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AB" w:rsidRPr="008C05B3" w:rsidRDefault="00B45DAB" w:rsidP="00B45DAB">
      <w:pPr>
        <w:rPr>
          <w:rFonts w:ascii="Times New Roman" w:hAnsi="Times New Roman"/>
          <w:sz w:val="28"/>
          <w:szCs w:val="28"/>
        </w:rPr>
      </w:pPr>
      <w:r w:rsidRPr="008C05B3">
        <w:rPr>
          <w:rFonts w:ascii="Times New Roman" w:hAnsi="Times New Roman"/>
          <w:sz w:val="28"/>
          <w:szCs w:val="28"/>
        </w:rPr>
        <w:t xml:space="preserve">Tuần: </w:t>
      </w:r>
      <w:r w:rsidRPr="008C05B3">
        <w:rPr>
          <w:rFonts w:ascii="Times New Roman" w:hAnsi="Times New Roman"/>
          <w:sz w:val="28"/>
          <w:szCs w:val="28"/>
        </w:rPr>
        <w:tab/>
      </w:r>
      <w:bookmarkStart w:id="0" w:name="_GoBack"/>
      <w:bookmarkEnd w:id="0"/>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t xml:space="preserve">Ngày soạn: </w:t>
      </w:r>
    </w:p>
    <w:p w:rsidR="00B45DAB" w:rsidRPr="008C05B3" w:rsidRDefault="00B45DAB" w:rsidP="00B45DAB">
      <w:pPr>
        <w:rPr>
          <w:rFonts w:ascii="Times New Roman" w:hAnsi="Times New Roman"/>
          <w:sz w:val="28"/>
          <w:szCs w:val="28"/>
        </w:rPr>
      </w:pPr>
      <w:r w:rsidRPr="008C05B3">
        <w:rPr>
          <w:rFonts w:ascii="Times New Roman" w:hAnsi="Times New Roman"/>
          <w:sz w:val="28"/>
          <w:szCs w:val="28"/>
        </w:rPr>
        <w:t xml:space="preserve">Tiết: </w:t>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r>
      <w:r w:rsidRPr="008C05B3">
        <w:rPr>
          <w:rFonts w:ascii="Times New Roman" w:hAnsi="Times New Roman"/>
          <w:sz w:val="28"/>
          <w:szCs w:val="28"/>
        </w:rPr>
        <w:tab/>
        <w:t>Ngày dạy:</w:t>
      </w:r>
    </w:p>
    <w:p w:rsidR="00143E31" w:rsidRDefault="00B45DAB" w:rsidP="00B45DAB">
      <w:pPr>
        <w:jc w:val="center"/>
        <w:rPr>
          <w:rFonts w:ascii="Times New Roman" w:hAnsi="Times New Roman"/>
          <w:b/>
          <w:color w:val="FF0000"/>
          <w:sz w:val="28"/>
          <w:szCs w:val="28"/>
        </w:rPr>
      </w:pPr>
      <w:r w:rsidRPr="00143E31">
        <w:rPr>
          <w:rFonts w:ascii="Times New Roman" w:hAnsi="Times New Roman"/>
          <w:b/>
          <w:color w:val="FF0000"/>
          <w:sz w:val="28"/>
          <w:szCs w:val="28"/>
          <w:highlight w:val="yellow"/>
        </w:rPr>
        <w:t>CHỦ ĐỀ 2:</w:t>
      </w:r>
    </w:p>
    <w:p w:rsidR="00B45DAB" w:rsidRPr="00143E31" w:rsidRDefault="00B45DAB" w:rsidP="00B45DAB">
      <w:pPr>
        <w:jc w:val="center"/>
        <w:rPr>
          <w:rFonts w:ascii="Times New Roman" w:hAnsi="Times New Roman"/>
          <w:b/>
          <w:color w:val="000000" w:themeColor="text1"/>
          <w:sz w:val="28"/>
          <w:szCs w:val="28"/>
        </w:rPr>
      </w:pPr>
      <w:r w:rsidRPr="00143E31">
        <w:rPr>
          <w:rFonts w:ascii="Times New Roman" w:hAnsi="Times New Roman"/>
          <w:b/>
          <w:color w:val="000000" w:themeColor="text1"/>
          <w:sz w:val="28"/>
          <w:szCs w:val="28"/>
        </w:rPr>
        <w:t xml:space="preserve"> </w:t>
      </w:r>
      <w:r w:rsidRPr="00143E31">
        <w:rPr>
          <w:rFonts w:ascii="Times New Roman" w:hAnsi="Times New Roman"/>
          <w:b/>
          <w:color w:val="000000" w:themeColor="text1"/>
          <w:sz w:val="28"/>
          <w:szCs w:val="28"/>
          <w:highlight w:val="cyan"/>
        </w:rPr>
        <w:t>BẢO VỆ CHỦ QUYỀN, CÁC QUYỀN VÀ LỢI ÍCH HỢ</w:t>
      </w:r>
      <w:r w:rsidR="007B7EEF" w:rsidRPr="00143E31">
        <w:rPr>
          <w:rFonts w:ascii="Times New Roman" w:hAnsi="Times New Roman"/>
          <w:b/>
          <w:color w:val="000000" w:themeColor="text1"/>
          <w:sz w:val="28"/>
          <w:szCs w:val="28"/>
          <w:highlight w:val="cyan"/>
        </w:rPr>
        <w:t xml:space="preserve">P PHÁP </w:t>
      </w:r>
      <w:r w:rsidRPr="00143E31">
        <w:rPr>
          <w:rFonts w:ascii="Times New Roman" w:hAnsi="Times New Roman"/>
          <w:b/>
          <w:color w:val="000000" w:themeColor="text1"/>
          <w:sz w:val="28"/>
          <w:szCs w:val="28"/>
          <w:highlight w:val="cyan"/>
        </w:rPr>
        <w:t>CỦA VIỆT NAM Ở BIỂN ĐÔNG</w:t>
      </w:r>
    </w:p>
    <w:p w:rsidR="00B45DAB" w:rsidRPr="008C05B3" w:rsidRDefault="00B45DAB" w:rsidP="00B45DAB">
      <w:pPr>
        <w:pStyle w:val="ListParagraph"/>
        <w:numPr>
          <w:ilvl w:val="0"/>
          <w:numId w:val="10"/>
        </w:numPr>
        <w:ind w:left="0" w:firstLine="0"/>
        <w:rPr>
          <w:rFonts w:ascii="Times New Roman" w:hAnsi="Times New Roman"/>
          <w:b/>
          <w:color w:val="0070C0"/>
          <w:sz w:val="28"/>
          <w:szCs w:val="28"/>
        </w:rPr>
      </w:pPr>
      <w:r w:rsidRPr="008C05B3">
        <w:rPr>
          <w:rFonts w:ascii="Times New Roman" w:hAnsi="Times New Roman"/>
          <w:b/>
          <w:color w:val="0070C0"/>
          <w:sz w:val="28"/>
          <w:szCs w:val="28"/>
        </w:rPr>
        <w:t>MỤC TIÊU:</w:t>
      </w:r>
    </w:p>
    <w:p w:rsidR="00B45DAB" w:rsidRPr="008C05B3" w:rsidRDefault="00B45DAB" w:rsidP="00B45DAB">
      <w:pPr>
        <w:pStyle w:val="ListParagraph"/>
        <w:numPr>
          <w:ilvl w:val="0"/>
          <w:numId w:val="11"/>
        </w:numPr>
        <w:rPr>
          <w:rFonts w:ascii="Times New Roman" w:hAnsi="Times New Roman"/>
          <w:b/>
          <w:sz w:val="28"/>
          <w:szCs w:val="28"/>
        </w:rPr>
      </w:pPr>
      <w:r w:rsidRPr="008C05B3">
        <w:rPr>
          <w:rFonts w:ascii="Times New Roman" w:hAnsi="Times New Roman"/>
          <w:b/>
          <w:sz w:val="28"/>
          <w:szCs w:val="28"/>
        </w:rPr>
        <w:t>Kiến thức:</w:t>
      </w:r>
    </w:p>
    <w:p w:rsidR="00B45DAB" w:rsidRPr="008C05B3" w:rsidRDefault="00B45DAB" w:rsidP="00B45DAB">
      <w:pPr>
        <w:pStyle w:val="ListParagraph"/>
        <w:rPr>
          <w:rFonts w:ascii="Times New Roman" w:hAnsi="Times New Roman"/>
          <w:sz w:val="28"/>
          <w:szCs w:val="28"/>
        </w:rPr>
      </w:pPr>
      <w:r w:rsidRPr="008C05B3">
        <w:rPr>
          <w:rFonts w:ascii="Times New Roman" w:hAnsi="Times New Roman"/>
          <w:sz w:val="28"/>
          <w:szCs w:val="28"/>
        </w:rPr>
        <w:t>- Xác định được vị trí, phạm vi của vùng biển và hải đảo Việt Nam (theo luật biển Việt Nam).</w:t>
      </w:r>
    </w:p>
    <w:p w:rsidR="00B45DAB" w:rsidRPr="008C05B3" w:rsidRDefault="00B45DAB" w:rsidP="00B45DAB">
      <w:pPr>
        <w:pStyle w:val="ListParagraph"/>
        <w:rPr>
          <w:rFonts w:ascii="Times New Roman" w:hAnsi="Times New Roman"/>
          <w:sz w:val="28"/>
          <w:szCs w:val="28"/>
        </w:rPr>
      </w:pPr>
      <w:r w:rsidRPr="008C05B3">
        <w:rPr>
          <w:rFonts w:ascii="Times New Roman" w:hAnsi="Times New Roman"/>
          <w:sz w:val="28"/>
          <w:szCs w:val="28"/>
        </w:rPr>
        <w:t>- Trình bày được những nét về môi trường, tài nguyên thiên nhiên; phân tích được những thuận lợi và khó khăn đối với phát triển kinh tế và bảo vệ chủ quyền, các quyền và lợi ích của việt nam ở Biển Đông.</w:t>
      </w:r>
    </w:p>
    <w:p w:rsidR="00B45DAB" w:rsidRPr="008C05B3" w:rsidRDefault="00B45DAB" w:rsidP="00B45DAB">
      <w:pPr>
        <w:pStyle w:val="ListParagraph"/>
        <w:ind w:left="0" w:firstLine="720"/>
        <w:rPr>
          <w:rFonts w:ascii="Times New Roman" w:hAnsi="Times New Roman"/>
          <w:sz w:val="28"/>
          <w:szCs w:val="28"/>
        </w:rPr>
      </w:pPr>
      <w:r w:rsidRPr="008C05B3">
        <w:rPr>
          <w:rFonts w:ascii="Times New Roman" w:hAnsi="Times New Roman"/>
          <w:sz w:val="28"/>
          <w:szCs w:val="28"/>
        </w:rPr>
        <w:t>- Trình bày được quà trình xác lập chủ quyền biển đảo của Việt Nam trong lịch sử.</w:t>
      </w:r>
    </w:p>
    <w:p w:rsidR="00B45DAB" w:rsidRPr="008C05B3" w:rsidRDefault="00B45DAB" w:rsidP="00B45DAB">
      <w:pPr>
        <w:pStyle w:val="ListParagraph"/>
        <w:rPr>
          <w:rFonts w:ascii="Times New Roman" w:hAnsi="Times New Roman"/>
          <w:sz w:val="28"/>
          <w:szCs w:val="28"/>
        </w:rPr>
      </w:pPr>
      <w:r w:rsidRPr="008C05B3">
        <w:rPr>
          <w:rFonts w:ascii="Times New Roman" w:hAnsi="Times New Roman"/>
          <w:sz w:val="28"/>
          <w:szCs w:val="28"/>
        </w:rPr>
        <w:t>- Sử dụng các công cụ học tập địa lí, lịch sử như: bản đồ, biểu đồ, hình ảnh để hình thành kiến thức về vị trí, phạm vi vùng biển và hải đảo Việt Nam.</w:t>
      </w:r>
    </w:p>
    <w:p w:rsidR="00B45DAB" w:rsidRPr="008C05B3" w:rsidRDefault="00B45DAB" w:rsidP="00B45DAB">
      <w:pPr>
        <w:pStyle w:val="ListParagraph"/>
        <w:rPr>
          <w:rFonts w:ascii="Times New Roman" w:hAnsi="Times New Roman"/>
          <w:sz w:val="28"/>
          <w:szCs w:val="28"/>
        </w:rPr>
      </w:pPr>
      <w:r w:rsidRPr="008C05B3">
        <w:rPr>
          <w:rFonts w:ascii="Times New Roman" w:hAnsi="Times New Roman"/>
          <w:sz w:val="28"/>
          <w:szCs w:val="28"/>
        </w:rPr>
        <w:t>- Có ý thức bảo vệ môi trường biển đảo và bảo vệ chủ quyền của việt nam trên vùng biển đảo.</w:t>
      </w:r>
    </w:p>
    <w:p w:rsidR="00B45DAB" w:rsidRPr="008C05B3" w:rsidRDefault="00B45DAB" w:rsidP="00B45DAB">
      <w:pPr>
        <w:rPr>
          <w:rFonts w:ascii="Times New Roman" w:hAnsi="Times New Roman"/>
          <w:b/>
          <w:sz w:val="28"/>
          <w:szCs w:val="28"/>
        </w:rPr>
      </w:pPr>
      <w:r w:rsidRPr="008C05B3">
        <w:rPr>
          <w:rFonts w:ascii="Times New Roman" w:hAnsi="Times New Roman"/>
          <w:sz w:val="28"/>
          <w:szCs w:val="28"/>
        </w:rPr>
        <w:t xml:space="preserve">       </w:t>
      </w:r>
      <w:r w:rsidRPr="008C05B3">
        <w:rPr>
          <w:rFonts w:ascii="Times New Roman" w:hAnsi="Times New Roman"/>
          <w:b/>
          <w:sz w:val="28"/>
          <w:szCs w:val="28"/>
        </w:rPr>
        <w:t>2. Năng lực:</w:t>
      </w:r>
    </w:p>
    <w:p w:rsidR="00B45DAB" w:rsidRPr="008C05B3" w:rsidRDefault="00B45DAB" w:rsidP="00B45DAB">
      <w:pPr>
        <w:ind w:left="340" w:firstLine="380"/>
        <w:rPr>
          <w:rFonts w:ascii="Times New Roman" w:hAnsi="Times New Roman"/>
          <w:sz w:val="28"/>
          <w:szCs w:val="28"/>
        </w:rPr>
      </w:pPr>
      <w:r w:rsidRPr="008C05B3">
        <w:rPr>
          <w:rFonts w:ascii="Times New Roman" w:hAnsi="Times New Roman"/>
          <w:i/>
          <w:sz w:val="28"/>
          <w:szCs w:val="28"/>
        </w:rPr>
        <w:t>* Năng lực chung:</w:t>
      </w:r>
      <w:r w:rsidRPr="008C05B3">
        <w:rPr>
          <w:rFonts w:ascii="Times New Roman" w:hAnsi="Times New Roman"/>
          <w:sz w:val="28"/>
          <w:szCs w:val="28"/>
        </w:rPr>
        <w:t xml:space="preserve"> </w:t>
      </w:r>
      <w:r w:rsidRPr="008C05B3">
        <w:rPr>
          <w:rFonts w:ascii="Times New Roman" w:hAnsi="Times New Roman"/>
          <w:bCs/>
          <w:sz w:val="28"/>
          <w:szCs w:val="28"/>
          <w:lang w:val="vi-VN"/>
        </w:rPr>
        <w:t>Năng lực tự học, năng lực giao tiếp, năng lực hợp tác, năng lực phát hiện và giải quyết vấn đề.</w:t>
      </w:r>
    </w:p>
    <w:p w:rsidR="00B45DAB" w:rsidRPr="008C05B3" w:rsidRDefault="00B45DAB" w:rsidP="00B45DAB">
      <w:pPr>
        <w:keepNext/>
        <w:widowControl w:val="0"/>
        <w:tabs>
          <w:tab w:val="left" w:pos="567"/>
        </w:tabs>
        <w:spacing w:after="0"/>
        <w:ind w:left="340"/>
        <w:jc w:val="both"/>
        <w:outlineLvl w:val="1"/>
        <w:rPr>
          <w:rFonts w:ascii="Times New Roman" w:hAnsi="Times New Roman"/>
          <w:b/>
          <w:i/>
          <w:iCs/>
          <w:sz w:val="28"/>
          <w:szCs w:val="28"/>
        </w:rPr>
      </w:pPr>
      <w:r w:rsidRPr="008C05B3">
        <w:rPr>
          <w:rFonts w:ascii="Times New Roman" w:hAnsi="Times New Roman"/>
          <w:b/>
          <w:i/>
          <w:iCs/>
          <w:sz w:val="28"/>
          <w:szCs w:val="28"/>
        </w:rPr>
        <w:tab/>
      </w:r>
      <w:r w:rsidRPr="008C05B3">
        <w:rPr>
          <w:rFonts w:ascii="Times New Roman" w:hAnsi="Times New Roman"/>
          <w:b/>
          <w:i/>
          <w:iCs/>
          <w:sz w:val="28"/>
          <w:szCs w:val="28"/>
          <w:lang w:val="vi-VN"/>
        </w:rPr>
        <w:t>*</w:t>
      </w:r>
      <w:r w:rsidRPr="008C05B3">
        <w:rPr>
          <w:rFonts w:ascii="Times New Roman" w:hAnsi="Times New Roman"/>
          <w:b/>
          <w:i/>
          <w:iCs/>
          <w:sz w:val="28"/>
          <w:szCs w:val="28"/>
        </w:rPr>
        <w:t xml:space="preserve"> Năng lực chuyên biệt: </w:t>
      </w:r>
    </w:p>
    <w:p w:rsidR="00B45DAB" w:rsidRPr="008C05B3" w:rsidRDefault="00B45DAB" w:rsidP="00B45DAB">
      <w:pPr>
        <w:spacing w:after="0"/>
        <w:ind w:left="340"/>
        <w:jc w:val="both"/>
        <w:rPr>
          <w:rFonts w:ascii="Times New Roman" w:hAnsi="Times New Roman"/>
          <w:bCs/>
          <w:i/>
          <w:iCs/>
          <w:sz w:val="28"/>
          <w:szCs w:val="28"/>
        </w:rPr>
      </w:pPr>
      <w:r w:rsidRPr="008C05B3">
        <w:rPr>
          <w:rFonts w:ascii="Times New Roman" w:hAnsi="Times New Roman"/>
          <w:bCs/>
          <w:i/>
          <w:iCs/>
          <w:sz w:val="28"/>
          <w:szCs w:val="28"/>
          <w:lang w:val="vi-VN"/>
        </w:rPr>
        <w:t xml:space="preserve">- </w:t>
      </w:r>
      <w:r w:rsidRPr="008C05B3">
        <w:rPr>
          <w:rFonts w:ascii="Times New Roman" w:hAnsi="Times New Roman"/>
          <w:bCs/>
          <w:i/>
          <w:iCs/>
          <w:sz w:val="28"/>
          <w:szCs w:val="28"/>
        </w:rPr>
        <w:t xml:space="preserve">Năng lực </w:t>
      </w:r>
      <w:r w:rsidRPr="008C05B3">
        <w:rPr>
          <w:rFonts w:ascii="Times New Roman" w:hAnsi="Times New Roman"/>
          <w:bCs/>
          <w:i/>
          <w:iCs/>
          <w:sz w:val="28"/>
          <w:szCs w:val="28"/>
          <w:lang w:val="vi-VN"/>
        </w:rPr>
        <w:t>tìm hiểu lịch sử</w:t>
      </w:r>
      <w:r w:rsidRPr="008C05B3">
        <w:rPr>
          <w:rFonts w:ascii="Times New Roman" w:hAnsi="Times New Roman"/>
          <w:bCs/>
          <w:i/>
          <w:iCs/>
          <w:sz w:val="28"/>
          <w:szCs w:val="28"/>
        </w:rPr>
        <w:t>:</w:t>
      </w:r>
    </w:p>
    <w:p w:rsidR="00B45DAB" w:rsidRPr="008C05B3" w:rsidRDefault="00B45DAB" w:rsidP="00B45DAB">
      <w:pPr>
        <w:spacing w:after="0"/>
        <w:ind w:left="340"/>
        <w:rPr>
          <w:rFonts w:ascii="Times New Roman" w:hAnsi="Times New Roman"/>
          <w:sz w:val="28"/>
          <w:szCs w:val="28"/>
        </w:rPr>
      </w:pPr>
      <w:r w:rsidRPr="008C05B3">
        <w:rPr>
          <w:rFonts w:ascii="Times New Roman" w:hAnsi="Times New Roman"/>
          <w:sz w:val="28"/>
          <w:szCs w:val="28"/>
        </w:rPr>
        <w:t xml:space="preserve"> + Xác định được vị trí, phạm vi của vùng biển và hải đảo Việt Nam.</w:t>
      </w:r>
    </w:p>
    <w:p w:rsidR="00B45DAB" w:rsidRPr="008C05B3" w:rsidRDefault="00B45DAB" w:rsidP="00B45DAB">
      <w:pPr>
        <w:spacing w:after="0"/>
        <w:ind w:left="340"/>
        <w:rPr>
          <w:rFonts w:ascii="Times New Roman" w:hAnsi="Times New Roman"/>
          <w:sz w:val="28"/>
          <w:szCs w:val="28"/>
        </w:rPr>
      </w:pPr>
      <w:r w:rsidRPr="008C05B3">
        <w:rPr>
          <w:rFonts w:ascii="Times New Roman" w:hAnsi="Times New Roman"/>
          <w:sz w:val="28"/>
          <w:szCs w:val="28"/>
        </w:rPr>
        <w:t>+ Trình bày được quá trình xác lập chủ quyền biển đảo của Việt Nam.</w:t>
      </w:r>
    </w:p>
    <w:p w:rsidR="00B45DAB" w:rsidRPr="008C05B3" w:rsidRDefault="00B45DAB" w:rsidP="00B45DAB">
      <w:pPr>
        <w:spacing w:after="0"/>
        <w:ind w:left="340"/>
        <w:rPr>
          <w:rFonts w:ascii="Times New Roman" w:hAnsi="Times New Roman"/>
          <w:sz w:val="28"/>
          <w:szCs w:val="28"/>
          <w:lang w:val="vi-VN"/>
        </w:rPr>
      </w:pPr>
      <w:r w:rsidRPr="008C05B3">
        <w:rPr>
          <w:rFonts w:ascii="Times New Roman" w:hAnsi="Times New Roman"/>
          <w:sz w:val="28"/>
          <w:szCs w:val="28"/>
        </w:rPr>
        <w:t>+ Phân tích được những thuận lợi và khó khăn với sự phát triển kinh tế và bảo vệ chủ quyền, lợi ích hợp pháp của biển đảo Việt Nam.</w:t>
      </w:r>
    </w:p>
    <w:p w:rsidR="00B45DAB" w:rsidRPr="008C05B3" w:rsidRDefault="00B45DAB" w:rsidP="00B45DAB">
      <w:pPr>
        <w:keepNext/>
        <w:widowControl w:val="0"/>
        <w:tabs>
          <w:tab w:val="left" w:pos="567"/>
        </w:tabs>
        <w:spacing w:after="0"/>
        <w:ind w:left="340"/>
        <w:outlineLvl w:val="1"/>
        <w:rPr>
          <w:rFonts w:ascii="Times New Roman" w:hAnsi="Times New Roman"/>
          <w:bCs/>
          <w:i/>
          <w:iCs/>
          <w:sz w:val="28"/>
          <w:szCs w:val="28"/>
          <w:lang w:val="vi-VN"/>
        </w:rPr>
      </w:pPr>
      <w:r w:rsidRPr="008C05B3">
        <w:rPr>
          <w:rFonts w:ascii="Times New Roman" w:hAnsi="Times New Roman"/>
          <w:bCs/>
          <w:i/>
          <w:iCs/>
          <w:sz w:val="28"/>
          <w:szCs w:val="28"/>
          <w:lang w:val="vi-VN"/>
        </w:rPr>
        <w:t xml:space="preserve">- </w:t>
      </w:r>
      <w:r w:rsidRPr="008C05B3">
        <w:rPr>
          <w:rFonts w:ascii="Times New Roman" w:hAnsi="Times New Roman"/>
          <w:i/>
          <w:iCs/>
          <w:color w:val="000000"/>
          <w:sz w:val="28"/>
          <w:szCs w:val="28"/>
          <w:shd w:val="clear" w:color="auto" w:fill="FFFFFF"/>
          <w:lang w:val="vi-VN"/>
        </w:rPr>
        <w:t>Nhận thức và</w:t>
      </w:r>
      <w:r w:rsidRPr="008C05B3">
        <w:rPr>
          <w:rFonts w:ascii="Times New Roman" w:hAnsi="Times New Roman"/>
          <w:i/>
          <w:iCs/>
          <w:color w:val="000000"/>
          <w:sz w:val="28"/>
          <w:szCs w:val="28"/>
          <w:lang w:val="vi-VN"/>
        </w:rPr>
        <w:t xml:space="preserve"> </w:t>
      </w:r>
      <w:r w:rsidRPr="008C05B3">
        <w:rPr>
          <w:rFonts w:ascii="Times New Roman" w:hAnsi="Times New Roman"/>
          <w:i/>
          <w:iCs/>
          <w:color w:val="000000"/>
          <w:sz w:val="28"/>
          <w:szCs w:val="28"/>
          <w:shd w:val="clear" w:color="auto" w:fill="FFFFFF"/>
          <w:lang w:val="vi-VN"/>
        </w:rPr>
        <w:t>tư duy lịch sử</w:t>
      </w:r>
      <w:r w:rsidRPr="008C05B3">
        <w:rPr>
          <w:rFonts w:ascii="Times New Roman" w:hAnsi="Times New Roman"/>
          <w:bCs/>
          <w:i/>
          <w:iCs/>
          <w:sz w:val="28"/>
          <w:szCs w:val="28"/>
          <w:lang w:val="vi-VN"/>
        </w:rPr>
        <w:t xml:space="preserve">: </w:t>
      </w:r>
    </w:p>
    <w:p w:rsidR="00B45DAB" w:rsidRPr="008C05B3" w:rsidRDefault="00B45DAB" w:rsidP="00B45DAB">
      <w:pPr>
        <w:keepNext/>
        <w:widowControl w:val="0"/>
        <w:tabs>
          <w:tab w:val="left" w:pos="567"/>
        </w:tabs>
        <w:spacing w:after="0"/>
        <w:ind w:left="340"/>
        <w:outlineLvl w:val="1"/>
        <w:rPr>
          <w:rFonts w:ascii="Times New Roman" w:hAnsi="Times New Roman"/>
          <w:sz w:val="28"/>
          <w:szCs w:val="28"/>
          <w:lang w:val="vi-VN"/>
        </w:rPr>
      </w:pPr>
      <w:r w:rsidRPr="008C05B3">
        <w:rPr>
          <w:rFonts w:ascii="Times New Roman" w:hAnsi="Times New Roman"/>
          <w:bCs/>
          <w:sz w:val="28"/>
          <w:szCs w:val="28"/>
          <w:lang w:val="vi-VN"/>
        </w:rPr>
        <w:t>+ Đ</w:t>
      </w:r>
      <w:r w:rsidRPr="008C05B3">
        <w:rPr>
          <w:rFonts w:ascii="Times New Roman" w:hAnsi="Times New Roman"/>
          <w:sz w:val="28"/>
          <w:szCs w:val="28"/>
          <w:lang w:val="vi-VN"/>
        </w:rPr>
        <w:t>ánh giá công lao to lớn của các thế hệ cha ông đã quên mình để bảo vệ toàn vẹn chủ quyền và biển đảo của Việt Nam như ngày nay.</w:t>
      </w:r>
    </w:p>
    <w:p w:rsidR="00B45DAB" w:rsidRPr="008C05B3" w:rsidRDefault="00B45DAB" w:rsidP="00B45DAB">
      <w:pPr>
        <w:keepNext/>
        <w:widowControl w:val="0"/>
        <w:tabs>
          <w:tab w:val="left" w:pos="567"/>
        </w:tabs>
        <w:spacing w:after="0"/>
        <w:ind w:left="340"/>
        <w:outlineLvl w:val="1"/>
        <w:rPr>
          <w:rFonts w:ascii="Times New Roman" w:hAnsi="Times New Roman"/>
          <w:bCs/>
          <w:i/>
          <w:sz w:val="28"/>
          <w:szCs w:val="28"/>
          <w:lang w:val="vi-VN"/>
        </w:rPr>
      </w:pPr>
      <w:r w:rsidRPr="008C05B3">
        <w:rPr>
          <w:rFonts w:ascii="Times New Roman" w:hAnsi="Times New Roman"/>
          <w:bCs/>
          <w:i/>
          <w:sz w:val="28"/>
          <w:szCs w:val="28"/>
          <w:lang w:val="vi-VN"/>
        </w:rPr>
        <w:t>- Vận dụng kiến thức, kĩ năng đã học:</w:t>
      </w:r>
    </w:p>
    <w:p w:rsidR="00B45DAB" w:rsidRPr="008C05B3" w:rsidRDefault="00B45DAB" w:rsidP="00B45DAB">
      <w:pPr>
        <w:keepNext/>
        <w:widowControl w:val="0"/>
        <w:tabs>
          <w:tab w:val="left" w:pos="567"/>
        </w:tabs>
        <w:spacing w:after="0"/>
        <w:ind w:left="340"/>
        <w:outlineLvl w:val="1"/>
        <w:rPr>
          <w:rFonts w:ascii="Times New Roman" w:hAnsi="Times New Roman"/>
          <w:sz w:val="28"/>
          <w:szCs w:val="28"/>
          <w:lang w:val="vi-VN"/>
        </w:rPr>
      </w:pPr>
      <w:r w:rsidRPr="008C05B3">
        <w:rPr>
          <w:rFonts w:ascii="Times New Roman" w:hAnsi="Times New Roman"/>
          <w:bCs/>
          <w:sz w:val="28"/>
          <w:szCs w:val="28"/>
          <w:lang w:val="vi-VN"/>
        </w:rPr>
        <w:t>+ Có ý thức bảo vệ môi trường biển đảo và bảo vệ chủ quyền của Việt Nam trên vùng biển đảo.</w:t>
      </w:r>
    </w:p>
    <w:p w:rsidR="00B45DAB" w:rsidRPr="008C05B3" w:rsidRDefault="00B45DAB" w:rsidP="00B45DAB">
      <w:pPr>
        <w:spacing w:after="0"/>
        <w:ind w:left="340"/>
        <w:jc w:val="both"/>
        <w:rPr>
          <w:rFonts w:ascii="Times New Roman" w:hAnsi="Times New Roman"/>
          <w:b/>
          <w:bCs/>
          <w:i/>
          <w:iCs/>
          <w:sz w:val="28"/>
          <w:szCs w:val="28"/>
          <w:lang w:val="vi-VN"/>
        </w:rPr>
      </w:pPr>
      <w:r w:rsidRPr="008C05B3">
        <w:rPr>
          <w:rFonts w:ascii="Times New Roman" w:hAnsi="Times New Roman"/>
          <w:b/>
          <w:bCs/>
          <w:i/>
          <w:iCs/>
          <w:sz w:val="28"/>
          <w:szCs w:val="28"/>
          <w:lang w:val="vi-VN"/>
        </w:rPr>
        <w:t xml:space="preserve">3. Phẩm chất </w:t>
      </w:r>
    </w:p>
    <w:p w:rsidR="00B45DAB" w:rsidRPr="008C05B3" w:rsidRDefault="00B45DAB" w:rsidP="00B45DAB">
      <w:pPr>
        <w:spacing w:after="0"/>
        <w:ind w:left="340"/>
        <w:jc w:val="both"/>
        <w:rPr>
          <w:rFonts w:ascii="Times New Roman" w:hAnsi="Times New Roman"/>
          <w:iCs/>
          <w:sz w:val="28"/>
          <w:szCs w:val="28"/>
          <w:lang w:val="vi-VN"/>
        </w:rPr>
      </w:pPr>
      <w:r w:rsidRPr="008C05B3">
        <w:rPr>
          <w:rFonts w:ascii="Times New Roman" w:hAnsi="Times New Roman"/>
          <w:i/>
          <w:sz w:val="28"/>
          <w:szCs w:val="28"/>
          <w:lang w:val="vi-VN"/>
        </w:rPr>
        <w:t xml:space="preserve">+ Chăm chỉ: </w:t>
      </w:r>
      <w:r w:rsidRPr="008C05B3">
        <w:rPr>
          <w:rFonts w:ascii="Times New Roman" w:hAnsi="Times New Roman"/>
          <w:iCs/>
          <w:sz w:val="28"/>
          <w:szCs w:val="28"/>
          <w:lang w:val="vi-VN"/>
        </w:rPr>
        <w:t>HS sưu tầm tranh ảnh, tài liệu liên quan phục vụ bài học.</w:t>
      </w:r>
    </w:p>
    <w:p w:rsidR="00B45DAB" w:rsidRPr="008C05B3" w:rsidRDefault="00B45DAB" w:rsidP="00B45DAB">
      <w:pPr>
        <w:spacing w:after="0"/>
        <w:ind w:left="340"/>
        <w:jc w:val="both"/>
        <w:rPr>
          <w:rFonts w:ascii="Times New Roman" w:hAnsi="Times New Roman"/>
          <w:iCs/>
          <w:sz w:val="28"/>
          <w:szCs w:val="28"/>
          <w:lang w:val="vi-VN"/>
        </w:rPr>
      </w:pPr>
      <w:r w:rsidRPr="008C05B3">
        <w:rPr>
          <w:rFonts w:ascii="Times New Roman" w:hAnsi="Times New Roman"/>
          <w:i/>
          <w:sz w:val="28"/>
          <w:szCs w:val="28"/>
          <w:lang w:val="vi-VN"/>
        </w:rPr>
        <w:lastRenderedPageBreak/>
        <w:t xml:space="preserve">+ Trách nhiệm: </w:t>
      </w:r>
      <w:r w:rsidRPr="008C05B3">
        <w:rPr>
          <w:rFonts w:ascii="Times New Roman" w:hAnsi="Times New Roman"/>
          <w:iCs/>
          <w:sz w:val="28"/>
          <w:szCs w:val="28"/>
          <w:lang w:val="vi-VN"/>
        </w:rPr>
        <w:t>HS có trách nhiệm trong quá trình học tập như đóng góp ý kiến khi cùng làm việc nhóm.</w:t>
      </w:r>
    </w:p>
    <w:p w:rsidR="00B45DAB" w:rsidRPr="008C05B3" w:rsidRDefault="00B45DAB" w:rsidP="00B45DAB">
      <w:pPr>
        <w:spacing w:before="120" w:after="120" w:line="324" w:lineRule="auto"/>
        <w:ind w:firstLine="340"/>
        <w:rPr>
          <w:rFonts w:ascii="Times New Roman" w:hAnsi="Times New Roman"/>
          <w:color w:val="000000"/>
          <w:sz w:val="28"/>
          <w:szCs w:val="28"/>
          <w:lang w:val="vi-VN"/>
        </w:rPr>
      </w:pPr>
      <w:r w:rsidRPr="008C05B3">
        <w:rPr>
          <w:rFonts w:ascii="Times New Roman" w:hAnsi="Times New Roman"/>
          <w:color w:val="000000"/>
          <w:sz w:val="28"/>
          <w:szCs w:val="28"/>
          <w:lang w:val="vi-VN"/>
        </w:rPr>
        <w:t>- Giáo</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dục</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lòng</w:t>
      </w:r>
      <w:r w:rsidRPr="008C05B3">
        <w:rPr>
          <w:rFonts w:ascii="Times New Roman" w:hAnsi="Times New Roman"/>
          <w:color w:val="000000"/>
          <w:spacing w:val="9"/>
          <w:sz w:val="28"/>
          <w:szCs w:val="28"/>
          <w:lang w:val="vi-VN"/>
        </w:rPr>
        <w:t xml:space="preserve"> </w:t>
      </w:r>
      <w:r w:rsidRPr="008C05B3">
        <w:rPr>
          <w:rFonts w:ascii="Times New Roman" w:hAnsi="Times New Roman"/>
          <w:color w:val="000000"/>
          <w:spacing w:val="-2"/>
          <w:sz w:val="28"/>
          <w:szCs w:val="28"/>
          <w:lang w:val="vi-VN"/>
        </w:rPr>
        <w:t>yêu</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quê</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hương,</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đất</w:t>
      </w:r>
      <w:r w:rsidRPr="008C05B3">
        <w:rPr>
          <w:rFonts w:ascii="Times New Roman" w:hAnsi="Times New Roman"/>
          <w:color w:val="000000"/>
          <w:spacing w:val="3"/>
          <w:sz w:val="28"/>
          <w:szCs w:val="28"/>
          <w:lang w:val="vi-VN"/>
        </w:rPr>
        <w:t xml:space="preserve"> </w:t>
      </w:r>
      <w:r w:rsidRPr="008C05B3">
        <w:rPr>
          <w:rFonts w:ascii="Times New Roman" w:hAnsi="Times New Roman"/>
          <w:color w:val="000000"/>
          <w:sz w:val="28"/>
          <w:szCs w:val="28"/>
          <w:lang w:val="vi-VN"/>
        </w:rPr>
        <w:t>nước,</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tự</w:t>
      </w:r>
      <w:r w:rsidRPr="008C05B3">
        <w:rPr>
          <w:rFonts w:ascii="Times New Roman" w:hAnsi="Times New Roman"/>
          <w:color w:val="000000"/>
          <w:spacing w:val="4"/>
          <w:sz w:val="28"/>
          <w:szCs w:val="28"/>
          <w:lang w:val="vi-VN"/>
        </w:rPr>
        <w:t xml:space="preserve"> </w:t>
      </w:r>
      <w:r w:rsidRPr="008C05B3">
        <w:rPr>
          <w:rFonts w:ascii="Times New Roman" w:hAnsi="Times New Roman"/>
          <w:color w:val="000000"/>
          <w:sz w:val="28"/>
          <w:szCs w:val="28"/>
          <w:lang w:val="vi-VN"/>
        </w:rPr>
        <w:t>hào</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về</w:t>
      </w:r>
      <w:r w:rsidRPr="008C05B3">
        <w:rPr>
          <w:rFonts w:ascii="Times New Roman" w:hAnsi="Times New Roman"/>
          <w:color w:val="000000"/>
          <w:spacing w:val="4"/>
          <w:sz w:val="28"/>
          <w:szCs w:val="28"/>
          <w:lang w:val="vi-VN"/>
        </w:rPr>
        <w:t xml:space="preserve"> </w:t>
      </w:r>
      <w:r w:rsidRPr="008C05B3">
        <w:rPr>
          <w:rFonts w:ascii="Times New Roman" w:hAnsi="Times New Roman"/>
          <w:color w:val="000000"/>
          <w:sz w:val="28"/>
          <w:szCs w:val="28"/>
          <w:lang w:val="vi-VN"/>
        </w:rPr>
        <w:t>lịch</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sử</w:t>
      </w:r>
      <w:r w:rsidRPr="008C05B3">
        <w:rPr>
          <w:rFonts w:ascii="Times New Roman" w:hAnsi="Times New Roman"/>
          <w:color w:val="000000"/>
          <w:spacing w:val="4"/>
          <w:sz w:val="28"/>
          <w:szCs w:val="28"/>
          <w:lang w:val="vi-VN"/>
        </w:rPr>
        <w:t xml:space="preserve"> </w:t>
      </w:r>
      <w:r w:rsidRPr="008C05B3">
        <w:rPr>
          <w:rFonts w:ascii="Times New Roman" w:hAnsi="Times New Roman"/>
          <w:color w:val="000000"/>
          <w:sz w:val="28"/>
          <w:szCs w:val="28"/>
          <w:lang w:val="vi-VN"/>
        </w:rPr>
        <w:t>lâu</w:t>
      </w:r>
      <w:r w:rsidRPr="008C05B3">
        <w:rPr>
          <w:rFonts w:ascii="Times New Roman" w:hAnsi="Times New Roman"/>
          <w:color w:val="000000"/>
          <w:spacing w:val="3"/>
          <w:sz w:val="28"/>
          <w:szCs w:val="28"/>
          <w:lang w:val="vi-VN"/>
        </w:rPr>
        <w:t xml:space="preserve"> </w:t>
      </w:r>
      <w:r w:rsidRPr="008C05B3">
        <w:rPr>
          <w:rFonts w:ascii="Times New Roman" w:hAnsi="Times New Roman"/>
          <w:color w:val="000000"/>
          <w:sz w:val="28"/>
          <w:szCs w:val="28"/>
          <w:lang w:val="vi-VN"/>
        </w:rPr>
        <w:t>đời</w:t>
      </w:r>
      <w:r w:rsidRPr="008C05B3">
        <w:rPr>
          <w:rFonts w:ascii="Times New Roman" w:hAnsi="Times New Roman"/>
          <w:color w:val="000000"/>
          <w:spacing w:val="2"/>
          <w:sz w:val="28"/>
          <w:szCs w:val="28"/>
          <w:lang w:val="vi-VN"/>
        </w:rPr>
        <w:t xml:space="preserve"> </w:t>
      </w:r>
      <w:r w:rsidRPr="008C05B3">
        <w:rPr>
          <w:rFonts w:ascii="Times New Roman" w:hAnsi="Times New Roman"/>
          <w:color w:val="000000"/>
          <w:sz w:val="28"/>
          <w:szCs w:val="28"/>
          <w:lang w:val="vi-VN"/>
        </w:rPr>
        <w:t>của</w:t>
      </w:r>
      <w:r w:rsidRPr="008C05B3">
        <w:rPr>
          <w:rFonts w:ascii="Times New Roman" w:hAnsi="Times New Roman"/>
          <w:color w:val="000000"/>
          <w:spacing w:val="3"/>
          <w:sz w:val="28"/>
          <w:szCs w:val="28"/>
          <w:lang w:val="vi-VN"/>
        </w:rPr>
        <w:t xml:space="preserve"> </w:t>
      </w:r>
      <w:r w:rsidRPr="008C05B3">
        <w:rPr>
          <w:rFonts w:ascii="Times New Roman" w:hAnsi="Times New Roman"/>
          <w:color w:val="000000"/>
          <w:sz w:val="28"/>
          <w:szCs w:val="28"/>
          <w:lang w:val="vi-VN"/>
        </w:rPr>
        <w:t>dân</w:t>
      </w:r>
      <w:r w:rsidRPr="008C05B3">
        <w:rPr>
          <w:rFonts w:ascii="Times New Roman" w:hAnsi="Times New Roman"/>
          <w:color w:val="000000"/>
          <w:spacing w:val="3"/>
          <w:sz w:val="28"/>
          <w:szCs w:val="28"/>
          <w:lang w:val="vi-VN"/>
        </w:rPr>
        <w:t xml:space="preserve"> </w:t>
      </w:r>
      <w:r w:rsidRPr="008C05B3">
        <w:rPr>
          <w:rFonts w:ascii="Times New Roman" w:hAnsi="Times New Roman"/>
          <w:color w:val="000000"/>
          <w:sz w:val="28"/>
          <w:szCs w:val="28"/>
          <w:lang w:val="vi-VN"/>
        </w:rPr>
        <w:t>tộc</w:t>
      </w:r>
      <w:r w:rsidRPr="008C05B3">
        <w:rPr>
          <w:rFonts w:ascii="Times New Roman" w:hAnsi="Times New Roman"/>
          <w:color w:val="000000"/>
          <w:spacing w:val="5"/>
          <w:sz w:val="28"/>
          <w:szCs w:val="28"/>
          <w:lang w:val="vi-VN"/>
        </w:rPr>
        <w:t xml:space="preserve"> </w:t>
      </w:r>
      <w:r w:rsidRPr="008C05B3">
        <w:rPr>
          <w:rFonts w:ascii="Times New Roman" w:hAnsi="Times New Roman"/>
          <w:color w:val="000000"/>
          <w:sz w:val="28"/>
          <w:szCs w:val="28"/>
          <w:lang w:val="vi-VN"/>
        </w:rPr>
        <w:t>ta,</w:t>
      </w:r>
    </w:p>
    <w:p w:rsidR="00B45DAB" w:rsidRPr="008C05B3" w:rsidRDefault="00B45DAB" w:rsidP="00B45DAB">
      <w:pPr>
        <w:spacing w:after="0"/>
        <w:ind w:left="340"/>
        <w:jc w:val="both"/>
        <w:rPr>
          <w:rFonts w:ascii="Times New Roman" w:hAnsi="Times New Roman"/>
          <w:color w:val="0070C0"/>
          <w:sz w:val="28"/>
          <w:szCs w:val="28"/>
          <w:u w:val="single"/>
          <w:lang w:val="vi-VN"/>
        </w:rPr>
      </w:pPr>
      <w:r w:rsidRPr="008C05B3">
        <w:rPr>
          <w:rFonts w:ascii="Times New Roman" w:hAnsi="Times New Roman"/>
          <w:color w:val="0070C0"/>
          <w:sz w:val="28"/>
          <w:szCs w:val="28"/>
          <w:lang w:val="vi-VN"/>
        </w:rPr>
        <w:t xml:space="preserve"> </w:t>
      </w:r>
      <w:r w:rsidRPr="008C05B3">
        <w:rPr>
          <w:rFonts w:ascii="Times New Roman" w:hAnsi="Times New Roman"/>
          <w:b/>
          <w:color w:val="0070C0"/>
          <w:sz w:val="28"/>
          <w:szCs w:val="28"/>
          <w:lang w:val="vi-VN"/>
        </w:rPr>
        <w:t>II. THIẾT BỊ DẠY HỌC VÀ HỌC LIỆU</w:t>
      </w:r>
    </w:p>
    <w:p w:rsidR="00B45DAB" w:rsidRPr="008C05B3" w:rsidRDefault="00B45DAB" w:rsidP="00B45DAB">
      <w:pPr>
        <w:tabs>
          <w:tab w:val="left" w:pos="180"/>
        </w:tabs>
        <w:spacing w:after="0"/>
        <w:ind w:left="340"/>
        <w:jc w:val="both"/>
        <w:rPr>
          <w:rFonts w:ascii="Times New Roman" w:hAnsi="Times New Roman"/>
          <w:b/>
          <w:bCs/>
          <w:i/>
          <w:sz w:val="28"/>
          <w:szCs w:val="28"/>
          <w:lang w:val="vi-VN"/>
        </w:rPr>
      </w:pPr>
      <w:r w:rsidRPr="008C05B3">
        <w:rPr>
          <w:rFonts w:ascii="Times New Roman" w:hAnsi="Times New Roman"/>
          <w:b/>
          <w:bCs/>
          <w:i/>
          <w:sz w:val="28"/>
          <w:szCs w:val="28"/>
          <w:lang w:val="vi-VN"/>
        </w:rPr>
        <w:t>1. Giáo viên:</w:t>
      </w:r>
    </w:p>
    <w:p w:rsidR="00B45DAB" w:rsidRPr="008C05B3" w:rsidRDefault="00B45DAB" w:rsidP="00B45DAB">
      <w:pPr>
        <w:tabs>
          <w:tab w:val="left" w:pos="180"/>
        </w:tabs>
        <w:spacing w:after="0"/>
        <w:ind w:left="340"/>
        <w:jc w:val="both"/>
        <w:rPr>
          <w:rFonts w:ascii="Times New Roman" w:hAnsi="Times New Roman"/>
          <w:sz w:val="28"/>
          <w:szCs w:val="28"/>
          <w:lang w:val="vi-VN"/>
        </w:rPr>
      </w:pPr>
      <w:r w:rsidRPr="008C05B3">
        <w:rPr>
          <w:rFonts w:ascii="Times New Roman" w:hAnsi="Times New Roman"/>
          <w:sz w:val="28"/>
          <w:szCs w:val="28"/>
          <w:lang w:val="vi-VN"/>
        </w:rPr>
        <w:t>- Lược đồ phạm vi biển Đông.</w:t>
      </w:r>
    </w:p>
    <w:p w:rsidR="00B45DAB" w:rsidRPr="008C05B3" w:rsidRDefault="00B45DAB" w:rsidP="00B45DAB">
      <w:pPr>
        <w:tabs>
          <w:tab w:val="left" w:pos="180"/>
        </w:tabs>
        <w:spacing w:after="0"/>
        <w:ind w:left="340"/>
        <w:jc w:val="both"/>
        <w:rPr>
          <w:rFonts w:ascii="Times New Roman" w:hAnsi="Times New Roman"/>
          <w:sz w:val="28"/>
          <w:szCs w:val="28"/>
          <w:lang w:val="vi-VN"/>
        </w:rPr>
      </w:pPr>
      <w:r w:rsidRPr="008C05B3">
        <w:rPr>
          <w:rFonts w:ascii="Times New Roman" w:hAnsi="Times New Roman"/>
          <w:sz w:val="28"/>
          <w:szCs w:val="28"/>
          <w:lang w:val="vi-VN"/>
        </w:rPr>
        <w:t>- Sơ đồ đường cơ sở tính chiều rộng lãnh hải Việt Nam.</w:t>
      </w:r>
    </w:p>
    <w:p w:rsidR="00B45DAB" w:rsidRPr="008C05B3" w:rsidRDefault="00B45DAB" w:rsidP="00B45DAB">
      <w:pPr>
        <w:tabs>
          <w:tab w:val="left" w:pos="180"/>
        </w:tabs>
        <w:spacing w:after="0"/>
        <w:ind w:left="340"/>
        <w:jc w:val="both"/>
        <w:rPr>
          <w:rFonts w:ascii="Times New Roman" w:hAnsi="Times New Roman"/>
          <w:sz w:val="28"/>
          <w:szCs w:val="28"/>
          <w:lang w:val="vi-VN"/>
        </w:rPr>
      </w:pPr>
      <w:r w:rsidRPr="008C05B3">
        <w:rPr>
          <w:rFonts w:ascii="Times New Roman" w:hAnsi="Times New Roman"/>
          <w:sz w:val="28"/>
          <w:szCs w:val="28"/>
          <w:lang w:val="vi-VN"/>
        </w:rPr>
        <w:t>- Tranh ảnh, tư liệu, máy tính, ti vi</w:t>
      </w:r>
    </w:p>
    <w:p w:rsidR="00B45DAB" w:rsidRPr="008C05B3" w:rsidRDefault="00B45DAB" w:rsidP="00B45DAB">
      <w:pPr>
        <w:tabs>
          <w:tab w:val="left" w:pos="180"/>
        </w:tabs>
        <w:spacing w:after="0"/>
        <w:ind w:left="340"/>
        <w:jc w:val="both"/>
        <w:rPr>
          <w:rFonts w:ascii="Times New Roman" w:hAnsi="Times New Roman"/>
          <w:sz w:val="28"/>
          <w:szCs w:val="28"/>
          <w:lang w:val="vi-VN"/>
        </w:rPr>
      </w:pPr>
      <w:r w:rsidRPr="008C05B3">
        <w:rPr>
          <w:rFonts w:ascii="Times New Roman" w:hAnsi="Times New Roman"/>
          <w:sz w:val="28"/>
          <w:szCs w:val="28"/>
          <w:lang w:val="vi-VN"/>
        </w:rPr>
        <w:t>2. Học sinh:</w:t>
      </w:r>
    </w:p>
    <w:p w:rsidR="00B45DAB" w:rsidRPr="008C05B3" w:rsidRDefault="00B45DAB" w:rsidP="00B45DAB">
      <w:pPr>
        <w:tabs>
          <w:tab w:val="left" w:pos="180"/>
        </w:tabs>
        <w:spacing w:after="0"/>
        <w:ind w:left="340"/>
        <w:jc w:val="both"/>
        <w:rPr>
          <w:rFonts w:ascii="Times New Roman" w:hAnsi="Times New Roman"/>
          <w:sz w:val="28"/>
          <w:szCs w:val="28"/>
          <w:lang w:val="vi-VN"/>
        </w:rPr>
      </w:pPr>
      <w:r w:rsidRPr="008C05B3">
        <w:rPr>
          <w:rFonts w:ascii="Times New Roman" w:hAnsi="Times New Roman"/>
          <w:sz w:val="28"/>
          <w:szCs w:val="28"/>
          <w:lang w:val="vi-VN"/>
        </w:rPr>
        <w:t>- Tranh ảnh, tư liệu, dụng cụ học tập liên quan đế nội dung bài học theo yêu cầu của giáo viên.</w:t>
      </w:r>
    </w:p>
    <w:p w:rsidR="00B45DAB" w:rsidRPr="008C05B3" w:rsidRDefault="00B45DAB" w:rsidP="00B45DAB">
      <w:pPr>
        <w:tabs>
          <w:tab w:val="left" w:pos="180"/>
        </w:tabs>
        <w:spacing w:after="0"/>
        <w:ind w:left="340"/>
        <w:jc w:val="both"/>
        <w:rPr>
          <w:rFonts w:ascii="Times New Roman" w:hAnsi="Times New Roman"/>
          <w:b/>
          <w:color w:val="0070C0"/>
          <w:sz w:val="28"/>
          <w:szCs w:val="28"/>
          <w:lang w:val="vi-VN"/>
        </w:rPr>
      </w:pPr>
      <w:r w:rsidRPr="008C05B3">
        <w:rPr>
          <w:rFonts w:ascii="Times New Roman" w:hAnsi="Times New Roman"/>
          <w:b/>
          <w:color w:val="0070C0"/>
          <w:sz w:val="28"/>
          <w:szCs w:val="28"/>
          <w:lang w:val="vi-VN"/>
        </w:rPr>
        <w:t>III. TIẾN TRÌNH DẠY HỌC:</w:t>
      </w:r>
    </w:p>
    <w:p w:rsidR="00B45DAB" w:rsidRPr="008C05B3" w:rsidRDefault="00B45DAB" w:rsidP="00B45DAB">
      <w:pPr>
        <w:shd w:val="clear" w:color="auto" w:fill="FFFFFF"/>
        <w:spacing w:after="0"/>
        <w:ind w:left="283"/>
        <w:jc w:val="both"/>
        <w:rPr>
          <w:rFonts w:ascii="Times New Roman" w:hAnsi="Times New Roman"/>
          <w:b/>
          <w:bCs/>
          <w:color w:val="FF0000"/>
          <w:sz w:val="28"/>
          <w:szCs w:val="28"/>
          <w:lang w:val="vi-VN"/>
        </w:rPr>
      </w:pPr>
      <w:r w:rsidRPr="008C05B3">
        <w:rPr>
          <w:rFonts w:ascii="Times New Roman" w:hAnsi="Times New Roman"/>
          <w:b/>
          <w:bCs/>
          <w:color w:val="FF0000"/>
          <w:sz w:val="28"/>
          <w:szCs w:val="28"/>
          <w:lang w:val="vi-VN"/>
        </w:rPr>
        <w:t>A. Hoạt động khởi động</w:t>
      </w:r>
    </w:p>
    <w:p w:rsidR="00B45DAB" w:rsidRPr="008C05B3" w:rsidRDefault="00B45DAB" w:rsidP="00B45DAB">
      <w:pPr>
        <w:shd w:val="clear" w:color="auto" w:fill="FFFFFF"/>
        <w:tabs>
          <w:tab w:val="left" w:pos="9214"/>
        </w:tabs>
        <w:spacing w:after="0"/>
        <w:ind w:left="283"/>
        <w:jc w:val="both"/>
        <w:rPr>
          <w:rFonts w:ascii="Times New Roman" w:hAnsi="Times New Roman"/>
          <w:sz w:val="28"/>
          <w:szCs w:val="28"/>
          <w:lang w:val="nl-NL"/>
        </w:rPr>
      </w:pPr>
      <w:r w:rsidRPr="008C05B3">
        <w:rPr>
          <w:rFonts w:ascii="Times New Roman" w:hAnsi="Times New Roman"/>
          <w:b/>
          <w:bCs/>
          <w:sz w:val="28"/>
          <w:szCs w:val="28"/>
          <w:lang w:val="vi-VN"/>
        </w:rPr>
        <w:t>a. Mục tiêu:</w:t>
      </w:r>
      <w:r w:rsidRPr="008C05B3">
        <w:rPr>
          <w:rFonts w:ascii="Times New Roman" w:hAnsi="Times New Roman"/>
          <w:sz w:val="28"/>
          <w:szCs w:val="28"/>
          <w:lang w:val="vi-VN"/>
        </w:rPr>
        <w:t xml:space="preserve"> </w:t>
      </w:r>
      <w:r w:rsidRPr="008C05B3">
        <w:rPr>
          <w:rFonts w:ascii="Times New Roman" w:hAnsi="Times New Roman"/>
          <w:sz w:val="28"/>
          <w:szCs w:val="28"/>
          <w:lang w:val="nl-NL"/>
        </w:rPr>
        <w:t>Cung cấp thông tin, tạo kết nối giữa kiến thức của HS về vùng biển đảo Việt Nam với nội dung chủ đề.</w:t>
      </w:r>
    </w:p>
    <w:p w:rsidR="00B45DAB" w:rsidRPr="008C05B3" w:rsidRDefault="00B45DAB" w:rsidP="00B45DAB">
      <w:pPr>
        <w:shd w:val="clear" w:color="auto" w:fill="FFFFFF"/>
        <w:tabs>
          <w:tab w:val="left" w:pos="9214"/>
        </w:tabs>
        <w:spacing w:after="0"/>
        <w:ind w:left="283"/>
        <w:jc w:val="both"/>
        <w:rPr>
          <w:rFonts w:ascii="Times New Roman" w:hAnsi="Times New Roman"/>
          <w:sz w:val="28"/>
          <w:szCs w:val="28"/>
          <w:lang w:val="nl-NL"/>
        </w:rPr>
      </w:pPr>
      <w:r w:rsidRPr="008C05B3">
        <w:rPr>
          <w:rFonts w:ascii="Times New Roman" w:hAnsi="Times New Roman"/>
          <w:sz w:val="28"/>
          <w:szCs w:val="28"/>
          <w:lang w:val="nl-NL"/>
        </w:rPr>
        <w:t>- Tạo hứng thú, kích thích tò mò của học sinh.</w:t>
      </w:r>
    </w:p>
    <w:p w:rsidR="00B45DAB" w:rsidRPr="008C05B3" w:rsidRDefault="00B45DAB" w:rsidP="00B45DAB">
      <w:pPr>
        <w:tabs>
          <w:tab w:val="left" w:pos="180"/>
        </w:tabs>
        <w:spacing w:after="0"/>
        <w:ind w:left="283"/>
        <w:jc w:val="both"/>
        <w:rPr>
          <w:rFonts w:ascii="Times New Roman" w:hAnsi="Times New Roman"/>
          <w:sz w:val="28"/>
          <w:szCs w:val="28"/>
          <w:lang w:val="nl-NL"/>
        </w:rPr>
      </w:pPr>
      <w:r w:rsidRPr="008C05B3">
        <w:rPr>
          <w:rFonts w:ascii="Times New Roman" w:hAnsi="Times New Roman"/>
          <w:b/>
          <w:bCs/>
          <w:sz w:val="28"/>
          <w:szCs w:val="28"/>
          <w:lang w:val="nl-NL"/>
        </w:rPr>
        <w:t>b. Nội dung:</w:t>
      </w:r>
      <w:r w:rsidRPr="008C05B3">
        <w:rPr>
          <w:rFonts w:ascii="Times New Roman" w:hAnsi="Times New Roman"/>
          <w:sz w:val="28"/>
          <w:szCs w:val="28"/>
          <w:lang w:val="nl-NL"/>
        </w:rPr>
        <w:t xml:space="preserve"> </w:t>
      </w:r>
      <w:r w:rsidRPr="008C05B3">
        <w:rPr>
          <w:rFonts w:ascii="Times New Roman" w:hAnsi="Times New Roman"/>
          <w:sz w:val="28"/>
          <w:szCs w:val="28"/>
          <w:lang w:val="vi-VN"/>
        </w:rPr>
        <w:t xml:space="preserve">GV cho học sinh xem </w:t>
      </w:r>
      <w:r w:rsidRPr="008C05B3">
        <w:rPr>
          <w:rFonts w:ascii="Times New Roman" w:hAnsi="Times New Roman"/>
          <w:sz w:val="28"/>
          <w:szCs w:val="28"/>
          <w:lang w:val="nl-NL"/>
        </w:rPr>
        <w:t>hình ảnh lược đồ phạm vi biển Đông:</w:t>
      </w:r>
    </w:p>
    <w:p w:rsidR="00B45DAB" w:rsidRPr="008C05B3" w:rsidRDefault="00B45DAB" w:rsidP="00B45DAB">
      <w:pPr>
        <w:tabs>
          <w:tab w:val="left" w:pos="180"/>
        </w:tabs>
        <w:spacing w:after="0"/>
        <w:jc w:val="both"/>
        <w:rPr>
          <w:rFonts w:ascii="Times New Roman" w:hAnsi="Times New Roman"/>
          <w:sz w:val="28"/>
          <w:szCs w:val="28"/>
          <w:lang w:val="nl-NL"/>
        </w:rPr>
      </w:pPr>
    </w:p>
    <w:p w:rsidR="00B45DAB" w:rsidRPr="008C05B3" w:rsidRDefault="00B45DAB" w:rsidP="00B45DAB">
      <w:pPr>
        <w:tabs>
          <w:tab w:val="left" w:pos="180"/>
        </w:tabs>
        <w:spacing w:after="0"/>
        <w:jc w:val="both"/>
        <w:rPr>
          <w:rFonts w:ascii="Times New Roman" w:hAnsi="Times New Roman"/>
          <w:sz w:val="28"/>
          <w:szCs w:val="28"/>
          <w:lang w:val="nl-NL"/>
        </w:rPr>
      </w:pPr>
      <w:r w:rsidRPr="008C05B3">
        <w:rPr>
          <w:rFonts w:ascii="Times New Roman" w:hAnsi="Times New Roman"/>
          <w:sz w:val="28"/>
          <w:szCs w:val="28"/>
          <w:lang w:val="nl-NL"/>
        </w:rPr>
        <w:lastRenderedPageBreak/>
        <w:t xml:space="preserve"> </w:t>
      </w:r>
      <w:r w:rsidR="007B7EEF">
        <w:rPr>
          <w:rFonts w:ascii="Times New Roman" w:hAnsi="Times New Roman"/>
          <w:noProof/>
          <w:sz w:val="28"/>
          <w:szCs w:val="28"/>
        </w:rPr>
        <w:drawing>
          <wp:inline distT="0" distB="0" distL="0" distR="0">
            <wp:extent cx="1943100" cy="2219325"/>
            <wp:effectExtent l="0" t="0" r="0" b="9525"/>
            <wp:docPr id="1" name="Picture 1" descr="C:\Users\Admin\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ải xuống.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219325"/>
                    </a:xfrm>
                    <a:prstGeom prst="rect">
                      <a:avLst/>
                    </a:prstGeom>
                    <a:noFill/>
                    <a:ln>
                      <a:noFill/>
                    </a:ln>
                  </pic:spPr>
                </pic:pic>
              </a:graphicData>
            </a:graphic>
          </wp:inline>
        </w:drawing>
      </w:r>
      <w:r w:rsidRPr="008C05B3">
        <w:rPr>
          <w:rFonts w:ascii="Times New Roman" w:hAnsi="Times New Roman"/>
          <w:noProof/>
          <w:sz w:val="28"/>
          <w:szCs w:val="28"/>
          <w:lang w:val="nl-NL"/>
        </w:rPr>
        <w:t xml:space="preserve">     </w:t>
      </w:r>
      <w:r w:rsidR="007B7EEF">
        <w:rPr>
          <w:rFonts w:ascii="Times New Roman" w:hAnsi="Times New Roman"/>
          <w:noProof/>
          <w:sz w:val="28"/>
          <w:szCs w:val="28"/>
        </w:rPr>
        <w:drawing>
          <wp:inline distT="0" distB="0" distL="0" distR="0">
            <wp:extent cx="1876425" cy="2228850"/>
            <wp:effectExtent l="0" t="0" r="9525" b="0"/>
            <wp:docPr id="2" name="Picture 2" descr="C:\Users\Admin\Desktop\tải xuống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tải xuống (1).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2228850"/>
                    </a:xfrm>
                    <a:prstGeom prst="rect">
                      <a:avLst/>
                    </a:prstGeom>
                    <a:noFill/>
                    <a:ln>
                      <a:noFill/>
                    </a:ln>
                  </pic:spPr>
                </pic:pic>
              </a:graphicData>
            </a:graphic>
          </wp:inline>
        </w:drawing>
      </w:r>
      <w:r w:rsidRPr="008C05B3">
        <w:rPr>
          <w:rFonts w:ascii="Times New Roman" w:hAnsi="Times New Roman"/>
          <w:sz w:val="28"/>
          <w:szCs w:val="28"/>
          <w:lang w:val="nl-NL"/>
        </w:rPr>
        <w:t xml:space="preserve">  </w:t>
      </w:r>
      <w:r w:rsidRPr="008C05B3">
        <w:rPr>
          <w:rFonts w:ascii="Times New Roman" w:hAnsi="Times New Roman"/>
          <w:noProof/>
          <w:sz w:val="28"/>
          <w:szCs w:val="28"/>
          <w:lang w:val="nl-NL"/>
        </w:rPr>
        <w:t xml:space="preserve">     </w:t>
      </w:r>
      <w:r w:rsidR="007B7EEF">
        <w:rPr>
          <w:rFonts w:ascii="Times New Roman" w:hAnsi="Times New Roman"/>
          <w:noProof/>
          <w:sz w:val="28"/>
          <w:szCs w:val="28"/>
        </w:rPr>
        <w:drawing>
          <wp:inline distT="0" distB="0" distL="0" distR="0">
            <wp:extent cx="1790700" cy="2266950"/>
            <wp:effectExtent l="0" t="0" r="0" b="0"/>
            <wp:docPr id="3" name="Picture 4" descr="C:\Users\Admin\Desktop\tải xuống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ải xuống (2).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2266950"/>
                    </a:xfrm>
                    <a:prstGeom prst="rect">
                      <a:avLst/>
                    </a:prstGeom>
                    <a:noFill/>
                    <a:ln>
                      <a:noFill/>
                    </a:ln>
                  </pic:spPr>
                </pic:pic>
              </a:graphicData>
            </a:graphic>
          </wp:inline>
        </w:drawing>
      </w:r>
    </w:p>
    <w:p w:rsidR="00B45DAB" w:rsidRPr="008C05B3" w:rsidRDefault="00B45DAB" w:rsidP="00B45DAB">
      <w:pPr>
        <w:tabs>
          <w:tab w:val="left" w:pos="180"/>
        </w:tabs>
        <w:spacing w:after="0"/>
        <w:ind w:left="340"/>
        <w:jc w:val="both"/>
        <w:rPr>
          <w:rFonts w:ascii="Times New Roman" w:hAnsi="Times New Roman"/>
          <w:b/>
          <w:bCs/>
          <w:sz w:val="28"/>
          <w:szCs w:val="28"/>
          <w:lang w:val="nl-NL"/>
        </w:rPr>
      </w:pPr>
    </w:p>
    <w:p w:rsidR="00B45DAB" w:rsidRPr="008C05B3" w:rsidRDefault="00B45DAB" w:rsidP="00B45DAB">
      <w:pPr>
        <w:tabs>
          <w:tab w:val="left" w:pos="180"/>
        </w:tabs>
        <w:spacing w:after="0"/>
        <w:ind w:left="340"/>
        <w:jc w:val="both"/>
        <w:rPr>
          <w:rFonts w:ascii="Times New Roman" w:hAnsi="Times New Roman"/>
          <w:sz w:val="28"/>
          <w:szCs w:val="28"/>
          <w:lang w:val="nl-NL"/>
        </w:rPr>
      </w:pPr>
      <w:r w:rsidRPr="008C05B3">
        <w:rPr>
          <w:rFonts w:ascii="Times New Roman" w:hAnsi="Times New Roman"/>
          <w:b/>
          <w:bCs/>
          <w:sz w:val="28"/>
          <w:szCs w:val="28"/>
          <w:lang w:val="nl-NL"/>
        </w:rPr>
        <w:t>c. Sản phẩm:</w:t>
      </w:r>
      <w:r w:rsidRPr="008C05B3">
        <w:rPr>
          <w:rFonts w:ascii="Times New Roman" w:hAnsi="Times New Roman"/>
          <w:sz w:val="28"/>
          <w:szCs w:val="28"/>
          <w:lang w:val="nl-NL"/>
        </w:rPr>
        <w:t xml:space="preserve"> </w:t>
      </w:r>
      <w:r w:rsidRPr="008C05B3">
        <w:rPr>
          <w:rFonts w:ascii="Times New Roman" w:hAnsi="Times New Roman"/>
          <w:sz w:val="28"/>
          <w:szCs w:val="28"/>
          <w:lang w:val="vi-VN"/>
        </w:rPr>
        <w:t xml:space="preserve">Một số hiểu biết của HS về </w:t>
      </w:r>
      <w:r w:rsidRPr="008C05B3">
        <w:rPr>
          <w:rFonts w:ascii="Times New Roman" w:hAnsi="Times New Roman"/>
          <w:sz w:val="28"/>
          <w:szCs w:val="28"/>
          <w:lang w:val="nl-NL"/>
        </w:rPr>
        <w:t>Vùng biển Đông của Việt Nam</w:t>
      </w:r>
    </w:p>
    <w:p w:rsidR="00B45DAB" w:rsidRPr="008C05B3" w:rsidRDefault="00B45DAB" w:rsidP="00B45DAB">
      <w:pPr>
        <w:shd w:val="clear" w:color="auto" w:fill="FFFFFF"/>
        <w:tabs>
          <w:tab w:val="left" w:pos="9214"/>
        </w:tabs>
        <w:spacing w:after="0"/>
        <w:ind w:left="340"/>
        <w:jc w:val="both"/>
        <w:rPr>
          <w:rFonts w:ascii="Times New Roman" w:hAnsi="Times New Roman"/>
          <w:b/>
          <w:bCs/>
          <w:sz w:val="28"/>
          <w:szCs w:val="28"/>
          <w:lang w:val="vi-VN"/>
        </w:rPr>
      </w:pPr>
      <w:r w:rsidRPr="008C05B3">
        <w:rPr>
          <w:rFonts w:ascii="Times New Roman" w:hAnsi="Times New Roman"/>
          <w:b/>
          <w:bCs/>
          <w:sz w:val="28"/>
          <w:szCs w:val="28"/>
          <w:lang w:val="nl-NL"/>
        </w:rPr>
        <w:t>d. Tổ chức thực hiện</w:t>
      </w:r>
      <w:r w:rsidRPr="008C05B3">
        <w:rPr>
          <w:rFonts w:ascii="Times New Roman" w:hAnsi="Times New Roman"/>
          <w:b/>
          <w:bCs/>
          <w:sz w:val="28"/>
          <w:szCs w:val="28"/>
          <w:lang w:val="vi-VN"/>
        </w:rPr>
        <w:t xml:space="preserve">: </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lang w:val="nl-NL"/>
        </w:rPr>
      </w:pPr>
      <w:r w:rsidRPr="008C05B3">
        <w:rPr>
          <w:rFonts w:ascii="Times New Roman" w:hAnsi="Times New Roman"/>
          <w:sz w:val="28"/>
          <w:szCs w:val="28"/>
          <w:lang w:val="nl-NL"/>
        </w:rPr>
        <w:t xml:space="preserve"> - </w:t>
      </w:r>
      <w:r w:rsidRPr="008C05B3">
        <w:rPr>
          <w:rFonts w:ascii="Times New Roman" w:hAnsi="Times New Roman"/>
          <w:sz w:val="28"/>
          <w:szCs w:val="28"/>
          <w:lang w:val="vi-VN"/>
        </w:rPr>
        <w:t xml:space="preserve">GV cho HS </w:t>
      </w:r>
      <w:r w:rsidRPr="008C05B3">
        <w:rPr>
          <w:rFonts w:ascii="Times New Roman" w:hAnsi="Times New Roman"/>
          <w:sz w:val="28"/>
          <w:szCs w:val="28"/>
          <w:lang w:val="nl-NL"/>
        </w:rPr>
        <w:t>quan sát</w:t>
      </w:r>
      <w:r w:rsidRPr="008C05B3">
        <w:rPr>
          <w:rFonts w:ascii="Times New Roman" w:hAnsi="Times New Roman"/>
          <w:sz w:val="28"/>
          <w:szCs w:val="28"/>
          <w:lang w:val="vi-VN"/>
        </w:rPr>
        <w:t xml:space="preserve"> hình </w:t>
      </w:r>
      <w:r w:rsidRPr="008C05B3">
        <w:rPr>
          <w:rFonts w:ascii="Times New Roman" w:hAnsi="Times New Roman"/>
          <w:sz w:val="28"/>
          <w:szCs w:val="28"/>
          <w:lang w:val="nl-NL"/>
        </w:rPr>
        <w:t>ảnh Lược đồ phạm vi biển Đông và đặt câu hỏi</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lang w:val="nl-NL"/>
        </w:rPr>
      </w:pPr>
      <w:r w:rsidRPr="008C05B3">
        <w:rPr>
          <w:rFonts w:ascii="Times New Roman" w:hAnsi="Times New Roman"/>
          <w:sz w:val="28"/>
          <w:szCs w:val="28"/>
          <w:lang w:val="nl-NL"/>
        </w:rPr>
        <w:t>1. Biển nước ta có tên là gì? (biển Đông)</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rPr>
      </w:pPr>
      <w:r w:rsidRPr="008C05B3">
        <w:rPr>
          <w:rFonts w:ascii="Times New Roman" w:hAnsi="Times New Roman"/>
          <w:sz w:val="28"/>
          <w:szCs w:val="28"/>
          <w:lang w:val="nl-NL"/>
        </w:rPr>
        <w:t xml:space="preserve">2. Biển Đông của Việt Nam gồm những quần đảo lớn nào? </w:t>
      </w:r>
      <w:r w:rsidRPr="008C05B3">
        <w:rPr>
          <w:rFonts w:ascii="Times New Roman" w:hAnsi="Times New Roman"/>
          <w:sz w:val="28"/>
          <w:szCs w:val="28"/>
        </w:rPr>
        <w:t>(Hoàng Sa và Trường Sa)</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rPr>
      </w:pPr>
      <w:r w:rsidRPr="008C05B3">
        <w:rPr>
          <w:rFonts w:ascii="Times New Roman" w:hAnsi="Times New Roman"/>
          <w:sz w:val="28"/>
          <w:szCs w:val="28"/>
        </w:rPr>
        <w:t>3. Em hãy kể tên các vịnh, cảng nổi tiếng ở Việt Nam? (Hạ Long, Nha Trang, Sài Gòn, Vũng Tàu, Hải Phòng …)</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rPr>
      </w:pPr>
      <w:r w:rsidRPr="008C05B3">
        <w:rPr>
          <w:rFonts w:ascii="Times New Roman" w:hAnsi="Times New Roman"/>
          <w:sz w:val="28"/>
          <w:szCs w:val="28"/>
        </w:rPr>
        <w:t>4. Diện tích Biển Đông của Việt Nam là bao nhiêu? (khoảng 1 triệu km2)</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rPr>
      </w:pPr>
      <w:r w:rsidRPr="008C05B3">
        <w:rPr>
          <w:rFonts w:ascii="Times New Roman" w:hAnsi="Times New Roman"/>
          <w:sz w:val="28"/>
          <w:szCs w:val="28"/>
        </w:rPr>
        <w:t>- GV chốt kiến thức và chuyển sang nội dung của bài mới.</w:t>
      </w:r>
    </w:p>
    <w:p w:rsidR="00B45DAB" w:rsidRPr="008C05B3" w:rsidRDefault="00B45DAB" w:rsidP="00B45DAB">
      <w:pPr>
        <w:shd w:val="clear" w:color="auto" w:fill="FFFFFF"/>
        <w:tabs>
          <w:tab w:val="left" w:pos="9214"/>
        </w:tabs>
        <w:spacing w:after="0"/>
        <w:ind w:left="340"/>
        <w:jc w:val="both"/>
        <w:rPr>
          <w:rFonts w:ascii="Times New Roman" w:hAnsi="Times New Roman"/>
          <w:b/>
          <w:bCs/>
          <w:color w:val="FF0000"/>
          <w:sz w:val="28"/>
          <w:szCs w:val="28"/>
        </w:rPr>
      </w:pPr>
      <w:r w:rsidRPr="008C05B3">
        <w:rPr>
          <w:rFonts w:ascii="Times New Roman" w:hAnsi="Times New Roman"/>
          <w:b/>
          <w:bCs/>
          <w:color w:val="FF0000"/>
          <w:sz w:val="28"/>
          <w:szCs w:val="28"/>
        </w:rPr>
        <w:t>B. Hoạt động hình thành kiến thức</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rPr>
      </w:pPr>
      <w:r w:rsidRPr="008C05B3">
        <w:rPr>
          <w:rFonts w:ascii="Times New Roman" w:hAnsi="Times New Roman"/>
          <w:b/>
          <w:bCs/>
          <w:sz w:val="28"/>
          <w:szCs w:val="28"/>
        </w:rPr>
        <w:t>a. Mục tiêu:</w:t>
      </w:r>
      <w:r w:rsidRPr="008C05B3">
        <w:rPr>
          <w:rFonts w:ascii="Times New Roman" w:hAnsi="Times New Roman"/>
          <w:sz w:val="28"/>
          <w:szCs w:val="28"/>
        </w:rPr>
        <w:t xml:space="preserve"> Xác định được vị trí, phạm vi của vùng biển và hải đảo Việt Nam (theo luật Biển Việt Nam)</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rPr>
      </w:pPr>
      <w:r w:rsidRPr="008C05B3">
        <w:rPr>
          <w:rFonts w:ascii="Times New Roman" w:hAnsi="Times New Roman"/>
          <w:b/>
          <w:bCs/>
          <w:sz w:val="28"/>
          <w:szCs w:val="28"/>
        </w:rPr>
        <w:t>b. Nội dung:</w:t>
      </w:r>
      <w:r w:rsidRPr="008C05B3">
        <w:rPr>
          <w:rFonts w:ascii="Times New Roman" w:hAnsi="Times New Roman"/>
          <w:sz w:val="28"/>
          <w:szCs w:val="28"/>
        </w:rPr>
        <w:t xml:space="preserve"> Vị trí, phạm vi các vùng biển và hải đảo Việt Nam; Đặc điểm môi trường và tài nguyên biển đảo Việt Nam; thuận lợi kho khăn đối với phát triển kinh tế và bảo vệ chủ quyền biển đảo; quá trình xác lập chủ quyền biển đảo trong lịch sử Việt Nam.</w:t>
      </w:r>
    </w:p>
    <w:p w:rsidR="00B45DAB" w:rsidRPr="008C05B3" w:rsidRDefault="00B45DAB" w:rsidP="00B45DAB">
      <w:pPr>
        <w:shd w:val="clear" w:color="auto" w:fill="FFFFFF"/>
        <w:tabs>
          <w:tab w:val="left" w:pos="9214"/>
        </w:tabs>
        <w:spacing w:after="0"/>
        <w:ind w:left="340"/>
        <w:jc w:val="both"/>
        <w:rPr>
          <w:rFonts w:ascii="Times New Roman" w:hAnsi="Times New Roman"/>
          <w:sz w:val="28"/>
          <w:szCs w:val="28"/>
          <w:lang w:val="vi-VN"/>
        </w:rPr>
      </w:pPr>
      <w:r w:rsidRPr="008C05B3">
        <w:rPr>
          <w:rFonts w:ascii="Times New Roman" w:hAnsi="Times New Roman"/>
          <w:b/>
          <w:bCs/>
          <w:sz w:val="28"/>
          <w:szCs w:val="28"/>
        </w:rPr>
        <w:t>c. Sản phẩm:</w:t>
      </w:r>
      <w:r w:rsidRPr="008C05B3">
        <w:rPr>
          <w:rFonts w:ascii="Times New Roman" w:hAnsi="Times New Roman"/>
          <w:sz w:val="28"/>
          <w:szCs w:val="28"/>
        </w:rPr>
        <w:t xml:space="preserve"> Nội dung</w:t>
      </w:r>
      <w:r w:rsidRPr="008C05B3">
        <w:rPr>
          <w:rFonts w:ascii="Times New Roman" w:hAnsi="Times New Roman"/>
          <w:sz w:val="28"/>
          <w:szCs w:val="28"/>
          <w:lang w:val="vi-VN"/>
        </w:rPr>
        <w:t xml:space="preserve"> trả lời của HS</w:t>
      </w:r>
    </w:p>
    <w:p w:rsidR="00B45DAB" w:rsidRPr="008C05B3" w:rsidRDefault="00B45DAB" w:rsidP="00B45DAB">
      <w:pPr>
        <w:shd w:val="clear" w:color="auto" w:fill="FFFFFF"/>
        <w:tabs>
          <w:tab w:val="left" w:pos="9214"/>
        </w:tabs>
        <w:spacing w:after="0"/>
        <w:ind w:left="340"/>
        <w:jc w:val="both"/>
        <w:rPr>
          <w:rFonts w:ascii="Times New Roman" w:hAnsi="Times New Roman"/>
          <w:b/>
          <w:bCs/>
          <w:sz w:val="28"/>
          <w:szCs w:val="28"/>
        </w:rPr>
      </w:pPr>
      <w:r w:rsidRPr="008C05B3">
        <w:rPr>
          <w:rFonts w:ascii="Times New Roman" w:hAnsi="Times New Roman"/>
          <w:b/>
          <w:bCs/>
          <w:sz w:val="28"/>
          <w:szCs w:val="28"/>
        </w:rPr>
        <w:lastRenderedPageBreak/>
        <w:t>d. Tổ chức thực hiện</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572"/>
      </w:tblGrid>
      <w:tr w:rsidR="00B45DAB" w:rsidRPr="008C05B3" w:rsidTr="00B45DAB">
        <w:tc>
          <w:tcPr>
            <w:tcW w:w="4899" w:type="dxa"/>
            <w:shd w:val="clear" w:color="auto" w:fill="auto"/>
          </w:tcPr>
          <w:p w:rsidR="00B45DAB" w:rsidRPr="008C05B3" w:rsidRDefault="00B45DAB" w:rsidP="00B45DAB">
            <w:pPr>
              <w:jc w:val="center"/>
              <w:rPr>
                <w:rFonts w:ascii="Times New Roman" w:hAnsi="Times New Roman"/>
                <w:b/>
                <w:sz w:val="28"/>
                <w:szCs w:val="28"/>
              </w:rPr>
            </w:pPr>
            <w:r w:rsidRPr="008C05B3">
              <w:rPr>
                <w:rFonts w:ascii="Times New Roman" w:hAnsi="Times New Roman"/>
                <w:b/>
                <w:sz w:val="28"/>
                <w:szCs w:val="28"/>
              </w:rPr>
              <w:t>Hoạt động của thầy và trò</w:t>
            </w:r>
          </w:p>
        </w:tc>
        <w:tc>
          <w:tcPr>
            <w:tcW w:w="4900" w:type="dxa"/>
            <w:shd w:val="clear" w:color="auto" w:fill="auto"/>
          </w:tcPr>
          <w:p w:rsidR="00B45DAB" w:rsidRPr="008C05B3" w:rsidRDefault="00B45DAB" w:rsidP="00B45DAB">
            <w:pPr>
              <w:jc w:val="center"/>
              <w:rPr>
                <w:rFonts w:ascii="Times New Roman" w:hAnsi="Times New Roman"/>
                <w:b/>
                <w:sz w:val="28"/>
                <w:szCs w:val="28"/>
              </w:rPr>
            </w:pPr>
            <w:r w:rsidRPr="008C05B3">
              <w:rPr>
                <w:rFonts w:ascii="Times New Roman" w:hAnsi="Times New Roman"/>
                <w:b/>
                <w:sz w:val="28"/>
                <w:szCs w:val="28"/>
              </w:rPr>
              <w:t>Sản phẩm dự kiến</w:t>
            </w:r>
          </w:p>
        </w:tc>
      </w:tr>
      <w:tr w:rsidR="00B45DAB" w:rsidRPr="008C05B3" w:rsidTr="00B45DAB">
        <w:tc>
          <w:tcPr>
            <w:tcW w:w="4899" w:type="dxa"/>
            <w:shd w:val="clear" w:color="auto" w:fill="auto"/>
          </w:tcPr>
          <w:p w:rsidR="00B45DAB" w:rsidRPr="008C05B3" w:rsidRDefault="00B45DAB" w:rsidP="00B45DAB">
            <w:pPr>
              <w:tabs>
                <w:tab w:val="left" w:pos="9214"/>
              </w:tabs>
              <w:jc w:val="both"/>
              <w:rPr>
                <w:rFonts w:ascii="Times New Roman" w:hAnsi="Times New Roman"/>
                <w:b/>
                <w:sz w:val="28"/>
                <w:szCs w:val="28"/>
              </w:rPr>
            </w:pPr>
            <w:r w:rsidRPr="008C05B3">
              <w:rPr>
                <w:rFonts w:ascii="Times New Roman" w:hAnsi="Times New Roman"/>
                <w:sz w:val="28"/>
                <w:szCs w:val="28"/>
              </w:rPr>
              <w:t xml:space="preserve"> </w:t>
            </w:r>
            <w:r w:rsidRPr="008C05B3">
              <w:rPr>
                <w:rFonts w:ascii="Times New Roman" w:hAnsi="Times New Roman"/>
                <w:b/>
                <w:sz w:val="28"/>
                <w:szCs w:val="28"/>
              </w:rPr>
              <w:t>Hoạt động 1: Vị trí, phạm vi các vùng biển và hải đảo Việt Nam:</w:t>
            </w:r>
          </w:p>
          <w:p w:rsidR="00B45DAB" w:rsidRPr="008C05B3" w:rsidRDefault="00B45DAB" w:rsidP="00B45DAB">
            <w:pPr>
              <w:shd w:val="clear" w:color="auto" w:fill="FFFFFF"/>
              <w:tabs>
                <w:tab w:val="left" w:pos="9214"/>
              </w:tabs>
              <w:jc w:val="both"/>
              <w:rPr>
                <w:rFonts w:ascii="Times New Roman" w:hAnsi="Times New Roman"/>
                <w:sz w:val="28"/>
                <w:szCs w:val="28"/>
              </w:rPr>
            </w:pPr>
            <w:r w:rsidRPr="008C05B3">
              <w:rPr>
                <w:rFonts w:ascii="Times New Roman" w:hAnsi="Times New Roman"/>
                <w:b/>
                <w:sz w:val="28"/>
                <w:szCs w:val="28"/>
                <w:lang w:val="sv-SE"/>
              </w:rPr>
              <w:t xml:space="preserve">* Mục tiêu: </w:t>
            </w:r>
            <w:r w:rsidRPr="008C05B3">
              <w:rPr>
                <w:rFonts w:ascii="Times New Roman" w:hAnsi="Times New Roman"/>
                <w:sz w:val="28"/>
                <w:szCs w:val="28"/>
              </w:rPr>
              <w:t>Xác định được vị trí, phạm vi của vùng biển và hải đảo Việt Nam (theo luật Biển Việt Nam)</w:t>
            </w:r>
          </w:p>
          <w:p w:rsidR="00B45DAB" w:rsidRPr="008C05B3" w:rsidRDefault="00B45DAB" w:rsidP="00B45DAB">
            <w:pPr>
              <w:contextualSpacing/>
              <w:jc w:val="both"/>
              <w:rPr>
                <w:rFonts w:ascii="Times New Roman" w:hAnsi="Times New Roman"/>
                <w:b/>
                <w:sz w:val="28"/>
                <w:szCs w:val="28"/>
                <w:lang w:val="sv-SE"/>
              </w:rPr>
            </w:pPr>
            <w:r w:rsidRPr="008C05B3">
              <w:rPr>
                <w:rFonts w:ascii="Times New Roman" w:hAnsi="Times New Roman"/>
                <w:b/>
                <w:sz w:val="28"/>
                <w:szCs w:val="28"/>
                <w:lang w:val="sv-SE"/>
              </w:rPr>
              <w:t>* Tổ chức thực hiện:</w:t>
            </w:r>
          </w:p>
          <w:p w:rsidR="00B45DAB" w:rsidRPr="008C05B3" w:rsidRDefault="00B45DAB" w:rsidP="00B45DAB">
            <w:pPr>
              <w:tabs>
                <w:tab w:val="left" w:pos="0"/>
                <w:tab w:val="left" w:pos="120"/>
              </w:tabs>
              <w:jc w:val="both"/>
              <w:rPr>
                <w:rFonts w:ascii="Times New Roman" w:hAnsi="Times New Roman"/>
                <w:b/>
                <w:sz w:val="28"/>
                <w:szCs w:val="28"/>
              </w:rPr>
            </w:pPr>
            <w:r w:rsidRPr="008C05B3">
              <w:rPr>
                <w:rFonts w:ascii="Times New Roman" w:hAnsi="Times New Roman"/>
                <w:b/>
                <w:sz w:val="28"/>
                <w:szCs w:val="28"/>
              </w:rPr>
              <w:t>Bước 1. Chuyển giao nhiệm vụ học tập</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rPr>
              <w:t>HS đọc phần 1, quan sát lại sơ đồ 11.1,11.2,11.4 SGK/146,147 và trả lời các câu hỏi:</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lang w:val="vi-VN"/>
              </w:rPr>
              <w:t xml:space="preserve">1. </w:t>
            </w:r>
            <w:r w:rsidRPr="008C05B3">
              <w:rPr>
                <w:rFonts w:ascii="Times New Roman" w:hAnsi="Times New Roman"/>
                <w:sz w:val="28"/>
                <w:szCs w:val="28"/>
              </w:rPr>
              <w:t>Dựa theo lược đồ em hãy xác định Theo Luật biển Việt Nam 2012, vùng biển Việt Nam bao gồm những gì?</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lang w:val="vi-VN"/>
              </w:rPr>
              <w:t xml:space="preserve">2. </w:t>
            </w:r>
            <w:r w:rsidRPr="008C05B3">
              <w:rPr>
                <w:rFonts w:ascii="Times New Roman" w:hAnsi="Times New Roman"/>
                <w:sz w:val="28"/>
                <w:szCs w:val="28"/>
              </w:rPr>
              <w:t>Vùng biển Việt nam có ranh giới như thế nào?</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lang w:val="vi-VN"/>
              </w:rPr>
              <w:t xml:space="preserve">3. </w:t>
            </w:r>
            <w:r w:rsidRPr="008C05B3">
              <w:rPr>
                <w:rFonts w:ascii="Times New Roman" w:hAnsi="Times New Roman"/>
                <w:sz w:val="28"/>
                <w:szCs w:val="28"/>
              </w:rPr>
              <w:t>Vùng biển Việt Nam có hệ thống đảo và quần đảo ra sao?</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lang w:val="vi-VN"/>
              </w:rPr>
              <w:t xml:space="preserve">4. </w:t>
            </w:r>
            <w:r w:rsidRPr="008C05B3">
              <w:rPr>
                <w:rFonts w:ascii="Times New Roman" w:hAnsi="Times New Roman"/>
                <w:sz w:val="28"/>
                <w:szCs w:val="28"/>
              </w:rPr>
              <w:t>Hiện nay, một số đảo và quần đảo tổ chức thành bao nhiêu đơn vị hành chính cấp huyện?</w:t>
            </w:r>
          </w:p>
          <w:p w:rsidR="00B45DAB" w:rsidRPr="008C05B3" w:rsidRDefault="00B45DAB" w:rsidP="00B45DAB">
            <w:pPr>
              <w:tabs>
                <w:tab w:val="left" w:pos="0"/>
                <w:tab w:val="left" w:pos="120"/>
              </w:tabs>
              <w:jc w:val="both"/>
              <w:rPr>
                <w:rFonts w:ascii="Times New Roman" w:hAnsi="Times New Roman"/>
                <w:b/>
                <w:sz w:val="28"/>
                <w:szCs w:val="28"/>
              </w:rPr>
            </w:pPr>
            <w:r w:rsidRPr="008C05B3">
              <w:rPr>
                <w:rFonts w:ascii="Times New Roman" w:hAnsi="Times New Roman"/>
                <w:b/>
                <w:sz w:val="28"/>
                <w:szCs w:val="28"/>
              </w:rPr>
              <w:t>Bước 2. Thực hiện nhiệm vụ học tập</w:t>
            </w:r>
          </w:p>
          <w:p w:rsidR="00B45DAB" w:rsidRPr="008C05B3" w:rsidRDefault="00B45DAB" w:rsidP="00B45DAB">
            <w:pPr>
              <w:tabs>
                <w:tab w:val="left" w:pos="0"/>
                <w:tab w:val="left" w:pos="120"/>
              </w:tabs>
              <w:jc w:val="both"/>
              <w:rPr>
                <w:rFonts w:ascii="Times New Roman" w:hAnsi="Times New Roman"/>
                <w:sz w:val="28"/>
                <w:szCs w:val="28"/>
              </w:rPr>
            </w:pPr>
            <w:r w:rsidRPr="008C05B3">
              <w:rPr>
                <w:rFonts w:ascii="Times New Roman" w:hAnsi="Times New Roman"/>
                <w:sz w:val="28"/>
                <w:szCs w:val="28"/>
              </w:rPr>
              <w:t>- HS đọc SGK, qua sát lược đồ lát cắt và thực hiện yêu cầu.  GV khuyến khích học sinh hợp tác với nhau (nhóm cặp/ bàn) khi thực khi thực hiện nhiệm vụ học tập.</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lang w:val="vi-VN"/>
              </w:rPr>
              <w:t xml:space="preserve">1. </w:t>
            </w:r>
            <w:r w:rsidRPr="008C05B3">
              <w:rPr>
                <w:rFonts w:ascii="Times New Roman" w:hAnsi="Times New Roman"/>
                <w:sz w:val="28"/>
                <w:szCs w:val="28"/>
              </w:rPr>
              <w:t>Vùng biển Việt Nam bao gồm những gì?</w:t>
            </w:r>
          </w:p>
          <w:p w:rsidR="00B45DAB" w:rsidRPr="008C05B3" w:rsidRDefault="00B45DAB" w:rsidP="00B45DAB">
            <w:pPr>
              <w:jc w:val="both"/>
              <w:rPr>
                <w:rFonts w:ascii="Times New Roman" w:hAnsi="Times New Roman"/>
                <w:bCs/>
                <w:i/>
                <w:iCs/>
                <w:sz w:val="28"/>
                <w:szCs w:val="28"/>
              </w:rPr>
            </w:pPr>
            <w:r w:rsidRPr="008C05B3">
              <w:rPr>
                <w:rFonts w:ascii="Times New Roman" w:hAnsi="Times New Roman"/>
                <w:bCs/>
                <w:i/>
                <w:iCs/>
                <w:sz w:val="28"/>
                <w:szCs w:val="28"/>
              </w:rPr>
              <w:t xml:space="preserve">- Theo Luật biển VN 2012, Vùng biển Việt Nam trong Biển Đông bao gồm: nội thủy, lãnh hải, phần tiếp giáp lãnh hải, vùng đặc quyền kinh tế, thềm lục </w:t>
            </w:r>
            <w:r w:rsidRPr="008C05B3">
              <w:rPr>
                <w:rFonts w:ascii="Times New Roman" w:hAnsi="Times New Roman"/>
                <w:bCs/>
                <w:i/>
                <w:iCs/>
                <w:sz w:val="28"/>
                <w:szCs w:val="28"/>
              </w:rPr>
              <w:lastRenderedPageBreak/>
              <w:t>địa thuộc chủ quyền, quyền tài phán quốc gia của Việt Nam.</w:t>
            </w:r>
          </w:p>
          <w:p w:rsidR="00B45DAB" w:rsidRPr="008C05B3" w:rsidRDefault="00B45DAB" w:rsidP="00B45DAB">
            <w:pPr>
              <w:jc w:val="both"/>
              <w:rPr>
                <w:rFonts w:ascii="Times New Roman" w:hAnsi="Times New Roman"/>
                <w:bCs/>
                <w:sz w:val="28"/>
                <w:szCs w:val="28"/>
              </w:rPr>
            </w:pPr>
            <w:r w:rsidRPr="008C05B3">
              <w:rPr>
                <w:rFonts w:ascii="Times New Roman" w:hAnsi="Times New Roman"/>
                <w:bCs/>
                <w:i/>
                <w:iCs/>
                <w:sz w:val="28"/>
                <w:szCs w:val="28"/>
              </w:rPr>
              <w:t>- Dựa vào lược đồ lát cắt 11.2 (SGK/146) HS xác định trên lược đồ những thông tin trên.</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lang w:val="vi-VN"/>
              </w:rPr>
              <w:t xml:space="preserve">2. </w:t>
            </w:r>
            <w:r w:rsidRPr="008C05B3">
              <w:rPr>
                <w:rFonts w:ascii="Times New Roman" w:hAnsi="Times New Roman"/>
                <w:sz w:val="28"/>
                <w:szCs w:val="28"/>
              </w:rPr>
              <w:t>Vùng biển Việt nam có ranh giới như thế nào?</w:t>
            </w:r>
          </w:p>
          <w:p w:rsidR="00B45DAB" w:rsidRPr="008C05B3" w:rsidRDefault="00B45DAB" w:rsidP="00B45DAB">
            <w:pPr>
              <w:contextualSpacing/>
              <w:jc w:val="both"/>
              <w:rPr>
                <w:rFonts w:ascii="Times New Roman" w:hAnsi="Times New Roman"/>
                <w:i/>
                <w:sz w:val="28"/>
                <w:szCs w:val="28"/>
              </w:rPr>
            </w:pPr>
            <w:r w:rsidRPr="008C05B3">
              <w:rPr>
                <w:rFonts w:ascii="Times New Roman" w:hAnsi="Times New Roman"/>
                <w:i/>
                <w:sz w:val="28"/>
                <w:szCs w:val="28"/>
              </w:rPr>
              <w:t>- Vùng biển Việt Nam mở rộng ra tới ranh giới ngoài của vùng đặc quyền kinh tế và thềm lục địa trên Biển Đông với diện tích khoảng 1 triệu km2.</w:t>
            </w:r>
          </w:p>
          <w:p w:rsidR="00B45DAB" w:rsidRPr="008C05B3" w:rsidRDefault="00B45DAB" w:rsidP="00B45DAB">
            <w:pPr>
              <w:contextualSpacing/>
              <w:jc w:val="both"/>
              <w:rPr>
                <w:rFonts w:ascii="Times New Roman" w:hAnsi="Times New Roman"/>
                <w:i/>
                <w:sz w:val="28"/>
                <w:szCs w:val="28"/>
              </w:rPr>
            </w:pPr>
            <w:r w:rsidRPr="008C05B3">
              <w:rPr>
                <w:rFonts w:ascii="Times New Roman" w:hAnsi="Times New Roman"/>
                <w:i/>
                <w:sz w:val="28"/>
                <w:szCs w:val="28"/>
              </w:rPr>
              <w:t>- Dựa vào lược đồ 11.3, 11.4, HS xác định lãnh hải, vùng đặc quyền kinh tế và thềm lục địa …</w:t>
            </w:r>
          </w:p>
          <w:p w:rsidR="00B45DAB" w:rsidRPr="008C05B3" w:rsidRDefault="00B45DAB" w:rsidP="00B45DAB">
            <w:pPr>
              <w:contextualSpacing/>
              <w:jc w:val="both"/>
              <w:rPr>
                <w:rFonts w:ascii="Times New Roman" w:hAnsi="Times New Roman"/>
                <w:sz w:val="28"/>
                <w:szCs w:val="28"/>
              </w:rPr>
            </w:pPr>
            <w:r w:rsidRPr="008C05B3">
              <w:rPr>
                <w:rFonts w:ascii="Times New Roman" w:hAnsi="Times New Roman"/>
                <w:sz w:val="28"/>
                <w:szCs w:val="28"/>
                <w:lang w:val="vi-VN"/>
              </w:rPr>
              <w:t xml:space="preserve">3. </w:t>
            </w:r>
            <w:r w:rsidRPr="008C05B3">
              <w:rPr>
                <w:rFonts w:ascii="Times New Roman" w:hAnsi="Times New Roman"/>
                <w:sz w:val="28"/>
                <w:szCs w:val="28"/>
              </w:rPr>
              <w:t>Vùng biển Việt Nam có hệ thống đảo và quần đảo ra sao?</w:t>
            </w:r>
          </w:p>
          <w:p w:rsidR="00B45DAB" w:rsidRPr="008C05B3" w:rsidRDefault="00B45DAB" w:rsidP="00B45DAB">
            <w:pPr>
              <w:contextualSpacing/>
              <w:jc w:val="both"/>
              <w:rPr>
                <w:rFonts w:ascii="Times New Roman" w:hAnsi="Times New Roman"/>
                <w:i/>
                <w:sz w:val="28"/>
                <w:szCs w:val="28"/>
              </w:rPr>
            </w:pPr>
            <w:r w:rsidRPr="008C05B3">
              <w:rPr>
                <w:rFonts w:ascii="Times New Roman" w:hAnsi="Times New Roman"/>
                <w:i/>
                <w:sz w:val="28"/>
                <w:szCs w:val="28"/>
              </w:rPr>
              <w:t>- Vùng biển Việt Nam có hàng nghìn hòn đảo lớn nhỏ, trong đó có quần đảo Hoàng Sa và quần đảo Trường Sa nằm giữa Biển Đông.</w:t>
            </w:r>
          </w:p>
          <w:p w:rsidR="00B45DAB" w:rsidRPr="008C05B3" w:rsidRDefault="00B45DAB" w:rsidP="00B45DAB">
            <w:pPr>
              <w:pBdr>
                <w:top w:val="nil"/>
                <w:left w:val="nil"/>
                <w:bottom w:val="nil"/>
                <w:right w:val="nil"/>
                <w:between w:val="nil"/>
              </w:pBdr>
              <w:jc w:val="both"/>
              <w:rPr>
                <w:rFonts w:ascii="Times New Roman" w:hAnsi="Times New Roman"/>
                <w:sz w:val="28"/>
                <w:szCs w:val="28"/>
              </w:rPr>
            </w:pPr>
            <w:r w:rsidRPr="008C05B3">
              <w:rPr>
                <w:rFonts w:ascii="Times New Roman" w:hAnsi="Times New Roman"/>
                <w:sz w:val="28"/>
                <w:szCs w:val="28"/>
                <w:lang w:val="vi-VN"/>
              </w:rPr>
              <w:t xml:space="preserve">4. </w:t>
            </w:r>
            <w:r w:rsidRPr="008C05B3">
              <w:rPr>
                <w:rFonts w:ascii="Times New Roman" w:hAnsi="Times New Roman"/>
                <w:sz w:val="28"/>
                <w:szCs w:val="28"/>
              </w:rPr>
              <w:t>Hiện nay, một số đảo và quần đảo tổ chức thành bao nhiêu đơn vị hành chính cấp huyện?</w:t>
            </w:r>
          </w:p>
          <w:p w:rsidR="00B45DAB" w:rsidRPr="008C05B3" w:rsidRDefault="00B45DAB" w:rsidP="00B45DAB">
            <w:pPr>
              <w:pBdr>
                <w:top w:val="nil"/>
                <w:left w:val="nil"/>
                <w:bottom w:val="nil"/>
                <w:right w:val="nil"/>
                <w:between w:val="nil"/>
              </w:pBdr>
              <w:jc w:val="both"/>
              <w:rPr>
                <w:rFonts w:ascii="Times New Roman" w:hAnsi="Times New Roman"/>
                <w:i/>
                <w:sz w:val="28"/>
                <w:szCs w:val="28"/>
              </w:rPr>
            </w:pPr>
            <w:r w:rsidRPr="008C05B3">
              <w:rPr>
                <w:rFonts w:ascii="Times New Roman" w:hAnsi="Times New Roman"/>
                <w:sz w:val="28"/>
                <w:szCs w:val="28"/>
              </w:rPr>
              <w:t xml:space="preserve">- </w:t>
            </w:r>
            <w:r w:rsidRPr="008C05B3">
              <w:rPr>
                <w:rFonts w:ascii="Times New Roman" w:hAnsi="Times New Roman"/>
                <w:i/>
                <w:sz w:val="28"/>
                <w:szCs w:val="28"/>
              </w:rPr>
              <w:t>Hiện nay, một số hòn đảo và quần đảo được tổ chức thành 12 đơn vị hành chính cấp huyện (theo bảng thống kê SGK/165)</w:t>
            </w:r>
          </w:p>
          <w:p w:rsidR="00B45DAB" w:rsidRPr="008C05B3" w:rsidRDefault="00B45DAB" w:rsidP="00B45DAB">
            <w:pPr>
              <w:pBdr>
                <w:top w:val="nil"/>
                <w:left w:val="nil"/>
                <w:bottom w:val="nil"/>
                <w:right w:val="nil"/>
                <w:between w:val="nil"/>
              </w:pBdr>
              <w:jc w:val="both"/>
              <w:rPr>
                <w:rFonts w:ascii="Times New Roman" w:hAnsi="Times New Roman"/>
                <w:i/>
                <w:sz w:val="28"/>
                <w:szCs w:val="28"/>
              </w:rPr>
            </w:pPr>
            <w:r w:rsidRPr="008C05B3">
              <w:rPr>
                <w:rFonts w:ascii="Times New Roman" w:hAnsi="Times New Roman"/>
                <w:i/>
                <w:sz w:val="28"/>
                <w:szCs w:val="28"/>
              </w:rPr>
              <w:t>- HS xác định 12 huyện đảo trên lược đồ 11.3 (SGK/148)</w:t>
            </w:r>
          </w:p>
          <w:p w:rsidR="00B45DAB" w:rsidRPr="008C05B3" w:rsidRDefault="00B45DAB" w:rsidP="00B45DAB">
            <w:pPr>
              <w:pBdr>
                <w:top w:val="nil"/>
                <w:left w:val="nil"/>
                <w:bottom w:val="nil"/>
                <w:right w:val="nil"/>
                <w:between w:val="nil"/>
              </w:pBdr>
              <w:jc w:val="both"/>
              <w:rPr>
                <w:rFonts w:ascii="Times New Roman" w:hAnsi="Times New Roman"/>
                <w:b/>
                <w:color w:val="000000"/>
                <w:sz w:val="28"/>
                <w:szCs w:val="28"/>
              </w:rPr>
            </w:pPr>
            <w:r w:rsidRPr="008C05B3">
              <w:rPr>
                <w:rFonts w:ascii="Times New Roman" w:hAnsi="Times New Roman"/>
                <w:b/>
                <w:color w:val="000000"/>
                <w:sz w:val="28"/>
                <w:szCs w:val="28"/>
              </w:rPr>
              <w:t xml:space="preserve">Bước 3. Báo cáo kết quả hoạt động </w:t>
            </w:r>
          </w:p>
          <w:p w:rsidR="00B45DAB" w:rsidRPr="008C05B3" w:rsidRDefault="00B45DAB" w:rsidP="00B45DAB">
            <w:pPr>
              <w:pBdr>
                <w:top w:val="nil"/>
                <w:left w:val="nil"/>
                <w:bottom w:val="nil"/>
                <w:right w:val="nil"/>
                <w:between w:val="nil"/>
              </w:pBdr>
              <w:jc w:val="both"/>
              <w:rPr>
                <w:rFonts w:ascii="Times New Roman" w:hAnsi="Times New Roman"/>
                <w:color w:val="000000"/>
                <w:sz w:val="28"/>
                <w:szCs w:val="28"/>
              </w:rPr>
            </w:pPr>
            <w:r w:rsidRPr="008C05B3">
              <w:rPr>
                <w:rFonts w:ascii="Times New Roman" w:hAnsi="Times New Roman"/>
                <w:color w:val="000000"/>
                <w:sz w:val="28"/>
                <w:szCs w:val="28"/>
              </w:rPr>
              <w:t>- HS lần lượt trả lời các câu hỏi</w:t>
            </w:r>
          </w:p>
          <w:p w:rsidR="00B45DAB" w:rsidRPr="008C05B3" w:rsidRDefault="00B45DAB" w:rsidP="00B45DAB">
            <w:pPr>
              <w:contextualSpacing/>
              <w:jc w:val="both"/>
              <w:rPr>
                <w:rFonts w:ascii="Times New Roman" w:hAnsi="Times New Roman"/>
                <w:b/>
                <w:sz w:val="28"/>
                <w:szCs w:val="28"/>
                <w:lang w:val="sv-SE"/>
              </w:rPr>
            </w:pPr>
            <w:r w:rsidRPr="008C05B3">
              <w:rPr>
                <w:rFonts w:ascii="Times New Roman" w:hAnsi="Times New Roman"/>
                <w:b/>
                <w:color w:val="000000"/>
                <w:sz w:val="28"/>
                <w:szCs w:val="28"/>
              </w:rPr>
              <w:t>Bước 4. Đánh giá kết quả thực hiện nhiệm vụ học tập</w:t>
            </w:r>
          </w:p>
          <w:p w:rsidR="00B45DAB" w:rsidRPr="008C05B3" w:rsidRDefault="00B45DAB" w:rsidP="00B45DAB">
            <w:pPr>
              <w:jc w:val="both"/>
              <w:rPr>
                <w:rFonts w:ascii="Times New Roman" w:hAnsi="Times New Roman"/>
                <w:sz w:val="28"/>
                <w:szCs w:val="28"/>
                <w:lang w:val="sv-SE"/>
              </w:rPr>
            </w:pPr>
            <w:r w:rsidRPr="008C05B3">
              <w:rPr>
                <w:rFonts w:ascii="Times New Roman" w:hAnsi="Times New Roman"/>
                <w:sz w:val="28"/>
                <w:szCs w:val="28"/>
                <w:lang w:val="sv-SE"/>
              </w:rPr>
              <w:t xml:space="preserve">HS phân tích, nhận xét, đánh giá kết </w:t>
            </w:r>
            <w:r w:rsidRPr="008C05B3">
              <w:rPr>
                <w:rFonts w:ascii="Times New Roman" w:hAnsi="Times New Roman"/>
                <w:sz w:val="28"/>
                <w:szCs w:val="28"/>
                <w:lang w:val="sv-SE"/>
              </w:rPr>
              <w:lastRenderedPageBreak/>
              <w:t xml:space="preserve">quả của học sinh. </w:t>
            </w:r>
          </w:p>
          <w:p w:rsidR="00B45DAB" w:rsidRPr="008C05B3" w:rsidRDefault="00B45DAB" w:rsidP="00B45DAB">
            <w:pPr>
              <w:tabs>
                <w:tab w:val="left" w:pos="9214"/>
              </w:tabs>
              <w:jc w:val="both"/>
              <w:rPr>
                <w:rFonts w:ascii="Times New Roman" w:hAnsi="Times New Roman"/>
                <w:b/>
                <w:sz w:val="28"/>
                <w:szCs w:val="28"/>
                <w:lang w:val="sv-SE"/>
              </w:rPr>
            </w:pPr>
            <w:r w:rsidRPr="008C05B3">
              <w:rPr>
                <w:rFonts w:ascii="Times New Roman" w:hAnsi="Times New Roman"/>
                <w:sz w:val="28"/>
                <w:szCs w:val="28"/>
                <w:lang w:val="sv-SE"/>
              </w:rPr>
              <w:t>GV bổ sung phần phân tích nhận xét, đánh giá, kết quả thực hiện nhiệm vụ học tập của học sinh. Chính xác hóa và chốt các kiến thức đã hình thành cho học sinh.</w:t>
            </w:r>
          </w:p>
        </w:tc>
        <w:tc>
          <w:tcPr>
            <w:tcW w:w="4900" w:type="dxa"/>
            <w:shd w:val="clear" w:color="auto" w:fill="auto"/>
          </w:tcPr>
          <w:p w:rsidR="00B45DAB" w:rsidRPr="008C05B3" w:rsidRDefault="00B45DAB" w:rsidP="00B45DAB">
            <w:pPr>
              <w:tabs>
                <w:tab w:val="left" w:pos="9214"/>
              </w:tabs>
              <w:jc w:val="both"/>
              <w:rPr>
                <w:rFonts w:ascii="Times New Roman" w:hAnsi="Times New Roman"/>
                <w:b/>
                <w:sz w:val="28"/>
                <w:szCs w:val="28"/>
                <w:lang w:val="sv-SE"/>
              </w:rPr>
            </w:pPr>
            <w:r w:rsidRPr="008C05B3">
              <w:rPr>
                <w:rFonts w:ascii="Times New Roman" w:hAnsi="Times New Roman"/>
                <w:b/>
                <w:sz w:val="28"/>
                <w:szCs w:val="28"/>
                <w:lang w:val="sv-SE"/>
              </w:rPr>
              <w:lastRenderedPageBreak/>
              <w:t>1. Vị trí, phạm vi các vùng biển và hải đảo Việt Nam</w:t>
            </w: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jc w:val="both"/>
              <w:rPr>
                <w:rFonts w:ascii="Times New Roman" w:hAnsi="Times New Roman"/>
                <w:bCs/>
                <w:iCs/>
                <w:sz w:val="28"/>
                <w:szCs w:val="28"/>
                <w:lang w:val="sv-SE"/>
              </w:rPr>
            </w:pPr>
            <w:r w:rsidRPr="008C05B3">
              <w:rPr>
                <w:rFonts w:ascii="Times New Roman" w:hAnsi="Times New Roman"/>
                <w:bCs/>
                <w:iCs/>
                <w:sz w:val="28"/>
                <w:szCs w:val="28"/>
                <w:lang w:val="sv-SE"/>
              </w:rPr>
              <w:t>- Theo Luật biển VN 2012, Vùng biển Việt Nam trong Biển Đông bao gồm: nội thủy, lãnh hải, phần tiếp giáp lãnh hải, vùng đặc quyền kinh tế, thềm lục địa thuộc chủ quyền, quyền tài phán quốc gia của Việt Nam.</w:t>
            </w: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contextualSpacing/>
              <w:jc w:val="both"/>
              <w:rPr>
                <w:rFonts w:ascii="Times New Roman" w:hAnsi="Times New Roman"/>
                <w:sz w:val="28"/>
                <w:szCs w:val="28"/>
                <w:lang w:val="sv-SE"/>
              </w:rPr>
            </w:pPr>
            <w:r w:rsidRPr="008C05B3">
              <w:rPr>
                <w:rFonts w:ascii="Times New Roman" w:hAnsi="Times New Roman"/>
                <w:sz w:val="28"/>
                <w:szCs w:val="28"/>
                <w:lang w:val="sv-SE"/>
              </w:rPr>
              <w:t>- Vùng biển Việt Nam mở rộng ra tới ranh giới ngoài của vùng đặc quyền kinh tế và thềm lục địa trên Biển Đông với diện tích khoảng 1 triệu km2.</w:t>
            </w: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contextualSpacing/>
              <w:jc w:val="both"/>
              <w:rPr>
                <w:rFonts w:ascii="Times New Roman" w:hAnsi="Times New Roman"/>
                <w:sz w:val="28"/>
                <w:szCs w:val="28"/>
                <w:lang w:val="sv-SE"/>
              </w:rPr>
            </w:pPr>
            <w:r w:rsidRPr="008C05B3">
              <w:rPr>
                <w:rFonts w:ascii="Times New Roman" w:hAnsi="Times New Roman"/>
                <w:sz w:val="28"/>
                <w:szCs w:val="28"/>
                <w:lang w:val="sv-SE"/>
              </w:rPr>
              <w:t>- Vùng biển Việt Nam có hàng nghìn hòn đảo lớn nhỏ, trong đó có quần đảo Hoàng Sa và quần đảo Trường Sa nằm giữa Biển Đông.</w:t>
            </w: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p>
          <w:p w:rsidR="00B45DAB" w:rsidRPr="008C05B3" w:rsidRDefault="00B45DAB" w:rsidP="00B45DAB">
            <w:pPr>
              <w:tabs>
                <w:tab w:val="left" w:pos="9214"/>
              </w:tabs>
              <w:jc w:val="both"/>
              <w:rPr>
                <w:rFonts w:ascii="Times New Roman" w:hAnsi="Times New Roman"/>
                <w:sz w:val="28"/>
                <w:szCs w:val="28"/>
                <w:lang w:val="sv-SE"/>
              </w:rPr>
            </w:pPr>
            <w:r w:rsidRPr="008C05B3">
              <w:rPr>
                <w:rFonts w:ascii="Times New Roman" w:hAnsi="Times New Roman"/>
                <w:sz w:val="28"/>
                <w:szCs w:val="28"/>
                <w:lang w:val="sv-SE"/>
              </w:rPr>
              <w:t>- Hiện nay, một số hòn đảo và quần đảo được tổ chức thành 12 đơn vị hành chính cấp huyện.</w:t>
            </w:r>
          </w:p>
        </w:tc>
      </w:tr>
    </w:tbl>
    <w:p w:rsidR="001E30CA" w:rsidRPr="008C05B3" w:rsidRDefault="001E30CA" w:rsidP="008903E3">
      <w:pPr>
        <w:spacing w:after="0"/>
        <w:contextualSpacing/>
        <w:jc w:val="both"/>
        <w:rPr>
          <w:rFonts w:ascii="Times New Roman" w:hAnsi="Times New Roman"/>
          <w:b/>
          <w:sz w:val="28"/>
          <w:szCs w:val="28"/>
          <w:lang w:val="sv-SE"/>
        </w:rPr>
      </w:pPr>
    </w:p>
    <w:p w:rsidR="008903E3" w:rsidRPr="008C05B3" w:rsidRDefault="00767663" w:rsidP="00B45DAB">
      <w:pPr>
        <w:numPr>
          <w:ilvl w:val="0"/>
          <w:numId w:val="11"/>
        </w:num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Đặc điể</w:t>
      </w:r>
      <w:r w:rsidR="00E97C4C" w:rsidRPr="008C05B3">
        <w:rPr>
          <w:rFonts w:ascii="Times New Roman" w:hAnsi="Times New Roman"/>
          <w:b/>
          <w:sz w:val="28"/>
          <w:szCs w:val="28"/>
          <w:lang w:val="sv-SE"/>
        </w:rPr>
        <w:t>m</w:t>
      </w:r>
      <w:r w:rsidRPr="008C05B3">
        <w:rPr>
          <w:rFonts w:ascii="Times New Roman" w:hAnsi="Times New Roman"/>
          <w:b/>
          <w:sz w:val="28"/>
          <w:szCs w:val="28"/>
          <w:lang w:val="sv-SE"/>
        </w:rPr>
        <w:t xml:space="preserve"> môi trường và tài nguyên biển đảo Việt Nam</w:t>
      </w:r>
    </w:p>
    <w:p w:rsidR="00B45DAB" w:rsidRPr="008C05B3" w:rsidRDefault="00B45DAB" w:rsidP="00B45DAB">
      <w:pPr>
        <w:spacing w:after="0"/>
        <w:ind w:left="720"/>
        <w:contextualSpacing/>
        <w:jc w:val="both"/>
        <w:rPr>
          <w:rFonts w:ascii="Times New Roman" w:hAnsi="Times New Roman"/>
          <w:b/>
          <w:sz w:val="28"/>
          <w:szCs w:val="28"/>
          <w:lang w:val="vi-VN"/>
        </w:rPr>
      </w:pP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3"/>
        <w:gridCol w:w="2319"/>
      </w:tblGrid>
      <w:tr w:rsidR="008903E3" w:rsidRPr="008C05B3" w:rsidTr="00BC2B01">
        <w:tc>
          <w:tcPr>
            <w:tcW w:w="7623" w:type="dxa"/>
          </w:tcPr>
          <w:p w:rsidR="008903E3" w:rsidRPr="008C05B3" w:rsidRDefault="008903E3" w:rsidP="00717920">
            <w:pPr>
              <w:spacing w:after="0"/>
              <w:jc w:val="center"/>
              <w:rPr>
                <w:rFonts w:ascii="Times New Roman" w:hAnsi="Times New Roman"/>
                <w:b/>
                <w:sz w:val="28"/>
                <w:szCs w:val="28"/>
                <w:lang w:val="vi-VN"/>
              </w:rPr>
            </w:pPr>
            <w:r w:rsidRPr="008C05B3">
              <w:rPr>
                <w:rFonts w:ascii="Times New Roman" w:hAnsi="Times New Roman"/>
                <w:b/>
                <w:sz w:val="28"/>
                <w:szCs w:val="28"/>
                <w:lang w:val="vi-VN"/>
              </w:rPr>
              <w:t>Hoạt động của thầy và trò</w:t>
            </w:r>
          </w:p>
        </w:tc>
        <w:tc>
          <w:tcPr>
            <w:tcW w:w="2319" w:type="dxa"/>
          </w:tcPr>
          <w:p w:rsidR="008903E3" w:rsidRPr="008C05B3" w:rsidRDefault="008903E3" w:rsidP="00717920">
            <w:pPr>
              <w:spacing w:after="0"/>
              <w:jc w:val="center"/>
              <w:rPr>
                <w:rFonts w:ascii="Times New Roman" w:hAnsi="Times New Roman"/>
                <w:b/>
                <w:sz w:val="28"/>
                <w:szCs w:val="28"/>
              </w:rPr>
            </w:pPr>
            <w:r w:rsidRPr="008C05B3">
              <w:rPr>
                <w:rFonts w:ascii="Times New Roman" w:hAnsi="Times New Roman"/>
                <w:b/>
                <w:sz w:val="28"/>
                <w:szCs w:val="28"/>
              </w:rPr>
              <w:t>Sản phẩm dự kiến</w:t>
            </w:r>
          </w:p>
        </w:tc>
      </w:tr>
      <w:tr w:rsidR="008903E3" w:rsidRPr="008C05B3" w:rsidTr="00BC2B01">
        <w:tc>
          <w:tcPr>
            <w:tcW w:w="7623" w:type="dxa"/>
          </w:tcPr>
          <w:p w:rsidR="008903E3" w:rsidRPr="008C05B3" w:rsidRDefault="008903E3" w:rsidP="00717920">
            <w:pPr>
              <w:spacing w:after="0"/>
              <w:contextualSpacing/>
              <w:jc w:val="both"/>
              <w:rPr>
                <w:rFonts w:ascii="Times New Roman" w:hAnsi="Times New Roman"/>
                <w:b/>
                <w:sz w:val="28"/>
                <w:szCs w:val="28"/>
              </w:rPr>
            </w:pPr>
            <w:r w:rsidRPr="008C05B3">
              <w:rPr>
                <w:rFonts w:ascii="Times New Roman" w:hAnsi="Times New Roman"/>
                <w:b/>
                <w:sz w:val="28"/>
                <w:szCs w:val="28"/>
                <w:lang w:val="sv-SE"/>
              </w:rPr>
              <w:t xml:space="preserve">Hoạt động </w:t>
            </w:r>
            <w:r w:rsidR="00633461" w:rsidRPr="008C05B3">
              <w:rPr>
                <w:rFonts w:ascii="Times New Roman" w:hAnsi="Times New Roman"/>
                <w:b/>
                <w:sz w:val="28"/>
                <w:szCs w:val="28"/>
                <w:lang w:val="sv-SE"/>
              </w:rPr>
              <w:t>1</w:t>
            </w:r>
            <w:r w:rsidRPr="008C05B3">
              <w:rPr>
                <w:rFonts w:ascii="Times New Roman" w:hAnsi="Times New Roman"/>
                <w:b/>
                <w:sz w:val="28"/>
                <w:szCs w:val="28"/>
                <w:lang w:val="sv-SE"/>
              </w:rPr>
              <w:t xml:space="preserve">: </w:t>
            </w:r>
            <w:r w:rsidR="007D2341" w:rsidRPr="008C05B3">
              <w:rPr>
                <w:rFonts w:ascii="Times New Roman" w:hAnsi="Times New Roman"/>
                <w:b/>
                <w:sz w:val="28"/>
                <w:szCs w:val="28"/>
              </w:rPr>
              <w:t>Tìm hiểu đặc điể</w:t>
            </w:r>
            <w:r w:rsidR="00D47C1F" w:rsidRPr="008C05B3">
              <w:rPr>
                <w:rFonts w:ascii="Times New Roman" w:hAnsi="Times New Roman"/>
                <w:b/>
                <w:sz w:val="28"/>
                <w:szCs w:val="28"/>
              </w:rPr>
              <w:t>m</w:t>
            </w:r>
            <w:r w:rsidR="007D2341" w:rsidRPr="008C05B3">
              <w:rPr>
                <w:rFonts w:ascii="Times New Roman" w:hAnsi="Times New Roman"/>
                <w:b/>
                <w:sz w:val="28"/>
                <w:szCs w:val="28"/>
              </w:rPr>
              <w:t xml:space="preserve"> môi trường và tài nguyên biển đảo Việt Nam</w:t>
            </w:r>
          </w:p>
          <w:p w:rsidR="008903E3" w:rsidRPr="008C05B3" w:rsidRDefault="008903E3" w:rsidP="00717920">
            <w:pPr>
              <w:spacing w:after="0"/>
              <w:contextualSpacing/>
              <w:jc w:val="both"/>
              <w:rPr>
                <w:rFonts w:ascii="Times New Roman" w:hAnsi="Times New Roman"/>
                <w:sz w:val="28"/>
                <w:szCs w:val="28"/>
                <w:lang w:val="sv-SE"/>
              </w:rPr>
            </w:pPr>
            <w:r w:rsidRPr="008C05B3">
              <w:rPr>
                <w:rFonts w:ascii="Times New Roman" w:hAnsi="Times New Roman"/>
                <w:b/>
                <w:sz w:val="28"/>
                <w:szCs w:val="28"/>
                <w:lang w:val="sv-SE"/>
              </w:rPr>
              <w:t xml:space="preserve">* Mục tiêu: </w:t>
            </w:r>
            <w:r w:rsidR="007D2341" w:rsidRPr="008C05B3">
              <w:rPr>
                <w:rFonts w:ascii="Times New Roman" w:hAnsi="Times New Roman"/>
                <w:sz w:val="28"/>
                <w:szCs w:val="28"/>
                <w:lang w:val="sv-SE"/>
              </w:rPr>
              <w:t>Trình bày đươc những nét chính về môi trường, tài nguyên thiên nhiên biển đảo Việt Nam.</w:t>
            </w:r>
          </w:p>
          <w:p w:rsidR="008903E3" w:rsidRPr="008C05B3" w:rsidRDefault="008903E3" w:rsidP="00717920">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 Tổ chức thực hiện:</w:t>
            </w:r>
          </w:p>
          <w:p w:rsidR="008903E3" w:rsidRPr="008C05B3" w:rsidRDefault="008903E3" w:rsidP="00717920">
            <w:pPr>
              <w:tabs>
                <w:tab w:val="left" w:pos="0"/>
                <w:tab w:val="left" w:pos="120"/>
              </w:tabs>
              <w:spacing w:after="0"/>
              <w:jc w:val="both"/>
              <w:rPr>
                <w:rFonts w:ascii="Times New Roman" w:hAnsi="Times New Roman"/>
                <w:b/>
                <w:sz w:val="28"/>
                <w:szCs w:val="28"/>
                <w:lang w:val="sv-SE"/>
              </w:rPr>
            </w:pPr>
            <w:r w:rsidRPr="008C05B3">
              <w:rPr>
                <w:rFonts w:ascii="Times New Roman" w:hAnsi="Times New Roman"/>
                <w:b/>
                <w:sz w:val="28"/>
                <w:szCs w:val="28"/>
                <w:lang w:val="sv-SE"/>
              </w:rPr>
              <w:t>Bước 1. Chuyển giao nhiệm vụ học tập</w:t>
            </w:r>
          </w:p>
          <w:p w:rsidR="008903E3" w:rsidRPr="008C05B3" w:rsidRDefault="008903E3" w:rsidP="00717920">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HS đọc phầ</w:t>
            </w:r>
            <w:r w:rsidR="00114E43" w:rsidRPr="008C05B3">
              <w:rPr>
                <w:rFonts w:ascii="Times New Roman" w:hAnsi="Times New Roman"/>
                <w:sz w:val="28"/>
                <w:szCs w:val="28"/>
                <w:lang w:val="sv-SE"/>
              </w:rPr>
              <w:t>n 2 và tham khả</w:t>
            </w:r>
            <w:r w:rsidR="005735E8" w:rsidRPr="008C05B3">
              <w:rPr>
                <w:rFonts w:ascii="Times New Roman" w:hAnsi="Times New Roman"/>
                <w:sz w:val="28"/>
                <w:szCs w:val="28"/>
                <w:lang w:val="sv-SE"/>
              </w:rPr>
              <w:t>o</w:t>
            </w:r>
            <w:r w:rsidR="00114E43" w:rsidRPr="008C05B3">
              <w:rPr>
                <w:rFonts w:ascii="Times New Roman" w:hAnsi="Times New Roman"/>
                <w:sz w:val="28"/>
                <w:szCs w:val="28"/>
                <w:lang w:val="sv-SE"/>
              </w:rPr>
              <w:t xml:space="preserve"> nội dung bài 12 phần Địa Lí trang </w:t>
            </w:r>
            <w:r w:rsidR="005735E8" w:rsidRPr="008C05B3">
              <w:rPr>
                <w:rFonts w:ascii="Times New Roman" w:hAnsi="Times New Roman"/>
                <w:sz w:val="28"/>
                <w:szCs w:val="28"/>
                <w:lang w:val="sv-SE"/>
              </w:rPr>
              <w:t xml:space="preserve">154-156 </w:t>
            </w:r>
            <w:r w:rsidRPr="008C05B3">
              <w:rPr>
                <w:rFonts w:ascii="Times New Roman" w:hAnsi="Times New Roman"/>
                <w:sz w:val="28"/>
                <w:szCs w:val="28"/>
                <w:lang w:val="sv-SE"/>
              </w:rPr>
              <w:t xml:space="preserve"> và trả lời các câu hỏi</w:t>
            </w:r>
            <w:r w:rsidR="005735E8" w:rsidRPr="008C05B3">
              <w:rPr>
                <w:rFonts w:ascii="Times New Roman" w:hAnsi="Times New Roman"/>
                <w:sz w:val="28"/>
                <w:szCs w:val="28"/>
                <w:lang w:val="sv-SE"/>
              </w:rPr>
              <w:t>:</w:t>
            </w:r>
          </w:p>
          <w:p w:rsidR="008903E3" w:rsidRPr="008C05B3" w:rsidRDefault="005735E8" w:rsidP="005735E8">
            <w:pPr>
              <w:numPr>
                <w:ilvl w:val="0"/>
                <w:numId w:val="3"/>
              </w:num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Môi trường biển đảo nước ta có đặc điểm như thế nào?</w:t>
            </w:r>
          </w:p>
          <w:p w:rsidR="005735E8" w:rsidRPr="008C05B3" w:rsidRDefault="005735E8" w:rsidP="005735E8">
            <w:pPr>
              <w:numPr>
                <w:ilvl w:val="0"/>
                <w:numId w:val="3"/>
              </w:num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Em làm gì để góp phần bảo vệ môi trường biển đảo?</w:t>
            </w:r>
          </w:p>
          <w:p w:rsidR="005735E8" w:rsidRPr="008C05B3" w:rsidRDefault="005735E8" w:rsidP="005735E8">
            <w:pPr>
              <w:numPr>
                <w:ilvl w:val="0"/>
                <w:numId w:val="3"/>
              </w:num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Biển đảo Việt Nam có những tài nguyên nào? Trình bày các loại tài nguyên này</w:t>
            </w:r>
            <w:r w:rsidR="000A1D37" w:rsidRPr="008C05B3">
              <w:rPr>
                <w:rFonts w:ascii="Times New Roman" w:hAnsi="Times New Roman"/>
                <w:sz w:val="28"/>
                <w:szCs w:val="28"/>
                <w:lang w:val="sv-SE"/>
              </w:rPr>
              <w:t xml:space="preserve"> và xác định trên bản đồ</w:t>
            </w:r>
            <w:r w:rsidRPr="008C05B3">
              <w:rPr>
                <w:rFonts w:ascii="Times New Roman" w:hAnsi="Times New Roman"/>
                <w:sz w:val="28"/>
                <w:szCs w:val="28"/>
                <w:lang w:val="sv-SE"/>
              </w:rPr>
              <w:t>?</w:t>
            </w:r>
          </w:p>
          <w:p w:rsidR="000735C0" w:rsidRPr="008C05B3" w:rsidRDefault="000735C0" w:rsidP="000735C0">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sv-SE"/>
              </w:rPr>
              <w:t>Học sinh</w:t>
            </w:r>
            <w:r w:rsidR="004F7F63" w:rsidRPr="008C05B3">
              <w:rPr>
                <w:rFonts w:ascii="Times New Roman" w:hAnsi="Times New Roman"/>
                <w:sz w:val="28"/>
                <w:szCs w:val="28"/>
                <w:lang w:val="sv-SE"/>
              </w:rPr>
              <w:t xml:space="preserve"> trả lời các câu hỏi và</w:t>
            </w:r>
            <w:r w:rsidRPr="008C05B3">
              <w:rPr>
                <w:rFonts w:ascii="Times New Roman" w:hAnsi="Times New Roman"/>
                <w:sz w:val="28"/>
                <w:szCs w:val="28"/>
                <w:lang w:val="sv-SE"/>
              </w:rPr>
              <w:t xml:space="preserve"> </w:t>
            </w:r>
            <w:r w:rsidRPr="008C05B3">
              <w:rPr>
                <w:rFonts w:ascii="Times New Roman" w:hAnsi="Times New Roman"/>
                <w:sz w:val="28"/>
                <w:szCs w:val="28"/>
                <w:lang w:val="vi-VN"/>
              </w:rPr>
              <w:t>hoàn thành phiếu học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2862"/>
            </w:tblGrid>
            <w:tr w:rsidR="000735C0" w:rsidRPr="008C05B3" w:rsidTr="00AF68EE">
              <w:tc>
                <w:tcPr>
                  <w:tcW w:w="2861" w:type="dxa"/>
                  <w:shd w:val="clear" w:color="auto" w:fill="auto"/>
                </w:tcPr>
                <w:p w:rsidR="000735C0" w:rsidRPr="008C05B3" w:rsidRDefault="000735C0" w:rsidP="00AF68EE">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Đặc điểm môi trường biển đảo</w:t>
                  </w:r>
                </w:p>
              </w:tc>
              <w:tc>
                <w:tcPr>
                  <w:tcW w:w="2862" w:type="dxa"/>
                  <w:shd w:val="clear" w:color="auto" w:fill="auto"/>
                </w:tcPr>
                <w:p w:rsidR="000735C0" w:rsidRPr="008C05B3" w:rsidRDefault="000735C0" w:rsidP="00AF68EE">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Tài nguyên môi trường biển đảo</w:t>
                  </w:r>
                </w:p>
              </w:tc>
            </w:tr>
            <w:tr w:rsidR="000735C0" w:rsidRPr="008C05B3" w:rsidTr="00AF68EE">
              <w:tc>
                <w:tcPr>
                  <w:tcW w:w="2861" w:type="dxa"/>
                  <w:shd w:val="clear" w:color="auto" w:fill="auto"/>
                </w:tcPr>
                <w:p w:rsidR="000735C0" w:rsidRPr="008C05B3" w:rsidRDefault="000735C0" w:rsidP="00AF68EE">
                  <w:pPr>
                    <w:tabs>
                      <w:tab w:val="left" w:pos="0"/>
                      <w:tab w:val="left" w:pos="120"/>
                    </w:tabs>
                    <w:spacing w:after="0"/>
                    <w:jc w:val="both"/>
                    <w:rPr>
                      <w:rFonts w:ascii="Times New Roman" w:hAnsi="Times New Roman"/>
                      <w:sz w:val="28"/>
                      <w:szCs w:val="28"/>
                      <w:lang w:val="vi-VN"/>
                    </w:rPr>
                  </w:pPr>
                </w:p>
              </w:tc>
              <w:tc>
                <w:tcPr>
                  <w:tcW w:w="2862" w:type="dxa"/>
                  <w:shd w:val="clear" w:color="auto" w:fill="auto"/>
                </w:tcPr>
                <w:p w:rsidR="000735C0" w:rsidRPr="008C05B3" w:rsidRDefault="000735C0" w:rsidP="00AF68EE">
                  <w:pPr>
                    <w:tabs>
                      <w:tab w:val="left" w:pos="0"/>
                      <w:tab w:val="left" w:pos="120"/>
                    </w:tabs>
                    <w:spacing w:after="0"/>
                    <w:jc w:val="both"/>
                    <w:rPr>
                      <w:rFonts w:ascii="Times New Roman" w:hAnsi="Times New Roman"/>
                      <w:sz w:val="28"/>
                      <w:szCs w:val="28"/>
                      <w:lang w:val="vi-VN"/>
                    </w:rPr>
                  </w:pPr>
                </w:p>
              </w:tc>
            </w:tr>
            <w:tr w:rsidR="000735C0" w:rsidRPr="008C05B3" w:rsidTr="00AF68EE">
              <w:tc>
                <w:tcPr>
                  <w:tcW w:w="2861" w:type="dxa"/>
                  <w:shd w:val="clear" w:color="auto" w:fill="auto"/>
                </w:tcPr>
                <w:p w:rsidR="000735C0" w:rsidRPr="008C05B3" w:rsidRDefault="000735C0" w:rsidP="00AF68EE">
                  <w:pPr>
                    <w:tabs>
                      <w:tab w:val="left" w:pos="0"/>
                      <w:tab w:val="left" w:pos="120"/>
                    </w:tabs>
                    <w:spacing w:after="0"/>
                    <w:jc w:val="both"/>
                    <w:rPr>
                      <w:rFonts w:ascii="Times New Roman" w:hAnsi="Times New Roman"/>
                      <w:sz w:val="28"/>
                      <w:szCs w:val="28"/>
                      <w:lang w:val="vi-VN"/>
                    </w:rPr>
                  </w:pPr>
                </w:p>
              </w:tc>
              <w:tc>
                <w:tcPr>
                  <w:tcW w:w="2862" w:type="dxa"/>
                  <w:shd w:val="clear" w:color="auto" w:fill="auto"/>
                </w:tcPr>
                <w:p w:rsidR="000735C0" w:rsidRPr="008C05B3" w:rsidRDefault="000735C0" w:rsidP="00AF68EE">
                  <w:pPr>
                    <w:tabs>
                      <w:tab w:val="left" w:pos="0"/>
                      <w:tab w:val="left" w:pos="120"/>
                    </w:tabs>
                    <w:spacing w:after="0"/>
                    <w:jc w:val="both"/>
                    <w:rPr>
                      <w:rFonts w:ascii="Times New Roman" w:hAnsi="Times New Roman"/>
                      <w:sz w:val="28"/>
                      <w:szCs w:val="28"/>
                      <w:lang w:val="vi-VN"/>
                    </w:rPr>
                  </w:pPr>
                </w:p>
              </w:tc>
            </w:tr>
            <w:tr w:rsidR="000735C0" w:rsidRPr="008C05B3" w:rsidTr="00AF68EE">
              <w:tc>
                <w:tcPr>
                  <w:tcW w:w="2861" w:type="dxa"/>
                  <w:shd w:val="clear" w:color="auto" w:fill="auto"/>
                </w:tcPr>
                <w:p w:rsidR="000735C0" w:rsidRPr="008C05B3" w:rsidRDefault="000735C0" w:rsidP="00AF68EE">
                  <w:pPr>
                    <w:tabs>
                      <w:tab w:val="left" w:pos="0"/>
                      <w:tab w:val="left" w:pos="120"/>
                    </w:tabs>
                    <w:spacing w:after="0"/>
                    <w:jc w:val="both"/>
                    <w:rPr>
                      <w:rFonts w:ascii="Times New Roman" w:hAnsi="Times New Roman"/>
                      <w:sz w:val="28"/>
                      <w:szCs w:val="28"/>
                      <w:lang w:val="vi-VN"/>
                    </w:rPr>
                  </w:pPr>
                </w:p>
              </w:tc>
              <w:tc>
                <w:tcPr>
                  <w:tcW w:w="2862" w:type="dxa"/>
                  <w:shd w:val="clear" w:color="auto" w:fill="auto"/>
                </w:tcPr>
                <w:p w:rsidR="000735C0" w:rsidRPr="008C05B3" w:rsidRDefault="000735C0" w:rsidP="00AF68EE">
                  <w:pPr>
                    <w:tabs>
                      <w:tab w:val="left" w:pos="0"/>
                      <w:tab w:val="left" w:pos="120"/>
                    </w:tabs>
                    <w:spacing w:after="0"/>
                    <w:jc w:val="both"/>
                    <w:rPr>
                      <w:rFonts w:ascii="Times New Roman" w:hAnsi="Times New Roman"/>
                      <w:sz w:val="28"/>
                      <w:szCs w:val="28"/>
                      <w:lang w:val="vi-VN"/>
                    </w:rPr>
                  </w:pPr>
                </w:p>
              </w:tc>
            </w:tr>
          </w:tbl>
          <w:p w:rsidR="008903E3" w:rsidRPr="008C05B3" w:rsidRDefault="008903E3" w:rsidP="00717920">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Bước 2. Thực hiện nhiệm vụ học tập</w:t>
            </w:r>
          </w:p>
          <w:p w:rsidR="00335613" w:rsidRPr="008C05B3" w:rsidRDefault="008903E3" w:rsidP="000735C0">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vi-VN"/>
              </w:rPr>
              <w:t xml:space="preserve">- HS đọc SGK </w:t>
            </w:r>
            <w:r w:rsidR="003E7C94" w:rsidRPr="008C05B3">
              <w:rPr>
                <w:rFonts w:ascii="Times New Roman" w:hAnsi="Times New Roman"/>
                <w:sz w:val="28"/>
                <w:szCs w:val="28"/>
                <w:lang w:val="sv-SE"/>
              </w:rPr>
              <w:t>và tham khảo nội dung bài 12 phần Địa Lí trang 154-156  để</w:t>
            </w:r>
            <w:r w:rsidRPr="008C05B3">
              <w:rPr>
                <w:rFonts w:ascii="Times New Roman" w:hAnsi="Times New Roman"/>
                <w:sz w:val="28"/>
                <w:szCs w:val="28"/>
                <w:lang w:val="vi-VN"/>
              </w:rPr>
              <w:t xml:space="preserve"> thực hiện yêu cầu</w:t>
            </w:r>
            <w:r w:rsidR="00335613" w:rsidRPr="008C05B3">
              <w:rPr>
                <w:rFonts w:ascii="Times New Roman" w:hAnsi="Times New Roman"/>
                <w:sz w:val="28"/>
                <w:szCs w:val="28"/>
                <w:lang w:val="vi-VN"/>
              </w:rPr>
              <w:t xml:space="preserve">. </w:t>
            </w:r>
            <w:r w:rsidR="005735E8" w:rsidRPr="008C05B3">
              <w:rPr>
                <w:rFonts w:ascii="Times New Roman" w:hAnsi="Times New Roman"/>
                <w:sz w:val="28"/>
                <w:szCs w:val="28"/>
                <w:lang w:val="vi-VN"/>
              </w:rPr>
              <w:t>Giáo viên phân lớp làm 4 nhóm cùng thực hiện nhiệm vụ trong 7’</w:t>
            </w:r>
            <w:r w:rsidR="000735C0" w:rsidRPr="008C05B3">
              <w:rPr>
                <w:rFonts w:ascii="Times New Roman" w:hAnsi="Times New Roman"/>
                <w:sz w:val="28"/>
                <w:szCs w:val="28"/>
                <w:lang w:val="vi-VN"/>
              </w:rPr>
              <w:t xml:space="preserve"> cùng hoàn thành phiếu học tập. </w:t>
            </w:r>
            <w:r w:rsidR="00657578" w:rsidRPr="008C05B3">
              <w:rPr>
                <w:rFonts w:ascii="Times New Roman" w:hAnsi="Times New Roman"/>
                <w:sz w:val="28"/>
                <w:szCs w:val="28"/>
                <w:lang w:val="vi-VN"/>
              </w:rPr>
              <w:t>Trong quá trình thực hiện giáo viên lưu ý hướng dẫn học sinh khai thác bản đồ.</w:t>
            </w:r>
          </w:p>
          <w:p w:rsidR="00E801F5" w:rsidRPr="008C05B3" w:rsidRDefault="00BB343B" w:rsidP="00BB343B">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1.</w:t>
            </w:r>
            <w:r w:rsidR="00E801F5" w:rsidRPr="008C05B3">
              <w:rPr>
                <w:rFonts w:ascii="Times New Roman" w:hAnsi="Times New Roman"/>
                <w:b/>
                <w:sz w:val="28"/>
                <w:szCs w:val="28"/>
                <w:lang w:val="sv-SE"/>
              </w:rPr>
              <w:t>Đặc điể</w:t>
            </w:r>
            <w:r w:rsidR="009A1033" w:rsidRPr="008C05B3">
              <w:rPr>
                <w:rFonts w:ascii="Times New Roman" w:hAnsi="Times New Roman"/>
                <w:b/>
                <w:sz w:val="28"/>
                <w:szCs w:val="28"/>
                <w:lang w:val="sv-SE"/>
              </w:rPr>
              <w:t>m</w:t>
            </w:r>
            <w:r w:rsidR="00E801F5" w:rsidRPr="008C05B3">
              <w:rPr>
                <w:rFonts w:ascii="Times New Roman" w:hAnsi="Times New Roman"/>
                <w:b/>
                <w:sz w:val="28"/>
                <w:szCs w:val="28"/>
                <w:lang w:val="sv-SE"/>
              </w:rPr>
              <w:t xml:space="preserve"> môi trường vùng biển đảo</w:t>
            </w:r>
          </w:p>
          <w:p w:rsidR="00A645E0" w:rsidRPr="008C05B3" w:rsidRDefault="00607BF8" w:rsidP="00607BF8">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w:t>
            </w:r>
            <w:r w:rsidR="00A645E0" w:rsidRPr="008C05B3">
              <w:rPr>
                <w:rFonts w:ascii="Times New Roman" w:hAnsi="Times New Roman"/>
                <w:sz w:val="28"/>
                <w:szCs w:val="28"/>
                <w:lang w:val="sv-SE"/>
              </w:rPr>
              <w:t xml:space="preserve">Học sinh trình bày làm rõ đặc điểm môi trường biển đảo nước </w:t>
            </w:r>
            <w:r w:rsidR="00A645E0" w:rsidRPr="008C05B3">
              <w:rPr>
                <w:rFonts w:ascii="Times New Roman" w:hAnsi="Times New Roman"/>
                <w:sz w:val="28"/>
                <w:szCs w:val="28"/>
                <w:lang w:val="sv-SE"/>
              </w:rPr>
              <w:lastRenderedPageBreak/>
              <w:t xml:space="preserve">ta với chất lượng môi trường nước khá tốt, nhiều hệ sinh thái. </w:t>
            </w:r>
          </w:p>
          <w:p w:rsidR="00E801F5" w:rsidRPr="008C05B3" w:rsidRDefault="00A645E0"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Xác định được trên bản đồ các hệ sinh thái tiêu biểu rừng ngặp mặn U Minh, ven biển.</w:t>
            </w:r>
          </w:p>
          <w:p w:rsidR="00A645E0" w:rsidRPr="008C05B3" w:rsidRDefault="00482B07"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Các rạn</w:t>
            </w:r>
            <w:r w:rsidR="00A645E0" w:rsidRPr="008C05B3">
              <w:rPr>
                <w:rFonts w:ascii="Times New Roman" w:hAnsi="Times New Roman"/>
                <w:sz w:val="28"/>
                <w:szCs w:val="28"/>
                <w:lang w:val="sv-SE"/>
              </w:rPr>
              <w:t xml:space="preserve"> san hô </w:t>
            </w:r>
          </w:p>
          <w:p w:rsidR="00A645E0" w:rsidRPr="008C05B3" w:rsidRDefault="00A645E0"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Học sinh liên hệ với hệ sinh thái tại địa phương.</w:t>
            </w:r>
          </w:p>
          <w:p w:rsidR="00A645E0" w:rsidRPr="008C05B3" w:rsidRDefault="00A645E0"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Chất lượng môi trường biển đang suy giảm. Nguyên nhân?</w:t>
            </w:r>
          </w:p>
          <w:p w:rsidR="00A645E0" w:rsidRPr="008C05B3" w:rsidRDefault="00A645E0"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xml:space="preserve">+Học sinh căn cứ nội dung SGK nêu các biểu hiện suy giảm như ô nhiễm nước, suy giảm hệ sinh thái. </w:t>
            </w:r>
          </w:p>
          <w:p w:rsidR="00A645E0" w:rsidRPr="008C05B3" w:rsidRDefault="00A645E0"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Lí giải nguyên nhân suy giảm dựa vào kiến thức bài 12 phần Địa Lí trang 154-157. Do các hoạt động kinh tế-xã hội ven biển chủ yếu là hoạt động cảng biển, nuôi trồng hải sản, du lịch biển, nước thải nhà máy, sinh hoạt dân cư. Biến đổi khí hậu cũng ảnh hưởng đến môi trường biển.</w:t>
            </w:r>
          </w:p>
          <w:p w:rsidR="00FA0255" w:rsidRPr="008C05B3" w:rsidRDefault="00FA0255"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Học sinh liên hệ bản thân và địa phương để có các hoạt động bảo vệ môi trường biển đảo.</w:t>
            </w:r>
            <w:r w:rsidR="00607BF8" w:rsidRPr="008C05B3">
              <w:rPr>
                <w:rFonts w:ascii="Times New Roman" w:hAnsi="Times New Roman"/>
                <w:sz w:val="28"/>
                <w:szCs w:val="28"/>
                <w:lang w:val="sv-SE"/>
              </w:rPr>
              <w:t xml:space="preserve"> Tham gia các hoạt động làm sạch, giảm thiểu ô nhiễm, đấu tranh với các hành vi làm trái quy định, rèn kĩ năng thích ứng với thiên tai...</w:t>
            </w:r>
          </w:p>
          <w:p w:rsidR="00607BF8" w:rsidRPr="008C05B3" w:rsidRDefault="00607BF8" w:rsidP="00607BF8">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2.Tài nguyên biển đảo:</w:t>
            </w:r>
          </w:p>
          <w:p w:rsidR="00607BF8" w:rsidRPr="008C05B3" w:rsidRDefault="00607BF8" w:rsidP="00607BF8">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Hs dựa vào SGK và kiến thức bài 12 Địa lí và kiến thức bản đồ để xác định các loại tài nguyên phát hoạ theo sơ đồ:</w:t>
            </w:r>
          </w:p>
          <w:p w:rsidR="00607BF8" w:rsidRPr="008C05B3" w:rsidRDefault="007B7EEF" w:rsidP="00607BF8">
            <w:pPr>
              <w:spacing w:after="0"/>
              <w:contextualSpacing/>
              <w:jc w:val="both"/>
              <w:rPr>
                <w:rFonts w:ascii="Times New Roman" w:hAnsi="Times New Roman"/>
                <w:sz w:val="28"/>
                <w:szCs w:val="28"/>
                <w:lang w:val="sv-SE"/>
              </w:rPr>
            </w:pPr>
            <w:r>
              <w:rPr>
                <w:rFonts w:ascii="Times New Roman" w:hAnsi="Times New Roman"/>
                <w:noProof/>
                <w:sz w:val="28"/>
                <w:szCs w:val="28"/>
              </w:rPr>
              <w:drawing>
                <wp:inline distT="0" distB="0" distL="0" distR="0">
                  <wp:extent cx="4687570" cy="726440"/>
                  <wp:effectExtent l="0" t="0" r="0" b="16510"/>
                  <wp:docPr id="4" name="Organization Chart 3"/>
                  <wp:cNvGraphicFramePr/>
                  <a:graphic xmlns:a="http://schemas.openxmlformats.org/drawingml/2006/main">
                    <a:graphicData uri="http://schemas.openxmlformats.org/drawingml/2006/diagram">
                      <dgm:relIds xmlns:dgm="http://schemas.openxmlformats.org/drawingml/2006/diagram" r:dm="rId11" r:lo="rId12" r:qs="rId13" r:cs="rId14"/>
                    </a:graphicData>
                  </a:graphic>
                </wp:inline>
              </w:drawing>
            </w:r>
          </w:p>
          <w:p w:rsidR="00C8182E" w:rsidRPr="008C05B3" w:rsidRDefault="001830F3"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Giáo viên hướng dẫn học sinh x</w:t>
            </w:r>
            <w:r w:rsidR="00C8182E" w:rsidRPr="008C05B3">
              <w:rPr>
                <w:rFonts w:ascii="Times New Roman" w:hAnsi="Times New Roman"/>
                <w:sz w:val="28"/>
                <w:szCs w:val="28"/>
                <w:lang w:val="sv-SE"/>
              </w:rPr>
              <w:t>ác định trên bản đồ:</w:t>
            </w:r>
          </w:p>
          <w:p w:rsidR="00C8182E" w:rsidRPr="008C05B3" w:rsidRDefault="00C8182E"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Các bãi tôm, bãi cá, các vũng vịnh nuôi trồng hải sản</w:t>
            </w:r>
            <w:r w:rsidR="00DA65C9" w:rsidRPr="008C05B3">
              <w:rPr>
                <w:rFonts w:ascii="Times New Roman" w:hAnsi="Times New Roman"/>
                <w:sz w:val="28"/>
                <w:szCs w:val="28"/>
                <w:lang w:val="sv-SE"/>
              </w:rPr>
              <w:t>-&gt; khai thác nuôi trồng hải sản.</w:t>
            </w:r>
          </w:p>
          <w:p w:rsidR="00C8182E" w:rsidRPr="008C05B3" w:rsidRDefault="00C8182E"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w:t>
            </w:r>
            <w:r w:rsidR="0082439F" w:rsidRPr="008C05B3">
              <w:rPr>
                <w:rFonts w:ascii="Times New Roman" w:hAnsi="Times New Roman"/>
                <w:sz w:val="28"/>
                <w:szCs w:val="28"/>
                <w:lang w:val="sv-SE"/>
              </w:rPr>
              <w:t xml:space="preserve"> </w:t>
            </w:r>
            <w:r w:rsidRPr="008C05B3">
              <w:rPr>
                <w:rFonts w:ascii="Times New Roman" w:hAnsi="Times New Roman"/>
                <w:sz w:val="28"/>
                <w:szCs w:val="28"/>
                <w:lang w:val="sv-SE"/>
              </w:rPr>
              <w:t>Các khoáng sản dầu khí, khí tự nhiên, cát thuỷ tinh, titan, muối</w:t>
            </w:r>
            <w:r w:rsidR="00DA65C9" w:rsidRPr="008C05B3">
              <w:rPr>
                <w:rFonts w:ascii="Times New Roman" w:hAnsi="Times New Roman"/>
                <w:sz w:val="28"/>
                <w:szCs w:val="28"/>
                <w:lang w:val="sv-SE"/>
              </w:rPr>
              <w:t>-&gt; ngành công nghiệp.</w:t>
            </w:r>
          </w:p>
          <w:p w:rsidR="00C8182E" w:rsidRPr="008C05B3" w:rsidRDefault="00C8182E"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Các bãi biển</w:t>
            </w:r>
            <w:r w:rsidR="00BD6376" w:rsidRPr="008C05B3">
              <w:rPr>
                <w:rFonts w:ascii="Times New Roman" w:hAnsi="Times New Roman"/>
                <w:sz w:val="28"/>
                <w:szCs w:val="28"/>
                <w:lang w:val="sv-SE"/>
              </w:rPr>
              <w:t xml:space="preserve"> đẹp</w:t>
            </w:r>
            <w:r w:rsidRPr="008C05B3">
              <w:rPr>
                <w:rFonts w:ascii="Times New Roman" w:hAnsi="Times New Roman"/>
                <w:sz w:val="28"/>
                <w:szCs w:val="28"/>
                <w:lang w:val="sv-SE"/>
              </w:rPr>
              <w:t>, phong cảnh biển đảo đẹp...</w:t>
            </w:r>
            <w:r w:rsidR="00DA65C9" w:rsidRPr="008C05B3">
              <w:rPr>
                <w:rFonts w:ascii="Times New Roman" w:hAnsi="Times New Roman"/>
                <w:sz w:val="28"/>
                <w:szCs w:val="28"/>
                <w:lang w:val="sv-SE"/>
              </w:rPr>
              <w:t>-&gt; phát triển du lịch biển đảo.</w:t>
            </w:r>
          </w:p>
          <w:p w:rsidR="00C8182E" w:rsidRPr="008C05B3" w:rsidRDefault="00DA65C9" w:rsidP="00E801F5">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xml:space="preserve">+ </w:t>
            </w:r>
            <w:r w:rsidR="00C8182E" w:rsidRPr="008C05B3">
              <w:rPr>
                <w:rFonts w:ascii="Times New Roman" w:hAnsi="Times New Roman"/>
                <w:sz w:val="28"/>
                <w:szCs w:val="28"/>
                <w:lang w:val="sv-SE"/>
              </w:rPr>
              <w:t>Ngoài ra các cảng nước sâu còn phát triển giao thông vận tải biển</w:t>
            </w:r>
          </w:p>
          <w:p w:rsidR="008903E3" w:rsidRPr="008C05B3" w:rsidRDefault="008903E3" w:rsidP="00A645E0">
            <w:pPr>
              <w:spacing w:after="0"/>
              <w:contextualSpacing/>
              <w:jc w:val="both"/>
              <w:rPr>
                <w:rFonts w:ascii="Times New Roman" w:eastAsia="Times New Roman" w:hAnsi="Times New Roman"/>
                <w:sz w:val="28"/>
                <w:szCs w:val="28"/>
                <w:lang w:val="vi-VN"/>
              </w:rPr>
            </w:pPr>
            <w:r w:rsidRPr="008C05B3">
              <w:rPr>
                <w:rFonts w:ascii="Times New Roman" w:hAnsi="Times New Roman"/>
                <w:sz w:val="28"/>
                <w:szCs w:val="28"/>
                <w:lang w:val="vi-VN"/>
              </w:rPr>
              <w:t xml:space="preserve">3. Trình bày </w:t>
            </w:r>
          </w:p>
          <w:p w:rsidR="008903E3" w:rsidRPr="008C05B3" w:rsidRDefault="008903E3" w:rsidP="00717920">
            <w:pPr>
              <w:pBdr>
                <w:top w:val="nil"/>
                <w:left w:val="nil"/>
                <w:bottom w:val="nil"/>
                <w:right w:val="nil"/>
                <w:between w:val="nil"/>
              </w:pBdr>
              <w:spacing w:after="0"/>
              <w:jc w:val="both"/>
              <w:rPr>
                <w:rFonts w:ascii="Times New Roman" w:hAnsi="Times New Roman"/>
                <w:b/>
                <w:color w:val="000000"/>
                <w:sz w:val="28"/>
                <w:szCs w:val="28"/>
                <w:lang w:val="vi-VN"/>
              </w:rPr>
            </w:pPr>
            <w:r w:rsidRPr="008C05B3">
              <w:rPr>
                <w:rFonts w:ascii="Times New Roman" w:hAnsi="Times New Roman"/>
                <w:b/>
                <w:color w:val="000000"/>
                <w:sz w:val="28"/>
                <w:szCs w:val="28"/>
                <w:lang w:val="vi-VN"/>
              </w:rPr>
              <w:t xml:space="preserve">Bước 3. Báo cáo kết quả hoạt động </w:t>
            </w:r>
          </w:p>
          <w:p w:rsidR="000A1D37" w:rsidRPr="008C05B3" w:rsidRDefault="000A1D37" w:rsidP="00717920">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xml:space="preserve">- Thời gian trình bày của mỗi nhóm là </w:t>
            </w:r>
            <w:r w:rsidR="000D4A03" w:rsidRPr="008C05B3">
              <w:rPr>
                <w:rFonts w:ascii="Times New Roman" w:hAnsi="Times New Roman"/>
                <w:color w:val="000000"/>
                <w:sz w:val="28"/>
                <w:szCs w:val="28"/>
                <w:lang w:val="vi-VN"/>
              </w:rPr>
              <w:t>3</w:t>
            </w:r>
            <w:r w:rsidRPr="008C05B3">
              <w:rPr>
                <w:rFonts w:ascii="Times New Roman" w:hAnsi="Times New Roman"/>
                <w:color w:val="000000"/>
                <w:sz w:val="28"/>
                <w:szCs w:val="28"/>
                <w:lang w:val="vi-VN"/>
              </w:rPr>
              <w:t>’</w:t>
            </w:r>
          </w:p>
          <w:p w:rsidR="008903E3" w:rsidRPr="008C05B3" w:rsidRDefault="008903E3" w:rsidP="00717920">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xml:space="preserve">- HS </w:t>
            </w:r>
            <w:r w:rsidR="00D660BA" w:rsidRPr="008C05B3">
              <w:rPr>
                <w:rFonts w:ascii="Times New Roman" w:hAnsi="Times New Roman"/>
                <w:color w:val="000000"/>
                <w:sz w:val="28"/>
                <w:szCs w:val="28"/>
                <w:lang w:val="vi-VN"/>
              </w:rPr>
              <w:t xml:space="preserve">các nhóm </w:t>
            </w:r>
            <w:r w:rsidRPr="008C05B3">
              <w:rPr>
                <w:rFonts w:ascii="Times New Roman" w:hAnsi="Times New Roman"/>
                <w:color w:val="000000"/>
                <w:sz w:val="28"/>
                <w:szCs w:val="28"/>
                <w:lang w:val="vi-VN"/>
              </w:rPr>
              <w:t>lần lượt trả lời các câu hỏi</w:t>
            </w:r>
            <w:r w:rsidR="000A1D37" w:rsidRPr="008C05B3">
              <w:rPr>
                <w:rFonts w:ascii="Times New Roman" w:hAnsi="Times New Roman"/>
                <w:color w:val="000000"/>
                <w:sz w:val="28"/>
                <w:szCs w:val="28"/>
                <w:lang w:val="vi-VN"/>
              </w:rPr>
              <w:t xml:space="preserve"> </w:t>
            </w:r>
          </w:p>
          <w:p w:rsidR="00480B83" w:rsidRPr="008C05B3" w:rsidRDefault="00480B83" w:rsidP="00717920">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Đại diện các nhóm trình bày bổ sung điều chỉnh.</w:t>
            </w:r>
          </w:p>
          <w:p w:rsidR="00D660BA" w:rsidRPr="008C05B3" w:rsidRDefault="00D660BA" w:rsidP="00717920">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Các nhóm hoạt động tốt hiệu quả được điểm cao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3"/>
              <w:gridCol w:w="3673"/>
            </w:tblGrid>
            <w:tr w:rsidR="00E801F5" w:rsidRPr="008C05B3" w:rsidTr="003E55A6">
              <w:trPr>
                <w:trHeight w:val="659"/>
              </w:trPr>
              <w:tc>
                <w:tcPr>
                  <w:tcW w:w="3673" w:type="dxa"/>
                  <w:shd w:val="clear" w:color="auto" w:fill="auto"/>
                </w:tcPr>
                <w:p w:rsidR="00E801F5" w:rsidRPr="008C05B3" w:rsidRDefault="00E801F5" w:rsidP="00AF68EE">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lastRenderedPageBreak/>
                    <w:t>Đặc điểm môi trường biển đảo</w:t>
                  </w:r>
                </w:p>
              </w:tc>
              <w:tc>
                <w:tcPr>
                  <w:tcW w:w="3673" w:type="dxa"/>
                  <w:shd w:val="clear" w:color="auto" w:fill="auto"/>
                </w:tcPr>
                <w:p w:rsidR="00E801F5" w:rsidRPr="008C05B3" w:rsidRDefault="00E801F5" w:rsidP="00AF68EE">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Tài nguyên môi trường biển đảo</w:t>
                  </w:r>
                </w:p>
              </w:tc>
            </w:tr>
            <w:tr w:rsidR="00E801F5" w:rsidRPr="008C05B3" w:rsidTr="003E55A6">
              <w:trPr>
                <w:trHeight w:val="2273"/>
              </w:trPr>
              <w:tc>
                <w:tcPr>
                  <w:tcW w:w="3673" w:type="dxa"/>
                  <w:shd w:val="clear" w:color="auto" w:fill="auto"/>
                </w:tcPr>
                <w:p w:rsidR="00E801F5" w:rsidRPr="008C05B3" w:rsidRDefault="00E801F5" w:rsidP="00AF68EE">
                  <w:pPr>
                    <w:spacing w:after="0"/>
                    <w:jc w:val="both"/>
                    <w:rPr>
                      <w:rFonts w:ascii="Times New Roman" w:hAnsi="Times New Roman"/>
                      <w:color w:val="000000"/>
                      <w:sz w:val="28"/>
                      <w:szCs w:val="28"/>
                      <w:lang w:val="vi-VN"/>
                    </w:rPr>
                  </w:pPr>
                  <w:r w:rsidRPr="008C05B3">
                    <w:rPr>
                      <w:rFonts w:ascii="Times New Roman" w:hAnsi="Times New Roman"/>
                      <w:sz w:val="28"/>
                      <w:szCs w:val="28"/>
                      <w:lang w:val="sv-SE"/>
                    </w:rPr>
                    <w:t>Chất lượng môi trường nước biển</w:t>
                  </w:r>
                  <w:r w:rsidR="003E7C94" w:rsidRPr="008C05B3">
                    <w:rPr>
                      <w:rFonts w:ascii="Times New Roman" w:hAnsi="Times New Roman"/>
                      <w:sz w:val="28"/>
                      <w:szCs w:val="28"/>
                      <w:lang w:val="sv-SE"/>
                    </w:rPr>
                    <w:t xml:space="preserve"> </w:t>
                  </w:r>
                  <w:r w:rsidRPr="008C05B3">
                    <w:rPr>
                      <w:rFonts w:ascii="Times New Roman" w:hAnsi="Times New Roman"/>
                      <w:sz w:val="28"/>
                      <w:szCs w:val="28"/>
                      <w:lang w:val="sv-SE"/>
                    </w:rPr>
                    <w:t>(ven bờ và xa bờ, ven các đảo và cụm đảo) đều còn khá tốt Các hệ sinh thái biển rất đa dạng, đặc biệt là hệ sinh thái rừng ngặp mặn và hệ sinh thái rạn san hô.</w:t>
                  </w:r>
                </w:p>
              </w:tc>
              <w:tc>
                <w:tcPr>
                  <w:tcW w:w="3673" w:type="dxa"/>
                  <w:shd w:val="clear" w:color="auto" w:fill="auto"/>
                </w:tcPr>
                <w:p w:rsidR="00E801F5" w:rsidRPr="008C05B3" w:rsidRDefault="00E801F5" w:rsidP="003E55A6">
                  <w:pPr>
                    <w:spacing w:after="0"/>
                    <w:contextualSpacing/>
                    <w:jc w:val="both"/>
                    <w:rPr>
                      <w:rFonts w:ascii="Times New Roman" w:hAnsi="Times New Roman"/>
                      <w:color w:val="000000"/>
                      <w:sz w:val="28"/>
                      <w:szCs w:val="28"/>
                      <w:lang w:val="sv-SE"/>
                    </w:rPr>
                  </w:pPr>
                  <w:r w:rsidRPr="008C05B3">
                    <w:rPr>
                      <w:rFonts w:ascii="Times New Roman" w:hAnsi="Times New Roman"/>
                      <w:b/>
                      <w:sz w:val="28"/>
                      <w:szCs w:val="28"/>
                      <w:lang w:val="sv-SE"/>
                    </w:rPr>
                    <w:t>Tài nguyên sinh vật:</w:t>
                  </w:r>
                  <w:r w:rsidRPr="008C05B3">
                    <w:rPr>
                      <w:rFonts w:ascii="Times New Roman" w:hAnsi="Times New Roman"/>
                      <w:sz w:val="28"/>
                      <w:szCs w:val="28"/>
                      <w:lang w:val="sv-SE"/>
                    </w:rPr>
                    <w:t xml:space="preserve"> nhiều loài có giá trị kinh tế cao, có thể khai thác1,6-1,7 triệu tấn cá , 60 -70 nghìn tấn tôm, 30-40 nghìn tấn mực. Dọc ven biển có nhiều vũng vịnh, đầm phá thuận lợi nuôi trồng thuỷ sản có giá trị cao.</w:t>
                  </w:r>
                </w:p>
              </w:tc>
            </w:tr>
            <w:tr w:rsidR="00E801F5" w:rsidRPr="008C05B3" w:rsidTr="003E55A6">
              <w:trPr>
                <w:trHeight w:val="2648"/>
              </w:trPr>
              <w:tc>
                <w:tcPr>
                  <w:tcW w:w="3673" w:type="dxa"/>
                  <w:shd w:val="clear" w:color="auto" w:fill="auto"/>
                </w:tcPr>
                <w:p w:rsidR="00E801F5" w:rsidRPr="008C05B3" w:rsidRDefault="00E801F5" w:rsidP="00AF68EE">
                  <w:pPr>
                    <w:spacing w:after="0"/>
                    <w:jc w:val="both"/>
                    <w:rPr>
                      <w:rFonts w:ascii="Times New Roman" w:hAnsi="Times New Roman"/>
                      <w:color w:val="000000"/>
                      <w:sz w:val="28"/>
                      <w:szCs w:val="28"/>
                      <w:lang w:val="vi-VN"/>
                    </w:rPr>
                  </w:pPr>
                  <w:r w:rsidRPr="008C05B3">
                    <w:rPr>
                      <w:rFonts w:ascii="Times New Roman" w:hAnsi="Times New Roman"/>
                      <w:sz w:val="28"/>
                      <w:szCs w:val="28"/>
                      <w:lang w:val="sv-SE"/>
                    </w:rPr>
                    <w:t>Chất lượng môi trường biển có xu hướng suy thoái: lượng rác thải, chất thải trên biển tăng, nhiều vùng biển ven bờ bị ô nhiễm, số lượng nhiều loại hải sản suy giảm, một số hệ sinh thái (nhất là hệ sinh thái san hô, cỏ biển....) bị suy giảm.</w:t>
                  </w:r>
                </w:p>
              </w:tc>
              <w:tc>
                <w:tcPr>
                  <w:tcW w:w="3673" w:type="dxa"/>
                  <w:shd w:val="clear" w:color="auto" w:fill="auto"/>
                </w:tcPr>
                <w:p w:rsidR="00E801F5" w:rsidRPr="008C05B3" w:rsidRDefault="00E801F5" w:rsidP="00AF68EE">
                  <w:pPr>
                    <w:spacing w:after="0"/>
                    <w:contextualSpacing/>
                    <w:jc w:val="both"/>
                    <w:rPr>
                      <w:rFonts w:ascii="Times New Roman" w:hAnsi="Times New Roman"/>
                      <w:sz w:val="28"/>
                      <w:szCs w:val="28"/>
                      <w:lang w:val="sv-SE"/>
                    </w:rPr>
                  </w:pPr>
                  <w:r w:rsidRPr="008C05B3">
                    <w:rPr>
                      <w:rFonts w:ascii="Times New Roman" w:hAnsi="Times New Roman"/>
                      <w:b/>
                      <w:sz w:val="28"/>
                      <w:szCs w:val="28"/>
                      <w:lang w:val="sv-SE"/>
                    </w:rPr>
                    <w:t>Tài nguyên khoáng sản:</w:t>
                  </w:r>
                  <w:r w:rsidRPr="008C05B3">
                    <w:rPr>
                      <w:rFonts w:ascii="Times New Roman" w:hAnsi="Times New Roman"/>
                      <w:sz w:val="28"/>
                      <w:szCs w:val="28"/>
                      <w:lang w:val="sv-SE"/>
                    </w:rPr>
                    <w:t xml:space="preserve"> nguồn muối vô tận, các khoáng sản có trữ lượng tương đối lớn như: dầu mỏ, khí tự nhiên, cát thuỷ tinh, titan....</w:t>
                  </w:r>
                </w:p>
                <w:p w:rsidR="00E801F5" w:rsidRPr="008C05B3" w:rsidRDefault="00E801F5" w:rsidP="00AF68EE">
                  <w:pPr>
                    <w:spacing w:after="0"/>
                    <w:contextualSpacing/>
                    <w:jc w:val="both"/>
                    <w:rPr>
                      <w:rFonts w:ascii="Times New Roman" w:hAnsi="Times New Roman"/>
                      <w:sz w:val="28"/>
                      <w:szCs w:val="28"/>
                      <w:lang w:val="sv-SE"/>
                    </w:rPr>
                  </w:pPr>
                </w:p>
                <w:p w:rsidR="00E801F5" w:rsidRPr="008C05B3" w:rsidRDefault="00E801F5" w:rsidP="00AF68EE">
                  <w:pPr>
                    <w:spacing w:after="0"/>
                    <w:contextualSpacing/>
                    <w:jc w:val="both"/>
                    <w:rPr>
                      <w:rFonts w:ascii="Times New Roman" w:hAnsi="Times New Roman"/>
                      <w:color w:val="000000"/>
                      <w:sz w:val="28"/>
                      <w:szCs w:val="28"/>
                      <w:lang w:val="sv-SE"/>
                    </w:rPr>
                  </w:pPr>
                </w:p>
              </w:tc>
            </w:tr>
            <w:tr w:rsidR="00E801F5" w:rsidRPr="008C05B3" w:rsidTr="003E55A6">
              <w:trPr>
                <w:trHeight w:val="1395"/>
              </w:trPr>
              <w:tc>
                <w:tcPr>
                  <w:tcW w:w="3673" w:type="dxa"/>
                  <w:shd w:val="clear" w:color="auto" w:fill="auto"/>
                </w:tcPr>
                <w:p w:rsidR="00E801F5" w:rsidRPr="008C05B3" w:rsidRDefault="00E801F5" w:rsidP="00AF68EE">
                  <w:pPr>
                    <w:spacing w:after="0"/>
                    <w:jc w:val="both"/>
                    <w:rPr>
                      <w:rFonts w:ascii="Times New Roman" w:hAnsi="Times New Roman"/>
                      <w:color w:val="000000"/>
                      <w:sz w:val="28"/>
                      <w:szCs w:val="28"/>
                      <w:lang w:val="vi-VN"/>
                    </w:rPr>
                  </w:pPr>
                </w:p>
              </w:tc>
              <w:tc>
                <w:tcPr>
                  <w:tcW w:w="3673" w:type="dxa"/>
                  <w:shd w:val="clear" w:color="auto" w:fill="auto"/>
                </w:tcPr>
                <w:p w:rsidR="00E801F5" w:rsidRPr="008C05B3" w:rsidRDefault="00E801F5" w:rsidP="00AF68EE">
                  <w:pPr>
                    <w:spacing w:after="0"/>
                    <w:contextualSpacing/>
                    <w:jc w:val="both"/>
                    <w:rPr>
                      <w:rFonts w:ascii="Times New Roman" w:hAnsi="Times New Roman"/>
                      <w:sz w:val="28"/>
                      <w:szCs w:val="28"/>
                      <w:lang w:val="sv-SE"/>
                    </w:rPr>
                  </w:pPr>
                  <w:r w:rsidRPr="008C05B3">
                    <w:rPr>
                      <w:rFonts w:ascii="Times New Roman" w:hAnsi="Times New Roman"/>
                      <w:b/>
                      <w:sz w:val="28"/>
                      <w:szCs w:val="28"/>
                      <w:lang w:val="sv-SE"/>
                    </w:rPr>
                    <w:t>Tài nguyên du lịch</w:t>
                  </w:r>
                  <w:r w:rsidRPr="008C05B3">
                    <w:rPr>
                      <w:rFonts w:ascii="Times New Roman" w:hAnsi="Times New Roman"/>
                      <w:sz w:val="28"/>
                      <w:szCs w:val="28"/>
                      <w:lang w:val="sv-SE"/>
                    </w:rPr>
                    <w:t xml:space="preserve"> biển đảo đặc sắc đa dạng.</w:t>
                  </w:r>
                </w:p>
                <w:p w:rsidR="00E801F5" w:rsidRPr="008C05B3" w:rsidRDefault="00E801F5" w:rsidP="00AF68EE">
                  <w:pPr>
                    <w:spacing w:after="0"/>
                    <w:jc w:val="both"/>
                    <w:rPr>
                      <w:rFonts w:ascii="Times New Roman" w:hAnsi="Times New Roman"/>
                      <w:color w:val="000000"/>
                      <w:sz w:val="28"/>
                      <w:szCs w:val="28"/>
                      <w:lang w:val="sv-SE"/>
                    </w:rPr>
                  </w:pPr>
                </w:p>
              </w:tc>
            </w:tr>
          </w:tbl>
          <w:p w:rsidR="001412F3" w:rsidRPr="008C05B3" w:rsidRDefault="001412F3" w:rsidP="00717920">
            <w:pPr>
              <w:spacing w:after="0"/>
              <w:contextualSpacing/>
              <w:jc w:val="both"/>
              <w:rPr>
                <w:rFonts w:ascii="Times New Roman" w:hAnsi="Times New Roman"/>
                <w:color w:val="000000"/>
                <w:sz w:val="28"/>
                <w:szCs w:val="28"/>
                <w:lang w:val="vi-VN"/>
              </w:rPr>
            </w:pPr>
            <w:r w:rsidRPr="008C05B3">
              <w:rPr>
                <w:rFonts w:ascii="Times New Roman" w:hAnsi="Times New Roman"/>
                <w:color w:val="000000"/>
                <w:sz w:val="28"/>
                <w:szCs w:val="28"/>
                <w:lang w:val="vi-VN"/>
              </w:rPr>
              <w:t>Hoạt động bảo vê môi trường biển đảo: xây dựng cơ chế, luật, áp dụng KHKT, tuyên truyền nâng cao nhận thức….</w:t>
            </w:r>
          </w:p>
          <w:p w:rsidR="008903E3" w:rsidRPr="008C05B3" w:rsidRDefault="008903E3" w:rsidP="00717920">
            <w:pPr>
              <w:spacing w:after="0"/>
              <w:contextualSpacing/>
              <w:jc w:val="both"/>
              <w:rPr>
                <w:rFonts w:ascii="Times New Roman" w:hAnsi="Times New Roman"/>
                <w:b/>
                <w:sz w:val="28"/>
                <w:szCs w:val="28"/>
                <w:lang w:val="sv-SE"/>
              </w:rPr>
            </w:pPr>
            <w:r w:rsidRPr="008C05B3">
              <w:rPr>
                <w:rFonts w:ascii="Times New Roman" w:hAnsi="Times New Roman"/>
                <w:b/>
                <w:color w:val="000000"/>
                <w:sz w:val="28"/>
                <w:szCs w:val="28"/>
                <w:lang w:val="vi-VN"/>
              </w:rPr>
              <w:t>Bước 4. Đánh giá kết quả thực hiện nhiệm vụ học tập</w:t>
            </w:r>
          </w:p>
          <w:p w:rsidR="008903E3" w:rsidRPr="008C05B3" w:rsidRDefault="008903E3" w:rsidP="00717920">
            <w:pPr>
              <w:spacing w:after="0"/>
              <w:jc w:val="both"/>
              <w:rPr>
                <w:rFonts w:ascii="Times New Roman" w:hAnsi="Times New Roman"/>
                <w:sz w:val="28"/>
                <w:szCs w:val="28"/>
                <w:lang w:val="sv-SE"/>
              </w:rPr>
            </w:pPr>
            <w:r w:rsidRPr="008C05B3">
              <w:rPr>
                <w:rFonts w:ascii="Times New Roman" w:hAnsi="Times New Roman"/>
                <w:sz w:val="28"/>
                <w:szCs w:val="28"/>
                <w:lang w:val="sv-SE"/>
              </w:rPr>
              <w:t xml:space="preserve">HS phân tích, nhận xét, đánh giá kết quả của học sinh. </w:t>
            </w:r>
          </w:p>
          <w:p w:rsidR="008903E3" w:rsidRPr="008C05B3" w:rsidRDefault="008903E3" w:rsidP="00717920">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GV bổ sung phần phân tích nhận xét, đánh giá, kết quả thực hiện nhiệm vụ học tập của học sinh. Chính xác hóa các kiến thức đã hình thành cho học sinh.</w:t>
            </w:r>
          </w:p>
        </w:tc>
        <w:tc>
          <w:tcPr>
            <w:tcW w:w="2319" w:type="dxa"/>
          </w:tcPr>
          <w:p w:rsidR="008903E3" w:rsidRPr="008C05B3" w:rsidRDefault="00767663" w:rsidP="007D2341">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lastRenderedPageBreak/>
              <w:t>2</w:t>
            </w:r>
            <w:r w:rsidR="007D2341" w:rsidRPr="008C05B3">
              <w:rPr>
                <w:rFonts w:ascii="Times New Roman" w:hAnsi="Times New Roman"/>
                <w:b/>
                <w:sz w:val="28"/>
                <w:szCs w:val="28"/>
                <w:lang w:val="sv-SE"/>
              </w:rPr>
              <w:t>.Đặc điể</w:t>
            </w:r>
            <w:r w:rsidR="00D47C1F" w:rsidRPr="008C05B3">
              <w:rPr>
                <w:rFonts w:ascii="Times New Roman" w:hAnsi="Times New Roman"/>
                <w:b/>
                <w:sz w:val="28"/>
                <w:szCs w:val="28"/>
                <w:lang w:val="sv-SE"/>
              </w:rPr>
              <w:t>m</w:t>
            </w:r>
            <w:r w:rsidR="007D2341" w:rsidRPr="008C05B3">
              <w:rPr>
                <w:rFonts w:ascii="Times New Roman" w:hAnsi="Times New Roman"/>
                <w:b/>
                <w:sz w:val="28"/>
                <w:szCs w:val="28"/>
                <w:lang w:val="sv-SE"/>
              </w:rPr>
              <w:t xml:space="preserve"> môi trường và tài nguyên biển đảo Việt Nam</w:t>
            </w: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82439F" w:rsidRPr="008C05B3" w:rsidRDefault="0082439F" w:rsidP="007D2341">
            <w:pPr>
              <w:spacing w:after="0"/>
              <w:contextualSpacing/>
              <w:jc w:val="both"/>
              <w:rPr>
                <w:rFonts w:ascii="Times New Roman" w:hAnsi="Times New Roman"/>
                <w:b/>
                <w:sz w:val="28"/>
                <w:szCs w:val="28"/>
                <w:lang w:val="sv-SE"/>
              </w:rPr>
            </w:pPr>
          </w:p>
          <w:p w:rsidR="007D2341" w:rsidRPr="008C05B3" w:rsidRDefault="007D2341" w:rsidP="007D2341">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a.Đặc điể</w:t>
            </w:r>
            <w:r w:rsidR="00A077FC" w:rsidRPr="008C05B3">
              <w:rPr>
                <w:rFonts w:ascii="Times New Roman" w:hAnsi="Times New Roman"/>
                <w:b/>
                <w:sz w:val="28"/>
                <w:szCs w:val="28"/>
                <w:lang w:val="sv-SE"/>
              </w:rPr>
              <w:t>m</w:t>
            </w:r>
            <w:r w:rsidRPr="008C05B3">
              <w:rPr>
                <w:rFonts w:ascii="Times New Roman" w:hAnsi="Times New Roman"/>
                <w:b/>
                <w:sz w:val="28"/>
                <w:szCs w:val="28"/>
                <w:lang w:val="sv-SE"/>
              </w:rPr>
              <w:t xml:space="preserve"> môi trường vùng biển đảo</w:t>
            </w:r>
          </w:p>
          <w:p w:rsidR="00E1032D" w:rsidRPr="008C05B3" w:rsidRDefault="00E1032D" w:rsidP="00717920">
            <w:pPr>
              <w:spacing w:after="0"/>
              <w:contextualSpacing/>
              <w:jc w:val="both"/>
              <w:rPr>
                <w:rFonts w:ascii="Times New Roman" w:hAnsi="Times New Roman"/>
                <w:sz w:val="28"/>
                <w:szCs w:val="28"/>
                <w:lang w:val="sv-SE"/>
              </w:rPr>
            </w:pPr>
          </w:p>
          <w:p w:rsidR="008903E3" w:rsidRPr="008C05B3" w:rsidRDefault="007D2341" w:rsidP="00717920">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xml:space="preserve">+Chất lượng môi trường nước biển(ven bờ và xa bờ, ven các đảo và </w:t>
            </w:r>
            <w:r w:rsidRPr="008C05B3">
              <w:rPr>
                <w:rFonts w:ascii="Times New Roman" w:hAnsi="Times New Roman"/>
                <w:sz w:val="28"/>
                <w:szCs w:val="28"/>
                <w:lang w:val="sv-SE"/>
              </w:rPr>
              <w:lastRenderedPageBreak/>
              <w:t>cụm đảo) đề</w:t>
            </w:r>
            <w:r w:rsidR="000735C0" w:rsidRPr="008C05B3">
              <w:rPr>
                <w:rFonts w:ascii="Times New Roman" w:hAnsi="Times New Roman"/>
                <w:sz w:val="28"/>
                <w:szCs w:val="28"/>
                <w:lang w:val="sv-SE"/>
              </w:rPr>
              <w:t xml:space="preserve">u còn khá tốt. </w:t>
            </w:r>
            <w:r w:rsidR="00E1032D" w:rsidRPr="008C05B3">
              <w:rPr>
                <w:rFonts w:ascii="Times New Roman" w:hAnsi="Times New Roman"/>
                <w:sz w:val="28"/>
                <w:szCs w:val="28"/>
                <w:lang w:val="sv-SE"/>
              </w:rPr>
              <w:t>Các hệ sinh thái biển rất đa dạng, đặc biệt là hệ sinh thái rừng ngặp mặn và hệ sinh thái rạn san hô.</w:t>
            </w:r>
          </w:p>
          <w:p w:rsidR="00E1032D" w:rsidRPr="008C05B3" w:rsidRDefault="00E1032D" w:rsidP="00717920">
            <w:pPr>
              <w:spacing w:after="0"/>
              <w:contextualSpacing/>
              <w:jc w:val="both"/>
              <w:rPr>
                <w:rFonts w:ascii="Times New Roman" w:hAnsi="Times New Roman"/>
                <w:sz w:val="28"/>
                <w:szCs w:val="28"/>
                <w:lang w:val="sv-SE"/>
              </w:rPr>
            </w:pPr>
          </w:p>
          <w:p w:rsidR="00E1032D" w:rsidRPr="008C05B3" w:rsidRDefault="00E1032D" w:rsidP="00717920">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Chất lượng môi trường biển có xu hướng suy thoái: lượng rác thải, chất thải trên biển tăng, nhiều vùng biển ven bờ bị ô nhiễm, số lượng nhiều loại hải sản suy giảm, một số hệ sinh thái (nhất là hệ sinh thái san hô, cỏ biển....) bị suy giảm.</w:t>
            </w:r>
          </w:p>
          <w:p w:rsidR="00E1032D" w:rsidRPr="008C05B3" w:rsidRDefault="00E1032D"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82439F" w:rsidRPr="008C05B3" w:rsidRDefault="0082439F" w:rsidP="00717920">
            <w:pPr>
              <w:spacing w:after="0"/>
              <w:contextualSpacing/>
              <w:jc w:val="both"/>
              <w:rPr>
                <w:rFonts w:ascii="Times New Roman" w:hAnsi="Times New Roman"/>
                <w:b/>
                <w:sz w:val="28"/>
                <w:szCs w:val="28"/>
                <w:lang w:val="sv-SE"/>
              </w:rPr>
            </w:pPr>
          </w:p>
          <w:p w:rsidR="00E1032D" w:rsidRPr="008C05B3" w:rsidRDefault="00E1032D" w:rsidP="00717920">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b. Tài nguyên biển đảo:</w:t>
            </w:r>
          </w:p>
          <w:p w:rsidR="00E1032D" w:rsidRPr="008C05B3" w:rsidRDefault="00E1032D" w:rsidP="00717920">
            <w:pPr>
              <w:spacing w:after="0"/>
              <w:contextualSpacing/>
              <w:jc w:val="both"/>
              <w:rPr>
                <w:rFonts w:ascii="Times New Roman" w:hAnsi="Times New Roman"/>
                <w:sz w:val="28"/>
                <w:szCs w:val="28"/>
                <w:lang w:val="sv-SE"/>
              </w:rPr>
            </w:pPr>
          </w:p>
          <w:p w:rsidR="00E1032D" w:rsidRPr="008C05B3" w:rsidRDefault="00E1032D" w:rsidP="00717920">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xml:space="preserve">+ Tài nguyên sinh </w:t>
            </w:r>
            <w:r w:rsidRPr="008C05B3">
              <w:rPr>
                <w:rFonts w:ascii="Times New Roman" w:hAnsi="Times New Roman"/>
                <w:sz w:val="28"/>
                <w:szCs w:val="28"/>
                <w:lang w:val="sv-SE"/>
              </w:rPr>
              <w:lastRenderedPageBreak/>
              <w:t>vật: nhiều loài có giá trị kinh tế cao, có thể khai thác1,6-1,7 triệu tấn cá , 60 -70 nghìn tấn tôm, 30-40 nghìn tấn mực. Dọc ven biển có nhiều vũng vịnh, đầm phá thuận lợi nuôi trồng thuỷ sản có giá trị cao.</w:t>
            </w:r>
          </w:p>
          <w:p w:rsidR="00E1032D" w:rsidRPr="008C05B3" w:rsidRDefault="00E1032D" w:rsidP="00717920">
            <w:pPr>
              <w:spacing w:after="0"/>
              <w:contextualSpacing/>
              <w:jc w:val="both"/>
              <w:rPr>
                <w:rFonts w:ascii="Times New Roman" w:hAnsi="Times New Roman"/>
                <w:sz w:val="28"/>
                <w:szCs w:val="28"/>
                <w:lang w:val="sv-SE"/>
              </w:rPr>
            </w:pPr>
          </w:p>
          <w:p w:rsidR="00E1032D" w:rsidRPr="008C05B3" w:rsidRDefault="00E1032D" w:rsidP="00717920">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Tài nguyên khoáng sản: nguồn muối vô tận, các khoáng sản có trữ lượng tương đối lớn như: dầu mỏ, khí tự nhiên, cát thuỷ tinh, titan....</w:t>
            </w:r>
          </w:p>
          <w:p w:rsidR="00E1032D" w:rsidRPr="008C05B3" w:rsidRDefault="00E1032D" w:rsidP="00717920">
            <w:pPr>
              <w:spacing w:after="0"/>
              <w:contextualSpacing/>
              <w:jc w:val="both"/>
              <w:rPr>
                <w:rFonts w:ascii="Times New Roman" w:hAnsi="Times New Roman"/>
                <w:sz w:val="28"/>
                <w:szCs w:val="28"/>
                <w:lang w:val="sv-SE"/>
              </w:rPr>
            </w:pPr>
          </w:p>
          <w:p w:rsidR="00E1032D" w:rsidRPr="008C05B3" w:rsidRDefault="00E1032D" w:rsidP="00717920">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Tài nguyên du lịch biển đảo đặc sắc đa dạng.</w:t>
            </w:r>
          </w:p>
          <w:p w:rsidR="00AF68EE" w:rsidRPr="008C05B3" w:rsidRDefault="00AF68EE" w:rsidP="00717920">
            <w:pPr>
              <w:spacing w:after="0"/>
              <w:contextualSpacing/>
              <w:jc w:val="both"/>
              <w:rPr>
                <w:rFonts w:ascii="Times New Roman" w:hAnsi="Times New Roman"/>
                <w:sz w:val="28"/>
                <w:szCs w:val="28"/>
                <w:lang w:val="sv-SE"/>
              </w:rPr>
            </w:pPr>
          </w:p>
          <w:p w:rsidR="008903E3" w:rsidRPr="008C05B3" w:rsidRDefault="008903E3" w:rsidP="00717920">
            <w:pPr>
              <w:spacing w:after="0"/>
              <w:contextualSpacing/>
              <w:jc w:val="both"/>
              <w:rPr>
                <w:rFonts w:ascii="Times New Roman" w:hAnsi="Times New Roman"/>
                <w:sz w:val="28"/>
                <w:szCs w:val="28"/>
                <w:lang w:val="sv-SE"/>
              </w:rPr>
            </w:pPr>
          </w:p>
          <w:p w:rsidR="008903E3" w:rsidRPr="008C05B3" w:rsidRDefault="008903E3" w:rsidP="00717920">
            <w:pPr>
              <w:spacing w:after="0"/>
              <w:contextualSpacing/>
              <w:jc w:val="both"/>
              <w:rPr>
                <w:rFonts w:ascii="Times New Roman" w:hAnsi="Times New Roman"/>
                <w:sz w:val="28"/>
                <w:szCs w:val="28"/>
                <w:lang w:val="sv-SE"/>
              </w:rPr>
            </w:pPr>
          </w:p>
          <w:p w:rsidR="008903E3" w:rsidRPr="008C05B3" w:rsidRDefault="00BC2B01" w:rsidP="007D234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Ngoài ra còn có cảng nước sâu phát triển giao thông vận tải biển.</w:t>
            </w:r>
          </w:p>
        </w:tc>
      </w:tr>
    </w:tbl>
    <w:p w:rsidR="00BC2B01" w:rsidRPr="008C05B3" w:rsidRDefault="00BC2B01" w:rsidP="00BC2B01">
      <w:pPr>
        <w:spacing w:after="0"/>
        <w:contextualSpacing/>
        <w:jc w:val="both"/>
        <w:rPr>
          <w:rFonts w:ascii="Times New Roman" w:hAnsi="Times New Roman"/>
          <w:b/>
          <w:sz w:val="28"/>
          <w:szCs w:val="28"/>
          <w:lang w:val="vi-VN"/>
        </w:rPr>
      </w:pPr>
      <w:r w:rsidRPr="008C05B3">
        <w:rPr>
          <w:rFonts w:ascii="Times New Roman" w:hAnsi="Times New Roman"/>
          <w:b/>
          <w:sz w:val="28"/>
          <w:szCs w:val="28"/>
          <w:lang w:val="sv-SE"/>
        </w:rPr>
        <w:lastRenderedPageBreak/>
        <w:t>3</w:t>
      </w:r>
      <w:r w:rsidRPr="008C05B3">
        <w:rPr>
          <w:rFonts w:ascii="Times New Roman" w:hAnsi="Times New Roman"/>
          <w:b/>
          <w:sz w:val="28"/>
          <w:szCs w:val="28"/>
          <w:lang w:val="vi-VN"/>
        </w:rPr>
        <w:t>.</w:t>
      </w:r>
      <w:r w:rsidRPr="008C05B3">
        <w:rPr>
          <w:rFonts w:ascii="Times New Roman" w:hAnsi="Times New Roman"/>
          <w:b/>
          <w:sz w:val="28"/>
          <w:szCs w:val="28"/>
          <w:lang w:val="sv-SE"/>
        </w:rPr>
        <w:t xml:space="preserve"> Những thuận lợi, khó khăn đối với phát triển kinh tế và bảo vệ chủ quyền biển đảo </w:t>
      </w:r>
    </w:p>
    <w:tbl>
      <w:tblPr>
        <w:tblW w:w="994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712"/>
      </w:tblGrid>
      <w:tr w:rsidR="00BC2B01" w:rsidRPr="008C05B3" w:rsidTr="003E1A84">
        <w:tc>
          <w:tcPr>
            <w:tcW w:w="7230" w:type="dxa"/>
          </w:tcPr>
          <w:p w:rsidR="00BC2B01" w:rsidRPr="008C05B3" w:rsidRDefault="00BC2B01" w:rsidP="00BC2B01">
            <w:pPr>
              <w:spacing w:after="0"/>
              <w:jc w:val="center"/>
              <w:rPr>
                <w:rFonts w:ascii="Times New Roman" w:hAnsi="Times New Roman"/>
                <w:b/>
                <w:sz w:val="28"/>
                <w:szCs w:val="28"/>
                <w:lang w:val="vi-VN"/>
              </w:rPr>
            </w:pPr>
            <w:r w:rsidRPr="008C05B3">
              <w:rPr>
                <w:rFonts w:ascii="Times New Roman" w:hAnsi="Times New Roman"/>
                <w:b/>
                <w:sz w:val="28"/>
                <w:szCs w:val="28"/>
                <w:lang w:val="vi-VN"/>
              </w:rPr>
              <w:t>Hoạt động của thầy và trò</w:t>
            </w:r>
          </w:p>
        </w:tc>
        <w:tc>
          <w:tcPr>
            <w:tcW w:w="2712" w:type="dxa"/>
          </w:tcPr>
          <w:p w:rsidR="00BC2B01" w:rsidRPr="008C05B3" w:rsidRDefault="00BC2B01" w:rsidP="00BC2B01">
            <w:pPr>
              <w:spacing w:after="0"/>
              <w:jc w:val="center"/>
              <w:rPr>
                <w:rFonts w:ascii="Times New Roman" w:hAnsi="Times New Roman"/>
                <w:b/>
                <w:sz w:val="28"/>
                <w:szCs w:val="28"/>
              </w:rPr>
            </w:pPr>
            <w:r w:rsidRPr="008C05B3">
              <w:rPr>
                <w:rFonts w:ascii="Times New Roman" w:hAnsi="Times New Roman"/>
                <w:b/>
                <w:sz w:val="28"/>
                <w:szCs w:val="28"/>
              </w:rPr>
              <w:t>Sản phẩm dự kiến</w:t>
            </w:r>
          </w:p>
        </w:tc>
      </w:tr>
      <w:tr w:rsidR="00BC2B01" w:rsidRPr="008C05B3" w:rsidTr="003E1A84">
        <w:tc>
          <w:tcPr>
            <w:tcW w:w="7230" w:type="dxa"/>
          </w:tcPr>
          <w:p w:rsidR="00BC2B01" w:rsidRPr="008C05B3" w:rsidRDefault="00BC2B01" w:rsidP="00BC2B01">
            <w:pPr>
              <w:spacing w:after="0"/>
              <w:contextualSpacing/>
              <w:jc w:val="both"/>
              <w:rPr>
                <w:rFonts w:ascii="Times New Roman" w:hAnsi="Times New Roman"/>
                <w:b/>
                <w:sz w:val="28"/>
                <w:szCs w:val="28"/>
              </w:rPr>
            </w:pPr>
            <w:r w:rsidRPr="008C05B3">
              <w:rPr>
                <w:rFonts w:ascii="Times New Roman" w:hAnsi="Times New Roman"/>
                <w:b/>
                <w:sz w:val="28"/>
                <w:szCs w:val="28"/>
                <w:lang w:val="sv-SE"/>
              </w:rPr>
              <w:t xml:space="preserve">Hoạt động 1: </w:t>
            </w:r>
            <w:r w:rsidRPr="008C05B3">
              <w:rPr>
                <w:rFonts w:ascii="Times New Roman" w:hAnsi="Times New Roman"/>
                <w:b/>
                <w:sz w:val="28"/>
                <w:szCs w:val="28"/>
              </w:rPr>
              <w:t>Tìm hiểu những thuận lợi khó khăn đối với phát triển kinh tế biển đảo Việt Nam.</w:t>
            </w:r>
          </w:p>
          <w:p w:rsidR="00BC2B01" w:rsidRPr="008C05B3" w:rsidRDefault="00BC2B01" w:rsidP="00BC2B01">
            <w:pPr>
              <w:spacing w:after="0"/>
              <w:contextualSpacing/>
              <w:jc w:val="both"/>
              <w:rPr>
                <w:rFonts w:ascii="Times New Roman" w:hAnsi="Times New Roman"/>
                <w:sz w:val="28"/>
                <w:szCs w:val="28"/>
              </w:rPr>
            </w:pPr>
            <w:r w:rsidRPr="008C05B3">
              <w:rPr>
                <w:rFonts w:ascii="Times New Roman" w:hAnsi="Times New Roman"/>
                <w:b/>
                <w:sz w:val="28"/>
                <w:szCs w:val="28"/>
                <w:lang w:val="sv-SE"/>
              </w:rPr>
              <w:lastRenderedPageBreak/>
              <w:t xml:space="preserve">* Mục tiêu: </w:t>
            </w:r>
            <w:r w:rsidRPr="008C05B3">
              <w:rPr>
                <w:rFonts w:ascii="Times New Roman" w:hAnsi="Times New Roman"/>
                <w:sz w:val="28"/>
                <w:szCs w:val="28"/>
                <w:lang w:val="sv-SE"/>
              </w:rPr>
              <w:t xml:space="preserve">Trình bày đươc những </w:t>
            </w:r>
            <w:r w:rsidRPr="008C05B3">
              <w:rPr>
                <w:rFonts w:ascii="Times New Roman" w:hAnsi="Times New Roman"/>
                <w:sz w:val="28"/>
                <w:szCs w:val="28"/>
              </w:rPr>
              <w:t>thuận lợi khó khăn đối với phát triển kinh tế biển đảo Việt Nam.</w:t>
            </w:r>
          </w:p>
          <w:p w:rsidR="00BC2B01" w:rsidRPr="008C05B3" w:rsidRDefault="00BC2B01" w:rsidP="00BC2B01">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 Tổ chức thực hiện:</w:t>
            </w:r>
          </w:p>
          <w:p w:rsidR="00BC2B01" w:rsidRPr="008C05B3" w:rsidRDefault="00BC2B01" w:rsidP="00BC2B01">
            <w:pPr>
              <w:tabs>
                <w:tab w:val="left" w:pos="0"/>
                <w:tab w:val="left" w:pos="120"/>
              </w:tabs>
              <w:spacing w:after="0"/>
              <w:jc w:val="both"/>
              <w:rPr>
                <w:rFonts w:ascii="Times New Roman" w:hAnsi="Times New Roman"/>
                <w:b/>
                <w:sz w:val="28"/>
                <w:szCs w:val="28"/>
                <w:lang w:val="sv-SE"/>
              </w:rPr>
            </w:pPr>
            <w:r w:rsidRPr="008C05B3">
              <w:rPr>
                <w:rFonts w:ascii="Times New Roman" w:hAnsi="Times New Roman"/>
                <w:b/>
                <w:sz w:val="28"/>
                <w:szCs w:val="28"/>
                <w:lang w:val="sv-SE"/>
              </w:rPr>
              <w:t>Bước 1. Chuyển giao nhiệm vụ học tập</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GV cho học sinh khởi động bằng trò chơi: Lật mở miếng ghép</w:t>
            </w:r>
          </w:p>
          <w:p w:rsidR="00BC2B01" w:rsidRPr="008C05B3" w:rsidRDefault="00BC2B01" w:rsidP="00BC2B01">
            <w:pPr>
              <w:tabs>
                <w:tab w:val="left" w:pos="0"/>
                <w:tab w:val="left" w:pos="120"/>
              </w:tabs>
              <w:spacing w:after="0"/>
              <w:jc w:val="both"/>
              <w:rPr>
                <w:rFonts w:ascii="Times New Roman" w:hAnsi="Times New Roman"/>
                <w:sz w:val="28"/>
                <w:szCs w:val="28"/>
                <w:lang w:val="sv-SE"/>
              </w:rPr>
            </w:pPr>
            <w:r w:rsidRPr="008C05B3">
              <w:rPr>
                <w:rFonts w:ascii="Times New Roman" w:hAnsi="Times New Roman"/>
                <w:sz w:val="28"/>
                <w:szCs w:val="28"/>
                <w:lang w:val="sv-SE"/>
              </w:rPr>
              <w:t>Hs dựa vào phần 3 mục a SGK và kiến thức bài 12 Địa lí để hoàn thành nội dung</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xml:space="preserve">? Nêu một số hoạt động kinh tế ở vùng biển đảo nước ta. </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Nhóm 1, 2: Thuận lợi trong phát triển kinh tế vùng biển</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Nhóm 3,4:  khó khăn trong phát triển kinh tế vùng biển</w:t>
            </w:r>
          </w:p>
          <w:p w:rsidR="00BC2B01" w:rsidRPr="008C05B3" w:rsidRDefault="00BC2B01" w:rsidP="00BC2B01">
            <w:pPr>
              <w:tabs>
                <w:tab w:val="left" w:pos="0"/>
                <w:tab w:val="left" w:pos="120"/>
              </w:tabs>
              <w:spacing w:after="0"/>
              <w:jc w:val="both"/>
              <w:rPr>
                <w:rFonts w:ascii="Times New Roman" w:hAnsi="Times New Roman"/>
                <w:sz w:val="28"/>
                <w:szCs w:val="28"/>
                <w:lang w:val="sv-SE"/>
              </w:rPr>
            </w:pPr>
          </w:p>
          <w:p w:rsidR="00BC2B01" w:rsidRPr="008C05B3" w:rsidRDefault="00BC2B01" w:rsidP="00BC2B01">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Bước 2. Thực hiện nhiệm vụ học tập</w:t>
            </w:r>
          </w:p>
          <w:p w:rsidR="00BC2B01" w:rsidRPr="008C05B3" w:rsidRDefault="00BC2B01" w:rsidP="00BC2B01">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xml:space="preserve">- HS đọc SGK </w:t>
            </w:r>
            <w:r w:rsidRPr="008C05B3">
              <w:rPr>
                <w:rFonts w:ascii="Times New Roman" w:hAnsi="Times New Roman"/>
                <w:sz w:val="28"/>
                <w:szCs w:val="28"/>
                <w:lang w:val="sv-SE"/>
              </w:rPr>
              <w:t>và tham khảo nội dung bài 12 phần Địa Lí trang 154-156  để</w:t>
            </w:r>
            <w:r w:rsidRPr="008C05B3">
              <w:rPr>
                <w:rFonts w:ascii="Times New Roman" w:hAnsi="Times New Roman"/>
                <w:sz w:val="28"/>
                <w:szCs w:val="28"/>
                <w:lang w:val="vi-VN"/>
              </w:rPr>
              <w:t xml:space="preserve"> thực hiện yêu cầu. </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HS  quan sát video hoạt động nhóm cặp ( 5 phút ) trả lời câu hỏi</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xml:space="preserve">Các nhóm cặp đứng lên trình bày, các nhóm khác nhận xét, bổ xung </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GV chốt lại bằng kiến thức chính</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HS đọc phần 3 mục a và tham khảo nội dung bài 12 phần Địa Lí trang 154 - 156  và hoạt động nhóm lớn ( 5 phút )</w:t>
            </w:r>
          </w:p>
          <w:p w:rsidR="00BC2B01" w:rsidRPr="008C05B3" w:rsidRDefault="00BC2B01" w:rsidP="00BC2B01">
            <w:pPr>
              <w:tabs>
                <w:tab w:val="left" w:pos="0"/>
                <w:tab w:val="left" w:pos="120"/>
              </w:tabs>
              <w:spacing w:after="0"/>
              <w:jc w:val="both"/>
              <w:rPr>
                <w:rFonts w:ascii="Times New Roman" w:hAnsi="Times New Roman"/>
                <w:sz w:val="28"/>
                <w:szCs w:val="28"/>
                <w:lang w:val="sv-SE"/>
              </w:rPr>
            </w:pPr>
            <w:r w:rsidRPr="008C05B3">
              <w:rPr>
                <w:rFonts w:ascii="Times New Roman" w:hAnsi="Times New Roman"/>
                <w:sz w:val="28"/>
                <w:szCs w:val="28"/>
                <w:lang w:val="vi-VN"/>
              </w:rPr>
              <w:t xml:space="preserve">Giáo viên phân lớp làm 4 nhóm cùng thực hiện nhiệm vụ trong </w:t>
            </w:r>
            <w:r w:rsidRPr="008C05B3">
              <w:rPr>
                <w:rFonts w:ascii="Times New Roman" w:hAnsi="Times New Roman"/>
                <w:sz w:val="28"/>
                <w:szCs w:val="28"/>
                <w:lang w:val="sv-SE"/>
              </w:rPr>
              <w:t>5</w:t>
            </w:r>
            <w:r w:rsidRPr="008C05B3">
              <w:rPr>
                <w:rFonts w:ascii="Times New Roman" w:hAnsi="Times New Roman"/>
                <w:sz w:val="28"/>
                <w:szCs w:val="28"/>
                <w:lang w:val="vi-VN"/>
              </w:rPr>
              <w:t xml:space="preserve">’ </w:t>
            </w:r>
            <w:r w:rsidRPr="008C05B3">
              <w:rPr>
                <w:rFonts w:ascii="Times New Roman" w:hAnsi="Times New Roman"/>
                <w:sz w:val="28"/>
                <w:szCs w:val="28"/>
                <w:lang w:val="sv-SE"/>
              </w:rPr>
              <w:t>Nhóm báo cáo kết quả, nhóm khác nhận xét, bổ xung, giáo viên chốt kiến thức và bổ xung thêm tư liệu ...</w:t>
            </w:r>
          </w:p>
          <w:p w:rsidR="00BC2B01" w:rsidRPr="008C05B3" w:rsidRDefault="00BC2B01" w:rsidP="00BC2B01">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vi-VN"/>
              </w:rPr>
              <w:t>. Trong quá trình thực hiện giáo viên lưu ý hướng dẫn học sinh khai thác bản đồ.</w:t>
            </w:r>
          </w:p>
          <w:p w:rsidR="00BC2B01" w:rsidRPr="008C05B3" w:rsidRDefault="00BC2B01" w:rsidP="00BC2B01">
            <w:pPr>
              <w:numPr>
                <w:ilvl w:val="0"/>
                <w:numId w:val="8"/>
              </w:num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1.Đối với phát triển kinh tế</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+.Học sinh trình bày làm những thuận lợi và khó khăn đối với phát triển kinh tế vùng biển đảo.</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Thuận lợi: tài nguyên biển đa dạng: ( hs kể các tài nguyên biển như: sinh vật, khoáng sản, du lịch. Vị trí địa lý thuận lợi để phát triển giao thông, là cửa ngõ giao thương  quốc tế.</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Học sinh liên hệ với sự thuận lợi phát triển kinh tế biển đảo tại địa phương nơi đang sống.</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Khó khăn:  Vùng biển nước ta nhiều thiên tai. Nguyên nhân?</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Hiện tượng biến đổi khí hậu</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Học sinh căn cứ SGK, sự hiểu biết  nêu các biểu hiện biến đổi khí hậu. Nguyên nhân dẫn đến biến đổi khí hậu.</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xml:space="preserve">Lí giải nguyên nhân dựa vào kiến thức bài 12 phần Địa Lí </w:t>
            </w:r>
            <w:r w:rsidRPr="008C05B3">
              <w:rPr>
                <w:rFonts w:ascii="Times New Roman" w:hAnsi="Times New Roman"/>
                <w:sz w:val="28"/>
                <w:szCs w:val="28"/>
                <w:lang w:val="sv-SE"/>
              </w:rPr>
              <w:lastRenderedPageBreak/>
              <w:t>trang 154-157. Do vùng biển nhiệt đới ...</w:t>
            </w:r>
            <w:r w:rsidRPr="008C05B3">
              <w:rPr>
                <w:rFonts w:ascii="Times New Roman" w:hAnsi="Times New Roman"/>
                <w:color w:val="333333"/>
                <w:sz w:val="28"/>
                <w:szCs w:val="28"/>
                <w:shd w:val="clear" w:color="auto" w:fill="FFFFFF"/>
                <w:lang w:val="sv-SE"/>
              </w:rPr>
              <w:t>Việc gia tăng khí CO2 do hoạt động sản xuất công nghiệp, phá rừng, sử dụng nguồn nước cũng như các loại khí độc hại khác là nguyên nhân dẫn đến tình trạng trên. Sự thay đổi trong hoạt động mặt trời, của quỹ đạo trái đất, sự dịch chuyển của các châu lục… cũng tác động không nhỏ gây nên sự biến đổi khí hậu.</w:t>
            </w:r>
          </w:p>
          <w:p w:rsidR="00BC2B01" w:rsidRPr="008C05B3" w:rsidRDefault="00BC2B01" w:rsidP="00BC2B01">
            <w:pPr>
              <w:spacing w:after="0"/>
              <w:contextualSpacing/>
              <w:jc w:val="both"/>
              <w:rPr>
                <w:rFonts w:ascii="Times New Roman" w:hAnsi="Times New Roman"/>
                <w:b/>
                <w:sz w:val="28"/>
                <w:szCs w:val="28"/>
                <w:lang w:val="sv-SE"/>
              </w:rPr>
            </w:pPr>
            <w:r w:rsidRPr="008C05B3">
              <w:rPr>
                <w:rFonts w:ascii="Times New Roman" w:hAnsi="Times New Roman"/>
                <w:sz w:val="28"/>
                <w:szCs w:val="28"/>
                <w:lang w:val="sv-SE"/>
              </w:rPr>
              <w:t xml:space="preserve">+ Học sinh liên hệ bản thân và địa phương để có các hoạt động khắc phục hậu quả biến đổi khí hậu. </w:t>
            </w:r>
            <w:r w:rsidRPr="008C05B3">
              <w:rPr>
                <w:rFonts w:ascii="Times New Roman" w:hAnsi="Times New Roman"/>
                <w:color w:val="333333"/>
                <w:sz w:val="28"/>
                <w:szCs w:val="28"/>
                <w:shd w:val="clear" w:color="auto" w:fill="FFFFFF"/>
                <w:lang w:val="sv-SE"/>
              </w:rPr>
              <w:t>Biết sử dụng tiết kiệm năng lượng như điện, xăng dầu, than củi,… cùng các tài nguyên khác  (nước ngọt, rừng, tài nguyên sinh học, khoáng sản…) Ngăn chặn nạn phá rừng, hạn chế sử dụng túi nilon….</w:t>
            </w: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pStyle w:val="NormalWeb"/>
              <w:numPr>
                <w:ilvl w:val="0"/>
                <w:numId w:val="8"/>
              </w:numPr>
              <w:spacing w:before="0" w:beforeAutospacing="0" w:after="240" w:afterAutospacing="0" w:line="360" w:lineRule="atLeast"/>
              <w:ind w:right="48"/>
              <w:jc w:val="both"/>
              <w:rPr>
                <w:b/>
                <w:i/>
                <w:color w:val="000000"/>
                <w:sz w:val="28"/>
                <w:szCs w:val="28"/>
                <w:lang w:val="sv-SE"/>
              </w:rPr>
            </w:pPr>
            <w:r w:rsidRPr="008C05B3">
              <w:rPr>
                <w:rStyle w:val="Emphasis"/>
                <w:b/>
                <w:i w:val="0"/>
                <w:color w:val="000000"/>
                <w:sz w:val="28"/>
                <w:szCs w:val="28"/>
                <w:lang w:val="sv-SE"/>
              </w:rPr>
              <w:t>Đối với quá trình bảo vệ chủ quyền, quyền và các lợi ích hợp</w:t>
            </w:r>
            <w:r w:rsidRPr="008C05B3">
              <w:rPr>
                <w:rStyle w:val="Emphasis"/>
                <w:color w:val="000000"/>
                <w:sz w:val="28"/>
                <w:szCs w:val="28"/>
                <w:lang w:val="sv-SE"/>
              </w:rPr>
              <w:t xml:space="preserve"> </w:t>
            </w:r>
            <w:r w:rsidRPr="008C05B3">
              <w:rPr>
                <w:rStyle w:val="Emphasis"/>
                <w:b/>
                <w:i w:val="0"/>
                <w:color w:val="000000"/>
                <w:sz w:val="28"/>
                <w:szCs w:val="28"/>
                <w:lang w:val="sv-SE"/>
              </w:rPr>
              <w:t>pháp của Việt Nam ở Biển Đông:</w:t>
            </w:r>
          </w:p>
          <w:p w:rsidR="00BC2B01" w:rsidRPr="008C05B3" w:rsidRDefault="00BC2B01" w:rsidP="00BC2B01">
            <w:pPr>
              <w:tabs>
                <w:tab w:val="left" w:pos="0"/>
                <w:tab w:val="left" w:pos="120"/>
              </w:tabs>
              <w:spacing w:after="0"/>
              <w:jc w:val="both"/>
              <w:rPr>
                <w:rFonts w:ascii="Times New Roman" w:hAnsi="Times New Roman"/>
                <w:b/>
                <w:sz w:val="28"/>
                <w:szCs w:val="28"/>
                <w:lang w:val="sv-SE"/>
              </w:rPr>
            </w:pPr>
            <w:r w:rsidRPr="008C05B3">
              <w:rPr>
                <w:rFonts w:ascii="Times New Roman" w:hAnsi="Times New Roman"/>
                <w:b/>
                <w:sz w:val="28"/>
                <w:szCs w:val="28"/>
                <w:lang w:val="sv-SE"/>
              </w:rPr>
              <w:t>Bước 1. Chuyển giao nhiệm vụ học tập</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 Hs dựa vào SGK phần 3 mục b và kiến thức bài 12 Địa lí và kiến thức bản đồ để hoàn thành phiếu học tập, theo nhóm bàn:</w:t>
            </w:r>
          </w:p>
          <w:p w:rsidR="00BC2B01" w:rsidRPr="008C05B3" w:rsidRDefault="00BC2B01" w:rsidP="00BC2B01">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sv-SE"/>
              </w:rPr>
              <w:t xml:space="preserve">Học sinh </w:t>
            </w:r>
            <w:r w:rsidRPr="008C05B3">
              <w:rPr>
                <w:rFonts w:ascii="Times New Roman" w:hAnsi="Times New Roman"/>
                <w:sz w:val="28"/>
                <w:szCs w:val="28"/>
                <w:lang w:val="vi-VN"/>
              </w:rPr>
              <w:t>hoàn thành phiếu học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477"/>
            </w:tblGrid>
            <w:tr w:rsidR="00BC2B01" w:rsidRPr="008C05B3" w:rsidTr="00BC2B01">
              <w:trPr>
                <w:trHeight w:val="1063"/>
              </w:trPr>
              <w:tc>
                <w:tcPr>
                  <w:tcW w:w="3476" w:type="dxa"/>
                  <w:shd w:val="clear" w:color="auto" w:fill="auto"/>
                </w:tcPr>
                <w:p w:rsidR="00BC2B01" w:rsidRPr="008C05B3" w:rsidRDefault="00BC2B01" w:rsidP="00BC2B01">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Thuận lợi để bảo vệ chủ quyền và lợi ích hợp pháp ở biển Đông</w:t>
                  </w:r>
                </w:p>
              </w:tc>
              <w:tc>
                <w:tcPr>
                  <w:tcW w:w="3477" w:type="dxa"/>
                  <w:shd w:val="clear" w:color="auto" w:fill="auto"/>
                </w:tcPr>
                <w:p w:rsidR="00BC2B01" w:rsidRPr="008C05B3" w:rsidRDefault="00BC2B01" w:rsidP="00BC2B01">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Khó khăn để bảo vệ chủ quyền và lợi ích hợp pháp ở biển Đông</w:t>
                  </w:r>
                </w:p>
              </w:tc>
            </w:tr>
            <w:tr w:rsidR="00BC2B01" w:rsidRPr="008C05B3" w:rsidTr="00BC2B01">
              <w:trPr>
                <w:trHeight w:val="359"/>
              </w:trPr>
              <w:tc>
                <w:tcPr>
                  <w:tcW w:w="3476" w:type="dxa"/>
                  <w:shd w:val="clear" w:color="auto" w:fill="auto"/>
                </w:tcPr>
                <w:p w:rsidR="00BC2B01" w:rsidRPr="008C05B3" w:rsidRDefault="00BC2B01" w:rsidP="00BC2B01">
                  <w:pPr>
                    <w:tabs>
                      <w:tab w:val="left" w:pos="0"/>
                      <w:tab w:val="left" w:pos="120"/>
                    </w:tabs>
                    <w:spacing w:after="0"/>
                    <w:jc w:val="both"/>
                    <w:rPr>
                      <w:rFonts w:ascii="Times New Roman" w:hAnsi="Times New Roman"/>
                      <w:color w:val="FF0000"/>
                      <w:sz w:val="28"/>
                      <w:szCs w:val="28"/>
                      <w:lang w:val="vi-VN"/>
                    </w:rPr>
                  </w:pPr>
                </w:p>
              </w:tc>
              <w:tc>
                <w:tcPr>
                  <w:tcW w:w="3477" w:type="dxa"/>
                  <w:shd w:val="clear" w:color="auto" w:fill="auto"/>
                </w:tcPr>
                <w:p w:rsidR="00BC2B01" w:rsidRPr="008C05B3" w:rsidRDefault="00BC2B01" w:rsidP="00BC2B01">
                  <w:pPr>
                    <w:tabs>
                      <w:tab w:val="left" w:pos="0"/>
                      <w:tab w:val="left" w:pos="120"/>
                    </w:tabs>
                    <w:spacing w:after="0"/>
                    <w:jc w:val="both"/>
                    <w:rPr>
                      <w:rFonts w:ascii="Times New Roman" w:hAnsi="Times New Roman"/>
                      <w:color w:val="FF0000"/>
                      <w:sz w:val="28"/>
                      <w:szCs w:val="28"/>
                      <w:lang w:val="vi-VN"/>
                    </w:rPr>
                  </w:pPr>
                </w:p>
              </w:tc>
            </w:tr>
            <w:tr w:rsidR="00BC2B01" w:rsidRPr="008C05B3" w:rsidTr="00BC2B01">
              <w:trPr>
                <w:trHeight w:val="359"/>
              </w:trPr>
              <w:tc>
                <w:tcPr>
                  <w:tcW w:w="3476" w:type="dxa"/>
                  <w:shd w:val="clear" w:color="auto" w:fill="auto"/>
                </w:tcPr>
                <w:p w:rsidR="00BC2B01" w:rsidRPr="008C05B3" w:rsidRDefault="00BC2B01" w:rsidP="00BC2B01">
                  <w:pPr>
                    <w:tabs>
                      <w:tab w:val="left" w:pos="0"/>
                      <w:tab w:val="left" w:pos="120"/>
                    </w:tabs>
                    <w:spacing w:after="0"/>
                    <w:jc w:val="both"/>
                    <w:rPr>
                      <w:rFonts w:ascii="Times New Roman" w:hAnsi="Times New Roman"/>
                      <w:color w:val="FF0000"/>
                      <w:sz w:val="28"/>
                      <w:szCs w:val="28"/>
                      <w:lang w:val="vi-VN"/>
                    </w:rPr>
                  </w:pPr>
                </w:p>
              </w:tc>
              <w:tc>
                <w:tcPr>
                  <w:tcW w:w="3477" w:type="dxa"/>
                  <w:shd w:val="clear" w:color="auto" w:fill="auto"/>
                </w:tcPr>
                <w:p w:rsidR="00BC2B01" w:rsidRPr="008C05B3" w:rsidRDefault="00BC2B01" w:rsidP="00BC2B01">
                  <w:pPr>
                    <w:tabs>
                      <w:tab w:val="left" w:pos="0"/>
                      <w:tab w:val="left" w:pos="120"/>
                    </w:tabs>
                    <w:spacing w:after="0"/>
                    <w:jc w:val="both"/>
                    <w:rPr>
                      <w:rFonts w:ascii="Times New Roman" w:hAnsi="Times New Roman"/>
                      <w:color w:val="FF0000"/>
                      <w:sz w:val="28"/>
                      <w:szCs w:val="28"/>
                      <w:lang w:val="vi-VN"/>
                    </w:rPr>
                  </w:pPr>
                </w:p>
              </w:tc>
            </w:tr>
            <w:tr w:rsidR="00BC2B01" w:rsidRPr="008C05B3" w:rsidTr="00BC2B01">
              <w:trPr>
                <w:trHeight w:val="344"/>
              </w:trPr>
              <w:tc>
                <w:tcPr>
                  <w:tcW w:w="3476" w:type="dxa"/>
                  <w:shd w:val="clear" w:color="auto" w:fill="auto"/>
                </w:tcPr>
                <w:p w:rsidR="00BC2B01" w:rsidRPr="008C05B3" w:rsidRDefault="00BC2B01" w:rsidP="00BC2B01">
                  <w:pPr>
                    <w:tabs>
                      <w:tab w:val="left" w:pos="0"/>
                      <w:tab w:val="left" w:pos="120"/>
                    </w:tabs>
                    <w:spacing w:after="0"/>
                    <w:jc w:val="both"/>
                    <w:rPr>
                      <w:rFonts w:ascii="Times New Roman" w:hAnsi="Times New Roman"/>
                      <w:color w:val="FF0000"/>
                      <w:sz w:val="28"/>
                      <w:szCs w:val="28"/>
                      <w:lang w:val="vi-VN"/>
                    </w:rPr>
                  </w:pPr>
                </w:p>
              </w:tc>
              <w:tc>
                <w:tcPr>
                  <w:tcW w:w="3477" w:type="dxa"/>
                  <w:shd w:val="clear" w:color="auto" w:fill="auto"/>
                </w:tcPr>
                <w:p w:rsidR="00BC2B01" w:rsidRPr="008C05B3" w:rsidRDefault="00BC2B01" w:rsidP="00BC2B01">
                  <w:pPr>
                    <w:tabs>
                      <w:tab w:val="left" w:pos="0"/>
                      <w:tab w:val="left" w:pos="120"/>
                    </w:tabs>
                    <w:spacing w:after="0"/>
                    <w:jc w:val="both"/>
                    <w:rPr>
                      <w:rFonts w:ascii="Times New Roman" w:hAnsi="Times New Roman"/>
                      <w:color w:val="FF0000"/>
                      <w:sz w:val="28"/>
                      <w:szCs w:val="28"/>
                      <w:lang w:val="vi-VN"/>
                    </w:rPr>
                  </w:pPr>
                </w:p>
              </w:tc>
            </w:tr>
          </w:tbl>
          <w:p w:rsidR="00BC2B01" w:rsidRPr="008C05B3" w:rsidRDefault="00BC2B01" w:rsidP="00BC2B01">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Bước 2. Thực hiện nhiệm vụ học tập</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HS hoạt động theo nhóm bàn dựa theo kiến thức sgk và tư liệu tìm hiểu trước ở nhà.</w:t>
            </w:r>
          </w:p>
          <w:p w:rsidR="00BC2B01" w:rsidRPr="008C05B3" w:rsidRDefault="00BC2B01" w:rsidP="00BC2B01">
            <w:pPr>
              <w:spacing w:after="0"/>
              <w:contextualSpacing/>
              <w:jc w:val="both"/>
              <w:rPr>
                <w:rFonts w:ascii="Times New Roman" w:eastAsia="Times New Roman" w:hAnsi="Times New Roman"/>
                <w:sz w:val="28"/>
                <w:szCs w:val="28"/>
                <w:lang w:val="vi-VN"/>
              </w:rPr>
            </w:pPr>
            <w:r w:rsidRPr="008C05B3">
              <w:rPr>
                <w:rFonts w:ascii="Times New Roman" w:hAnsi="Times New Roman"/>
                <w:sz w:val="28"/>
                <w:szCs w:val="28"/>
                <w:lang w:val="vi-VN"/>
              </w:rPr>
              <w:t>3</w:t>
            </w:r>
          </w:p>
          <w:p w:rsidR="00BC2B01" w:rsidRPr="008C05B3" w:rsidRDefault="00BC2B01" w:rsidP="00BC2B01">
            <w:pPr>
              <w:pBdr>
                <w:top w:val="nil"/>
                <w:left w:val="nil"/>
                <w:bottom w:val="nil"/>
                <w:right w:val="nil"/>
                <w:between w:val="nil"/>
              </w:pBdr>
              <w:spacing w:after="0"/>
              <w:jc w:val="both"/>
              <w:rPr>
                <w:rFonts w:ascii="Times New Roman" w:hAnsi="Times New Roman"/>
                <w:b/>
                <w:color w:val="000000"/>
                <w:sz w:val="28"/>
                <w:szCs w:val="28"/>
                <w:lang w:val="vi-VN"/>
              </w:rPr>
            </w:pPr>
            <w:r w:rsidRPr="008C05B3">
              <w:rPr>
                <w:rFonts w:ascii="Times New Roman" w:hAnsi="Times New Roman"/>
                <w:b/>
                <w:color w:val="000000"/>
                <w:sz w:val="28"/>
                <w:szCs w:val="28"/>
                <w:lang w:val="vi-VN"/>
              </w:rPr>
              <w:t xml:space="preserve">Bước 3. Báo cáo kết quả hoạt động </w:t>
            </w:r>
          </w:p>
          <w:p w:rsidR="00BC2B01" w:rsidRPr="008C05B3" w:rsidRDefault="00BC2B01" w:rsidP="00BC2B01">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Thời gian trình bày của mỗi nhóm là 2’</w:t>
            </w:r>
          </w:p>
          <w:p w:rsidR="00BC2B01" w:rsidRPr="008C05B3" w:rsidRDefault="00BC2B01" w:rsidP="00BC2B01">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xml:space="preserve">- Đại diện một số  nhóm lần lượt trả lời các câu hỏi </w:t>
            </w:r>
          </w:p>
          <w:p w:rsidR="00BC2B01" w:rsidRPr="008C05B3" w:rsidRDefault="00BC2B01" w:rsidP="00BC2B01">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Đại diện các nhóm khác trình bày bổ sung điều chỉnh.</w:t>
            </w:r>
          </w:p>
          <w:p w:rsidR="00BC2B01" w:rsidRPr="008C05B3" w:rsidRDefault="00BC2B01" w:rsidP="00BC2B01">
            <w:pPr>
              <w:pBdr>
                <w:top w:val="nil"/>
                <w:left w:val="nil"/>
                <w:bottom w:val="nil"/>
                <w:right w:val="nil"/>
                <w:between w:val="nil"/>
              </w:pBd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Các nhóm hoạt động tốt hiệu quả được điểm cao.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3495"/>
            </w:tblGrid>
            <w:tr w:rsidR="00BC2B01" w:rsidRPr="008C05B3" w:rsidTr="00BC2B01">
              <w:trPr>
                <w:trHeight w:val="659"/>
              </w:trPr>
              <w:tc>
                <w:tcPr>
                  <w:tcW w:w="3673" w:type="dxa"/>
                  <w:shd w:val="clear" w:color="auto" w:fill="auto"/>
                </w:tcPr>
                <w:p w:rsidR="00BC2B01" w:rsidRPr="008C05B3" w:rsidRDefault="00BC2B01" w:rsidP="00BC2B01">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Thuận lợi để bảo vệ chủ quyền và lợi ích hợp pháp ở biển Đông</w:t>
                  </w:r>
                </w:p>
              </w:tc>
              <w:tc>
                <w:tcPr>
                  <w:tcW w:w="3673" w:type="dxa"/>
                  <w:shd w:val="clear" w:color="auto" w:fill="auto"/>
                </w:tcPr>
                <w:p w:rsidR="00BC2B01" w:rsidRPr="008C05B3" w:rsidRDefault="00BC2B01" w:rsidP="00BC2B01">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Khó khăn để bảo vệ chủ quyền và lợi ích hợp pháp ở biển Đông</w:t>
                  </w:r>
                </w:p>
              </w:tc>
            </w:tr>
            <w:tr w:rsidR="00BC2B01" w:rsidRPr="008C05B3" w:rsidTr="00BC2B01">
              <w:trPr>
                <w:trHeight w:val="2273"/>
              </w:trPr>
              <w:tc>
                <w:tcPr>
                  <w:tcW w:w="3673" w:type="dxa"/>
                  <w:shd w:val="clear" w:color="auto" w:fill="auto"/>
                </w:tcPr>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vi-VN"/>
                    </w:rPr>
                  </w:pPr>
                  <w:r w:rsidRPr="008C05B3">
                    <w:rPr>
                      <w:color w:val="000000"/>
                      <w:sz w:val="28"/>
                      <w:szCs w:val="28"/>
                      <w:lang w:val="vi-VN"/>
                    </w:rPr>
                    <w:t>+ Việt Nam đã kí kết Công ước của Liên hợp quốc về Luật Biển 1982  và được sự ủng hộ của nhiều quốc gia trên thế giới trong quá trình đấu tranh nhằm thực thi Công ước trên Biển Đông.</w:t>
                  </w:r>
                </w:p>
                <w:p w:rsidR="00BC2B01" w:rsidRPr="008C05B3" w:rsidRDefault="00BC2B01" w:rsidP="00BC2B01">
                  <w:pPr>
                    <w:spacing w:after="0"/>
                    <w:jc w:val="both"/>
                    <w:rPr>
                      <w:rFonts w:ascii="Times New Roman" w:hAnsi="Times New Roman"/>
                      <w:color w:val="000000"/>
                      <w:sz w:val="28"/>
                      <w:szCs w:val="28"/>
                      <w:lang w:val="vi-VN"/>
                    </w:rPr>
                  </w:pPr>
                </w:p>
              </w:tc>
              <w:tc>
                <w:tcPr>
                  <w:tcW w:w="3673" w:type="dxa"/>
                  <w:shd w:val="clear" w:color="auto" w:fill="auto"/>
                </w:tcPr>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vi-VN"/>
                    </w:rPr>
                  </w:pPr>
                  <w:r w:rsidRPr="008C05B3">
                    <w:rPr>
                      <w:rStyle w:val="Strong"/>
                      <w:color w:val="000000"/>
                      <w:sz w:val="28"/>
                      <w:szCs w:val="28"/>
                      <w:lang w:val="vi-VN"/>
                    </w:rPr>
                    <w:t>T</w:t>
                  </w:r>
                  <w:r w:rsidRPr="008C05B3">
                    <w:rPr>
                      <w:color w:val="000000"/>
                      <w:sz w:val="28"/>
                      <w:szCs w:val="28"/>
                      <w:lang w:val="vi-VN"/>
                    </w:rPr>
                    <w:t>ình trạng chồng lấn giữa vùng biển đảo của nhiều quốc gia đã dẫn đến những tranh chấp, ảnh hưởng đến tình hình an ninh trên Biển Đông.</w:t>
                  </w:r>
                </w:p>
                <w:p w:rsidR="00BC2B01" w:rsidRPr="008C05B3" w:rsidRDefault="00BC2B01" w:rsidP="00BC2B01">
                  <w:pPr>
                    <w:spacing w:after="0"/>
                    <w:contextualSpacing/>
                    <w:jc w:val="both"/>
                    <w:rPr>
                      <w:rFonts w:ascii="Times New Roman" w:hAnsi="Times New Roman"/>
                      <w:color w:val="000000"/>
                      <w:sz w:val="28"/>
                      <w:szCs w:val="28"/>
                      <w:lang w:val="sv-SE"/>
                    </w:rPr>
                  </w:pPr>
                </w:p>
              </w:tc>
            </w:tr>
            <w:tr w:rsidR="00BC2B01" w:rsidRPr="008C05B3" w:rsidTr="00BC2B01">
              <w:trPr>
                <w:trHeight w:val="2648"/>
              </w:trPr>
              <w:tc>
                <w:tcPr>
                  <w:tcW w:w="3673" w:type="dxa"/>
                  <w:shd w:val="clear" w:color="auto" w:fill="auto"/>
                </w:tcPr>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vi-VN"/>
                    </w:rPr>
                  </w:pPr>
                  <w:r w:rsidRPr="008C05B3">
                    <w:rPr>
                      <w:color w:val="000000"/>
                      <w:sz w:val="28"/>
                      <w:szCs w:val="28"/>
                      <w:lang w:val="vi-VN"/>
                    </w:rPr>
                    <w:t>+ Việt Nam đã xây dựng được hệ thống luật và pháp luật làm cơ sở để bảo vệ chủ quyền, các quyền và lợi ích hợp pháp của đất nước trên Biển Đông, như: Luật Biển Việt Nam năm 2012, Luật Biên giới Quốc gia năm 2003,...</w:t>
                  </w:r>
                </w:p>
                <w:p w:rsidR="00BC2B01" w:rsidRPr="008C05B3" w:rsidRDefault="00BC2B01" w:rsidP="00BC2B01">
                  <w:pPr>
                    <w:spacing w:after="0"/>
                    <w:jc w:val="both"/>
                    <w:rPr>
                      <w:rFonts w:ascii="Times New Roman" w:hAnsi="Times New Roman"/>
                      <w:color w:val="000000"/>
                      <w:sz w:val="28"/>
                      <w:szCs w:val="28"/>
                      <w:lang w:val="vi-VN"/>
                    </w:rPr>
                  </w:pPr>
                </w:p>
              </w:tc>
              <w:tc>
                <w:tcPr>
                  <w:tcW w:w="3673" w:type="dxa"/>
                  <w:shd w:val="clear" w:color="auto" w:fill="auto"/>
                </w:tcPr>
                <w:p w:rsidR="00BC2B01" w:rsidRPr="008C05B3" w:rsidRDefault="00BC2B01" w:rsidP="00BC2B01">
                  <w:pPr>
                    <w:spacing w:after="0"/>
                    <w:contextualSpacing/>
                    <w:jc w:val="both"/>
                    <w:rPr>
                      <w:rFonts w:ascii="Times New Roman" w:hAnsi="Times New Roman"/>
                      <w:color w:val="000000"/>
                      <w:sz w:val="28"/>
                      <w:szCs w:val="28"/>
                      <w:lang w:val="sv-SE"/>
                    </w:rPr>
                  </w:pPr>
                  <w:r w:rsidRPr="008C05B3">
                    <w:rPr>
                      <w:rFonts w:ascii="Times New Roman" w:hAnsi="Times New Roman"/>
                      <w:color w:val="000000"/>
                      <w:sz w:val="28"/>
                      <w:szCs w:val="28"/>
                      <w:lang w:val="sv-SE"/>
                    </w:rPr>
                    <w:t>Trung Quốc có nhiều hoạt động thể hiện lấn chiếm vùng biển đảo của nước ta: xây dựng giàn khoan trái phép, xây dựng bản đồ đường lưỡi bò ....</w:t>
                  </w:r>
                </w:p>
              </w:tc>
            </w:tr>
            <w:tr w:rsidR="00BC2B01" w:rsidRPr="008C05B3" w:rsidTr="00BC2B01">
              <w:trPr>
                <w:trHeight w:val="1395"/>
              </w:trPr>
              <w:tc>
                <w:tcPr>
                  <w:tcW w:w="3673" w:type="dxa"/>
                  <w:shd w:val="clear" w:color="auto" w:fill="auto"/>
                </w:tcPr>
                <w:p w:rsidR="00BC2B01" w:rsidRPr="008C05B3" w:rsidRDefault="00BC2B01" w:rsidP="00BC2B01">
                  <w:pPr>
                    <w:spacing w:after="0"/>
                    <w:jc w:val="both"/>
                    <w:rPr>
                      <w:rFonts w:ascii="Times New Roman" w:hAnsi="Times New Roman"/>
                      <w:color w:val="000000"/>
                      <w:sz w:val="28"/>
                      <w:szCs w:val="28"/>
                      <w:lang w:val="vi-VN"/>
                    </w:rPr>
                  </w:pPr>
                  <w:r w:rsidRPr="008C05B3">
                    <w:rPr>
                      <w:rFonts w:ascii="Times New Roman" w:hAnsi="Times New Roman"/>
                      <w:color w:val="000000"/>
                      <w:sz w:val="28"/>
                      <w:szCs w:val="28"/>
                      <w:lang w:val="vi-VN"/>
                    </w:rPr>
                    <w:t xml:space="preserve">+ Việt Nam tích cực tham gia xây dựng Bộ Quy tắc ứng xử trên Biển Đông (COC), kí một số thoả thuận và hiệp định về phân định và hợp tác trên biển với các </w:t>
                  </w:r>
                  <w:r w:rsidRPr="008C05B3">
                    <w:rPr>
                      <w:rFonts w:ascii="Times New Roman" w:hAnsi="Times New Roman"/>
                      <w:color w:val="000000"/>
                      <w:sz w:val="28"/>
                      <w:szCs w:val="28"/>
                      <w:lang w:val="vi-VN"/>
                    </w:rPr>
                    <w:lastRenderedPageBreak/>
                    <w:t>nước láng giềng, như: Hiệp định phân định ranh giới thềm lục địa với In-đô-nê-xi-a năm 2003…</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vi-VN"/>
                    </w:rPr>
                  </w:pPr>
                  <w:r w:rsidRPr="008C05B3">
                    <w:rPr>
                      <w:color w:val="000000"/>
                      <w:sz w:val="28"/>
                      <w:szCs w:val="28"/>
                      <w:lang w:val="vi-VN"/>
                    </w:rPr>
                    <w:t>+ Tình hình an ninh, chính trị khu vực Đông Nam Á ngày càng ổn định, các nước ASEAN ngày càng đồng thuận trong cách ứng xử của các bên trên Biển Đông.</w:t>
                  </w:r>
                </w:p>
                <w:p w:rsidR="00BC2B01" w:rsidRPr="008C05B3" w:rsidRDefault="00BC2B01" w:rsidP="00BC2B01">
                  <w:pPr>
                    <w:spacing w:after="0"/>
                    <w:jc w:val="both"/>
                    <w:rPr>
                      <w:rFonts w:ascii="Times New Roman" w:hAnsi="Times New Roman"/>
                      <w:color w:val="000000"/>
                      <w:sz w:val="28"/>
                      <w:szCs w:val="28"/>
                      <w:lang w:val="vi-VN"/>
                    </w:rPr>
                  </w:pPr>
                </w:p>
              </w:tc>
              <w:tc>
                <w:tcPr>
                  <w:tcW w:w="3673" w:type="dxa"/>
                  <w:shd w:val="clear" w:color="auto" w:fill="auto"/>
                </w:tcPr>
                <w:p w:rsidR="00BC2B01" w:rsidRPr="008C05B3" w:rsidRDefault="00BC2B01" w:rsidP="00BC2B01">
                  <w:pPr>
                    <w:spacing w:after="0"/>
                    <w:jc w:val="both"/>
                    <w:rPr>
                      <w:rFonts w:ascii="Times New Roman" w:hAnsi="Times New Roman"/>
                      <w:color w:val="000000"/>
                      <w:sz w:val="28"/>
                      <w:szCs w:val="28"/>
                      <w:lang w:val="sv-SE"/>
                    </w:rPr>
                  </w:pPr>
                </w:p>
              </w:tc>
            </w:tr>
          </w:tbl>
          <w:p w:rsidR="00BC2B01" w:rsidRPr="008C05B3" w:rsidRDefault="00BC2B01" w:rsidP="00BC2B01">
            <w:pPr>
              <w:spacing w:after="0"/>
              <w:contextualSpacing/>
              <w:jc w:val="both"/>
              <w:rPr>
                <w:rFonts w:ascii="Times New Roman" w:hAnsi="Times New Roman"/>
                <w:color w:val="000000"/>
                <w:sz w:val="28"/>
                <w:szCs w:val="28"/>
                <w:lang w:val="vi-VN"/>
              </w:rPr>
            </w:pPr>
            <w:r w:rsidRPr="008C05B3">
              <w:rPr>
                <w:rFonts w:ascii="Times New Roman" w:hAnsi="Times New Roman"/>
                <w:color w:val="000000"/>
                <w:sz w:val="28"/>
                <w:szCs w:val="28"/>
                <w:lang w:val="vi-VN"/>
              </w:rPr>
              <w:lastRenderedPageBreak/>
              <w:t>? Chúng ta cần làm gì để khắc phục khó khăn này : tuyên truyền nhận thức, kiên quyết chống đối việc làm sai trái vi phạm chủ quyền</w:t>
            </w:r>
          </w:p>
          <w:p w:rsidR="00BC2B01" w:rsidRPr="008C05B3" w:rsidRDefault="00BC2B01" w:rsidP="00BC2B01">
            <w:pPr>
              <w:spacing w:after="0"/>
              <w:contextualSpacing/>
              <w:jc w:val="both"/>
              <w:rPr>
                <w:rFonts w:ascii="Times New Roman" w:hAnsi="Times New Roman"/>
                <w:b/>
                <w:sz w:val="28"/>
                <w:szCs w:val="28"/>
                <w:lang w:val="sv-SE"/>
              </w:rPr>
            </w:pPr>
            <w:r w:rsidRPr="008C05B3">
              <w:rPr>
                <w:rFonts w:ascii="Times New Roman" w:hAnsi="Times New Roman"/>
                <w:b/>
                <w:color w:val="000000"/>
                <w:sz w:val="28"/>
                <w:szCs w:val="28"/>
                <w:lang w:val="vi-VN"/>
              </w:rPr>
              <w:t>Bước 4. Đánh giá kết quả thực hiện nhiệm vụ học tập</w:t>
            </w:r>
          </w:p>
          <w:p w:rsidR="00BC2B01" w:rsidRPr="008C05B3" w:rsidRDefault="00BC2B01" w:rsidP="00BC2B01">
            <w:pPr>
              <w:spacing w:after="0"/>
              <w:jc w:val="both"/>
              <w:rPr>
                <w:rFonts w:ascii="Times New Roman" w:hAnsi="Times New Roman"/>
                <w:sz w:val="28"/>
                <w:szCs w:val="28"/>
                <w:lang w:val="sv-SE"/>
              </w:rPr>
            </w:pPr>
            <w:r w:rsidRPr="008C05B3">
              <w:rPr>
                <w:rFonts w:ascii="Times New Roman" w:hAnsi="Times New Roman"/>
                <w:sz w:val="28"/>
                <w:szCs w:val="28"/>
                <w:lang w:val="sv-SE"/>
              </w:rPr>
              <w:t xml:space="preserve">HS phân tích, nhận xét, đánh giá kết quả của học sinh. </w:t>
            </w:r>
          </w:p>
          <w:p w:rsidR="00BC2B01" w:rsidRPr="008C05B3" w:rsidRDefault="00BC2B01" w:rsidP="00BC2B01">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GV bổ sung phần phân tích nhận xét, đánh giá, kết quả thực hiện nhiệm vụ học tập của học sinh. Chính xác hóa các kiến thức đã hình thành cho học sinh.</w:t>
            </w:r>
          </w:p>
          <w:p w:rsidR="00BC2B01" w:rsidRPr="008C05B3" w:rsidRDefault="00BC2B01" w:rsidP="00BC2B01">
            <w:pPr>
              <w:spacing w:after="0"/>
              <w:contextualSpacing/>
              <w:jc w:val="both"/>
              <w:rPr>
                <w:rFonts w:ascii="Times New Roman" w:hAnsi="Times New Roman"/>
                <w:b/>
                <w:sz w:val="28"/>
                <w:szCs w:val="28"/>
                <w:u w:val="single"/>
                <w:lang w:val="sv-SE"/>
              </w:rPr>
            </w:pPr>
          </w:p>
          <w:p w:rsidR="00BC2B01" w:rsidRPr="008C05B3" w:rsidRDefault="00BC2B01" w:rsidP="00BC2B01">
            <w:pPr>
              <w:spacing w:after="0"/>
              <w:contextualSpacing/>
              <w:jc w:val="both"/>
              <w:rPr>
                <w:rFonts w:ascii="Times New Roman" w:hAnsi="Times New Roman"/>
                <w:b/>
                <w:sz w:val="28"/>
                <w:szCs w:val="28"/>
                <w:u w:val="single"/>
                <w:lang w:val="sv-SE"/>
              </w:rPr>
            </w:pPr>
            <w:r w:rsidRPr="008C05B3">
              <w:rPr>
                <w:rFonts w:ascii="Times New Roman" w:hAnsi="Times New Roman"/>
                <w:b/>
                <w:sz w:val="28"/>
                <w:szCs w:val="28"/>
                <w:u w:val="single"/>
                <w:lang w:val="sv-SE"/>
              </w:rPr>
              <w:t xml:space="preserve"> </w:t>
            </w:r>
          </w:p>
        </w:tc>
        <w:tc>
          <w:tcPr>
            <w:tcW w:w="2712" w:type="dxa"/>
          </w:tcPr>
          <w:p w:rsidR="00BC2B01" w:rsidRPr="008C05B3" w:rsidRDefault="00BC2B01" w:rsidP="00BC2B01">
            <w:pPr>
              <w:spacing w:after="0"/>
              <w:contextualSpacing/>
              <w:jc w:val="both"/>
              <w:rPr>
                <w:rFonts w:ascii="Times New Roman" w:hAnsi="Times New Roman"/>
                <w:b/>
                <w:sz w:val="28"/>
                <w:szCs w:val="28"/>
                <w:lang w:val="vi-VN"/>
              </w:rPr>
            </w:pPr>
            <w:r w:rsidRPr="008C05B3">
              <w:rPr>
                <w:rFonts w:ascii="Times New Roman" w:hAnsi="Times New Roman"/>
                <w:b/>
                <w:sz w:val="28"/>
                <w:szCs w:val="28"/>
                <w:lang w:val="sv-SE"/>
              </w:rPr>
              <w:lastRenderedPageBreak/>
              <w:t>3</w:t>
            </w:r>
            <w:r w:rsidRPr="008C05B3">
              <w:rPr>
                <w:rFonts w:ascii="Times New Roman" w:hAnsi="Times New Roman"/>
                <w:b/>
                <w:sz w:val="28"/>
                <w:szCs w:val="28"/>
                <w:lang w:val="vi-VN"/>
              </w:rPr>
              <w:t>.</w:t>
            </w:r>
            <w:r w:rsidRPr="008C05B3">
              <w:rPr>
                <w:rFonts w:ascii="Times New Roman" w:hAnsi="Times New Roman"/>
                <w:b/>
                <w:sz w:val="28"/>
                <w:szCs w:val="28"/>
                <w:lang w:val="sv-SE"/>
              </w:rPr>
              <w:t xml:space="preserve"> Những thuận lợi, khó khăn đối với </w:t>
            </w:r>
            <w:r w:rsidRPr="008C05B3">
              <w:rPr>
                <w:rFonts w:ascii="Times New Roman" w:hAnsi="Times New Roman"/>
                <w:b/>
                <w:sz w:val="28"/>
                <w:szCs w:val="28"/>
                <w:lang w:val="sv-SE"/>
              </w:rPr>
              <w:lastRenderedPageBreak/>
              <w:t xml:space="preserve">phát triển kinh tế và bảo vệ chủ quyền biển đảo </w:t>
            </w: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 xml:space="preserve">Một số hoạt động kinh tế ở vùng biển đảo nước ta. </w:t>
            </w:r>
          </w:p>
          <w:p w:rsidR="00BC2B01" w:rsidRPr="008C05B3" w:rsidRDefault="00BC2B01" w:rsidP="00BC2B01">
            <w:pPr>
              <w:numPr>
                <w:ilvl w:val="0"/>
                <w:numId w:val="7"/>
              </w:num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Khai thác và nuôi trồng thủy sản.</w:t>
            </w:r>
          </w:p>
          <w:p w:rsidR="00BC2B01" w:rsidRPr="008C05B3" w:rsidRDefault="00BC2B01" w:rsidP="00BC2B01">
            <w:pPr>
              <w:numPr>
                <w:ilvl w:val="0"/>
                <w:numId w:val="7"/>
              </w:num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Khai thác tài nguyên khoáng sản</w:t>
            </w:r>
          </w:p>
          <w:p w:rsidR="00BC2B01" w:rsidRPr="008C05B3" w:rsidRDefault="00BC2B01" w:rsidP="00BC2B01">
            <w:pPr>
              <w:numPr>
                <w:ilvl w:val="0"/>
                <w:numId w:val="7"/>
              </w:num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Phát triển hoạt động du lịch biển.</w:t>
            </w:r>
          </w:p>
          <w:p w:rsidR="00BC2B01" w:rsidRPr="008C05B3" w:rsidRDefault="00BC2B01" w:rsidP="00BC2B01">
            <w:pPr>
              <w:numPr>
                <w:ilvl w:val="0"/>
                <w:numId w:val="9"/>
              </w:num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t>Đối với phát triển kinh tế</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rStyle w:val="Strong"/>
                <w:color w:val="000000"/>
                <w:sz w:val="28"/>
                <w:szCs w:val="28"/>
                <w:lang w:val="sv-SE"/>
              </w:rPr>
              <w:t>Thuận lợi:</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rStyle w:val="Strong"/>
                <w:color w:val="000000"/>
                <w:sz w:val="28"/>
                <w:szCs w:val="28"/>
                <w:lang w:val="sv-SE"/>
              </w:rPr>
              <w:t>+ </w:t>
            </w:r>
            <w:r w:rsidRPr="008C05B3">
              <w:rPr>
                <w:color w:val="000000"/>
                <w:sz w:val="28"/>
                <w:szCs w:val="28"/>
                <w:lang w:val="sv-SE"/>
              </w:rPr>
              <w:t>Tài nguyên biển (sinh vật, khoáng sản,...) đa dạng,  tạo điều kiện để phát triển  kinh tế biển, như: khai thác và nuôi trồng thuỷ sản, làm muối, khai thác dầu khí,...</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Vị trí nằm gần các tuyến hàng hải quốc tế trên Biển Đông, dọc bờ biển có nhiều vịnh biển kín,... là điều kiện để phát triển giao thông vận tải biển, là cửa ngõ giao thương với thị trường quốc tế.</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xml:space="preserve">+ Nhiều bãi biển </w:t>
            </w:r>
            <w:r w:rsidRPr="008C05B3">
              <w:rPr>
                <w:color w:val="000000"/>
                <w:sz w:val="28"/>
                <w:szCs w:val="28"/>
                <w:lang w:val="sv-SE"/>
              </w:rPr>
              <w:lastRenderedPageBreak/>
              <w:t>đẹp, nhiều vườn quốc gia, khu dự trữ sinh quyển ,... tạo điều kiện để phát triển du lịch biển đảo.</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rStyle w:val="Strong"/>
                <w:color w:val="000000"/>
                <w:sz w:val="28"/>
                <w:szCs w:val="28"/>
                <w:lang w:val="sv-SE"/>
              </w:rPr>
              <w:t>- Khó khăn:</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Vùng biển nhiệt đới nước ta nhiều thiên tai, đặc biệt là bão. Những năm gần đây, biến đổi khí hậu đã tác động lớn tới thiên nhiên vùng biển đảo, gây khó khăn cho phát triển kinh tế biển đảo.</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Cơ sở hạ tầng các vùng biển và hải đảo nhìn chung còn chưa đầy đủ và đồng bộ, không tương xứng với tiềm năng và thế mạnh biển đảo.</w:t>
            </w:r>
          </w:p>
          <w:p w:rsidR="00BC2B01" w:rsidRPr="008C05B3" w:rsidRDefault="00BC2B01" w:rsidP="00BC2B01">
            <w:pPr>
              <w:spacing w:after="0"/>
              <w:contextualSpacing/>
              <w:jc w:val="both"/>
              <w:rPr>
                <w:rFonts w:ascii="Times New Roman" w:hAnsi="Times New Roman"/>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p>
          <w:p w:rsidR="00BC2B01" w:rsidRPr="008C05B3" w:rsidRDefault="00BC2B01" w:rsidP="00BC2B01">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lastRenderedPageBreak/>
              <w:t>b. Đối với bảo vệ chủ quyền, các quyền và lợi ích hợp pháp của Việt Nam ở biển Đông</w:t>
            </w:r>
          </w:p>
          <w:p w:rsidR="00BC2B01" w:rsidRPr="008C05B3" w:rsidRDefault="00BC2B01" w:rsidP="00BC2B01">
            <w:pPr>
              <w:spacing w:after="0"/>
              <w:contextualSpacing/>
              <w:jc w:val="both"/>
              <w:rPr>
                <w:rFonts w:ascii="Times New Roman" w:hAnsi="Times New Roman"/>
                <w:sz w:val="28"/>
                <w:szCs w:val="28"/>
                <w:lang w:val="sv-SE"/>
              </w:rPr>
            </w:pP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Việt Nam đã kí kết Công ước của Liên hợp quốc về Luật Biển 1982  và được sự ủng hộ của nhiều quốc gia trên thế giới trong quá trình đấu tranh nhằm thực thi Công ước trên Biển Đông.</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Việt Nam đã xây dựng được hệ thống luật và pháp luật làm cơ sở để bảo vệ chủ quyền, các quyền và lợi ích hợp pháp của đất nước trên Biển Đông, như: Luật Biển Việt Nam năm 2012, Luật Biên giới Quốc gia năm 2003,...</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xml:space="preserve">+ Việt Nam tích cực tham gia xây dựng Bộ Quy tắc ứng xử trên Biển Đông (COC), kí một số thoả thuận và hiệp định về phân định và hợp tác trên biển với các nước láng giềng, như: Hiệp định phân </w:t>
            </w:r>
            <w:r w:rsidRPr="008C05B3">
              <w:rPr>
                <w:color w:val="000000"/>
                <w:sz w:val="28"/>
                <w:szCs w:val="28"/>
                <w:lang w:val="sv-SE"/>
              </w:rPr>
              <w:lastRenderedPageBreak/>
              <w:t>định ranh giới thềm lục địa với In-đô-nê-xi-a năm 2003, Thoả thuận hợp tác khai thác chung thềm lục địa chồng lấn với Ma-lai-xi-a năm 1992,...</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color w:val="000000"/>
                <w:sz w:val="28"/>
                <w:szCs w:val="28"/>
                <w:lang w:val="sv-SE"/>
              </w:rPr>
              <w:t>+ Tình hình an ninh, chính trị khu vực Đông Nam Á ngày càng ổn định, các nước ASEAN ngày càng đồng thuận trong cách ứng xử của các bên trên Biển Đông.</w:t>
            </w:r>
          </w:p>
          <w:p w:rsidR="00BC2B01" w:rsidRPr="008C05B3" w:rsidRDefault="00BC2B01" w:rsidP="00BC2B01">
            <w:pPr>
              <w:pStyle w:val="NormalWeb"/>
              <w:spacing w:before="0" w:beforeAutospacing="0" w:after="240" w:afterAutospacing="0" w:line="360" w:lineRule="atLeast"/>
              <w:ind w:left="48" w:right="48"/>
              <w:jc w:val="both"/>
              <w:rPr>
                <w:color w:val="000000"/>
                <w:sz w:val="28"/>
                <w:szCs w:val="28"/>
                <w:lang w:val="sv-SE"/>
              </w:rPr>
            </w:pPr>
            <w:r w:rsidRPr="008C05B3">
              <w:rPr>
                <w:rStyle w:val="Strong"/>
                <w:color w:val="000000"/>
                <w:sz w:val="28"/>
                <w:szCs w:val="28"/>
                <w:lang w:val="sv-SE"/>
              </w:rPr>
              <w:t>- Khó khăn: </w:t>
            </w:r>
            <w:r w:rsidRPr="008C05B3">
              <w:rPr>
                <w:color w:val="000000"/>
                <w:sz w:val="28"/>
                <w:szCs w:val="28"/>
                <w:lang w:val="sv-SE"/>
              </w:rPr>
              <w:t>tình trạng chồng lấn giữa vùng biển đảo của nhiều quốc gia đã dẫn đến những tranh chấp, ảnh hưởng đến tình hình an ninh trên Biển Đông.</w:t>
            </w:r>
          </w:p>
          <w:p w:rsidR="00BC2B01" w:rsidRPr="008C05B3" w:rsidRDefault="00BC2B01" w:rsidP="00BC2B01">
            <w:pPr>
              <w:spacing w:after="0"/>
              <w:contextualSpacing/>
              <w:jc w:val="both"/>
              <w:rPr>
                <w:rFonts w:ascii="Times New Roman" w:hAnsi="Times New Roman"/>
                <w:sz w:val="28"/>
                <w:szCs w:val="28"/>
                <w:lang w:val="sv-SE"/>
              </w:rPr>
            </w:pPr>
          </w:p>
          <w:p w:rsidR="00BC2B01" w:rsidRPr="008C05B3" w:rsidRDefault="00BC2B01" w:rsidP="00BC2B01">
            <w:pPr>
              <w:spacing w:after="0"/>
              <w:contextualSpacing/>
              <w:jc w:val="both"/>
              <w:rPr>
                <w:rFonts w:ascii="Times New Roman" w:hAnsi="Times New Roman"/>
                <w:sz w:val="28"/>
                <w:szCs w:val="28"/>
                <w:lang w:val="sv-SE"/>
              </w:rPr>
            </w:pPr>
          </w:p>
          <w:p w:rsidR="00BC2B01" w:rsidRPr="008C05B3" w:rsidRDefault="00BC2B01" w:rsidP="00BC2B01">
            <w:pPr>
              <w:spacing w:after="0"/>
              <w:contextualSpacing/>
              <w:jc w:val="both"/>
              <w:rPr>
                <w:rFonts w:ascii="Times New Roman" w:hAnsi="Times New Roman"/>
                <w:sz w:val="28"/>
                <w:szCs w:val="28"/>
                <w:lang w:val="sv-SE"/>
              </w:rPr>
            </w:pPr>
          </w:p>
          <w:p w:rsidR="00BC2B01" w:rsidRPr="008C05B3" w:rsidRDefault="00BC2B01" w:rsidP="00BC2B01">
            <w:pPr>
              <w:spacing w:after="0"/>
              <w:contextualSpacing/>
              <w:jc w:val="both"/>
              <w:rPr>
                <w:rFonts w:ascii="Times New Roman" w:hAnsi="Times New Roman"/>
                <w:sz w:val="28"/>
                <w:szCs w:val="28"/>
                <w:lang w:val="vi-VN"/>
              </w:rPr>
            </w:pPr>
          </w:p>
        </w:tc>
      </w:tr>
    </w:tbl>
    <w:p w:rsidR="00BC2B01" w:rsidRPr="008C05B3" w:rsidRDefault="00BC2B01" w:rsidP="00BC2B01">
      <w:pPr>
        <w:shd w:val="clear" w:color="auto" w:fill="FFFFFF"/>
        <w:tabs>
          <w:tab w:val="left" w:pos="9214"/>
        </w:tabs>
        <w:spacing w:after="0" w:line="240" w:lineRule="auto"/>
        <w:jc w:val="both"/>
        <w:rPr>
          <w:rFonts w:ascii="Times New Roman" w:hAnsi="Times New Roman"/>
          <w:sz w:val="28"/>
          <w:szCs w:val="28"/>
          <w:lang w:val="nl-NL"/>
        </w:rPr>
      </w:pPr>
    </w:p>
    <w:p w:rsidR="003E1A84" w:rsidRDefault="003E1A84" w:rsidP="006140E8">
      <w:pPr>
        <w:numPr>
          <w:ilvl w:val="0"/>
          <w:numId w:val="3"/>
        </w:numPr>
        <w:spacing w:after="0"/>
        <w:contextualSpacing/>
        <w:jc w:val="both"/>
        <w:rPr>
          <w:rFonts w:ascii="Times New Roman" w:hAnsi="Times New Roman"/>
          <w:b/>
          <w:sz w:val="28"/>
          <w:szCs w:val="28"/>
          <w:lang w:val="vi-VN"/>
        </w:rPr>
      </w:pPr>
      <w:r w:rsidRPr="008C05B3">
        <w:rPr>
          <w:rFonts w:ascii="Times New Roman" w:hAnsi="Times New Roman"/>
          <w:b/>
          <w:sz w:val="28"/>
          <w:szCs w:val="28"/>
          <w:lang w:val="vi-VN"/>
        </w:rPr>
        <w:t>Qúa trình xác lập chủ quyền biển đảo trong lịch sử Việt Nam.</w:t>
      </w:r>
    </w:p>
    <w:p w:rsidR="006140E8" w:rsidRPr="008C05B3" w:rsidRDefault="006140E8" w:rsidP="006140E8">
      <w:pPr>
        <w:spacing w:after="0"/>
        <w:ind w:left="720"/>
        <w:contextualSpacing/>
        <w:jc w:val="both"/>
        <w:rPr>
          <w:rFonts w:ascii="Times New Roman" w:hAnsi="Times New Roman"/>
          <w:b/>
          <w:sz w:val="28"/>
          <w:szCs w:val="28"/>
          <w:lang w:val="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3E1A84" w:rsidRPr="008C05B3" w:rsidTr="006140E8">
        <w:tc>
          <w:tcPr>
            <w:tcW w:w="6237" w:type="dxa"/>
          </w:tcPr>
          <w:p w:rsidR="003E1A84" w:rsidRPr="008C05B3" w:rsidRDefault="003E1A84" w:rsidP="006140E8">
            <w:pPr>
              <w:spacing w:after="0"/>
              <w:jc w:val="center"/>
              <w:rPr>
                <w:rFonts w:ascii="Times New Roman" w:hAnsi="Times New Roman"/>
                <w:b/>
                <w:sz w:val="28"/>
                <w:szCs w:val="28"/>
                <w:lang w:val="vi-VN"/>
              </w:rPr>
            </w:pPr>
            <w:r w:rsidRPr="008C05B3">
              <w:rPr>
                <w:rFonts w:ascii="Times New Roman" w:hAnsi="Times New Roman"/>
                <w:b/>
                <w:sz w:val="28"/>
                <w:szCs w:val="28"/>
                <w:lang w:val="vi-VN"/>
              </w:rPr>
              <w:t>Hoạt động của thầy và trò</w:t>
            </w:r>
          </w:p>
        </w:tc>
        <w:tc>
          <w:tcPr>
            <w:tcW w:w="3119" w:type="dxa"/>
          </w:tcPr>
          <w:p w:rsidR="003E1A84" w:rsidRPr="008C05B3" w:rsidRDefault="003E1A84" w:rsidP="006140E8">
            <w:pPr>
              <w:spacing w:after="0"/>
              <w:jc w:val="center"/>
              <w:rPr>
                <w:rFonts w:ascii="Times New Roman" w:hAnsi="Times New Roman"/>
                <w:b/>
                <w:sz w:val="28"/>
                <w:szCs w:val="28"/>
              </w:rPr>
            </w:pPr>
            <w:r w:rsidRPr="008C05B3">
              <w:rPr>
                <w:rFonts w:ascii="Times New Roman" w:hAnsi="Times New Roman"/>
                <w:b/>
                <w:sz w:val="28"/>
                <w:szCs w:val="28"/>
              </w:rPr>
              <w:t>Sản phẩm dự kiến</w:t>
            </w:r>
          </w:p>
        </w:tc>
      </w:tr>
      <w:tr w:rsidR="003E1A84" w:rsidRPr="008C05B3" w:rsidTr="006140E8">
        <w:tc>
          <w:tcPr>
            <w:tcW w:w="6237" w:type="dxa"/>
          </w:tcPr>
          <w:p w:rsidR="003E1A84" w:rsidRPr="008C05B3" w:rsidRDefault="003E1A84" w:rsidP="006140E8">
            <w:pPr>
              <w:spacing w:after="0"/>
              <w:contextualSpacing/>
              <w:jc w:val="both"/>
              <w:rPr>
                <w:rFonts w:ascii="Times New Roman" w:hAnsi="Times New Roman"/>
                <w:b/>
                <w:sz w:val="28"/>
                <w:szCs w:val="28"/>
                <w:lang w:val="vi-VN"/>
              </w:rPr>
            </w:pPr>
            <w:r w:rsidRPr="008C05B3">
              <w:rPr>
                <w:rFonts w:ascii="Times New Roman" w:hAnsi="Times New Roman"/>
                <w:b/>
                <w:sz w:val="28"/>
                <w:szCs w:val="28"/>
                <w:lang w:val="sv-SE"/>
              </w:rPr>
              <w:t>Hoạt động :  Qúa trình xác lập chủ quyền biển đảo trong lịch sử Việt Nam.</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b/>
                <w:sz w:val="28"/>
                <w:szCs w:val="28"/>
                <w:lang w:val="sv-SE"/>
              </w:rPr>
              <w:t xml:space="preserve">* Mục tiêu: </w:t>
            </w:r>
            <w:r w:rsidRPr="008C05B3">
              <w:rPr>
                <w:rFonts w:ascii="Times New Roman" w:hAnsi="Times New Roman"/>
                <w:sz w:val="28"/>
                <w:szCs w:val="28"/>
                <w:lang w:val="sv-SE"/>
              </w:rPr>
              <w:t>Trình bày được quá trình xác lập chủ quyền của Việt Nam trong lịch sử</w:t>
            </w:r>
          </w:p>
          <w:p w:rsidR="003E1A84" w:rsidRPr="008C05B3" w:rsidRDefault="003E1A84" w:rsidP="006140E8">
            <w:pPr>
              <w:spacing w:after="0"/>
              <w:contextualSpacing/>
              <w:jc w:val="both"/>
              <w:rPr>
                <w:rFonts w:ascii="Times New Roman" w:hAnsi="Times New Roman"/>
                <w:b/>
                <w:sz w:val="28"/>
                <w:szCs w:val="28"/>
                <w:lang w:val="sv-SE"/>
              </w:rPr>
            </w:pPr>
            <w:r w:rsidRPr="008C05B3">
              <w:rPr>
                <w:rFonts w:ascii="Times New Roman" w:hAnsi="Times New Roman"/>
                <w:b/>
                <w:sz w:val="28"/>
                <w:szCs w:val="28"/>
                <w:lang w:val="sv-SE"/>
              </w:rPr>
              <w:lastRenderedPageBreak/>
              <w:t>* Tổ chức thực hiện:</w:t>
            </w:r>
          </w:p>
          <w:p w:rsidR="003E1A84" w:rsidRPr="008C05B3" w:rsidRDefault="003E1A84" w:rsidP="006140E8">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Bước 1. Chuyển giao nhiệm vụ học tập</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Chia lớp ra làm 4 nhóm</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HS mỗi nhóm đọc phần 4 và trả lời các câu hỏi</w:t>
            </w:r>
          </w:p>
          <w:p w:rsidR="003E1A84" w:rsidRPr="008C05B3" w:rsidRDefault="003E1A84" w:rsidP="006140E8">
            <w:pPr>
              <w:spacing w:after="0"/>
              <w:contextualSpacing/>
              <w:jc w:val="both"/>
              <w:rPr>
                <w:rFonts w:ascii="Times New Roman" w:hAnsi="Times New Roman"/>
                <w:i/>
                <w:sz w:val="28"/>
                <w:szCs w:val="28"/>
                <w:lang w:val="vi-VN"/>
              </w:rPr>
            </w:pPr>
            <w:r w:rsidRPr="008C05B3">
              <w:rPr>
                <w:rFonts w:ascii="Times New Roman" w:hAnsi="Times New Roman"/>
                <w:sz w:val="28"/>
                <w:szCs w:val="28"/>
                <w:lang w:val="vi-VN"/>
              </w:rPr>
              <w:t>- Nhóm 1.Quá trình xác lập chủ quyền của Việt Nam thời tiền sử diễn ra như thế nào</w:t>
            </w:r>
            <w:r w:rsidRPr="008C05B3">
              <w:rPr>
                <w:rFonts w:ascii="Times New Roman" w:hAnsi="Times New Roman"/>
                <w:i/>
                <w:sz w:val="28"/>
                <w:szCs w:val="28"/>
                <w:lang w:val="vi-VN"/>
              </w:rPr>
              <w:t>?( tình hình Việt Nam, biểu hiện( bằng chứng), ý nghĩa của quá trình xác lập chủ quyền)</w:t>
            </w:r>
          </w:p>
          <w:p w:rsidR="003E1A84" w:rsidRPr="008C05B3" w:rsidRDefault="003E1A84" w:rsidP="006140E8">
            <w:pPr>
              <w:spacing w:after="0"/>
              <w:contextualSpacing/>
              <w:jc w:val="both"/>
              <w:rPr>
                <w:rFonts w:ascii="Times New Roman" w:hAnsi="Times New Roman"/>
                <w:i/>
                <w:sz w:val="28"/>
                <w:szCs w:val="28"/>
                <w:lang w:val="vi-VN"/>
              </w:rPr>
            </w:pPr>
            <w:r w:rsidRPr="008C05B3">
              <w:rPr>
                <w:rFonts w:ascii="Times New Roman" w:hAnsi="Times New Roman"/>
                <w:sz w:val="28"/>
                <w:szCs w:val="28"/>
                <w:lang w:val="vi-VN"/>
              </w:rPr>
              <w:t xml:space="preserve"> - Nhóm 2.Quá trình xác lập chủ quyền của Việt Nam từ thế kỉ VII TCN đến thế kỉ X diễn ra như thế nào? </w:t>
            </w:r>
            <w:r w:rsidRPr="008C05B3">
              <w:rPr>
                <w:rFonts w:ascii="Times New Roman" w:hAnsi="Times New Roman"/>
                <w:i/>
                <w:sz w:val="28"/>
                <w:szCs w:val="28"/>
                <w:lang w:val="vi-VN"/>
              </w:rPr>
              <w:t>?( tình hình Việt Nam, biểu hiện( bằng chứng), ý nghĩa của quá trình xác lập chủ quyền)</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xml:space="preserve">- Nhóm 3.Quá trình xác lập chủ quyền của Việt Nam từ thế kỉ X- XV diễn ra như thế nào? </w:t>
            </w:r>
            <w:r w:rsidRPr="008C05B3">
              <w:rPr>
                <w:rFonts w:ascii="Times New Roman" w:hAnsi="Times New Roman"/>
                <w:i/>
                <w:sz w:val="28"/>
                <w:szCs w:val="28"/>
                <w:lang w:val="vi-VN"/>
              </w:rPr>
              <w:t>?( tình hình Việt Nam, biểu hiện( bằng chứng), ý nghĩa của quá trình xác lập chủ quyền)</w:t>
            </w:r>
          </w:p>
          <w:p w:rsidR="003E1A84" w:rsidRPr="008C05B3" w:rsidRDefault="003E1A84" w:rsidP="006140E8">
            <w:pPr>
              <w:spacing w:after="0"/>
              <w:contextualSpacing/>
              <w:jc w:val="both"/>
              <w:rPr>
                <w:rFonts w:ascii="Times New Roman" w:hAnsi="Times New Roman"/>
                <w:i/>
                <w:sz w:val="28"/>
                <w:szCs w:val="28"/>
                <w:lang w:val="vi-VN"/>
              </w:rPr>
            </w:pPr>
            <w:r w:rsidRPr="008C05B3">
              <w:rPr>
                <w:rFonts w:ascii="Times New Roman" w:hAnsi="Times New Roman"/>
                <w:sz w:val="28"/>
                <w:szCs w:val="28"/>
                <w:lang w:val="vi-VN"/>
              </w:rPr>
              <w:t xml:space="preserve">- Nhóm 4.Quá trình xác lập chủ quyền của Việt Nam từ thế kỉ XVI-XIX và từ thế kỉ XIX đến ngày nay diễn ra như thế nào? </w:t>
            </w:r>
            <w:r w:rsidRPr="008C05B3">
              <w:rPr>
                <w:rFonts w:ascii="Times New Roman" w:hAnsi="Times New Roman"/>
                <w:i/>
                <w:sz w:val="28"/>
                <w:szCs w:val="28"/>
                <w:lang w:val="vi-VN"/>
              </w:rPr>
              <w:t>?( tình hình Việt Nam, biểu hiện( bằng chứng), ý nghĩa của quá trình xác lập chủ quyền)</w:t>
            </w:r>
          </w:p>
          <w:p w:rsidR="003E1A84" w:rsidRPr="008C05B3" w:rsidRDefault="003E1A84" w:rsidP="006140E8">
            <w:pPr>
              <w:tabs>
                <w:tab w:val="left" w:pos="0"/>
                <w:tab w:val="left" w:pos="120"/>
              </w:tabs>
              <w:spacing w:after="0"/>
              <w:jc w:val="both"/>
              <w:rPr>
                <w:rFonts w:ascii="Times New Roman" w:hAnsi="Times New Roman"/>
                <w:b/>
                <w:sz w:val="28"/>
                <w:szCs w:val="28"/>
                <w:lang w:val="vi-VN"/>
              </w:rPr>
            </w:pPr>
            <w:r w:rsidRPr="008C05B3">
              <w:rPr>
                <w:rFonts w:ascii="Times New Roman" w:hAnsi="Times New Roman"/>
                <w:b/>
                <w:sz w:val="28"/>
                <w:szCs w:val="28"/>
                <w:lang w:val="vi-VN"/>
              </w:rPr>
              <w:t>Bước 2. Thực hiện nhiệm vụ học tập</w:t>
            </w:r>
          </w:p>
          <w:p w:rsidR="003E1A84" w:rsidRPr="008C05B3" w:rsidRDefault="003E1A84" w:rsidP="006140E8">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vi-VN"/>
              </w:rPr>
              <w:t xml:space="preserve">- HS đọc SGK và thực hiện yêu cầu.  </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1. Nhóm 1 Quá trình xác lập chủ quyền của Việt Nam thời tiền sử diễn ra như thế nào?</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+Nhiều bộ lạc đã sinh sống gần các hang động ven biển như: Quảng Ninh, Hải Phòng,Nghệ An, Hà Tĩnh,…</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Biểu hiện: cư dân Việt cổ có những hoạt động đánh bắt hải sản cũng như giao lưu kinh tế, văn hóa giữa các vùng và trong khu vực.</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Ý nghĩa: Đánh dấu sự xuất hiện của người Việt cổ ở những vùng đất ven biển.</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2.Nhóm 2 Quá trình xác lập chủ quyền của Việt Nam từ thế kỉ VII TCN đến thế kỉ X diễn ra như thế nào?</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Thời kì ra đời và phát triển của các nhà nước đầu tiên trên lãnh thổ Việt Nam.</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xml:space="preserve">+ Biểu hiện: cư dân tiếp tục sinh sống và khai thác biển. Trong khoảng hơn một nghìn năm bắc thuộc </w:t>
            </w:r>
            <w:r w:rsidRPr="008C05B3">
              <w:rPr>
                <w:rFonts w:ascii="Times New Roman" w:hAnsi="Times New Roman"/>
                <w:sz w:val="28"/>
                <w:szCs w:val="28"/>
                <w:lang w:val="vi-VN"/>
              </w:rPr>
              <w:lastRenderedPageBreak/>
              <w:t>người Việt ở phía bắc vừa đấu tranh giành độc lập vừa duy trì và thực thi chủ quyền biển đảo qua khai thác biển đảo.</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Ý nghĩa: Các nền văn minh đầu tiên của Việt Nam được ra đời ở lưu vực các con sông lớn.</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3.Nhóm 3  Quá trình xác lập chủ quyền của Việt Nam từ thế kỉ X- XV diễn ra như thế nào?</w:t>
            </w:r>
          </w:p>
          <w:p w:rsidR="003E1A84" w:rsidRPr="008C05B3" w:rsidRDefault="003E1A84" w:rsidP="006140E8">
            <w:pPr>
              <w:tabs>
                <w:tab w:val="left" w:pos="284"/>
              </w:tabs>
              <w:spacing w:after="0"/>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+Thời kì các nhà nước phong kiến ra đời và phát triển.</w:t>
            </w:r>
          </w:p>
          <w:p w:rsidR="003E1A84" w:rsidRPr="008C05B3" w:rsidRDefault="003E1A84" w:rsidP="006140E8">
            <w:pPr>
              <w:tabs>
                <w:tab w:val="left" w:pos="284"/>
              </w:tabs>
              <w:spacing w:after="0"/>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Biểu hiện:</w:t>
            </w:r>
          </w:p>
          <w:p w:rsidR="003E1A84" w:rsidRPr="008C05B3" w:rsidRDefault="003E1A84" w:rsidP="006140E8">
            <w:pPr>
              <w:tabs>
                <w:tab w:val="left" w:pos="284"/>
              </w:tabs>
              <w:spacing w:after="0"/>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Thế kỉ XI đến thế kỉ XIV: Thời Lý-Trần xây dựng cảng Vân Đồn( Quảng Ninh) thành thương cảng và quân cảng,góp phần vào chiến thắng ngoại xâm của quân dân Đại Việt. Ngoài ra còn có các cửa biển khác trở thàng trung tâm buôn bán lớn;Hội Thống( Nghệ An- Hà Tĩnh) Hội Triều( Thanh Hóa</w:t>
            </w:r>
            <w:r w:rsidRPr="008C05B3">
              <w:rPr>
                <w:rFonts w:ascii="Times New Roman" w:eastAsia="Times New Roman" w:hAnsi="Times New Roman"/>
                <w:i/>
                <w:sz w:val="28"/>
                <w:szCs w:val="28"/>
                <w:lang w:val="vi-VN"/>
              </w:rPr>
              <w:t>)( hình 2.2 trang 168)</w:t>
            </w:r>
          </w:p>
          <w:p w:rsidR="003E1A84" w:rsidRPr="008C05B3" w:rsidRDefault="003E1A84" w:rsidP="006140E8">
            <w:pPr>
              <w:tabs>
                <w:tab w:val="left" w:pos="284"/>
              </w:tabs>
              <w:spacing w:after="0"/>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Thời Lê sơ(XV) tiếp tục khai phá và mở rộng vùng đất phía nam, duy trì các thương cảng, giữ vững chủ quyền trên đất liền cũng như biển đảo.)</w:t>
            </w:r>
            <w:r w:rsidRPr="008C05B3">
              <w:rPr>
                <w:rFonts w:ascii="Times New Roman" w:eastAsia="Times New Roman" w:hAnsi="Times New Roman"/>
                <w:i/>
                <w:sz w:val="28"/>
                <w:szCs w:val="28"/>
                <w:lang w:val="vi-VN"/>
              </w:rPr>
              <w:t>( hình 2.2 trang 168)</w:t>
            </w: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 Ý nghĩa: từ xa xưa, nhân dân ta đã biết khai thác lợi thế của biển, các triều đại phong kiến quan tâm phát triển giao thương đường biển, giữ vững chủ quyền trên đất liền cũng như trên biển.</w:t>
            </w:r>
          </w:p>
          <w:p w:rsidR="003E1A84" w:rsidRPr="008C05B3" w:rsidRDefault="003E1A84" w:rsidP="006140E8">
            <w:pPr>
              <w:spacing w:after="0"/>
              <w:contextualSpacing/>
              <w:jc w:val="both"/>
              <w:rPr>
                <w:rFonts w:ascii="Times New Roman" w:hAnsi="Times New Roman"/>
                <w:sz w:val="28"/>
                <w:szCs w:val="28"/>
                <w:lang w:val="vi-VN"/>
              </w:rPr>
            </w:pPr>
          </w:p>
          <w:p w:rsidR="003E1A84" w:rsidRPr="008C05B3" w:rsidRDefault="003E1A84" w:rsidP="006140E8">
            <w:pPr>
              <w:spacing w:after="0"/>
              <w:contextualSpacing/>
              <w:jc w:val="both"/>
              <w:rPr>
                <w:rFonts w:ascii="Times New Roman" w:hAnsi="Times New Roman"/>
                <w:sz w:val="28"/>
                <w:szCs w:val="28"/>
                <w:lang w:val="vi-VN"/>
              </w:rPr>
            </w:pPr>
          </w:p>
          <w:p w:rsidR="003E1A84" w:rsidRPr="008C05B3" w:rsidRDefault="003E1A84" w:rsidP="006140E8">
            <w:pPr>
              <w:spacing w:after="0"/>
              <w:contextualSpacing/>
              <w:jc w:val="both"/>
              <w:rPr>
                <w:rFonts w:ascii="Times New Roman" w:hAnsi="Times New Roman"/>
                <w:sz w:val="28"/>
                <w:szCs w:val="28"/>
                <w:lang w:val="vi-VN"/>
              </w:rPr>
            </w:pPr>
            <w:r w:rsidRPr="008C05B3">
              <w:rPr>
                <w:rFonts w:ascii="Times New Roman" w:hAnsi="Times New Roman"/>
                <w:sz w:val="28"/>
                <w:szCs w:val="28"/>
                <w:lang w:val="vi-VN"/>
              </w:rPr>
              <w:t>4. Nhóm 4.Quá trình xác lập chủ quyền của Việt Nam từ thế kỉ XVI-XIX và từ thế kỉ XIX đến ngày nay diễn ra như thế nào?</w:t>
            </w:r>
          </w:p>
          <w:p w:rsidR="003E1A84" w:rsidRPr="008C05B3" w:rsidRDefault="003E1A84" w:rsidP="006140E8">
            <w:pPr>
              <w:spacing w:after="0"/>
              <w:contextualSpacing/>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w:t>
            </w:r>
            <w:r w:rsidRPr="008C05B3">
              <w:rPr>
                <w:rFonts w:ascii="Times New Roman" w:eastAsia="Times New Roman" w:hAnsi="Times New Roman"/>
                <w:sz w:val="28"/>
                <w:szCs w:val="28"/>
              </w:rPr>
              <w:t xml:space="preserve"> </w:t>
            </w:r>
            <w:r w:rsidRPr="008C05B3">
              <w:rPr>
                <w:rFonts w:ascii="Times New Roman" w:eastAsia="Times New Roman" w:hAnsi="Times New Roman"/>
                <w:sz w:val="28"/>
                <w:szCs w:val="28"/>
                <w:lang w:val="vi-VN"/>
              </w:rPr>
              <w:t>Đất nước chia thành Đàng Trong và Đàng Ngoài.</w:t>
            </w:r>
          </w:p>
          <w:p w:rsidR="003E1A84" w:rsidRPr="008C05B3" w:rsidRDefault="003E1A84" w:rsidP="006140E8">
            <w:pPr>
              <w:spacing w:after="0"/>
              <w:contextualSpacing/>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+Biểu hiện:Các cảng thị, đô thị đều hướng ra biển, giao thương mở rộng với các nước trong khu vực và cả Châu Âu.</w:t>
            </w:r>
          </w:p>
          <w:p w:rsidR="003E1A84" w:rsidRPr="008C05B3" w:rsidRDefault="003E1A84" w:rsidP="006140E8">
            <w:pPr>
              <w:spacing w:after="0"/>
              <w:contextualSpacing/>
              <w:jc w:val="both"/>
              <w:rPr>
                <w:rFonts w:ascii="Times New Roman" w:eastAsia="Times New Roman" w:hAnsi="Times New Roman"/>
                <w:i/>
                <w:sz w:val="28"/>
                <w:szCs w:val="28"/>
                <w:lang w:val="vi-VN"/>
              </w:rPr>
            </w:pPr>
            <w:r w:rsidRPr="008C05B3">
              <w:rPr>
                <w:rFonts w:ascii="Times New Roman" w:eastAsia="Times New Roman" w:hAnsi="Times New Roman"/>
                <w:sz w:val="28"/>
                <w:szCs w:val="28"/>
                <w:lang w:val="vi-VN"/>
              </w:rPr>
              <w:t>. Chính quyền chúa Nguyễn ở Đàng Trong tiếp tục thực hiện chủ quyền biển đảo thông qua các việc như: khai khẩn vùng đất phía nam, xây dựng thành lũy, phòng thủ vên biển, lập đội quân phòng thủ biển đảo</w:t>
            </w:r>
            <w:r w:rsidRPr="008C05B3">
              <w:rPr>
                <w:rFonts w:ascii="Times New Roman" w:eastAsia="Times New Roman" w:hAnsi="Times New Roman"/>
                <w:i/>
                <w:sz w:val="28"/>
                <w:szCs w:val="28"/>
                <w:lang w:val="vi-VN"/>
              </w:rPr>
              <w:t>.( tư liệu 1 trang 169).</w:t>
            </w:r>
          </w:p>
          <w:p w:rsidR="003E1A84" w:rsidRPr="008C05B3" w:rsidRDefault="003E1A84" w:rsidP="006140E8">
            <w:pPr>
              <w:spacing w:after="0"/>
              <w:contextualSpacing/>
              <w:jc w:val="both"/>
              <w:rPr>
                <w:rFonts w:ascii="Times New Roman" w:eastAsia="Times New Roman" w:hAnsi="Times New Roman"/>
                <w:i/>
                <w:sz w:val="28"/>
                <w:szCs w:val="28"/>
                <w:lang w:val="vi-VN"/>
              </w:rPr>
            </w:pPr>
            <w:r w:rsidRPr="008C05B3">
              <w:rPr>
                <w:rFonts w:ascii="Times New Roman" w:eastAsia="Times New Roman" w:hAnsi="Times New Roman"/>
                <w:sz w:val="28"/>
                <w:szCs w:val="28"/>
                <w:lang w:val="vi-VN"/>
              </w:rPr>
              <w:lastRenderedPageBreak/>
              <w:t>.Triều Tây sơn tiếp tục tổ chức khai thác quần đảo Hoàng sa và thực hiện chủ quyền biển đảo</w:t>
            </w:r>
            <w:r w:rsidRPr="008C05B3">
              <w:rPr>
                <w:rFonts w:ascii="Times New Roman" w:eastAsia="Times New Roman" w:hAnsi="Times New Roman"/>
                <w:i/>
                <w:sz w:val="28"/>
                <w:szCs w:val="28"/>
                <w:lang w:val="vi-VN"/>
              </w:rPr>
              <w:t>.( tư liệu 2, hình 2.3 trang 169).</w:t>
            </w:r>
          </w:p>
          <w:p w:rsidR="003E1A84" w:rsidRPr="008C05B3" w:rsidRDefault="003E1A84" w:rsidP="006140E8">
            <w:pPr>
              <w:spacing w:after="0"/>
              <w:contextualSpacing/>
              <w:jc w:val="both"/>
              <w:rPr>
                <w:rFonts w:ascii="Times New Roman" w:eastAsia="Times New Roman" w:hAnsi="Times New Roman"/>
                <w:i/>
                <w:sz w:val="28"/>
                <w:szCs w:val="28"/>
                <w:lang w:val="vi-VN"/>
              </w:rPr>
            </w:pPr>
            <w:r w:rsidRPr="008C05B3">
              <w:rPr>
                <w:rFonts w:ascii="Times New Roman" w:eastAsia="Times New Roman" w:hAnsi="Times New Roman"/>
                <w:sz w:val="28"/>
                <w:szCs w:val="28"/>
                <w:lang w:val="vi-VN"/>
              </w:rPr>
              <w:t>.Triều Nguyễn( 1802-1884) tiếp tục thực hiện chủ quyền biển đảo thông qua các việc như: bản khắc chủ quyền,vẽ bản đồ , cắm cờ trên quần đảo Hoàng sa</w:t>
            </w:r>
            <w:r w:rsidRPr="008C05B3">
              <w:rPr>
                <w:rFonts w:ascii="Times New Roman" w:eastAsia="Times New Roman" w:hAnsi="Times New Roman"/>
                <w:i/>
                <w:sz w:val="28"/>
                <w:szCs w:val="28"/>
                <w:lang w:val="vi-VN"/>
              </w:rPr>
              <w:t>,..( hình 2.4 trang 170).</w:t>
            </w:r>
          </w:p>
          <w:p w:rsidR="003E1A84" w:rsidRPr="008C05B3" w:rsidRDefault="003E1A84" w:rsidP="006140E8">
            <w:pPr>
              <w:spacing w:after="0"/>
              <w:contextualSpacing/>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Từ 1884-1945 thực dân Pháp cai trị và đại diện quyền lợi trong quan hệ đối ngoại , tiếp tục thực thi chủ quyền biển đảo.</w:t>
            </w:r>
          </w:p>
          <w:p w:rsidR="003E1A84" w:rsidRPr="008C05B3" w:rsidRDefault="003E1A84" w:rsidP="006140E8">
            <w:pPr>
              <w:spacing w:after="0"/>
              <w:contextualSpacing/>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Từ 1945 đến nay nhà nước Viêt Nam qua các thời kì tiếp tục đấu tranh kiên quyết thực thi chủ quyền biển đảo cũng như chủ quyền của hai quần đảo Hoàng sa và Trường sa.</w:t>
            </w:r>
          </w:p>
          <w:p w:rsidR="003E1A84" w:rsidRPr="008C05B3" w:rsidRDefault="003E1A84" w:rsidP="006140E8">
            <w:pPr>
              <w:spacing w:after="0"/>
              <w:contextualSpacing/>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ý nghĩa:</w:t>
            </w:r>
          </w:p>
          <w:p w:rsidR="003E1A84" w:rsidRPr="008C05B3" w:rsidRDefault="003E1A84" w:rsidP="006140E8">
            <w:pPr>
              <w:spacing w:after="0"/>
              <w:contextualSpacing/>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Qúa trình khai phá xác lập và thực thi quyền và chủ quyền biển đảo nói chung và đối với quần đảo Hoàng Sa và Trường Sa nói riêng của Việt Nam diễn ra từ rất sớm theo chiều dài của tiến trình lịch sử hình thành và phát triển của dân tộc.Đó là một quá trình liên tục không ngừng nghỉ với nhiều hoạt động kiên quyết.</w:t>
            </w:r>
          </w:p>
          <w:p w:rsidR="003E1A84" w:rsidRPr="008C05B3" w:rsidRDefault="003E1A84" w:rsidP="006140E8">
            <w:pPr>
              <w:spacing w:after="0"/>
              <w:contextualSpacing/>
              <w:jc w:val="both"/>
              <w:rPr>
                <w:rFonts w:ascii="Times New Roman" w:eastAsia="Times New Roman" w:hAnsi="Times New Roman"/>
                <w:sz w:val="28"/>
                <w:szCs w:val="28"/>
                <w:lang w:val="vi-VN"/>
              </w:rPr>
            </w:pPr>
            <w:r w:rsidRPr="008C05B3">
              <w:rPr>
                <w:rFonts w:ascii="Times New Roman" w:eastAsia="Times New Roman" w:hAnsi="Times New Roman"/>
                <w:sz w:val="28"/>
                <w:szCs w:val="28"/>
                <w:lang w:val="vi-VN"/>
              </w:rPr>
              <w:t xml:space="preserve"> + Là cơ sở lịch sử vững chắc cho hoạt động đấu tranh bảo vệ chủ quyền biển đảo của Việt Nam hiện nay.</w:t>
            </w:r>
          </w:p>
          <w:p w:rsidR="003E1A84" w:rsidRPr="008C05B3" w:rsidRDefault="003E1A84" w:rsidP="006140E8">
            <w:pPr>
              <w:pBdr>
                <w:top w:val="nil"/>
                <w:left w:val="nil"/>
                <w:bottom w:val="nil"/>
                <w:right w:val="nil"/>
                <w:between w:val="nil"/>
              </w:pBdr>
              <w:spacing w:after="0"/>
              <w:jc w:val="both"/>
              <w:rPr>
                <w:rFonts w:ascii="Times New Roman" w:hAnsi="Times New Roman"/>
                <w:b/>
                <w:sz w:val="28"/>
                <w:szCs w:val="28"/>
                <w:lang w:val="vi-VN"/>
              </w:rPr>
            </w:pPr>
            <w:r w:rsidRPr="008C05B3">
              <w:rPr>
                <w:rFonts w:ascii="Times New Roman" w:hAnsi="Times New Roman"/>
                <w:b/>
                <w:sz w:val="28"/>
                <w:szCs w:val="28"/>
                <w:lang w:val="vi-VN"/>
              </w:rPr>
              <w:t xml:space="preserve">Bước 3. Báo cáo kết quả hoạt động </w:t>
            </w:r>
          </w:p>
          <w:p w:rsidR="003E1A84" w:rsidRPr="008C05B3" w:rsidRDefault="003E1A84" w:rsidP="006140E8">
            <w:pPr>
              <w:pBdr>
                <w:top w:val="nil"/>
                <w:left w:val="nil"/>
                <w:bottom w:val="nil"/>
                <w:right w:val="nil"/>
                <w:between w:val="nil"/>
              </w:pBdr>
              <w:spacing w:after="0"/>
              <w:jc w:val="both"/>
              <w:rPr>
                <w:rFonts w:ascii="Times New Roman" w:hAnsi="Times New Roman"/>
                <w:sz w:val="28"/>
                <w:szCs w:val="28"/>
                <w:lang w:val="vi-VN"/>
              </w:rPr>
            </w:pPr>
            <w:r w:rsidRPr="008C05B3">
              <w:rPr>
                <w:rFonts w:ascii="Times New Roman" w:hAnsi="Times New Roman"/>
                <w:sz w:val="28"/>
                <w:szCs w:val="28"/>
                <w:lang w:val="vi-VN"/>
              </w:rPr>
              <w:t>- Từng nhóm lần lượt trả lời các câu hỏi.</w:t>
            </w:r>
          </w:p>
          <w:p w:rsidR="003E1A84" w:rsidRPr="008C05B3" w:rsidRDefault="003E1A84" w:rsidP="006140E8">
            <w:pPr>
              <w:pBdr>
                <w:top w:val="nil"/>
                <w:left w:val="nil"/>
                <w:bottom w:val="nil"/>
                <w:right w:val="nil"/>
                <w:between w:val="nil"/>
              </w:pBdr>
              <w:spacing w:after="0"/>
              <w:jc w:val="both"/>
              <w:rPr>
                <w:rFonts w:ascii="Times New Roman" w:hAnsi="Times New Roman"/>
                <w:sz w:val="28"/>
                <w:szCs w:val="28"/>
                <w:lang w:val="vi-VN"/>
              </w:rPr>
            </w:pPr>
            <w:r w:rsidRPr="008C05B3">
              <w:rPr>
                <w:rFonts w:ascii="Times New Roman" w:hAnsi="Times New Roman"/>
                <w:sz w:val="28"/>
                <w:szCs w:val="28"/>
                <w:lang w:val="vi-VN"/>
              </w:rPr>
              <w:t>- Đại diện các nhóm trình bày bổ sung điều chỉnh.</w:t>
            </w:r>
          </w:p>
          <w:p w:rsidR="003E1A84" w:rsidRPr="008C05B3" w:rsidRDefault="003E1A84" w:rsidP="006140E8">
            <w:pPr>
              <w:pBdr>
                <w:top w:val="nil"/>
                <w:left w:val="nil"/>
                <w:bottom w:val="nil"/>
                <w:right w:val="nil"/>
                <w:between w:val="nil"/>
              </w:pBdr>
              <w:spacing w:after="0"/>
              <w:jc w:val="both"/>
              <w:rPr>
                <w:rFonts w:ascii="Times New Roman" w:hAnsi="Times New Roman"/>
                <w:sz w:val="28"/>
                <w:szCs w:val="28"/>
                <w:lang w:val="vi-VN"/>
              </w:rPr>
            </w:pPr>
            <w:r w:rsidRPr="008C05B3">
              <w:rPr>
                <w:rFonts w:ascii="Times New Roman" w:hAnsi="Times New Roman"/>
                <w:sz w:val="28"/>
                <w:szCs w:val="28"/>
                <w:lang w:val="vi-VN"/>
              </w:rPr>
              <w:t>- Các nhóm hoạt động tốt hiệu quả được điểm cao nhất.</w:t>
            </w:r>
          </w:p>
          <w:p w:rsidR="003E1A84" w:rsidRPr="008C05B3" w:rsidRDefault="003E1A84" w:rsidP="006140E8">
            <w:pPr>
              <w:spacing w:after="0"/>
              <w:contextualSpacing/>
              <w:jc w:val="both"/>
              <w:rPr>
                <w:rFonts w:ascii="Times New Roman" w:hAnsi="Times New Roman"/>
                <w:b/>
                <w:sz w:val="28"/>
                <w:szCs w:val="28"/>
                <w:lang w:val="sv-SE"/>
              </w:rPr>
            </w:pPr>
            <w:r w:rsidRPr="008C05B3">
              <w:rPr>
                <w:rFonts w:ascii="Times New Roman" w:hAnsi="Times New Roman"/>
                <w:b/>
                <w:sz w:val="28"/>
                <w:szCs w:val="28"/>
                <w:lang w:val="vi-VN"/>
              </w:rPr>
              <w:t>Bước 4. Đánh giá kết quả thực hiện nhiệm vụ học tập</w:t>
            </w:r>
          </w:p>
          <w:p w:rsidR="003E1A84" w:rsidRPr="008C05B3" w:rsidRDefault="003E1A84" w:rsidP="006140E8">
            <w:pPr>
              <w:spacing w:after="0"/>
              <w:jc w:val="both"/>
              <w:rPr>
                <w:rFonts w:ascii="Times New Roman" w:hAnsi="Times New Roman"/>
                <w:sz w:val="28"/>
                <w:szCs w:val="28"/>
                <w:lang w:val="sv-SE"/>
              </w:rPr>
            </w:pPr>
            <w:r w:rsidRPr="008C05B3">
              <w:rPr>
                <w:rFonts w:ascii="Times New Roman" w:hAnsi="Times New Roman"/>
                <w:sz w:val="28"/>
                <w:szCs w:val="28"/>
                <w:lang w:val="sv-SE"/>
              </w:rPr>
              <w:t xml:space="preserve">HS phân tích, nhận xét, đánh giá kết quả của học sinh. </w:t>
            </w:r>
          </w:p>
          <w:p w:rsidR="003E1A84" w:rsidRPr="008C05B3" w:rsidRDefault="003E1A84" w:rsidP="006140E8">
            <w:pPr>
              <w:spacing w:after="0"/>
              <w:contextualSpacing/>
              <w:jc w:val="both"/>
              <w:rPr>
                <w:rFonts w:ascii="Times New Roman" w:hAnsi="Times New Roman"/>
                <w:sz w:val="28"/>
                <w:szCs w:val="28"/>
                <w:lang w:val="sv-SE"/>
              </w:rPr>
            </w:pPr>
            <w:r w:rsidRPr="008C05B3">
              <w:rPr>
                <w:rFonts w:ascii="Times New Roman" w:hAnsi="Times New Roman"/>
                <w:sz w:val="28"/>
                <w:szCs w:val="28"/>
                <w:lang w:val="sv-SE"/>
              </w:rPr>
              <w:t>GV bổ sung phần phân tích nhận xét, đánh giá, kết quả thực hiện nhiệm vụ học tập của học sinh. Chính xác hóa các kiến thức đã hình thành cho học sinh.</w:t>
            </w:r>
          </w:p>
        </w:tc>
        <w:tc>
          <w:tcPr>
            <w:tcW w:w="3119" w:type="dxa"/>
          </w:tcPr>
          <w:p w:rsidR="003E1A84" w:rsidRPr="008C05B3" w:rsidRDefault="003E1A84" w:rsidP="006140E8">
            <w:pPr>
              <w:spacing w:after="0"/>
              <w:contextualSpacing/>
              <w:jc w:val="both"/>
              <w:rPr>
                <w:rFonts w:ascii="Times New Roman" w:hAnsi="Times New Roman"/>
                <w:b/>
                <w:sz w:val="28"/>
                <w:szCs w:val="28"/>
                <w:lang w:val="vi-VN"/>
              </w:rPr>
            </w:pPr>
            <w:r w:rsidRPr="008C05B3">
              <w:rPr>
                <w:rFonts w:ascii="Times New Roman" w:hAnsi="Times New Roman"/>
                <w:b/>
                <w:sz w:val="28"/>
                <w:szCs w:val="28"/>
                <w:lang w:val="vi-VN"/>
              </w:rPr>
              <w:lastRenderedPageBreak/>
              <w:t>4. Qúa trình xác lập chủ quyền biển đảo trong lịch sử Việt Nam.</w:t>
            </w: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
                <w:bCs/>
                <w:iCs/>
                <w:sz w:val="28"/>
                <w:szCs w:val="28"/>
                <w:lang w:val="sv-SE"/>
              </w:rPr>
              <w:t>* Thời tiền sử:</w:t>
            </w:r>
            <w:r w:rsidRPr="008C05B3">
              <w:rPr>
                <w:rFonts w:ascii="Times New Roman" w:hAnsi="Times New Roman"/>
                <w:sz w:val="28"/>
                <w:szCs w:val="28"/>
                <w:lang w:val="sv-SE"/>
              </w:rPr>
              <w:t xml:space="preserve"> </w:t>
            </w:r>
            <w:r w:rsidRPr="008C05B3">
              <w:rPr>
                <w:rFonts w:ascii="Times New Roman" w:hAnsi="Times New Roman"/>
                <w:bCs/>
                <w:iCs/>
                <w:sz w:val="28"/>
                <w:szCs w:val="28"/>
                <w:lang w:val="sv-SE"/>
              </w:rPr>
              <w:t>cư dân Việt cổ có những hoạt động đánh bắt hải sản cũng như giao lưu kinh tế, văn hóa giữa các vùng và trong khu vực.</w:t>
            </w:r>
            <w:r w:rsidRPr="008C05B3">
              <w:rPr>
                <w:rFonts w:ascii="Times New Roman" w:hAnsi="Times New Roman"/>
                <w:sz w:val="28"/>
                <w:szCs w:val="28"/>
                <w:lang w:val="sv-SE"/>
              </w:rPr>
              <w:t xml:space="preserve"> </w:t>
            </w:r>
            <w:r w:rsidRPr="008C05B3">
              <w:rPr>
                <w:rFonts w:ascii="Times New Roman" w:hAnsi="Times New Roman"/>
                <w:bCs/>
                <w:iCs/>
                <w:sz w:val="28"/>
                <w:szCs w:val="28"/>
                <w:lang w:val="sv-SE"/>
              </w:rPr>
              <w:t xml:space="preserve">: </w:t>
            </w:r>
          </w:p>
          <w:p w:rsidR="003E1A84" w:rsidRPr="008C05B3" w:rsidRDefault="003E1A84" w:rsidP="006140E8">
            <w:pPr>
              <w:spacing w:after="0"/>
              <w:contextualSpacing/>
              <w:jc w:val="both"/>
              <w:rPr>
                <w:rFonts w:ascii="Times New Roman" w:hAnsi="Times New Roman"/>
                <w:bCs/>
                <w:iCs/>
                <w:sz w:val="28"/>
                <w:szCs w:val="28"/>
                <w:lang w:val="sv-SE"/>
              </w:rPr>
            </w:pPr>
          </w:p>
          <w:p w:rsidR="003E1A84" w:rsidRPr="008C05B3" w:rsidRDefault="003E1A84" w:rsidP="006140E8">
            <w:pPr>
              <w:spacing w:after="0"/>
              <w:contextualSpacing/>
              <w:jc w:val="both"/>
              <w:rPr>
                <w:rFonts w:ascii="Times New Roman" w:hAnsi="Times New Roman"/>
                <w:bCs/>
                <w:iCs/>
                <w:sz w:val="28"/>
                <w:szCs w:val="28"/>
                <w:lang w:val="sv-SE"/>
              </w:rPr>
            </w:pPr>
          </w:p>
          <w:p w:rsidR="003E1A84" w:rsidRPr="008C05B3" w:rsidRDefault="003E1A84" w:rsidP="006140E8">
            <w:pPr>
              <w:spacing w:after="0"/>
              <w:contextualSpacing/>
              <w:jc w:val="both"/>
              <w:rPr>
                <w:rFonts w:ascii="Times New Roman" w:hAnsi="Times New Roman"/>
                <w:bCs/>
                <w:iCs/>
                <w:sz w:val="28"/>
                <w:szCs w:val="28"/>
                <w:lang w:val="sv-SE"/>
              </w:rPr>
            </w:pPr>
          </w:p>
          <w:p w:rsidR="003E1A84" w:rsidRPr="008C05B3" w:rsidRDefault="003E1A84" w:rsidP="006140E8">
            <w:pPr>
              <w:spacing w:after="0"/>
              <w:contextualSpacing/>
              <w:jc w:val="both"/>
              <w:rPr>
                <w:rFonts w:ascii="Times New Roman" w:hAnsi="Times New Roman"/>
                <w:bCs/>
                <w:iCs/>
                <w:sz w:val="28"/>
                <w:szCs w:val="28"/>
                <w:lang w:val="sv-SE"/>
              </w:rPr>
            </w:pPr>
          </w:p>
          <w:p w:rsidR="003E1A84" w:rsidRPr="008C05B3" w:rsidRDefault="003E1A84" w:rsidP="006140E8">
            <w:pPr>
              <w:spacing w:after="0"/>
              <w:contextualSpacing/>
              <w:jc w:val="both"/>
              <w:rPr>
                <w:rFonts w:ascii="Times New Roman" w:hAnsi="Times New Roman"/>
                <w:b/>
                <w:bCs/>
                <w:iCs/>
                <w:sz w:val="28"/>
                <w:szCs w:val="28"/>
                <w:lang w:val="sv-SE"/>
              </w:rPr>
            </w:pPr>
            <w:r w:rsidRPr="008C05B3">
              <w:rPr>
                <w:rFonts w:ascii="Times New Roman" w:hAnsi="Times New Roman"/>
                <w:b/>
                <w:bCs/>
                <w:iCs/>
                <w:sz w:val="28"/>
                <w:szCs w:val="28"/>
                <w:lang w:val="sv-SE"/>
              </w:rPr>
              <w:t>* Từ thế kỉ VII TCN đến thế kỉ X:</w:t>
            </w:r>
            <w:r w:rsidRPr="008C05B3">
              <w:rPr>
                <w:rFonts w:ascii="Times New Roman" w:hAnsi="Times New Roman"/>
                <w:sz w:val="28"/>
                <w:szCs w:val="28"/>
                <w:lang w:val="sv-SE"/>
              </w:rPr>
              <w:t xml:space="preserve"> </w:t>
            </w:r>
            <w:r w:rsidRPr="008C05B3">
              <w:rPr>
                <w:rFonts w:ascii="Times New Roman" w:hAnsi="Times New Roman"/>
                <w:bCs/>
                <w:iCs/>
                <w:sz w:val="28"/>
                <w:szCs w:val="28"/>
                <w:lang w:val="sv-SE"/>
              </w:rPr>
              <w:t xml:space="preserve">cư dân người Việt tiếp tục sinh sống và khai thác biển. Trong khoảng hơn một nghìn năm bắc thuộc người Việt ở phía bắc vừa đấu tranh giành độc </w:t>
            </w:r>
            <w:r w:rsidRPr="008C05B3">
              <w:rPr>
                <w:rFonts w:ascii="Times New Roman" w:hAnsi="Times New Roman"/>
                <w:bCs/>
                <w:iCs/>
                <w:sz w:val="28"/>
                <w:szCs w:val="28"/>
                <w:lang w:val="sv-SE"/>
              </w:rPr>
              <w:lastRenderedPageBreak/>
              <w:t>lập vừa duy trì và thực thi chủ quyền biển đảo qua khai thác biển đảo</w:t>
            </w:r>
            <w:r w:rsidRPr="008C05B3">
              <w:rPr>
                <w:rFonts w:ascii="Times New Roman" w:hAnsi="Times New Roman"/>
                <w:b/>
                <w:bCs/>
                <w:iCs/>
                <w:sz w:val="28"/>
                <w:szCs w:val="28"/>
                <w:lang w:val="sv-SE"/>
              </w:rPr>
              <w:t>.</w:t>
            </w:r>
          </w:p>
          <w:p w:rsidR="003E1A84" w:rsidRPr="008C05B3" w:rsidRDefault="003E1A84" w:rsidP="006140E8">
            <w:pPr>
              <w:spacing w:after="0"/>
              <w:contextualSpacing/>
              <w:jc w:val="both"/>
              <w:rPr>
                <w:rFonts w:ascii="Times New Roman" w:hAnsi="Times New Roman"/>
                <w:b/>
                <w:bCs/>
                <w:iCs/>
                <w:sz w:val="28"/>
                <w:szCs w:val="28"/>
                <w:lang w:val="sv-SE"/>
              </w:rPr>
            </w:pPr>
            <w:r w:rsidRPr="008C05B3">
              <w:rPr>
                <w:rFonts w:ascii="Times New Roman" w:hAnsi="Times New Roman"/>
                <w:b/>
                <w:bCs/>
                <w:iCs/>
                <w:sz w:val="28"/>
                <w:szCs w:val="28"/>
                <w:lang w:val="sv-SE"/>
              </w:rPr>
              <w:t>*</w:t>
            </w:r>
            <w:r w:rsidRPr="008C05B3">
              <w:rPr>
                <w:rFonts w:ascii="Times New Roman" w:hAnsi="Times New Roman"/>
                <w:sz w:val="28"/>
                <w:szCs w:val="28"/>
                <w:lang w:val="sv-SE"/>
              </w:rPr>
              <w:t xml:space="preserve"> </w:t>
            </w:r>
            <w:r w:rsidRPr="008C05B3">
              <w:rPr>
                <w:rFonts w:ascii="Times New Roman" w:hAnsi="Times New Roman"/>
                <w:b/>
                <w:bCs/>
                <w:iCs/>
                <w:sz w:val="28"/>
                <w:szCs w:val="28"/>
                <w:lang w:val="sv-SE"/>
              </w:rPr>
              <w:t>Từ thế kỉ X- XV:</w:t>
            </w:r>
            <w:r w:rsidRPr="008C05B3">
              <w:rPr>
                <w:rFonts w:ascii="Times New Roman" w:hAnsi="Times New Roman"/>
                <w:sz w:val="28"/>
                <w:szCs w:val="28"/>
                <w:lang w:val="sv-SE"/>
              </w:rPr>
              <w:t xml:space="preserve"> </w:t>
            </w:r>
            <w:r w:rsidRPr="008C05B3">
              <w:rPr>
                <w:rFonts w:ascii="Times New Roman" w:hAnsi="Times New Roman"/>
                <w:b/>
                <w:bCs/>
                <w:iCs/>
                <w:sz w:val="28"/>
                <w:szCs w:val="28"/>
                <w:lang w:val="sv-SE"/>
              </w:rPr>
              <w:t>.</w:t>
            </w: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Cs/>
                <w:iCs/>
                <w:sz w:val="28"/>
                <w:szCs w:val="28"/>
                <w:lang w:val="sv-SE"/>
              </w:rPr>
              <w:t>- Thế kỉ XI đến thế kỉ XIV: Thời Lý-Trần xây dựng cảng Vân Đồn( Quảng Ninh) thành thương cảng và quân cảng,góp phần vào chiến thắng ngoại xâm của quân dân Đại Việt. Ngoài ra còn có các cửa biển khác trở thàng trung tâm buôn bán lớn;Hội Thống( Nghệ An- Hà Tĩnh) Hội Triều( Thanh Hóa)</w:t>
            </w: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
                <w:bCs/>
                <w:iCs/>
                <w:sz w:val="28"/>
                <w:szCs w:val="28"/>
                <w:lang w:val="sv-SE"/>
              </w:rPr>
              <w:t xml:space="preserve">- </w:t>
            </w:r>
            <w:r w:rsidRPr="008C05B3">
              <w:rPr>
                <w:rFonts w:ascii="Times New Roman" w:hAnsi="Times New Roman"/>
                <w:bCs/>
                <w:iCs/>
                <w:sz w:val="28"/>
                <w:szCs w:val="28"/>
                <w:lang w:val="sv-SE"/>
              </w:rPr>
              <w:t>Thời Lê sơ(XV) tiếp tục khai phá và mở rộng vùng đất phía nam, duy trì các thương cảng, giữ vững chủ quyền trên đất liền cũng như biển đảo.</w:t>
            </w:r>
          </w:p>
          <w:p w:rsidR="003E1A84" w:rsidRPr="008C05B3" w:rsidRDefault="003E1A84" w:rsidP="006140E8">
            <w:pPr>
              <w:spacing w:after="0"/>
              <w:contextualSpacing/>
              <w:jc w:val="both"/>
              <w:rPr>
                <w:rFonts w:ascii="Times New Roman" w:hAnsi="Times New Roman"/>
                <w:b/>
                <w:bCs/>
                <w:iCs/>
                <w:sz w:val="28"/>
                <w:szCs w:val="28"/>
                <w:lang w:val="sv-SE"/>
              </w:rPr>
            </w:pPr>
            <w:r w:rsidRPr="008C05B3">
              <w:rPr>
                <w:rFonts w:ascii="Times New Roman" w:hAnsi="Times New Roman"/>
                <w:b/>
                <w:bCs/>
                <w:iCs/>
                <w:sz w:val="28"/>
                <w:szCs w:val="28"/>
                <w:lang w:val="sv-SE"/>
              </w:rPr>
              <w:t>* Từ thế kỉ XVI-XIX.</w:t>
            </w: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Cs/>
                <w:iCs/>
                <w:sz w:val="28"/>
                <w:szCs w:val="28"/>
                <w:lang w:val="sv-SE"/>
              </w:rPr>
              <w:t>- Chính quyền chúa Nguyễn ở Đàng Trong tiếp tục thực hiện chủ quyền biển đảo thông qua các việc như: khai khẩn vùng đất phía nam, xây dựng thành lũy, phòng thủ vên biển, lập đội quân phòng thủ biển đảo.</w:t>
            </w: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Cs/>
                <w:iCs/>
                <w:sz w:val="28"/>
                <w:szCs w:val="28"/>
                <w:lang w:val="sv-SE"/>
              </w:rPr>
              <w:t>- Triều Tây sơn tiếp tục tổ chức khai thác quần đảo Hoàng sa và thực hiện chủ quyền biển đảo.</w:t>
            </w: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Cs/>
                <w:iCs/>
                <w:sz w:val="28"/>
                <w:szCs w:val="28"/>
                <w:lang w:val="sv-SE"/>
              </w:rPr>
              <w:t xml:space="preserve">-Triều Nguyễn( 1802-1884) tiếp tục thực hiện </w:t>
            </w:r>
            <w:r w:rsidRPr="008C05B3">
              <w:rPr>
                <w:rFonts w:ascii="Times New Roman" w:hAnsi="Times New Roman"/>
                <w:bCs/>
                <w:iCs/>
                <w:sz w:val="28"/>
                <w:szCs w:val="28"/>
                <w:lang w:val="sv-SE"/>
              </w:rPr>
              <w:lastRenderedPageBreak/>
              <w:t>chủ quyền biển đảo thông qua các việc như:vẽ bản đồ , cắm cờ trên quần đảo Hoàng sa.</w:t>
            </w:r>
          </w:p>
          <w:p w:rsidR="003E1A84" w:rsidRPr="008C05B3" w:rsidRDefault="003E1A84" w:rsidP="006140E8">
            <w:pPr>
              <w:spacing w:after="0"/>
              <w:contextualSpacing/>
              <w:jc w:val="both"/>
              <w:rPr>
                <w:rFonts w:ascii="Times New Roman" w:hAnsi="Times New Roman"/>
                <w:b/>
                <w:bCs/>
                <w:iCs/>
                <w:sz w:val="28"/>
                <w:szCs w:val="28"/>
                <w:lang w:val="sv-SE"/>
              </w:rPr>
            </w:pPr>
            <w:r w:rsidRPr="008C05B3">
              <w:rPr>
                <w:rFonts w:ascii="Times New Roman" w:hAnsi="Times New Roman"/>
                <w:b/>
                <w:bCs/>
                <w:iCs/>
                <w:sz w:val="28"/>
                <w:szCs w:val="28"/>
                <w:lang w:val="sv-SE"/>
              </w:rPr>
              <w:t>*</w:t>
            </w:r>
            <w:r w:rsidRPr="008C05B3">
              <w:rPr>
                <w:rFonts w:ascii="Times New Roman" w:hAnsi="Times New Roman"/>
                <w:b/>
                <w:sz w:val="28"/>
                <w:szCs w:val="28"/>
                <w:lang w:val="sv-SE"/>
              </w:rPr>
              <w:t xml:space="preserve"> </w:t>
            </w:r>
            <w:r w:rsidRPr="008C05B3">
              <w:rPr>
                <w:rFonts w:ascii="Times New Roman" w:hAnsi="Times New Roman"/>
                <w:b/>
                <w:bCs/>
                <w:iCs/>
                <w:sz w:val="28"/>
                <w:szCs w:val="28"/>
                <w:lang w:val="sv-SE"/>
              </w:rPr>
              <w:t>Từ thế kỉ cuối thế kỉ XIX đến ngày nay.</w:t>
            </w: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Cs/>
                <w:iCs/>
                <w:sz w:val="28"/>
                <w:szCs w:val="28"/>
                <w:lang w:val="sv-SE"/>
              </w:rPr>
              <w:t>- Từ 1884-1945 thực dân Pháp cai trị và đại diện quyền lợi trong quan hệ đối ngoại , tiếp tục thực thi chủ quyền biển đảo.</w:t>
            </w:r>
          </w:p>
          <w:p w:rsidR="003E1A84" w:rsidRPr="008C05B3" w:rsidRDefault="003E1A84" w:rsidP="006140E8">
            <w:pPr>
              <w:spacing w:after="0"/>
              <w:contextualSpacing/>
              <w:jc w:val="both"/>
              <w:rPr>
                <w:rFonts w:ascii="Times New Roman" w:hAnsi="Times New Roman"/>
                <w:bCs/>
                <w:iCs/>
                <w:sz w:val="28"/>
                <w:szCs w:val="28"/>
                <w:lang w:val="sv-SE"/>
              </w:rPr>
            </w:pPr>
            <w:r w:rsidRPr="008C05B3">
              <w:rPr>
                <w:rFonts w:ascii="Times New Roman" w:hAnsi="Times New Roman"/>
                <w:bCs/>
                <w:iCs/>
                <w:sz w:val="28"/>
                <w:szCs w:val="28"/>
                <w:lang w:val="sv-SE"/>
              </w:rPr>
              <w:t>- Từ 1945 đến nay nhà nước Viêt Nam qua các thời kì tiếp tục đấu tranh kiên quyết thực thi chủ quyền biển đảo cũng như chủ quyền của hai quần đảo Hoàng sa và Trường sa.</w:t>
            </w:r>
          </w:p>
          <w:p w:rsidR="003E1A84" w:rsidRPr="008C05B3" w:rsidRDefault="003E1A84" w:rsidP="006140E8">
            <w:pPr>
              <w:spacing w:after="0"/>
              <w:jc w:val="both"/>
              <w:rPr>
                <w:rFonts w:ascii="Times New Roman" w:hAnsi="Times New Roman"/>
                <w:b/>
                <w:bCs/>
                <w:sz w:val="28"/>
                <w:szCs w:val="28"/>
                <w:lang w:val="nl-NL"/>
              </w:rPr>
            </w:pPr>
            <w:r w:rsidRPr="008C05B3">
              <w:rPr>
                <w:rFonts w:ascii="Times New Roman" w:hAnsi="Times New Roman"/>
                <w:bCs/>
                <w:sz w:val="28"/>
                <w:szCs w:val="28"/>
                <w:lang w:val="nl-NL"/>
              </w:rPr>
              <w:t xml:space="preserve"> </w:t>
            </w:r>
            <w:r w:rsidRPr="008C05B3">
              <w:rPr>
                <w:rFonts w:ascii="Times New Roman" w:hAnsi="Times New Roman"/>
                <w:b/>
                <w:bCs/>
                <w:sz w:val="28"/>
                <w:szCs w:val="28"/>
                <w:lang w:val="nl-NL"/>
              </w:rPr>
              <w:t>* ý nghĩa:</w:t>
            </w:r>
          </w:p>
          <w:p w:rsidR="003E1A84" w:rsidRPr="008C05B3" w:rsidRDefault="003E1A84" w:rsidP="006140E8">
            <w:pPr>
              <w:spacing w:after="0"/>
              <w:jc w:val="both"/>
              <w:rPr>
                <w:rFonts w:ascii="Times New Roman" w:hAnsi="Times New Roman"/>
                <w:bCs/>
                <w:sz w:val="28"/>
                <w:szCs w:val="28"/>
                <w:lang w:val="nl-NL"/>
              </w:rPr>
            </w:pPr>
            <w:r w:rsidRPr="008C05B3">
              <w:rPr>
                <w:rFonts w:ascii="Times New Roman" w:hAnsi="Times New Roman"/>
                <w:bCs/>
                <w:sz w:val="28"/>
                <w:szCs w:val="28"/>
                <w:lang w:val="nl-NL"/>
              </w:rPr>
              <w:t>- Qúa trình khai phá xác lập và thực thi quyền và chủ quyền biển đảo nói chung và đối với quần đảo Hoàng Sa và Trường Sa nói riêng của Việt Nam diễn ra từ rất sớm theo chiều dài của tiến trình lịch sử hình thành và phát triển của dân tộc.</w:t>
            </w:r>
          </w:p>
          <w:p w:rsidR="003E1A84" w:rsidRPr="008C05B3" w:rsidRDefault="003E1A84" w:rsidP="006140E8">
            <w:pPr>
              <w:spacing w:after="0"/>
              <w:jc w:val="both"/>
              <w:rPr>
                <w:rFonts w:ascii="Times New Roman" w:hAnsi="Times New Roman"/>
                <w:bCs/>
                <w:iCs/>
                <w:sz w:val="28"/>
                <w:szCs w:val="28"/>
                <w:lang w:val="nl-NL"/>
              </w:rPr>
            </w:pPr>
            <w:r w:rsidRPr="008C05B3">
              <w:rPr>
                <w:rFonts w:ascii="Times New Roman" w:hAnsi="Times New Roman"/>
                <w:bCs/>
                <w:sz w:val="28"/>
                <w:szCs w:val="28"/>
                <w:lang w:val="nl-NL"/>
              </w:rPr>
              <w:t xml:space="preserve"> - Là cơ sở lịch sử vững chắc cho hoạt động đấu tranh bảo vệ chủ quyền biển đảo của Việt Nam hiện nay.</w:t>
            </w:r>
          </w:p>
        </w:tc>
      </w:tr>
    </w:tbl>
    <w:p w:rsidR="00A6051C" w:rsidRPr="005B714B" w:rsidRDefault="00A6051C" w:rsidP="00A6051C">
      <w:pPr>
        <w:spacing w:after="0"/>
        <w:jc w:val="both"/>
        <w:rPr>
          <w:rFonts w:ascii="Times New Roman" w:hAnsi="Times New Roman"/>
          <w:b/>
          <w:sz w:val="26"/>
          <w:szCs w:val="26"/>
          <w:lang w:val="vi-VN"/>
        </w:rPr>
      </w:pPr>
      <w:r w:rsidRPr="005B714B">
        <w:rPr>
          <w:rFonts w:ascii="Times New Roman" w:hAnsi="Times New Roman"/>
          <w:b/>
          <w:sz w:val="26"/>
          <w:szCs w:val="26"/>
          <w:lang w:val="vi-VN"/>
        </w:rPr>
        <w:lastRenderedPageBreak/>
        <w:t>C. Hoạt động luyện tập</w:t>
      </w:r>
    </w:p>
    <w:p w:rsidR="00A6051C" w:rsidRDefault="00A6051C" w:rsidP="00A6051C">
      <w:pPr>
        <w:shd w:val="clear" w:color="auto" w:fill="FFFFFF"/>
        <w:tabs>
          <w:tab w:val="left" w:pos="9214"/>
        </w:tabs>
        <w:spacing w:after="0"/>
        <w:jc w:val="both"/>
        <w:rPr>
          <w:rFonts w:ascii="Times New Roman" w:hAnsi="Times New Roman"/>
          <w:sz w:val="26"/>
          <w:szCs w:val="26"/>
          <w:lang w:val="vi-VN"/>
        </w:rPr>
      </w:pPr>
      <w:r w:rsidRPr="005B714B">
        <w:rPr>
          <w:rFonts w:ascii="Times New Roman" w:hAnsi="Times New Roman"/>
          <w:b/>
          <w:bCs/>
          <w:sz w:val="26"/>
          <w:szCs w:val="26"/>
          <w:lang w:val="vi-VN"/>
        </w:rPr>
        <w:lastRenderedPageBreak/>
        <w:t>a. Mục tiêu:</w:t>
      </w:r>
      <w:r w:rsidRPr="005B714B">
        <w:rPr>
          <w:rFonts w:ascii="Times New Roman" w:hAnsi="Times New Roman"/>
          <w:sz w:val="26"/>
          <w:szCs w:val="26"/>
          <w:lang w:val="vi-VN"/>
        </w:rPr>
        <w:t xml:space="preserve"> Nhằm củng cố, hệ thống hóa, hoàn thiện kiến thức mới mà HS đã được lĩnh hội ở hoạt động hình thành kiến thức về </w:t>
      </w:r>
      <w:r>
        <w:rPr>
          <w:rFonts w:ascii="Times New Roman" w:hAnsi="Times New Roman"/>
          <w:sz w:val="26"/>
          <w:szCs w:val="26"/>
          <w:lang w:val="vi-VN"/>
        </w:rPr>
        <w:t>bảo vệ chủ quyền, các quyền và lợi ích hợp pháp của Việt Nam trên biển Đông</w:t>
      </w:r>
    </w:p>
    <w:p w:rsidR="00A6051C" w:rsidRPr="00A6051C" w:rsidRDefault="00A6051C" w:rsidP="00A6051C">
      <w:pPr>
        <w:pStyle w:val="ListParagraph"/>
        <w:ind w:left="0"/>
        <w:rPr>
          <w:rFonts w:ascii="Times New Roman" w:hAnsi="Times New Roman"/>
          <w:sz w:val="28"/>
          <w:szCs w:val="28"/>
          <w:lang w:val="vi-VN"/>
        </w:rPr>
      </w:pPr>
      <w:r w:rsidRPr="00A6051C">
        <w:rPr>
          <w:rFonts w:ascii="Times New Roman" w:hAnsi="Times New Roman"/>
          <w:sz w:val="28"/>
          <w:szCs w:val="28"/>
          <w:lang w:val="vi-VN"/>
        </w:rPr>
        <w:t>- Củng cố kiến thức vị trí, phạm vi của vùng biển và hải đảo Việt Nam (theo luật biển Việt Nam).</w:t>
      </w:r>
    </w:p>
    <w:p w:rsidR="00A6051C" w:rsidRDefault="00A6051C" w:rsidP="00A6051C">
      <w:pPr>
        <w:pStyle w:val="ListParagraph"/>
        <w:ind w:left="0"/>
        <w:rPr>
          <w:rFonts w:ascii="Times New Roman" w:hAnsi="Times New Roman"/>
          <w:sz w:val="28"/>
          <w:szCs w:val="28"/>
          <w:lang w:val="vi-VN"/>
        </w:rPr>
      </w:pPr>
      <w:r w:rsidRPr="00A6051C">
        <w:rPr>
          <w:rFonts w:ascii="Times New Roman" w:hAnsi="Times New Roman"/>
          <w:sz w:val="28"/>
          <w:szCs w:val="28"/>
          <w:lang w:val="vi-VN"/>
        </w:rPr>
        <w:t>- Trình bày được những nét về môi trường, tài nguyên thiên nhiên; phân tích được những thuận lợi và khó khăn đối với phát triển kinh tế và bảo vệ chủ quyền, các quyền và lợi ích của việt nam ở Biển Đông.</w:t>
      </w:r>
    </w:p>
    <w:p w:rsidR="00A6051C" w:rsidRPr="00A6051C" w:rsidRDefault="00A6051C" w:rsidP="00A6051C">
      <w:pPr>
        <w:pStyle w:val="ListParagraph"/>
        <w:ind w:left="0"/>
        <w:rPr>
          <w:rFonts w:ascii="Times New Roman" w:hAnsi="Times New Roman"/>
          <w:sz w:val="28"/>
          <w:szCs w:val="28"/>
          <w:lang w:val="vi-VN"/>
        </w:rPr>
      </w:pPr>
      <w:r w:rsidRPr="00A6051C">
        <w:rPr>
          <w:rFonts w:ascii="Times New Roman" w:hAnsi="Times New Roman"/>
          <w:sz w:val="28"/>
          <w:szCs w:val="28"/>
          <w:lang w:val="vi-VN"/>
        </w:rPr>
        <w:t>- Củng cố kiến thức về quá trình xác lập chủ quyền biển đảo của Việt Nam trong lịch sử.</w:t>
      </w:r>
    </w:p>
    <w:p w:rsidR="00A6051C" w:rsidRDefault="00A6051C" w:rsidP="00A6051C">
      <w:pPr>
        <w:pStyle w:val="ListParagraph"/>
        <w:ind w:left="0"/>
        <w:rPr>
          <w:rFonts w:ascii="Times New Roman" w:hAnsi="Times New Roman"/>
          <w:sz w:val="26"/>
          <w:szCs w:val="26"/>
          <w:lang w:val="vi-VN"/>
        </w:rPr>
      </w:pPr>
      <w:r w:rsidRPr="002D5E7C">
        <w:rPr>
          <w:rFonts w:ascii="Times New Roman" w:hAnsi="Times New Roman"/>
          <w:b/>
          <w:bCs/>
          <w:sz w:val="26"/>
          <w:szCs w:val="26"/>
        </w:rPr>
        <w:t>b. Nội dung:</w:t>
      </w:r>
      <w:r w:rsidRPr="002D5E7C">
        <w:rPr>
          <w:rFonts w:ascii="Times New Roman" w:hAnsi="Times New Roman"/>
          <w:sz w:val="26"/>
          <w:szCs w:val="26"/>
        </w:rPr>
        <w:t xml:space="preserve"> GV giao nhiệm vụ cho HS</w:t>
      </w:r>
      <w:r w:rsidRPr="005B714B">
        <w:rPr>
          <w:rFonts w:ascii="Times New Roman" w:hAnsi="Times New Roman"/>
          <w:sz w:val="26"/>
          <w:szCs w:val="26"/>
          <w:lang w:val="vi-VN"/>
        </w:rPr>
        <w:t xml:space="preserve"> </w:t>
      </w:r>
      <w:r w:rsidRPr="002D5E7C">
        <w:rPr>
          <w:rFonts w:ascii="Times New Roman" w:hAnsi="Times New Roman"/>
          <w:sz w:val="26"/>
          <w:szCs w:val="26"/>
        </w:rPr>
        <w:t xml:space="preserve">và chủ yếu cho làm việc cá nhân, </w:t>
      </w:r>
      <w:r w:rsidRPr="005B714B">
        <w:rPr>
          <w:rFonts w:ascii="Times New Roman" w:hAnsi="Times New Roman"/>
          <w:sz w:val="26"/>
          <w:szCs w:val="26"/>
          <w:lang w:val="vi-VN"/>
        </w:rPr>
        <w:t>trả lời các câu hỏi trắc nghiệm. T</w:t>
      </w:r>
      <w:r w:rsidRPr="00A6051C">
        <w:rPr>
          <w:rFonts w:ascii="Times New Roman" w:hAnsi="Times New Roman"/>
          <w:sz w:val="26"/>
          <w:szCs w:val="26"/>
          <w:lang w:val="vi-VN"/>
        </w:rPr>
        <w:t>rong quá trình làm việc HS có thể trao đổi với bạn hoặc thầy, cô giáo</w:t>
      </w:r>
      <w:r w:rsidRPr="005B714B">
        <w:rPr>
          <w:rFonts w:ascii="Times New Roman" w:hAnsi="Times New Roman"/>
          <w:sz w:val="26"/>
          <w:szCs w:val="26"/>
          <w:lang w:val="vi-VN"/>
        </w:rPr>
        <w:t>.</w:t>
      </w:r>
    </w:p>
    <w:p w:rsidR="00A6051C" w:rsidRDefault="00A6051C" w:rsidP="00A6051C">
      <w:pPr>
        <w:pStyle w:val="ListParagraph"/>
        <w:ind w:left="0"/>
        <w:rPr>
          <w:rFonts w:ascii="Times New Roman" w:hAnsi="Times New Roman"/>
          <w:sz w:val="26"/>
          <w:szCs w:val="26"/>
          <w:lang w:val="vi-VN"/>
        </w:rPr>
      </w:pPr>
      <w:r w:rsidRPr="005B714B">
        <w:rPr>
          <w:rFonts w:ascii="Times New Roman" w:hAnsi="Times New Roman"/>
          <w:b/>
          <w:bCs/>
          <w:sz w:val="26"/>
          <w:szCs w:val="26"/>
          <w:lang w:val="vi-VN"/>
        </w:rPr>
        <w:t>c. Sản phẩm:</w:t>
      </w:r>
      <w:r w:rsidRPr="005B714B">
        <w:rPr>
          <w:rFonts w:ascii="Times New Roman" w:hAnsi="Times New Roman"/>
          <w:sz w:val="26"/>
          <w:szCs w:val="26"/>
          <w:lang w:val="vi-VN"/>
        </w:rPr>
        <w:t xml:space="preserve"> </w:t>
      </w:r>
      <w:r w:rsidRPr="002D5E7C">
        <w:rPr>
          <w:rFonts w:ascii="Times New Roman" w:hAnsi="Times New Roman"/>
          <w:sz w:val="26"/>
          <w:szCs w:val="26"/>
          <w:lang w:val="vi-VN"/>
        </w:rPr>
        <w:t>Câu trả lời của HS</w:t>
      </w:r>
    </w:p>
    <w:p w:rsidR="006140E8" w:rsidRDefault="00A6051C" w:rsidP="006140E8">
      <w:pPr>
        <w:pStyle w:val="ListParagraph"/>
        <w:ind w:left="0"/>
        <w:rPr>
          <w:rFonts w:ascii="Times New Roman" w:hAnsi="Times New Roman"/>
          <w:b/>
          <w:bCs/>
          <w:sz w:val="26"/>
          <w:szCs w:val="26"/>
          <w:lang w:val="vi-VN"/>
        </w:rPr>
      </w:pPr>
      <w:r w:rsidRPr="005B714B">
        <w:rPr>
          <w:rFonts w:ascii="Times New Roman" w:hAnsi="Times New Roman"/>
          <w:b/>
          <w:bCs/>
          <w:sz w:val="26"/>
          <w:szCs w:val="26"/>
          <w:lang w:val="vi-VN"/>
        </w:rPr>
        <w:t>d. Tổ chức thực hiện</w:t>
      </w:r>
    </w:p>
    <w:p w:rsidR="00F75D7D" w:rsidRDefault="00F75D7D" w:rsidP="006140E8">
      <w:pPr>
        <w:pStyle w:val="ListParagraph"/>
        <w:ind w:left="0"/>
        <w:rPr>
          <w:rFonts w:ascii="Times New Roman" w:hAnsi="Times New Roman"/>
          <w:sz w:val="28"/>
          <w:szCs w:val="28"/>
          <w:lang w:val="sv-SE"/>
        </w:rPr>
      </w:pPr>
      <w:r>
        <w:rPr>
          <w:rFonts w:ascii="Times New Roman" w:hAnsi="Times New Roman"/>
          <w:sz w:val="28"/>
          <w:szCs w:val="28"/>
          <w:lang w:val="sv-SE"/>
        </w:rPr>
        <w:t>1.</w:t>
      </w:r>
      <w:r w:rsidR="00A316B7">
        <w:rPr>
          <w:rFonts w:ascii="Times New Roman" w:hAnsi="Times New Roman"/>
          <w:sz w:val="28"/>
          <w:szCs w:val="28"/>
          <w:lang w:val="sv-SE"/>
        </w:rPr>
        <w:t xml:space="preserve"> Sơ đồ khái quát hóa môi trường và tài nguyên biển đảo.</w:t>
      </w:r>
    </w:p>
    <w:p w:rsidR="00A316B7" w:rsidRDefault="00A316B7" w:rsidP="00F75D7D">
      <w:pPr>
        <w:tabs>
          <w:tab w:val="left" w:pos="0"/>
          <w:tab w:val="left" w:pos="120"/>
        </w:tabs>
        <w:spacing w:after="0"/>
        <w:jc w:val="both"/>
        <w:rPr>
          <w:rFonts w:ascii="Times New Roman" w:hAnsi="Times New Roman"/>
          <w:sz w:val="28"/>
          <w:szCs w:val="28"/>
          <w:lang w:val="sv-SE"/>
        </w:rPr>
      </w:pPr>
      <w:r>
        <w:rPr>
          <w:rFonts w:ascii="Times New Roman" w:hAnsi="Times New Roman"/>
          <w:sz w:val="28"/>
          <w:szCs w:val="28"/>
          <w:lang w:val="sv-SE"/>
        </w:rPr>
        <w:t>Hướng dẫn gợi ý:</w:t>
      </w:r>
    </w:p>
    <w:p w:rsidR="007444A8" w:rsidRDefault="007B7EEF" w:rsidP="00F75D7D">
      <w:pPr>
        <w:tabs>
          <w:tab w:val="left" w:pos="0"/>
          <w:tab w:val="left" w:pos="120"/>
        </w:tabs>
        <w:spacing w:after="0"/>
        <w:jc w:val="both"/>
        <w:rPr>
          <w:rFonts w:ascii="Times New Roman" w:hAnsi="Times New Roman"/>
          <w:sz w:val="28"/>
          <w:szCs w:val="28"/>
          <w:lang w:val="sv-SE"/>
        </w:rPr>
      </w:pPr>
      <w:r>
        <w:rPr>
          <w:rFonts w:ascii="Times New Roman" w:hAnsi="Times New Roman"/>
          <w:noProof/>
          <w:sz w:val="28"/>
          <w:szCs w:val="28"/>
        </w:rPr>
        <w:drawing>
          <wp:inline distT="0" distB="0" distL="0" distR="0">
            <wp:extent cx="4718685" cy="2847975"/>
            <wp:effectExtent l="0" t="38100" r="5715" b="200025"/>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r:dm="rId16" r:lo="rId17" r:qs="rId18" r:cs="rId19"/>
              </a:graphicData>
            </a:graphic>
          </wp:inline>
        </w:drawing>
      </w:r>
    </w:p>
    <w:p w:rsidR="003E1A84" w:rsidRPr="008C05B3" w:rsidRDefault="00A6051C" w:rsidP="00F75D7D">
      <w:pPr>
        <w:tabs>
          <w:tab w:val="left" w:pos="0"/>
          <w:tab w:val="left" w:pos="120"/>
        </w:tabs>
        <w:spacing w:after="0"/>
        <w:jc w:val="both"/>
        <w:rPr>
          <w:rFonts w:ascii="Times New Roman" w:hAnsi="Times New Roman"/>
          <w:sz w:val="28"/>
          <w:szCs w:val="28"/>
          <w:lang w:val="vi-VN"/>
        </w:rPr>
      </w:pPr>
      <w:r>
        <w:rPr>
          <w:rFonts w:ascii="Times New Roman" w:hAnsi="Times New Roman"/>
          <w:sz w:val="28"/>
          <w:szCs w:val="28"/>
          <w:lang w:val="sv-SE"/>
        </w:rPr>
        <w:t>2.</w:t>
      </w:r>
      <w:r w:rsidR="003E1A84" w:rsidRPr="008C05B3">
        <w:rPr>
          <w:rFonts w:ascii="Times New Roman" w:hAnsi="Times New Roman"/>
          <w:sz w:val="28"/>
          <w:szCs w:val="28"/>
          <w:lang w:val="sv-SE"/>
        </w:rPr>
        <w:t xml:space="preserve">Học sinh </w:t>
      </w:r>
      <w:r w:rsidR="003E1A84" w:rsidRPr="008C05B3">
        <w:rPr>
          <w:rFonts w:ascii="Times New Roman" w:hAnsi="Times New Roman"/>
          <w:sz w:val="28"/>
          <w:szCs w:val="28"/>
          <w:lang w:val="vi-VN"/>
        </w:rPr>
        <w:t xml:space="preserve">hoàn thành </w:t>
      </w:r>
      <w:r w:rsidR="003E1A84" w:rsidRPr="008C05B3">
        <w:rPr>
          <w:rFonts w:ascii="Times New Roman" w:hAnsi="Times New Roman"/>
          <w:sz w:val="28"/>
          <w:szCs w:val="28"/>
          <w:lang w:val="sv-SE"/>
        </w:rPr>
        <w:t>bảng tổng kết về quá trìnhxác lập chủ quyền biển đảo của Việt Nam trong lịch sử</w:t>
      </w:r>
      <w:r w:rsidR="003E1A84" w:rsidRPr="008C05B3">
        <w:rPr>
          <w:rFonts w:ascii="Times New Roman" w:hAnsi="Times New Roman"/>
          <w:sz w:val="28"/>
          <w:szCs w:val="28"/>
          <w:lang w:val="vi-VN"/>
        </w:rPr>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3260"/>
        <w:gridCol w:w="1418"/>
      </w:tblGrid>
      <w:tr w:rsidR="003E1A84" w:rsidRPr="008C05B3" w:rsidTr="006140E8">
        <w:trPr>
          <w:trHeight w:val="613"/>
        </w:trPr>
        <w:tc>
          <w:tcPr>
            <w:tcW w:w="2300" w:type="dxa"/>
            <w:shd w:val="clear" w:color="auto" w:fill="auto"/>
          </w:tcPr>
          <w:p w:rsidR="003E1A84" w:rsidRPr="008C05B3" w:rsidRDefault="003E1A84" w:rsidP="006140E8">
            <w:pPr>
              <w:tabs>
                <w:tab w:val="left" w:pos="0"/>
                <w:tab w:val="left" w:pos="120"/>
              </w:tabs>
              <w:spacing w:after="0"/>
              <w:jc w:val="both"/>
              <w:rPr>
                <w:rFonts w:ascii="Times New Roman" w:hAnsi="Times New Roman"/>
                <w:b/>
                <w:sz w:val="28"/>
                <w:szCs w:val="28"/>
                <w:lang w:val="en-GB"/>
              </w:rPr>
            </w:pPr>
            <w:r w:rsidRPr="008C05B3">
              <w:rPr>
                <w:rFonts w:ascii="Times New Roman" w:hAnsi="Times New Roman"/>
                <w:b/>
                <w:sz w:val="28"/>
                <w:szCs w:val="28"/>
                <w:lang w:val="en-GB"/>
              </w:rPr>
              <w:t>Thời gian</w:t>
            </w:r>
          </w:p>
        </w:tc>
        <w:tc>
          <w:tcPr>
            <w:tcW w:w="3260" w:type="dxa"/>
            <w:shd w:val="clear" w:color="auto" w:fill="auto"/>
          </w:tcPr>
          <w:p w:rsidR="003E1A84" w:rsidRPr="008C05B3" w:rsidRDefault="003E1A84" w:rsidP="006140E8">
            <w:pPr>
              <w:tabs>
                <w:tab w:val="left" w:pos="0"/>
                <w:tab w:val="left" w:pos="120"/>
              </w:tabs>
              <w:spacing w:after="0"/>
              <w:jc w:val="both"/>
              <w:rPr>
                <w:rFonts w:ascii="Times New Roman" w:hAnsi="Times New Roman"/>
                <w:b/>
                <w:sz w:val="28"/>
                <w:szCs w:val="28"/>
                <w:lang w:val="en-GB"/>
              </w:rPr>
            </w:pPr>
            <w:r w:rsidRPr="008C05B3">
              <w:rPr>
                <w:rFonts w:ascii="Times New Roman" w:hAnsi="Times New Roman"/>
                <w:b/>
                <w:sz w:val="28"/>
                <w:szCs w:val="28"/>
                <w:lang w:val="en-GB"/>
              </w:rPr>
              <w:t>Biểu hiện/ bằng chứng</w:t>
            </w:r>
          </w:p>
        </w:tc>
        <w:tc>
          <w:tcPr>
            <w:tcW w:w="1418" w:type="dxa"/>
            <w:shd w:val="clear" w:color="auto" w:fill="auto"/>
          </w:tcPr>
          <w:p w:rsidR="003E1A84" w:rsidRPr="008C05B3" w:rsidRDefault="003E1A84" w:rsidP="006140E8">
            <w:pPr>
              <w:tabs>
                <w:tab w:val="left" w:pos="0"/>
                <w:tab w:val="left" w:pos="120"/>
              </w:tabs>
              <w:spacing w:after="0"/>
              <w:jc w:val="both"/>
              <w:rPr>
                <w:rFonts w:ascii="Times New Roman" w:hAnsi="Times New Roman"/>
                <w:b/>
                <w:sz w:val="28"/>
                <w:szCs w:val="28"/>
                <w:lang w:val="en-GB"/>
              </w:rPr>
            </w:pPr>
            <w:r w:rsidRPr="008C05B3">
              <w:rPr>
                <w:rFonts w:ascii="Times New Roman" w:hAnsi="Times New Roman"/>
                <w:b/>
                <w:sz w:val="28"/>
                <w:szCs w:val="28"/>
                <w:lang w:val="en-GB"/>
              </w:rPr>
              <w:t>Ý nghĩa</w:t>
            </w:r>
          </w:p>
        </w:tc>
      </w:tr>
      <w:tr w:rsidR="003E1A84" w:rsidRPr="008C05B3" w:rsidTr="006140E8">
        <w:trPr>
          <w:trHeight w:val="359"/>
        </w:trPr>
        <w:tc>
          <w:tcPr>
            <w:tcW w:w="2300"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en-GB"/>
              </w:rPr>
            </w:pPr>
            <w:r w:rsidRPr="008C05B3">
              <w:rPr>
                <w:rFonts w:ascii="Times New Roman" w:hAnsi="Times New Roman"/>
                <w:sz w:val="28"/>
                <w:szCs w:val="28"/>
                <w:lang w:val="en-GB"/>
              </w:rPr>
              <w:t>Thời tiền sử</w:t>
            </w:r>
          </w:p>
        </w:tc>
        <w:tc>
          <w:tcPr>
            <w:tcW w:w="3260"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vi-VN"/>
              </w:rPr>
            </w:pPr>
          </w:p>
        </w:tc>
        <w:tc>
          <w:tcPr>
            <w:tcW w:w="1418"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vi-VN"/>
              </w:rPr>
            </w:pPr>
          </w:p>
        </w:tc>
      </w:tr>
      <w:tr w:rsidR="003E1A84" w:rsidRPr="008C05B3" w:rsidTr="006140E8">
        <w:trPr>
          <w:trHeight w:val="359"/>
        </w:trPr>
        <w:tc>
          <w:tcPr>
            <w:tcW w:w="2300"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vi-VN"/>
              </w:rPr>
              <w:t>Thế kỷ VII đến thế kỷ X</w:t>
            </w:r>
          </w:p>
        </w:tc>
        <w:tc>
          <w:tcPr>
            <w:tcW w:w="3260"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vi-VN"/>
              </w:rPr>
            </w:pPr>
          </w:p>
        </w:tc>
        <w:tc>
          <w:tcPr>
            <w:tcW w:w="1418"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vi-VN"/>
              </w:rPr>
            </w:pPr>
          </w:p>
        </w:tc>
      </w:tr>
      <w:tr w:rsidR="003E1A84" w:rsidRPr="008C05B3" w:rsidTr="006140E8">
        <w:trPr>
          <w:trHeight w:val="344"/>
        </w:trPr>
        <w:tc>
          <w:tcPr>
            <w:tcW w:w="2300" w:type="dxa"/>
            <w:shd w:val="clear" w:color="auto" w:fill="auto"/>
          </w:tcPr>
          <w:p w:rsidR="003E1A84" w:rsidRPr="008C05B3" w:rsidRDefault="003E1A84" w:rsidP="006140E8">
            <w:pPr>
              <w:tabs>
                <w:tab w:val="left" w:pos="0"/>
                <w:tab w:val="left" w:pos="120"/>
              </w:tabs>
              <w:spacing w:after="0"/>
              <w:jc w:val="both"/>
              <w:rPr>
                <w:rFonts w:ascii="Times New Roman" w:hAnsi="Times New Roman"/>
                <w:color w:val="FF0000"/>
                <w:sz w:val="28"/>
                <w:szCs w:val="28"/>
                <w:lang w:val="vi-VN"/>
              </w:rPr>
            </w:pPr>
            <w:r w:rsidRPr="008C05B3">
              <w:rPr>
                <w:rFonts w:ascii="Times New Roman" w:hAnsi="Times New Roman"/>
                <w:sz w:val="28"/>
                <w:szCs w:val="28"/>
                <w:lang w:val="vi-VN"/>
              </w:rPr>
              <w:t>Thế kỷ X đến thế kỷ XV</w:t>
            </w:r>
          </w:p>
        </w:tc>
        <w:tc>
          <w:tcPr>
            <w:tcW w:w="3260" w:type="dxa"/>
            <w:shd w:val="clear" w:color="auto" w:fill="auto"/>
          </w:tcPr>
          <w:p w:rsidR="003E1A84" w:rsidRPr="008C05B3" w:rsidRDefault="003E1A84" w:rsidP="006140E8">
            <w:pPr>
              <w:tabs>
                <w:tab w:val="left" w:pos="0"/>
                <w:tab w:val="left" w:pos="120"/>
              </w:tabs>
              <w:spacing w:after="0"/>
              <w:jc w:val="both"/>
              <w:rPr>
                <w:rFonts w:ascii="Times New Roman" w:hAnsi="Times New Roman"/>
                <w:color w:val="FF0000"/>
                <w:sz w:val="28"/>
                <w:szCs w:val="28"/>
                <w:lang w:val="vi-VN"/>
              </w:rPr>
            </w:pPr>
          </w:p>
        </w:tc>
        <w:tc>
          <w:tcPr>
            <w:tcW w:w="1418" w:type="dxa"/>
            <w:shd w:val="clear" w:color="auto" w:fill="auto"/>
          </w:tcPr>
          <w:p w:rsidR="003E1A84" w:rsidRPr="008C05B3" w:rsidRDefault="003E1A84" w:rsidP="006140E8">
            <w:pPr>
              <w:tabs>
                <w:tab w:val="left" w:pos="0"/>
                <w:tab w:val="left" w:pos="120"/>
              </w:tabs>
              <w:spacing w:after="0"/>
              <w:jc w:val="both"/>
              <w:rPr>
                <w:rFonts w:ascii="Times New Roman" w:hAnsi="Times New Roman"/>
                <w:color w:val="FF0000"/>
                <w:sz w:val="28"/>
                <w:szCs w:val="28"/>
                <w:lang w:val="vi-VN"/>
              </w:rPr>
            </w:pPr>
          </w:p>
        </w:tc>
      </w:tr>
      <w:tr w:rsidR="003E1A84" w:rsidRPr="008C05B3" w:rsidTr="006140E8">
        <w:trPr>
          <w:trHeight w:val="344"/>
        </w:trPr>
        <w:tc>
          <w:tcPr>
            <w:tcW w:w="2300"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vi-VN"/>
              </w:rPr>
              <w:lastRenderedPageBreak/>
              <w:t>Thế kỷ VVI đến thế kỷ XIX</w:t>
            </w:r>
          </w:p>
        </w:tc>
        <w:tc>
          <w:tcPr>
            <w:tcW w:w="3260" w:type="dxa"/>
            <w:shd w:val="clear" w:color="auto" w:fill="auto"/>
          </w:tcPr>
          <w:p w:rsidR="003E1A84" w:rsidRPr="008C05B3" w:rsidRDefault="003E1A84" w:rsidP="006140E8">
            <w:pPr>
              <w:tabs>
                <w:tab w:val="left" w:pos="0"/>
                <w:tab w:val="left" w:pos="120"/>
              </w:tabs>
              <w:spacing w:after="0"/>
              <w:jc w:val="both"/>
              <w:rPr>
                <w:rFonts w:ascii="Times New Roman" w:hAnsi="Times New Roman"/>
                <w:color w:val="FF0000"/>
                <w:sz w:val="28"/>
                <w:szCs w:val="28"/>
                <w:lang w:val="vi-VN"/>
              </w:rPr>
            </w:pPr>
          </w:p>
        </w:tc>
        <w:tc>
          <w:tcPr>
            <w:tcW w:w="1418" w:type="dxa"/>
            <w:shd w:val="clear" w:color="auto" w:fill="auto"/>
          </w:tcPr>
          <w:p w:rsidR="003E1A84" w:rsidRPr="008C05B3" w:rsidRDefault="003E1A84" w:rsidP="006140E8">
            <w:pPr>
              <w:tabs>
                <w:tab w:val="left" w:pos="0"/>
                <w:tab w:val="left" w:pos="120"/>
              </w:tabs>
              <w:spacing w:after="0"/>
              <w:jc w:val="both"/>
              <w:rPr>
                <w:rFonts w:ascii="Times New Roman" w:hAnsi="Times New Roman"/>
                <w:color w:val="FF0000"/>
                <w:sz w:val="28"/>
                <w:szCs w:val="28"/>
                <w:lang w:val="vi-VN"/>
              </w:rPr>
            </w:pPr>
          </w:p>
        </w:tc>
      </w:tr>
      <w:tr w:rsidR="003E1A84" w:rsidRPr="008C05B3" w:rsidTr="006140E8">
        <w:trPr>
          <w:trHeight w:val="344"/>
        </w:trPr>
        <w:tc>
          <w:tcPr>
            <w:tcW w:w="2300" w:type="dxa"/>
            <w:shd w:val="clear" w:color="auto" w:fill="auto"/>
          </w:tcPr>
          <w:p w:rsidR="003E1A84" w:rsidRPr="008C05B3" w:rsidRDefault="003E1A84" w:rsidP="006140E8">
            <w:pPr>
              <w:tabs>
                <w:tab w:val="left" w:pos="0"/>
                <w:tab w:val="left" w:pos="120"/>
              </w:tabs>
              <w:spacing w:after="0"/>
              <w:jc w:val="both"/>
              <w:rPr>
                <w:rFonts w:ascii="Times New Roman" w:hAnsi="Times New Roman"/>
                <w:sz w:val="28"/>
                <w:szCs w:val="28"/>
                <w:lang w:val="vi-VN"/>
              </w:rPr>
            </w:pPr>
            <w:r w:rsidRPr="008C05B3">
              <w:rPr>
                <w:rFonts w:ascii="Times New Roman" w:hAnsi="Times New Roman"/>
                <w:sz w:val="28"/>
                <w:szCs w:val="28"/>
                <w:lang w:val="vi-VN"/>
              </w:rPr>
              <w:t>Cuối thế kỷ XIX đến nay</w:t>
            </w:r>
          </w:p>
        </w:tc>
        <w:tc>
          <w:tcPr>
            <w:tcW w:w="3260" w:type="dxa"/>
            <w:shd w:val="clear" w:color="auto" w:fill="auto"/>
          </w:tcPr>
          <w:p w:rsidR="003E1A84" w:rsidRPr="008C05B3" w:rsidRDefault="003E1A84" w:rsidP="006140E8">
            <w:pPr>
              <w:tabs>
                <w:tab w:val="left" w:pos="0"/>
                <w:tab w:val="left" w:pos="120"/>
              </w:tabs>
              <w:spacing w:after="0"/>
              <w:jc w:val="both"/>
              <w:rPr>
                <w:rFonts w:ascii="Times New Roman" w:hAnsi="Times New Roman"/>
                <w:color w:val="FF0000"/>
                <w:sz w:val="28"/>
                <w:szCs w:val="28"/>
                <w:lang w:val="vi-VN"/>
              </w:rPr>
            </w:pPr>
          </w:p>
        </w:tc>
        <w:tc>
          <w:tcPr>
            <w:tcW w:w="1418" w:type="dxa"/>
            <w:shd w:val="clear" w:color="auto" w:fill="auto"/>
          </w:tcPr>
          <w:p w:rsidR="003E1A84" w:rsidRPr="008C05B3" w:rsidRDefault="003E1A84" w:rsidP="006140E8">
            <w:pPr>
              <w:tabs>
                <w:tab w:val="left" w:pos="0"/>
                <w:tab w:val="left" w:pos="120"/>
              </w:tabs>
              <w:spacing w:after="0"/>
              <w:jc w:val="both"/>
              <w:rPr>
                <w:rFonts w:ascii="Times New Roman" w:hAnsi="Times New Roman"/>
                <w:color w:val="FF0000"/>
                <w:sz w:val="28"/>
                <w:szCs w:val="28"/>
                <w:lang w:val="vi-VN"/>
              </w:rPr>
            </w:pPr>
          </w:p>
        </w:tc>
      </w:tr>
    </w:tbl>
    <w:p w:rsidR="003E1A84" w:rsidRPr="008C05B3" w:rsidRDefault="003E1A84" w:rsidP="003E1A84">
      <w:pPr>
        <w:spacing w:after="0"/>
        <w:contextualSpacing/>
        <w:jc w:val="both"/>
        <w:rPr>
          <w:rFonts w:ascii="Times New Roman" w:hAnsi="Times New Roman"/>
          <w:b/>
          <w:sz w:val="28"/>
          <w:szCs w:val="28"/>
          <w:u w:val="single"/>
          <w:lang w:val="sv-SE"/>
        </w:rPr>
      </w:pPr>
    </w:p>
    <w:p w:rsidR="003E1A84" w:rsidRPr="008C05B3" w:rsidRDefault="003E1A84" w:rsidP="003E1A84">
      <w:pPr>
        <w:rPr>
          <w:rFonts w:ascii="Times New Roman" w:hAnsi="Times New Roman"/>
          <w:sz w:val="28"/>
          <w:szCs w:val="28"/>
          <w:lang w:val="nl-NL"/>
        </w:rPr>
      </w:pPr>
      <w:r w:rsidRPr="008C05B3">
        <w:rPr>
          <w:rFonts w:ascii="Times New Roman" w:hAnsi="Times New Roman"/>
          <w:sz w:val="28"/>
          <w:szCs w:val="28"/>
          <w:lang w:val="sv-SE"/>
        </w:rPr>
        <w:t>HS hoàn thành bảng tổng kết có thê làm theo nhóm lớn. Mỗi</w:t>
      </w:r>
      <w:r w:rsidRPr="008C05B3">
        <w:rPr>
          <w:rFonts w:ascii="Times New Roman" w:hAnsi="Times New Roman"/>
          <w:b/>
          <w:sz w:val="28"/>
          <w:szCs w:val="28"/>
          <w:lang w:val="sv-SE"/>
        </w:rPr>
        <w:t xml:space="preserve"> </w:t>
      </w:r>
      <w:r w:rsidRPr="008C05B3">
        <w:rPr>
          <w:rFonts w:ascii="Times New Roman" w:hAnsi="Times New Roman"/>
          <w:sz w:val="28"/>
          <w:szCs w:val="28"/>
          <w:lang w:val="sv-SE"/>
        </w:rPr>
        <w:t>nhóm</w:t>
      </w:r>
      <w:r w:rsidRPr="008C05B3">
        <w:rPr>
          <w:rFonts w:ascii="Times New Roman" w:hAnsi="Times New Roman"/>
          <w:b/>
          <w:sz w:val="28"/>
          <w:szCs w:val="28"/>
          <w:u w:val="single"/>
          <w:lang w:val="sv-SE"/>
        </w:rPr>
        <w:t xml:space="preserve"> </w:t>
      </w:r>
      <w:r w:rsidRPr="008C05B3">
        <w:rPr>
          <w:rFonts w:ascii="Times New Roman" w:hAnsi="Times New Roman"/>
          <w:sz w:val="28"/>
          <w:szCs w:val="28"/>
          <w:lang w:val="sv-SE"/>
        </w:rPr>
        <w:t>một nội dung và phần ý nghĩa.</w:t>
      </w:r>
    </w:p>
    <w:tbl>
      <w:tblPr>
        <w:tblW w:w="10047"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0"/>
        <w:gridCol w:w="5168"/>
        <w:gridCol w:w="2819"/>
      </w:tblGrid>
      <w:tr w:rsidR="003E1A84" w:rsidRPr="008C05B3" w:rsidTr="006140E8">
        <w:trPr>
          <w:trHeight w:val="607"/>
        </w:trPr>
        <w:tc>
          <w:tcPr>
            <w:tcW w:w="2058"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b/>
                <w:bCs/>
                <w:color w:val="000000"/>
                <w:sz w:val="28"/>
                <w:szCs w:val="28"/>
                <w:lang w:eastAsia="en-GB"/>
              </w:rPr>
              <w:t>Thời gian</w:t>
            </w:r>
          </w:p>
        </w:tc>
        <w:tc>
          <w:tcPr>
            <w:tcW w:w="5164"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b/>
                <w:bCs/>
                <w:color w:val="000000"/>
                <w:sz w:val="28"/>
                <w:szCs w:val="28"/>
                <w:lang w:eastAsia="en-GB"/>
              </w:rPr>
              <w:t>Biểu hiện/ bằng chứng</w:t>
            </w:r>
          </w:p>
        </w:tc>
        <w:tc>
          <w:tcPr>
            <w:tcW w:w="2817" w:type="dxa"/>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b/>
                <w:bCs/>
                <w:color w:val="000000"/>
                <w:sz w:val="28"/>
                <w:szCs w:val="28"/>
                <w:lang w:eastAsia="en-GB"/>
              </w:rPr>
              <w:t>Ý nghĩa</w:t>
            </w:r>
          </w:p>
        </w:tc>
      </w:tr>
      <w:tr w:rsidR="003E1A84" w:rsidRPr="008C05B3" w:rsidTr="006140E8">
        <w:trPr>
          <w:trHeight w:val="972"/>
        </w:trPr>
        <w:tc>
          <w:tcPr>
            <w:tcW w:w="2058"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Thời tiền sử</w:t>
            </w:r>
          </w:p>
        </w:tc>
        <w:tc>
          <w:tcPr>
            <w:tcW w:w="5164"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Nhiều bộ lạc đã sinh sống ở các hang động ven biển Hải Phòng, Quảng Ninh, Nghệ An, Hà Tĩnh, Quảng Bình...</w:t>
            </w:r>
          </w:p>
        </w:tc>
        <w:tc>
          <w:tcPr>
            <w:tcW w:w="2817" w:type="dxa"/>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Khai phá, xác lập và thực thi quyền, chủ quyền biển đảo nói chung và đối với quần đảo Hoàng Sa, Trường Sa nói riêng.</w:t>
            </w:r>
          </w:p>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Là cơ sở lịch sử vững chắc cho hoạt động đấu tranh bảo vệ chủ quyền biển đảo của Việt Nam hiện nay.</w:t>
            </w:r>
          </w:p>
        </w:tc>
      </w:tr>
      <w:tr w:rsidR="003E1A84" w:rsidRPr="008C05B3" w:rsidTr="006140E8">
        <w:trPr>
          <w:trHeight w:val="1944"/>
        </w:trPr>
        <w:tc>
          <w:tcPr>
            <w:tcW w:w="2058"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Thế kỉ VII đến thế kỉ X</w:t>
            </w:r>
          </w:p>
        </w:tc>
        <w:tc>
          <w:tcPr>
            <w:tcW w:w="5164"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Hoa văn hình thuyền trang trí trên các thạp đồng, trống đồng thuộc văn hoá Đông Sơn.</w:t>
            </w:r>
          </w:p>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Hoạt động ngoại thương của vương quốc Chămpa và Phù Nam</w:t>
            </w:r>
          </w:p>
        </w:tc>
        <w:tc>
          <w:tcPr>
            <w:tcW w:w="2817" w:type="dxa"/>
            <w:vAlign w:val="center"/>
          </w:tcPr>
          <w:p w:rsidR="003E1A84" w:rsidRPr="008C05B3" w:rsidRDefault="003E1A84" w:rsidP="006140E8">
            <w:pPr>
              <w:spacing w:after="0" w:line="240" w:lineRule="auto"/>
              <w:rPr>
                <w:rFonts w:ascii="Times New Roman" w:eastAsia="Times New Roman" w:hAnsi="Times New Roman"/>
                <w:color w:val="000000"/>
                <w:sz w:val="28"/>
                <w:szCs w:val="28"/>
                <w:lang w:eastAsia="en-GB"/>
              </w:rPr>
            </w:pPr>
          </w:p>
        </w:tc>
      </w:tr>
      <w:tr w:rsidR="003E1A84" w:rsidRPr="008C05B3" w:rsidTr="006140E8">
        <w:trPr>
          <w:trHeight w:val="2552"/>
        </w:trPr>
        <w:tc>
          <w:tcPr>
            <w:tcW w:w="2058"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Thế kỉ X đến thế kỉ XV</w:t>
            </w:r>
          </w:p>
        </w:tc>
        <w:tc>
          <w:tcPr>
            <w:tcW w:w="5164"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Cư dân ven biển tiếp tục khai thác biển, lập nghiệp</w:t>
            </w:r>
          </w:p>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Nhiều cuộc đấu tranh chống ngoại xâm của người Việt gắn liền với Biển (ví dụ: 3 trận chiến tại cửa biển Bạch Đằng,…)</w:t>
            </w:r>
          </w:p>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Hoạt động ngoại thương diễn ra sôi nổi tại các hải cảng, như: Vân Đồn, Hội Thống, Hội Triều, Đại Chiêm, Tân Châu…</w:t>
            </w:r>
          </w:p>
        </w:tc>
        <w:tc>
          <w:tcPr>
            <w:tcW w:w="2817" w:type="dxa"/>
            <w:vAlign w:val="center"/>
          </w:tcPr>
          <w:p w:rsidR="003E1A84" w:rsidRPr="008C05B3" w:rsidRDefault="003E1A84" w:rsidP="006140E8">
            <w:pPr>
              <w:spacing w:after="0" w:line="240" w:lineRule="auto"/>
              <w:rPr>
                <w:rFonts w:ascii="Times New Roman" w:eastAsia="Times New Roman" w:hAnsi="Times New Roman"/>
                <w:color w:val="000000"/>
                <w:sz w:val="28"/>
                <w:szCs w:val="28"/>
                <w:lang w:eastAsia="en-GB"/>
              </w:rPr>
            </w:pPr>
          </w:p>
        </w:tc>
      </w:tr>
      <w:tr w:rsidR="003E1A84" w:rsidRPr="008C05B3" w:rsidTr="006140E8">
        <w:trPr>
          <w:trHeight w:val="2309"/>
        </w:trPr>
        <w:tc>
          <w:tcPr>
            <w:tcW w:w="2058"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lastRenderedPageBreak/>
              <w:t>Thế kỉ XVI đến cuối thế kỉ XIX</w:t>
            </w:r>
          </w:p>
        </w:tc>
        <w:tc>
          <w:tcPr>
            <w:tcW w:w="5164"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Các cảng thị, đô thị cổ ở cả Đàng Ngoài và Đàng Trong đều hướng ra biển.</w:t>
            </w:r>
          </w:p>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Chính quyền chúa Nguyễn, nhà Tây Sơn, nhà Nguyễn có nhiều hoạt động khai thác, xác lập và thực thi chủ quyền tại quần đảo Hoàng Sa và quần đảo Trường Sa.</w:t>
            </w:r>
          </w:p>
        </w:tc>
        <w:tc>
          <w:tcPr>
            <w:tcW w:w="2817" w:type="dxa"/>
            <w:vAlign w:val="center"/>
          </w:tcPr>
          <w:p w:rsidR="003E1A84" w:rsidRPr="008C05B3" w:rsidRDefault="003E1A84" w:rsidP="006140E8">
            <w:pPr>
              <w:spacing w:after="0" w:line="240" w:lineRule="auto"/>
              <w:rPr>
                <w:rFonts w:ascii="Times New Roman" w:eastAsia="Times New Roman" w:hAnsi="Times New Roman"/>
                <w:color w:val="000000"/>
                <w:sz w:val="28"/>
                <w:szCs w:val="28"/>
                <w:lang w:eastAsia="en-GB"/>
              </w:rPr>
            </w:pPr>
          </w:p>
        </w:tc>
      </w:tr>
      <w:tr w:rsidR="003E1A84" w:rsidRPr="008C05B3" w:rsidTr="006140E8">
        <w:trPr>
          <w:trHeight w:val="972"/>
        </w:trPr>
        <w:tc>
          <w:tcPr>
            <w:tcW w:w="2058"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Cuối XIX đến nay</w:t>
            </w:r>
          </w:p>
        </w:tc>
        <w:tc>
          <w:tcPr>
            <w:tcW w:w="5164" w:type="dxa"/>
            <w:tcBorders>
              <w:top w:val="outset" w:sz="6" w:space="0" w:color="auto"/>
              <w:left w:val="outset" w:sz="6" w:space="0" w:color="auto"/>
              <w:bottom w:val="outset" w:sz="6" w:space="0" w:color="auto"/>
              <w:right w:val="outset" w:sz="6" w:space="0" w:color="auto"/>
            </w:tcBorders>
            <w:shd w:val="clear" w:color="auto" w:fill="auto"/>
            <w:hideMark/>
          </w:tcPr>
          <w:p w:rsidR="003E1A84" w:rsidRPr="008C05B3" w:rsidRDefault="003E1A84" w:rsidP="006140E8">
            <w:pPr>
              <w:spacing w:after="240" w:line="360" w:lineRule="atLeast"/>
              <w:ind w:left="48" w:right="48"/>
              <w:jc w:val="both"/>
              <w:rPr>
                <w:rFonts w:ascii="Times New Roman" w:eastAsia="Times New Roman" w:hAnsi="Times New Roman"/>
                <w:color w:val="000000"/>
                <w:sz w:val="28"/>
                <w:szCs w:val="28"/>
                <w:lang w:eastAsia="en-GB"/>
              </w:rPr>
            </w:pPr>
            <w:r w:rsidRPr="008C05B3">
              <w:rPr>
                <w:rFonts w:ascii="Times New Roman" w:eastAsia="Times New Roman" w:hAnsi="Times New Roman"/>
                <w:color w:val="000000"/>
                <w:sz w:val="28"/>
                <w:szCs w:val="28"/>
                <w:lang w:eastAsia="en-GB"/>
              </w:rPr>
              <w:t>- Các hoạt động khai thác, thực thi và bảo vệ chủ quyền tiếp tục được tiến hành.</w:t>
            </w:r>
          </w:p>
        </w:tc>
        <w:tc>
          <w:tcPr>
            <w:tcW w:w="2817" w:type="dxa"/>
            <w:vAlign w:val="center"/>
          </w:tcPr>
          <w:p w:rsidR="003E1A84" w:rsidRPr="008C05B3" w:rsidRDefault="003E1A84" w:rsidP="006140E8">
            <w:pPr>
              <w:spacing w:after="0" w:line="240" w:lineRule="auto"/>
              <w:rPr>
                <w:rFonts w:ascii="Times New Roman" w:eastAsia="Times New Roman" w:hAnsi="Times New Roman"/>
                <w:color w:val="000000"/>
                <w:sz w:val="28"/>
                <w:szCs w:val="28"/>
                <w:lang w:eastAsia="en-GB"/>
              </w:rPr>
            </w:pPr>
          </w:p>
        </w:tc>
      </w:tr>
    </w:tbl>
    <w:p w:rsidR="003E1A84" w:rsidRPr="008C05B3" w:rsidRDefault="003E1A84" w:rsidP="00BC2B01">
      <w:pPr>
        <w:shd w:val="clear" w:color="auto" w:fill="FFFFFF"/>
        <w:tabs>
          <w:tab w:val="left" w:pos="9214"/>
        </w:tabs>
        <w:spacing w:after="0" w:line="240" w:lineRule="auto"/>
        <w:jc w:val="both"/>
        <w:rPr>
          <w:rFonts w:ascii="Times New Roman" w:hAnsi="Times New Roman"/>
          <w:sz w:val="28"/>
          <w:szCs w:val="28"/>
        </w:rPr>
      </w:pPr>
    </w:p>
    <w:p w:rsidR="00963F2C" w:rsidRPr="005B714B" w:rsidRDefault="00963F2C" w:rsidP="00963F2C">
      <w:pPr>
        <w:shd w:val="clear" w:color="auto" w:fill="FFFFFF"/>
        <w:spacing w:after="0"/>
        <w:jc w:val="both"/>
        <w:rPr>
          <w:rFonts w:ascii="Times New Roman" w:hAnsi="Times New Roman"/>
          <w:b/>
          <w:sz w:val="26"/>
          <w:szCs w:val="26"/>
          <w:lang w:val="vi-VN"/>
        </w:rPr>
      </w:pPr>
      <w:r w:rsidRPr="005B714B">
        <w:rPr>
          <w:rFonts w:ascii="Times New Roman" w:hAnsi="Times New Roman"/>
          <w:b/>
          <w:sz w:val="26"/>
          <w:szCs w:val="26"/>
          <w:lang w:val="vi-VN"/>
        </w:rPr>
        <w:t>D. Hoạt động vận dụng</w:t>
      </w:r>
    </w:p>
    <w:p w:rsidR="008C05B3" w:rsidRPr="00963F2C" w:rsidRDefault="00963F2C" w:rsidP="00963F2C">
      <w:pPr>
        <w:spacing w:after="0" w:line="240" w:lineRule="auto"/>
        <w:rPr>
          <w:rFonts w:ascii="Times New Roman" w:eastAsia="Times New Roman" w:hAnsi="Times New Roman"/>
          <w:sz w:val="28"/>
          <w:szCs w:val="28"/>
          <w:lang w:val="vi-VN" w:eastAsia="zh-CN"/>
        </w:rPr>
      </w:pPr>
      <w:r w:rsidRPr="005B714B">
        <w:rPr>
          <w:rFonts w:ascii="Times New Roman" w:hAnsi="Times New Roman"/>
          <w:b/>
          <w:bCs/>
          <w:sz w:val="26"/>
          <w:szCs w:val="26"/>
          <w:lang w:val="vi-VN"/>
        </w:rPr>
        <w:t>a. Mục tiêu:</w:t>
      </w:r>
      <w:r w:rsidRPr="005B714B">
        <w:rPr>
          <w:rFonts w:ascii="Times New Roman" w:hAnsi="Times New Roman"/>
          <w:sz w:val="26"/>
          <w:szCs w:val="26"/>
          <w:lang w:val="vi-VN"/>
        </w:rPr>
        <w:t xml:space="preserve"> </w:t>
      </w:r>
      <w:r w:rsidR="008C05B3" w:rsidRPr="00963F2C">
        <w:rPr>
          <w:rFonts w:ascii="Times New Roman" w:eastAsia="Times New Roman" w:hAnsi="Times New Roman"/>
          <w:sz w:val="28"/>
          <w:szCs w:val="28"/>
          <w:lang w:val="vi-VN" w:eastAsia="zh-CN"/>
        </w:rPr>
        <w:t xml:space="preserve">Phát triển các năng lực tự chủ và tự học, năng lực tìm hiểu địa lí, lịch sử và năng lực vận dụng kiến thức, kĩ năng lịch sử và địa lí vào cuộc sống </w:t>
      </w:r>
    </w:p>
    <w:p w:rsidR="00963F2C" w:rsidRDefault="00963F2C" w:rsidP="00963F2C">
      <w:pPr>
        <w:spacing w:after="0" w:line="240" w:lineRule="auto"/>
        <w:rPr>
          <w:rFonts w:ascii="Times New Roman" w:hAnsi="Times New Roman"/>
          <w:sz w:val="26"/>
          <w:szCs w:val="26"/>
          <w:lang w:val="vi-VN"/>
        </w:rPr>
      </w:pPr>
      <w:r w:rsidRPr="005B714B">
        <w:rPr>
          <w:rFonts w:ascii="Times New Roman" w:hAnsi="Times New Roman"/>
          <w:b/>
          <w:bCs/>
          <w:sz w:val="26"/>
          <w:szCs w:val="26"/>
          <w:lang w:val="vi-VN"/>
        </w:rPr>
        <w:t>b. Nội dung:</w:t>
      </w:r>
      <w:r w:rsidRPr="005B714B">
        <w:rPr>
          <w:rFonts w:ascii="Times New Roman" w:hAnsi="Times New Roman"/>
          <w:sz w:val="26"/>
          <w:szCs w:val="26"/>
          <w:lang w:val="vi-VN"/>
        </w:rPr>
        <w:t xml:space="preserve"> </w:t>
      </w:r>
    </w:p>
    <w:p w:rsidR="00963F2C" w:rsidRPr="00963F2C" w:rsidRDefault="00963F2C" w:rsidP="00963F2C">
      <w:pPr>
        <w:spacing w:after="0" w:line="240" w:lineRule="auto"/>
        <w:rPr>
          <w:rFonts w:ascii="Times New Roman" w:eastAsia="Times New Roman" w:hAnsi="Times New Roman"/>
          <w:sz w:val="28"/>
          <w:szCs w:val="28"/>
          <w:lang w:val="vi-VN" w:eastAsia="zh-CN"/>
        </w:rPr>
      </w:pPr>
      <w:r w:rsidRPr="00963F2C">
        <w:rPr>
          <w:rFonts w:ascii="Times New Roman" w:eastAsia="Times New Roman" w:hAnsi="Times New Roman"/>
          <w:sz w:val="28"/>
          <w:szCs w:val="28"/>
          <w:lang w:val="vi-VN" w:eastAsia="zh-CN"/>
        </w:rPr>
        <w:t xml:space="preserve">- Giá trị môi trường, tài nguyên biển đảo Việt Nam. </w:t>
      </w:r>
    </w:p>
    <w:p w:rsidR="00963F2C" w:rsidRPr="00963F2C" w:rsidRDefault="00963F2C" w:rsidP="00963F2C">
      <w:pPr>
        <w:spacing w:after="0" w:line="240" w:lineRule="auto"/>
        <w:rPr>
          <w:rFonts w:ascii="Times New Roman" w:eastAsia="Times New Roman" w:hAnsi="Times New Roman"/>
          <w:sz w:val="28"/>
          <w:szCs w:val="28"/>
          <w:lang w:val="vi-VN" w:eastAsia="zh-CN"/>
        </w:rPr>
      </w:pPr>
      <w:r w:rsidRPr="00963F2C">
        <w:rPr>
          <w:rFonts w:ascii="Times New Roman" w:eastAsia="Times New Roman" w:hAnsi="Times New Roman"/>
          <w:sz w:val="28"/>
          <w:szCs w:val="28"/>
          <w:lang w:val="vi-VN" w:eastAsia="zh-CN"/>
        </w:rPr>
        <w:t>- Quá trình xác lập chủ quyền biển đảo của Việt Nam trong lịch sử: Những bằng chứng và ý nghĩa.</w:t>
      </w:r>
    </w:p>
    <w:p w:rsidR="00963F2C" w:rsidRPr="00963F2C" w:rsidRDefault="00963F2C" w:rsidP="00963F2C">
      <w:pPr>
        <w:spacing w:after="0" w:line="240" w:lineRule="auto"/>
        <w:rPr>
          <w:rFonts w:ascii="Times New Roman" w:eastAsia="Times New Roman" w:hAnsi="Times New Roman"/>
          <w:sz w:val="28"/>
          <w:szCs w:val="28"/>
          <w:lang w:val="vi-VN" w:eastAsia="zh-CN"/>
        </w:rPr>
      </w:pPr>
      <w:r w:rsidRPr="00963F2C">
        <w:rPr>
          <w:rFonts w:ascii="Times New Roman" w:eastAsia="Times New Roman" w:hAnsi="Times New Roman"/>
          <w:sz w:val="28"/>
          <w:szCs w:val="28"/>
          <w:lang w:val="vi-VN" w:eastAsia="zh-CN"/>
        </w:rPr>
        <w:t xml:space="preserve"> - Thông điệp tuyên truyền kêu gọi thế hệ trẻ bảo vệ chủ quyền biển đảo của Việt Nam. </w:t>
      </w:r>
    </w:p>
    <w:p w:rsidR="00963F2C" w:rsidRPr="002D5E7C" w:rsidRDefault="00963F2C" w:rsidP="00963F2C">
      <w:pPr>
        <w:shd w:val="clear" w:color="auto" w:fill="FFFFFF"/>
        <w:tabs>
          <w:tab w:val="left" w:pos="9214"/>
        </w:tabs>
        <w:spacing w:after="0"/>
        <w:jc w:val="both"/>
        <w:rPr>
          <w:rFonts w:ascii="Times New Roman" w:hAnsi="Times New Roman"/>
          <w:sz w:val="26"/>
          <w:szCs w:val="26"/>
          <w:lang w:val="vi-VN"/>
        </w:rPr>
      </w:pPr>
      <w:r w:rsidRPr="005B714B">
        <w:rPr>
          <w:rFonts w:ascii="Times New Roman" w:hAnsi="Times New Roman"/>
          <w:b/>
          <w:bCs/>
          <w:sz w:val="26"/>
          <w:szCs w:val="26"/>
          <w:lang w:val="vi-VN"/>
        </w:rPr>
        <w:t>c. Sản phẩm:</w:t>
      </w:r>
      <w:r w:rsidRPr="005B714B">
        <w:rPr>
          <w:rFonts w:ascii="Times New Roman" w:hAnsi="Times New Roman"/>
          <w:sz w:val="26"/>
          <w:szCs w:val="26"/>
          <w:lang w:val="vi-VN"/>
        </w:rPr>
        <w:t xml:space="preserve"> </w:t>
      </w:r>
      <w:r w:rsidRPr="002D5E7C">
        <w:rPr>
          <w:rFonts w:ascii="Times New Roman" w:hAnsi="Times New Roman"/>
          <w:sz w:val="26"/>
          <w:szCs w:val="26"/>
          <w:lang w:val="vi-VN"/>
        </w:rPr>
        <w:t>Câu trả lời của HS</w:t>
      </w:r>
    </w:p>
    <w:p w:rsidR="00963F2C" w:rsidRPr="002D5E7C" w:rsidRDefault="00963F2C" w:rsidP="00963F2C">
      <w:pPr>
        <w:shd w:val="clear" w:color="auto" w:fill="FFFFFF"/>
        <w:tabs>
          <w:tab w:val="left" w:pos="9214"/>
        </w:tabs>
        <w:spacing w:after="0"/>
        <w:jc w:val="both"/>
        <w:rPr>
          <w:rFonts w:ascii="Times New Roman" w:hAnsi="Times New Roman"/>
          <w:sz w:val="26"/>
          <w:szCs w:val="26"/>
          <w:lang w:val="vi-VN"/>
        </w:rPr>
      </w:pPr>
      <w:r w:rsidRPr="005B714B">
        <w:rPr>
          <w:rFonts w:ascii="Times New Roman" w:hAnsi="Times New Roman"/>
          <w:b/>
          <w:bCs/>
          <w:sz w:val="26"/>
          <w:szCs w:val="26"/>
          <w:lang w:val="vi-VN"/>
        </w:rPr>
        <w:t>d. Tổ chức thực hiện</w:t>
      </w:r>
      <w:r w:rsidRPr="002D5E7C">
        <w:rPr>
          <w:rFonts w:ascii="Times New Roman" w:hAnsi="Times New Roman"/>
          <w:b/>
          <w:bCs/>
          <w:sz w:val="26"/>
          <w:szCs w:val="26"/>
          <w:lang w:val="vi-VN"/>
        </w:rPr>
        <w:t xml:space="preserve">: </w:t>
      </w:r>
      <w:r w:rsidRPr="002D5E7C">
        <w:rPr>
          <w:rFonts w:ascii="Times New Roman" w:hAnsi="Times New Roman"/>
          <w:sz w:val="26"/>
          <w:szCs w:val="26"/>
          <w:lang w:val="vi-VN"/>
        </w:rPr>
        <w:t>GV giao về nhà cho HS làm vào vở BT</w:t>
      </w:r>
    </w:p>
    <w:p w:rsidR="008C05B3" w:rsidRDefault="008C05B3" w:rsidP="008C05B3">
      <w:pPr>
        <w:spacing w:after="0" w:line="240" w:lineRule="auto"/>
        <w:rPr>
          <w:rFonts w:ascii="Times New Roman" w:eastAsia="Times New Roman" w:hAnsi="Times New Roman"/>
          <w:sz w:val="28"/>
          <w:szCs w:val="28"/>
          <w:lang w:eastAsia="zh-CN"/>
        </w:rPr>
      </w:pPr>
      <w:r w:rsidRPr="00963F2C">
        <w:rPr>
          <w:rFonts w:ascii="Times New Roman" w:eastAsia="Times New Roman" w:hAnsi="Times New Roman"/>
          <w:sz w:val="28"/>
          <w:szCs w:val="28"/>
          <w:lang w:val="vi-VN" w:eastAsia="zh-CN"/>
        </w:rPr>
        <w:t xml:space="preserve">GV giao nhiệm vụ cho HS về nhà lựa chọn một trong hai nhiệm vụ và tìm hiểu, sau đó kiểm tra kết quả làm việc của HS vào đầu giờ học sau hoặc yêu cầu chia sẻ trong nhóm học tập, cặp đôi học tập. </w:t>
      </w:r>
      <w:r w:rsidRPr="008C05B3">
        <w:rPr>
          <w:rFonts w:ascii="Times New Roman" w:eastAsia="Times New Roman" w:hAnsi="Times New Roman"/>
          <w:sz w:val="28"/>
          <w:szCs w:val="28"/>
          <w:lang w:eastAsia="zh-CN"/>
        </w:rPr>
        <w:t xml:space="preserve">Tuỳ vào tinh hình thực tế của HS tại địa phương. GV đưa ra những nhiệm vụ mở rộng, nâng cao cho phù hợp và linh hoạt </w:t>
      </w:r>
    </w:p>
    <w:p w:rsidR="008C05B3" w:rsidRDefault="008C05B3" w:rsidP="008C05B3">
      <w:pPr>
        <w:spacing w:after="0" w:line="240" w:lineRule="auto"/>
        <w:rPr>
          <w:rFonts w:ascii="Times New Roman" w:eastAsia="Times New Roman" w:hAnsi="Times New Roman"/>
          <w:sz w:val="28"/>
          <w:szCs w:val="28"/>
          <w:lang w:eastAsia="zh-CN"/>
        </w:rPr>
      </w:pP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xml:space="preserve">Câu 1. GV hướng dẫn HS trưng bày tranh ảnh, tư liệu rồi thuyết minh/giới thiệu theo dàn ý: </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xml:space="preserve">- Giá trị môi trường, tài nguyên biển đảo Việt Nam. </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Quá trình xác lập chủ quyền biển đảo của Việt Nam trong lịch sử: Những bằng chứng và ý nghĩa.</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xml:space="preserve"> - Thông điệp tuyên truyền kêu gọi thế hệ trẻ bảo vệ chủ quyền biển đảo của Việt Nam. </w:t>
      </w:r>
    </w:p>
    <w:p w:rsidR="008C05B3" w:rsidRDefault="00D839FA" w:rsidP="008C05B3">
      <w:pPr>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Câu 2. GV hướng dẫn Hs</w:t>
      </w:r>
      <w:r w:rsidR="008C05B3" w:rsidRPr="008C05B3">
        <w:rPr>
          <w:rFonts w:ascii="Times New Roman" w:eastAsia="Times New Roman" w:hAnsi="Times New Roman"/>
          <w:sz w:val="28"/>
          <w:szCs w:val="28"/>
          <w:lang w:eastAsia="zh-CN"/>
        </w:rPr>
        <w:t xml:space="preserve"> các trang web và tư liệu để HS tìm hiểu, viết bản tin. </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Lưu ý: Bản tin ngắn là hình thức thông bảo, truyền tải thông tin nhanh chóng đến người đọc. Vì thế, bản tin chứa đựng nội dung và ý nghĩa, thông điệp nhất định mà tác giả muốn truyền đến người đọc.</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xml:space="preserve"> - Cấu trúc nội dung: hướng dẫn HS áp dụng cấu trúc 5W – IH (6 câu hỏi cơ bản: What – Cái giữ When – Khi nào? Who - Ai? Where – Ở đâu? Why – Visao? và How – Như thế nào?), </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xml:space="preserve">Với chủ đề này, HS có thể viết bản tin theo gợi ý như sau </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xml:space="preserve">— Bản tin này nói về cái gì? Vì sao cần viết bản tin này </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lastRenderedPageBreak/>
        <w:t>– Có những bằng chứng nào? Có những nhân vật nào liên quan</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xml:space="preserve"> – Những bằng chúng hiện trưng bày ở đâu? Tìm thấy ở đâu? </w:t>
      </w:r>
    </w:p>
    <w:p w:rsidR="008C05B3" w:rsidRDefault="008C05B3" w:rsidP="008C05B3">
      <w:pPr>
        <w:spacing w:after="0" w:line="240" w:lineRule="auto"/>
        <w:rPr>
          <w:rFonts w:ascii="Times New Roman" w:eastAsia="Times New Roman" w:hAnsi="Times New Roman"/>
          <w:sz w:val="28"/>
          <w:szCs w:val="28"/>
          <w:lang w:eastAsia="zh-CN"/>
        </w:rPr>
      </w:pPr>
      <w:r w:rsidRPr="008C05B3">
        <w:rPr>
          <w:rFonts w:ascii="Times New Roman" w:eastAsia="Times New Roman" w:hAnsi="Times New Roman"/>
          <w:sz w:val="28"/>
          <w:szCs w:val="28"/>
          <w:lang w:eastAsia="zh-CN"/>
        </w:rPr>
        <w:t>– Những bằng chứng đó chứng minh điều giữ Làm t</w:t>
      </w:r>
      <w:r>
        <w:rPr>
          <w:rFonts w:ascii="Times New Roman" w:eastAsia="Times New Roman" w:hAnsi="Times New Roman"/>
          <w:sz w:val="28"/>
          <w:szCs w:val="28"/>
          <w:lang w:eastAsia="zh-CN"/>
        </w:rPr>
        <w:t>hế nào để giới thiệu những bằng chứng dó cho bạn bè quốc tế.</w:t>
      </w:r>
    </w:p>
    <w:p w:rsidR="00D839FA" w:rsidRDefault="00D839FA" w:rsidP="008C05B3">
      <w:pPr>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Thông điệp của tác giả qua bài viết này là gì?</w:t>
      </w:r>
    </w:p>
    <w:p w:rsidR="00963F2C" w:rsidRPr="00A6051C" w:rsidRDefault="00963F2C" w:rsidP="00963F2C">
      <w:pPr>
        <w:spacing w:after="0"/>
        <w:rPr>
          <w:rFonts w:ascii="Times New Roman" w:hAnsi="Times New Roman"/>
          <w:bCs/>
          <w:sz w:val="26"/>
          <w:szCs w:val="26"/>
        </w:rPr>
      </w:pPr>
      <w:r w:rsidRPr="005B714B">
        <w:rPr>
          <w:rFonts w:ascii="Times New Roman" w:hAnsi="Times New Roman"/>
          <w:b/>
          <w:bCs/>
          <w:sz w:val="26"/>
          <w:szCs w:val="26"/>
          <w:lang w:val="vi-VN"/>
        </w:rPr>
        <w:t xml:space="preserve">* </w:t>
      </w:r>
      <w:r w:rsidRPr="002D5E7C">
        <w:rPr>
          <w:rFonts w:ascii="Times New Roman" w:hAnsi="Times New Roman"/>
          <w:b/>
          <w:bCs/>
          <w:sz w:val="26"/>
          <w:szCs w:val="26"/>
          <w:lang w:val="vi-VN"/>
        </w:rPr>
        <w:t>Hướng dân học bài</w:t>
      </w:r>
      <w:r w:rsidR="00E51A8C">
        <w:rPr>
          <w:rFonts w:ascii="Times New Roman" w:hAnsi="Times New Roman"/>
          <w:b/>
          <w:bCs/>
          <w:sz w:val="26"/>
          <w:szCs w:val="26"/>
        </w:rPr>
        <w:t xml:space="preserve">: </w:t>
      </w:r>
      <w:r w:rsidR="00E51A8C" w:rsidRPr="00A6051C">
        <w:rPr>
          <w:rFonts w:ascii="Times New Roman" w:hAnsi="Times New Roman"/>
          <w:bCs/>
          <w:sz w:val="26"/>
          <w:szCs w:val="26"/>
        </w:rPr>
        <w:t>Ôn lại các nội dung đã học</w:t>
      </w:r>
    </w:p>
    <w:p w:rsidR="00963F2C" w:rsidRPr="008C05B3" w:rsidRDefault="00963F2C" w:rsidP="008C05B3">
      <w:pPr>
        <w:spacing w:after="0" w:line="240" w:lineRule="auto"/>
        <w:rPr>
          <w:rFonts w:ascii="Times New Roman" w:eastAsia="Times New Roman" w:hAnsi="Times New Roman"/>
          <w:sz w:val="28"/>
          <w:szCs w:val="28"/>
          <w:lang w:eastAsia="zh-CN"/>
        </w:rPr>
      </w:pPr>
    </w:p>
    <w:p w:rsidR="007444A8" w:rsidRPr="008C05B3" w:rsidRDefault="007444A8">
      <w:pPr>
        <w:spacing w:after="0" w:line="240" w:lineRule="auto"/>
        <w:rPr>
          <w:rFonts w:ascii="Times New Roman" w:eastAsia="Times New Roman" w:hAnsi="Times New Roman"/>
          <w:sz w:val="28"/>
          <w:szCs w:val="28"/>
          <w:lang w:eastAsia="zh-CN"/>
        </w:rPr>
      </w:pPr>
    </w:p>
    <w:sectPr w:rsidR="007444A8" w:rsidRPr="008C05B3" w:rsidSect="00A64B58">
      <w:headerReference w:type="default" r:id="rId21"/>
      <w:footerReference w:type="default" r:id="rId22"/>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08A" w:rsidRDefault="00BC208A" w:rsidP="00005C28">
      <w:pPr>
        <w:spacing w:after="0" w:line="240" w:lineRule="auto"/>
      </w:pPr>
      <w:r>
        <w:separator/>
      </w:r>
    </w:p>
  </w:endnote>
  <w:endnote w:type="continuationSeparator" w:id="0">
    <w:p w:rsidR="00BC208A" w:rsidRDefault="00BC208A" w:rsidP="0000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EF" w:rsidRPr="007B7EEF" w:rsidRDefault="007B7EEF" w:rsidP="007B7EE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B7EEF">
      <w:rPr>
        <w:rFonts w:ascii="Times New Roman" w:eastAsia="SimSun" w:hAnsi="Times New Roman"/>
        <w:b/>
        <w:color w:val="000000"/>
        <w:kern w:val="2"/>
        <w:sz w:val="24"/>
        <w:szCs w:val="24"/>
        <w:lang w:val="nl-NL" w:eastAsia="zh-CN"/>
      </w:rPr>
      <w:t xml:space="preserve">                                                             </w:t>
    </w:r>
    <w:r w:rsidRPr="007B7EEF">
      <w:rPr>
        <w:rFonts w:ascii="Times New Roman" w:eastAsia="SimSun" w:hAnsi="Times New Roman"/>
        <w:b/>
        <w:color w:val="00B0F0"/>
        <w:kern w:val="2"/>
        <w:sz w:val="24"/>
        <w:szCs w:val="24"/>
        <w:lang w:val="nl-NL" w:eastAsia="zh-CN"/>
      </w:rPr>
      <w:t/>
    </w:r>
    <w:r w:rsidRPr="007B7EEF">
      <w:rPr>
        <w:rFonts w:ascii="Times New Roman" w:eastAsia="SimSun" w:hAnsi="Times New Roman"/>
        <w:b/>
        <w:color w:val="FF0000"/>
        <w:kern w:val="2"/>
        <w:sz w:val="24"/>
        <w:szCs w:val="24"/>
        <w:lang w:val="nl-NL" w:eastAsia="zh-CN"/>
      </w:rPr>
      <w:t xml:space="preserve"/>
    </w:r>
    <w:r w:rsidRPr="007B7EEF">
      <w:rPr>
        <w:rFonts w:ascii="Times New Roman" w:eastAsia="SimSun" w:hAnsi="Times New Roman"/>
        <w:b/>
        <w:color w:val="000000"/>
        <w:kern w:val="2"/>
        <w:sz w:val="24"/>
        <w:szCs w:val="24"/>
        <w:lang w:eastAsia="zh-CN"/>
      </w:rPr>
      <w:t xml:space="preserve">                                </w:t>
    </w:r>
    <w:r w:rsidRPr="007B7EEF">
      <w:rPr>
        <w:rFonts w:ascii="Times New Roman" w:eastAsia="SimSun" w:hAnsi="Times New Roman"/>
        <w:b/>
        <w:color w:val="FF0000"/>
        <w:kern w:val="2"/>
        <w:sz w:val="24"/>
        <w:szCs w:val="24"/>
        <w:lang w:eastAsia="zh-CN"/>
      </w:rPr>
      <w:t>Trang</w:t>
    </w:r>
    <w:r w:rsidRPr="007B7EEF">
      <w:rPr>
        <w:rFonts w:ascii="Times New Roman" w:eastAsia="SimSun" w:hAnsi="Times New Roman"/>
        <w:b/>
        <w:color w:val="0070C0"/>
        <w:kern w:val="2"/>
        <w:sz w:val="24"/>
        <w:szCs w:val="24"/>
        <w:lang w:eastAsia="zh-CN"/>
      </w:rPr>
      <w:t xml:space="preserve"> </w:t>
    </w:r>
    <w:r w:rsidRPr="007B7EEF">
      <w:rPr>
        <w:rFonts w:ascii="Times New Roman" w:eastAsia="SimSun" w:hAnsi="Times New Roman"/>
        <w:b/>
        <w:color w:val="0070C0"/>
        <w:kern w:val="2"/>
        <w:sz w:val="24"/>
        <w:szCs w:val="24"/>
        <w:lang w:eastAsia="zh-CN"/>
      </w:rPr>
      <w:fldChar w:fldCharType="begin"/>
    </w:r>
    <w:r w:rsidRPr="007B7EEF">
      <w:rPr>
        <w:rFonts w:ascii="Times New Roman" w:eastAsia="SimSun" w:hAnsi="Times New Roman"/>
        <w:b/>
        <w:color w:val="0070C0"/>
        <w:kern w:val="2"/>
        <w:sz w:val="24"/>
        <w:szCs w:val="24"/>
        <w:lang w:eastAsia="zh-CN"/>
      </w:rPr>
      <w:instrText xml:space="preserve"> PAGE   \* MERGEFORMAT </w:instrText>
    </w:r>
    <w:r w:rsidRPr="007B7EEF">
      <w:rPr>
        <w:rFonts w:ascii="Times New Roman" w:eastAsia="SimSun" w:hAnsi="Times New Roman"/>
        <w:b/>
        <w:color w:val="0070C0"/>
        <w:kern w:val="2"/>
        <w:sz w:val="24"/>
        <w:szCs w:val="24"/>
        <w:lang w:eastAsia="zh-CN"/>
      </w:rPr>
      <w:fldChar w:fldCharType="separate"/>
    </w:r>
    <w:r w:rsidR="00143E31">
      <w:rPr>
        <w:rFonts w:ascii="Times New Roman" w:eastAsia="SimSun" w:hAnsi="Times New Roman"/>
        <w:b/>
        <w:noProof/>
        <w:color w:val="0070C0"/>
        <w:kern w:val="2"/>
        <w:sz w:val="24"/>
        <w:szCs w:val="24"/>
        <w:lang w:eastAsia="zh-CN"/>
      </w:rPr>
      <w:t>1</w:t>
    </w:r>
    <w:r w:rsidRPr="007B7EE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08A" w:rsidRDefault="00BC208A" w:rsidP="00005C28">
      <w:pPr>
        <w:spacing w:after="0" w:line="240" w:lineRule="auto"/>
      </w:pPr>
      <w:r>
        <w:separator/>
      </w:r>
    </w:p>
  </w:footnote>
  <w:footnote w:type="continuationSeparator" w:id="0">
    <w:p w:rsidR="00BC208A" w:rsidRDefault="00BC208A" w:rsidP="00005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EF" w:rsidRPr="007B7EEF" w:rsidRDefault="007B7EEF" w:rsidP="007B7EEF">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B7EEF">
      <w:rPr>
        <w:rFonts w:ascii="Times New Roman" w:hAnsi="Times New Roman"/>
        <w:b/>
        <w:color w:val="00B0F0"/>
        <w:sz w:val="24"/>
        <w:szCs w:val="24"/>
        <w:lang w:val="nl-NL"/>
      </w:rPr>
      <w:t/>
    </w:r>
    <w:r w:rsidRPr="007B7EEF">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21AF"/>
    <w:multiLevelType w:val="hybridMultilevel"/>
    <w:tmpl w:val="6900A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339DA"/>
    <w:multiLevelType w:val="hybridMultilevel"/>
    <w:tmpl w:val="89B42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F655B"/>
    <w:multiLevelType w:val="hybridMultilevel"/>
    <w:tmpl w:val="F30EE5AE"/>
    <w:lvl w:ilvl="0" w:tplc="54C225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A6EB7"/>
    <w:multiLevelType w:val="hybridMultilevel"/>
    <w:tmpl w:val="BCA2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01C0D"/>
    <w:multiLevelType w:val="hybridMultilevel"/>
    <w:tmpl w:val="A89C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70225"/>
    <w:multiLevelType w:val="hybridMultilevel"/>
    <w:tmpl w:val="2C2E4726"/>
    <w:lvl w:ilvl="0" w:tplc="A33E2DAA">
      <w:start w:val="3"/>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417A3835"/>
    <w:multiLevelType w:val="hybridMultilevel"/>
    <w:tmpl w:val="01C68C02"/>
    <w:lvl w:ilvl="0" w:tplc="3DFAEAC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489415EC"/>
    <w:multiLevelType w:val="hybridMultilevel"/>
    <w:tmpl w:val="0AE2F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34673"/>
    <w:multiLevelType w:val="hybridMultilevel"/>
    <w:tmpl w:val="2E62C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C3185"/>
    <w:multiLevelType w:val="hybridMultilevel"/>
    <w:tmpl w:val="1B4C9774"/>
    <w:lvl w:ilvl="0" w:tplc="EAC8C07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1662F8"/>
    <w:multiLevelType w:val="hybridMultilevel"/>
    <w:tmpl w:val="128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8"/>
  </w:num>
  <w:num w:numId="5">
    <w:abstractNumId w:val="1"/>
  </w:num>
  <w:num w:numId="6">
    <w:abstractNumId w:val="11"/>
  </w:num>
  <w:num w:numId="7">
    <w:abstractNumId w:val="5"/>
  </w:num>
  <w:num w:numId="8">
    <w:abstractNumId w:val="9"/>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05C28"/>
    <w:rsid w:val="000735C0"/>
    <w:rsid w:val="000A1D37"/>
    <w:rsid w:val="000D4A03"/>
    <w:rsid w:val="0010059C"/>
    <w:rsid w:val="00114E43"/>
    <w:rsid w:val="001412F3"/>
    <w:rsid w:val="00143E31"/>
    <w:rsid w:val="001830F3"/>
    <w:rsid w:val="001970DD"/>
    <w:rsid w:val="001E30CA"/>
    <w:rsid w:val="00241ADC"/>
    <w:rsid w:val="00335613"/>
    <w:rsid w:val="003E1A84"/>
    <w:rsid w:val="003E55A6"/>
    <w:rsid w:val="003E7C94"/>
    <w:rsid w:val="00432301"/>
    <w:rsid w:val="00480B83"/>
    <w:rsid w:val="00482B07"/>
    <w:rsid w:val="004B0D39"/>
    <w:rsid w:val="004F7F63"/>
    <w:rsid w:val="005735E8"/>
    <w:rsid w:val="00607BF8"/>
    <w:rsid w:val="006140E8"/>
    <w:rsid w:val="00633461"/>
    <w:rsid w:val="00657578"/>
    <w:rsid w:val="006E2621"/>
    <w:rsid w:val="00714802"/>
    <w:rsid w:val="00717920"/>
    <w:rsid w:val="007444A8"/>
    <w:rsid w:val="00767663"/>
    <w:rsid w:val="007B7EEF"/>
    <w:rsid w:val="007D2341"/>
    <w:rsid w:val="0082439F"/>
    <w:rsid w:val="00886EC9"/>
    <w:rsid w:val="008903E3"/>
    <w:rsid w:val="008C05B3"/>
    <w:rsid w:val="008E32D4"/>
    <w:rsid w:val="00963F2C"/>
    <w:rsid w:val="009A1033"/>
    <w:rsid w:val="00A077FC"/>
    <w:rsid w:val="00A316B7"/>
    <w:rsid w:val="00A6051C"/>
    <w:rsid w:val="00A645E0"/>
    <w:rsid w:val="00A64B58"/>
    <w:rsid w:val="00AE4EF2"/>
    <w:rsid w:val="00AF68EE"/>
    <w:rsid w:val="00B45DAB"/>
    <w:rsid w:val="00B668FE"/>
    <w:rsid w:val="00BA512F"/>
    <w:rsid w:val="00BB343B"/>
    <w:rsid w:val="00BC208A"/>
    <w:rsid w:val="00BC2B01"/>
    <w:rsid w:val="00BD6376"/>
    <w:rsid w:val="00C4332A"/>
    <w:rsid w:val="00C8182E"/>
    <w:rsid w:val="00D22539"/>
    <w:rsid w:val="00D47C1F"/>
    <w:rsid w:val="00D660BA"/>
    <w:rsid w:val="00D839FA"/>
    <w:rsid w:val="00DA65C9"/>
    <w:rsid w:val="00E1032D"/>
    <w:rsid w:val="00E51A8C"/>
    <w:rsid w:val="00E7097E"/>
    <w:rsid w:val="00E801F5"/>
    <w:rsid w:val="00E97C4C"/>
    <w:rsid w:val="00F426EB"/>
    <w:rsid w:val="00F75D7D"/>
    <w:rsid w:val="00F92196"/>
    <w:rsid w:val="00FA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2B01"/>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uiPriority w:val="22"/>
    <w:qFormat/>
    <w:rsid w:val="00BC2B01"/>
    <w:rPr>
      <w:b/>
      <w:bCs/>
    </w:rPr>
  </w:style>
  <w:style w:type="character" w:styleId="Emphasis">
    <w:name w:val="Emphasis"/>
    <w:uiPriority w:val="20"/>
    <w:qFormat/>
    <w:rsid w:val="00BC2B01"/>
    <w:rPr>
      <w:i/>
      <w:iCs/>
    </w:rPr>
  </w:style>
  <w:style w:type="character" w:customStyle="1" w:styleId="text">
    <w:name w:val="text"/>
    <w:rsid w:val="008C05B3"/>
  </w:style>
  <w:style w:type="paragraph" w:customStyle="1" w:styleId="msolistparagraph0">
    <w:name w:val="msolistparagraph"/>
    <w:basedOn w:val="Normal"/>
    <w:rsid w:val="00A6051C"/>
    <w:pPr>
      <w:spacing w:before="120" w:after="120" w:line="240" w:lineRule="auto"/>
      <w:ind w:left="720"/>
    </w:pPr>
    <w:rPr>
      <w:rFonts w:ascii=".VnTime" w:hAnsi=".VnTime" w:cs=".VnTime"/>
      <w:sz w:val="28"/>
      <w:szCs w:val="28"/>
      <w:lang w:val="vi-VN" w:eastAsia="vi-VN"/>
    </w:rPr>
  </w:style>
  <w:style w:type="paragraph" w:styleId="Header">
    <w:name w:val="header"/>
    <w:basedOn w:val="Normal"/>
    <w:link w:val="HeaderChar"/>
    <w:uiPriority w:val="99"/>
    <w:unhideWhenUsed/>
    <w:rsid w:val="00005C28"/>
    <w:pPr>
      <w:tabs>
        <w:tab w:val="center" w:pos="4680"/>
        <w:tab w:val="right" w:pos="9360"/>
      </w:tabs>
    </w:pPr>
  </w:style>
  <w:style w:type="character" w:customStyle="1" w:styleId="HeaderChar">
    <w:name w:val="Header Char"/>
    <w:basedOn w:val="DefaultParagraphFont"/>
    <w:link w:val="Header"/>
    <w:uiPriority w:val="99"/>
    <w:rsid w:val="00005C28"/>
    <w:rPr>
      <w:sz w:val="22"/>
      <w:szCs w:val="22"/>
    </w:rPr>
  </w:style>
  <w:style w:type="paragraph" w:styleId="Footer">
    <w:name w:val="footer"/>
    <w:basedOn w:val="Normal"/>
    <w:link w:val="FooterChar"/>
    <w:uiPriority w:val="99"/>
    <w:unhideWhenUsed/>
    <w:rsid w:val="00005C28"/>
    <w:pPr>
      <w:tabs>
        <w:tab w:val="center" w:pos="4680"/>
        <w:tab w:val="right" w:pos="9360"/>
      </w:tabs>
    </w:pPr>
  </w:style>
  <w:style w:type="character" w:customStyle="1" w:styleId="FooterChar">
    <w:name w:val="Footer Char"/>
    <w:basedOn w:val="DefaultParagraphFont"/>
    <w:link w:val="Footer"/>
    <w:uiPriority w:val="99"/>
    <w:rsid w:val="00005C2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5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2B01"/>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uiPriority w:val="22"/>
    <w:qFormat/>
    <w:rsid w:val="00BC2B01"/>
    <w:rPr>
      <w:b/>
      <w:bCs/>
    </w:rPr>
  </w:style>
  <w:style w:type="character" w:styleId="Emphasis">
    <w:name w:val="Emphasis"/>
    <w:uiPriority w:val="20"/>
    <w:qFormat/>
    <w:rsid w:val="00BC2B01"/>
    <w:rPr>
      <w:i/>
      <w:iCs/>
    </w:rPr>
  </w:style>
  <w:style w:type="character" w:customStyle="1" w:styleId="text">
    <w:name w:val="text"/>
    <w:rsid w:val="008C05B3"/>
  </w:style>
  <w:style w:type="paragraph" w:customStyle="1" w:styleId="msolistparagraph0">
    <w:name w:val="msolistparagraph"/>
    <w:basedOn w:val="Normal"/>
    <w:rsid w:val="00A6051C"/>
    <w:pPr>
      <w:spacing w:before="120" w:after="120" w:line="240" w:lineRule="auto"/>
      <w:ind w:left="720"/>
    </w:pPr>
    <w:rPr>
      <w:rFonts w:ascii=".VnTime" w:hAnsi=".VnTime" w:cs=".VnTime"/>
      <w:sz w:val="28"/>
      <w:szCs w:val="28"/>
      <w:lang w:val="vi-VN" w:eastAsia="vi-VN"/>
    </w:rPr>
  </w:style>
  <w:style w:type="paragraph" w:styleId="Header">
    <w:name w:val="header"/>
    <w:basedOn w:val="Normal"/>
    <w:link w:val="HeaderChar"/>
    <w:uiPriority w:val="99"/>
    <w:unhideWhenUsed/>
    <w:rsid w:val="00005C28"/>
    <w:pPr>
      <w:tabs>
        <w:tab w:val="center" w:pos="4680"/>
        <w:tab w:val="right" w:pos="9360"/>
      </w:tabs>
    </w:pPr>
  </w:style>
  <w:style w:type="character" w:customStyle="1" w:styleId="HeaderChar">
    <w:name w:val="Header Char"/>
    <w:basedOn w:val="DefaultParagraphFont"/>
    <w:link w:val="Header"/>
    <w:uiPriority w:val="99"/>
    <w:rsid w:val="00005C28"/>
    <w:rPr>
      <w:sz w:val="22"/>
      <w:szCs w:val="22"/>
    </w:rPr>
  </w:style>
  <w:style w:type="paragraph" w:styleId="Footer">
    <w:name w:val="footer"/>
    <w:basedOn w:val="Normal"/>
    <w:link w:val="FooterChar"/>
    <w:uiPriority w:val="99"/>
    <w:unhideWhenUsed/>
    <w:rsid w:val="00005C28"/>
    <w:pPr>
      <w:tabs>
        <w:tab w:val="center" w:pos="4680"/>
        <w:tab w:val="right" w:pos="9360"/>
      </w:tabs>
    </w:pPr>
  </w:style>
  <w:style w:type="character" w:customStyle="1" w:styleId="FooterChar">
    <w:name w:val="Footer Char"/>
    <w:basedOn w:val="DefaultParagraphFont"/>
    <w:link w:val="Footer"/>
    <w:uiPriority w:val="99"/>
    <w:rsid w:val="00005C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77842">
      <w:bodyDiv w:val="1"/>
      <w:marLeft w:val="0"/>
      <w:marRight w:val="0"/>
      <w:marTop w:val="0"/>
      <w:marBottom w:val="0"/>
      <w:divBdr>
        <w:top w:val="none" w:sz="0" w:space="0" w:color="auto"/>
        <w:left w:val="none" w:sz="0" w:space="0" w:color="auto"/>
        <w:bottom w:val="none" w:sz="0" w:space="0" w:color="auto"/>
        <w:right w:val="none" w:sz="0" w:space="0" w:color="auto"/>
      </w:divBdr>
      <w:divsChild>
        <w:div w:id="1711106065">
          <w:marLeft w:val="0"/>
          <w:marRight w:val="0"/>
          <w:marTop w:val="0"/>
          <w:marBottom w:val="0"/>
          <w:divBdr>
            <w:top w:val="none" w:sz="0" w:space="0" w:color="auto"/>
            <w:left w:val="none" w:sz="0" w:space="0" w:color="auto"/>
            <w:bottom w:val="none" w:sz="0" w:space="0" w:color="auto"/>
            <w:right w:val="none" w:sz="0" w:space="0" w:color="auto"/>
          </w:divBdr>
          <w:divsChild>
            <w:div w:id="68383304">
              <w:marLeft w:val="0"/>
              <w:marRight w:val="0"/>
              <w:marTop w:val="0"/>
              <w:marBottom w:val="0"/>
              <w:divBdr>
                <w:top w:val="none" w:sz="0" w:space="0" w:color="auto"/>
                <w:left w:val="none" w:sz="0" w:space="0" w:color="auto"/>
                <w:bottom w:val="none" w:sz="0" w:space="0" w:color="auto"/>
                <w:right w:val="none" w:sz="0" w:space="0" w:color="auto"/>
              </w:divBdr>
              <w:divsChild>
                <w:div w:id="1106191883">
                  <w:marLeft w:val="0"/>
                  <w:marRight w:val="-105"/>
                  <w:marTop w:val="0"/>
                  <w:marBottom w:val="0"/>
                  <w:divBdr>
                    <w:top w:val="none" w:sz="0" w:space="0" w:color="auto"/>
                    <w:left w:val="none" w:sz="0" w:space="0" w:color="auto"/>
                    <w:bottom w:val="none" w:sz="0" w:space="0" w:color="auto"/>
                    <w:right w:val="none" w:sz="0" w:space="0" w:color="auto"/>
                  </w:divBdr>
                  <w:divsChild>
                    <w:div w:id="1882783959">
                      <w:marLeft w:val="0"/>
                      <w:marRight w:val="0"/>
                      <w:marTop w:val="0"/>
                      <w:marBottom w:val="420"/>
                      <w:divBdr>
                        <w:top w:val="none" w:sz="0" w:space="0" w:color="auto"/>
                        <w:left w:val="none" w:sz="0" w:space="0" w:color="auto"/>
                        <w:bottom w:val="none" w:sz="0" w:space="0" w:color="auto"/>
                        <w:right w:val="none" w:sz="0" w:space="0" w:color="auto"/>
                      </w:divBdr>
                      <w:divsChild>
                        <w:div w:id="111301987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225"/>
                              <w:marRight w:val="225"/>
                              <w:marTop w:val="0"/>
                              <w:marBottom w:val="165"/>
                              <w:divBdr>
                                <w:top w:val="none" w:sz="0" w:space="0" w:color="auto"/>
                                <w:left w:val="none" w:sz="0" w:space="0" w:color="auto"/>
                                <w:bottom w:val="none" w:sz="0" w:space="0" w:color="auto"/>
                                <w:right w:val="none" w:sz="0" w:space="0" w:color="auto"/>
                              </w:divBdr>
                              <w:divsChild>
                                <w:div w:id="2074084312">
                                  <w:marLeft w:val="0"/>
                                  <w:marRight w:val="165"/>
                                  <w:marTop w:val="0"/>
                                  <w:marBottom w:val="0"/>
                                  <w:divBdr>
                                    <w:top w:val="none" w:sz="0" w:space="0" w:color="auto"/>
                                    <w:left w:val="none" w:sz="0" w:space="0" w:color="auto"/>
                                    <w:bottom w:val="none" w:sz="0" w:space="0" w:color="auto"/>
                                    <w:right w:val="none" w:sz="0" w:space="0" w:color="auto"/>
                                  </w:divBdr>
                                  <w:divsChild>
                                    <w:div w:id="110906657">
                                      <w:marLeft w:val="0"/>
                                      <w:marRight w:val="0"/>
                                      <w:marTop w:val="0"/>
                                      <w:marBottom w:val="0"/>
                                      <w:divBdr>
                                        <w:top w:val="none" w:sz="0" w:space="0" w:color="auto"/>
                                        <w:left w:val="none" w:sz="0" w:space="0" w:color="auto"/>
                                        <w:bottom w:val="none" w:sz="0" w:space="0" w:color="auto"/>
                                        <w:right w:val="none" w:sz="0" w:space="0" w:color="auto"/>
                                      </w:divBdr>
                                      <w:divsChild>
                                        <w:div w:id="953899068">
                                          <w:marLeft w:val="0"/>
                                          <w:marRight w:val="0"/>
                                          <w:marTop w:val="0"/>
                                          <w:marBottom w:val="0"/>
                                          <w:divBdr>
                                            <w:top w:val="none" w:sz="0" w:space="0" w:color="auto"/>
                                            <w:left w:val="none" w:sz="0" w:space="0" w:color="auto"/>
                                            <w:bottom w:val="none" w:sz="0" w:space="0" w:color="auto"/>
                                            <w:right w:val="none" w:sz="0" w:space="0" w:color="auto"/>
                                          </w:divBdr>
                                          <w:divsChild>
                                            <w:div w:id="268436969">
                                              <w:marLeft w:val="0"/>
                                              <w:marRight w:val="0"/>
                                              <w:marTop w:val="0"/>
                                              <w:marBottom w:val="60"/>
                                              <w:divBdr>
                                                <w:top w:val="none" w:sz="0" w:space="0" w:color="auto"/>
                                                <w:left w:val="none" w:sz="0" w:space="0" w:color="auto"/>
                                                <w:bottom w:val="none" w:sz="0" w:space="0" w:color="auto"/>
                                                <w:right w:val="none" w:sz="0" w:space="0" w:color="auto"/>
                                              </w:divBdr>
                                              <w:divsChild>
                                                <w:div w:id="82193245">
                                                  <w:marLeft w:val="0"/>
                                                  <w:marRight w:val="0"/>
                                                  <w:marTop w:val="0"/>
                                                  <w:marBottom w:val="0"/>
                                                  <w:divBdr>
                                                    <w:top w:val="none" w:sz="0" w:space="0" w:color="auto"/>
                                                    <w:left w:val="none" w:sz="0" w:space="0" w:color="auto"/>
                                                    <w:bottom w:val="none" w:sz="0" w:space="0" w:color="auto"/>
                                                    <w:right w:val="none" w:sz="0" w:space="0" w:color="auto"/>
                                                  </w:divBdr>
                                                </w:div>
                                                <w:div w:id="5981069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diagrams/data1.xml" Type="http://schemas.openxmlformats.org/officeDocument/2006/relationships/diagramData"/><Relationship Id="rId12" Target="diagrams/layout1.xml" Type="http://schemas.openxmlformats.org/officeDocument/2006/relationships/diagramLayout"/><Relationship Id="rId13" Target="diagrams/quickStyle1.xml" Type="http://schemas.openxmlformats.org/officeDocument/2006/relationships/diagramQuickStyle"/><Relationship Id="rId14" Target="diagrams/colors1.xml" Type="http://schemas.openxmlformats.org/officeDocument/2006/relationships/diagramColors"/><Relationship Id="rId15" Target="diagrams/drawing1.xml" Type="http://schemas.microsoft.com/office/2007/relationships/diagramDrawing"/><Relationship Id="rId16" Target="diagrams/data2.xml" Type="http://schemas.openxmlformats.org/officeDocument/2006/relationships/diagramData"/><Relationship Id="rId17" Target="diagrams/layout2.xml" Type="http://schemas.openxmlformats.org/officeDocument/2006/relationships/diagramLayout"/><Relationship Id="rId18" Target="diagrams/quickStyle2.xml" Type="http://schemas.openxmlformats.org/officeDocument/2006/relationships/diagramQuickStyle"/><Relationship Id="rId19" Target="diagrams/colors2.xml" Type="http://schemas.openxmlformats.org/officeDocument/2006/relationships/diagramColors"/><Relationship Id="rId2" Target="styles.xml" Type="http://schemas.openxmlformats.org/officeDocument/2006/relationships/styles"/><Relationship Id="rId20" Target="diagrams/drawing2.xml" Type="http://schemas.microsoft.com/office/2007/relationships/diagramDrawing"/><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ED1F15-FF14-4F4D-8053-E092372F31FF}" type="doc">
      <dgm:prSet loTypeId="urn:microsoft.com/office/officeart/2005/8/layout/orgChart1" loCatId="hierarchy" qsTypeId="urn:microsoft.com/office/officeart/2005/8/quickstyle/simple1" qsCatId="simple" csTypeId="urn:microsoft.com/office/officeart/2005/8/colors/accent1_2" csCatId="accent1"/>
      <dgm:spPr/>
    </dgm:pt>
    <dgm:pt modelId="{595300DA-BF85-419E-8EE4-36E77BBCCCAD}">
      <dgm:prSet/>
      <dgm:spPr/>
      <dgm:t>
        <a:bodyPr/>
        <a:lstStyle/>
        <a:p>
          <a:pPr marR="0" algn="ctr" rtl="0"/>
          <a:r>
            <a:rPr lang="en-US" b="0" i="0" u="none" strike="noStrike" baseline="0" smtClean="0">
              <a:latin typeface="Times New Roman"/>
            </a:rPr>
            <a:t>TÀI NGUYÊN BIỂN ĐẢO</a:t>
          </a:r>
          <a:endParaRPr lang="en-US" smtClean="0"/>
        </a:p>
      </dgm:t>
    </dgm:pt>
    <dgm:pt modelId="{BE44D07D-D76B-4B55-8608-E611B9B00FF1}" type="parTrans" cxnId="{EABE6ECB-8C69-416F-80FB-9758874AC6AA}">
      <dgm:prSet/>
      <dgm:spPr/>
    </dgm:pt>
    <dgm:pt modelId="{6FF78C92-4731-426E-A57B-E8A4D6578402}" type="sibTrans" cxnId="{EABE6ECB-8C69-416F-80FB-9758874AC6AA}">
      <dgm:prSet/>
      <dgm:spPr/>
    </dgm:pt>
    <dgm:pt modelId="{1A281E34-9FCC-4B52-BE3D-7673F617C8AD}">
      <dgm:prSet/>
      <dgm:spPr/>
      <dgm:t>
        <a:bodyPr/>
        <a:lstStyle/>
        <a:p>
          <a:pPr marR="0" algn="ctr" rtl="0"/>
          <a:r>
            <a:rPr lang="en-US" b="0" i="0" u="none" strike="noStrike" baseline="0" smtClean="0">
              <a:latin typeface="Times New Roman"/>
            </a:rPr>
            <a:t>SINH VẬT</a:t>
          </a:r>
          <a:endParaRPr lang="en-US" smtClean="0"/>
        </a:p>
      </dgm:t>
    </dgm:pt>
    <dgm:pt modelId="{DBC203A4-AEF6-4738-8F51-0A38BB187644}" type="parTrans" cxnId="{A246E844-E68C-43AC-B38B-F7DA9BD337C7}">
      <dgm:prSet/>
      <dgm:spPr/>
    </dgm:pt>
    <dgm:pt modelId="{D1EC3EEF-6B2A-4A9B-AE12-D33FD0A22501}" type="sibTrans" cxnId="{A246E844-E68C-43AC-B38B-F7DA9BD337C7}">
      <dgm:prSet/>
      <dgm:spPr/>
    </dgm:pt>
    <dgm:pt modelId="{35831E10-3720-4DDA-AEA2-1E63AD625A52}">
      <dgm:prSet/>
      <dgm:spPr/>
      <dgm:t>
        <a:bodyPr/>
        <a:lstStyle/>
        <a:p>
          <a:pPr marR="0" algn="ctr" rtl="0"/>
          <a:r>
            <a:rPr lang="en-US" b="0" i="0" u="none" strike="noStrike" baseline="0" smtClean="0">
              <a:latin typeface="Times New Roman"/>
            </a:rPr>
            <a:t>KHOÁNG SẢN </a:t>
          </a:r>
          <a:endParaRPr lang="en-US" smtClean="0"/>
        </a:p>
      </dgm:t>
    </dgm:pt>
    <dgm:pt modelId="{C6727AC3-E657-4B12-A597-395AD2E404CC}" type="parTrans" cxnId="{008D611D-D454-41AB-BB42-48EC6D7563F9}">
      <dgm:prSet/>
      <dgm:spPr/>
    </dgm:pt>
    <dgm:pt modelId="{7459296E-D4EA-4C6D-BDD8-0262275B240A}" type="sibTrans" cxnId="{008D611D-D454-41AB-BB42-48EC6D7563F9}">
      <dgm:prSet/>
      <dgm:spPr/>
    </dgm:pt>
    <dgm:pt modelId="{8645C679-5114-4E35-96CA-617737507BA5}">
      <dgm:prSet/>
      <dgm:spPr/>
      <dgm:t>
        <a:bodyPr/>
        <a:lstStyle/>
        <a:p>
          <a:pPr marR="0" algn="ctr" rtl="0"/>
          <a:r>
            <a:rPr lang="en-US" b="0" i="0" u="none" strike="noStrike" baseline="0" smtClean="0">
              <a:latin typeface="Times New Roman"/>
            </a:rPr>
            <a:t>DU LỊCH</a:t>
          </a:r>
          <a:endParaRPr lang="en-US" smtClean="0"/>
        </a:p>
      </dgm:t>
    </dgm:pt>
    <dgm:pt modelId="{6D5E36B0-88AA-4860-B01C-FD6234707352}" type="parTrans" cxnId="{A256942D-0845-4E9C-9131-38F09C3B782D}">
      <dgm:prSet/>
      <dgm:spPr/>
    </dgm:pt>
    <dgm:pt modelId="{A4BD6954-C11E-4E03-B0DB-5232F14CC1D6}" type="sibTrans" cxnId="{A256942D-0845-4E9C-9131-38F09C3B782D}">
      <dgm:prSet/>
      <dgm:spPr/>
    </dgm:pt>
    <dgm:pt modelId="{81169FF3-C69E-4894-ADA5-2DC6B1E7A340}" type="pres">
      <dgm:prSet presAssocID="{27ED1F15-FF14-4F4D-8053-E092372F31FF}" presName="hierChild1" presStyleCnt="0">
        <dgm:presLayoutVars>
          <dgm:orgChart val="1"/>
          <dgm:chPref val="1"/>
          <dgm:dir/>
          <dgm:animOne val="branch"/>
          <dgm:animLvl val="lvl"/>
          <dgm:resizeHandles/>
        </dgm:presLayoutVars>
      </dgm:prSet>
      <dgm:spPr/>
    </dgm:pt>
    <dgm:pt modelId="{6B42BE2E-DD24-4813-9475-F20BA679CEC9}" type="pres">
      <dgm:prSet presAssocID="{595300DA-BF85-419E-8EE4-36E77BBCCCAD}" presName="hierRoot1" presStyleCnt="0">
        <dgm:presLayoutVars>
          <dgm:hierBranch/>
        </dgm:presLayoutVars>
      </dgm:prSet>
      <dgm:spPr/>
    </dgm:pt>
    <dgm:pt modelId="{816534F7-CE08-44FD-BE8A-C83B4EF4DDAE}" type="pres">
      <dgm:prSet presAssocID="{595300DA-BF85-419E-8EE4-36E77BBCCCAD}" presName="rootComposite1" presStyleCnt="0"/>
      <dgm:spPr/>
    </dgm:pt>
    <dgm:pt modelId="{97E6841C-7A73-4153-A153-447D062458ED}" type="pres">
      <dgm:prSet presAssocID="{595300DA-BF85-419E-8EE4-36E77BBCCCAD}" presName="rootText1" presStyleLbl="node0" presStyleIdx="0" presStyleCnt="1">
        <dgm:presLayoutVars>
          <dgm:chPref val="3"/>
        </dgm:presLayoutVars>
      </dgm:prSet>
      <dgm:spPr/>
      <dgm:t>
        <a:bodyPr/>
        <a:lstStyle/>
        <a:p>
          <a:endParaRPr lang="en-US"/>
        </a:p>
      </dgm:t>
    </dgm:pt>
    <dgm:pt modelId="{57E66DF0-6733-4A4E-8C94-36377CC4E58A}" type="pres">
      <dgm:prSet presAssocID="{595300DA-BF85-419E-8EE4-36E77BBCCCAD}" presName="rootConnector1" presStyleLbl="node1" presStyleIdx="0" presStyleCnt="0"/>
      <dgm:spPr/>
      <dgm:t>
        <a:bodyPr/>
        <a:lstStyle/>
        <a:p>
          <a:endParaRPr lang="en-US"/>
        </a:p>
      </dgm:t>
    </dgm:pt>
    <dgm:pt modelId="{F863E3C0-CF66-4927-9E30-F7F8EF207D60}" type="pres">
      <dgm:prSet presAssocID="{595300DA-BF85-419E-8EE4-36E77BBCCCAD}" presName="hierChild2" presStyleCnt="0"/>
      <dgm:spPr/>
    </dgm:pt>
    <dgm:pt modelId="{EBEE2CD2-A253-4E15-8317-69692415E6AE}" type="pres">
      <dgm:prSet presAssocID="{DBC203A4-AEF6-4738-8F51-0A38BB187644}" presName="Name35" presStyleLbl="parChTrans1D2" presStyleIdx="0" presStyleCnt="3"/>
      <dgm:spPr/>
    </dgm:pt>
    <dgm:pt modelId="{5296ABCE-349C-4654-9178-55478CA0BCD9}" type="pres">
      <dgm:prSet presAssocID="{1A281E34-9FCC-4B52-BE3D-7673F617C8AD}" presName="hierRoot2" presStyleCnt="0">
        <dgm:presLayoutVars>
          <dgm:hierBranch/>
        </dgm:presLayoutVars>
      </dgm:prSet>
      <dgm:spPr/>
    </dgm:pt>
    <dgm:pt modelId="{D42E830D-E411-40DB-9BE4-8CB1F2A1D4DB}" type="pres">
      <dgm:prSet presAssocID="{1A281E34-9FCC-4B52-BE3D-7673F617C8AD}" presName="rootComposite" presStyleCnt="0"/>
      <dgm:spPr/>
    </dgm:pt>
    <dgm:pt modelId="{E53E564B-3326-42EB-9D10-9D6CB8945DB5}" type="pres">
      <dgm:prSet presAssocID="{1A281E34-9FCC-4B52-BE3D-7673F617C8AD}" presName="rootText" presStyleLbl="node2" presStyleIdx="0" presStyleCnt="3">
        <dgm:presLayoutVars>
          <dgm:chPref val="3"/>
        </dgm:presLayoutVars>
      </dgm:prSet>
      <dgm:spPr/>
      <dgm:t>
        <a:bodyPr/>
        <a:lstStyle/>
        <a:p>
          <a:endParaRPr lang="en-US"/>
        </a:p>
      </dgm:t>
    </dgm:pt>
    <dgm:pt modelId="{6CA00DB4-295A-4C2F-B146-815485285BC7}" type="pres">
      <dgm:prSet presAssocID="{1A281E34-9FCC-4B52-BE3D-7673F617C8AD}" presName="rootConnector" presStyleLbl="node2" presStyleIdx="0" presStyleCnt="3"/>
      <dgm:spPr/>
      <dgm:t>
        <a:bodyPr/>
        <a:lstStyle/>
        <a:p>
          <a:endParaRPr lang="en-US"/>
        </a:p>
      </dgm:t>
    </dgm:pt>
    <dgm:pt modelId="{FE43F4EC-1B5E-4D91-9131-DDD31A517A2F}" type="pres">
      <dgm:prSet presAssocID="{1A281E34-9FCC-4B52-BE3D-7673F617C8AD}" presName="hierChild4" presStyleCnt="0"/>
      <dgm:spPr/>
    </dgm:pt>
    <dgm:pt modelId="{4BF9A962-07A3-4DAA-BE4E-AD06D13AD2E3}" type="pres">
      <dgm:prSet presAssocID="{1A281E34-9FCC-4B52-BE3D-7673F617C8AD}" presName="hierChild5" presStyleCnt="0"/>
      <dgm:spPr/>
    </dgm:pt>
    <dgm:pt modelId="{65FA5E04-1783-411C-9154-983590CA43CC}" type="pres">
      <dgm:prSet presAssocID="{C6727AC3-E657-4B12-A597-395AD2E404CC}" presName="Name35" presStyleLbl="parChTrans1D2" presStyleIdx="1" presStyleCnt="3"/>
      <dgm:spPr/>
    </dgm:pt>
    <dgm:pt modelId="{11A8A234-9FC7-492B-A99B-545F5F5A55E1}" type="pres">
      <dgm:prSet presAssocID="{35831E10-3720-4DDA-AEA2-1E63AD625A52}" presName="hierRoot2" presStyleCnt="0">
        <dgm:presLayoutVars>
          <dgm:hierBranch/>
        </dgm:presLayoutVars>
      </dgm:prSet>
      <dgm:spPr/>
    </dgm:pt>
    <dgm:pt modelId="{42E1E1BF-9248-43C3-AF1B-7935A0B0B96E}" type="pres">
      <dgm:prSet presAssocID="{35831E10-3720-4DDA-AEA2-1E63AD625A52}" presName="rootComposite" presStyleCnt="0"/>
      <dgm:spPr/>
    </dgm:pt>
    <dgm:pt modelId="{E2B9C4BD-3DDD-4281-89D5-F9B24F0C28AD}" type="pres">
      <dgm:prSet presAssocID="{35831E10-3720-4DDA-AEA2-1E63AD625A52}" presName="rootText" presStyleLbl="node2" presStyleIdx="1" presStyleCnt="3">
        <dgm:presLayoutVars>
          <dgm:chPref val="3"/>
        </dgm:presLayoutVars>
      </dgm:prSet>
      <dgm:spPr/>
      <dgm:t>
        <a:bodyPr/>
        <a:lstStyle/>
        <a:p>
          <a:endParaRPr lang="en-US"/>
        </a:p>
      </dgm:t>
    </dgm:pt>
    <dgm:pt modelId="{6238C99A-B958-4AC2-980B-20A8AA0CFB60}" type="pres">
      <dgm:prSet presAssocID="{35831E10-3720-4DDA-AEA2-1E63AD625A52}" presName="rootConnector" presStyleLbl="node2" presStyleIdx="1" presStyleCnt="3"/>
      <dgm:spPr/>
      <dgm:t>
        <a:bodyPr/>
        <a:lstStyle/>
        <a:p>
          <a:endParaRPr lang="en-US"/>
        </a:p>
      </dgm:t>
    </dgm:pt>
    <dgm:pt modelId="{DF24E90C-F70E-4CA8-9522-E20B549C90DA}" type="pres">
      <dgm:prSet presAssocID="{35831E10-3720-4DDA-AEA2-1E63AD625A52}" presName="hierChild4" presStyleCnt="0"/>
      <dgm:spPr/>
    </dgm:pt>
    <dgm:pt modelId="{DD001B64-8836-4F64-9790-7019C96770C9}" type="pres">
      <dgm:prSet presAssocID="{35831E10-3720-4DDA-AEA2-1E63AD625A52}" presName="hierChild5" presStyleCnt="0"/>
      <dgm:spPr/>
    </dgm:pt>
    <dgm:pt modelId="{2067D262-751B-4EA4-A6B5-70BC02463AD0}" type="pres">
      <dgm:prSet presAssocID="{6D5E36B0-88AA-4860-B01C-FD6234707352}" presName="Name35" presStyleLbl="parChTrans1D2" presStyleIdx="2" presStyleCnt="3"/>
      <dgm:spPr/>
    </dgm:pt>
    <dgm:pt modelId="{B34F94AB-C53F-41DA-813E-81AB88CFD087}" type="pres">
      <dgm:prSet presAssocID="{8645C679-5114-4E35-96CA-617737507BA5}" presName="hierRoot2" presStyleCnt="0">
        <dgm:presLayoutVars>
          <dgm:hierBranch/>
        </dgm:presLayoutVars>
      </dgm:prSet>
      <dgm:spPr/>
    </dgm:pt>
    <dgm:pt modelId="{A307531D-2686-4D80-AF9E-61925DCC262B}" type="pres">
      <dgm:prSet presAssocID="{8645C679-5114-4E35-96CA-617737507BA5}" presName="rootComposite" presStyleCnt="0"/>
      <dgm:spPr/>
    </dgm:pt>
    <dgm:pt modelId="{CAEB5D0E-E893-4B7A-AD6A-CC818E8E3E5B}" type="pres">
      <dgm:prSet presAssocID="{8645C679-5114-4E35-96CA-617737507BA5}" presName="rootText" presStyleLbl="node2" presStyleIdx="2" presStyleCnt="3">
        <dgm:presLayoutVars>
          <dgm:chPref val="3"/>
        </dgm:presLayoutVars>
      </dgm:prSet>
      <dgm:spPr/>
      <dgm:t>
        <a:bodyPr/>
        <a:lstStyle/>
        <a:p>
          <a:endParaRPr lang="en-US"/>
        </a:p>
      </dgm:t>
    </dgm:pt>
    <dgm:pt modelId="{54B4C887-6EC9-44B9-AB62-FF1B09545603}" type="pres">
      <dgm:prSet presAssocID="{8645C679-5114-4E35-96CA-617737507BA5}" presName="rootConnector" presStyleLbl="node2" presStyleIdx="2" presStyleCnt="3"/>
      <dgm:spPr/>
      <dgm:t>
        <a:bodyPr/>
        <a:lstStyle/>
        <a:p>
          <a:endParaRPr lang="en-US"/>
        </a:p>
      </dgm:t>
    </dgm:pt>
    <dgm:pt modelId="{662705D8-B28F-4A83-B17A-1F66E58A096E}" type="pres">
      <dgm:prSet presAssocID="{8645C679-5114-4E35-96CA-617737507BA5}" presName="hierChild4" presStyleCnt="0"/>
      <dgm:spPr/>
    </dgm:pt>
    <dgm:pt modelId="{AEC1A88C-29D4-4C3C-992D-23A29A2E54CC}" type="pres">
      <dgm:prSet presAssocID="{8645C679-5114-4E35-96CA-617737507BA5}" presName="hierChild5" presStyleCnt="0"/>
      <dgm:spPr/>
    </dgm:pt>
    <dgm:pt modelId="{ABC72785-ACAB-4360-945C-0048F709F6CC}" type="pres">
      <dgm:prSet presAssocID="{595300DA-BF85-419E-8EE4-36E77BBCCCAD}" presName="hierChild3" presStyleCnt="0"/>
      <dgm:spPr/>
    </dgm:pt>
  </dgm:ptLst>
  <dgm:cxnLst>
    <dgm:cxn modelId="{A256942D-0845-4E9C-9131-38F09C3B782D}" srcId="{595300DA-BF85-419E-8EE4-36E77BBCCCAD}" destId="{8645C679-5114-4E35-96CA-617737507BA5}" srcOrd="2" destOrd="0" parTransId="{6D5E36B0-88AA-4860-B01C-FD6234707352}" sibTransId="{A4BD6954-C11E-4E03-B0DB-5232F14CC1D6}"/>
    <dgm:cxn modelId="{FE946868-B1BF-475E-A982-96550F6D5ABC}" type="presOf" srcId="{1A281E34-9FCC-4B52-BE3D-7673F617C8AD}" destId="{6CA00DB4-295A-4C2F-B146-815485285BC7}" srcOrd="1" destOrd="0" presId="urn:microsoft.com/office/officeart/2005/8/layout/orgChart1"/>
    <dgm:cxn modelId="{C6E8A707-3537-40EF-B0B9-48EFA9BEFB2E}" type="presOf" srcId="{C6727AC3-E657-4B12-A597-395AD2E404CC}" destId="{65FA5E04-1783-411C-9154-983590CA43CC}" srcOrd="0" destOrd="0" presId="urn:microsoft.com/office/officeart/2005/8/layout/orgChart1"/>
    <dgm:cxn modelId="{A246E844-E68C-43AC-B38B-F7DA9BD337C7}" srcId="{595300DA-BF85-419E-8EE4-36E77BBCCCAD}" destId="{1A281E34-9FCC-4B52-BE3D-7673F617C8AD}" srcOrd="0" destOrd="0" parTransId="{DBC203A4-AEF6-4738-8F51-0A38BB187644}" sibTransId="{D1EC3EEF-6B2A-4A9B-AE12-D33FD0A22501}"/>
    <dgm:cxn modelId="{5869AED3-0DFE-4BA0-8DE1-D343494F71F1}" type="presOf" srcId="{8645C679-5114-4E35-96CA-617737507BA5}" destId="{CAEB5D0E-E893-4B7A-AD6A-CC818E8E3E5B}" srcOrd="0" destOrd="0" presId="urn:microsoft.com/office/officeart/2005/8/layout/orgChart1"/>
    <dgm:cxn modelId="{CE1F0E0E-FAEA-4898-9668-3D741CE78380}" type="presOf" srcId="{35831E10-3720-4DDA-AEA2-1E63AD625A52}" destId="{E2B9C4BD-3DDD-4281-89D5-F9B24F0C28AD}" srcOrd="0" destOrd="0" presId="urn:microsoft.com/office/officeart/2005/8/layout/orgChart1"/>
    <dgm:cxn modelId="{008D611D-D454-41AB-BB42-48EC6D7563F9}" srcId="{595300DA-BF85-419E-8EE4-36E77BBCCCAD}" destId="{35831E10-3720-4DDA-AEA2-1E63AD625A52}" srcOrd="1" destOrd="0" parTransId="{C6727AC3-E657-4B12-A597-395AD2E404CC}" sibTransId="{7459296E-D4EA-4C6D-BDD8-0262275B240A}"/>
    <dgm:cxn modelId="{7FA0E1EC-1473-4E9A-87AC-75F1CBC11041}" type="presOf" srcId="{27ED1F15-FF14-4F4D-8053-E092372F31FF}" destId="{81169FF3-C69E-4894-ADA5-2DC6B1E7A340}" srcOrd="0" destOrd="0" presId="urn:microsoft.com/office/officeart/2005/8/layout/orgChart1"/>
    <dgm:cxn modelId="{BB8A6CB8-F27B-40DD-9012-F2AAE1F8CA8D}" type="presOf" srcId="{595300DA-BF85-419E-8EE4-36E77BBCCCAD}" destId="{57E66DF0-6733-4A4E-8C94-36377CC4E58A}" srcOrd="1" destOrd="0" presId="urn:microsoft.com/office/officeart/2005/8/layout/orgChart1"/>
    <dgm:cxn modelId="{91440739-7871-4F27-AA08-A527B5166AC7}" type="presOf" srcId="{1A281E34-9FCC-4B52-BE3D-7673F617C8AD}" destId="{E53E564B-3326-42EB-9D10-9D6CB8945DB5}" srcOrd="0" destOrd="0" presId="urn:microsoft.com/office/officeart/2005/8/layout/orgChart1"/>
    <dgm:cxn modelId="{8FB53A00-BA07-4BAB-8835-A3A68E54EFB7}" type="presOf" srcId="{8645C679-5114-4E35-96CA-617737507BA5}" destId="{54B4C887-6EC9-44B9-AB62-FF1B09545603}" srcOrd="1" destOrd="0" presId="urn:microsoft.com/office/officeart/2005/8/layout/orgChart1"/>
    <dgm:cxn modelId="{1D902C21-BFF8-4ED2-8C83-97B7B955F073}" type="presOf" srcId="{DBC203A4-AEF6-4738-8F51-0A38BB187644}" destId="{EBEE2CD2-A253-4E15-8317-69692415E6AE}" srcOrd="0" destOrd="0" presId="urn:microsoft.com/office/officeart/2005/8/layout/orgChart1"/>
    <dgm:cxn modelId="{BCD8250F-55CA-4061-B3FD-1C832702A876}" type="presOf" srcId="{595300DA-BF85-419E-8EE4-36E77BBCCCAD}" destId="{97E6841C-7A73-4153-A153-447D062458ED}" srcOrd="0" destOrd="0" presId="urn:microsoft.com/office/officeart/2005/8/layout/orgChart1"/>
    <dgm:cxn modelId="{EABE6ECB-8C69-416F-80FB-9758874AC6AA}" srcId="{27ED1F15-FF14-4F4D-8053-E092372F31FF}" destId="{595300DA-BF85-419E-8EE4-36E77BBCCCAD}" srcOrd="0" destOrd="0" parTransId="{BE44D07D-D76B-4B55-8608-E611B9B00FF1}" sibTransId="{6FF78C92-4731-426E-A57B-E8A4D6578402}"/>
    <dgm:cxn modelId="{1C515D52-7EC6-4110-AD5F-5C87C972C951}" type="presOf" srcId="{6D5E36B0-88AA-4860-B01C-FD6234707352}" destId="{2067D262-751B-4EA4-A6B5-70BC02463AD0}" srcOrd="0" destOrd="0" presId="urn:microsoft.com/office/officeart/2005/8/layout/orgChart1"/>
    <dgm:cxn modelId="{A8D128C7-2583-42F3-8C19-1648DEDA1571}" type="presOf" srcId="{35831E10-3720-4DDA-AEA2-1E63AD625A52}" destId="{6238C99A-B958-4AC2-980B-20A8AA0CFB60}" srcOrd="1" destOrd="0" presId="urn:microsoft.com/office/officeart/2005/8/layout/orgChart1"/>
    <dgm:cxn modelId="{7A90460A-1606-41B0-8C1F-A0DF8B94D371}" type="presParOf" srcId="{81169FF3-C69E-4894-ADA5-2DC6B1E7A340}" destId="{6B42BE2E-DD24-4813-9475-F20BA679CEC9}" srcOrd="0" destOrd="0" presId="urn:microsoft.com/office/officeart/2005/8/layout/orgChart1"/>
    <dgm:cxn modelId="{BA594D9A-731C-46A4-ADE6-A3ADE03A9486}" type="presParOf" srcId="{6B42BE2E-DD24-4813-9475-F20BA679CEC9}" destId="{816534F7-CE08-44FD-BE8A-C83B4EF4DDAE}" srcOrd="0" destOrd="0" presId="urn:microsoft.com/office/officeart/2005/8/layout/orgChart1"/>
    <dgm:cxn modelId="{9649738A-3F50-4E27-9024-3588539313B1}" type="presParOf" srcId="{816534F7-CE08-44FD-BE8A-C83B4EF4DDAE}" destId="{97E6841C-7A73-4153-A153-447D062458ED}" srcOrd="0" destOrd="0" presId="urn:microsoft.com/office/officeart/2005/8/layout/orgChart1"/>
    <dgm:cxn modelId="{6B7CDB3A-80F2-427E-AFA4-8F568D40E308}" type="presParOf" srcId="{816534F7-CE08-44FD-BE8A-C83B4EF4DDAE}" destId="{57E66DF0-6733-4A4E-8C94-36377CC4E58A}" srcOrd="1" destOrd="0" presId="urn:microsoft.com/office/officeart/2005/8/layout/orgChart1"/>
    <dgm:cxn modelId="{7BB2DB11-DD60-47C7-AC87-CE56926CFF69}" type="presParOf" srcId="{6B42BE2E-DD24-4813-9475-F20BA679CEC9}" destId="{F863E3C0-CF66-4927-9E30-F7F8EF207D60}" srcOrd="1" destOrd="0" presId="urn:microsoft.com/office/officeart/2005/8/layout/orgChart1"/>
    <dgm:cxn modelId="{5508BCB7-6362-47AD-B109-3501DD8AA7C9}" type="presParOf" srcId="{F863E3C0-CF66-4927-9E30-F7F8EF207D60}" destId="{EBEE2CD2-A253-4E15-8317-69692415E6AE}" srcOrd="0" destOrd="0" presId="urn:microsoft.com/office/officeart/2005/8/layout/orgChart1"/>
    <dgm:cxn modelId="{1E36ACD6-0FB2-42C7-85E8-C7EC20E5C798}" type="presParOf" srcId="{F863E3C0-CF66-4927-9E30-F7F8EF207D60}" destId="{5296ABCE-349C-4654-9178-55478CA0BCD9}" srcOrd="1" destOrd="0" presId="urn:microsoft.com/office/officeart/2005/8/layout/orgChart1"/>
    <dgm:cxn modelId="{4A260D01-957D-4D06-A2DF-9F09FCAEB387}" type="presParOf" srcId="{5296ABCE-349C-4654-9178-55478CA0BCD9}" destId="{D42E830D-E411-40DB-9BE4-8CB1F2A1D4DB}" srcOrd="0" destOrd="0" presId="urn:microsoft.com/office/officeart/2005/8/layout/orgChart1"/>
    <dgm:cxn modelId="{D55DDBE7-0F13-4E0C-A83C-BFDC72057A49}" type="presParOf" srcId="{D42E830D-E411-40DB-9BE4-8CB1F2A1D4DB}" destId="{E53E564B-3326-42EB-9D10-9D6CB8945DB5}" srcOrd="0" destOrd="0" presId="urn:microsoft.com/office/officeart/2005/8/layout/orgChart1"/>
    <dgm:cxn modelId="{6BAF70A0-AA01-4AB4-AF50-9A435E83A533}" type="presParOf" srcId="{D42E830D-E411-40DB-9BE4-8CB1F2A1D4DB}" destId="{6CA00DB4-295A-4C2F-B146-815485285BC7}" srcOrd="1" destOrd="0" presId="urn:microsoft.com/office/officeart/2005/8/layout/orgChart1"/>
    <dgm:cxn modelId="{7BBA372B-7C2A-4027-9530-E87529CAE019}" type="presParOf" srcId="{5296ABCE-349C-4654-9178-55478CA0BCD9}" destId="{FE43F4EC-1B5E-4D91-9131-DDD31A517A2F}" srcOrd="1" destOrd="0" presId="urn:microsoft.com/office/officeart/2005/8/layout/orgChart1"/>
    <dgm:cxn modelId="{06B14E80-9840-442D-94A2-346480089CC5}" type="presParOf" srcId="{5296ABCE-349C-4654-9178-55478CA0BCD9}" destId="{4BF9A962-07A3-4DAA-BE4E-AD06D13AD2E3}" srcOrd="2" destOrd="0" presId="urn:microsoft.com/office/officeart/2005/8/layout/orgChart1"/>
    <dgm:cxn modelId="{184F24E2-5C1A-441A-B4BA-FC89770261B4}" type="presParOf" srcId="{F863E3C0-CF66-4927-9E30-F7F8EF207D60}" destId="{65FA5E04-1783-411C-9154-983590CA43CC}" srcOrd="2" destOrd="0" presId="urn:microsoft.com/office/officeart/2005/8/layout/orgChart1"/>
    <dgm:cxn modelId="{1699BBA9-0379-4AEA-A835-D28BC7AB3D1D}" type="presParOf" srcId="{F863E3C0-CF66-4927-9E30-F7F8EF207D60}" destId="{11A8A234-9FC7-492B-A99B-545F5F5A55E1}" srcOrd="3" destOrd="0" presId="urn:microsoft.com/office/officeart/2005/8/layout/orgChart1"/>
    <dgm:cxn modelId="{FAAFDC1F-9A0C-4A2C-8A15-B5484ABE8292}" type="presParOf" srcId="{11A8A234-9FC7-492B-A99B-545F5F5A55E1}" destId="{42E1E1BF-9248-43C3-AF1B-7935A0B0B96E}" srcOrd="0" destOrd="0" presId="urn:microsoft.com/office/officeart/2005/8/layout/orgChart1"/>
    <dgm:cxn modelId="{6F34E404-4CD8-4664-95B8-EDA105C8A35E}" type="presParOf" srcId="{42E1E1BF-9248-43C3-AF1B-7935A0B0B96E}" destId="{E2B9C4BD-3DDD-4281-89D5-F9B24F0C28AD}" srcOrd="0" destOrd="0" presId="urn:microsoft.com/office/officeart/2005/8/layout/orgChart1"/>
    <dgm:cxn modelId="{2F2D6C67-2B3A-49D4-9DF2-51172CB935E4}" type="presParOf" srcId="{42E1E1BF-9248-43C3-AF1B-7935A0B0B96E}" destId="{6238C99A-B958-4AC2-980B-20A8AA0CFB60}" srcOrd="1" destOrd="0" presId="urn:microsoft.com/office/officeart/2005/8/layout/orgChart1"/>
    <dgm:cxn modelId="{3DE08892-4DA3-4C55-A5F5-F2B2B343D2CB}" type="presParOf" srcId="{11A8A234-9FC7-492B-A99B-545F5F5A55E1}" destId="{DF24E90C-F70E-4CA8-9522-E20B549C90DA}" srcOrd="1" destOrd="0" presId="urn:microsoft.com/office/officeart/2005/8/layout/orgChart1"/>
    <dgm:cxn modelId="{00850ACB-8149-4C56-9F98-B9175CC65360}" type="presParOf" srcId="{11A8A234-9FC7-492B-A99B-545F5F5A55E1}" destId="{DD001B64-8836-4F64-9790-7019C96770C9}" srcOrd="2" destOrd="0" presId="urn:microsoft.com/office/officeart/2005/8/layout/orgChart1"/>
    <dgm:cxn modelId="{C59AD67F-F4A6-4CBB-B5E4-0D52881B0600}" type="presParOf" srcId="{F863E3C0-CF66-4927-9E30-F7F8EF207D60}" destId="{2067D262-751B-4EA4-A6B5-70BC02463AD0}" srcOrd="4" destOrd="0" presId="urn:microsoft.com/office/officeart/2005/8/layout/orgChart1"/>
    <dgm:cxn modelId="{348E3DDE-98C1-49A7-9D09-0FFCFEC805A3}" type="presParOf" srcId="{F863E3C0-CF66-4927-9E30-F7F8EF207D60}" destId="{B34F94AB-C53F-41DA-813E-81AB88CFD087}" srcOrd="5" destOrd="0" presId="urn:microsoft.com/office/officeart/2005/8/layout/orgChart1"/>
    <dgm:cxn modelId="{8DA1D3E7-2F22-4945-9B39-F3F3A1813A5B}" type="presParOf" srcId="{B34F94AB-C53F-41DA-813E-81AB88CFD087}" destId="{A307531D-2686-4D80-AF9E-61925DCC262B}" srcOrd="0" destOrd="0" presId="urn:microsoft.com/office/officeart/2005/8/layout/orgChart1"/>
    <dgm:cxn modelId="{541D18F0-1A0E-40D5-BC6D-026E8971118B}" type="presParOf" srcId="{A307531D-2686-4D80-AF9E-61925DCC262B}" destId="{CAEB5D0E-E893-4B7A-AD6A-CC818E8E3E5B}" srcOrd="0" destOrd="0" presId="urn:microsoft.com/office/officeart/2005/8/layout/orgChart1"/>
    <dgm:cxn modelId="{DF370079-B2E2-47E0-ABF0-D1A32F196403}" type="presParOf" srcId="{A307531D-2686-4D80-AF9E-61925DCC262B}" destId="{54B4C887-6EC9-44B9-AB62-FF1B09545603}" srcOrd="1" destOrd="0" presId="urn:microsoft.com/office/officeart/2005/8/layout/orgChart1"/>
    <dgm:cxn modelId="{9FD7D2CD-EF58-4A69-B108-6008FC954F7C}" type="presParOf" srcId="{B34F94AB-C53F-41DA-813E-81AB88CFD087}" destId="{662705D8-B28F-4A83-B17A-1F66E58A096E}" srcOrd="1" destOrd="0" presId="urn:microsoft.com/office/officeart/2005/8/layout/orgChart1"/>
    <dgm:cxn modelId="{640E97C5-DF7C-42BB-9CB8-0AE3B3B5D6D1}" type="presParOf" srcId="{B34F94AB-C53F-41DA-813E-81AB88CFD087}" destId="{AEC1A88C-29D4-4C3C-992D-23A29A2E54CC}" srcOrd="2" destOrd="0" presId="urn:microsoft.com/office/officeart/2005/8/layout/orgChart1"/>
    <dgm:cxn modelId="{754A1E90-24FE-4A4D-B0A1-CE87953D21B0}" type="presParOf" srcId="{6B42BE2E-DD24-4813-9475-F20BA679CEC9}" destId="{ABC72785-ACAB-4360-945C-0048F709F6C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794CA5-1C7E-4550-AA0F-01C43B299750}"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en-US"/>
        </a:p>
      </dgm:t>
    </dgm:pt>
    <dgm:pt modelId="{5CD74CBA-74F8-48AC-A273-0F90F9BF0ED9}">
      <dgm:prSet phldrT="[Text]" custT="1"/>
      <dgm:spPr>
        <a:xfrm>
          <a:off x="374161" y="176806"/>
          <a:ext cx="4714899" cy="417294"/>
        </a:xfr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600" b="1" dirty="0" err="1" smtClean="0">
              <a:solidFill>
                <a:srgbClr val="0000FF"/>
              </a:solidFill>
              <a:latin typeface="Times New Roman" panose="02020603050405020304" pitchFamily="18" charset="0"/>
              <a:ea typeface="+mn-ea"/>
              <a:cs typeface="Times New Roman" panose="02020603050405020304" pitchFamily="18" charset="0"/>
            </a:rPr>
            <a:t>Đặc</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điểm</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môi</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trường</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và</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tài</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nguyên</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biển</a:t>
          </a:r>
          <a:r>
            <a:rPr lang="en-US" sz="1600" b="1" dirty="0" smtClean="0">
              <a:solidFill>
                <a:srgbClr val="0000FF"/>
              </a:solidFill>
              <a:latin typeface="Times New Roman" panose="02020603050405020304" pitchFamily="18" charset="0"/>
              <a:ea typeface="+mn-ea"/>
              <a:cs typeface="Times New Roman" panose="02020603050405020304" pitchFamily="18" charset="0"/>
            </a:rPr>
            <a:t> </a:t>
          </a:r>
          <a:r>
            <a:rPr lang="en-US" sz="1600" b="1" dirty="0" err="1" smtClean="0">
              <a:solidFill>
                <a:srgbClr val="0000FF"/>
              </a:solidFill>
              <a:latin typeface="Times New Roman" panose="02020603050405020304" pitchFamily="18" charset="0"/>
              <a:ea typeface="+mn-ea"/>
              <a:cs typeface="Times New Roman" panose="02020603050405020304" pitchFamily="18" charset="0"/>
            </a:rPr>
            <a:t>đảo</a:t>
          </a:r>
          <a:endParaRPr lang="en-US" sz="1600" b="1" dirty="0">
            <a:solidFill>
              <a:srgbClr val="0000FF"/>
            </a:solidFill>
            <a:latin typeface="Times New Roman" panose="02020603050405020304" pitchFamily="18" charset="0"/>
            <a:ea typeface="+mn-ea"/>
            <a:cs typeface="Times New Roman" panose="02020603050405020304" pitchFamily="18" charset="0"/>
          </a:endParaRPr>
        </a:p>
      </dgm:t>
    </dgm:pt>
    <dgm:pt modelId="{C2DC9C9F-AD42-409B-9759-8AC9551DBDEF}" type="parTrans" cxnId="{94B4B28C-0ABE-4B82-8C3B-F2D4B018BABB}">
      <dgm:prSet/>
      <dgm:spPr/>
      <dgm:t>
        <a:bodyPr/>
        <a:lstStyle/>
        <a:p>
          <a:endParaRPr lang="en-US"/>
        </a:p>
      </dgm:t>
    </dgm:pt>
    <dgm:pt modelId="{7BD41C86-745A-4875-A005-6711E1D969A9}" type="sibTrans" cxnId="{94B4B28C-0ABE-4B82-8C3B-F2D4B018BABB}">
      <dgm:prSet/>
      <dgm:spPr/>
      <dgm:t>
        <a:bodyPr/>
        <a:lstStyle/>
        <a:p>
          <a:endParaRPr lang="en-US"/>
        </a:p>
      </dgm:t>
    </dgm:pt>
    <dgm:pt modelId="{BFFCEF76-0B29-4484-8C3C-AF811FAEFB38}">
      <dgm:prSet phldrT="[Text]" custT="1"/>
      <dgm:spPr>
        <a:xfrm>
          <a:off x="53766" y="769365"/>
          <a:ext cx="2525477" cy="417294"/>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Môi</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trường</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7640AE99-9F04-421C-ABD6-2E8D6046FB20}" type="parTrans" cxnId="{F7891672-0F13-4186-8BB3-1661FB68C11B}">
      <dgm:prSet/>
      <dgm:spPr>
        <a:xfrm>
          <a:off x="1316505" y="594101"/>
          <a:ext cx="1415105" cy="175263"/>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E9CEA4E6-6857-48F7-AC4C-9FA5F7E69CC9}" type="sibTrans" cxnId="{F7891672-0F13-4186-8BB3-1661FB68C11B}">
      <dgm:prSet/>
      <dgm:spPr/>
      <dgm:t>
        <a:bodyPr/>
        <a:lstStyle/>
        <a:p>
          <a:endParaRPr lang="en-US"/>
        </a:p>
      </dgm:t>
    </dgm:pt>
    <dgm:pt modelId="{B179C2D9-5BCC-436C-8DFA-48D901C41E57}">
      <dgm:prSet phldrT="[Text]" custT="1"/>
      <dgm:spPr>
        <a:xfrm>
          <a:off x="2754507" y="769365"/>
          <a:ext cx="2654947" cy="417294"/>
        </a:xfr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Tài</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nguyên</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583EB92F-F9E1-4959-BDCD-AE4BD8AE168E}" type="parTrans" cxnId="{2D4FB8D8-2845-4201-9157-01696221AB04}">
      <dgm:prSet/>
      <dgm:spPr>
        <a:xfrm>
          <a:off x="2731610" y="594101"/>
          <a:ext cx="1350370" cy="175263"/>
        </a:xfrm>
        <a:noFill/>
        <a:ln w="12700" cap="flat" cmpd="sng" algn="ctr">
          <a:solidFill>
            <a:srgbClr val="FFC000">
              <a:hueOff val="0"/>
              <a:satOff val="0"/>
              <a:lumOff val="0"/>
              <a:alphaOff val="0"/>
            </a:srgbClr>
          </a:solidFill>
          <a:prstDash val="solid"/>
          <a:miter lim="800000"/>
        </a:ln>
        <a:effectLst/>
      </dgm:spPr>
      <dgm:t>
        <a:bodyPr/>
        <a:lstStyle/>
        <a:p>
          <a:endParaRPr lang="en-US"/>
        </a:p>
      </dgm:t>
    </dgm:pt>
    <dgm:pt modelId="{42592C8C-5E2F-4755-9AEA-34DB4E6E8E88}" type="sibTrans" cxnId="{2D4FB8D8-2845-4201-9157-01696221AB04}">
      <dgm:prSet/>
      <dgm:spPr/>
      <dgm:t>
        <a:bodyPr/>
        <a:lstStyle/>
        <a:p>
          <a:endParaRPr lang="en-US"/>
        </a:p>
      </dgm:t>
    </dgm:pt>
    <dgm:pt modelId="{7CBEDE0B-3A67-409D-B183-765D90F9D05E}">
      <dgm:prSet phldrT="[Text]" custT="1"/>
      <dgm:spPr>
        <a:xfrm>
          <a:off x="1296053" y="1361924"/>
          <a:ext cx="1336353" cy="41729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Đang</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suy</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thoái</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3356A7BE-A38C-4D55-BAEF-36C4A2977AA2}" type="parTrans" cxnId="{16B333D8-2992-4BF9-A2F1-CA73BE496145}">
      <dgm:prSet/>
      <dgm:spPr>
        <a:xfrm>
          <a:off x="1316505" y="1186660"/>
          <a:ext cx="647725" cy="175263"/>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20C28230-17B9-4FFA-9331-D37C648C1AE0}" type="sibTrans" cxnId="{16B333D8-2992-4BF9-A2F1-CA73BE496145}">
      <dgm:prSet/>
      <dgm:spPr/>
      <dgm:t>
        <a:bodyPr/>
        <a:lstStyle/>
        <a:p>
          <a:endParaRPr lang="en-US"/>
        </a:p>
      </dgm:t>
    </dgm:pt>
    <dgm:pt modelId="{2ABD665E-5D3D-498F-B672-A525BF761378}">
      <dgm:prSet phldrT="[Text]" custT="1"/>
      <dgm:spPr>
        <a:xfrm>
          <a:off x="602" y="1361924"/>
          <a:ext cx="1120186" cy="41729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Khá</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tốt</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A37A5E18-034E-40A6-AF10-EA766FF70070}" type="parTrans" cxnId="{00338968-B93E-491D-B01A-6710D6410AC5}">
      <dgm:prSet/>
      <dgm:spPr>
        <a:xfrm>
          <a:off x="560696" y="1186660"/>
          <a:ext cx="755808" cy="175263"/>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AF6339E1-359A-4F3D-8285-73E2110C3843}" type="sibTrans" cxnId="{00338968-B93E-491D-B01A-6710D6410AC5}">
      <dgm:prSet/>
      <dgm:spPr/>
      <dgm:t>
        <a:bodyPr/>
        <a:lstStyle/>
        <a:p>
          <a:endParaRPr lang="en-US"/>
        </a:p>
      </dgm:t>
    </dgm:pt>
    <dgm:pt modelId="{DBC13EE5-B301-4E1D-8A59-FFEEBC337BBF}">
      <dgm:prSet phldrT="[Text]" custT="1"/>
      <dgm:spPr>
        <a:xfrm>
          <a:off x="280649" y="2547041"/>
          <a:ext cx="834589" cy="417294"/>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Hệ</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sinh</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thái</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6B8FE68B-8FE3-44F6-B32A-50C074DC28FC}" type="parTrans" cxnId="{7DFE2F0C-9613-4F5E-A175-D3974D045974}">
      <dgm:prSet/>
      <dgm:spPr>
        <a:xfrm>
          <a:off x="112621" y="1779219"/>
          <a:ext cx="168027" cy="976470"/>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4E649A35-73E9-4C8C-B7D4-B7B43C4A250E}" type="sibTrans" cxnId="{7DFE2F0C-9613-4F5E-A175-D3974D045974}">
      <dgm:prSet/>
      <dgm:spPr/>
      <dgm:t>
        <a:bodyPr/>
        <a:lstStyle/>
        <a:p>
          <a:endParaRPr lang="en-US"/>
        </a:p>
      </dgm:t>
    </dgm:pt>
    <dgm:pt modelId="{132807D0-CC9F-4FDE-9BB7-86769D2FC45B}">
      <dgm:prSet phldrT="[Text]" custT="1"/>
      <dgm:spPr>
        <a:xfrm>
          <a:off x="280649" y="1954482"/>
          <a:ext cx="834589" cy="417294"/>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Nước</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8BB2EFE7-CE2F-4F61-BA08-F9FCD03D84B8}" type="parTrans" cxnId="{9AD254B7-514A-4C1B-8E54-050CF8A154A2}">
      <dgm:prSet/>
      <dgm:spPr>
        <a:xfrm>
          <a:off x="112621" y="1779219"/>
          <a:ext cx="168027" cy="383911"/>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314119A7-47BC-4708-B0C5-900A29DD9E52}" type="sibTrans" cxnId="{9AD254B7-514A-4C1B-8E54-050CF8A154A2}">
      <dgm:prSet/>
      <dgm:spPr/>
      <dgm:t>
        <a:bodyPr/>
        <a:lstStyle/>
        <a:p>
          <a:endParaRPr lang="en-US"/>
        </a:p>
      </dgm:t>
    </dgm:pt>
    <dgm:pt modelId="{65A01CE8-56FB-4551-90FD-24ED4DA92EE6}">
      <dgm:prSet phldrT="[Text]" custT="1"/>
      <dgm:spPr>
        <a:xfrm>
          <a:off x="1630141" y="2547041"/>
          <a:ext cx="834589" cy="417294"/>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Hệ</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sinh</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thái</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suy</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giảm</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842C08A3-2D57-409E-808F-5BE24744EDC0}" type="parTrans" cxnId="{5C7E16EE-E4C8-4BE0-BE85-B017F3598B09}">
      <dgm:prSet/>
      <dgm:spPr>
        <a:xfrm>
          <a:off x="1429688" y="1779219"/>
          <a:ext cx="200453" cy="976470"/>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016A3A18-8E82-4A8E-A23B-B325CE308323}" type="sibTrans" cxnId="{5C7E16EE-E4C8-4BE0-BE85-B017F3598B09}">
      <dgm:prSet/>
      <dgm:spPr/>
      <dgm:t>
        <a:bodyPr/>
        <a:lstStyle/>
        <a:p>
          <a:endParaRPr lang="en-US"/>
        </a:p>
      </dgm:t>
    </dgm:pt>
    <dgm:pt modelId="{25CF73F9-F774-4810-AC7B-5F4D0665EE51}">
      <dgm:prSet phldrT="[Text]" custT="1"/>
      <dgm:spPr>
        <a:xfrm>
          <a:off x="1630141" y="1954482"/>
          <a:ext cx="834589" cy="417294"/>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vi-VN" sz="1400" dirty="0" smtClean="0">
              <a:solidFill>
                <a:sysClr val="windowText" lastClr="000000"/>
              </a:solidFill>
              <a:latin typeface="Times New Roman" panose="02020603050405020304" pitchFamily="18" charset="0"/>
              <a:ea typeface="+mn-ea"/>
              <a:cs typeface="Times New Roman" panose="02020603050405020304" pitchFamily="18" charset="0"/>
            </a:rPr>
            <a:t>Nướ</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c ô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nhiễm</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A7BF7C57-B805-4AC5-B99A-463DC98F2C42}" type="parTrans" cxnId="{4A174109-EA0B-4ADD-9F22-EC226ECEB7C1}">
      <dgm:prSet/>
      <dgm:spPr>
        <a:xfrm>
          <a:off x="1429688" y="1779219"/>
          <a:ext cx="200453" cy="383911"/>
        </a:xfrm>
        <a:noFill/>
        <a:ln w="12700" cap="flat" cmpd="sng" algn="ctr">
          <a:solidFill>
            <a:srgbClr val="70AD47">
              <a:hueOff val="0"/>
              <a:satOff val="0"/>
              <a:lumOff val="0"/>
              <a:alphaOff val="0"/>
            </a:srgbClr>
          </a:solidFill>
          <a:prstDash val="solid"/>
          <a:miter lim="800000"/>
        </a:ln>
        <a:effectLst/>
      </dgm:spPr>
      <dgm:t>
        <a:bodyPr/>
        <a:lstStyle/>
        <a:p>
          <a:endParaRPr lang="en-US"/>
        </a:p>
      </dgm:t>
    </dgm:pt>
    <dgm:pt modelId="{839DBCD4-33C8-46DA-9A95-DDBBA686D9CC}" type="sibTrans" cxnId="{4A174109-EA0B-4ADD-9F22-EC226ECEB7C1}">
      <dgm:prSet/>
      <dgm:spPr/>
      <dgm:t>
        <a:bodyPr/>
        <a:lstStyle/>
        <a:p>
          <a:endParaRPr lang="en-US"/>
        </a:p>
      </dgm:t>
    </dgm:pt>
    <dgm:pt modelId="{EF90F45F-F1A4-4434-A5DE-09636504382D}">
      <dgm:prSet phldrT="[Text]" custT="1"/>
      <dgm:spPr>
        <a:xfrm>
          <a:off x="3418244" y="3139600"/>
          <a:ext cx="834589" cy="41729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Giao</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thông</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vận</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tải</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7034DD8F-4783-44AA-8CEA-9B0DC4DB2FAC}" type="parTrans" cxnId="{768C353B-C243-4B7B-ADD3-2427751B20AF}">
      <dgm:prSet/>
      <dgm:spPr>
        <a:xfrm>
          <a:off x="3020002" y="1186660"/>
          <a:ext cx="398242" cy="2161587"/>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33F22C70-0754-46BA-8E74-70289D782F2A}" type="sibTrans" cxnId="{768C353B-C243-4B7B-ADD3-2427751B20AF}">
      <dgm:prSet/>
      <dgm:spPr/>
      <dgm:t>
        <a:bodyPr/>
        <a:lstStyle/>
        <a:p>
          <a:endParaRPr lang="en-US"/>
        </a:p>
      </dgm:t>
    </dgm:pt>
    <dgm:pt modelId="{06C4DF36-B0C0-4640-B948-FC68487DC01B}">
      <dgm:prSet phldrT="[Text]" custT="1"/>
      <dgm:spPr>
        <a:xfrm>
          <a:off x="3418244" y="1361924"/>
          <a:ext cx="834589" cy="41729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Sinh</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vật</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8074B724-F2D0-4BDE-ACDA-0C5A40042763}" type="parTrans" cxnId="{15CB4A86-902D-4F8F-8199-78EE56EB50E2}">
      <dgm:prSet/>
      <dgm:spPr>
        <a:xfrm>
          <a:off x="3020002" y="1186660"/>
          <a:ext cx="398242" cy="383911"/>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DFD82E3E-1B03-4ED5-A239-E554F3D88866}" type="sibTrans" cxnId="{15CB4A86-902D-4F8F-8199-78EE56EB50E2}">
      <dgm:prSet/>
      <dgm:spPr/>
      <dgm:t>
        <a:bodyPr/>
        <a:lstStyle/>
        <a:p>
          <a:endParaRPr lang="en-US"/>
        </a:p>
      </dgm:t>
    </dgm:pt>
    <dgm:pt modelId="{43949F4C-5031-41A8-A152-0DD47FECB7C3}">
      <dgm:prSet phldrT="[Text]" custT="1"/>
      <dgm:spPr>
        <a:xfrm>
          <a:off x="3418244" y="1954482"/>
          <a:ext cx="834589" cy="41729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Khoáng</a:t>
          </a:r>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sản</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84E52D33-3CB0-4207-B4F9-3726E41F50C2}" type="parTrans" cxnId="{26DD764F-078E-4983-8336-5B067232B667}">
      <dgm:prSet/>
      <dgm:spPr>
        <a:xfrm>
          <a:off x="3020002" y="1186660"/>
          <a:ext cx="398242" cy="976470"/>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68131FF9-C96C-4F25-A060-F830DFF4C12A}" type="sibTrans" cxnId="{26DD764F-078E-4983-8336-5B067232B667}">
      <dgm:prSet/>
      <dgm:spPr/>
      <dgm:t>
        <a:bodyPr/>
        <a:lstStyle/>
        <a:p>
          <a:endParaRPr lang="en-US"/>
        </a:p>
      </dgm:t>
    </dgm:pt>
    <dgm:pt modelId="{19A84C4A-CAFD-44C1-82B9-5F3889ABC52E}">
      <dgm:prSet phldrT="[Text]" custT="1"/>
      <dgm:spPr>
        <a:xfrm>
          <a:off x="3418244" y="2547041"/>
          <a:ext cx="834589" cy="417294"/>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r>
            <a:rPr lang="en-US" sz="1400" dirty="0" smtClean="0">
              <a:solidFill>
                <a:sysClr val="windowText" lastClr="000000"/>
              </a:solidFill>
              <a:latin typeface="Times New Roman" panose="02020603050405020304" pitchFamily="18" charset="0"/>
              <a:ea typeface="+mn-ea"/>
              <a:cs typeface="Times New Roman" panose="02020603050405020304" pitchFamily="18" charset="0"/>
            </a:rPr>
            <a:t>Du </a:t>
          </a:r>
          <a:r>
            <a:rPr lang="en-US" sz="1400" dirty="0" err="1" smtClean="0">
              <a:solidFill>
                <a:sysClr val="windowText" lastClr="000000"/>
              </a:solidFill>
              <a:latin typeface="Times New Roman" panose="02020603050405020304" pitchFamily="18" charset="0"/>
              <a:ea typeface="+mn-ea"/>
              <a:cs typeface="Times New Roman" panose="02020603050405020304" pitchFamily="18" charset="0"/>
            </a:rPr>
            <a:t>lịch</a:t>
          </a:r>
          <a:endParaRPr lang="en-US" sz="1400" dirty="0">
            <a:solidFill>
              <a:sysClr val="windowText" lastClr="000000"/>
            </a:solidFill>
            <a:latin typeface="Times New Roman" panose="02020603050405020304" pitchFamily="18" charset="0"/>
            <a:ea typeface="+mn-ea"/>
            <a:cs typeface="Times New Roman" panose="02020603050405020304" pitchFamily="18" charset="0"/>
          </a:endParaRPr>
        </a:p>
      </dgm:t>
    </dgm:pt>
    <dgm:pt modelId="{EFF29551-7F87-4FC2-90C1-12FDE621C282}" type="parTrans" cxnId="{55C74499-5A28-4A46-995B-A4024BB8358D}">
      <dgm:prSet/>
      <dgm:spPr>
        <a:xfrm>
          <a:off x="3020002" y="1186660"/>
          <a:ext cx="398242" cy="1569029"/>
        </a:xfr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2891D4AC-63D6-4EC4-9CE5-FABE04E96921}" type="sibTrans" cxnId="{55C74499-5A28-4A46-995B-A4024BB8358D}">
      <dgm:prSet/>
      <dgm:spPr/>
      <dgm:t>
        <a:bodyPr/>
        <a:lstStyle/>
        <a:p>
          <a:endParaRPr lang="en-US"/>
        </a:p>
      </dgm:t>
    </dgm:pt>
    <dgm:pt modelId="{DFB95751-76D3-4055-9BA7-FC03E2D394EE}" type="pres">
      <dgm:prSet presAssocID="{A3794CA5-1C7E-4550-AA0F-01C43B299750}" presName="hierChild1" presStyleCnt="0">
        <dgm:presLayoutVars>
          <dgm:orgChart val="1"/>
          <dgm:chPref val="1"/>
          <dgm:dir/>
          <dgm:animOne val="branch"/>
          <dgm:animLvl val="lvl"/>
          <dgm:resizeHandles/>
        </dgm:presLayoutVars>
      </dgm:prSet>
      <dgm:spPr/>
      <dgm:t>
        <a:bodyPr/>
        <a:lstStyle/>
        <a:p>
          <a:endParaRPr lang="en-US"/>
        </a:p>
      </dgm:t>
    </dgm:pt>
    <dgm:pt modelId="{72C7013F-7D25-417A-9F7E-5FF986BEFB96}" type="pres">
      <dgm:prSet presAssocID="{5CD74CBA-74F8-48AC-A273-0F90F9BF0ED9}" presName="hierRoot1" presStyleCnt="0">
        <dgm:presLayoutVars>
          <dgm:hierBranch val="init"/>
        </dgm:presLayoutVars>
      </dgm:prSet>
      <dgm:spPr/>
    </dgm:pt>
    <dgm:pt modelId="{FFE0F5D8-2368-435F-9F57-FD1DE06F6DE4}" type="pres">
      <dgm:prSet presAssocID="{5CD74CBA-74F8-48AC-A273-0F90F9BF0ED9}" presName="rootComposite1" presStyleCnt="0"/>
      <dgm:spPr/>
    </dgm:pt>
    <dgm:pt modelId="{F649280A-0113-4B0B-909D-136D4F3F7599}" type="pres">
      <dgm:prSet presAssocID="{5CD74CBA-74F8-48AC-A273-0F90F9BF0ED9}" presName="rootText1" presStyleLbl="node0" presStyleIdx="0" presStyleCnt="1" custScaleX="564936">
        <dgm:presLayoutVars>
          <dgm:chPref val="3"/>
        </dgm:presLayoutVars>
      </dgm:prSet>
      <dgm:spPr>
        <a:prstGeom prst="rect">
          <a:avLst/>
        </a:prstGeom>
      </dgm:spPr>
      <dgm:t>
        <a:bodyPr/>
        <a:lstStyle/>
        <a:p>
          <a:endParaRPr lang="en-US"/>
        </a:p>
      </dgm:t>
    </dgm:pt>
    <dgm:pt modelId="{B9A2601B-2EA9-41A9-86CF-C56E1A8DC2D3}" type="pres">
      <dgm:prSet presAssocID="{5CD74CBA-74F8-48AC-A273-0F90F9BF0ED9}" presName="rootConnector1" presStyleLbl="node1" presStyleIdx="0" presStyleCnt="0"/>
      <dgm:spPr/>
      <dgm:t>
        <a:bodyPr/>
        <a:lstStyle/>
        <a:p>
          <a:endParaRPr lang="en-US"/>
        </a:p>
      </dgm:t>
    </dgm:pt>
    <dgm:pt modelId="{61404A58-97C6-45DD-8BDD-BB5EC1127E83}" type="pres">
      <dgm:prSet presAssocID="{5CD74CBA-74F8-48AC-A273-0F90F9BF0ED9}" presName="hierChild2" presStyleCnt="0"/>
      <dgm:spPr/>
    </dgm:pt>
    <dgm:pt modelId="{A6B10B96-1C43-4B0B-BFA7-8468ACD55A31}" type="pres">
      <dgm:prSet presAssocID="{7640AE99-9F04-421C-ABD6-2E8D6046FB20}" presName="Name37" presStyleLbl="parChTrans1D2" presStyleIdx="0" presStyleCnt="2"/>
      <dgm:spPr>
        <a:custGeom>
          <a:avLst/>
          <a:gdLst/>
          <a:ahLst/>
          <a:cxnLst/>
          <a:rect l="0" t="0" r="0" b="0"/>
          <a:pathLst>
            <a:path>
              <a:moveTo>
                <a:pt x="1415105" y="0"/>
              </a:moveTo>
              <a:lnTo>
                <a:pt x="1415105" y="87631"/>
              </a:lnTo>
              <a:lnTo>
                <a:pt x="0" y="87631"/>
              </a:lnTo>
              <a:lnTo>
                <a:pt x="0" y="175263"/>
              </a:lnTo>
            </a:path>
          </a:pathLst>
        </a:custGeom>
      </dgm:spPr>
      <dgm:t>
        <a:bodyPr/>
        <a:lstStyle/>
        <a:p>
          <a:endParaRPr lang="en-US"/>
        </a:p>
      </dgm:t>
    </dgm:pt>
    <dgm:pt modelId="{550A655B-6455-4ECE-92C2-291EC0085DCB}" type="pres">
      <dgm:prSet presAssocID="{BFFCEF76-0B29-4484-8C3C-AF811FAEFB38}" presName="hierRoot2" presStyleCnt="0">
        <dgm:presLayoutVars>
          <dgm:hierBranch val="init"/>
        </dgm:presLayoutVars>
      </dgm:prSet>
      <dgm:spPr/>
    </dgm:pt>
    <dgm:pt modelId="{A8E423BF-463D-47FE-8FEC-E05B74097585}" type="pres">
      <dgm:prSet presAssocID="{BFFCEF76-0B29-4484-8C3C-AF811FAEFB38}" presName="rootComposite" presStyleCnt="0"/>
      <dgm:spPr/>
    </dgm:pt>
    <dgm:pt modelId="{A89FC835-5754-4A7E-B843-E986E6854433}" type="pres">
      <dgm:prSet presAssocID="{BFFCEF76-0B29-4484-8C3C-AF811FAEFB38}" presName="rootText" presStyleLbl="node2" presStyleIdx="0" presStyleCnt="2" custScaleX="302601">
        <dgm:presLayoutVars>
          <dgm:chPref val="3"/>
        </dgm:presLayoutVars>
      </dgm:prSet>
      <dgm:spPr>
        <a:prstGeom prst="rect">
          <a:avLst/>
        </a:prstGeom>
      </dgm:spPr>
      <dgm:t>
        <a:bodyPr/>
        <a:lstStyle/>
        <a:p>
          <a:endParaRPr lang="en-US"/>
        </a:p>
      </dgm:t>
    </dgm:pt>
    <dgm:pt modelId="{58B8DAEF-AB2E-49A4-8D3C-652E94A091E6}" type="pres">
      <dgm:prSet presAssocID="{BFFCEF76-0B29-4484-8C3C-AF811FAEFB38}" presName="rootConnector" presStyleLbl="node2" presStyleIdx="0" presStyleCnt="2"/>
      <dgm:spPr/>
      <dgm:t>
        <a:bodyPr/>
        <a:lstStyle/>
        <a:p>
          <a:endParaRPr lang="en-US"/>
        </a:p>
      </dgm:t>
    </dgm:pt>
    <dgm:pt modelId="{B6C5AACA-1D25-4C47-BC8B-BFD8ABA958F6}" type="pres">
      <dgm:prSet presAssocID="{BFFCEF76-0B29-4484-8C3C-AF811FAEFB38}" presName="hierChild4" presStyleCnt="0"/>
      <dgm:spPr/>
    </dgm:pt>
    <dgm:pt modelId="{B29333F9-D03A-4409-AE04-FEB2C33E4AE5}" type="pres">
      <dgm:prSet presAssocID="{A37A5E18-034E-40A6-AF10-EA766FF70070}" presName="Name37" presStyleLbl="parChTrans1D3" presStyleIdx="0" presStyleCnt="6"/>
      <dgm:spPr>
        <a:custGeom>
          <a:avLst/>
          <a:gdLst/>
          <a:ahLst/>
          <a:cxnLst/>
          <a:rect l="0" t="0" r="0" b="0"/>
          <a:pathLst>
            <a:path>
              <a:moveTo>
                <a:pt x="755808" y="0"/>
              </a:moveTo>
              <a:lnTo>
                <a:pt x="755808" y="87631"/>
              </a:lnTo>
              <a:lnTo>
                <a:pt x="0" y="87631"/>
              </a:lnTo>
              <a:lnTo>
                <a:pt x="0" y="175263"/>
              </a:lnTo>
            </a:path>
          </a:pathLst>
        </a:custGeom>
      </dgm:spPr>
      <dgm:t>
        <a:bodyPr/>
        <a:lstStyle/>
        <a:p>
          <a:endParaRPr lang="en-US"/>
        </a:p>
      </dgm:t>
    </dgm:pt>
    <dgm:pt modelId="{31D6ADAE-0036-441C-ADF3-267471D37E4A}" type="pres">
      <dgm:prSet presAssocID="{2ABD665E-5D3D-498F-B672-A525BF761378}" presName="hierRoot2" presStyleCnt="0">
        <dgm:presLayoutVars>
          <dgm:hierBranch val="init"/>
        </dgm:presLayoutVars>
      </dgm:prSet>
      <dgm:spPr/>
    </dgm:pt>
    <dgm:pt modelId="{DCFC173D-32C6-48D2-A335-D69AE5246ADE}" type="pres">
      <dgm:prSet presAssocID="{2ABD665E-5D3D-498F-B672-A525BF761378}" presName="rootComposite" presStyleCnt="0"/>
      <dgm:spPr/>
    </dgm:pt>
    <dgm:pt modelId="{56A6EBD4-6D54-4BC3-9A66-9BC50C49A81D}" type="pres">
      <dgm:prSet presAssocID="{2ABD665E-5D3D-498F-B672-A525BF761378}" presName="rootText" presStyleLbl="node3" presStyleIdx="0" presStyleCnt="6" custScaleX="134220">
        <dgm:presLayoutVars>
          <dgm:chPref val="3"/>
        </dgm:presLayoutVars>
      </dgm:prSet>
      <dgm:spPr>
        <a:prstGeom prst="rect">
          <a:avLst/>
        </a:prstGeom>
      </dgm:spPr>
      <dgm:t>
        <a:bodyPr/>
        <a:lstStyle/>
        <a:p>
          <a:endParaRPr lang="en-US"/>
        </a:p>
      </dgm:t>
    </dgm:pt>
    <dgm:pt modelId="{1712C56B-4665-40A4-AB88-085124DBCF75}" type="pres">
      <dgm:prSet presAssocID="{2ABD665E-5D3D-498F-B672-A525BF761378}" presName="rootConnector" presStyleLbl="node3" presStyleIdx="0" presStyleCnt="6"/>
      <dgm:spPr/>
      <dgm:t>
        <a:bodyPr/>
        <a:lstStyle/>
        <a:p>
          <a:endParaRPr lang="en-US"/>
        </a:p>
      </dgm:t>
    </dgm:pt>
    <dgm:pt modelId="{1133DF6D-E08C-4CA2-BC83-26AB9B1CBB04}" type="pres">
      <dgm:prSet presAssocID="{2ABD665E-5D3D-498F-B672-A525BF761378}" presName="hierChild4" presStyleCnt="0"/>
      <dgm:spPr/>
    </dgm:pt>
    <dgm:pt modelId="{E5162822-3119-4582-9A5F-7AD70CBF057F}" type="pres">
      <dgm:prSet presAssocID="{8BB2EFE7-CE2F-4F61-BA08-F9FCD03D84B8}" presName="Name37" presStyleLbl="parChTrans1D4" presStyleIdx="0" presStyleCnt="4"/>
      <dgm:spPr>
        <a:custGeom>
          <a:avLst/>
          <a:gdLst/>
          <a:ahLst/>
          <a:cxnLst/>
          <a:rect l="0" t="0" r="0" b="0"/>
          <a:pathLst>
            <a:path>
              <a:moveTo>
                <a:pt x="0" y="0"/>
              </a:moveTo>
              <a:lnTo>
                <a:pt x="0" y="383911"/>
              </a:lnTo>
              <a:lnTo>
                <a:pt x="168027" y="383911"/>
              </a:lnTo>
            </a:path>
          </a:pathLst>
        </a:custGeom>
      </dgm:spPr>
      <dgm:t>
        <a:bodyPr/>
        <a:lstStyle/>
        <a:p>
          <a:endParaRPr lang="en-US"/>
        </a:p>
      </dgm:t>
    </dgm:pt>
    <dgm:pt modelId="{CD2684CA-AF87-4797-B5F9-775DAEA7937E}" type="pres">
      <dgm:prSet presAssocID="{132807D0-CC9F-4FDE-9BB7-86769D2FC45B}" presName="hierRoot2" presStyleCnt="0">
        <dgm:presLayoutVars>
          <dgm:hierBranch val="init"/>
        </dgm:presLayoutVars>
      </dgm:prSet>
      <dgm:spPr/>
    </dgm:pt>
    <dgm:pt modelId="{13D0607C-A623-4419-BA8F-A2D226384985}" type="pres">
      <dgm:prSet presAssocID="{132807D0-CC9F-4FDE-9BB7-86769D2FC45B}" presName="rootComposite" presStyleCnt="0"/>
      <dgm:spPr/>
    </dgm:pt>
    <dgm:pt modelId="{EE58A73E-61EB-4B04-A286-4917AD8D5F42}" type="pres">
      <dgm:prSet presAssocID="{132807D0-CC9F-4FDE-9BB7-86769D2FC45B}" presName="rootText" presStyleLbl="node4" presStyleIdx="0" presStyleCnt="4">
        <dgm:presLayoutVars>
          <dgm:chPref val="3"/>
        </dgm:presLayoutVars>
      </dgm:prSet>
      <dgm:spPr>
        <a:prstGeom prst="rect">
          <a:avLst/>
        </a:prstGeom>
      </dgm:spPr>
      <dgm:t>
        <a:bodyPr/>
        <a:lstStyle/>
        <a:p>
          <a:endParaRPr lang="en-US"/>
        </a:p>
      </dgm:t>
    </dgm:pt>
    <dgm:pt modelId="{B17E6D57-D472-4E35-8BC7-AB0168296CC3}" type="pres">
      <dgm:prSet presAssocID="{132807D0-CC9F-4FDE-9BB7-86769D2FC45B}" presName="rootConnector" presStyleLbl="node4" presStyleIdx="0" presStyleCnt="4"/>
      <dgm:spPr/>
      <dgm:t>
        <a:bodyPr/>
        <a:lstStyle/>
        <a:p>
          <a:endParaRPr lang="en-US"/>
        </a:p>
      </dgm:t>
    </dgm:pt>
    <dgm:pt modelId="{F68A55EE-7768-47B4-B541-F22757EA352B}" type="pres">
      <dgm:prSet presAssocID="{132807D0-CC9F-4FDE-9BB7-86769D2FC45B}" presName="hierChild4" presStyleCnt="0"/>
      <dgm:spPr/>
    </dgm:pt>
    <dgm:pt modelId="{C1C68DC2-8694-458D-8A4A-9BA01AD4438D}" type="pres">
      <dgm:prSet presAssocID="{132807D0-CC9F-4FDE-9BB7-86769D2FC45B}" presName="hierChild5" presStyleCnt="0"/>
      <dgm:spPr/>
    </dgm:pt>
    <dgm:pt modelId="{F4FD40FC-42C4-49B3-8156-55AB891905AF}" type="pres">
      <dgm:prSet presAssocID="{6B8FE68B-8FE3-44F6-B32A-50C074DC28FC}" presName="Name37" presStyleLbl="parChTrans1D4" presStyleIdx="1" presStyleCnt="4"/>
      <dgm:spPr>
        <a:custGeom>
          <a:avLst/>
          <a:gdLst/>
          <a:ahLst/>
          <a:cxnLst/>
          <a:rect l="0" t="0" r="0" b="0"/>
          <a:pathLst>
            <a:path>
              <a:moveTo>
                <a:pt x="0" y="0"/>
              </a:moveTo>
              <a:lnTo>
                <a:pt x="0" y="976470"/>
              </a:lnTo>
              <a:lnTo>
                <a:pt x="168027" y="976470"/>
              </a:lnTo>
            </a:path>
          </a:pathLst>
        </a:custGeom>
      </dgm:spPr>
      <dgm:t>
        <a:bodyPr/>
        <a:lstStyle/>
        <a:p>
          <a:endParaRPr lang="en-US"/>
        </a:p>
      </dgm:t>
    </dgm:pt>
    <dgm:pt modelId="{5850C135-C16E-4BC7-A09C-5A338ACEE132}" type="pres">
      <dgm:prSet presAssocID="{DBC13EE5-B301-4E1D-8A59-FFEEBC337BBF}" presName="hierRoot2" presStyleCnt="0">
        <dgm:presLayoutVars>
          <dgm:hierBranch val="init"/>
        </dgm:presLayoutVars>
      </dgm:prSet>
      <dgm:spPr/>
    </dgm:pt>
    <dgm:pt modelId="{FF1079C0-0AAE-41C8-9790-8E21A7759D5F}" type="pres">
      <dgm:prSet presAssocID="{DBC13EE5-B301-4E1D-8A59-FFEEBC337BBF}" presName="rootComposite" presStyleCnt="0"/>
      <dgm:spPr/>
    </dgm:pt>
    <dgm:pt modelId="{5B37D9C5-8C5F-412F-84F7-D2F486BD94A1}" type="pres">
      <dgm:prSet presAssocID="{DBC13EE5-B301-4E1D-8A59-FFEEBC337BBF}" presName="rootText" presStyleLbl="node4" presStyleIdx="1" presStyleCnt="4">
        <dgm:presLayoutVars>
          <dgm:chPref val="3"/>
        </dgm:presLayoutVars>
      </dgm:prSet>
      <dgm:spPr>
        <a:prstGeom prst="rect">
          <a:avLst/>
        </a:prstGeom>
      </dgm:spPr>
      <dgm:t>
        <a:bodyPr/>
        <a:lstStyle/>
        <a:p>
          <a:endParaRPr lang="en-US"/>
        </a:p>
      </dgm:t>
    </dgm:pt>
    <dgm:pt modelId="{1BF715DE-888F-4ACC-8A98-6E2E96A70DEC}" type="pres">
      <dgm:prSet presAssocID="{DBC13EE5-B301-4E1D-8A59-FFEEBC337BBF}" presName="rootConnector" presStyleLbl="node4" presStyleIdx="1" presStyleCnt="4"/>
      <dgm:spPr/>
      <dgm:t>
        <a:bodyPr/>
        <a:lstStyle/>
        <a:p>
          <a:endParaRPr lang="en-US"/>
        </a:p>
      </dgm:t>
    </dgm:pt>
    <dgm:pt modelId="{EBE9AD7E-DEDE-403A-AFC5-0140CF27B119}" type="pres">
      <dgm:prSet presAssocID="{DBC13EE5-B301-4E1D-8A59-FFEEBC337BBF}" presName="hierChild4" presStyleCnt="0"/>
      <dgm:spPr/>
    </dgm:pt>
    <dgm:pt modelId="{B014157F-EFA1-47AC-865D-E7BA30EA7938}" type="pres">
      <dgm:prSet presAssocID="{DBC13EE5-B301-4E1D-8A59-FFEEBC337BBF}" presName="hierChild5" presStyleCnt="0"/>
      <dgm:spPr/>
    </dgm:pt>
    <dgm:pt modelId="{0736CFB1-89E4-4212-B4AF-0E0B3EA2653F}" type="pres">
      <dgm:prSet presAssocID="{2ABD665E-5D3D-498F-B672-A525BF761378}" presName="hierChild5" presStyleCnt="0"/>
      <dgm:spPr/>
    </dgm:pt>
    <dgm:pt modelId="{F6307B99-D0CC-4F1A-AEC4-32E34A47CA6B}" type="pres">
      <dgm:prSet presAssocID="{3356A7BE-A38C-4D55-BAEF-36C4A2977AA2}" presName="Name37" presStyleLbl="parChTrans1D3" presStyleIdx="1" presStyleCnt="6"/>
      <dgm:spPr>
        <a:custGeom>
          <a:avLst/>
          <a:gdLst/>
          <a:ahLst/>
          <a:cxnLst/>
          <a:rect l="0" t="0" r="0" b="0"/>
          <a:pathLst>
            <a:path>
              <a:moveTo>
                <a:pt x="0" y="0"/>
              </a:moveTo>
              <a:lnTo>
                <a:pt x="0" y="87631"/>
              </a:lnTo>
              <a:lnTo>
                <a:pt x="647725" y="87631"/>
              </a:lnTo>
              <a:lnTo>
                <a:pt x="647725" y="175263"/>
              </a:lnTo>
            </a:path>
          </a:pathLst>
        </a:custGeom>
      </dgm:spPr>
      <dgm:t>
        <a:bodyPr/>
        <a:lstStyle/>
        <a:p>
          <a:endParaRPr lang="en-US"/>
        </a:p>
      </dgm:t>
    </dgm:pt>
    <dgm:pt modelId="{EB285214-449A-4519-8EE5-D37A472A10DC}" type="pres">
      <dgm:prSet presAssocID="{7CBEDE0B-3A67-409D-B183-765D90F9D05E}" presName="hierRoot2" presStyleCnt="0">
        <dgm:presLayoutVars>
          <dgm:hierBranch val="init"/>
        </dgm:presLayoutVars>
      </dgm:prSet>
      <dgm:spPr/>
    </dgm:pt>
    <dgm:pt modelId="{7A418197-7086-47A8-A4BF-0DA755292EA2}" type="pres">
      <dgm:prSet presAssocID="{7CBEDE0B-3A67-409D-B183-765D90F9D05E}" presName="rootComposite" presStyleCnt="0"/>
      <dgm:spPr/>
    </dgm:pt>
    <dgm:pt modelId="{59A425A1-D9BE-4006-8FD2-7D6573D803AE}" type="pres">
      <dgm:prSet presAssocID="{7CBEDE0B-3A67-409D-B183-765D90F9D05E}" presName="rootText" presStyleLbl="node3" presStyleIdx="1" presStyleCnt="6" custScaleX="160121">
        <dgm:presLayoutVars>
          <dgm:chPref val="3"/>
        </dgm:presLayoutVars>
      </dgm:prSet>
      <dgm:spPr>
        <a:prstGeom prst="rect">
          <a:avLst/>
        </a:prstGeom>
      </dgm:spPr>
      <dgm:t>
        <a:bodyPr/>
        <a:lstStyle/>
        <a:p>
          <a:endParaRPr lang="en-US"/>
        </a:p>
      </dgm:t>
    </dgm:pt>
    <dgm:pt modelId="{05124332-184F-4A48-B3C2-41B352420B4B}" type="pres">
      <dgm:prSet presAssocID="{7CBEDE0B-3A67-409D-B183-765D90F9D05E}" presName="rootConnector" presStyleLbl="node3" presStyleIdx="1" presStyleCnt="6"/>
      <dgm:spPr/>
      <dgm:t>
        <a:bodyPr/>
        <a:lstStyle/>
        <a:p>
          <a:endParaRPr lang="en-US"/>
        </a:p>
      </dgm:t>
    </dgm:pt>
    <dgm:pt modelId="{0E6B7B9B-35B9-4C77-8A2C-3BDA06DDAA5F}" type="pres">
      <dgm:prSet presAssocID="{7CBEDE0B-3A67-409D-B183-765D90F9D05E}" presName="hierChild4" presStyleCnt="0"/>
      <dgm:spPr/>
    </dgm:pt>
    <dgm:pt modelId="{5B2D469B-525A-4296-8CC8-4AE1C4E4D197}" type="pres">
      <dgm:prSet presAssocID="{A7BF7C57-B805-4AC5-B99A-463DC98F2C42}" presName="Name37" presStyleLbl="parChTrans1D4" presStyleIdx="2" presStyleCnt="4"/>
      <dgm:spPr>
        <a:custGeom>
          <a:avLst/>
          <a:gdLst/>
          <a:ahLst/>
          <a:cxnLst/>
          <a:rect l="0" t="0" r="0" b="0"/>
          <a:pathLst>
            <a:path>
              <a:moveTo>
                <a:pt x="0" y="0"/>
              </a:moveTo>
              <a:lnTo>
                <a:pt x="0" y="383911"/>
              </a:lnTo>
              <a:lnTo>
                <a:pt x="200453" y="383911"/>
              </a:lnTo>
            </a:path>
          </a:pathLst>
        </a:custGeom>
      </dgm:spPr>
      <dgm:t>
        <a:bodyPr/>
        <a:lstStyle/>
        <a:p>
          <a:endParaRPr lang="en-US"/>
        </a:p>
      </dgm:t>
    </dgm:pt>
    <dgm:pt modelId="{AEAA0907-EE07-4948-957C-0BF13345E647}" type="pres">
      <dgm:prSet presAssocID="{25CF73F9-F774-4810-AC7B-5F4D0665EE51}" presName="hierRoot2" presStyleCnt="0">
        <dgm:presLayoutVars>
          <dgm:hierBranch val="init"/>
        </dgm:presLayoutVars>
      </dgm:prSet>
      <dgm:spPr/>
    </dgm:pt>
    <dgm:pt modelId="{3A5E5EDE-7889-4D46-849A-647FAE824A10}" type="pres">
      <dgm:prSet presAssocID="{25CF73F9-F774-4810-AC7B-5F4D0665EE51}" presName="rootComposite" presStyleCnt="0"/>
      <dgm:spPr/>
    </dgm:pt>
    <dgm:pt modelId="{2212348F-C239-48ED-8CE8-C30E7FFFF564}" type="pres">
      <dgm:prSet presAssocID="{25CF73F9-F774-4810-AC7B-5F4D0665EE51}" presName="rootText" presStyleLbl="node4" presStyleIdx="2" presStyleCnt="4">
        <dgm:presLayoutVars>
          <dgm:chPref val="3"/>
        </dgm:presLayoutVars>
      </dgm:prSet>
      <dgm:spPr>
        <a:prstGeom prst="rect">
          <a:avLst/>
        </a:prstGeom>
      </dgm:spPr>
      <dgm:t>
        <a:bodyPr/>
        <a:lstStyle/>
        <a:p>
          <a:endParaRPr lang="en-US"/>
        </a:p>
      </dgm:t>
    </dgm:pt>
    <dgm:pt modelId="{5FCFEFCE-CC8C-4814-AEFA-7514AECD54AE}" type="pres">
      <dgm:prSet presAssocID="{25CF73F9-F774-4810-AC7B-5F4D0665EE51}" presName="rootConnector" presStyleLbl="node4" presStyleIdx="2" presStyleCnt="4"/>
      <dgm:spPr/>
      <dgm:t>
        <a:bodyPr/>
        <a:lstStyle/>
        <a:p>
          <a:endParaRPr lang="en-US"/>
        </a:p>
      </dgm:t>
    </dgm:pt>
    <dgm:pt modelId="{1AFC2D3C-F72D-4DC6-B8ED-B73ACB2D4093}" type="pres">
      <dgm:prSet presAssocID="{25CF73F9-F774-4810-AC7B-5F4D0665EE51}" presName="hierChild4" presStyleCnt="0"/>
      <dgm:spPr/>
    </dgm:pt>
    <dgm:pt modelId="{27B218BC-B12E-4FAC-BC68-C3BCCCB29150}" type="pres">
      <dgm:prSet presAssocID="{25CF73F9-F774-4810-AC7B-5F4D0665EE51}" presName="hierChild5" presStyleCnt="0"/>
      <dgm:spPr/>
    </dgm:pt>
    <dgm:pt modelId="{238CE0E4-6CF0-4DAB-AC86-A27A1E46C1D1}" type="pres">
      <dgm:prSet presAssocID="{842C08A3-2D57-409E-808F-5BE24744EDC0}" presName="Name37" presStyleLbl="parChTrans1D4" presStyleIdx="3" presStyleCnt="4"/>
      <dgm:spPr>
        <a:custGeom>
          <a:avLst/>
          <a:gdLst/>
          <a:ahLst/>
          <a:cxnLst/>
          <a:rect l="0" t="0" r="0" b="0"/>
          <a:pathLst>
            <a:path>
              <a:moveTo>
                <a:pt x="0" y="0"/>
              </a:moveTo>
              <a:lnTo>
                <a:pt x="0" y="976470"/>
              </a:lnTo>
              <a:lnTo>
                <a:pt x="200453" y="976470"/>
              </a:lnTo>
            </a:path>
          </a:pathLst>
        </a:custGeom>
      </dgm:spPr>
      <dgm:t>
        <a:bodyPr/>
        <a:lstStyle/>
        <a:p>
          <a:endParaRPr lang="en-US"/>
        </a:p>
      </dgm:t>
    </dgm:pt>
    <dgm:pt modelId="{6D2D1326-1C16-4838-BDB3-89FACDC776E1}" type="pres">
      <dgm:prSet presAssocID="{65A01CE8-56FB-4551-90FD-24ED4DA92EE6}" presName="hierRoot2" presStyleCnt="0">
        <dgm:presLayoutVars>
          <dgm:hierBranch val="init"/>
        </dgm:presLayoutVars>
      </dgm:prSet>
      <dgm:spPr/>
    </dgm:pt>
    <dgm:pt modelId="{968816B0-9793-445D-BA78-5ACA4FD731FB}" type="pres">
      <dgm:prSet presAssocID="{65A01CE8-56FB-4551-90FD-24ED4DA92EE6}" presName="rootComposite" presStyleCnt="0"/>
      <dgm:spPr/>
    </dgm:pt>
    <dgm:pt modelId="{6C36B759-790D-41F1-9DA9-FCE482102472}" type="pres">
      <dgm:prSet presAssocID="{65A01CE8-56FB-4551-90FD-24ED4DA92EE6}" presName="rootText" presStyleLbl="node4" presStyleIdx="3" presStyleCnt="4">
        <dgm:presLayoutVars>
          <dgm:chPref val="3"/>
        </dgm:presLayoutVars>
      </dgm:prSet>
      <dgm:spPr>
        <a:prstGeom prst="rect">
          <a:avLst/>
        </a:prstGeom>
      </dgm:spPr>
      <dgm:t>
        <a:bodyPr/>
        <a:lstStyle/>
        <a:p>
          <a:endParaRPr lang="en-US"/>
        </a:p>
      </dgm:t>
    </dgm:pt>
    <dgm:pt modelId="{296DC75A-F739-42F9-AA06-BA9EC5C6ECDD}" type="pres">
      <dgm:prSet presAssocID="{65A01CE8-56FB-4551-90FD-24ED4DA92EE6}" presName="rootConnector" presStyleLbl="node4" presStyleIdx="3" presStyleCnt="4"/>
      <dgm:spPr/>
      <dgm:t>
        <a:bodyPr/>
        <a:lstStyle/>
        <a:p>
          <a:endParaRPr lang="en-US"/>
        </a:p>
      </dgm:t>
    </dgm:pt>
    <dgm:pt modelId="{2CA11C6D-5AC6-4362-9EAB-CBB59AAD62E5}" type="pres">
      <dgm:prSet presAssocID="{65A01CE8-56FB-4551-90FD-24ED4DA92EE6}" presName="hierChild4" presStyleCnt="0"/>
      <dgm:spPr/>
    </dgm:pt>
    <dgm:pt modelId="{9D01CF58-D913-4097-8751-AFC8F49D5544}" type="pres">
      <dgm:prSet presAssocID="{65A01CE8-56FB-4551-90FD-24ED4DA92EE6}" presName="hierChild5" presStyleCnt="0"/>
      <dgm:spPr/>
    </dgm:pt>
    <dgm:pt modelId="{68357D5B-CB72-4A0F-AA65-945F514A0CE3}" type="pres">
      <dgm:prSet presAssocID="{7CBEDE0B-3A67-409D-B183-765D90F9D05E}" presName="hierChild5" presStyleCnt="0"/>
      <dgm:spPr/>
    </dgm:pt>
    <dgm:pt modelId="{EE7C6DE7-73C1-4917-A3B6-E7445A8FB9B5}" type="pres">
      <dgm:prSet presAssocID="{BFFCEF76-0B29-4484-8C3C-AF811FAEFB38}" presName="hierChild5" presStyleCnt="0"/>
      <dgm:spPr/>
    </dgm:pt>
    <dgm:pt modelId="{8AEFC0D8-F46C-4780-A7BA-3DE3425C75B9}" type="pres">
      <dgm:prSet presAssocID="{583EB92F-F9E1-4959-BDCD-AE4BD8AE168E}" presName="Name37" presStyleLbl="parChTrans1D2" presStyleIdx="1" presStyleCnt="2"/>
      <dgm:spPr>
        <a:custGeom>
          <a:avLst/>
          <a:gdLst/>
          <a:ahLst/>
          <a:cxnLst/>
          <a:rect l="0" t="0" r="0" b="0"/>
          <a:pathLst>
            <a:path>
              <a:moveTo>
                <a:pt x="0" y="0"/>
              </a:moveTo>
              <a:lnTo>
                <a:pt x="0" y="87631"/>
              </a:lnTo>
              <a:lnTo>
                <a:pt x="1350370" y="87631"/>
              </a:lnTo>
              <a:lnTo>
                <a:pt x="1350370" y="175263"/>
              </a:lnTo>
            </a:path>
          </a:pathLst>
        </a:custGeom>
      </dgm:spPr>
      <dgm:t>
        <a:bodyPr/>
        <a:lstStyle/>
        <a:p>
          <a:endParaRPr lang="en-US"/>
        </a:p>
      </dgm:t>
    </dgm:pt>
    <dgm:pt modelId="{1DA7C15F-6AED-450E-8C27-97A26BFC5C47}" type="pres">
      <dgm:prSet presAssocID="{B179C2D9-5BCC-436C-8DFA-48D901C41E57}" presName="hierRoot2" presStyleCnt="0">
        <dgm:presLayoutVars>
          <dgm:hierBranch val="init"/>
        </dgm:presLayoutVars>
      </dgm:prSet>
      <dgm:spPr/>
    </dgm:pt>
    <dgm:pt modelId="{A9ACEA10-EDE6-44A7-9C4A-D000857AF6E4}" type="pres">
      <dgm:prSet presAssocID="{B179C2D9-5BCC-436C-8DFA-48D901C41E57}" presName="rootComposite" presStyleCnt="0"/>
      <dgm:spPr/>
    </dgm:pt>
    <dgm:pt modelId="{991A4C8E-9993-4D8C-86EA-F0748CB3B94F}" type="pres">
      <dgm:prSet presAssocID="{B179C2D9-5BCC-436C-8DFA-48D901C41E57}" presName="rootText" presStyleLbl="node2" presStyleIdx="1" presStyleCnt="2" custScaleX="318114">
        <dgm:presLayoutVars>
          <dgm:chPref val="3"/>
        </dgm:presLayoutVars>
      </dgm:prSet>
      <dgm:spPr>
        <a:prstGeom prst="rect">
          <a:avLst/>
        </a:prstGeom>
      </dgm:spPr>
      <dgm:t>
        <a:bodyPr/>
        <a:lstStyle/>
        <a:p>
          <a:endParaRPr lang="en-US"/>
        </a:p>
      </dgm:t>
    </dgm:pt>
    <dgm:pt modelId="{A5AB05D7-6514-4A9D-A569-3CDCC816818C}" type="pres">
      <dgm:prSet presAssocID="{B179C2D9-5BCC-436C-8DFA-48D901C41E57}" presName="rootConnector" presStyleLbl="node2" presStyleIdx="1" presStyleCnt="2"/>
      <dgm:spPr/>
      <dgm:t>
        <a:bodyPr/>
        <a:lstStyle/>
        <a:p>
          <a:endParaRPr lang="en-US"/>
        </a:p>
      </dgm:t>
    </dgm:pt>
    <dgm:pt modelId="{03D992DC-2553-4C2C-84BF-2F036C2E5441}" type="pres">
      <dgm:prSet presAssocID="{B179C2D9-5BCC-436C-8DFA-48D901C41E57}" presName="hierChild4" presStyleCnt="0"/>
      <dgm:spPr/>
    </dgm:pt>
    <dgm:pt modelId="{E7B8CD22-6F4E-468B-9F05-AA1766A2AC0E}" type="pres">
      <dgm:prSet presAssocID="{8074B724-F2D0-4BDE-ACDA-0C5A40042763}" presName="Name37" presStyleLbl="parChTrans1D3" presStyleIdx="2" presStyleCnt="6"/>
      <dgm:spPr>
        <a:custGeom>
          <a:avLst/>
          <a:gdLst/>
          <a:ahLst/>
          <a:cxnLst/>
          <a:rect l="0" t="0" r="0" b="0"/>
          <a:pathLst>
            <a:path>
              <a:moveTo>
                <a:pt x="0" y="0"/>
              </a:moveTo>
              <a:lnTo>
                <a:pt x="0" y="383911"/>
              </a:lnTo>
              <a:lnTo>
                <a:pt x="398242" y="383911"/>
              </a:lnTo>
            </a:path>
          </a:pathLst>
        </a:custGeom>
      </dgm:spPr>
      <dgm:t>
        <a:bodyPr/>
        <a:lstStyle/>
        <a:p>
          <a:endParaRPr lang="en-US"/>
        </a:p>
      </dgm:t>
    </dgm:pt>
    <dgm:pt modelId="{8FF964A9-7E78-45F0-90AE-2D33A6B7819E}" type="pres">
      <dgm:prSet presAssocID="{06C4DF36-B0C0-4640-B948-FC68487DC01B}" presName="hierRoot2" presStyleCnt="0">
        <dgm:presLayoutVars>
          <dgm:hierBranch val="init"/>
        </dgm:presLayoutVars>
      </dgm:prSet>
      <dgm:spPr/>
    </dgm:pt>
    <dgm:pt modelId="{86D5ED96-2408-443C-B6BA-CD6BF0371599}" type="pres">
      <dgm:prSet presAssocID="{06C4DF36-B0C0-4640-B948-FC68487DC01B}" presName="rootComposite" presStyleCnt="0"/>
      <dgm:spPr/>
    </dgm:pt>
    <dgm:pt modelId="{DA730E8B-3B85-40CE-88B0-580BFCEE2275}" type="pres">
      <dgm:prSet presAssocID="{06C4DF36-B0C0-4640-B948-FC68487DC01B}" presName="rootText" presStyleLbl="node3" presStyleIdx="2" presStyleCnt="6">
        <dgm:presLayoutVars>
          <dgm:chPref val="3"/>
        </dgm:presLayoutVars>
      </dgm:prSet>
      <dgm:spPr>
        <a:prstGeom prst="rect">
          <a:avLst/>
        </a:prstGeom>
      </dgm:spPr>
      <dgm:t>
        <a:bodyPr/>
        <a:lstStyle/>
        <a:p>
          <a:endParaRPr lang="en-US"/>
        </a:p>
      </dgm:t>
    </dgm:pt>
    <dgm:pt modelId="{C31FAF14-15E7-4583-9DFB-67967713D08D}" type="pres">
      <dgm:prSet presAssocID="{06C4DF36-B0C0-4640-B948-FC68487DC01B}" presName="rootConnector" presStyleLbl="node3" presStyleIdx="2" presStyleCnt="6"/>
      <dgm:spPr/>
      <dgm:t>
        <a:bodyPr/>
        <a:lstStyle/>
        <a:p>
          <a:endParaRPr lang="en-US"/>
        </a:p>
      </dgm:t>
    </dgm:pt>
    <dgm:pt modelId="{7B996523-33EC-4F0B-95B2-55EF1500439E}" type="pres">
      <dgm:prSet presAssocID="{06C4DF36-B0C0-4640-B948-FC68487DC01B}" presName="hierChild4" presStyleCnt="0"/>
      <dgm:spPr/>
    </dgm:pt>
    <dgm:pt modelId="{44A6D446-084E-40E9-88BA-D98C252083C2}" type="pres">
      <dgm:prSet presAssocID="{06C4DF36-B0C0-4640-B948-FC68487DC01B}" presName="hierChild5" presStyleCnt="0"/>
      <dgm:spPr/>
    </dgm:pt>
    <dgm:pt modelId="{73DC1F25-0D4A-4A77-AD47-56BA54576C83}" type="pres">
      <dgm:prSet presAssocID="{84E52D33-3CB0-4207-B4F9-3726E41F50C2}" presName="Name37" presStyleLbl="parChTrans1D3" presStyleIdx="3" presStyleCnt="6"/>
      <dgm:spPr>
        <a:custGeom>
          <a:avLst/>
          <a:gdLst/>
          <a:ahLst/>
          <a:cxnLst/>
          <a:rect l="0" t="0" r="0" b="0"/>
          <a:pathLst>
            <a:path>
              <a:moveTo>
                <a:pt x="0" y="0"/>
              </a:moveTo>
              <a:lnTo>
                <a:pt x="0" y="976470"/>
              </a:lnTo>
              <a:lnTo>
                <a:pt x="398242" y="976470"/>
              </a:lnTo>
            </a:path>
          </a:pathLst>
        </a:custGeom>
      </dgm:spPr>
      <dgm:t>
        <a:bodyPr/>
        <a:lstStyle/>
        <a:p>
          <a:endParaRPr lang="en-US"/>
        </a:p>
      </dgm:t>
    </dgm:pt>
    <dgm:pt modelId="{22F9503C-8273-4E3E-91B2-AD4A6E08875E}" type="pres">
      <dgm:prSet presAssocID="{43949F4C-5031-41A8-A152-0DD47FECB7C3}" presName="hierRoot2" presStyleCnt="0">
        <dgm:presLayoutVars>
          <dgm:hierBranch val="init"/>
        </dgm:presLayoutVars>
      </dgm:prSet>
      <dgm:spPr/>
    </dgm:pt>
    <dgm:pt modelId="{EBA5675D-CF05-454D-9A70-73321464FB88}" type="pres">
      <dgm:prSet presAssocID="{43949F4C-5031-41A8-A152-0DD47FECB7C3}" presName="rootComposite" presStyleCnt="0"/>
      <dgm:spPr/>
    </dgm:pt>
    <dgm:pt modelId="{DABD826E-7546-421C-889A-D8757E3B7BF0}" type="pres">
      <dgm:prSet presAssocID="{43949F4C-5031-41A8-A152-0DD47FECB7C3}" presName="rootText" presStyleLbl="node3" presStyleIdx="3" presStyleCnt="6">
        <dgm:presLayoutVars>
          <dgm:chPref val="3"/>
        </dgm:presLayoutVars>
      </dgm:prSet>
      <dgm:spPr>
        <a:prstGeom prst="rect">
          <a:avLst/>
        </a:prstGeom>
      </dgm:spPr>
      <dgm:t>
        <a:bodyPr/>
        <a:lstStyle/>
        <a:p>
          <a:endParaRPr lang="en-US"/>
        </a:p>
      </dgm:t>
    </dgm:pt>
    <dgm:pt modelId="{40BC7956-426D-4AF4-A113-BBA645DA287E}" type="pres">
      <dgm:prSet presAssocID="{43949F4C-5031-41A8-A152-0DD47FECB7C3}" presName="rootConnector" presStyleLbl="node3" presStyleIdx="3" presStyleCnt="6"/>
      <dgm:spPr/>
      <dgm:t>
        <a:bodyPr/>
        <a:lstStyle/>
        <a:p>
          <a:endParaRPr lang="en-US"/>
        </a:p>
      </dgm:t>
    </dgm:pt>
    <dgm:pt modelId="{45894671-471E-4D63-9A6F-EB83FBFF75AC}" type="pres">
      <dgm:prSet presAssocID="{43949F4C-5031-41A8-A152-0DD47FECB7C3}" presName="hierChild4" presStyleCnt="0"/>
      <dgm:spPr/>
    </dgm:pt>
    <dgm:pt modelId="{95F5F8AF-782C-4CFE-AF3C-2BB969E0F72D}" type="pres">
      <dgm:prSet presAssocID="{43949F4C-5031-41A8-A152-0DD47FECB7C3}" presName="hierChild5" presStyleCnt="0"/>
      <dgm:spPr/>
    </dgm:pt>
    <dgm:pt modelId="{D928A546-386F-4958-8297-644846D7E8D5}" type="pres">
      <dgm:prSet presAssocID="{EFF29551-7F87-4FC2-90C1-12FDE621C282}" presName="Name37" presStyleLbl="parChTrans1D3" presStyleIdx="4" presStyleCnt="6"/>
      <dgm:spPr>
        <a:custGeom>
          <a:avLst/>
          <a:gdLst/>
          <a:ahLst/>
          <a:cxnLst/>
          <a:rect l="0" t="0" r="0" b="0"/>
          <a:pathLst>
            <a:path>
              <a:moveTo>
                <a:pt x="0" y="0"/>
              </a:moveTo>
              <a:lnTo>
                <a:pt x="0" y="1569029"/>
              </a:lnTo>
              <a:lnTo>
                <a:pt x="398242" y="1569029"/>
              </a:lnTo>
            </a:path>
          </a:pathLst>
        </a:custGeom>
      </dgm:spPr>
      <dgm:t>
        <a:bodyPr/>
        <a:lstStyle/>
        <a:p>
          <a:endParaRPr lang="en-US"/>
        </a:p>
      </dgm:t>
    </dgm:pt>
    <dgm:pt modelId="{A3A3F31A-471D-480E-8D66-C1B52DFA83C4}" type="pres">
      <dgm:prSet presAssocID="{19A84C4A-CAFD-44C1-82B9-5F3889ABC52E}" presName="hierRoot2" presStyleCnt="0">
        <dgm:presLayoutVars>
          <dgm:hierBranch val="init"/>
        </dgm:presLayoutVars>
      </dgm:prSet>
      <dgm:spPr/>
    </dgm:pt>
    <dgm:pt modelId="{C41E1995-698B-44C0-A96D-9EC323EAFFC5}" type="pres">
      <dgm:prSet presAssocID="{19A84C4A-CAFD-44C1-82B9-5F3889ABC52E}" presName="rootComposite" presStyleCnt="0"/>
      <dgm:spPr/>
    </dgm:pt>
    <dgm:pt modelId="{1BA683DF-31F4-49AE-91DA-A154FBB747E0}" type="pres">
      <dgm:prSet presAssocID="{19A84C4A-CAFD-44C1-82B9-5F3889ABC52E}" presName="rootText" presStyleLbl="node3" presStyleIdx="4" presStyleCnt="6">
        <dgm:presLayoutVars>
          <dgm:chPref val="3"/>
        </dgm:presLayoutVars>
      </dgm:prSet>
      <dgm:spPr>
        <a:prstGeom prst="rect">
          <a:avLst/>
        </a:prstGeom>
      </dgm:spPr>
      <dgm:t>
        <a:bodyPr/>
        <a:lstStyle/>
        <a:p>
          <a:endParaRPr lang="en-US"/>
        </a:p>
      </dgm:t>
    </dgm:pt>
    <dgm:pt modelId="{DE38C104-A8AC-477C-800B-0DE355D2328D}" type="pres">
      <dgm:prSet presAssocID="{19A84C4A-CAFD-44C1-82B9-5F3889ABC52E}" presName="rootConnector" presStyleLbl="node3" presStyleIdx="4" presStyleCnt="6"/>
      <dgm:spPr/>
      <dgm:t>
        <a:bodyPr/>
        <a:lstStyle/>
        <a:p>
          <a:endParaRPr lang="en-US"/>
        </a:p>
      </dgm:t>
    </dgm:pt>
    <dgm:pt modelId="{9BCC45BC-30C4-468B-9AAE-0F1F9A7F0950}" type="pres">
      <dgm:prSet presAssocID="{19A84C4A-CAFD-44C1-82B9-5F3889ABC52E}" presName="hierChild4" presStyleCnt="0"/>
      <dgm:spPr/>
    </dgm:pt>
    <dgm:pt modelId="{EA2F95B8-BD48-447B-AF54-4950A89FE85E}" type="pres">
      <dgm:prSet presAssocID="{19A84C4A-CAFD-44C1-82B9-5F3889ABC52E}" presName="hierChild5" presStyleCnt="0"/>
      <dgm:spPr/>
    </dgm:pt>
    <dgm:pt modelId="{96CADD1D-C602-4D66-884A-A1DE394386C3}" type="pres">
      <dgm:prSet presAssocID="{7034DD8F-4783-44AA-8CEA-9B0DC4DB2FAC}" presName="Name37" presStyleLbl="parChTrans1D3" presStyleIdx="5" presStyleCnt="6"/>
      <dgm:spPr>
        <a:custGeom>
          <a:avLst/>
          <a:gdLst/>
          <a:ahLst/>
          <a:cxnLst/>
          <a:rect l="0" t="0" r="0" b="0"/>
          <a:pathLst>
            <a:path>
              <a:moveTo>
                <a:pt x="0" y="0"/>
              </a:moveTo>
              <a:lnTo>
                <a:pt x="0" y="2161587"/>
              </a:lnTo>
              <a:lnTo>
                <a:pt x="398242" y="2161587"/>
              </a:lnTo>
            </a:path>
          </a:pathLst>
        </a:custGeom>
      </dgm:spPr>
      <dgm:t>
        <a:bodyPr/>
        <a:lstStyle/>
        <a:p>
          <a:endParaRPr lang="en-US"/>
        </a:p>
      </dgm:t>
    </dgm:pt>
    <dgm:pt modelId="{3D27BA0E-816A-486A-8FFA-14886F5D7E91}" type="pres">
      <dgm:prSet presAssocID="{EF90F45F-F1A4-4434-A5DE-09636504382D}" presName="hierRoot2" presStyleCnt="0">
        <dgm:presLayoutVars>
          <dgm:hierBranch val="init"/>
        </dgm:presLayoutVars>
      </dgm:prSet>
      <dgm:spPr/>
    </dgm:pt>
    <dgm:pt modelId="{2BD12AA0-B74F-4123-97BE-6EFAB1B3BC89}" type="pres">
      <dgm:prSet presAssocID="{EF90F45F-F1A4-4434-A5DE-09636504382D}" presName="rootComposite" presStyleCnt="0"/>
      <dgm:spPr/>
    </dgm:pt>
    <dgm:pt modelId="{3CB626F7-773E-4783-8BF4-CBC4CF10276C}" type="pres">
      <dgm:prSet presAssocID="{EF90F45F-F1A4-4434-A5DE-09636504382D}" presName="rootText" presStyleLbl="node3" presStyleIdx="5" presStyleCnt="6">
        <dgm:presLayoutVars>
          <dgm:chPref val="3"/>
        </dgm:presLayoutVars>
      </dgm:prSet>
      <dgm:spPr>
        <a:prstGeom prst="rect">
          <a:avLst/>
        </a:prstGeom>
      </dgm:spPr>
      <dgm:t>
        <a:bodyPr/>
        <a:lstStyle/>
        <a:p>
          <a:endParaRPr lang="en-US"/>
        </a:p>
      </dgm:t>
    </dgm:pt>
    <dgm:pt modelId="{78FFC1E2-9126-48F6-B8BD-4C21CBCB411F}" type="pres">
      <dgm:prSet presAssocID="{EF90F45F-F1A4-4434-A5DE-09636504382D}" presName="rootConnector" presStyleLbl="node3" presStyleIdx="5" presStyleCnt="6"/>
      <dgm:spPr/>
      <dgm:t>
        <a:bodyPr/>
        <a:lstStyle/>
        <a:p>
          <a:endParaRPr lang="en-US"/>
        </a:p>
      </dgm:t>
    </dgm:pt>
    <dgm:pt modelId="{3C8E2236-DDA1-48A3-91EF-14C020E43E7F}" type="pres">
      <dgm:prSet presAssocID="{EF90F45F-F1A4-4434-A5DE-09636504382D}" presName="hierChild4" presStyleCnt="0"/>
      <dgm:spPr/>
    </dgm:pt>
    <dgm:pt modelId="{25A3652B-C1C3-43F1-972D-364462F1A425}" type="pres">
      <dgm:prSet presAssocID="{EF90F45F-F1A4-4434-A5DE-09636504382D}" presName="hierChild5" presStyleCnt="0"/>
      <dgm:spPr/>
    </dgm:pt>
    <dgm:pt modelId="{232A7C8A-AA17-4E0A-90D0-993A5271C18A}" type="pres">
      <dgm:prSet presAssocID="{B179C2D9-5BCC-436C-8DFA-48D901C41E57}" presName="hierChild5" presStyleCnt="0"/>
      <dgm:spPr/>
    </dgm:pt>
    <dgm:pt modelId="{4EC74619-A69D-46FC-B403-7FB1E4D9C0AE}" type="pres">
      <dgm:prSet presAssocID="{5CD74CBA-74F8-48AC-A273-0F90F9BF0ED9}" presName="hierChild3" presStyleCnt="0"/>
      <dgm:spPr/>
    </dgm:pt>
  </dgm:ptLst>
  <dgm:cxnLst>
    <dgm:cxn modelId="{011028EF-7533-47CE-B1F2-8EB5521DCE22}" type="presOf" srcId="{6B8FE68B-8FE3-44F6-B32A-50C074DC28FC}" destId="{F4FD40FC-42C4-49B3-8156-55AB891905AF}" srcOrd="0" destOrd="0" presId="urn:microsoft.com/office/officeart/2005/8/layout/orgChart1"/>
    <dgm:cxn modelId="{56C962F0-1047-4E1F-8D76-ECF8AA9260C5}" type="presOf" srcId="{06C4DF36-B0C0-4640-B948-FC68487DC01B}" destId="{DA730E8B-3B85-40CE-88B0-580BFCEE2275}" srcOrd="0" destOrd="0" presId="urn:microsoft.com/office/officeart/2005/8/layout/orgChart1"/>
    <dgm:cxn modelId="{2D4FB8D8-2845-4201-9157-01696221AB04}" srcId="{5CD74CBA-74F8-48AC-A273-0F90F9BF0ED9}" destId="{B179C2D9-5BCC-436C-8DFA-48D901C41E57}" srcOrd="1" destOrd="0" parTransId="{583EB92F-F9E1-4959-BDCD-AE4BD8AE168E}" sibTransId="{42592C8C-5E2F-4755-9AEA-34DB4E6E8E88}"/>
    <dgm:cxn modelId="{A5C9F54F-1EC7-4FC4-BC39-F414C18AD824}" type="presOf" srcId="{A7BF7C57-B805-4AC5-B99A-463DC98F2C42}" destId="{5B2D469B-525A-4296-8CC8-4AE1C4E4D197}" srcOrd="0" destOrd="0" presId="urn:microsoft.com/office/officeart/2005/8/layout/orgChart1"/>
    <dgm:cxn modelId="{C2B2E989-425C-430F-8408-22DF997A1637}" type="presOf" srcId="{A37A5E18-034E-40A6-AF10-EA766FF70070}" destId="{B29333F9-D03A-4409-AE04-FEB2C33E4AE5}" srcOrd="0" destOrd="0" presId="urn:microsoft.com/office/officeart/2005/8/layout/orgChart1"/>
    <dgm:cxn modelId="{118BF2C8-4F85-4F07-B623-08BF0E530BF7}" type="presOf" srcId="{19A84C4A-CAFD-44C1-82B9-5F3889ABC52E}" destId="{1BA683DF-31F4-49AE-91DA-A154FBB747E0}" srcOrd="0" destOrd="0" presId="urn:microsoft.com/office/officeart/2005/8/layout/orgChart1"/>
    <dgm:cxn modelId="{E1CA145E-BEA7-4AA4-8F1B-907F07A69E6C}" type="presOf" srcId="{43949F4C-5031-41A8-A152-0DD47FECB7C3}" destId="{DABD826E-7546-421C-889A-D8757E3B7BF0}" srcOrd="0" destOrd="0" presId="urn:microsoft.com/office/officeart/2005/8/layout/orgChart1"/>
    <dgm:cxn modelId="{D654E226-FA72-4359-A3A3-29956CF3A02A}" type="presOf" srcId="{842C08A3-2D57-409E-808F-5BE24744EDC0}" destId="{238CE0E4-6CF0-4DAB-AC86-A27A1E46C1D1}" srcOrd="0" destOrd="0" presId="urn:microsoft.com/office/officeart/2005/8/layout/orgChart1"/>
    <dgm:cxn modelId="{677C6599-9415-4FF0-A3B9-5D280D09A0E7}" type="presOf" srcId="{EF90F45F-F1A4-4434-A5DE-09636504382D}" destId="{3CB626F7-773E-4783-8BF4-CBC4CF10276C}" srcOrd="0" destOrd="0" presId="urn:microsoft.com/office/officeart/2005/8/layout/orgChart1"/>
    <dgm:cxn modelId="{55C74499-5A28-4A46-995B-A4024BB8358D}" srcId="{B179C2D9-5BCC-436C-8DFA-48D901C41E57}" destId="{19A84C4A-CAFD-44C1-82B9-5F3889ABC52E}" srcOrd="2" destOrd="0" parTransId="{EFF29551-7F87-4FC2-90C1-12FDE621C282}" sibTransId="{2891D4AC-63D6-4EC4-9CE5-FABE04E96921}"/>
    <dgm:cxn modelId="{768C353B-C243-4B7B-ADD3-2427751B20AF}" srcId="{B179C2D9-5BCC-436C-8DFA-48D901C41E57}" destId="{EF90F45F-F1A4-4434-A5DE-09636504382D}" srcOrd="3" destOrd="0" parTransId="{7034DD8F-4783-44AA-8CEA-9B0DC4DB2FAC}" sibTransId="{33F22C70-0754-46BA-8E74-70289D782F2A}"/>
    <dgm:cxn modelId="{491020BB-9110-47C2-8908-01C8E7F724D6}" type="presOf" srcId="{DBC13EE5-B301-4E1D-8A59-FFEEBC337BBF}" destId="{1BF715DE-888F-4ACC-8A98-6E2E96A70DEC}" srcOrd="1" destOrd="0" presId="urn:microsoft.com/office/officeart/2005/8/layout/orgChart1"/>
    <dgm:cxn modelId="{15CB4A86-902D-4F8F-8199-78EE56EB50E2}" srcId="{B179C2D9-5BCC-436C-8DFA-48D901C41E57}" destId="{06C4DF36-B0C0-4640-B948-FC68487DC01B}" srcOrd="0" destOrd="0" parTransId="{8074B724-F2D0-4BDE-ACDA-0C5A40042763}" sibTransId="{DFD82E3E-1B03-4ED5-A239-E554F3D88866}"/>
    <dgm:cxn modelId="{C5861C9B-0766-42A4-8143-1669500287A2}" type="presOf" srcId="{65A01CE8-56FB-4551-90FD-24ED4DA92EE6}" destId="{6C36B759-790D-41F1-9DA9-FCE482102472}" srcOrd="0" destOrd="0" presId="urn:microsoft.com/office/officeart/2005/8/layout/orgChart1"/>
    <dgm:cxn modelId="{062DE2B7-ACE4-4F00-9809-64F3631FFDE9}" type="presOf" srcId="{EFF29551-7F87-4FC2-90C1-12FDE621C282}" destId="{D928A546-386F-4958-8297-644846D7E8D5}" srcOrd="0" destOrd="0" presId="urn:microsoft.com/office/officeart/2005/8/layout/orgChart1"/>
    <dgm:cxn modelId="{48246710-39BC-45AE-875B-7E9DBEABC094}" type="presOf" srcId="{7CBEDE0B-3A67-409D-B183-765D90F9D05E}" destId="{59A425A1-D9BE-4006-8FD2-7D6573D803AE}" srcOrd="0" destOrd="0" presId="urn:microsoft.com/office/officeart/2005/8/layout/orgChart1"/>
    <dgm:cxn modelId="{26DD764F-078E-4983-8336-5B067232B667}" srcId="{B179C2D9-5BCC-436C-8DFA-48D901C41E57}" destId="{43949F4C-5031-41A8-A152-0DD47FECB7C3}" srcOrd="1" destOrd="0" parTransId="{84E52D33-3CB0-4207-B4F9-3726E41F50C2}" sibTransId="{68131FF9-C96C-4F25-A060-F830DFF4C12A}"/>
    <dgm:cxn modelId="{57EF3BB1-DC46-4CAF-8EB4-F31DCBA20943}" type="presOf" srcId="{3356A7BE-A38C-4D55-BAEF-36C4A2977AA2}" destId="{F6307B99-D0CC-4F1A-AEC4-32E34A47CA6B}" srcOrd="0" destOrd="0" presId="urn:microsoft.com/office/officeart/2005/8/layout/orgChart1"/>
    <dgm:cxn modelId="{F7891672-0F13-4186-8BB3-1661FB68C11B}" srcId="{5CD74CBA-74F8-48AC-A273-0F90F9BF0ED9}" destId="{BFFCEF76-0B29-4484-8C3C-AF811FAEFB38}" srcOrd="0" destOrd="0" parTransId="{7640AE99-9F04-421C-ABD6-2E8D6046FB20}" sibTransId="{E9CEA4E6-6857-48F7-AC4C-9FA5F7E69CC9}"/>
    <dgm:cxn modelId="{BFB70A38-4643-4482-9ADC-DDBE38EE58BC}" type="presOf" srcId="{A3794CA5-1C7E-4550-AA0F-01C43B299750}" destId="{DFB95751-76D3-4055-9BA7-FC03E2D394EE}" srcOrd="0" destOrd="0" presId="urn:microsoft.com/office/officeart/2005/8/layout/orgChart1"/>
    <dgm:cxn modelId="{EAE28BC5-948D-4082-84AC-7B81B5DE1EBD}" type="presOf" srcId="{8074B724-F2D0-4BDE-ACDA-0C5A40042763}" destId="{E7B8CD22-6F4E-468B-9F05-AA1766A2AC0E}" srcOrd="0" destOrd="0" presId="urn:microsoft.com/office/officeart/2005/8/layout/orgChart1"/>
    <dgm:cxn modelId="{8442F5EF-B577-48CC-A633-A6B3D998B30E}" type="presOf" srcId="{DBC13EE5-B301-4E1D-8A59-FFEEBC337BBF}" destId="{5B37D9C5-8C5F-412F-84F7-D2F486BD94A1}" srcOrd="0" destOrd="0" presId="urn:microsoft.com/office/officeart/2005/8/layout/orgChart1"/>
    <dgm:cxn modelId="{171B9839-80A4-4808-A3AF-4D551EE6C1B3}" type="presOf" srcId="{7640AE99-9F04-421C-ABD6-2E8D6046FB20}" destId="{A6B10B96-1C43-4B0B-BFA7-8468ACD55A31}" srcOrd="0" destOrd="0" presId="urn:microsoft.com/office/officeart/2005/8/layout/orgChart1"/>
    <dgm:cxn modelId="{DD401304-2FEE-4E1A-B997-1C0DFE00172D}" type="presOf" srcId="{5CD74CBA-74F8-48AC-A273-0F90F9BF0ED9}" destId="{F649280A-0113-4B0B-909D-136D4F3F7599}" srcOrd="0" destOrd="0" presId="urn:microsoft.com/office/officeart/2005/8/layout/orgChart1"/>
    <dgm:cxn modelId="{67CAD66E-80AF-422B-89E5-419A9B4FFD8B}" type="presOf" srcId="{7034DD8F-4783-44AA-8CEA-9B0DC4DB2FAC}" destId="{96CADD1D-C602-4D66-884A-A1DE394386C3}" srcOrd="0" destOrd="0" presId="urn:microsoft.com/office/officeart/2005/8/layout/orgChart1"/>
    <dgm:cxn modelId="{4A174109-EA0B-4ADD-9F22-EC226ECEB7C1}" srcId="{7CBEDE0B-3A67-409D-B183-765D90F9D05E}" destId="{25CF73F9-F774-4810-AC7B-5F4D0665EE51}" srcOrd="0" destOrd="0" parTransId="{A7BF7C57-B805-4AC5-B99A-463DC98F2C42}" sibTransId="{839DBCD4-33C8-46DA-9A95-DDBBA686D9CC}"/>
    <dgm:cxn modelId="{5C7E16EE-E4C8-4BE0-BE85-B017F3598B09}" srcId="{7CBEDE0B-3A67-409D-B183-765D90F9D05E}" destId="{65A01CE8-56FB-4551-90FD-24ED4DA92EE6}" srcOrd="1" destOrd="0" parTransId="{842C08A3-2D57-409E-808F-5BE24744EDC0}" sibTransId="{016A3A18-8E82-4A8E-A23B-B325CE308323}"/>
    <dgm:cxn modelId="{00BB9704-6809-4D35-9237-EF6EE65A8D59}" type="presOf" srcId="{65A01CE8-56FB-4551-90FD-24ED4DA92EE6}" destId="{296DC75A-F739-42F9-AA06-BA9EC5C6ECDD}" srcOrd="1" destOrd="0" presId="urn:microsoft.com/office/officeart/2005/8/layout/orgChart1"/>
    <dgm:cxn modelId="{68B84B2F-3B57-447F-A4D0-43C6B8363C84}" type="presOf" srcId="{2ABD665E-5D3D-498F-B672-A525BF761378}" destId="{56A6EBD4-6D54-4BC3-9A66-9BC50C49A81D}" srcOrd="0" destOrd="0" presId="urn:microsoft.com/office/officeart/2005/8/layout/orgChart1"/>
    <dgm:cxn modelId="{EE6CD0E0-A2B5-4F84-A54F-F50EC0CB8663}" type="presOf" srcId="{25CF73F9-F774-4810-AC7B-5F4D0665EE51}" destId="{5FCFEFCE-CC8C-4814-AEFA-7514AECD54AE}" srcOrd="1" destOrd="0" presId="urn:microsoft.com/office/officeart/2005/8/layout/orgChart1"/>
    <dgm:cxn modelId="{7C74962A-066E-4ED3-B52E-C5485517EB6E}" type="presOf" srcId="{BFFCEF76-0B29-4484-8C3C-AF811FAEFB38}" destId="{58B8DAEF-AB2E-49A4-8D3C-652E94A091E6}" srcOrd="1" destOrd="0" presId="urn:microsoft.com/office/officeart/2005/8/layout/orgChart1"/>
    <dgm:cxn modelId="{9AD254B7-514A-4C1B-8E54-050CF8A154A2}" srcId="{2ABD665E-5D3D-498F-B672-A525BF761378}" destId="{132807D0-CC9F-4FDE-9BB7-86769D2FC45B}" srcOrd="0" destOrd="0" parTransId="{8BB2EFE7-CE2F-4F61-BA08-F9FCD03D84B8}" sibTransId="{314119A7-47BC-4708-B0C5-900A29DD9E52}"/>
    <dgm:cxn modelId="{14D3AA75-5E85-4A5D-8E44-F7547175AB7E}" type="presOf" srcId="{583EB92F-F9E1-4959-BDCD-AE4BD8AE168E}" destId="{8AEFC0D8-F46C-4780-A7BA-3DE3425C75B9}" srcOrd="0" destOrd="0" presId="urn:microsoft.com/office/officeart/2005/8/layout/orgChart1"/>
    <dgm:cxn modelId="{E5E076A6-E699-4ADC-A3C0-53315D6BFB1E}" type="presOf" srcId="{25CF73F9-F774-4810-AC7B-5F4D0665EE51}" destId="{2212348F-C239-48ED-8CE8-C30E7FFFF564}" srcOrd="0" destOrd="0" presId="urn:microsoft.com/office/officeart/2005/8/layout/orgChart1"/>
    <dgm:cxn modelId="{B3506538-BCF4-4E7C-9EAE-F4D47129EABC}" type="presOf" srcId="{B179C2D9-5BCC-436C-8DFA-48D901C41E57}" destId="{A5AB05D7-6514-4A9D-A569-3CDCC816818C}" srcOrd="1" destOrd="0" presId="urn:microsoft.com/office/officeart/2005/8/layout/orgChart1"/>
    <dgm:cxn modelId="{7A336341-1CEC-4E5D-97FB-1D7CFFAFA889}" type="presOf" srcId="{132807D0-CC9F-4FDE-9BB7-86769D2FC45B}" destId="{EE58A73E-61EB-4B04-A286-4917AD8D5F42}" srcOrd="0" destOrd="0" presId="urn:microsoft.com/office/officeart/2005/8/layout/orgChart1"/>
    <dgm:cxn modelId="{533B79C1-73F7-4E63-B5BA-8B5F4567211F}" type="presOf" srcId="{7CBEDE0B-3A67-409D-B183-765D90F9D05E}" destId="{05124332-184F-4A48-B3C2-41B352420B4B}" srcOrd="1" destOrd="0" presId="urn:microsoft.com/office/officeart/2005/8/layout/orgChart1"/>
    <dgm:cxn modelId="{00338968-B93E-491D-B01A-6710D6410AC5}" srcId="{BFFCEF76-0B29-4484-8C3C-AF811FAEFB38}" destId="{2ABD665E-5D3D-498F-B672-A525BF761378}" srcOrd="0" destOrd="0" parTransId="{A37A5E18-034E-40A6-AF10-EA766FF70070}" sibTransId="{AF6339E1-359A-4F3D-8285-73E2110C3843}"/>
    <dgm:cxn modelId="{B1E72442-1566-4944-AA61-E6C9DC7441E9}" type="presOf" srcId="{5CD74CBA-74F8-48AC-A273-0F90F9BF0ED9}" destId="{B9A2601B-2EA9-41A9-86CF-C56E1A8DC2D3}" srcOrd="1" destOrd="0" presId="urn:microsoft.com/office/officeart/2005/8/layout/orgChart1"/>
    <dgm:cxn modelId="{30EDF120-7425-43AD-8BD6-8F3856D6C640}" type="presOf" srcId="{43949F4C-5031-41A8-A152-0DD47FECB7C3}" destId="{40BC7956-426D-4AF4-A113-BBA645DA287E}" srcOrd="1" destOrd="0" presId="urn:microsoft.com/office/officeart/2005/8/layout/orgChart1"/>
    <dgm:cxn modelId="{DA47FA70-16F3-40E7-B6C5-98DEBCFE2B2B}" type="presOf" srcId="{84E52D33-3CB0-4207-B4F9-3726E41F50C2}" destId="{73DC1F25-0D4A-4A77-AD47-56BA54576C83}" srcOrd="0" destOrd="0" presId="urn:microsoft.com/office/officeart/2005/8/layout/orgChart1"/>
    <dgm:cxn modelId="{D5147326-005E-4904-A4B0-180F30623C77}" type="presOf" srcId="{132807D0-CC9F-4FDE-9BB7-86769D2FC45B}" destId="{B17E6D57-D472-4E35-8BC7-AB0168296CC3}" srcOrd="1" destOrd="0" presId="urn:microsoft.com/office/officeart/2005/8/layout/orgChart1"/>
    <dgm:cxn modelId="{E418E9C3-A71B-4864-8E96-2E511FEACA34}" type="presOf" srcId="{B179C2D9-5BCC-436C-8DFA-48D901C41E57}" destId="{991A4C8E-9993-4D8C-86EA-F0748CB3B94F}" srcOrd="0" destOrd="0" presId="urn:microsoft.com/office/officeart/2005/8/layout/orgChart1"/>
    <dgm:cxn modelId="{B82D5E8E-F029-443E-8874-4CEDDB81CD70}" type="presOf" srcId="{06C4DF36-B0C0-4640-B948-FC68487DC01B}" destId="{C31FAF14-15E7-4583-9DFB-67967713D08D}" srcOrd="1" destOrd="0" presId="urn:microsoft.com/office/officeart/2005/8/layout/orgChart1"/>
    <dgm:cxn modelId="{638ACC46-6FCB-4C9E-AB5C-1A2505A39485}" type="presOf" srcId="{2ABD665E-5D3D-498F-B672-A525BF761378}" destId="{1712C56B-4665-40A4-AB88-085124DBCF75}" srcOrd="1" destOrd="0" presId="urn:microsoft.com/office/officeart/2005/8/layout/orgChart1"/>
    <dgm:cxn modelId="{16B333D8-2992-4BF9-A2F1-CA73BE496145}" srcId="{BFFCEF76-0B29-4484-8C3C-AF811FAEFB38}" destId="{7CBEDE0B-3A67-409D-B183-765D90F9D05E}" srcOrd="1" destOrd="0" parTransId="{3356A7BE-A38C-4D55-BAEF-36C4A2977AA2}" sibTransId="{20C28230-17B9-4FFA-9331-D37C648C1AE0}"/>
    <dgm:cxn modelId="{4C1346BD-94B1-4CCE-802D-EF605C2B35BF}" type="presOf" srcId="{EF90F45F-F1A4-4434-A5DE-09636504382D}" destId="{78FFC1E2-9126-48F6-B8BD-4C21CBCB411F}" srcOrd="1" destOrd="0" presId="urn:microsoft.com/office/officeart/2005/8/layout/orgChart1"/>
    <dgm:cxn modelId="{64867EDA-C6E9-4E46-B9F6-DC6ECF0F9C88}" type="presOf" srcId="{19A84C4A-CAFD-44C1-82B9-5F3889ABC52E}" destId="{DE38C104-A8AC-477C-800B-0DE355D2328D}" srcOrd="1" destOrd="0" presId="urn:microsoft.com/office/officeart/2005/8/layout/orgChart1"/>
    <dgm:cxn modelId="{94B4B28C-0ABE-4B82-8C3B-F2D4B018BABB}" srcId="{A3794CA5-1C7E-4550-AA0F-01C43B299750}" destId="{5CD74CBA-74F8-48AC-A273-0F90F9BF0ED9}" srcOrd="0" destOrd="0" parTransId="{C2DC9C9F-AD42-409B-9759-8AC9551DBDEF}" sibTransId="{7BD41C86-745A-4875-A005-6711E1D969A9}"/>
    <dgm:cxn modelId="{31D61240-A92A-499B-B936-6C425A5255B9}" type="presOf" srcId="{BFFCEF76-0B29-4484-8C3C-AF811FAEFB38}" destId="{A89FC835-5754-4A7E-B843-E986E6854433}" srcOrd="0" destOrd="0" presId="urn:microsoft.com/office/officeart/2005/8/layout/orgChart1"/>
    <dgm:cxn modelId="{7DFE2F0C-9613-4F5E-A175-D3974D045974}" srcId="{2ABD665E-5D3D-498F-B672-A525BF761378}" destId="{DBC13EE5-B301-4E1D-8A59-FFEEBC337BBF}" srcOrd="1" destOrd="0" parTransId="{6B8FE68B-8FE3-44F6-B32A-50C074DC28FC}" sibTransId="{4E649A35-73E9-4C8C-B7D4-B7B43C4A250E}"/>
    <dgm:cxn modelId="{0301E5EA-06A9-4661-82E3-3FB8D88B25EE}" type="presOf" srcId="{8BB2EFE7-CE2F-4F61-BA08-F9FCD03D84B8}" destId="{E5162822-3119-4582-9A5F-7AD70CBF057F}" srcOrd="0" destOrd="0" presId="urn:microsoft.com/office/officeart/2005/8/layout/orgChart1"/>
    <dgm:cxn modelId="{78820AD0-3A7A-40F8-8399-B4F52075A419}" type="presParOf" srcId="{DFB95751-76D3-4055-9BA7-FC03E2D394EE}" destId="{72C7013F-7D25-417A-9F7E-5FF986BEFB96}" srcOrd="0" destOrd="0" presId="urn:microsoft.com/office/officeart/2005/8/layout/orgChart1"/>
    <dgm:cxn modelId="{6DE99389-33CC-46DE-AC3F-259046BA3EEA}" type="presParOf" srcId="{72C7013F-7D25-417A-9F7E-5FF986BEFB96}" destId="{FFE0F5D8-2368-435F-9F57-FD1DE06F6DE4}" srcOrd="0" destOrd="0" presId="urn:microsoft.com/office/officeart/2005/8/layout/orgChart1"/>
    <dgm:cxn modelId="{5D4AFC0A-0BD4-4EA4-BF1A-6B9C42D101A7}" type="presParOf" srcId="{FFE0F5D8-2368-435F-9F57-FD1DE06F6DE4}" destId="{F649280A-0113-4B0B-909D-136D4F3F7599}" srcOrd="0" destOrd="0" presId="urn:microsoft.com/office/officeart/2005/8/layout/orgChart1"/>
    <dgm:cxn modelId="{22B05239-6B60-420A-BDB9-594E6B472DC5}" type="presParOf" srcId="{FFE0F5D8-2368-435F-9F57-FD1DE06F6DE4}" destId="{B9A2601B-2EA9-41A9-86CF-C56E1A8DC2D3}" srcOrd="1" destOrd="0" presId="urn:microsoft.com/office/officeart/2005/8/layout/orgChart1"/>
    <dgm:cxn modelId="{3FBD704B-F723-4CCA-B66D-6B0E59009E86}" type="presParOf" srcId="{72C7013F-7D25-417A-9F7E-5FF986BEFB96}" destId="{61404A58-97C6-45DD-8BDD-BB5EC1127E83}" srcOrd="1" destOrd="0" presId="urn:microsoft.com/office/officeart/2005/8/layout/orgChart1"/>
    <dgm:cxn modelId="{48837BAE-E8E3-40F5-8661-D292A64E4C70}" type="presParOf" srcId="{61404A58-97C6-45DD-8BDD-BB5EC1127E83}" destId="{A6B10B96-1C43-4B0B-BFA7-8468ACD55A31}" srcOrd="0" destOrd="0" presId="urn:microsoft.com/office/officeart/2005/8/layout/orgChart1"/>
    <dgm:cxn modelId="{4371B68E-A1E3-4E9B-B3F1-B1A6FCA6F5CE}" type="presParOf" srcId="{61404A58-97C6-45DD-8BDD-BB5EC1127E83}" destId="{550A655B-6455-4ECE-92C2-291EC0085DCB}" srcOrd="1" destOrd="0" presId="urn:microsoft.com/office/officeart/2005/8/layout/orgChart1"/>
    <dgm:cxn modelId="{2C9A3417-11B7-433A-8E41-4C1DD34EC4FA}" type="presParOf" srcId="{550A655B-6455-4ECE-92C2-291EC0085DCB}" destId="{A8E423BF-463D-47FE-8FEC-E05B74097585}" srcOrd="0" destOrd="0" presId="urn:microsoft.com/office/officeart/2005/8/layout/orgChart1"/>
    <dgm:cxn modelId="{EC33864D-6BA3-459C-8F87-8B19D26895A6}" type="presParOf" srcId="{A8E423BF-463D-47FE-8FEC-E05B74097585}" destId="{A89FC835-5754-4A7E-B843-E986E6854433}" srcOrd="0" destOrd="0" presId="urn:microsoft.com/office/officeart/2005/8/layout/orgChart1"/>
    <dgm:cxn modelId="{E3BC596E-688B-40FD-91A2-BE755A8AF94C}" type="presParOf" srcId="{A8E423BF-463D-47FE-8FEC-E05B74097585}" destId="{58B8DAEF-AB2E-49A4-8D3C-652E94A091E6}" srcOrd="1" destOrd="0" presId="urn:microsoft.com/office/officeart/2005/8/layout/orgChart1"/>
    <dgm:cxn modelId="{8F27D0AD-F222-4C4D-9FB6-B2FCB4CBB2FE}" type="presParOf" srcId="{550A655B-6455-4ECE-92C2-291EC0085DCB}" destId="{B6C5AACA-1D25-4C47-BC8B-BFD8ABA958F6}" srcOrd="1" destOrd="0" presId="urn:microsoft.com/office/officeart/2005/8/layout/orgChart1"/>
    <dgm:cxn modelId="{FB4A1606-7460-4F2E-8777-35C2FA6C7767}" type="presParOf" srcId="{B6C5AACA-1D25-4C47-BC8B-BFD8ABA958F6}" destId="{B29333F9-D03A-4409-AE04-FEB2C33E4AE5}" srcOrd="0" destOrd="0" presId="urn:microsoft.com/office/officeart/2005/8/layout/orgChart1"/>
    <dgm:cxn modelId="{B1A8CED7-DFF0-46A3-B1B8-FCC29195A9F4}" type="presParOf" srcId="{B6C5AACA-1D25-4C47-BC8B-BFD8ABA958F6}" destId="{31D6ADAE-0036-441C-ADF3-267471D37E4A}" srcOrd="1" destOrd="0" presId="urn:microsoft.com/office/officeart/2005/8/layout/orgChart1"/>
    <dgm:cxn modelId="{3EB205B7-04AA-4672-B4D7-E544F7ADC136}" type="presParOf" srcId="{31D6ADAE-0036-441C-ADF3-267471D37E4A}" destId="{DCFC173D-32C6-48D2-A335-D69AE5246ADE}" srcOrd="0" destOrd="0" presId="urn:microsoft.com/office/officeart/2005/8/layout/orgChart1"/>
    <dgm:cxn modelId="{E0BF984E-C235-4CAF-88FF-4593BA5BEDDF}" type="presParOf" srcId="{DCFC173D-32C6-48D2-A335-D69AE5246ADE}" destId="{56A6EBD4-6D54-4BC3-9A66-9BC50C49A81D}" srcOrd="0" destOrd="0" presId="urn:microsoft.com/office/officeart/2005/8/layout/orgChart1"/>
    <dgm:cxn modelId="{B8277B05-CDD0-451E-B07B-F86A08F9E97B}" type="presParOf" srcId="{DCFC173D-32C6-48D2-A335-D69AE5246ADE}" destId="{1712C56B-4665-40A4-AB88-085124DBCF75}" srcOrd="1" destOrd="0" presId="urn:microsoft.com/office/officeart/2005/8/layout/orgChart1"/>
    <dgm:cxn modelId="{79C3D43B-125D-4A31-9F58-9D753C2F5C0E}" type="presParOf" srcId="{31D6ADAE-0036-441C-ADF3-267471D37E4A}" destId="{1133DF6D-E08C-4CA2-BC83-26AB9B1CBB04}" srcOrd="1" destOrd="0" presId="urn:microsoft.com/office/officeart/2005/8/layout/orgChart1"/>
    <dgm:cxn modelId="{EBE99956-64BB-4015-9BD8-B20D64038206}" type="presParOf" srcId="{1133DF6D-E08C-4CA2-BC83-26AB9B1CBB04}" destId="{E5162822-3119-4582-9A5F-7AD70CBF057F}" srcOrd="0" destOrd="0" presId="urn:microsoft.com/office/officeart/2005/8/layout/orgChart1"/>
    <dgm:cxn modelId="{FF9EDB0C-A318-429E-A0CF-ED9252BA0F05}" type="presParOf" srcId="{1133DF6D-E08C-4CA2-BC83-26AB9B1CBB04}" destId="{CD2684CA-AF87-4797-B5F9-775DAEA7937E}" srcOrd="1" destOrd="0" presId="urn:microsoft.com/office/officeart/2005/8/layout/orgChart1"/>
    <dgm:cxn modelId="{60A7A9D9-0AE1-4BF9-9514-74F6414DE7AC}" type="presParOf" srcId="{CD2684CA-AF87-4797-B5F9-775DAEA7937E}" destId="{13D0607C-A623-4419-BA8F-A2D226384985}" srcOrd="0" destOrd="0" presId="urn:microsoft.com/office/officeart/2005/8/layout/orgChart1"/>
    <dgm:cxn modelId="{31F87127-1600-484A-B6EA-B6E86B94CFAD}" type="presParOf" srcId="{13D0607C-A623-4419-BA8F-A2D226384985}" destId="{EE58A73E-61EB-4B04-A286-4917AD8D5F42}" srcOrd="0" destOrd="0" presId="urn:microsoft.com/office/officeart/2005/8/layout/orgChart1"/>
    <dgm:cxn modelId="{184AFC21-4C29-4D61-A5EA-A41EC82254A5}" type="presParOf" srcId="{13D0607C-A623-4419-BA8F-A2D226384985}" destId="{B17E6D57-D472-4E35-8BC7-AB0168296CC3}" srcOrd="1" destOrd="0" presId="urn:microsoft.com/office/officeart/2005/8/layout/orgChart1"/>
    <dgm:cxn modelId="{DF9C0B1B-D21A-4430-8AFD-972FAD4DFF9B}" type="presParOf" srcId="{CD2684CA-AF87-4797-B5F9-775DAEA7937E}" destId="{F68A55EE-7768-47B4-B541-F22757EA352B}" srcOrd="1" destOrd="0" presId="urn:microsoft.com/office/officeart/2005/8/layout/orgChart1"/>
    <dgm:cxn modelId="{0F9CBBA4-74CF-4656-8401-5CB3EEC5C20B}" type="presParOf" srcId="{CD2684CA-AF87-4797-B5F9-775DAEA7937E}" destId="{C1C68DC2-8694-458D-8A4A-9BA01AD4438D}" srcOrd="2" destOrd="0" presId="urn:microsoft.com/office/officeart/2005/8/layout/orgChart1"/>
    <dgm:cxn modelId="{7F216B60-BE28-4F75-8CF7-7A2FB724369D}" type="presParOf" srcId="{1133DF6D-E08C-4CA2-BC83-26AB9B1CBB04}" destId="{F4FD40FC-42C4-49B3-8156-55AB891905AF}" srcOrd="2" destOrd="0" presId="urn:microsoft.com/office/officeart/2005/8/layout/orgChart1"/>
    <dgm:cxn modelId="{8BADB864-4604-4F40-8454-4CB4F5E736B6}" type="presParOf" srcId="{1133DF6D-E08C-4CA2-BC83-26AB9B1CBB04}" destId="{5850C135-C16E-4BC7-A09C-5A338ACEE132}" srcOrd="3" destOrd="0" presId="urn:microsoft.com/office/officeart/2005/8/layout/orgChart1"/>
    <dgm:cxn modelId="{67999FD6-503F-440C-A3EB-E855F19245E2}" type="presParOf" srcId="{5850C135-C16E-4BC7-A09C-5A338ACEE132}" destId="{FF1079C0-0AAE-41C8-9790-8E21A7759D5F}" srcOrd="0" destOrd="0" presId="urn:microsoft.com/office/officeart/2005/8/layout/orgChart1"/>
    <dgm:cxn modelId="{34CB8B2E-F7F9-40F7-88A7-753E6A966542}" type="presParOf" srcId="{FF1079C0-0AAE-41C8-9790-8E21A7759D5F}" destId="{5B37D9C5-8C5F-412F-84F7-D2F486BD94A1}" srcOrd="0" destOrd="0" presId="urn:microsoft.com/office/officeart/2005/8/layout/orgChart1"/>
    <dgm:cxn modelId="{2D69850C-D04B-4D26-9571-3506C71EDDF1}" type="presParOf" srcId="{FF1079C0-0AAE-41C8-9790-8E21A7759D5F}" destId="{1BF715DE-888F-4ACC-8A98-6E2E96A70DEC}" srcOrd="1" destOrd="0" presId="urn:microsoft.com/office/officeart/2005/8/layout/orgChart1"/>
    <dgm:cxn modelId="{B4A50F94-06B8-4E34-9324-8240D676E3B4}" type="presParOf" srcId="{5850C135-C16E-4BC7-A09C-5A338ACEE132}" destId="{EBE9AD7E-DEDE-403A-AFC5-0140CF27B119}" srcOrd="1" destOrd="0" presId="urn:microsoft.com/office/officeart/2005/8/layout/orgChart1"/>
    <dgm:cxn modelId="{C6B7AA1E-CE50-41BB-814B-F3AE24BC9880}" type="presParOf" srcId="{5850C135-C16E-4BC7-A09C-5A338ACEE132}" destId="{B014157F-EFA1-47AC-865D-E7BA30EA7938}" srcOrd="2" destOrd="0" presId="urn:microsoft.com/office/officeart/2005/8/layout/orgChart1"/>
    <dgm:cxn modelId="{CC35D090-7936-477C-90DE-0796015CA3FF}" type="presParOf" srcId="{31D6ADAE-0036-441C-ADF3-267471D37E4A}" destId="{0736CFB1-89E4-4212-B4AF-0E0B3EA2653F}" srcOrd="2" destOrd="0" presId="urn:microsoft.com/office/officeart/2005/8/layout/orgChart1"/>
    <dgm:cxn modelId="{740B097D-7D62-4006-9899-2C776D18A6A3}" type="presParOf" srcId="{B6C5AACA-1D25-4C47-BC8B-BFD8ABA958F6}" destId="{F6307B99-D0CC-4F1A-AEC4-32E34A47CA6B}" srcOrd="2" destOrd="0" presId="urn:microsoft.com/office/officeart/2005/8/layout/orgChart1"/>
    <dgm:cxn modelId="{8202D7BB-DC68-4D64-9223-59BE7B5E0273}" type="presParOf" srcId="{B6C5AACA-1D25-4C47-BC8B-BFD8ABA958F6}" destId="{EB285214-449A-4519-8EE5-D37A472A10DC}" srcOrd="3" destOrd="0" presId="urn:microsoft.com/office/officeart/2005/8/layout/orgChart1"/>
    <dgm:cxn modelId="{FF4D886E-9B70-48F3-AEF6-C9E508EE442D}" type="presParOf" srcId="{EB285214-449A-4519-8EE5-D37A472A10DC}" destId="{7A418197-7086-47A8-A4BF-0DA755292EA2}" srcOrd="0" destOrd="0" presId="urn:microsoft.com/office/officeart/2005/8/layout/orgChart1"/>
    <dgm:cxn modelId="{AC6AF73B-7694-4A28-BE22-05AF0D4DD579}" type="presParOf" srcId="{7A418197-7086-47A8-A4BF-0DA755292EA2}" destId="{59A425A1-D9BE-4006-8FD2-7D6573D803AE}" srcOrd="0" destOrd="0" presId="urn:microsoft.com/office/officeart/2005/8/layout/orgChart1"/>
    <dgm:cxn modelId="{FBF116AF-448E-4A1B-96A5-DEB3B7EA6EB1}" type="presParOf" srcId="{7A418197-7086-47A8-A4BF-0DA755292EA2}" destId="{05124332-184F-4A48-B3C2-41B352420B4B}" srcOrd="1" destOrd="0" presId="urn:microsoft.com/office/officeart/2005/8/layout/orgChart1"/>
    <dgm:cxn modelId="{31CD4B0A-DD35-45EE-B21A-04DD57CD71A9}" type="presParOf" srcId="{EB285214-449A-4519-8EE5-D37A472A10DC}" destId="{0E6B7B9B-35B9-4C77-8A2C-3BDA06DDAA5F}" srcOrd="1" destOrd="0" presId="urn:microsoft.com/office/officeart/2005/8/layout/orgChart1"/>
    <dgm:cxn modelId="{189159AB-0DDF-4865-9C3A-0B8B68C1FF49}" type="presParOf" srcId="{0E6B7B9B-35B9-4C77-8A2C-3BDA06DDAA5F}" destId="{5B2D469B-525A-4296-8CC8-4AE1C4E4D197}" srcOrd="0" destOrd="0" presId="urn:microsoft.com/office/officeart/2005/8/layout/orgChart1"/>
    <dgm:cxn modelId="{0AB077A3-0C13-40B6-B80C-CA079BB7C07E}" type="presParOf" srcId="{0E6B7B9B-35B9-4C77-8A2C-3BDA06DDAA5F}" destId="{AEAA0907-EE07-4948-957C-0BF13345E647}" srcOrd="1" destOrd="0" presId="urn:microsoft.com/office/officeart/2005/8/layout/orgChart1"/>
    <dgm:cxn modelId="{5B52815F-AEED-4DD1-AF79-1C4B97B977AC}" type="presParOf" srcId="{AEAA0907-EE07-4948-957C-0BF13345E647}" destId="{3A5E5EDE-7889-4D46-849A-647FAE824A10}" srcOrd="0" destOrd="0" presId="urn:microsoft.com/office/officeart/2005/8/layout/orgChart1"/>
    <dgm:cxn modelId="{F0995516-E5DA-4C68-AA61-2AF90F769211}" type="presParOf" srcId="{3A5E5EDE-7889-4D46-849A-647FAE824A10}" destId="{2212348F-C239-48ED-8CE8-C30E7FFFF564}" srcOrd="0" destOrd="0" presId="urn:microsoft.com/office/officeart/2005/8/layout/orgChart1"/>
    <dgm:cxn modelId="{F8A3B835-90FD-4F5D-8582-72DDAD0499EC}" type="presParOf" srcId="{3A5E5EDE-7889-4D46-849A-647FAE824A10}" destId="{5FCFEFCE-CC8C-4814-AEFA-7514AECD54AE}" srcOrd="1" destOrd="0" presId="urn:microsoft.com/office/officeart/2005/8/layout/orgChart1"/>
    <dgm:cxn modelId="{8B21C315-4F71-46DB-B0B5-1F344A81C0FE}" type="presParOf" srcId="{AEAA0907-EE07-4948-957C-0BF13345E647}" destId="{1AFC2D3C-F72D-4DC6-B8ED-B73ACB2D4093}" srcOrd="1" destOrd="0" presId="urn:microsoft.com/office/officeart/2005/8/layout/orgChart1"/>
    <dgm:cxn modelId="{80185FE4-6BEB-47B0-B7D2-DB1C6C3A1837}" type="presParOf" srcId="{AEAA0907-EE07-4948-957C-0BF13345E647}" destId="{27B218BC-B12E-4FAC-BC68-C3BCCCB29150}" srcOrd="2" destOrd="0" presId="urn:microsoft.com/office/officeart/2005/8/layout/orgChart1"/>
    <dgm:cxn modelId="{73C95C07-F6AB-4122-9FF1-4B74E4EA316B}" type="presParOf" srcId="{0E6B7B9B-35B9-4C77-8A2C-3BDA06DDAA5F}" destId="{238CE0E4-6CF0-4DAB-AC86-A27A1E46C1D1}" srcOrd="2" destOrd="0" presId="urn:microsoft.com/office/officeart/2005/8/layout/orgChart1"/>
    <dgm:cxn modelId="{0F82C29F-19C4-431C-96C9-4819B4B2459F}" type="presParOf" srcId="{0E6B7B9B-35B9-4C77-8A2C-3BDA06DDAA5F}" destId="{6D2D1326-1C16-4838-BDB3-89FACDC776E1}" srcOrd="3" destOrd="0" presId="urn:microsoft.com/office/officeart/2005/8/layout/orgChart1"/>
    <dgm:cxn modelId="{F9C698DA-8F96-4049-8553-8C1E5D16F939}" type="presParOf" srcId="{6D2D1326-1C16-4838-BDB3-89FACDC776E1}" destId="{968816B0-9793-445D-BA78-5ACA4FD731FB}" srcOrd="0" destOrd="0" presId="urn:microsoft.com/office/officeart/2005/8/layout/orgChart1"/>
    <dgm:cxn modelId="{3A579D60-EE96-42D6-BCD4-8E00634E0820}" type="presParOf" srcId="{968816B0-9793-445D-BA78-5ACA4FD731FB}" destId="{6C36B759-790D-41F1-9DA9-FCE482102472}" srcOrd="0" destOrd="0" presId="urn:microsoft.com/office/officeart/2005/8/layout/orgChart1"/>
    <dgm:cxn modelId="{ED80CD03-7C6B-4B91-B023-3A3AC14B84CC}" type="presParOf" srcId="{968816B0-9793-445D-BA78-5ACA4FD731FB}" destId="{296DC75A-F739-42F9-AA06-BA9EC5C6ECDD}" srcOrd="1" destOrd="0" presId="urn:microsoft.com/office/officeart/2005/8/layout/orgChart1"/>
    <dgm:cxn modelId="{FF797F2C-9D8E-4419-A439-1F049CDD3331}" type="presParOf" srcId="{6D2D1326-1C16-4838-BDB3-89FACDC776E1}" destId="{2CA11C6D-5AC6-4362-9EAB-CBB59AAD62E5}" srcOrd="1" destOrd="0" presId="urn:microsoft.com/office/officeart/2005/8/layout/orgChart1"/>
    <dgm:cxn modelId="{F18D0D82-1C63-40EF-B9E6-99691643F888}" type="presParOf" srcId="{6D2D1326-1C16-4838-BDB3-89FACDC776E1}" destId="{9D01CF58-D913-4097-8751-AFC8F49D5544}" srcOrd="2" destOrd="0" presId="urn:microsoft.com/office/officeart/2005/8/layout/orgChart1"/>
    <dgm:cxn modelId="{C7DFC3FC-0488-4E65-BC19-64D70CAA0634}" type="presParOf" srcId="{EB285214-449A-4519-8EE5-D37A472A10DC}" destId="{68357D5B-CB72-4A0F-AA65-945F514A0CE3}" srcOrd="2" destOrd="0" presId="urn:microsoft.com/office/officeart/2005/8/layout/orgChart1"/>
    <dgm:cxn modelId="{E805B27F-9CAF-48E9-B602-4F2181E03204}" type="presParOf" srcId="{550A655B-6455-4ECE-92C2-291EC0085DCB}" destId="{EE7C6DE7-73C1-4917-A3B6-E7445A8FB9B5}" srcOrd="2" destOrd="0" presId="urn:microsoft.com/office/officeart/2005/8/layout/orgChart1"/>
    <dgm:cxn modelId="{538F2AEC-5FB4-4F50-A34B-3D292A015607}" type="presParOf" srcId="{61404A58-97C6-45DD-8BDD-BB5EC1127E83}" destId="{8AEFC0D8-F46C-4780-A7BA-3DE3425C75B9}" srcOrd="2" destOrd="0" presId="urn:microsoft.com/office/officeart/2005/8/layout/orgChart1"/>
    <dgm:cxn modelId="{113EFF53-6BFB-4944-97DF-8518E3E8B84E}" type="presParOf" srcId="{61404A58-97C6-45DD-8BDD-BB5EC1127E83}" destId="{1DA7C15F-6AED-450E-8C27-97A26BFC5C47}" srcOrd="3" destOrd="0" presId="urn:microsoft.com/office/officeart/2005/8/layout/orgChart1"/>
    <dgm:cxn modelId="{7D05D65F-A0BB-4AAC-81BE-94ADA7AC95C6}" type="presParOf" srcId="{1DA7C15F-6AED-450E-8C27-97A26BFC5C47}" destId="{A9ACEA10-EDE6-44A7-9C4A-D000857AF6E4}" srcOrd="0" destOrd="0" presId="urn:microsoft.com/office/officeart/2005/8/layout/orgChart1"/>
    <dgm:cxn modelId="{C7E1663E-298B-41C3-A368-AE76FED7CA3D}" type="presParOf" srcId="{A9ACEA10-EDE6-44A7-9C4A-D000857AF6E4}" destId="{991A4C8E-9993-4D8C-86EA-F0748CB3B94F}" srcOrd="0" destOrd="0" presId="urn:microsoft.com/office/officeart/2005/8/layout/orgChart1"/>
    <dgm:cxn modelId="{F98748BE-142E-407C-8DBA-8E83E27F27FC}" type="presParOf" srcId="{A9ACEA10-EDE6-44A7-9C4A-D000857AF6E4}" destId="{A5AB05D7-6514-4A9D-A569-3CDCC816818C}" srcOrd="1" destOrd="0" presId="urn:microsoft.com/office/officeart/2005/8/layout/orgChart1"/>
    <dgm:cxn modelId="{7D315EB9-5406-4C55-9810-B9E902230623}" type="presParOf" srcId="{1DA7C15F-6AED-450E-8C27-97A26BFC5C47}" destId="{03D992DC-2553-4C2C-84BF-2F036C2E5441}" srcOrd="1" destOrd="0" presId="urn:microsoft.com/office/officeart/2005/8/layout/orgChart1"/>
    <dgm:cxn modelId="{3B7AA39A-7829-4963-A408-C274BD0F34A2}" type="presParOf" srcId="{03D992DC-2553-4C2C-84BF-2F036C2E5441}" destId="{E7B8CD22-6F4E-468B-9F05-AA1766A2AC0E}" srcOrd="0" destOrd="0" presId="urn:microsoft.com/office/officeart/2005/8/layout/orgChart1"/>
    <dgm:cxn modelId="{6B2B9D81-8DF6-402E-8384-FDE2532819D9}" type="presParOf" srcId="{03D992DC-2553-4C2C-84BF-2F036C2E5441}" destId="{8FF964A9-7E78-45F0-90AE-2D33A6B7819E}" srcOrd="1" destOrd="0" presId="urn:microsoft.com/office/officeart/2005/8/layout/orgChart1"/>
    <dgm:cxn modelId="{91B5CEE6-FB18-461A-9964-49ECEF38D643}" type="presParOf" srcId="{8FF964A9-7E78-45F0-90AE-2D33A6B7819E}" destId="{86D5ED96-2408-443C-B6BA-CD6BF0371599}" srcOrd="0" destOrd="0" presId="urn:microsoft.com/office/officeart/2005/8/layout/orgChart1"/>
    <dgm:cxn modelId="{04FA0F67-E92E-4F2D-A623-2EB8D66D7A63}" type="presParOf" srcId="{86D5ED96-2408-443C-B6BA-CD6BF0371599}" destId="{DA730E8B-3B85-40CE-88B0-580BFCEE2275}" srcOrd="0" destOrd="0" presId="urn:microsoft.com/office/officeart/2005/8/layout/orgChart1"/>
    <dgm:cxn modelId="{76968AFD-2995-4115-8EC3-F9DD0B4B9B3A}" type="presParOf" srcId="{86D5ED96-2408-443C-B6BA-CD6BF0371599}" destId="{C31FAF14-15E7-4583-9DFB-67967713D08D}" srcOrd="1" destOrd="0" presId="urn:microsoft.com/office/officeart/2005/8/layout/orgChart1"/>
    <dgm:cxn modelId="{0596D660-2A56-4098-B649-C7A39BF5A0F7}" type="presParOf" srcId="{8FF964A9-7E78-45F0-90AE-2D33A6B7819E}" destId="{7B996523-33EC-4F0B-95B2-55EF1500439E}" srcOrd="1" destOrd="0" presId="urn:microsoft.com/office/officeart/2005/8/layout/orgChart1"/>
    <dgm:cxn modelId="{2A0B913F-BE8B-4FA7-AED0-35962D51DAE8}" type="presParOf" srcId="{8FF964A9-7E78-45F0-90AE-2D33A6B7819E}" destId="{44A6D446-084E-40E9-88BA-D98C252083C2}" srcOrd="2" destOrd="0" presId="urn:microsoft.com/office/officeart/2005/8/layout/orgChart1"/>
    <dgm:cxn modelId="{33EE79AB-F33F-419C-8CD7-F710E3A66AAA}" type="presParOf" srcId="{03D992DC-2553-4C2C-84BF-2F036C2E5441}" destId="{73DC1F25-0D4A-4A77-AD47-56BA54576C83}" srcOrd="2" destOrd="0" presId="urn:microsoft.com/office/officeart/2005/8/layout/orgChart1"/>
    <dgm:cxn modelId="{6D023BD4-155D-4DAF-B615-73849836140C}" type="presParOf" srcId="{03D992DC-2553-4C2C-84BF-2F036C2E5441}" destId="{22F9503C-8273-4E3E-91B2-AD4A6E08875E}" srcOrd="3" destOrd="0" presId="urn:microsoft.com/office/officeart/2005/8/layout/orgChart1"/>
    <dgm:cxn modelId="{BBC27152-012D-4258-8E9E-7A58C16A2B81}" type="presParOf" srcId="{22F9503C-8273-4E3E-91B2-AD4A6E08875E}" destId="{EBA5675D-CF05-454D-9A70-73321464FB88}" srcOrd="0" destOrd="0" presId="urn:microsoft.com/office/officeart/2005/8/layout/orgChart1"/>
    <dgm:cxn modelId="{B3911359-8666-4F47-87EB-357514B3107F}" type="presParOf" srcId="{EBA5675D-CF05-454D-9A70-73321464FB88}" destId="{DABD826E-7546-421C-889A-D8757E3B7BF0}" srcOrd="0" destOrd="0" presId="urn:microsoft.com/office/officeart/2005/8/layout/orgChart1"/>
    <dgm:cxn modelId="{9E97342F-580D-40D8-96EA-8E411EB1B2F7}" type="presParOf" srcId="{EBA5675D-CF05-454D-9A70-73321464FB88}" destId="{40BC7956-426D-4AF4-A113-BBA645DA287E}" srcOrd="1" destOrd="0" presId="urn:microsoft.com/office/officeart/2005/8/layout/orgChart1"/>
    <dgm:cxn modelId="{22F62763-8423-4045-A157-CB36D60A59E6}" type="presParOf" srcId="{22F9503C-8273-4E3E-91B2-AD4A6E08875E}" destId="{45894671-471E-4D63-9A6F-EB83FBFF75AC}" srcOrd="1" destOrd="0" presId="urn:microsoft.com/office/officeart/2005/8/layout/orgChart1"/>
    <dgm:cxn modelId="{4CBD5B1B-64A7-4421-A6CA-9007904802AE}" type="presParOf" srcId="{22F9503C-8273-4E3E-91B2-AD4A6E08875E}" destId="{95F5F8AF-782C-4CFE-AF3C-2BB969E0F72D}" srcOrd="2" destOrd="0" presId="urn:microsoft.com/office/officeart/2005/8/layout/orgChart1"/>
    <dgm:cxn modelId="{F7DC71AD-AB79-4E45-8FBF-DBE832FD197C}" type="presParOf" srcId="{03D992DC-2553-4C2C-84BF-2F036C2E5441}" destId="{D928A546-386F-4958-8297-644846D7E8D5}" srcOrd="4" destOrd="0" presId="urn:microsoft.com/office/officeart/2005/8/layout/orgChart1"/>
    <dgm:cxn modelId="{34F2ADB8-65E9-4F7F-9F22-4E6264EB7623}" type="presParOf" srcId="{03D992DC-2553-4C2C-84BF-2F036C2E5441}" destId="{A3A3F31A-471D-480E-8D66-C1B52DFA83C4}" srcOrd="5" destOrd="0" presId="urn:microsoft.com/office/officeart/2005/8/layout/orgChart1"/>
    <dgm:cxn modelId="{5D04FCEF-5836-4F1C-B9E9-15DD5FB28645}" type="presParOf" srcId="{A3A3F31A-471D-480E-8D66-C1B52DFA83C4}" destId="{C41E1995-698B-44C0-A96D-9EC323EAFFC5}" srcOrd="0" destOrd="0" presId="urn:microsoft.com/office/officeart/2005/8/layout/orgChart1"/>
    <dgm:cxn modelId="{ECA5B10F-7F92-43BD-9F5B-C8B1CA8FE3D5}" type="presParOf" srcId="{C41E1995-698B-44C0-A96D-9EC323EAFFC5}" destId="{1BA683DF-31F4-49AE-91DA-A154FBB747E0}" srcOrd="0" destOrd="0" presId="urn:microsoft.com/office/officeart/2005/8/layout/orgChart1"/>
    <dgm:cxn modelId="{D1721F82-1D97-4882-A2B3-7F64BA945A96}" type="presParOf" srcId="{C41E1995-698B-44C0-A96D-9EC323EAFFC5}" destId="{DE38C104-A8AC-477C-800B-0DE355D2328D}" srcOrd="1" destOrd="0" presId="urn:microsoft.com/office/officeart/2005/8/layout/orgChart1"/>
    <dgm:cxn modelId="{F4AF762D-F9B9-496F-8A0C-2F6638AC733D}" type="presParOf" srcId="{A3A3F31A-471D-480E-8D66-C1B52DFA83C4}" destId="{9BCC45BC-30C4-468B-9AAE-0F1F9A7F0950}" srcOrd="1" destOrd="0" presId="urn:microsoft.com/office/officeart/2005/8/layout/orgChart1"/>
    <dgm:cxn modelId="{0064D415-C116-4CA9-8114-699D7ADFB739}" type="presParOf" srcId="{A3A3F31A-471D-480E-8D66-C1B52DFA83C4}" destId="{EA2F95B8-BD48-447B-AF54-4950A89FE85E}" srcOrd="2" destOrd="0" presId="urn:microsoft.com/office/officeart/2005/8/layout/orgChart1"/>
    <dgm:cxn modelId="{3CB4FCB5-21D1-4B03-99F2-4C30F1A0FB07}" type="presParOf" srcId="{03D992DC-2553-4C2C-84BF-2F036C2E5441}" destId="{96CADD1D-C602-4D66-884A-A1DE394386C3}" srcOrd="6" destOrd="0" presId="urn:microsoft.com/office/officeart/2005/8/layout/orgChart1"/>
    <dgm:cxn modelId="{F1D3DAAB-B4A4-4C60-839A-DB5CDD175BF0}" type="presParOf" srcId="{03D992DC-2553-4C2C-84BF-2F036C2E5441}" destId="{3D27BA0E-816A-486A-8FFA-14886F5D7E91}" srcOrd="7" destOrd="0" presId="urn:microsoft.com/office/officeart/2005/8/layout/orgChart1"/>
    <dgm:cxn modelId="{F6FD692B-D792-46BC-AEFB-54B7C3F71D9E}" type="presParOf" srcId="{3D27BA0E-816A-486A-8FFA-14886F5D7E91}" destId="{2BD12AA0-B74F-4123-97BE-6EFAB1B3BC89}" srcOrd="0" destOrd="0" presId="urn:microsoft.com/office/officeart/2005/8/layout/orgChart1"/>
    <dgm:cxn modelId="{60931356-5E28-4D05-9798-8151751A470B}" type="presParOf" srcId="{2BD12AA0-B74F-4123-97BE-6EFAB1B3BC89}" destId="{3CB626F7-773E-4783-8BF4-CBC4CF10276C}" srcOrd="0" destOrd="0" presId="urn:microsoft.com/office/officeart/2005/8/layout/orgChart1"/>
    <dgm:cxn modelId="{D7AFCFAB-D6EB-48C3-99BB-97C77AE6B3A9}" type="presParOf" srcId="{2BD12AA0-B74F-4123-97BE-6EFAB1B3BC89}" destId="{78FFC1E2-9126-48F6-B8BD-4C21CBCB411F}" srcOrd="1" destOrd="0" presId="urn:microsoft.com/office/officeart/2005/8/layout/orgChart1"/>
    <dgm:cxn modelId="{A6623AEF-A60F-4E30-B663-F98538E9E55F}" type="presParOf" srcId="{3D27BA0E-816A-486A-8FFA-14886F5D7E91}" destId="{3C8E2236-DDA1-48A3-91EF-14C020E43E7F}" srcOrd="1" destOrd="0" presId="urn:microsoft.com/office/officeart/2005/8/layout/orgChart1"/>
    <dgm:cxn modelId="{A50DF183-6C2E-426A-B3B1-46109DB4ADDE}" type="presParOf" srcId="{3D27BA0E-816A-486A-8FFA-14886F5D7E91}" destId="{25A3652B-C1C3-43F1-972D-364462F1A425}" srcOrd="2" destOrd="0" presId="urn:microsoft.com/office/officeart/2005/8/layout/orgChart1"/>
    <dgm:cxn modelId="{E9983698-1DB4-4D15-AF57-D69769E55C7E}" type="presParOf" srcId="{1DA7C15F-6AED-450E-8C27-97A26BFC5C47}" destId="{232A7C8A-AA17-4E0A-90D0-993A5271C18A}" srcOrd="2" destOrd="0" presId="urn:microsoft.com/office/officeart/2005/8/layout/orgChart1"/>
    <dgm:cxn modelId="{606DF50D-849E-4CCC-AEF9-3E56452AC522}" type="presParOf" srcId="{72C7013F-7D25-417A-9F7E-5FF986BEFB96}" destId="{4EC74619-A69D-46FC-B403-7FB1E4D9C0A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67D262-751B-4EA4-A6B5-70BC02463AD0}">
      <dsp:nvSpPr>
        <dsp:cNvPr id="0" name=""/>
        <dsp:cNvSpPr/>
      </dsp:nvSpPr>
      <dsp:spPr>
        <a:xfrm>
          <a:off x="2343784" y="300208"/>
          <a:ext cx="726131" cy="126022"/>
        </a:xfrm>
        <a:custGeom>
          <a:avLst/>
          <a:gdLst/>
          <a:ahLst/>
          <a:cxnLst/>
          <a:rect l="0" t="0" r="0" b="0"/>
          <a:pathLst>
            <a:path>
              <a:moveTo>
                <a:pt x="0" y="0"/>
              </a:moveTo>
              <a:lnTo>
                <a:pt x="0" y="63011"/>
              </a:lnTo>
              <a:lnTo>
                <a:pt x="726131" y="63011"/>
              </a:lnTo>
              <a:lnTo>
                <a:pt x="726131" y="126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A5E04-1783-411C-9154-983590CA43CC}">
      <dsp:nvSpPr>
        <dsp:cNvPr id="0" name=""/>
        <dsp:cNvSpPr/>
      </dsp:nvSpPr>
      <dsp:spPr>
        <a:xfrm>
          <a:off x="2298064" y="300208"/>
          <a:ext cx="91440" cy="126022"/>
        </a:xfrm>
        <a:custGeom>
          <a:avLst/>
          <a:gdLst/>
          <a:ahLst/>
          <a:cxnLst/>
          <a:rect l="0" t="0" r="0" b="0"/>
          <a:pathLst>
            <a:path>
              <a:moveTo>
                <a:pt x="45720" y="0"/>
              </a:moveTo>
              <a:lnTo>
                <a:pt x="45720" y="126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EE2CD2-A253-4E15-8317-69692415E6AE}">
      <dsp:nvSpPr>
        <dsp:cNvPr id="0" name=""/>
        <dsp:cNvSpPr/>
      </dsp:nvSpPr>
      <dsp:spPr>
        <a:xfrm>
          <a:off x="1617653" y="300208"/>
          <a:ext cx="726131" cy="126022"/>
        </a:xfrm>
        <a:custGeom>
          <a:avLst/>
          <a:gdLst/>
          <a:ahLst/>
          <a:cxnLst/>
          <a:rect l="0" t="0" r="0" b="0"/>
          <a:pathLst>
            <a:path>
              <a:moveTo>
                <a:pt x="726131" y="0"/>
              </a:moveTo>
              <a:lnTo>
                <a:pt x="726131" y="63011"/>
              </a:lnTo>
              <a:lnTo>
                <a:pt x="0" y="63011"/>
              </a:lnTo>
              <a:lnTo>
                <a:pt x="0" y="1260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E6841C-7A73-4153-A153-447D062458ED}">
      <dsp:nvSpPr>
        <dsp:cNvPr id="0" name=""/>
        <dsp:cNvSpPr/>
      </dsp:nvSpPr>
      <dsp:spPr>
        <a:xfrm>
          <a:off x="2043730" y="154"/>
          <a:ext cx="600108" cy="300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Times New Roman"/>
            </a:rPr>
            <a:t>TÀI NGUYÊN BIỂN ĐẢO</a:t>
          </a:r>
          <a:endParaRPr lang="en-US" sz="700" kern="1200" smtClean="0"/>
        </a:p>
      </dsp:txBody>
      <dsp:txXfrm>
        <a:off x="2043730" y="154"/>
        <a:ext cx="600108" cy="300054"/>
      </dsp:txXfrm>
    </dsp:sp>
    <dsp:sp modelId="{E53E564B-3326-42EB-9D10-9D6CB8945DB5}">
      <dsp:nvSpPr>
        <dsp:cNvPr id="0" name=""/>
        <dsp:cNvSpPr/>
      </dsp:nvSpPr>
      <dsp:spPr>
        <a:xfrm>
          <a:off x="1317599" y="426231"/>
          <a:ext cx="600108" cy="300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Times New Roman"/>
            </a:rPr>
            <a:t>SINH VẬT</a:t>
          </a:r>
          <a:endParaRPr lang="en-US" sz="700" kern="1200" smtClean="0"/>
        </a:p>
      </dsp:txBody>
      <dsp:txXfrm>
        <a:off x="1317599" y="426231"/>
        <a:ext cx="600108" cy="300054"/>
      </dsp:txXfrm>
    </dsp:sp>
    <dsp:sp modelId="{E2B9C4BD-3DDD-4281-89D5-F9B24F0C28AD}">
      <dsp:nvSpPr>
        <dsp:cNvPr id="0" name=""/>
        <dsp:cNvSpPr/>
      </dsp:nvSpPr>
      <dsp:spPr>
        <a:xfrm>
          <a:off x="2043730" y="426231"/>
          <a:ext cx="600108" cy="300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Times New Roman"/>
            </a:rPr>
            <a:t>KHOÁNG SẢN </a:t>
          </a:r>
          <a:endParaRPr lang="en-US" sz="700" kern="1200" smtClean="0"/>
        </a:p>
      </dsp:txBody>
      <dsp:txXfrm>
        <a:off x="2043730" y="426231"/>
        <a:ext cx="600108" cy="300054"/>
      </dsp:txXfrm>
    </dsp:sp>
    <dsp:sp modelId="{CAEB5D0E-E893-4B7A-AD6A-CC818E8E3E5B}">
      <dsp:nvSpPr>
        <dsp:cNvPr id="0" name=""/>
        <dsp:cNvSpPr/>
      </dsp:nvSpPr>
      <dsp:spPr>
        <a:xfrm>
          <a:off x="2769862" y="426231"/>
          <a:ext cx="600108" cy="300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en-US" sz="700" b="0" i="0" u="none" strike="noStrike" kern="1200" baseline="0" smtClean="0">
              <a:latin typeface="Times New Roman"/>
            </a:rPr>
            <a:t>DU LỊCH</a:t>
          </a:r>
          <a:endParaRPr lang="en-US" sz="700" kern="1200" smtClean="0"/>
        </a:p>
      </dsp:txBody>
      <dsp:txXfrm>
        <a:off x="2769862" y="426231"/>
        <a:ext cx="600108" cy="3000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CADD1D-C602-4D66-884A-A1DE394386C3}">
      <dsp:nvSpPr>
        <dsp:cNvPr id="0" name=""/>
        <dsp:cNvSpPr/>
      </dsp:nvSpPr>
      <dsp:spPr>
        <a:xfrm>
          <a:off x="2624553" y="851259"/>
          <a:ext cx="335324" cy="1820080"/>
        </a:xfrm>
        <a:custGeom>
          <a:avLst/>
          <a:gdLst/>
          <a:ahLst/>
          <a:cxnLst/>
          <a:rect l="0" t="0" r="0" b="0"/>
          <a:pathLst>
            <a:path>
              <a:moveTo>
                <a:pt x="0" y="0"/>
              </a:moveTo>
              <a:lnTo>
                <a:pt x="0" y="2161587"/>
              </a:lnTo>
              <a:lnTo>
                <a:pt x="398242" y="2161587"/>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28A546-386F-4958-8297-644846D7E8D5}">
      <dsp:nvSpPr>
        <dsp:cNvPr id="0" name=""/>
        <dsp:cNvSpPr/>
      </dsp:nvSpPr>
      <dsp:spPr>
        <a:xfrm>
          <a:off x="2624553" y="851259"/>
          <a:ext cx="335324" cy="1321139"/>
        </a:xfrm>
        <a:custGeom>
          <a:avLst/>
          <a:gdLst/>
          <a:ahLst/>
          <a:cxnLst/>
          <a:rect l="0" t="0" r="0" b="0"/>
          <a:pathLst>
            <a:path>
              <a:moveTo>
                <a:pt x="0" y="0"/>
              </a:moveTo>
              <a:lnTo>
                <a:pt x="0" y="1569029"/>
              </a:lnTo>
              <a:lnTo>
                <a:pt x="398242" y="1569029"/>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DC1F25-0D4A-4A77-AD47-56BA54576C83}">
      <dsp:nvSpPr>
        <dsp:cNvPr id="0" name=""/>
        <dsp:cNvSpPr/>
      </dsp:nvSpPr>
      <dsp:spPr>
        <a:xfrm>
          <a:off x="2624553" y="851259"/>
          <a:ext cx="335324" cy="822198"/>
        </a:xfrm>
        <a:custGeom>
          <a:avLst/>
          <a:gdLst/>
          <a:ahLst/>
          <a:cxnLst/>
          <a:rect l="0" t="0" r="0" b="0"/>
          <a:pathLst>
            <a:path>
              <a:moveTo>
                <a:pt x="0" y="0"/>
              </a:moveTo>
              <a:lnTo>
                <a:pt x="0" y="976470"/>
              </a:lnTo>
              <a:lnTo>
                <a:pt x="398242" y="97647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B8CD22-6F4E-468B-9F05-AA1766A2AC0E}">
      <dsp:nvSpPr>
        <dsp:cNvPr id="0" name=""/>
        <dsp:cNvSpPr/>
      </dsp:nvSpPr>
      <dsp:spPr>
        <a:xfrm>
          <a:off x="2624553" y="851259"/>
          <a:ext cx="335324" cy="323257"/>
        </a:xfrm>
        <a:custGeom>
          <a:avLst/>
          <a:gdLst/>
          <a:ahLst/>
          <a:cxnLst/>
          <a:rect l="0" t="0" r="0" b="0"/>
          <a:pathLst>
            <a:path>
              <a:moveTo>
                <a:pt x="0" y="0"/>
              </a:moveTo>
              <a:lnTo>
                <a:pt x="0" y="383911"/>
              </a:lnTo>
              <a:lnTo>
                <a:pt x="398242" y="383911"/>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EFC0D8-F46C-4780-A7BA-3DE3425C75B9}">
      <dsp:nvSpPr>
        <dsp:cNvPr id="0" name=""/>
        <dsp:cNvSpPr/>
      </dsp:nvSpPr>
      <dsp:spPr>
        <a:xfrm>
          <a:off x="2381724" y="352318"/>
          <a:ext cx="1137026" cy="147574"/>
        </a:xfrm>
        <a:custGeom>
          <a:avLst/>
          <a:gdLst/>
          <a:ahLst/>
          <a:cxnLst/>
          <a:rect l="0" t="0" r="0" b="0"/>
          <a:pathLst>
            <a:path>
              <a:moveTo>
                <a:pt x="0" y="0"/>
              </a:moveTo>
              <a:lnTo>
                <a:pt x="0" y="87631"/>
              </a:lnTo>
              <a:lnTo>
                <a:pt x="1350370" y="87631"/>
              </a:lnTo>
              <a:lnTo>
                <a:pt x="1350370" y="175263"/>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8CE0E4-6CF0-4DAB-AC86-A27A1E46C1D1}">
      <dsp:nvSpPr>
        <dsp:cNvPr id="0" name=""/>
        <dsp:cNvSpPr/>
      </dsp:nvSpPr>
      <dsp:spPr>
        <a:xfrm>
          <a:off x="1285492" y="1350200"/>
          <a:ext cx="168783" cy="822198"/>
        </a:xfrm>
        <a:custGeom>
          <a:avLst/>
          <a:gdLst/>
          <a:ahLst/>
          <a:cxnLst/>
          <a:rect l="0" t="0" r="0" b="0"/>
          <a:pathLst>
            <a:path>
              <a:moveTo>
                <a:pt x="0" y="0"/>
              </a:moveTo>
              <a:lnTo>
                <a:pt x="0" y="976470"/>
              </a:lnTo>
              <a:lnTo>
                <a:pt x="200453" y="97647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B2D469B-525A-4296-8CC8-4AE1C4E4D197}">
      <dsp:nvSpPr>
        <dsp:cNvPr id="0" name=""/>
        <dsp:cNvSpPr/>
      </dsp:nvSpPr>
      <dsp:spPr>
        <a:xfrm>
          <a:off x="1285492" y="1350200"/>
          <a:ext cx="168783" cy="323257"/>
        </a:xfrm>
        <a:custGeom>
          <a:avLst/>
          <a:gdLst/>
          <a:ahLst/>
          <a:cxnLst/>
          <a:rect l="0" t="0" r="0" b="0"/>
          <a:pathLst>
            <a:path>
              <a:moveTo>
                <a:pt x="0" y="0"/>
              </a:moveTo>
              <a:lnTo>
                <a:pt x="0" y="383911"/>
              </a:lnTo>
              <a:lnTo>
                <a:pt x="200453" y="38391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307B99-D0CC-4F1A-AEC4-32E34A47CA6B}">
      <dsp:nvSpPr>
        <dsp:cNvPr id="0" name=""/>
        <dsp:cNvSpPr/>
      </dsp:nvSpPr>
      <dsp:spPr>
        <a:xfrm>
          <a:off x="1190190" y="851259"/>
          <a:ext cx="545391" cy="147574"/>
        </a:xfrm>
        <a:custGeom>
          <a:avLst/>
          <a:gdLst/>
          <a:ahLst/>
          <a:cxnLst/>
          <a:rect l="0" t="0" r="0" b="0"/>
          <a:pathLst>
            <a:path>
              <a:moveTo>
                <a:pt x="0" y="0"/>
              </a:moveTo>
              <a:lnTo>
                <a:pt x="0" y="87631"/>
              </a:lnTo>
              <a:lnTo>
                <a:pt x="647725" y="87631"/>
              </a:lnTo>
              <a:lnTo>
                <a:pt x="647725" y="175263"/>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FD40FC-42C4-49B3-8156-55AB891905AF}">
      <dsp:nvSpPr>
        <dsp:cNvPr id="0" name=""/>
        <dsp:cNvSpPr/>
      </dsp:nvSpPr>
      <dsp:spPr>
        <a:xfrm>
          <a:off x="176507" y="1350200"/>
          <a:ext cx="141481" cy="822198"/>
        </a:xfrm>
        <a:custGeom>
          <a:avLst/>
          <a:gdLst/>
          <a:ahLst/>
          <a:cxnLst/>
          <a:rect l="0" t="0" r="0" b="0"/>
          <a:pathLst>
            <a:path>
              <a:moveTo>
                <a:pt x="0" y="0"/>
              </a:moveTo>
              <a:lnTo>
                <a:pt x="0" y="976470"/>
              </a:lnTo>
              <a:lnTo>
                <a:pt x="168027" y="976470"/>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162822-3119-4582-9A5F-7AD70CBF057F}">
      <dsp:nvSpPr>
        <dsp:cNvPr id="0" name=""/>
        <dsp:cNvSpPr/>
      </dsp:nvSpPr>
      <dsp:spPr>
        <a:xfrm>
          <a:off x="176507" y="1350200"/>
          <a:ext cx="141481" cy="323257"/>
        </a:xfrm>
        <a:custGeom>
          <a:avLst/>
          <a:gdLst/>
          <a:ahLst/>
          <a:cxnLst/>
          <a:rect l="0" t="0" r="0" b="0"/>
          <a:pathLst>
            <a:path>
              <a:moveTo>
                <a:pt x="0" y="0"/>
              </a:moveTo>
              <a:lnTo>
                <a:pt x="0" y="383911"/>
              </a:lnTo>
              <a:lnTo>
                <a:pt x="168027" y="383911"/>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9333F9-D03A-4409-AE04-FEB2C33E4AE5}">
      <dsp:nvSpPr>
        <dsp:cNvPr id="0" name=""/>
        <dsp:cNvSpPr/>
      </dsp:nvSpPr>
      <dsp:spPr>
        <a:xfrm>
          <a:off x="553790" y="851259"/>
          <a:ext cx="636399" cy="147574"/>
        </a:xfrm>
        <a:custGeom>
          <a:avLst/>
          <a:gdLst/>
          <a:ahLst/>
          <a:cxnLst/>
          <a:rect l="0" t="0" r="0" b="0"/>
          <a:pathLst>
            <a:path>
              <a:moveTo>
                <a:pt x="755808" y="0"/>
              </a:moveTo>
              <a:lnTo>
                <a:pt x="755808" y="87631"/>
              </a:lnTo>
              <a:lnTo>
                <a:pt x="0" y="87631"/>
              </a:lnTo>
              <a:lnTo>
                <a:pt x="0" y="175263"/>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B10B96-1C43-4B0B-BFA7-8468ACD55A31}">
      <dsp:nvSpPr>
        <dsp:cNvPr id="0" name=""/>
        <dsp:cNvSpPr/>
      </dsp:nvSpPr>
      <dsp:spPr>
        <a:xfrm>
          <a:off x="1190190" y="352318"/>
          <a:ext cx="1191534" cy="147574"/>
        </a:xfrm>
        <a:custGeom>
          <a:avLst/>
          <a:gdLst/>
          <a:ahLst/>
          <a:cxnLst/>
          <a:rect l="0" t="0" r="0" b="0"/>
          <a:pathLst>
            <a:path>
              <a:moveTo>
                <a:pt x="1415105" y="0"/>
              </a:moveTo>
              <a:lnTo>
                <a:pt x="1415105" y="87631"/>
              </a:lnTo>
              <a:lnTo>
                <a:pt x="0" y="87631"/>
              </a:lnTo>
              <a:lnTo>
                <a:pt x="0" y="175263"/>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49280A-0113-4B0B-909D-136D4F3F7599}">
      <dsp:nvSpPr>
        <dsp:cNvPr id="0" name=""/>
        <dsp:cNvSpPr/>
      </dsp:nvSpPr>
      <dsp:spPr>
        <a:xfrm>
          <a:off x="396726" y="951"/>
          <a:ext cx="3969996" cy="351366"/>
        </a:xfrm>
        <a:prstGeom prst="rect">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Đặc</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điểm</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môi</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trường</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và</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tài</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nguyên</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biển</a:t>
          </a:r>
          <a:r>
            <a:rPr lang="en-US" sz="1600" b="1" kern="1200" dirty="0" smtClean="0">
              <a:solidFill>
                <a:srgbClr val="0000FF"/>
              </a:solidFill>
              <a:latin typeface="Times New Roman" panose="02020603050405020304" pitchFamily="18" charset="0"/>
              <a:ea typeface="+mn-ea"/>
              <a:cs typeface="Times New Roman" panose="02020603050405020304" pitchFamily="18" charset="0"/>
            </a:rPr>
            <a:t> </a:t>
          </a:r>
          <a:r>
            <a:rPr lang="en-US" sz="1600" b="1" kern="1200" dirty="0" err="1" smtClean="0">
              <a:solidFill>
                <a:srgbClr val="0000FF"/>
              </a:solidFill>
              <a:latin typeface="Times New Roman" panose="02020603050405020304" pitchFamily="18" charset="0"/>
              <a:ea typeface="+mn-ea"/>
              <a:cs typeface="Times New Roman" panose="02020603050405020304" pitchFamily="18" charset="0"/>
            </a:rPr>
            <a:t>đảo</a:t>
          </a:r>
          <a:endParaRPr lang="en-US" sz="1600" b="1" kern="1200" dirty="0">
            <a:solidFill>
              <a:srgbClr val="0000FF"/>
            </a:solidFill>
            <a:latin typeface="Times New Roman" panose="02020603050405020304" pitchFamily="18" charset="0"/>
            <a:ea typeface="+mn-ea"/>
            <a:cs typeface="Times New Roman" panose="02020603050405020304" pitchFamily="18" charset="0"/>
          </a:endParaRPr>
        </a:p>
      </dsp:txBody>
      <dsp:txXfrm>
        <a:off x="396726" y="951"/>
        <a:ext cx="3969996" cy="351366"/>
      </dsp:txXfrm>
    </dsp:sp>
    <dsp:sp modelId="{A89FC835-5754-4A7E-B843-E986E6854433}">
      <dsp:nvSpPr>
        <dsp:cNvPr id="0" name=""/>
        <dsp:cNvSpPr/>
      </dsp:nvSpPr>
      <dsp:spPr>
        <a:xfrm>
          <a:off x="126950" y="499892"/>
          <a:ext cx="2126479" cy="351366"/>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Môi</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trường</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126950" y="499892"/>
        <a:ext cx="2126479" cy="351366"/>
      </dsp:txXfrm>
    </dsp:sp>
    <dsp:sp modelId="{56A6EBD4-6D54-4BC3-9A66-9BC50C49A81D}">
      <dsp:nvSpPr>
        <dsp:cNvPr id="0" name=""/>
        <dsp:cNvSpPr/>
      </dsp:nvSpPr>
      <dsp:spPr>
        <a:xfrm>
          <a:off x="82186" y="998833"/>
          <a:ext cx="943209" cy="3513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Khá</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tốt</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82186" y="998833"/>
        <a:ext cx="943209" cy="351366"/>
      </dsp:txXfrm>
    </dsp:sp>
    <dsp:sp modelId="{EE58A73E-61EB-4B04-A286-4917AD8D5F42}">
      <dsp:nvSpPr>
        <dsp:cNvPr id="0" name=""/>
        <dsp:cNvSpPr/>
      </dsp:nvSpPr>
      <dsp:spPr>
        <a:xfrm>
          <a:off x="317988" y="1497774"/>
          <a:ext cx="702733" cy="351366"/>
        </a:xfrm>
        <a:prstGeom prst="rect">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Nước</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317988" y="1497774"/>
        <a:ext cx="702733" cy="351366"/>
      </dsp:txXfrm>
    </dsp:sp>
    <dsp:sp modelId="{5B37D9C5-8C5F-412F-84F7-D2F486BD94A1}">
      <dsp:nvSpPr>
        <dsp:cNvPr id="0" name=""/>
        <dsp:cNvSpPr/>
      </dsp:nvSpPr>
      <dsp:spPr>
        <a:xfrm>
          <a:off x="317988" y="1996715"/>
          <a:ext cx="702733" cy="351366"/>
        </a:xfrm>
        <a:prstGeom prst="rect">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Hệ</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sinh</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thái</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317988" y="1996715"/>
        <a:ext cx="702733" cy="351366"/>
      </dsp:txXfrm>
    </dsp:sp>
    <dsp:sp modelId="{59A425A1-D9BE-4006-8FD2-7D6573D803AE}">
      <dsp:nvSpPr>
        <dsp:cNvPr id="0" name=""/>
        <dsp:cNvSpPr/>
      </dsp:nvSpPr>
      <dsp:spPr>
        <a:xfrm>
          <a:off x="1172969" y="998833"/>
          <a:ext cx="1125224" cy="3513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Đang</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suy</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thoái</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1172969" y="998833"/>
        <a:ext cx="1125224" cy="351366"/>
      </dsp:txXfrm>
    </dsp:sp>
    <dsp:sp modelId="{2212348F-C239-48ED-8CE8-C30E7FFFF564}">
      <dsp:nvSpPr>
        <dsp:cNvPr id="0" name=""/>
        <dsp:cNvSpPr/>
      </dsp:nvSpPr>
      <dsp:spPr>
        <a:xfrm>
          <a:off x="1454275" y="1497774"/>
          <a:ext cx="702733" cy="351366"/>
        </a:xfrm>
        <a:prstGeom prst="rect">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vi-VN" sz="1400" kern="1200" dirty="0" smtClean="0">
              <a:solidFill>
                <a:sysClr val="windowText" lastClr="000000"/>
              </a:solidFill>
              <a:latin typeface="Times New Roman" panose="02020603050405020304" pitchFamily="18" charset="0"/>
              <a:ea typeface="+mn-ea"/>
              <a:cs typeface="Times New Roman" panose="02020603050405020304" pitchFamily="18" charset="0"/>
            </a:rPr>
            <a:t>Nướ</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c ô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nhiễm</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1454275" y="1497774"/>
        <a:ext cx="702733" cy="351366"/>
      </dsp:txXfrm>
    </dsp:sp>
    <dsp:sp modelId="{6C36B759-790D-41F1-9DA9-FCE482102472}">
      <dsp:nvSpPr>
        <dsp:cNvPr id="0" name=""/>
        <dsp:cNvSpPr/>
      </dsp:nvSpPr>
      <dsp:spPr>
        <a:xfrm>
          <a:off x="1454275" y="1996715"/>
          <a:ext cx="702733" cy="351366"/>
        </a:xfrm>
        <a:prstGeom prst="rect">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Hệ</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sinh</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thái</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suy</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giảm</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1454275" y="1996715"/>
        <a:ext cx="702733" cy="351366"/>
      </dsp:txXfrm>
    </dsp:sp>
    <dsp:sp modelId="{991A4C8E-9993-4D8C-86EA-F0748CB3B94F}">
      <dsp:nvSpPr>
        <dsp:cNvPr id="0" name=""/>
        <dsp:cNvSpPr/>
      </dsp:nvSpPr>
      <dsp:spPr>
        <a:xfrm>
          <a:off x="2401004" y="499892"/>
          <a:ext cx="2235494" cy="351366"/>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Tài</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nguyên</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2401004" y="499892"/>
        <a:ext cx="2235494" cy="351366"/>
      </dsp:txXfrm>
    </dsp:sp>
    <dsp:sp modelId="{DA730E8B-3B85-40CE-88B0-580BFCEE2275}">
      <dsp:nvSpPr>
        <dsp:cNvPr id="0" name=""/>
        <dsp:cNvSpPr/>
      </dsp:nvSpPr>
      <dsp:spPr>
        <a:xfrm>
          <a:off x="2959877" y="998833"/>
          <a:ext cx="702733" cy="3513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Sinh</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vật</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2959877" y="998833"/>
        <a:ext cx="702733" cy="351366"/>
      </dsp:txXfrm>
    </dsp:sp>
    <dsp:sp modelId="{DABD826E-7546-421C-889A-D8757E3B7BF0}">
      <dsp:nvSpPr>
        <dsp:cNvPr id="0" name=""/>
        <dsp:cNvSpPr/>
      </dsp:nvSpPr>
      <dsp:spPr>
        <a:xfrm>
          <a:off x="2959877" y="1497774"/>
          <a:ext cx="702733" cy="3513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Khoáng</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sản</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2959877" y="1497774"/>
        <a:ext cx="702733" cy="351366"/>
      </dsp:txXfrm>
    </dsp:sp>
    <dsp:sp modelId="{1BA683DF-31F4-49AE-91DA-A154FBB747E0}">
      <dsp:nvSpPr>
        <dsp:cNvPr id="0" name=""/>
        <dsp:cNvSpPr/>
      </dsp:nvSpPr>
      <dsp:spPr>
        <a:xfrm>
          <a:off x="2959877" y="1996715"/>
          <a:ext cx="702733" cy="3513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Du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lịch</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2959877" y="1996715"/>
        <a:ext cx="702733" cy="351366"/>
      </dsp:txXfrm>
    </dsp:sp>
    <dsp:sp modelId="{3CB626F7-773E-4783-8BF4-CBC4CF10276C}">
      <dsp:nvSpPr>
        <dsp:cNvPr id="0" name=""/>
        <dsp:cNvSpPr/>
      </dsp:nvSpPr>
      <dsp:spPr>
        <a:xfrm>
          <a:off x="2959877" y="2495656"/>
          <a:ext cx="702733" cy="3513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Giao</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thông</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vận</a:t>
          </a:r>
          <a:r>
            <a:rPr lang="en-US" sz="1400" kern="1200" dirty="0" smtClean="0">
              <a:solidFill>
                <a:sysClr val="windowText" lastClr="000000"/>
              </a:solidFill>
              <a:latin typeface="Times New Roman" panose="02020603050405020304" pitchFamily="18" charset="0"/>
              <a:ea typeface="+mn-ea"/>
              <a:cs typeface="Times New Roman" panose="02020603050405020304" pitchFamily="18" charset="0"/>
            </a:rPr>
            <a:t> </a:t>
          </a:r>
          <a:r>
            <a:rPr lang="en-US" sz="1400" kern="1200" dirty="0" err="1" smtClean="0">
              <a:solidFill>
                <a:sysClr val="windowText" lastClr="000000"/>
              </a:solidFill>
              <a:latin typeface="Times New Roman" panose="02020603050405020304" pitchFamily="18" charset="0"/>
              <a:ea typeface="+mn-ea"/>
              <a:cs typeface="Times New Roman" panose="02020603050405020304" pitchFamily="18" charset="0"/>
            </a:rPr>
            <a:t>tải</a:t>
          </a:r>
          <a:endParaRPr lang="en-US" sz="1400" kern="1200" dirty="0">
            <a:solidFill>
              <a:sysClr val="windowText" lastClr="000000"/>
            </a:solidFill>
            <a:latin typeface="Times New Roman" panose="02020603050405020304" pitchFamily="18" charset="0"/>
            <a:ea typeface="+mn-ea"/>
            <a:cs typeface="Times New Roman" panose="02020603050405020304" pitchFamily="18" charset="0"/>
          </a:endParaRPr>
        </a:p>
      </dsp:txBody>
      <dsp:txXfrm>
        <a:off x="2959877" y="2495656"/>
        <a:ext cx="702733" cy="3513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4498</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2023-07-18T15:50:00Z</dcterms:created>
  <dc:creator>admin</dc:creator>
  <dc:description>Giáo án  Lịch sử 8 kết nối tri thức chủ đề 2 Bảo vệ chủ quyền, các quyền và lợi ích hợp pháp của Việt Nam ở Biển Đông được soạn dưới dạng file word và PDF gồm 19 trang. Các bạn xem và tải về ở dưới.</dc:description>
  <dcterms:modified xsi:type="dcterms:W3CDTF">2023-07-18T15:51:00Z</dcterms:modified>
  <cp:revision>1</cp:revision>
  <dc:title>Giáo Án Lịch Sử 8 Kết Nối Tri Thức Chủ Đề 2 Bảo Vệ Chủ Quyền Các Quyền Và Lợi Ích Hợp Pháp Của Việt Nam Ở Biển Đông</dc:title>
</cp:coreProperties>
</file>