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29" w:rsidRDefault="00143129" w:rsidP="00742B41">
      <w:pPr>
        <w:spacing w:after="0" w:line="276" w:lineRule="auto"/>
        <w:ind w:right="-5"/>
        <w:jc w:val="center"/>
        <w:rPr>
          <w:rFonts w:ascii="Times New Roman" w:eastAsia="Calibri" w:hAnsi="Times New Roman"/>
          <w:b/>
          <w:bCs/>
          <w:sz w:val="28"/>
          <w:szCs w:val="18"/>
          <w:lang w:eastAsia="en-US"/>
        </w:rPr>
      </w:pPr>
    </w:p>
    <w:p w:rsidR="00143129" w:rsidRDefault="00143129" w:rsidP="00742B41">
      <w:pPr>
        <w:spacing w:after="0" w:line="276" w:lineRule="auto"/>
        <w:ind w:right="-5"/>
        <w:jc w:val="center"/>
        <w:rPr>
          <w:rFonts w:ascii="Times New Roman" w:eastAsia="Calibri" w:hAnsi="Times New Roman"/>
          <w:b/>
          <w:bCs/>
          <w:sz w:val="28"/>
          <w:szCs w:val="18"/>
          <w:lang w:eastAsia="en-US"/>
        </w:rPr>
      </w:pPr>
      <w:r>
        <w:rPr>
          <w:rFonts w:ascii="Times New Roman" w:eastAsia="Calibri" w:hAnsi="Times New Roman"/>
          <w:b/>
          <w:bCs/>
          <w:sz w:val="28"/>
          <w:szCs w:val="18"/>
          <w:lang w:eastAsia="en-US"/>
        </w:rPr>
        <w:t>Ngày soạn:</w:t>
      </w:r>
    </w:p>
    <w:p w:rsidR="00143129" w:rsidRDefault="00143129" w:rsidP="00742B41">
      <w:pPr>
        <w:spacing w:after="0" w:line="276" w:lineRule="auto"/>
        <w:ind w:right="-5"/>
        <w:jc w:val="center"/>
        <w:rPr>
          <w:rFonts w:ascii="Times New Roman" w:eastAsia="Calibri" w:hAnsi="Times New Roman"/>
          <w:b/>
          <w:bCs/>
          <w:sz w:val="28"/>
          <w:szCs w:val="18"/>
          <w:lang w:eastAsia="en-US"/>
        </w:rPr>
      </w:pPr>
      <w:r>
        <w:rPr>
          <w:rFonts w:ascii="Times New Roman" w:eastAsia="Calibri" w:hAnsi="Times New Roman"/>
          <w:b/>
          <w:bCs/>
          <w:sz w:val="28"/>
          <w:szCs w:val="18"/>
          <w:lang w:eastAsia="en-US"/>
        </w:rPr>
        <w:t>Ngày dạy:</w:t>
      </w:r>
    </w:p>
    <w:p w:rsidR="00FF7B72" w:rsidRPr="00F650FF" w:rsidRDefault="00FF7B72" w:rsidP="00742B41">
      <w:pPr>
        <w:spacing w:after="0" w:line="276" w:lineRule="auto"/>
        <w:ind w:right="-5"/>
        <w:jc w:val="center"/>
        <w:rPr>
          <w:rFonts w:ascii="Times New Roman" w:eastAsia="Calibri" w:hAnsi="Times New Roman"/>
          <w:b/>
          <w:bCs/>
          <w:color w:val="FF0000"/>
          <w:sz w:val="28"/>
          <w:szCs w:val="18"/>
          <w:lang w:eastAsia="en-US"/>
        </w:rPr>
      </w:pPr>
      <w:r w:rsidRPr="00F650FF">
        <w:rPr>
          <w:rFonts w:ascii="Times New Roman" w:eastAsia="Calibri" w:hAnsi="Times New Roman"/>
          <w:b/>
          <w:bCs/>
          <w:color w:val="FF0000"/>
          <w:sz w:val="28"/>
          <w:szCs w:val="18"/>
          <w:lang w:eastAsia="en-US"/>
        </w:rPr>
        <w:t xml:space="preserve">BÀI </w:t>
      </w:r>
      <w:r w:rsidR="00742B41" w:rsidRPr="00F650FF">
        <w:rPr>
          <w:rFonts w:ascii="Times New Roman" w:eastAsia="Calibri" w:hAnsi="Times New Roman"/>
          <w:b/>
          <w:bCs/>
          <w:color w:val="FF0000"/>
          <w:sz w:val="28"/>
          <w:szCs w:val="18"/>
          <w:lang w:eastAsia="en-US"/>
        </w:rPr>
        <w:t>14</w:t>
      </w:r>
      <w:r w:rsidRPr="00F650FF">
        <w:rPr>
          <w:rFonts w:ascii="Times New Roman" w:eastAsia="Calibri" w:hAnsi="Times New Roman"/>
          <w:b/>
          <w:bCs/>
          <w:color w:val="FF0000"/>
          <w:sz w:val="28"/>
          <w:szCs w:val="18"/>
          <w:lang w:eastAsia="en-US"/>
        </w:rPr>
        <w:t xml:space="preserve">: </w:t>
      </w:r>
      <w:r w:rsidR="00742B41" w:rsidRPr="00F650FF">
        <w:rPr>
          <w:rFonts w:ascii="Times New Roman" w:eastAsia="Calibri" w:hAnsi="Times New Roman"/>
          <w:b/>
          <w:bCs/>
          <w:color w:val="FF0000"/>
          <w:sz w:val="28"/>
          <w:szCs w:val="18"/>
          <w:lang w:eastAsia="en-US"/>
        </w:rPr>
        <w:t>TRUNG QUỐC VÀ NHẬT BẢN TỪ NỬA SAU THẾ KỈ XIX ĐẾN ĐẦU THẾ KỈ XX</w:t>
      </w:r>
    </w:p>
    <w:p w:rsidR="00403BCF" w:rsidRPr="00CF6E5C" w:rsidRDefault="00403BCF" w:rsidP="00BD38B3">
      <w:pPr>
        <w:spacing w:after="0" w:line="276" w:lineRule="auto"/>
        <w:ind w:right="-5"/>
        <w:jc w:val="center"/>
        <w:rPr>
          <w:rFonts w:ascii="Times New Roman" w:eastAsia="Calibri" w:hAnsi="Times New Roman"/>
          <w:b/>
          <w:bCs/>
          <w:sz w:val="28"/>
          <w:szCs w:val="18"/>
          <w:lang w:eastAsia="en-US"/>
        </w:rPr>
      </w:pPr>
    </w:p>
    <w:p w:rsidR="00FF7B72" w:rsidRPr="00CF6E5C" w:rsidRDefault="00FF7B72" w:rsidP="007A3687">
      <w:pPr>
        <w:spacing w:after="0" w:line="276" w:lineRule="auto"/>
        <w:jc w:val="both"/>
        <w:rPr>
          <w:rFonts w:ascii="Times New Roman" w:eastAsia="Calibri" w:hAnsi="Times New Roman"/>
          <w:b/>
          <w:bCs/>
          <w:sz w:val="28"/>
          <w:szCs w:val="18"/>
          <w:lang w:val="vi-VN" w:eastAsia="en-US"/>
        </w:rPr>
      </w:pPr>
      <w:r w:rsidRPr="00CF6E5C">
        <w:rPr>
          <w:rFonts w:ascii="Times New Roman" w:eastAsia="Calibri" w:hAnsi="Times New Roman"/>
          <w:b/>
          <w:bCs/>
          <w:sz w:val="28"/>
          <w:szCs w:val="18"/>
          <w:lang w:val="vi-VN" w:eastAsia="en-US"/>
        </w:rPr>
        <w:t>I. M</w:t>
      </w:r>
      <w:r w:rsidR="007A3687" w:rsidRPr="00CF6E5C">
        <w:rPr>
          <w:rFonts w:ascii="Times New Roman" w:eastAsia="Calibri" w:hAnsi="Times New Roman"/>
          <w:b/>
          <w:bCs/>
          <w:sz w:val="28"/>
          <w:szCs w:val="18"/>
          <w:lang w:val="vi-VN" w:eastAsia="en-US"/>
        </w:rPr>
        <w:t>ỤC TIÊU</w:t>
      </w:r>
    </w:p>
    <w:p w:rsidR="00FF7B72" w:rsidRDefault="00FF7B72" w:rsidP="007A3687">
      <w:pPr>
        <w:spacing w:after="0" w:line="276" w:lineRule="auto"/>
        <w:jc w:val="both"/>
        <w:rPr>
          <w:rFonts w:ascii="Times New Roman" w:eastAsia="Calibri" w:hAnsi="Times New Roman"/>
          <w:b/>
          <w:bCs/>
          <w:sz w:val="28"/>
          <w:szCs w:val="18"/>
          <w:lang w:val="vi-VN" w:eastAsia="en-US"/>
        </w:rPr>
      </w:pPr>
      <w:r w:rsidRPr="00CF6E5C">
        <w:rPr>
          <w:rFonts w:ascii="Times New Roman" w:eastAsia="Calibri" w:hAnsi="Times New Roman"/>
          <w:b/>
          <w:bCs/>
          <w:sz w:val="28"/>
          <w:szCs w:val="18"/>
          <w:lang w:val="vi-VN" w:eastAsia="en-US"/>
        </w:rPr>
        <w:t>1. Về kiến thức</w:t>
      </w:r>
    </w:p>
    <w:p w:rsidR="00E615CD" w:rsidRDefault="00E615CD" w:rsidP="007A3687">
      <w:pPr>
        <w:spacing w:after="0" w:line="276" w:lineRule="auto"/>
        <w:jc w:val="both"/>
        <w:rPr>
          <w:rFonts w:ascii="Times New Roman" w:eastAsia="Calibri" w:hAnsi="Times New Roman"/>
          <w:sz w:val="28"/>
          <w:szCs w:val="18"/>
          <w:lang w:eastAsia="en-US"/>
        </w:rPr>
      </w:pPr>
      <w:r w:rsidRPr="00E615CD">
        <w:rPr>
          <w:rFonts w:ascii="Times New Roman" w:eastAsia="Calibri" w:hAnsi="Times New Roman"/>
          <w:sz w:val="28"/>
          <w:szCs w:val="18"/>
          <w:lang w:eastAsia="en-US"/>
        </w:rPr>
        <w:t>- Mô tả</w:t>
      </w:r>
      <w:r>
        <w:rPr>
          <w:rFonts w:ascii="Times New Roman" w:eastAsia="Calibri" w:hAnsi="Times New Roman"/>
          <w:sz w:val="28"/>
          <w:szCs w:val="18"/>
          <w:lang w:eastAsia="en-US"/>
        </w:rPr>
        <w:t xml:space="preserve"> được quá trình xâm lược Trung Quốc của các nước đế quốc.</w:t>
      </w:r>
    </w:p>
    <w:p w:rsidR="00E615CD" w:rsidRPr="00E615CD" w:rsidRDefault="00E615CD" w:rsidP="007A3687">
      <w:pPr>
        <w:spacing w:after="0" w:line="276" w:lineRule="auto"/>
        <w:jc w:val="both"/>
        <w:rPr>
          <w:rFonts w:ascii="Times New Roman" w:eastAsia="Calibri" w:hAnsi="Times New Roman"/>
          <w:sz w:val="28"/>
          <w:szCs w:val="18"/>
          <w:lang w:eastAsia="en-US"/>
        </w:rPr>
      </w:pPr>
      <w:r>
        <w:rPr>
          <w:rFonts w:ascii="Times New Roman" w:eastAsia="Calibri" w:hAnsi="Times New Roman"/>
          <w:sz w:val="28"/>
          <w:szCs w:val="18"/>
          <w:lang w:eastAsia="en-US"/>
        </w:rPr>
        <w:t>-Trình bày được sơ lược về cách mạng Tân Hợi, nhận biết được nguyên nhân thắng lợi và nêu được ý nghĩa của cách mạng Tân Hợi.</w:t>
      </w:r>
    </w:p>
    <w:p w:rsidR="004F0070" w:rsidRDefault="004F0070" w:rsidP="007A3687">
      <w:pPr>
        <w:spacing w:after="0" w:line="276" w:lineRule="auto"/>
        <w:jc w:val="both"/>
        <w:rPr>
          <w:rFonts w:ascii="Times New Roman" w:eastAsia="Calibri" w:hAnsi="Times New Roman"/>
          <w:sz w:val="28"/>
          <w:szCs w:val="18"/>
          <w:lang w:eastAsia="en-US"/>
        </w:rPr>
      </w:pPr>
      <w:r w:rsidRPr="004F0070">
        <w:rPr>
          <w:rFonts w:ascii="Times New Roman" w:eastAsia="Calibri" w:hAnsi="Times New Roman"/>
          <w:sz w:val="28"/>
          <w:szCs w:val="18"/>
          <w:lang w:eastAsia="en-US"/>
        </w:rPr>
        <w:t>- Nêu được những nội dung chính, ý nghĩa lịch sử của cuộc Duy tân Minh Trị</w:t>
      </w:r>
    </w:p>
    <w:p w:rsidR="004F0070" w:rsidRPr="004F0070" w:rsidRDefault="004F0070" w:rsidP="007A3687">
      <w:pPr>
        <w:spacing w:after="0" w:line="276" w:lineRule="auto"/>
        <w:jc w:val="both"/>
        <w:rPr>
          <w:rFonts w:ascii="Times New Roman" w:eastAsia="Calibri" w:hAnsi="Times New Roman"/>
          <w:sz w:val="28"/>
          <w:szCs w:val="18"/>
          <w:lang w:eastAsia="en-US"/>
        </w:rPr>
      </w:pPr>
      <w:r>
        <w:rPr>
          <w:rFonts w:ascii="Times New Roman" w:eastAsia="Calibri" w:hAnsi="Times New Roman"/>
          <w:sz w:val="28"/>
          <w:szCs w:val="18"/>
          <w:lang w:eastAsia="en-US"/>
        </w:rPr>
        <w:t>- Trình bày được những biểu hiện của sự hình thành chủ nghĩa đế quốc ở Nhật Bản vào cuối thế k</w:t>
      </w:r>
      <w:r w:rsidR="008B6345">
        <w:rPr>
          <w:rFonts w:ascii="Times New Roman" w:eastAsia="Calibri" w:hAnsi="Times New Roman"/>
          <w:sz w:val="28"/>
          <w:szCs w:val="18"/>
          <w:lang w:eastAsia="en-US"/>
        </w:rPr>
        <w:t>ỉ</w:t>
      </w:r>
      <w:r>
        <w:rPr>
          <w:rFonts w:ascii="Times New Roman" w:eastAsia="Calibri" w:hAnsi="Times New Roman"/>
          <w:sz w:val="28"/>
          <w:szCs w:val="18"/>
          <w:lang w:eastAsia="en-US"/>
        </w:rPr>
        <w:t xml:space="preserve"> XIX - đầu thế kỉ XX.</w:t>
      </w:r>
    </w:p>
    <w:p w:rsidR="005F340B" w:rsidRPr="00CF6E5C" w:rsidRDefault="005F340B" w:rsidP="007A3687">
      <w:pPr>
        <w:spacing w:after="0" w:line="276" w:lineRule="auto"/>
        <w:jc w:val="both"/>
        <w:rPr>
          <w:rFonts w:ascii="Times New Roman" w:eastAsia="Times New Roman" w:hAnsi="Times New Roman"/>
          <w:sz w:val="24"/>
          <w:szCs w:val="24"/>
          <w:lang w:val="vi-VN" w:eastAsia="en-US"/>
        </w:rPr>
      </w:pPr>
      <w:r w:rsidRPr="00CF6E5C">
        <w:rPr>
          <w:rFonts w:ascii="Times New Roman" w:eastAsia="Times New Roman" w:hAnsi="Times New Roman"/>
          <w:b/>
          <w:bCs/>
          <w:sz w:val="28"/>
          <w:szCs w:val="28"/>
          <w:lang w:val="vi-VN" w:eastAsia="en-US"/>
        </w:rPr>
        <w:t xml:space="preserve">2. </w:t>
      </w:r>
      <w:r w:rsidR="0023229C" w:rsidRPr="00CF6E5C">
        <w:rPr>
          <w:rFonts w:ascii="Times New Roman" w:eastAsia="Times New Roman" w:hAnsi="Times New Roman"/>
          <w:b/>
          <w:bCs/>
          <w:sz w:val="28"/>
          <w:szCs w:val="28"/>
          <w:lang w:eastAsia="en-US"/>
        </w:rPr>
        <w:t xml:space="preserve">Về </w:t>
      </w:r>
      <w:r w:rsidR="0023229C" w:rsidRPr="00CF6E5C">
        <w:rPr>
          <w:rFonts w:ascii="Times New Roman" w:eastAsia="Times New Roman" w:hAnsi="Times New Roman"/>
          <w:b/>
          <w:bCs/>
          <w:sz w:val="28"/>
          <w:szCs w:val="28"/>
          <w:lang w:val="vi-VN" w:eastAsia="en-US"/>
        </w:rPr>
        <w:t>n</w:t>
      </w:r>
      <w:r w:rsidRPr="00CF6E5C">
        <w:rPr>
          <w:rFonts w:ascii="Times New Roman" w:eastAsia="Times New Roman" w:hAnsi="Times New Roman"/>
          <w:b/>
          <w:bCs/>
          <w:sz w:val="28"/>
          <w:szCs w:val="28"/>
          <w:lang w:val="vi-VN" w:eastAsia="en-US"/>
        </w:rPr>
        <w:t>ăng lực</w:t>
      </w:r>
    </w:p>
    <w:p w:rsidR="005F340B" w:rsidRPr="00CF6E5C" w:rsidRDefault="005F340B" w:rsidP="00742B41">
      <w:pPr>
        <w:spacing w:after="0" w:line="276" w:lineRule="auto"/>
        <w:jc w:val="both"/>
        <w:rPr>
          <w:rFonts w:ascii="Times New Roman" w:eastAsia="Calibri" w:hAnsi="Times New Roman"/>
          <w:sz w:val="28"/>
          <w:szCs w:val="28"/>
          <w:lang w:val="vi-VN" w:eastAsia="en-US"/>
        </w:rPr>
      </w:pPr>
      <w:r w:rsidRPr="00CF6E5C">
        <w:rPr>
          <w:rFonts w:ascii="Times New Roman" w:eastAsia="Times New Roman" w:hAnsi="Times New Roman"/>
          <w:i/>
          <w:sz w:val="28"/>
          <w:szCs w:val="28"/>
          <w:lang w:val="vi-VN" w:eastAsia="en-US"/>
        </w:rPr>
        <w:t>- Năng lực chung:</w:t>
      </w:r>
      <w:r w:rsidRPr="00CF6E5C">
        <w:rPr>
          <w:rFonts w:ascii="Times New Roman" w:eastAsia="Times New Roman" w:hAnsi="Times New Roman"/>
          <w:sz w:val="28"/>
          <w:szCs w:val="28"/>
          <w:lang w:val="vi-VN" w:eastAsia="en-US"/>
        </w:rPr>
        <w:t xml:space="preserve"> </w:t>
      </w:r>
      <w:r w:rsidR="00F40E3D" w:rsidRPr="00F40E3D">
        <w:rPr>
          <w:rFonts w:ascii="Times New Roman" w:eastAsia="Times New Roman" w:hAnsi="Times New Roman"/>
          <w:sz w:val="28"/>
          <w:szCs w:val="28"/>
          <w:lang w:val="vi-VN" w:eastAsia="en-US"/>
        </w:rPr>
        <w:t>Năng lực giao tiếp và hợp tác; tự học; giải quyết vấn đề.</w:t>
      </w:r>
    </w:p>
    <w:p w:rsidR="00F40E3D" w:rsidRDefault="005F340B" w:rsidP="00F40E3D">
      <w:pPr>
        <w:spacing w:after="0" w:line="240" w:lineRule="auto"/>
        <w:jc w:val="both"/>
        <w:rPr>
          <w:rFonts w:ascii="Times New Roman" w:eastAsia="Times New Roman" w:hAnsi="Times New Roman"/>
          <w:sz w:val="28"/>
          <w:szCs w:val="28"/>
          <w:lang w:eastAsia="en-US"/>
        </w:rPr>
      </w:pPr>
      <w:r w:rsidRPr="00CF6E5C">
        <w:rPr>
          <w:rFonts w:ascii="Times New Roman" w:eastAsia="Times New Roman" w:hAnsi="Times New Roman"/>
          <w:i/>
          <w:sz w:val="28"/>
          <w:szCs w:val="28"/>
          <w:lang w:val="vi-VN" w:eastAsia="en-US"/>
        </w:rPr>
        <w:t>- Năng lực chuyên biệt:</w:t>
      </w:r>
      <w:r w:rsidR="00F40E3D" w:rsidRPr="00F40E3D">
        <w:rPr>
          <w:rFonts w:ascii="Times New Roman" w:eastAsia="Times New Roman" w:hAnsi="Times New Roman"/>
          <w:sz w:val="28"/>
          <w:szCs w:val="28"/>
          <w:lang w:eastAsia="en-US"/>
        </w:rPr>
        <w:t xml:space="preserve"> </w:t>
      </w:r>
    </w:p>
    <w:p w:rsidR="00E615CD" w:rsidRPr="00E615CD" w:rsidRDefault="00E615CD" w:rsidP="00E615CD">
      <w:pPr>
        <w:widowControl w:val="0"/>
        <w:spacing w:after="0" w:line="240" w:lineRule="auto"/>
        <w:ind w:firstLine="720"/>
        <w:jc w:val="both"/>
        <w:rPr>
          <w:rFonts w:ascii="Times New Roman" w:eastAsia="Calibri" w:hAnsi="Times New Roman"/>
          <w:b/>
          <w:color w:val="171717"/>
          <w:sz w:val="28"/>
          <w:szCs w:val="28"/>
          <w:lang w:eastAsia="en-US"/>
        </w:rPr>
      </w:pPr>
      <w:r w:rsidRPr="00E615CD">
        <w:rPr>
          <w:rFonts w:ascii="Times New Roman" w:eastAsia="Calibri" w:hAnsi="Times New Roman"/>
          <w:i/>
          <w:color w:val="171717"/>
          <w:sz w:val="28"/>
          <w:szCs w:val="28"/>
          <w:lang w:eastAsia="en-US"/>
        </w:rPr>
        <w:t>- Năng lực tìm hiểu lịch sử</w:t>
      </w:r>
      <w:r w:rsidRPr="00E615CD">
        <w:rPr>
          <w:rFonts w:ascii="Times New Roman" w:eastAsia="Calibri" w:hAnsi="Times New Roman"/>
          <w:i/>
          <w:color w:val="171717"/>
          <w:sz w:val="28"/>
          <w:szCs w:val="28"/>
          <w:lang w:val="vi-VN" w:eastAsia="en-US"/>
        </w:rPr>
        <w:t>:</w:t>
      </w:r>
      <w:r w:rsidRPr="00E615CD">
        <w:rPr>
          <w:rFonts w:ascii="Times New Roman" w:eastAsia="Calibri" w:hAnsi="Times New Roman"/>
          <w:color w:val="171717"/>
          <w:sz w:val="28"/>
          <w:szCs w:val="28"/>
          <w:lang w:eastAsia="en-US"/>
        </w:rPr>
        <w:t xml:space="preserve"> Quan sát, khai thác và sử dụng được thông tin để củng cố lại kiến thức lịch sử.</w:t>
      </w:r>
    </w:p>
    <w:p w:rsidR="00E615CD" w:rsidRPr="00E615CD" w:rsidRDefault="00E615CD" w:rsidP="00E615CD">
      <w:pPr>
        <w:spacing w:after="0" w:line="240" w:lineRule="auto"/>
        <w:jc w:val="both"/>
        <w:rPr>
          <w:rFonts w:ascii="Times New Roman" w:eastAsia="Times New Roman" w:hAnsi="Times New Roman"/>
          <w:spacing w:val="-4"/>
          <w:sz w:val="28"/>
          <w:szCs w:val="28"/>
          <w:lang w:eastAsia="en-US"/>
        </w:rPr>
      </w:pPr>
      <w:r w:rsidRPr="00E615CD">
        <w:rPr>
          <w:rFonts w:ascii="Times New Roman" w:eastAsia="Arial" w:hAnsi="Times New Roman"/>
          <w:color w:val="171717"/>
          <w:sz w:val="28"/>
          <w:szCs w:val="28"/>
          <w:lang w:eastAsia="en-US"/>
        </w:rPr>
        <w:tab/>
      </w:r>
      <w:r w:rsidRPr="00E615CD">
        <w:rPr>
          <w:rFonts w:ascii="Times New Roman" w:eastAsia="Arial" w:hAnsi="Times New Roman"/>
          <w:i/>
          <w:color w:val="171717"/>
          <w:sz w:val="28"/>
          <w:szCs w:val="28"/>
          <w:lang w:eastAsia="en-US"/>
        </w:rPr>
        <w:t>- Nhận thức và tư duy lịch sử đã học:</w:t>
      </w:r>
      <w:r w:rsidRPr="00E615CD">
        <w:rPr>
          <w:rFonts w:ascii="Times New Roman" w:eastAsia="Arial" w:hAnsi="Times New Roman"/>
          <w:color w:val="171717"/>
          <w:sz w:val="28"/>
          <w:szCs w:val="28"/>
          <w:lang w:eastAsia="en-US"/>
        </w:rPr>
        <w:t xml:space="preserve"> Phân tích được các vấn đề lịch sử.</w:t>
      </w:r>
      <w:r w:rsidRPr="00E615CD">
        <w:rPr>
          <w:rFonts w:ascii="Times New Roman" w:eastAsia="Times New Roman" w:hAnsi="Times New Roman"/>
          <w:spacing w:val="-4"/>
          <w:sz w:val="28"/>
          <w:szCs w:val="28"/>
          <w:lang w:eastAsia="en-US"/>
        </w:rPr>
        <w:t xml:space="preserve"> </w:t>
      </w:r>
      <w:r w:rsidRPr="00F40E3D">
        <w:rPr>
          <w:rFonts w:ascii="Times New Roman" w:eastAsia="Times New Roman" w:hAnsi="Times New Roman"/>
          <w:spacing w:val="-4"/>
          <w:sz w:val="28"/>
          <w:szCs w:val="28"/>
          <w:lang w:eastAsia="en-US"/>
        </w:rPr>
        <w:t>Tái hiện kiến thức lịch sử, xác định mối quan hệ giữa các sự kiện, hiện tượng lịch sử.</w:t>
      </w:r>
      <w:r>
        <w:rPr>
          <w:rFonts w:ascii="Times New Roman" w:eastAsia="Times New Roman" w:hAnsi="Times New Roman"/>
          <w:spacing w:val="-4"/>
          <w:sz w:val="28"/>
          <w:szCs w:val="28"/>
          <w:lang w:eastAsia="en-US"/>
        </w:rPr>
        <w:t xml:space="preserve"> </w:t>
      </w:r>
      <w:r w:rsidRPr="00F40E3D">
        <w:rPr>
          <w:rFonts w:ascii="Times New Roman" w:eastAsia="Times New Roman" w:hAnsi="Times New Roman"/>
          <w:sz w:val="28"/>
          <w:szCs w:val="28"/>
          <w:lang w:eastAsia="en-US"/>
        </w:rPr>
        <w:t>Rèn luyện kĩ năng so sánh lịch sử.</w:t>
      </w:r>
      <w:r>
        <w:rPr>
          <w:rFonts w:ascii="Times New Roman" w:eastAsia="Times New Roman" w:hAnsi="Times New Roman"/>
          <w:spacing w:val="-4"/>
          <w:sz w:val="28"/>
          <w:szCs w:val="28"/>
          <w:lang w:eastAsia="en-US"/>
        </w:rPr>
        <w:t xml:space="preserve"> </w:t>
      </w:r>
      <w:r>
        <w:rPr>
          <w:rFonts w:ascii="Times New Roman" w:eastAsia="Times New Roman" w:hAnsi="Times New Roman"/>
          <w:sz w:val="28"/>
          <w:szCs w:val="28"/>
          <w:lang w:eastAsia="en-US"/>
        </w:rPr>
        <w:t>Quan sát lược đồ, sơ đồ để xác định những địa điểm diễn ra một số cuộc cách mạng tư sản, nêu được một số sự kiện chính của cuộc cách mạng tư sản đó.</w:t>
      </w:r>
    </w:p>
    <w:p w:rsidR="00F40E3D" w:rsidRPr="00E615CD" w:rsidRDefault="00E615CD" w:rsidP="00E615CD">
      <w:pPr>
        <w:widowControl w:val="0"/>
        <w:tabs>
          <w:tab w:val="left" w:pos="360"/>
          <w:tab w:val="left" w:pos="776"/>
        </w:tabs>
        <w:spacing w:after="0" w:line="240" w:lineRule="auto"/>
        <w:jc w:val="both"/>
        <w:rPr>
          <w:rFonts w:ascii="Times New Roman" w:eastAsia="Arial" w:hAnsi="Times New Roman"/>
          <w:color w:val="171717"/>
          <w:sz w:val="28"/>
          <w:szCs w:val="28"/>
          <w:lang w:eastAsia="en-US"/>
        </w:rPr>
      </w:pPr>
      <w:r>
        <w:rPr>
          <w:rFonts w:ascii="Times New Roman" w:eastAsia="Arial" w:hAnsi="Times New Roman"/>
          <w:i/>
          <w:color w:val="171717"/>
          <w:sz w:val="28"/>
          <w:szCs w:val="28"/>
          <w:lang w:eastAsia="en-US"/>
        </w:rPr>
        <w:tab/>
      </w:r>
      <w:r w:rsidRPr="00E615CD">
        <w:rPr>
          <w:rFonts w:ascii="Times New Roman" w:eastAsia="Arial" w:hAnsi="Times New Roman"/>
          <w:i/>
          <w:color w:val="171717"/>
          <w:sz w:val="28"/>
          <w:szCs w:val="28"/>
          <w:lang w:eastAsia="en-US"/>
        </w:rPr>
        <w:t>- Vận dụng kiến thức, kĩ năng:</w:t>
      </w:r>
      <w:r w:rsidRPr="00E615CD">
        <w:rPr>
          <w:rFonts w:ascii="Times New Roman" w:eastAsia="Arial" w:hAnsi="Times New Roman"/>
          <w:color w:val="171717"/>
          <w:sz w:val="28"/>
          <w:szCs w:val="28"/>
          <w:lang w:eastAsia="en-US"/>
        </w:rPr>
        <w:t xml:space="preserve"> </w:t>
      </w:r>
      <w:r w:rsidR="00F40E3D">
        <w:rPr>
          <w:rFonts w:ascii="Times New Roman" w:eastAsia="Times New Roman" w:hAnsi="Times New Roman"/>
          <w:sz w:val="28"/>
          <w:szCs w:val="28"/>
          <w:lang w:eastAsia="en-US"/>
        </w:rPr>
        <w:t>Tìm kiếm được những tài liệu liên quan đến bài học thực hiện các hoạt động thực hành, vận dụng và liên hệ thực tế.</w:t>
      </w:r>
    </w:p>
    <w:p w:rsidR="005F340B" w:rsidRDefault="005F340B" w:rsidP="007A3687">
      <w:pPr>
        <w:spacing w:after="0" w:line="276" w:lineRule="auto"/>
        <w:jc w:val="both"/>
        <w:rPr>
          <w:rFonts w:ascii="Times New Roman" w:eastAsia="Times New Roman" w:hAnsi="Times New Roman"/>
          <w:b/>
          <w:bCs/>
          <w:sz w:val="28"/>
          <w:szCs w:val="28"/>
          <w:lang w:val="vi-VN" w:eastAsia="en-US"/>
        </w:rPr>
      </w:pPr>
      <w:r w:rsidRPr="00CF6E5C">
        <w:rPr>
          <w:rFonts w:ascii="Times New Roman" w:eastAsia="Times New Roman" w:hAnsi="Times New Roman"/>
          <w:b/>
          <w:bCs/>
          <w:sz w:val="28"/>
          <w:szCs w:val="28"/>
          <w:lang w:val="vi-VN" w:eastAsia="en-US"/>
        </w:rPr>
        <w:t>3.</w:t>
      </w:r>
      <w:r w:rsidR="0023229C" w:rsidRPr="00CF6E5C">
        <w:rPr>
          <w:rFonts w:ascii="Times New Roman" w:eastAsia="Times New Roman" w:hAnsi="Times New Roman"/>
          <w:b/>
          <w:bCs/>
          <w:sz w:val="28"/>
          <w:szCs w:val="28"/>
          <w:lang w:eastAsia="en-US"/>
        </w:rPr>
        <w:t xml:space="preserve"> Về</w:t>
      </w:r>
      <w:r w:rsidR="0023229C" w:rsidRPr="00CF6E5C">
        <w:rPr>
          <w:rFonts w:ascii="Times New Roman" w:eastAsia="Times New Roman" w:hAnsi="Times New Roman"/>
          <w:b/>
          <w:bCs/>
          <w:sz w:val="28"/>
          <w:szCs w:val="28"/>
          <w:lang w:val="vi-VN" w:eastAsia="en-US"/>
        </w:rPr>
        <w:t xml:space="preserve"> p</w:t>
      </w:r>
      <w:r w:rsidRPr="00CF6E5C">
        <w:rPr>
          <w:rFonts w:ascii="Times New Roman" w:eastAsia="Times New Roman" w:hAnsi="Times New Roman"/>
          <w:b/>
          <w:bCs/>
          <w:sz w:val="28"/>
          <w:szCs w:val="28"/>
          <w:lang w:val="vi-VN" w:eastAsia="en-US"/>
        </w:rPr>
        <w:t>hẩm chất</w:t>
      </w:r>
    </w:p>
    <w:p w:rsidR="006A17A7" w:rsidRPr="006A17A7" w:rsidRDefault="006A17A7" w:rsidP="006A17A7">
      <w:pPr>
        <w:spacing w:after="0" w:line="276" w:lineRule="auto"/>
        <w:ind w:firstLine="720"/>
        <w:jc w:val="both"/>
        <w:rPr>
          <w:rFonts w:ascii="Times New Roman" w:eastAsia="Times New Roman" w:hAnsi="Times New Roman"/>
          <w:sz w:val="28"/>
          <w:szCs w:val="28"/>
          <w:lang w:eastAsia="en-US"/>
        </w:rPr>
      </w:pPr>
      <w:r w:rsidRPr="006A17A7">
        <w:rPr>
          <w:rFonts w:ascii="Times New Roman" w:eastAsia="Times New Roman" w:hAnsi="Times New Roman"/>
          <w:sz w:val="28"/>
          <w:szCs w:val="28"/>
          <w:lang w:eastAsia="en-US"/>
        </w:rPr>
        <w:t>Có thái độ phê phán triều đình Mãn Thanh trong việc để Trung Quốc trở thành miếng mồi cho các nước đế quốc xâu xé.</w:t>
      </w:r>
    </w:p>
    <w:p w:rsidR="006A17A7" w:rsidRPr="006A17A7" w:rsidRDefault="006A17A7" w:rsidP="006A17A7">
      <w:pPr>
        <w:spacing w:after="0" w:line="276" w:lineRule="auto"/>
        <w:ind w:firstLine="720"/>
        <w:jc w:val="both"/>
        <w:rPr>
          <w:rFonts w:ascii="Times New Roman" w:eastAsia="Times New Roman" w:hAnsi="Times New Roman"/>
          <w:sz w:val="28"/>
          <w:szCs w:val="28"/>
          <w:lang w:eastAsia="en-US"/>
        </w:rPr>
      </w:pPr>
      <w:r w:rsidRPr="006A17A7">
        <w:rPr>
          <w:rFonts w:ascii="Times New Roman" w:eastAsia="Times New Roman" w:hAnsi="Times New Roman"/>
          <w:sz w:val="28"/>
          <w:szCs w:val="28"/>
          <w:lang w:eastAsia="en-US"/>
        </w:rPr>
        <w:t>Đồng tình ủng hộ cuộc đấu tranh của nhân dân Trung Quốc chống thực dân Phong kiến, nhất là cách mạng Tân Hợi và vai trò của Tôn Trung Sơn.</w:t>
      </w:r>
    </w:p>
    <w:p w:rsidR="004F0070" w:rsidRPr="006560E3" w:rsidRDefault="004F0070" w:rsidP="006560E3">
      <w:pPr>
        <w:spacing w:after="0" w:line="276" w:lineRule="auto"/>
        <w:ind w:firstLine="720"/>
        <w:jc w:val="both"/>
        <w:rPr>
          <w:rFonts w:ascii="Times New Roman" w:eastAsia="Times New Roman" w:hAnsi="Times New Roman"/>
          <w:sz w:val="28"/>
          <w:szCs w:val="28"/>
          <w:lang w:eastAsia="en-US"/>
        </w:rPr>
      </w:pPr>
      <w:r w:rsidRPr="006560E3">
        <w:rPr>
          <w:rFonts w:ascii="Times New Roman" w:eastAsia="Times New Roman" w:hAnsi="Times New Roman"/>
          <w:sz w:val="28"/>
          <w:szCs w:val="28"/>
          <w:lang w:eastAsia="en-US"/>
        </w:rPr>
        <w:t>Ủng hộ và đánh giá cao</w:t>
      </w:r>
      <w:r w:rsidR="006560E3" w:rsidRPr="006560E3">
        <w:rPr>
          <w:rFonts w:ascii="Times New Roman" w:eastAsia="Times New Roman" w:hAnsi="Times New Roman"/>
          <w:sz w:val="28"/>
          <w:szCs w:val="28"/>
          <w:lang w:eastAsia="en-US"/>
        </w:rPr>
        <w:t xml:space="preserve"> những cải cách của Minh Trị đã đưa Nhật Bản phát triển kinh tế xã hội nửa sau thế kỉ XIX đầu thế kỉ XX</w:t>
      </w:r>
      <w:r w:rsidR="006560E3">
        <w:rPr>
          <w:rFonts w:ascii="Times New Roman" w:eastAsia="Times New Roman" w:hAnsi="Times New Roman"/>
          <w:sz w:val="28"/>
          <w:szCs w:val="28"/>
          <w:lang w:eastAsia="en-US"/>
        </w:rPr>
        <w:t>.</w:t>
      </w:r>
    </w:p>
    <w:p w:rsidR="005F340B" w:rsidRPr="00CF6E5C" w:rsidRDefault="005F340B" w:rsidP="007A3687">
      <w:pPr>
        <w:spacing w:after="0" w:line="276" w:lineRule="auto"/>
        <w:jc w:val="both"/>
        <w:rPr>
          <w:rFonts w:ascii="Times New Roman" w:eastAsia="Times New Roman" w:hAnsi="Times New Roman"/>
          <w:sz w:val="24"/>
          <w:szCs w:val="24"/>
          <w:lang w:val="vi-VN" w:eastAsia="en-US"/>
        </w:rPr>
      </w:pPr>
      <w:r w:rsidRPr="00CF6E5C">
        <w:rPr>
          <w:rFonts w:ascii="Times New Roman" w:eastAsia="Times New Roman" w:hAnsi="Times New Roman"/>
          <w:b/>
          <w:bCs/>
          <w:sz w:val="28"/>
          <w:szCs w:val="28"/>
          <w:lang w:val="vi-VN" w:eastAsia="en-US"/>
        </w:rPr>
        <w:t>II. THIẾT BỊ DẠY HỌC VÀ HỌC LIỆU</w:t>
      </w:r>
      <w:bookmarkStart w:id="0" w:name="_GoBack"/>
      <w:bookmarkEnd w:id="0"/>
    </w:p>
    <w:p w:rsidR="005F340B" w:rsidRPr="00CF6E5C" w:rsidRDefault="005F340B" w:rsidP="007A3687">
      <w:pPr>
        <w:spacing w:after="0" w:line="276" w:lineRule="auto"/>
        <w:jc w:val="both"/>
        <w:rPr>
          <w:rFonts w:ascii="Times New Roman" w:eastAsia="Times New Roman" w:hAnsi="Times New Roman"/>
          <w:b/>
          <w:bCs/>
          <w:sz w:val="28"/>
          <w:szCs w:val="28"/>
          <w:lang w:eastAsia="en-US"/>
        </w:rPr>
      </w:pPr>
      <w:r w:rsidRPr="00CF6E5C">
        <w:rPr>
          <w:rFonts w:ascii="Times New Roman" w:eastAsia="Times New Roman" w:hAnsi="Times New Roman"/>
          <w:b/>
          <w:bCs/>
          <w:sz w:val="28"/>
          <w:szCs w:val="28"/>
          <w:lang w:val="vi-VN" w:eastAsia="en-US"/>
        </w:rPr>
        <w:t xml:space="preserve"> 1. </w:t>
      </w:r>
      <w:r w:rsidR="0023229C" w:rsidRPr="00CF6E5C">
        <w:rPr>
          <w:rFonts w:ascii="Times New Roman" w:eastAsia="Times New Roman" w:hAnsi="Times New Roman"/>
          <w:b/>
          <w:bCs/>
          <w:sz w:val="28"/>
          <w:szCs w:val="28"/>
          <w:lang w:eastAsia="en-US"/>
        </w:rPr>
        <w:t>Thiết bị</w:t>
      </w:r>
    </w:p>
    <w:p w:rsidR="0023229C" w:rsidRPr="00CF6E5C" w:rsidRDefault="0023229C" w:rsidP="0023229C">
      <w:pPr>
        <w:spacing w:after="0" w:line="240" w:lineRule="auto"/>
        <w:jc w:val="both"/>
        <w:rPr>
          <w:rFonts w:ascii="Times New Roman" w:eastAsia="Times New Roman" w:hAnsi="Times New Roman"/>
          <w:sz w:val="28"/>
          <w:szCs w:val="28"/>
          <w:lang w:eastAsia="en-US"/>
        </w:rPr>
      </w:pPr>
      <w:r w:rsidRPr="0023229C">
        <w:rPr>
          <w:rFonts w:ascii="Times New Roman" w:eastAsia="Times New Roman" w:hAnsi="Times New Roman"/>
          <w:sz w:val="28"/>
          <w:szCs w:val="28"/>
          <w:lang w:eastAsia="en-US"/>
        </w:rPr>
        <w:t>Máy tính, máy chiếu (nếu có), bút phớt, nam châm</w:t>
      </w:r>
      <w:r w:rsidR="00C43860">
        <w:rPr>
          <w:rFonts w:ascii="Times New Roman" w:eastAsia="Times New Roman" w:hAnsi="Times New Roman"/>
          <w:sz w:val="28"/>
          <w:szCs w:val="28"/>
          <w:lang w:eastAsia="en-US"/>
        </w:rPr>
        <w:t>…</w:t>
      </w:r>
    </w:p>
    <w:p w:rsidR="005F340B" w:rsidRPr="00CF6E5C" w:rsidRDefault="005F340B" w:rsidP="007A3687">
      <w:pPr>
        <w:spacing w:after="0" w:line="276" w:lineRule="auto"/>
        <w:jc w:val="both"/>
        <w:rPr>
          <w:rFonts w:ascii="Times New Roman" w:eastAsia="Times New Roman" w:hAnsi="Times New Roman"/>
          <w:b/>
          <w:bCs/>
          <w:sz w:val="28"/>
          <w:szCs w:val="28"/>
          <w:lang w:eastAsia="en-US"/>
        </w:rPr>
      </w:pPr>
      <w:r w:rsidRPr="00CF6E5C">
        <w:rPr>
          <w:rFonts w:ascii="Times New Roman" w:eastAsia="Times New Roman" w:hAnsi="Times New Roman"/>
          <w:b/>
          <w:bCs/>
          <w:sz w:val="28"/>
          <w:szCs w:val="28"/>
          <w:lang w:val="vi-VN" w:eastAsia="en-US"/>
        </w:rPr>
        <w:t xml:space="preserve">2. Học </w:t>
      </w:r>
      <w:r w:rsidR="0023229C" w:rsidRPr="00CF6E5C">
        <w:rPr>
          <w:rFonts w:ascii="Times New Roman" w:eastAsia="Times New Roman" w:hAnsi="Times New Roman"/>
          <w:b/>
          <w:bCs/>
          <w:sz w:val="28"/>
          <w:szCs w:val="28"/>
          <w:lang w:eastAsia="en-US"/>
        </w:rPr>
        <w:t>liệu</w:t>
      </w:r>
    </w:p>
    <w:p w:rsidR="0023229C" w:rsidRDefault="0023229C" w:rsidP="0023229C">
      <w:pPr>
        <w:spacing w:after="0" w:line="276" w:lineRule="auto"/>
        <w:jc w:val="both"/>
        <w:rPr>
          <w:rFonts w:ascii="Times New Roman" w:eastAsia="Times New Roman" w:hAnsi="Times New Roman"/>
          <w:sz w:val="28"/>
          <w:szCs w:val="28"/>
          <w:lang w:val="vi-VN" w:eastAsia="en-US"/>
        </w:rPr>
      </w:pPr>
      <w:r w:rsidRPr="00CF6E5C">
        <w:rPr>
          <w:rFonts w:ascii="Times New Roman" w:eastAsia="Times New Roman" w:hAnsi="Times New Roman"/>
          <w:sz w:val="28"/>
          <w:szCs w:val="28"/>
          <w:lang w:val="vi-VN" w:eastAsia="en-US"/>
        </w:rPr>
        <w:t>- Phiếu học tập.</w:t>
      </w:r>
    </w:p>
    <w:p w:rsidR="00A74178" w:rsidRPr="00DA468C" w:rsidRDefault="00F650FF" w:rsidP="0023229C">
      <w:pPr>
        <w:spacing w:after="0" w:line="276" w:lineRule="auto"/>
        <w:jc w:val="both"/>
        <w:rPr>
          <w:rFonts w:ascii="Times New Roman" w:eastAsia="Times New Roman" w:hAnsi="Times New Roman"/>
          <w:b/>
          <w:bCs/>
          <w:color w:val="4472C4"/>
          <w:sz w:val="28"/>
          <w:szCs w:val="28"/>
          <w:lang w:val="vi-VN" w:eastAsia="en-US"/>
        </w:rPr>
      </w:pPr>
      <w:r w:rsidRPr="00F650FF">
        <w:rPr>
          <w:rFonts w:ascii="Times New Roman" w:eastAsia="Times New Roman" w:hAnsi="Times New Roman"/>
          <w:b/>
          <w:bCs/>
          <w:color w:val="4472C4"/>
          <w:sz w:val="28"/>
          <w:szCs w:val="28"/>
          <w:lang w:val="vi-VN" w:eastAsia="en-US"/>
        </w:rPr>
        <w:t>https://www.youtube.com/watch?v=l8uiXWWnKmE</w:t>
      </w:r>
    </w:p>
    <w:p w:rsidR="005F340B" w:rsidRPr="00CF6E5C" w:rsidRDefault="005F340B" w:rsidP="007A3687">
      <w:pPr>
        <w:spacing w:after="0" w:line="276" w:lineRule="auto"/>
        <w:jc w:val="both"/>
        <w:rPr>
          <w:rFonts w:ascii="Times New Roman" w:eastAsia="Times New Roman" w:hAnsi="Times New Roman"/>
          <w:sz w:val="24"/>
          <w:szCs w:val="24"/>
          <w:lang w:val="vi-VN" w:eastAsia="en-US"/>
        </w:rPr>
      </w:pPr>
      <w:r w:rsidRPr="00CF6E5C">
        <w:rPr>
          <w:rFonts w:ascii="Times New Roman" w:eastAsia="Times New Roman" w:hAnsi="Times New Roman"/>
          <w:b/>
          <w:bCs/>
          <w:sz w:val="28"/>
          <w:szCs w:val="28"/>
          <w:lang w:val="vi-VN" w:eastAsia="en-US"/>
        </w:rPr>
        <w:t>III. TIẾN TRÌNH DẠY HỌC</w:t>
      </w:r>
    </w:p>
    <w:p w:rsidR="0023229C" w:rsidRPr="0023229C" w:rsidRDefault="0023229C" w:rsidP="0023229C">
      <w:pPr>
        <w:spacing w:before="120" w:after="120" w:line="240" w:lineRule="auto"/>
        <w:contextualSpacing/>
        <w:rPr>
          <w:rFonts w:ascii="Times New Roman" w:eastAsia="Calibri" w:hAnsi="Times New Roman"/>
          <w:b/>
          <w:bCs/>
          <w:noProof/>
          <w:sz w:val="28"/>
          <w:szCs w:val="28"/>
          <w:lang w:eastAsia="en-US"/>
        </w:rPr>
      </w:pPr>
      <w:r w:rsidRPr="0023229C">
        <w:rPr>
          <w:rFonts w:ascii="Times New Roman" w:eastAsia="Calibri" w:hAnsi="Times New Roman"/>
          <w:b/>
          <w:bCs/>
          <w:noProof/>
          <w:sz w:val="28"/>
          <w:szCs w:val="28"/>
          <w:lang w:eastAsia="en-US"/>
        </w:rPr>
        <w:lastRenderedPageBreak/>
        <w:t xml:space="preserve">1. </w:t>
      </w:r>
      <w:r w:rsidRPr="0023229C">
        <w:rPr>
          <w:rFonts w:ascii="Times New Roman" w:eastAsia="Calibri" w:hAnsi="Times New Roman"/>
          <w:b/>
          <w:bCs/>
          <w:noProof/>
          <w:sz w:val="28"/>
          <w:szCs w:val="28"/>
          <w:lang w:val="vi-VN" w:eastAsia="en-US"/>
        </w:rPr>
        <w:t>HOẠT ĐỘNG 1:</w:t>
      </w:r>
      <w:r w:rsidRPr="0023229C">
        <w:rPr>
          <w:rFonts w:ascii="Times New Roman" w:eastAsia="Calibri" w:hAnsi="Times New Roman"/>
          <w:b/>
          <w:bCs/>
          <w:noProof/>
          <w:sz w:val="28"/>
          <w:szCs w:val="28"/>
          <w:lang w:eastAsia="en-US"/>
        </w:rPr>
        <w:t xml:space="preserve"> MỞ ĐẦU </w:t>
      </w:r>
    </w:p>
    <w:p w:rsidR="005F340B" w:rsidRPr="009B11F1" w:rsidRDefault="005F340B" w:rsidP="007A3687">
      <w:pPr>
        <w:spacing w:after="0" w:line="276" w:lineRule="auto"/>
        <w:jc w:val="both"/>
        <w:rPr>
          <w:rFonts w:ascii="Times New Roman" w:eastAsia="Times New Roman" w:hAnsi="Times New Roman"/>
          <w:sz w:val="28"/>
          <w:szCs w:val="28"/>
          <w:lang w:eastAsia="en-US"/>
        </w:rPr>
      </w:pPr>
      <w:r w:rsidRPr="00CF6E5C">
        <w:rPr>
          <w:rFonts w:ascii="Times New Roman" w:eastAsia="Times New Roman" w:hAnsi="Times New Roman"/>
          <w:b/>
          <w:bCs/>
          <w:sz w:val="28"/>
          <w:szCs w:val="28"/>
          <w:lang w:val="vi-VN" w:eastAsia="en-US"/>
        </w:rPr>
        <w:t>a</w:t>
      </w:r>
      <w:r w:rsidR="0023229C" w:rsidRPr="00CF6E5C">
        <w:rPr>
          <w:rFonts w:ascii="Times New Roman" w:eastAsia="Times New Roman" w:hAnsi="Times New Roman"/>
          <w:b/>
          <w:bCs/>
          <w:sz w:val="28"/>
          <w:szCs w:val="28"/>
          <w:lang w:val="vi-VN" w:eastAsia="en-US"/>
        </w:rPr>
        <w:t>. Mục tiêu</w:t>
      </w:r>
      <w:r w:rsidR="008063C1">
        <w:rPr>
          <w:rFonts w:ascii="Times New Roman" w:eastAsia="Times New Roman" w:hAnsi="Times New Roman"/>
          <w:b/>
          <w:bCs/>
          <w:sz w:val="28"/>
          <w:szCs w:val="28"/>
          <w:lang w:eastAsia="en-US"/>
        </w:rPr>
        <w:t>:</w:t>
      </w:r>
      <w:r w:rsidR="009B11F1" w:rsidRPr="009B11F1">
        <w:t xml:space="preserve"> </w:t>
      </w:r>
      <w:r w:rsidR="009B11F1" w:rsidRPr="009B11F1">
        <w:rPr>
          <w:rFonts w:ascii="Times New Roman" w:eastAsia="Times New Roman" w:hAnsi="Times New Roman"/>
          <w:sz w:val="28"/>
          <w:szCs w:val="28"/>
          <w:lang w:eastAsia="en-US"/>
        </w:rPr>
        <w:t>Tạo tâm thế cho học sinh đi vào tìm hiểu bài mới.</w:t>
      </w:r>
    </w:p>
    <w:p w:rsidR="00122BA6" w:rsidRPr="00D24A7E" w:rsidRDefault="0023229C" w:rsidP="007A3687">
      <w:pPr>
        <w:spacing w:after="0" w:line="276" w:lineRule="auto"/>
        <w:jc w:val="both"/>
        <w:rPr>
          <w:rFonts w:ascii="Times New Roman" w:eastAsia="Times New Roman" w:hAnsi="Times New Roman"/>
          <w:color w:val="000000"/>
          <w:sz w:val="24"/>
          <w:szCs w:val="24"/>
          <w:lang w:eastAsia="en-US"/>
        </w:rPr>
      </w:pPr>
      <w:r>
        <w:rPr>
          <w:rFonts w:ascii="Times New Roman" w:eastAsia="Times New Roman" w:hAnsi="Times New Roman"/>
          <w:b/>
          <w:bCs/>
          <w:color w:val="1F1F1F"/>
          <w:sz w:val="28"/>
          <w:szCs w:val="28"/>
          <w:lang w:val="vi-VN" w:eastAsia="en-US"/>
        </w:rPr>
        <w:t>b.Nội dung</w:t>
      </w:r>
      <w:r>
        <w:rPr>
          <w:rFonts w:ascii="Times New Roman" w:eastAsia="Times New Roman" w:hAnsi="Times New Roman"/>
          <w:b/>
          <w:bCs/>
          <w:color w:val="1F1F1F"/>
          <w:sz w:val="28"/>
          <w:szCs w:val="28"/>
          <w:lang w:eastAsia="en-US"/>
        </w:rPr>
        <w:t>:</w:t>
      </w:r>
      <w:r w:rsidR="00122BA6" w:rsidRPr="00122BA6">
        <w:rPr>
          <w:rFonts w:ascii="Times New Roman" w:eastAsia="Times New Roman" w:hAnsi="Times New Roman"/>
          <w:b/>
          <w:bCs/>
          <w:color w:val="1F1F1F"/>
          <w:sz w:val="28"/>
          <w:szCs w:val="28"/>
          <w:lang w:val="vi-VN" w:eastAsia="en-US"/>
        </w:rPr>
        <w:t> </w:t>
      </w:r>
      <w:r w:rsidR="00D24A7E" w:rsidRPr="00D24A7E">
        <w:rPr>
          <w:rFonts w:ascii="Times New Roman" w:eastAsia="Times New Roman" w:hAnsi="Times New Roman"/>
          <w:color w:val="1F1F1F"/>
          <w:sz w:val="28"/>
          <w:szCs w:val="28"/>
          <w:lang w:eastAsia="en-US"/>
        </w:rPr>
        <w:t>HS quan sát hình ảnh</w:t>
      </w:r>
      <w:r w:rsidR="00D24A7E">
        <w:rPr>
          <w:rFonts w:ascii="Times New Roman" w:eastAsia="Times New Roman" w:hAnsi="Times New Roman"/>
          <w:color w:val="1F1F1F"/>
          <w:sz w:val="28"/>
          <w:szCs w:val="28"/>
          <w:lang w:eastAsia="en-US"/>
        </w:rPr>
        <w:t xml:space="preserve"> và trả lời câu hỏi</w:t>
      </w:r>
    </w:p>
    <w:p w:rsidR="00122BA6" w:rsidRPr="00540179" w:rsidRDefault="0023229C" w:rsidP="007A3687">
      <w:pPr>
        <w:spacing w:after="0" w:line="276" w:lineRule="auto"/>
        <w:jc w:val="both"/>
        <w:rPr>
          <w:rFonts w:ascii="Times New Roman" w:eastAsia="Times New Roman" w:hAnsi="Times New Roman"/>
          <w:color w:val="1F1F1F"/>
          <w:sz w:val="28"/>
          <w:szCs w:val="28"/>
          <w:lang w:val="vi-VN" w:eastAsia="en-US"/>
        </w:rPr>
      </w:pPr>
      <w:r>
        <w:rPr>
          <w:rFonts w:ascii="Times New Roman" w:eastAsia="Times New Roman" w:hAnsi="Times New Roman"/>
          <w:b/>
          <w:bCs/>
          <w:color w:val="1F1F1F"/>
          <w:sz w:val="28"/>
          <w:szCs w:val="28"/>
          <w:lang w:val="vi-VN" w:eastAsia="en-US"/>
        </w:rPr>
        <w:t>c</w:t>
      </w:r>
      <w:r w:rsidR="000A1895">
        <w:rPr>
          <w:rFonts w:ascii="Times New Roman" w:eastAsia="Times New Roman" w:hAnsi="Times New Roman"/>
          <w:b/>
          <w:bCs/>
          <w:color w:val="1F1F1F"/>
          <w:sz w:val="28"/>
          <w:szCs w:val="28"/>
          <w:lang w:eastAsia="en-US"/>
        </w:rPr>
        <w:t>.</w:t>
      </w:r>
      <w:r>
        <w:rPr>
          <w:rFonts w:ascii="Times New Roman" w:eastAsia="Times New Roman" w:hAnsi="Times New Roman"/>
          <w:b/>
          <w:bCs/>
          <w:color w:val="1F1F1F"/>
          <w:sz w:val="28"/>
          <w:szCs w:val="28"/>
          <w:lang w:val="vi-VN" w:eastAsia="en-US"/>
        </w:rPr>
        <w:t xml:space="preserve"> Sản phẩm</w:t>
      </w:r>
      <w:r w:rsidR="00A108B5" w:rsidRPr="009B11F1">
        <w:rPr>
          <w:rFonts w:ascii="Times New Roman" w:eastAsia="Times New Roman" w:hAnsi="Times New Roman"/>
          <w:b/>
          <w:bCs/>
          <w:color w:val="1F1F1F"/>
          <w:sz w:val="28"/>
          <w:szCs w:val="28"/>
          <w:lang w:eastAsia="en-US"/>
        </w:rPr>
        <w:t>:</w:t>
      </w:r>
      <w:r w:rsidR="009B11F1" w:rsidRPr="009B11F1">
        <w:t xml:space="preserve"> </w:t>
      </w:r>
      <w:r w:rsidR="009B11F1" w:rsidRPr="009B11F1">
        <w:rPr>
          <w:rFonts w:ascii="Times New Roman" w:eastAsia="Times New Roman" w:hAnsi="Times New Roman"/>
          <w:color w:val="1F1F1F"/>
          <w:sz w:val="28"/>
          <w:szCs w:val="28"/>
          <w:lang w:eastAsia="en-US"/>
        </w:rPr>
        <w:t>Câu trả lời của H</w:t>
      </w:r>
      <w:r w:rsidR="00540179">
        <w:rPr>
          <w:rFonts w:ascii="Times New Roman" w:eastAsia="Times New Roman" w:hAnsi="Times New Roman"/>
          <w:color w:val="1F1F1F"/>
          <w:sz w:val="28"/>
          <w:szCs w:val="28"/>
          <w:lang w:val="vi-VN" w:eastAsia="en-US"/>
        </w:rPr>
        <w:t>S</w:t>
      </w:r>
    </w:p>
    <w:p w:rsidR="005F340B" w:rsidRPr="00A108B5" w:rsidRDefault="00122BA6" w:rsidP="007A3687">
      <w:pPr>
        <w:spacing w:after="0" w:line="276" w:lineRule="auto"/>
        <w:jc w:val="both"/>
        <w:rPr>
          <w:rFonts w:ascii="Times New Roman" w:eastAsia="Times New Roman" w:hAnsi="Times New Roman"/>
          <w:color w:val="000000"/>
          <w:sz w:val="28"/>
          <w:szCs w:val="28"/>
          <w:lang w:eastAsia="en-US"/>
        </w:rPr>
      </w:pPr>
      <w:r w:rsidRPr="00122BA6">
        <w:rPr>
          <w:rFonts w:ascii="Times New Roman" w:eastAsia="Times New Roman" w:hAnsi="Times New Roman"/>
          <w:b/>
          <w:bCs/>
          <w:color w:val="1F1F1F"/>
          <w:sz w:val="28"/>
          <w:szCs w:val="28"/>
          <w:lang w:val="vi-VN" w:eastAsia="en-US"/>
        </w:rPr>
        <w:t>d</w:t>
      </w:r>
      <w:r w:rsidR="000A1895">
        <w:rPr>
          <w:rFonts w:ascii="Times New Roman" w:eastAsia="Times New Roman" w:hAnsi="Times New Roman"/>
          <w:b/>
          <w:bCs/>
          <w:color w:val="1F1F1F"/>
          <w:sz w:val="28"/>
          <w:szCs w:val="28"/>
          <w:lang w:eastAsia="en-US"/>
        </w:rPr>
        <w:t>.</w:t>
      </w:r>
      <w:r w:rsidRPr="00122BA6">
        <w:rPr>
          <w:rFonts w:ascii="Times New Roman" w:eastAsia="Times New Roman" w:hAnsi="Times New Roman"/>
          <w:b/>
          <w:bCs/>
          <w:color w:val="1F1F1F"/>
          <w:sz w:val="28"/>
          <w:szCs w:val="28"/>
          <w:lang w:val="vi-VN" w:eastAsia="en-US"/>
        </w:rPr>
        <w:t>Tổ chức thực hiện</w:t>
      </w:r>
      <w:r w:rsidR="00A108B5">
        <w:rPr>
          <w:rFonts w:ascii="Times New Roman" w:eastAsia="Times New Roman" w:hAnsi="Times New Roman"/>
          <w:b/>
          <w:bCs/>
          <w:color w:val="1F1F1F"/>
          <w:sz w:val="28"/>
          <w:szCs w:val="28"/>
          <w:lang w:eastAsia="en-US"/>
        </w:rPr>
        <w:t>:</w:t>
      </w:r>
    </w:p>
    <w:p w:rsidR="00DE2AAA" w:rsidRDefault="00DE2AAA" w:rsidP="00742B41">
      <w:pPr>
        <w:widowControl w:val="0"/>
        <w:spacing w:after="0" w:line="276" w:lineRule="auto"/>
        <w:jc w:val="both"/>
        <w:rPr>
          <w:rFonts w:ascii="Times New Roman" w:eastAsia="Times New Roman" w:hAnsi="Times New Roman"/>
          <w:sz w:val="28"/>
          <w:szCs w:val="28"/>
          <w:lang w:val="vi-VN" w:eastAsia="en-US"/>
        </w:rPr>
      </w:pPr>
      <w:r w:rsidRPr="00DE2AAA">
        <w:rPr>
          <w:rFonts w:ascii="Times New Roman" w:eastAsia="Times New Roman" w:hAnsi="Times New Roman"/>
          <w:sz w:val="28"/>
          <w:szCs w:val="28"/>
          <w:lang w:val="vi-VN" w:eastAsia="en-US"/>
        </w:rPr>
        <w:t xml:space="preserve"> </w:t>
      </w:r>
      <w:r w:rsidRPr="0023229C">
        <w:rPr>
          <w:rFonts w:ascii="Times New Roman" w:eastAsia="Times New Roman" w:hAnsi="Times New Roman"/>
          <w:b/>
          <w:sz w:val="28"/>
          <w:szCs w:val="28"/>
          <w:lang w:val="vi-VN" w:eastAsia="en-US"/>
        </w:rPr>
        <w:t>Bước 1: Chuyển giao nhiệm vụ:</w:t>
      </w:r>
      <w:r w:rsidRPr="00DE2AAA">
        <w:rPr>
          <w:rFonts w:ascii="Times New Roman" w:eastAsia="Times New Roman" w:hAnsi="Times New Roman"/>
          <w:sz w:val="28"/>
          <w:szCs w:val="28"/>
          <w:lang w:val="vi-VN" w:eastAsia="en-US"/>
        </w:rPr>
        <w:t xml:space="preserve"> </w:t>
      </w:r>
    </w:p>
    <w:p w:rsidR="00D24A7E" w:rsidRDefault="00D24A7E" w:rsidP="00742B41">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GV cho HS quan sát hình ảnh và trả lời câu hỏi</w:t>
      </w:r>
    </w:p>
    <w:p w:rsidR="00D24A7E" w:rsidRPr="004E48C0" w:rsidRDefault="00D24A7E" w:rsidP="00742B41">
      <w:pPr>
        <w:widowControl w:val="0"/>
        <w:spacing w:after="0" w:line="276" w:lineRule="auto"/>
        <w:jc w:val="both"/>
        <w:rPr>
          <w:rFonts w:ascii="Times New Roman" w:eastAsia="Times New Roman" w:hAnsi="Times New Roman"/>
          <w:i/>
          <w:iCs/>
          <w:sz w:val="28"/>
          <w:szCs w:val="28"/>
          <w:lang w:eastAsia="en-US"/>
        </w:rPr>
      </w:pPr>
      <w:r w:rsidRPr="004E48C0">
        <w:rPr>
          <w:rFonts w:ascii="Times New Roman" w:eastAsia="Times New Roman" w:hAnsi="Times New Roman"/>
          <w:i/>
          <w:iCs/>
          <w:sz w:val="28"/>
          <w:szCs w:val="28"/>
          <w:lang w:eastAsia="en-US"/>
        </w:rPr>
        <w:t>? Những người trong bức hình đang làm gì? em đoán họ thuộc nước nào?</w:t>
      </w:r>
    </w:p>
    <w:p w:rsidR="00DE2AAA" w:rsidRDefault="00DE2AAA" w:rsidP="007A3687">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2: Thực hiện nhiệm vụ</w:t>
      </w:r>
    </w:p>
    <w:p w:rsidR="00D24A7E" w:rsidRPr="00D24A7E" w:rsidRDefault="00D24A7E" w:rsidP="007A3687">
      <w:pPr>
        <w:widowControl w:val="0"/>
        <w:spacing w:after="0" w:line="276" w:lineRule="auto"/>
        <w:jc w:val="both"/>
        <w:rPr>
          <w:rFonts w:ascii="Times New Roman" w:eastAsia="Times New Roman" w:hAnsi="Times New Roman"/>
          <w:bCs/>
          <w:sz w:val="28"/>
          <w:szCs w:val="28"/>
          <w:lang w:eastAsia="en-US"/>
        </w:rPr>
      </w:pPr>
      <w:r w:rsidRPr="00D24A7E">
        <w:rPr>
          <w:rFonts w:ascii="Times New Roman" w:eastAsia="Times New Roman" w:hAnsi="Times New Roman"/>
          <w:bCs/>
          <w:sz w:val="28"/>
          <w:szCs w:val="28"/>
          <w:lang w:eastAsia="en-US"/>
        </w:rPr>
        <w:t>HS quan sát và</w:t>
      </w:r>
      <w:r w:rsidR="00CE6E32">
        <w:rPr>
          <w:rFonts w:ascii="Times New Roman" w:eastAsia="Times New Roman" w:hAnsi="Times New Roman"/>
          <w:bCs/>
          <w:sz w:val="28"/>
          <w:szCs w:val="28"/>
          <w:lang w:eastAsia="en-US"/>
        </w:rPr>
        <w:t xml:space="preserve"> </w:t>
      </w:r>
      <w:r>
        <w:rPr>
          <w:rFonts w:ascii="Times New Roman" w:eastAsia="Times New Roman" w:hAnsi="Times New Roman"/>
          <w:bCs/>
          <w:sz w:val="28"/>
          <w:szCs w:val="28"/>
          <w:lang w:eastAsia="en-US"/>
        </w:rPr>
        <w:t>thảo luận với bạn</w:t>
      </w:r>
      <w:r w:rsidRPr="00D24A7E">
        <w:rPr>
          <w:rFonts w:ascii="Times New Roman" w:eastAsia="Times New Roman" w:hAnsi="Times New Roman"/>
          <w:bCs/>
          <w:sz w:val="28"/>
          <w:szCs w:val="28"/>
          <w:lang w:eastAsia="en-US"/>
        </w:rPr>
        <w:t xml:space="preserve"> trả lời theo hiểu biết có thể đúng hoặc sai</w:t>
      </w:r>
    </w:p>
    <w:p w:rsidR="00DE2AAA" w:rsidRDefault="00DE2AAA" w:rsidP="007A3687">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3: Báo cáo sản phẩm</w:t>
      </w:r>
    </w:p>
    <w:p w:rsidR="00D24A7E" w:rsidRDefault="00D24A7E" w:rsidP="007A3687">
      <w:pPr>
        <w:widowControl w:val="0"/>
        <w:spacing w:after="0" w:line="276" w:lineRule="auto"/>
        <w:jc w:val="both"/>
        <w:rPr>
          <w:rFonts w:ascii="Times New Roman" w:eastAsia="Times New Roman" w:hAnsi="Times New Roman"/>
          <w:bCs/>
          <w:sz w:val="28"/>
          <w:szCs w:val="28"/>
          <w:lang w:eastAsia="en-US"/>
        </w:rPr>
      </w:pPr>
      <w:r w:rsidRPr="00D24A7E">
        <w:rPr>
          <w:rFonts w:ascii="Times New Roman" w:eastAsia="Times New Roman" w:hAnsi="Times New Roman"/>
          <w:bCs/>
          <w:sz w:val="28"/>
          <w:szCs w:val="28"/>
          <w:lang w:eastAsia="en-US"/>
        </w:rPr>
        <w:t>HS trả lời: Hình ảnh người đàn ông đang nằm nghiêng hút thuốc phiện</w:t>
      </w:r>
      <w:r w:rsidR="00CE6E32">
        <w:rPr>
          <w:rFonts w:ascii="Times New Roman" w:eastAsia="Times New Roman" w:hAnsi="Times New Roman"/>
          <w:bCs/>
          <w:sz w:val="28"/>
          <w:szCs w:val="28"/>
          <w:lang w:eastAsia="en-US"/>
        </w:rPr>
        <w:t>.</w:t>
      </w:r>
    </w:p>
    <w:p w:rsidR="00CE6E32" w:rsidRPr="00D24A7E" w:rsidRDefault="00CE6E32" w:rsidP="007A3687">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 xml:space="preserve">GV hỏi mở rộng </w:t>
      </w:r>
      <w:r w:rsidRPr="004E48C0">
        <w:rPr>
          <w:rFonts w:ascii="Times New Roman" w:eastAsia="Times New Roman" w:hAnsi="Times New Roman"/>
          <w:bCs/>
          <w:i/>
          <w:iCs/>
          <w:sz w:val="28"/>
          <w:szCs w:val="28"/>
          <w:lang w:eastAsia="en-US"/>
        </w:rPr>
        <w:t>theo em việc nghiện thuốc phiện có nguy hại gì?</w:t>
      </w:r>
    </w:p>
    <w:p w:rsidR="00A946CA" w:rsidRDefault="00A946CA" w:rsidP="007A3687">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4: GV kết luận, nhận định</w:t>
      </w:r>
    </w:p>
    <w:p w:rsidR="00CE6E32" w:rsidRPr="004E48C0" w:rsidRDefault="00CE6E32" w:rsidP="004E48C0">
      <w:pPr>
        <w:widowControl w:val="0"/>
        <w:spacing w:after="0" w:line="276" w:lineRule="auto"/>
        <w:ind w:firstLine="720"/>
        <w:jc w:val="both"/>
        <w:rPr>
          <w:rFonts w:ascii="Times New Roman" w:eastAsia="Times New Roman" w:hAnsi="Times New Roman"/>
          <w:bCs/>
          <w:i/>
          <w:iCs/>
          <w:spacing w:val="-4"/>
          <w:sz w:val="28"/>
          <w:szCs w:val="28"/>
          <w:lang w:eastAsia="en-US"/>
        </w:rPr>
      </w:pPr>
      <w:r w:rsidRPr="004E48C0">
        <w:rPr>
          <w:rFonts w:ascii="Times New Roman" w:eastAsia="Times New Roman" w:hAnsi="Times New Roman"/>
          <w:bCs/>
          <w:i/>
          <w:iCs/>
          <w:spacing w:val="-4"/>
          <w:sz w:val="28"/>
          <w:szCs w:val="28"/>
          <w:lang w:eastAsia="en-US"/>
        </w:rPr>
        <w:t>Vào cuối thế kỉ XIX nhà Thanh</w:t>
      </w:r>
      <w:r w:rsidR="0026232A" w:rsidRPr="004E48C0">
        <w:rPr>
          <w:rFonts w:ascii="Times New Roman" w:eastAsia="Times New Roman" w:hAnsi="Times New Roman"/>
          <w:bCs/>
          <w:i/>
          <w:iCs/>
          <w:spacing w:val="-4"/>
          <w:sz w:val="28"/>
          <w:szCs w:val="28"/>
          <w:lang w:eastAsia="en-US"/>
        </w:rPr>
        <w:t xml:space="preserve"> </w:t>
      </w:r>
      <w:r w:rsidRPr="004E48C0">
        <w:rPr>
          <w:rFonts w:ascii="Times New Roman" w:eastAsia="Times New Roman" w:hAnsi="Times New Roman"/>
          <w:bCs/>
          <w:i/>
          <w:iCs/>
          <w:spacing w:val="-4"/>
          <w:sz w:val="28"/>
          <w:szCs w:val="28"/>
          <w:lang w:eastAsia="en-US"/>
        </w:rPr>
        <w:t>(Trung Quốc) nhận thấy mối nguy hại từ thuốc phiện nhà Thanh đã ban hành nhiều sắc lệnh cấm thuốc phiện điều đó đã gây lên “cuộc chiến tranh thuốc phiện” giữa triều đình Mãn Thanh với thực dân Anh. Mở đầu cho thời kì lịch sử đầy hỗn loạn ở Trung Quốc. Vậy tại sao lại gọi là “chiến tranh thuốc phiện”, thực chất của nó là gì chúng ta cùng tìm hiểu bài học ngày hôm nay.</w:t>
      </w:r>
    </w:p>
    <w:p w:rsidR="00CF6E5C" w:rsidRPr="00CF6E5C" w:rsidRDefault="00CF6E5C" w:rsidP="00CF6E5C">
      <w:pPr>
        <w:spacing w:before="120" w:after="120" w:line="240" w:lineRule="auto"/>
        <w:rPr>
          <w:rFonts w:ascii="Times New Roman" w:eastAsia="Calibri" w:hAnsi="Times New Roman"/>
          <w:b/>
          <w:bCs/>
          <w:color w:val="000000"/>
          <w:sz w:val="28"/>
          <w:szCs w:val="28"/>
        </w:rPr>
      </w:pPr>
      <w:bookmarkStart w:id="1" w:name="_Hlk106141854"/>
      <w:r w:rsidRPr="00CF6E5C">
        <w:rPr>
          <w:rFonts w:ascii="Times New Roman" w:eastAsia="Calibri" w:hAnsi="Times New Roman"/>
          <w:b/>
          <w:bCs/>
          <w:color w:val="000000"/>
          <w:sz w:val="28"/>
          <w:szCs w:val="28"/>
        </w:rPr>
        <w:t xml:space="preserve">2. </w:t>
      </w:r>
      <w:r w:rsidRPr="00CF6E5C">
        <w:rPr>
          <w:rFonts w:ascii="Times New Roman" w:eastAsia="Calibri" w:hAnsi="Times New Roman"/>
          <w:b/>
          <w:bCs/>
          <w:color w:val="000000"/>
          <w:sz w:val="28"/>
          <w:szCs w:val="28"/>
          <w:lang w:val="vi-VN"/>
        </w:rPr>
        <w:t>HOẠT ĐỘNG 2: HÌNH THÀNH KI</w:t>
      </w:r>
      <w:r w:rsidRPr="00CF6E5C">
        <w:rPr>
          <w:rFonts w:ascii="Times New Roman" w:eastAsia="Calibri" w:hAnsi="Times New Roman"/>
          <w:b/>
          <w:bCs/>
          <w:color w:val="000000"/>
          <w:sz w:val="28"/>
          <w:szCs w:val="28"/>
        </w:rPr>
        <w:t>Ế</w:t>
      </w:r>
      <w:r w:rsidRPr="00CF6E5C">
        <w:rPr>
          <w:rFonts w:ascii="Times New Roman" w:eastAsia="Calibri" w:hAnsi="Times New Roman"/>
          <w:b/>
          <w:bCs/>
          <w:color w:val="000000"/>
          <w:sz w:val="28"/>
          <w:szCs w:val="28"/>
          <w:lang w:val="vi-VN"/>
        </w:rPr>
        <w:t>N THỨC MỚI</w:t>
      </w:r>
    </w:p>
    <w:p w:rsidR="008E27A3" w:rsidRPr="002F6A68" w:rsidRDefault="00CF6E5C" w:rsidP="002F6A68">
      <w:pPr>
        <w:pStyle w:val="NormalWeb"/>
        <w:spacing w:before="0" w:beforeAutospacing="0" w:after="0" w:afterAutospacing="0"/>
        <w:rPr>
          <w:sz w:val="28"/>
          <w:szCs w:val="28"/>
        </w:rPr>
      </w:pPr>
      <w:r w:rsidRPr="00CF6E5C">
        <w:rPr>
          <w:b/>
          <w:sz w:val="28"/>
          <w:szCs w:val="28"/>
        </w:rPr>
        <w:t>2.1.</w:t>
      </w:r>
      <w:bookmarkEnd w:id="1"/>
      <w:r w:rsidR="0026232A" w:rsidRPr="0026232A">
        <w:rPr>
          <w:rFonts w:eastAsia="+mn-ea"/>
          <w:b/>
          <w:bCs/>
          <w:color w:val="000000"/>
          <w:kern w:val="24"/>
          <w:sz w:val="56"/>
          <w:szCs w:val="56"/>
        </w:rPr>
        <w:t xml:space="preserve"> </w:t>
      </w:r>
      <w:r w:rsidR="0026232A" w:rsidRPr="0026232A">
        <w:rPr>
          <w:rFonts w:eastAsia="+mn-ea"/>
          <w:b/>
          <w:bCs/>
          <w:color w:val="000000"/>
          <w:kern w:val="24"/>
          <w:sz w:val="28"/>
          <w:szCs w:val="28"/>
        </w:rPr>
        <w:t xml:space="preserve">Trung Quốc từ nửa sau thế </w:t>
      </w:r>
      <w:r w:rsidR="002F6A68">
        <w:rPr>
          <w:rFonts w:eastAsia="+mn-ea"/>
          <w:b/>
          <w:bCs/>
          <w:color w:val="000000"/>
          <w:kern w:val="24"/>
          <w:sz w:val="28"/>
          <w:szCs w:val="28"/>
          <w:lang w:val="vi-VN"/>
        </w:rPr>
        <w:t>k</w:t>
      </w:r>
      <w:r w:rsidR="0026232A" w:rsidRPr="0026232A">
        <w:rPr>
          <w:rFonts w:eastAsia="+mn-ea"/>
          <w:b/>
          <w:bCs/>
          <w:color w:val="000000"/>
          <w:kern w:val="24"/>
          <w:sz w:val="28"/>
          <w:szCs w:val="28"/>
        </w:rPr>
        <w:t>ỉ XIX đến đầu thế kỉ XX</w:t>
      </w:r>
    </w:p>
    <w:p w:rsidR="00B5700A" w:rsidRPr="00DA468C" w:rsidRDefault="00B5700A" w:rsidP="007A3687">
      <w:pPr>
        <w:spacing w:after="0" w:line="276" w:lineRule="auto"/>
        <w:jc w:val="both"/>
        <w:rPr>
          <w:rFonts w:ascii="Times New Roman" w:eastAsia="Times New Roman" w:hAnsi="Times New Roman"/>
          <w:color w:val="000000"/>
          <w:sz w:val="28"/>
          <w:szCs w:val="28"/>
          <w:lang w:val="vi-VN" w:eastAsia="en-US"/>
        </w:rPr>
      </w:pPr>
      <w:bookmarkStart w:id="2" w:name="_Hlk106109023"/>
      <w:r w:rsidRPr="00DA468C">
        <w:rPr>
          <w:rFonts w:ascii="Times New Roman" w:eastAsia="Times New Roman" w:hAnsi="Times New Roman"/>
          <w:b/>
          <w:bCs/>
          <w:color w:val="000000"/>
          <w:sz w:val="28"/>
          <w:szCs w:val="28"/>
          <w:lang w:val="vi-VN" w:eastAsia="en-US"/>
        </w:rPr>
        <w:t>a</w:t>
      </w:r>
      <w:r w:rsidR="00CF6E5C" w:rsidRPr="00DA468C">
        <w:rPr>
          <w:rFonts w:ascii="Times New Roman" w:eastAsia="Times New Roman" w:hAnsi="Times New Roman"/>
          <w:b/>
          <w:bCs/>
          <w:color w:val="000000"/>
          <w:sz w:val="28"/>
          <w:szCs w:val="28"/>
          <w:lang w:val="vi-VN" w:eastAsia="en-US"/>
        </w:rPr>
        <w:t>.</w:t>
      </w:r>
      <w:r w:rsidRPr="00DA468C">
        <w:rPr>
          <w:rFonts w:ascii="Times New Roman" w:eastAsia="Times New Roman" w:hAnsi="Times New Roman"/>
          <w:b/>
          <w:bCs/>
          <w:color w:val="000000"/>
          <w:sz w:val="28"/>
          <w:szCs w:val="28"/>
          <w:lang w:val="vi-VN" w:eastAsia="en-US"/>
        </w:rPr>
        <w:t xml:space="preserve"> Mục tiêu</w:t>
      </w:r>
      <w:r w:rsidR="0026232A" w:rsidRPr="00DA468C">
        <w:rPr>
          <w:rFonts w:ascii="Times New Roman" w:eastAsia="Times New Roman" w:hAnsi="Times New Roman"/>
          <w:b/>
          <w:bCs/>
          <w:color w:val="000000"/>
          <w:sz w:val="28"/>
          <w:szCs w:val="28"/>
          <w:lang w:eastAsia="en-US"/>
        </w:rPr>
        <w:t>:</w:t>
      </w:r>
      <w:r w:rsidR="002F6A68" w:rsidRPr="00DA468C">
        <w:rPr>
          <w:rFonts w:ascii="Times New Roman" w:eastAsia="Times New Roman" w:hAnsi="Times New Roman"/>
          <w:b/>
          <w:bCs/>
          <w:color w:val="000000"/>
          <w:sz w:val="28"/>
          <w:szCs w:val="28"/>
          <w:lang w:val="vi-VN" w:eastAsia="en-US"/>
        </w:rPr>
        <w:t xml:space="preserve"> </w:t>
      </w:r>
      <w:r w:rsidR="002F6A68" w:rsidRPr="00DA468C">
        <w:rPr>
          <w:rFonts w:ascii="Times New Roman" w:eastAsia="Times New Roman" w:hAnsi="Times New Roman"/>
          <w:color w:val="000000"/>
          <w:sz w:val="28"/>
          <w:szCs w:val="28"/>
          <w:lang w:val="vi-VN" w:eastAsia="en-US"/>
        </w:rPr>
        <w:t>HS nắm được quá trình Trung Quốc từng bước bị các nước đế quốc vào xâm chiếm trở thành nước thuộc địa nửa phong kiến</w:t>
      </w:r>
    </w:p>
    <w:p w:rsidR="002F6A68" w:rsidRPr="00DA468C" w:rsidRDefault="002F6A68" w:rsidP="007A3687">
      <w:pPr>
        <w:spacing w:after="0" w:line="276" w:lineRule="auto"/>
        <w:jc w:val="both"/>
        <w:rPr>
          <w:rFonts w:ascii="Times New Roman" w:eastAsia="Times New Roman" w:hAnsi="Times New Roman"/>
          <w:color w:val="000000"/>
          <w:sz w:val="28"/>
          <w:szCs w:val="28"/>
          <w:lang w:val="vi-VN" w:eastAsia="en-US"/>
        </w:rPr>
      </w:pPr>
      <w:r w:rsidRPr="00DA468C">
        <w:rPr>
          <w:rFonts w:ascii="Times New Roman" w:eastAsia="Times New Roman" w:hAnsi="Times New Roman"/>
          <w:color w:val="000000"/>
          <w:sz w:val="28"/>
          <w:szCs w:val="28"/>
          <w:lang w:val="vi-VN" w:eastAsia="en-US"/>
        </w:rPr>
        <w:t>HS năm được những nét cơ bản nhất của cuộc cách mạng Tân Hợi năm 1911 và ảnh hưởng của nó.</w:t>
      </w:r>
    </w:p>
    <w:p w:rsidR="002F6A68" w:rsidRPr="00DA468C" w:rsidRDefault="00B5700A" w:rsidP="002F6A68">
      <w:pPr>
        <w:spacing w:after="0" w:line="276" w:lineRule="auto"/>
        <w:jc w:val="both"/>
        <w:rPr>
          <w:rFonts w:ascii="Times New Roman" w:eastAsia="Times New Roman" w:hAnsi="Times New Roman"/>
          <w:b/>
          <w:bCs/>
          <w:color w:val="000000"/>
          <w:sz w:val="28"/>
          <w:szCs w:val="28"/>
          <w:lang w:eastAsia="en-US"/>
        </w:rPr>
      </w:pPr>
      <w:bookmarkStart w:id="3" w:name="_Hlk106142018"/>
      <w:bookmarkEnd w:id="2"/>
      <w:r w:rsidRPr="00DA468C">
        <w:rPr>
          <w:rFonts w:ascii="Times New Roman" w:eastAsia="Times New Roman" w:hAnsi="Times New Roman"/>
          <w:b/>
          <w:bCs/>
          <w:color w:val="000000"/>
          <w:sz w:val="28"/>
          <w:szCs w:val="28"/>
          <w:lang w:val="vi-VN" w:eastAsia="en-US"/>
        </w:rPr>
        <w:t>b</w:t>
      </w:r>
      <w:r w:rsidR="00CF6E5C" w:rsidRPr="00DA468C">
        <w:rPr>
          <w:rFonts w:ascii="Times New Roman" w:eastAsia="Times New Roman" w:hAnsi="Times New Roman"/>
          <w:b/>
          <w:bCs/>
          <w:color w:val="000000"/>
          <w:sz w:val="28"/>
          <w:szCs w:val="28"/>
          <w:lang w:val="vi-VN" w:eastAsia="en-US"/>
        </w:rPr>
        <w:t>.</w:t>
      </w:r>
      <w:r w:rsidRPr="00DA468C">
        <w:rPr>
          <w:rFonts w:ascii="Times New Roman" w:eastAsia="Times New Roman" w:hAnsi="Times New Roman"/>
          <w:b/>
          <w:bCs/>
          <w:color w:val="000000"/>
          <w:sz w:val="28"/>
          <w:szCs w:val="28"/>
          <w:lang w:val="vi-VN" w:eastAsia="en-US"/>
        </w:rPr>
        <w:t xml:space="preserve"> Nội dung</w:t>
      </w:r>
      <w:r w:rsidR="0026232A" w:rsidRPr="00DA468C">
        <w:rPr>
          <w:rFonts w:ascii="Times New Roman" w:eastAsia="Times New Roman" w:hAnsi="Times New Roman"/>
          <w:b/>
          <w:bCs/>
          <w:color w:val="000000"/>
          <w:sz w:val="28"/>
          <w:szCs w:val="28"/>
          <w:lang w:eastAsia="en-US"/>
        </w:rPr>
        <w:t>:</w:t>
      </w:r>
      <w:r w:rsidR="002F6A68" w:rsidRPr="00DA468C">
        <w:rPr>
          <w:rFonts w:ascii="Times New Roman" w:eastAsia="Times New Roman" w:hAnsi="Times New Roman"/>
          <w:b/>
          <w:bCs/>
          <w:color w:val="000000"/>
          <w:sz w:val="28"/>
          <w:szCs w:val="28"/>
          <w:lang w:val="vi-VN" w:eastAsia="en-US"/>
        </w:rPr>
        <w:t xml:space="preserve"> </w:t>
      </w:r>
      <w:r w:rsidR="002F6A68" w:rsidRPr="002F6A68">
        <w:rPr>
          <w:rFonts w:ascii="Times New Roman" w:eastAsia="+mn-ea" w:hAnsi="Times New Roman"/>
          <w:color w:val="000000"/>
          <w:kern w:val="24"/>
          <w:sz w:val="28"/>
          <w:szCs w:val="28"/>
          <w:lang w:val="vi-VN"/>
        </w:rPr>
        <w:t xml:space="preserve">HS làm việc cá nhân, cặp đôi </w:t>
      </w:r>
    </w:p>
    <w:p w:rsidR="00CA369D" w:rsidRPr="00DA468C" w:rsidRDefault="00CA369D" w:rsidP="007A3687">
      <w:pPr>
        <w:spacing w:after="0" w:line="276" w:lineRule="auto"/>
        <w:jc w:val="both"/>
        <w:rPr>
          <w:rFonts w:ascii="Times New Roman" w:eastAsia="Times New Roman" w:hAnsi="Times New Roman"/>
          <w:color w:val="000000"/>
          <w:sz w:val="28"/>
          <w:szCs w:val="28"/>
          <w:lang w:val="vi-VN" w:eastAsia="en-US"/>
        </w:rPr>
      </w:pPr>
      <w:bookmarkStart w:id="4" w:name="_Hlk106142124"/>
      <w:bookmarkEnd w:id="3"/>
      <w:r w:rsidRPr="00DA468C">
        <w:rPr>
          <w:rFonts w:ascii="Times New Roman" w:eastAsia="Times New Roman" w:hAnsi="Times New Roman"/>
          <w:b/>
          <w:bCs/>
          <w:color w:val="000000"/>
          <w:sz w:val="28"/>
          <w:szCs w:val="28"/>
          <w:lang w:val="vi-VN" w:eastAsia="en-US"/>
        </w:rPr>
        <w:t>c</w:t>
      </w:r>
      <w:r w:rsidR="00CF6E5C" w:rsidRPr="00DA468C">
        <w:rPr>
          <w:rFonts w:ascii="Times New Roman" w:eastAsia="Times New Roman" w:hAnsi="Times New Roman"/>
          <w:b/>
          <w:bCs/>
          <w:color w:val="000000"/>
          <w:sz w:val="28"/>
          <w:szCs w:val="28"/>
          <w:lang w:val="vi-VN" w:eastAsia="en-US"/>
        </w:rPr>
        <w:t>.</w:t>
      </w:r>
      <w:r w:rsidRPr="00DA468C">
        <w:rPr>
          <w:rFonts w:ascii="Times New Roman" w:eastAsia="Times New Roman" w:hAnsi="Times New Roman"/>
          <w:b/>
          <w:bCs/>
          <w:color w:val="000000"/>
          <w:sz w:val="28"/>
          <w:szCs w:val="28"/>
          <w:lang w:val="vi-VN" w:eastAsia="en-US"/>
        </w:rPr>
        <w:t xml:space="preserve"> Sản phẩm</w:t>
      </w:r>
      <w:r w:rsidR="00BA0CC9" w:rsidRPr="00DA468C">
        <w:rPr>
          <w:rFonts w:ascii="Times New Roman" w:eastAsia="Times New Roman" w:hAnsi="Times New Roman"/>
          <w:b/>
          <w:bCs/>
          <w:color w:val="000000"/>
          <w:sz w:val="28"/>
          <w:szCs w:val="28"/>
          <w:lang w:val="vi-VN" w:eastAsia="en-US"/>
        </w:rPr>
        <w:t xml:space="preserve">: </w:t>
      </w:r>
      <w:r w:rsidR="00BA0CC9" w:rsidRPr="00DA468C">
        <w:rPr>
          <w:rFonts w:ascii="Times New Roman" w:eastAsia="Times New Roman" w:hAnsi="Times New Roman"/>
          <w:color w:val="000000"/>
          <w:sz w:val="28"/>
          <w:szCs w:val="28"/>
          <w:lang w:val="vi-VN" w:eastAsia="en-US"/>
        </w:rPr>
        <w:t>câu trả lời của HS</w:t>
      </w:r>
    </w:p>
    <w:bookmarkEnd w:id="4"/>
    <w:p w:rsidR="00CA369D" w:rsidRDefault="00CA369D" w:rsidP="007A3687">
      <w:pPr>
        <w:pStyle w:val="NormalWeb"/>
        <w:spacing w:before="0" w:beforeAutospacing="0" w:after="0" w:afterAutospacing="0" w:line="276" w:lineRule="auto"/>
        <w:jc w:val="both"/>
        <w:rPr>
          <w:rFonts w:eastAsia="+mn-ea"/>
          <w:b/>
          <w:bCs/>
          <w:color w:val="000000"/>
          <w:sz w:val="28"/>
          <w:szCs w:val="28"/>
          <w:lang w:val="vi-VN"/>
        </w:rPr>
      </w:pPr>
      <w:r w:rsidRPr="004D09FC">
        <w:rPr>
          <w:rFonts w:eastAsia="+mn-ea"/>
          <w:b/>
          <w:bCs/>
          <w:color w:val="000000"/>
          <w:sz w:val="28"/>
          <w:szCs w:val="28"/>
          <w:lang w:val="vi-VN"/>
        </w:rPr>
        <w:t>d</w:t>
      </w:r>
      <w:r w:rsidR="000A1895">
        <w:rPr>
          <w:rFonts w:eastAsia="+mn-ea"/>
          <w:b/>
          <w:bCs/>
          <w:color w:val="000000"/>
          <w:sz w:val="28"/>
          <w:szCs w:val="28"/>
        </w:rPr>
        <w:t>.</w:t>
      </w:r>
      <w:r w:rsidRPr="004D09FC">
        <w:rPr>
          <w:rFonts w:eastAsia="+mn-ea"/>
          <w:b/>
          <w:bCs/>
          <w:color w:val="000000"/>
          <w:sz w:val="28"/>
          <w:szCs w:val="28"/>
          <w:lang w:val="vi-VN"/>
        </w:rPr>
        <w:t xml:space="preserve"> Tổ chức thực hiện</w:t>
      </w:r>
    </w:p>
    <w:p w:rsidR="0026232A" w:rsidRPr="00AB61CA" w:rsidRDefault="0026232A" w:rsidP="0026232A">
      <w:pPr>
        <w:pStyle w:val="NormalWeb"/>
        <w:spacing w:before="0" w:beforeAutospacing="0" w:after="0" w:afterAutospacing="0"/>
        <w:jc w:val="center"/>
        <w:rPr>
          <w:b/>
          <w:bCs/>
          <w:i/>
          <w:iCs/>
          <w:sz w:val="28"/>
          <w:szCs w:val="28"/>
        </w:rPr>
      </w:pPr>
      <w:r w:rsidRPr="00AB61CA">
        <w:rPr>
          <w:rFonts w:eastAsia="+mn-ea"/>
          <w:b/>
          <w:bCs/>
          <w:i/>
          <w:iCs/>
          <w:color w:val="000000"/>
          <w:kern w:val="24"/>
          <w:sz w:val="28"/>
          <w:szCs w:val="28"/>
        </w:rPr>
        <w:t>a, Quá trình xâm lược của các nước đế quốc</w:t>
      </w:r>
    </w:p>
    <w:p w:rsidR="0026232A" w:rsidRDefault="0026232A" w:rsidP="0026232A">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1: Chuyển giao nhiệm vụ</w:t>
      </w:r>
    </w:p>
    <w:p w:rsidR="0026232A" w:rsidRPr="00204A22" w:rsidRDefault="0026232A" w:rsidP="0026232A">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
          <w:sz w:val="28"/>
          <w:szCs w:val="28"/>
          <w:lang w:eastAsia="en-US"/>
        </w:rPr>
        <w:t xml:space="preserve">Nhiệm vụ 1: </w:t>
      </w:r>
      <w:r w:rsidRPr="00204A22">
        <w:rPr>
          <w:rFonts w:ascii="Times New Roman" w:eastAsia="Times New Roman" w:hAnsi="Times New Roman"/>
          <w:bCs/>
          <w:sz w:val="28"/>
          <w:szCs w:val="28"/>
          <w:lang w:eastAsia="en-US"/>
        </w:rPr>
        <w:t xml:space="preserve">GV cho HS </w:t>
      </w:r>
      <w:r w:rsidR="00204A22" w:rsidRPr="00204A22">
        <w:rPr>
          <w:rFonts w:ascii="Times New Roman" w:eastAsia="Times New Roman" w:hAnsi="Times New Roman"/>
          <w:bCs/>
          <w:sz w:val="28"/>
          <w:szCs w:val="28"/>
          <w:lang w:eastAsia="en-US"/>
        </w:rPr>
        <w:t xml:space="preserve">hoạt động cá nhân </w:t>
      </w:r>
      <w:r w:rsidRPr="00204A22">
        <w:rPr>
          <w:rFonts w:ascii="Times New Roman" w:eastAsia="Times New Roman" w:hAnsi="Times New Roman"/>
          <w:bCs/>
          <w:sz w:val="28"/>
          <w:szCs w:val="28"/>
          <w:lang w:eastAsia="en-US"/>
        </w:rPr>
        <w:t>quan sát hình ảnh và trả lời câu hỏi</w:t>
      </w:r>
      <w:r w:rsidR="00204A22" w:rsidRPr="00204A22">
        <w:rPr>
          <w:rFonts w:ascii="Times New Roman" w:eastAsia="Times New Roman" w:hAnsi="Times New Roman"/>
          <w:bCs/>
          <w:sz w:val="28"/>
          <w:szCs w:val="28"/>
          <w:lang w:eastAsia="en-US"/>
        </w:rPr>
        <w:t>:</w:t>
      </w:r>
    </w:p>
    <w:p w:rsidR="0026232A" w:rsidRDefault="0026232A" w:rsidP="0026232A">
      <w:pPr>
        <w:widowControl w:val="0"/>
        <w:spacing w:after="0" w:line="276" w:lineRule="auto"/>
        <w:jc w:val="both"/>
        <w:rPr>
          <w:rFonts w:ascii="Times New Roman" w:eastAsia="Times New Roman" w:hAnsi="Times New Roman"/>
          <w:bCs/>
          <w:i/>
          <w:iCs/>
          <w:sz w:val="28"/>
          <w:szCs w:val="28"/>
          <w:lang w:eastAsia="en-US"/>
        </w:rPr>
      </w:pPr>
      <w:r>
        <w:rPr>
          <w:rFonts w:ascii="Times New Roman" w:eastAsia="Times New Roman" w:hAnsi="Times New Roman"/>
          <w:bCs/>
          <w:i/>
          <w:iCs/>
          <w:sz w:val="28"/>
          <w:szCs w:val="28"/>
          <w:lang w:eastAsia="en-US"/>
        </w:rPr>
        <w:t>-</w:t>
      </w:r>
      <w:r w:rsidR="00213931">
        <w:rPr>
          <w:rFonts w:ascii="Times New Roman" w:eastAsia="Times New Roman" w:hAnsi="Times New Roman"/>
          <w:bCs/>
          <w:i/>
          <w:iCs/>
          <w:sz w:val="28"/>
          <w:szCs w:val="28"/>
          <w:lang w:eastAsia="en-US"/>
        </w:rPr>
        <w:t xml:space="preserve"> </w:t>
      </w:r>
      <w:r w:rsidRPr="0026232A">
        <w:rPr>
          <w:rFonts w:ascii="Times New Roman" w:eastAsia="Times New Roman" w:hAnsi="Times New Roman"/>
          <w:bCs/>
          <w:i/>
          <w:iCs/>
          <w:sz w:val="28"/>
          <w:szCs w:val="28"/>
          <w:lang w:eastAsia="en-US"/>
        </w:rPr>
        <w:t>Quan sát hình ảnh thông qua trang phục em nhận ra gồm những nước nào? Họ đang làm gì?</w:t>
      </w:r>
    </w:p>
    <w:p w:rsidR="0026232A" w:rsidRPr="0026232A" w:rsidRDefault="0026232A" w:rsidP="0026232A">
      <w:pPr>
        <w:widowControl w:val="0"/>
        <w:spacing w:after="0" w:line="276" w:lineRule="auto"/>
        <w:jc w:val="both"/>
        <w:rPr>
          <w:rFonts w:ascii="Times New Roman" w:eastAsia="Times New Roman" w:hAnsi="Times New Roman"/>
          <w:bCs/>
          <w:i/>
          <w:iCs/>
          <w:sz w:val="28"/>
          <w:szCs w:val="28"/>
          <w:lang w:eastAsia="en-US"/>
        </w:rPr>
      </w:pPr>
      <w:r>
        <w:rPr>
          <w:rFonts w:ascii="Times New Roman" w:eastAsia="Times New Roman" w:hAnsi="Times New Roman"/>
          <w:bCs/>
          <w:i/>
          <w:iCs/>
          <w:sz w:val="28"/>
          <w:szCs w:val="28"/>
          <w:lang w:eastAsia="en-US"/>
        </w:rPr>
        <w:t xml:space="preserve">- </w:t>
      </w:r>
      <w:r w:rsidRPr="0026232A">
        <w:rPr>
          <w:rFonts w:ascii="Times New Roman" w:eastAsia="+mn-ea" w:hAnsi="Times New Roman"/>
          <w:i/>
          <w:iCs/>
          <w:sz w:val="28"/>
          <w:szCs w:val="28"/>
        </w:rPr>
        <w:t xml:space="preserve">Qua đây phản ánh tình trạng Trung </w:t>
      </w:r>
      <w:r>
        <w:rPr>
          <w:rFonts w:ascii="Times New Roman" w:eastAsia="+mn-ea" w:hAnsi="Times New Roman"/>
          <w:i/>
          <w:iCs/>
          <w:sz w:val="28"/>
          <w:szCs w:val="28"/>
        </w:rPr>
        <w:t>Q</w:t>
      </w:r>
      <w:r w:rsidRPr="0026232A">
        <w:rPr>
          <w:rFonts w:ascii="Times New Roman" w:eastAsia="+mn-ea" w:hAnsi="Times New Roman"/>
          <w:i/>
          <w:iCs/>
          <w:sz w:val="28"/>
          <w:szCs w:val="28"/>
        </w:rPr>
        <w:t>uốc lúc này như thế nào</w:t>
      </w:r>
      <w:r w:rsidRPr="0026232A">
        <w:rPr>
          <w:rFonts w:ascii="Times New Roman" w:eastAsia="+mn-ea" w:hAnsi="Times New Roman"/>
          <w:i/>
          <w:iCs/>
          <w:sz w:val="28"/>
          <w:szCs w:val="28"/>
          <w:lang w:val="vi-VN"/>
        </w:rPr>
        <w:t>?</w:t>
      </w:r>
    </w:p>
    <w:p w:rsidR="0026232A" w:rsidRDefault="00204A22" w:rsidP="007A3687">
      <w:pPr>
        <w:pStyle w:val="NormalWeb"/>
        <w:spacing w:before="0" w:beforeAutospacing="0" w:after="0" w:afterAutospacing="0" w:line="276" w:lineRule="auto"/>
        <w:jc w:val="both"/>
        <w:rPr>
          <w:rFonts w:eastAsia="+mn-ea"/>
          <w:color w:val="000000"/>
          <w:sz w:val="28"/>
          <w:szCs w:val="28"/>
        </w:rPr>
      </w:pPr>
      <w:bookmarkStart w:id="5" w:name="_Hlk138321300"/>
      <w:r>
        <w:rPr>
          <w:rFonts w:eastAsia="+mn-ea"/>
          <w:b/>
          <w:bCs/>
          <w:color w:val="000000"/>
          <w:sz w:val="28"/>
          <w:szCs w:val="28"/>
        </w:rPr>
        <w:t xml:space="preserve">Nhiệm vụ 2: </w:t>
      </w:r>
      <w:bookmarkEnd w:id="5"/>
      <w:r w:rsidRPr="00204A22">
        <w:rPr>
          <w:rFonts w:eastAsia="+mn-ea"/>
          <w:color w:val="000000"/>
          <w:sz w:val="28"/>
          <w:szCs w:val="28"/>
        </w:rPr>
        <w:t>HS theo dõi video, đọc thông tin SGK và trả lời câu hỏi</w:t>
      </w:r>
    </w:p>
    <w:p w:rsidR="00F650FF" w:rsidRDefault="00F650FF" w:rsidP="007A3687">
      <w:pPr>
        <w:pStyle w:val="NormalWeb"/>
        <w:spacing w:before="0" w:beforeAutospacing="0" w:after="0" w:afterAutospacing="0" w:line="276" w:lineRule="auto"/>
        <w:jc w:val="both"/>
        <w:rPr>
          <w:rFonts w:eastAsia="+mn-ea"/>
          <w:i/>
          <w:iCs/>
          <w:color w:val="000000"/>
          <w:sz w:val="28"/>
          <w:szCs w:val="28"/>
        </w:rPr>
      </w:pPr>
      <w:r w:rsidRPr="00F650FF">
        <w:rPr>
          <w:rFonts w:eastAsia="+mn-ea"/>
          <w:i/>
          <w:iCs/>
          <w:color w:val="000000"/>
          <w:sz w:val="28"/>
          <w:szCs w:val="28"/>
        </w:rPr>
        <w:t>https://www.youtube.com/watch?v=l8uiXWWnKmE</w:t>
      </w:r>
    </w:p>
    <w:p w:rsidR="00204A22" w:rsidRDefault="00204A22" w:rsidP="007A3687">
      <w:pPr>
        <w:pStyle w:val="NormalWeb"/>
        <w:spacing w:before="0" w:beforeAutospacing="0" w:after="0" w:afterAutospacing="0" w:line="276" w:lineRule="auto"/>
        <w:jc w:val="both"/>
        <w:rPr>
          <w:rFonts w:eastAsia="+mn-ea"/>
          <w:i/>
          <w:iCs/>
          <w:color w:val="000000"/>
          <w:sz w:val="28"/>
          <w:szCs w:val="28"/>
        </w:rPr>
      </w:pPr>
      <w:r>
        <w:rPr>
          <w:rFonts w:eastAsia="+mn-ea"/>
          <w:i/>
          <w:iCs/>
          <w:color w:val="000000"/>
          <w:sz w:val="28"/>
          <w:szCs w:val="28"/>
        </w:rPr>
        <w:t>-</w:t>
      </w:r>
      <w:r w:rsidRPr="00204A22">
        <w:rPr>
          <w:rFonts w:eastAsia="+mn-ea"/>
          <w:i/>
          <w:iCs/>
          <w:color w:val="000000"/>
          <w:sz w:val="28"/>
          <w:szCs w:val="28"/>
        </w:rPr>
        <w:t>Thực chất của chiến tranh thuốc phiện (1840-1842) là gì?</w:t>
      </w:r>
      <w:r>
        <w:rPr>
          <w:rFonts w:eastAsia="+mn-ea"/>
          <w:i/>
          <w:iCs/>
          <w:color w:val="000000"/>
          <w:sz w:val="28"/>
          <w:szCs w:val="28"/>
        </w:rPr>
        <w:t xml:space="preserve"> kết cục của cuộc chiến tranh này ra sao?</w:t>
      </w:r>
    </w:p>
    <w:p w:rsidR="00204A22" w:rsidRDefault="00204A22" w:rsidP="007A3687">
      <w:pPr>
        <w:pStyle w:val="NormalWeb"/>
        <w:spacing w:before="0" w:beforeAutospacing="0" w:after="0" w:afterAutospacing="0" w:line="276" w:lineRule="auto"/>
        <w:jc w:val="both"/>
        <w:rPr>
          <w:rFonts w:eastAsia="+mn-ea"/>
          <w:color w:val="000000"/>
          <w:sz w:val="28"/>
          <w:szCs w:val="28"/>
        </w:rPr>
      </w:pPr>
      <w:r w:rsidRPr="00204A22">
        <w:rPr>
          <w:rFonts w:eastAsia="+mn-ea"/>
          <w:b/>
          <w:bCs/>
          <w:color w:val="000000"/>
          <w:sz w:val="28"/>
          <w:szCs w:val="28"/>
        </w:rPr>
        <w:lastRenderedPageBreak/>
        <w:t>Nhiệm vụ 3</w:t>
      </w:r>
      <w:r>
        <w:rPr>
          <w:rFonts w:eastAsia="+mn-ea"/>
          <w:i/>
          <w:iCs/>
          <w:color w:val="000000"/>
          <w:sz w:val="28"/>
          <w:szCs w:val="28"/>
        </w:rPr>
        <w:t xml:space="preserve">: </w:t>
      </w:r>
      <w:r w:rsidRPr="00204A22">
        <w:rPr>
          <w:rFonts w:eastAsia="+mn-ea"/>
          <w:color w:val="000000"/>
          <w:sz w:val="28"/>
          <w:szCs w:val="28"/>
        </w:rPr>
        <w:t xml:space="preserve">GV cho HS quan sát lược đồ Trung Quốc đầu thế kỉ XX sau đó </w:t>
      </w:r>
      <w:r w:rsidR="00A21BD6">
        <w:rPr>
          <w:rFonts w:eastAsia="+mn-ea"/>
          <w:color w:val="000000"/>
          <w:sz w:val="28"/>
          <w:szCs w:val="28"/>
        </w:rPr>
        <w:t>HS hoạt động cặp đôi:</w:t>
      </w:r>
    </w:p>
    <w:p w:rsidR="00A21BD6" w:rsidRDefault="00617C52" w:rsidP="007A3687">
      <w:pPr>
        <w:pStyle w:val="NormalWeb"/>
        <w:spacing w:before="0" w:beforeAutospacing="0" w:after="0" w:afterAutospacing="0" w:line="276" w:lineRule="auto"/>
        <w:jc w:val="both"/>
        <w:rPr>
          <w:rFonts w:eastAsia="+mn-ea"/>
          <w:i/>
          <w:iCs/>
          <w:color w:val="000000"/>
          <w:sz w:val="28"/>
          <w:szCs w:val="28"/>
        </w:rPr>
      </w:pPr>
      <w:r>
        <w:rPr>
          <w:rFonts w:eastAsia="+mn-ea"/>
          <w:i/>
          <w:iCs/>
          <w:color w:val="000000"/>
          <w:sz w:val="28"/>
          <w:szCs w:val="28"/>
        </w:rPr>
        <w:t>1.</w:t>
      </w:r>
      <w:r w:rsidR="00A21BD6" w:rsidRPr="00A21BD6">
        <w:rPr>
          <w:rFonts w:eastAsia="+mn-ea"/>
          <w:i/>
          <w:iCs/>
          <w:color w:val="000000"/>
          <w:sz w:val="28"/>
          <w:szCs w:val="28"/>
        </w:rPr>
        <w:t>Khai thác lược đồ hình 14.1 và thông tin trong mục, hãy mô tả quá trình các nước đế quốc xâm lược Trung Quốc</w:t>
      </w:r>
      <w:r w:rsidR="00A21BD6">
        <w:rPr>
          <w:rFonts w:eastAsia="+mn-ea"/>
          <w:i/>
          <w:iCs/>
          <w:color w:val="000000"/>
          <w:sz w:val="28"/>
          <w:szCs w:val="28"/>
        </w:rPr>
        <w:t>?</w:t>
      </w:r>
    </w:p>
    <w:p w:rsidR="00213931" w:rsidRPr="00617C52" w:rsidRDefault="00213931" w:rsidP="007A3687">
      <w:pPr>
        <w:pStyle w:val="NormalWeb"/>
        <w:spacing w:before="0" w:beforeAutospacing="0" w:after="0" w:afterAutospacing="0" w:line="276" w:lineRule="auto"/>
        <w:jc w:val="both"/>
        <w:rPr>
          <w:rFonts w:eastAsia="+mn-ea"/>
          <w:color w:val="000000"/>
          <w:sz w:val="28"/>
          <w:szCs w:val="28"/>
        </w:rPr>
      </w:pPr>
      <w:r w:rsidRPr="00617C52">
        <w:rPr>
          <w:rFonts w:eastAsia="+mn-ea"/>
          <w:color w:val="000000"/>
          <w:sz w:val="28"/>
          <w:szCs w:val="28"/>
        </w:rPr>
        <w:t>GV chiếu hình ảnh cái bánh ngọt Trung Quốc và yêu cầu HS trả lời:</w:t>
      </w:r>
    </w:p>
    <w:p w:rsidR="00213931" w:rsidRDefault="00617C52" w:rsidP="007A3687">
      <w:pPr>
        <w:pStyle w:val="NormalWeb"/>
        <w:spacing w:before="0" w:beforeAutospacing="0" w:after="0" w:afterAutospacing="0" w:line="276" w:lineRule="auto"/>
        <w:jc w:val="both"/>
        <w:rPr>
          <w:rFonts w:eastAsia="+mn-ea"/>
          <w:i/>
          <w:iCs/>
          <w:color w:val="000000"/>
          <w:sz w:val="28"/>
          <w:szCs w:val="28"/>
        </w:rPr>
      </w:pPr>
      <w:r>
        <w:rPr>
          <w:rFonts w:eastAsia="+mn-ea"/>
          <w:i/>
          <w:iCs/>
          <w:color w:val="000000"/>
          <w:sz w:val="28"/>
          <w:szCs w:val="28"/>
        </w:rPr>
        <w:t xml:space="preserve">2. </w:t>
      </w:r>
      <w:r w:rsidR="00213931">
        <w:rPr>
          <w:rFonts w:eastAsia="+mn-ea"/>
          <w:i/>
          <w:iCs/>
          <w:color w:val="000000"/>
          <w:sz w:val="28"/>
          <w:szCs w:val="28"/>
        </w:rPr>
        <w:t>Bức tranh này nói lên điều gì? Tại sao người ta lại ví Trung Quốc như cái bánh ngọt để xâu xé?</w:t>
      </w:r>
    </w:p>
    <w:p w:rsidR="00213931" w:rsidRDefault="00213931" w:rsidP="00213931">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2: Thực hiện nhiệm vụ</w:t>
      </w:r>
    </w:p>
    <w:p w:rsidR="00213931" w:rsidRPr="00371D4A" w:rsidRDefault="00213931" w:rsidP="00213931">
      <w:pPr>
        <w:widowControl w:val="0"/>
        <w:spacing w:after="0" w:line="276" w:lineRule="auto"/>
        <w:jc w:val="both"/>
        <w:rPr>
          <w:rFonts w:ascii="Times New Roman" w:eastAsia="Times New Roman" w:hAnsi="Times New Roman"/>
          <w:bCs/>
          <w:sz w:val="28"/>
          <w:szCs w:val="28"/>
          <w:lang w:eastAsia="en-US"/>
        </w:rPr>
      </w:pPr>
      <w:r w:rsidRPr="00371D4A">
        <w:rPr>
          <w:rFonts w:ascii="Times New Roman" w:eastAsia="Times New Roman" w:hAnsi="Times New Roman"/>
          <w:bCs/>
          <w:sz w:val="28"/>
          <w:szCs w:val="28"/>
          <w:lang w:eastAsia="en-US"/>
        </w:rPr>
        <w:t>HS trao đổi thực hiện nhiệm vụ được giao, GV hỗ trợ nếu cần</w:t>
      </w:r>
    </w:p>
    <w:p w:rsidR="00213931" w:rsidRPr="00611B12" w:rsidRDefault="00213931" w:rsidP="00213931">
      <w:pPr>
        <w:widowControl w:val="0"/>
        <w:spacing w:after="0" w:line="276" w:lineRule="auto"/>
        <w:jc w:val="both"/>
        <w:rPr>
          <w:rFonts w:ascii="Times New Roman" w:eastAsia="Times New Roman" w:hAnsi="Times New Roman"/>
          <w:b/>
          <w:i/>
          <w:iCs/>
          <w:sz w:val="28"/>
          <w:szCs w:val="28"/>
          <w:lang w:eastAsia="en-US"/>
        </w:rPr>
      </w:pPr>
      <w:r w:rsidRPr="00611B12">
        <w:rPr>
          <w:rFonts w:ascii="Times New Roman" w:eastAsia="Times New Roman" w:hAnsi="Times New Roman"/>
          <w:b/>
          <w:i/>
          <w:iCs/>
          <w:sz w:val="28"/>
          <w:szCs w:val="28"/>
          <w:lang w:eastAsia="en-US"/>
        </w:rPr>
        <w:t>*Gợi ý sản phẩm</w:t>
      </w:r>
      <w:r w:rsidR="00840E1B">
        <w:rPr>
          <w:rFonts w:ascii="Times New Roman" w:eastAsia="Times New Roman" w:hAnsi="Times New Roman"/>
          <w:b/>
          <w:i/>
          <w:iCs/>
          <w:sz w:val="28"/>
          <w:szCs w:val="28"/>
          <w:lang w:eastAsia="en-US"/>
        </w:rPr>
        <w:t xml:space="preserve"> (Phần in nghiêng ghi bảng)</w:t>
      </w:r>
    </w:p>
    <w:p w:rsidR="00213931" w:rsidRPr="00B61D37" w:rsidRDefault="00213931" w:rsidP="00213931">
      <w:pPr>
        <w:widowControl w:val="0"/>
        <w:spacing w:after="0" w:line="276"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Nhiệm vụ 1:</w:t>
      </w:r>
    </w:p>
    <w:p w:rsidR="00213931" w:rsidRPr="00213931" w:rsidRDefault="00213931" w:rsidP="007A3687">
      <w:pPr>
        <w:pStyle w:val="NormalWeb"/>
        <w:spacing w:before="0" w:beforeAutospacing="0" w:after="0" w:afterAutospacing="0" w:line="276" w:lineRule="auto"/>
        <w:jc w:val="both"/>
        <w:rPr>
          <w:bCs/>
          <w:sz w:val="28"/>
          <w:szCs w:val="28"/>
          <w:lang w:eastAsia="en-US"/>
        </w:rPr>
      </w:pPr>
      <w:r w:rsidRPr="00213931">
        <w:rPr>
          <w:bCs/>
          <w:sz w:val="28"/>
          <w:szCs w:val="28"/>
          <w:lang w:eastAsia="en-US"/>
        </w:rPr>
        <w:t>Thông qua trang phục em nhận ra gồm những nước: Trung quốc (Triều đình Mãn Thanh) đ</w:t>
      </w:r>
      <w:r w:rsidR="00617C52">
        <w:rPr>
          <w:bCs/>
          <w:sz w:val="28"/>
          <w:szCs w:val="28"/>
          <w:lang w:val="vi-VN" w:eastAsia="en-US"/>
        </w:rPr>
        <w:t>ứ</w:t>
      </w:r>
      <w:r w:rsidRPr="00213931">
        <w:rPr>
          <w:bCs/>
          <w:sz w:val="28"/>
          <w:szCs w:val="28"/>
          <w:lang w:eastAsia="en-US"/>
        </w:rPr>
        <w:t>ng ngoài mắt trợn to, hai tay giơ lên để đe đọa những người tay đ</w:t>
      </w:r>
      <w:r w:rsidR="006A4D92">
        <w:rPr>
          <w:bCs/>
          <w:sz w:val="28"/>
          <w:szCs w:val="28"/>
          <w:lang w:val="vi-VN" w:eastAsia="en-US"/>
        </w:rPr>
        <w:t>ang</w:t>
      </w:r>
      <w:r w:rsidRPr="00213931">
        <w:rPr>
          <w:bCs/>
          <w:sz w:val="28"/>
          <w:szCs w:val="28"/>
          <w:lang w:eastAsia="en-US"/>
        </w:rPr>
        <w:t xml:space="preserve"> cầm dao cắt cái bánh có ghi chữ CHINA.</w:t>
      </w:r>
    </w:p>
    <w:p w:rsidR="00213931" w:rsidRDefault="00213931" w:rsidP="007A3687">
      <w:pPr>
        <w:pStyle w:val="NormalWeb"/>
        <w:spacing w:before="0" w:beforeAutospacing="0" w:after="0" w:afterAutospacing="0" w:line="276" w:lineRule="auto"/>
        <w:jc w:val="both"/>
        <w:rPr>
          <w:rFonts w:eastAsia="+mn-ea"/>
          <w:color w:val="000000"/>
          <w:sz w:val="28"/>
          <w:szCs w:val="28"/>
        </w:rPr>
      </w:pPr>
      <w:r w:rsidRPr="00213931">
        <w:rPr>
          <w:rFonts w:eastAsia="+mn-ea"/>
          <w:color w:val="000000"/>
          <w:sz w:val="28"/>
          <w:szCs w:val="28"/>
        </w:rPr>
        <w:t xml:space="preserve">Em nhận ra có các nước Đức, </w:t>
      </w:r>
      <w:r w:rsidR="00BF5B9A">
        <w:rPr>
          <w:rFonts w:eastAsia="+mn-ea"/>
          <w:color w:val="000000"/>
          <w:sz w:val="28"/>
          <w:szCs w:val="28"/>
          <w:lang w:val="vi-VN"/>
        </w:rPr>
        <w:t xml:space="preserve">Anh, </w:t>
      </w:r>
      <w:r w:rsidRPr="00213931">
        <w:rPr>
          <w:rFonts w:eastAsia="+mn-ea"/>
          <w:color w:val="000000"/>
          <w:sz w:val="28"/>
          <w:szCs w:val="28"/>
        </w:rPr>
        <w:t xml:space="preserve">Pháp, Nga, Nhật, </w:t>
      </w:r>
    </w:p>
    <w:p w:rsidR="00213931" w:rsidRPr="00CC223B" w:rsidRDefault="00CC223B" w:rsidP="007A3687">
      <w:pPr>
        <w:pStyle w:val="NormalWeb"/>
        <w:spacing w:before="0" w:beforeAutospacing="0" w:after="0" w:afterAutospacing="0" w:line="276" w:lineRule="auto"/>
        <w:jc w:val="both"/>
        <w:rPr>
          <w:rFonts w:eastAsia="+mn-ea"/>
          <w:i/>
          <w:iCs/>
          <w:color w:val="000000"/>
          <w:sz w:val="28"/>
          <w:szCs w:val="28"/>
        </w:rPr>
      </w:pPr>
      <w:r w:rsidRPr="00CC223B">
        <w:rPr>
          <w:rFonts w:eastAsia="+mn-ea"/>
          <w:i/>
          <w:iCs/>
          <w:color w:val="000000"/>
          <w:sz w:val="28"/>
          <w:szCs w:val="28"/>
        </w:rPr>
        <w:t>- Giữa thế kỉ XIX Trung Quốc trở thành “miếng mồi” cho các nước đế quốc phân chia, sâu xé</w:t>
      </w:r>
    </w:p>
    <w:p w:rsidR="00213931" w:rsidRPr="00A21BD6" w:rsidRDefault="00CC223B" w:rsidP="007A3687">
      <w:pPr>
        <w:pStyle w:val="NormalWeb"/>
        <w:spacing w:before="0" w:beforeAutospacing="0" w:after="0" w:afterAutospacing="0" w:line="276" w:lineRule="auto"/>
        <w:jc w:val="both"/>
        <w:rPr>
          <w:rFonts w:eastAsia="+mn-ea"/>
          <w:i/>
          <w:iCs/>
          <w:color w:val="000000"/>
          <w:sz w:val="28"/>
          <w:szCs w:val="28"/>
        </w:rPr>
      </w:pPr>
      <w:r>
        <w:rPr>
          <w:rFonts w:eastAsia="+mn-ea"/>
          <w:b/>
          <w:bCs/>
          <w:color w:val="000000"/>
          <w:sz w:val="28"/>
          <w:szCs w:val="28"/>
        </w:rPr>
        <w:t>Nhiệm vụ 2:</w:t>
      </w:r>
    </w:p>
    <w:p w:rsidR="00CC223B" w:rsidRDefault="00CC223B" w:rsidP="00840E1B">
      <w:pPr>
        <w:shd w:val="clear" w:color="auto" w:fill="FFFFFF"/>
        <w:spacing w:after="0" w:line="360" w:lineRule="atLeast"/>
        <w:ind w:left="48" w:right="48"/>
        <w:jc w:val="both"/>
        <w:rPr>
          <w:rFonts w:ascii="Times New Roman" w:eastAsia="Times New Roman" w:hAnsi="Times New Roman"/>
          <w:color w:val="000000"/>
          <w:sz w:val="28"/>
          <w:szCs w:val="28"/>
          <w:lang w:eastAsia="en-US"/>
        </w:rPr>
      </w:pPr>
      <w:r w:rsidRPr="00CC223B">
        <w:rPr>
          <w:rFonts w:ascii="Times New Roman" w:eastAsia="Times New Roman" w:hAnsi="Times New Roman"/>
          <w:color w:val="000000"/>
          <w:sz w:val="28"/>
          <w:szCs w:val="28"/>
          <w:lang w:eastAsia="en-US"/>
        </w:rPr>
        <w:t>Thực chất Chiến tranh thuốc phiện (1840 - 1842) là cuộc chiến tranh xâm lược của thực dân Anh đối với Trung Quốc</w:t>
      </w:r>
      <w:r>
        <w:rPr>
          <w:rFonts w:ascii="Times New Roman" w:eastAsia="Times New Roman" w:hAnsi="Times New Roman"/>
          <w:color w:val="000000"/>
          <w:sz w:val="28"/>
          <w:szCs w:val="28"/>
          <w:lang w:eastAsia="en-US"/>
        </w:rPr>
        <w:t>.</w:t>
      </w:r>
    </w:p>
    <w:p w:rsidR="00CC223B" w:rsidRPr="00225418" w:rsidRDefault="00225418" w:rsidP="00840E1B">
      <w:pPr>
        <w:shd w:val="clear" w:color="auto" w:fill="FFFFFF"/>
        <w:spacing w:after="0" w:line="240" w:lineRule="auto"/>
        <w:ind w:left="45" w:right="45"/>
        <w:jc w:val="both"/>
        <w:rPr>
          <w:rFonts w:ascii="Times New Roman" w:eastAsia="Times New Roman" w:hAnsi="Times New Roman"/>
          <w:i/>
          <w:iCs/>
          <w:color w:val="000000"/>
          <w:sz w:val="28"/>
          <w:szCs w:val="28"/>
          <w:lang w:eastAsia="en-US"/>
        </w:rPr>
      </w:pPr>
      <w:r w:rsidRPr="00225418">
        <w:rPr>
          <w:rFonts w:ascii="Times New Roman" w:eastAsia="Times New Roman" w:hAnsi="Times New Roman"/>
          <w:i/>
          <w:iCs/>
          <w:color w:val="000000"/>
          <w:sz w:val="28"/>
          <w:szCs w:val="28"/>
          <w:lang w:eastAsia="en-US"/>
        </w:rPr>
        <w:t>-</w:t>
      </w:r>
      <w:r>
        <w:rPr>
          <w:rFonts w:ascii="Times New Roman" w:eastAsia="Times New Roman" w:hAnsi="Times New Roman"/>
          <w:i/>
          <w:iCs/>
          <w:color w:val="000000"/>
          <w:sz w:val="28"/>
          <w:szCs w:val="28"/>
          <w:lang w:eastAsia="en-US"/>
        </w:rPr>
        <w:t xml:space="preserve"> </w:t>
      </w:r>
      <w:r w:rsidRPr="00225418">
        <w:rPr>
          <w:rFonts w:ascii="Times New Roman" w:eastAsia="Times New Roman" w:hAnsi="Times New Roman"/>
          <w:i/>
          <w:iCs/>
          <w:color w:val="000000"/>
          <w:sz w:val="28"/>
          <w:szCs w:val="28"/>
          <w:lang w:eastAsia="en-US"/>
        </w:rPr>
        <w:t>Lấy cớ chính quyền Mãn Thanh tịch thu và tiêu hủy toàn bộ thuốc phiện của thương nhân Anh, thực dân Anh đã gây chiến với Trung Quốc.</w:t>
      </w:r>
    </w:p>
    <w:p w:rsidR="00225418" w:rsidRPr="00CC223B" w:rsidRDefault="00225418" w:rsidP="00840E1B">
      <w:pPr>
        <w:shd w:val="clear" w:color="auto" w:fill="FFFFFF"/>
        <w:spacing w:after="0" w:line="240" w:lineRule="auto"/>
        <w:ind w:left="45" w:right="45"/>
        <w:jc w:val="both"/>
        <w:rPr>
          <w:rFonts w:ascii="Times New Roman" w:eastAsia="Times New Roman" w:hAnsi="Times New Roman"/>
          <w:i/>
          <w:iCs/>
          <w:color w:val="000000"/>
          <w:sz w:val="28"/>
          <w:szCs w:val="28"/>
          <w:lang w:eastAsia="en-US"/>
        </w:rPr>
      </w:pPr>
      <w:r w:rsidRPr="00225418">
        <w:rPr>
          <w:rFonts w:ascii="Times New Roman" w:eastAsia="Times New Roman" w:hAnsi="Times New Roman"/>
          <w:i/>
          <w:iCs/>
          <w:color w:val="000000"/>
          <w:sz w:val="28"/>
          <w:szCs w:val="28"/>
          <w:lang w:eastAsia="en-US"/>
        </w:rPr>
        <w:t>-</w:t>
      </w:r>
      <w:r>
        <w:rPr>
          <w:rFonts w:ascii="Times New Roman" w:eastAsia="Times New Roman" w:hAnsi="Times New Roman"/>
          <w:i/>
          <w:iCs/>
          <w:color w:val="000000"/>
          <w:sz w:val="28"/>
          <w:szCs w:val="28"/>
          <w:lang w:eastAsia="en-US"/>
        </w:rPr>
        <w:t xml:space="preserve"> </w:t>
      </w:r>
      <w:r w:rsidRPr="00225418">
        <w:rPr>
          <w:rFonts w:ascii="Times New Roman" w:eastAsia="Times New Roman" w:hAnsi="Times New Roman"/>
          <w:i/>
          <w:iCs/>
          <w:color w:val="000000"/>
          <w:sz w:val="28"/>
          <w:szCs w:val="28"/>
          <w:lang w:eastAsia="en-US"/>
        </w:rPr>
        <w:t>Kết cục, chính quyền Mãn Thanh phải kí hiệp ước Nam Kinh đầu hàng và chấp nhận với những điều khoản có lợi cho Thực dân Anh.</w:t>
      </w:r>
    </w:p>
    <w:p w:rsidR="00204A22" w:rsidRPr="00617C52" w:rsidRDefault="00840E1B" w:rsidP="007A3687">
      <w:pPr>
        <w:pStyle w:val="NormalWeb"/>
        <w:spacing w:before="0" w:beforeAutospacing="0" w:after="0" w:afterAutospacing="0" w:line="276" w:lineRule="auto"/>
        <w:jc w:val="both"/>
        <w:rPr>
          <w:rFonts w:eastAsia="+mn-ea"/>
          <w:color w:val="000000"/>
          <w:sz w:val="28"/>
          <w:szCs w:val="28"/>
          <w:lang w:val="vi-VN"/>
        </w:rPr>
      </w:pPr>
      <w:r w:rsidRPr="00204A22">
        <w:rPr>
          <w:rFonts w:eastAsia="+mn-ea"/>
          <w:b/>
          <w:bCs/>
          <w:color w:val="000000"/>
          <w:sz w:val="28"/>
          <w:szCs w:val="28"/>
        </w:rPr>
        <w:t>Nhiệm vụ 3</w:t>
      </w:r>
      <w:r>
        <w:rPr>
          <w:rFonts w:eastAsia="+mn-ea"/>
          <w:i/>
          <w:iCs/>
          <w:color w:val="000000"/>
          <w:sz w:val="28"/>
          <w:szCs w:val="28"/>
        </w:rPr>
        <w:t>:</w:t>
      </w:r>
      <w:r w:rsidR="00617C52">
        <w:rPr>
          <w:rFonts w:eastAsia="+mn-ea"/>
          <w:i/>
          <w:iCs/>
          <w:color w:val="000000"/>
          <w:sz w:val="28"/>
          <w:szCs w:val="28"/>
          <w:lang w:val="vi-VN"/>
        </w:rPr>
        <w:t xml:space="preserve"> </w:t>
      </w:r>
      <w:r w:rsidR="00617C52" w:rsidRPr="00617C52">
        <w:rPr>
          <w:rFonts w:eastAsia="+mn-ea"/>
          <w:color w:val="000000"/>
          <w:sz w:val="28"/>
          <w:szCs w:val="28"/>
          <w:lang w:val="vi-VN"/>
        </w:rPr>
        <w:t>HS mô tả:</w:t>
      </w:r>
    </w:p>
    <w:p w:rsidR="00840E1B" w:rsidRPr="00F72AFB" w:rsidRDefault="00617C52" w:rsidP="007A3687">
      <w:pPr>
        <w:pStyle w:val="NormalWeb"/>
        <w:spacing w:before="0" w:beforeAutospacing="0" w:after="0" w:afterAutospacing="0" w:line="276" w:lineRule="auto"/>
        <w:jc w:val="both"/>
        <w:rPr>
          <w:rFonts w:eastAsia="+mn-ea"/>
          <w:b/>
          <w:bCs/>
          <w:color w:val="000000"/>
          <w:sz w:val="28"/>
          <w:szCs w:val="28"/>
        </w:rPr>
      </w:pPr>
      <w:r w:rsidRPr="00F72AFB">
        <w:rPr>
          <w:rFonts w:eastAsia="+mn-ea"/>
          <w:b/>
          <w:bCs/>
          <w:color w:val="000000"/>
          <w:sz w:val="28"/>
          <w:szCs w:val="28"/>
        </w:rPr>
        <w:t>1.</w:t>
      </w:r>
    </w:p>
    <w:p w:rsidR="00617C52" w:rsidRPr="00617C52" w:rsidRDefault="00617C52" w:rsidP="00617C52">
      <w:pPr>
        <w:pStyle w:val="NormalWeb"/>
        <w:spacing w:before="0" w:beforeAutospacing="0" w:after="0" w:afterAutospacing="0" w:line="276" w:lineRule="auto"/>
        <w:jc w:val="both"/>
        <w:rPr>
          <w:rFonts w:eastAsia="+mn-ea"/>
          <w:i/>
          <w:iCs/>
          <w:color w:val="000000"/>
          <w:sz w:val="28"/>
          <w:szCs w:val="28"/>
          <w:lang w:val="vi-VN"/>
        </w:rPr>
      </w:pPr>
      <w:r>
        <w:rPr>
          <w:rFonts w:eastAsia="+mn-ea"/>
          <w:color w:val="000000"/>
          <w:sz w:val="28"/>
          <w:szCs w:val="28"/>
          <w:lang w:val="vi-VN"/>
        </w:rPr>
        <w:t xml:space="preserve">- </w:t>
      </w:r>
      <w:r w:rsidRPr="00617C52">
        <w:rPr>
          <w:rFonts w:eastAsia="+mn-ea"/>
          <w:i/>
          <w:iCs/>
          <w:color w:val="000000"/>
          <w:sz w:val="28"/>
          <w:szCs w:val="28"/>
          <w:lang w:val="vi-VN"/>
        </w:rPr>
        <w:t>Vào nửa sau thế kỉ XIX các nước đế quốc từng bước nhảy vào xâu xé Trung Quốc</w:t>
      </w:r>
    </w:p>
    <w:p w:rsidR="00617C52" w:rsidRPr="00617C52" w:rsidRDefault="00617C52" w:rsidP="00617C52">
      <w:pPr>
        <w:shd w:val="clear" w:color="auto" w:fill="FFFFFF"/>
        <w:spacing w:after="0" w:line="240" w:lineRule="auto"/>
        <w:jc w:val="both"/>
        <w:rPr>
          <w:rFonts w:ascii="Times New Roman" w:eastAsia="Times New Roman" w:hAnsi="Times New Roman"/>
          <w:color w:val="000000"/>
          <w:sz w:val="28"/>
          <w:szCs w:val="28"/>
          <w:lang w:eastAsia="en-US"/>
        </w:rPr>
      </w:pPr>
      <w:r w:rsidRPr="00617C52">
        <w:rPr>
          <w:rFonts w:ascii="Times New Roman" w:eastAsia="Times New Roman" w:hAnsi="Times New Roman"/>
          <w:color w:val="000000"/>
          <w:sz w:val="28"/>
          <w:szCs w:val="28"/>
          <w:lang w:eastAsia="en-US"/>
        </w:rPr>
        <w:t>- Tiếp sau Anh, các nước đế quốc khác đẩy mạnh xâu xé Trung Quốc.</w:t>
      </w:r>
    </w:p>
    <w:p w:rsidR="00617C52" w:rsidRPr="00617C52" w:rsidRDefault="00617C52" w:rsidP="00617C52">
      <w:pPr>
        <w:shd w:val="clear" w:color="auto" w:fill="FFFFFF"/>
        <w:spacing w:after="0" w:line="240" w:lineRule="auto"/>
        <w:jc w:val="both"/>
        <w:rPr>
          <w:rFonts w:ascii="Times New Roman" w:eastAsia="Times New Roman" w:hAnsi="Times New Roman"/>
          <w:color w:val="000000"/>
          <w:sz w:val="28"/>
          <w:szCs w:val="28"/>
          <w:lang w:eastAsia="en-US"/>
        </w:rPr>
      </w:pPr>
      <w:r w:rsidRPr="00617C52">
        <w:rPr>
          <w:rFonts w:ascii="Times New Roman" w:eastAsia="Times New Roman" w:hAnsi="Times New Roman"/>
          <w:color w:val="000000"/>
          <w:sz w:val="28"/>
          <w:szCs w:val="28"/>
          <w:lang w:eastAsia="en-US"/>
        </w:rPr>
        <w:t>+ Anh chiếm vùng châu thổ sông Trường Giang</w:t>
      </w:r>
    </w:p>
    <w:p w:rsidR="00617C52" w:rsidRPr="00617C52" w:rsidRDefault="00617C52" w:rsidP="00617C52">
      <w:pPr>
        <w:shd w:val="clear" w:color="auto" w:fill="FFFFFF"/>
        <w:spacing w:after="0" w:line="240" w:lineRule="auto"/>
        <w:jc w:val="both"/>
        <w:rPr>
          <w:rFonts w:ascii="Times New Roman" w:eastAsia="Times New Roman" w:hAnsi="Times New Roman"/>
          <w:color w:val="000000"/>
          <w:sz w:val="28"/>
          <w:szCs w:val="28"/>
          <w:lang w:eastAsia="en-US"/>
        </w:rPr>
      </w:pPr>
      <w:r w:rsidRPr="00617C52">
        <w:rPr>
          <w:rFonts w:ascii="Times New Roman" w:eastAsia="Times New Roman" w:hAnsi="Times New Roman"/>
          <w:color w:val="000000"/>
          <w:sz w:val="28"/>
          <w:szCs w:val="28"/>
          <w:lang w:eastAsia="en-US"/>
        </w:rPr>
        <w:t>+ Đức chiếm Sơn Đông</w:t>
      </w:r>
    </w:p>
    <w:p w:rsidR="00617C52" w:rsidRPr="00617C52" w:rsidRDefault="00617C52" w:rsidP="00617C52">
      <w:pPr>
        <w:shd w:val="clear" w:color="auto" w:fill="FFFFFF"/>
        <w:spacing w:after="0" w:line="240" w:lineRule="auto"/>
        <w:jc w:val="both"/>
        <w:rPr>
          <w:rFonts w:ascii="Times New Roman" w:eastAsia="Times New Roman" w:hAnsi="Times New Roman"/>
          <w:color w:val="000000"/>
          <w:sz w:val="28"/>
          <w:szCs w:val="28"/>
          <w:lang w:eastAsia="en-US"/>
        </w:rPr>
      </w:pPr>
      <w:r w:rsidRPr="00617C52">
        <w:rPr>
          <w:rFonts w:ascii="Times New Roman" w:eastAsia="Times New Roman" w:hAnsi="Times New Roman"/>
          <w:color w:val="000000"/>
          <w:sz w:val="28"/>
          <w:szCs w:val="28"/>
          <w:lang w:eastAsia="en-US"/>
        </w:rPr>
        <w:t>+ Pháp chiếm vùng Vân Nam, Quảng Đông, Quảng Tây,…</w:t>
      </w:r>
    </w:p>
    <w:p w:rsidR="00617C52" w:rsidRPr="00617C52" w:rsidRDefault="00617C52" w:rsidP="00617C52">
      <w:pPr>
        <w:shd w:val="clear" w:color="auto" w:fill="FFFFFF"/>
        <w:spacing w:after="0" w:line="240" w:lineRule="auto"/>
        <w:jc w:val="both"/>
        <w:rPr>
          <w:rFonts w:ascii="Times New Roman" w:eastAsia="Times New Roman" w:hAnsi="Times New Roman"/>
          <w:color w:val="000000"/>
          <w:sz w:val="28"/>
          <w:szCs w:val="28"/>
          <w:lang w:eastAsia="en-US"/>
        </w:rPr>
      </w:pPr>
      <w:r w:rsidRPr="00617C52">
        <w:rPr>
          <w:rFonts w:ascii="Times New Roman" w:eastAsia="Times New Roman" w:hAnsi="Times New Roman"/>
          <w:color w:val="000000"/>
          <w:sz w:val="28"/>
          <w:szCs w:val="28"/>
          <w:lang w:eastAsia="en-US"/>
        </w:rPr>
        <w:t>+ Nga, Nhật Bản chiếm vùng Đông Bắc Trung Quốc.</w:t>
      </w:r>
    </w:p>
    <w:p w:rsidR="00617C52" w:rsidRPr="00617C52" w:rsidRDefault="00617C52" w:rsidP="00617C52">
      <w:pPr>
        <w:shd w:val="clear" w:color="auto" w:fill="FFFFFF"/>
        <w:spacing w:after="0" w:line="240" w:lineRule="auto"/>
        <w:jc w:val="both"/>
        <w:rPr>
          <w:rFonts w:ascii="Times New Roman" w:eastAsia="Times New Roman" w:hAnsi="Times New Roman"/>
          <w:i/>
          <w:iCs/>
          <w:color w:val="000000"/>
          <w:sz w:val="28"/>
          <w:szCs w:val="28"/>
          <w:lang w:eastAsia="en-US"/>
        </w:rPr>
      </w:pPr>
      <w:r w:rsidRPr="00617C52">
        <w:rPr>
          <w:rFonts w:ascii="Times New Roman" w:eastAsia="Times New Roman" w:hAnsi="Times New Roman"/>
          <w:i/>
          <w:iCs/>
          <w:color w:val="000000"/>
          <w:sz w:val="28"/>
          <w:szCs w:val="28"/>
          <w:lang w:eastAsia="en-US"/>
        </w:rPr>
        <w:t>- Năm 1901, sau khi kí Hiệp ước Tân Sửu với các nước đế quốc, Trung Quốc trở thành một nước phong kiến, nửa thuộc địa.</w:t>
      </w:r>
    </w:p>
    <w:p w:rsidR="00204A22" w:rsidRPr="00BF5B9A" w:rsidRDefault="00617C52" w:rsidP="007A3687">
      <w:pPr>
        <w:pStyle w:val="NormalWeb"/>
        <w:spacing w:before="0" w:beforeAutospacing="0" w:after="0" w:afterAutospacing="0" w:line="276" w:lineRule="auto"/>
        <w:jc w:val="both"/>
        <w:rPr>
          <w:rFonts w:eastAsia="+mn-ea"/>
          <w:color w:val="000000"/>
          <w:sz w:val="28"/>
          <w:szCs w:val="28"/>
          <w:lang w:val="vi-VN"/>
        </w:rPr>
      </w:pPr>
      <w:r w:rsidRPr="00F72AFB">
        <w:rPr>
          <w:rFonts w:eastAsia="+mn-ea"/>
          <w:b/>
          <w:bCs/>
          <w:color w:val="000000"/>
          <w:sz w:val="28"/>
          <w:szCs w:val="28"/>
          <w:lang w:val="vi-VN"/>
        </w:rPr>
        <w:t>2.</w:t>
      </w:r>
      <w:r w:rsidRPr="00BF5B9A">
        <w:rPr>
          <w:rFonts w:eastAsia="+mn-ea"/>
          <w:color w:val="000000"/>
          <w:sz w:val="28"/>
          <w:szCs w:val="28"/>
          <w:lang w:val="vi-VN"/>
        </w:rPr>
        <w:t xml:space="preserve"> HS nhận định giải thích có thể theo hướng sau:</w:t>
      </w:r>
    </w:p>
    <w:p w:rsidR="00617C52" w:rsidRPr="00AC7B64" w:rsidRDefault="00617C52" w:rsidP="00F72AFB">
      <w:pPr>
        <w:pStyle w:val="NormalWeb"/>
        <w:widowControl w:val="0"/>
        <w:spacing w:before="0" w:beforeAutospacing="0" w:after="0" w:afterAutospacing="0" w:line="276" w:lineRule="auto"/>
        <w:jc w:val="both"/>
        <w:rPr>
          <w:rFonts w:eastAsia="+mn-ea"/>
          <w:color w:val="000000"/>
          <w:spacing w:val="-4"/>
          <w:sz w:val="28"/>
          <w:szCs w:val="28"/>
          <w:lang w:val="vi-VN"/>
        </w:rPr>
      </w:pPr>
      <w:r w:rsidRPr="00BF5B9A">
        <w:rPr>
          <w:rFonts w:eastAsia="+mn-ea"/>
          <w:color w:val="000000"/>
          <w:sz w:val="28"/>
          <w:szCs w:val="28"/>
          <w:lang w:val="vi-VN"/>
        </w:rPr>
        <w:t xml:space="preserve"> </w:t>
      </w:r>
      <w:r w:rsidR="00577602">
        <w:rPr>
          <w:rFonts w:eastAsia="+mn-ea"/>
          <w:color w:val="000000"/>
          <w:sz w:val="28"/>
          <w:szCs w:val="28"/>
          <w:lang w:val="vi-VN"/>
        </w:rPr>
        <w:tab/>
      </w:r>
      <w:r w:rsidRPr="00AC7B64">
        <w:rPr>
          <w:rFonts w:eastAsia="+mn-ea"/>
          <w:color w:val="000000"/>
          <w:spacing w:val="-4"/>
          <w:sz w:val="28"/>
          <w:szCs w:val="28"/>
          <w:lang w:val="vi-VN"/>
        </w:rPr>
        <w:t>Đây là bức tranh biếm họa với dòng chú thích “chiếc bánh ga-to Trung Hoa” vì vào cuối thế kỉ XIX- đầu thế kỉ XX</w:t>
      </w:r>
      <w:r w:rsidR="00BF5B9A" w:rsidRPr="00AC7B64">
        <w:rPr>
          <w:rFonts w:eastAsia="+mn-ea"/>
          <w:color w:val="000000"/>
          <w:spacing w:val="-4"/>
          <w:sz w:val="28"/>
          <w:szCs w:val="28"/>
          <w:lang w:val="vi-VN"/>
        </w:rPr>
        <w:t xml:space="preserve"> Trung Quốc như một miếng mồi béo bở khiến các nước đế quốc phải chanh chấp, giành giật lẫn nhau nhưng đó là một chiếc bánh khổng lồ mà không một đế quốc nào có thể nuốt trọn 1 mình, buộc phải chia sẻ với nhau. Qúa trình xâm lược Trung Quốc của các nước đế quốc được miêu tả qua hình ảnh cái </w:t>
      </w:r>
      <w:r w:rsidR="00BF5B9A" w:rsidRPr="00AC7B64">
        <w:rPr>
          <w:rFonts w:eastAsia="+mn-ea"/>
          <w:color w:val="000000"/>
          <w:spacing w:val="-4"/>
          <w:sz w:val="28"/>
          <w:szCs w:val="28"/>
          <w:lang w:val="vi-VN"/>
        </w:rPr>
        <w:lastRenderedPageBreak/>
        <w:t>bánh ngọt lớn đang bị các nước dùng dao bị cắt từng phần, các nước tay cầm dao nhưng vẫn không quên ánh mắt ngườm lẫn nhau căn</w:t>
      </w:r>
      <w:r w:rsidR="00AC7B64" w:rsidRPr="00AC7B64">
        <w:rPr>
          <w:rFonts w:eastAsia="+mn-ea"/>
          <w:color w:val="000000"/>
          <w:spacing w:val="-4"/>
          <w:sz w:val="28"/>
          <w:szCs w:val="28"/>
          <w:lang w:val="vi-VN"/>
        </w:rPr>
        <w:t xml:space="preserve"> cơ</w:t>
      </w:r>
      <w:r w:rsidR="00BF5B9A" w:rsidRPr="00AC7B64">
        <w:rPr>
          <w:rFonts w:eastAsia="+mn-ea"/>
          <w:color w:val="000000"/>
          <w:spacing w:val="-4"/>
          <w:sz w:val="28"/>
          <w:szCs w:val="28"/>
          <w:lang w:val="vi-VN"/>
        </w:rPr>
        <w:t xml:space="preserve"> chia từng phần đất Trung Quốc.</w:t>
      </w:r>
    </w:p>
    <w:p w:rsidR="006A4D92" w:rsidRDefault="006A4D92" w:rsidP="006A4D92">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3: Báo cáo sản phẩm</w:t>
      </w:r>
    </w:p>
    <w:p w:rsidR="006A4D92" w:rsidRPr="00FA5EF0" w:rsidRDefault="006A4D92" w:rsidP="006A4D92">
      <w:pPr>
        <w:widowControl w:val="0"/>
        <w:spacing w:after="0" w:line="276" w:lineRule="auto"/>
        <w:jc w:val="both"/>
        <w:rPr>
          <w:rFonts w:ascii="Times New Roman" w:eastAsia="Times New Roman" w:hAnsi="Times New Roman"/>
          <w:bCs/>
          <w:sz w:val="28"/>
          <w:szCs w:val="28"/>
          <w:lang w:eastAsia="en-US"/>
        </w:rPr>
      </w:pPr>
      <w:r w:rsidRPr="00FA5EF0">
        <w:rPr>
          <w:rFonts w:ascii="Times New Roman" w:eastAsia="Times New Roman" w:hAnsi="Times New Roman"/>
          <w:bCs/>
          <w:sz w:val="28"/>
          <w:szCs w:val="28"/>
          <w:lang w:eastAsia="en-US"/>
        </w:rPr>
        <w:t>HS báo cáo sản phẩm của nhóm mình, HS khác nhận xét bổ xung</w:t>
      </w:r>
    </w:p>
    <w:p w:rsidR="006A4D92" w:rsidRDefault="006A4D92" w:rsidP="006A4D92">
      <w:pPr>
        <w:widowControl w:val="0"/>
        <w:spacing w:after="0" w:line="276" w:lineRule="auto"/>
        <w:jc w:val="both"/>
        <w:rPr>
          <w:rFonts w:ascii="Times New Roman" w:eastAsia="Times New Roman" w:hAnsi="Times New Roman"/>
          <w:bCs/>
          <w:sz w:val="28"/>
          <w:szCs w:val="28"/>
          <w:lang w:eastAsia="en-US"/>
        </w:rPr>
      </w:pPr>
      <w:r w:rsidRPr="00FA5EF0">
        <w:rPr>
          <w:rFonts w:ascii="Times New Roman" w:eastAsia="Times New Roman" w:hAnsi="Times New Roman"/>
          <w:bCs/>
          <w:sz w:val="28"/>
          <w:szCs w:val="28"/>
          <w:lang w:eastAsia="en-US"/>
        </w:rPr>
        <w:t>GV giải đáp thắc mắc nếu có</w:t>
      </w:r>
    </w:p>
    <w:p w:rsidR="00BA0CC9" w:rsidRDefault="00BA0CC9" w:rsidP="006A4D92">
      <w:pPr>
        <w:widowControl w:val="0"/>
        <w:spacing w:after="0" w:line="276" w:lineRule="auto"/>
        <w:jc w:val="both"/>
        <w:rPr>
          <w:rFonts w:ascii="Times New Roman" w:eastAsia="Times New Roman" w:hAnsi="Times New Roman"/>
          <w:bCs/>
          <w:sz w:val="28"/>
          <w:szCs w:val="28"/>
          <w:lang w:val="vi-VN" w:eastAsia="en-US"/>
        </w:rPr>
      </w:pPr>
      <w:r>
        <w:rPr>
          <w:rFonts w:ascii="Times New Roman" w:eastAsia="Times New Roman" w:hAnsi="Times New Roman"/>
          <w:bCs/>
          <w:sz w:val="28"/>
          <w:szCs w:val="28"/>
          <w:lang w:val="vi-VN" w:eastAsia="en-US"/>
        </w:rPr>
        <w:t>Nhiệm vụ chỉ lược đồ mô tả quá trình Trung Quốc bị các nước đế quốc xâm chiếu GV có thể để HS đánh giá đồng đẳng thông qua bảng tiêu chí rubric:</w:t>
      </w:r>
    </w:p>
    <w:tbl>
      <w:tblPr>
        <w:tblW w:w="9999" w:type="dxa"/>
        <w:tblInd w:w="-228" w:type="dxa"/>
        <w:tblCellMar>
          <w:left w:w="0" w:type="dxa"/>
          <w:right w:w="0" w:type="dxa"/>
        </w:tblCellMar>
        <w:tblLook w:val="04A0" w:firstRow="1" w:lastRow="0" w:firstColumn="1" w:lastColumn="0" w:noHBand="0" w:noVBand="1"/>
      </w:tblPr>
      <w:tblGrid>
        <w:gridCol w:w="1276"/>
        <w:gridCol w:w="1420"/>
        <w:gridCol w:w="1917"/>
        <w:gridCol w:w="1559"/>
        <w:gridCol w:w="1984"/>
        <w:gridCol w:w="1843"/>
      </w:tblGrid>
      <w:tr w:rsidR="00BA0CC9" w:rsidRPr="00DA468C" w:rsidTr="003D668E">
        <w:trPr>
          <w:trHeight w:val="527"/>
        </w:trPr>
        <w:tc>
          <w:tcPr>
            <w:tcW w:w="9999" w:type="dxa"/>
            <w:gridSpan w:val="6"/>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 xml:space="preserve">Nhiệm vụ </w:t>
            </w:r>
          </w:p>
        </w:tc>
      </w:tr>
      <w:tr w:rsidR="003D668E" w:rsidRPr="00DA468C" w:rsidTr="003D668E">
        <w:trPr>
          <w:trHeight w:val="1116"/>
        </w:trPr>
        <w:tc>
          <w:tcPr>
            <w:tcW w:w="1276"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rsidR="00BA0CC9" w:rsidRPr="00BA0CC9" w:rsidRDefault="00BA0CC9" w:rsidP="00BA0CC9">
            <w:pPr>
              <w:spacing w:after="0" w:line="324" w:lineRule="auto"/>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Tiêu chí</w:t>
            </w:r>
          </w:p>
        </w:tc>
        <w:tc>
          <w:tcPr>
            <w:tcW w:w="1420"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Thang điểm</w:t>
            </w:r>
          </w:p>
        </w:tc>
        <w:tc>
          <w:tcPr>
            <w:tcW w:w="1917"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Không đạt</w:t>
            </w:r>
          </w:p>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0-49%</w:t>
            </w:r>
          </w:p>
        </w:tc>
        <w:tc>
          <w:tcPr>
            <w:tcW w:w="1559"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Đạt</w:t>
            </w:r>
          </w:p>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50-64%</w:t>
            </w:r>
          </w:p>
        </w:tc>
        <w:tc>
          <w:tcPr>
            <w:tcW w:w="1984"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Khá</w:t>
            </w:r>
          </w:p>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65-79%</w:t>
            </w:r>
          </w:p>
        </w:tc>
        <w:tc>
          <w:tcPr>
            <w:tcW w:w="1843" w:type="dxa"/>
            <w:tcBorders>
              <w:top w:val="single" w:sz="8" w:space="0" w:color="000000"/>
              <w:left w:val="single" w:sz="8" w:space="0" w:color="000000"/>
              <w:bottom w:val="single" w:sz="8" w:space="0" w:color="000000"/>
              <w:right w:val="single" w:sz="8" w:space="0" w:color="000000"/>
            </w:tcBorders>
            <w:shd w:val="clear" w:color="auto" w:fill="DAEEF3"/>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Tốt</w:t>
            </w:r>
          </w:p>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80-100%</w:t>
            </w:r>
          </w:p>
        </w:tc>
      </w:tr>
      <w:tr w:rsidR="003D668E" w:rsidRPr="00DA468C" w:rsidTr="003D668E">
        <w:trPr>
          <w:trHeight w:val="62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both"/>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 xml:space="preserve">Thực hiện đầy đủ nhiệm vụ, đúng hạn </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5,0</w:t>
            </w: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0 đến &lt; 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2,5 đến &lt; 3,3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3,3 đến &lt; 4,0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4,0 đến 5,0</w:t>
            </w:r>
          </w:p>
        </w:tc>
      </w:tr>
      <w:tr w:rsidR="003D668E" w:rsidRPr="00DA468C" w:rsidTr="003D668E">
        <w:trPr>
          <w:trHeight w:val="1868"/>
        </w:trPr>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BA0CC9" w:rsidRPr="00BA0CC9" w:rsidRDefault="00BA0CC9" w:rsidP="00BA0CC9">
            <w:pPr>
              <w:spacing w:after="0" w:line="240" w:lineRule="auto"/>
              <w:rPr>
                <w:rFonts w:ascii="Arial" w:eastAsia="Times New Roman" w:hAnsi="Arial" w:cs="Arial"/>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A0CC9" w:rsidRPr="00BA0CC9" w:rsidRDefault="00BA0CC9" w:rsidP="00BA0CC9">
            <w:pPr>
              <w:spacing w:after="0" w:line="240" w:lineRule="auto"/>
              <w:rPr>
                <w:rFonts w:ascii="Arial" w:eastAsia="Times New Roman" w:hAnsi="Arial" w:cs="Arial"/>
                <w:sz w:val="24"/>
                <w:szCs w:val="24"/>
                <w:lang w:eastAsia="en-US"/>
              </w:rPr>
            </w:pP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BA0CC9">
            <w:pPr>
              <w:spacing w:after="0" w:line="324" w:lineRule="auto"/>
              <w:jc w:val="both"/>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Nhận nhiệm vụ lên chỉ lược đồ, nhưng chỉ chưa chính xác</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487C9C">
            <w:pPr>
              <w:spacing w:after="0" w:line="324" w:lineRule="auto"/>
              <w:jc w:val="both"/>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Nhận nhiệm vụ lên chỉ lược</w:t>
            </w:r>
            <w:r w:rsidR="00487C9C">
              <w:rPr>
                <w:rFonts w:ascii="Times New Roman" w:eastAsia="Calibri" w:hAnsi="Times New Roman"/>
                <w:color w:val="000000"/>
                <w:kern w:val="24"/>
                <w:sz w:val="24"/>
                <w:szCs w:val="24"/>
                <w:lang w:val="vi-VN" w:eastAsia="en-US"/>
              </w:rPr>
              <w:t xml:space="preserve"> </w:t>
            </w:r>
            <w:r w:rsidRPr="00BA0CC9">
              <w:rPr>
                <w:rFonts w:ascii="Times New Roman" w:eastAsia="Calibri" w:hAnsi="Times New Roman"/>
                <w:color w:val="000000"/>
                <w:kern w:val="24"/>
                <w:sz w:val="24"/>
                <w:szCs w:val="24"/>
                <w:lang w:eastAsia="en-US"/>
              </w:rPr>
              <w:t>đồ nhưng chỉ chưa đầy đủ</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BA0CC9">
            <w:pPr>
              <w:spacing w:after="0" w:line="324" w:lineRule="auto"/>
              <w:jc w:val="both"/>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Nhận nhiệm vụ lên chỉ sơ đồ, nhưng diễn đạt còn ấp úng, lan man.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BA0CC9">
            <w:pPr>
              <w:spacing w:after="0" w:line="324" w:lineRule="auto"/>
              <w:jc w:val="both"/>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Nhận nhiệm vụ lên chỉ sơ đồ, diễn đạt ngắn gọn xúc tích, dễ hiểu.</w:t>
            </w:r>
          </w:p>
        </w:tc>
      </w:tr>
      <w:tr w:rsidR="003D668E" w:rsidRPr="00DA468C" w:rsidTr="003D668E">
        <w:trPr>
          <w:trHeight w:val="527"/>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both"/>
              <w:rPr>
                <w:rFonts w:ascii="Arial" w:eastAsia="Times New Roman" w:hAnsi="Arial" w:cs="Arial"/>
                <w:sz w:val="24"/>
                <w:szCs w:val="24"/>
                <w:lang w:eastAsia="en-US"/>
              </w:rPr>
            </w:pPr>
            <w:r w:rsidRPr="00BA0CC9">
              <w:rPr>
                <w:rFonts w:ascii="Times New Roman" w:eastAsia="Calibri" w:hAnsi="Times New Roman"/>
                <w:b/>
                <w:bCs/>
                <w:color w:val="000000"/>
                <w:kern w:val="24"/>
                <w:sz w:val="24"/>
                <w:szCs w:val="24"/>
                <w:lang w:eastAsia="en-US"/>
              </w:rPr>
              <w:t>Nội dung sản phẩm đáp ứng yêu cầu</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5,0</w:t>
            </w: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0 đến &lt; 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2,5 đến &lt; 3,3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3,3 đến &lt; 4,0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A0CC9" w:rsidRPr="00BA0CC9" w:rsidRDefault="00BA0CC9" w:rsidP="00BA0CC9">
            <w:pPr>
              <w:spacing w:after="0" w:line="324" w:lineRule="auto"/>
              <w:jc w:val="center"/>
              <w:rPr>
                <w:rFonts w:ascii="Arial" w:eastAsia="Times New Roman" w:hAnsi="Arial" w:cs="Arial"/>
                <w:sz w:val="24"/>
                <w:szCs w:val="24"/>
                <w:lang w:eastAsia="en-US"/>
              </w:rPr>
            </w:pPr>
            <w:r w:rsidRPr="00BA0CC9">
              <w:rPr>
                <w:rFonts w:ascii="Times New Roman" w:eastAsia="Calibri" w:hAnsi="Times New Roman"/>
                <w:color w:val="000000"/>
                <w:kern w:val="24"/>
                <w:sz w:val="24"/>
                <w:szCs w:val="24"/>
                <w:lang w:eastAsia="en-US"/>
              </w:rPr>
              <w:t>4,0 đến 5,0</w:t>
            </w:r>
          </w:p>
        </w:tc>
      </w:tr>
      <w:tr w:rsidR="003D668E" w:rsidRPr="00DA468C" w:rsidTr="003D668E">
        <w:trPr>
          <w:trHeight w:val="1231"/>
        </w:trPr>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BA0CC9" w:rsidRPr="00BA0CC9" w:rsidRDefault="00BA0CC9" w:rsidP="00BA0CC9">
            <w:pPr>
              <w:spacing w:after="0" w:line="240" w:lineRule="auto"/>
              <w:rPr>
                <w:rFonts w:ascii="Arial" w:eastAsia="Times New Roman" w:hAnsi="Arial" w:cs="Arial"/>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A0CC9" w:rsidRPr="00BA0CC9" w:rsidRDefault="00BA0CC9" w:rsidP="00BA0CC9">
            <w:pPr>
              <w:spacing w:after="0" w:line="240" w:lineRule="auto"/>
              <w:rPr>
                <w:rFonts w:ascii="Arial" w:eastAsia="Times New Roman" w:hAnsi="Arial" w:cs="Arial"/>
                <w:sz w:val="24"/>
                <w:szCs w:val="24"/>
                <w:lang w:eastAsia="en-US"/>
              </w:rPr>
            </w:pPr>
          </w:p>
        </w:tc>
        <w:tc>
          <w:tcPr>
            <w:tcW w:w="19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BA0CC9">
            <w:pPr>
              <w:spacing w:before="120" w:after="0" w:line="324" w:lineRule="auto"/>
              <w:jc w:val="both"/>
              <w:rPr>
                <w:rFonts w:ascii="Arial" w:eastAsia="Times New Roman" w:hAnsi="Arial" w:cs="Arial"/>
                <w:sz w:val="24"/>
                <w:szCs w:val="24"/>
                <w:lang w:eastAsia="en-US"/>
              </w:rPr>
            </w:pPr>
            <w:r w:rsidRPr="00BA0CC9">
              <w:rPr>
                <w:rFonts w:ascii="Times New Roman" w:eastAsia="Arial" w:hAnsi="Times New Roman"/>
                <w:color w:val="000000"/>
                <w:kern w:val="24"/>
                <w:sz w:val="24"/>
                <w:szCs w:val="24"/>
                <w:lang w:eastAsia="en-US"/>
              </w:rPr>
              <w:t xml:space="preserve">Nội dung chính xác dưới </w:t>
            </w:r>
            <w:r w:rsidRPr="00BA0CC9">
              <w:rPr>
                <w:rFonts w:ascii="Times New Roman" w:eastAsia="Calibri" w:hAnsi="Times New Roman"/>
                <w:color w:val="000000"/>
                <w:kern w:val="24"/>
                <w:sz w:val="24"/>
                <w:szCs w:val="24"/>
                <w:lang w:eastAsia="en-US"/>
              </w:rPr>
              <w:t>50%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BA0CC9">
            <w:pPr>
              <w:spacing w:before="120" w:after="0" w:line="324" w:lineRule="auto"/>
              <w:jc w:val="both"/>
              <w:rPr>
                <w:rFonts w:ascii="Arial" w:eastAsia="Times New Roman" w:hAnsi="Arial" w:cs="Arial"/>
                <w:sz w:val="24"/>
                <w:szCs w:val="24"/>
                <w:lang w:eastAsia="en-US"/>
              </w:rPr>
            </w:pPr>
            <w:r w:rsidRPr="00BA0CC9">
              <w:rPr>
                <w:rFonts w:ascii="Times New Roman" w:eastAsia="Arial" w:hAnsi="Times New Roman"/>
                <w:color w:val="000000"/>
                <w:kern w:val="24"/>
                <w:sz w:val="24"/>
                <w:szCs w:val="24"/>
                <w:lang w:eastAsia="en-US"/>
              </w:rPr>
              <w:t xml:space="preserve">Nội dung chính xác </w:t>
            </w:r>
            <w:r w:rsidRPr="00BA0CC9">
              <w:rPr>
                <w:rFonts w:ascii="Times New Roman" w:eastAsia="Calibri" w:hAnsi="Times New Roman"/>
                <w:color w:val="000000"/>
                <w:kern w:val="24"/>
                <w:sz w:val="24"/>
                <w:szCs w:val="24"/>
                <w:lang w:eastAsia="en-US"/>
              </w:rPr>
              <w:t>50 - 64%</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BA0CC9">
            <w:pPr>
              <w:spacing w:before="120" w:after="0" w:line="324" w:lineRule="auto"/>
              <w:jc w:val="both"/>
              <w:rPr>
                <w:rFonts w:ascii="Arial" w:eastAsia="Times New Roman" w:hAnsi="Arial" w:cs="Arial"/>
                <w:sz w:val="24"/>
                <w:szCs w:val="24"/>
                <w:lang w:eastAsia="en-US"/>
              </w:rPr>
            </w:pPr>
            <w:r w:rsidRPr="00BA0CC9">
              <w:rPr>
                <w:rFonts w:ascii="Times New Roman" w:eastAsia="Arial" w:hAnsi="Times New Roman"/>
                <w:color w:val="000000"/>
                <w:kern w:val="24"/>
                <w:sz w:val="24"/>
                <w:szCs w:val="24"/>
                <w:lang w:eastAsia="en-US"/>
              </w:rPr>
              <w:t xml:space="preserve">Nội dung chính xác </w:t>
            </w:r>
            <w:r w:rsidRPr="00BA0CC9">
              <w:rPr>
                <w:rFonts w:ascii="Times New Roman" w:eastAsia="Calibri" w:hAnsi="Times New Roman"/>
                <w:color w:val="000000"/>
                <w:kern w:val="24"/>
                <w:sz w:val="24"/>
                <w:szCs w:val="24"/>
                <w:lang w:eastAsia="en-US"/>
              </w:rPr>
              <w:t>65 -79%</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C9" w:rsidRPr="00BA0CC9" w:rsidRDefault="00BA0CC9" w:rsidP="00BA0CC9">
            <w:pPr>
              <w:spacing w:before="120" w:after="0" w:line="324" w:lineRule="auto"/>
              <w:jc w:val="both"/>
              <w:rPr>
                <w:rFonts w:ascii="Arial" w:eastAsia="Times New Roman" w:hAnsi="Arial" w:cs="Arial"/>
                <w:sz w:val="24"/>
                <w:szCs w:val="24"/>
                <w:lang w:eastAsia="en-US"/>
              </w:rPr>
            </w:pPr>
            <w:r w:rsidRPr="00BA0CC9">
              <w:rPr>
                <w:rFonts w:ascii="Times New Roman" w:eastAsia="Arial" w:hAnsi="Times New Roman"/>
                <w:color w:val="000000"/>
                <w:kern w:val="24"/>
                <w:sz w:val="24"/>
                <w:szCs w:val="24"/>
                <w:lang w:eastAsia="en-US"/>
              </w:rPr>
              <w:t xml:space="preserve">Nội dung chính xác </w:t>
            </w:r>
            <w:r w:rsidRPr="00BA0CC9">
              <w:rPr>
                <w:rFonts w:ascii="Times New Roman" w:eastAsia="Calibri" w:hAnsi="Times New Roman"/>
                <w:color w:val="000000"/>
                <w:kern w:val="24"/>
                <w:sz w:val="24"/>
                <w:szCs w:val="24"/>
                <w:lang w:eastAsia="en-US"/>
              </w:rPr>
              <w:t>trên 80%</w:t>
            </w:r>
          </w:p>
        </w:tc>
      </w:tr>
    </w:tbl>
    <w:p w:rsidR="006A4D92" w:rsidRPr="0023229C" w:rsidRDefault="006A4D92" w:rsidP="006A4D92">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4: GV kết luận, nhận định</w:t>
      </w:r>
    </w:p>
    <w:p w:rsidR="0026232A" w:rsidRPr="00DA468C" w:rsidRDefault="006A4D92" w:rsidP="006A4D92">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GV đưa ra nhận xét chung và kết luận về vấn đề một cách cô đọng nhất.</w:t>
      </w:r>
    </w:p>
    <w:p w:rsidR="006A4D92" w:rsidRPr="00DA468C" w:rsidRDefault="006A4D92" w:rsidP="006A4D92">
      <w:pPr>
        <w:spacing w:after="0" w:line="276" w:lineRule="auto"/>
        <w:jc w:val="center"/>
        <w:rPr>
          <w:rFonts w:ascii="Times New Roman" w:eastAsia="Times New Roman" w:hAnsi="Times New Roman"/>
          <w:b/>
          <w:bCs/>
          <w:i/>
          <w:iCs/>
          <w:color w:val="000000"/>
          <w:sz w:val="28"/>
          <w:szCs w:val="28"/>
          <w:lang w:val="vi-VN" w:eastAsia="en-US"/>
        </w:rPr>
      </w:pPr>
      <w:r w:rsidRPr="00DA468C">
        <w:rPr>
          <w:rFonts w:ascii="Times New Roman" w:eastAsia="Times New Roman" w:hAnsi="Times New Roman"/>
          <w:b/>
          <w:bCs/>
          <w:i/>
          <w:iCs/>
          <w:color w:val="000000"/>
          <w:sz w:val="28"/>
          <w:szCs w:val="28"/>
          <w:lang w:val="vi-VN" w:eastAsia="en-US"/>
        </w:rPr>
        <w:t>b, Cách mạng Tân Hợi năm 1911</w:t>
      </w:r>
    </w:p>
    <w:p w:rsidR="00201BB4" w:rsidRDefault="00201BB4" w:rsidP="00201BB4">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1: Chuyển giao nhiệm vụ</w:t>
      </w:r>
    </w:p>
    <w:p w:rsidR="00201BB4" w:rsidRPr="00201BB4" w:rsidRDefault="00201BB4" w:rsidP="00201BB4">
      <w:pPr>
        <w:spacing w:after="0" w:line="276" w:lineRule="auto"/>
        <w:rPr>
          <w:rFonts w:ascii="Times New Roman" w:eastAsia="Times New Roman" w:hAnsi="Times New Roman"/>
          <w:bCs/>
          <w:sz w:val="28"/>
          <w:szCs w:val="28"/>
          <w:lang w:val="vi-VN" w:eastAsia="en-US"/>
        </w:rPr>
      </w:pPr>
      <w:r w:rsidRPr="00201BB4">
        <w:rPr>
          <w:rFonts w:ascii="Times New Roman" w:eastAsia="Times New Roman" w:hAnsi="Times New Roman"/>
          <w:bCs/>
          <w:sz w:val="28"/>
          <w:szCs w:val="28"/>
          <w:lang w:val="vi-VN" w:eastAsia="en-US"/>
        </w:rPr>
        <w:t>GV cho HS làm việc theo nhóm (4 nhóm)</w:t>
      </w:r>
    </w:p>
    <w:p w:rsidR="006A4D92" w:rsidRPr="00201BB4" w:rsidRDefault="00201BB4" w:rsidP="005D04ED">
      <w:pPr>
        <w:spacing w:after="0" w:line="276" w:lineRule="auto"/>
        <w:jc w:val="both"/>
        <w:rPr>
          <w:rFonts w:ascii="Times New Roman" w:eastAsia="Times New Roman" w:hAnsi="Times New Roman"/>
          <w:bCs/>
          <w:i/>
          <w:iCs/>
          <w:sz w:val="28"/>
          <w:szCs w:val="28"/>
          <w:lang w:val="vi-VN" w:eastAsia="en-US"/>
        </w:rPr>
      </w:pPr>
      <w:r w:rsidRPr="00201BB4">
        <w:rPr>
          <w:rFonts w:ascii="Times New Roman" w:eastAsia="Times New Roman" w:hAnsi="Times New Roman"/>
          <w:bCs/>
          <w:i/>
          <w:iCs/>
          <w:sz w:val="28"/>
          <w:szCs w:val="28"/>
          <w:lang w:val="vi-VN" w:eastAsia="en-US"/>
        </w:rPr>
        <w:t>1.</w:t>
      </w:r>
      <w:r>
        <w:rPr>
          <w:rFonts w:ascii="Times New Roman" w:eastAsia="Times New Roman" w:hAnsi="Times New Roman"/>
          <w:bCs/>
          <w:sz w:val="28"/>
          <w:szCs w:val="28"/>
          <w:lang w:val="vi-VN" w:eastAsia="en-US"/>
        </w:rPr>
        <w:t xml:space="preserve"> </w:t>
      </w:r>
      <w:r w:rsidRPr="00201BB4">
        <w:rPr>
          <w:rFonts w:ascii="Times New Roman" w:eastAsia="Times New Roman" w:hAnsi="Times New Roman"/>
          <w:bCs/>
          <w:i/>
          <w:iCs/>
          <w:sz w:val="28"/>
          <w:szCs w:val="28"/>
          <w:lang w:val="vi-VN" w:eastAsia="en-US"/>
        </w:rPr>
        <w:t>Dựa vào thông tin trong sách giáo khoa hãy hoàn thành sơ đồ tư duy về cách mạng Tân Hợi năm 1911. (Nguyên nhân, diễn biến, ý nghĩa)</w:t>
      </w:r>
    </w:p>
    <w:p w:rsidR="00201BB4" w:rsidRDefault="00201BB4" w:rsidP="005D04ED">
      <w:pPr>
        <w:spacing w:after="0" w:line="276" w:lineRule="auto"/>
        <w:jc w:val="both"/>
        <w:rPr>
          <w:rFonts w:ascii="Times New Roman" w:eastAsia="Times New Roman" w:hAnsi="Times New Roman"/>
          <w:bCs/>
          <w:i/>
          <w:iCs/>
          <w:sz w:val="28"/>
          <w:szCs w:val="28"/>
          <w:lang w:val="vi-VN" w:eastAsia="en-US"/>
        </w:rPr>
      </w:pPr>
      <w:r w:rsidRPr="00201BB4">
        <w:rPr>
          <w:rFonts w:ascii="Times New Roman" w:eastAsia="Times New Roman" w:hAnsi="Times New Roman"/>
          <w:bCs/>
          <w:i/>
          <w:iCs/>
          <w:sz w:val="28"/>
          <w:szCs w:val="28"/>
          <w:lang w:val="vi-VN" w:eastAsia="en-US"/>
        </w:rPr>
        <w:t>2. Hãy chỉ ra nguyên nhân thắng lợi và những hạn chế của cách mạng?</w:t>
      </w:r>
    </w:p>
    <w:p w:rsidR="00201BB4" w:rsidRDefault="005D04ED" w:rsidP="00201BB4">
      <w:pPr>
        <w:spacing w:after="0" w:line="276" w:lineRule="auto"/>
        <w:rPr>
          <w:rFonts w:ascii="Times New Roman" w:eastAsia="Times New Roman" w:hAnsi="Times New Roman"/>
          <w:bCs/>
          <w:sz w:val="28"/>
          <w:szCs w:val="28"/>
          <w:lang w:val="vi-VN" w:eastAsia="en-US"/>
        </w:rPr>
      </w:pPr>
      <w:r w:rsidRPr="005D04ED">
        <w:rPr>
          <w:rFonts w:ascii="Times New Roman" w:eastAsia="Times New Roman" w:hAnsi="Times New Roman"/>
          <w:bCs/>
          <w:sz w:val="28"/>
          <w:szCs w:val="28"/>
          <w:lang w:val="vi-VN" w:eastAsia="en-US"/>
        </w:rPr>
        <w:t>GV giới thiệu thêm về Tôn Trung Sơn và chủ nghĩa Tam dân</w:t>
      </w:r>
      <w:r w:rsidR="007B2108">
        <w:rPr>
          <w:rFonts w:ascii="Times New Roman" w:eastAsia="Times New Roman" w:hAnsi="Times New Roman"/>
          <w:bCs/>
          <w:sz w:val="28"/>
          <w:szCs w:val="28"/>
          <w:lang w:val="vi-VN" w:eastAsia="en-US"/>
        </w:rPr>
        <w:t>.</w:t>
      </w:r>
    </w:p>
    <w:p w:rsidR="007B2108" w:rsidRPr="007B2108" w:rsidRDefault="007B2108" w:rsidP="00201BB4">
      <w:pPr>
        <w:spacing w:after="0" w:line="276" w:lineRule="auto"/>
        <w:rPr>
          <w:rFonts w:ascii="Times New Roman" w:eastAsia="Times New Roman" w:hAnsi="Times New Roman"/>
          <w:bCs/>
          <w:i/>
          <w:iCs/>
          <w:sz w:val="28"/>
          <w:szCs w:val="28"/>
          <w:lang w:val="vi-VN" w:eastAsia="en-US"/>
        </w:rPr>
      </w:pPr>
      <w:r w:rsidRPr="007B2108">
        <w:rPr>
          <w:rFonts w:ascii="Times New Roman" w:eastAsia="Times New Roman" w:hAnsi="Times New Roman"/>
          <w:bCs/>
          <w:i/>
          <w:iCs/>
          <w:sz w:val="28"/>
          <w:szCs w:val="28"/>
          <w:lang w:val="vi-VN" w:eastAsia="en-US"/>
        </w:rPr>
        <w:t>Vì sao cách mạng chấm dứt khi Tôn Trung Sơn nhường ngôi cho Viên Thế Khải?</w:t>
      </w:r>
    </w:p>
    <w:p w:rsidR="007B2108" w:rsidRDefault="007B2108" w:rsidP="007B2108">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2: Thực hiện nhiệm vụ</w:t>
      </w:r>
    </w:p>
    <w:p w:rsidR="007B2108" w:rsidRPr="00371D4A" w:rsidRDefault="007B2108" w:rsidP="007B2108">
      <w:pPr>
        <w:widowControl w:val="0"/>
        <w:spacing w:after="0" w:line="276" w:lineRule="auto"/>
        <w:jc w:val="both"/>
        <w:rPr>
          <w:rFonts w:ascii="Times New Roman" w:eastAsia="Times New Roman" w:hAnsi="Times New Roman"/>
          <w:bCs/>
          <w:sz w:val="28"/>
          <w:szCs w:val="28"/>
          <w:lang w:eastAsia="en-US"/>
        </w:rPr>
      </w:pPr>
      <w:r w:rsidRPr="00371D4A">
        <w:rPr>
          <w:rFonts w:ascii="Times New Roman" w:eastAsia="Times New Roman" w:hAnsi="Times New Roman"/>
          <w:bCs/>
          <w:sz w:val="28"/>
          <w:szCs w:val="28"/>
          <w:lang w:eastAsia="en-US"/>
        </w:rPr>
        <w:t>HS trao đổi thực hiện nhiệm vụ được giao, GV hỗ trợ nếu cần</w:t>
      </w:r>
    </w:p>
    <w:p w:rsidR="007B2108" w:rsidRDefault="007B2108" w:rsidP="007B2108">
      <w:pPr>
        <w:spacing w:after="0" w:line="276" w:lineRule="auto"/>
        <w:rPr>
          <w:rFonts w:ascii="Times New Roman" w:eastAsia="Times New Roman" w:hAnsi="Times New Roman"/>
          <w:bCs/>
          <w:sz w:val="28"/>
          <w:szCs w:val="28"/>
          <w:lang w:val="vi-VN" w:eastAsia="en-US"/>
        </w:rPr>
      </w:pPr>
      <w:r w:rsidRPr="00611B12">
        <w:rPr>
          <w:rFonts w:ascii="Times New Roman" w:eastAsia="Times New Roman" w:hAnsi="Times New Roman"/>
          <w:b/>
          <w:i/>
          <w:iCs/>
          <w:sz w:val="28"/>
          <w:szCs w:val="28"/>
          <w:lang w:eastAsia="en-US"/>
        </w:rPr>
        <w:t>*Gợi ý sản phẩm</w:t>
      </w:r>
      <w:r>
        <w:rPr>
          <w:rFonts w:ascii="Times New Roman" w:eastAsia="Times New Roman" w:hAnsi="Times New Roman"/>
          <w:b/>
          <w:i/>
          <w:iCs/>
          <w:sz w:val="28"/>
          <w:szCs w:val="28"/>
          <w:lang w:val="vi-VN" w:eastAsia="en-US"/>
        </w:rPr>
        <w:t xml:space="preserve">: </w:t>
      </w:r>
      <w:r w:rsidRPr="007B2108">
        <w:rPr>
          <w:rFonts w:ascii="Times New Roman" w:eastAsia="Times New Roman" w:hAnsi="Times New Roman"/>
          <w:bCs/>
          <w:sz w:val="28"/>
          <w:szCs w:val="28"/>
          <w:lang w:val="vi-VN" w:eastAsia="en-US"/>
        </w:rPr>
        <w:t>sơ đồ tư duy của HS đảm bảo các ý về các ý, để HS thỏa sức sáng tạo sơ đồ tư duy</w:t>
      </w:r>
    </w:p>
    <w:p w:rsidR="007B2108" w:rsidRPr="002C20CD" w:rsidRDefault="007B2108" w:rsidP="007B2108">
      <w:pPr>
        <w:spacing w:after="0" w:line="276" w:lineRule="auto"/>
        <w:rPr>
          <w:rFonts w:ascii="Times New Roman" w:eastAsia="Times New Roman" w:hAnsi="Times New Roman"/>
          <w:b/>
          <w:sz w:val="28"/>
          <w:szCs w:val="28"/>
          <w:lang w:val="vi-VN" w:eastAsia="en-US"/>
        </w:rPr>
      </w:pPr>
      <w:r w:rsidRPr="002C20CD">
        <w:rPr>
          <w:rFonts w:ascii="Times New Roman" w:eastAsia="Times New Roman" w:hAnsi="Times New Roman"/>
          <w:b/>
          <w:sz w:val="28"/>
          <w:szCs w:val="28"/>
          <w:lang w:val="vi-VN" w:eastAsia="en-US"/>
        </w:rPr>
        <w:lastRenderedPageBreak/>
        <w:t xml:space="preserve">1. </w:t>
      </w:r>
    </w:p>
    <w:p w:rsidR="007B2108" w:rsidRPr="007B2108" w:rsidRDefault="007B2108" w:rsidP="007B2108">
      <w:pPr>
        <w:spacing w:after="0" w:line="276" w:lineRule="auto"/>
        <w:rPr>
          <w:rFonts w:ascii="Times New Roman" w:eastAsia="Times New Roman" w:hAnsi="Times New Roman"/>
          <w:bCs/>
          <w:i/>
          <w:iCs/>
          <w:sz w:val="28"/>
          <w:szCs w:val="28"/>
          <w:lang w:val="vi-VN" w:eastAsia="en-US"/>
        </w:rPr>
      </w:pPr>
      <w:r w:rsidRPr="007B2108">
        <w:rPr>
          <w:rFonts w:ascii="Times New Roman" w:eastAsia="Times New Roman" w:hAnsi="Times New Roman"/>
          <w:b/>
          <w:i/>
          <w:iCs/>
          <w:sz w:val="28"/>
          <w:szCs w:val="28"/>
          <w:lang w:val="vi-VN" w:eastAsia="en-US"/>
        </w:rPr>
        <w:t>Nguyên nhân bùng nổ:</w:t>
      </w:r>
      <w:r w:rsidRPr="007B2108">
        <w:rPr>
          <w:rFonts w:ascii="Times New Roman" w:eastAsia="Times New Roman" w:hAnsi="Times New Roman"/>
          <w:bCs/>
          <w:i/>
          <w:iCs/>
          <w:sz w:val="28"/>
          <w:szCs w:val="28"/>
          <w:lang w:val="vi-VN" w:eastAsia="en-US"/>
        </w:rPr>
        <w:t xml:space="preserve">  Tháng 5-1911 chính quyền Mãn Thanh ra sắc lênh quốc hữu hóa đường sắt.</w:t>
      </w:r>
    </w:p>
    <w:p w:rsidR="007B2108" w:rsidRPr="007B2108" w:rsidRDefault="007B2108" w:rsidP="007B2108">
      <w:pPr>
        <w:widowControl w:val="0"/>
        <w:shd w:val="clear" w:color="auto" w:fill="FFFFFF"/>
        <w:spacing w:after="0" w:line="240" w:lineRule="auto"/>
        <w:jc w:val="both"/>
        <w:rPr>
          <w:rFonts w:ascii="Times New Roman" w:eastAsia="Times New Roman" w:hAnsi="Times New Roman"/>
          <w:i/>
          <w:iCs/>
          <w:color w:val="000000"/>
          <w:sz w:val="28"/>
          <w:szCs w:val="28"/>
          <w:lang w:eastAsia="en-US"/>
        </w:rPr>
      </w:pPr>
      <w:r w:rsidRPr="007B2108">
        <w:rPr>
          <w:rFonts w:ascii="Times New Roman" w:eastAsia="Times New Roman" w:hAnsi="Times New Roman"/>
          <w:b/>
          <w:bCs/>
          <w:i/>
          <w:iCs/>
          <w:color w:val="000000"/>
          <w:sz w:val="28"/>
          <w:szCs w:val="28"/>
          <w:lang w:eastAsia="en-US"/>
        </w:rPr>
        <w:t>Diễn biến chính của cách mạng Tân Hợi:</w:t>
      </w:r>
    </w:p>
    <w:p w:rsidR="007B2108" w:rsidRPr="007B2108" w:rsidRDefault="007B2108" w:rsidP="007B2108">
      <w:pPr>
        <w:widowControl w:val="0"/>
        <w:shd w:val="clear" w:color="auto" w:fill="FFFFFF"/>
        <w:spacing w:after="0" w:line="240" w:lineRule="auto"/>
        <w:jc w:val="both"/>
        <w:rPr>
          <w:rFonts w:ascii="Times New Roman" w:eastAsia="Times New Roman" w:hAnsi="Times New Roman"/>
          <w:i/>
          <w:iCs/>
          <w:color w:val="000000"/>
          <w:sz w:val="28"/>
          <w:szCs w:val="28"/>
          <w:lang w:eastAsia="en-US"/>
        </w:rPr>
      </w:pPr>
      <w:r w:rsidRPr="007B2108">
        <w:rPr>
          <w:rFonts w:ascii="Times New Roman" w:eastAsia="Times New Roman" w:hAnsi="Times New Roman"/>
          <w:i/>
          <w:iCs/>
          <w:color w:val="000000"/>
          <w:sz w:val="28"/>
          <w:szCs w:val="28"/>
          <w:lang w:eastAsia="en-US"/>
        </w:rPr>
        <w:t>+ Ngày 10/10/1911, cách mạng bùng nổ và thắng lợi ở Vũ Xương. Sau đó nhanh chóng lan rộng ra các tỉnh miền Nam và miền Trung Trung Quốc.</w:t>
      </w:r>
    </w:p>
    <w:p w:rsidR="007B2108" w:rsidRPr="007B2108" w:rsidRDefault="007B2108" w:rsidP="007B2108">
      <w:pPr>
        <w:widowControl w:val="0"/>
        <w:shd w:val="clear" w:color="auto" w:fill="FFFFFF"/>
        <w:spacing w:after="0" w:line="240" w:lineRule="auto"/>
        <w:jc w:val="both"/>
        <w:rPr>
          <w:rFonts w:ascii="Times New Roman" w:eastAsia="Times New Roman" w:hAnsi="Times New Roman"/>
          <w:i/>
          <w:iCs/>
          <w:color w:val="000000"/>
          <w:sz w:val="28"/>
          <w:szCs w:val="28"/>
          <w:lang w:eastAsia="en-US"/>
        </w:rPr>
      </w:pPr>
      <w:r w:rsidRPr="007B2108">
        <w:rPr>
          <w:rFonts w:ascii="Times New Roman" w:eastAsia="Times New Roman" w:hAnsi="Times New Roman"/>
          <w:i/>
          <w:iCs/>
          <w:color w:val="000000"/>
          <w:sz w:val="28"/>
          <w:szCs w:val="28"/>
          <w:lang w:eastAsia="en-US"/>
        </w:rPr>
        <w:t>+ Cuối tháng 12/1911, Trung Hoa Dân quốc được thành lập; Tôn Trung Sơn được bầu làm Tổng thống lâm thời.</w:t>
      </w:r>
    </w:p>
    <w:p w:rsidR="007B2108" w:rsidRPr="007B2108" w:rsidRDefault="007B2108" w:rsidP="007B2108">
      <w:pPr>
        <w:widowControl w:val="0"/>
        <w:shd w:val="clear" w:color="auto" w:fill="FFFFFF"/>
        <w:spacing w:after="0" w:line="240" w:lineRule="auto"/>
        <w:jc w:val="both"/>
        <w:rPr>
          <w:rFonts w:ascii="Times New Roman" w:eastAsia="Times New Roman" w:hAnsi="Times New Roman"/>
          <w:i/>
          <w:iCs/>
          <w:color w:val="000000"/>
          <w:sz w:val="28"/>
          <w:szCs w:val="28"/>
          <w:lang w:eastAsia="en-US"/>
        </w:rPr>
      </w:pPr>
      <w:r w:rsidRPr="007B2108">
        <w:rPr>
          <w:rFonts w:ascii="Times New Roman" w:eastAsia="Times New Roman" w:hAnsi="Times New Roman"/>
          <w:i/>
          <w:iCs/>
          <w:color w:val="000000"/>
          <w:sz w:val="28"/>
          <w:szCs w:val="28"/>
          <w:lang w:eastAsia="en-US"/>
        </w:rPr>
        <w:t>+ Sau khi vua Thanh thoái vị, Tôn Trung Sơn buộc phải từ chức vào tháng 2/1912, Viên Thế Khải tuyên thệ nhậm chức Tổng thống. Cách mạng chấm dứt.</w:t>
      </w:r>
    </w:p>
    <w:p w:rsidR="007B2108" w:rsidRPr="007B2108" w:rsidRDefault="007B2108" w:rsidP="007B2108">
      <w:pPr>
        <w:shd w:val="clear" w:color="auto" w:fill="FFFFFF"/>
        <w:spacing w:after="0" w:line="240" w:lineRule="auto"/>
        <w:jc w:val="both"/>
        <w:rPr>
          <w:rFonts w:ascii="Times New Roman" w:eastAsia="Times New Roman" w:hAnsi="Times New Roman"/>
          <w:b/>
          <w:bCs/>
          <w:i/>
          <w:iCs/>
          <w:color w:val="000000"/>
          <w:sz w:val="28"/>
          <w:szCs w:val="28"/>
          <w:lang w:val="vi-VN" w:eastAsia="en-US"/>
        </w:rPr>
      </w:pPr>
      <w:r w:rsidRPr="007B2108">
        <w:rPr>
          <w:rFonts w:ascii="Times New Roman" w:eastAsia="Times New Roman" w:hAnsi="Times New Roman"/>
          <w:b/>
          <w:bCs/>
          <w:i/>
          <w:iCs/>
          <w:color w:val="000000"/>
          <w:sz w:val="28"/>
          <w:szCs w:val="28"/>
          <w:lang w:val="vi-VN" w:eastAsia="en-US"/>
        </w:rPr>
        <w:t>Ý nghĩa:</w:t>
      </w:r>
    </w:p>
    <w:p w:rsidR="007B2108" w:rsidRPr="007B2108" w:rsidRDefault="007B2108" w:rsidP="007B2108">
      <w:pPr>
        <w:shd w:val="clear" w:color="auto" w:fill="FFFFFF"/>
        <w:spacing w:after="0" w:line="240" w:lineRule="auto"/>
        <w:jc w:val="both"/>
        <w:rPr>
          <w:rFonts w:ascii="Times New Roman" w:eastAsia="Times New Roman" w:hAnsi="Times New Roman"/>
          <w:i/>
          <w:iCs/>
          <w:color w:val="000000"/>
          <w:sz w:val="28"/>
          <w:szCs w:val="28"/>
          <w:lang w:eastAsia="en-US"/>
        </w:rPr>
      </w:pPr>
      <w:r w:rsidRPr="007B2108">
        <w:rPr>
          <w:rFonts w:ascii="Times New Roman" w:eastAsia="Times New Roman" w:hAnsi="Times New Roman"/>
          <w:b/>
          <w:bCs/>
          <w:i/>
          <w:iCs/>
          <w:color w:val="000000"/>
          <w:sz w:val="28"/>
          <w:szCs w:val="28"/>
          <w:lang w:val="vi-VN" w:eastAsia="en-US"/>
        </w:rPr>
        <w:t xml:space="preserve"> </w:t>
      </w:r>
      <w:r w:rsidRPr="007B2108">
        <w:rPr>
          <w:rFonts w:ascii="Times New Roman" w:eastAsia="Times New Roman" w:hAnsi="Times New Roman"/>
          <w:i/>
          <w:iCs/>
          <w:color w:val="000000"/>
          <w:sz w:val="28"/>
          <w:szCs w:val="28"/>
          <w:lang w:eastAsia="en-US"/>
        </w:rPr>
        <w:t>+ Lật đổ chính quyền Mãn Thanh, chấm dứt chế độ quân chủ chuyên chế tồn tại hơn 2000 năm ở Trung Quốc.</w:t>
      </w:r>
    </w:p>
    <w:p w:rsidR="007B2108" w:rsidRPr="007B2108" w:rsidRDefault="007B2108" w:rsidP="007B2108">
      <w:pPr>
        <w:shd w:val="clear" w:color="auto" w:fill="FFFFFF"/>
        <w:spacing w:after="0" w:line="240" w:lineRule="auto"/>
        <w:jc w:val="both"/>
        <w:rPr>
          <w:rFonts w:ascii="Times New Roman" w:eastAsia="Times New Roman" w:hAnsi="Times New Roman"/>
          <w:i/>
          <w:iCs/>
          <w:color w:val="000000"/>
          <w:sz w:val="28"/>
          <w:szCs w:val="28"/>
          <w:lang w:eastAsia="en-US"/>
        </w:rPr>
      </w:pPr>
      <w:r w:rsidRPr="007B2108">
        <w:rPr>
          <w:rFonts w:ascii="Times New Roman" w:eastAsia="Times New Roman" w:hAnsi="Times New Roman"/>
          <w:i/>
          <w:iCs/>
          <w:color w:val="000000"/>
          <w:sz w:val="28"/>
          <w:szCs w:val="28"/>
          <w:lang w:eastAsia="en-US"/>
        </w:rPr>
        <w:t>+ Mở đường cho sự phát triển của chủ nghĩa tư bản ở Trung Quốc.</w:t>
      </w:r>
    </w:p>
    <w:p w:rsidR="007B2108" w:rsidRPr="007B2108" w:rsidRDefault="007B2108" w:rsidP="007B2108">
      <w:pPr>
        <w:shd w:val="clear" w:color="auto" w:fill="FFFFFF"/>
        <w:spacing w:after="0" w:line="240" w:lineRule="auto"/>
        <w:jc w:val="both"/>
        <w:rPr>
          <w:rFonts w:ascii="Times New Roman" w:eastAsia="Times New Roman" w:hAnsi="Times New Roman"/>
          <w:i/>
          <w:iCs/>
          <w:color w:val="000000"/>
          <w:sz w:val="28"/>
          <w:szCs w:val="28"/>
          <w:lang w:eastAsia="en-US"/>
        </w:rPr>
      </w:pPr>
      <w:r w:rsidRPr="007B2108">
        <w:rPr>
          <w:rFonts w:ascii="Times New Roman" w:eastAsia="Times New Roman" w:hAnsi="Times New Roman"/>
          <w:i/>
          <w:iCs/>
          <w:color w:val="000000"/>
          <w:sz w:val="28"/>
          <w:szCs w:val="28"/>
          <w:lang w:eastAsia="en-US"/>
        </w:rPr>
        <w:t>+ Ảnh hưởng đến phong trào giải phóng dân tộc ở một số nước châu Á (trong đó có Việt Nam).</w:t>
      </w:r>
    </w:p>
    <w:p w:rsidR="000D1D1E" w:rsidRPr="002C20CD" w:rsidRDefault="000D1D1E" w:rsidP="000D1D1E">
      <w:pPr>
        <w:shd w:val="clear" w:color="auto" w:fill="FFFFFF"/>
        <w:spacing w:after="0" w:line="240" w:lineRule="auto"/>
        <w:jc w:val="both"/>
        <w:rPr>
          <w:rFonts w:ascii="Times New Roman" w:eastAsia="Times New Roman" w:hAnsi="Times New Roman"/>
          <w:b/>
          <w:bCs/>
          <w:color w:val="000000"/>
          <w:sz w:val="28"/>
          <w:szCs w:val="28"/>
          <w:lang w:val="vi-VN" w:eastAsia="en-US"/>
        </w:rPr>
      </w:pPr>
      <w:r w:rsidRPr="002C20CD">
        <w:rPr>
          <w:rFonts w:ascii="Times New Roman" w:eastAsia="Times New Roman" w:hAnsi="Times New Roman"/>
          <w:b/>
          <w:bCs/>
          <w:color w:val="000000"/>
          <w:sz w:val="28"/>
          <w:szCs w:val="28"/>
          <w:lang w:val="vi-VN" w:eastAsia="en-US"/>
        </w:rPr>
        <w:t xml:space="preserve">2. </w:t>
      </w:r>
    </w:p>
    <w:p w:rsidR="000D1D1E" w:rsidRPr="000D1D1E" w:rsidRDefault="000D1D1E" w:rsidP="000D1D1E">
      <w:pPr>
        <w:shd w:val="clear" w:color="auto" w:fill="FFFFFF"/>
        <w:spacing w:after="0" w:line="240" w:lineRule="auto"/>
        <w:jc w:val="both"/>
        <w:rPr>
          <w:rFonts w:ascii="Times New Roman" w:eastAsia="Times New Roman" w:hAnsi="Times New Roman"/>
          <w:color w:val="000000"/>
          <w:sz w:val="28"/>
          <w:szCs w:val="28"/>
          <w:lang w:eastAsia="en-US"/>
        </w:rPr>
      </w:pPr>
      <w:r w:rsidRPr="000D1D1E">
        <w:rPr>
          <w:rFonts w:ascii="Times New Roman" w:eastAsia="Times New Roman" w:hAnsi="Times New Roman"/>
          <w:b/>
          <w:bCs/>
          <w:color w:val="000000"/>
          <w:sz w:val="28"/>
          <w:szCs w:val="28"/>
          <w:lang w:eastAsia="en-US"/>
        </w:rPr>
        <w:t>- Nguyên nhân thắng lợi của Cách mạng Tân Hợi:</w:t>
      </w:r>
    </w:p>
    <w:p w:rsidR="000D1D1E" w:rsidRPr="000D1D1E" w:rsidRDefault="000D1D1E" w:rsidP="000D1D1E">
      <w:pPr>
        <w:shd w:val="clear" w:color="auto" w:fill="FFFFFF"/>
        <w:spacing w:after="0" w:line="240" w:lineRule="auto"/>
        <w:jc w:val="both"/>
        <w:rPr>
          <w:rFonts w:ascii="Times New Roman" w:eastAsia="Times New Roman" w:hAnsi="Times New Roman"/>
          <w:color w:val="000000"/>
          <w:sz w:val="28"/>
          <w:szCs w:val="28"/>
          <w:lang w:eastAsia="en-US"/>
        </w:rPr>
      </w:pPr>
      <w:r w:rsidRPr="000D1D1E">
        <w:rPr>
          <w:rFonts w:ascii="Times New Roman" w:eastAsia="Times New Roman" w:hAnsi="Times New Roman"/>
          <w:color w:val="000000"/>
          <w:sz w:val="28"/>
          <w:szCs w:val="28"/>
          <w:lang w:eastAsia="en-US"/>
        </w:rPr>
        <w:t>+ Sự lãnh đạo của giai cấp tư sản, thông qua tổ chức Trung Quốc Đồng minh hội do Tôn Trung Sơn đứng đầu.</w:t>
      </w:r>
    </w:p>
    <w:p w:rsidR="000D1D1E" w:rsidRPr="000D1D1E" w:rsidRDefault="000D1D1E" w:rsidP="000D1D1E">
      <w:pPr>
        <w:shd w:val="clear" w:color="auto" w:fill="FFFFFF"/>
        <w:spacing w:after="0" w:line="240" w:lineRule="auto"/>
        <w:jc w:val="both"/>
        <w:rPr>
          <w:rFonts w:ascii="Times New Roman" w:eastAsia="Times New Roman" w:hAnsi="Times New Roman"/>
          <w:color w:val="000000"/>
          <w:sz w:val="28"/>
          <w:szCs w:val="28"/>
          <w:lang w:eastAsia="en-US"/>
        </w:rPr>
      </w:pPr>
      <w:r w:rsidRPr="000D1D1E">
        <w:rPr>
          <w:rFonts w:ascii="Times New Roman" w:eastAsia="Times New Roman" w:hAnsi="Times New Roman"/>
          <w:color w:val="000000"/>
          <w:sz w:val="28"/>
          <w:szCs w:val="28"/>
          <w:lang w:eastAsia="en-US"/>
        </w:rPr>
        <w:t>+ Sự ủng hộ và tham gia của đông đảo các tầng lớp nhân dân.</w:t>
      </w:r>
    </w:p>
    <w:p w:rsidR="000D1D1E" w:rsidRPr="000D1D1E" w:rsidRDefault="000D1D1E" w:rsidP="000D1D1E">
      <w:pPr>
        <w:shd w:val="clear" w:color="auto" w:fill="FFFFFF"/>
        <w:spacing w:after="0" w:line="240" w:lineRule="auto"/>
        <w:jc w:val="both"/>
        <w:rPr>
          <w:rFonts w:ascii="Times New Roman" w:eastAsia="Times New Roman" w:hAnsi="Times New Roman"/>
          <w:color w:val="000000"/>
          <w:sz w:val="28"/>
          <w:szCs w:val="28"/>
          <w:lang w:eastAsia="en-US"/>
        </w:rPr>
      </w:pPr>
      <w:r w:rsidRPr="000D1D1E">
        <w:rPr>
          <w:rFonts w:ascii="Times New Roman" w:eastAsia="Times New Roman" w:hAnsi="Times New Roman"/>
          <w:b/>
          <w:bCs/>
          <w:color w:val="000000"/>
          <w:sz w:val="28"/>
          <w:szCs w:val="28"/>
          <w:lang w:eastAsia="en-US"/>
        </w:rPr>
        <w:t>- Hạn chế:</w:t>
      </w:r>
    </w:p>
    <w:p w:rsidR="000D1D1E" w:rsidRPr="000D1D1E" w:rsidRDefault="000D1D1E" w:rsidP="000D1D1E">
      <w:pPr>
        <w:shd w:val="clear" w:color="auto" w:fill="FFFFFF"/>
        <w:spacing w:after="0" w:line="240" w:lineRule="auto"/>
        <w:jc w:val="both"/>
        <w:rPr>
          <w:rFonts w:ascii="Times New Roman" w:eastAsia="Times New Roman" w:hAnsi="Times New Roman"/>
          <w:color w:val="000000"/>
          <w:sz w:val="28"/>
          <w:szCs w:val="28"/>
          <w:lang w:eastAsia="en-US"/>
        </w:rPr>
      </w:pPr>
      <w:r w:rsidRPr="000D1D1E">
        <w:rPr>
          <w:rFonts w:ascii="Times New Roman" w:eastAsia="Times New Roman" w:hAnsi="Times New Roman"/>
          <w:color w:val="000000"/>
          <w:sz w:val="28"/>
          <w:szCs w:val="28"/>
          <w:lang w:eastAsia="en-US"/>
        </w:rPr>
        <w:t>+ Không xóa bỏ triệt để giai cấp phong kiến.</w:t>
      </w:r>
    </w:p>
    <w:p w:rsidR="000D1D1E" w:rsidRPr="000D1D1E" w:rsidRDefault="000D1D1E" w:rsidP="000D1D1E">
      <w:pPr>
        <w:shd w:val="clear" w:color="auto" w:fill="FFFFFF"/>
        <w:spacing w:after="0" w:line="240" w:lineRule="auto"/>
        <w:jc w:val="both"/>
        <w:rPr>
          <w:rFonts w:ascii="Times New Roman" w:eastAsia="Times New Roman" w:hAnsi="Times New Roman"/>
          <w:color w:val="000000"/>
          <w:sz w:val="28"/>
          <w:szCs w:val="28"/>
          <w:lang w:eastAsia="en-US"/>
        </w:rPr>
      </w:pPr>
      <w:r w:rsidRPr="000D1D1E">
        <w:rPr>
          <w:rFonts w:ascii="Times New Roman" w:eastAsia="Times New Roman" w:hAnsi="Times New Roman"/>
          <w:color w:val="000000"/>
          <w:sz w:val="28"/>
          <w:szCs w:val="28"/>
          <w:lang w:eastAsia="en-US"/>
        </w:rPr>
        <w:t>+ Không giải quyết được vấn đề ruộng đất cho nông dân.</w:t>
      </w:r>
    </w:p>
    <w:p w:rsidR="007B2108" w:rsidRPr="000D1D1E" w:rsidRDefault="000D1D1E" w:rsidP="000D1D1E">
      <w:pPr>
        <w:shd w:val="clear" w:color="auto" w:fill="FFFFFF"/>
        <w:spacing w:after="0" w:line="240" w:lineRule="auto"/>
        <w:jc w:val="both"/>
        <w:rPr>
          <w:rFonts w:ascii="Times New Roman" w:eastAsia="Times New Roman" w:hAnsi="Times New Roman"/>
          <w:color w:val="000000"/>
          <w:sz w:val="28"/>
          <w:szCs w:val="28"/>
          <w:lang w:eastAsia="en-US"/>
        </w:rPr>
      </w:pPr>
      <w:r w:rsidRPr="000D1D1E">
        <w:rPr>
          <w:rFonts w:ascii="Times New Roman" w:eastAsia="Times New Roman" w:hAnsi="Times New Roman"/>
          <w:color w:val="000000"/>
          <w:sz w:val="28"/>
          <w:szCs w:val="28"/>
          <w:lang w:eastAsia="en-US"/>
        </w:rPr>
        <w:t>+ Không chống lại các nước đế quốc xâm lược.</w:t>
      </w:r>
    </w:p>
    <w:p w:rsidR="007B2108" w:rsidRDefault="007B2108" w:rsidP="007B2108">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3: Báo cáo sản phẩm</w:t>
      </w:r>
    </w:p>
    <w:p w:rsidR="007B2108" w:rsidRPr="00FA5EF0" w:rsidRDefault="007B2108" w:rsidP="007B2108">
      <w:pPr>
        <w:widowControl w:val="0"/>
        <w:spacing w:after="0" w:line="276" w:lineRule="auto"/>
        <w:jc w:val="both"/>
        <w:rPr>
          <w:rFonts w:ascii="Times New Roman" w:eastAsia="Times New Roman" w:hAnsi="Times New Roman"/>
          <w:bCs/>
          <w:sz w:val="28"/>
          <w:szCs w:val="28"/>
          <w:lang w:eastAsia="en-US"/>
        </w:rPr>
      </w:pPr>
      <w:r w:rsidRPr="00FA5EF0">
        <w:rPr>
          <w:rFonts w:ascii="Times New Roman" w:eastAsia="Times New Roman" w:hAnsi="Times New Roman"/>
          <w:bCs/>
          <w:sz w:val="28"/>
          <w:szCs w:val="28"/>
          <w:lang w:eastAsia="en-US"/>
        </w:rPr>
        <w:t>HS báo cáo sản phẩm của nhóm mình, HS khác nhận xét bổ xung</w:t>
      </w:r>
    </w:p>
    <w:p w:rsidR="007B2108" w:rsidRDefault="007B2108" w:rsidP="00AB61CA">
      <w:pPr>
        <w:widowControl w:val="0"/>
        <w:spacing w:after="0" w:line="276" w:lineRule="auto"/>
        <w:jc w:val="both"/>
        <w:rPr>
          <w:rFonts w:ascii="Times New Roman" w:eastAsia="Times New Roman" w:hAnsi="Times New Roman"/>
          <w:bCs/>
          <w:sz w:val="28"/>
          <w:szCs w:val="28"/>
          <w:lang w:eastAsia="en-US"/>
        </w:rPr>
      </w:pPr>
      <w:r w:rsidRPr="00FA5EF0">
        <w:rPr>
          <w:rFonts w:ascii="Times New Roman" w:eastAsia="Times New Roman" w:hAnsi="Times New Roman"/>
          <w:bCs/>
          <w:sz w:val="28"/>
          <w:szCs w:val="28"/>
          <w:lang w:eastAsia="en-US"/>
        </w:rPr>
        <w:t>GV giải đáp thắc mắc nếu có</w:t>
      </w:r>
    </w:p>
    <w:p w:rsidR="00577602" w:rsidRPr="0023229C" w:rsidRDefault="00577602" w:rsidP="00577602">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4: GV kết luận, nhận định</w:t>
      </w:r>
    </w:p>
    <w:p w:rsidR="00577602" w:rsidRPr="00DA468C" w:rsidRDefault="00577602" w:rsidP="00577602">
      <w:pPr>
        <w:widowControl w:val="0"/>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GV đưa ra nhận xét chung và kết luận</w:t>
      </w:r>
    </w:p>
    <w:p w:rsidR="00577602" w:rsidRPr="00577602" w:rsidRDefault="00577602" w:rsidP="00577602">
      <w:pPr>
        <w:widowControl w:val="0"/>
        <w:spacing w:after="0" w:line="276" w:lineRule="auto"/>
        <w:jc w:val="both"/>
        <w:rPr>
          <w:rFonts w:ascii="Times New Roman" w:eastAsia="Times New Roman" w:hAnsi="Times New Roman"/>
          <w:bCs/>
          <w:sz w:val="28"/>
          <w:szCs w:val="28"/>
          <w:lang w:val="vi-VN" w:eastAsia="en-US"/>
        </w:rPr>
      </w:pPr>
      <w:r w:rsidRPr="00DA468C">
        <w:rPr>
          <w:rFonts w:ascii="Times New Roman" w:eastAsia="Times New Roman" w:hAnsi="Times New Roman"/>
          <w:color w:val="000000"/>
          <w:sz w:val="28"/>
          <w:szCs w:val="28"/>
          <w:lang w:val="vi-VN" w:eastAsia="en-US"/>
        </w:rPr>
        <w:t>GV có thể cho điểm sơ đồ tư duy nếu nhóm nào làm tốt</w:t>
      </w:r>
    </w:p>
    <w:p w:rsidR="004D09FC" w:rsidRPr="00DA468C" w:rsidRDefault="0052286B" w:rsidP="00BD38B3">
      <w:pPr>
        <w:pStyle w:val="NormalWeb"/>
        <w:spacing w:before="0" w:beforeAutospacing="0" w:after="0" w:afterAutospacing="0" w:line="276" w:lineRule="auto"/>
        <w:jc w:val="center"/>
        <w:rPr>
          <w:b/>
          <w:bCs/>
          <w:color w:val="000000"/>
          <w:sz w:val="28"/>
          <w:szCs w:val="28"/>
          <w:lang w:eastAsia="en-US"/>
        </w:rPr>
      </w:pPr>
      <w:r w:rsidRPr="00DA468C">
        <w:rPr>
          <w:b/>
          <w:bCs/>
          <w:color w:val="000000"/>
          <w:sz w:val="28"/>
          <w:szCs w:val="28"/>
          <w:lang w:eastAsia="en-US"/>
        </w:rPr>
        <w:t>2</w:t>
      </w:r>
      <w:r w:rsidR="009D25F6" w:rsidRPr="00DA468C">
        <w:rPr>
          <w:b/>
          <w:bCs/>
          <w:color w:val="000000"/>
          <w:sz w:val="28"/>
          <w:szCs w:val="28"/>
          <w:lang w:eastAsia="en-US"/>
        </w:rPr>
        <w:t>.2</w:t>
      </w:r>
      <w:r w:rsidR="006560E3" w:rsidRPr="00DA468C">
        <w:rPr>
          <w:b/>
          <w:bCs/>
          <w:color w:val="000000"/>
          <w:sz w:val="28"/>
          <w:szCs w:val="28"/>
          <w:lang w:eastAsia="en-US"/>
        </w:rPr>
        <w:t>. Nhật Bản từ nửa sau thế kỉ XIX đến đầu thế kỉ XX</w:t>
      </w:r>
    </w:p>
    <w:p w:rsidR="004D09FC" w:rsidRPr="00DA468C" w:rsidRDefault="004D09FC" w:rsidP="004F0070">
      <w:pPr>
        <w:spacing w:after="0" w:line="276" w:lineRule="auto"/>
        <w:jc w:val="both"/>
        <w:rPr>
          <w:rFonts w:ascii="Times New Roman" w:eastAsia="Times New Roman" w:hAnsi="Times New Roman"/>
          <w:b/>
          <w:bCs/>
          <w:color w:val="000000"/>
          <w:sz w:val="28"/>
          <w:szCs w:val="28"/>
          <w:lang w:val="vi-VN" w:eastAsia="en-US"/>
        </w:rPr>
      </w:pPr>
      <w:r w:rsidRPr="00DA468C">
        <w:rPr>
          <w:rFonts w:ascii="Times New Roman" w:eastAsia="Times New Roman" w:hAnsi="Times New Roman"/>
          <w:b/>
          <w:bCs/>
          <w:color w:val="000000"/>
          <w:sz w:val="28"/>
          <w:szCs w:val="28"/>
          <w:lang w:val="vi-VN" w:eastAsia="en-US"/>
        </w:rPr>
        <w:t>a</w:t>
      </w:r>
      <w:r w:rsidR="006B3F40" w:rsidRPr="00DA468C">
        <w:rPr>
          <w:rFonts w:ascii="Times New Roman" w:eastAsia="Times New Roman" w:hAnsi="Times New Roman"/>
          <w:b/>
          <w:bCs/>
          <w:color w:val="000000"/>
          <w:sz w:val="28"/>
          <w:szCs w:val="28"/>
          <w:lang w:eastAsia="en-US"/>
        </w:rPr>
        <w:t>.</w:t>
      </w:r>
      <w:r w:rsidRPr="00DA468C">
        <w:rPr>
          <w:rFonts w:ascii="Times New Roman" w:eastAsia="Times New Roman" w:hAnsi="Times New Roman"/>
          <w:b/>
          <w:bCs/>
          <w:color w:val="000000"/>
          <w:sz w:val="28"/>
          <w:szCs w:val="28"/>
          <w:lang w:val="vi-VN" w:eastAsia="en-US"/>
        </w:rPr>
        <w:t xml:space="preserve"> Mục tiêu</w:t>
      </w:r>
    </w:p>
    <w:p w:rsidR="006560E3" w:rsidRPr="00DA468C" w:rsidRDefault="006560E3" w:rsidP="004F0070">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 HS biết được nội dung của cuộc duy tân Minh Trị năm 1868 và ý nghĩa của cuộc duy tân.</w:t>
      </w:r>
    </w:p>
    <w:p w:rsidR="006560E3" w:rsidRPr="00DA468C" w:rsidRDefault="006560E3" w:rsidP="004F0070">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 HS biết được tình hình nhật Bản cuối thế k</w:t>
      </w:r>
      <w:r w:rsidR="00E57AAA" w:rsidRPr="00DA468C">
        <w:rPr>
          <w:rFonts w:ascii="Times New Roman" w:eastAsia="Times New Roman" w:hAnsi="Times New Roman"/>
          <w:color w:val="000000"/>
          <w:sz w:val="28"/>
          <w:szCs w:val="28"/>
          <w:lang w:eastAsia="en-US"/>
        </w:rPr>
        <w:t>ỉ</w:t>
      </w:r>
      <w:r w:rsidRPr="00DA468C">
        <w:rPr>
          <w:rFonts w:ascii="Times New Roman" w:eastAsia="Times New Roman" w:hAnsi="Times New Roman"/>
          <w:color w:val="000000"/>
          <w:sz w:val="28"/>
          <w:szCs w:val="28"/>
          <w:lang w:eastAsia="en-US"/>
        </w:rPr>
        <w:t xml:space="preserve"> XIX đầu thế kỉ XX là giai đoạn Nhật Bản chuyển sang giai đoạn đế quốc chủ nghĩa.</w:t>
      </w:r>
    </w:p>
    <w:p w:rsidR="004D09FC" w:rsidRPr="00DA468C" w:rsidRDefault="004D09FC" w:rsidP="007A3687">
      <w:pPr>
        <w:spacing w:after="0" w:line="276" w:lineRule="auto"/>
        <w:jc w:val="both"/>
        <w:rPr>
          <w:rFonts w:ascii="Times New Roman" w:eastAsia="Times New Roman" w:hAnsi="Times New Roman"/>
          <w:b/>
          <w:bCs/>
          <w:color w:val="000000"/>
          <w:sz w:val="28"/>
          <w:szCs w:val="28"/>
          <w:lang w:val="vi-VN" w:eastAsia="en-US"/>
        </w:rPr>
      </w:pPr>
      <w:r w:rsidRPr="00DA468C">
        <w:rPr>
          <w:rFonts w:ascii="Times New Roman" w:eastAsia="Times New Roman" w:hAnsi="Times New Roman"/>
          <w:b/>
          <w:bCs/>
          <w:color w:val="000000"/>
          <w:sz w:val="28"/>
          <w:szCs w:val="28"/>
          <w:lang w:val="vi-VN" w:eastAsia="en-US"/>
        </w:rPr>
        <w:t>b</w:t>
      </w:r>
      <w:r w:rsidR="006B3F40" w:rsidRPr="00DA468C">
        <w:rPr>
          <w:rFonts w:ascii="Times New Roman" w:eastAsia="Times New Roman" w:hAnsi="Times New Roman"/>
          <w:b/>
          <w:bCs/>
          <w:color w:val="000000"/>
          <w:sz w:val="28"/>
          <w:szCs w:val="28"/>
          <w:lang w:val="vi-VN" w:eastAsia="en-US"/>
        </w:rPr>
        <w:t>.</w:t>
      </w:r>
      <w:r w:rsidRPr="00DA468C">
        <w:rPr>
          <w:rFonts w:ascii="Times New Roman" w:eastAsia="Times New Roman" w:hAnsi="Times New Roman"/>
          <w:b/>
          <w:bCs/>
          <w:color w:val="000000"/>
          <w:sz w:val="28"/>
          <w:szCs w:val="28"/>
          <w:lang w:val="vi-VN" w:eastAsia="en-US"/>
        </w:rPr>
        <w:t xml:space="preserve"> Nội dung</w:t>
      </w:r>
    </w:p>
    <w:p w:rsidR="000D7DCD" w:rsidRPr="00DA468C" w:rsidRDefault="000D7DCD" w:rsidP="007A3687">
      <w:pPr>
        <w:spacing w:after="0" w:line="276" w:lineRule="auto"/>
        <w:jc w:val="both"/>
        <w:rPr>
          <w:rFonts w:ascii="Times New Roman" w:eastAsia="Times New Roman" w:hAnsi="Times New Roman"/>
          <w:i/>
          <w:iCs/>
          <w:color w:val="000000"/>
          <w:sz w:val="28"/>
          <w:szCs w:val="28"/>
          <w:lang w:eastAsia="en-US"/>
        </w:rPr>
      </w:pPr>
      <w:r w:rsidRPr="00DA468C">
        <w:rPr>
          <w:rFonts w:ascii="Times New Roman" w:eastAsia="Times New Roman" w:hAnsi="Times New Roman"/>
          <w:i/>
          <w:iCs/>
          <w:color w:val="000000"/>
          <w:sz w:val="28"/>
          <w:szCs w:val="28"/>
          <w:lang w:eastAsia="en-US"/>
        </w:rPr>
        <w:t xml:space="preserve">a, </w:t>
      </w:r>
      <w:r w:rsidR="007E09A9" w:rsidRPr="00DA468C">
        <w:rPr>
          <w:rFonts w:ascii="Times New Roman" w:eastAsia="Times New Roman" w:hAnsi="Times New Roman"/>
          <w:i/>
          <w:iCs/>
          <w:color w:val="000000"/>
          <w:sz w:val="28"/>
          <w:szCs w:val="28"/>
          <w:lang w:eastAsia="en-US"/>
        </w:rPr>
        <w:t>Cuộc duy tân Minh Trị 1968</w:t>
      </w:r>
    </w:p>
    <w:p w:rsidR="000D7DCD" w:rsidRPr="00DA468C" w:rsidRDefault="000D7DCD" w:rsidP="007A3687">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GV tổ chức cho HS sử dụng kĩ thuật 3-2-1 và làm việc nhóm để tìm hiểu về Thiên Hoàng và các biện pháp trong cải cách của ông từ đó rút ra ý nghĩa</w:t>
      </w:r>
      <w:r w:rsidR="00C91523" w:rsidRPr="00DA468C">
        <w:rPr>
          <w:rFonts w:ascii="Times New Roman" w:eastAsia="Times New Roman" w:hAnsi="Times New Roman"/>
          <w:color w:val="000000"/>
          <w:sz w:val="28"/>
          <w:szCs w:val="28"/>
          <w:lang w:eastAsia="en-US"/>
        </w:rPr>
        <w:t xml:space="preserve"> bằng hoạt động cặp đôi</w:t>
      </w:r>
      <w:r w:rsidRPr="00DA468C">
        <w:rPr>
          <w:rFonts w:ascii="Times New Roman" w:eastAsia="Times New Roman" w:hAnsi="Times New Roman"/>
          <w:color w:val="000000"/>
          <w:sz w:val="28"/>
          <w:szCs w:val="28"/>
          <w:lang w:eastAsia="en-US"/>
        </w:rPr>
        <w:t>.</w:t>
      </w:r>
    </w:p>
    <w:p w:rsidR="007E09A9" w:rsidRPr="00DA468C" w:rsidRDefault="007E09A9" w:rsidP="007A3687">
      <w:pPr>
        <w:spacing w:after="0" w:line="276" w:lineRule="auto"/>
        <w:jc w:val="both"/>
        <w:rPr>
          <w:rFonts w:ascii="Times New Roman" w:eastAsia="Times New Roman" w:hAnsi="Times New Roman"/>
          <w:i/>
          <w:iCs/>
          <w:color w:val="000000"/>
          <w:sz w:val="28"/>
          <w:szCs w:val="28"/>
          <w:lang w:eastAsia="en-US"/>
        </w:rPr>
      </w:pPr>
      <w:r w:rsidRPr="00DA468C">
        <w:rPr>
          <w:rFonts w:ascii="Times New Roman" w:eastAsia="Times New Roman" w:hAnsi="Times New Roman"/>
          <w:i/>
          <w:iCs/>
          <w:color w:val="000000"/>
          <w:sz w:val="28"/>
          <w:szCs w:val="28"/>
          <w:lang w:eastAsia="en-US"/>
        </w:rPr>
        <w:lastRenderedPageBreak/>
        <w:t>b, Nhật Bản chuyển sang giai đoạn đế quốc chủ nghĩa</w:t>
      </w:r>
    </w:p>
    <w:p w:rsidR="003E10D8" w:rsidRPr="00DA468C" w:rsidRDefault="003E10D8" w:rsidP="007A3687">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HS khai thác lược đồ, tư liệu trong sgk để biết được về sự bành chướng lãnh thổ của Nhật Bản đó là biểu hiện của sự hình thành chủ nghĩa đế quốc.</w:t>
      </w:r>
    </w:p>
    <w:p w:rsidR="00FC12AC" w:rsidRPr="00DA468C" w:rsidRDefault="006B3F40" w:rsidP="007A3687">
      <w:pPr>
        <w:spacing w:after="0" w:line="276" w:lineRule="auto"/>
        <w:jc w:val="both"/>
        <w:rPr>
          <w:rFonts w:ascii="Times New Roman" w:eastAsia="Times New Roman" w:hAnsi="Times New Roman"/>
          <w:b/>
          <w:bCs/>
          <w:color w:val="000000"/>
          <w:sz w:val="28"/>
          <w:szCs w:val="28"/>
          <w:lang w:val="vi-VN" w:eastAsia="en-US"/>
        </w:rPr>
      </w:pPr>
      <w:r w:rsidRPr="00DA468C">
        <w:rPr>
          <w:rFonts w:ascii="Times New Roman" w:eastAsia="Times New Roman" w:hAnsi="Times New Roman"/>
          <w:b/>
          <w:bCs/>
          <w:color w:val="000000"/>
          <w:sz w:val="28"/>
          <w:szCs w:val="28"/>
          <w:lang w:val="vi-VN" w:eastAsia="en-US"/>
        </w:rPr>
        <w:t>c.</w:t>
      </w:r>
      <w:r w:rsidR="004D09FC" w:rsidRPr="00DA468C">
        <w:rPr>
          <w:rFonts w:ascii="Times New Roman" w:eastAsia="Times New Roman" w:hAnsi="Times New Roman"/>
          <w:b/>
          <w:bCs/>
          <w:color w:val="000000"/>
          <w:sz w:val="28"/>
          <w:szCs w:val="28"/>
          <w:lang w:val="vi-VN" w:eastAsia="en-US"/>
        </w:rPr>
        <w:t xml:space="preserve"> Sản phẩm</w:t>
      </w:r>
    </w:p>
    <w:p w:rsidR="007E09A9" w:rsidRPr="00DA468C" w:rsidRDefault="007E09A9" w:rsidP="007A3687">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 Nội dung, ý nghĩa cuộc duy tân Minh Trị 1968</w:t>
      </w:r>
    </w:p>
    <w:p w:rsidR="007E09A9" w:rsidRPr="00DA468C" w:rsidRDefault="007E09A9" w:rsidP="007A3687">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 Những biểu hiện của sự chuyển sang giai đoạn đế quốc của Nhật Bản.</w:t>
      </w:r>
    </w:p>
    <w:p w:rsidR="004D09FC" w:rsidRDefault="006B3F40" w:rsidP="007A3687">
      <w:pPr>
        <w:spacing w:after="0" w:line="276" w:lineRule="auto"/>
        <w:jc w:val="both"/>
        <w:rPr>
          <w:rFonts w:ascii="Times New Roman" w:eastAsia="Times New Roman" w:hAnsi="Times New Roman"/>
          <w:b/>
          <w:bCs/>
          <w:color w:val="1F1F1F"/>
          <w:sz w:val="28"/>
          <w:szCs w:val="28"/>
          <w:lang w:val="vi-VN" w:eastAsia="en-US"/>
        </w:rPr>
      </w:pPr>
      <w:r>
        <w:rPr>
          <w:rFonts w:ascii="Times New Roman" w:eastAsia="Times New Roman" w:hAnsi="Times New Roman"/>
          <w:b/>
          <w:bCs/>
          <w:color w:val="000000"/>
          <w:sz w:val="28"/>
          <w:szCs w:val="28"/>
          <w:lang w:val="vi-VN" w:eastAsia="en-US"/>
        </w:rPr>
        <w:t>d.</w:t>
      </w:r>
      <w:r w:rsidR="00FC12AC" w:rsidRPr="00FC12AC">
        <w:rPr>
          <w:rFonts w:ascii="Times New Roman" w:eastAsia="Times New Roman" w:hAnsi="Times New Roman"/>
          <w:b/>
          <w:bCs/>
          <w:color w:val="000000"/>
          <w:sz w:val="28"/>
          <w:szCs w:val="28"/>
          <w:lang w:val="vi-VN" w:eastAsia="en-US"/>
        </w:rPr>
        <w:t> </w:t>
      </w:r>
      <w:r w:rsidR="00FC12AC" w:rsidRPr="00FC12AC">
        <w:rPr>
          <w:rFonts w:ascii="Times New Roman" w:eastAsia="Times New Roman" w:hAnsi="Times New Roman"/>
          <w:b/>
          <w:bCs/>
          <w:color w:val="1F1F1F"/>
          <w:sz w:val="28"/>
          <w:szCs w:val="28"/>
          <w:lang w:val="vi-VN" w:eastAsia="en-US"/>
        </w:rPr>
        <w:t>Tổ chức thực hiện</w:t>
      </w:r>
    </w:p>
    <w:p w:rsidR="00611B12" w:rsidRPr="00DA468C" w:rsidRDefault="00611B12" w:rsidP="00611B12">
      <w:pPr>
        <w:spacing w:after="0" w:line="276" w:lineRule="auto"/>
        <w:jc w:val="center"/>
        <w:rPr>
          <w:rFonts w:ascii="Times New Roman" w:eastAsia="Times New Roman" w:hAnsi="Times New Roman"/>
          <w:i/>
          <w:iCs/>
          <w:color w:val="000000"/>
          <w:sz w:val="28"/>
          <w:szCs w:val="28"/>
          <w:lang w:eastAsia="en-US"/>
        </w:rPr>
      </w:pPr>
      <w:r w:rsidRPr="00DA468C">
        <w:rPr>
          <w:rFonts w:ascii="Times New Roman" w:eastAsia="Times New Roman" w:hAnsi="Times New Roman"/>
          <w:i/>
          <w:iCs/>
          <w:color w:val="000000"/>
          <w:sz w:val="28"/>
          <w:szCs w:val="28"/>
          <w:lang w:eastAsia="en-US"/>
        </w:rPr>
        <w:t>a, Cuộc duy tân Minh Trị 1968</w:t>
      </w:r>
    </w:p>
    <w:p w:rsidR="00D50937" w:rsidRDefault="00D50937" w:rsidP="00D50937">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1: Chuyển giao nhiệm vụ</w:t>
      </w:r>
    </w:p>
    <w:p w:rsidR="00B61D37" w:rsidRPr="00B61D37" w:rsidRDefault="00B61D37" w:rsidP="00D50937">
      <w:pPr>
        <w:widowControl w:val="0"/>
        <w:spacing w:after="0" w:line="276"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Nhiệm vụ 1:</w:t>
      </w:r>
    </w:p>
    <w:p w:rsidR="00B61D37" w:rsidRPr="00B61D37" w:rsidRDefault="00B61D37" w:rsidP="00D50937">
      <w:pPr>
        <w:widowControl w:val="0"/>
        <w:spacing w:after="0" w:line="276" w:lineRule="auto"/>
        <w:jc w:val="both"/>
        <w:rPr>
          <w:rFonts w:ascii="Times New Roman" w:eastAsia="Times New Roman" w:hAnsi="Times New Roman"/>
          <w:bCs/>
          <w:sz w:val="28"/>
          <w:szCs w:val="28"/>
          <w:lang w:eastAsia="en-US"/>
        </w:rPr>
      </w:pPr>
      <w:r w:rsidRPr="00B61D37">
        <w:rPr>
          <w:rFonts w:ascii="Times New Roman" w:eastAsia="Times New Roman" w:hAnsi="Times New Roman"/>
          <w:bCs/>
          <w:sz w:val="28"/>
          <w:szCs w:val="28"/>
          <w:lang w:eastAsia="en-US"/>
        </w:rPr>
        <w:t>GV chiếu đoạn tư liệu phần Em có biết và hình ảnh thiên hoàng Minh Trị sau đó yêu cầu HS thực hiện nhiệm vụ theo kĩ thuật 3-2-1.</w:t>
      </w:r>
    </w:p>
    <w:p w:rsidR="00B61D37" w:rsidRDefault="00B61D37" w:rsidP="00D50937">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Thông qua tư liệu em hãy:</w:t>
      </w:r>
    </w:p>
    <w:p w:rsidR="00B61D37" w:rsidRPr="00B61D37" w:rsidRDefault="00B61D37" w:rsidP="00B61D37">
      <w:pPr>
        <w:pStyle w:val="ListParagraph"/>
        <w:widowControl w:val="0"/>
        <w:numPr>
          <w:ilvl w:val="0"/>
          <w:numId w:val="20"/>
        </w:numPr>
        <w:spacing w:after="0" w:line="276" w:lineRule="auto"/>
        <w:jc w:val="both"/>
        <w:rPr>
          <w:rFonts w:ascii="Times New Roman" w:eastAsia="Times New Roman" w:hAnsi="Times New Roman"/>
          <w:i/>
          <w:iCs/>
          <w:sz w:val="28"/>
          <w:szCs w:val="28"/>
          <w:lang w:eastAsia="en-US"/>
        </w:rPr>
      </w:pPr>
      <w:r w:rsidRPr="00B61D37">
        <w:rPr>
          <w:rFonts w:ascii="Times New Roman" w:eastAsia="Times New Roman" w:hAnsi="Times New Roman"/>
          <w:i/>
          <w:iCs/>
          <w:sz w:val="28"/>
          <w:szCs w:val="28"/>
          <w:lang w:eastAsia="en-US"/>
        </w:rPr>
        <w:t xml:space="preserve">Chỉ ra </w:t>
      </w:r>
      <w:r w:rsidRPr="00B61D37">
        <w:rPr>
          <w:rFonts w:ascii="Times New Roman" w:eastAsia="Times New Roman" w:hAnsi="Times New Roman"/>
          <w:b/>
          <w:bCs/>
          <w:i/>
          <w:iCs/>
          <w:sz w:val="28"/>
          <w:szCs w:val="28"/>
          <w:lang w:eastAsia="en-US"/>
        </w:rPr>
        <w:t>3 điểm</w:t>
      </w:r>
      <w:r w:rsidRPr="00B61D37">
        <w:rPr>
          <w:rFonts w:ascii="Times New Roman" w:eastAsia="Times New Roman" w:hAnsi="Times New Roman"/>
          <w:i/>
          <w:iCs/>
          <w:sz w:val="28"/>
          <w:szCs w:val="28"/>
          <w:lang w:eastAsia="en-US"/>
        </w:rPr>
        <w:t xml:space="preserve"> nổi bật về nhân vật Minh Trị được đề cập trong tư liệu</w:t>
      </w:r>
    </w:p>
    <w:p w:rsidR="00B61D37" w:rsidRPr="00B61D37" w:rsidRDefault="00B61D37" w:rsidP="00B61D37">
      <w:pPr>
        <w:pStyle w:val="ListParagraph"/>
        <w:widowControl w:val="0"/>
        <w:numPr>
          <w:ilvl w:val="0"/>
          <w:numId w:val="20"/>
        </w:numPr>
        <w:spacing w:after="0" w:line="276" w:lineRule="auto"/>
        <w:jc w:val="both"/>
        <w:rPr>
          <w:rFonts w:ascii="Times New Roman" w:eastAsia="Times New Roman" w:hAnsi="Times New Roman"/>
          <w:i/>
          <w:iCs/>
          <w:sz w:val="28"/>
          <w:szCs w:val="28"/>
          <w:lang w:eastAsia="en-US"/>
        </w:rPr>
      </w:pPr>
      <w:r w:rsidRPr="00B61D37">
        <w:rPr>
          <w:rFonts w:ascii="Times New Roman" w:eastAsia="Times New Roman" w:hAnsi="Times New Roman"/>
          <w:i/>
          <w:iCs/>
          <w:sz w:val="28"/>
          <w:szCs w:val="28"/>
          <w:lang w:eastAsia="en-US"/>
        </w:rPr>
        <w:t xml:space="preserve">Đưa ra </w:t>
      </w:r>
      <w:r w:rsidRPr="00B61D37">
        <w:rPr>
          <w:rFonts w:ascii="Times New Roman" w:eastAsia="Times New Roman" w:hAnsi="Times New Roman"/>
          <w:b/>
          <w:bCs/>
          <w:i/>
          <w:iCs/>
          <w:sz w:val="28"/>
          <w:szCs w:val="28"/>
          <w:lang w:eastAsia="en-US"/>
        </w:rPr>
        <w:t>2 nhận xét</w:t>
      </w:r>
      <w:r w:rsidRPr="00B61D37">
        <w:rPr>
          <w:rFonts w:ascii="Times New Roman" w:eastAsia="Times New Roman" w:hAnsi="Times New Roman"/>
          <w:i/>
          <w:iCs/>
          <w:sz w:val="28"/>
          <w:szCs w:val="28"/>
          <w:lang w:eastAsia="en-US"/>
        </w:rPr>
        <w:t xml:space="preserve"> của em về nhân vật lịch sử này</w:t>
      </w:r>
    </w:p>
    <w:p w:rsidR="00B61D37" w:rsidRPr="00B61D37" w:rsidRDefault="00B61D37" w:rsidP="00B61D37">
      <w:pPr>
        <w:pStyle w:val="ListParagraph"/>
        <w:widowControl w:val="0"/>
        <w:numPr>
          <w:ilvl w:val="0"/>
          <w:numId w:val="20"/>
        </w:numPr>
        <w:spacing w:after="0" w:line="276" w:lineRule="auto"/>
        <w:jc w:val="both"/>
        <w:rPr>
          <w:rFonts w:ascii="Times New Roman" w:eastAsia="Times New Roman" w:hAnsi="Times New Roman"/>
          <w:i/>
          <w:iCs/>
          <w:sz w:val="28"/>
          <w:szCs w:val="28"/>
          <w:lang w:eastAsia="en-US"/>
        </w:rPr>
      </w:pPr>
      <w:r w:rsidRPr="00B61D37">
        <w:rPr>
          <w:rFonts w:ascii="Times New Roman" w:eastAsia="Times New Roman" w:hAnsi="Times New Roman"/>
          <w:i/>
          <w:iCs/>
          <w:sz w:val="28"/>
          <w:szCs w:val="28"/>
          <w:lang w:eastAsia="en-US"/>
        </w:rPr>
        <w:t xml:space="preserve">Chỉ ra </w:t>
      </w:r>
      <w:r w:rsidRPr="00B61D37">
        <w:rPr>
          <w:rFonts w:ascii="Times New Roman" w:eastAsia="Times New Roman" w:hAnsi="Times New Roman"/>
          <w:b/>
          <w:bCs/>
          <w:i/>
          <w:iCs/>
          <w:sz w:val="28"/>
          <w:szCs w:val="28"/>
          <w:lang w:eastAsia="en-US"/>
        </w:rPr>
        <w:t>1 việc làm</w:t>
      </w:r>
      <w:r w:rsidRPr="00B61D37">
        <w:rPr>
          <w:rFonts w:ascii="Times New Roman" w:eastAsia="Times New Roman" w:hAnsi="Times New Roman"/>
          <w:i/>
          <w:iCs/>
          <w:sz w:val="28"/>
          <w:szCs w:val="28"/>
          <w:lang w:eastAsia="en-US"/>
        </w:rPr>
        <w:t xml:space="preserve"> nổi bật của nhân vật lịch sử này vào năm 1968</w:t>
      </w:r>
    </w:p>
    <w:p w:rsidR="00282A0C" w:rsidRDefault="00282A0C" w:rsidP="00D50937">
      <w:pPr>
        <w:widowControl w:val="0"/>
        <w:spacing w:after="0" w:line="276"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Nhiệm vụ 2:</w:t>
      </w:r>
    </w:p>
    <w:p w:rsidR="00282A0C" w:rsidRDefault="00282A0C" w:rsidP="00D50937">
      <w:pPr>
        <w:widowControl w:val="0"/>
        <w:spacing w:after="0" w:line="276" w:lineRule="auto"/>
        <w:jc w:val="both"/>
        <w:rPr>
          <w:rFonts w:ascii="Times New Roman" w:eastAsia="Times New Roman" w:hAnsi="Times New Roman"/>
          <w:bCs/>
          <w:sz w:val="28"/>
          <w:szCs w:val="28"/>
          <w:lang w:eastAsia="en-US"/>
        </w:rPr>
      </w:pPr>
      <w:r w:rsidRPr="00282A0C">
        <w:rPr>
          <w:rFonts w:ascii="Times New Roman" w:eastAsia="Times New Roman" w:hAnsi="Times New Roman"/>
          <w:bCs/>
          <w:sz w:val="28"/>
          <w:szCs w:val="28"/>
          <w:lang w:eastAsia="en-US"/>
        </w:rPr>
        <w:t>Hoạt động 4 nhóm hoàn thành phiếu học tập</w:t>
      </w:r>
    </w:p>
    <w:p w:rsidR="00282A0C" w:rsidRDefault="00282A0C" w:rsidP="00D50937">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Nhóm 1: tìm hiểu về chính trị và rút ra ý nghĩa</w:t>
      </w:r>
    </w:p>
    <w:p w:rsidR="00282A0C" w:rsidRDefault="00282A0C" w:rsidP="00D50937">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Nhóm 2: tìm hiểu về kinh tế và rút ra ý nghĩa</w:t>
      </w:r>
    </w:p>
    <w:p w:rsidR="00282A0C" w:rsidRDefault="00282A0C" w:rsidP="00D50937">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Nhóm 3: Tìm hiểu về Khoa học, giáo dục và rút ra ý nghĩa</w:t>
      </w:r>
    </w:p>
    <w:p w:rsidR="00282A0C" w:rsidRPr="00282A0C" w:rsidRDefault="00282A0C" w:rsidP="00D50937">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Nhóm 4: Tìm hiểu về Quân sự và rút ra ý nghĩa</w:t>
      </w:r>
    </w:p>
    <w:p w:rsidR="00282A0C" w:rsidRPr="00282A0C" w:rsidRDefault="00282A0C" w:rsidP="00282A0C">
      <w:pPr>
        <w:widowControl w:val="0"/>
        <w:spacing w:after="0" w:line="276" w:lineRule="auto"/>
        <w:jc w:val="center"/>
        <w:rPr>
          <w:rFonts w:ascii="Times New Roman" w:eastAsia="Times New Roman" w:hAnsi="Times New Roman"/>
          <w:b/>
          <w:sz w:val="28"/>
          <w:szCs w:val="28"/>
          <w:lang w:eastAsia="en-US"/>
        </w:rPr>
      </w:pPr>
      <w:r w:rsidRPr="00282A0C">
        <w:rPr>
          <w:rFonts w:ascii="Times New Roman" w:eastAsia="Times New Roman" w:hAnsi="Times New Roman"/>
          <w:b/>
          <w:sz w:val="28"/>
          <w:szCs w:val="28"/>
          <w:lang w:eastAsia="en-US"/>
        </w:rPr>
        <w:t>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282A0C" w:rsidRPr="00DA468C" w:rsidTr="00DA468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r w:rsidRPr="00DA468C">
              <w:rPr>
                <w:rFonts w:ascii="Times New Roman" w:eastAsia="Times New Roman" w:hAnsi="Times New Roman"/>
                <w:b/>
                <w:sz w:val="28"/>
                <w:szCs w:val="28"/>
                <w:lang w:eastAsia="en-US"/>
              </w:rPr>
              <w:t>Lĩnh vực cải cách</w:t>
            </w: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r w:rsidRPr="00DA468C">
              <w:rPr>
                <w:rFonts w:ascii="Times New Roman" w:eastAsia="Times New Roman" w:hAnsi="Times New Roman"/>
                <w:b/>
                <w:sz w:val="28"/>
                <w:szCs w:val="28"/>
                <w:lang w:eastAsia="en-US"/>
              </w:rPr>
              <w:t>Nội dung</w:t>
            </w: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r w:rsidRPr="00DA468C">
              <w:rPr>
                <w:rFonts w:ascii="Times New Roman" w:eastAsia="Times New Roman" w:hAnsi="Times New Roman"/>
                <w:b/>
                <w:sz w:val="28"/>
                <w:szCs w:val="28"/>
                <w:lang w:eastAsia="en-US"/>
              </w:rPr>
              <w:t>Ý nghĩa</w:t>
            </w:r>
          </w:p>
        </w:tc>
      </w:tr>
      <w:tr w:rsidR="00282A0C" w:rsidRPr="00DA468C" w:rsidTr="00DA468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r w:rsidRPr="00DA468C">
              <w:rPr>
                <w:rFonts w:ascii="Times New Roman" w:eastAsia="Times New Roman" w:hAnsi="Times New Roman"/>
                <w:b/>
                <w:sz w:val="28"/>
                <w:szCs w:val="28"/>
                <w:lang w:eastAsia="en-US"/>
              </w:rPr>
              <w:t>Chính trị</w:t>
            </w: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r>
      <w:tr w:rsidR="00282A0C" w:rsidRPr="00DA468C" w:rsidTr="00DA468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r w:rsidRPr="00DA468C">
              <w:rPr>
                <w:rFonts w:ascii="Times New Roman" w:eastAsia="Times New Roman" w:hAnsi="Times New Roman"/>
                <w:b/>
                <w:sz w:val="28"/>
                <w:szCs w:val="28"/>
                <w:lang w:eastAsia="en-US"/>
              </w:rPr>
              <w:t>Kinh tế</w:t>
            </w: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r>
      <w:tr w:rsidR="00282A0C" w:rsidRPr="00DA468C" w:rsidTr="00DA468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r w:rsidRPr="00DA468C">
              <w:rPr>
                <w:rFonts w:ascii="Times New Roman" w:eastAsia="Times New Roman" w:hAnsi="Times New Roman"/>
                <w:b/>
                <w:sz w:val="28"/>
                <w:szCs w:val="28"/>
                <w:lang w:eastAsia="en-US"/>
              </w:rPr>
              <w:t>Khoa học, giáo dục</w:t>
            </w: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r>
      <w:tr w:rsidR="00282A0C" w:rsidRPr="00DA468C" w:rsidTr="00DA468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r w:rsidRPr="00DA468C">
              <w:rPr>
                <w:rFonts w:ascii="Times New Roman" w:eastAsia="Times New Roman" w:hAnsi="Times New Roman"/>
                <w:b/>
                <w:sz w:val="28"/>
                <w:szCs w:val="28"/>
                <w:lang w:eastAsia="en-US"/>
              </w:rPr>
              <w:t>Quân sự</w:t>
            </w: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c>
          <w:tcPr>
            <w:tcW w:w="3115" w:type="dxa"/>
            <w:shd w:val="clear" w:color="auto" w:fill="auto"/>
          </w:tcPr>
          <w:p w:rsidR="00282A0C" w:rsidRPr="00DA468C" w:rsidRDefault="00282A0C" w:rsidP="00DA468C">
            <w:pPr>
              <w:widowControl w:val="0"/>
              <w:spacing w:after="0" w:line="276" w:lineRule="auto"/>
              <w:jc w:val="both"/>
              <w:rPr>
                <w:rFonts w:ascii="Times New Roman" w:eastAsia="Times New Roman" w:hAnsi="Times New Roman"/>
                <w:b/>
                <w:sz w:val="28"/>
                <w:szCs w:val="28"/>
                <w:lang w:eastAsia="en-US"/>
              </w:rPr>
            </w:pPr>
          </w:p>
        </w:tc>
      </w:tr>
    </w:tbl>
    <w:p w:rsidR="00282A0C" w:rsidRDefault="00282A0C" w:rsidP="00282A0C">
      <w:pPr>
        <w:widowControl w:val="0"/>
        <w:spacing w:after="0" w:line="276" w:lineRule="auto"/>
        <w:jc w:val="both"/>
        <w:rPr>
          <w:rFonts w:ascii="Times New Roman" w:eastAsia="Times New Roman" w:hAnsi="Times New Roman"/>
          <w:b/>
          <w:sz w:val="28"/>
          <w:szCs w:val="28"/>
          <w:lang w:eastAsia="en-US"/>
        </w:rPr>
      </w:pPr>
      <w:bookmarkStart w:id="6" w:name="_Hlk137568580"/>
      <w:r>
        <w:rPr>
          <w:rFonts w:ascii="Times New Roman" w:eastAsia="Times New Roman" w:hAnsi="Times New Roman"/>
          <w:b/>
          <w:sz w:val="28"/>
          <w:szCs w:val="28"/>
          <w:lang w:eastAsia="en-US"/>
        </w:rPr>
        <w:t>Nhiệm vụ 3:</w:t>
      </w:r>
    </w:p>
    <w:bookmarkEnd w:id="6"/>
    <w:p w:rsidR="00282A0C" w:rsidRPr="00611B12" w:rsidRDefault="00282A0C" w:rsidP="00282A0C">
      <w:pPr>
        <w:widowControl w:val="0"/>
        <w:spacing w:after="0" w:line="276" w:lineRule="auto"/>
        <w:jc w:val="both"/>
        <w:rPr>
          <w:rFonts w:ascii="Times New Roman" w:eastAsia="Times New Roman" w:hAnsi="Times New Roman"/>
          <w:bCs/>
          <w:i/>
          <w:iCs/>
          <w:sz w:val="28"/>
          <w:szCs w:val="28"/>
          <w:lang w:eastAsia="en-US"/>
        </w:rPr>
      </w:pPr>
      <w:r w:rsidRPr="00611B12">
        <w:rPr>
          <w:rFonts w:ascii="Times New Roman" w:eastAsia="Times New Roman" w:hAnsi="Times New Roman"/>
          <w:bCs/>
          <w:i/>
          <w:iCs/>
          <w:sz w:val="28"/>
          <w:szCs w:val="28"/>
          <w:lang w:eastAsia="en-US"/>
        </w:rPr>
        <w:t>Hoạt động cặp đôi trả lời câu hỏi</w:t>
      </w:r>
    </w:p>
    <w:p w:rsidR="00282A0C" w:rsidRPr="00611B12" w:rsidRDefault="00282A0C" w:rsidP="00282A0C">
      <w:pPr>
        <w:widowControl w:val="0"/>
        <w:spacing w:after="0" w:line="276" w:lineRule="auto"/>
        <w:jc w:val="both"/>
        <w:rPr>
          <w:rFonts w:ascii="Times New Roman" w:eastAsia="Times New Roman" w:hAnsi="Times New Roman"/>
          <w:bCs/>
          <w:i/>
          <w:iCs/>
          <w:sz w:val="28"/>
          <w:szCs w:val="28"/>
          <w:lang w:eastAsia="en-US"/>
        </w:rPr>
      </w:pPr>
      <w:r w:rsidRPr="00611B12">
        <w:rPr>
          <w:rFonts w:ascii="Times New Roman" w:eastAsia="Times New Roman" w:hAnsi="Times New Roman"/>
          <w:bCs/>
          <w:i/>
          <w:iCs/>
          <w:sz w:val="28"/>
          <w:szCs w:val="28"/>
          <w:lang w:eastAsia="en-US"/>
        </w:rPr>
        <w:t>1. Căn cứ vào đâu để khẳng định cuộc duy tân Minh Trị là cuộc cách mạng tư sản?</w:t>
      </w:r>
    </w:p>
    <w:p w:rsidR="00282A0C" w:rsidRPr="00611B12" w:rsidRDefault="00282A0C" w:rsidP="00282A0C">
      <w:pPr>
        <w:widowControl w:val="0"/>
        <w:spacing w:after="0" w:line="276" w:lineRule="auto"/>
        <w:jc w:val="both"/>
        <w:rPr>
          <w:rFonts w:ascii="Times New Roman" w:eastAsia="Times New Roman" w:hAnsi="Times New Roman"/>
          <w:bCs/>
          <w:i/>
          <w:iCs/>
          <w:sz w:val="28"/>
          <w:szCs w:val="28"/>
          <w:lang w:eastAsia="en-US"/>
        </w:rPr>
      </w:pPr>
      <w:r w:rsidRPr="00611B12">
        <w:rPr>
          <w:rFonts w:ascii="Times New Roman" w:eastAsia="Times New Roman" w:hAnsi="Times New Roman"/>
          <w:bCs/>
          <w:i/>
          <w:iCs/>
          <w:sz w:val="28"/>
          <w:szCs w:val="28"/>
          <w:lang w:eastAsia="en-US"/>
        </w:rPr>
        <w:t>2. Cuộc duy tân Minh Trị có ý nghĩa gì?</w:t>
      </w:r>
    </w:p>
    <w:p w:rsidR="00D50937" w:rsidRDefault="00D50937" w:rsidP="00D50937">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2: Thực hiện nhiệm vụ</w:t>
      </w:r>
    </w:p>
    <w:p w:rsidR="00371D4A" w:rsidRPr="00371D4A" w:rsidRDefault="00371D4A" w:rsidP="00D50937">
      <w:pPr>
        <w:widowControl w:val="0"/>
        <w:spacing w:after="0" w:line="276" w:lineRule="auto"/>
        <w:jc w:val="both"/>
        <w:rPr>
          <w:rFonts w:ascii="Times New Roman" w:eastAsia="Times New Roman" w:hAnsi="Times New Roman"/>
          <w:bCs/>
          <w:sz w:val="28"/>
          <w:szCs w:val="28"/>
          <w:lang w:eastAsia="en-US"/>
        </w:rPr>
      </w:pPr>
      <w:r w:rsidRPr="00371D4A">
        <w:rPr>
          <w:rFonts w:ascii="Times New Roman" w:eastAsia="Times New Roman" w:hAnsi="Times New Roman"/>
          <w:bCs/>
          <w:sz w:val="28"/>
          <w:szCs w:val="28"/>
          <w:lang w:eastAsia="en-US"/>
        </w:rPr>
        <w:t>HS trao đổi thực hiện nhiệm vụ được giao, GV hỗ trợ nếu cần</w:t>
      </w:r>
    </w:p>
    <w:p w:rsidR="00611B12" w:rsidRPr="00611B12" w:rsidRDefault="00611B12" w:rsidP="00611B12">
      <w:pPr>
        <w:widowControl w:val="0"/>
        <w:spacing w:after="0" w:line="276" w:lineRule="auto"/>
        <w:jc w:val="both"/>
        <w:rPr>
          <w:rFonts w:ascii="Times New Roman" w:eastAsia="Times New Roman" w:hAnsi="Times New Roman"/>
          <w:b/>
          <w:i/>
          <w:iCs/>
          <w:sz w:val="28"/>
          <w:szCs w:val="28"/>
          <w:lang w:eastAsia="en-US"/>
        </w:rPr>
      </w:pPr>
      <w:r w:rsidRPr="00611B12">
        <w:rPr>
          <w:rFonts w:ascii="Times New Roman" w:eastAsia="Times New Roman" w:hAnsi="Times New Roman"/>
          <w:b/>
          <w:i/>
          <w:iCs/>
          <w:sz w:val="28"/>
          <w:szCs w:val="28"/>
          <w:lang w:eastAsia="en-US"/>
        </w:rPr>
        <w:t>*Gợi ý sản phẩm</w:t>
      </w:r>
    </w:p>
    <w:p w:rsidR="00611B12" w:rsidRPr="00B61D37" w:rsidRDefault="00611B12" w:rsidP="00611B12">
      <w:pPr>
        <w:widowControl w:val="0"/>
        <w:spacing w:after="0" w:line="276"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Nhiệm vụ 1:</w:t>
      </w:r>
    </w:p>
    <w:p w:rsidR="00611B12" w:rsidRPr="00611B12" w:rsidRDefault="00611B12" w:rsidP="00D50937">
      <w:pPr>
        <w:widowControl w:val="0"/>
        <w:spacing w:after="0" w:line="276" w:lineRule="auto"/>
        <w:jc w:val="both"/>
        <w:rPr>
          <w:rFonts w:ascii="Times New Roman" w:eastAsia="Times New Roman" w:hAnsi="Times New Roman"/>
          <w:bCs/>
          <w:sz w:val="28"/>
          <w:szCs w:val="28"/>
          <w:lang w:eastAsia="en-US"/>
        </w:rPr>
      </w:pPr>
      <w:r w:rsidRPr="00611B12">
        <w:rPr>
          <w:rFonts w:ascii="Times New Roman" w:eastAsia="Times New Roman" w:hAnsi="Times New Roman"/>
          <w:bCs/>
          <w:sz w:val="28"/>
          <w:szCs w:val="28"/>
          <w:lang w:eastAsia="en-US"/>
        </w:rPr>
        <w:t>HS đọc tư liệu và rút ra câu trả lời</w:t>
      </w:r>
      <w:r>
        <w:rPr>
          <w:rFonts w:ascii="Times New Roman" w:eastAsia="Times New Roman" w:hAnsi="Times New Roman"/>
          <w:bCs/>
          <w:sz w:val="28"/>
          <w:szCs w:val="28"/>
          <w:lang w:eastAsia="en-US"/>
        </w:rPr>
        <w:t xml:space="preserve"> thông qua kĩ thuật 3-2-1:</w:t>
      </w:r>
    </w:p>
    <w:p w:rsidR="00611B12" w:rsidRDefault="00611B12" w:rsidP="00D50937">
      <w:pPr>
        <w:widowControl w:val="0"/>
        <w:spacing w:after="0" w:line="276" w:lineRule="auto"/>
        <w:jc w:val="both"/>
        <w:rPr>
          <w:rFonts w:ascii="Times New Roman" w:eastAsia="Times New Roman" w:hAnsi="Times New Roman"/>
          <w:i/>
          <w:iCs/>
          <w:sz w:val="28"/>
          <w:szCs w:val="28"/>
          <w:lang w:eastAsia="en-US"/>
        </w:rPr>
      </w:pPr>
      <w:r w:rsidRPr="00B61D37">
        <w:rPr>
          <w:rFonts w:ascii="Times New Roman" w:eastAsia="Times New Roman" w:hAnsi="Times New Roman"/>
          <w:b/>
          <w:bCs/>
          <w:i/>
          <w:iCs/>
          <w:sz w:val="28"/>
          <w:szCs w:val="28"/>
          <w:lang w:eastAsia="en-US"/>
        </w:rPr>
        <w:t>3 điểm</w:t>
      </w:r>
      <w:r w:rsidRPr="00B61D37">
        <w:rPr>
          <w:rFonts w:ascii="Times New Roman" w:eastAsia="Times New Roman" w:hAnsi="Times New Roman"/>
          <w:i/>
          <w:iCs/>
          <w:sz w:val="28"/>
          <w:szCs w:val="28"/>
          <w:lang w:eastAsia="en-US"/>
        </w:rPr>
        <w:t xml:space="preserve"> nổi bật về nhân vật Minh Trị được đề cập trong tư liệu</w:t>
      </w:r>
      <w:r>
        <w:rPr>
          <w:rFonts w:ascii="Times New Roman" w:eastAsia="Times New Roman" w:hAnsi="Times New Roman"/>
          <w:i/>
          <w:iCs/>
          <w:sz w:val="28"/>
          <w:szCs w:val="28"/>
          <w:lang w:eastAsia="en-US"/>
        </w:rPr>
        <w:t>:</w:t>
      </w:r>
    </w:p>
    <w:p w:rsidR="00611B12" w:rsidRPr="00611B12" w:rsidRDefault="00611B12" w:rsidP="00611B12">
      <w:pPr>
        <w:pStyle w:val="ListParagraph"/>
        <w:widowControl w:val="0"/>
        <w:numPr>
          <w:ilvl w:val="0"/>
          <w:numId w:val="20"/>
        </w:numPr>
        <w:spacing w:after="0" w:line="276" w:lineRule="auto"/>
        <w:jc w:val="both"/>
        <w:rPr>
          <w:rFonts w:ascii="Times New Roman" w:eastAsia="Times New Roman" w:hAnsi="Times New Roman"/>
          <w:bCs/>
          <w:sz w:val="28"/>
          <w:szCs w:val="28"/>
          <w:lang w:eastAsia="en-US"/>
        </w:rPr>
      </w:pPr>
      <w:r w:rsidRPr="00611B12">
        <w:rPr>
          <w:rFonts w:ascii="Times New Roman" w:eastAsia="Times New Roman" w:hAnsi="Times New Roman"/>
          <w:bCs/>
          <w:sz w:val="28"/>
          <w:szCs w:val="28"/>
          <w:lang w:eastAsia="en-US"/>
        </w:rPr>
        <w:lastRenderedPageBreak/>
        <w:t>Con của thiên hoàng Kô-mây, kế vị lúc 15 tuổi</w:t>
      </w:r>
    </w:p>
    <w:p w:rsidR="00611B12" w:rsidRPr="00611B12" w:rsidRDefault="00611B12" w:rsidP="00611B12">
      <w:pPr>
        <w:pStyle w:val="ListParagraph"/>
        <w:widowControl w:val="0"/>
        <w:numPr>
          <w:ilvl w:val="0"/>
          <w:numId w:val="20"/>
        </w:numPr>
        <w:spacing w:after="0" w:line="276" w:lineRule="auto"/>
        <w:jc w:val="both"/>
        <w:rPr>
          <w:rFonts w:ascii="Times New Roman" w:eastAsia="Times New Roman" w:hAnsi="Times New Roman"/>
          <w:bCs/>
          <w:sz w:val="28"/>
          <w:szCs w:val="28"/>
          <w:lang w:eastAsia="en-US"/>
        </w:rPr>
      </w:pPr>
      <w:r w:rsidRPr="00611B12">
        <w:rPr>
          <w:rFonts w:ascii="Times New Roman" w:eastAsia="Times New Roman" w:hAnsi="Times New Roman"/>
          <w:bCs/>
          <w:sz w:val="28"/>
          <w:szCs w:val="28"/>
          <w:lang w:eastAsia="en-US"/>
        </w:rPr>
        <w:t>Có tư tưởng duy tân</w:t>
      </w:r>
    </w:p>
    <w:p w:rsidR="00611B12" w:rsidRDefault="00611B12" w:rsidP="00611B12">
      <w:pPr>
        <w:pStyle w:val="ListParagraph"/>
        <w:widowControl w:val="0"/>
        <w:numPr>
          <w:ilvl w:val="0"/>
          <w:numId w:val="20"/>
        </w:numPr>
        <w:spacing w:after="0" w:line="276" w:lineRule="auto"/>
        <w:jc w:val="both"/>
        <w:rPr>
          <w:rFonts w:ascii="Times New Roman" w:eastAsia="Times New Roman" w:hAnsi="Times New Roman"/>
          <w:bCs/>
          <w:sz w:val="28"/>
          <w:szCs w:val="28"/>
          <w:lang w:eastAsia="en-US"/>
        </w:rPr>
      </w:pPr>
      <w:r w:rsidRPr="00611B12">
        <w:rPr>
          <w:rFonts w:ascii="Times New Roman" w:eastAsia="Times New Roman" w:hAnsi="Times New Roman"/>
          <w:bCs/>
          <w:sz w:val="28"/>
          <w:szCs w:val="28"/>
          <w:lang w:eastAsia="en-US"/>
        </w:rPr>
        <w:t>N</w:t>
      </w:r>
      <w:r w:rsidR="00CB12DD">
        <w:rPr>
          <w:rFonts w:ascii="Times New Roman" w:eastAsia="Times New Roman" w:hAnsi="Times New Roman"/>
          <w:bCs/>
          <w:sz w:val="28"/>
          <w:szCs w:val="28"/>
          <w:lang w:eastAsia="en-US"/>
        </w:rPr>
        <w:t>ắ</w:t>
      </w:r>
      <w:r w:rsidRPr="00611B12">
        <w:rPr>
          <w:rFonts w:ascii="Times New Roman" w:eastAsia="Times New Roman" w:hAnsi="Times New Roman"/>
          <w:bCs/>
          <w:sz w:val="28"/>
          <w:szCs w:val="28"/>
          <w:lang w:eastAsia="en-US"/>
        </w:rPr>
        <w:t>m quyền lực và tiến hành cải cách</w:t>
      </w:r>
    </w:p>
    <w:p w:rsidR="00611B12" w:rsidRDefault="00611B12" w:rsidP="00611B12">
      <w:pPr>
        <w:widowControl w:val="0"/>
        <w:spacing w:after="0" w:line="276" w:lineRule="auto"/>
        <w:jc w:val="both"/>
        <w:rPr>
          <w:rFonts w:ascii="Times New Roman" w:eastAsia="Times New Roman" w:hAnsi="Times New Roman"/>
          <w:i/>
          <w:iCs/>
          <w:sz w:val="28"/>
          <w:szCs w:val="28"/>
          <w:lang w:eastAsia="en-US"/>
        </w:rPr>
      </w:pPr>
      <w:r w:rsidRPr="00B61D37">
        <w:rPr>
          <w:rFonts w:ascii="Times New Roman" w:eastAsia="Times New Roman" w:hAnsi="Times New Roman"/>
          <w:b/>
          <w:bCs/>
          <w:i/>
          <w:iCs/>
          <w:sz w:val="28"/>
          <w:szCs w:val="28"/>
          <w:lang w:eastAsia="en-US"/>
        </w:rPr>
        <w:t>2 nhận xét</w:t>
      </w:r>
      <w:r w:rsidRPr="00B61D37">
        <w:rPr>
          <w:rFonts w:ascii="Times New Roman" w:eastAsia="Times New Roman" w:hAnsi="Times New Roman"/>
          <w:i/>
          <w:iCs/>
          <w:sz w:val="28"/>
          <w:szCs w:val="28"/>
          <w:lang w:eastAsia="en-US"/>
        </w:rPr>
        <w:t xml:space="preserve"> về nhân vật lịch sử</w:t>
      </w:r>
      <w:r>
        <w:rPr>
          <w:rFonts w:ascii="Times New Roman" w:eastAsia="Times New Roman" w:hAnsi="Times New Roman"/>
          <w:i/>
          <w:iCs/>
          <w:sz w:val="28"/>
          <w:szCs w:val="28"/>
          <w:lang w:eastAsia="en-US"/>
        </w:rPr>
        <w:t>:</w:t>
      </w:r>
    </w:p>
    <w:p w:rsidR="00611B12" w:rsidRPr="00611B12" w:rsidRDefault="00611B12" w:rsidP="00611B12">
      <w:pPr>
        <w:widowControl w:val="0"/>
        <w:spacing w:after="0" w:line="276" w:lineRule="auto"/>
        <w:jc w:val="both"/>
        <w:rPr>
          <w:rFonts w:ascii="Times New Roman" w:eastAsia="Times New Roman" w:hAnsi="Times New Roman"/>
          <w:sz w:val="28"/>
          <w:szCs w:val="28"/>
          <w:lang w:eastAsia="en-US"/>
        </w:rPr>
      </w:pPr>
      <w:r w:rsidRPr="00611B12">
        <w:rPr>
          <w:rFonts w:ascii="Times New Roman" w:eastAsia="Times New Roman" w:hAnsi="Times New Roman"/>
          <w:sz w:val="28"/>
          <w:szCs w:val="28"/>
          <w:lang w:eastAsia="en-US"/>
        </w:rPr>
        <w:t>- Là vị vua trẻ tuổi, có tài</w:t>
      </w:r>
    </w:p>
    <w:p w:rsidR="00611B12" w:rsidRDefault="00611B12" w:rsidP="00611B12">
      <w:pPr>
        <w:widowControl w:val="0"/>
        <w:spacing w:after="0" w:line="276" w:lineRule="auto"/>
        <w:jc w:val="both"/>
        <w:rPr>
          <w:rFonts w:ascii="Times New Roman" w:eastAsia="Times New Roman" w:hAnsi="Times New Roman"/>
          <w:sz w:val="28"/>
          <w:szCs w:val="28"/>
          <w:lang w:eastAsia="en-US"/>
        </w:rPr>
      </w:pPr>
      <w:r w:rsidRPr="00611B12">
        <w:rPr>
          <w:rFonts w:ascii="Times New Roman" w:eastAsia="Times New Roman" w:hAnsi="Times New Roman"/>
          <w:sz w:val="28"/>
          <w:szCs w:val="28"/>
          <w:lang w:eastAsia="en-US"/>
        </w:rPr>
        <w:t>- Là người dám thực hiện cải cách để đưa đất nước phát triển</w:t>
      </w:r>
    </w:p>
    <w:p w:rsidR="00611B12" w:rsidRPr="00611B12" w:rsidRDefault="00611B12" w:rsidP="00611B12">
      <w:pPr>
        <w:widowControl w:val="0"/>
        <w:spacing w:after="0" w:line="276" w:lineRule="auto"/>
        <w:jc w:val="both"/>
        <w:rPr>
          <w:rFonts w:ascii="Times New Roman" w:eastAsia="Times New Roman" w:hAnsi="Times New Roman"/>
          <w:i/>
          <w:iCs/>
          <w:sz w:val="28"/>
          <w:szCs w:val="28"/>
          <w:lang w:eastAsia="en-US"/>
        </w:rPr>
      </w:pPr>
      <w:r>
        <w:rPr>
          <w:rFonts w:ascii="Times New Roman" w:eastAsia="Times New Roman" w:hAnsi="Times New Roman"/>
          <w:b/>
          <w:bCs/>
          <w:i/>
          <w:iCs/>
          <w:sz w:val="28"/>
          <w:szCs w:val="28"/>
          <w:lang w:eastAsia="en-US"/>
        </w:rPr>
        <w:t xml:space="preserve">1 </w:t>
      </w:r>
      <w:r w:rsidRPr="00611B12">
        <w:rPr>
          <w:rFonts w:ascii="Times New Roman" w:eastAsia="Times New Roman" w:hAnsi="Times New Roman"/>
          <w:b/>
          <w:bCs/>
          <w:i/>
          <w:iCs/>
          <w:sz w:val="28"/>
          <w:szCs w:val="28"/>
          <w:lang w:eastAsia="en-US"/>
        </w:rPr>
        <w:t>việc làm</w:t>
      </w:r>
      <w:r w:rsidRPr="00611B12">
        <w:rPr>
          <w:rFonts w:ascii="Times New Roman" w:eastAsia="Times New Roman" w:hAnsi="Times New Roman"/>
          <w:i/>
          <w:iCs/>
          <w:sz w:val="28"/>
          <w:szCs w:val="28"/>
          <w:lang w:eastAsia="en-US"/>
        </w:rPr>
        <w:t xml:space="preserve"> nổi bật của nhân vật lịch sử này vào năm 1968:</w:t>
      </w:r>
    </w:p>
    <w:p w:rsidR="00611B12" w:rsidRDefault="00611B12" w:rsidP="00611B12">
      <w:pPr>
        <w:widowControl w:val="0"/>
        <w:spacing w:after="0" w:line="276" w:lineRule="auto"/>
        <w:jc w:val="both"/>
        <w:rPr>
          <w:rFonts w:ascii="Times New Roman" w:eastAsia="Times New Roman" w:hAnsi="Times New Roman"/>
          <w:sz w:val="28"/>
          <w:szCs w:val="28"/>
          <w:lang w:eastAsia="en-US"/>
        </w:rPr>
      </w:pPr>
      <w:r w:rsidRPr="00611B12">
        <w:rPr>
          <w:rFonts w:ascii="Times New Roman" w:eastAsia="Times New Roman" w:hAnsi="Times New Roman"/>
          <w:sz w:val="28"/>
          <w:szCs w:val="28"/>
          <w:lang w:eastAsia="en-US"/>
        </w:rPr>
        <w:t xml:space="preserve">- </w:t>
      </w:r>
      <w:r w:rsidR="00C43860">
        <w:rPr>
          <w:rFonts w:ascii="Times New Roman" w:eastAsia="Times New Roman" w:hAnsi="Times New Roman"/>
          <w:sz w:val="28"/>
          <w:szCs w:val="28"/>
          <w:lang w:eastAsia="en-US"/>
        </w:rPr>
        <w:t>Tháng 1-1868 t</w:t>
      </w:r>
      <w:r w:rsidRPr="00611B12">
        <w:rPr>
          <w:rFonts w:ascii="Times New Roman" w:eastAsia="Times New Roman" w:hAnsi="Times New Roman"/>
          <w:sz w:val="28"/>
          <w:szCs w:val="28"/>
          <w:lang w:eastAsia="en-US"/>
        </w:rPr>
        <w:t>hực hiện cuộc Duy tân Minh Trị</w:t>
      </w:r>
      <w:r w:rsidR="00C63A60">
        <w:rPr>
          <w:rFonts w:ascii="Times New Roman" w:eastAsia="Times New Roman" w:hAnsi="Times New Roman"/>
          <w:sz w:val="28"/>
          <w:szCs w:val="28"/>
          <w:lang w:eastAsia="en-US"/>
        </w:rPr>
        <w:t xml:space="preserve"> (Ghi bảng)</w:t>
      </w:r>
    </w:p>
    <w:p w:rsidR="00611B12" w:rsidRDefault="00611B12" w:rsidP="00611B12">
      <w:pPr>
        <w:widowControl w:val="0"/>
        <w:spacing w:after="0" w:line="276"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Nhiệm vụ 2:</w:t>
      </w:r>
      <w:r w:rsidR="00C63A60">
        <w:rPr>
          <w:rFonts w:ascii="Times New Roman" w:eastAsia="Times New Roman" w:hAnsi="Times New Roman"/>
          <w:b/>
          <w:sz w:val="28"/>
          <w:szCs w:val="28"/>
          <w:lang w:eastAsia="en-US"/>
        </w:rPr>
        <w:t xml:space="preserve"> (sản phẩm nhóm-HS tự thu hoạch vào vở)</w:t>
      </w:r>
    </w:p>
    <w:p w:rsidR="00611B12" w:rsidRDefault="00611B12" w:rsidP="00611B12">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GV yêu cầu các nhóm thực hiện nhiệm vụ, GV đi đến các nhóm hỗ trợ nếu cần</w:t>
      </w:r>
    </w:p>
    <w:p w:rsidR="00611B12" w:rsidRDefault="00611B12" w:rsidP="00611B12">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Các nhóm lần lượt báo cáo kết quả hoạt động và nhóm khác lắng nghe, nhận xét.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4961"/>
        <w:gridCol w:w="3119"/>
      </w:tblGrid>
      <w:tr w:rsidR="0052371E" w:rsidRPr="00DA468C" w:rsidTr="0052371E">
        <w:tc>
          <w:tcPr>
            <w:tcW w:w="1268" w:type="dxa"/>
            <w:shd w:val="clear" w:color="auto" w:fill="auto"/>
            <w:hideMark/>
          </w:tcPr>
          <w:p w:rsidR="0052371E" w:rsidRPr="0052371E" w:rsidRDefault="0052371E" w:rsidP="0052371E">
            <w:pPr>
              <w:spacing w:after="0" w:line="240" w:lineRule="auto"/>
              <w:jc w:val="both"/>
              <w:rPr>
                <w:rFonts w:ascii="Times New Roman" w:eastAsia="Times New Roman" w:hAnsi="Times New Roman"/>
                <w:color w:val="000000"/>
                <w:sz w:val="28"/>
                <w:szCs w:val="28"/>
                <w:lang w:eastAsia="en-US"/>
              </w:rPr>
            </w:pPr>
            <w:r w:rsidRPr="0052371E">
              <w:rPr>
                <w:rFonts w:ascii="Times New Roman" w:eastAsia="Times New Roman" w:hAnsi="Times New Roman"/>
                <w:b/>
                <w:bCs/>
                <w:color w:val="000000"/>
                <w:sz w:val="28"/>
                <w:szCs w:val="28"/>
                <w:lang w:eastAsia="en-US"/>
              </w:rPr>
              <w:t>Lĩnh vực</w:t>
            </w:r>
          </w:p>
          <w:p w:rsidR="0052371E" w:rsidRPr="0052371E" w:rsidRDefault="0052371E" w:rsidP="0052371E">
            <w:pPr>
              <w:spacing w:after="0" w:line="240" w:lineRule="auto"/>
              <w:jc w:val="both"/>
              <w:rPr>
                <w:rFonts w:ascii="Times New Roman" w:eastAsia="Times New Roman" w:hAnsi="Times New Roman"/>
                <w:color w:val="000000"/>
                <w:sz w:val="28"/>
                <w:szCs w:val="28"/>
                <w:lang w:eastAsia="en-US"/>
              </w:rPr>
            </w:pPr>
            <w:r w:rsidRPr="0052371E">
              <w:rPr>
                <w:rFonts w:ascii="Times New Roman" w:eastAsia="Times New Roman" w:hAnsi="Times New Roman"/>
                <w:b/>
                <w:bCs/>
                <w:color w:val="000000"/>
                <w:sz w:val="28"/>
                <w:szCs w:val="28"/>
                <w:lang w:eastAsia="en-US"/>
              </w:rPr>
              <w:t>cải cách</w:t>
            </w:r>
          </w:p>
        </w:tc>
        <w:tc>
          <w:tcPr>
            <w:tcW w:w="4961" w:type="dxa"/>
            <w:shd w:val="clear" w:color="auto" w:fill="auto"/>
            <w:hideMark/>
          </w:tcPr>
          <w:p w:rsidR="0052371E" w:rsidRPr="0052371E" w:rsidRDefault="0052371E" w:rsidP="00C63A60">
            <w:pPr>
              <w:spacing w:after="0" w:line="240" w:lineRule="auto"/>
              <w:jc w:val="center"/>
              <w:rPr>
                <w:rFonts w:ascii="Times New Roman" w:eastAsia="Times New Roman" w:hAnsi="Times New Roman"/>
                <w:color w:val="000000"/>
                <w:sz w:val="28"/>
                <w:szCs w:val="28"/>
                <w:lang w:eastAsia="en-US"/>
              </w:rPr>
            </w:pPr>
            <w:r w:rsidRPr="0052371E">
              <w:rPr>
                <w:rFonts w:ascii="Times New Roman" w:eastAsia="Times New Roman" w:hAnsi="Times New Roman"/>
                <w:b/>
                <w:bCs/>
                <w:color w:val="000000"/>
                <w:sz w:val="28"/>
                <w:szCs w:val="28"/>
                <w:lang w:eastAsia="en-US"/>
              </w:rPr>
              <w:t>Nội dung</w:t>
            </w:r>
          </w:p>
        </w:tc>
        <w:tc>
          <w:tcPr>
            <w:tcW w:w="3119" w:type="dxa"/>
            <w:shd w:val="clear" w:color="auto" w:fill="auto"/>
            <w:hideMark/>
          </w:tcPr>
          <w:p w:rsidR="0052371E" w:rsidRPr="0052371E" w:rsidRDefault="0052371E" w:rsidP="00C63A60">
            <w:pPr>
              <w:spacing w:after="0" w:line="240" w:lineRule="auto"/>
              <w:jc w:val="center"/>
              <w:rPr>
                <w:rFonts w:ascii="Times New Roman" w:eastAsia="Times New Roman" w:hAnsi="Times New Roman"/>
                <w:color w:val="000000"/>
                <w:sz w:val="28"/>
                <w:szCs w:val="28"/>
                <w:lang w:eastAsia="en-US"/>
              </w:rPr>
            </w:pPr>
            <w:r w:rsidRPr="0052371E">
              <w:rPr>
                <w:rFonts w:ascii="Times New Roman" w:eastAsia="Times New Roman" w:hAnsi="Times New Roman"/>
                <w:b/>
                <w:bCs/>
                <w:color w:val="000000"/>
                <w:sz w:val="28"/>
                <w:szCs w:val="28"/>
                <w:lang w:eastAsia="en-US"/>
              </w:rPr>
              <w:t>Ý nghĩa</w:t>
            </w:r>
          </w:p>
        </w:tc>
      </w:tr>
      <w:tr w:rsidR="0052371E" w:rsidRPr="00DA468C" w:rsidTr="0052371E">
        <w:tc>
          <w:tcPr>
            <w:tcW w:w="1268" w:type="dxa"/>
            <w:shd w:val="clear" w:color="auto" w:fill="auto"/>
            <w:hideMark/>
          </w:tcPr>
          <w:p w:rsidR="0052371E" w:rsidRPr="0052371E" w:rsidRDefault="0052371E" w:rsidP="0052371E">
            <w:pPr>
              <w:spacing w:after="0" w:line="240" w:lineRule="auto"/>
              <w:jc w:val="both"/>
              <w:rPr>
                <w:rFonts w:ascii="Times New Roman" w:eastAsia="Times New Roman" w:hAnsi="Times New Roman"/>
                <w:b/>
                <w:bCs/>
                <w:i/>
                <w:iCs/>
                <w:color w:val="000000"/>
                <w:sz w:val="28"/>
                <w:szCs w:val="28"/>
                <w:lang w:eastAsia="en-US"/>
              </w:rPr>
            </w:pPr>
            <w:r w:rsidRPr="0052371E">
              <w:rPr>
                <w:rFonts w:ascii="Times New Roman" w:eastAsia="Times New Roman" w:hAnsi="Times New Roman"/>
                <w:b/>
                <w:bCs/>
                <w:i/>
                <w:iCs/>
                <w:color w:val="000000"/>
                <w:sz w:val="28"/>
                <w:szCs w:val="28"/>
                <w:lang w:eastAsia="en-US"/>
              </w:rPr>
              <w:t>Chính trị</w:t>
            </w:r>
          </w:p>
        </w:tc>
        <w:tc>
          <w:tcPr>
            <w:tcW w:w="4961"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Thành lập chính phủ mới, xoá bỏ tình trạng cát cứ.</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Ban hành Hiến pháp năm 1889.</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Đưa quý tộc tư sản hoá và đại tư sản lên nắm quyền.</w:t>
            </w:r>
          </w:p>
        </w:tc>
        <w:tc>
          <w:tcPr>
            <w:tcW w:w="3119"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Xóa bỏ tình trạng cát cứ, thống nhất về lãnh thổ.</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Xác lập chế độ quân chủ lập hiến.</w:t>
            </w:r>
          </w:p>
        </w:tc>
      </w:tr>
      <w:tr w:rsidR="0052371E" w:rsidRPr="00DA468C" w:rsidTr="0052371E">
        <w:tc>
          <w:tcPr>
            <w:tcW w:w="1268" w:type="dxa"/>
            <w:shd w:val="clear" w:color="auto" w:fill="auto"/>
            <w:hideMark/>
          </w:tcPr>
          <w:p w:rsidR="0052371E" w:rsidRPr="0052371E" w:rsidRDefault="0052371E" w:rsidP="0052371E">
            <w:pPr>
              <w:spacing w:after="0" w:line="240" w:lineRule="auto"/>
              <w:jc w:val="both"/>
              <w:rPr>
                <w:rFonts w:ascii="Times New Roman" w:eastAsia="Times New Roman" w:hAnsi="Times New Roman"/>
                <w:b/>
                <w:bCs/>
                <w:i/>
                <w:iCs/>
                <w:color w:val="000000"/>
                <w:sz w:val="28"/>
                <w:szCs w:val="28"/>
                <w:lang w:eastAsia="en-US"/>
              </w:rPr>
            </w:pPr>
            <w:r w:rsidRPr="0052371E">
              <w:rPr>
                <w:rFonts w:ascii="Times New Roman" w:eastAsia="Times New Roman" w:hAnsi="Times New Roman"/>
                <w:b/>
                <w:bCs/>
                <w:i/>
                <w:iCs/>
                <w:color w:val="000000"/>
                <w:sz w:val="28"/>
                <w:szCs w:val="28"/>
                <w:lang w:eastAsia="en-US"/>
              </w:rPr>
              <w:t>Kinh tế</w:t>
            </w:r>
          </w:p>
        </w:tc>
        <w:tc>
          <w:tcPr>
            <w:tcW w:w="4961"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Thống nhất tiền tệ và thị trường, cho phép mua bán ruộng đất và tự do kinh doanh.</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Xây dựng đường xá, cầu cống...</w:t>
            </w:r>
          </w:p>
        </w:tc>
        <w:tc>
          <w:tcPr>
            <w:tcW w:w="3119"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Mở đường cho kinh tế tư bản chủ nghĩa phát triển.</w:t>
            </w:r>
          </w:p>
        </w:tc>
      </w:tr>
      <w:tr w:rsidR="0052371E" w:rsidRPr="00DA468C" w:rsidTr="0052371E">
        <w:tc>
          <w:tcPr>
            <w:tcW w:w="1268" w:type="dxa"/>
            <w:shd w:val="clear" w:color="auto" w:fill="auto"/>
            <w:hideMark/>
          </w:tcPr>
          <w:p w:rsidR="0052371E" w:rsidRPr="0052371E" w:rsidRDefault="0052371E" w:rsidP="0052371E">
            <w:pPr>
              <w:spacing w:after="0" w:line="240" w:lineRule="auto"/>
              <w:jc w:val="both"/>
              <w:rPr>
                <w:rFonts w:ascii="Times New Roman" w:eastAsia="Times New Roman" w:hAnsi="Times New Roman"/>
                <w:b/>
                <w:bCs/>
                <w:i/>
                <w:iCs/>
                <w:color w:val="000000"/>
                <w:sz w:val="28"/>
                <w:szCs w:val="28"/>
                <w:lang w:eastAsia="en-US"/>
              </w:rPr>
            </w:pPr>
            <w:r w:rsidRPr="0052371E">
              <w:rPr>
                <w:rFonts w:ascii="Times New Roman" w:eastAsia="Times New Roman" w:hAnsi="Times New Roman"/>
                <w:b/>
                <w:bCs/>
                <w:i/>
                <w:iCs/>
                <w:color w:val="000000"/>
                <w:sz w:val="28"/>
                <w:szCs w:val="28"/>
                <w:lang w:eastAsia="en-US"/>
              </w:rPr>
              <w:t>Khoa học,</w:t>
            </w:r>
          </w:p>
          <w:p w:rsidR="0052371E" w:rsidRPr="0052371E" w:rsidRDefault="0052371E" w:rsidP="0052371E">
            <w:pPr>
              <w:spacing w:after="0" w:line="240" w:lineRule="auto"/>
              <w:jc w:val="both"/>
              <w:rPr>
                <w:rFonts w:ascii="Times New Roman" w:eastAsia="Times New Roman" w:hAnsi="Times New Roman"/>
                <w:b/>
                <w:bCs/>
                <w:i/>
                <w:iCs/>
                <w:color w:val="000000"/>
                <w:sz w:val="28"/>
                <w:szCs w:val="28"/>
                <w:lang w:eastAsia="en-US"/>
              </w:rPr>
            </w:pPr>
            <w:r w:rsidRPr="0052371E">
              <w:rPr>
                <w:rFonts w:ascii="Times New Roman" w:eastAsia="Times New Roman" w:hAnsi="Times New Roman"/>
                <w:b/>
                <w:bCs/>
                <w:i/>
                <w:iCs/>
                <w:color w:val="000000"/>
                <w:sz w:val="28"/>
                <w:szCs w:val="28"/>
                <w:lang w:eastAsia="en-US"/>
              </w:rPr>
              <w:t>giáo dục</w:t>
            </w:r>
          </w:p>
        </w:tc>
        <w:tc>
          <w:tcPr>
            <w:tcW w:w="4961"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Thi hành chính sách giáo dục bắt buộc, chú trọng nội dung khoa học - kĩ thuật trong chương trình giảng dạy.</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Cử học sinh ưu tú du học ở phương Tây.</w:t>
            </w:r>
          </w:p>
        </w:tc>
        <w:tc>
          <w:tcPr>
            <w:tcW w:w="3119"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Nâng cao dân trí; đào tạo nhân lực; bồi dưỡng nhân tài cho đất nước.</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Là cơ sở, động lực quan trọng để để phát triển kinh tế - xã hội…</w:t>
            </w:r>
          </w:p>
        </w:tc>
      </w:tr>
      <w:tr w:rsidR="0052371E" w:rsidRPr="00DA468C" w:rsidTr="0052371E">
        <w:tc>
          <w:tcPr>
            <w:tcW w:w="1268" w:type="dxa"/>
            <w:shd w:val="clear" w:color="auto" w:fill="auto"/>
            <w:hideMark/>
          </w:tcPr>
          <w:p w:rsidR="0052371E" w:rsidRPr="0052371E" w:rsidRDefault="0052371E" w:rsidP="0052371E">
            <w:pPr>
              <w:spacing w:after="0" w:line="240" w:lineRule="auto"/>
              <w:jc w:val="both"/>
              <w:rPr>
                <w:rFonts w:ascii="Times New Roman" w:eastAsia="Times New Roman" w:hAnsi="Times New Roman"/>
                <w:b/>
                <w:bCs/>
                <w:i/>
                <w:iCs/>
                <w:color w:val="000000"/>
                <w:sz w:val="28"/>
                <w:szCs w:val="28"/>
                <w:lang w:eastAsia="en-US"/>
              </w:rPr>
            </w:pPr>
            <w:r w:rsidRPr="0052371E">
              <w:rPr>
                <w:rFonts w:ascii="Times New Roman" w:eastAsia="Times New Roman" w:hAnsi="Times New Roman"/>
                <w:b/>
                <w:bCs/>
                <w:i/>
                <w:iCs/>
                <w:color w:val="000000"/>
                <w:sz w:val="28"/>
                <w:szCs w:val="28"/>
                <w:lang w:eastAsia="en-US"/>
              </w:rPr>
              <w:t>Quân sự</w:t>
            </w:r>
          </w:p>
        </w:tc>
        <w:tc>
          <w:tcPr>
            <w:tcW w:w="4961"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Tổ chức và huấn luyện quân đội theo kiểu phương Tây, thực hiện chế độ nghĩa vụ thay cho chế độ trưng binh.</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Phát triển công nghiệp đóng tàu, sản xuất vũ khí....</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Học tập các chuyên gia quân sự nước ngoài về lục quân, hải quân.</w:t>
            </w:r>
          </w:p>
        </w:tc>
        <w:tc>
          <w:tcPr>
            <w:tcW w:w="3119" w:type="dxa"/>
            <w:shd w:val="clear" w:color="auto" w:fill="auto"/>
            <w:hideMark/>
          </w:tcPr>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Hiện đại hóa quân đội.</w:t>
            </w: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p>
          <w:p w:rsidR="0052371E" w:rsidRPr="0052371E" w:rsidRDefault="0052371E" w:rsidP="0052371E">
            <w:pPr>
              <w:spacing w:after="0" w:line="240" w:lineRule="auto"/>
              <w:jc w:val="both"/>
              <w:rPr>
                <w:rFonts w:ascii="Times New Roman" w:eastAsia="Times New Roman" w:hAnsi="Times New Roman"/>
                <w:i/>
                <w:iCs/>
                <w:color w:val="000000"/>
                <w:sz w:val="28"/>
                <w:szCs w:val="28"/>
                <w:lang w:eastAsia="en-US"/>
              </w:rPr>
            </w:pPr>
            <w:r w:rsidRPr="0052371E">
              <w:rPr>
                <w:rFonts w:ascii="Times New Roman" w:eastAsia="Times New Roman" w:hAnsi="Times New Roman"/>
                <w:i/>
                <w:iCs/>
                <w:color w:val="000000"/>
                <w:sz w:val="28"/>
                <w:szCs w:val="28"/>
                <w:lang w:eastAsia="en-US"/>
              </w:rPr>
              <w:t>- Giúp Nhật Bản xây dựng được lực lượng quân sự hùng hậu.</w:t>
            </w:r>
          </w:p>
        </w:tc>
      </w:tr>
    </w:tbl>
    <w:p w:rsidR="0052371E" w:rsidRDefault="0052371E" w:rsidP="0052371E">
      <w:pPr>
        <w:widowControl w:val="0"/>
        <w:spacing w:after="0" w:line="276"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Nhiệm vụ 3:</w:t>
      </w:r>
    </w:p>
    <w:p w:rsidR="0052371E" w:rsidRDefault="00371D4A" w:rsidP="0052371E">
      <w:pPr>
        <w:widowControl w:val="0"/>
        <w:spacing w:after="0" w:line="276" w:lineRule="auto"/>
        <w:jc w:val="both"/>
        <w:rPr>
          <w:rFonts w:ascii="Times New Roman" w:eastAsia="Times New Roman" w:hAnsi="Times New Roman"/>
          <w:bCs/>
          <w:sz w:val="28"/>
          <w:szCs w:val="28"/>
          <w:lang w:eastAsia="en-US"/>
        </w:rPr>
      </w:pPr>
      <w:r w:rsidRPr="00371D4A">
        <w:rPr>
          <w:rFonts w:ascii="Times New Roman" w:eastAsia="Times New Roman" w:hAnsi="Times New Roman"/>
          <w:b/>
          <w:sz w:val="28"/>
          <w:szCs w:val="28"/>
          <w:lang w:eastAsia="en-US"/>
        </w:rPr>
        <w:t>1.</w:t>
      </w:r>
      <w:r>
        <w:rPr>
          <w:rFonts w:ascii="Times New Roman" w:eastAsia="Times New Roman" w:hAnsi="Times New Roman"/>
          <w:bCs/>
          <w:sz w:val="28"/>
          <w:szCs w:val="28"/>
          <w:lang w:eastAsia="en-US"/>
        </w:rPr>
        <w:t xml:space="preserve"> </w:t>
      </w:r>
      <w:r w:rsidR="0052371E" w:rsidRPr="0052371E">
        <w:rPr>
          <w:rFonts w:ascii="Times New Roman" w:eastAsia="Times New Roman" w:hAnsi="Times New Roman"/>
          <w:bCs/>
          <w:sz w:val="28"/>
          <w:szCs w:val="28"/>
          <w:lang w:eastAsia="en-US"/>
        </w:rPr>
        <w:t>Căn cứ để khẳng định cuộc duy tân Minh Trị là cuộc cách mạng tư sản:</w:t>
      </w:r>
    </w:p>
    <w:p w:rsidR="0052371E" w:rsidRDefault="0052371E" w:rsidP="0052371E">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 Đầu năm 1868 chính quyền phong kiến của Su-gun đã chuyển sang quý tộc tư sản hóa, đứng đầu là Thiên hoàng Minh Trị.</w:t>
      </w:r>
    </w:p>
    <w:p w:rsidR="0052371E" w:rsidRDefault="00371D4A" w:rsidP="0052371E">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 Những cải cách Âu hóa về hành chính, kinh tế, văn hóa, giáo dục mang tính chất tư sản rõ rệt: thống nhất tiền tệ, xóa bỏ quyền sở hữu ruộng đất phong kiến, lập quân đội thường trực theo chế độ nghĩa vụ quân sự</w:t>
      </w:r>
    </w:p>
    <w:p w:rsidR="00371D4A" w:rsidRPr="0052371E" w:rsidRDefault="00371D4A" w:rsidP="0052371E">
      <w:pPr>
        <w:widowControl w:val="0"/>
        <w:spacing w:after="0" w:line="276" w:lineRule="auto"/>
        <w:jc w:val="both"/>
        <w:rPr>
          <w:rFonts w:ascii="Times New Roman" w:eastAsia="Times New Roman" w:hAnsi="Times New Roman"/>
          <w:b/>
          <w:sz w:val="28"/>
          <w:szCs w:val="28"/>
          <w:lang w:eastAsia="en-US"/>
        </w:rPr>
      </w:pPr>
      <w:r>
        <w:rPr>
          <w:rFonts w:ascii="Times New Roman" w:eastAsia="Times New Roman" w:hAnsi="Times New Roman"/>
          <w:bCs/>
          <w:sz w:val="28"/>
          <w:szCs w:val="28"/>
          <w:lang w:eastAsia="en-US"/>
        </w:rPr>
        <w:t>- Cải cách do liên minh quý tộc- tư sản tiến hành từ trên xuống, đ</w:t>
      </w:r>
      <w:r w:rsidRPr="00371D4A">
        <w:rPr>
          <w:rFonts w:ascii="Times New Roman" w:eastAsia="Times New Roman" w:hAnsi="Times New Roman"/>
          <w:bCs/>
          <w:sz w:val="28"/>
          <w:szCs w:val="28"/>
          <w:lang w:eastAsia="en-US"/>
        </w:rPr>
        <w:t xml:space="preserve">ộng lực cách </w:t>
      </w:r>
      <w:r w:rsidRPr="00371D4A">
        <w:rPr>
          <w:rFonts w:ascii="Times New Roman" w:eastAsia="Times New Roman" w:hAnsi="Times New Roman"/>
          <w:bCs/>
          <w:sz w:val="28"/>
          <w:szCs w:val="28"/>
          <w:lang w:eastAsia="en-US"/>
        </w:rPr>
        <w:lastRenderedPageBreak/>
        <w:t>mạng</w:t>
      </w:r>
      <w:r>
        <w:rPr>
          <w:rFonts w:ascii="Times New Roman" w:eastAsia="Times New Roman" w:hAnsi="Times New Roman"/>
          <w:bCs/>
          <w:sz w:val="28"/>
          <w:szCs w:val="28"/>
          <w:lang w:eastAsia="en-US"/>
        </w:rPr>
        <w:t xml:space="preserve"> </w:t>
      </w:r>
      <w:r w:rsidRPr="00371D4A">
        <w:rPr>
          <w:rFonts w:ascii="Times New Roman" w:eastAsia="Times New Roman" w:hAnsi="Times New Roman"/>
          <w:bCs/>
          <w:sz w:val="28"/>
          <w:szCs w:val="28"/>
          <w:lang w:eastAsia="en-US"/>
        </w:rPr>
        <w:t>đông đảo quần chúng nhân dân.</w:t>
      </w:r>
    </w:p>
    <w:p w:rsidR="00371D4A" w:rsidRPr="0043605E" w:rsidRDefault="00371D4A" w:rsidP="00D50937">
      <w:pPr>
        <w:widowControl w:val="0"/>
        <w:spacing w:after="0" w:line="276" w:lineRule="auto"/>
        <w:jc w:val="both"/>
        <w:rPr>
          <w:rFonts w:ascii="Times New Roman" w:eastAsia="Times New Roman" w:hAnsi="Times New Roman"/>
          <w:b/>
          <w:sz w:val="28"/>
          <w:szCs w:val="28"/>
          <w:lang w:eastAsia="en-US"/>
        </w:rPr>
      </w:pPr>
      <w:r w:rsidRPr="00371D4A">
        <w:rPr>
          <w:rFonts w:ascii="Times New Roman" w:eastAsia="Times New Roman" w:hAnsi="Times New Roman"/>
          <w:b/>
          <w:sz w:val="28"/>
          <w:szCs w:val="28"/>
          <w:lang w:eastAsia="en-US"/>
        </w:rPr>
        <w:t>2</w:t>
      </w:r>
      <w:r w:rsidRPr="00371D4A">
        <w:rPr>
          <w:rFonts w:ascii="Times New Roman" w:eastAsia="Times New Roman" w:hAnsi="Times New Roman"/>
          <w:bCs/>
          <w:sz w:val="28"/>
          <w:szCs w:val="28"/>
          <w:lang w:eastAsia="en-US"/>
        </w:rPr>
        <w:t>. Cuộc duy tân Minh Trị có ý nghĩa:</w:t>
      </w:r>
      <w:r w:rsidR="00C63A60">
        <w:rPr>
          <w:rFonts w:ascii="Times New Roman" w:eastAsia="Times New Roman" w:hAnsi="Times New Roman"/>
          <w:bCs/>
          <w:sz w:val="28"/>
          <w:szCs w:val="28"/>
          <w:lang w:eastAsia="en-US"/>
        </w:rPr>
        <w:t xml:space="preserve"> </w:t>
      </w:r>
      <w:r w:rsidR="00C63A60" w:rsidRPr="0043605E">
        <w:rPr>
          <w:rFonts w:ascii="Times New Roman" w:eastAsia="Times New Roman" w:hAnsi="Times New Roman"/>
          <w:b/>
          <w:sz w:val="28"/>
          <w:szCs w:val="28"/>
          <w:lang w:eastAsia="en-US"/>
        </w:rPr>
        <w:t>(Ghi bảng)</w:t>
      </w:r>
    </w:p>
    <w:p w:rsidR="00371D4A" w:rsidRPr="00371D4A" w:rsidRDefault="00371D4A" w:rsidP="00D50937">
      <w:pPr>
        <w:widowControl w:val="0"/>
        <w:spacing w:after="0" w:line="276" w:lineRule="auto"/>
        <w:jc w:val="both"/>
        <w:rPr>
          <w:rFonts w:ascii="Times New Roman" w:eastAsia="Times New Roman" w:hAnsi="Times New Roman"/>
          <w:bCs/>
          <w:i/>
          <w:iCs/>
          <w:sz w:val="28"/>
          <w:szCs w:val="28"/>
          <w:lang w:eastAsia="en-US"/>
        </w:rPr>
      </w:pPr>
      <w:r w:rsidRPr="00371D4A">
        <w:rPr>
          <w:rFonts w:ascii="Times New Roman" w:eastAsia="Times New Roman" w:hAnsi="Times New Roman"/>
          <w:bCs/>
          <w:i/>
          <w:iCs/>
          <w:sz w:val="28"/>
          <w:szCs w:val="28"/>
          <w:lang w:eastAsia="en-US"/>
        </w:rPr>
        <w:t>- Mở đường cho chủ nghĩa tư bản phát triển</w:t>
      </w:r>
    </w:p>
    <w:p w:rsidR="00371D4A" w:rsidRPr="00371D4A" w:rsidRDefault="00371D4A" w:rsidP="00D50937">
      <w:pPr>
        <w:widowControl w:val="0"/>
        <w:spacing w:after="0" w:line="276" w:lineRule="auto"/>
        <w:jc w:val="both"/>
        <w:rPr>
          <w:rFonts w:ascii="Times New Roman" w:eastAsia="Times New Roman" w:hAnsi="Times New Roman"/>
          <w:bCs/>
          <w:i/>
          <w:iCs/>
          <w:sz w:val="28"/>
          <w:szCs w:val="28"/>
          <w:lang w:eastAsia="en-US"/>
        </w:rPr>
      </w:pPr>
      <w:r w:rsidRPr="00371D4A">
        <w:rPr>
          <w:rFonts w:ascii="Times New Roman" w:eastAsia="Times New Roman" w:hAnsi="Times New Roman"/>
          <w:bCs/>
          <w:i/>
          <w:iCs/>
          <w:sz w:val="28"/>
          <w:szCs w:val="28"/>
          <w:lang w:eastAsia="en-US"/>
        </w:rPr>
        <w:t>- Đưa Nhật Bản trở thành một nước có nền kinh tế công, thương nghiệp phát triển nhất Châu Á, giữ vững được độc lập chủ quyền trước làn sóng xâm lược của đế quốc phương tây.</w:t>
      </w:r>
    </w:p>
    <w:p w:rsidR="00D50937" w:rsidRDefault="00D50937" w:rsidP="00D50937">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3: Báo cáo sản phẩm</w:t>
      </w:r>
    </w:p>
    <w:p w:rsidR="00FA5EF0" w:rsidRPr="00FA5EF0" w:rsidRDefault="00FA5EF0" w:rsidP="00D50937">
      <w:pPr>
        <w:widowControl w:val="0"/>
        <w:spacing w:after="0" w:line="276" w:lineRule="auto"/>
        <w:jc w:val="both"/>
        <w:rPr>
          <w:rFonts w:ascii="Times New Roman" w:eastAsia="Times New Roman" w:hAnsi="Times New Roman"/>
          <w:bCs/>
          <w:sz w:val="28"/>
          <w:szCs w:val="28"/>
          <w:lang w:eastAsia="en-US"/>
        </w:rPr>
      </w:pPr>
      <w:r w:rsidRPr="00FA5EF0">
        <w:rPr>
          <w:rFonts w:ascii="Times New Roman" w:eastAsia="Times New Roman" w:hAnsi="Times New Roman"/>
          <w:bCs/>
          <w:sz w:val="28"/>
          <w:szCs w:val="28"/>
          <w:lang w:eastAsia="en-US"/>
        </w:rPr>
        <w:t>HS báo cáo sản phẩm của nhóm mình, HS khác nhận xét bổ xung</w:t>
      </w:r>
    </w:p>
    <w:p w:rsidR="00FA5EF0" w:rsidRPr="00FA5EF0" w:rsidRDefault="00FA5EF0" w:rsidP="00D50937">
      <w:pPr>
        <w:widowControl w:val="0"/>
        <w:spacing w:after="0" w:line="276" w:lineRule="auto"/>
        <w:jc w:val="both"/>
        <w:rPr>
          <w:rFonts w:ascii="Times New Roman" w:eastAsia="Times New Roman" w:hAnsi="Times New Roman"/>
          <w:bCs/>
          <w:sz w:val="28"/>
          <w:szCs w:val="28"/>
          <w:lang w:eastAsia="en-US"/>
        </w:rPr>
      </w:pPr>
      <w:r w:rsidRPr="00FA5EF0">
        <w:rPr>
          <w:rFonts w:ascii="Times New Roman" w:eastAsia="Times New Roman" w:hAnsi="Times New Roman"/>
          <w:bCs/>
          <w:sz w:val="28"/>
          <w:szCs w:val="28"/>
          <w:lang w:eastAsia="en-US"/>
        </w:rPr>
        <w:t>GV giải đáp thắc mắc nếu có</w:t>
      </w:r>
    </w:p>
    <w:p w:rsidR="00D50937" w:rsidRPr="0023229C" w:rsidRDefault="00D50937" w:rsidP="00D50937">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4: GV kết luận, nhận định</w:t>
      </w:r>
    </w:p>
    <w:p w:rsidR="00D50937" w:rsidRPr="00DA468C" w:rsidRDefault="00FA5EF0" w:rsidP="007A3687">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GV đưa ra nhận xét chung và kết luận về vấn đề một cách cô đọng nhất.</w:t>
      </w:r>
    </w:p>
    <w:p w:rsidR="00E871CB" w:rsidRPr="00DA468C" w:rsidRDefault="00C91523" w:rsidP="00C91523">
      <w:pPr>
        <w:spacing w:after="0" w:line="276" w:lineRule="auto"/>
        <w:jc w:val="both"/>
        <w:rPr>
          <w:rFonts w:ascii="Times New Roman" w:eastAsia="Times New Roman" w:hAnsi="Times New Roman"/>
          <w:i/>
          <w:iCs/>
          <w:color w:val="000000"/>
          <w:sz w:val="28"/>
          <w:szCs w:val="28"/>
          <w:lang w:eastAsia="en-US"/>
        </w:rPr>
      </w:pPr>
      <w:r w:rsidRPr="00DA468C">
        <w:rPr>
          <w:rFonts w:ascii="Times New Roman" w:eastAsia="Times New Roman" w:hAnsi="Times New Roman"/>
          <w:i/>
          <w:iCs/>
          <w:color w:val="000000"/>
          <w:sz w:val="28"/>
          <w:szCs w:val="28"/>
          <w:lang w:eastAsia="en-US"/>
        </w:rPr>
        <w:t>b, Nhật Bản chuyển sang giai đoạn đế quốc chủ nghĩa</w:t>
      </w:r>
    </w:p>
    <w:p w:rsidR="003E10D8" w:rsidRDefault="003E10D8" w:rsidP="003E10D8">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1: Chuyển giao nhiệm vụ</w:t>
      </w:r>
    </w:p>
    <w:p w:rsidR="00E871CB" w:rsidRPr="00E871CB" w:rsidRDefault="00E871CB" w:rsidP="003E10D8">
      <w:pPr>
        <w:widowControl w:val="0"/>
        <w:spacing w:after="0" w:line="276" w:lineRule="auto"/>
        <w:jc w:val="both"/>
        <w:rPr>
          <w:rFonts w:ascii="Times New Roman" w:eastAsia="Times New Roman" w:hAnsi="Times New Roman"/>
          <w:bCs/>
          <w:i/>
          <w:iCs/>
          <w:sz w:val="28"/>
          <w:szCs w:val="28"/>
          <w:lang w:eastAsia="en-US"/>
        </w:rPr>
      </w:pPr>
      <w:r w:rsidRPr="00E871CB">
        <w:rPr>
          <w:rFonts w:ascii="Times New Roman" w:eastAsia="Times New Roman" w:hAnsi="Times New Roman"/>
          <w:bCs/>
          <w:i/>
          <w:iCs/>
          <w:sz w:val="28"/>
          <w:szCs w:val="28"/>
          <w:lang w:eastAsia="en-US"/>
        </w:rPr>
        <w:t>Lí do nào giúp cho nền kinh tế Nhật Bản bước sang thế kỉ XX phát triển mạnh mẽ?</w:t>
      </w:r>
    </w:p>
    <w:p w:rsidR="003E10D8" w:rsidRPr="003E10D8" w:rsidRDefault="009C7A89" w:rsidP="003E10D8">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 xml:space="preserve">1. </w:t>
      </w:r>
      <w:r w:rsidR="003E10D8" w:rsidRPr="003E10D8">
        <w:rPr>
          <w:rFonts w:ascii="Times New Roman" w:eastAsia="Times New Roman" w:hAnsi="Times New Roman"/>
          <w:bCs/>
          <w:sz w:val="28"/>
          <w:szCs w:val="28"/>
          <w:lang w:eastAsia="en-US"/>
        </w:rPr>
        <w:t>GV chiếu thông tin tư liệu 2 trong sách giáo khoa và yêu cầu HS làm việc cặp đôi trả lời câu hỏi:</w:t>
      </w:r>
    </w:p>
    <w:p w:rsidR="003E10D8" w:rsidRDefault="003E10D8" w:rsidP="003E10D8">
      <w:pPr>
        <w:widowControl w:val="0"/>
        <w:spacing w:after="0" w:line="276" w:lineRule="auto"/>
        <w:jc w:val="both"/>
        <w:rPr>
          <w:rFonts w:ascii="Times New Roman" w:eastAsia="Times New Roman" w:hAnsi="Times New Roman"/>
          <w:i/>
          <w:iCs/>
          <w:sz w:val="28"/>
          <w:szCs w:val="28"/>
          <w:lang w:eastAsia="en-US"/>
        </w:rPr>
      </w:pPr>
      <w:r w:rsidRPr="003E10D8">
        <w:rPr>
          <w:rFonts w:ascii="Times New Roman" w:eastAsia="Times New Roman" w:hAnsi="Times New Roman"/>
          <w:i/>
          <w:iCs/>
          <w:sz w:val="28"/>
          <w:szCs w:val="28"/>
          <w:lang w:eastAsia="en-US"/>
        </w:rPr>
        <w:t>Tìm những từ, cụm từ thể hiện tình hình công nghiệp của Nhật Bản? từ đó em biết được những thông tin gì về Nhật bản cuối thế kỉ XIX đầu thế kỉ XX?</w:t>
      </w:r>
    </w:p>
    <w:p w:rsidR="009C7A89" w:rsidRDefault="009C7A89" w:rsidP="003E10D8">
      <w:pPr>
        <w:widowControl w:val="0"/>
        <w:spacing w:after="0" w:line="276" w:lineRule="auto"/>
        <w:jc w:val="both"/>
        <w:rPr>
          <w:rFonts w:ascii="Times New Roman" w:eastAsia="Times New Roman" w:hAnsi="Times New Roman"/>
          <w:i/>
          <w:iCs/>
          <w:sz w:val="28"/>
          <w:szCs w:val="28"/>
          <w:lang w:eastAsia="en-US"/>
        </w:rPr>
      </w:pPr>
      <w:r>
        <w:rPr>
          <w:rFonts w:ascii="Times New Roman" w:eastAsia="Times New Roman" w:hAnsi="Times New Roman"/>
          <w:i/>
          <w:iCs/>
          <w:sz w:val="28"/>
          <w:szCs w:val="28"/>
          <w:lang w:eastAsia="en-US"/>
        </w:rPr>
        <w:t>2. GV chiếu lược đồ hình 14.5 và yêu cầu HS lên xác định các vùng lãnh thổ mà đế quốc Nhật Bản xâm chiếm vào cuối thế kỉ XIX- đầu thế kỉ XX?</w:t>
      </w:r>
      <w:r w:rsidR="008E6129">
        <w:rPr>
          <w:rFonts w:ascii="Times New Roman" w:eastAsia="Times New Roman" w:hAnsi="Times New Roman"/>
          <w:i/>
          <w:iCs/>
          <w:sz w:val="28"/>
          <w:szCs w:val="28"/>
          <w:lang w:eastAsia="en-US"/>
        </w:rPr>
        <w:t xml:space="preserve"> </w:t>
      </w:r>
      <w:r w:rsidR="00E15627">
        <w:rPr>
          <w:rFonts w:ascii="Times New Roman" w:eastAsia="Times New Roman" w:hAnsi="Times New Roman"/>
          <w:i/>
          <w:iCs/>
          <w:sz w:val="28"/>
          <w:szCs w:val="28"/>
          <w:lang w:eastAsia="en-US"/>
        </w:rPr>
        <w:t>Nhờ đâu mà lãnh thổ của Nhật được mở rộng như vậy?</w:t>
      </w:r>
    </w:p>
    <w:p w:rsidR="00CD0D39" w:rsidRPr="003E10D8" w:rsidRDefault="009C7A89" w:rsidP="003E10D8">
      <w:pPr>
        <w:widowControl w:val="0"/>
        <w:spacing w:after="0" w:line="276" w:lineRule="auto"/>
        <w:jc w:val="both"/>
        <w:rPr>
          <w:rFonts w:ascii="Times New Roman" w:eastAsia="Times New Roman" w:hAnsi="Times New Roman"/>
          <w:i/>
          <w:iCs/>
          <w:sz w:val="28"/>
          <w:szCs w:val="28"/>
          <w:lang w:eastAsia="en-US"/>
        </w:rPr>
      </w:pPr>
      <w:r>
        <w:rPr>
          <w:rFonts w:ascii="Times New Roman" w:eastAsia="Times New Roman" w:hAnsi="Times New Roman"/>
          <w:i/>
          <w:iCs/>
          <w:sz w:val="28"/>
          <w:szCs w:val="28"/>
          <w:lang w:eastAsia="en-US"/>
        </w:rPr>
        <w:t>3. Hãy rút ra những biểu hiện</w:t>
      </w:r>
      <w:r w:rsidR="00CD0D39">
        <w:rPr>
          <w:rFonts w:ascii="Times New Roman" w:eastAsia="Times New Roman" w:hAnsi="Times New Roman"/>
          <w:i/>
          <w:iCs/>
          <w:sz w:val="28"/>
          <w:szCs w:val="28"/>
          <w:lang w:eastAsia="en-US"/>
        </w:rPr>
        <w:t xml:space="preserve"> của sự hình thành chủ nghĩa đế quốc ở Nhật Bản cuối thế k</w:t>
      </w:r>
      <w:r w:rsidR="0043605E">
        <w:rPr>
          <w:rFonts w:ascii="Times New Roman" w:eastAsia="Times New Roman" w:hAnsi="Times New Roman"/>
          <w:i/>
          <w:iCs/>
          <w:sz w:val="28"/>
          <w:szCs w:val="28"/>
          <w:lang w:eastAsia="en-US"/>
        </w:rPr>
        <w:t>ỉ</w:t>
      </w:r>
      <w:r w:rsidR="00CD0D39">
        <w:rPr>
          <w:rFonts w:ascii="Times New Roman" w:eastAsia="Times New Roman" w:hAnsi="Times New Roman"/>
          <w:i/>
          <w:iCs/>
          <w:sz w:val="28"/>
          <w:szCs w:val="28"/>
          <w:lang w:eastAsia="en-US"/>
        </w:rPr>
        <w:t xml:space="preserve"> XIX- đầu thế kỉ XX?</w:t>
      </w:r>
    </w:p>
    <w:p w:rsidR="003E10D8" w:rsidRDefault="003E10D8" w:rsidP="003E10D8">
      <w:pPr>
        <w:widowControl w:val="0"/>
        <w:spacing w:after="0" w:line="276" w:lineRule="auto"/>
        <w:jc w:val="both"/>
        <w:rPr>
          <w:rFonts w:ascii="Times New Roman" w:eastAsia="Times New Roman" w:hAnsi="Times New Roman"/>
          <w:b/>
          <w:sz w:val="28"/>
          <w:szCs w:val="28"/>
          <w:lang w:val="vi-VN" w:eastAsia="en-US"/>
        </w:rPr>
      </w:pPr>
      <w:bookmarkStart w:id="7" w:name="_Hlk137712541"/>
      <w:r w:rsidRPr="0023229C">
        <w:rPr>
          <w:rFonts w:ascii="Times New Roman" w:eastAsia="Times New Roman" w:hAnsi="Times New Roman"/>
          <w:b/>
          <w:sz w:val="28"/>
          <w:szCs w:val="28"/>
          <w:lang w:val="vi-VN" w:eastAsia="en-US"/>
        </w:rPr>
        <w:t>Bước 2: Thực hiện nhiệm vụ</w:t>
      </w:r>
    </w:p>
    <w:p w:rsidR="00CD0D39" w:rsidRDefault="00CD0D39" w:rsidP="00CD0D39">
      <w:pPr>
        <w:widowControl w:val="0"/>
        <w:spacing w:after="0" w:line="276" w:lineRule="auto"/>
        <w:jc w:val="both"/>
        <w:rPr>
          <w:rFonts w:ascii="Times New Roman" w:eastAsia="Times New Roman" w:hAnsi="Times New Roman"/>
          <w:b/>
          <w:i/>
          <w:iCs/>
          <w:sz w:val="28"/>
          <w:szCs w:val="28"/>
          <w:lang w:eastAsia="en-US"/>
        </w:rPr>
      </w:pPr>
      <w:r w:rsidRPr="00611B12">
        <w:rPr>
          <w:rFonts w:ascii="Times New Roman" w:eastAsia="Times New Roman" w:hAnsi="Times New Roman"/>
          <w:b/>
          <w:i/>
          <w:iCs/>
          <w:sz w:val="28"/>
          <w:szCs w:val="28"/>
          <w:lang w:eastAsia="en-US"/>
        </w:rPr>
        <w:t>*Gợi ý sản phẩm</w:t>
      </w:r>
      <w:r w:rsidR="004F0E0A">
        <w:rPr>
          <w:rFonts w:ascii="Times New Roman" w:eastAsia="Times New Roman" w:hAnsi="Times New Roman"/>
          <w:b/>
          <w:i/>
          <w:iCs/>
          <w:sz w:val="28"/>
          <w:szCs w:val="28"/>
          <w:lang w:eastAsia="en-US"/>
        </w:rPr>
        <w:t>:</w:t>
      </w:r>
      <w:bookmarkEnd w:id="7"/>
      <w:r w:rsidR="004F0E0A">
        <w:rPr>
          <w:rFonts w:ascii="Times New Roman" w:eastAsia="Times New Roman" w:hAnsi="Times New Roman"/>
          <w:b/>
          <w:i/>
          <w:iCs/>
          <w:sz w:val="28"/>
          <w:szCs w:val="28"/>
          <w:lang w:eastAsia="en-US"/>
        </w:rPr>
        <w:t xml:space="preserve"> (Phần chữ in nghiêng ghi bảng)</w:t>
      </w:r>
    </w:p>
    <w:p w:rsidR="00E871CB" w:rsidRPr="00E871CB" w:rsidRDefault="00E871CB" w:rsidP="00CD0D39">
      <w:pPr>
        <w:widowControl w:val="0"/>
        <w:spacing w:after="0" w:line="276" w:lineRule="auto"/>
        <w:jc w:val="both"/>
        <w:rPr>
          <w:rFonts w:ascii="Times New Roman" w:eastAsia="Times New Roman" w:hAnsi="Times New Roman"/>
          <w:bCs/>
          <w:i/>
          <w:iCs/>
          <w:sz w:val="28"/>
          <w:szCs w:val="28"/>
          <w:lang w:eastAsia="en-US"/>
        </w:rPr>
      </w:pPr>
      <w:r w:rsidRPr="00E871CB">
        <w:rPr>
          <w:rFonts w:ascii="Times New Roman" w:eastAsia="Times New Roman" w:hAnsi="Times New Roman"/>
          <w:bCs/>
          <w:i/>
          <w:iCs/>
          <w:sz w:val="28"/>
          <w:szCs w:val="28"/>
          <w:lang w:eastAsia="en-US"/>
        </w:rPr>
        <w:t>- Bước sang thế kỉ XX, nhờ tiền bồi thường sau cuộc chiến tranh Trung- Nhật (1894-1895) kinh tế Nhật Bản ngày càng phát triển mạnh mẽ</w:t>
      </w:r>
      <w:r>
        <w:rPr>
          <w:rFonts w:ascii="Times New Roman" w:eastAsia="Times New Roman" w:hAnsi="Times New Roman"/>
          <w:bCs/>
          <w:i/>
          <w:iCs/>
          <w:sz w:val="28"/>
          <w:szCs w:val="28"/>
          <w:lang w:eastAsia="en-US"/>
        </w:rPr>
        <w:t xml:space="preserve"> đặc biệt về công nghiệp.</w:t>
      </w:r>
    </w:p>
    <w:p w:rsidR="00CD0D39" w:rsidRDefault="00CD0D39" w:rsidP="003E10D8">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1</w:t>
      </w:r>
      <w:r w:rsidRPr="00CD0D39">
        <w:rPr>
          <w:rFonts w:ascii="Times New Roman" w:eastAsia="Times New Roman" w:hAnsi="Times New Roman"/>
          <w:sz w:val="28"/>
          <w:szCs w:val="28"/>
          <w:lang w:eastAsia="en-US"/>
        </w:rPr>
        <w:t>. Những từ, cụm từ thể hiện tình hình công nghiệp của Nhật Bản:</w:t>
      </w:r>
    </w:p>
    <w:p w:rsidR="00CD0D39" w:rsidRDefault="00CD0D39" w:rsidP="003E10D8">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Công nghiệp đóng tàu, sản xuất vũ khí quân trang trở thành mũi nhọn, xây dựng lực lượng quân sự mạnh để cạnh tranh và bành chướng, công nghiệp gang thép </w:t>
      </w:r>
      <w:r w:rsidR="00DA34D8">
        <w:rPr>
          <w:rFonts w:ascii="Times New Roman" w:eastAsia="Times New Roman" w:hAnsi="Times New Roman"/>
          <w:sz w:val="28"/>
          <w:szCs w:val="28"/>
          <w:lang w:eastAsia="en-US"/>
        </w:rPr>
        <w:t xml:space="preserve">và </w:t>
      </w:r>
      <w:r>
        <w:rPr>
          <w:rFonts w:ascii="Times New Roman" w:eastAsia="Times New Roman" w:hAnsi="Times New Roman"/>
          <w:sz w:val="28"/>
          <w:szCs w:val="28"/>
          <w:lang w:eastAsia="en-US"/>
        </w:rPr>
        <w:t>công nghiệp điện tăng trưởng mạnh…</w:t>
      </w:r>
    </w:p>
    <w:p w:rsidR="00CD0D39" w:rsidRDefault="00CD0D39" w:rsidP="003E10D8">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-&gt; Chú trọng phát triển các ngành công nghiệp phục vụ quốc phòng, các tập đoàn tư bản lớn trong nước cũng đầu tư ra nước ngoài để tăng sức cạnh tranh và mở rộng bành trướng cho đế quốc Nhật.</w:t>
      </w:r>
    </w:p>
    <w:p w:rsidR="0043605E" w:rsidRDefault="0043605E" w:rsidP="003E10D8">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2. HS dựa vào lược đồ và bảng chú giải để </w:t>
      </w:r>
      <w:r w:rsidRPr="0043605E">
        <w:rPr>
          <w:rFonts w:ascii="Times New Roman" w:eastAsia="Times New Roman" w:hAnsi="Times New Roman"/>
          <w:sz w:val="28"/>
          <w:szCs w:val="28"/>
          <w:lang w:eastAsia="en-US"/>
        </w:rPr>
        <w:t>xác định các vùng lãnh thổ mà đế quốc Nhật Bản xâm chiếm vào cuối thế kỉ XIX- đầu thế kỉ XX</w:t>
      </w:r>
      <w:r>
        <w:rPr>
          <w:rFonts w:ascii="Times New Roman" w:eastAsia="Times New Roman" w:hAnsi="Times New Roman"/>
          <w:sz w:val="28"/>
          <w:szCs w:val="28"/>
          <w:lang w:eastAsia="en-US"/>
        </w:rPr>
        <w:t>. Chứng tỏ sự lớn mạnh của đế quốc Nhật Bản.</w:t>
      </w:r>
    </w:p>
    <w:p w:rsidR="0043605E" w:rsidRDefault="0043605E" w:rsidP="003E10D8">
      <w:pPr>
        <w:widowControl w:val="0"/>
        <w:spacing w:after="0" w:line="276"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3.</w:t>
      </w:r>
      <w:r w:rsidR="004E7680" w:rsidRPr="004E7680">
        <w:rPr>
          <w:rFonts w:ascii="Times New Roman" w:eastAsia="Times New Roman" w:hAnsi="Times New Roman"/>
          <w:i/>
          <w:iCs/>
          <w:sz w:val="28"/>
          <w:szCs w:val="28"/>
          <w:lang w:eastAsia="en-US"/>
        </w:rPr>
        <w:t xml:space="preserve"> </w:t>
      </w:r>
      <w:r w:rsidR="004E7680" w:rsidRPr="004E7680">
        <w:rPr>
          <w:rFonts w:ascii="Times New Roman" w:eastAsia="Times New Roman" w:hAnsi="Times New Roman"/>
          <w:sz w:val="28"/>
          <w:szCs w:val="28"/>
          <w:lang w:eastAsia="en-US"/>
        </w:rPr>
        <w:t xml:space="preserve">Những biểu hiện </w:t>
      </w:r>
      <w:r w:rsidR="004E7680">
        <w:rPr>
          <w:rFonts w:ascii="Times New Roman" w:eastAsia="Times New Roman" w:hAnsi="Times New Roman"/>
          <w:sz w:val="28"/>
          <w:szCs w:val="28"/>
          <w:lang w:eastAsia="en-US"/>
        </w:rPr>
        <w:t xml:space="preserve">chủ yếu chứng tỏ Nhật Bản chuyển sang giai đoạn đế quốc chủ </w:t>
      </w:r>
      <w:r w:rsidR="004E7680">
        <w:rPr>
          <w:rFonts w:ascii="Times New Roman" w:eastAsia="Times New Roman" w:hAnsi="Times New Roman"/>
          <w:sz w:val="28"/>
          <w:szCs w:val="28"/>
          <w:lang w:eastAsia="en-US"/>
        </w:rPr>
        <w:lastRenderedPageBreak/>
        <w:t>nghĩa đó là đẩy mạnh công nghiệp hóa kéo theo sự tập chung trong công nghiệp, thương nghiệp và Ngân hàng, sự xuất hiện của các công ti độc quyền và vai trò to lớn của các công ti độc quyền trong nền kinh tế, chính trị Nhật Bản.</w:t>
      </w:r>
    </w:p>
    <w:p w:rsidR="00E871CB" w:rsidRDefault="00E871CB" w:rsidP="003E10D8">
      <w:pPr>
        <w:widowControl w:val="0"/>
        <w:spacing w:after="0" w:line="276" w:lineRule="auto"/>
        <w:jc w:val="both"/>
        <w:rPr>
          <w:rFonts w:ascii="Times New Roman" w:eastAsia="Times New Roman" w:hAnsi="Times New Roman"/>
          <w:i/>
          <w:iCs/>
          <w:sz w:val="28"/>
          <w:szCs w:val="28"/>
          <w:lang w:eastAsia="en-US"/>
        </w:rPr>
      </w:pPr>
      <w:r w:rsidRPr="00E15627">
        <w:rPr>
          <w:rFonts w:ascii="Times New Roman" w:eastAsia="Times New Roman" w:hAnsi="Times New Roman"/>
          <w:i/>
          <w:iCs/>
          <w:sz w:val="28"/>
          <w:szCs w:val="28"/>
          <w:lang w:eastAsia="en-US"/>
        </w:rPr>
        <w:t>- Nhiều công ti độc quyền xuất hiện giữa vai trò to lớn</w:t>
      </w:r>
      <w:r w:rsidR="00E15627" w:rsidRPr="00E15627">
        <w:rPr>
          <w:rFonts w:ascii="Times New Roman" w:eastAsia="Times New Roman" w:hAnsi="Times New Roman"/>
          <w:i/>
          <w:iCs/>
          <w:sz w:val="28"/>
          <w:szCs w:val="28"/>
          <w:lang w:eastAsia="en-US"/>
        </w:rPr>
        <w:t>, bao trùm lên đời sống kinh tế, chính trị của nước Nhật</w:t>
      </w:r>
      <w:r w:rsidR="004F0E0A">
        <w:rPr>
          <w:rFonts w:ascii="Times New Roman" w:eastAsia="Times New Roman" w:hAnsi="Times New Roman"/>
          <w:i/>
          <w:iCs/>
          <w:sz w:val="28"/>
          <w:szCs w:val="28"/>
          <w:lang w:eastAsia="en-US"/>
        </w:rPr>
        <w:t>.</w:t>
      </w:r>
    </w:p>
    <w:p w:rsidR="004F0E0A" w:rsidRPr="00E15627" w:rsidRDefault="004F0E0A" w:rsidP="003E10D8">
      <w:pPr>
        <w:widowControl w:val="0"/>
        <w:spacing w:after="0" w:line="276" w:lineRule="auto"/>
        <w:jc w:val="both"/>
        <w:rPr>
          <w:rFonts w:ascii="Times New Roman" w:eastAsia="Times New Roman" w:hAnsi="Times New Roman"/>
          <w:b/>
          <w:i/>
          <w:iCs/>
          <w:sz w:val="28"/>
          <w:szCs w:val="28"/>
          <w:lang w:val="vi-VN" w:eastAsia="en-US"/>
        </w:rPr>
      </w:pPr>
      <w:r>
        <w:rPr>
          <w:rFonts w:ascii="Times New Roman" w:eastAsia="Times New Roman" w:hAnsi="Times New Roman"/>
          <w:i/>
          <w:iCs/>
          <w:sz w:val="28"/>
          <w:szCs w:val="28"/>
          <w:lang w:eastAsia="en-US"/>
        </w:rPr>
        <w:t>- Nhật Bản thi hành nhiều chính sách xâm lược và giành thắng lợi trong cuộc chiến tranh Nga- Nhật (1904-1905). Thuộc địa của đế quốc Nhật B</w:t>
      </w:r>
      <w:r w:rsidR="00AB61CA">
        <w:rPr>
          <w:rFonts w:ascii="Times New Roman" w:eastAsia="Times New Roman" w:hAnsi="Times New Roman"/>
          <w:i/>
          <w:iCs/>
          <w:sz w:val="28"/>
          <w:szCs w:val="28"/>
          <w:lang w:val="vi-VN" w:eastAsia="en-US"/>
        </w:rPr>
        <w:t>ản</w:t>
      </w:r>
      <w:r>
        <w:rPr>
          <w:rFonts w:ascii="Times New Roman" w:eastAsia="Times New Roman" w:hAnsi="Times New Roman"/>
          <w:i/>
          <w:iCs/>
          <w:sz w:val="28"/>
          <w:szCs w:val="28"/>
          <w:lang w:eastAsia="en-US"/>
        </w:rPr>
        <w:t xml:space="preserve"> được mở rộng ra bán đảo Liêu Đông, phía nam đảo Sa-kha-lin, Đài Loan, cảng Lữ Thuận, Sơn Đông…</w:t>
      </w:r>
    </w:p>
    <w:p w:rsidR="003E10D8" w:rsidRDefault="003E10D8" w:rsidP="003E10D8">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3: Báo cáo sản phẩm</w:t>
      </w:r>
    </w:p>
    <w:p w:rsidR="008E6129" w:rsidRDefault="004F0E0A" w:rsidP="003E10D8">
      <w:pPr>
        <w:widowControl w:val="0"/>
        <w:spacing w:after="0" w:line="276" w:lineRule="auto"/>
        <w:jc w:val="both"/>
        <w:rPr>
          <w:rFonts w:ascii="Times New Roman" w:eastAsia="Times New Roman" w:hAnsi="Times New Roman"/>
          <w:bCs/>
          <w:sz w:val="28"/>
          <w:szCs w:val="28"/>
          <w:lang w:eastAsia="en-US"/>
        </w:rPr>
      </w:pPr>
      <w:r w:rsidRPr="004F0E0A">
        <w:rPr>
          <w:rFonts w:ascii="Times New Roman" w:eastAsia="Times New Roman" w:hAnsi="Times New Roman"/>
          <w:bCs/>
          <w:sz w:val="28"/>
          <w:szCs w:val="28"/>
          <w:lang w:eastAsia="en-US"/>
        </w:rPr>
        <w:t>HS thực hiện nhiệm vụ báo cáo trả lời, HS khác nhận xét, bổ xung…</w:t>
      </w:r>
      <w:r w:rsidR="008E6129">
        <w:rPr>
          <w:rFonts w:ascii="Times New Roman" w:eastAsia="Times New Roman" w:hAnsi="Times New Roman"/>
          <w:bCs/>
          <w:sz w:val="28"/>
          <w:szCs w:val="28"/>
          <w:lang w:eastAsia="en-US"/>
        </w:rPr>
        <w:t xml:space="preserve"> </w:t>
      </w:r>
    </w:p>
    <w:p w:rsidR="008E6129" w:rsidRPr="004F0E0A" w:rsidRDefault="008E6129" w:rsidP="003E10D8">
      <w:pPr>
        <w:widowControl w:val="0"/>
        <w:spacing w:after="0" w:line="276" w:lineRule="auto"/>
        <w:jc w:val="both"/>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 xml:space="preserve">HS Nhận xét phần chỉ lược đồ của bạn bằng kĩ thuật 3-2-1 </w:t>
      </w:r>
    </w:p>
    <w:p w:rsidR="003E10D8" w:rsidRPr="0023229C" w:rsidRDefault="003E10D8" w:rsidP="003E10D8">
      <w:pPr>
        <w:widowControl w:val="0"/>
        <w:spacing w:after="0" w:line="276"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4: GV kết luận, nhận định</w:t>
      </w:r>
    </w:p>
    <w:p w:rsidR="003E10D8" w:rsidRPr="00DA468C" w:rsidRDefault="004F0E0A" w:rsidP="00C91523">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GV mở rộng thêm về các công ti độc quyền của Nhật Bản.</w:t>
      </w:r>
    </w:p>
    <w:p w:rsidR="00290AE9" w:rsidRPr="00DA468C" w:rsidRDefault="00290AE9" w:rsidP="00C91523">
      <w:pPr>
        <w:spacing w:after="0" w:line="276" w:lineRule="auto"/>
        <w:jc w:val="both"/>
        <w:rPr>
          <w:rFonts w:ascii="Times New Roman" w:eastAsia="Times New Roman" w:hAnsi="Times New Roman"/>
          <w:color w:val="000000"/>
          <w:sz w:val="28"/>
          <w:szCs w:val="28"/>
          <w:lang w:eastAsia="en-US"/>
        </w:rPr>
      </w:pPr>
      <w:r w:rsidRPr="00DA468C">
        <w:rPr>
          <w:rFonts w:ascii="Times New Roman" w:eastAsia="Times New Roman" w:hAnsi="Times New Roman"/>
          <w:color w:val="000000"/>
          <w:sz w:val="28"/>
          <w:szCs w:val="28"/>
          <w:lang w:eastAsia="en-US"/>
        </w:rPr>
        <w:t>GV cho HS xem video tóm tắt về tập đoàn MITSUBISHI Electric</w:t>
      </w:r>
    </w:p>
    <w:p w:rsidR="00290AE9" w:rsidRPr="00DA468C" w:rsidRDefault="00290AE9" w:rsidP="00C91523">
      <w:pPr>
        <w:spacing w:after="0" w:line="276" w:lineRule="auto"/>
        <w:jc w:val="both"/>
        <w:rPr>
          <w:rFonts w:ascii="Times New Roman" w:eastAsia="Times New Roman" w:hAnsi="Times New Roman"/>
          <w:color w:val="4472C4"/>
          <w:sz w:val="28"/>
          <w:szCs w:val="28"/>
          <w:lang w:eastAsia="en-US"/>
        </w:rPr>
      </w:pPr>
      <w:r w:rsidRPr="00F650FF">
        <w:rPr>
          <w:rFonts w:ascii="Times New Roman" w:eastAsia="Times New Roman" w:hAnsi="Times New Roman"/>
          <w:sz w:val="28"/>
          <w:szCs w:val="28"/>
          <w:lang w:eastAsia="en-US"/>
        </w:rPr>
        <w:t>https://www.youtube.com/watch?v=Xv7L3sXit7M</w:t>
      </w:r>
    </w:p>
    <w:p w:rsidR="00290AE9" w:rsidRPr="00EB0253" w:rsidRDefault="00290AE9" w:rsidP="00C91523">
      <w:pPr>
        <w:spacing w:after="0" w:line="276" w:lineRule="auto"/>
        <w:jc w:val="both"/>
        <w:rPr>
          <w:rFonts w:ascii="Times New Roman" w:eastAsia="Times New Roman" w:hAnsi="Times New Roman"/>
          <w:sz w:val="28"/>
          <w:szCs w:val="28"/>
          <w:lang w:eastAsia="en-US"/>
        </w:rPr>
      </w:pPr>
      <w:r w:rsidRPr="00EB0253">
        <w:rPr>
          <w:rFonts w:ascii="Times New Roman" w:eastAsia="Times New Roman" w:hAnsi="Times New Roman"/>
          <w:sz w:val="28"/>
          <w:szCs w:val="28"/>
          <w:lang w:eastAsia="en-US"/>
        </w:rPr>
        <w:t>GV cho HS liên hệ thực tế:</w:t>
      </w:r>
    </w:p>
    <w:p w:rsidR="00290AE9" w:rsidRDefault="00290AE9" w:rsidP="00C91523">
      <w:pPr>
        <w:spacing w:after="0" w:line="276" w:lineRule="auto"/>
        <w:jc w:val="both"/>
        <w:rPr>
          <w:rFonts w:ascii="Times New Roman" w:eastAsia="Times New Roman" w:hAnsi="Times New Roman"/>
          <w:i/>
          <w:iCs/>
          <w:sz w:val="28"/>
          <w:szCs w:val="28"/>
          <w:lang w:eastAsia="en-US"/>
        </w:rPr>
      </w:pPr>
      <w:r w:rsidRPr="00290AE9">
        <w:rPr>
          <w:rFonts w:ascii="Times New Roman" w:eastAsia="Times New Roman" w:hAnsi="Times New Roman"/>
          <w:i/>
          <w:iCs/>
          <w:sz w:val="28"/>
          <w:szCs w:val="28"/>
          <w:lang w:eastAsia="en-US"/>
        </w:rPr>
        <w:t>? Kể tên một số sản phẩm đồ dùng, thiết bị…nhà em dùng hoặc em biết của các công ti của Nhật Bản?</w:t>
      </w:r>
    </w:p>
    <w:p w:rsidR="00290AE9" w:rsidRPr="00290AE9" w:rsidRDefault="00290AE9" w:rsidP="00C91523">
      <w:pPr>
        <w:spacing w:after="0" w:line="276" w:lineRule="auto"/>
        <w:jc w:val="both"/>
        <w:rPr>
          <w:rFonts w:ascii="Times New Roman" w:eastAsia="Times New Roman" w:hAnsi="Times New Roman"/>
          <w:i/>
          <w:iCs/>
          <w:sz w:val="28"/>
          <w:szCs w:val="28"/>
          <w:lang w:eastAsia="en-US"/>
        </w:rPr>
      </w:pPr>
      <w:r>
        <w:rPr>
          <w:rFonts w:ascii="Times New Roman" w:eastAsia="Times New Roman" w:hAnsi="Times New Roman"/>
          <w:i/>
          <w:iCs/>
          <w:sz w:val="28"/>
          <w:szCs w:val="28"/>
          <w:lang w:eastAsia="en-US"/>
        </w:rPr>
        <w:t>HS:</w:t>
      </w:r>
      <w:r w:rsidR="00EB0253">
        <w:rPr>
          <w:rFonts w:ascii="Times New Roman" w:eastAsia="Times New Roman" w:hAnsi="Times New Roman"/>
          <w:i/>
          <w:iCs/>
          <w:sz w:val="28"/>
          <w:szCs w:val="28"/>
          <w:lang w:eastAsia="en-US"/>
        </w:rPr>
        <w:t xml:space="preserve"> </w:t>
      </w:r>
      <w:r>
        <w:rPr>
          <w:rFonts w:ascii="Times New Roman" w:eastAsia="Times New Roman" w:hAnsi="Times New Roman"/>
          <w:i/>
          <w:iCs/>
          <w:sz w:val="28"/>
          <w:szCs w:val="28"/>
          <w:lang w:eastAsia="en-US"/>
        </w:rPr>
        <w:t>Tủ lạnh, tivi, lò vi sóng, ô tô của các hãng Mitsubishi, Toyota, siziki…</w:t>
      </w:r>
    </w:p>
    <w:p w:rsidR="0010025E" w:rsidRPr="00866FF6" w:rsidRDefault="0010025E" w:rsidP="00866FF6">
      <w:pPr>
        <w:spacing w:after="0" w:line="276" w:lineRule="auto"/>
        <w:rPr>
          <w:rFonts w:ascii="Times New Roman" w:eastAsia="Times New Roman" w:hAnsi="Times New Roman"/>
          <w:sz w:val="24"/>
          <w:szCs w:val="24"/>
          <w:lang w:eastAsia="en-US"/>
        </w:rPr>
      </w:pPr>
      <w:r w:rsidRPr="00866FF6">
        <w:rPr>
          <w:rFonts w:ascii="Times New Roman" w:eastAsia="Times New Roman" w:hAnsi="Times New Roman"/>
          <w:b/>
          <w:bCs/>
          <w:sz w:val="28"/>
          <w:szCs w:val="28"/>
          <w:lang w:val="vi-VN" w:eastAsia="en-US"/>
        </w:rPr>
        <w:t>HOẠT ĐỘNG</w:t>
      </w:r>
      <w:r w:rsidR="00EC24EA" w:rsidRPr="00866FF6">
        <w:rPr>
          <w:rFonts w:ascii="Times New Roman" w:eastAsia="Times New Roman" w:hAnsi="Times New Roman"/>
          <w:b/>
          <w:bCs/>
          <w:sz w:val="28"/>
          <w:szCs w:val="28"/>
          <w:lang w:eastAsia="en-US"/>
        </w:rPr>
        <w:t xml:space="preserve"> 3:</w:t>
      </w:r>
      <w:r w:rsidRPr="00866FF6">
        <w:rPr>
          <w:rFonts w:ascii="Times New Roman" w:eastAsia="Times New Roman" w:hAnsi="Times New Roman"/>
          <w:b/>
          <w:bCs/>
          <w:sz w:val="28"/>
          <w:szCs w:val="28"/>
          <w:lang w:val="vi-VN" w:eastAsia="en-US"/>
        </w:rPr>
        <w:t xml:space="preserve"> LUYỆN TẬP</w:t>
      </w:r>
      <w:r w:rsidR="00EC24EA" w:rsidRPr="00866FF6">
        <w:rPr>
          <w:rFonts w:ascii="Times New Roman" w:eastAsia="Times New Roman" w:hAnsi="Times New Roman"/>
          <w:b/>
          <w:bCs/>
          <w:sz w:val="28"/>
          <w:szCs w:val="28"/>
          <w:lang w:eastAsia="en-US"/>
        </w:rPr>
        <w:t xml:space="preserve"> </w:t>
      </w:r>
    </w:p>
    <w:p w:rsidR="0010025E" w:rsidRPr="00290AE9" w:rsidRDefault="0010025E" w:rsidP="004D1444">
      <w:pPr>
        <w:spacing w:after="0" w:line="276" w:lineRule="auto"/>
        <w:jc w:val="both"/>
        <w:rPr>
          <w:rFonts w:ascii="Times New Roman" w:eastAsia="Times New Roman" w:hAnsi="Times New Roman"/>
          <w:color w:val="000000"/>
          <w:sz w:val="24"/>
          <w:szCs w:val="24"/>
          <w:lang w:eastAsia="en-US"/>
        </w:rPr>
      </w:pPr>
      <w:r w:rsidRPr="0010025E">
        <w:rPr>
          <w:rFonts w:ascii="Times New Roman" w:eastAsia="Times New Roman" w:hAnsi="Times New Roman"/>
          <w:b/>
          <w:bCs/>
          <w:color w:val="000000"/>
          <w:sz w:val="28"/>
          <w:szCs w:val="28"/>
          <w:lang w:val="vi-VN" w:eastAsia="en-US"/>
        </w:rPr>
        <w:t>a</w:t>
      </w:r>
      <w:r w:rsidR="00C81F90">
        <w:rPr>
          <w:rFonts w:ascii="Times New Roman" w:eastAsia="Times New Roman" w:hAnsi="Times New Roman"/>
          <w:b/>
          <w:bCs/>
          <w:color w:val="000000"/>
          <w:sz w:val="28"/>
          <w:szCs w:val="28"/>
          <w:lang w:eastAsia="en-US"/>
        </w:rPr>
        <w:t>.</w:t>
      </w:r>
      <w:r w:rsidRPr="0010025E">
        <w:rPr>
          <w:rFonts w:ascii="Times New Roman" w:eastAsia="Times New Roman" w:hAnsi="Times New Roman"/>
          <w:b/>
          <w:bCs/>
          <w:color w:val="000000"/>
          <w:sz w:val="28"/>
          <w:szCs w:val="28"/>
          <w:lang w:val="vi-VN" w:eastAsia="en-US"/>
        </w:rPr>
        <w:t xml:space="preserve"> Mục tiêu: </w:t>
      </w:r>
      <w:r w:rsidRPr="0010025E">
        <w:rPr>
          <w:rFonts w:ascii="Times New Roman" w:eastAsia="Times New Roman" w:hAnsi="Times New Roman"/>
          <w:color w:val="000000"/>
          <w:sz w:val="28"/>
          <w:szCs w:val="28"/>
          <w:lang w:val="vi-VN" w:eastAsia="en-US"/>
        </w:rPr>
        <w:t xml:space="preserve">Nhằm củng cố, hệ thống hóa, hoàn thiện kiến thức mới mà HS đã được lĩnh hội ở hoạt động hình thành kiến thức về </w:t>
      </w:r>
      <w:r w:rsidR="00290AE9">
        <w:rPr>
          <w:rFonts w:ascii="Times New Roman" w:eastAsia="Times New Roman" w:hAnsi="Times New Roman"/>
          <w:color w:val="000000"/>
          <w:sz w:val="28"/>
          <w:szCs w:val="28"/>
          <w:lang w:eastAsia="en-US"/>
        </w:rPr>
        <w:t>Trung Quốc và Nhật Bản nửa sau thế kỉ XIX đầu thế kỉ XX.</w:t>
      </w:r>
    </w:p>
    <w:p w:rsidR="0010025E" w:rsidRDefault="0010025E" w:rsidP="004D1444">
      <w:pPr>
        <w:spacing w:after="0" w:line="276" w:lineRule="auto"/>
        <w:jc w:val="both"/>
        <w:rPr>
          <w:rFonts w:ascii="Times New Roman" w:eastAsia="Times New Roman" w:hAnsi="Times New Roman"/>
          <w:color w:val="000000"/>
          <w:sz w:val="28"/>
          <w:szCs w:val="28"/>
          <w:lang w:eastAsia="en-US"/>
        </w:rPr>
      </w:pPr>
      <w:r w:rsidRPr="0010025E">
        <w:rPr>
          <w:rFonts w:ascii="Times New Roman" w:eastAsia="Times New Roman" w:hAnsi="Times New Roman"/>
          <w:b/>
          <w:bCs/>
          <w:color w:val="000000"/>
          <w:sz w:val="28"/>
          <w:szCs w:val="28"/>
          <w:lang w:val="vi-VN" w:eastAsia="en-US"/>
        </w:rPr>
        <w:t>b</w:t>
      </w:r>
      <w:r w:rsidR="00C81F90">
        <w:rPr>
          <w:rFonts w:ascii="Times New Roman" w:eastAsia="Times New Roman" w:hAnsi="Times New Roman"/>
          <w:b/>
          <w:bCs/>
          <w:color w:val="000000"/>
          <w:sz w:val="28"/>
          <w:szCs w:val="28"/>
          <w:lang w:eastAsia="en-US"/>
        </w:rPr>
        <w:t>.</w:t>
      </w:r>
      <w:r w:rsidRPr="0010025E">
        <w:rPr>
          <w:rFonts w:ascii="Times New Roman" w:eastAsia="Times New Roman" w:hAnsi="Times New Roman"/>
          <w:b/>
          <w:bCs/>
          <w:color w:val="000000"/>
          <w:sz w:val="28"/>
          <w:szCs w:val="28"/>
          <w:lang w:val="vi-VN" w:eastAsia="en-US"/>
        </w:rPr>
        <w:t xml:space="preserve"> Nội dung: </w:t>
      </w:r>
      <w:r w:rsidRPr="0010025E">
        <w:rPr>
          <w:rFonts w:ascii="Times New Roman" w:eastAsia="Times New Roman" w:hAnsi="Times New Roman"/>
          <w:color w:val="000000"/>
          <w:sz w:val="28"/>
          <w:szCs w:val="28"/>
          <w:lang w:val="vi-VN" w:eastAsia="en-US"/>
        </w:rPr>
        <w:t>HS lắng nghe, sử dụng kiến thức đã học và vận dụng kiến</w:t>
      </w:r>
      <w:r w:rsidR="00EC24EA">
        <w:rPr>
          <w:rFonts w:ascii="Times New Roman" w:eastAsia="Times New Roman" w:hAnsi="Times New Roman"/>
          <w:color w:val="000000"/>
          <w:sz w:val="28"/>
          <w:szCs w:val="28"/>
          <w:lang w:val="vi-VN" w:eastAsia="en-US"/>
        </w:rPr>
        <w:t xml:space="preserve"> thức đã học để trả lời câu hỏi dưới hình thức trò chơi</w:t>
      </w:r>
      <w:r w:rsidR="004062D5">
        <w:rPr>
          <w:rFonts w:ascii="Times New Roman" w:eastAsia="Times New Roman" w:hAnsi="Times New Roman"/>
          <w:color w:val="000000"/>
          <w:sz w:val="28"/>
          <w:szCs w:val="28"/>
          <w:lang w:val="vi-VN" w:eastAsia="en-US"/>
        </w:rPr>
        <w:t>: “</w:t>
      </w:r>
      <w:r w:rsidR="004062D5" w:rsidRPr="004062D5">
        <w:rPr>
          <w:rFonts w:ascii="Times New Roman" w:eastAsia="Times New Roman" w:hAnsi="Times New Roman"/>
          <w:color w:val="000000"/>
          <w:sz w:val="28"/>
          <w:szCs w:val="28"/>
          <w:lang w:val="vi-VN" w:eastAsia="en-US"/>
        </w:rPr>
        <w:t xml:space="preserve"> </w:t>
      </w:r>
      <w:r w:rsidR="00CC2107">
        <w:rPr>
          <w:rFonts w:ascii="Times New Roman" w:eastAsia="Times New Roman" w:hAnsi="Times New Roman"/>
          <w:color w:val="000000"/>
          <w:sz w:val="28"/>
          <w:szCs w:val="28"/>
          <w:lang w:eastAsia="en-US"/>
        </w:rPr>
        <w:t>Ong Non học việc</w:t>
      </w:r>
      <w:r w:rsidR="00EC24EA" w:rsidRPr="00EC24EA">
        <w:rPr>
          <w:rFonts w:ascii="Times New Roman" w:eastAsia="Times New Roman" w:hAnsi="Times New Roman"/>
          <w:color w:val="000000"/>
          <w:sz w:val="28"/>
          <w:szCs w:val="28"/>
          <w:lang w:val="vi-VN" w:eastAsia="en-US"/>
        </w:rPr>
        <w:t>”</w:t>
      </w:r>
      <w:r w:rsidR="00866FF6">
        <w:rPr>
          <w:rFonts w:ascii="Times New Roman" w:eastAsia="Times New Roman" w:hAnsi="Times New Roman"/>
          <w:color w:val="000000"/>
          <w:sz w:val="28"/>
          <w:szCs w:val="28"/>
          <w:lang w:eastAsia="en-US"/>
        </w:rPr>
        <w:t>.</w:t>
      </w:r>
    </w:p>
    <w:p w:rsidR="002D709C" w:rsidRPr="00866FF6" w:rsidRDefault="002D709C" w:rsidP="004D1444">
      <w:pPr>
        <w:spacing w:after="0" w:line="276" w:lineRule="auto"/>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8"/>
          <w:szCs w:val="28"/>
          <w:lang w:eastAsia="en-US"/>
        </w:rPr>
        <w:t>Trả lời bài tập 1 trong sgk.</w:t>
      </w:r>
    </w:p>
    <w:p w:rsidR="0010025E" w:rsidRPr="0010025E" w:rsidRDefault="0010025E" w:rsidP="004D1444">
      <w:pPr>
        <w:spacing w:after="0" w:line="276" w:lineRule="auto"/>
        <w:jc w:val="both"/>
        <w:rPr>
          <w:rFonts w:ascii="Times New Roman" w:eastAsia="Times New Roman" w:hAnsi="Times New Roman"/>
          <w:color w:val="000000"/>
          <w:sz w:val="24"/>
          <w:szCs w:val="24"/>
          <w:lang w:val="vi-VN" w:eastAsia="en-US"/>
        </w:rPr>
      </w:pPr>
      <w:r w:rsidRPr="0010025E">
        <w:rPr>
          <w:rFonts w:ascii="Times New Roman" w:eastAsia="Times New Roman" w:hAnsi="Times New Roman"/>
          <w:b/>
          <w:bCs/>
          <w:color w:val="000000"/>
          <w:sz w:val="28"/>
          <w:szCs w:val="28"/>
          <w:lang w:val="vi-VN" w:eastAsia="en-US"/>
        </w:rPr>
        <w:t>c</w:t>
      </w:r>
      <w:r w:rsidR="00C81F90">
        <w:rPr>
          <w:rFonts w:ascii="Times New Roman" w:eastAsia="Times New Roman" w:hAnsi="Times New Roman"/>
          <w:b/>
          <w:bCs/>
          <w:color w:val="000000"/>
          <w:sz w:val="28"/>
          <w:szCs w:val="28"/>
          <w:lang w:eastAsia="en-US"/>
        </w:rPr>
        <w:t>.</w:t>
      </w:r>
      <w:r w:rsidRPr="0010025E">
        <w:rPr>
          <w:rFonts w:ascii="Times New Roman" w:eastAsia="Times New Roman" w:hAnsi="Times New Roman"/>
          <w:b/>
          <w:bCs/>
          <w:color w:val="000000"/>
          <w:sz w:val="28"/>
          <w:szCs w:val="28"/>
          <w:lang w:val="vi-VN" w:eastAsia="en-US"/>
        </w:rPr>
        <w:t xml:space="preserve"> Sản phẩm: </w:t>
      </w:r>
      <w:r w:rsidR="004062D5">
        <w:rPr>
          <w:rFonts w:ascii="Times New Roman" w:eastAsia="Times New Roman" w:hAnsi="Times New Roman"/>
          <w:color w:val="000000"/>
          <w:sz w:val="28"/>
          <w:szCs w:val="28"/>
          <w:lang w:val="vi-VN" w:eastAsia="en-US"/>
        </w:rPr>
        <w:t>Đáp án đúng của trò chơi.</w:t>
      </w:r>
    </w:p>
    <w:p w:rsidR="0010025E" w:rsidRDefault="0010025E" w:rsidP="004D1444">
      <w:pPr>
        <w:shd w:val="clear" w:color="auto" w:fill="FFFFFF"/>
        <w:spacing w:after="0" w:line="276" w:lineRule="auto"/>
        <w:jc w:val="both"/>
        <w:rPr>
          <w:rFonts w:ascii="Times New Roman" w:eastAsia="Times New Roman" w:hAnsi="Times New Roman"/>
          <w:b/>
          <w:bCs/>
          <w:color w:val="000000"/>
          <w:sz w:val="28"/>
          <w:szCs w:val="28"/>
          <w:lang w:val="vi-VN" w:eastAsia="en-US"/>
        </w:rPr>
      </w:pPr>
      <w:r w:rsidRPr="0010025E">
        <w:rPr>
          <w:rFonts w:ascii="Times New Roman" w:eastAsia="Times New Roman" w:hAnsi="Times New Roman"/>
          <w:b/>
          <w:bCs/>
          <w:color w:val="000000"/>
          <w:sz w:val="28"/>
          <w:szCs w:val="28"/>
          <w:lang w:val="vi-VN" w:eastAsia="en-US"/>
        </w:rPr>
        <w:t>d</w:t>
      </w:r>
      <w:r w:rsidR="00C81F90">
        <w:rPr>
          <w:rFonts w:ascii="Times New Roman" w:eastAsia="Times New Roman" w:hAnsi="Times New Roman"/>
          <w:b/>
          <w:bCs/>
          <w:color w:val="000000"/>
          <w:sz w:val="28"/>
          <w:szCs w:val="28"/>
          <w:lang w:eastAsia="en-US"/>
        </w:rPr>
        <w:t>.</w:t>
      </w:r>
      <w:r w:rsidRPr="0010025E">
        <w:rPr>
          <w:rFonts w:ascii="Times New Roman" w:eastAsia="Times New Roman" w:hAnsi="Times New Roman"/>
          <w:b/>
          <w:bCs/>
          <w:color w:val="000000"/>
          <w:sz w:val="28"/>
          <w:szCs w:val="28"/>
          <w:lang w:val="vi-VN" w:eastAsia="en-US"/>
        </w:rPr>
        <w:t xml:space="preserve"> Tổ chức thực hi</w:t>
      </w:r>
      <w:r w:rsidRPr="0029036E">
        <w:rPr>
          <w:rFonts w:ascii="Times New Roman" w:eastAsia="Times New Roman" w:hAnsi="Times New Roman"/>
          <w:b/>
          <w:bCs/>
          <w:color w:val="000000"/>
          <w:sz w:val="28"/>
          <w:szCs w:val="28"/>
          <w:lang w:val="vi-VN" w:eastAsia="en-US"/>
        </w:rPr>
        <w:t>ện</w:t>
      </w:r>
    </w:p>
    <w:p w:rsidR="002D709C" w:rsidRPr="002D709C" w:rsidRDefault="002D709C" w:rsidP="004D1444">
      <w:pPr>
        <w:shd w:val="clear" w:color="auto" w:fill="FFFFFF"/>
        <w:spacing w:after="0" w:line="276"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*Nhiệm vụ 1:</w:t>
      </w:r>
    </w:p>
    <w:p w:rsidR="004062D5" w:rsidRPr="00CC2107" w:rsidRDefault="004062D5" w:rsidP="004D1444">
      <w:pPr>
        <w:shd w:val="clear" w:color="auto" w:fill="FFFFFF"/>
        <w:spacing w:after="0" w:line="276" w:lineRule="auto"/>
        <w:jc w:val="both"/>
        <w:rPr>
          <w:rFonts w:ascii="Times New Roman" w:hAnsi="Times New Roman"/>
          <w:bCs/>
          <w:kern w:val="24"/>
          <w:sz w:val="28"/>
          <w:szCs w:val="28"/>
        </w:rPr>
      </w:pPr>
      <w:r>
        <w:rPr>
          <w:rFonts w:ascii="Times New Roman" w:eastAsia="Times New Roman" w:hAnsi="Times New Roman"/>
          <w:i/>
          <w:iCs/>
          <w:color w:val="000000"/>
          <w:sz w:val="28"/>
          <w:szCs w:val="28"/>
          <w:lang w:val="vi-VN" w:eastAsia="en-US"/>
        </w:rPr>
        <w:tab/>
      </w:r>
      <w:r w:rsidRPr="004062D5">
        <w:rPr>
          <w:rFonts w:ascii="Times New Roman" w:eastAsia="Times New Roman" w:hAnsi="Times New Roman"/>
          <w:iCs/>
          <w:color w:val="000000"/>
          <w:sz w:val="28"/>
          <w:szCs w:val="28"/>
          <w:lang w:val="vi-VN" w:eastAsia="en-US"/>
        </w:rPr>
        <w:t xml:space="preserve">GV phổ biến luật chơi: </w:t>
      </w:r>
      <w:r>
        <w:rPr>
          <w:rFonts w:ascii="Times New Roman" w:eastAsia="Times New Roman" w:hAnsi="Times New Roman"/>
          <w:iCs/>
          <w:color w:val="000000"/>
          <w:sz w:val="28"/>
          <w:szCs w:val="28"/>
          <w:lang w:val="vi-VN" w:eastAsia="en-US"/>
        </w:rPr>
        <w:t>Em</w:t>
      </w:r>
      <w:r w:rsidRPr="004062D5">
        <w:rPr>
          <w:rFonts w:ascii="Times New Roman" w:eastAsia="Times New Roman" w:hAnsi="Times New Roman"/>
          <w:iCs/>
          <w:color w:val="000000"/>
          <w:sz w:val="28"/>
          <w:szCs w:val="28"/>
          <w:lang w:val="vi-VN" w:eastAsia="en-US"/>
        </w:rPr>
        <w:t xml:space="preserve"> hãy</w:t>
      </w:r>
      <w:r w:rsidRPr="004062D5">
        <w:rPr>
          <w:rFonts w:ascii="Times New Roman" w:eastAsia="Times New Roman" w:hAnsi="Times New Roman"/>
          <w:i/>
          <w:iCs/>
          <w:color w:val="000000"/>
          <w:sz w:val="28"/>
          <w:szCs w:val="28"/>
          <w:lang w:val="vi-VN" w:eastAsia="en-US"/>
        </w:rPr>
        <w:t xml:space="preserve"> </w:t>
      </w:r>
      <w:r>
        <w:rPr>
          <w:rFonts w:ascii="Times New Roman" w:hAnsi="Times New Roman"/>
          <w:bCs/>
          <w:kern w:val="24"/>
          <w:sz w:val="28"/>
          <w:szCs w:val="28"/>
          <w:lang w:val="vi-VN"/>
        </w:rPr>
        <w:t>t</w:t>
      </w:r>
      <w:r w:rsidRPr="004062D5">
        <w:rPr>
          <w:rFonts w:ascii="Times New Roman" w:hAnsi="Times New Roman"/>
          <w:bCs/>
          <w:kern w:val="24"/>
          <w:sz w:val="28"/>
          <w:szCs w:val="28"/>
          <w:lang w:val="vi-VN"/>
        </w:rPr>
        <w:t xml:space="preserve">rả lời đúng các câu hỏi để giúp các chú </w:t>
      </w:r>
      <w:r w:rsidR="00CC2107">
        <w:rPr>
          <w:rFonts w:ascii="Times New Roman" w:hAnsi="Times New Roman"/>
          <w:bCs/>
          <w:kern w:val="24"/>
          <w:sz w:val="28"/>
          <w:szCs w:val="28"/>
        </w:rPr>
        <w:t>ong chở dược nhiều phấn hoa</w:t>
      </w:r>
      <w:r w:rsidR="00125BB6" w:rsidRPr="00125BB6">
        <w:rPr>
          <w:rFonts w:ascii="Times New Roman" w:hAnsi="Times New Roman"/>
          <w:bCs/>
          <w:kern w:val="24"/>
          <w:sz w:val="28"/>
          <w:szCs w:val="28"/>
          <w:lang w:val="vi-VN"/>
        </w:rPr>
        <w:t>.</w:t>
      </w:r>
      <w:r w:rsidR="00CC2107">
        <w:rPr>
          <w:rFonts w:ascii="Times New Roman" w:hAnsi="Times New Roman"/>
          <w:bCs/>
          <w:kern w:val="24"/>
          <w:sz w:val="28"/>
          <w:szCs w:val="28"/>
        </w:rPr>
        <w:t xml:space="preserve"> </w:t>
      </w:r>
    </w:p>
    <w:p w:rsidR="00CC2107" w:rsidRPr="00CC2107" w:rsidRDefault="00CC2107" w:rsidP="00CC2107">
      <w:pPr>
        <w:shd w:val="clear" w:color="auto" w:fill="FFFFFF"/>
        <w:spacing w:after="0" w:line="276" w:lineRule="auto"/>
        <w:jc w:val="both"/>
        <w:rPr>
          <w:rFonts w:ascii="Times New Roman" w:hAnsi="Times New Roman"/>
          <w:bCs/>
          <w:kern w:val="24"/>
          <w:sz w:val="28"/>
          <w:szCs w:val="28"/>
        </w:rPr>
      </w:pPr>
      <w:r w:rsidRPr="002D709C">
        <w:rPr>
          <w:rFonts w:ascii="Times New Roman" w:hAnsi="Times New Roman"/>
          <w:b/>
          <w:kern w:val="24"/>
          <w:sz w:val="28"/>
          <w:szCs w:val="28"/>
        </w:rPr>
        <w:t>Câu 1:</w:t>
      </w:r>
      <w:r>
        <w:rPr>
          <w:rFonts w:ascii="Times New Roman" w:hAnsi="Times New Roman"/>
          <w:bCs/>
          <w:kern w:val="24"/>
          <w:sz w:val="28"/>
          <w:szCs w:val="28"/>
        </w:rPr>
        <w:t xml:space="preserve"> </w:t>
      </w:r>
      <w:r w:rsidRPr="00CC2107">
        <w:rPr>
          <w:rFonts w:ascii="Times New Roman" w:hAnsi="Times New Roman"/>
          <w:bCs/>
          <w:kern w:val="24"/>
          <w:sz w:val="28"/>
          <w:szCs w:val="28"/>
        </w:rPr>
        <w:t>Mở đầu quá trình xâm lược Trung Quốc, thực dân Anh đã làm gì?</w:t>
      </w:r>
    </w:p>
    <w:p w:rsidR="00CC2107" w:rsidRPr="00CC2107" w:rsidRDefault="00CC2107" w:rsidP="00CC2107">
      <w:pPr>
        <w:shd w:val="clear" w:color="auto" w:fill="FFFFFF"/>
        <w:spacing w:after="0" w:line="276" w:lineRule="auto"/>
        <w:jc w:val="both"/>
        <w:rPr>
          <w:rFonts w:ascii="Times New Roman" w:hAnsi="Times New Roman"/>
          <w:bCs/>
          <w:kern w:val="24"/>
          <w:sz w:val="28"/>
          <w:szCs w:val="28"/>
        </w:rPr>
      </w:pPr>
      <w:r w:rsidRPr="00C741FC">
        <w:rPr>
          <w:rFonts w:ascii="Times New Roman" w:hAnsi="Times New Roman"/>
          <w:bCs/>
          <w:color w:val="FF0000"/>
          <w:kern w:val="24"/>
          <w:sz w:val="28"/>
          <w:szCs w:val="28"/>
        </w:rPr>
        <w:t xml:space="preserve">A. </w:t>
      </w:r>
      <w:r w:rsidR="00C741FC" w:rsidRPr="00CC2107">
        <w:rPr>
          <w:rFonts w:ascii="Times New Roman" w:hAnsi="Times New Roman"/>
          <w:bCs/>
          <w:kern w:val="24"/>
          <w:sz w:val="28"/>
          <w:szCs w:val="28"/>
        </w:rPr>
        <w:t xml:space="preserve">Tiến hành cuộc chiến tranh thuốc phiện </w:t>
      </w:r>
    </w:p>
    <w:p w:rsidR="00CC2107" w:rsidRPr="00CC2107" w:rsidRDefault="00CC2107" w:rsidP="00CC2107">
      <w:pPr>
        <w:shd w:val="clear" w:color="auto" w:fill="FFFFFF"/>
        <w:spacing w:after="0" w:line="276" w:lineRule="auto"/>
        <w:jc w:val="both"/>
        <w:rPr>
          <w:rFonts w:ascii="Times New Roman" w:hAnsi="Times New Roman"/>
          <w:bCs/>
          <w:kern w:val="24"/>
          <w:sz w:val="28"/>
          <w:szCs w:val="28"/>
        </w:rPr>
      </w:pPr>
      <w:r w:rsidRPr="00CC2107">
        <w:rPr>
          <w:rFonts w:ascii="Times New Roman" w:hAnsi="Times New Roman"/>
          <w:bCs/>
          <w:kern w:val="24"/>
          <w:sz w:val="28"/>
          <w:szCs w:val="28"/>
        </w:rPr>
        <w:t>B. Câu kết với các đế quốc khác đ</w:t>
      </w:r>
      <w:r w:rsidR="00C741FC">
        <w:rPr>
          <w:rFonts w:ascii="Times New Roman" w:hAnsi="Times New Roman"/>
          <w:bCs/>
          <w:kern w:val="24"/>
          <w:sz w:val="28"/>
          <w:szCs w:val="28"/>
        </w:rPr>
        <w:t>ể</w:t>
      </w:r>
      <w:r w:rsidRPr="00CC2107">
        <w:rPr>
          <w:rFonts w:ascii="Times New Roman" w:hAnsi="Times New Roman"/>
          <w:bCs/>
          <w:kern w:val="24"/>
          <w:sz w:val="28"/>
          <w:szCs w:val="28"/>
        </w:rPr>
        <w:t xml:space="preserve"> xâu xé Trung Quốc.</w:t>
      </w:r>
    </w:p>
    <w:p w:rsidR="00CC2107" w:rsidRPr="00CC2107" w:rsidRDefault="00CC2107" w:rsidP="00CC2107">
      <w:pPr>
        <w:shd w:val="clear" w:color="auto" w:fill="FFFFFF"/>
        <w:spacing w:after="0" w:line="276" w:lineRule="auto"/>
        <w:jc w:val="both"/>
        <w:rPr>
          <w:rFonts w:ascii="Times New Roman" w:hAnsi="Times New Roman"/>
          <w:bCs/>
          <w:kern w:val="24"/>
          <w:sz w:val="28"/>
          <w:szCs w:val="28"/>
        </w:rPr>
      </w:pPr>
      <w:r w:rsidRPr="00C741FC">
        <w:rPr>
          <w:rFonts w:ascii="Times New Roman" w:hAnsi="Times New Roman"/>
          <w:bCs/>
          <w:kern w:val="24"/>
          <w:sz w:val="28"/>
          <w:szCs w:val="28"/>
        </w:rPr>
        <w:t>C</w:t>
      </w:r>
      <w:r w:rsidRPr="00CC2107">
        <w:rPr>
          <w:rFonts w:ascii="Times New Roman" w:hAnsi="Times New Roman"/>
          <w:bCs/>
          <w:color w:val="FF0000"/>
          <w:kern w:val="24"/>
          <w:sz w:val="28"/>
          <w:szCs w:val="28"/>
        </w:rPr>
        <w:t xml:space="preserve">. </w:t>
      </w:r>
      <w:r w:rsidR="00C741FC" w:rsidRPr="00CC2107">
        <w:rPr>
          <w:rFonts w:ascii="Times New Roman" w:hAnsi="Times New Roman"/>
          <w:bCs/>
          <w:kern w:val="24"/>
          <w:sz w:val="28"/>
          <w:szCs w:val="28"/>
        </w:rPr>
        <w:t>Khuất phục triều đình Mãn Thanh.</w:t>
      </w:r>
      <w:r w:rsidRPr="00CC2107">
        <w:rPr>
          <w:rFonts w:ascii="Times New Roman" w:hAnsi="Times New Roman"/>
          <w:bCs/>
          <w:kern w:val="24"/>
          <w:sz w:val="28"/>
          <w:szCs w:val="28"/>
        </w:rPr>
        <w:t>.</w:t>
      </w:r>
    </w:p>
    <w:p w:rsidR="00CC2107" w:rsidRDefault="00CC2107" w:rsidP="00CC2107">
      <w:pPr>
        <w:shd w:val="clear" w:color="auto" w:fill="FFFFFF"/>
        <w:spacing w:after="0" w:line="276" w:lineRule="auto"/>
        <w:jc w:val="both"/>
        <w:rPr>
          <w:rFonts w:ascii="Times New Roman" w:hAnsi="Times New Roman"/>
          <w:bCs/>
          <w:kern w:val="24"/>
          <w:sz w:val="28"/>
          <w:szCs w:val="28"/>
        </w:rPr>
      </w:pPr>
      <w:r w:rsidRPr="00CC2107">
        <w:rPr>
          <w:rFonts w:ascii="Times New Roman" w:hAnsi="Times New Roman"/>
          <w:bCs/>
          <w:kern w:val="24"/>
          <w:sz w:val="28"/>
          <w:szCs w:val="28"/>
        </w:rPr>
        <w:t>D. Tiến hành chiến tranh với nước đế quốc Âu, Mỹ, Nhật Bản.</w:t>
      </w:r>
    </w:p>
    <w:p w:rsidR="00CC2107" w:rsidRPr="00CC2107" w:rsidRDefault="00CC2107" w:rsidP="00CC2107">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b/>
          <w:bCs/>
          <w:sz w:val="28"/>
          <w:szCs w:val="28"/>
          <w:lang w:eastAsia="en-US"/>
        </w:rPr>
        <w:t>Câu 2:</w:t>
      </w:r>
      <w:r w:rsidRPr="00CC2107">
        <w:rPr>
          <w:rFonts w:ascii="Times New Roman" w:eastAsia="Times New Roman" w:hAnsi="Times New Roman"/>
          <w:sz w:val="28"/>
          <w:szCs w:val="28"/>
          <w:lang w:eastAsia="en-US"/>
        </w:rPr>
        <w:t xml:space="preserve"> Mở đầu cuộc cách mạng Tân Hợi (1911) là cuộc khởi nghĩa ở đâu?</w:t>
      </w:r>
    </w:p>
    <w:p w:rsidR="00CC2107" w:rsidRPr="00CC2107" w:rsidRDefault="00CC2107" w:rsidP="00CC2107">
      <w:pPr>
        <w:shd w:val="clear" w:color="auto" w:fill="FFFFFF"/>
        <w:spacing w:after="0" w:line="276" w:lineRule="auto"/>
        <w:jc w:val="both"/>
        <w:rPr>
          <w:rFonts w:ascii="Times New Roman" w:eastAsia="Times New Roman" w:hAnsi="Times New Roman"/>
          <w:sz w:val="28"/>
          <w:szCs w:val="28"/>
          <w:lang w:eastAsia="en-US"/>
        </w:rPr>
      </w:pPr>
      <w:r w:rsidRPr="00CC2107">
        <w:rPr>
          <w:rFonts w:ascii="Times New Roman" w:eastAsia="Times New Roman" w:hAnsi="Times New Roman"/>
          <w:sz w:val="28"/>
          <w:szCs w:val="28"/>
          <w:lang w:eastAsia="en-US"/>
        </w:rPr>
        <w:t>A. Sơn Đông</w:t>
      </w:r>
    </w:p>
    <w:p w:rsidR="006A4968" w:rsidRPr="00CC2107" w:rsidRDefault="00CC2107" w:rsidP="006A4968">
      <w:pPr>
        <w:shd w:val="clear" w:color="auto" w:fill="FFFFFF"/>
        <w:spacing w:after="0" w:line="276" w:lineRule="auto"/>
        <w:jc w:val="both"/>
        <w:rPr>
          <w:rFonts w:ascii="Times New Roman" w:eastAsia="Times New Roman" w:hAnsi="Times New Roman"/>
          <w:sz w:val="28"/>
          <w:szCs w:val="28"/>
          <w:lang w:eastAsia="en-US"/>
        </w:rPr>
      </w:pPr>
      <w:r w:rsidRPr="004B5F32">
        <w:rPr>
          <w:rFonts w:ascii="Times New Roman" w:eastAsia="Times New Roman" w:hAnsi="Times New Roman"/>
          <w:color w:val="FF0000"/>
          <w:sz w:val="28"/>
          <w:szCs w:val="28"/>
          <w:lang w:eastAsia="en-US"/>
        </w:rPr>
        <w:lastRenderedPageBreak/>
        <w:t>B</w:t>
      </w:r>
      <w:r w:rsidRPr="00CC2107">
        <w:rPr>
          <w:rFonts w:ascii="Times New Roman" w:eastAsia="Times New Roman" w:hAnsi="Times New Roman"/>
          <w:sz w:val="28"/>
          <w:szCs w:val="28"/>
          <w:lang w:eastAsia="en-US"/>
        </w:rPr>
        <w:t xml:space="preserve">. </w:t>
      </w:r>
      <w:r w:rsidR="006A4968" w:rsidRPr="00CC2107">
        <w:rPr>
          <w:rFonts w:ascii="Times New Roman" w:eastAsia="Times New Roman" w:hAnsi="Times New Roman"/>
          <w:sz w:val="28"/>
          <w:szCs w:val="28"/>
          <w:lang w:eastAsia="en-US"/>
        </w:rPr>
        <w:t>Vũ Xương</w:t>
      </w:r>
    </w:p>
    <w:p w:rsidR="006A4968" w:rsidRPr="00CC2107" w:rsidRDefault="00CC2107" w:rsidP="006A4968">
      <w:pPr>
        <w:shd w:val="clear" w:color="auto" w:fill="FFFFFF"/>
        <w:spacing w:after="0" w:line="276" w:lineRule="auto"/>
        <w:jc w:val="both"/>
        <w:rPr>
          <w:rFonts w:ascii="Times New Roman" w:eastAsia="Times New Roman" w:hAnsi="Times New Roman"/>
          <w:sz w:val="28"/>
          <w:szCs w:val="28"/>
          <w:lang w:eastAsia="en-US"/>
        </w:rPr>
      </w:pPr>
      <w:r w:rsidRPr="00DA468C">
        <w:rPr>
          <w:rFonts w:ascii="Times New Roman" w:eastAsia="Times New Roman" w:hAnsi="Times New Roman"/>
          <w:color w:val="000000"/>
          <w:sz w:val="28"/>
          <w:szCs w:val="28"/>
          <w:lang w:eastAsia="en-US"/>
        </w:rPr>
        <w:t>C.</w:t>
      </w:r>
      <w:r w:rsidRPr="00CC2107">
        <w:rPr>
          <w:rFonts w:ascii="Times New Roman" w:eastAsia="Times New Roman" w:hAnsi="Times New Roman"/>
          <w:color w:val="FF0000"/>
          <w:sz w:val="28"/>
          <w:szCs w:val="28"/>
          <w:lang w:eastAsia="en-US"/>
        </w:rPr>
        <w:t xml:space="preserve"> </w:t>
      </w:r>
      <w:r w:rsidR="006A4968" w:rsidRPr="00CC2107">
        <w:rPr>
          <w:rFonts w:ascii="Times New Roman" w:eastAsia="Times New Roman" w:hAnsi="Times New Roman"/>
          <w:sz w:val="28"/>
          <w:szCs w:val="28"/>
          <w:lang w:eastAsia="en-US"/>
        </w:rPr>
        <w:t>Nam Kinh</w:t>
      </w:r>
    </w:p>
    <w:p w:rsidR="00CC2107" w:rsidRDefault="00CC2107" w:rsidP="00CC2107">
      <w:pPr>
        <w:shd w:val="clear" w:color="auto" w:fill="FFFFFF"/>
        <w:spacing w:after="0" w:line="276" w:lineRule="auto"/>
        <w:jc w:val="both"/>
        <w:rPr>
          <w:rFonts w:ascii="Times New Roman" w:eastAsia="Times New Roman" w:hAnsi="Times New Roman"/>
          <w:sz w:val="28"/>
          <w:szCs w:val="28"/>
          <w:lang w:eastAsia="en-US"/>
        </w:rPr>
      </w:pPr>
      <w:r w:rsidRPr="00CC2107">
        <w:rPr>
          <w:rFonts w:ascii="Times New Roman" w:eastAsia="Times New Roman" w:hAnsi="Times New Roman"/>
          <w:sz w:val="28"/>
          <w:szCs w:val="28"/>
          <w:lang w:eastAsia="en-US"/>
        </w:rPr>
        <w:t>D. Bắc Kinh</w:t>
      </w:r>
    </w:p>
    <w:p w:rsidR="002D709C" w:rsidRPr="002D709C" w:rsidRDefault="00CC2107"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b/>
          <w:bCs/>
          <w:sz w:val="28"/>
          <w:szCs w:val="28"/>
          <w:lang w:eastAsia="en-US"/>
        </w:rPr>
        <w:t>Câu 3</w:t>
      </w:r>
      <w:r>
        <w:rPr>
          <w:rFonts w:ascii="Times New Roman" w:eastAsia="Times New Roman" w:hAnsi="Times New Roman"/>
          <w:sz w:val="28"/>
          <w:szCs w:val="28"/>
          <w:lang w:eastAsia="en-US"/>
        </w:rPr>
        <w:t xml:space="preserve">: </w:t>
      </w:r>
      <w:r w:rsidR="002D709C" w:rsidRPr="002D709C">
        <w:rPr>
          <w:rFonts w:ascii="Times New Roman" w:eastAsia="Times New Roman" w:hAnsi="Times New Roman"/>
          <w:sz w:val="28"/>
          <w:szCs w:val="28"/>
          <w:lang w:eastAsia="en-US"/>
        </w:rPr>
        <w:t>Vua Minh Trị đã thực hiện biện pháp gì để đào tạo nhân tài?</w:t>
      </w:r>
    </w:p>
    <w:p w:rsidR="002D709C" w:rsidRP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color w:val="FF0000"/>
          <w:sz w:val="28"/>
          <w:szCs w:val="28"/>
          <w:lang w:eastAsia="en-US"/>
        </w:rPr>
        <w:t>A</w:t>
      </w:r>
      <w:r w:rsidRPr="002D709C">
        <w:rPr>
          <w:rFonts w:ascii="Times New Roman" w:eastAsia="Times New Roman" w:hAnsi="Times New Roman"/>
          <w:sz w:val="28"/>
          <w:szCs w:val="28"/>
          <w:lang w:eastAsia="en-US"/>
        </w:rPr>
        <w:t>. Cử học sinh đi du học Phương Tây.</w:t>
      </w:r>
    </w:p>
    <w:p w:rsidR="002D709C" w:rsidRP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sz w:val="28"/>
          <w:szCs w:val="28"/>
          <w:lang w:eastAsia="en-US"/>
        </w:rPr>
        <w:t>B. Giáo dục bắt buộc.</w:t>
      </w:r>
    </w:p>
    <w:p w:rsidR="002D709C" w:rsidRP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sz w:val="28"/>
          <w:szCs w:val="28"/>
          <w:lang w:eastAsia="en-US"/>
        </w:rPr>
        <w:t>C. Coi trọng khoa học – kỹ thuật.</w:t>
      </w:r>
    </w:p>
    <w:p w:rsidR="00CC2107"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sz w:val="28"/>
          <w:szCs w:val="28"/>
          <w:lang w:eastAsia="en-US"/>
        </w:rPr>
        <w:t>D. Đổi mới chương trình.</w:t>
      </w:r>
    </w:p>
    <w:p w:rsidR="002D709C" w:rsidRP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b/>
          <w:bCs/>
          <w:sz w:val="28"/>
          <w:szCs w:val="28"/>
          <w:lang w:eastAsia="en-US"/>
        </w:rPr>
        <w:t>Câu 4:</w:t>
      </w:r>
      <w:r>
        <w:rPr>
          <w:rFonts w:ascii="Times New Roman" w:eastAsia="Times New Roman" w:hAnsi="Times New Roman"/>
          <w:sz w:val="28"/>
          <w:szCs w:val="28"/>
          <w:lang w:eastAsia="en-US"/>
        </w:rPr>
        <w:t xml:space="preserve"> </w:t>
      </w:r>
      <w:r w:rsidRPr="002D709C">
        <w:rPr>
          <w:rFonts w:ascii="Times New Roman" w:eastAsia="Times New Roman" w:hAnsi="Times New Roman"/>
          <w:sz w:val="28"/>
          <w:szCs w:val="28"/>
          <w:lang w:eastAsia="en-US"/>
        </w:rPr>
        <w:t>Nhật chuyển sang giai đoạn đế quốc chủ nghĩa vào khoảng thời gian nào?</w:t>
      </w:r>
    </w:p>
    <w:p w:rsidR="002D709C" w:rsidRP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sz w:val="28"/>
          <w:szCs w:val="28"/>
          <w:lang w:eastAsia="en-US"/>
        </w:rPr>
        <w:t>A. Giữa thế kỉ XVIII</w:t>
      </w:r>
    </w:p>
    <w:p w:rsidR="002D709C" w:rsidRP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sz w:val="28"/>
          <w:szCs w:val="28"/>
          <w:lang w:eastAsia="en-US"/>
        </w:rPr>
        <w:t>B. Cuối thế kỉ XVIII</w:t>
      </w:r>
    </w:p>
    <w:p w:rsidR="002D709C" w:rsidRP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sz w:val="28"/>
          <w:szCs w:val="28"/>
          <w:lang w:eastAsia="en-US"/>
        </w:rPr>
        <w:t>C. Đầu thế kỉ XIX.</w:t>
      </w:r>
    </w:p>
    <w:p w:rsidR="002D709C" w:rsidRDefault="002D709C" w:rsidP="002D709C">
      <w:pPr>
        <w:shd w:val="clear" w:color="auto" w:fill="FFFFFF"/>
        <w:spacing w:after="0" w:line="276" w:lineRule="auto"/>
        <w:jc w:val="both"/>
        <w:rPr>
          <w:rFonts w:ascii="Times New Roman" w:eastAsia="Times New Roman" w:hAnsi="Times New Roman"/>
          <w:sz w:val="28"/>
          <w:szCs w:val="28"/>
          <w:lang w:eastAsia="en-US"/>
        </w:rPr>
      </w:pPr>
      <w:r w:rsidRPr="002D709C">
        <w:rPr>
          <w:rFonts w:ascii="Times New Roman" w:eastAsia="Times New Roman" w:hAnsi="Times New Roman"/>
          <w:color w:val="FF0000"/>
          <w:sz w:val="28"/>
          <w:szCs w:val="28"/>
          <w:lang w:eastAsia="en-US"/>
        </w:rPr>
        <w:t>D</w:t>
      </w:r>
      <w:r w:rsidRPr="002D709C">
        <w:rPr>
          <w:rFonts w:ascii="Times New Roman" w:eastAsia="Times New Roman" w:hAnsi="Times New Roman"/>
          <w:sz w:val="28"/>
          <w:szCs w:val="28"/>
          <w:lang w:eastAsia="en-US"/>
        </w:rPr>
        <w:t>. Cuối thế kỉ XIX.</w:t>
      </w:r>
    </w:p>
    <w:p w:rsidR="002D709C" w:rsidRPr="00603CA9" w:rsidRDefault="002D709C" w:rsidP="002D709C">
      <w:pPr>
        <w:shd w:val="clear" w:color="auto" w:fill="FFFFFF"/>
        <w:spacing w:after="0" w:line="276" w:lineRule="auto"/>
        <w:jc w:val="both"/>
        <w:rPr>
          <w:rFonts w:ascii="Times New Roman" w:eastAsia="Times New Roman" w:hAnsi="Times New Roman"/>
          <w:b/>
          <w:bCs/>
          <w:sz w:val="28"/>
          <w:szCs w:val="28"/>
          <w:lang w:eastAsia="en-US"/>
        </w:rPr>
      </w:pPr>
      <w:r w:rsidRPr="00603CA9">
        <w:rPr>
          <w:rFonts w:ascii="Times New Roman" w:eastAsia="Times New Roman" w:hAnsi="Times New Roman"/>
          <w:b/>
          <w:bCs/>
          <w:sz w:val="28"/>
          <w:szCs w:val="28"/>
          <w:lang w:eastAsia="en-US"/>
        </w:rPr>
        <w:t xml:space="preserve">Nhiệm vụ 2: </w:t>
      </w:r>
    </w:p>
    <w:p w:rsidR="00603CA9" w:rsidRDefault="00603CA9" w:rsidP="00603CA9">
      <w:pPr>
        <w:widowControl w:val="0"/>
        <w:spacing w:after="0" w:line="240"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1: Chuyển giao nhiệm vụ</w:t>
      </w:r>
    </w:p>
    <w:p w:rsidR="002D709C" w:rsidRDefault="002D709C" w:rsidP="00603CA9">
      <w:pPr>
        <w:shd w:val="clear" w:color="auto" w:fill="FFFFFF"/>
        <w:spacing w:after="0" w:line="24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Bài tập 1 sgk tr 64:</w:t>
      </w:r>
    </w:p>
    <w:p w:rsidR="002D709C" w:rsidRPr="00603CA9" w:rsidRDefault="002D709C" w:rsidP="00603CA9">
      <w:pPr>
        <w:shd w:val="clear" w:color="auto" w:fill="FFFFFF"/>
        <w:spacing w:after="0" w:line="240" w:lineRule="auto"/>
        <w:jc w:val="both"/>
        <w:rPr>
          <w:rFonts w:ascii="Times New Roman" w:eastAsia="Times New Roman" w:hAnsi="Times New Roman"/>
          <w:i/>
          <w:iCs/>
          <w:color w:val="000000"/>
          <w:sz w:val="28"/>
          <w:szCs w:val="28"/>
          <w:lang w:eastAsia="en-US"/>
        </w:rPr>
      </w:pPr>
      <w:r w:rsidRPr="00603CA9">
        <w:rPr>
          <w:rFonts w:ascii="Times New Roman" w:eastAsia="Times New Roman" w:hAnsi="Times New Roman"/>
          <w:i/>
          <w:iCs/>
          <w:color w:val="000000"/>
          <w:sz w:val="28"/>
          <w:szCs w:val="28"/>
          <w:lang w:eastAsia="en-US"/>
        </w:rPr>
        <w:t>Vì sao nói Cách mạng Tân Hợi (1911) là cuộc cách mạng dân chủ tư sản?</w:t>
      </w:r>
    </w:p>
    <w:p w:rsidR="00603CA9" w:rsidRDefault="00603CA9" w:rsidP="00603CA9">
      <w:pPr>
        <w:widowControl w:val="0"/>
        <w:spacing w:after="0" w:line="240"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2: Thực hiện nhiệm vụ</w:t>
      </w:r>
    </w:p>
    <w:p w:rsidR="00603CA9" w:rsidRPr="00EB0253" w:rsidRDefault="00603CA9" w:rsidP="00603CA9">
      <w:pPr>
        <w:shd w:val="clear" w:color="auto" w:fill="FFFFFF"/>
        <w:spacing w:after="0" w:line="240" w:lineRule="auto"/>
        <w:jc w:val="both"/>
        <w:rPr>
          <w:rFonts w:ascii="Times New Roman" w:eastAsia="Times New Roman" w:hAnsi="Times New Roman"/>
          <w:bCs/>
          <w:i/>
          <w:iCs/>
          <w:sz w:val="28"/>
          <w:szCs w:val="28"/>
          <w:lang w:eastAsia="en-US"/>
        </w:rPr>
      </w:pPr>
      <w:r w:rsidRPr="00EB0253">
        <w:rPr>
          <w:rFonts w:ascii="Times New Roman" w:eastAsia="Times New Roman" w:hAnsi="Times New Roman"/>
          <w:bCs/>
          <w:i/>
          <w:iCs/>
          <w:sz w:val="28"/>
          <w:szCs w:val="28"/>
          <w:lang w:eastAsia="en-US"/>
        </w:rPr>
        <w:t>*Gợi ý sản phẩm:</w:t>
      </w:r>
    </w:p>
    <w:p w:rsidR="002D709C" w:rsidRPr="00603CA9" w:rsidRDefault="002D709C" w:rsidP="00603CA9">
      <w:pPr>
        <w:shd w:val="clear" w:color="auto" w:fill="FFFFFF"/>
        <w:spacing w:after="0" w:line="240" w:lineRule="auto"/>
        <w:jc w:val="both"/>
        <w:rPr>
          <w:rFonts w:ascii="Times New Roman" w:eastAsia="Times New Roman" w:hAnsi="Times New Roman"/>
          <w:color w:val="000000"/>
          <w:spacing w:val="-4"/>
          <w:sz w:val="28"/>
          <w:szCs w:val="28"/>
          <w:lang w:eastAsia="en-US"/>
        </w:rPr>
      </w:pPr>
      <w:r w:rsidRPr="00603CA9">
        <w:rPr>
          <w:rFonts w:ascii="Times New Roman" w:eastAsia="Times New Roman" w:hAnsi="Times New Roman"/>
          <w:color w:val="000000"/>
          <w:spacing w:val="-4"/>
          <w:sz w:val="28"/>
          <w:szCs w:val="28"/>
          <w:lang w:eastAsia="en-US"/>
        </w:rPr>
        <w:t>- Cách mạng Tân Hợi (1911) ở Trung Quốc là một cuộc cách mạng dân chủ tư sản, vì:</w:t>
      </w:r>
    </w:p>
    <w:p w:rsidR="002D709C" w:rsidRPr="002D709C" w:rsidRDefault="002D709C" w:rsidP="00603CA9">
      <w:pPr>
        <w:shd w:val="clear" w:color="auto" w:fill="FFFFFF"/>
        <w:spacing w:after="0" w:line="240" w:lineRule="auto"/>
        <w:jc w:val="both"/>
        <w:rPr>
          <w:rFonts w:ascii="Times New Roman" w:eastAsia="Times New Roman" w:hAnsi="Times New Roman"/>
          <w:color w:val="000000"/>
          <w:sz w:val="28"/>
          <w:szCs w:val="28"/>
          <w:lang w:eastAsia="en-US"/>
        </w:rPr>
      </w:pPr>
      <w:r w:rsidRPr="002D709C">
        <w:rPr>
          <w:rFonts w:ascii="Times New Roman" w:eastAsia="Times New Roman" w:hAnsi="Times New Roman"/>
          <w:color w:val="000000"/>
          <w:sz w:val="28"/>
          <w:szCs w:val="28"/>
          <w:lang w:eastAsia="en-US"/>
        </w:rPr>
        <w:t>+ Cách mạng Tân Hợi do giai cấp tư sản Trung Quốc lãnh đạo (thông qua tổ chức Trung Quốc đồng minh hội) đã lật đổ được triều đình phong kiến Mãn Thanh, chấm dứt sự tồn tại của chế độ quân chủ chuyên chế ở Trung Quốc.</w:t>
      </w:r>
    </w:p>
    <w:p w:rsidR="002D709C" w:rsidRPr="002D709C" w:rsidRDefault="002D709C" w:rsidP="00603CA9">
      <w:pPr>
        <w:shd w:val="clear" w:color="auto" w:fill="FFFFFF"/>
        <w:spacing w:after="0" w:line="240" w:lineRule="auto"/>
        <w:jc w:val="both"/>
        <w:rPr>
          <w:rFonts w:ascii="Times New Roman" w:eastAsia="Times New Roman" w:hAnsi="Times New Roman"/>
          <w:color w:val="000000"/>
          <w:sz w:val="28"/>
          <w:szCs w:val="28"/>
          <w:lang w:eastAsia="en-US"/>
        </w:rPr>
      </w:pPr>
      <w:r w:rsidRPr="002D709C">
        <w:rPr>
          <w:rFonts w:ascii="Times New Roman" w:eastAsia="Times New Roman" w:hAnsi="Times New Roman"/>
          <w:color w:val="000000"/>
          <w:sz w:val="28"/>
          <w:szCs w:val="28"/>
          <w:lang w:eastAsia="en-US"/>
        </w:rPr>
        <w:t>+ Sau cách mạng, nhà nước Trung Hoa Dân quốc được thành lập, ban bố và thực thi nhiều quyền tự do dân chủ cho nhân dân.</w:t>
      </w:r>
    </w:p>
    <w:p w:rsidR="002D709C" w:rsidRPr="002D709C" w:rsidRDefault="002D709C" w:rsidP="00603CA9">
      <w:pPr>
        <w:shd w:val="clear" w:color="auto" w:fill="FFFFFF"/>
        <w:spacing w:after="0" w:line="240" w:lineRule="auto"/>
        <w:jc w:val="both"/>
        <w:rPr>
          <w:rFonts w:ascii="Times New Roman" w:eastAsia="Times New Roman" w:hAnsi="Times New Roman"/>
          <w:color w:val="000000"/>
          <w:sz w:val="28"/>
          <w:szCs w:val="28"/>
          <w:lang w:eastAsia="en-US"/>
        </w:rPr>
      </w:pPr>
      <w:r w:rsidRPr="002D709C">
        <w:rPr>
          <w:rFonts w:ascii="Times New Roman" w:eastAsia="Times New Roman" w:hAnsi="Times New Roman"/>
          <w:color w:val="000000"/>
          <w:sz w:val="28"/>
          <w:szCs w:val="28"/>
          <w:lang w:eastAsia="en-US"/>
        </w:rPr>
        <w:t>+ Thắng lợi của Cách mạng Tân Hợi đã mở đường cho chủ nghĩa tư bản phát triển ở Trung Quốc.</w:t>
      </w:r>
    </w:p>
    <w:p w:rsidR="002D709C" w:rsidRPr="00603CA9" w:rsidRDefault="002D709C" w:rsidP="00603CA9">
      <w:pPr>
        <w:shd w:val="clear" w:color="auto" w:fill="FFFFFF"/>
        <w:spacing w:after="0" w:line="240" w:lineRule="auto"/>
        <w:jc w:val="both"/>
        <w:rPr>
          <w:rFonts w:ascii="Times New Roman" w:eastAsia="Times New Roman" w:hAnsi="Times New Roman"/>
          <w:color w:val="000000"/>
          <w:spacing w:val="-4"/>
          <w:sz w:val="28"/>
          <w:szCs w:val="28"/>
          <w:lang w:eastAsia="en-US"/>
        </w:rPr>
      </w:pPr>
      <w:r w:rsidRPr="00603CA9">
        <w:rPr>
          <w:rFonts w:ascii="Times New Roman" w:eastAsia="Times New Roman" w:hAnsi="Times New Roman"/>
          <w:color w:val="000000"/>
          <w:spacing w:val="-4"/>
          <w:sz w:val="28"/>
          <w:szCs w:val="28"/>
          <w:lang w:eastAsia="en-US"/>
        </w:rPr>
        <w:t>- Tuy nhiên, cách mạng Tân Hợi là một cuộc cách mạng tư sản không triệt để, do còn tồn tại nhiều hạn chế, như: không xóa bỏ triệt để giai cấp phong kiến; không giải quyết được vấn đề ruộng đất cho nông dân; không chống lại các nước đế quốc xâm lược.</w:t>
      </w:r>
    </w:p>
    <w:p w:rsidR="00603CA9" w:rsidRDefault="00603CA9" w:rsidP="00603CA9">
      <w:pPr>
        <w:widowControl w:val="0"/>
        <w:spacing w:after="0" w:line="240"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3: Báo cáo sản phẩm</w:t>
      </w:r>
    </w:p>
    <w:p w:rsidR="00603CA9" w:rsidRPr="004F0E0A" w:rsidRDefault="00603CA9" w:rsidP="00603CA9">
      <w:pPr>
        <w:widowControl w:val="0"/>
        <w:spacing w:after="0" w:line="240" w:lineRule="auto"/>
        <w:jc w:val="both"/>
        <w:rPr>
          <w:rFonts w:ascii="Times New Roman" w:eastAsia="Times New Roman" w:hAnsi="Times New Roman"/>
          <w:bCs/>
          <w:sz w:val="28"/>
          <w:szCs w:val="28"/>
          <w:lang w:eastAsia="en-US"/>
        </w:rPr>
      </w:pPr>
      <w:r w:rsidRPr="004F0E0A">
        <w:rPr>
          <w:rFonts w:ascii="Times New Roman" w:eastAsia="Times New Roman" w:hAnsi="Times New Roman"/>
          <w:bCs/>
          <w:sz w:val="28"/>
          <w:szCs w:val="28"/>
          <w:lang w:eastAsia="en-US"/>
        </w:rPr>
        <w:t>HS thực hiện nhiệm vụ báo cáo trả lời, HS khác nhận xét, bổ xung…</w:t>
      </w:r>
    </w:p>
    <w:p w:rsidR="00603CA9" w:rsidRDefault="00603CA9" w:rsidP="00603CA9">
      <w:pPr>
        <w:shd w:val="clear" w:color="auto" w:fill="FFFFFF"/>
        <w:spacing w:after="0" w:line="240" w:lineRule="auto"/>
        <w:jc w:val="both"/>
        <w:rPr>
          <w:rFonts w:ascii="Times New Roman" w:eastAsia="Times New Roman" w:hAnsi="Times New Roman"/>
          <w:b/>
          <w:sz w:val="28"/>
          <w:szCs w:val="28"/>
          <w:lang w:val="vi-VN" w:eastAsia="en-US"/>
        </w:rPr>
      </w:pPr>
      <w:r w:rsidRPr="0023229C">
        <w:rPr>
          <w:rFonts w:ascii="Times New Roman" w:eastAsia="Times New Roman" w:hAnsi="Times New Roman"/>
          <w:b/>
          <w:sz w:val="28"/>
          <w:szCs w:val="28"/>
          <w:lang w:val="vi-VN" w:eastAsia="en-US"/>
        </w:rPr>
        <w:t>Bước 4: GV kết luận, nhận định</w:t>
      </w:r>
    </w:p>
    <w:p w:rsidR="00603CA9" w:rsidRPr="00603CA9" w:rsidRDefault="00603CA9" w:rsidP="00603CA9">
      <w:pPr>
        <w:shd w:val="clear" w:color="auto" w:fill="FFFFFF"/>
        <w:spacing w:after="0" w:line="240" w:lineRule="auto"/>
        <w:jc w:val="both"/>
        <w:rPr>
          <w:rFonts w:ascii="Times New Roman" w:eastAsia="Times New Roman" w:hAnsi="Times New Roman"/>
          <w:bCs/>
          <w:color w:val="000000"/>
          <w:sz w:val="28"/>
          <w:szCs w:val="28"/>
          <w:lang w:eastAsia="en-US"/>
        </w:rPr>
      </w:pPr>
      <w:r w:rsidRPr="00603CA9">
        <w:rPr>
          <w:rFonts w:ascii="Times New Roman" w:eastAsia="Times New Roman" w:hAnsi="Times New Roman"/>
          <w:bCs/>
          <w:sz w:val="28"/>
          <w:szCs w:val="28"/>
          <w:lang w:eastAsia="en-US"/>
        </w:rPr>
        <w:t>GV nhận xét, cho điểm HS nếu tốt</w:t>
      </w:r>
    </w:p>
    <w:p w:rsidR="000162F1" w:rsidRPr="00866FF6" w:rsidRDefault="000162F1" w:rsidP="00866FF6">
      <w:pPr>
        <w:pStyle w:val="NormalWeb"/>
        <w:spacing w:before="0" w:beforeAutospacing="0" w:after="0" w:afterAutospacing="0" w:line="276" w:lineRule="auto"/>
        <w:rPr>
          <w:b/>
          <w:bCs/>
          <w:sz w:val="28"/>
          <w:szCs w:val="28"/>
          <w:lang w:val="vi-VN"/>
        </w:rPr>
      </w:pPr>
      <w:r w:rsidRPr="00866FF6">
        <w:rPr>
          <w:b/>
          <w:bCs/>
          <w:sz w:val="28"/>
          <w:szCs w:val="28"/>
          <w:lang w:val="vi-VN"/>
        </w:rPr>
        <w:t xml:space="preserve">HOẠT ĐỘNG </w:t>
      </w:r>
      <w:r w:rsidR="00EC24EA" w:rsidRPr="00866FF6">
        <w:rPr>
          <w:b/>
          <w:bCs/>
          <w:sz w:val="28"/>
          <w:szCs w:val="28"/>
          <w:lang w:val="vi-VN"/>
        </w:rPr>
        <w:t xml:space="preserve">4: </w:t>
      </w:r>
      <w:r w:rsidRPr="00866FF6">
        <w:rPr>
          <w:b/>
          <w:bCs/>
          <w:sz w:val="28"/>
          <w:szCs w:val="28"/>
          <w:lang w:val="vi-VN"/>
        </w:rPr>
        <w:t>VẬN DỤNG</w:t>
      </w:r>
      <w:r w:rsidR="00866FF6">
        <w:rPr>
          <w:b/>
          <w:bCs/>
          <w:sz w:val="28"/>
          <w:szCs w:val="28"/>
          <w:lang w:val="vi-VN"/>
        </w:rPr>
        <w:t xml:space="preserve"> </w:t>
      </w:r>
    </w:p>
    <w:p w:rsidR="000162F1" w:rsidRPr="000162F1" w:rsidRDefault="000162F1" w:rsidP="004D1444">
      <w:pPr>
        <w:spacing w:after="0" w:line="276" w:lineRule="auto"/>
        <w:jc w:val="both"/>
        <w:rPr>
          <w:rFonts w:ascii="Times New Roman" w:eastAsia="Times New Roman" w:hAnsi="Times New Roman"/>
          <w:color w:val="000000"/>
          <w:sz w:val="24"/>
          <w:szCs w:val="24"/>
          <w:lang w:eastAsia="en-US"/>
        </w:rPr>
      </w:pPr>
      <w:r w:rsidRPr="000162F1">
        <w:rPr>
          <w:rFonts w:ascii="Times New Roman" w:eastAsia="Times New Roman" w:hAnsi="Times New Roman"/>
          <w:b/>
          <w:bCs/>
          <w:color w:val="000000"/>
          <w:sz w:val="28"/>
          <w:szCs w:val="28"/>
          <w:lang w:eastAsia="en-US"/>
        </w:rPr>
        <w:t>a</w:t>
      </w:r>
      <w:r w:rsidR="00C81F90">
        <w:rPr>
          <w:rFonts w:ascii="Times New Roman" w:eastAsia="Times New Roman" w:hAnsi="Times New Roman"/>
          <w:b/>
          <w:bCs/>
          <w:color w:val="000000"/>
          <w:sz w:val="28"/>
          <w:szCs w:val="28"/>
          <w:lang w:eastAsia="en-US"/>
        </w:rPr>
        <w:t>.</w:t>
      </w:r>
      <w:r w:rsidRPr="000162F1">
        <w:rPr>
          <w:rFonts w:ascii="Times New Roman" w:eastAsia="Times New Roman" w:hAnsi="Times New Roman"/>
          <w:b/>
          <w:bCs/>
          <w:color w:val="000000"/>
          <w:sz w:val="28"/>
          <w:szCs w:val="28"/>
          <w:lang w:eastAsia="en-US"/>
        </w:rPr>
        <w:t> Mục tiêu: </w:t>
      </w:r>
      <w:r w:rsidRPr="000162F1">
        <w:rPr>
          <w:rFonts w:ascii="Times New Roman" w:eastAsia="Times New Roman" w:hAnsi="Times New Roman"/>
          <w:color w:val="000000"/>
          <w:sz w:val="28"/>
          <w:szCs w:val="28"/>
          <w:lang w:eastAsia="en-US"/>
        </w:rPr>
        <w:t>Liên hệ để khắc sâu</w:t>
      </w:r>
      <w:r>
        <w:rPr>
          <w:rFonts w:ascii="Times New Roman" w:eastAsia="Times New Roman" w:hAnsi="Times New Roman"/>
          <w:color w:val="000000"/>
          <w:sz w:val="28"/>
          <w:szCs w:val="28"/>
          <w:lang w:eastAsia="en-US"/>
        </w:rPr>
        <w:t>, mở rộng</w:t>
      </w:r>
      <w:r w:rsidRPr="000162F1">
        <w:rPr>
          <w:rFonts w:ascii="Times New Roman" w:eastAsia="Times New Roman" w:hAnsi="Times New Roman"/>
          <w:color w:val="000000"/>
          <w:sz w:val="28"/>
          <w:szCs w:val="28"/>
          <w:lang w:eastAsia="en-US"/>
        </w:rPr>
        <w:t xml:space="preserve"> kiến thức</w:t>
      </w:r>
      <w:r>
        <w:rPr>
          <w:rFonts w:ascii="Times New Roman" w:eastAsia="Times New Roman" w:hAnsi="Times New Roman"/>
          <w:color w:val="000000"/>
          <w:sz w:val="28"/>
          <w:szCs w:val="28"/>
          <w:lang w:eastAsia="en-US"/>
        </w:rPr>
        <w:t xml:space="preserve"> đã học</w:t>
      </w:r>
    </w:p>
    <w:p w:rsidR="000162F1" w:rsidRDefault="000162F1" w:rsidP="004D1444">
      <w:pPr>
        <w:spacing w:after="0" w:line="276" w:lineRule="auto"/>
        <w:jc w:val="both"/>
        <w:rPr>
          <w:rFonts w:ascii="Times New Roman" w:eastAsia="Times New Roman" w:hAnsi="Times New Roman"/>
          <w:b/>
          <w:bCs/>
          <w:color w:val="000000"/>
          <w:sz w:val="28"/>
          <w:szCs w:val="28"/>
          <w:lang w:eastAsia="en-US"/>
        </w:rPr>
      </w:pPr>
      <w:r w:rsidRPr="000162F1">
        <w:rPr>
          <w:rFonts w:ascii="Times New Roman" w:eastAsia="Times New Roman" w:hAnsi="Times New Roman"/>
          <w:b/>
          <w:bCs/>
          <w:color w:val="000000"/>
          <w:sz w:val="28"/>
          <w:szCs w:val="28"/>
          <w:lang w:eastAsia="en-US"/>
        </w:rPr>
        <w:t>b</w:t>
      </w:r>
      <w:r w:rsidR="00C81F90">
        <w:rPr>
          <w:rFonts w:ascii="Times New Roman" w:eastAsia="Times New Roman" w:hAnsi="Times New Roman"/>
          <w:b/>
          <w:bCs/>
          <w:color w:val="000000"/>
          <w:sz w:val="28"/>
          <w:szCs w:val="28"/>
          <w:lang w:eastAsia="en-US"/>
        </w:rPr>
        <w:t>.</w:t>
      </w:r>
      <w:r w:rsidRPr="000162F1">
        <w:rPr>
          <w:rFonts w:ascii="Times New Roman" w:eastAsia="Times New Roman" w:hAnsi="Times New Roman"/>
          <w:b/>
          <w:bCs/>
          <w:color w:val="000000"/>
          <w:sz w:val="28"/>
          <w:szCs w:val="28"/>
          <w:lang w:eastAsia="en-US"/>
        </w:rPr>
        <w:t xml:space="preserve"> Nội dung:</w:t>
      </w:r>
    </w:p>
    <w:p w:rsidR="00EB0253" w:rsidRPr="00EB0253" w:rsidRDefault="00EB0253" w:rsidP="004D1444">
      <w:pPr>
        <w:spacing w:after="0" w:line="276" w:lineRule="auto"/>
        <w:jc w:val="both"/>
        <w:rPr>
          <w:rFonts w:ascii="Times New Roman" w:eastAsia="Times New Roman" w:hAnsi="Times New Roman"/>
          <w:color w:val="000000"/>
          <w:sz w:val="24"/>
          <w:szCs w:val="24"/>
          <w:lang w:eastAsia="en-US"/>
        </w:rPr>
      </w:pPr>
      <w:r w:rsidRPr="00EB0253">
        <w:rPr>
          <w:rFonts w:ascii="Times New Roman" w:eastAsia="Times New Roman" w:hAnsi="Times New Roman"/>
          <w:color w:val="000000"/>
          <w:sz w:val="28"/>
          <w:szCs w:val="28"/>
          <w:lang w:eastAsia="en-US"/>
        </w:rPr>
        <w:t>HS nghiên cứu bài tập 3 sgk tr 64</w:t>
      </w:r>
    </w:p>
    <w:p w:rsidR="00EB0253" w:rsidRDefault="00EB0253" w:rsidP="004D1444">
      <w:pPr>
        <w:spacing w:after="0" w:line="276" w:lineRule="auto"/>
        <w:jc w:val="both"/>
        <w:rPr>
          <w:rFonts w:ascii="Times New Roman" w:eastAsia="Times New Roman" w:hAnsi="Times New Roman"/>
          <w:color w:val="000000"/>
          <w:sz w:val="28"/>
          <w:szCs w:val="28"/>
          <w:lang w:eastAsia="en-US"/>
        </w:rPr>
      </w:pPr>
      <w:r w:rsidRPr="00EB0253">
        <w:rPr>
          <w:rFonts w:ascii="Times New Roman" w:eastAsia="Times New Roman" w:hAnsi="Times New Roman"/>
          <w:color w:val="000000"/>
          <w:sz w:val="28"/>
          <w:szCs w:val="28"/>
          <w:lang w:eastAsia="en-US"/>
        </w:rPr>
        <w:t>Tìm hiểu và cho biết cuộc Duy tân Minh Trị và Cách mạng Tân Hợi có ảnh hưởng như thế nào đến tình hình Việt Nam vào cuối thế kỉ XIX - đầu thế kỉ XX?</w:t>
      </w:r>
    </w:p>
    <w:p w:rsidR="000162F1" w:rsidRPr="000162F1" w:rsidRDefault="000162F1" w:rsidP="004D1444">
      <w:pPr>
        <w:spacing w:after="0" w:line="276" w:lineRule="auto"/>
        <w:jc w:val="both"/>
        <w:rPr>
          <w:rFonts w:ascii="Times New Roman" w:eastAsia="Times New Roman" w:hAnsi="Times New Roman"/>
          <w:color w:val="000000"/>
          <w:sz w:val="24"/>
          <w:szCs w:val="24"/>
          <w:lang w:eastAsia="en-US"/>
        </w:rPr>
      </w:pPr>
      <w:r w:rsidRPr="000162F1">
        <w:rPr>
          <w:rFonts w:ascii="Times New Roman" w:eastAsia="Times New Roman" w:hAnsi="Times New Roman"/>
          <w:b/>
          <w:bCs/>
          <w:color w:val="000000"/>
          <w:sz w:val="28"/>
          <w:szCs w:val="28"/>
          <w:lang w:eastAsia="en-US"/>
        </w:rPr>
        <w:lastRenderedPageBreak/>
        <w:t>c</w:t>
      </w:r>
      <w:r w:rsidR="00C81F90">
        <w:rPr>
          <w:rFonts w:ascii="Times New Roman" w:eastAsia="Times New Roman" w:hAnsi="Times New Roman"/>
          <w:b/>
          <w:bCs/>
          <w:color w:val="000000"/>
          <w:sz w:val="28"/>
          <w:szCs w:val="28"/>
          <w:lang w:eastAsia="en-US"/>
        </w:rPr>
        <w:t>.</w:t>
      </w:r>
      <w:r w:rsidRPr="000162F1">
        <w:rPr>
          <w:rFonts w:ascii="Times New Roman" w:eastAsia="Times New Roman" w:hAnsi="Times New Roman"/>
          <w:b/>
          <w:bCs/>
          <w:color w:val="000000"/>
          <w:sz w:val="28"/>
          <w:szCs w:val="28"/>
          <w:lang w:eastAsia="en-US"/>
        </w:rPr>
        <w:t xml:space="preserve"> Sản phẩm: </w:t>
      </w:r>
      <w:r w:rsidRPr="000162F1">
        <w:rPr>
          <w:rFonts w:ascii="Times New Roman" w:eastAsia="Times New Roman" w:hAnsi="Times New Roman"/>
          <w:color w:val="000000"/>
          <w:sz w:val="28"/>
          <w:szCs w:val="28"/>
          <w:lang w:eastAsia="en-US"/>
        </w:rPr>
        <w:t>HS vận dụng kiến thức đã học để hoàn thành nhiệm vụ của GV giao</w:t>
      </w:r>
    </w:p>
    <w:p w:rsidR="000162F1" w:rsidRPr="000162F1" w:rsidRDefault="000162F1" w:rsidP="004D1444">
      <w:pPr>
        <w:spacing w:after="0" w:line="276" w:lineRule="auto"/>
        <w:jc w:val="both"/>
        <w:rPr>
          <w:rFonts w:ascii="Times New Roman" w:eastAsia="Times New Roman" w:hAnsi="Times New Roman"/>
          <w:color w:val="000000"/>
          <w:sz w:val="24"/>
          <w:szCs w:val="24"/>
          <w:lang w:eastAsia="en-US"/>
        </w:rPr>
      </w:pPr>
      <w:r w:rsidRPr="000162F1">
        <w:rPr>
          <w:rFonts w:ascii="Times New Roman" w:eastAsia="Times New Roman" w:hAnsi="Times New Roman"/>
          <w:b/>
          <w:bCs/>
          <w:color w:val="000000"/>
          <w:sz w:val="28"/>
          <w:szCs w:val="28"/>
          <w:lang w:eastAsia="en-US"/>
        </w:rPr>
        <w:t>d</w:t>
      </w:r>
      <w:r w:rsidR="00C81F90">
        <w:rPr>
          <w:rFonts w:ascii="Times New Roman" w:eastAsia="Times New Roman" w:hAnsi="Times New Roman"/>
          <w:b/>
          <w:bCs/>
          <w:color w:val="000000"/>
          <w:sz w:val="28"/>
          <w:szCs w:val="28"/>
          <w:lang w:eastAsia="en-US"/>
        </w:rPr>
        <w:t>.</w:t>
      </w:r>
      <w:r w:rsidRPr="000162F1">
        <w:rPr>
          <w:rFonts w:ascii="Times New Roman" w:eastAsia="Times New Roman" w:hAnsi="Times New Roman"/>
          <w:b/>
          <w:bCs/>
          <w:color w:val="000000"/>
          <w:sz w:val="28"/>
          <w:szCs w:val="28"/>
          <w:lang w:eastAsia="en-US"/>
        </w:rPr>
        <w:t xml:space="preserve">  T</w:t>
      </w:r>
      <w:r>
        <w:rPr>
          <w:rFonts w:ascii="Times New Roman" w:eastAsia="Times New Roman" w:hAnsi="Times New Roman"/>
          <w:b/>
          <w:bCs/>
          <w:color w:val="000000"/>
          <w:sz w:val="28"/>
          <w:szCs w:val="28"/>
          <w:lang w:eastAsia="en-US"/>
        </w:rPr>
        <w:t>ổ chức thực hiện</w:t>
      </w:r>
    </w:p>
    <w:p w:rsidR="000162F1" w:rsidRPr="007363F5" w:rsidRDefault="000162F1" w:rsidP="004D1444">
      <w:pPr>
        <w:spacing w:after="0" w:line="276" w:lineRule="auto"/>
        <w:jc w:val="both"/>
        <w:rPr>
          <w:rFonts w:ascii="Times New Roman" w:eastAsia="Times New Roman" w:hAnsi="Times New Roman"/>
          <w:color w:val="000000"/>
          <w:sz w:val="28"/>
          <w:szCs w:val="28"/>
        </w:rPr>
      </w:pPr>
      <w:r w:rsidRPr="007363F5">
        <w:rPr>
          <w:rFonts w:ascii="Times New Roman" w:eastAsia="Times New Roman" w:hAnsi="Times New Roman"/>
          <w:color w:val="000000"/>
          <w:sz w:val="28"/>
          <w:szCs w:val="28"/>
        </w:rPr>
        <w:t>B1: Sử dụng các thiết bị có kết nối Internet để tìm kiếm.</w:t>
      </w:r>
    </w:p>
    <w:p w:rsidR="000162F1" w:rsidRPr="007363F5" w:rsidRDefault="000162F1" w:rsidP="004D1444">
      <w:pPr>
        <w:spacing w:after="0" w:line="276" w:lineRule="auto"/>
        <w:jc w:val="both"/>
        <w:rPr>
          <w:rFonts w:ascii="Times New Roman" w:eastAsia="Times New Roman" w:hAnsi="Times New Roman"/>
          <w:color w:val="000000"/>
          <w:sz w:val="28"/>
          <w:szCs w:val="28"/>
        </w:rPr>
      </w:pPr>
      <w:r w:rsidRPr="007363F5">
        <w:rPr>
          <w:rFonts w:ascii="Times New Roman" w:eastAsia="Times New Roman" w:hAnsi="Times New Roman"/>
          <w:color w:val="000000"/>
          <w:sz w:val="28"/>
          <w:szCs w:val="28"/>
        </w:rPr>
        <w:t xml:space="preserve">B2: Các từ khóa tìm kiếm: </w:t>
      </w:r>
      <w:r w:rsidR="00EB0253">
        <w:rPr>
          <w:rFonts w:ascii="Times New Roman" w:eastAsia="Times New Roman" w:hAnsi="Times New Roman"/>
          <w:color w:val="000000"/>
          <w:sz w:val="28"/>
          <w:szCs w:val="28"/>
        </w:rPr>
        <w:t>ảnh hưởng duy tân Minh Trị, Cách mạng Tân Hợi đến Việt Nam cuối thế kì XIX- đầu XX…</w:t>
      </w:r>
    </w:p>
    <w:p w:rsidR="0010025E" w:rsidRPr="00DA468C" w:rsidRDefault="00413A8F" w:rsidP="004D1444">
      <w:pPr>
        <w:pStyle w:val="NormalWeb"/>
        <w:spacing w:before="0" w:beforeAutospacing="0" w:after="0" w:afterAutospacing="0" w:line="276" w:lineRule="auto"/>
        <w:ind w:right="-365"/>
        <w:jc w:val="both"/>
        <w:rPr>
          <w:color w:val="000000"/>
          <w:sz w:val="28"/>
          <w:szCs w:val="28"/>
        </w:rPr>
      </w:pPr>
      <w:r w:rsidRPr="00DA468C">
        <w:rPr>
          <w:color w:val="000000"/>
          <w:sz w:val="28"/>
          <w:szCs w:val="28"/>
        </w:rPr>
        <w:t>B3: N</w:t>
      </w:r>
      <w:r w:rsidR="00FB6231" w:rsidRPr="00DA468C">
        <w:rPr>
          <w:color w:val="000000"/>
          <w:sz w:val="28"/>
          <w:szCs w:val="28"/>
        </w:rPr>
        <w:t>ộp sản phẩm qua đường link petllet</w:t>
      </w:r>
    </w:p>
    <w:p w:rsidR="00FB6231" w:rsidRPr="00DA468C" w:rsidRDefault="00FB6231" w:rsidP="004D1444">
      <w:pPr>
        <w:pStyle w:val="NormalWeb"/>
        <w:spacing w:before="0" w:beforeAutospacing="0" w:after="0" w:afterAutospacing="0" w:line="276" w:lineRule="auto"/>
        <w:jc w:val="both"/>
        <w:rPr>
          <w:color w:val="000000"/>
          <w:sz w:val="28"/>
          <w:szCs w:val="28"/>
        </w:rPr>
      </w:pPr>
      <w:r w:rsidRPr="00DA468C">
        <w:rPr>
          <w:color w:val="000000"/>
          <w:sz w:val="28"/>
          <w:szCs w:val="28"/>
        </w:rPr>
        <w:t>B4: GV sẽ chấm trực tiếp trên trang petllet</w:t>
      </w:r>
    </w:p>
    <w:p w:rsidR="004E163D" w:rsidRPr="00DA468C" w:rsidRDefault="004E163D" w:rsidP="004D1444">
      <w:pPr>
        <w:pStyle w:val="NormalWeb"/>
        <w:spacing w:before="0" w:beforeAutospacing="0" w:after="0" w:afterAutospacing="0" w:line="276" w:lineRule="auto"/>
        <w:jc w:val="both"/>
        <w:rPr>
          <w:i/>
          <w:color w:val="000000"/>
          <w:sz w:val="28"/>
          <w:szCs w:val="28"/>
        </w:rPr>
      </w:pPr>
      <w:r w:rsidRPr="00DA468C">
        <w:rPr>
          <w:i/>
          <w:color w:val="000000"/>
          <w:sz w:val="28"/>
          <w:szCs w:val="28"/>
        </w:rPr>
        <w:t>Gợi ý:</w:t>
      </w:r>
    </w:p>
    <w:p w:rsidR="00EB0253" w:rsidRPr="00EB0253" w:rsidRDefault="00EB0253" w:rsidP="00EB0253">
      <w:pPr>
        <w:shd w:val="clear" w:color="auto" w:fill="FFFFFF"/>
        <w:spacing w:after="0" w:line="240" w:lineRule="auto"/>
        <w:jc w:val="both"/>
        <w:rPr>
          <w:rFonts w:ascii="Times New Roman" w:eastAsia="Times New Roman" w:hAnsi="Times New Roman"/>
          <w:color w:val="000000"/>
          <w:sz w:val="28"/>
          <w:szCs w:val="28"/>
          <w:lang w:eastAsia="en-US"/>
        </w:rPr>
      </w:pPr>
      <w:r w:rsidRPr="00EB0253">
        <w:rPr>
          <w:rFonts w:ascii="Times New Roman" w:eastAsia="Times New Roman" w:hAnsi="Times New Roman"/>
          <w:b/>
          <w:bCs/>
          <w:color w:val="000000"/>
          <w:sz w:val="28"/>
          <w:szCs w:val="28"/>
          <w:lang w:eastAsia="en-US"/>
        </w:rPr>
        <w:t>* Ảnh hưởng của cuộc Duy tân Minh Trị và Cách mạng Tân Hợi đến Việt Nam:</w:t>
      </w:r>
    </w:p>
    <w:p w:rsidR="00EB0253" w:rsidRPr="00EB0253" w:rsidRDefault="00EB0253" w:rsidP="00EB0253">
      <w:pPr>
        <w:shd w:val="clear" w:color="auto" w:fill="FFFFFF"/>
        <w:spacing w:after="0" w:line="240" w:lineRule="auto"/>
        <w:jc w:val="both"/>
        <w:rPr>
          <w:rFonts w:ascii="Times New Roman" w:eastAsia="Times New Roman" w:hAnsi="Times New Roman"/>
          <w:color w:val="000000"/>
          <w:sz w:val="28"/>
          <w:szCs w:val="28"/>
          <w:lang w:eastAsia="en-US"/>
        </w:rPr>
      </w:pPr>
      <w:r w:rsidRPr="00EB0253">
        <w:rPr>
          <w:rFonts w:ascii="Times New Roman" w:eastAsia="Times New Roman" w:hAnsi="Times New Roman"/>
          <w:color w:val="000000"/>
          <w:sz w:val="28"/>
          <w:szCs w:val="28"/>
          <w:lang w:eastAsia="en-US"/>
        </w:rPr>
        <w:t>- Cổ vũ phong trào đấu tranh chống thực dân Pháp xâm lược, giành độc lập dân tộc của nhân dân Việt Nam.</w:t>
      </w:r>
    </w:p>
    <w:p w:rsidR="00EB0253" w:rsidRPr="00EB0253" w:rsidRDefault="00EB0253" w:rsidP="00EB0253">
      <w:pPr>
        <w:shd w:val="clear" w:color="auto" w:fill="FFFFFF"/>
        <w:spacing w:after="0" w:line="240" w:lineRule="auto"/>
        <w:jc w:val="both"/>
        <w:rPr>
          <w:rFonts w:ascii="Times New Roman" w:eastAsia="Times New Roman" w:hAnsi="Times New Roman"/>
          <w:color w:val="000000"/>
          <w:sz w:val="28"/>
          <w:szCs w:val="28"/>
          <w:lang w:eastAsia="en-US"/>
        </w:rPr>
      </w:pPr>
      <w:r w:rsidRPr="00EB0253">
        <w:rPr>
          <w:rFonts w:ascii="Times New Roman" w:eastAsia="Times New Roman" w:hAnsi="Times New Roman"/>
          <w:b/>
          <w:bCs/>
          <w:color w:val="000000"/>
          <w:sz w:val="28"/>
          <w:szCs w:val="28"/>
          <w:lang w:eastAsia="en-US"/>
        </w:rPr>
        <w:t>- </w:t>
      </w:r>
      <w:r w:rsidRPr="00EB0253">
        <w:rPr>
          <w:rFonts w:ascii="Times New Roman" w:eastAsia="Times New Roman" w:hAnsi="Times New Roman"/>
          <w:color w:val="000000"/>
          <w:sz w:val="28"/>
          <w:szCs w:val="28"/>
          <w:lang w:eastAsia="en-US"/>
        </w:rPr>
        <w:t>Góp phần làm chuyển biến nhận thức của nhiều sĩ phu yêu nước, tiến bộ (thức thời) ở Việt Nam cuối thế kỉ XIX - đầu thế kỉ XX, như: Phan Bội Châu, Tăng Bạt Hổ; Đặng Tử Kính, Đặng Thái Luân,…</w:t>
      </w:r>
    </w:p>
    <w:p w:rsidR="00EB0253" w:rsidRPr="00EB0253" w:rsidRDefault="00EB0253" w:rsidP="00EB0253">
      <w:pPr>
        <w:shd w:val="clear" w:color="auto" w:fill="FFFFFF"/>
        <w:spacing w:after="0" w:line="240" w:lineRule="auto"/>
        <w:jc w:val="both"/>
        <w:rPr>
          <w:rFonts w:ascii="Times New Roman" w:eastAsia="Times New Roman" w:hAnsi="Times New Roman"/>
          <w:color w:val="000000"/>
          <w:sz w:val="28"/>
          <w:szCs w:val="28"/>
          <w:lang w:eastAsia="en-US"/>
        </w:rPr>
      </w:pPr>
      <w:r w:rsidRPr="00EB0253">
        <w:rPr>
          <w:rFonts w:ascii="Times New Roman" w:eastAsia="Times New Roman" w:hAnsi="Times New Roman"/>
          <w:color w:val="000000"/>
          <w:sz w:val="28"/>
          <w:szCs w:val="28"/>
          <w:lang w:eastAsia="en-US"/>
        </w:rPr>
        <w:t>- Thành công của cuộc Duy tân Minh Trị và Cách mạng Tân Hợi là hai trong những nhân tố khách quan góp phần đưa tới sự xuất hiện của con đường cứu nước theo khuynh hướng dân chủ tư sản ở Việt Nam những năm đầu thế kỉ XX. Ví dụ:</w:t>
      </w:r>
    </w:p>
    <w:p w:rsidR="00EB0253" w:rsidRPr="00EB0253" w:rsidRDefault="00EB0253" w:rsidP="00EB0253">
      <w:pPr>
        <w:shd w:val="clear" w:color="auto" w:fill="FFFFFF"/>
        <w:spacing w:after="0" w:line="240" w:lineRule="auto"/>
        <w:jc w:val="both"/>
        <w:rPr>
          <w:rFonts w:ascii="Times New Roman" w:eastAsia="Times New Roman" w:hAnsi="Times New Roman"/>
          <w:color w:val="000000"/>
          <w:sz w:val="28"/>
          <w:szCs w:val="28"/>
          <w:lang w:eastAsia="en-US"/>
        </w:rPr>
      </w:pPr>
      <w:r w:rsidRPr="00EB0253">
        <w:rPr>
          <w:rFonts w:ascii="Times New Roman" w:eastAsia="Times New Roman" w:hAnsi="Times New Roman"/>
          <w:color w:val="000000"/>
          <w:sz w:val="28"/>
          <w:szCs w:val="28"/>
          <w:lang w:eastAsia="en-US"/>
        </w:rPr>
        <w:t>+ Phong trào Đông du (do Phan Bội Châu khởi xướng) diễn ra dưới ảnh hưởng của cuộc Duy tân Minh Trị,…</w:t>
      </w:r>
    </w:p>
    <w:p w:rsidR="00EB0253" w:rsidRPr="00EB0253" w:rsidRDefault="00EB0253" w:rsidP="00EB0253">
      <w:pPr>
        <w:shd w:val="clear" w:color="auto" w:fill="FFFFFF"/>
        <w:spacing w:after="0" w:line="240" w:lineRule="auto"/>
        <w:jc w:val="both"/>
        <w:rPr>
          <w:rFonts w:ascii="Times New Roman" w:eastAsia="Times New Roman" w:hAnsi="Times New Roman"/>
          <w:color w:val="000000"/>
          <w:sz w:val="28"/>
          <w:szCs w:val="28"/>
          <w:lang w:eastAsia="en-US"/>
        </w:rPr>
      </w:pPr>
      <w:r w:rsidRPr="00EB0253">
        <w:rPr>
          <w:rFonts w:ascii="Times New Roman" w:eastAsia="Times New Roman" w:hAnsi="Times New Roman"/>
          <w:color w:val="000000"/>
          <w:sz w:val="28"/>
          <w:szCs w:val="28"/>
          <w:lang w:eastAsia="en-US"/>
        </w:rPr>
        <w:t>+ Dưới ảnh hưởng của Cách mạng Tân Hợi (1911), năm 1912, Phan Bội Châu và những người cùng chí hướng với ông đã thành lập tổ chức Việt Nam Quang phục hội, với tôn chỉ “Đánh đuổi giặc Pháp, khôi phục nước Việt Nam, thành lập nước Cộng hòa dân quốc Việt Nam”.</w:t>
      </w:r>
    </w:p>
    <w:p w:rsidR="007B79CB" w:rsidRDefault="007B79CB" w:rsidP="0055177E">
      <w:pPr>
        <w:shd w:val="clear" w:color="auto" w:fill="FFFFFF"/>
        <w:spacing w:after="0" w:line="276" w:lineRule="auto"/>
        <w:rPr>
          <w:rFonts w:ascii="Times New Roman" w:eastAsia="Times New Roman" w:hAnsi="Times New Roman"/>
          <w:b/>
          <w:bCs/>
          <w:color w:val="0070C0"/>
          <w:sz w:val="28"/>
          <w:szCs w:val="28"/>
          <w:lang w:eastAsia="en-US"/>
        </w:rPr>
      </w:pPr>
    </w:p>
    <w:p w:rsidR="005F4C61" w:rsidRPr="00FF7B72" w:rsidRDefault="005F4C61" w:rsidP="00EB0253">
      <w:pPr>
        <w:framePr w:hSpace="180" w:wrap="around" w:vAnchor="text" w:hAnchor="margin" w:y="-337"/>
        <w:spacing w:after="0" w:line="240" w:lineRule="auto"/>
        <w:ind w:left="68" w:hanging="68"/>
        <w:jc w:val="center"/>
        <w:rPr>
          <w:lang w:val="vi-VN"/>
        </w:rPr>
      </w:pPr>
    </w:p>
    <w:sectPr w:rsidR="005F4C61" w:rsidRPr="00FF7B72" w:rsidSect="003D668E">
      <w:headerReference w:type="default" r:id="rId8"/>
      <w:footerReference w:type="default" r:id="rId9"/>
      <w:headerReference w:type="first" r:id="rId10"/>
      <w:footerReference w:type="first" r:id="rId11"/>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AD" w:rsidRDefault="00AD38AD" w:rsidP="0023229C">
      <w:pPr>
        <w:spacing w:after="0" w:line="240" w:lineRule="auto"/>
      </w:pPr>
      <w:r>
        <w:separator/>
      </w:r>
    </w:p>
  </w:endnote>
  <w:endnote w:type="continuationSeparator" w:id="0">
    <w:p w:rsidR="00AD38AD" w:rsidRDefault="00AD38AD" w:rsidP="0023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FF" w:rsidRPr="00F650FF" w:rsidRDefault="00F650FF" w:rsidP="00F650F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650F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650FF">
      <w:rPr>
        <w:rFonts w:ascii="Times New Roman" w:eastAsia="SimSun" w:hAnsi="Times New Roman"/>
        <w:b/>
        <w:color w:val="000000"/>
        <w:kern w:val="2"/>
        <w:sz w:val="24"/>
        <w:szCs w:val="24"/>
        <w:lang w:val="nl-NL" w:eastAsia="zh-CN"/>
      </w:rPr>
      <w:t xml:space="preserve">    </w:t>
    </w:r>
    <w:r w:rsidRPr="00F650FF">
      <w:rPr>
        <w:rFonts w:ascii="Times New Roman" w:eastAsia="SimSun" w:hAnsi="Times New Roman"/>
        <w:b/>
        <w:color w:val="00B0F0"/>
        <w:kern w:val="2"/>
        <w:sz w:val="24"/>
        <w:szCs w:val="24"/>
        <w:lang w:val="nl-NL" w:eastAsia="zh-CN"/>
      </w:rPr>
      <w:t/>
    </w:r>
    <w:r w:rsidRPr="00F650FF">
      <w:rPr>
        <w:rFonts w:ascii="Times New Roman" w:eastAsia="SimSun" w:hAnsi="Times New Roman"/>
        <w:b/>
        <w:color w:val="FF0000"/>
        <w:kern w:val="2"/>
        <w:sz w:val="24"/>
        <w:szCs w:val="24"/>
        <w:lang w:val="nl-NL" w:eastAsia="zh-CN"/>
      </w:rPr>
      <w:t xml:space="preserve"/>
    </w:r>
    <w:r w:rsidRPr="00F650FF">
      <w:rPr>
        <w:rFonts w:ascii="Times New Roman" w:eastAsia="SimSun" w:hAnsi="Times New Roman"/>
        <w:b/>
        <w:color w:val="000000"/>
        <w:kern w:val="2"/>
        <w:sz w:val="24"/>
        <w:szCs w:val="24"/>
        <w:lang w:eastAsia="zh-CN"/>
      </w:rPr>
      <w:t xml:space="preserve">                                </w:t>
    </w:r>
    <w:r w:rsidRPr="00F650FF">
      <w:rPr>
        <w:rFonts w:ascii="Times New Roman" w:eastAsia="SimSun" w:hAnsi="Times New Roman"/>
        <w:b/>
        <w:color w:val="FF0000"/>
        <w:kern w:val="2"/>
        <w:sz w:val="24"/>
        <w:szCs w:val="24"/>
        <w:lang w:eastAsia="zh-CN"/>
      </w:rPr>
      <w:t>Trang</w:t>
    </w:r>
    <w:r w:rsidRPr="00F650FF">
      <w:rPr>
        <w:rFonts w:ascii="Times New Roman" w:eastAsia="SimSun" w:hAnsi="Times New Roman"/>
        <w:b/>
        <w:color w:val="0070C0"/>
        <w:kern w:val="2"/>
        <w:sz w:val="24"/>
        <w:szCs w:val="24"/>
        <w:lang w:eastAsia="zh-CN"/>
      </w:rPr>
      <w:t xml:space="preserve"> </w:t>
    </w:r>
    <w:r w:rsidRPr="00F650FF">
      <w:rPr>
        <w:rFonts w:ascii="Times New Roman" w:eastAsia="SimSun" w:hAnsi="Times New Roman"/>
        <w:b/>
        <w:color w:val="0070C0"/>
        <w:kern w:val="2"/>
        <w:sz w:val="24"/>
        <w:szCs w:val="24"/>
        <w:lang w:eastAsia="zh-CN"/>
      </w:rPr>
      <w:fldChar w:fldCharType="begin"/>
    </w:r>
    <w:r w:rsidRPr="00F650FF">
      <w:rPr>
        <w:rFonts w:ascii="Times New Roman" w:eastAsia="SimSun" w:hAnsi="Times New Roman"/>
        <w:b/>
        <w:color w:val="0070C0"/>
        <w:kern w:val="2"/>
        <w:sz w:val="24"/>
        <w:szCs w:val="24"/>
        <w:lang w:eastAsia="zh-CN"/>
      </w:rPr>
      <w:instrText xml:space="preserve"> PAGE   \* MERGEFORMAT </w:instrText>
    </w:r>
    <w:r w:rsidRPr="00F650FF">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w:t>
    </w:r>
    <w:r w:rsidRPr="00F650FF">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FF" w:rsidRPr="00F650FF" w:rsidRDefault="00F650FF" w:rsidP="00F650F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650FF">
      <w:rPr>
        <w:rFonts w:ascii="Times New Roman" w:eastAsia="SimSun" w:hAnsi="Times New Roman"/>
        <w:b/>
        <w:color w:val="000000"/>
        <w:kern w:val="2"/>
        <w:sz w:val="24"/>
        <w:szCs w:val="24"/>
        <w:lang w:val="nl-NL" w:eastAsia="zh-CN"/>
      </w:rPr>
      <w:t xml:space="preserve">                                                </w:t>
    </w:r>
    <w:r w:rsidRPr="00F650FF">
      <w:rPr>
        <w:rFonts w:ascii="Times New Roman" w:eastAsia="SimSun" w:hAnsi="Times New Roman"/>
        <w:b/>
        <w:color w:val="00B0F0"/>
        <w:kern w:val="2"/>
        <w:sz w:val="24"/>
        <w:szCs w:val="24"/>
        <w:lang w:val="nl-NL" w:eastAsia="zh-CN"/>
      </w:rPr>
      <w:t/>
    </w:r>
    <w:r w:rsidRPr="00F650FF">
      <w:rPr>
        <w:rFonts w:ascii="Times New Roman" w:eastAsia="SimSun" w:hAnsi="Times New Roman"/>
        <w:b/>
        <w:color w:val="FF0000"/>
        <w:kern w:val="2"/>
        <w:sz w:val="24"/>
        <w:szCs w:val="24"/>
        <w:lang w:val="nl-NL" w:eastAsia="zh-CN"/>
      </w:rPr>
      <w:t xml:space="preserve"/>
    </w:r>
    <w:r w:rsidRPr="00F650FF">
      <w:rPr>
        <w:rFonts w:ascii="Times New Roman" w:eastAsia="SimSun" w:hAnsi="Times New Roman"/>
        <w:b/>
        <w:color w:val="000000"/>
        <w:kern w:val="2"/>
        <w:sz w:val="24"/>
        <w:szCs w:val="24"/>
        <w:lang w:eastAsia="zh-CN"/>
      </w:rPr>
      <w:t xml:space="preserve">                                </w:t>
    </w:r>
    <w:r w:rsidRPr="00F650FF">
      <w:rPr>
        <w:rFonts w:ascii="Times New Roman" w:eastAsia="SimSun" w:hAnsi="Times New Roman"/>
        <w:b/>
        <w:color w:val="FF0000"/>
        <w:kern w:val="2"/>
        <w:sz w:val="24"/>
        <w:szCs w:val="24"/>
        <w:lang w:eastAsia="zh-CN"/>
      </w:rPr>
      <w:t>Trang</w:t>
    </w:r>
    <w:r w:rsidRPr="00F650FF">
      <w:rPr>
        <w:rFonts w:ascii="Times New Roman" w:eastAsia="SimSun" w:hAnsi="Times New Roman"/>
        <w:b/>
        <w:color w:val="0070C0"/>
        <w:kern w:val="2"/>
        <w:sz w:val="24"/>
        <w:szCs w:val="24"/>
        <w:lang w:eastAsia="zh-CN"/>
      </w:rPr>
      <w:t xml:space="preserve"> </w:t>
    </w:r>
    <w:r w:rsidRPr="00F650FF">
      <w:rPr>
        <w:rFonts w:ascii="Times New Roman" w:eastAsia="SimSun" w:hAnsi="Times New Roman"/>
        <w:b/>
        <w:color w:val="0070C0"/>
        <w:kern w:val="2"/>
        <w:sz w:val="24"/>
        <w:szCs w:val="24"/>
        <w:lang w:eastAsia="zh-CN"/>
      </w:rPr>
      <w:fldChar w:fldCharType="begin"/>
    </w:r>
    <w:r w:rsidRPr="00F650FF">
      <w:rPr>
        <w:rFonts w:ascii="Times New Roman" w:eastAsia="SimSun" w:hAnsi="Times New Roman"/>
        <w:b/>
        <w:color w:val="0070C0"/>
        <w:kern w:val="2"/>
        <w:sz w:val="24"/>
        <w:szCs w:val="24"/>
        <w:lang w:eastAsia="zh-CN"/>
      </w:rPr>
      <w:instrText xml:space="preserve"> PAGE   \* MERGEFORMAT </w:instrText>
    </w:r>
    <w:r w:rsidRPr="00F650FF">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F650F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AD" w:rsidRDefault="00AD38AD" w:rsidP="0023229C">
      <w:pPr>
        <w:spacing w:after="0" w:line="240" w:lineRule="auto"/>
      </w:pPr>
      <w:r>
        <w:separator/>
      </w:r>
    </w:p>
  </w:footnote>
  <w:footnote w:type="continuationSeparator" w:id="0">
    <w:p w:rsidR="00AD38AD" w:rsidRDefault="00AD38AD" w:rsidP="00232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FF" w:rsidRPr="00F650FF" w:rsidRDefault="00F650FF" w:rsidP="00F650FF">
    <w:pPr>
      <w:widowControl w:val="0"/>
      <w:tabs>
        <w:tab w:val="center" w:pos="4513"/>
        <w:tab w:val="right" w:pos="9026"/>
      </w:tabs>
      <w:autoSpaceDE w:val="0"/>
      <w:autoSpaceDN w:val="0"/>
      <w:spacing w:after="0" w:line="240" w:lineRule="auto"/>
      <w:jc w:val="center"/>
      <w:rPr>
        <w:rFonts w:ascii="Times New Roman" w:eastAsia="Times New Roman" w:hAnsi="Times New Roman"/>
        <w:lang w:val="vi" w:eastAsia="en-US"/>
      </w:rPr>
    </w:pPr>
    <w:r w:rsidRPr="00F650FF">
      <w:rPr>
        <w:rFonts w:ascii="Times New Roman" w:eastAsia="Calibri" w:hAnsi="Times New Roman"/>
        <w:b/>
        <w:color w:val="00B0F0"/>
        <w:sz w:val="24"/>
        <w:szCs w:val="24"/>
        <w:lang w:val="nl-NL" w:eastAsia="en-US"/>
      </w:rPr>
      <w:t/>
    </w:r>
    <w:r w:rsidRPr="00F650FF">
      <w:rPr>
        <w:rFonts w:ascii="Times New Roman" w:eastAsia="Calibri" w:hAnsi="Times New Roman"/>
        <w:b/>
        <w:color w:val="FF0000"/>
        <w:sz w:val="24"/>
        <w:szCs w:val="24"/>
        <w:lang w:val="nl-NL" w:eastAsia="en-US"/>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0FF" w:rsidRPr="00F650FF" w:rsidRDefault="00F650FF" w:rsidP="00F650FF">
    <w:pPr>
      <w:widowControl w:val="0"/>
      <w:tabs>
        <w:tab w:val="center" w:pos="4513"/>
        <w:tab w:val="right" w:pos="9026"/>
      </w:tabs>
      <w:autoSpaceDE w:val="0"/>
      <w:autoSpaceDN w:val="0"/>
      <w:spacing w:after="0" w:line="240" w:lineRule="auto"/>
      <w:jc w:val="center"/>
      <w:rPr>
        <w:rFonts w:ascii="Times New Roman" w:eastAsia="Times New Roman" w:hAnsi="Times New Roman"/>
        <w:lang w:val="vi" w:eastAsia="en-US"/>
      </w:rPr>
    </w:pPr>
    <w:r w:rsidRPr="00F650FF">
      <w:rPr>
        <w:rFonts w:ascii="Times New Roman" w:eastAsia="Calibri" w:hAnsi="Times New Roman"/>
        <w:b/>
        <w:color w:val="00B0F0"/>
        <w:sz w:val="24"/>
        <w:szCs w:val="24"/>
        <w:lang w:val="nl-NL" w:eastAsia="en-US"/>
      </w:rPr>
      <w:t/>
    </w:r>
    <w:r w:rsidRPr="00F650FF">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A6A"/>
    <w:multiLevelType w:val="hybridMultilevel"/>
    <w:tmpl w:val="D6D66486"/>
    <w:lvl w:ilvl="0" w:tplc="3F1ED3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820DF"/>
    <w:multiLevelType w:val="hybridMultilevel"/>
    <w:tmpl w:val="496AC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721B0"/>
    <w:multiLevelType w:val="hybridMultilevel"/>
    <w:tmpl w:val="92540DF8"/>
    <w:lvl w:ilvl="0" w:tplc="C0A279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B2BC3"/>
    <w:multiLevelType w:val="hybridMultilevel"/>
    <w:tmpl w:val="163687C6"/>
    <w:lvl w:ilvl="0" w:tplc="696CC7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B1308"/>
    <w:multiLevelType w:val="hybridMultilevel"/>
    <w:tmpl w:val="DDEA1E6E"/>
    <w:lvl w:ilvl="0" w:tplc="E1E6B8B0">
      <w:start w:val="1"/>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60A07"/>
    <w:multiLevelType w:val="hybridMultilevel"/>
    <w:tmpl w:val="07EC2D3E"/>
    <w:lvl w:ilvl="0" w:tplc="C62047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070DEA"/>
    <w:multiLevelType w:val="hybridMultilevel"/>
    <w:tmpl w:val="208CDE28"/>
    <w:lvl w:ilvl="0" w:tplc="5B5899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42C10"/>
    <w:multiLevelType w:val="hybridMultilevel"/>
    <w:tmpl w:val="F084A95A"/>
    <w:lvl w:ilvl="0" w:tplc="813A31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A6C3F"/>
    <w:multiLevelType w:val="hybridMultilevel"/>
    <w:tmpl w:val="0E46CDFC"/>
    <w:lvl w:ilvl="0" w:tplc="C0146C8E">
      <w:start w:val="1"/>
      <w:numFmt w:val="bullet"/>
      <w:lvlText w:val="–"/>
      <w:lvlJc w:val="left"/>
      <w:pPr>
        <w:ind w:left="100" w:hanging="241"/>
      </w:pPr>
      <w:rPr>
        <w:rFonts w:ascii="Times New Roman" w:eastAsia="Times New Roman" w:hAnsi="Times New Roman" w:cs="Times New Roman" w:hint="default"/>
        <w:w w:val="100"/>
        <w:sz w:val="28"/>
        <w:szCs w:val="28"/>
      </w:rPr>
    </w:lvl>
    <w:lvl w:ilvl="1" w:tplc="F0B05344">
      <w:start w:val="1"/>
      <w:numFmt w:val="bullet"/>
      <w:lvlText w:val="•"/>
      <w:lvlJc w:val="left"/>
      <w:pPr>
        <w:ind w:left="905" w:hanging="241"/>
      </w:pPr>
      <w:rPr>
        <w:rFonts w:hint="default"/>
      </w:rPr>
    </w:lvl>
    <w:lvl w:ilvl="2" w:tplc="F1D2B1FA">
      <w:start w:val="1"/>
      <w:numFmt w:val="bullet"/>
      <w:lvlText w:val="•"/>
      <w:lvlJc w:val="left"/>
      <w:pPr>
        <w:ind w:left="1710" w:hanging="241"/>
      </w:pPr>
      <w:rPr>
        <w:rFonts w:hint="default"/>
      </w:rPr>
    </w:lvl>
    <w:lvl w:ilvl="3" w:tplc="5A0E3658">
      <w:start w:val="1"/>
      <w:numFmt w:val="bullet"/>
      <w:lvlText w:val="•"/>
      <w:lvlJc w:val="left"/>
      <w:pPr>
        <w:ind w:left="2515" w:hanging="241"/>
      </w:pPr>
      <w:rPr>
        <w:rFonts w:hint="default"/>
      </w:rPr>
    </w:lvl>
    <w:lvl w:ilvl="4" w:tplc="54360C3E">
      <w:start w:val="1"/>
      <w:numFmt w:val="bullet"/>
      <w:lvlText w:val="•"/>
      <w:lvlJc w:val="left"/>
      <w:pPr>
        <w:ind w:left="3321" w:hanging="241"/>
      </w:pPr>
      <w:rPr>
        <w:rFonts w:hint="default"/>
      </w:rPr>
    </w:lvl>
    <w:lvl w:ilvl="5" w:tplc="18F48E12">
      <w:start w:val="1"/>
      <w:numFmt w:val="bullet"/>
      <w:lvlText w:val="•"/>
      <w:lvlJc w:val="left"/>
      <w:pPr>
        <w:ind w:left="4126" w:hanging="241"/>
      </w:pPr>
      <w:rPr>
        <w:rFonts w:hint="default"/>
      </w:rPr>
    </w:lvl>
    <w:lvl w:ilvl="6" w:tplc="AF2240E6">
      <w:start w:val="1"/>
      <w:numFmt w:val="bullet"/>
      <w:lvlText w:val="•"/>
      <w:lvlJc w:val="left"/>
      <w:pPr>
        <w:ind w:left="4931" w:hanging="241"/>
      </w:pPr>
      <w:rPr>
        <w:rFonts w:hint="default"/>
      </w:rPr>
    </w:lvl>
    <w:lvl w:ilvl="7" w:tplc="112ABE06">
      <w:start w:val="1"/>
      <w:numFmt w:val="bullet"/>
      <w:lvlText w:val="•"/>
      <w:lvlJc w:val="left"/>
      <w:pPr>
        <w:ind w:left="5736" w:hanging="241"/>
      </w:pPr>
      <w:rPr>
        <w:rFonts w:hint="default"/>
      </w:rPr>
    </w:lvl>
    <w:lvl w:ilvl="8" w:tplc="9DECDCF4">
      <w:start w:val="1"/>
      <w:numFmt w:val="bullet"/>
      <w:lvlText w:val="•"/>
      <w:lvlJc w:val="left"/>
      <w:pPr>
        <w:ind w:left="6542" w:hanging="241"/>
      </w:pPr>
      <w:rPr>
        <w:rFonts w:hint="default"/>
      </w:rPr>
    </w:lvl>
  </w:abstractNum>
  <w:abstractNum w:abstractNumId="9">
    <w:nsid w:val="3BE86CD9"/>
    <w:multiLevelType w:val="hybridMultilevel"/>
    <w:tmpl w:val="8048EE0E"/>
    <w:lvl w:ilvl="0" w:tplc="0B561D12">
      <w:start w:val="4"/>
      <w:numFmt w:val="bullet"/>
      <w:lvlText w:val="-"/>
      <w:lvlJc w:val="left"/>
      <w:pPr>
        <w:ind w:left="720" w:hanging="360"/>
      </w:pPr>
      <w:rPr>
        <w:rFonts w:ascii="Times New Roman" w:eastAsia="+mn-ea" w:hAnsi="Times New Roman" w:cs="Times New Roman" w:hint="default"/>
        <w:color w:val="00000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0D6662"/>
    <w:multiLevelType w:val="hybridMultilevel"/>
    <w:tmpl w:val="1B6E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166AF"/>
    <w:multiLevelType w:val="hybridMultilevel"/>
    <w:tmpl w:val="35C63810"/>
    <w:lvl w:ilvl="0" w:tplc="E3C48E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C42F5E"/>
    <w:multiLevelType w:val="hybridMultilevel"/>
    <w:tmpl w:val="B69AE328"/>
    <w:lvl w:ilvl="0" w:tplc="8CE48E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C95ACE"/>
    <w:multiLevelType w:val="hybridMultilevel"/>
    <w:tmpl w:val="7B528D5E"/>
    <w:lvl w:ilvl="0" w:tplc="26A4A4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8D2D08"/>
    <w:multiLevelType w:val="hybridMultilevel"/>
    <w:tmpl w:val="845C3A98"/>
    <w:lvl w:ilvl="0" w:tplc="B748D01E">
      <w:start w:val="2"/>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6AA34A0B"/>
    <w:multiLevelType w:val="hybridMultilevel"/>
    <w:tmpl w:val="8102AEF8"/>
    <w:lvl w:ilvl="0" w:tplc="D1BCD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65B9C"/>
    <w:multiLevelType w:val="hybridMultilevel"/>
    <w:tmpl w:val="9E4E80BC"/>
    <w:lvl w:ilvl="0" w:tplc="399213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F41AB"/>
    <w:multiLevelType w:val="hybridMultilevel"/>
    <w:tmpl w:val="E76A5C58"/>
    <w:lvl w:ilvl="0" w:tplc="5C9EB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345DBA"/>
    <w:multiLevelType w:val="hybridMultilevel"/>
    <w:tmpl w:val="61F66EF8"/>
    <w:lvl w:ilvl="0" w:tplc="92289660">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3F46CC"/>
    <w:multiLevelType w:val="hybridMultilevel"/>
    <w:tmpl w:val="281ADA14"/>
    <w:lvl w:ilvl="0" w:tplc="029EDB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77C8F"/>
    <w:multiLevelType w:val="hybridMultilevel"/>
    <w:tmpl w:val="020E5068"/>
    <w:lvl w:ilvl="0" w:tplc="62DAD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D901D9"/>
    <w:multiLevelType w:val="hybridMultilevel"/>
    <w:tmpl w:val="C46635EE"/>
    <w:lvl w:ilvl="0" w:tplc="5A444B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FC53C0"/>
    <w:multiLevelType w:val="hybridMultilevel"/>
    <w:tmpl w:val="96FEF44C"/>
    <w:lvl w:ilvl="0" w:tplc="0ACEDD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B22F8C"/>
    <w:multiLevelType w:val="hybridMultilevel"/>
    <w:tmpl w:val="3E4E8F14"/>
    <w:lvl w:ilvl="0" w:tplc="5CA23594">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4"/>
  </w:num>
  <w:num w:numId="2">
    <w:abstractNumId w:val="8"/>
  </w:num>
  <w:num w:numId="3">
    <w:abstractNumId w:val="3"/>
  </w:num>
  <w:num w:numId="4">
    <w:abstractNumId w:val="12"/>
  </w:num>
  <w:num w:numId="5">
    <w:abstractNumId w:val="16"/>
  </w:num>
  <w:num w:numId="6">
    <w:abstractNumId w:val="2"/>
  </w:num>
  <w:num w:numId="7">
    <w:abstractNumId w:val="6"/>
  </w:num>
  <w:num w:numId="8">
    <w:abstractNumId w:val="21"/>
  </w:num>
  <w:num w:numId="9">
    <w:abstractNumId w:val="9"/>
  </w:num>
  <w:num w:numId="10">
    <w:abstractNumId w:val="15"/>
  </w:num>
  <w:num w:numId="11">
    <w:abstractNumId w:val="17"/>
  </w:num>
  <w:num w:numId="12">
    <w:abstractNumId w:val="18"/>
  </w:num>
  <w:num w:numId="13">
    <w:abstractNumId w:val="7"/>
  </w:num>
  <w:num w:numId="14">
    <w:abstractNumId w:val="19"/>
  </w:num>
  <w:num w:numId="15">
    <w:abstractNumId w:val="5"/>
  </w:num>
  <w:num w:numId="16">
    <w:abstractNumId w:val="22"/>
  </w:num>
  <w:num w:numId="17">
    <w:abstractNumId w:val="1"/>
  </w:num>
  <w:num w:numId="18">
    <w:abstractNumId w:val="23"/>
  </w:num>
  <w:num w:numId="19">
    <w:abstractNumId w:val="14"/>
  </w:num>
  <w:num w:numId="20">
    <w:abstractNumId w:val="11"/>
  </w:num>
  <w:num w:numId="21">
    <w:abstractNumId w:val="10"/>
  </w:num>
  <w:num w:numId="22">
    <w:abstractNumId w:val="13"/>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72"/>
    <w:rsid w:val="000109E0"/>
    <w:rsid w:val="000162F1"/>
    <w:rsid w:val="0002172F"/>
    <w:rsid w:val="0005176D"/>
    <w:rsid w:val="000A1895"/>
    <w:rsid w:val="000C7A66"/>
    <w:rsid w:val="000D1D1E"/>
    <w:rsid w:val="000D7DCD"/>
    <w:rsid w:val="0010025E"/>
    <w:rsid w:val="00111CCF"/>
    <w:rsid w:val="00122BA6"/>
    <w:rsid w:val="00125BB6"/>
    <w:rsid w:val="00143129"/>
    <w:rsid w:val="001D6925"/>
    <w:rsid w:val="001F4457"/>
    <w:rsid w:val="001F487C"/>
    <w:rsid w:val="00201BB4"/>
    <w:rsid w:val="00204A22"/>
    <w:rsid w:val="00213931"/>
    <w:rsid w:val="00225418"/>
    <w:rsid w:val="0023229C"/>
    <w:rsid w:val="00234663"/>
    <w:rsid w:val="002522E8"/>
    <w:rsid w:val="0026232A"/>
    <w:rsid w:val="00282A0C"/>
    <w:rsid w:val="0029036E"/>
    <w:rsid w:val="00290AE9"/>
    <w:rsid w:val="002C01EB"/>
    <w:rsid w:val="002C20CD"/>
    <w:rsid w:val="002D709C"/>
    <w:rsid w:val="002F6A68"/>
    <w:rsid w:val="0031212E"/>
    <w:rsid w:val="003541D7"/>
    <w:rsid w:val="0037006D"/>
    <w:rsid w:val="00371D4A"/>
    <w:rsid w:val="003B05D9"/>
    <w:rsid w:val="003B0940"/>
    <w:rsid w:val="003D668E"/>
    <w:rsid w:val="003E10D8"/>
    <w:rsid w:val="00402C38"/>
    <w:rsid w:val="00403BCF"/>
    <w:rsid w:val="004062D5"/>
    <w:rsid w:val="00413A8F"/>
    <w:rsid w:val="0043605E"/>
    <w:rsid w:val="00477708"/>
    <w:rsid w:val="00486AC2"/>
    <w:rsid w:val="00487C9C"/>
    <w:rsid w:val="00487E0D"/>
    <w:rsid w:val="00497239"/>
    <w:rsid w:val="004B5F32"/>
    <w:rsid w:val="004D09FC"/>
    <w:rsid w:val="004D1444"/>
    <w:rsid w:val="004E163D"/>
    <w:rsid w:val="004E48C0"/>
    <w:rsid w:val="004E5869"/>
    <w:rsid w:val="004E7680"/>
    <w:rsid w:val="004F0070"/>
    <w:rsid w:val="004F0E0A"/>
    <w:rsid w:val="00506562"/>
    <w:rsid w:val="0052286B"/>
    <w:rsid w:val="0052371E"/>
    <w:rsid w:val="00540179"/>
    <w:rsid w:val="0055177E"/>
    <w:rsid w:val="00561111"/>
    <w:rsid w:val="00577602"/>
    <w:rsid w:val="005D04ED"/>
    <w:rsid w:val="005D7512"/>
    <w:rsid w:val="005E15E6"/>
    <w:rsid w:val="005F2CB7"/>
    <w:rsid w:val="005F340B"/>
    <w:rsid w:val="005F4C61"/>
    <w:rsid w:val="00603CA9"/>
    <w:rsid w:val="00611B12"/>
    <w:rsid w:val="00617C52"/>
    <w:rsid w:val="006232B8"/>
    <w:rsid w:val="00625933"/>
    <w:rsid w:val="00645F19"/>
    <w:rsid w:val="00646048"/>
    <w:rsid w:val="006560E3"/>
    <w:rsid w:val="006A17A7"/>
    <w:rsid w:val="006A4968"/>
    <w:rsid w:val="006A4D92"/>
    <w:rsid w:val="006B3F40"/>
    <w:rsid w:val="007001D0"/>
    <w:rsid w:val="0070706A"/>
    <w:rsid w:val="0070740E"/>
    <w:rsid w:val="00742B41"/>
    <w:rsid w:val="00757FD8"/>
    <w:rsid w:val="007804C0"/>
    <w:rsid w:val="00785102"/>
    <w:rsid w:val="007A3687"/>
    <w:rsid w:val="007A421B"/>
    <w:rsid w:val="007B08C2"/>
    <w:rsid w:val="007B2108"/>
    <w:rsid w:val="007B79CB"/>
    <w:rsid w:val="007E09A9"/>
    <w:rsid w:val="008063C1"/>
    <w:rsid w:val="00840E1B"/>
    <w:rsid w:val="00843274"/>
    <w:rsid w:val="00853F61"/>
    <w:rsid w:val="00866FF6"/>
    <w:rsid w:val="008720D9"/>
    <w:rsid w:val="008B6345"/>
    <w:rsid w:val="008E1863"/>
    <w:rsid w:val="008E27A3"/>
    <w:rsid w:val="008E2AD8"/>
    <w:rsid w:val="008E6129"/>
    <w:rsid w:val="008F53E3"/>
    <w:rsid w:val="00900BDC"/>
    <w:rsid w:val="009255BA"/>
    <w:rsid w:val="00992354"/>
    <w:rsid w:val="009B11F1"/>
    <w:rsid w:val="009C323F"/>
    <w:rsid w:val="009C3E55"/>
    <w:rsid w:val="009C7A89"/>
    <w:rsid w:val="009D25F6"/>
    <w:rsid w:val="009D5F32"/>
    <w:rsid w:val="009E41C9"/>
    <w:rsid w:val="00A108B5"/>
    <w:rsid w:val="00A21BD6"/>
    <w:rsid w:val="00A55BEA"/>
    <w:rsid w:val="00A617E2"/>
    <w:rsid w:val="00A74178"/>
    <w:rsid w:val="00A946CA"/>
    <w:rsid w:val="00AB4BAD"/>
    <w:rsid w:val="00AB5541"/>
    <w:rsid w:val="00AB61CA"/>
    <w:rsid w:val="00AC2FF7"/>
    <w:rsid w:val="00AC63D3"/>
    <w:rsid w:val="00AC7B64"/>
    <w:rsid w:val="00AD38AD"/>
    <w:rsid w:val="00B1259F"/>
    <w:rsid w:val="00B47CF1"/>
    <w:rsid w:val="00B5051D"/>
    <w:rsid w:val="00B5700A"/>
    <w:rsid w:val="00B61D37"/>
    <w:rsid w:val="00B63AFD"/>
    <w:rsid w:val="00B64B90"/>
    <w:rsid w:val="00B91193"/>
    <w:rsid w:val="00BA0CC9"/>
    <w:rsid w:val="00BD38B3"/>
    <w:rsid w:val="00BE12C6"/>
    <w:rsid w:val="00BF5B9A"/>
    <w:rsid w:val="00C020CC"/>
    <w:rsid w:val="00C43860"/>
    <w:rsid w:val="00C55EAC"/>
    <w:rsid w:val="00C63A60"/>
    <w:rsid w:val="00C741FC"/>
    <w:rsid w:val="00C81F90"/>
    <w:rsid w:val="00C9100F"/>
    <w:rsid w:val="00C91523"/>
    <w:rsid w:val="00C93CD8"/>
    <w:rsid w:val="00C97E32"/>
    <w:rsid w:val="00CA07F2"/>
    <w:rsid w:val="00CA369D"/>
    <w:rsid w:val="00CB12DD"/>
    <w:rsid w:val="00CC2107"/>
    <w:rsid w:val="00CC223B"/>
    <w:rsid w:val="00CD0D39"/>
    <w:rsid w:val="00CD59E3"/>
    <w:rsid w:val="00CE6E32"/>
    <w:rsid w:val="00CF6E5C"/>
    <w:rsid w:val="00D17F2F"/>
    <w:rsid w:val="00D24A7E"/>
    <w:rsid w:val="00D4141C"/>
    <w:rsid w:val="00D42E60"/>
    <w:rsid w:val="00D50937"/>
    <w:rsid w:val="00D57E0A"/>
    <w:rsid w:val="00D87DB3"/>
    <w:rsid w:val="00DA34D8"/>
    <w:rsid w:val="00DA468C"/>
    <w:rsid w:val="00DB036A"/>
    <w:rsid w:val="00DE2AAA"/>
    <w:rsid w:val="00E140C0"/>
    <w:rsid w:val="00E15627"/>
    <w:rsid w:val="00E21429"/>
    <w:rsid w:val="00E312F9"/>
    <w:rsid w:val="00E36E84"/>
    <w:rsid w:val="00E37949"/>
    <w:rsid w:val="00E57AAA"/>
    <w:rsid w:val="00E615CD"/>
    <w:rsid w:val="00E7423A"/>
    <w:rsid w:val="00E871CB"/>
    <w:rsid w:val="00EB0253"/>
    <w:rsid w:val="00EC24EA"/>
    <w:rsid w:val="00F143F0"/>
    <w:rsid w:val="00F17E3C"/>
    <w:rsid w:val="00F25EEE"/>
    <w:rsid w:val="00F27DFE"/>
    <w:rsid w:val="00F40E3D"/>
    <w:rsid w:val="00F650FF"/>
    <w:rsid w:val="00F72AFB"/>
    <w:rsid w:val="00F821DD"/>
    <w:rsid w:val="00FA5EF0"/>
    <w:rsid w:val="00FB6231"/>
    <w:rsid w:val="00FC12AC"/>
    <w:rsid w:val="00FF3195"/>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72"/>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B72"/>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7B72"/>
    <w:pPr>
      <w:ind w:left="720"/>
      <w:contextualSpacing/>
    </w:pPr>
  </w:style>
  <w:style w:type="paragraph" w:customStyle="1" w:styleId="TableParagraph">
    <w:name w:val="Table Paragraph"/>
    <w:basedOn w:val="Normal"/>
    <w:uiPriority w:val="1"/>
    <w:qFormat/>
    <w:rsid w:val="00FF7B72"/>
    <w:pPr>
      <w:widowControl w:val="0"/>
      <w:spacing w:after="0" w:line="240" w:lineRule="auto"/>
      <w:ind w:left="103"/>
    </w:pPr>
    <w:rPr>
      <w:rFonts w:ascii="Times New Roman" w:eastAsia="Times New Roman" w:hAnsi="Times New Roman"/>
      <w:lang w:eastAsia="en-US"/>
    </w:rPr>
  </w:style>
  <w:style w:type="paragraph" w:styleId="NormalWeb">
    <w:name w:val="Normal (Web)"/>
    <w:basedOn w:val="Normal"/>
    <w:uiPriority w:val="99"/>
    <w:unhideWhenUsed/>
    <w:rsid w:val="00CA369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0706A"/>
    <w:rPr>
      <w:color w:val="0563C1"/>
      <w:u w:val="single"/>
    </w:rPr>
  </w:style>
  <w:style w:type="character" w:customStyle="1" w:styleId="UnresolvedMention1">
    <w:name w:val="Unresolved Mention1"/>
    <w:uiPriority w:val="99"/>
    <w:semiHidden/>
    <w:unhideWhenUsed/>
    <w:rsid w:val="0070706A"/>
    <w:rPr>
      <w:color w:val="605E5C"/>
      <w:shd w:val="clear" w:color="auto" w:fill="E1DFDD"/>
    </w:rPr>
  </w:style>
  <w:style w:type="paragraph" w:styleId="Header">
    <w:name w:val="header"/>
    <w:basedOn w:val="Normal"/>
    <w:link w:val="HeaderChar"/>
    <w:uiPriority w:val="99"/>
    <w:unhideWhenUsed/>
    <w:rsid w:val="00232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29C"/>
  </w:style>
  <w:style w:type="paragraph" w:styleId="Footer">
    <w:name w:val="footer"/>
    <w:basedOn w:val="Normal"/>
    <w:link w:val="FooterChar"/>
    <w:uiPriority w:val="99"/>
    <w:unhideWhenUsed/>
    <w:rsid w:val="00232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29C"/>
  </w:style>
  <w:style w:type="table" w:customStyle="1" w:styleId="TableGrid10">
    <w:name w:val="Table Grid10"/>
    <w:basedOn w:val="TableNormal"/>
    <w:next w:val="TableGrid"/>
    <w:uiPriority w:val="59"/>
    <w:rsid w:val="0055177E"/>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5102"/>
    <w:rPr>
      <w:rFonts w:ascii="Segoe UI" w:hAnsi="Segoe UI" w:cs="Segoe UI"/>
      <w:sz w:val="18"/>
      <w:szCs w:val="18"/>
    </w:rPr>
  </w:style>
  <w:style w:type="character" w:customStyle="1" w:styleId="UnresolvedMention">
    <w:name w:val="Unresolved Mention"/>
    <w:uiPriority w:val="99"/>
    <w:semiHidden/>
    <w:unhideWhenUsed/>
    <w:rsid w:val="00290A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72"/>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B72"/>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7B72"/>
    <w:pPr>
      <w:ind w:left="720"/>
      <w:contextualSpacing/>
    </w:pPr>
  </w:style>
  <w:style w:type="paragraph" w:customStyle="1" w:styleId="TableParagraph">
    <w:name w:val="Table Paragraph"/>
    <w:basedOn w:val="Normal"/>
    <w:uiPriority w:val="1"/>
    <w:qFormat/>
    <w:rsid w:val="00FF7B72"/>
    <w:pPr>
      <w:widowControl w:val="0"/>
      <w:spacing w:after="0" w:line="240" w:lineRule="auto"/>
      <w:ind w:left="103"/>
    </w:pPr>
    <w:rPr>
      <w:rFonts w:ascii="Times New Roman" w:eastAsia="Times New Roman" w:hAnsi="Times New Roman"/>
      <w:lang w:eastAsia="en-US"/>
    </w:rPr>
  </w:style>
  <w:style w:type="paragraph" w:styleId="NormalWeb">
    <w:name w:val="Normal (Web)"/>
    <w:basedOn w:val="Normal"/>
    <w:uiPriority w:val="99"/>
    <w:unhideWhenUsed/>
    <w:rsid w:val="00CA369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0706A"/>
    <w:rPr>
      <w:color w:val="0563C1"/>
      <w:u w:val="single"/>
    </w:rPr>
  </w:style>
  <w:style w:type="character" w:customStyle="1" w:styleId="UnresolvedMention1">
    <w:name w:val="Unresolved Mention1"/>
    <w:uiPriority w:val="99"/>
    <w:semiHidden/>
    <w:unhideWhenUsed/>
    <w:rsid w:val="0070706A"/>
    <w:rPr>
      <w:color w:val="605E5C"/>
      <w:shd w:val="clear" w:color="auto" w:fill="E1DFDD"/>
    </w:rPr>
  </w:style>
  <w:style w:type="paragraph" w:styleId="Header">
    <w:name w:val="header"/>
    <w:basedOn w:val="Normal"/>
    <w:link w:val="HeaderChar"/>
    <w:uiPriority w:val="99"/>
    <w:unhideWhenUsed/>
    <w:rsid w:val="00232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29C"/>
  </w:style>
  <w:style w:type="paragraph" w:styleId="Footer">
    <w:name w:val="footer"/>
    <w:basedOn w:val="Normal"/>
    <w:link w:val="FooterChar"/>
    <w:uiPriority w:val="99"/>
    <w:unhideWhenUsed/>
    <w:rsid w:val="00232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29C"/>
  </w:style>
  <w:style w:type="table" w:customStyle="1" w:styleId="TableGrid10">
    <w:name w:val="Table Grid10"/>
    <w:basedOn w:val="TableNormal"/>
    <w:next w:val="TableGrid"/>
    <w:uiPriority w:val="59"/>
    <w:rsid w:val="0055177E"/>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5102"/>
    <w:rPr>
      <w:rFonts w:ascii="Segoe UI" w:hAnsi="Segoe UI" w:cs="Segoe UI"/>
      <w:sz w:val="18"/>
      <w:szCs w:val="18"/>
    </w:rPr>
  </w:style>
  <w:style w:type="character" w:customStyle="1" w:styleId="UnresolvedMention">
    <w:name w:val="Unresolved Mention"/>
    <w:uiPriority w:val="99"/>
    <w:semiHidden/>
    <w:unhideWhenUsed/>
    <w:rsid w:val="0029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4398">
      <w:bodyDiv w:val="1"/>
      <w:marLeft w:val="0"/>
      <w:marRight w:val="0"/>
      <w:marTop w:val="0"/>
      <w:marBottom w:val="0"/>
      <w:divBdr>
        <w:top w:val="none" w:sz="0" w:space="0" w:color="auto"/>
        <w:left w:val="none" w:sz="0" w:space="0" w:color="auto"/>
        <w:bottom w:val="none" w:sz="0" w:space="0" w:color="auto"/>
        <w:right w:val="none" w:sz="0" w:space="0" w:color="auto"/>
      </w:divBdr>
    </w:div>
    <w:div w:id="158545866">
      <w:bodyDiv w:val="1"/>
      <w:marLeft w:val="0"/>
      <w:marRight w:val="0"/>
      <w:marTop w:val="0"/>
      <w:marBottom w:val="0"/>
      <w:divBdr>
        <w:top w:val="none" w:sz="0" w:space="0" w:color="auto"/>
        <w:left w:val="none" w:sz="0" w:space="0" w:color="auto"/>
        <w:bottom w:val="none" w:sz="0" w:space="0" w:color="auto"/>
        <w:right w:val="none" w:sz="0" w:space="0" w:color="auto"/>
      </w:divBdr>
    </w:div>
    <w:div w:id="173805681">
      <w:bodyDiv w:val="1"/>
      <w:marLeft w:val="0"/>
      <w:marRight w:val="0"/>
      <w:marTop w:val="0"/>
      <w:marBottom w:val="0"/>
      <w:divBdr>
        <w:top w:val="none" w:sz="0" w:space="0" w:color="auto"/>
        <w:left w:val="none" w:sz="0" w:space="0" w:color="auto"/>
        <w:bottom w:val="none" w:sz="0" w:space="0" w:color="auto"/>
        <w:right w:val="none" w:sz="0" w:space="0" w:color="auto"/>
      </w:divBdr>
    </w:div>
    <w:div w:id="183984072">
      <w:bodyDiv w:val="1"/>
      <w:marLeft w:val="0"/>
      <w:marRight w:val="0"/>
      <w:marTop w:val="0"/>
      <w:marBottom w:val="0"/>
      <w:divBdr>
        <w:top w:val="none" w:sz="0" w:space="0" w:color="auto"/>
        <w:left w:val="none" w:sz="0" w:space="0" w:color="auto"/>
        <w:bottom w:val="none" w:sz="0" w:space="0" w:color="auto"/>
        <w:right w:val="none" w:sz="0" w:space="0" w:color="auto"/>
      </w:divBdr>
    </w:div>
    <w:div w:id="185875220">
      <w:bodyDiv w:val="1"/>
      <w:marLeft w:val="0"/>
      <w:marRight w:val="0"/>
      <w:marTop w:val="0"/>
      <w:marBottom w:val="0"/>
      <w:divBdr>
        <w:top w:val="none" w:sz="0" w:space="0" w:color="auto"/>
        <w:left w:val="none" w:sz="0" w:space="0" w:color="auto"/>
        <w:bottom w:val="none" w:sz="0" w:space="0" w:color="auto"/>
        <w:right w:val="none" w:sz="0" w:space="0" w:color="auto"/>
      </w:divBdr>
    </w:div>
    <w:div w:id="272325011">
      <w:bodyDiv w:val="1"/>
      <w:marLeft w:val="0"/>
      <w:marRight w:val="0"/>
      <w:marTop w:val="0"/>
      <w:marBottom w:val="0"/>
      <w:divBdr>
        <w:top w:val="none" w:sz="0" w:space="0" w:color="auto"/>
        <w:left w:val="none" w:sz="0" w:space="0" w:color="auto"/>
        <w:bottom w:val="none" w:sz="0" w:space="0" w:color="auto"/>
        <w:right w:val="none" w:sz="0" w:space="0" w:color="auto"/>
      </w:divBdr>
    </w:div>
    <w:div w:id="393891591">
      <w:bodyDiv w:val="1"/>
      <w:marLeft w:val="0"/>
      <w:marRight w:val="0"/>
      <w:marTop w:val="0"/>
      <w:marBottom w:val="0"/>
      <w:divBdr>
        <w:top w:val="none" w:sz="0" w:space="0" w:color="auto"/>
        <w:left w:val="none" w:sz="0" w:space="0" w:color="auto"/>
        <w:bottom w:val="none" w:sz="0" w:space="0" w:color="auto"/>
        <w:right w:val="none" w:sz="0" w:space="0" w:color="auto"/>
      </w:divBdr>
    </w:div>
    <w:div w:id="421603852">
      <w:bodyDiv w:val="1"/>
      <w:marLeft w:val="0"/>
      <w:marRight w:val="0"/>
      <w:marTop w:val="0"/>
      <w:marBottom w:val="0"/>
      <w:divBdr>
        <w:top w:val="none" w:sz="0" w:space="0" w:color="auto"/>
        <w:left w:val="none" w:sz="0" w:space="0" w:color="auto"/>
        <w:bottom w:val="none" w:sz="0" w:space="0" w:color="auto"/>
        <w:right w:val="none" w:sz="0" w:space="0" w:color="auto"/>
      </w:divBdr>
    </w:div>
    <w:div w:id="456800764">
      <w:bodyDiv w:val="1"/>
      <w:marLeft w:val="0"/>
      <w:marRight w:val="0"/>
      <w:marTop w:val="0"/>
      <w:marBottom w:val="0"/>
      <w:divBdr>
        <w:top w:val="none" w:sz="0" w:space="0" w:color="auto"/>
        <w:left w:val="none" w:sz="0" w:space="0" w:color="auto"/>
        <w:bottom w:val="none" w:sz="0" w:space="0" w:color="auto"/>
        <w:right w:val="none" w:sz="0" w:space="0" w:color="auto"/>
      </w:divBdr>
    </w:div>
    <w:div w:id="508104176">
      <w:bodyDiv w:val="1"/>
      <w:marLeft w:val="0"/>
      <w:marRight w:val="0"/>
      <w:marTop w:val="0"/>
      <w:marBottom w:val="0"/>
      <w:divBdr>
        <w:top w:val="none" w:sz="0" w:space="0" w:color="auto"/>
        <w:left w:val="none" w:sz="0" w:space="0" w:color="auto"/>
        <w:bottom w:val="none" w:sz="0" w:space="0" w:color="auto"/>
        <w:right w:val="none" w:sz="0" w:space="0" w:color="auto"/>
      </w:divBdr>
    </w:div>
    <w:div w:id="589892054">
      <w:bodyDiv w:val="1"/>
      <w:marLeft w:val="0"/>
      <w:marRight w:val="0"/>
      <w:marTop w:val="0"/>
      <w:marBottom w:val="0"/>
      <w:divBdr>
        <w:top w:val="none" w:sz="0" w:space="0" w:color="auto"/>
        <w:left w:val="none" w:sz="0" w:space="0" w:color="auto"/>
        <w:bottom w:val="none" w:sz="0" w:space="0" w:color="auto"/>
        <w:right w:val="none" w:sz="0" w:space="0" w:color="auto"/>
      </w:divBdr>
    </w:div>
    <w:div w:id="796220185">
      <w:bodyDiv w:val="1"/>
      <w:marLeft w:val="0"/>
      <w:marRight w:val="0"/>
      <w:marTop w:val="0"/>
      <w:marBottom w:val="0"/>
      <w:divBdr>
        <w:top w:val="none" w:sz="0" w:space="0" w:color="auto"/>
        <w:left w:val="none" w:sz="0" w:space="0" w:color="auto"/>
        <w:bottom w:val="none" w:sz="0" w:space="0" w:color="auto"/>
        <w:right w:val="none" w:sz="0" w:space="0" w:color="auto"/>
      </w:divBdr>
    </w:div>
    <w:div w:id="887181039">
      <w:bodyDiv w:val="1"/>
      <w:marLeft w:val="0"/>
      <w:marRight w:val="0"/>
      <w:marTop w:val="0"/>
      <w:marBottom w:val="0"/>
      <w:divBdr>
        <w:top w:val="none" w:sz="0" w:space="0" w:color="auto"/>
        <w:left w:val="none" w:sz="0" w:space="0" w:color="auto"/>
        <w:bottom w:val="none" w:sz="0" w:space="0" w:color="auto"/>
        <w:right w:val="none" w:sz="0" w:space="0" w:color="auto"/>
      </w:divBdr>
    </w:div>
    <w:div w:id="1005594690">
      <w:bodyDiv w:val="1"/>
      <w:marLeft w:val="0"/>
      <w:marRight w:val="0"/>
      <w:marTop w:val="0"/>
      <w:marBottom w:val="0"/>
      <w:divBdr>
        <w:top w:val="none" w:sz="0" w:space="0" w:color="auto"/>
        <w:left w:val="none" w:sz="0" w:space="0" w:color="auto"/>
        <w:bottom w:val="none" w:sz="0" w:space="0" w:color="auto"/>
        <w:right w:val="none" w:sz="0" w:space="0" w:color="auto"/>
      </w:divBdr>
    </w:div>
    <w:div w:id="1077021261">
      <w:bodyDiv w:val="1"/>
      <w:marLeft w:val="0"/>
      <w:marRight w:val="0"/>
      <w:marTop w:val="0"/>
      <w:marBottom w:val="0"/>
      <w:divBdr>
        <w:top w:val="none" w:sz="0" w:space="0" w:color="auto"/>
        <w:left w:val="none" w:sz="0" w:space="0" w:color="auto"/>
        <w:bottom w:val="none" w:sz="0" w:space="0" w:color="auto"/>
        <w:right w:val="none" w:sz="0" w:space="0" w:color="auto"/>
      </w:divBdr>
    </w:div>
    <w:div w:id="1077554440">
      <w:bodyDiv w:val="1"/>
      <w:marLeft w:val="0"/>
      <w:marRight w:val="0"/>
      <w:marTop w:val="0"/>
      <w:marBottom w:val="0"/>
      <w:divBdr>
        <w:top w:val="none" w:sz="0" w:space="0" w:color="auto"/>
        <w:left w:val="none" w:sz="0" w:space="0" w:color="auto"/>
        <w:bottom w:val="none" w:sz="0" w:space="0" w:color="auto"/>
        <w:right w:val="none" w:sz="0" w:space="0" w:color="auto"/>
      </w:divBdr>
    </w:div>
    <w:div w:id="1101032290">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213080037">
      <w:bodyDiv w:val="1"/>
      <w:marLeft w:val="0"/>
      <w:marRight w:val="0"/>
      <w:marTop w:val="0"/>
      <w:marBottom w:val="0"/>
      <w:divBdr>
        <w:top w:val="none" w:sz="0" w:space="0" w:color="auto"/>
        <w:left w:val="none" w:sz="0" w:space="0" w:color="auto"/>
        <w:bottom w:val="none" w:sz="0" w:space="0" w:color="auto"/>
        <w:right w:val="none" w:sz="0" w:space="0" w:color="auto"/>
      </w:divBdr>
    </w:div>
    <w:div w:id="1423330781">
      <w:bodyDiv w:val="1"/>
      <w:marLeft w:val="0"/>
      <w:marRight w:val="0"/>
      <w:marTop w:val="0"/>
      <w:marBottom w:val="0"/>
      <w:divBdr>
        <w:top w:val="none" w:sz="0" w:space="0" w:color="auto"/>
        <w:left w:val="none" w:sz="0" w:space="0" w:color="auto"/>
        <w:bottom w:val="none" w:sz="0" w:space="0" w:color="auto"/>
        <w:right w:val="none" w:sz="0" w:space="0" w:color="auto"/>
      </w:divBdr>
    </w:div>
    <w:div w:id="1597708650">
      <w:bodyDiv w:val="1"/>
      <w:marLeft w:val="0"/>
      <w:marRight w:val="0"/>
      <w:marTop w:val="0"/>
      <w:marBottom w:val="0"/>
      <w:divBdr>
        <w:top w:val="none" w:sz="0" w:space="0" w:color="auto"/>
        <w:left w:val="none" w:sz="0" w:space="0" w:color="auto"/>
        <w:bottom w:val="none" w:sz="0" w:space="0" w:color="auto"/>
        <w:right w:val="none" w:sz="0" w:space="0" w:color="auto"/>
      </w:divBdr>
    </w:div>
    <w:div w:id="1611425885">
      <w:bodyDiv w:val="1"/>
      <w:marLeft w:val="0"/>
      <w:marRight w:val="0"/>
      <w:marTop w:val="0"/>
      <w:marBottom w:val="0"/>
      <w:divBdr>
        <w:top w:val="none" w:sz="0" w:space="0" w:color="auto"/>
        <w:left w:val="none" w:sz="0" w:space="0" w:color="auto"/>
        <w:bottom w:val="none" w:sz="0" w:space="0" w:color="auto"/>
        <w:right w:val="none" w:sz="0" w:space="0" w:color="auto"/>
      </w:divBdr>
    </w:div>
    <w:div w:id="1691641585">
      <w:bodyDiv w:val="1"/>
      <w:marLeft w:val="0"/>
      <w:marRight w:val="0"/>
      <w:marTop w:val="0"/>
      <w:marBottom w:val="0"/>
      <w:divBdr>
        <w:top w:val="none" w:sz="0" w:space="0" w:color="auto"/>
        <w:left w:val="none" w:sz="0" w:space="0" w:color="auto"/>
        <w:bottom w:val="none" w:sz="0" w:space="0" w:color="auto"/>
        <w:right w:val="none" w:sz="0" w:space="0" w:color="auto"/>
      </w:divBdr>
    </w:div>
    <w:div w:id="1702708909">
      <w:bodyDiv w:val="1"/>
      <w:marLeft w:val="0"/>
      <w:marRight w:val="0"/>
      <w:marTop w:val="0"/>
      <w:marBottom w:val="0"/>
      <w:divBdr>
        <w:top w:val="none" w:sz="0" w:space="0" w:color="auto"/>
        <w:left w:val="none" w:sz="0" w:space="0" w:color="auto"/>
        <w:bottom w:val="none" w:sz="0" w:space="0" w:color="auto"/>
        <w:right w:val="none" w:sz="0" w:space="0" w:color="auto"/>
      </w:divBdr>
    </w:div>
    <w:div w:id="1722047530">
      <w:bodyDiv w:val="1"/>
      <w:marLeft w:val="0"/>
      <w:marRight w:val="0"/>
      <w:marTop w:val="0"/>
      <w:marBottom w:val="0"/>
      <w:divBdr>
        <w:top w:val="none" w:sz="0" w:space="0" w:color="auto"/>
        <w:left w:val="none" w:sz="0" w:space="0" w:color="auto"/>
        <w:bottom w:val="none" w:sz="0" w:space="0" w:color="auto"/>
        <w:right w:val="none" w:sz="0" w:space="0" w:color="auto"/>
      </w:divBdr>
    </w:div>
    <w:div w:id="1723213126">
      <w:bodyDiv w:val="1"/>
      <w:marLeft w:val="0"/>
      <w:marRight w:val="0"/>
      <w:marTop w:val="0"/>
      <w:marBottom w:val="0"/>
      <w:divBdr>
        <w:top w:val="none" w:sz="0" w:space="0" w:color="auto"/>
        <w:left w:val="none" w:sz="0" w:space="0" w:color="auto"/>
        <w:bottom w:val="none" w:sz="0" w:space="0" w:color="auto"/>
        <w:right w:val="none" w:sz="0" w:space="0" w:color="auto"/>
      </w:divBdr>
    </w:div>
    <w:div w:id="1727146524">
      <w:bodyDiv w:val="1"/>
      <w:marLeft w:val="0"/>
      <w:marRight w:val="0"/>
      <w:marTop w:val="0"/>
      <w:marBottom w:val="0"/>
      <w:divBdr>
        <w:top w:val="none" w:sz="0" w:space="0" w:color="auto"/>
        <w:left w:val="none" w:sz="0" w:space="0" w:color="auto"/>
        <w:bottom w:val="none" w:sz="0" w:space="0" w:color="auto"/>
        <w:right w:val="none" w:sz="0" w:space="0" w:color="auto"/>
      </w:divBdr>
    </w:div>
    <w:div w:id="1739401423">
      <w:bodyDiv w:val="1"/>
      <w:marLeft w:val="0"/>
      <w:marRight w:val="0"/>
      <w:marTop w:val="0"/>
      <w:marBottom w:val="0"/>
      <w:divBdr>
        <w:top w:val="none" w:sz="0" w:space="0" w:color="auto"/>
        <w:left w:val="none" w:sz="0" w:space="0" w:color="auto"/>
        <w:bottom w:val="none" w:sz="0" w:space="0" w:color="auto"/>
        <w:right w:val="none" w:sz="0" w:space="0" w:color="auto"/>
      </w:divBdr>
    </w:div>
    <w:div w:id="1787505608">
      <w:bodyDiv w:val="1"/>
      <w:marLeft w:val="0"/>
      <w:marRight w:val="0"/>
      <w:marTop w:val="0"/>
      <w:marBottom w:val="0"/>
      <w:divBdr>
        <w:top w:val="none" w:sz="0" w:space="0" w:color="auto"/>
        <w:left w:val="none" w:sz="0" w:space="0" w:color="auto"/>
        <w:bottom w:val="none" w:sz="0" w:space="0" w:color="auto"/>
        <w:right w:val="none" w:sz="0" w:space="0" w:color="auto"/>
      </w:divBdr>
    </w:div>
    <w:div w:id="1831872333">
      <w:bodyDiv w:val="1"/>
      <w:marLeft w:val="0"/>
      <w:marRight w:val="0"/>
      <w:marTop w:val="0"/>
      <w:marBottom w:val="0"/>
      <w:divBdr>
        <w:top w:val="none" w:sz="0" w:space="0" w:color="auto"/>
        <w:left w:val="none" w:sz="0" w:space="0" w:color="auto"/>
        <w:bottom w:val="none" w:sz="0" w:space="0" w:color="auto"/>
        <w:right w:val="none" w:sz="0" w:space="0" w:color="auto"/>
      </w:divBdr>
    </w:div>
    <w:div w:id="1865514340">
      <w:bodyDiv w:val="1"/>
      <w:marLeft w:val="0"/>
      <w:marRight w:val="0"/>
      <w:marTop w:val="0"/>
      <w:marBottom w:val="0"/>
      <w:divBdr>
        <w:top w:val="none" w:sz="0" w:space="0" w:color="auto"/>
        <w:left w:val="none" w:sz="0" w:space="0" w:color="auto"/>
        <w:bottom w:val="none" w:sz="0" w:space="0" w:color="auto"/>
        <w:right w:val="none" w:sz="0" w:space="0" w:color="auto"/>
      </w:divBdr>
    </w:div>
    <w:div w:id="1873034503">
      <w:bodyDiv w:val="1"/>
      <w:marLeft w:val="0"/>
      <w:marRight w:val="0"/>
      <w:marTop w:val="0"/>
      <w:marBottom w:val="0"/>
      <w:divBdr>
        <w:top w:val="none" w:sz="0" w:space="0" w:color="auto"/>
        <w:left w:val="none" w:sz="0" w:space="0" w:color="auto"/>
        <w:bottom w:val="none" w:sz="0" w:space="0" w:color="auto"/>
        <w:right w:val="none" w:sz="0" w:space="0" w:color="auto"/>
      </w:divBdr>
    </w:div>
    <w:div w:id="1879008211">
      <w:bodyDiv w:val="1"/>
      <w:marLeft w:val="0"/>
      <w:marRight w:val="0"/>
      <w:marTop w:val="0"/>
      <w:marBottom w:val="0"/>
      <w:divBdr>
        <w:top w:val="none" w:sz="0" w:space="0" w:color="auto"/>
        <w:left w:val="none" w:sz="0" w:space="0" w:color="auto"/>
        <w:bottom w:val="none" w:sz="0" w:space="0" w:color="auto"/>
        <w:right w:val="none" w:sz="0" w:space="0" w:color="auto"/>
      </w:divBdr>
    </w:div>
    <w:div w:id="1931622777">
      <w:bodyDiv w:val="1"/>
      <w:marLeft w:val="0"/>
      <w:marRight w:val="0"/>
      <w:marTop w:val="0"/>
      <w:marBottom w:val="0"/>
      <w:divBdr>
        <w:top w:val="none" w:sz="0" w:space="0" w:color="auto"/>
        <w:left w:val="none" w:sz="0" w:space="0" w:color="auto"/>
        <w:bottom w:val="none" w:sz="0" w:space="0" w:color="auto"/>
        <w:right w:val="none" w:sz="0" w:space="0" w:color="auto"/>
      </w:divBdr>
    </w:div>
    <w:div w:id="1945454726">
      <w:bodyDiv w:val="1"/>
      <w:marLeft w:val="0"/>
      <w:marRight w:val="0"/>
      <w:marTop w:val="0"/>
      <w:marBottom w:val="0"/>
      <w:divBdr>
        <w:top w:val="none" w:sz="0" w:space="0" w:color="auto"/>
        <w:left w:val="none" w:sz="0" w:space="0" w:color="auto"/>
        <w:bottom w:val="none" w:sz="0" w:space="0" w:color="auto"/>
        <w:right w:val="none" w:sz="0" w:space="0" w:color="auto"/>
      </w:divBdr>
    </w:div>
    <w:div w:id="2035576393">
      <w:bodyDiv w:val="1"/>
      <w:marLeft w:val="0"/>
      <w:marRight w:val="0"/>
      <w:marTop w:val="0"/>
      <w:marBottom w:val="0"/>
      <w:divBdr>
        <w:top w:val="none" w:sz="0" w:space="0" w:color="auto"/>
        <w:left w:val="none" w:sz="0" w:space="0" w:color="auto"/>
        <w:bottom w:val="none" w:sz="0" w:space="0" w:color="auto"/>
        <w:right w:val="none" w:sz="0" w:space="0" w:color="auto"/>
      </w:divBdr>
    </w:div>
    <w:div w:id="2088379984">
      <w:bodyDiv w:val="1"/>
      <w:marLeft w:val="0"/>
      <w:marRight w:val="0"/>
      <w:marTop w:val="0"/>
      <w:marBottom w:val="0"/>
      <w:divBdr>
        <w:top w:val="none" w:sz="0" w:space="0" w:color="auto"/>
        <w:left w:val="none" w:sz="0" w:space="0" w:color="auto"/>
        <w:bottom w:val="none" w:sz="0" w:space="0" w:color="auto"/>
        <w:right w:val="none" w:sz="0" w:space="0" w:color="auto"/>
      </w:divBdr>
    </w:div>
    <w:div w:id="21139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20419</CharactersWithSpaces>
  <SharedDoc>false</SharedDoc>
  <HLinks>
    <vt:vector size="30" baseType="variant">
      <vt:variant>
        <vt:i4>2228256</vt:i4>
      </vt:variant>
      <vt:variant>
        <vt:i4>12</vt:i4>
      </vt:variant>
      <vt:variant>
        <vt:i4>0</vt:i4>
      </vt:variant>
      <vt:variant>
        <vt:i4>5</vt:i4>
      </vt:variant>
      <vt:variant>
        <vt:lpwstr>https://vietjack.me/vi-sao-noi-cach-mang-tan-hoi-1911-la-cuoc-cach-mang-dan-chu-tu-san-131690.html</vt:lpwstr>
      </vt:variant>
      <vt:variant>
        <vt:lpwstr/>
      </vt:variant>
      <vt:variant>
        <vt:i4>6815807</vt:i4>
      </vt:variant>
      <vt:variant>
        <vt:i4>9</vt:i4>
      </vt:variant>
      <vt:variant>
        <vt:i4>0</vt:i4>
      </vt:variant>
      <vt:variant>
        <vt:i4>5</vt:i4>
      </vt:variant>
      <vt:variant>
        <vt:lpwstr>https://www.youtube.com/watch?v=Xv7L3sXit7M</vt:lpwstr>
      </vt:variant>
      <vt:variant>
        <vt:lpwstr/>
      </vt:variant>
      <vt:variant>
        <vt:i4>6160507</vt:i4>
      </vt:variant>
      <vt:variant>
        <vt:i4>6</vt:i4>
      </vt:variant>
      <vt:variant>
        <vt:i4>0</vt:i4>
      </vt:variant>
      <vt:variant>
        <vt:i4>5</vt:i4>
      </vt:variant>
      <vt:variant>
        <vt:lpwstr><![CDATA[https://www.google.com/search?q=chi%C3%AAn+tranh+thu%E1%BB%91c+phi%E1%BB%87n&source=lnms&tbm=vid&sa=X&ved=2ahUKEwi-l9zChdb_AhXqUvUHHQg7C10Q0pQJegQIAxAE&biw=1268&bih=585&dpr=1.5]]></vt:lpwstr>
      </vt:variant>
      <vt:variant>
        <vt:lpwstr>fpstate=ive&amp;vld=cid:6a90655e,vid:l8uiXWWnKmE</vt:lpwstr>
      </vt:variant>
      <vt:variant>
        <vt:i4>6815807</vt:i4>
      </vt:variant>
      <vt:variant>
        <vt:i4>3</vt:i4>
      </vt:variant>
      <vt:variant>
        <vt:i4>0</vt:i4>
      </vt:variant>
      <vt:variant>
        <vt:i4>5</vt:i4>
      </vt:variant>
      <vt:variant>
        <vt:lpwstr>https://www.youtube.com/watch?v=Xv7L3sXit7M</vt:lpwstr>
      </vt:variant>
      <vt:variant>
        <vt:lpwstr/>
      </vt:variant>
      <vt:variant>
        <vt:i4>6160507</vt:i4>
      </vt:variant>
      <vt:variant>
        <vt:i4>0</vt:i4>
      </vt:variant>
      <vt:variant>
        <vt:i4>0</vt:i4>
      </vt:variant>
      <vt:variant>
        <vt:i4>5</vt:i4>
      </vt:variant>
      <vt:variant>
        <vt:lpwstr><![CDATA[https://www.google.com/search?q=chi%C3%AAn+tranh+thu%E1%BB%91c+phi%E1%BB%87n&source=lnms&tbm=vid&sa=X&ved=2ahUKEwi-l9zChdb_AhXqUvUHHQg7C10Q0pQJegQIAxAE&biw=1268&bih=585&dpr=1.5]]></vt:lpwstr>
      </vt:variant>
      <vt:variant>
        <vt:lpwstr>fpstate=ive&amp;vld=cid:6a90655e,vid:l8uiXWWnKmE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2023-07-18T14:48:00Z</dcterms:created>
  <dc:creator>admin</dc:creator>
  <dc:description>Giáo án  Lịch sử 8 Kết nối tri thức bài 14 Trung Quốc và Nhật Bản từ nửa sau thế kỉ XIX đến đầu thế kỉ XX được soạn dưới dạng file word và PDF gồm 11 trang. Các bạn xem và tải về ở dưới.</dc:description>
  <dcterms:modified xsi:type="dcterms:W3CDTF">2023-07-18T14:48:00Z</dcterms:modified>
  <cp:revision>1</cp:revision>
  <dc:title>Giáo Án Lịch Sử 8 Kết Nối Tri Thức Bài 14 Trung Quốc Và Nhật Bản Từ Nửa Sau Thế Kỉ XIX Đến Đầu Thế Kỉ XX</dc:title>
</cp:coreProperties>
</file>