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0E3A" w:rsidRPr="008A7238" w:rsidRDefault="00B30E3A" w:rsidP="00B30E3A">
      <w:pPr>
        <w:pStyle w:val="msonospacing0"/>
        <w:jc w:val="center"/>
        <w:rPr>
          <w:b/>
          <w:color w:val="000000"/>
        </w:rPr>
      </w:pPr>
      <w:r w:rsidRPr="008A7238">
        <w:rPr>
          <w:b/>
          <w:color w:val="000000"/>
        </w:rPr>
        <w:t>MA TRẬN ĐỀ KIỂM TRA GIỮA KÌ I</w:t>
      </w:r>
      <w:r>
        <w:rPr>
          <w:b/>
          <w:color w:val="000000"/>
        </w:rPr>
        <w:t>I</w:t>
      </w:r>
      <w:r w:rsidRPr="008A7238">
        <w:rPr>
          <w:b/>
          <w:color w:val="000000"/>
        </w:rPr>
        <w:t xml:space="preserve"> NĂM HỌC 2020-2021</w:t>
      </w:r>
    </w:p>
    <w:p w:rsidR="00B30E3A" w:rsidRPr="008A7238" w:rsidRDefault="00B30E3A" w:rsidP="00B30E3A">
      <w:pPr>
        <w:spacing w:before="60"/>
        <w:jc w:val="center"/>
        <w:rPr>
          <w:rFonts w:ascii="Times New Roman" w:hAnsi="Times New Roman"/>
          <w:b/>
          <w:color w:val="000000"/>
        </w:rPr>
      </w:pPr>
      <w:r w:rsidRPr="008A7238">
        <w:rPr>
          <w:rFonts w:ascii="Times New Roman" w:hAnsi="Times New Roman"/>
          <w:b/>
          <w:color w:val="000000"/>
        </w:rPr>
        <w:t>MÔN LỊCH SỬ -  LỚP 7</w:t>
      </w:r>
    </w:p>
    <w:p w:rsidR="00B30E3A" w:rsidRPr="00B30E3A" w:rsidRDefault="00B30E3A" w:rsidP="00B30E3A">
      <w:pPr>
        <w:spacing w:before="60"/>
        <w:jc w:val="center"/>
        <w:rPr>
          <w:rFonts w:ascii="Times New Roman" w:hAnsi="Times New Roman"/>
          <w:b/>
          <w:sz w:val="24"/>
          <w:szCs w:val="24"/>
          <w:lang w:val="it-IT"/>
        </w:rPr>
      </w:pPr>
      <w:bookmarkStart w:id="0" w:name="_GoBack"/>
      <w:r w:rsidRPr="00B30E3A">
        <w:rPr>
          <w:rFonts w:ascii="Times New Roman" w:hAnsi="Times New Roman"/>
          <w:i/>
          <w:sz w:val="24"/>
          <w:szCs w:val="24"/>
        </w:rPr>
        <w:t>(Kèm theo Công văn số 1749/SGDĐT-GDTrH ngày 13/10/2020 của Sở GDĐT Quảng Nam)</w:t>
      </w:r>
    </w:p>
    <w:tbl>
      <w:tblPr>
        <w:tblW w:w="521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08"/>
        <w:gridCol w:w="493"/>
        <w:gridCol w:w="613"/>
        <w:gridCol w:w="34"/>
        <w:gridCol w:w="315"/>
        <w:gridCol w:w="22"/>
        <w:gridCol w:w="687"/>
        <w:gridCol w:w="549"/>
        <w:gridCol w:w="718"/>
        <w:gridCol w:w="6"/>
        <w:gridCol w:w="322"/>
        <w:gridCol w:w="27"/>
        <w:gridCol w:w="709"/>
        <w:gridCol w:w="672"/>
        <w:gridCol w:w="5"/>
        <w:gridCol w:w="688"/>
        <w:gridCol w:w="22"/>
        <w:gridCol w:w="537"/>
        <w:gridCol w:w="52"/>
        <w:gridCol w:w="517"/>
        <w:gridCol w:w="494"/>
        <w:gridCol w:w="719"/>
        <w:gridCol w:w="670"/>
        <w:gridCol w:w="650"/>
      </w:tblGrid>
      <w:tr w:rsidR="00B30E3A" w:rsidRPr="00B30E3A" w:rsidTr="00B30E3A">
        <w:trPr>
          <w:gridAfter w:val="1"/>
          <w:wAfter w:w="114" w:type="pct"/>
          <w:trHeight w:val="450"/>
        </w:trPr>
        <w:tc>
          <w:tcPr>
            <w:tcW w:w="659" w:type="pct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E3A" w:rsidRPr="00B30E3A" w:rsidRDefault="00B30E3A" w:rsidP="00BF2E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7" w:type="pct"/>
            <w:gridSpan w:val="6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E3A" w:rsidRPr="00B30E3A" w:rsidRDefault="00B30E3A" w:rsidP="00BF2E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0E3A">
              <w:rPr>
                <w:rFonts w:ascii="Times New Roman" w:hAnsi="Times New Roman"/>
                <w:b/>
                <w:sz w:val="24"/>
                <w:szCs w:val="24"/>
              </w:rPr>
              <w:t>Nhận biết  (5đ)</w:t>
            </w:r>
          </w:p>
        </w:tc>
        <w:tc>
          <w:tcPr>
            <w:tcW w:w="1154" w:type="pct"/>
            <w:gridSpan w:val="6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E3A" w:rsidRPr="00B30E3A" w:rsidRDefault="00B30E3A" w:rsidP="00BF2E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0E3A">
              <w:rPr>
                <w:rFonts w:ascii="Times New Roman" w:hAnsi="Times New Roman"/>
                <w:b/>
                <w:sz w:val="24"/>
                <w:szCs w:val="24"/>
              </w:rPr>
              <w:t>Thông hiểu  (3đ)</w:t>
            </w:r>
          </w:p>
        </w:tc>
        <w:tc>
          <w:tcPr>
            <w:tcW w:w="1240" w:type="pct"/>
            <w:gridSpan w:val="7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E3A" w:rsidRPr="00B30E3A" w:rsidRDefault="00B30E3A" w:rsidP="00BF2E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0E3A">
              <w:rPr>
                <w:rFonts w:ascii="Times New Roman" w:hAnsi="Times New Roman"/>
                <w:b/>
                <w:sz w:val="24"/>
                <w:szCs w:val="24"/>
              </w:rPr>
              <w:t>Vận dụng (2đ)</w:t>
            </w:r>
          </w:p>
        </w:tc>
        <w:tc>
          <w:tcPr>
            <w:tcW w:w="755" w:type="pct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30E3A" w:rsidRPr="00B30E3A" w:rsidRDefault="00B30E3A" w:rsidP="00BF2E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0E3A">
              <w:rPr>
                <w:rFonts w:ascii="Times New Roman" w:hAnsi="Times New Roman"/>
                <w:b/>
                <w:sz w:val="24"/>
                <w:szCs w:val="24"/>
              </w:rPr>
              <w:t>Tổng</w:t>
            </w:r>
          </w:p>
        </w:tc>
      </w:tr>
      <w:tr w:rsidR="00B30E3A" w:rsidRPr="00B30E3A" w:rsidTr="00B30E3A">
        <w:trPr>
          <w:gridAfter w:val="1"/>
          <w:wAfter w:w="114" w:type="pct"/>
          <w:trHeight w:val="465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E3A" w:rsidRPr="00B30E3A" w:rsidRDefault="00B30E3A" w:rsidP="00BF2E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E3A" w:rsidRPr="00B30E3A" w:rsidRDefault="00B30E3A" w:rsidP="00BF2E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0E3A">
              <w:rPr>
                <w:rFonts w:ascii="Times New Roman" w:hAnsi="Times New Roman"/>
                <w:b/>
                <w:sz w:val="24"/>
                <w:szCs w:val="24"/>
              </w:rPr>
              <w:t>Trắc nghiệm</w:t>
            </w:r>
          </w:p>
        </w:tc>
        <w:tc>
          <w:tcPr>
            <w:tcW w:w="54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E3A" w:rsidRPr="00B30E3A" w:rsidRDefault="00B30E3A" w:rsidP="00BF2E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0E3A">
              <w:rPr>
                <w:rFonts w:ascii="Times New Roman" w:hAnsi="Times New Roman"/>
                <w:b/>
                <w:sz w:val="24"/>
                <w:szCs w:val="24"/>
              </w:rPr>
              <w:t>Tự luận</w:t>
            </w:r>
          </w:p>
        </w:tc>
        <w:tc>
          <w:tcPr>
            <w:tcW w:w="609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30E3A" w:rsidRPr="00B30E3A" w:rsidRDefault="00B30E3A" w:rsidP="00BF2E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0E3A">
              <w:rPr>
                <w:rFonts w:ascii="Times New Roman" w:hAnsi="Times New Roman"/>
                <w:b/>
                <w:sz w:val="24"/>
                <w:szCs w:val="24"/>
              </w:rPr>
              <w:t>Trắc nghiệm</w:t>
            </w:r>
          </w:p>
        </w:tc>
        <w:tc>
          <w:tcPr>
            <w:tcW w:w="54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E3A" w:rsidRPr="00B30E3A" w:rsidRDefault="00B30E3A" w:rsidP="00BF2E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0E3A">
              <w:rPr>
                <w:rFonts w:ascii="Times New Roman" w:hAnsi="Times New Roman"/>
                <w:b/>
                <w:sz w:val="24"/>
                <w:szCs w:val="24"/>
              </w:rPr>
              <w:t>Tự luận</w:t>
            </w:r>
          </w:p>
        </w:tc>
        <w:tc>
          <w:tcPr>
            <w:tcW w:w="66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E3A" w:rsidRPr="00B30E3A" w:rsidRDefault="00B30E3A" w:rsidP="00BF2E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0E3A">
              <w:rPr>
                <w:rFonts w:ascii="Times New Roman" w:hAnsi="Times New Roman"/>
                <w:b/>
                <w:sz w:val="24"/>
                <w:szCs w:val="24"/>
              </w:rPr>
              <w:t>Thấp(1đ)</w:t>
            </w:r>
          </w:p>
        </w:tc>
        <w:tc>
          <w:tcPr>
            <w:tcW w:w="57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E3A" w:rsidRPr="00B30E3A" w:rsidRDefault="00B30E3A" w:rsidP="00BF2E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0E3A">
              <w:rPr>
                <w:rFonts w:ascii="Times New Roman" w:hAnsi="Times New Roman"/>
                <w:b/>
                <w:sz w:val="24"/>
                <w:szCs w:val="24"/>
              </w:rPr>
              <w:t>Cao(1đ)</w:t>
            </w:r>
          </w:p>
        </w:tc>
        <w:tc>
          <w:tcPr>
            <w:tcW w:w="5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E3A" w:rsidRPr="00B30E3A" w:rsidRDefault="00B30E3A" w:rsidP="00BF2E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0E3A">
              <w:rPr>
                <w:rFonts w:ascii="Times New Roman" w:hAnsi="Times New Roman"/>
                <w:b/>
                <w:sz w:val="24"/>
                <w:szCs w:val="24"/>
              </w:rPr>
              <w:t>Trắc nghiệm</w:t>
            </w: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30E3A" w:rsidRPr="00B30E3A" w:rsidRDefault="00B30E3A" w:rsidP="00BF2E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0E3A">
              <w:rPr>
                <w:rFonts w:ascii="Times New Roman" w:hAnsi="Times New Roman"/>
                <w:b/>
                <w:sz w:val="24"/>
                <w:szCs w:val="24"/>
              </w:rPr>
              <w:t>Tự luận</w:t>
            </w:r>
          </w:p>
        </w:tc>
      </w:tr>
      <w:tr w:rsidR="00B30E3A" w:rsidRPr="00B30E3A" w:rsidTr="00B30E3A">
        <w:trPr>
          <w:trHeight w:val="1980"/>
        </w:trPr>
        <w:tc>
          <w:tcPr>
            <w:tcW w:w="65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E3A" w:rsidRPr="00B30E3A" w:rsidRDefault="00B30E3A" w:rsidP="00BF2E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0E3A">
              <w:rPr>
                <w:rFonts w:ascii="Times New Roman" w:hAnsi="Times New Roman"/>
                <w:b/>
                <w:sz w:val="24"/>
                <w:szCs w:val="24"/>
              </w:rPr>
              <w:t>Chủ đề 6</w:t>
            </w:r>
          </w:p>
          <w:p w:rsidR="00B30E3A" w:rsidRPr="00B30E3A" w:rsidRDefault="00B30E3A" w:rsidP="00BF2E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0E3A">
              <w:rPr>
                <w:rFonts w:ascii="Times New Roman" w:hAnsi="Times New Roman"/>
                <w:b/>
                <w:sz w:val="24"/>
                <w:szCs w:val="24"/>
              </w:rPr>
              <w:t xml:space="preserve">(7t) </w:t>
            </w:r>
          </w:p>
          <w:p w:rsidR="00B30E3A" w:rsidRPr="00B30E3A" w:rsidRDefault="00B30E3A" w:rsidP="00BF2E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0E3A">
              <w:rPr>
                <w:rFonts w:ascii="Times New Roman" w:hAnsi="Times New Roman"/>
                <w:sz w:val="24"/>
                <w:szCs w:val="24"/>
              </w:rPr>
              <w:t xml:space="preserve">NƯỚC ĐẠI VIỆT ĐẦU TK XVI, THỜI </w:t>
            </w:r>
          </w:p>
          <w:p w:rsidR="00B30E3A" w:rsidRPr="00B30E3A" w:rsidRDefault="00B30E3A" w:rsidP="00BF2E5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30E3A">
              <w:rPr>
                <w:rFonts w:ascii="Times New Roman" w:hAnsi="Times New Roman"/>
                <w:sz w:val="24"/>
                <w:szCs w:val="24"/>
              </w:rPr>
              <w:t>LÊ SƠ</w:t>
            </w:r>
          </w:p>
          <w:p w:rsidR="00B30E3A" w:rsidRPr="00B30E3A" w:rsidRDefault="00B30E3A" w:rsidP="00BF2E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7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E3A" w:rsidRPr="00B30E3A" w:rsidRDefault="00B30E3A" w:rsidP="00BF2E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0E3A">
              <w:rPr>
                <w:rFonts w:ascii="Times New Roman" w:hAnsi="Times New Roman"/>
                <w:sz w:val="24"/>
                <w:szCs w:val="24"/>
              </w:rPr>
              <w:t>-Biết được các sự kiện tiêu biểu thời Lê: cuộc K/N Lam Sơn: Chiến thắng Tốt Động, Chúc Động…</w:t>
            </w:r>
          </w:p>
          <w:p w:rsidR="00B30E3A" w:rsidRPr="00B30E3A" w:rsidRDefault="00B30E3A" w:rsidP="00BF2E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0E3A">
              <w:rPr>
                <w:rFonts w:ascii="Times New Roman" w:hAnsi="Times New Roman"/>
                <w:sz w:val="24"/>
                <w:szCs w:val="24"/>
              </w:rPr>
              <w:t>-Tình hình VH,GD</w:t>
            </w:r>
          </w:p>
          <w:p w:rsidR="00B30E3A" w:rsidRPr="00B30E3A" w:rsidRDefault="00B30E3A" w:rsidP="00BF2E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0E3A">
              <w:rPr>
                <w:rFonts w:ascii="Times New Roman" w:hAnsi="Times New Roman"/>
                <w:sz w:val="24"/>
                <w:szCs w:val="24"/>
              </w:rPr>
              <w:t>- Vẽ sơ đồ bộ máy chính quyền thời Lê sơ, nhận xét.</w:t>
            </w:r>
          </w:p>
          <w:p w:rsidR="00B30E3A" w:rsidRPr="00B30E3A" w:rsidRDefault="00B30E3A" w:rsidP="00BF2E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E3A" w:rsidRPr="00B30E3A" w:rsidRDefault="00B30E3A" w:rsidP="00BF2E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0E3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30E3A" w:rsidRPr="00B30E3A" w:rsidRDefault="00B30E3A" w:rsidP="00BF2E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0E3A">
              <w:rPr>
                <w:rFonts w:ascii="Times New Roman" w:hAnsi="Times New Roman"/>
                <w:sz w:val="24"/>
                <w:szCs w:val="24"/>
              </w:rPr>
              <w:t>Hiểu được CĐPK tập quyền thời Lê Sơ về Tình hình KT,XH.</w:t>
            </w:r>
          </w:p>
          <w:p w:rsidR="00B30E3A" w:rsidRPr="00B30E3A" w:rsidRDefault="00B30E3A" w:rsidP="00BF2E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0E3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30E3A" w:rsidRPr="00B30E3A" w:rsidRDefault="00B30E3A" w:rsidP="00BF2E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0E3A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:rsidR="00B30E3A" w:rsidRPr="00B30E3A" w:rsidRDefault="00B30E3A" w:rsidP="00BF2E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30E3A" w:rsidRPr="00B30E3A" w:rsidRDefault="00B30E3A" w:rsidP="00BF2E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0E3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4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E3A" w:rsidRPr="00B30E3A" w:rsidRDefault="00B30E3A" w:rsidP="00BF2E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0E3A">
              <w:rPr>
                <w:rFonts w:ascii="Times New Roman" w:hAnsi="Times New Roman"/>
                <w:sz w:val="24"/>
                <w:szCs w:val="24"/>
              </w:rPr>
              <w:t xml:space="preserve">  -Pháp luật: những nét tiến bộ của Bộ luật Hồng Đức, chính sách Ngụ binh ư nông</w:t>
            </w:r>
          </w:p>
          <w:p w:rsidR="00B30E3A" w:rsidRPr="00B30E3A" w:rsidRDefault="00B30E3A" w:rsidP="00BF2E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  <w:hideMark/>
          </w:tcPr>
          <w:p w:rsidR="00B30E3A" w:rsidRPr="00B30E3A" w:rsidRDefault="00B30E3A" w:rsidP="00BF2E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30E3A" w:rsidRPr="00B30E3A" w:rsidRDefault="00B30E3A" w:rsidP="00BF2E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30E3A" w:rsidRPr="00B30E3A" w:rsidRDefault="00B30E3A" w:rsidP="00BF2E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30E3A" w:rsidRPr="00B30E3A" w:rsidRDefault="00B30E3A" w:rsidP="00BF2E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30E3A" w:rsidRPr="00B30E3A" w:rsidRDefault="00B30E3A" w:rsidP="00BF2E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30E3A" w:rsidRPr="00B30E3A" w:rsidRDefault="00B30E3A" w:rsidP="00BF2E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30E3A" w:rsidRPr="00B30E3A" w:rsidRDefault="00B30E3A" w:rsidP="00BF2E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30E3A" w:rsidRPr="00B30E3A" w:rsidRDefault="00B30E3A" w:rsidP="00BF2E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30E3A" w:rsidRPr="00B30E3A" w:rsidRDefault="00B30E3A" w:rsidP="00BF2E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30E3A" w:rsidRPr="00B30E3A" w:rsidRDefault="00B30E3A" w:rsidP="00BF2E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30E3A" w:rsidRPr="00B30E3A" w:rsidRDefault="00B30E3A" w:rsidP="00BF2E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0E3A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342" w:type="pct"/>
            <w:vMerge w:val="restart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E3A" w:rsidRPr="00B30E3A" w:rsidRDefault="00B30E3A" w:rsidP="00BF2E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30E3A" w:rsidRPr="00B30E3A" w:rsidRDefault="00B30E3A" w:rsidP="00BF2E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30E3A" w:rsidRPr="00B30E3A" w:rsidRDefault="00B30E3A" w:rsidP="00BF2E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30E3A" w:rsidRPr="00B30E3A" w:rsidRDefault="00B30E3A" w:rsidP="00BF2E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30E3A" w:rsidRPr="00B30E3A" w:rsidRDefault="00B30E3A" w:rsidP="00BF2E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30E3A" w:rsidRPr="00B30E3A" w:rsidRDefault="00B30E3A" w:rsidP="00BF2E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30E3A" w:rsidRPr="00B30E3A" w:rsidRDefault="00B30E3A" w:rsidP="00BF2E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30E3A" w:rsidRPr="00B30E3A" w:rsidRDefault="00B30E3A" w:rsidP="00BF2E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30E3A" w:rsidRPr="00B30E3A" w:rsidRDefault="00B30E3A" w:rsidP="00BF2E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30E3A" w:rsidRPr="00B30E3A" w:rsidRDefault="00B30E3A" w:rsidP="00BF2E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30E3A" w:rsidRPr="00B30E3A" w:rsidRDefault="00B30E3A" w:rsidP="00BF2E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0E3A">
              <w:rPr>
                <w:rFonts w:ascii="Times New Roman" w:hAnsi="Times New Roman"/>
                <w:b/>
                <w:sz w:val="24"/>
                <w:szCs w:val="24"/>
              </w:rPr>
              <w:t>2,33</w:t>
            </w:r>
          </w:p>
        </w:tc>
        <w:tc>
          <w:tcPr>
            <w:tcW w:w="17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  <w:hideMark/>
          </w:tcPr>
          <w:p w:rsidR="00B30E3A" w:rsidRPr="00B30E3A" w:rsidRDefault="00B30E3A" w:rsidP="00BF2E5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30E3A" w:rsidRPr="00B30E3A" w:rsidRDefault="00B30E3A" w:rsidP="00BF2E5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30E3A" w:rsidRPr="00B30E3A" w:rsidRDefault="00B30E3A" w:rsidP="00BF2E5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30E3A" w:rsidRPr="00B30E3A" w:rsidRDefault="00B30E3A" w:rsidP="00BF2E5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30E3A" w:rsidRPr="00B30E3A" w:rsidRDefault="00B30E3A" w:rsidP="00BF2E5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30E3A" w:rsidRPr="00B30E3A" w:rsidRDefault="00B30E3A" w:rsidP="00BF2E5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30E3A" w:rsidRPr="00B30E3A" w:rsidRDefault="00B30E3A" w:rsidP="00BF2E5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30E3A" w:rsidRPr="00B30E3A" w:rsidRDefault="00B30E3A" w:rsidP="00BF2E5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30E3A" w:rsidRPr="00B30E3A" w:rsidRDefault="00B30E3A" w:rsidP="00BF2E5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30E3A" w:rsidRPr="00B30E3A" w:rsidRDefault="00B30E3A" w:rsidP="00BF2E5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30E3A" w:rsidRPr="00B30E3A" w:rsidRDefault="00B30E3A" w:rsidP="00BF2E5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30E3A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14" w:type="pct"/>
            <w:vMerge w:val="restart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30E3A" w:rsidRPr="00B30E3A" w:rsidRDefault="00B30E3A" w:rsidP="00BF2E5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30E3A" w:rsidRPr="00B30E3A" w:rsidRDefault="00B30E3A" w:rsidP="00BF2E5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30E3A" w:rsidRPr="00B30E3A" w:rsidRDefault="00B30E3A" w:rsidP="00BF2E5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30E3A" w:rsidRPr="00B30E3A" w:rsidRDefault="00B30E3A" w:rsidP="00BF2E5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30E3A" w:rsidRPr="00B30E3A" w:rsidRDefault="00B30E3A" w:rsidP="00BF2E5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30E3A" w:rsidRPr="00B30E3A" w:rsidRDefault="00B30E3A" w:rsidP="00BF2E5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30E3A" w:rsidRPr="00B30E3A" w:rsidRDefault="00B30E3A" w:rsidP="00BF2E5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30E3A" w:rsidRPr="00B30E3A" w:rsidRDefault="00B30E3A" w:rsidP="00BF2E5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30E3A" w:rsidRPr="00B30E3A" w:rsidRDefault="00B30E3A" w:rsidP="00BF2E5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30E3A" w:rsidRPr="00B30E3A" w:rsidRDefault="00B30E3A" w:rsidP="00BF2E5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30E3A" w:rsidRPr="00B30E3A" w:rsidRDefault="00B30E3A" w:rsidP="00BF2E5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30E3A">
              <w:rPr>
                <w:rFonts w:ascii="Times New Roman" w:hAnsi="Times New Roman"/>
                <w:b/>
                <w:sz w:val="24"/>
                <w:szCs w:val="24"/>
              </w:rPr>
              <w:t>2,0đ</w:t>
            </w:r>
          </w:p>
        </w:tc>
      </w:tr>
      <w:tr w:rsidR="00B30E3A" w:rsidRPr="00B30E3A" w:rsidTr="00B30E3A">
        <w:trPr>
          <w:trHeight w:val="539"/>
        </w:trPr>
        <w:tc>
          <w:tcPr>
            <w:tcW w:w="65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E3A" w:rsidRPr="00B30E3A" w:rsidRDefault="00B30E3A" w:rsidP="00BF2E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0E3A">
              <w:rPr>
                <w:rFonts w:ascii="Times New Roman" w:hAnsi="Times New Roman"/>
                <w:sz w:val="24"/>
                <w:szCs w:val="24"/>
              </w:rPr>
              <w:t>Số câu: 4</w:t>
            </w:r>
          </w:p>
          <w:p w:rsidR="00B30E3A" w:rsidRPr="00B30E3A" w:rsidRDefault="00B30E3A" w:rsidP="00BF2E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0E3A">
              <w:rPr>
                <w:rFonts w:ascii="Times New Roman" w:hAnsi="Times New Roman"/>
                <w:sz w:val="24"/>
                <w:szCs w:val="24"/>
              </w:rPr>
              <w:t>Sđiểm: 1,33</w:t>
            </w:r>
          </w:p>
          <w:p w:rsidR="00B30E3A" w:rsidRPr="00B30E3A" w:rsidRDefault="00B30E3A" w:rsidP="00BF2E5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30E3A">
              <w:rPr>
                <w:rFonts w:ascii="Times New Roman" w:hAnsi="Times New Roman"/>
                <w:sz w:val="24"/>
                <w:szCs w:val="24"/>
              </w:rPr>
              <w:t>Tỉ lệ: 13.3%</w:t>
            </w:r>
          </w:p>
        </w:tc>
        <w:tc>
          <w:tcPr>
            <w:tcW w:w="240" w:type="pct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  <w:hideMark/>
          </w:tcPr>
          <w:p w:rsidR="00B30E3A" w:rsidRPr="00B30E3A" w:rsidRDefault="00B30E3A" w:rsidP="00BF2E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0E3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94" w:type="pct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E3A" w:rsidRPr="00B30E3A" w:rsidRDefault="00B30E3A" w:rsidP="00BF2E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0E3A">
              <w:rPr>
                <w:rFonts w:ascii="Times New Roman" w:hAnsi="Times New Roman"/>
                <w:sz w:val="24"/>
                <w:szCs w:val="24"/>
              </w:rPr>
              <w:t>1,0</w:t>
            </w:r>
          </w:p>
        </w:tc>
        <w:tc>
          <w:tcPr>
            <w:tcW w:w="180" w:type="pct"/>
            <w:gridSpan w:val="2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B30E3A" w:rsidRPr="00B30E3A" w:rsidRDefault="00B30E3A" w:rsidP="00BF2E5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30E3A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362" w:type="pct"/>
            <w:gridSpan w:val="2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E3A" w:rsidRPr="00B30E3A" w:rsidRDefault="00B30E3A" w:rsidP="00BF2E5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30E3A">
              <w:rPr>
                <w:rFonts w:ascii="Times New Roman" w:hAnsi="Times New Roman"/>
                <w:b/>
                <w:sz w:val="24"/>
                <w:szCs w:val="24"/>
              </w:rPr>
              <w:t>2,0đ</w:t>
            </w:r>
          </w:p>
        </w:tc>
        <w:tc>
          <w:tcPr>
            <w:tcW w:w="266" w:type="pct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  <w:hideMark/>
          </w:tcPr>
          <w:p w:rsidR="00B30E3A" w:rsidRPr="00B30E3A" w:rsidRDefault="00B30E3A" w:rsidP="00BF2E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0E3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43" w:type="pct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E3A" w:rsidRPr="00B30E3A" w:rsidRDefault="00B30E3A" w:rsidP="00BF2E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0E3A">
              <w:rPr>
                <w:rFonts w:ascii="Times New Roman" w:hAnsi="Times New Roman"/>
                <w:sz w:val="24"/>
                <w:szCs w:val="24"/>
              </w:rPr>
              <w:t>0,66</w:t>
            </w:r>
          </w:p>
        </w:tc>
        <w:tc>
          <w:tcPr>
            <w:tcW w:w="179" w:type="pct"/>
            <w:gridSpan w:val="2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B30E3A" w:rsidRPr="00B30E3A" w:rsidRDefault="00B30E3A" w:rsidP="00BF2E5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6" w:type="pct"/>
            <w:gridSpan w:val="2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E3A" w:rsidRPr="00B30E3A" w:rsidRDefault="00B30E3A" w:rsidP="00BF2E5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5" w:type="pct"/>
            <w:gridSpan w:val="2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  <w:hideMark/>
          </w:tcPr>
          <w:p w:rsidR="00B30E3A" w:rsidRPr="00B30E3A" w:rsidRDefault="00B30E3A" w:rsidP="00BF2E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0E3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42" w:type="pct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E3A" w:rsidRPr="00B30E3A" w:rsidRDefault="00B30E3A" w:rsidP="00BF2E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0E3A">
              <w:rPr>
                <w:rFonts w:ascii="Times New Roman" w:hAnsi="Times New Roman"/>
                <w:sz w:val="24"/>
                <w:szCs w:val="24"/>
              </w:rPr>
              <w:t>0,66</w:t>
            </w:r>
          </w:p>
        </w:tc>
        <w:tc>
          <w:tcPr>
            <w:tcW w:w="284" w:type="pct"/>
            <w:gridSpan w:val="2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B30E3A" w:rsidRPr="00B30E3A" w:rsidRDefault="00B30E3A" w:rsidP="00BF2E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9" w:type="pct"/>
            <w:gridSpan w:val="2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E3A" w:rsidRPr="00B30E3A" w:rsidRDefault="00B30E3A" w:rsidP="00BF2E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  <w:hideMark/>
          </w:tcPr>
          <w:p w:rsidR="00B30E3A" w:rsidRPr="00B30E3A" w:rsidRDefault="00B30E3A" w:rsidP="00BF2E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2" w:type="pct"/>
            <w:vMerge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E3A" w:rsidRPr="00B30E3A" w:rsidRDefault="00B30E3A" w:rsidP="00BF2E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  <w:hideMark/>
          </w:tcPr>
          <w:p w:rsidR="00B30E3A" w:rsidRPr="00B30E3A" w:rsidRDefault="00B30E3A" w:rsidP="00BF2E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" w:type="pct"/>
            <w:vMerge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30E3A" w:rsidRPr="00B30E3A" w:rsidRDefault="00B30E3A" w:rsidP="00BF2E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30E3A" w:rsidRPr="00B30E3A" w:rsidTr="00B30E3A">
        <w:trPr>
          <w:trHeight w:val="2690"/>
        </w:trPr>
        <w:tc>
          <w:tcPr>
            <w:tcW w:w="65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E3A" w:rsidRPr="00B30E3A" w:rsidRDefault="00B30E3A" w:rsidP="00BF2E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0E3A">
              <w:rPr>
                <w:rFonts w:ascii="Times New Roman" w:hAnsi="Times New Roman"/>
                <w:b/>
                <w:sz w:val="24"/>
                <w:szCs w:val="24"/>
              </w:rPr>
              <w:t xml:space="preserve">Chủ đề 7(10t) </w:t>
            </w:r>
            <w:r w:rsidRPr="00B30E3A">
              <w:rPr>
                <w:rFonts w:ascii="Times New Roman" w:hAnsi="Times New Roman"/>
                <w:sz w:val="24"/>
                <w:szCs w:val="24"/>
              </w:rPr>
              <w:t>NƯỚC ĐẠI VIỆT Ở CÁC</w:t>
            </w:r>
          </w:p>
          <w:p w:rsidR="00B30E3A" w:rsidRPr="00B30E3A" w:rsidRDefault="00B30E3A" w:rsidP="00BF2E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0E3A">
              <w:rPr>
                <w:rFonts w:ascii="Times New Roman" w:hAnsi="Times New Roman"/>
                <w:sz w:val="24"/>
                <w:szCs w:val="24"/>
              </w:rPr>
              <w:t xml:space="preserve"> TK XVI-XVIII</w:t>
            </w:r>
          </w:p>
          <w:p w:rsidR="00B30E3A" w:rsidRPr="00B30E3A" w:rsidRDefault="00B30E3A" w:rsidP="00BF2E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30E3A" w:rsidRPr="00B30E3A" w:rsidRDefault="00B30E3A" w:rsidP="00BF2E5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30E3A" w:rsidRPr="00B30E3A" w:rsidRDefault="00B30E3A" w:rsidP="00BF2E5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E3A" w:rsidRPr="00B30E3A" w:rsidRDefault="00B30E3A" w:rsidP="00BF2E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0E3A">
              <w:rPr>
                <w:rFonts w:ascii="Times New Roman" w:hAnsi="Times New Roman"/>
                <w:sz w:val="24"/>
                <w:szCs w:val="24"/>
              </w:rPr>
              <w:t xml:space="preserve"> Biết được sự suy yếu của nhà nước PK tập quyền.</w:t>
            </w:r>
          </w:p>
          <w:p w:rsidR="00B30E3A" w:rsidRPr="00B30E3A" w:rsidRDefault="00B30E3A" w:rsidP="00BF2E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0E3A">
              <w:rPr>
                <w:rFonts w:ascii="Times New Roman" w:hAnsi="Times New Roman"/>
                <w:sz w:val="24"/>
                <w:szCs w:val="24"/>
              </w:rPr>
              <w:t>-Tình hình chính trị-xã hội</w:t>
            </w:r>
          </w:p>
          <w:p w:rsidR="00B30E3A" w:rsidRPr="00B30E3A" w:rsidRDefault="00B30E3A" w:rsidP="00BF2E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0E3A">
              <w:rPr>
                <w:rFonts w:ascii="Times New Roman" w:hAnsi="Times New Roman"/>
                <w:sz w:val="24"/>
                <w:szCs w:val="24"/>
              </w:rPr>
              <w:t xml:space="preserve"> -Các cuộc ch.tranh Nam-Bắc Triều, Trịnh-Nguyễn</w:t>
            </w:r>
          </w:p>
          <w:p w:rsidR="00B30E3A" w:rsidRPr="00B30E3A" w:rsidRDefault="00B30E3A" w:rsidP="00BF2E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0E3A">
              <w:rPr>
                <w:rFonts w:ascii="Times New Roman" w:hAnsi="Times New Roman"/>
                <w:sz w:val="24"/>
                <w:szCs w:val="24"/>
              </w:rPr>
              <w:t>-Phong trào Tây Sơn.</w:t>
            </w:r>
          </w:p>
          <w:p w:rsidR="00B30E3A" w:rsidRPr="00B30E3A" w:rsidRDefault="00B30E3A" w:rsidP="00BF2E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E3A" w:rsidRPr="00B30E3A" w:rsidRDefault="00B30E3A" w:rsidP="00BF2E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0E3A">
              <w:rPr>
                <w:rFonts w:ascii="Times New Roman" w:hAnsi="Times New Roman"/>
                <w:sz w:val="24"/>
                <w:szCs w:val="24"/>
              </w:rPr>
              <w:t>-Vì sao nghĩa quân Tây S</w:t>
            </w:r>
            <w:r w:rsidRPr="00B30E3A">
              <w:rPr>
                <w:rFonts w:ascii="Times New Roman" w:hAnsi="Times New Roman" w:hint="cs"/>
                <w:sz w:val="24"/>
                <w:szCs w:val="24"/>
              </w:rPr>
              <w:t>ơ</w:t>
            </w:r>
            <w:r w:rsidRPr="00B30E3A">
              <w:rPr>
                <w:rFonts w:ascii="Times New Roman" w:hAnsi="Times New Roman"/>
                <w:sz w:val="24"/>
                <w:szCs w:val="24"/>
              </w:rPr>
              <w:t>n có thể lật đổ đ</w:t>
            </w:r>
            <w:r w:rsidRPr="00B30E3A">
              <w:rPr>
                <w:rFonts w:ascii="Times New Roman" w:hAnsi="Times New Roman" w:hint="cs"/>
                <w:sz w:val="24"/>
                <w:szCs w:val="24"/>
              </w:rPr>
              <w:t>ư</w:t>
            </w:r>
            <w:r w:rsidRPr="00B30E3A">
              <w:rPr>
                <w:rFonts w:ascii="Times New Roman" w:hAnsi="Times New Roman"/>
                <w:sz w:val="24"/>
                <w:szCs w:val="24"/>
              </w:rPr>
              <w:t>ợc các chính quyền phong kiến Nguyễn – Trịnh –Lê?</w:t>
            </w:r>
          </w:p>
          <w:p w:rsidR="00B30E3A" w:rsidRPr="00B30E3A" w:rsidRDefault="00B30E3A" w:rsidP="00BF2E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0E3A">
              <w:rPr>
                <w:rFonts w:ascii="Times New Roman" w:hAnsi="Times New Roman"/>
                <w:sz w:val="24"/>
                <w:szCs w:val="24"/>
              </w:rPr>
              <w:t xml:space="preserve">Hiểu được </w:t>
            </w:r>
          </w:p>
          <w:p w:rsidR="00B30E3A" w:rsidRPr="00B30E3A" w:rsidRDefault="00B30E3A" w:rsidP="00BF2E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0E3A">
              <w:rPr>
                <w:rFonts w:ascii="Times New Roman" w:hAnsi="Times New Roman"/>
                <w:sz w:val="24"/>
                <w:szCs w:val="24"/>
              </w:rPr>
              <w:t>-Tình hình kinh tế-văn hóa tiêu biểu.</w:t>
            </w:r>
          </w:p>
          <w:p w:rsidR="00B30E3A" w:rsidRPr="00B30E3A" w:rsidRDefault="00B30E3A" w:rsidP="00BF2E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30E3A" w:rsidRPr="00B30E3A" w:rsidRDefault="00B30E3A" w:rsidP="00B30E3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30E3A" w:rsidRPr="00B30E3A" w:rsidRDefault="00B30E3A" w:rsidP="00B30E3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E3A" w:rsidRPr="00B30E3A" w:rsidRDefault="00B30E3A" w:rsidP="00BF2E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0E3A">
              <w:rPr>
                <w:rFonts w:ascii="Times New Roman" w:hAnsi="Times New Roman"/>
                <w:sz w:val="24"/>
                <w:szCs w:val="24"/>
              </w:rPr>
              <w:t>-Đánh giá những cống hiến của Phong trào nông dân  Tây Sơn đối với lịch sử dân tộc (hoặc</w:t>
            </w:r>
            <w:r w:rsidRPr="00B30E3A">
              <w:rPr>
                <w:sz w:val="24"/>
                <w:szCs w:val="24"/>
              </w:rPr>
              <w:t xml:space="preserve"> </w:t>
            </w:r>
            <w:r w:rsidRPr="00B30E3A">
              <w:rPr>
                <w:rFonts w:ascii="Times New Roman" w:hAnsi="Times New Roman"/>
                <w:sz w:val="24"/>
                <w:szCs w:val="24"/>
              </w:rPr>
              <w:t>Em có cảm nhận gì về ng</w:t>
            </w:r>
            <w:r w:rsidRPr="00B30E3A">
              <w:rPr>
                <w:rFonts w:ascii="Times New Roman" w:hAnsi="Times New Roman" w:hint="cs"/>
                <w:sz w:val="24"/>
                <w:szCs w:val="24"/>
              </w:rPr>
              <w:t>ư</w:t>
            </w:r>
            <w:r w:rsidRPr="00B30E3A">
              <w:rPr>
                <w:rFonts w:ascii="Times New Roman" w:hAnsi="Times New Roman"/>
                <w:sz w:val="24"/>
                <w:szCs w:val="24"/>
              </w:rPr>
              <w:t>ời anh hùng áo vải</w:t>
            </w:r>
          </w:p>
          <w:p w:rsidR="00B30E3A" w:rsidRPr="00B30E3A" w:rsidRDefault="00B30E3A" w:rsidP="00BF2E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0E3A">
              <w:rPr>
                <w:rFonts w:ascii="Times New Roman" w:hAnsi="Times New Roman"/>
                <w:sz w:val="24"/>
                <w:szCs w:val="24"/>
              </w:rPr>
              <w:t>Quang Trung- Nguyễn</w:t>
            </w:r>
          </w:p>
          <w:p w:rsidR="00B30E3A" w:rsidRPr="00B30E3A" w:rsidRDefault="00B30E3A" w:rsidP="00BF2E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0E3A">
              <w:rPr>
                <w:rFonts w:ascii="Times New Roman" w:hAnsi="Times New Roman"/>
                <w:sz w:val="24"/>
                <w:szCs w:val="24"/>
              </w:rPr>
              <w:t>Huệ)?</w:t>
            </w:r>
          </w:p>
        </w:tc>
        <w:tc>
          <w:tcPr>
            <w:tcW w:w="24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  <w:hideMark/>
          </w:tcPr>
          <w:p w:rsidR="00B30E3A" w:rsidRPr="00B30E3A" w:rsidRDefault="00B30E3A" w:rsidP="00BF2E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30E3A" w:rsidRPr="00B30E3A" w:rsidRDefault="00B30E3A" w:rsidP="00BF2E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30E3A" w:rsidRPr="00B30E3A" w:rsidRDefault="00B30E3A" w:rsidP="00BF2E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30E3A" w:rsidRPr="00B30E3A" w:rsidRDefault="00B30E3A" w:rsidP="00BF2E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30E3A" w:rsidRPr="00B30E3A" w:rsidRDefault="00B30E3A" w:rsidP="00BF2E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30E3A" w:rsidRPr="00B30E3A" w:rsidRDefault="00B30E3A" w:rsidP="00BF2E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30E3A" w:rsidRPr="00B30E3A" w:rsidRDefault="00B30E3A" w:rsidP="00BF2E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30E3A" w:rsidRPr="00B30E3A" w:rsidRDefault="00B30E3A" w:rsidP="00BF2E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30E3A" w:rsidRPr="00B30E3A" w:rsidRDefault="00B30E3A" w:rsidP="00BF2E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30E3A" w:rsidRPr="00B30E3A" w:rsidRDefault="00B30E3A" w:rsidP="00BF2E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30E3A" w:rsidRPr="00B30E3A" w:rsidRDefault="00B30E3A" w:rsidP="00BF2E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30E3A" w:rsidRPr="00B30E3A" w:rsidRDefault="00B30E3A" w:rsidP="00BF2E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30E3A" w:rsidRPr="00B30E3A" w:rsidRDefault="00B30E3A" w:rsidP="00BF2E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30E3A" w:rsidRPr="00B30E3A" w:rsidRDefault="00B30E3A" w:rsidP="00BF2E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30E3A" w:rsidRPr="00B30E3A" w:rsidRDefault="00B30E3A" w:rsidP="00BF2E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0E3A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  <w:p w:rsidR="00B30E3A" w:rsidRPr="00B30E3A" w:rsidRDefault="00B30E3A" w:rsidP="00BF2E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30E3A" w:rsidRPr="00B30E3A" w:rsidRDefault="00B30E3A" w:rsidP="00BF2E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30E3A" w:rsidRPr="00B30E3A" w:rsidRDefault="00B30E3A" w:rsidP="00BF2E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42" w:type="pct"/>
            <w:vMerge w:val="restart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E3A" w:rsidRPr="00B30E3A" w:rsidRDefault="00B30E3A" w:rsidP="00BF2E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30E3A" w:rsidRPr="00B30E3A" w:rsidRDefault="00B30E3A" w:rsidP="00BF2E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30E3A" w:rsidRPr="00B30E3A" w:rsidRDefault="00B30E3A" w:rsidP="00BF2E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30E3A" w:rsidRPr="00B30E3A" w:rsidRDefault="00B30E3A" w:rsidP="00BF2E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30E3A" w:rsidRPr="00B30E3A" w:rsidRDefault="00B30E3A" w:rsidP="00BF2E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30E3A" w:rsidRPr="00B30E3A" w:rsidRDefault="00B30E3A" w:rsidP="00BF2E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30E3A" w:rsidRPr="00B30E3A" w:rsidRDefault="00B30E3A" w:rsidP="00BF2E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30E3A" w:rsidRPr="00B30E3A" w:rsidRDefault="00B30E3A" w:rsidP="00BF2E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30E3A" w:rsidRPr="00B30E3A" w:rsidRDefault="00B30E3A" w:rsidP="00BF2E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30E3A" w:rsidRPr="00B30E3A" w:rsidRDefault="00B30E3A" w:rsidP="00BF2E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30E3A" w:rsidRPr="00B30E3A" w:rsidRDefault="00B30E3A" w:rsidP="00BF2E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30E3A" w:rsidRPr="00B30E3A" w:rsidRDefault="00B30E3A" w:rsidP="00BF2E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30E3A" w:rsidRPr="00B30E3A" w:rsidRDefault="00B30E3A" w:rsidP="00BF2E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30E3A" w:rsidRPr="00B30E3A" w:rsidRDefault="00B30E3A" w:rsidP="00BF2E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30E3A" w:rsidRPr="00B30E3A" w:rsidRDefault="00B30E3A" w:rsidP="00BF2E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0E3A">
              <w:rPr>
                <w:rFonts w:ascii="Times New Roman" w:hAnsi="Times New Roman"/>
                <w:b/>
                <w:sz w:val="24"/>
                <w:szCs w:val="24"/>
              </w:rPr>
              <w:t>2,66</w:t>
            </w:r>
          </w:p>
          <w:p w:rsidR="00B30E3A" w:rsidRPr="00B30E3A" w:rsidRDefault="00B30E3A" w:rsidP="00BF2E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30E3A" w:rsidRPr="00B30E3A" w:rsidRDefault="00B30E3A" w:rsidP="00BF2E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  <w:hideMark/>
          </w:tcPr>
          <w:p w:rsidR="00B30E3A" w:rsidRPr="00B30E3A" w:rsidRDefault="00B30E3A" w:rsidP="00BF2E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30E3A" w:rsidRPr="00B30E3A" w:rsidRDefault="00B30E3A" w:rsidP="00BF2E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30E3A" w:rsidRPr="00B30E3A" w:rsidRDefault="00B30E3A" w:rsidP="00BF2E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30E3A" w:rsidRPr="00B30E3A" w:rsidRDefault="00B30E3A" w:rsidP="00BF2E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30E3A" w:rsidRPr="00B30E3A" w:rsidRDefault="00B30E3A" w:rsidP="00BF2E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30E3A" w:rsidRPr="00B30E3A" w:rsidRDefault="00B30E3A" w:rsidP="00BF2E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30E3A" w:rsidRPr="00B30E3A" w:rsidRDefault="00B30E3A" w:rsidP="00BF2E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30E3A" w:rsidRPr="00B30E3A" w:rsidRDefault="00B30E3A" w:rsidP="00BF2E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30E3A" w:rsidRPr="00B30E3A" w:rsidRDefault="00B30E3A" w:rsidP="00BF2E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30E3A" w:rsidRPr="00B30E3A" w:rsidRDefault="00B30E3A" w:rsidP="00BF2E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30E3A" w:rsidRPr="00B30E3A" w:rsidRDefault="00B30E3A" w:rsidP="00BF2E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30E3A" w:rsidRPr="00B30E3A" w:rsidRDefault="00B30E3A" w:rsidP="00BF2E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30E3A" w:rsidRPr="00B30E3A" w:rsidRDefault="00B30E3A" w:rsidP="00BF2E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30E3A" w:rsidRPr="00B30E3A" w:rsidRDefault="00B30E3A" w:rsidP="00BF2E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30E3A" w:rsidRPr="00B30E3A" w:rsidRDefault="00B30E3A" w:rsidP="00BF2E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0E3A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  <w:p w:rsidR="00B30E3A" w:rsidRPr="00B30E3A" w:rsidRDefault="00B30E3A" w:rsidP="00BF2E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30E3A" w:rsidRPr="00B30E3A" w:rsidRDefault="00B30E3A" w:rsidP="00BF2E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4" w:type="pct"/>
            <w:vMerge w:val="restart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30E3A" w:rsidRPr="00B30E3A" w:rsidRDefault="00B30E3A" w:rsidP="00BF2E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30E3A" w:rsidRPr="00B30E3A" w:rsidRDefault="00B30E3A" w:rsidP="00BF2E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30E3A" w:rsidRPr="00B30E3A" w:rsidRDefault="00B30E3A" w:rsidP="00BF2E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30E3A" w:rsidRPr="00B30E3A" w:rsidRDefault="00B30E3A" w:rsidP="00BF2E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30E3A" w:rsidRPr="00B30E3A" w:rsidRDefault="00B30E3A" w:rsidP="00BF2E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30E3A" w:rsidRPr="00B30E3A" w:rsidRDefault="00B30E3A" w:rsidP="00BF2E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30E3A" w:rsidRPr="00B30E3A" w:rsidRDefault="00B30E3A" w:rsidP="00BF2E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30E3A" w:rsidRPr="00B30E3A" w:rsidRDefault="00B30E3A" w:rsidP="00BF2E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30E3A" w:rsidRPr="00B30E3A" w:rsidRDefault="00B30E3A" w:rsidP="00BF2E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30E3A" w:rsidRPr="00B30E3A" w:rsidRDefault="00B30E3A" w:rsidP="00BF2E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30E3A" w:rsidRPr="00B30E3A" w:rsidRDefault="00B30E3A" w:rsidP="00BF2E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30E3A" w:rsidRPr="00B30E3A" w:rsidRDefault="00B30E3A" w:rsidP="00BF2E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30E3A" w:rsidRPr="00B30E3A" w:rsidRDefault="00B30E3A" w:rsidP="00BF2E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30E3A" w:rsidRPr="00B30E3A" w:rsidRDefault="00B30E3A" w:rsidP="00BF2E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30E3A" w:rsidRPr="00B30E3A" w:rsidRDefault="00B30E3A" w:rsidP="00BF2E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0E3A">
              <w:rPr>
                <w:rFonts w:ascii="Times New Roman" w:hAnsi="Times New Roman"/>
                <w:b/>
                <w:sz w:val="24"/>
                <w:szCs w:val="24"/>
              </w:rPr>
              <w:t>3,0</w:t>
            </w:r>
          </w:p>
          <w:p w:rsidR="00B30E3A" w:rsidRPr="00B30E3A" w:rsidRDefault="00B30E3A" w:rsidP="00BF2E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30E3A" w:rsidRPr="00B30E3A" w:rsidRDefault="00B30E3A" w:rsidP="00BF2E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30E3A" w:rsidRPr="00B30E3A" w:rsidTr="00B30E3A">
        <w:trPr>
          <w:trHeight w:val="2384"/>
        </w:trPr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E3A" w:rsidRPr="00B30E3A" w:rsidRDefault="00B30E3A" w:rsidP="00BF2E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0E3A">
              <w:rPr>
                <w:rFonts w:ascii="Times New Roman" w:hAnsi="Times New Roman"/>
                <w:sz w:val="24"/>
                <w:szCs w:val="24"/>
              </w:rPr>
              <w:t>Số câu: 5,5</w:t>
            </w:r>
          </w:p>
          <w:p w:rsidR="00B30E3A" w:rsidRPr="00B30E3A" w:rsidRDefault="00B30E3A" w:rsidP="00BF2E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0E3A">
              <w:rPr>
                <w:rFonts w:ascii="Times New Roman" w:hAnsi="Times New Roman"/>
                <w:sz w:val="24"/>
                <w:szCs w:val="24"/>
              </w:rPr>
              <w:t>Sđiểm:4,3</w:t>
            </w:r>
          </w:p>
          <w:p w:rsidR="00B30E3A" w:rsidRPr="00B30E3A" w:rsidRDefault="00B30E3A" w:rsidP="00BF2E5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30E3A">
              <w:rPr>
                <w:rFonts w:ascii="Times New Roman" w:hAnsi="Times New Roman"/>
                <w:sz w:val="24"/>
                <w:szCs w:val="24"/>
              </w:rPr>
              <w:t>Tỉ lệ: 43.3%</w:t>
            </w:r>
          </w:p>
        </w:tc>
        <w:tc>
          <w:tcPr>
            <w:tcW w:w="240" w:type="pct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E3A" w:rsidRPr="00B30E3A" w:rsidRDefault="00B30E3A" w:rsidP="00BF2E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0E3A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13" w:type="pct"/>
            <w:gridSpan w:val="2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E3A" w:rsidRPr="00B30E3A" w:rsidRDefault="00B30E3A" w:rsidP="00BF2E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0E3A">
              <w:rPr>
                <w:rFonts w:ascii="Times New Roman" w:hAnsi="Times New Roman"/>
                <w:sz w:val="24"/>
                <w:szCs w:val="24"/>
              </w:rPr>
              <w:t>2,0</w:t>
            </w:r>
          </w:p>
        </w:tc>
        <w:tc>
          <w:tcPr>
            <w:tcW w:w="173" w:type="pct"/>
            <w:gridSpan w:val="2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E3A" w:rsidRPr="00B30E3A" w:rsidRDefault="00B30E3A" w:rsidP="00BF2E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1" w:type="pct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E3A" w:rsidRPr="00B30E3A" w:rsidRDefault="00B30E3A" w:rsidP="00BF2E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" w:type="pct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E3A" w:rsidRPr="00B30E3A" w:rsidRDefault="00B30E3A" w:rsidP="00BF2E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0E3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6" w:type="pct"/>
            <w:gridSpan w:val="2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E3A" w:rsidRPr="00B30E3A" w:rsidRDefault="00B30E3A" w:rsidP="00BF2E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0E3A">
              <w:rPr>
                <w:rFonts w:ascii="Times New Roman" w:hAnsi="Times New Roman"/>
                <w:sz w:val="24"/>
                <w:szCs w:val="24"/>
              </w:rPr>
              <w:t>0,33</w:t>
            </w:r>
          </w:p>
        </w:tc>
        <w:tc>
          <w:tcPr>
            <w:tcW w:w="191" w:type="pct"/>
            <w:gridSpan w:val="2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E3A" w:rsidRPr="00B30E3A" w:rsidRDefault="00B30E3A" w:rsidP="00BF2E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0E3A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351" w:type="pct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E3A" w:rsidRPr="00B30E3A" w:rsidRDefault="00B30E3A" w:rsidP="00BF2E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0E3A">
              <w:rPr>
                <w:rFonts w:ascii="Times New Roman" w:hAnsi="Times New Roman"/>
                <w:b/>
                <w:sz w:val="24"/>
                <w:szCs w:val="24"/>
              </w:rPr>
              <w:t>2,0đ</w:t>
            </w:r>
          </w:p>
        </w:tc>
        <w:tc>
          <w:tcPr>
            <w:tcW w:w="325" w:type="pct"/>
            <w:gridSpan w:val="2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E3A" w:rsidRPr="00B30E3A" w:rsidRDefault="00B30E3A" w:rsidP="00BF2E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0E3A">
              <w:rPr>
                <w:rFonts w:ascii="Times New Roman" w:hAnsi="Times New Roman"/>
                <w:sz w:val="24"/>
                <w:szCs w:val="24"/>
              </w:rPr>
              <w:t xml:space="preserve"> 1    </w:t>
            </w:r>
          </w:p>
        </w:tc>
        <w:tc>
          <w:tcPr>
            <w:tcW w:w="354" w:type="pct"/>
            <w:gridSpan w:val="2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E3A" w:rsidRPr="00B30E3A" w:rsidRDefault="00B30E3A" w:rsidP="00BF2E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0E3A">
              <w:rPr>
                <w:rFonts w:ascii="Times New Roman" w:hAnsi="Times New Roman"/>
                <w:sz w:val="24"/>
                <w:szCs w:val="24"/>
              </w:rPr>
              <w:t xml:space="preserve"> 0,33</w:t>
            </w:r>
          </w:p>
        </w:tc>
        <w:tc>
          <w:tcPr>
            <w:tcW w:w="301" w:type="pct"/>
            <w:gridSpan w:val="2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E3A" w:rsidRPr="00B30E3A" w:rsidRDefault="00B30E3A" w:rsidP="00BF2E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0E3A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260" w:type="pct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E3A" w:rsidRPr="00B30E3A" w:rsidRDefault="00B30E3A" w:rsidP="00BF2E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0E3A">
              <w:rPr>
                <w:rFonts w:ascii="Times New Roman" w:hAnsi="Times New Roman"/>
                <w:b/>
                <w:sz w:val="24"/>
                <w:szCs w:val="24"/>
              </w:rPr>
              <w:t>1đ</w:t>
            </w:r>
          </w:p>
        </w:tc>
        <w:tc>
          <w:tcPr>
            <w:tcW w:w="2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  <w:hideMark/>
          </w:tcPr>
          <w:p w:rsidR="00B30E3A" w:rsidRPr="00B30E3A" w:rsidRDefault="00B30E3A" w:rsidP="00BF2E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2" w:type="pct"/>
            <w:vMerge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E3A" w:rsidRPr="00B30E3A" w:rsidRDefault="00B30E3A" w:rsidP="00BF2E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  <w:hideMark/>
          </w:tcPr>
          <w:p w:rsidR="00B30E3A" w:rsidRPr="00B30E3A" w:rsidRDefault="00B30E3A" w:rsidP="00BF2E5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4" w:type="pct"/>
            <w:vMerge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30E3A" w:rsidRPr="00B30E3A" w:rsidRDefault="00B30E3A" w:rsidP="00BF2E5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30E3A" w:rsidRPr="00B30E3A" w:rsidTr="00B30E3A">
        <w:trPr>
          <w:trHeight w:val="2609"/>
        </w:trPr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E3A" w:rsidRPr="00B30E3A" w:rsidRDefault="00B30E3A" w:rsidP="00BF2E5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30E3A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Tổng: </w:t>
            </w:r>
          </w:p>
          <w:p w:rsidR="00B30E3A" w:rsidRPr="00B30E3A" w:rsidRDefault="00B30E3A" w:rsidP="00BF2E5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30E3A">
              <w:rPr>
                <w:rFonts w:ascii="Times New Roman" w:hAnsi="Times New Roman"/>
                <w:b/>
                <w:sz w:val="24"/>
                <w:szCs w:val="24"/>
              </w:rPr>
              <w:t>số câu</w:t>
            </w:r>
          </w:p>
          <w:p w:rsidR="00B30E3A" w:rsidRPr="00B30E3A" w:rsidRDefault="00B30E3A" w:rsidP="00BF2E5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30E3A">
              <w:rPr>
                <w:rFonts w:ascii="Times New Roman" w:hAnsi="Times New Roman"/>
                <w:b/>
                <w:sz w:val="24"/>
                <w:szCs w:val="24"/>
              </w:rPr>
              <w:t>số điểm</w:t>
            </w:r>
          </w:p>
          <w:p w:rsidR="00B30E3A" w:rsidRPr="00B30E3A" w:rsidRDefault="00B30E3A" w:rsidP="00BF2E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E3A" w:rsidRPr="00B30E3A" w:rsidRDefault="00B30E3A" w:rsidP="00BF2E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30E3A" w:rsidRPr="00B30E3A" w:rsidRDefault="00B30E3A" w:rsidP="00BF2E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0E3A"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  <w:p w:rsidR="00B30E3A" w:rsidRPr="00B30E3A" w:rsidRDefault="00B30E3A" w:rsidP="00BF2E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E3A" w:rsidRPr="00B30E3A" w:rsidRDefault="00B30E3A" w:rsidP="00BF2E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30E3A" w:rsidRPr="00B30E3A" w:rsidRDefault="00B30E3A" w:rsidP="00BF2E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30E3A" w:rsidRPr="00B30E3A" w:rsidRDefault="00B30E3A" w:rsidP="00BF2E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0E3A">
              <w:rPr>
                <w:rFonts w:ascii="Times New Roman" w:hAnsi="Times New Roman"/>
                <w:b/>
                <w:sz w:val="24"/>
                <w:szCs w:val="24"/>
              </w:rPr>
              <w:t>3đ</w:t>
            </w:r>
          </w:p>
          <w:p w:rsidR="00B30E3A" w:rsidRPr="00B30E3A" w:rsidRDefault="00B30E3A" w:rsidP="00BF2E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30E3A" w:rsidRPr="00B30E3A" w:rsidRDefault="00B30E3A" w:rsidP="00BF2E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E3A" w:rsidRPr="00B30E3A" w:rsidRDefault="00B30E3A" w:rsidP="00BF2E5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30E3A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E3A" w:rsidRPr="00B30E3A" w:rsidRDefault="00B30E3A" w:rsidP="00BF2E5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30E3A">
              <w:rPr>
                <w:rFonts w:ascii="Times New Roman" w:hAnsi="Times New Roman"/>
                <w:b/>
                <w:sz w:val="24"/>
                <w:szCs w:val="24"/>
              </w:rPr>
              <w:t>2,0đ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30E3A" w:rsidRPr="00B30E3A" w:rsidRDefault="00B30E3A" w:rsidP="00BF2E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30E3A" w:rsidRPr="00B30E3A" w:rsidRDefault="00B30E3A" w:rsidP="00BF2E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30E3A" w:rsidRPr="00B30E3A" w:rsidRDefault="00B30E3A" w:rsidP="00BF2E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0E3A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  <w:p w:rsidR="00B30E3A" w:rsidRPr="00B30E3A" w:rsidRDefault="00B30E3A" w:rsidP="00BF2E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30E3A" w:rsidRPr="00B30E3A" w:rsidRDefault="00B30E3A" w:rsidP="00BF2E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30E3A" w:rsidRPr="00B30E3A" w:rsidRDefault="00B30E3A" w:rsidP="00BF2E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30E3A" w:rsidRPr="00B30E3A" w:rsidRDefault="00B30E3A" w:rsidP="00BF2E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30E3A" w:rsidRPr="00B30E3A" w:rsidRDefault="00B30E3A" w:rsidP="00BF2E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30E3A" w:rsidRPr="00B30E3A" w:rsidRDefault="00B30E3A" w:rsidP="00BF2E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30E3A" w:rsidRPr="00B30E3A" w:rsidRDefault="00B30E3A" w:rsidP="00BF2E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0E3A">
              <w:rPr>
                <w:rFonts w:ascii="Times New Roman" w:hAnsi="Times New Roman"/>
                <w:b/>
                <w:sz w:val="24"/>
                <w:szCs w:val="24"/>
              </w:rPr>
              <w:t>1đ</w:t>
            </w:r>
          </w:p>
          <w:p w:rsidR="00B30E3A" w:rsidRPr="00B30E3A" w:rsidRDefault="00B30E3A" w:rsidP="00BF2E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30E3A" w:rsidRPr="00B30E3A" w:rsidRDefault="00B30E3A" w:rsidP="00BF2E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30E3A" w:rsidRPr="00B30E3A" w:rsidRDefault="00B30E3A" w:rsidP="00BF2E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30E3A" w:rsidRPr="00B30E3A" w:rsidRDefault="00B30E3A" w:rsidP="00BF2E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30E3A" w:rsidRPr="00B30E3A" w:rsidRDefault="00B30E3A" w:rsidP="00BF2E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0E3A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30E3A" w:rsidRPr="00B30E3A" w:rsidRDefault="00B30E3A" w:rsidP="00BF2E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0E3A">
              <w:rPr>
                <w:rFonts w:ascii="Times New Roman" w:hAnsi="Times New Roman"/>
                <w:b/>
                <w:sz w:val="24"/>
                <w:szCs w:val="24"/>
              </w:rPr>
              <w:t>2đ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E3A" w:rsidRPr="00B30E3A" w:rsidRDefault="00B30E3A" w:rsidP="00BF2E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0E3A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35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E3A" w:rsidRPr="00B30E3A" w:rsidRDefault="00B30E3A" w:rsidP="00BF2E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0E3A">
              <w:rPr>
                <w:rFonts w:ascii="Times New Roman" w:hAnsi="Times New Roman"/>
                <w:b/>
                <w:sz w:val="24"/>
                <w:szCs w:val="24"/>
              </w:rPr>
              <w:t>1,0đ</w:t>
            </w:r>
          </w:p>
        </w:tc>
        <w:tc>
          <w:tcPr>
            <w:tcW w:w="3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E3A" w:rsidRPr="00B30E3A" w:rsidRDefault="00B30E3A" w:rsidP="00BF2E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0E3A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E3A" w:rsidRPr="00B30E3A" w:rsidRDefault="00B30E3A" w:rsidP="00BF2E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0E3A">
              <w:rPr>
                <w:rFonts w:ascii="Times New Roman" w:hAnsi="Times New Roman"/>
                <w:b/>
                <w:sz w:val="24"/>
                <w:szCs w:val="24"/>
              </w:rPr>
              <w:t>1đ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30E3A" w:rsidRPr="00B30E3A" w:rsidRDefault="00B30E3A" w:rsidP="00BF2E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30E3A" w:rsidRPr="00B30E3A" w:rsidRDefault="00B30E3A" w:rsidP="00BF2E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30E3A" w:rsidRPr="00B30E3A" w:rsidRDefault="00B30E3A" w:rsidP="00BF2E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0E3A">
              <w:rPr>
                <w:rFonts w:ascii="Times New Roman" w:hAnsi="Times New Roman"/>
                <w:b/>
                <w:sz w:val="24"/>
                <w:szCs w:val="24"/>
              </w:rPr>
              <w:t>15</w:t>
            </w:r>
          </w:p>
          <w:p w:rsidR="00B30E3A" w:rsidRPr="00B30E3A" w:rsidRDefault="00B30E3A" w:rsidP="00BF2E5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30E3A" w:rsidRPr="00B30E3A" w:rsidRDefault="00B30E3A" w:rsidP="00BF2E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30E3A" w:rsidRPr="00B30E3A" w:rsidRDefault="00B30E3A" w:rsidP="00BF2E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30E3A" w:rsidRPr="00B30E3A" w:rsidRDefault="00B30E3A" w:rsidP="00BF2E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0E3A">
              <w:rPr>
                <w:rFonts w:ascii="Times New Roman" w:hAnsi="Times New Roman"/>
                <w:b/>
                <w:sz w:val="24"/>
                <w:szCs w:val="24"/>
              </w:rPr>
              <w:t>5đ</w:t>
            </w:r>
          </w:p>
          <w:p w:rsidR="00B30E3A" w:rsidRPr="00B30E3A" w:rsidRDefault="00B30E3A" w:rsidP="00BF2E5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30E3A" w:rsidRPr="00B30E3A" w:rsidRDefault="00B30E3A" w:rsidP="00BF2E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30E3A" w:rsidRPr="00B30E3A" w:rsidRDefault="00B30E3A" w:rsidP="00BF2E5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0E3A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E3A" w:rsidRPr="00B30E3A" w:rsidRDefault="00B30E3A" w:rsidP="00BF2E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30E3A" w:rsidRPr="00B30E3A" w:rsidRDefault="00B30E3A" w:rsidP="00BF2E5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0E3A">
              <w:rPr>
                <w:rFonts w:ascii="Times New Roman" w:hAnsi="Times New Roman"/>
                <w:b/>
                <w:sz w:val="24"/>
                <w:szCs w:val="24"/>
              </w:rPr>
              <w:t>5đ</w:t>
            </w:r>
          </w:p>
        </w:tc>
      </w:tr>
      <w:tr w:rsidR="00B30E3A" w:rsidRPr="00B30E3A" w:rsidTr="00B30E3A">
        <w:trPr>
          <w:gridAfter w:val="1"/>
          <w:wAfter w:w="114" w:type="pct"/>
          <w:trHeight w:val="836"/>
        </w:trPr>
        <w:tc>
          <w:tcPr>
            <w:tcW w:w="4130" w:type="pct"/>
            <w:gridSpan w:val="20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B30E3A" w:rsidRPr="00B30E3A" w:rsidRDefault="00B30E3A" w:rsidP="00BF2E5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30E3A">
              <w:rPr>
                <w:rFonts w:ascii="Times New Roman" w:hAnsi="Times New Roman"/>
                <w:b/>
                <w:sz w:val="24"/>
                <w:szCs w:val="24"/>
              </w:rPr>
              <w:t>Lưu ý:</w:t>
            </w:r>
          </w:p>
          <w:p w:rsidR="00B30E3A" w:rsidRPr="00B30E3A" w:rsidRDefault="00B30E3A" w:rsidP="00BF2E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0E3A">
              <w:rPr>
                <w:rFonts w:ascii="Times New Roman" w:hAnsi="Times New Roman"/>
                <w:sz w:val="24"/>
                <w:szCs w:val="24"/>
              </w:rPr>
              <w:t>Trắc nghiệm: 3 câu làm tròn 1 đ</w:t>
            </w:r>
          </w:p>
          <w:p w:rsidR="00B30E3A" w:rsidRPr="00B30E3A" w:rsidRDefault="00B30E3A" w:rsidP="00BF2E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0E3A">
              <w:rPr>
                <w:rFonts w:ascii="Times New Roman" w:hAnsi="Times New Roman"/>
                <w:sz w:val="24"/>
                <w:szCs w:val="24"/>
              </w:rPr>
              <w:t>Phần tự luận: Giáo viên ra đề và chấm bài linh hoạt, dựa vào bài làm cụ thể của HS cho điểm phù hợp.</w:t>
            </w:r>
          </w:p>
          <w:p w:rsidR="00B30E3A" w:rsidRPr="00B30E3A" w:rsidRDefault="00B30E3A" w:rsidP="00BF2E5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0E3A">
              <w:rPr>
                <w:rFonts w:ascii="Times New Roman" w:hAnsi="Times New Roman"/>
                <w:b/>
                <w:sz w:val="24"/>
                <w:szCs w:val="24"/>
              </w:rPr>
              <w:t>NHÓM SỬ</w:t>
            </w:r>
            <w:r w:rsidRPr="00B30E3A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B30E3A">
              <w:rPr>
                <w:rFonts w:ascii="Times New Roman" w:hAnsi="Times New Roman"/>
                <w:b/>
                <w:sz w:val="24"/>
                <w:szCs w:val="24"/>
              </w:rPr>
              <w:t>7: Võ Đức Sâm, Lê Minh Tín, Võ Thị Thu Thủy</w:t>
            </w:r>
          </w:p>
        </w:tc>
        <w:tc>
          <w:tcPr>
            <w:tcW w:w="755" w:type="pct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B30E3A" w:rsidRPr="00B30E3A" w:rsidRDefault="00B30E3A" w:rsidP="00BF2E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bookmarkEnd w:id="0"/>
    </w:tbl>
    <w:p w:rsidR="00FC39C9" w:rsidRPr="00B30E3A" w:rsidRDefault="00FC39C9">
      <w:pPr>
        <w:rPr>
          <w:sz w:val="24"/>
          <w:szCs w:val="24"/>
        </w:rPr>
      </w:pPr>
    </w:p>
    <w:sectPr w:rsidR="00FC39C9" w:rsidRPr="00B30E3A" w:rsidSect="00B30E3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1263" w:right="850" w:bottom="1440" w:left="56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2664" w:rsidRDefault="00192664" w:rsidP="00B30E3A">
      <w:pPr>
        <w:spacing w:after="0" w:line="240" w:lineRule="auto"/>
      </w:pPr>
      <w:r>
        <w:separator/>
      </w:r>
    </w:p>
  </w:endnote>
  <w:endnote w:type="continuationSeparator" w:id="0">
    <w:p w:rsidR="00192664" w:rsidRDefault="00192664" w:rsidP="00B30E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1A44" w:rsidRDefault="009C1A4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0E3A" w:rsidRPr="00B46074" w:rsidRDefault="00B30E3A" w:rsidP="00B30E3A">
    <w:pPr>
      <w:pStyle w:val="Footer"/>
      <w:pBdr>
        <w:top w:val="thinThickSmallGap" w:sz="24" w:space="1" w:color="823B0B"/>
      </w:pBdr>
      <w:tabs>
        <w:tab w:val="clear" w:pos="9360"/>
        <w:tab w:val="right" w:pos="10489"/>
      </w:tabs>
      <w:rPr>
        <w:rFonts w:ascii="Times New Roman" w:hAnsi="Times New Roman"/>
        <w:sz w:val="24"/>
        <w:szCs w:val="24"/>
      </w:rPr>
    </w:pPr>
    <w:r w:rsidRPr="00B46074">
      <w:rPr>
        <w:rFonts w:ascii="Times New Roman" w:hAnsi="Times New Roman"/>
        <w:b/>
        <w:color w:val="00B0F0"/>
        <w:sz w:val="24"/>
        <w:szCs w:val="24"/>
        <w:lang w:val="nl-NL"/>
      </w:rPr>
      <w:t xml:space="preserve"/>
    </w:r>
    <w:r w:rsidRPr="00B46074">
      <w:rPr>
        <w:rFonts w:ascii="Times New Roman" w:hAnsi="Times New Roman"/>
        <w:b/>
        <w:color w:val="FF0000"/>
        <w:sz w:val="24"/>
        <w:szCs w:val="24"/>
        <w:lang w:val="nl-NL"/>
      </w:rPr>
      <w:t xml:space="preserve"/>
    </w:r>
    <w:r w:rsidRPr="00B46074">
      <w:rPr>
        <w:rFonts w:ascii="Times New Roman" w:eastAsia="Times New Roman" w:hAnsi="Times New Roman"/>
        <w:sz w:val="24"/>
        <w:szCs w:val="24"/>
      </w:rPr>
      <w:tab/>
    </w:r>
    <w:r>
      <w:rPr>
        <w:rFonts w:ascii="Times New Roman" w:eastAsia="Times New Roman" w:hAnsi="Times New Roman"/>
        <w:sz w:val="24"/>
        <w:szCs w:val="24"/>
      </w:rPr>
      <w:t xml:space="preserve">     </w:t>
    </w:r>
    <w:r w:rsidRPr="00B46074">
      <w:rPr>
        <w:rFonts w:ascii="Times New Roman" w:hAnsi="Times New Roman"/>
        <w:sz w:val="24"/>
        <w:szCs w:val="24"/>
      </w:rPr>
      <w:t xml:space="preserve">Trang </w:t>
    </w:r>
    <w:r w:rsidRPr="00B46074">
      <w:rPr>
        <w:rFonts w:ascii="Times New Roman" w:hAnsi="Times New Roman"/>
        <w:sz w:val="24"/>
        <w:szCs w:val="24"/>
      </w:rPr>
      <w:fldChar w:fldCharType="begin"/>
    </w:r>
    <w:r w:rsidRPr="00B46074">
      <w:rPr>
        <w:rFonts w:ascii="Times New Roman" w:hAnsi="Times New Roman"/>
        <w:sz w:val="24"/>
        <w:szCs w:val="24"/>
      </w:rPr>
      <w:instrText xml:space="preserve"> PAGE   \* MERGEFORMAT </w:instrText>
    </w:r>
    <w:r w:rsidRPr="00B46074">
      <w:rPr>
        <w:rFonts w:ascii="Times New Roman" w:hAnsi="Times New Roman"/>
        <w:sz w:val="24"/>
        <w:szCs w:val="24"/>
      </w:rPr>
      <w:fldChar w:fldCharType="separate"/>
    </w:r>
    <w:r w:rsidR="009C1A44">
      <w:rPr>
        <w:rFonts w:ascii="Times New Roman" w:hAnsi="Times New Roman"/>
        <w:noProof/>
        <w:sz w:val="24"/>
        <w:szCs w:val="24"/>
      </w:rPr>
      <w:t>2</w:t>
    </w:r>
    <w:r w:rsidRPr="00B46074">
      <w:rPr>
        <w:rFonts w:ascii="Times New Roman" w:hAnsi="Times New Roman"/>
        <w:noProof/>
        <w:sz w:val="24"/>
        <w:szCs w:val="24"/>
      </w:rPr>
      <w:fldChar w:fldCharType="end"/>
    </w:r>
  </w:p>
  <w:p w:rsidR="00B30E3A" w:rsidRDefault="00B30E3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1A44" w:rsidRDefault="009C1A4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2664" w:rsidRDefault="00192664" w:rsidP="00B30E3A">
      <w:pPr>
        <w:spacing w:after="0" w:line="240" w:lineRule="auto"/>
      </w:pPr>
      <w:r>
        <w:separator/>
      </w:r>
    </w:p>
  </w:footnote>
  <w:footnote w:type="continuationSeparator" w:id="0">
    <w:p w:rsidR="00192664" w:rsidRDefault="00192664" w:rsidP="00B30E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1A44" w:rsidRDefault="009C1A4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0E3A" w:rsidRDefault="00B30E3A" w:rsidP="00B30E3A">
    <w:pPr>
      <w:pStyle w:val="Header"/>
      <w:jc w:val="center"/>
    </w:pPr>
    <w:r w:rsidRPr="00B46074">
      <w:rPr>
        <w:rFonts w:ascii="Times New Roman" w:hAnsi="Times New Roman"/>
        <w:b/>
        <w:color w:val="00B0F0"/>
        <w:sz w:val="24"/>
        <w:szCs w:val="24"/>
        <w:lang w:val="nl-NL"/>
      </w:rPr>
      <w:t/>
    </w:r>
    <w:r w:rsidRPr="00B46074">
      <w:rPr>
        <w:rFonts w:ascii="Times New Roman" w:hAnsi="Times New Roman"/>
        <w:b/>
        <w:color w:val="FF0000"/>
        <w:sz w:val="24"/>
        <w:szCs w:val="24"/>
        <w:lang w:val="nl-NL"/>
      </w:rPr>
      <w:t/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1A44" w:rsidRDefault="009C1A4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removePersonalInformation/>
  <w:removeDateAndTime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0E3A"/>
    <w:rsid w:val="00192664"/>
    <w:rsid w:val="00681049"/>
    <w:rsid w:val="009C1A44"/>
    <w:rsid w:val="00B30E3A"/>
    <w:rsid w:val="00FC3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11432B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0E3A"/>
    <w:pPr>
      <w:spacing w:after="200" w:line="276" w:lineRule="auto"/>
    </w:pPr>
    <w:rPr>
      <w:rFonts w:ascii="Calibri" w:eastAsia="Calibri" w:hAnsi="Calibri" w:cs="Times New Roman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spacing0">
    <w:name w:val="msonospacing"/>
    <w:rsid w:val="00B30E3A"/>
    <w:pPr>
      <w:spacing w:after="0" w:line="240" w:lineRule="auto"/>
    </w:pPr>
    <w:rPr>
      <w:rFonts w:eastAsia="Calibri" w:cs="Times New Roman"/>
      <w:sz w:val="28"/>
      <w:lang w:eastAsia="ko-KR"/>
    </w:rPr>
  </w:style>
  <w:style w:type="paragraph" w:styleId="Header">
    <w:name w:val="header"/>
    <w:basedOn w:val="Normal"/>
    <w:link w:val="HeaderChar"/>
    <w:uiPriority w:val="99"/>
    <w:unhideWhenUsed/>
    <w:rsid w:val="00B30E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30E3A"/>
    <w:rPr>
      <w:rFonts w:ascii="Calibri" w:eastAsia="Calibri" w:hAnsi="Calibri" w:cs="Times New Roman"/>
      <w:sz w:val="22"/>
    </w:rPr>
  </w:style>
  <w:style w:type="paragraph" w:styleId="Footer">
    <w:name w:val="footer"/>
    <w:basedOn w:val="Normal"/>
    <w:link w:val="FooterChar"/>
    <w:uiPriority w:val="99"/>
    <w:unhideWhenUsed/>
    <w:rsid w:val="00B30E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30E3A"/>
    <w:rPr>
      <w:rFonts w:ascii="Calibri" w:eastAsia="Calibri" w:hAnsi="Calibri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10" Target="header3.xml" Type="http://schemas.openxmlformats.org/officeDocument/2006/relationships/header"/><Relationship Id="rId11" Target="footer3.xml" Type="http://schemas.openxmlformats.org/officeDocument/2006/relationships/footer"/><Relationship Id="rId12" Target="fontTable.xml" Type="http://schemas.openxmlformats.org/officeDocument/2006/relationships/fontTable"/><Relationship Id="rId13" Target="theme/theme1.xml" Type="http://schemas.openxmlformats.org/officeDocument/2006/relationships/theme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header1.xml" Type="http://schemas.openxmlformats.org/officeDocument/2006/relationships/header"/><Relationship Id="rId7" Target="header2.xml" Type="http://schemas.openxmlformats.org/officeDocument/2006/relationships/header"/><Relationship Id="rId8" Target="footer1.xml" Type="http://schemas.openxmlformats.org/officeDocument/2006/relationships/footer"/><Relationship Id="rId9" Target="footer2.xml" Type="http://schemas.openxmlformats.org/officeDocument/2006/relationships/footer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257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www.thuvienhoclieu.com</Company>
  <LinksUpToDate>false</LinksUpToDate>
  <CharactersWithSpaces>1719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2021-03-11T06:44:00Z</dcterms:created>
  <dc:creator>admin</dc:creator>
  <dc:description>Ma trận đề kiểm tra Lịch Sử 7 giữa học kỳ 2 sở GD &amp; ĐT Quảng Nam 2020-2021 được soạn dưới dạng file word và PDF gồm 2 trang. Các bạn xem và tải về ở dưới.</dc:description>
  <dcterms:modified xsi:type="dcterms:W3CDTF">2021-03-11T06:44:00Z</dcterms:modified>
  <cp:revision>1</cp:revision>
  <dc:title>Ma Trận Đề Kiểm Tra Lịch Sử 7 Giữa Học Kỳ 2 Sở GD&amp;ĐT Quảng Nam 2020-2021</dc:title>
</cp:coreProperties>
</file>