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drawingml.chartshapes+xml" PartName="/word/drawings/drawing4.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291DD" w14:textId="77777777" w:rsidR="00B935FA" w:rsidRPr="00B935FA" w:rsidRDefault="00B935FA" w:rsidP="00EE31D8">
      <w:pPr>
        <w:spacing w:after="0" w:line="240" w:lineRule="auto"/>
        <w:jc w:val="center"/>
        <w:rPr>
          <w:rFonts w:ascii="Times New Roman" w:eastAsia="Calibri" w:hAnsi="Times New Roman" w:cs="Times New Roman"/>
          <w:b/>
          <w:color w:val="FF0000"/>
          <w:sz w:val="24"/>
          <w:szCs w:val="24"/>
        </w:rPr>
      </w:pPr>
      <w:r w:rsidRPr="00B935FA">
        <w:rPr>
          <w:rFonts w:ascii="Times New Roman" w:eastAsia="Calibri" w:hAnsi="Times New Roman" w:cs="Times New Roman"/>
          <w:b/>
          <w:color w:val="FF0000"/>
          <w:sz w:val="24"/>
          <w:szCs w:val="24"/>
        </w:rPr>
        <w:t>BÀI TẬP VỀ BẢNG SỐ LIỆU.</w:t>
      </w:r>
    </w:p>
    <w:p w14:paraId="51D28DBF" w14:textId="77777777" w:rsidR="00B935FA" w:rsidRPr="00DE6373" w:rsidRDefault="00B935FA" w:rsidP="00EE31D8">
      <w:pPr>
        <w:tabs>
          <w:tab w:val="left" w:pos="1248"/>
        </w:tabs>
        <w:spacing w:after="0" w:line="240" w:lineRule="auto"/>
        <w:ind w:left="720"/>
        <w:contextualSpacing/>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Dạng 1: Từ bảng số liệu </w:t>
      </w:r>
      <m:oMath>
        <m:r>
          <m:rPr>
            <m:sty m:val="bi"/>
          </m:rPr>
          <w:rPr>
            <w:rFonts w:ascii="Cambria Math" w:eastAsia="Calibri" w:hAnsi="Cambria Math" w:cs="Times New Roman"/>
            <w:sz w:val="24"/>
            <w:szCs w:val="24"/>
          </w:rPr>
          <m:t xml:space="preserve">→ </m:t>
        </m:r>
      </m:oMath>
      <w:r w:rsidRPr="00DE6373">
        <w:rPr>
          <w:rFonts w:ascii="Times New Roman" w:eastAsia="Calibri" w:hAnsi="Times New Roman" w:cs="Times New Roman"/>
          <w:b/>
          <w:sz w:val="24"/>
          <w:szCs w:val="24"/>
        </w:rPr>
        <w:t>Rút ra nhận xét ( HIỂU VÀ VẬN DỤNG</w:t>
      </w:r>
    </w:p>
    <w:p w14:paraId="1594B6A7" w14:textId="77777777" w:rsidR="00B935FA" w:rsidRPr="00DE6373" w:rsidRDefault="00B935FA" w:rsidP="00EE31D8">
      <w:pPr>
        <w:numPr>
          <w:ilvl w:val="0"/>
          <w:numId w:val="14"/>
        </w:numPr>
        <w:spacing w:after="0" w:line="240" w:lineRule="auto"/>
        <w:contextualSpacing/>
        <w:rPr>
          <w:rFonts w:ascii="Times New Roman" w:eastAsia="Calibri" w:hAnsi="Times New Roman" w:cs="Times New Roman"/>
          <w:b/>
          <w:sz w:val="24"/>
          <w:szCs w:val="24"/>
        </w:rPr>
      </w:pPr>
      <w:r w:rsidRPr="00DE6373">
        <w:rPr>
          <w:rFonts w:ascii="Times New Roman" w:eastAsia="Calibri" w:hAnsi="Times New Roman" w:cs="Times New Roman"/>
          <w:b/>
          <w:sz w:val="24"/>
          <w:szCs w:val="24"/>
        </w:rPr>
        <w:t>CÂU HỎI THÔNG HIỂU (Khẳng định và phủ định)</w:t>
      </w:r>
    </w:p>
    <w:p w14:paraId="052FDC1E" w14:textId="77777777" w:rsidR="00B935FA" w:rsidRPr="00DE6373" w:rsidRDefault="00B935FA" w:rsidP="00EE31D8">
      <w:pPr>
        <w:spacing w:after="0" w:line="240" w:lineRule="auto"/>
        <w:jc w:val="both"/>
        <w:rPr>
          <w:rFonts w:ascii="Times New Roman" w:eastAsia="Calibri" w:hAnsi="Times New Roman" w:cs="Times New Roman"/>
          <w:b/>
          <w:sz w:val="24"/>
          <w:szCs w:val="24"/>
          <w:u w:val="single"/>
        </w:rPr>
      </w:pPr>
    </w:p>
    <w:p w14:paraId="181C2E43"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C</w:t>
      </w:r>
      <w:r w:rsidRPr="00DE6373">
        <w:rPr>
          <w:rFonts w:ascii="Times New Roman" w:eastAsia="Calibri" w:hAnsi="Times New Roman" w:cs="Times New Roman"/>
          <w:b/>
          <w:sz w:val="24"/>
          <w:szCs w:val="24"/>
          <w:u w:val="single"/>
          <w:lang w:val="vi-VN"/>
        </w:rPr>
        <w:t xml:space="preserve">âu </w:t>
      </w:r>
      <w:r w:rsidRPr="00DE6373">
        <w:rPr>
          <w:rFonts w:ascii="Times New Roman" w:eastAsia="Calibri" w:hAnsi="Times New Roman" w:cs="Times New Roman"/>
          <w:b/>
          <w:sz w:val="24"/>
          <w:szCs w:val="24"/>
          <w:u w:val="single"/>
        </w:rPr>
        <w:t>1</w:t>
      </w:r>
      <w:r w:rsidRPr="00DE6373">
        <w:rPr>
          <w:rFonts w:ascii="Times New Roman" w:eastAsia="Calibri" w:hAnsi="Times New Roman" w:cs="Times New Roman"/>
          <w:b/>
          <w:sz w:val="24"/>
          <w:szCs w:val="24"/>
          <w:lang w:val="vi-VN"/>
        </w:rPr>
        <w:t>:</w:t>
      </w:r>
      <w:r w:rsidRPr="00DE6373">
        <w:rPr>
          <w:rFonts w:ascii="Times New Roman" w:eastAsia="Calibri" w:hAnsi="Times New Roman" w:cs="Times New Roman"/>
          <w:sz w:val="24"/>
          <w:szCs w:val="24"/>
          <w:lang w:val="vi-VN"/>
        </w:rPr>
        <w:t xml:space="preserve"> Cho vào bảng số liệu:</w:t>
      </w:r>
    </w:p>
    <w:p w14:paraId="0C277F22"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SẢN LƯỢNG THAN SẠCH, DẦU THÔ VÀ ĐIỆN </w:t>
      </w:r>
      <w:r w:rsidRPr="00DE6373">
        <w:rPr>
          <w:rFonts w:ascii="Times New Roman" w:eastAsia="Calibri" w:hAnsi="Times New Roman" w:cs="Times New Roman"/>
          <w:sz w:val="24"/>
          <w:szCs w:val="24"/>
          <w:lang w:val="vi-VN"/>
        </w:rPr>
        <w:t>CỦA NƯỚC TA,</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sz w:val="24"/>
          <w:szCs w:val="24"/>
          <w:lang w:val="vi-VN"/>
        </w:rPr>
        <w:t>GIAI ĐOẠN 2</w:t>
      </w:r>
      <w:r w:rsidRPr="00DE6373">
        <w:rPr>
          <w:rFonts w:ascii="Times New Roman" w:eastAsia="Calibri" w:hAnsi="Times New Roman" w:cs="Times New Roman"/>
          <w:sz w:val="24"/>
          <w:szCs w:val="24"/>
        </w:rPr>
        <w:t>01</w:t>
      </w:r>
      <w:r w:rsidRPr="00DE6373">
        <w:rPr>
          <w:rFonts w:ascii="Times New Roman" w:eastAsia="Calibri" w:hAnsi="Times New Roman" w:cs="Times New Roman"/>
          <w:sz w:val="24"/>
          <w:szCs w:val="24"/>
          <w:lang w:val="vi-VN"/>
        </w:rPr>
        <w:t>0 – 201</w:t>
      </w:r>
      <w:r w:rsidRPr="00DE6373">
        <w:rPr>
          <w:rFonts w:ascii="Times New Roman" w:eastAsia="Calibri"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DE6373" w14:paraId="144F205E" w14:textId="77777777" w:rsidTr="00B935FA">
        <w:trPr>
          <w:jc w:val="center"/>
        </w:trPr>
        <w:tc>
          <w:tcPr>
            <w:tcW w:w="1192" w:type="dxa"/>
            <w:vAlign w:val="center"/>
            <w:hideMark/>
          </w:tcPr>
          <w:p w14:paraId="6244F711" w14:textId="77777777" w:rsidR="00B935FA" w:rsidRPr="00DE6373" w:rsidRDefault="00B935FA" w:rsidP="00EE31D8">
            <w:pPr>
              <w:spacing w:after="0" w:line="240" w:lineRule="auto"/>
              <w:contextualSpacing/>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Năm</w:t>
            </w:r>
          </w:p>
        </w:tc>
        <w:tc>
          <w:tcPr>
            <w:tcW w:w="2405" w:type="dxa"/>
            <w:vAlign w:val="center"/>
            <w:hideMark/>
          </w:tcPr>
          <w:p w14:paraId="0AC73E77" w14:textId="77777777" w:rsidR="00B935FA" w:rsidRPr="00DE6373" w:rsidRDefault="00B935FA" w:rsidP="00EE31D8">
            <w:pPr>
              <w:spacing w:after="0" w:line="240" w:lineRule="auto"/>
              <w:contextualSpacing/>
              <w:rPr>
                <w:rFonts w:ascii="Times New Roman" w:eastAsia="Calibri" w:hAnsi="Times New Roman" w:cs="Times New Roman"/>
                <w:b/>
                <w:sz w:val="24"/>
                <w:szCs w:val="24"/>
                <w:lang w:eastAsia="vi-VN"/>
              </w:rPr>
            </w:pPr>
            <w:r w:rsidRPr="00DE6373">
              <w:rPr>
                <w:rFonts w:ascii="Times New Roman" w:eastAsia="Calibri" w:hAnsi="Times New Roman" w:cs="Times New Roman"/>
                <w:b/>
                <w:bCs/>
                <w:sz w:val="24"/>
                <w:szCs w:val="24"/>
                <w:lang w:eastAsia="vi-VN"/>
              </w:rPr>
              <w:t xml:space="preserve">Than sạch </w:t>
            </w:r>
            <w:r w:rsidRPr="00DE6373">
              <w:rPr>
                <w:rFonts w:ascii="Times New Roman" w:eastAsia="Calibri" w:hAnsi="Times New Roman" w:cs="Times New Roman"/>
                <w:bCs/>
                <w:i/>
                <w:sz w:val="24"/>
                <w:szCs w:val="24"/>
                <w:lang w:eastAsia="vi-VN"/>
              </w:rPr>
              <w:t>(triệu tấn)</w:t>
            </w:r>
          </w:p>
        </w:tc>
        <w:tc>
          <w:tcPr>
            <w:tcW w:w="2405" w:type="dxa"/>
            <w:vAlign w:val="center"/>
            <w:hideMark/>
          </w:tcPr>
          <w:p w14:paraId="18B4154D" w14:textId="77777777" w:rsidR="00B935FA" w:rsidRPr="00DE6373" w:rsidRDefault="00B935FA" w:rsidP="00EE31D8">
            <w:pPr>
              <w:spacing w:after="0" w:line="240" w:lineRule="auto"/>
              <w:contextualSpacing/>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 xml:space="preserve">Dầu thô </w:t>
            </w:r>
            <w:r w:rsidRPr="00DE6373">
              <w:rPr>
                <w:rFonts w:ascii="Times New Roman" w:eastAsia="Calibri" w:hAnsi="Times New Roman" w:cs="Times New Roman"/>
                <w:bCs/>
                <w:i/>
                <w:sz w:val="24"/>
                <w:szCs w:val="24"/>
                <w:lang w:eastAsia="vi-VN"/>
              </w:rPr>
              <w:t>(triệu tấn)</w:t>
            </w:r>
          </w:p>
        </w:tc>
        <w:tc>
          <w:tcPr>
            <w:tcW w:w="2405" w:type="dxa"/>
            <w:vAlign w:val="center"/>
            <w:hideMark/>
          </w:tcPr>
          <w:p w14:paraId="4FA1FC0B"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lang w:eastAsia="vi-VN"/>
              </w:rPr>
            </w:pPr>
            <w:r w:rsidRPr="00DE6373">
              <w:rPr>
                <w:rFonts w:ascii="Times New Roman" w:eastAsia="Calibri" w:hAnsi="Times New Roman" w:cs="Times New Roman"/>
                <w:b/>
                <w:sz w:val="24"/>
                <w:szCs w:val="24"/>
                <w:lang w:eastAsia="vi-VN"/>
              </w:rPr>
              <w:t xml:space="preserve">Điện </w:t>
            </w:r>
            <w:r w:rsidRPr="00DE6373">
              <w:rPr>
                <w:rFonts w:ascii="Times New Roman" w:eastAsia="Calibri" w:hAnsi="Times New Roman" w:cs="Times New Roman"/>
                <w:i/>
                <w:sz w:val="24"/>
                <w:szCs w:val="24"/>
                <w:lang w:eastAsia="vi-VN"/>
              </w:rPr>
              <w:t>(tỉ kWh)</w:t>
            </w:r>
          </w:p>
        </w:tc>
      </w:tr>
      <w:tr w:rsidR="00B935FA" w:rsidRPr="00DE6373" w14:paraId="1622AE7D" w14:textId="77777777" w:rsidTr="00B935FA">
        <w:trPr>
          <w:jc w:val="center"/>
        </w:trPr>
        <w:tc>
          <w:tcPr>
            <w:tcW w:w="1192" w:type="dxa"/>
            <w:vAlign w:val="bottom"/>
            <w:hideMark/>
          </w:tcPr>
          <w:p w14:paraId="3A997EFB" w14:textId="77777777" w:rsidR="00B935FA" w:rsidRPr="00DE6373" w:rsidRDefault="00B935FA" w:rsidP="00EE31D8">
            <w:pPr>
              <w:spacing w:after="0" w:line="240" w:lineRule="auto"/>
              <w:contextualSpacing/>
              <w:jc w:val="center"/>
              <w:rPr>
                <w:rFonts w:ascii="Times New Roman" w:eastAsia="Calibri" w:hAnsi="Times New Roman" w:cs="Times New Roman"/>
                <w:bCs/>
                <w:sz w:val="24"/>
                <w:szCs w:val="24"/>
                <w:lang w:eastAsia="vi-VN"/>
              </w:rPr>
            </w:pPr>
            <w:r w:rsidRPr="00DE6373">
              <w:rPr>
                <w:rFonts w:ascii="Times New Roman" w:eastAsia="Calibri" w:hAnsi="Times New Roman" w:cs="Times New Roman"/>
                <w:bCs/>
                <w:sz w:val="24"/>
                <w:szCs w:val="24"/>
                <w:lang w:eastAsia="vi-VN"/>
              </w:rPr>
              <w:t>2010</w:t>
            </w:r>
          </w:p>
        </w:tc>
        <w:tc>
          <w:tcPr>
            <w:tcW w:w="2405" w:type="dxa"/>
            <w:vAlign w:val="bottom"/>
            <w:hideMark/>
          </w:tcPr>
          <w:p w14:paraId="2DA92BF1"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44,8</w:t>
            </w:r>
          </w:p>
        </w:tc>
        <w:tc>
          <w:tcPr>
            <w:tcW w:w="2405" w:type="dxa"/>
            <w:vAlign w:val="bottom"/>
            <w:hideMark/>
          </w:tcPr>
          <w:p w14:paraId="4E077E56"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15,0</w:t>
            </w:r>
          </w:p>
        </w:tc>
        <w:tc>
          <w:tcPr>
            <w:tcW w:w="2405" w:type="dxa"/>
            <w:vAlign w:val="bottom"/>
            <w:hideMark/>
          </w:tcPr>
          <w:p w14:paraId="10869584"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91,7</w:t>
            </w:r>
          </w:p>
        </w:tc>
      </w:tr>
      <w:tr w:rsidR="00B935FA" w:rsidRPr="00DE6373" w14:paraId="2F536B2A" w14:textId="77777777" w:rsidTr="00B935FA">
        <w:trPr>
          <w:jc w:val="center"/>
        </w:trPr>
        <w:tc>
          <w:tcPr>
            <w:tcW w:w="1192" w:type="dxa"/>
            <w:vAlign w:val="bottom"/>
            <w:hideMark/>
          </w:tcPr>
          <w:p w14:paraId="4B8CBA77" w14:textId="77777777" w:rsidR="00B935FA" w:rsidRPr="00DE6373" w:rsidRDefault="00B935FA" w:rsidP="00EE31D8">
            <w:pPr>
              <w:spacing w:after="0" w:line="240" w:lineRule="auto"/>
              <w:contextualSpacing/>
              <w:jc w:val="center"/>
              <w:rPr>
                <w:rFonts w:ascii="Times New Roman" w:eastAsia="Calibri" w:hAnsi="Times New Roman" w:cs="Times New Roman"/>
                <w:bCs/>
                <w:sz w:val="24"/>
                <w:szCs w:val="24"/>
                <w:lang w:eastAsia="vi-VN"/>
              </w:rPr>
            </w:pPr>
            <w:r w:rsidRPr="00DE6373">
              <w:rPr>
                <w:rFonts w:ascii="Times New Roman" w:eastAsia="Calibri" w:hAnsi="Times New Roman" w:cs="Times New Roman"/>
                <w:bCs/>
                <w:sz w:val="24"/>
                <w:szCs w:val="24"/>
                <w:lang w:eastAsia="vi-VN"/>
              </w:rPr>
              <w:t>2012</w:t>
            </w:r>
          </w:p>
        </w:tc>
        <w:tc>
          <w:tcPr>
            <w:tcW w:w="2405" w:type="dxa"/>
            <w:vAlign w:val="bottom"/>
            <w:hideMark/>
          </w:tcPr>
          <w:p w14:paraId="70DA44E3"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42,1</w:t>
            </w:r>
          </w:p>
        </w:tc>
        <w:tc>
          <w:tcPr>
            <w:tcW w:w="2405" w:type="dxa"/>
            <w:vAlign w:val="bottom"/>
            <w:hideMark/>
          </w:tcPr>
          <w:p w14:paraId="0091BA9F"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16,3</w:t>
            </w:r>
          </w:p>
        </w:tc>
        <w:tc>
          <w:tcPr>
            <w:tcW w:w="2405" w:type="dxa"/>
            <w:vAlign w:val="bottom"/>
            <w:hideMark/>
          </w:tcPr>
          <w:p w14:paraId="71B10681"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115,4</w:t>
            </w:r>
          </w:p>
        </w:tc>
      </w:tr>
      <w:tr w:rsidR="00B935FA" w:rsidRPr="00DE6373" w14:paraId="2DCEF76A" w14:textId="77777777" w:rsidTr="00B935FA">
        <w:trPr>
          <w:jc w:val="center"/>
        </w:trPr>
        <w:tc>
          <w:tcPr>
            <w:tcW w:w="1192" w:type="dxa"/>
            <w:vAlign w:val="bottom"/>
            <w:hideMark/>
          </w:tcPr>
          <w:p w14:paraId="2E4309A5" w14:textId="77777777" w:rsidR="00B935FA" w:rsidRPr="00DE6373" w:rsidRDefault="00B935FA" w:rsidP="00EE31D8">
            <w:pPr>
              <w:spacing w:after="0" w:line="240" w:lineRule="auto"/>
              <w:contextualSpacing/>
              <w:jc w:val="center"/>
              <w:rPr>
                <w:rFonts w:ascii="Times New Roman" w:eastAsia="Calibri" w:hAnsi="Times New Roman" w:cs="Times New Roman"/>
                <w:bCs/>
                <w:sz w:val="24"/>
                <w:szCs w:val="24"/>
                <w:lang w:eastAsia="vi-VN"/>
              </w:rPr>
            </w:pPr>
            <w:r w:rsidRPr="00DE6373">
              <w:rPr>
                <w:rFonts w:ascii="Times New Roman" w:eastAsia="Calibri" w:hAnsi="Times New Roman" w:cs="Times New Roman"/>
                <w:bCs/>
                <w:sz w:val="24"/>
                <w:szCs w:val="24"/>
                <w:lang w:eastAsia="vi-VN"/>
              </w:rPr>
              <w:t>2016</w:t>
            </w:r>
          </w:p>
        </w:tc>
        <w:tc>
          <w:tcPr>
            <w:tcW w:w="2405" w:type="dxa"/>
            <w:vAlign w:val="bottom"/>
            <w:hideMark/>
          </w:tcPr>
          <w:p w14:paraId="5CD5BB2F"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39,5</w:t>
            </w:r>
          </w:p>
        </w:tc>
        <w:tc>
          <w:tcPr>
            <w:tcW w:w="2405" w:type="dxa"/>
            <w:vAlign w:val="bottom"/>
            <w:hideMark/>
          </w:tcPr>
          <w:p w14:paraId="0E7AD56A"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17,2</w:t>
            </w:r>
          </w:p>
        </w:tc>
        <w:tc>
          <w:tcPr>
            <w:tcW w:w="2405" w:type="dxa"/>
            <w:vAlign w:val="bottom"/>
            <w:hideMark/>
          </w:tcPr>
          <w:p w14:paraId="195A0719"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175,7</w:t>
            </w:r>
          </w:p>
        </w:tc>
      </w:tr>
      <w:tr w:rsidR="00B935FA" w:rsidRPr="00DE6373" w14:paraId="2BE8B1F5" w14:textId="77777777" w:rsidTr="00B935FA">
        <w:trPr>
          <w:jc w:val="center"/>
        </w:trPr>
        <w:tc>
          <w:tcPr>
            <w:tcW w:w="1192" w:type="dxa"/>
            <w:vAlign w:val="bottom"/>
            <w:hideMark/>
          </w:tcPr>
          <w:p w14:paraId="77F67339"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bCs/>
                <w:sz w:val="24"/>
                <w:szCs w:val="24"/>
                <w:lang w:eastAsia="vi-VN"/>
              </w:rPr>
              <w:t>​2018</w:t>
            </w:r>
          </w:p>
        </w:tc>
        <w:tc>
          <w:tcPr>
            <w:tcW w:w="2405" w:type="dxa"/>
            <w:vAlign w:val="bottom"/>
            <w:hideMark/>
          </w:tcPr>
          <w:p w14:paraId="44AF4A1E" w14:textId="77777777" w:rsidR="00B935FA" w:rsidRPr="00DE6373" w:rsidRDefault="00B935FA" w:rsidP="00EE31D8">
            <w:pPr>
              <w:tabs>
                <w:tab w:val="left" w:pos="201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42,0</w:t>
            </w:r>
          </w:p>
        </w:tc>
        <w:tc>
          <w:tcPr>
            <w:tcW w:w="2405" w:type="dxa"/>
            <w:vAlign w:val="bottom"/>
            <w:hideMark/>
          </w:tcPr>
          <w:p w14:paraId="13BB36D8" w14:textId="77777777" w:rsidR="00B935FA" w:rsidRPr="00DE6373" w:rsidRDefault="00B935FA" w:rsidP="00EE31D8">
            <w:pPr>
              <w:tabs>
                <w:tab w:val="left" w:pos="1584"/>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19,0</w:t>
            </w:r>
          </w:p>
        </w:tc>
        <w:tc>
          <w:tcPr>
            <w:tcW w:w="2405" w:type="dxa"/>
            <w:vAlign w:val="bottom"/>
            <w:hideMark/>
          </w:tcPr>
          <w:p w14:paraId="1033BD0F" w14:textId="77777777" w:rsidR="00B935FA" w:rsidRPr="00DE6373" w:rsidRDefault="00B935FA" w:rsidP="00EE31D8">
            <w:pPr>
              <w:tabs>
                <w:tab w:val="left" w:pos="1648"/>
              </w:tabs>
              <w:spacing w:after="0" w:line="240" w:lineRule="auto"/>
              <w:contextualSpacing/>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209,2</w:t>
            </w:r>
          </w:p>
        </w:tc>
      </w:tr>
    </w:tbl>
    <w:p w14:paraId="18FFBEC0" w14:textId="77777777" w:rsidR="00B935FA" w:rsidRPr="00DE6373" w:rsidRDefault="00B935FA" w:rsidP="00EE31D8">
      <w:pPr>
        <w:spacing w:after="0" w:line="240" w:lineRule="auto"/>
        <w:ind w:firstLine="283"/>
        <w:contextualSpacing/>
        <w:jc w:val="right"/>
        <w:rPr>
          <w:rFonts w:ascii="Times New Roman" w:eastAsia="Calibri" w:hAnsi="Times New Roman" w:cs="Times New Roman"/>
          <w:sz w:val="24"/>
          <w:szCs w:val="24"/>
          <w:lang w:val="vi-VN" w:eastAsia="vi-VN"/>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i/>
          <w:sz w:val="24"/>
          <w:szCs w:val="24"/>
          <w:lang w:val="vi-VN"/>
        </w:rPr>
        <w:t>(Nguồn: Niên giám thống kê Việt Nam 201</w:t>
      </w:r>
      <w:r w:rsidRPr="00DE6373">
        <w:rPr>
          <w:rFonts w:ascii="Times New Roman" w:eastAsia="Calibri" w:hAnsi="Times New Roman" w:cs="Times New Roman"/>
          <w:i/>
          <w:sz w:val="24"/>
          <w:szCs w:val="24"/>
        </w:rPr>
        <w:t>8</w:t>
      </w:r>
      <w:r w:rsidRPr="00DE6373">
        <w:rPr>
          <w:rFonts w:ascii="Times New Roman" w:eastAsia="Calibri" w:hAnsi="Times New Roman" w:cs="Times New Roman"/>
          <w:i/>
          <w:sz w:val="24"/>
          <w:szCs w:val="24"/>
          <w:lang w:val="vi-VN"/>
        </w:rPr>
        <w:t>, Nhà xuất bản Thống kê, 20</w:t>
      </w:r>
      <w:r w:rsidRPr="00DE6373">
        <w:rPr>
          <w:rFonts w:ascii="Times New Roman" w:eastAsia="Calibri" w:hAnsi="Times New Roman" w:cs="Times New Roman"/>
          <w:i/>
          <w:sz w:val="24"/>
          <w:szCs w:val="24"/>
        </w:rPr>
        <w:t>19</w:t>
      </w:r>
      <w:r w:rsidRPr="00DE6373">
        <w:rPr>
          <w:rFonts w:ascii="Times New Roman" w:eastAsia="Calibri" w:hAnsi="Times New Roman" w:cs="Times New Roman"/>
          <w:i/>
          <w:sz w:val="24"/>
          <w:szCs w:val="24"/>
          <w:lang w:val="vi-VN"/>
        </w:rPr>
        <w:t>)</w:t>
      </w:r>
    </w:p>
    <w:p w14:paraId="26458ED0" w14:textId="77777777" w:rsidR="00B935FA" w:rsidRPr="00DE6373" w:rsidRDefault="00B935FA" w:rsidP="00EE31D8">
      <w:pPr>
        <w:spacing w:after="0" w:line="240" w:lineRule="auto"/>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 xml:space="preserve">  Theo bảng số liệu, nhận xét nào sau đây</w:t>
      </w:r>
      <w:r w:rsidRPr="00DE6373">
        <w:rPr>
          <w:rFonts w:ascii="Times New Roman" w:eastAsia="Calibri" w:hAnsi="Times New Roman" w:cs="Times New Roman"/>
          <w:b/>
          <w:sz w:val="24"/>
          <w:szCs w:val="24"/>
          <w:lang w:eastAsia="vi-VN"/>
        </w:rPr>
        <w:t xml:space="preserve"> không</w:t>
      </w:r>
      <w:r w:rsidRPr="00DE6373">
        <w:rPr>
          <w:rFonts w:ascii="Times New Roman" w:eastAsia="Calibri" w:hAnsi="Times New Roman" w:cs="Times New Roman"/>
          <w:sz w:val="24"/>
          <w:szCs w:val="24"/>
          <w:lang w:eastAsia="vi-VN"/>
        </w:rPr>
        <w:t xml:space="preserve"> đúng về sản lượng than sạch, dầu thô và điện của nước ta năm 2018 so với 2010?</w:t>
      </w:r>
    </w:p>
    <w:p w14:paraId="55848AD7"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u w:val="single"/>
          <w:lang w:eastAsia="vi-VN"/>
        </w:rPr>
        <w:t>A.</w:t>
      </w:r>
      <w:r w:rsidRPr="00DE6373">
        <w:rPr>
          <w:rFonts w:ascii="Times New Roman" w:eastAsia="Calibri" w:hAnsi="Times New Roman" w:cs="Times New Roman"/>
          <w:b/>
          <w:sz w:val="24"/>
          <w:szCs w:val="24"/>
          <w:lang w:eastAsia="vi-VN"/>
        </w:rPr>
        <w:t xml:space="preserve"> </w:t>
      </w:r>
      <w:r w:rsidRPr="00DE6373">
        <w:rPr>
          <w:rFonts w:ascii="Times New Roman" w:eastAsia="Calibri" w:hAnsi="Times New Roman" w:cs="Times New Roman"/>
          <w:sz w:val="24"/>
          <w:szCs w:val="24"/>
          <w:lang w:eastAsia="vi-VN"/>
        </w:rPr>
        <w:t xml:space="preserve">Than sạch tăng nhiều nhất.     </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lang w:eastAsia="vi-VN"/>
        </w:rPr>
        <w:t>B</w:t>
      </w:r>
      <w:r w:rsidRPr="00DE6373">
        <w:rPr>
          <w:rFonts w:ascii="Times New Roman" w:eastAsia="Calibri" w:hAnsi="Times New Roman" w:cs="Times New Roman"/>
          <w:sz w:val="24"/>
          <w:szCs w:val="24"/>
          <w:lang w:eastAsia="vi-VN"/>
        </w:rPr>
        <w:t>. Dầu thô tăng liên tục.</w:t>
      </w:r>
    </w:p>
    <w:p w14:paraId="58CF4CAB"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lang w:eastAsia="vi-VN"/>
        </w:rPr>
        <w:t>C</w:t>
      </w:r>
      <w:r w:rsidRPr="00DE6373">
        <w:rPr>
          <w:rFonts w:ascii="Times New Roman" w:eastAsia="Calibri" w:hAnsi="Times New Roman" w:cs="Times New Roman"/>
          <w:sz w:val="24"/>
          <w:szCs w:val="24"/>
          <w:lang w:eastAsia="vi-VN"/>
        </w:rPr>
        <w:t xml:space="preserve">. Điện tăng nhiều nhất. </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lang w:eastAsia="vi-VN"/>
        </w:rPr>
        <w:t>D</w:t>
      </w:r>
      <w:r w:rsidRPr="00DE6373">
        <w:rPr>
          <w:rFonts w:ascii="Times New Roman" w:eastAsia="Calibri" w:hAnsi="Times New Roman" w:cs="Times New Roman"/>
          <w:sz w:val="24"/>
          <w:szCs w:val="24"/>
          <w:lang w:eastAsia="vi-VN"/>
        </w:rPr>
        <w:t>. Điện tăng nhanh nhất.</w:t>
      </w:r>
    </w:p>
    <w:p w14:paraId="23BD31E9" w14:textId="77777777" w:rsidR="00B935FA" w:rsidRPr="00DE6373" w:rsidRDefault="00B935FA" w:rsidP="00EE31D8">
      <w:pPr>
        <w:spacing w:after="0" w:line="240" w:lineRule="auto"/>
        <w:jc w:val="both"/>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u w:val="single"/>
          <w:lang w:eastAsia="vi-VN"/>
        </w:rPr>
        <w:t>Câu 2</w:t>
      </w:r>
      <w:r w:rsidRPr="00DE6373">
        <w:rPr>
          <w:rFonts w:ascii="Times New Roman" w:eastAsia="Calibri" w:hAnsi="Times New Roman" w:cs="Times New Roman"/>
          <w:b/>
          <w:sz w:val="24"/>
          <w:szCs w:val="24"/>
          <w:lang w:eastAsia="vi-VN"/>
        </w:rPr>
        <w:t>:</w:t>
      </w:r>
      <w:r w:rsidRPr="00DE6373">
        <w:rPr>
          <w:rFonts w:ascii="Times New Roman" w:eastAsia="Calibri" w:hAnsi="Times New Roman" w:cs="Times New Roman"/>
          <w:sz w:val="24"/>
          <w:szCs w:val="24"/>
          <w:lang w:eastAsia="vi-VN"/>
        </w:rPr>
        <w:t xml:space="preserve"> Cho bảng số liệu: DÂN SỐ CỦA MỘT SỐ QUỐC GIA NĂM 2000 VÀ 2017</w:t>
      </w:r>
    </w:p>
    <w:p w14:paraId="2C307FCD"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947"/>
        <w:gridCol w:w="1947"/>
        <w:gridCol w:w="1947"/>
        <w:gridCol w:w="1788"/>
      </w:tblGrid>
      <w:tr w:rsidR="00B935FA" w:rsidRPr="00DE6373" w14:paraId="6110D8E7" w14:textId="77777777" w:rsidTr="00B935FA">
        <w:trPr>
          <w:jc w:val="center"/>
        </w:trPr>
        <w:tc>
          <w:tcPr>
            <w:tcW w:w="1954" w:type="dxa"/>
            <w:tcBorders>
              <w:top w:val="single" w:sz="4" w:space="0" w:color="auto"/>
              <w:left w:val="single" w:sz="4" w:space="0" w:color="auto"/>
              <w:bottom w:val="single" w:sz="4" w:space="0" w:color="auto"/>
              <w:right w:val="single" w:sz="4" w:space="0" w:color="auto"/>
            </w:tcBorders>
          </w:tcPr>
          <w:p w14:paraId="5BA3B23D"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Năm</w:t>
            </w:r>
          </w:p>
        </w:tc>
        <w:tc>
          <w:tcPr>
            <w:tcW w:w="1954" w:type="dxa"/>
            <w:tcBorders>
              <w:top w:val="single" w:sz="4" w:space="0" w:color="auto"/>
              <w:left w:val="single" w:sz="4" w:space="0" w:color="auto"/>
              <w:bottom w:val="single" w:sz="4" w:space="0" w:color="auto"/>
              <w:right w:val="single" w:sz="4" w:space="0" w:color="auto"/>
            </w:tcBorders>
          </w:tcPr>
          <w:p w14:paraId="31F9B50A"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Việt Nam</w:t>
            </w:r>
          </w:p>
        </w:tc>
        <w:tc>
          <w:tcPr>
            <w:tcW w:w="1954" w:type="dxa"/>
            <w:tcBorders>
              <w:top w:val="single" w:sz="4" w:space="0" w:color="auto"/>
              <w:left w:val="single" w:sz="4" w:space="0" w:color="auto"/>
              <w:bottom w:val="single" w:sz="4" w:space="0" w:color="auto"/>
              <w:right w:val="single" w:sz="4" w:space="0" w:color="auto"/>
            </w:tcBorders>
          </w:tcPr>
          <w:p w14:paraId="53A3032B"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In-đô-nê-xi-a</w:t>
            </w:r>
          </w:p>
        </w:tc>
        <w:tc>
          <w:tcPr>
            <w:tcW w:w="1954" w:type="dxa"/>
            <w:tcBorders>
              <w:top w:val="single" w:sz="4" w:space="0" w:color="auto"/>
              <w:left w:val="single" w:sz="4" w:space="0" w:color="auto"/>
              <w:bottom w:val="single" w:sz="4" w:space="0" w:color="auto"/>
              <w:right w:val="single" w:sz="4" w:space="0" w:color="auto"/>
            </w:tcBorders>
          </w:tcPr>
          <w:p w14:paraId="2FBD6DDA"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Thái Lan</w:t>
            </w:r>
          </w:p>
        </w:tc>
        <w:tc>
          <w:tcPr>
            <w:tcW w:w="1795" w:type="dxa"/>
            <w:tcBorders>
              <w:top w:val="single" w:sz="4" w:space="0" w:color="auto"/>
              <w:left w:val="single" w:sz="4" w:space="0" w:color="auto"/>
              <w:bottom w:val="single" w:sz="4" w:space="0" w:color="auto"/>
              <w:right w:val="single" w:sz="4" w:space="0" w:color="auto"/>
            </w:tcBorders>
          </w:tcPr>
          <w:p w14:paraId="112C06E2"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Lào</w:t>
            </w:r>
          </w:p>
        </w:tc>
      </w:tr>
      <w:tr w:rsidR="00B935FA" w:rsidRPr="00DE6373" w14:paraId="3B67C8FC" w14:textId="77777777" w:rsidTr="00B935FA">
        <w:trPr>
          <w:jc w:val="center"/>
        </w:trPr>
        <w:tc>
          <w:tcPr>
            <w:tcW w:w="1954" w:type="dxa"/>
            <w:tcBorders>
              <w:top w:val="single" w:sz="4" w:space="0" w:color="auto"/>
              <w:left w:val="single" w:sz="4" w:space="0" w:color="auto"/>
              <w:bottom w:val="single" w:sz="4" w:space="0" w:color="auto"/>
              <w:right w:val="single" w:sz="4" w:space="0" w:color="auto"/>
            </w:tcBorders>
          </w:tcPr>
          <w:p w14:paraId="5E5DF6B9"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2000</w:t>
            </w:r>
          </w:p>
        </w:tc>
        <w:tc>
          <w:tcPr>
            <w:tcW w:w="1954" w:type="dxa"/>
            <w:tcBorders>
              <w:top w:val="single" w:sz="4" w:space="0" w:color="auto"/>
              <w:left w:val="single" w:sz="4" w:space="0" w:color="auto"/>
              <w:bottom w:val="single" w:sz="4" w:space="0" w:color="auto"/>
              <w:right w:val="single" w:sz="4" w:space="0" w:color="auto"/>
            </w:tcBorders>
          </w:tcPr>
          <w:p w14:paraId="55CF0B1F"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79,7</w:t>
            </w:r>
          </w:p>
        </w:tc>
        <w:tc>
          <w:tcPr>
            <w:tcW w:w="1954" w:type="dxa"/>
            <w:tcBorders>
              <w:top w:val="single" w:sz="4" w:space="0" w:color="auto"/>
              <w:left w:val="single" w:sz="4" w:space="0" w:color="auto"/>
              <w:bottom w:val="single" w:sz="4" w:space="0" w:color="auto"/>
              <w:right w:val="single" w:sz="4" w:space="0" w:color="auto"/>
            </w:tcBorders>
          </w:tcPr>
          <w:p w14:paraId="02EA7E08"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217,0</w:t>
            </w:r>
          </w:p>
        </w:tc>
        <w:tc>
          <w:tcPr>
            <w:tcW w:w="1954" w:type="dxa"/>
            <w:tcBorders>
              <w:top w:val="single" w:sz="4" w:space="0" w:color="auto"/>
              <w:left w:val="single" w:sz="4" w:space="0" w:color="auto"/>
              <w:bottom w:val="single" w:sz="4" w:space="0" w:color="auto"/>
              <w:right w:val="single" w:sz="4" w:space="0" w:color="auto"/>
            </w:tcBorders>
          </w:tcPr>
          <w:p w14:paraId="78F19D3E"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62,6</w:t>
            </w:r>
          </w:p>
        </w:tc>
        <w:tc>
          <w:tcPr>
            <w:tcW w:w="1795" w:type="dxa"/>
            <w:tcBorders>
              <w:top w:val="single" w:sz="4" w:space="0" w:color="auto"/>
              <w:left w:val="single" w:sz="4" w:space="0" w:color="auto"/>
              <w:bottom w:val="single" w:sz="4" w:space="0" w:color="auto"/>
              <w:right w:val="single" w:sz="4" w:space="0" w:color="auto"/>
            </w:tcBorders>
          </w:tcPr>
          <w:p w14:paraId="682A576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5,5</w:t>
            </w:r>
          </w:p>
        </w:tc>
      </w:tr>
      <w:tr w:rsidR="00B935FA" w:rsidRPr="00DE6373" w14:paraId="0F36BA79" w14:textId="77777777" w:rsidTr="00B935FA">
        <w:trPr>
          <w:jc w:val="center"/>
        </w:trPr>
        <w:tc>
          <w:tcPr>
            <w:tcW w:w="1954" w:type="dxa"/>
            <w:tcBorders>
              <w:top w:val="single" w:sz="4" w:space="0" w:color="auto"/>
              <w:left w:val="single" w:sz="4" w:space="0" w:color="auto"/>
              <w:bottom w:val="single" w:sz="4" w:space="0" w:color="auto"/>
              <w:right w:val="single" w:sz="4" w:space="0" w:color="auto"/>
            </w:tcBorders>
          </w:tcPr>
          <w:p w14:paraId="179638BA"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2017</w:t>
            </w:r>
          </w:p>
        </w:tc>
        <w:tc>
          <w:tcPr>
            <w:tcW w:w="1954" w:type="dxa"/>
            <w:tcBorders>
              <w:top w:val="single" w:sz="4" w:space="0" w:color="auto"/>
              <w:left w:val="single" w:sz="4" w:space="0" w:color="auto"/>
              <w:bottom w:val="single" w:sz="4" w:space="0" w:color="auto"/>
              <w:right w:val="single" w:sz="4" w:space="0" w:color="auto"/>
            </w:tcBorders>
          </w:tcPr>
          <w:p w14:paraId="790AEE7D"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93,7</w:t>
            </w:r>
          </w:p>
        </w:tc>
        <w:tc>
          <w:tcPr>
            <w:tcW w:w="1954" w:type="dxa"/>
            <w:tcBorders>
              <w:top w:val="single" w:sz="4" w:space="0" w:color="auto"/>
              <w:left w:val="single" w:sz="4" w:space="0" w:color="auto"/>
              <w:bottom w:val="single" w:sz="4" w:space="0" w:color="auto"/>
              <w:right w:val="single" w:sz="4" w:space="0" w:color="auto"/>
            </w:tcBorders>
          </w:tcPr>
          <w:p w14:paraId="336C371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264,0</w:t>
            </w:r>
          </w:p>
        </w:tc>
        <w:tc>
          <w:tcPr>
            <w:tcW w:w="1954" w:type="dxa"/>
            <w:tcBorders>
              <w:top w:val="single" w:sz="4" w:space="0" w:color="auto"/>
              <w:left w:val="single" w:sz="4" w:space="0" w:color="auto"/>
              <w:bottom w:val="single" w:sz="4" w:space="0" w:color="auto"/>
              <w:right w:val="single" w:sz="4" w:space="0" w:color="auto"/>
            </w:tcBorders>
          </w:tcPr>
          <w:p w14:paraId="5989FC44"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66,1</w:t>
            </w:r>
          </w:p>
        </w:tc>
        <w:tc>
          <w:tcPr>
            <w:tcW w:w="1795" w:type="dxa"/>
            <w:tcBorders>
              <w:top w:val="single" w:sz="4" w:space="0" w:color="auto"/>
              <w:left w:val="single" w:sz="4" w:space="0" w:color="auto"/>
              <w:bottom w:val="single" w:sz="4" w:space="0" w:color="auto"/>
              <w:right w:val="single" w:sz="4" w:space="0" w:color="auto"/>
            </w:tcBorders>
          </w:tcPr>
          <w:p w14:paraId="1D9F9C2A"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7,0</w:t>
            </w:r>
          </w:p>
        </w:tc>
      </w:tr>
    </w:tbl>
    <w:p w14:paraId="419C64CF" w14:textId="77777777" w:rsidR="00B935FA" w:rsidRPr="00DE6373" w:rsidRDefault="00B935FA" w:rsidP="00EE31D8">
      <w:pPr>
        <w:spacing w:after="0" w:line="240" w:lineRule="auto"/>
        <w:ind w:firstLine="283"/>
        <w:contextualSpacing/>
        <w:jc w:val="right"/>
        <w:rPr>
          <w:rFonts w:ascii="Times New Roman" w:eastAsia="Calibri" w:hAnsi="Times New Roman" w:cs="Times New Roman"/>
          <w:sz w:val="24"/>
          <w:szCs w:val="24"/>
          <w:lang w:eastAsia="vi-VN"/>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i/>
          <w:sz w:val="24"/>
          <w:szCs w:val="24"/>
          <w:lang w:val="vi-VN"/>
        </w:rPr>
        <w:t>(Nguồn: Niên giám thống kê Việt Nam 201</w:t>
      </w:r>
      <w:r w:rsidRPr="00DE6373">
        <w:rPr>
          <w:rFonts w:ascii="Times New Roman" w:eastAsia="Calibri" w:hAnsi="Times New Roman" w:cs="Times New Roman"/>
          <w:i/>
          <w:sz w:val="24"/>
          <w:szCs w:val="24"/>
        </w:rPr>
        <w:t>7</w:t>
      </w:r>
      <w:r w:rsidRPr="00DE6373">
        <w:rPr>
          <w:rFonts w:ascii="Times New Roman" w:eastAsia="Calibri" w:hAnsi="Times New Roman" w:cs="Times New Roman"/>
          <w:i/>
          <w:sz w:val="24"/>
          <w:szCs w:val="24"/>
          <w:lang w:val="vi-VN"/>
        </w:rPr>
        <w:t>, Nhà xuất bản Thống kê, 20</w:t>
      </w:r>
      <w:r w:rsidRPr="00DE6373">
        <w:rPr>
          <w:rFonts w:ascii="Times New Roman" w:eastAsia="Calibri" w:hAnsi="Times New Roman" w:cs="Times New Roman"/>
          <w:i/>
          <w:sz w:val="24"/>
          <w:szCs w:val="24"/>
        </w:rPr>
        <w:t>18</w:t>
      </w:r>
      <w:r w:rsidRPr="00DE6373">
        <w:rPr>
          <w:rFonts w:ascii="Times New Roman" w:eastAsia="Calibri" w:hAnsi="Times New Roman" w:cs="Times New Roman"/>
          <w:i/>
          <w:sz w:val="24"/>
          <w:szCs w:val="24"/>
          <w:lang w:val="vi-VN"/>
        </w:rPr>
        <w:t>)</w:t>
      </w:r>
    </w:p>
    <w:p w14:paraId="27D4438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Căn cứ vào bảng số liệu, cho biết nhận xét nào sau đây đúng về dân số của một số quốc gia, năm 2017 so với năm 2000?</w:t>
      </w:r>
    </w:p>
    <w:p w14:paraId="152F3BDB" w14:textId="77777777" w:rsidR="00B935FA" w:rsidRPr="00DE6373" w:rsidRDefault="00B935FA" w:rsidP="00EE31D8">
      <w:pPr>
        <w:tabs>
          <w:tab w:val="left" w:pos="5420"/>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eastAsia="vi-VN"/>
        </w:rPr>
        <w:t xml:space="preserve">A. </w:t>
      </w:r>
      <w:r w:rsidRPr="00DE6373">
        <w:rPr>
          <w:rFonts w:ascii="Times New Roman" w:eastAsia="Calibri" w:hAnsi="Times New Roman" w:cs="Times New Roman"/>
          <w:sz w:val="24"/>
          <w:szCs w:val="24"/>
          <w:lang w:eastAsia="vi-VN"/>
        </w:rPr>
        <w:t>Dân số In-đô-nê-xi-a tăng chậm hơn Việt Nam.</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lang w:eastAsia="vi-VN"/>
        </w:rPr>
        <w:t xml:space="preserve">B. </w:t>
      </w:r>
      <w:r w:rsidRPr="00DE6373">
        <w:rPr>
          <w:rFonts w:ascii="Times New Roman" w:eastAsia="Calibri" w:hAnsi="Times New Roman" w:cs="Times New Roman"/>
          <w:sz w:val="24"/>
          <w:szCs w:val="24"/>
          <w:lang w:eastAsia="vi-VN"/>
        </w:rPr>
        <w:t>Dân số Việt Nam tăng nhiều nhất.</w:t>
      </w:r>
    </w:p>
    <w:p w14:paraId="501801AC" w14:textId="77777777" w:rsidR="00B935FA" w:rsidRPr="00DE6373" w:rsidRDefault="00B935FA" w:rsidP="00EE31D8">
      <w:pPr>
        <w:tabs>
          <w:tab w:val="left" w:pos="5420"/>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eastAsia="vi-VN"/>
        </w:rPr>
        <w:t xml:space="preserve">C. </w:t>
      </w:r>
      <w:r w:rsidRPr="00DE6373">
        <w:rPr>
          <w:rFonts w:ascii="Times New Roman" w:eastAsia="Calibri" w:hAnsi="Times New Roman" w:cs="Times New Roman"/>
          <w:sz w:val="24"/>
          <w:szCs w:val="24"/>
          <w:lang w:eastAsia="vi-VN"/>
        </w:rPr>
        <w:t>Dân số Thái Lan tăng ít hơn Lào.</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lang w:eastAsia="vi-VN"/>
        </w:rPr>
        <w:t>D</w:t>
      </w:r>
      <w:r w:rsidRPr="00DE6373">
        <w:rPr>
          <w:rFonts w:ascii="Times New Roman" w:eastAsia="Calibri" w:hAnsi="Times New Roman" w:cs="Times New Roman"/>
          <w:b/>
          <w:sz w:val="24"/>
          <w:szCs w:val="24"/>
          <w:lang w:eastAsia="vi-VN"/>
        </w:rPr>
        <w:t xml:space="preserve">. </w:t>
      </w:r>
      <w:r w:rsidRPr="00DE6373">
        <w:rPr>
          <w:rFonts w:ascii="Times New Roman" w:eastAsia="Calibri" w:hAnsi="Times New Roman" w:cs="Times New Roman"/>
          <w:sz w:val="24"/>
          <w:szCs w:val="24"/>
          <w:lang w:eastAsia="vi-VN"/>
        </w:rPr>
        <w:t>Dân số Thái Lan tăng chậm nhất.</w:t>
      </w:r>
    </w:p>
    <w:p w14:paraId="4404F767" w14:textId="77777777" w:rsidR="00B935FA" w:rsidRPr="00DE6373" w:rsidRDefault="00B935FA" w:rsidP="00EE31D8">
      <w:pPr>
        <w:tabs>
          <w:tab w:val="left" w:pos="1620"/>
        </w:tabs>
        <w:spacing w:after="0" w:line="240" w:lineRule="auto"/>
        <w:rPr>
          <w:rFonts w:ascii="Times New Roman" w:eastAsia="Calibri" w:hAnsi="Times New Roman" w:cs="Times New Roman"/>
          <w:sz w:val="24"/>
          <w:szCs w:val="24"/>
          <w:lang w:val="nl-NL"/>
        </w:rPr>
      </w:pPr>
      <w:r w:rsidRPr="00DE6373">
        <w:rPr>
          <w:rFonts w:ascii="Times New Roman" w:eastAsia="Calibri" w:hAnsi="Times New Roman" w:cs="Times New Roman"/>
          <w:b/>
          <w:sz w:val="24"/>
          <w:szCs w:val="24"/>
          <w:u w:val="single"/>
          <w:lang w:val="nl-NL"/>
        </w:rPr>
        <w:t>Câu 3</w:t>
      </w:r>
      <w:r w:rsidRPr="00DE6373">
        <w:rPr>
          <w:rFonts w:ascii="Times New Roman" w:eastAsia="Calibri" w:hAnsi="Times New Roman" w:cs="Times New Roman"/>
          <w:b/>
          <w:sz w:val="24"/>
          <w:szCs w:val="24"/>
          <w:lang w:val="nl-NL"/>
        </w:rPr>
        <w:t xml:space="preserve">. </w:t>
      </w:r>
      <w:r w:rsidRPr="00DE6373">
        <w:rPr>
          <w:rFonts w:ascii="Times New Roman" w:eastAsia="Calibri" w:hAnsi="Times New Roman" w:cs="Times New Roman"/>
          <w:sz w:val="24"/>
          <w:szCs w:val="24"/>
          <w:lang w:val="nl-NL"/>
        </w:rPr>
        <w:t xml:space="preserve">Cho bảng số liệu: </w:t>
      </w:r>
    </w:p>
    <w:p w14:paraId="0D94150B"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nl-NL"/>
        </w:rPr>
      </w:pPr>
      <w:r w:rsidRPr="00DE6373">
        <w:rPr>
          <w:rFonts w:ascii="Times New Roman" w:eastAsia="Calibri" w:hAnsi="Times New Roman" w:cs="Times New Roman"/>
          <w:sz w:val="24"/>
          <w:szCs w:val="24"/>
          <w:lang w:val="nl-NL"/>
        </w:rPr>
        <w:t xml:space="preserve">LAO ĐỘNG TỪ 15 TUỔI TRỞ LÊN ĐANG LÀM VIỆC PHÂN THEO THÀNH PHẦN KINH TẾ NƯỚC TA, GIAI ĐOẠN 2008– 2018 </w:t>
      </w:r>
      <w:r w:rsidRPr="00DE6373">
        <w:rPr>
          <w:rFonts w:ascii="Times New Roman" w:eastAsia="Calibri" w:hAnsi="Times New Roman" w:cs="Times New Roman"/>
          <w:i/>
          <w:sz w:val="24"/>
          <w:szCs w:val="24"/>
          <w:lang w:val="pt-BR"/>
        </w:rPr>
        <w:t>(Đơn vị: nghìn người)</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609"/>
        <w:gridCol w:w="2268"/>
      </w:tblGrid>
      <w:tr w:rsidR="00B935FA" w:rsidRPr="00DE6373" w14:paraId="051C3399" w14:textId="77777777" w:rsidTr="00B935FA">
        <w:trPr>
          <w:jc w:val="center"/>
        </w:trPr>
        <w:tc>
          <w:tcPr>
            <w:tcW w:w="1361" w:type="dxa"/>
            <w:vAlign w:val="center"/>
          </w:tcPr>
          <w:p w14:paraId="04F80CAF"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Năm</w:t>
            </w:r>
          </w:p>
        </w:tc>
        <w:tc>
          <w:tcPr>
            <w:tcW w:w="1361" w:type="dxa"/>
            <w:vAlign w:val="center"/>
          </w:tcPr>
          <w:p w14:paraId="3B0B4634"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Tổng số</w:t>
            </w:r>
          </w:p>
        </w:tc>
        <w:tc>
          <w:tcPr>
            <w:tcW w:w="2268" w:type="dxa"/>
            <w:vAlign w:val="center"/>
          </w:tcPr>
          <w:p w14:paraId="3A910E4F"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Kinh tế</w:t>
            </w:r>
          </w:p>
          <w:p w14:paraId="69DEC93C"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nhà nước</w:t>
            </w:r>
          </w:p>
        </w:tc>
        <w:tc>
          <w:tcPr>
            <w:tcW w:w="2609" w:type="dxa"/>
            <w:vAlign w:val="center"/>
          </w:tcPr>
          <w:p w14:paraId="22DAE927"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Kinh tế ngoài nhà nước</w:t>
            </w:r>
          </w:p>
        </w:tc>
        <w:tc>
          <w:tcPr>
            <w:tcW w:w="2268" w:type="dxa"/>
            <w:vAlign w:val="center"/>
          </w:tcPr>
          <w:p w14:paraId="432F354A"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Kinh tế có vốn đầu tư nước ngoài</w:t>
            </w:r>
          </w:p>
        </w:tc>
      </w:tr>
      <w:tr w:rsidR="00B935FA" w:rsidRPr="00DE6373" w14:paraId="5A1DF72C" w14:textId="77777777" w:rsidTr="00B935FA">
        <w:trPr>
          <w:jc w:val="center"/>
        </w:trPr>
        <w:tc>
          <w:tcPr>
            <w:tcW w:w="1361" w:type="dxa"/>
          </w:tcPr>
          <w:p w14:paraId="25F434A6"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2008</w:t>
            </w:r>
          </w:p>
        </w:tc>
        <w:tc>
          <w:tcPr>
            <w:tcW w:w="1361" w:type="dxa"/>
          </w:tcPr>
          <w:p w14:paraId="2494836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46 461</w:t>
            </w:r>
          </w:p>
        </w:tc>
        <w:tc>
          <w:tcPr>
            <w:tcW w:w="2268" w:type="dxa"/>
          </w:tcPr>
          <w:p w14:paraId="70819148"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5 059</w:t>
            </w:r>
          </w:p>
        </w:tc>
        <w:tc>
          <w:tcPr>
            <w:tcW w:w="2609" w:type="dxa"/>
          </w:tcPr>
          <w:p w14:paraId="35AF5DF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39 707</w:t>
            </w:r>
          </w:p>
        </w:tc>
        <w:tc>
          <w:tcPr>
            <w:tcW w:w="2268" w:type="dxa"/>
          </w:tcPr>
          <w:p w14:paraId="23B461F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1 695</w:t>
            </w:r>
          </w:p>
        </w:tc>
      </w:tr>
      <w:tr w:rsidR="00B935FA" w:rsidRPr="00DE6373" w14:paraId="2039B2FB" w14:textId="77777777" w:rsidTr="00B935FA">
        <w:trPr>
          <w:jc w:val="center"/>
        </w:trPr>
        <w:tc>
          <w:tcPr>
            <w:tcW w:w="1361" w:type="dxa"/>
          </w:tcPr>
          <w:p w14:paraId="4AA03BA9"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2010</w:t>
            </w:r>
          </w:p>
        </w:tc>
        <w:tc>
          <w:tcPr>
            <w:tcW w:w="1361" w:type="dxa"/>
          </w:tcPr>
          <w:p w14:paraId="001D92B9"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49 048</w:t>
            </w:r>
          </w:p>
        </w:tc>
        <w:tc>
          <w:tcPr>
            <w:tcW w:w="2268" w:type="dxa"/>
          </w:tcPr>
          <w:p w14:paraId="09926BE6"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5 017</w:t>
            </w:r>
          </w:p>
        </w:tc>
        <w:tc>
          <w:tcPr>
            <w:tcW w:w="2609" w:type="dxa"/>
          </w:tcPr>
          <w:p w14:paraId="5141FBDF"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42 305</w:t>
            </w:r>
          </w:p>
        </w:tc>
        <w:tc>
          <w:tcPr>
            <w:tcW w:w="2268" w:type="dxa"/>
          </w:tcPr>
          <w:p w14:paraId="6B686D6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1 726</w:t>
            </w:r>
          </w:p>
        </w:tc>
      </w:tr>
      <w:tr w:rsidR="00B935FA" w:rsidRPr="00DE6373" w14:paraId="1D741F4E" w14:textId="77777777" w:rsidTr="00B935FA">
        <w:trPr>
          <w:jc w:val="center"/>
        </w:trPr>
        <w:tc>
          <w:tcPr>
            <w:tcW w:w="1361" w:type="dxa"/>
          </w:tcPr>
          <w:p w14:paraId="6094014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2014</w:t>
            </w:r>
          </w:p>
        </w:tc>
        <w:tc>
          <w:tcPr>
            <w:tcW w:w="1361" w:type="dxa"/>
          </w:tcPr>
          <w:p w14:paraId="2900EBB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52 745</w:t>
            </w:r>
          </w:p>
        </w:tc>
        <w:tc>
          <w:tcPr>
            <w:tcW w:w="2268" w:type="dxa"/>
          </w:tcPr>
          <w:p w14:paraId="235E86F2"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4 867</w:t>
            </w:r>
          </w:p>
        </w:tc>
        <w:tc>
          <w:tcPr>
            <w:tcW w:w="2609" w:type="dxa"/>
          </w:tcPr>
          <w:p w14:paraId="7C6BBABE"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45 025</w:t>
            </w:r>
          </w:p>
        </w:tc>
        <w:tc>
          <w:tcPr>
            <w:tcW w:w="2268" w:type="dxa"/>
          </w:tcPr>
          <w:p w14:paraId="4BE7FA24" w14:textId="77777777" w:rsidR="00B935FA" w:rsidRPr="00DE6373" w:rsidRDefault="00B935FA" w:rsidP="00EE31D8">
            <w:pPr>
              <w:tabs>
                <w:tab w:val="left" w:pos="1620"/>
              </w:tabs>
              <w:spacing w:after="0" w:line="240" w:lineRule="auto"/>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 xml:space="preserve">             2 852</w:t>
            </w:r>
          </w:p>
        </w:tc>
      </w:tr>
      <w:tr w:rsidR="00B935FA" w:rsidRPr="00DE6373" w14:paraId="378EBD00" w14:textId="77777777" w:rsidTr="00B935FA">
        <w:trPr>
          <w:jc w:val="center"/>
        </w:trPr>
        <w:tc>
          <w:tcPr>
            <w:tcW w:w="1361" w:type="dxa"/>
          </w:tcPr>
          <w:p w14:paraId="0AE1C037"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2018</w:t>
            </w:r>
          </w:p>
        </w:tc>
        <w:tc>
          <w:tcPr>
            <w:tcW w:w="1361" w:type="dxa"/>
          </w:tcPr>
          <w:p w14:paraId="1197BF65"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54 249</w:t>
            </w:r>
          </w:p>
        </w:tc>
        <w:tc>
          <w:tcPr>
            <w:tcW w:w="2268" w:type="dxa"/>
          </w:tcPr>
          <w:p w14:paraId="05964F20"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4 523</w:t>
            </w:r>
          </w:p>
        </w:tc>
        <w:tc>
          <w:tcPr>
            <w:tcW w:w="2609" w:type="dxa"/>
          </w:tcPr>
          <w:p w14:paraId="72663266"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45 188</w:t>
            </w:r>
          </w:p>
        </w:tc>
        <w:tc>
          <w:tcPr>
            <w:tcW w:w="2268" w:type="dxa"/>
          </w:tcPr>
          <w:p w14:paraId="55A86099"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4 538</w:t>
            </w:r>
          </w:p>
        </w:tc>
      </w:tr>
    </w:tbl>
    <w:p w14:paraId="79F586A8" w14:textId="77777777" w:rsidR="00B935FA" w:rsidRPr="00DE6373" w:rsidRDefault="00B935FA" w:rsidP="00EE31D8">
      <w:pPr>
        <w:autoSpaceDE w:val="0"/>
        <w:autoSpaceDN w:val="0"/>
        <w:adjustRightInd w:val="0"/>
        <w:spacing w:after="0" w:line="240" w:lineRule="auto"/>
        <w:ind w:firstLine="283"/>
        <w:jc w:val="both"/>
        <w:rPr>
          <w:rFonts w:ascii="Times New Roman" w:eastAsia="Calibri" w:hAnsi="Times New Roman" w:cs="Times New Roman"/>
          <w:i/>
          <w:iCs/>
          <w:sz w:val="24"/>
          <w:szCs w:val="24"/>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i/>
          <w:iCs/>
          <w:sz w:val="24"/>
          <w:szCs w:val="24"/>
        </w:rPr>
        <w:t>(Nguồn: Niên giám thống kê Việt Nam 2018, Nhà xuất bản Thống kê, 2019)</w:t>
      </w:r>
    </w:p>
    <w:p w14:paraId="5B3BDD2E" w14:textId="77777777" w:rsidR="00B935FA" w:rsidRPr="00DE6373" w:rsidRDefault="00B935FA" w:rsidP="00EE31D8">
      <w:pPr>
        <w:tabs>
          <w:tab w:val="left" w:pos="1620"/>
        </w:tabs>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sz w:val="24"/>
          <w:szCs w:val="24"/>
        </w:rPr>
        <w:t>Theo bảng số liệu, nhận xét nào sau đây</w:t>
      </w:r>
      <w:r w:rsidRPr="00DE6373">
        <w:rPr>
          <w:rFonts w:ascii="Times New Roman" w:eastAsia="Calibri" w:hAnsi="Times New Roman" w:cs="Times New Roman"/>
          <w:b/>
          <w:sz w:val="24"/>
          <w:szCs w:val="24"/>
        </w:rPr>
        <w:t xml:space="preserve"> không</w:t>
      </w:r>
      <w:r w:rsidRPr="00DE6373">
        <w:rPr>
          <w:rFonts w:ascii="Times New Roman" w:eastAsia="Calibri" w:hAnsi="Times New Roman" w:cs="Times New Roman"/>
          <w:sz w:val="24"/>
          <w:szCs w:val="24"/>
        </w:rPr>
        <w:t xml:space="preserve"> đúng về cơ cấu lao động từ 15 tuổi trở lên đang làm việc phân theo thành phần kinh tế nước ta năm 2018 so với 2008?</w:t>
      </w:r>
    </w:p>
    <w:p w14:paraId="22A11B2F"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rPr>
        <w:t xml:space="preserve"> Kinh tế Nhà nước chiếm tỉ trọng cao nhất.</w:t>
      </w:r>
      <w:r w:rsidRPr="00DE6373">
        <w:rPr>
          <w:rFonts w:ascii="Times New Roman" w:eastAsia="Calibri" w:hAnsi="Times New Roman" w:cs="Times New Roman"/>
          <w:sz w:val="24"/>
          <w:szCs w:val="24"/>
        </w:rPr>
        <w:tab/>
      </w:r>
    </w:p>
    <w:p w14:paraId="199C9C04"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Kinh tế ngoài chiếm tỉ trọng cao nhất.</w:t>
      </w:r>
    </w:p>
    <w:p w14:paraId="2819F2F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Kinh tế có vốn đầu tư nước ngoài tăng.</w:t>
      </w:r>
    </w:p>
    <w:p w14:paraId="06899E7C"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Kinh tế ngoài Nhà nước tăng liên tục.</w:t>
      </w:r>
    </w:p>
    <w:p w14:paraId="68919E7C" w14:textId="77777777" w:rsidR="00B935FA" w:rsidRPr="00DE6373" w:rsidRDefault="00B935FA" w:rsidP="00EE31D8">
      <w:pPr>
        <w:spacing w:after="0" w:line="240" w:lineRule="auto"/>
        <w:jc w:val="both"/>
        <w:rPr>
          <w:rFonts w:ascii="Times New Roman" w:eastAsia="Calibri" w:hAnsi="Times New Roman" w:cs="Times New Roman"/>
          <w:sz w:val="24"/>
          <w:szCs w:val="24"/>
          <w:lang w:val="de-DE"/>
        </w:rPr>
      </w:pPr>
      <w:r w:rsidRPr="00DE6373">
        <w:rPr>
          <w:rFonts w:ascii="Times New Roman" w:eastAsia="Calibri" w:hAnsi="Times New Roman" w:cs="Times New Roman"/>
          <w:b/>
          <w:sz w:val="24"/>
          <w:szCs w:val="24"/>
          <w:u w:val="single"/>
          <w:lang w:val="de-DE"/>
        </w:rPr>
        <w:t>Câu 4</w:t>
      </w:r>
      <w:r w:rsidRPr="00DE6373">
        <w:rPr>
          <w:rFonts w:ascii="Times New Roman" w:eastAsia="Calibri" w:hAnsi="Times New Roman" w:cs="Times New Roman"/>
          <w:b/>
          <w:sz w:val="24"/>
          <w:szCs w:val="24"/>
          <w:lang w:val="de-DE"/>
        </w:rPr>
        <w:t xml:space="preserve">. </w:t>
      </w:r>
      <w:r w:rsidRPr="00DE6373">
        <w:rPr>
          <w:rFonts w:ascii="Times New Roman" w:eastAsia="Calibri" w:hAnsi="Times New Roman" w:cs="Times New Roman"/>
          <w:sz w:val="24"/>
          <w:szCs w:val="24"/>
          <w:lang w:val="de-DE"/>
        </w:rPr>
        <w:t xml:space="preserve">Cho bảng số liệu: DIỆN TÍCH CHO SẢN PHẨM CỦA MỘT SỐ CÂY CÔNG NGHIỆP LÂU NĂM NƯỚC TA </w:t>
      </w:r>
      <w:r w:rsidRPr="00DE6373">
        <w:rPr>
          <w:rFonts w:ascii="Times New Roman" w:eastAsia="Calibri" w:hAnsi="Times New Roman" w:cs="Times New Roman"/>
          <w:i/>
          <w:sz w:val="24"/>
          <w:szCs w:val="24"/>
          <w:lang w:val="de-DE"/>
        </w:rPr>
        <w:t>(Đơn vị: nghìn ha)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814"/>
        <w:gridCol w:w="1814"/>
        <w:gridCol w:w="1814"/>
        <w:gridCol w:w="1814"/>
      </w:tblGrid>
      <w:tr w:rsidR="00B935FA" w:rsidRPr="00DE6373" w14:paraId="501F5247" w14:textId="77777777" w:rsidTr="00B935FA">
        <w:trPr>
          <w:trHeight w:val="255"/>
          <w:jc w:val="center"/>
        </w:trPr>
        <w:tc>
          <w:tcPr>
            <w:tcW w:w="1814" w:type="dxa"/>
            <w:noWrap/>
          </w:tcPr>
          <w:p w14:paraId="3579F807"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814" w:type="dxa"/>
            <w:noWrap/>
          </w:tcPr>
          <w:p w14:paraId="232CFD7C"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814" w:type="dxa"/>
            <w:noWrap/>
          </w:tcPr>
          <w:p w14:paraId="100548D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814" w:type="dxa"/>
          </w:tcPr>
          <w:p w14:paraId="35C7AB2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814" w:type="dxa"/>
          </w:tcPr>
          <w:p w14:paraId="47FD011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41595AD4" w14:textId="77777777" w:rsidTr="00B935FA">
        <w:trPr>
          <w:trHeight w:val="255"/>
          <w:jc w:val="center"/>
        </w:trPr>
        <w:tc>
          <w:tcPr>
            <w:tcW w:w="1814" w:type="dxa"/>
            <w:noWrap/>
          </w:tcPr>
          <w:p w14:paraId="5CA44AD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Điều</w:t>
            </w:r>
          </w:p>
        </w:tc>
        <w:tc>
          <w:tcPr>
            <w:tcW w:w="1814" w:type="dxa"/>
            <w:noWrap/>
          </w:tcPr>
          <w:p w14:paraId="25D87DF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223,7</w:t>
            </w:r>
          </w:p>
        </w:tc>
        <w:tc>
          <w:tcPr>
            <w:tcW w:w="1814" w:type="dxa"/>
            <w:noWrap/>
          </w:tcPr>
          <w:p w14:paraId="7D652E5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339,4</w:t>
            </w:r>
          </w:p>
        </w:tc>
        <w:tc>
          <w:tcPr>
            <w:tcW w:w="1814" w:type="dxa"/>
          </w:tcPr>
          <w:p w14:paraId="2DB0AA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300,9</w:t>
            </w:r>
          </w:p>
        </w:tc>
        <w:tc>
          <w:tcPr>
            <w:tcW w:w="1814" w:type="dxa"/>
          </w:tcPr>
          <w:p w14:paraId="6D8924E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280,3</w:t>
            </w:r>
          </w:p>
        </w:tc>
      </w:tr>
      <w:tr w:rsidR="00B935FA" w:rsidRPr="00DE6373" w14:paraId="1FC7AF25" w14:textId="77777777" w:rsidTr="00B935FA">
        <w:trPr>
          <w:trHeight w:val="255"/>
          <w:jc w:val="center"/>
        </w:trPr>
        <w:tc>
          <w:tcPr>
            <w:tcW w:w="1814" w:type="dxa"/>
            <w:noWrap/>
          </w:tcPr>
          <w:p w14:paraId="1BFE57C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Cao su</w:t>
            </w:r>
          </w:p>
        </w:tc>
        <w:tc>
          <w:tcPr>
            <w:tcW w:w="1814" w:type="dxa"/>
            <w:noWrap/>
          </w:tcPr>
          <w:p w14:paraId="0779275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334,2</w:t>
            </w:r>
          </w:p>
        </w:tc>
        <w:tc>
          <w:tcPr>
            <w:tcW w:w="1814" w:type="dxa"/>
            <w:noWrap/>
          </w:tcPr>
          <w:p w14:paraId="4DE6C5C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439,1</w:t>
            </w:r>
          </w:p>
        </w:tc>
        <w:tc>
          <w:tcPr>
            <w:tcW w:w="1814" w:type="dxa"/>
          </w:tcPr>
          <w:p w14:paraId="293DBA8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548,1</w:t>
            </w:r>
          </w:p>
        </w:tc>
        <w:tc>
          <w:tcPr>
            <w:tcW w:w="1814" w:type="dxa"/>
          </w:tcPr>
          <w:p w14:paraId="4029D47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604,3</w:t>
            </w:r>
          </w:p>
        </w:tc>
      </w:tr>
      <w:tr w:rsidR="00B935FA" w:rsidRPr="00DE6373" w14:paraId="601B0CEE" w14:textId="77777777" w:rsidTr="00B935FA">
        <w:trPr>
          <w:trHeight w:val="255"/>
          <w:jc w:val="center"/>
        </w:trPr>
        <w:tc>
          <w:tcPr>
            <w:tcW w:w="1814" w:type="dxa"/>
            <w:noWrap/>
          </w:tcPr>
          <w:p w14:paraId="4A96EBD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Cà phê</w:t>
            </w:r>
          </w:p>
        </w:tc>
        <w:tc>
          <w:tcPr>
            <w:tcW w:w="1814" w:type="dxa"/>
            <w:noWrap/>
          </w:tcPr>
          <w:p w14:paraId="1AE2894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483,6</w:t>
            </w:r>
          </w:p>
        </w:tc>
        <w:tc>
          <w:tcPr>
            <w:tcW w:w="1814" w:type="dxa"/>
            <w:noWrap/>
          </w:tcPr>
          <w:p w14:paraId="7FB9FB8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511,9</w:t>
            </w:r>
          </w:p>
        </w:tc>
        <w:tc>
          <w:tcPr>
            <w:tcW w:w="1814" w:type="dxa"/>
          </w:tcPr>
          <w:p w14:paraId="1CF453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581,3</w:t>
            </w:r>
          </w:p>
        </w:tc>
        <w:tc>
          <w:tcPr>
            <w:tcW w:w="1814" w:type="dxa"/>
          </w:tcPr>
          <w:p w14:paraId="642E526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593,8</w:t>
            </w:r>
          </w:p>
        </w:tc>
      </w:tr>
    </w:tbl>
    <w:p w14:paraId="08CC016C"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Nhà xuất bản Thống kê, 2017)</w:t>
      </w:r>
    </w:p>
    <w:p w14:paraId="155F427C"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Nhận xét nào sau đây đúng với diện tích cho sản phẩm của một số cây công nghiệp lâu năm nước ta, giai đoạn 2005 - 2015?</w:t>
      </w:r>
    </w:p>
    <w:p w14:paraId="02865602"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Điều tăng chậm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xml:space="preserve"> Cao su tăng nhanh nhất.</w:t>
      </w:r>
    </w:p>
    <w:p w14:paraId="769E3EB9"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Cà phê tăng ít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Cà phê tăng nhanh nhất.</w:t>
      </w:r>
    </w:p>
    <w:p w14:paraId="2FD941A9" w14:textId="77777777" w:rsidR="00B935FA" w:rsidRPr="00DE6373" w:rsidRDefault="00B935FA" w:rsidP="00EE31D8">
      <w:pPr>
        <w:spacing w:after="0" w:line="240" w:lineRule="auto"/>
        <w:jc w:val="both"/>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u w:val="single"/>
          <w:lang w:val="fr-FR"/>
        </w:rPr>
        <w:t xml:space="preserve">Câu </w:t>
      </w:r>
      <w:r w:rsidRPr="00DE6373">
        <w:rPr>
          <w:rFonts w:ascii="Times New Roman" w:eastAsia="Calibri" w:hAnsi="Times New Roman" w:cs="Times New Roman"/>
          <w:b/>
          <w:sz w:val="24"/>
          <w:szCs w:val="24"/>
          <w:u w:val="single"/>
          <w:lang w:val="it-IT"/>
        </w:rPr>
        <w:t>5</w:t>
      </w:r>
      <w:r w:rsidRPr="00DE6373">
        <w:rPr>
          <w:rFonts w:ascii="Times New Roman" w:eastAsia="Calibri" w:hAnsi="Times New Roman" w:cs="Times New Roman"/>
          <w:b/>
          <w:sz w:val="24"/>
          <w:szCs w:val="24"/>
          <w:lang w:val="fr-FR"/>
        </w:rPr>
        <w:t>.</w:t>
      </w:r>
      <w:r w:rsidRPr="00DE6373">
        <w:rPr>
          <w:rFonts w:ascii="Times New Roman" w:eastAsia="Calibri" w:hAnsi="Times New Roman" w:cs="Times New Roman"/>
          <w:sz w:val="24"/>
          <w:szCs w:val="24"/>
          <w:lang w:val="fr-FR"/>
        </w:rPr>
        <w:t xml:space="preserve"> Cho bảng số liệu: </w:t>
      </w:r>
      <w:r w:rsidRPr="00DE6373">
        <w:rPr>
          <w:rFonts w:ascii="Times New Roman" w:eastAsia="Calibri" w:hAnsi="Times New Roman" w:cs="Times New Roman"/>
          <w:b/>
          <w:sz w:val="24"/>
          <w:szCs w:val="24"/>
          <w:lang w:val="fr-FR"/>
        </w:rPr>
        <w:t xml:space="preserve">DIỆN TÍCH CÂY CÔNG NGHIỆP NƯỚC TA GIAI, ĐOẠN 2005 – 2015. </w:t>
      </w:r>
      <w:r w:rsidRPr="00DE6373">
        <w:rPr>
          <w:rFonts w:ascii="Times New Roman" w:eastAsia="Calibri" w:hAnsi="Times New Roman" w:cs="Times New Roman"/>
          <w:i/>
          <w:iCs/>
          <w:sz w:val="24"/>
          <w:szCs w:val="24"/>
          <w:lang w:val="fr-FR"/>
        </w:rPr>
        <w:t>(Đơn vị: nghìn ha)</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1"/>
        <w:gridCol w:w="1616"/>
        <w:gridCol w:w="1617"/>
        <w:gridCol w:w="1617"/>
        <w:gridCol w:w="1617"/>
      </w:tblGrid>
      <w:tr w:rsidR="00B935FA" w:rsidRPr="00DE6373" w14:paraId="382D4A69"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3CB8C3F1" w14:textId="77777777" w:rsidR="00B935FA" w:rsidRPr="00DE6373" w:rsidRDefault="00B935FA" w:rsidP="00EE31D8">
            <w:pPr>
              <w:spacing w:after="0" w:line="240" w:lineRule="auto"/>
              <w:ind w:right="431" w:firstLine="283"/>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Năm</w:t>
            </w:r>
          </w:p>
        </w:tc>
        <w:tc>
          <w:tcPr>
            <w:tcW w:w="1689" w:type="dxa"/>
            <w:tcBorders>
              <w:top w:val="single" w:sz="4" w:space="0" w:color="000000"/>
              <w:left w:val="single" w:sz="4" w:space="0" w:color="000000"/>
              <w:bottom w:val="single" w:sz="4" w:space="0" w:color="000000"/>
              <w:right w:val="single" w:sz="4" w:space="0" w:color="000000"/>
            </w:tcBorders>
          </w:tcPr>
          <w:p w14:paraId="1741BC56"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2005</w:t>
            </w:r>
          </w:p>
        </w:tc>
        <w:tc>
          <w:tcPr>
            <w:tcW w:w="1689" w:type="dxa"/>
            <w:tcBorders>
              <w:top w:val="single" w:sz="4" w:space="0" w:color="000000"/>
              <w:left w:val="single" w:sz="4" w:space="0" w:color="000000"/>
              <w:bottom w:val="single" w:sz="4" w:space="0" w:color="000000"/>
              <w:right w:val="single" w:sz="4" w:space="0" w:color="000000"/>
            </w:tcBorders>
          </w:tcPr>
          <w:p w14:paraId="4FE2E32B"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2010</w:t>
            </w:r>
          </w:p>
        </w:tc>
        <w:tc>
          <w:tcPr>
            <w:tcW w:w="1689" w:type="dxa"/>
            <w:tcBorders>
              <w:top w:val="single" w:sz="4" w:space="0" w:color="000000"/>
              <w:left w:val="single" w:sz="4" w:space="0" w:color="000000"/>
              <w:bottom w:val="single" w:sz="4" w:space="0" w:color="000000"/>
              <w:right w:val="single" w:sz="4" w:space="0" w:color="000000"/>
            </w:tcBorders>
          </w:tcPr>
          <w:p w14:paraId="4E31BDBD"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2012</w:t>
            </w:r>
          </w:p>
        </w:tc>
        <w:tc>
          <w:tcPr>
            <w:tcW w:w="1689" w:type="dxa"/>
            <w:tcBorders>
              <w:top w:val="single" w:sz="4" w:space="0" w:color="000000"/>
              <w:left w:val="single" w:sz="4" w:space="0" w:color="000000"/>
              <w:bottom w:val="single" w:sz="4" w:space="0" w:color="000000"/>
              <w:right w:val="single" w:sz="4" w:space="0" w:color="000000"/>
            </w:tcBorders>
          </w:tcPr>
          <w:p w14:paraId="6548E2AF" w14:textId="77777777" w:rsidR="00B935FA" w:rsidRPr="00DE6373" w:rsidRDefault="00B935FA" w:rsidP="00EE31D8">
            <w:pPr>
              <w:spacing w:after="0" w:line="240" w:lineRule="auto"/>
              <w:ind w:right="-137" w:firstLine="18"/>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2015</w:t>
            </w:r>
          </w:p>
        </w:tc>
      </w:tr>
      <w:tr w:rsidR="00B935FA" w:rsidRPr="00DE6373" w14:paraId="6BD97D43"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3C8C7B22" w14:textId="77777777" w:rsidR="00B935FA" w:rsidRPr="00DE6373" w:rsidRDefault="00B935FA" w:rsidP="00EE31D8">
            <w:pPr>
              <w:spacing w:after="0" w:line="240" w:lineRule="auto"/>
              <w:ind w:right="431"/>
              <w:rPr>
                <w:rFonts w:ascii="Times New Roman" w:eastAsia="Calibri" w:hAnsi="Times New Roman" w:cs="Times New Roman"/>
                <w:sz w:val="24"/>
                <w:szCs w:val="24"/>
              </w:rPr>
            </w:pPr>
            <w:r w:rsidRPr="00DE6373">
              <w:rPr>
                <w:rFonts w:ascii="Times New Roman" w:eastAsia="Calibri" w:hAnsi="Times New Roman" w:cs="Times New Roman"/>
                <w:sz w:val="24"/>
                <w:szCs w:val="24"/>
              </w:rPr>
              <w:t>Tổng diện tích</w:t>
            </w:r>
          </w:p>
        </w:tc>
        <w:tc>
          <w:tcPr>
            <w:tcW w:w="1689" w:type="dxa"/>
            <w:tcBorders>
              <w:top w:val="single" w:sz="4" w:space="0" w:color="000000"/>
              <w:left w:val="single" w:sz="4" w:space="0" w:color="000000"/>
              <w:bottom w:val="single" w:sz="4" w:space="0" w:color="000000"/>
              <w:right w:val="single" w:sz="4" w:space="0" w:color="000000"/>
            </w:tcBorders>
          </w:tcPr>
          <w:p w14:paraId="745C8AC9"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2495,1</w:t>
            </w:r>
          </w:p>
        </w:tc>
        <w:tc>
          <w:tcPr>
            <w:tcW w:w="1689" w:type="dxa"/>
            <w:tcBorders>
              <w:top w:val="single" w:sz="4" w:space="0" w:color="000000"/>
              <w:left w:val="single" w:sz="4" w:space="0" w:color="000000"/>
              <w:bottom w:val="single" w:sz="4" w:space="0" w:color="000000"/>
              <w:right w:val="single" w:sz="4" w:space="0" w:color="000000"/>
            </w:tcBorders>
          </w:tcPr>
          <w:p w14:paraId="1D452D25"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2808,1</w:t>
            </w:r>
          </w:p>
        </w:tc>
        <w:tc>
          <w:tcPr>
            <w:tcW w:w="1689" w:type="dxa"/>
            <w:tcBorders>
              <w:top w:val="single" w:sz="4" w:space="0" w:color="000000"/>
              <w:left w:val="single" w:sz="4" w:space="0" w:color="000000"/>
              <w:bottom w:val="single" w:sz="4" w:space="0" w:color="000000"/>
              <w:right w:val="single" w:sz="4" w:space="0" w:color="000000"/>
            </w:tcBorders>
          </w:tcPr>
          <w:p w14:paraId="01E19C1E"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2952,7</w:t>
            </w:r>
          </w:p>
        </w:tc>
        <w:tc>
          <w:tcPr>
            <w:tcW w:w="1689" w:type="dxa"/>
            <w:tcBorders>
              <w:top w:val="single" w:sz="4" w:space="0" w:color="000000"/>
              <w:left w:val="single" w:sz="4" w:space="0" w:color="000000"/>
              <w:bottom w:val="single" w:sz="4" w:space="0" w:color="000000"/>
              <w:right w:val="single" w:sz="4" w:space="0" w:color="000000"/>
            </w:tcBorders>
          </w:tcPr>
          <w:p w14:paraId="472EDCCD"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2827,3</w:t>
            </w:r>
          </w:p>
        </w:tc>
      </w:tr>
      <w:tr w:rsidR="00B935FA" w:rsidRPr="00DE6373" w14:paraId="6861EF8A"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11A76D8D" w14:textId="77777777" w:rsidR="00B935FA" w:rsidRPr="00DE6373" w:rsidRDefault="00B935FA" w:rsidP="00EE31D8">
            <w:pPr>
              <w:spacing w:after="0" w:line="240" w:lineRule="auto"/>
              <w:ind w:right="431"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Cây hàng năm</w:t>
            </w:r>
          </w:p>
        </w:tc>
        <w:tc>
          <w:tcPr>
            <w:tcW w:w="1689" w:type="dxa"/>
            <w:tcBorders>
              <w:top w:val="single" w:sz="4" w:space="0" w:color="000000"/>
              <w:left w:val="single" w:sz="4" w:space="0" w:color="000000"/>
              <w:bottom w:val="single" w:sz="4" w:space="0" w:color="000000"/>
              <w:right w:val="single" w:sz="4" w:space="0" w:color="000000"/>
            </w:tcBorders>
          </w:tcPr>
          <w:p w14:paraId="5F227796"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861,5</w:t>
            </w:r>
          </w:p>
        </w:tc>
        <w:tc>
          <w:tcPr>
            <w:tcW w:w="1689" w:type="dxa"/>
            <w:tcBorders>
              <w:top w:val="single" w:sz="4" w:space="0" w:color="000000"/>
              <w:left w:val="single" w:sz="4" w:space="0" w:color="000000"/>
              <w:bottom w:val="single" w:sz="4" w:space="0" w:color="000000"/>
              <w:right w:val="single" w:sz="4" w:space="0" w:color="000000"/>
            </w:tcBorders>
          </w:tcPr>
          <w:p w14:paraId="4852ACA1"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797,6</w:t>
            </w:r>
          </w:p>
        </w:tc>
        <w:tc>
          <w:tcPr>
            <w:tcW w:w="1689" w:type="dxa"/>
            <w:tcBorders>
              <w:top w:val="single" w:sz="4" w:space="0" w:color="000000"/>
              <w:left w:val="single" w:sz="4" w:space="0" w:color="000000"/>
              <w:bottom w:val="single" w:sz="4" w:space="0" w:color="000000"/>
              <w:right w:val="single" w:sz="4" w:space="0" w:color="000000"/>
            </w:tcBorders>
          </w:tcPr>
          <w:p w14:paraId="26B56EFC"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729,9</w:t>
            </w:r>
          </w:p>
        </w:tc>
        <w:tc>
          <w:tcPr>
            <w:tcW w:w="1689" w:type="dxa"/>
            <w:tcBorders>
              <w:top w:val="single" w:sz="4" w:space="0" w:color="000000"/>
              <w:left w:val="single" w:sz="4" w:space="0" w:color="000000"/>
              <w:bottom w:val="single" w:sz="4" w:space="0" w:color="000000"/>
              <w:right w:val="single" w:sz="4" w:space="0" w:color="000000"/>
            </w:tcBorders>
          </w:tcPr>
          <w:p w14:paraId="196F92DD"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676,8</w:t>
            </w:r>
          </w:p>
        </w:tc>
      </w:tr>
      <w:tr w:rsidR="00B935FA" w:rsidRPr="00DE6373" w14:paraId="5DA52573" w14:textId="77777777" w:rsidTr="00B935FA">
        <w:tc>
          <w:tcPr>
            <w:tcW w:w="2444" w:type="dxa"/>
            <w:tcBorders>
              <w:top w:val="single" w:sz="4" w:space="0" w:color="000000"/>
              <w:left w:val="single" w:sz="4" w:space="0" w:color="000000"/>
              <w:bottom w:val="single" w:sz="4" w:space="0" w:color="000000"/>
              <w:right w:val="single" w:sz="4" w:space="0" w:color="000000"/>
            </w:tcBorders>
          </w:tcPr>
          <w:p w14:paraId="102F775F" w14:textId="77777777" w:rsidR="00B935FA" w:rsidRPr="00DE6373" w:rsidRDefault="00B935FA" w:rsidP="00EE31D8">
            <w:pPr>
              <w:spacing w:after="0" w:line="240" w:lineRule="auto"/>
              <w:ind w:right="431"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Cây lâu năm</w:t>
            </w:r>
          </w:p>
        </w:tc>
        <w:tc>
          <w:tcPr>
            <w:tcW w:w="1689" w:type="dxa"/>
            <w:tcBorders>
              <w:top w:val="single" w:sz="4" w:space="0" w:color="000000"/>
              <w:left w:val="single" w:sz="4" w:space="0" w:color="000000"/>
              <w:bottom w:val="single" w:sz="4" w:space="0" w:color="000000"/>
              <w:right w:val="single" w:sz="4" w:space="0" w:color="000000"/>
            </w:tcBorders>
          </w:tcPr>
          <w:p w14:paraId="0803431E"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1633,6</w:t>
            </w:r>
          </w:p>
        </w:tc>
        <w:tc>
          <w:tcPr>
            <w:tcW w:w="1689" w:type="dxa"/>
            <w:tcBorders>
              <w:top w:val="single" w:sz="4" w:space="0" w:color="000000"/>
              <w:left w:val="single" w:sz="4" w:space="0" w:color="000000"/>
              <w:bottom w:val="single" w:sz="4" w:space="0" w:color="000000"/>
              <w:right w:val="single" w:sz="4" w:space="0" w:color="000000"/>
            </w:tcBorders>
          </w:tcPr>
          <w:p w14:paraId="003293F1"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2010,5</w:t>
            </w:r>
          </w:p>
        </w:tc>
        <w:tc>
          <w:tcPr>
            <w:tcW w:w="1689" w:type="dxa"/>
            <w:tcBorders>
              <w:top w:val="single" w:sz="4" w:space="0" w:color="000000"/>
              <w:left w:val="single" w:sz="4" w:space="0" w:color="000000"/>
              <w:bottom w:val="single" w:sz="4" w:space="0" w:color="000000"/>
              <w:right w:val="single" w:sz="4" w:space="0" w:color="000000"/>
            </w:tcBorders>
          </w:tcPr>
          <w:p w14:paraId="2F624750"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2222,8</w:t>
            </w:r>
          </w:p>
        </w:tc>
        <w:tc>
          <w:tcPr>
            <w:tcW w:w="1689" w:type="dxa"/>
            <w:tcBorders>
              <w:top w:val="single" w:sz="4" w:space="0" w:color="000000"/>
              <w:left w:val="single" w:sz="4" w:space="0" w:color="000000"/>
              <w:bottom w:val="single" w:sz="4" w:space="0" w:color="000000"/>
              <w:right w:val="single" w:sz="4" w:space="0" w:color="000000"/>
            </w:tcBorders>
          </w:tcPr>
          <w:p w14:paraId="68569BD5" w14:textId="77777777" w:rsidR="00B935FA" w:rsidRPr="00DE6373" w:rsidRDefault="00B935FA" w:rsidP="00EE31D8">
            <w:pPr>
              <w:spacing w:after="0" w:line="240" w:lineRule="auto"/>
              <w:ind w:right="540" w:firstLine="18"/>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2150,5</w:t>
            </w:r>
          </w:p>
        </w:tc>
      </w:tr>
    </w:tbl>
    <w:p w14:paraId="239A9C46" w14:textId="77777777" w:rsidR="00B935FA" w:rsidRPr="00DE6373" w:rsidRDefault="00B935FA" w:rsidP="00EE31D8">
      <w:pPr>
        <w:autoSpaceDE w:val="0"/>
        <w:autoSpaceDN w:val="0"/>
        <w:adjustRightInd w:val="0"/>
        <w:spacing w:after="0" w:line="240" w:lineRule="auto"/>
        <w:ind w:firstLine="283"/>
        <w:jc w:val="both"/>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                     (Nguồn: Niên giám thống kê Việt Nam 201</w:t>
      </w:r>
      <w:r w:rsidRPr="00DE6373">
        <w:rPr>
          <w:rFonts w:ascii="Times New Roman" w:eastAsia="Calibri" w:hAnsi="Times New Roman" w:cs="Times New Roman"/>
          <w:i/>
          <w:iCs/>
          <w:sz w:val="24"/>
          <w:szCs w:val="24"/>
          <w:lang w:val="vi-VN"/>
        </w:rPr>
        <w:t>5</w:t>
      </w:r>
      <w:r w:rsidRPr="00DE6373">
        <w:rPr>
          <w:rFonts w:ascii="Times New Roman" w:eastAsia="Calibri" w:hAnsi="Times New Roman" w:cs="Times New Roman"/>
          <w:i/>
          <w:iCs/>
          <w:sz w:val="24"/>
          <w:szCs w:val="24"/>
        </w:rPr>
        <w:t>, Nhà xuất bản Thống kê, 201</w:t>
      </w:r>
      <w:r w:rsidRPr="00DE6373">
        <w:rPr>
          <w:rFonts w:ascii="Times New Roman" w:eastAsia="Calibri" w:hAnsi="Times New Roman" w:cs="Times New Roman"/>
          <w:i/>
          <w:iCs/>
          <w:sz w:val="24"/>
          <w:szCs w:val="24"/>
          <w:lang w:val="vi-VN"/>
        </w:rPr>
        <w:t>6</w:t>
      </w:r>
      <w:r w:rsidRPr="00DE6373">
        <w:rPr>
          <w:rFonts w:ascii="Times New Roman" w:eastAsia="Calibri" w:hAnsi="Times New Roman" w:cs="Times New Roman"/>
          <w:i/>
          <w:iCs/>
          <w:sz w:val="24"/>
          <w:szCs w:val="24"/>
        </w:rPr>
        <w:t>)</w:t>
      </w:r>
    </w:p>
    <w:p w14:paraId="7D69E7B1" w14:textId="77777777" w:rsidR="00B935FA" w:rsidRPr="00DE6373" w:rsidRDefault="00B935FA" w:rsidP="00EE31D8">
      <w:pPr>
        <w:spacing w:after="0" w:line="240" w:lineRule="auto"/>
        <w:ind w:firstLine="283"/>
        <w:jc w:val="both"/>
        <w:rPr>
          <w:rFonts w:ascii="Times New Roman" w:eastAsia="Calibri" w:hAnsi="Times New Roman" w:cs="Times New Roman"/>
          <w:spacing w:val="-2"/>
          <w:sz w:val="24"/>
          <w:szCs w:val="24"/>
        </w:rPr>
      </w:pPr>
      <w:r w:rsidRPr="00DE6373">
        <w:rPr>
          <w:rFonts w:ascii="Times New Roman" w:eastAsia="Calibri" w:hAnsi="Times New Roman" w:cs="Times New Roman"/>
          <w:spacing w:val="-2"/>
          <w:sz w:val="24"/>
          <w:szCs w:val="24"/>
        </w:rPr>
        <w:t>Nhận xét nào sau đây đúng với cơ cấu diện tích cây công nghiệp nước ta, giai đoạn 2005 - 2015?</w:t>
      </w:r>
    </w:p>
    <w:p w14:paraId="62EA6F54"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Tỉ trọng cây hàng năm lớn hơn cây lâu năm.    </w:t>
      </w:r>
    </w:p>
    <w:p w14:paraId="56BDD76F"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Tỉ trọng diện tích cây lâu năm ngày càng tăng.</w:t>
      </w:r>
    </w:p>
    <w:p w14:paraId="4BFEA912"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Tỉ trọng cây hàng năm ngày càng tăng.            </w:t>
      </w:r>
    </w:p>
    <w:p w14:paraId="03A8F906" w14:textId="77777777" w:rsidR="00B935FA" w:rsidRPr="00DE6373" w:rsidRDefault="00B935FA" w:rsidP="00EE31D8">
      <w:pPr>
        <w:tabs>
          <w:tab w:val="left" w:pos="5801"/>
        </w:tabs>
        <w:spacing w:after="0" w:line="240" w:lineRule="auto"/>
        <w:ind w:right="-511"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Tỉ trọng cây lâu năm nhỏ hơn cây hàng năm.</w:t>
      </w:r>
    </w:p>
    <w:p w14:paraId="04661AB9" w14:textId="77777777" w:rsidR="00B935FA" w:rsidRPr="00DE6373" w:rsidRDefault="00B935FA" w:rsidP="00EE31D8">
      <w:pPr>
        <w:spacing w:after="0" w:line="240" w:lineRule="auto"/>
        <w:jc w:val="both"/>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u w:val="single"/>
        </w:rPr>
        <w:t>Câu 6</w:t>
      </w:r>
      <w:r w:rsidRPr="00DE6373">
        <w:rPr>
          <w:rFonts w:ascii="Times New Roman" w:eastAsia="Calibri" w:hAnsi="Times New Roman" w:cs="Times New Roman"/>
          <w:b/>
          <w:color w:val="000000"/>
          <w:sz w:val="24"/>
          <w:szCs w:val="24"/>
        </w:rPr>
        <w:t xml:space="preserve">. </w:t>
      </w:r>
      <w:r w:rsidRPr="00DE6373">
        <w:rPr>
          <w:rFonts w:ascii="Times New Roman" w:eastAsia="Calibri" w:hAnsi="Times New Roman" w:cs="Times New Roman"/>
          <w:color w:val="000000"/>
          <w:sz w:val="24"/>
          <w:szCs w:val="24"/>
        </w:rPr>
        <w:t>Dựa vào bảng số liệu sau:</w:t>
      </w:r>
      <w:r w:rsidRPr="00DE6373">
        <w:rPr>
          <w:rFonts w:ascii="Times New Roman" w:eastAsia="Calibri" w:hAnsi="Times New Roman" w:cs="Times New Roman"/>
          <w:b/>
          <w:color w:val="000000"/>
          <w:sz w:val="24"/>
          <w:szCs w:val="24"/>
        </w:rPr>
        <w:t xml:space="preserve"> </w:t>
      </w:r>
    </w:p>
    <w:p w14:paraId="5C1BDFE1"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b/>
          <w:color w:val="000000"/>
          <w:sz w:val="24"/>
          <w:szCs w:val="24"/>
        </w:rPr>
        <w:t>T</w:t>
      </w:r>
      <w:r w:rsidRPr="00DE6373">
        <w:rPr>
          <w:rFonts w:ascii="Times New Roman" w:eastAsia="Calibri" w:hAnsi="Times New Roman" w:cs="Times New Roman"/>
          <w:color w:val="000000"/>
          <w:sz w:val="24"/>
          <w:szCs w:val="24"/>
        </w:rPr>
        <w:t xml:space="preserve">ỔNG GIÁ TRỊ XUẤT NHẬP KHẨU HÀNG HÓA CỦA MỘT SỐ QUỐC GIA </w:t>
      </w:r>
    </w:p>
    <w:p w14:paraId="3468AF2E"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i/>
          <w:color w:val="000000"/>
          <w:sz w:val="24"/>
          <w:szCs w:val="24"/>
        </w:rPr>
        <w:t>(Đơn vị: Tỉ USD)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476"/>
        <w:gridCol w:w="2498"/>
        <w:gridCol w:w="2091"/>
      </w:tblGrid>
      <w:tr w:rsidR="00B935FA" w:rsidRPr="00DE6373" w14:paraId="25B0F9CF"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2F153587"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Năm</w:t>
            </w:r>
          </w:p>
        </w:tc>
        <w:tc>
          <w:tcPr>
            <w:tcW w:w="2650" w:type="dxa"/>
            <w:tcBorders>
              <w:top w:val="single" w:sz="4" w:space="0" w:color="auto"/>
              <w:left w:val="single" w:sz="4" w:space="0" w:color="auto"/>
              <w:bottom w:val="single" w:sz="4" w:space="0" w:color="auto"/>
              <w:right w:val="single" w:sz="4" w:space="0" w:color="auto"/>
            </w:tcBorders>
            <w:hideMark/>
          </w:tcPr>
          <w:p w14:paraId="5BB35043"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Việt Nam</w:t>
            </w:r>
          </w:p>
        </w:tc>
        <w:tc>
          <w:tcPr>
            <w:tcW w:w="2663" w:type="dxa"/>
            <w:tcBorders>
              <w:top w:val="single" w:sz="4" w:space="0" w:color="auto"/>
              <w:left w:val="single" w:sz="4" w:space="0" w:color="auto"/>
              <w:bottom w:val="single" w:sz="4" w:space="0" w:color="auto"/>
              <w:right w:val="single" w:sz="4" w:space="0" w:color="auto"/>
            </w:tcBorders>
            <w:hideMark/>
          </w:tcPr>
          <w:p w14:paraId="091AFA7A"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Xin – ga - po</w:t>
            </w:r>
          </w:p>
        </w:tc>
        <w:tc>
          <w:tcPr>
            <w:tcW w:w="2227" w:type="dxa"/>
            <w:tcBorders>
              <w:top w:val="single" w:sz="4" w:space="0" w:color="auto"/>
              <w:left w:val="single" w:sz="4" w:space="0" w:color="auto"/>
              <w:bottom w:val="single" w:sz="4" w:space="0" w:color="auto"/>
              <w:right w:val="single" w:sz="4" w:space="0" w:color="auto"/>
            </w:tcBorders>
            <w:hideMark/>
          </w:tcPr>
          <w:p w14:paraId="6B07CF84" w14:textId="77777777" w:rsidR="00B935FA" w:rsidRPr="00DE6373" w:rsidRDefault="00B935FA" w:rsidP="00EE31D8">
            <w:pPr>
              <w:spacing w:after="0" w:line="240" w:lineRule="auto"/>
              <w:jc w:val="center"/>
              <w:rPr>
                <w:rFonts w:ascii="Times New Roman" w:eastAsia="Calibri" w:hAnsi="Times New Roman" w:cs="Times New Roman"/>
                <w:b/>
                <w:color w:val="000000"/>
                <w:sz w:val="24"/>
                <w:szCs w:val="24"/>
              </w:rPr>
            </w:pPr>
            <w:r w:rsidRPr="00DE6373">
              <w:rPr>
                <w:rFonts w:ascii="Times New Roman" w:eastAsia="Calibri" w:hAnsi="Times New Roman" w:cs="Times New Roman"/>
                <w:b/>
                <w:color w:val="000000"/>
                <w:sz w:val="24"/>
                <w:szCs w:val="24"/>
              </w:rPr>
              <w:t>Thái Lan</w:t>
            </w:r>
          </w:p>
        </w:tc>
      </w:tr>
      <w:tr w:rsidR="00B935FA" w:rsidRPr="00DE6373" w14:paraId="074607A2"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116C419C"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2010</w:t>
            </w:r>
          </w:p>
        </w:tc>
        <w:tc>
          <w:tcPr>
            <w:tcW w:w="2650" w:type="dxa"/>
            <w:tcBorders>
              <w:top w:val="single" w:sz="4" w:space="0" w:color="auto"/>
              <w:left w:val="single" w:sz="4" w:space="0" w:color="auto"/>
              <w:bottom w:val="single" w:sz="4" w:space="0" w:color="auto"/>
              <w:right w:val="single" w:sz="4" w:space="0" w:color="auto"/>
            </w:tcBorders>
            <w:hideMark/>
          </w:tcPr>
          <w:p w14:paraId="011DB51F"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174,7</w:t>
            </w:r>
          </w:p>
        </w:tc>
        <w:tc>
          <w:tcPr>
            <w:tcW w:w="2663" w:type="dxa"/>
            <w:tcBorders>
              <w:top w:val="single" w:sz="4" w:space="0" w:color="auto"/>
              <w:left w:val="single" w:sz="4" w:space="0" w:color="auto"/>
              <w:bottom w:val="single" w:sz="4" w:space="0" w:color="auto"/>
              <w:right w:val="single" w:sz="4" w:space="0" w:color="auto"/>
            </w:tcBorders>
            <w:hideMark/>
          </w:tcPr>
          <w:p w14:paraId="6BBA299F"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879,7</w:t>
            </w:r>
          </w:p>
        </w:tc>
        <w:tc>
          <w:tcPr>
            <w:tcW w:w="2227" w:type="dxa"/>
            <w:tcBorders>
              <w:top w:val="single" w:sz="4" w:space="0" w:color="auto"/>
              <w:left w:val="single" w:sz="4" w:space="0" w:color="auto"/>
              <w:bottom w:val="single" w:sz="4" w:space="0" w:color="auto"/>
              <w:right w:val="single" w:sz="4" w:space="0" w:color="auto"/>
            </w:tcBorders>
            <w:hideMark/>
          </w:tcPr>
          <w:p w14:paraId="5FDB9DEA"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432,1</w:t>
            </w:r>
          </w:p>
        </w:tc>
      </w:tr>
      <w:tr w:rsidR="00B935FA" w:rsidRPr="00DE6373" w14:paraId="78251032"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249F7B5D"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2014</w:t>
            </w:r>
          </w:p>
        </w:tc>
        <w:tc>
          <w:tcPr>
            <w:tcW w:w="2650" w:type="dxa"/>
            <w:tcBorders>
              <w:top w:val="single" w:sz="4" w:space="0" w:color="auto"/>
              <w:left w:val="single" w:sz="4" w:space="0" w:color="auto"/>
              <w:bottom w:val="single" w:sz="4" w:space="0" w:color="auto"/>
              <w:right w:val="single" w:sz="4" w:space="0" w:color="auto"/>
            </w:tcBorders>
            <w:hideMark/>
          </w:tcPr>
          <w:p w14:paraId="154C6A64"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324,1</w:t>
            </w:r>
          </w:p>
        </w:tc>
        <w:tc>
          <w:tcPr>
            <w:tcW w:w="2663" w:type="dxa"/>
            <w:tcBorders>
              <w:top w:val="single" w:sz="4" w:space="0" w:color="auto"/>
              <w:left w:val="single" w:sz="4" w:space="0" w:color="auto"/>
              <w:bottom w:val="single" w:sz="4" w:space="0" w:color="auto"/>
              <w:right w:val="single" w:sz="4" w:space="0" w:color="auto"/>
            </w:tcBorders>
            <w:hideMark/>
          </w:tcPr>
          <w:p w14:paraId="2F9A3C5F"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1102,1</w:t>
            </w:r>
          </w:p>
        </w:tc>
        <w:tc>
          <w:tcPr>
            <w:tcW w:w="2227" w:type="dxa"/>
            <w:tcBorders>
              <w:top w:val="single" w:sz="4" w:space="0" w:color="auto"/>
              <w:left w:val="single" w:sz="4" w:space="0" w:color="auto"/>
              <w:bottom w:val="single" w:sz="4" w:space="0" w:color="auto"/>
              <w:right w:val="single" w:sz="4" w:space="0" w:color="auto"/>
            </w:tcBorders>
            <w:hideMark/>
          </w:tcPr>
          <w:p w14:paraId="4B0ACB46"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533,5</w:t>
            </w:r>
          </w:p>
        </w:tc>
      </w:tr>
      <w:tr w:rsidR="00B935FA" w:rsidRPr="00DE6373" w14:paraId="16E363AB" w14:textId="77777777" w:rsidTr="00B935FA">
        <w:tc>
          <w:tcPr>
            <w:tcW w:w="2418" w:type="dxa"/>
            <w:tcBorders>
              <w:top w:val="single" w:sz="4" w:space="0" w:color="auto"/>
              <w:left w:val="single" w:sz="4" w:space="0" w:color="auto"/>
              <w:bottom w:val="single" w:sz="4" w:space="0" w:color="auto"/>
              <w:right w:val="single" w:sz="4" w:space="0" w:color="auto"/>
            </w:tcBorders>
            <w:hideMark/>
          </w:tcPr>
          <w:p w14:paraId="40EB5137"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2015</w:t>
            </w:r>
          </w:p>
        </w:tc>
        <w:tc>
          <w:tcPr>
            <w:tcW w:w="2650" w:type="dxa"/>
            <w:tcBorders>
              <w:top w:val="single" w:sz="4" w:space="0" w:color="auto"/>
              <w:left w:val="single" w:sz="4" w:space="0" w:color="auto"/>
              <w:bottom w:val="single" w:sz="4" w:space="0" w:color="auto"/>
              <w:right w:val="single" w:sz="4" w:space="0" w:color="auto"/>
            </w:tcBorders>
            <w:hideMark/>
          </w:tcPr>
          <w:p w14:paraId="1E9778FC"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355,1</w:t>
            </w:r>
          </w:p>
        </w:tc>
        <w:tc>
          <w:tcPr>
            <w:tcW w:w="2663" w:type="dxa"/>
            <w:tcBorders>
              <w:top w:val="single" w:sz="4" w:space="0" w:color="auto"/>
              <w:left w:val="single" w:sz="4" w:space="0" w:color="auto"/>
              <w:bottom w:val="single" w:sz="4" w:space="0" w:color="auto"/>
              <w:right w:val="single" w:sz="4" w:space="0" w:color="auto"/>
            </w:tcBorders>
            <w:hideMark/>
          </w:tcPr>
          <w:p w14:paraId="34091265"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954,7</w:t>
            </w:r>
          </w:p>
        </w:tc>
        <w:tc>
          <w:tcPr>
            <w:tcW w:w="2227" w:type="dxa"/>
            <w:tcBorders>
              <w:top w:val="single" w:sz="4" w:space="0" w:color="auto"/>
              <w:left w:val="single" w:sz="4" w:space="0" w:color="auto"/>
              <w:bottom w:val="single" w:sz="4" w:space="0" w:color="auto"/>
              <w:right w:val="single" w:sz="4" w:space="0" w:color="auto"/>
            </w:tcBorders>
            <w:hideMark/>
          </w:tcPr>
          <w:p w14:paraId="5B138508" w14:textId="77777777" w:rsidR="00B935FA" w:rsidRPr="00DE6373" w:rsidRDefault="00B935FA" w:rsidP="00EE31D8">
            <w:pPr>
              <w:spacing w:after="0" w:line="240" w:lineRule="auto"/>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501,1</w:t>
            </w:r>
          </w:p>
        </w:tc>
      </w:tr>
    </w:tbl>
    <w:p w14:paraId="2C734FD8" w14:textId="77777777" w:rsidR="00B935FA" w:rsidRPr="00DE6373" w:rsidRDefault="00B935FA" w:rsidP="00EE31D8">
      <w:pPr>
        <w:spacing w:after="0" w:line="240" w:lineRule="auto"/>
        <w:jc w:val="center"/>
        <w:rPr>
          <w:rFonts w:ascii="Times New Roman" w:eastAsia="Calibri" w:hAnsi="Times New Roman" w:cs="Times New Roman"/>
          <w:i/>
          <w:color w:val="000000"/>
          <w:sz w:val="24"/>
          <w:szCs w:val="24"/>
        </w:rPr>
      </w:pPr>
      <w:r w:rsidRPr="00DE6373">
        <w:rPr>
          <w:rFonts w:ascii="Times New Roman" w:eastAsia="Calibri" w:hAnsi="Times New Roman" w:cs="Times New Roman"/>
          <w:i/>
          <w:color w:val="000000"/>
          <w:sz w:val="24"/>
          <w:szCs w:val="24"/>
        </w:rPr>
        <w:t>(Nguồn: Niên giám thống kê Việt Nam 2016, Nhà xuất bản Thống kê, 2017)</w:t>
      </w:r>
    </w:p>
    <w:p w14:paraId="5ECAD833" w14:textId="77777777" w:rsidR="00B935FA" w:rsidRPr="00DE6373" w:rsidRDefault="00B935FA" w:rsidP="00EE31D8">
      <w:pPr>
        <w:spacing w:after="0" w:line="240" w:lineRule="auto"/>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Nhận xét nào sau đây đúng với tổng giá trị xuất nhập khẩu hàng hóa của các quốc gia, giai đoạn 2010 – 2015?</w:t>
      </w:r>
    </w:p>
    <w:p w14:paraId="26D5085A"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color w:val="000000"/>
          <w:sz w:val="24"/>
          <w:szCs w:val="24"/>
        </w:rPr>
        <w:t xml:space="preserve">A. </w:t>
      </w:r>
      <w:r w:rsidRPr="00DE6373">
        <w:rPr>
          <w:rFonts w:ascii="Times New Roman" w:eastAsia="Calibri" w:hAnsi="Times New Roman" w:cs="Times New Roman"/>
          <w:color w:val="000000"/>
          <w:sz w:val="24"/>
          <w:szCs w:val="24"/>
        </w:rPr>
        <w:t>Việt Nam tăng ít nhất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u w:val="single"/>
        </w:rPr>
        <w:t>.</w:t>
      </w:r>
      <w:r w:rsidRPr="00DE6373">
        <w:rPr>
          <w:rFonts w:ascii="Times New Roman" w:eastAsia="Calibri" w:hAnsi="Times New Roman" w:cs="Times New Roman"/>
          <w:sz w:val="24"/>
          <w:szCs w:val="24"/>
        </w:rPr>
        <w:t xml:space="preserve"> Xin – ga – po tăng chậm nhất.</w:t>
      </w:r>
    </w:p>
    <w:p w14:paraId="55AE26C8"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Thái Lan tăng nhanh nhất.                   </w:t>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Thái Lan tăng nhiều nhất.</w:t>
      </w:r>
    </w:p>
    <w:p w14:paraId="1512A87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Câu 7: </w:t>
      </w:r>
      <w:r w:rsidRPr="00DE6373">
        <w:rPr>
          <w:rFonts w:ascii="Times New Roman" w:eastAsia="Times New Roman" w:hAnsi="Times New Roman" w:cs="Times New Roman"/>
          <w:sz w:val="24"/>
          <w:szCs w:val="24"/>
        </w:rPr>
        <w:t>Cho bảng số liệu:</w:t>
      </w:r>
      <w:r w:rsidRPr="00DE6373">
        <w:rPr>
          <w:rFonts w:ascii="Times New Roman" w:eastAsia="Calibri" w:hAnsi="Times New Roman" w:cs="Times New Roman"/>
          <w:sz w:val="24"/>
          <w:szCs w:val="24"/>
        </w:rPr>
        <w:t xml:space="preserve"> </w:t>
      </w:r>
      <w:r w:rsidRPr="00DE6373">
        <w:rPr>
          <w:rFonts w:ascii="Times New Roman" w:eastAsia="Times New Roman" w:hAnsi="Times New Roman" w:cs="Times New Roman"/>
          <w:position w:val="-1"/>
          <w:sz w:val="24"/>
          <w:szCs w:val="24"/>
        </w:rPr>
        <w:t>DIỆN TÍCH VÀ DÂN SỐ CỦA MỘT SỐ QUỐC GIA NĂM 2017</w:t>
      </w:r>
    </w:p>
    <w:p w14:paraId="07D4AC1B" w14:textId="77777777" w:rsidR="00B935FA" w:rsidRPr="00DE6373" w:rsidRDefault="00B935FA" w:rsidP="00EE31D8">
      <w:pPr>
        <w:spacing w:after="0" w:line="240" w:lineRule="auto"/>
        <w:rPr>
          <w:rFonts w:ascii="Times New Roman" w:eastAsia="Calibri" w:hAnsi="Times New Roman" w:cs="Times New Roman"/>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3227"/>
        <w:gridCol w:w="1984"/>
        <w:gridCol w:w="1843"/>
        <w:gridCol w:w="1701"/>
        <w:gridCol w:w="1345"/>
      </w:tblGrid>
      <w:tr w:rsidR="00B935FA" w:rsidRPr="00DE6373" w14:paraId="7EFC22AB" w14:textId="77777777" w:rsidTr="00B935FA">
        <w:trPr>
          <w:trHeight w:hRule="exact" w:val="424"/>
        </w:trPr>
        <w:tc>
          <w:tcPr>
            <w:tcW w:w="3227" w:type="dxa"/>
            <w:tcBorders>
              <w:top w:val="single" w:sz="4" w:space="0" w:color="000000"/>
              <w:left w:val="single" w:sz="4" w:space="0" w:color="000000"/>
              <w:bottom w:val="single" w:sz="4" w:space="0" w:color="000000"/>
              <w:right w:val="single" w:sz="4" w:space="0" w:color="000000"/>
            </w:tcBorders>
          </w:tcPr>
          <w:p w14:paraId="04DB2C01" w14:textId="77777777" w:rsidR="00B935FA" w:rsidRPr="00DE6373" w:rsidRDefault="00B935FA" w:rsidP="00EE31D8">
            <w:pPr>
              <w:spacing w:after="0" w:line="240" w:lineRule="auto"/>
              <w:ind w:left="1114" w:right="1114"/>
              <w:jc w:val="center"/>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Quốc gia</w:t>
            </w:r>
          </w:p>
        </w:tc>
        <w:tc>
          <w:tcPr>
            <w:tcW w:w="1984" w:type="dxa"/>
            <w:tcBorders>
              <w:top w:val="single" w:sz="4" w:space="0" w:color="000000"/>
              <w:left w:val="single" w:sz="4" w:space="0" w:color="000000"/>
              <w:bottom w:val="single" w:sz="4" w:space="0" w:color="000000"/>
              <w:right w:val="single" w:sz="4" w:space="0" w:color="000000"/>
            </w:tcBorders>
          </w:tcPr>
          <w:p w14:paraId="6733CB92" w14:textId="77777777" w:rsidR="00B935FA" w:rsidRPr="00DE6373" w:rsidRDefault="00B935FA" w:rsidP="00EE31D8">
            <w:pPr>
              <w:spacing w:after="0" w:line="240" w:lineRule="auto"/>
              <w:ind w:left="510"/>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Thái Lan</w:t>
            </w:r>
          </w:p>
        </w:tc>
        <w:tc>
          <w:tcPr>
            <w:tcW w:w="1843" w:type="dxa"/>
            <w:tcBorders>
              <w:top w:val="single" w:sz="4" w:space="0" w:color="000000"/>
              <w:left w:val="single" w:sz="4" w:space="0" w:color="000000"/>
              <w:bottom w:val="single" w:sz="4" w:space="0" w:color="000000"/>
              <w:right w:val="single" w:sz="4" w:space="0" w:color="000000"/>
            </w:tcBorders>
          </w:tcPr>
          <w:p w14:paraId="49159C7F" w14:textId="77777777" w:rsidR="00B935FA" w:rsidRPr="00DE6373" w:rsidRDefault="00B935FA" w:rsidP="00EE31D8">
            <w:pPr>
              <w:spacing w:after="0" w:line="240" w:lineRule="auto"/>
              <w:ind w:left="243"/>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Cam-pu-chia</w:t>
            </w:r>
          </w:p>
        </w:tc>
        <w:tc>
          <w:tcPr>
            <w:tcW w:w="1701" w:type="dxa"/>
            <w:tcBorders>
              <w:top w:val="single" w:sz="4" w:space="0" w:color="000000"/>
              <w:left w:val="single" w:sz="4" w:space="0" w:color="000000"/>
              <w:bottom w:val="single" w:sz="4" w:space="0" w:color="000000"/>
              <w:right w:val="single" w:sz="4" w:space="0" w:color="000000"/>
            </w:tcBorders>
          </w:tcPr>
          <w:p w14:paraId="5D2182A9" w14:textId="77777777" w:rsidR="00B935FA" w:rsidRPr="00DE6373" w:rsidRDefault="00B935FA" w:rsidP="00EE31D8">
            <w:pPr>
              <w:spacing w:after="0" w:line="240" w:lineRule="auto"/>
              <w:ind w:left="292"/>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Phi-lip-pin</w:t>
            </w:r>
          </w:p>
        </w:tc>
        <w:tc>
          <w:tcPr>
            <w:tcW w:w="1345" w:type="dxa"/>
            <w:tcBorders>
              <w:top w:val="single" w:sz="4" w:space="0" w:color="000000"/>
              <w:left w:val="single" w:sz="4" w:space="0" w:color="000000"/>
              <w:bottom w:val="single" w:sz="4" w:space="0" w:color="000000"/>
              <w:right w:val="single" w:sz="4" w:space="0" w:color="000000"/>
            </w:tcBorders>
          </w:tcPr>
          <w:p w14:paraId="699E7505" w14:textId="77777777" w:rsidR="00B935FA" w:rsidRPr="00DE6373" w:rsidRDefault="00B935FA" w:rsidP="00EE31D8">
            <w:pPr>
              <w:spacing w:after="0" w:line="240" w:lineRule="auto"/>
              <w:ind w:left="257"/>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Ma-lai-xi-a</w:t>
            </w:r>
          </w:p>
        </w:tc>
      </w:tr>
      <w:tr w:rsidR="00B935FA" w:rsidRPr="00DE6373" w14:paraId="19B22A6C" w14:textId="77777777" w:rsidTr="00B935FA">
        <w:trPr>
          <w:trHeight w:hRule="exact" w:val="424"/>
        </w:trPr>
        <w:tc>
          <w:tcPr>
            <w:tcW w:w="3227" w:type="dxa"/>
            <w:tcBorders>
              <w:top w:val="single" w:sz="4" w:space="0" w:color="000000"/>
              <w:left w:val="single" w:sz="4" w:space="0" w:color="000000"/>
              <w:bottom w:val="single" w:sz="4" w:space="0" w:color="000000"/>
              <w:right w:val="single" w:sz="4" w:space="0" w:color="000000"/>
            </w:tcBorders>
          </w:tcPr>
          <w:p w14:paraId="29CB02DE"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Diện tích (</w:t>
            </w:r>
            <w:r w:rsidRPr="00DE6373">
              <w:rPr>
                <w:rFonts w:ascii="Times New Roman" w:eastAsia="Times New Roman" w:hAnsi="Times New Roman" w:cs="Times New Roman"/>
                <w:i/>
                <w:sz w:val="24"/>
                <w:szCs w:val="24"/>
              </w:rPr>
              <w:t>nghìn km</w:t>
            </w:r>
            <w:r w:rsidRPr="00DE6373">
              <w:rPr>
                <w:rFonts w:ascii="Times New Roman" w:eastAsia="Times New Roman" w:hAnsi="Times New Roman" w:cs="Times New Roman"/>
                <w:i/>
                <w:position w:val="7"/>
                <w:sz w:val="24"/>
                <w:szCs w:val="24"/>
              </w:rPr>
              <w:t>2</w:t>
            </w:r>
            <w:r w:rsidRPr="00DE6373">
              <w:rPr>
                <w:rFonts w:ascii="Times New Roman" w:eastAsia="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6C39C527" w14:textId="77777777" w:rsidR="00B935FA" w:rsidRPr="00DE6373" w:rsidRDefault="00B935FA" w:rsidP="00EE31D8">
            <w:pPr>
              <w:spacing w:after="0" w:line="240" w:lineRule="auto"/>
              <w:ind w:left="679" w:right="679"/>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513,1</w:t>
            </w:r>
          </w:p>
        </w:tc>
        <w:tc>
          <w:tcPr>
            <w:tcW w:w="1843" w:type="dxa"/>
            <w:tcBorders>
              <w:top w:val="single" w:sz="4" w:space="0" w:color="000000"/>
              <w:left w:val="single" w:sz="4" w:space="0" w:color="000000"/>
              <w:bottom w:val="single" w:sz="4" w:space="0" w:color="000000"/>
              <w:right w:val="single" w:sz="4" w:space="0" w:color="000000"/>
            </w:tcBorders>
          </w:tcPr>
          <w:p w14:paraId="7F4D6672" w14:textId="77777777" w:rsidR="00B935FA" w:rsidRPr="00DE6373" w:rsidRDefault="00B935FA" w:rsidP="00EE31D8">
            <w:pPr>
              <w:spacing w:after="0" w:line="240" w:lineRule="auto"/>
              <w:ind w:left="608" w:right="60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181,0</w:t>
            </w:r>
          </w:p>
        </w:tc>
        <w:tc>
          <w:tcPr>
            <w:tcW w:w="1701" w:type="dxa"/>
            <w:tcBorders>
              <w:top w:val="single" w:sz="4" w:space="0" w:color="000000"/>
              <w:left w:val="single" w:sz="4" w:space="0" w:color="000000"/>
              <w:bottom w:val="single" w:sz="4" w:space="0" w:color="000000"/>
              <w:right w:val="single" w:sz="4" w:space="0" w:color="000000"/>
            </w:tcBorders>
          </w:tcPr>
          <w:p w14:paraId="5760183A" w14:textId="77777777" w:rsidR="00B935FA" w:rsidRPr="00DE6373" w:rsidRDefault="00B935FA" w:rsidP="00EE31D8">
            <w:pPr>
              <w:spacing w:after="0" w:line="240" w:lineRule="auto"/>
              <w:ind w:left="538" w:right="537"/>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300,0</w:t>
            </w:r>
          </w:p>
        </w:tc>
        <w:tc>
          <w:tcPr>
            <w:tcW w:w="1345" w:type="dxa"/>
            <w:tcBorders>
              <w:top w:val="single" w:sz="4" w:space="0" w:color="000000"/>
              <w:left w:val="single" w:sz="4" w:space="0" w:color="000000"/>
              <w:bottom w:val="single" w:sz="4" w:space="0" w:color="000000"/>
              <w:right w:val="single" w:sz="4" w:space="0" w:color="000000"/>
            </w:tcBorders>
          </w:tcPr>
          <w:p w14:paraId="1C8E49CE" w14:textId="77777777" w:rsidR="00B935FA" w:rsidRPr="00DE6373" w:rsidRDefault="00B935FA" w:rsidP="00EE31D8">
            <w:pPr>
              <w:spacing w:after="0" w:line="240" w:lineRule="auto"/>
              <w:ind w:right="521"/>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330,8</w:t>
            </w:r>
          </w:p>
        </w:tc>
      </w:tr>
      <w:tr w:rsidR="00B935FA" w:rsidRPr="00DE6373" w14:paraId="5763B685" w14:textId="77777777" w:rsidTr="00B935FA">
        <w:trPr>
          <w:trHeight w:hRule="exact" w:val="424"/>
        </w:trPr>
        <w:tc>
          <w:tcPr>
            <w:tcW w:w="3227" w:type="dxa"/>
            <w:tcBorders>
              <w:top w:val="single" w:sz="4" w:space="0" w:color="000000"/>
              <w:left w:val="single" w:sz="4" w:space="0" w:color="000000"/>
              <w:bottom w:val="single" w:sz="4" w:space="0" w:color="000000"/>
              <w:right w:val="single" w:sz="4" w:space="0" w:color="000000"/>
            </w:tcBorders>
          </w:tcPr>
          <w:p w14:paraId="631228C1"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Dân số (</w:t>
            </w:r>
            <w:r w:rsidRPr="00DE6373">
              <w:rPr>
                <w:rFonts w:ascii="Times New Roman" w:eastAsia="Times New Roman" w:hAnsi="Times New Roman" w:cs="Times New Roman"/>
                <w:i/>
                <w:sz w:val="24"/>
                <w:szCs w:val="24"/>
              </w:rPr>
              <w:t>triệu người</w:t>
            </w:r>
            <w:r w:rsidRPr="00DE6373">
              <w:rPr>
                <w:rFonts w:ascii="Times New Roman" w:eastAsia="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4AB264CE" w14:textId="77777777" w:rsidR="00B935FA" w:rsidRPr="00DE6373" w:rsidRDefault="00B935FA" w:rsidP="00EE31D8">
            <w:pPr>
              <w:spacing w:after="0" w:line="240" w:lineRule="auto"/>
              <w:ind w:left="739" w:right="739"/>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66,1</w:t>
            </w:r>
          </w:p>
        </w:tc>
        <w:tc>
          <w:tcPr>
            <w:tcW w:w="1843" w:type="dxa"/>
            <w:tcBorders>
              <w:top w:val="single" w:sz="4" w:space="0" w:color="000000"/>
              <w:left w:val="single" w:sz="4" w:space="0" w:color="000000"/>
              <w:bottom w:val="single" w:sz="4" w:space="0" w:color="000000"/>
              <w:right w:val="single" w:sz="4" w:space="0" w:color="000000"/>
            </w:tcBorders>
          </w:tcPr>
          <w:p w14:paraId="38D213DE" w14:textId="77777777" w:rsidR="00B935FA" w:rsidRPr="00DE6373" w:rsidRDefault="00B935FA" w:rsidP="00EE31D8">
            <w:pPr>
              <w:spacing w:after="0" w:line="240" w:lineRule="auto"/>
              <w:ind w:left="668" w:right="66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15,9</w:t>
            </w:r>
          </w:p>
        </w:tc>
        <w:tc>
          <w:tcPr>
            <w:tcW w:w="1701" w:type="dxa"/>
            <w:tcBorders>
              <w:top w:val="single" w:sz="4" w:space="0" w:color="000000"/>
              <w:left w:val="single" w:sz="4" w:space="0" w:color="000000"/>
              <w:bottom w:val="single" w:sz="4" w:space="0" w:color="000000"/>
              <w:right w:val="single" w:sz="4" w:space="0" w:color="000000"/>
            </w:tcBorders>
          </w:tcPr>
          <w:p w14:paraId="6E510E1A" w14:textId="77777777" w:rsidR="00B935FA" w:rsidRPr="00DE6373" w:rsidRDefault="00B935FA" w:rsidP="00EE31D8">
            <w:pPr>
              <w:spacing w:after="0" w:line="240" w:lineRule="auto"/>
              <w:ind w:left="538" w:right="537"/>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105,0</w:t>
            </w:r>
          </w:p>
        </w:tc>
        <w:tc>
          <w:tcPr>
            <w:tcW w:w="1345" w:type="dxa"/>
            <w:tcBorders>
              <w:top w:val="single" w:sz="4" w:space="0" w:color="000000"/>
              <w:left w:val="single" w:sz="4" w:space="0" w:color="000000"/>
              <w:bottom w:val="single" w:sz="4" w:space="0" w:color="000000"/>
              <w:right w:val="single" w:sz="4" w:space="0" w:color="000000"/>
            </w:tcBorders>
          </w:tcPr>
          <w:p w14:paraId="3696EF36" w14:textId="77777777" w:rsidR="00B935FA" w:rsidRPr="00DE6373" w:rsidRDefault="00B935FA" w:rsidP="00EE31D8">
            <w:pPr>
              <w:spacing w:after="0" w:line="240" w:lineRule="auto"/>
              <w:ind w:right="58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31,6</w:t>
            </w:r>
          </w:p>
        </w:tc>
      </w:tr>
    </w:tbl>
    <w:p w14:paraId="275DE63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i/>
          <w:sz w:val="24"/>
          <w:szCs w:val="24"/>
        </w:rPr>
        <w:t>(Nguồn: Niên giám thống kê Việt Nam 2017, NXB Thống kê, 2018)</w:t>
      </w:r>
    </w:p>
    <w:p w14:paraId="58563E13" w14:textId="77777777" w:rsidR="00B935FA" w:rsidRPr="00DE6373" w:rsidRDefault="00B935FA" w:rsidP="00EE31D8">
      <w:pPr>
        <w:spacing w:after="0" w:line="240" w:lineRule="auto"/>
        <w:ind w:right="-21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Theo bảng số liệu, nhận xét nào sau đây đúng khi so sánh mật độ dân số năm 2017 của một quốc gia?</w:t>
      </w:r>
    </w:p>
    <w:p w14:paraId="7F98342B" w14:textId="77777777" w:rsidR="00B935FA" w:rsidRPr="00DE6373" w:rsidRDefault="00B935FA" w:rsidP="00EE31D8">
      <w:pPr>
        <w:spacing w:after="0" w:line="240" w:lineRule="auto"/>
        <w:ind w:left="514"/>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u w:val="single"/>
        </w:rPr>
        <w:t>A.</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Cam-pu-chia cao hơn Ma-lai-xi-a</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b/>
          <w:spacing w:val="57"/>
          <w:sz w:val="24"/>
          <w:szCs w:val="24"/>
        </w:rPr>
        <w:t xml:space="preserve"> </w:t>
      </w:r>
      <w:r w:rsidRPr="00DE6373">
        <w:rPr>
          <w:rFonts w:ascii="Times New Roman" w:eastAsia="Times New Roman" w:hAnsi="Times New Roman" w:cs="Times New Roman"/>
          <w:b/>
          <w:sz w:val="24"/>
          <w:szCs w:val="24"/>
        </w:rPr>
        <w:t xml:space="preserve">B. </w:t>
      </w:r>
      <w:r w:rsidRPr="00DE6373">
        <w:rPr>
          <w:rFonts w:ascii="Times New Roman" w:eastAsia="Times New Roman" w:hAnsi="Times New Roman" w:cs="Times New Roman"/>
          <w:sz w:val="24"/>
          <w:szCs w:val="24"/>
        </w:rPr>
        <w:t>Phi-lip-pin cao hơn Cam-pu-chia</w:t>
      </w:r>
      <w:r w:rsidRPr="00DE6373">
        <w:rPr>
          <w:rFonts w:ascii="Times New Roman" w:eastAsia="Times New Roman" w:hAnsi="Times New Roman" w:cs="Times New Roman"/>
          <w:b/>
          <w:sz w:val="24"/>
          <w:szCs w:val="24"/>
        </w:rPr>
        <w:t>.</w:t>
      </w:r>
    </w:p>
    <w:p w14:paraId="0D164A96" w14:textId="77777777" w:rsidR="00B935FA" w:rsidRPr="00DE6373" w:rsidRDefault="00B935FA" w:rsidP="00EE31D8">
      <w:pPr>
        <w:spacing w:after="0" w:line="240" w:lineRule="auto"/>
        <w:ind w:left="514"/>
        <w:rPr>
          <w:rFonts w:ascii="Times New Roman" w:eastAsia="Times New Roman"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 xml:space="preserve">Thái Lan cao hơn Phi-lip-pin.                      </w:t>
      </w:r>
      <w:r w:rsidRPr="00DE6373">
        <w:rPr>
          <w:rFonts w:ascii="Times New Roman" w:eastAsia="Times New Roman" w:hAnsi="Times New Roman" w:cs="Times New Roman"/>
          <w:spacing w:val="10"/>
          <w:sz w:val="24"/>
          <w:szCs w:val="24"/>
        </w:rPr>
        <w:t xml:space="preserve"> </w:t>
      </w:r>
      <w:r w:rsidRPr="00DE6373">
        <w:rPr>
          <w:rFonts w:ascii="Times New Roman" w:eastAsia="Times New Roman" w:hAnsi="Times New Roman" w:cs="Times New Roman"/>
          <w:b/>
          <w:sz w:val="24"/>
          <w:szCs w:val="24"/>
        </w:rPr>
        <w:t xml:space="preserve">D. </w:t>
      </w:r>
      <w:r w:rsidRPr="00DE6373">
        <w:rPr>
          <w:rFonts w:ascii="Times New Roman" w:eastAsia="Times New Roman" w:hAnsi="Times New Roman" w:cs="Times New Roman"/>
          <w:sz w:val="24"/>
          <w:szCs w:val="24"/>
        </w:rPr>
        <w:t>Ma-lai-xi-a cao hơn Thái Lan.</w:t>
      </w:r>
    </w:p>
    <w:p w14:paraId="2B3824CD"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bCs/>
          <w:sz w:val="24"/>
          <w:szCs w:val="24"/>
          <w:lang w:val="vi-VN"/>
        </w:rPr>
        <w:t>Câu 8:</w:t>
      </w:r>
      <w:r w:rsidRPr="00DE6373">
        <w:rPr>
          <w:rFonts w:ascii="Times New Roman" w:eastAsia="Calibri" w:hAnsi="Times New Roman" w:cs="Times New Roman"/>
          <w:bCs/>
          <w:sz w:val="24"/>
          <w:szCs w:val="24"/>
          <w:lang w:val="vi-VN"/>
        </w:rPr>
        <w:t xml:space="preserve"> </w:t>
      </w:r>
      <w:r w:rsidRPr="00DE6373">
        <w:rPr>
          <w:rFonts w:ascii="Times New Roman" w:eastAsia="Calibri" w:hAnsi="Times New Roman" w:cs="Times New Roman"/>
          <w:sz w:val="24"/>
          <w:szCs w:val="24"/>
          <w:lang w:val="vi-VN"/>
        </w:rPr>
        <w:t>Cho bảng số liệu:</w:t>
      </w:r>
      <w:r w:rsidRPr="00DE6373">
        <w:rPr>
          <w:rFonts w:ascii="Times New Roman" w:eastAsia="Calibri" w:hAnsi="Times New Roman" w:cs="Times New Roman"/>
          <w:sz w:val="24"/>
          <w:szCs w:val="24"/>
        </w:rPr>
        <w:t xml:space="preserve"> </w:t>
      </w:r>
    </w:p>
    <w:p w14:paraId="23E88AD1" w14:textId="77777777" w:rsidR="00B935FA" w:rsidRPr="00DE637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lang w:val="vi-VN"/>
        </w:rPr>
        <w:t>TỈ LỆ SINH VÀ TỈ LỆ TỬ CỦA MỘT SỐ QUỐC GIA NĂM 2018</w:t>
      </w:r>
    </w:p>
    <w:p w14:paraId="2B222C33" w14:textId="77777777" w:rsidR="00B935FA" w:rsidRPr="00DE6373" w:rsidRDefault="00B935FA" w:rsidP="00EE31D8">
      <w:pPr>
        <w:tabs>
          <w:tab w:val="left" w:pos="284"/>
          <w:tab w:val="left" w:pos="2552"/>
          <w:tab w:val="left" w:pos="4820"/>
          <w:tab w:val="left" w:pos="7088"/>
        </w:tabs>
        <w:spacing w:after="0" w:line="240" w:lineRule="auto"/>
        <w:ind w:right="3"/>
        <w:jc w:val="right"/>
        <w:rPr>
          <w:rFonts w:ascii="Times New Roman" w:eastAsia="Calibri" w:hAnsi="Times New Roman" w:cs="Times New Roman"/>
          <w:sz w:val="24"/>
          <w:szCs w:val="24"/>
        </w:rPr>
      </w:pPr>
      <w:r w:rsidRPr="00DE6373">
        <w:rPr>
          <w:rFonts w:ascii="Times New Roman" w:eastAsia="Calibri" w:hAnsi="Times New Roman" w:cs="Times New Roman"/>
          <w:i/>
          <w:iCs/>
          <w:sz w:val="24"/>
          <w:szCs w:val="24"/>
          <w:lang w:val="vi-VN"/>
        </w:rPr>
        <w:t>(Đơn vị: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887"/>
        <w:gridCol w:w="1897"/>
        <w:gridCol w:w="1892"/>
        <w:gridCol w:w="1902"/>
      </w:tblGrid>
      <w:tr w:rsidR="00B935FA" w:rsidRPr="00DE6373" w14:paraId="73E27B0F" w14:textId="77777777" w:rsidTr="00B935FA">
        <w:tc>
          <w:tcPr>
            <w:tcW w:w="1410" w:type="dxa"/>
            <w:shd w:val="clear" w:color="auto" w:fill="auto"/>
          </w:tcPr>
          <w:p w14:paraId="590663D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Quốc gia</w:t>
            </w:r>
          </w:p>
        </w:tc>
        <w:tc>
          <w:tcPr>
            <w:tcW w:w="2085" w:type="dxa"/>
            <w:shd w:val="clear" w:color="auto" w:fill="auto"/>
          </w:tcPr>
          <w:p w14:paraId="653000B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In-đô-nê-xi-a</w:t>
            </w:r>
          </w:p>
        </w:tc>
        <w:tc>
          <w:tcPr>
            <w:tcW w:w="2085" w:type="dxa"/>
            <w:shd w:val="clear" w:color="auto" w:fill="auto"/>
          </w:tcPr>
          <w:p w14:paraId="7D99859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Phi-lip-pin</w:t>
            </w:r>
          </w:p>
        </w:tc>
        <w:tc>
          <w:tcPr>
            <w:tcW w:w="2085" w:type="dxa"/>
            <w:shd w:val="clear" w:color="auto" w:fill="auto"/>
          </w:tcPr>
          <w:p w14:paraId="05A6C2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Mi-an-ma</w:t>
            </w:r>
          </w:p>
        </w:tc>
        <w:tc>
          <w:tcPr>
            <w:tcW w:w="2085" w:type="dxa"/>
            <w:shd w:val="clear" w:color="auto" w:fill="auto"/>
          </w:tcPr>
          <w:p w14:paraId="697CCD7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Thái Lan</w:t>
            </w:r>
          </w:p>
        </w:tc>
      </w:tr>
      <w:tr w:rsidR="00B935FA" w:rsidRPr="00DE6373" w14:paraId="1B6244BC" w14:textId="77777777" w:rsidTr="00B935FA">
        <w:tc>
          <w:tcPr>
            <w:tcW w:w="1410" w:type="dxa"/>
            <w:shd w:val="clear" w:color="auto" w:fill="auto"/>
          </w:tcPr>
          <w:p w14:paraId="5297D6D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Tỉ lệ sinh</w:t>
            </w:r>
          </w:p>
        </w:tc>
        <w:tc>
          <w:tcPr>
            <w:tcW w:w="2085" w:type="dxa"/>
            <w:shd w:val="clear" w:color="auto" w:fill="auto"/>
          </w:tcPr>
          <w:p w14:paraId="261937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w:t>
            </w:r>
          </w:p>
        </w:tc>
        <w:tc>
          <w:tcPr>
            <w:tcW w:w="2085" w:type="dxa"/>
            <w:shd w:val="clear" w:color="auto" w:fill="auto"/>
          </w:tcPr>
          <w:p w14:paraId="30748FA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21</w:t>
            </w:r>
          </w:p>
        </w:tc>
        <w:tc>
          <w:tcPr>
            <w:tcW w:w="2085" w:type="dxa"/>
            <w:shd w:val="clear" w:color="auto" w:fill="auto"/>
          </w:tcPr>
          <w:p w14:paraId="02B7264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w:t>
            </w:r>
          </w:p>
        </w:tc>
        <w:tc>
          <w:tcPr>
            <w:tcW w:w="2085" w:type="dxa"/>
            <w:shd w:val="clear" w:color="auto" w:fill="auto"/>
          </w:tcPr>
          <w:p w14:paraId="47441EE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w:t>
            </w:r>
          </w:p>
        </w:tc>
      </w:tr>
      <w:tr w:rsidR="00B935FA" w:rsidRPr="00DE6373" w14:paraId="4FF558E1" w14:textId="77777777" w:rsidTr="00B935FA">
        <w:tc>
          <w:tcPr>
            <w:tcW w:w="1410" w:type="dxa"/>
            <w:shd w:val="clear" w:color="auto" w:fill="auto"/>
          </w:tcPr>
          <w:p w14:paraId="23F3AF5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Tỉ lệ tử</w:t>
            </w:r>
          </w:p>
        </w:tc>
        <w:tc>
          <w:tcPr>
            <w:tcW w:w="2085" w:type="dxa"/>
            <w:shd w:val="clear" w:color="auto" w:fill="auto"/>
          </w:tcPr>
          <w:p w14:paraId="569AB50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p>
        </w:tc>
        <w:tc>
          <w:tcPr>
            <w:tcW w:w="2085" w:type="dxa"/>
            <w:shd w:val="clear" w:color="auto" w:fill="auto"/>
          </w:tcPr>
          <w:p w14:paraId="081EF91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w:t>
            </w:r>
          </w:p>
        </w:tc>
        <w:tc>
          <w:tcPr>
            <w:tcW w:w="2085" w:type="dxa"/>
            <w:shd w:val="clear" w:color="auto" w:fill="auto"/>
          </w:tcPr>
          <w:p w14:paraId="2747191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w:t>
            </w:r>
          </w:p>
        </w:tc>
        <w:tc>
          <w:tcPr>
            <w:tcW w:w="2085" w:type="dxa"/>
            <w:shd w:val="clear" w:color="auto" w:fill="auto"/>
          </w:tcPr>
          <w:p w14:paraId="6D9A352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w:t>
            </w:r>
          </w:p>
        </w:tc>
      </w:tr>
    </w:tbl>
    <w:p w14:paraId="125F8F93" w14:textId="77777777" w:rsidR="00B935FA" w:rsidRPr="00DE6373" w:rsidRDefault="00B935FA" w:rsidP="00EE31D8">
      <w:pPr>
        <w:tabs>
          <w:tab w:val="left" w:pos="284"/>
          <w:tab w:val="left" w:pos="2552"/>
          <w:tab w:val="left" w:pos="4820"/>
          <w:tab w:val="left" w:pos="7088"/>
        </w:tabs>
        <w:spacing w:after="0" w:line="240" w:lineRule="auto"/>
        <w:ind w:right="3"/>
        <w:jc w:val="right"/>
        <w:rPr>
          <w:rFonts w:ascii="Times New Roman" w:eastAsia="Calibri" w:hAnsi="Times New Roman" w:cs="Times New Roman"/>
          <w:sz w:val="24"/>
          <w:szCs w:val="24"/>
          <w:lang w:val="vi-VN"/>
        </w:rPr>
      </w:pPr>
      <w:r w:rsidRPr="00DE6373">
        <w:rPr>
          <w:rFonts w:ascii="Times New Roman" w:eastAsia="Calibri" w:hAnsi="Times New Roman" w:cs="Times New Roman"/>
          <w:i/>
          <w:iCs/>
          <w:sz w:val="24"/>
          <w:szCs w:val="24"/>
          <w:lang w:val="vi-VN"/>
        </w:rPr>
        <w:t>(Nguồn: Niên giám thống kê Việt Nam 2018, NXB Thống kê, 2019)</w:t>
      </w:r>
    </w:p>
    <w:p w14:paraId="7713BA17" w14:textId="77777777" w:rsidR="00B935FA" w:rsidRPr="00DE6373" w:rsidRDefault="00B935FA" w:rsidP="00EE31D8">
      <w:pPr>
        <w:tabs>
          <w:tab w:val="left" w:pos="284"/>
          <w:tab w:val="left" w:pos="2552"/>
          <w:tab w:val="left" w:pos="4820"/>
          <w:tab w:val="left" w:pos="7088"/>
        </w:tabs>
        <w:spacing w:after="0" w:line="240" w:lineRule="auto"/>
        <w:ind w:right="-781"/>
        <w:rPr>
          <w:rFonts w:ascii="Times New Roman" w:eastAsia="Calibri" w:hAnsi="Times New Roman" w:cs="Times New Roman"/>
          <w:sz w:val="24"/>
          <w:szCs w:val="24"/>
        </w:rPr>
      </w:pPr>
      <w:r w:rsidRPr="00DE6373">
        <w:rPr>
          <w:rFonts w:ascii="Times New Roman" w:eastAsia="Calibri" w:hAnsi="Times New Roman" w:cs="Times New Roman"/>
          <w:sz w:val="24"/>
          <w:szCs w:val="24"/>
          <w:lang w:val="vi-VN"/>
        </w:rPr>
        <w:t>Theo bảng số liệu, nhận xét nào sau đây đúng khi so sánh tỉ lệ tăng tự nhiên năm 2018 của một số</w:t>
      </w:r>
    </w:p>
    <w:p w14:paraId="4AD6ED54" w14:textId="77777777" w:rsidR="00B935FA" w:rsidRPr="00DE6373" w:rsidRDefault="00B935FA" w:rsidP="00EE31D8">
      <w:pPr>
        <w:tabs>
          <w:tab w:val="left" w:pos="284"/>
          <w:tab w:val="left" w:pos="2552"/>
          <w:tab w:val="left" w:pos="4820"/>
          <w:tab w:val="left" w:pos="7088"/>
        </w:tabs>
        <w:spacing w:after="0" w:line="240" w:lineRule="auto"/>
        <w:ind w:right="-781"/>
        <w:rPr>
          <w:rFonts w:ascii="Times New Roman" w:eastAsia="Calibri" w:hAnsi="Times New Roman" w:cs="Times New Roman"/>
          <w:b/>
          <w:sz w:val="24"/>
          <w:szCs w:val="24"/>
          <w:lang w:val="vi-VN"/>
        </w:rPr>
      </w:pPr>
      <w:r w:rsidRPr="00DE6373">
        <w:rPr>
          <w:rFonts w:ascii="Times New Roman" w:eastAsia="Calibri" w:hAnsi="Times New Roman" w:cs="Times New Roman"/>
          <w:sz w:val="24"/>
          <w:szCs w:val="24"/>
          <w:lang w:val="vi-VN"/>
        </w:rPr>
        <w:lastRenderedPageBreak/>
        <w:t xml:space="preserve"> quốc gia? </w:t>
      </w:r>
    </w:p>
    <w:p w14:paraId="325B9BCA"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A. </w:t>
      </w:r>
      <w:r w:rsidRPr="00DE6373">
        <w:rPr>
          <w:rFonts w:ascii="Times New Roman" w:eastAsia="Calibri" w:hAnsi="Times New Roman" w:cs="Times New Roman"/>
          <w:sz w:val="24"/>
          <w:szCs w:val="24"/>
          <w:lang w:val="vi-VN"/>
        </w:rPr>
        <w:t xml:space="preserve">Thái Lan cao hơn Mi-an-ma </w:t>
      </w:r>
      <w:r w:rsidRPr="00DE6373">
        <w:rPr>
          <w:rFonts w:ascii="Times New Roman" w:eastAsia="Calibri" w:hAnsi="Times New Roman" w:cs="Times New Roman"/>
          <w:b/>
          <w:sz w:val="24"/>
          <w:szCs w:val="24"/>
          <w:lang w:val="vi-VN"/>
        </w:rPr>
        <w:tab/>
        <w:t xml:space="preserve">B. </w:t>
      </w:r>
      <w:r w:rsidRPr="00DE6373">
        <w:rPr>
          <w:rFonts w:ascii="Times New Roman" w:eastAsia="Calibri" w:hAnsi="Times New Roman" w:cs="Times New Roman"/>
          <w:sz w:val="24"/>
          <w:szCs w:val="24"/>
          <w:lang w:val="vi-VN"/>
        </w:rPr>
        <w:t xml:space="preserve">Mi-an-ma cao hơn In-đô-nê-xi-a </w:t>
      </w:r>
    </w:p>
    <w:p w14:paraId="7F7459EA"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ab/>
        <w:t xml:space="preserve">C. </w:t>
      </w:r>
      <w:r w:rsidRPr="00DE6373">
        <w:rPr>
          <w:rFonts w:ascii="Times New Roman" w:eastAsia="Calibri" w:hAnsi="Times New Roman" w:cs="Times New Roman"/>
          <w:sz w:val="24"/>
          <w:szCs w:val="24"/>
          <w:lang w:val="vi-VN"/>
        </w:rPr>
        <w:t xml:space="preserve">In-đô-nê-xi-a cao hơn Phi-lip-pin </w:t>
      </w:r>
      <w:r w:rsidRPr="00DE6373">
        <w:rPr>
          <w:rFonts w:ascii="Times New Roman" w:eastAsia="Calibri" w:hAnsi="Times New Roman" w:cs="Times New Roman"/>
          <w:b/>
          <w:sz w:val="24"/>
          <w:szCs w:val="24"/>
          <w:lang w:val="vi-VN"/>
        </w:rPr>
        <w:tab/>
      </w:r>
      <w:r w:rsidRPr="00DE6373">
        <w:rPr>
          <w:rFonts w:ascii="Times New Roman" w:eastAsia="Calibri" w:hAnsi="Times New Roman" w:cs="Times New Roman"/>
          <w:b/>
          <w:sz w:val="24"/>
          <w:szCs w:val="24"/>
          <w:u w:val="single"/>
          <w:lang w:val="vi-VN"/>
        </w:rPr>
        <w:t>D</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 xml:space="preserve">Phi-lip-pin cao hơn Thái Lan. </w:t>
      </w:r>
    </w:p>
    <w:p w14:paraId="2DAA556D"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9:</w:t>
      </w:r>
      <w:r w:rsidRPr="00DE6373">
        <w:rPr>
          <w:rFonts w:ascii="Times New Roman" w:eastAsia="Calibri" w:hAnsi="Times New Roman" w:cs="Times New Roman"/>
          <w:sz w:val="24"/>
          <w:szCs w:val="24"/>
        </w:rPr>
        <w:t xml:space="preserve"> Cho bảng số liệu: </w:t>
      </w:r>
    </w:p>
    <w:p w14:paraId="7A9C1454" w14:textId="77777777" w:rsidR="00B935FA" w:rsidRPr="00DE637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DIỆN TÍCH VÀ DÂN SỐ CỦA MỘT SỐ QUỐC GIA NĂM 2019</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831"/>
        <w:gridCol w:w="1890"/>
        <w:gridCol w:w="1530"/>
        <w:gridCol w:w="1710"/>
      </w:tblGrid>
      <w:tr w:rsidR="00B935FA" w:rsidRPr="00DE6373" w14:paraId="4A1459F4" w14:textId="77777777" w:rsidTr="00B935FA">
        <w:tc>
          <w:tcPr>
            <w:tcW w:w="2646" w:type="dxa"/>
            <w:tcBorders>
              <w:top w:val="single" w:sz="4" w:space="0" w:color="auto"/>
              <w:left w:val="single" w:sz="4" w:space="0" w:color="auto"/>
              <w:bottom w:val="single" w:sz="4" w:space="0" w:color="auto"/>
              <w:right w:val="single" w:sz="4" w:space="0" w:color="auto"/>
            </w:tcBorders>
            <w:hideMark/>
          </w:tcPr>
          <w:p w14:paraId="50C4E3A2"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2C5DA74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1FE7181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530" w:type="dxa"/>
            <w:tcBorders>
              <w:top w:val="single" w:sz="4" w:space="0" w:color="auto"/>
              <w:left w:val="single" w:sz="4" w:space="0" w:color="auto"/>
              <w:bottom w:val="single" w:sz="4" w:space="0" w:color="auto"/>
              <w:right w:val="single" w:sz="4" w:space="0" w:color="auto"/>
            </w:tcBorders>
            <w:hideMark/>
          </w:tcPr>
          <w:p w14:paraId="7F935D1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5367A43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57D3D6B6" w14:textId="77777777" w:rsidTr="00B935FA">
        <w:tc>
          <w:tcPr>
            <w:tcW w:w="2646" w:type="dxa"/>
            <w:tcBorders>
              <w:top w:val="single" w:sz="4" w:space="0" w:color="auto"/>
              <w:left w:val="single" w:sz="4" w:space="0" w:color="auto"/>
              <w:bottom w:val="single" w:sz="4" w:space="0" w:color="auto"/>
              <w:right w:val="single" w:sz="4" w:space="0" w:color="auto"/>
            </w:tcBorders>
            <w:hideMark/>
          </w:tcPr>
          <w:p w14:paraId="09CBBC69" w14:textId="77777777" w:rsidR="00B935FA" w:rsidRPr="00DE6373" w:rsidRDefault="00B935FA" w:rsidP="00EE31D8">
            <w:pPr>
              <w:spacing w:after="0" w:line="240" w:lineRule="auto"/>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Diện tích</w:t>
            </w:r>
            <w:r w:rsidRPr="00DE6373">
              <w:rPr>
                <w:rFonts w:ascii="Times New Roman" w:eastAsia="Calibri" w:hAnsi="Times New Roman" w:cs="Times New Roman"/>
                <w:i/>
                <w:sz w:val="24"/>
                <w:szCs w:val="24"/>
              </w:rPr>
              <w:t>(nghìn km</w:t>
            </w:r>
            <w:r w:rsidRPr="00DE6373">
              <w:rPr>
                <w:rFonts w:ascii="Times New Roman" w:eastAsia="Calibri" w:hAnsi="Times New Roman" w:cs="Times New Roman"/>
                <w:i/>
                <w:sz w:val="24"/>
                <w:szCs w:val="24"/>
                <w:vertAlign w:val="superscript"/>
              </w:rPr>
              <w:t>2</w:t>
            </w:r>
            <w:r w:rsidRPr="00DE6373">
              <w:rPr>
                <w:rFonts w:ascii="Times New Roman" w:eastAsia="Calibri" w:hAnsi="Times New Roman" w:cs="Times New Roman"/>
                <w:i/>
                <w:sz w:val="24"/>
                <w:szCs w:val="24"/>
              </w:rPr>
              <w:t>)</w:t>
            </w:r>
          </w:p>
        </w:tc>
        <w:tc>
          <w:tcPr>
            <w:tcW w:w="1831" w:type="dxa"/>
            <w:tcBorders>
              <w:top w:val="single" w:sz="4" w:space="0" w:color="auto"/>
              <w:left w:val="single" w:sz="4" w:space="0" w:color="auto"/>
              <w:bottom w:val="single" w:sz="4" w:space="0" w:color="auto"/>
              <w:right w:val="single" w:sz="4" w:space="0" w:color="auto"/>
            </w:tcBorders>
            <w:hideMark/>
          </w:tcPr>
          <w:p w14:paraId="6807C8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1910,0</w:t>
            </w:r>
          </w:p>
        </w:tc>
        <w:tc>
          <w:tcPr>
            <w:tcW w:w="1890" w:type="dxa"/>
            <w:tcBorders>
              <w:top w:val="single" w:sz="4" w:space="0" w:color="auto"/>
              <w:left w:val="single" w:sz="4" w:space="0" w:color="auto"/>
              <w:bottom w:val="single" w:sz="4" w:space="0" w:color="auto"/>
              <w:right w:val="single" w:sz="4" w:space="0" w:color="auto"/>
            </w:tcBorders>
            <w:hideMark/>
          </w:tcPr>
          <w:p w14:paraId="0DA9BDE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181,0</w:t>
            </w:r>
          </w:p>
        </w:tc>
        <w:tc>
          <w:tcPr>
            <w:tcW w:w="1530" w:type="dxa"/>
            <w:tcBorders>
              <w:top w:val="single" w:sz="4" w:space="0" w:color="auto"/>
              <w:left w:val="single" w:sz="4" w:space="0" w:color="auto"/>
              <w:bottom w:val="single" w:sz="4" w:space="0" w:color="auto"/>
              <w:right w:val="single" w:sz="4" w:space="0" w:color="auto"/>
            </w:tcBorders>
            <w:hideMark/>
          </w:tcPr>
          <w:p w14:paraId="43E838B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330,8</w:t>
            </w:r>
          </w:p>
        </w:tc>
        <w:tc>
          <w:tcPr>
            <w:tcW w:w="1710" w:type="dxa"/>
            <w:tcBorders>
              <w:top w:val="single" w:sz="4" w:space="0" w:color="auto"/>
              <w:left w:val="single" w:sz="4" w:space="0" w:color="auto"/>
              <w:bottom w:val="single" w:sz="4" w:space="0" w:color="auto"/>
              <w:right w:val="single" w:sz="4" w:space="0" w:color="auto"/>
            </w:tcBorders>
            <w:hideMark/>
          </w:tcPr>
          <w:p w14:paraId="3ED3A0F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300,0</w:t>
            </w:r>
          </w:p>
        </w:tc>
      </w:tr>
      <w:tr w:rsidR="00B935FA" w:rsidRPr="00DE6373" w14:paraId="04C8655E" w14:textId="77777777" w:rsidTr="00B935FA">
        <w:tc>
          <w:tcPr>
            <w:tcW w:w="2646" w:type="dxa"/>
            <w:tcBorders>
              <w:top w:val="single" w:sz="4" w:space="0" w:color="auto"/>
              <w:left w:val="single" w:sz="4" w:space="0" w:color="auto"/>
              <w:bottom w:val="single" w:sz="4" w:space="0" w:color="auto"/>
              <w:right w:val="single" w:sz="4" w:space="0" w:color="auto"/>
            </w:tcBorders>
            <w:hideMark/>
          </w:tcPr>
          <w:p w14:paraId="74E0E4E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w:t>
            </w:r>
            <w:r w:rsidRPr="00DE6373">
              <w:rPr>
                <w:rFonts w:ascii="Times New Roman" w:eastAsia="Calibri" w:hAnsi="Times New Roman" w:cs="Times New Roman"/>
                <w:i/>
                <w:sz w:val="24"/>
                <w:szCs w:val="24"/>
              </w:rPr>
              <w:t>(triệu người)</w:t>
            </w:r>
          </w:p>
        </w:tc>
        <w:tc>
          <w:tcPr>
            <w:tcW w:w="1831" w:type="dxa"/>
            <w:tcBorders>
              <w:top w:val="single" w:sz="4" w:space="0" w:color="auto"/>
              <w:left w:val="single" w:sz="4" w:space="0" w:color="auto"/>
              <w:bottom w:val="single" w:sz="4" w:space="0" w:color="auto"/>
              <w:right w:val="single" w:sz="4" w:space="0" w:color="auto"/>
            </w:tcBorders>
            <w:hideMark/>
          </w:tcPr>
          <w:p w14:paraId="72BB25A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273,0</w:t>
            </w:r>
          </w:p>
        </w:tc>
        <w:tc>
          <w:tcPr>
            <w:tcW w:w="1890" w:type="dxa"/>
            <w:tcBorders>
              <w:top w:val="single" w:sz="4" w:space="0" w:color="auto"/>
              <w:left w:val="single" w:sz="4" w:space="0" w:color="auto"/>
              <w:bottom w:val="single" w:sz="4" w:space="0" w:color="auto"/>
              <w:right w:val="single" w:sz="4" w:space="0" w:color="auto"/>
            </w:tcBorders>
            <w:hideMark/>
          </w:tcPr>
          <w:p w14:paraId="10A02B2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16,7</w:t>
            </w:r>
          </w:p>
        </w:tc>
        <w:tc>
          <w:tcPr>
            <w:tcW w:w="1530" w:type="dxa"/>
            <w:tcBorders>
              <w:top w:val="single" w:sz="4" w:space="0" w:color="auto"/>
              <w:left w:val="single" w:sz="4" w:space="0" w:color="auto"/>
              <w:bottom w:val="single" w:sz="4" w:space="0" w:color="auto"/>
              <w:right w:val="single" w:sz="4" w:space="0" w:color="auto"/>
            </w:tcBorders>
            <w:hideMark/>
          </w:tcPr>
          <w:p w14:paraId="6BA3FC3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32,3</w:t>
            </w:r>
          </w:p>
        </w:tc>
        <w:tc>
          <w:tcPr>
            <w:tcW w:w="1710" w:type="dxa"/>
            <w:tcBorders>
              <w:top w:val="single" w:sz="4" w:space="0" w:color="auto"/>
              <w:left w:val="single" w:sz="4" w:space="0" w:color="auto"/>
              <w:bottom w:val="single" w:sz="4" w:space="0" w:color="auto"/>
              <w:right w:val="single" w:sz="4" w:space="0" w:color="auto"/>
            </w:tcBorders>
            <w:hideMark/>
          </w:tcPr>
          <w:p w14:paraId="0D0E9DC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109,5</w:t>
            </w:r>
          </w:p>
        </w:tc>
      </w:tr>
    </w:tbl>
    <w:p w14:paraId="16E57AD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Liên hợp quốc 2020, https://danso.org)</w:t>
      </w:r>
    </w:p>
    <w:p w14:paraId="7CA6BD68"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khi so sánh diện tích và dân số năm 2019 của một số quốc gia?</w:t>
      </w:r>
    </w:p>
    <w:p w14:paraId="23BD322C"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In-đô-nê-xi-a có diện tích và dân số lớn nhất.         </w:t>
      </w:r>
    </w:p>
    <w:p w14:paraId="2C3A9156"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u w:val="single"/>
        </w:rPr>
        <w:t xml:space="preserve"> </w:t>
      </w:r>
      <w:r w:rsidRPr="00DE6373">
        <w:rPr>
          <w:rFonts w:ascii="Times New Roman" w:eastAsia="Calibri" w:hAnsi="Times New Roman" w:cs="Times New Roman"/>
          <w:sz w:val="24"/>
          <w:szCs w:val="24"/>
        </w:rPr>
        <w:t>Cam-pu-chia có diện tích lớn hơn Phi-lip-pin.</w:t>
      </w:r>
    </w:p>
    <w:p w14:paraId="5DE6516E"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C.</w:t>
      </w:r>
      <w:r w:rsidRPr="00DE6373">
        <w:rPr>
          <w:rFonts w:ascii="Times New Roman" w:eastAsia="Calibri" w:hAnsi="Times New Roman" w:cs="Times New Roman"/>
          <w:spacing w:val="2"/>
          <w:sz w:val="24"/>
          <w:szCs w:val="24"/>
        </w:rPr>
        <w:t xml:space="preserve"> Ma-lai-xi-a có dân số cao hơn Cam-pu-chia.         </w:t>
      </w:r>
    </w:p>
    <w:p w14:paraId="67CEC3D9"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Phi-lip-pin có diện tích lớn hơn Cam-pu-chia.</w:t>
      </w:r>
    </w:p>
    <w:p w14:paraId="023C4257"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10</w:t>
      </w:r>
      <w:r w:rsidRPr="00DE6373">
        <w:rPr>
          <w:rFonts w:ascii="Times New Roman" w:eastAsia="Calibri" w:hAnsi="Times New Roman" w:cs="Times New Roman"/>
          <w:sz w:val="24"/>
          <w:szCs w:val="24"/>
        </w:rPr>
        <w:t>: Cho bảng số liệu:  DIỆN TÍCH VÀ DÂN SỐ CỦA MỘT SỐ QUỐC GIA NĂM 2019</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801"/>
        <w:gridCol w:w="1965"/>
        <w:gridCol w:w="1801"/>
        <w:gridCol w:w="1742"/>
      </w:tblGrid>
      <w:tr w:rsidR="00B935FA" w:rsidRPr="00DE6373" w14:paraId="76E30E64" w14:textId="77777777" w:rsidTr="00B935FA">
        <w:trPr>
          <w:trHeight w:val="281"/>
        </w:trPr>
        <w:tc>
          <w:tcPr>
            <w:tcW w:w="3106" w:type="dxa"/>
            <w:tcBorders>
              <w:top w:val="single" w:sz="4" w:space="0" w:color="auto"/>
              <w:left w:val="single" w:sz="4" w:space="0" w:color="auto"/>
              <w:bottom w:val="single" w:sz="4" w:space="0" w:color="auto"/>
              <w:right w:val="single" w:sz="4" w:space="0" w:color="auto"/>
            </w:tcBorders>
            <w:hideMark/>
          </w:tcPr>
          <w:p w14:paraId="5CC9A34C" w14:textId="77777777" w:rsidR="00B935FA" w:rsidRPr="00DE6373" w:rsidRDefault="00B935FA" w:rsidP="00EE31D8">
            <w:pPr>
              <w:spacing w:after="0" w:line="240" w:lineRule="auto"/>
              <w:ind w:right="-447"/>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01" w:type="dxa"/>
            <w:tcBorders>
              <w:top w:val="single" w:sz="4" w:space="0" w:color="auto"/>
              <w:left w:val="single" w:sz="4" w:space="0" w:color="auto"/>
              <w:bottom w:val="single" w:sz="4" w:space="0" w:color="auto"/>
              <w:right w:val="single" w:sz="4" w:space="0" w:color="auto"/>
            </w:tcBorders>
            <w:hideMark/>
          </w:tcPr>
          <w:p w14:paraId="3E8A9472" w14:textId="77777777" w:rsidR="00B935FA" w:rsidRPr="00DE6373" w:rsidRDefault="00B935FA" w:rsidP="00EE31D8">
            <w:pPr>
              <w:spacing w:after="0" w:line="240" w:lineRule="auto"/>
              <w:ind w:right="-447" w:hanging="412"/>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965" w:type="dxa"/>
            <w:tcBorders>
              <w:top w:val="single" w:sz="4" w:space="0" w:color="auto"/>
              <w:left w:val="single" w:sz="4" w:space="0" w:color="auto"/>
              <w:bottom w:val="single" w:sz="4" w:space="0" w:color="auto"/>
              <w:right w:val="single" w:sz="4" w:space="0" w:color="auto"/>
            </w:tcBorders>
            <w:hideMark/>
          </w:tcPr>
          <w:p w14:paraId="656DB13A" w14:textId="77777777" w:rsidR="00B935FA" w:rsidRPr="00DE6373" w:rsidRDefault="00B935FA" w:rsidP="00EE31D8">
            <w:pPr>
              <w:spacing w:after="0" w:line="240" w:lineRule="auto"/>
              <w:ind w:right="-447" w:hanging="371"/>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01" w:type="dxa"/>
            <w:tcBorders>
              <w:top w:val="single" w:sz="4" w:space="0" w:color="auto"/>
              <w:left w:val="single" w:sz="4" w:space="0" w:color="auto"/>
              <w:bottom w:val="single" w:sz="4" w:space="0" w:color="auto"/>
              <w:right w:val="single" w:sz="4" w:space="0" w:color="auto"/>
            </w:tcBorders>
            <w:hideMark/>
          </w:tcPr>
          <w:p w14:paraId="3C34F9C7" w14:textId="77777777" w:rsidR="00B935FA" w:rsidRPr="00DE6373" w:rsidRDefault="00B935FA" w:rsidP="00EE31D8">
            <w:pPr>
              <w:spacing w:after="0" w:line="240" w:lineRule="auto"/>
              <w:ind w:right="-447" w:hanging="493"/>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Mi-an-ma</w:t>
            </w:r>
          </w:p>
        </w:tc>
        <w:tc>
          <w:tcPr>
            <w:tcW w:w="1742" w:type="dxa"/>
            <w:tcBorders>
              <w:top w:val="single" w:sz="4" w:space="0" w:color="auto"/>
              <w:left w:val="single" w:sz="4" w:space="0" w:color="auto"/>
              <w:bottom w:val="single" w:sz="4" w:space="0" w:color="auto"/>
              <w:right w:val="single" w:sz="4" w:space="0" w:color="auto"/>
            </w:tcBorders>
            <w:hideMark/>
          </w:tcPr>
          <w:p w14:paraId="575F1CDC" w14:textId="77777777" w:rsidR="00B935FA" w:rsidRPr="00DE6373" w:rsidRDefault="00B935FA" w:rsidP="00EE31D8">
            <w:pPr>
              <w:spacing w:after="0" w:line="240" w:lineRule="auto"/>
              <w:ind w:right="-447" w:hanging="451"/>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2FC632C8" w14:textId="77777777" w:rsidTr="00B935FA">
        <w:trPr>
          <w:trHeight w:val="342"/>
        </w:trPr>
        <w:tc>
          <w:tcPr>
            <w:tcW w:w="3106" w:type="dxa"/>
            <w:tcBorders>
              <w:top w:val="single" w:sz="4" w:space="0" w:color="auto"/>
              <w:left w:val="single" w:sz="4" w:space="0" w:color="auto"/>
              <w:bottom w:val="single" w:sz="4" w:space="0" w:color="auto"/>
              <w:right w:val="single" w:sz="4" w:space="0" w:color="auto"/>
            </w:tcBorders>
            <w:hideMark/>
          </w:tcPr>
          <w:p w14:paraId="7FAC16CC"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Diện tích </w:t>
            </w:r>
            <w:r w:rsidRPr="00DE6373">
              <w:rPr>
                <w:rFonts w:ascii="Times New Roman" w:eastAsia="Calibri" w:hAnsi="Times New Roman" w:cs="Times New Roman"/>
                <w:i/>
                <w:sz w:val="24"/>
                <w:szCs w:val="24"/>
              </w:rPr>
              <w:t>(nghìn km</w:t>
            </w:r>
            <w:r w:rsidRPr="00DE6373">
              <w:rPr>
                <w:rFonts w:ascii="Times New Roman" w:eastAsia="Calibri" w:hAnsi="Times New Roman" w:cs="Times New Roman"/>
                <w:i/>
                <w:sz w:val="24"/>
                <w:szCs w:val="24"/>
                <w:vertAlign w:val="superscript"/>
              </w:rPr>
              <w:t>2</w:t>
            </w:r>
            <w:r w:rsidRPr="00DE6373">
              <w:rPr>
                <w:rFonts w:ascii="Times New Roman" w:eastAsia="Calibri" w:hAnsi="Times New Roman" w:cs="Times New Roman"/>
                <w:i/>
                <w:sz w:val="24"/>
                <w:szCs w:val="24"/>
              </w:rPr>
              <w:t>)</w:t>
            </w:r>
          </w:p>
        </w:tc>
        <w:tc>
          <w:tcPr>
            <w:tcW w:w="1801" w:type="dxa"/>
            <w:tcBorders>
              <w:top w:val="single" w:sz="4" w:space="0" w:color="auto"/>
              <w:left w:val="single" w:sz="4" w:space="0" w:color="auto"/>
              <w:bottom w:val="single" w:sz="4" w:space="0" w:color="auto"/>
              <w:right w:val="single" w:sz="4" w:space="0" w:color="auto"/>
            </w:tcBorders>
            <w:hideMark/>
          </w:tcPr>
          <w:p w14:paraId="07F395B6" w14:textId="77777777" w:rsidR="00B935FA" w:rsidRPr="00DE6373" w:rsidRDefault="00B935FA" w:rsidP="00EE31D8">
            <w:pPr>
              <w:spacing w:after="0" w:line="240" w:lineRule="auto"/>
              <w:ind w:right="-447" w:hanging="412"/>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330,8</w:t>
            </w:r>
          </w:p>
        </w:tc>
        <w:tc>
          <w:tcPr>
            <w:tcW w:w="1965" w:type="dxa"/>
            <w:tcBorders>
              <w:top w:val="single" w:sz="4" w:space="0" w:color="auto"/>
              <w:left w:val="single" w:sz="4" w:space="0" w:color="auto"/>
              <w:bottom w:val="single" w:sz="4" w:space="0" w:color="auto"/>
              <w:right w:val="single" w:sz="4" w:space="0" w:color="auto"/>
            </w:tcBorders>
            <w:hideMark/>
          </w:tcPr>
          <w:p w14:paraId="26C31580" w14:textId="77777777" w:rsidR="00B935FA" w:rsidRPr="00DE6373" w:rsidRDefault="00B935FA" w:rsidP="00EE31D8">
            <w:pPr>
              <w:spacing w:after="0" w:line="240" w:lineRule="auto"/>
              <w:ind w:right="-447" w:hanging="37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181,0</w:t>
            </w:r>
          </w:p>
        </w:tc>
        <w:tc>
          <w:tcPr>
            <w:tcW w:w="1801" w:type="dxa"/>
            <w:tcBorders>
              <w:top w:val="single" w:sz="4" w:space="0" w:color="auto"/>
              <w:left w:val="single" w:sz="4" w:space="0" w:color="auto"/>
              <w:bottom w:val="single" w:sz="4" w:space="0" w:color="auto"/>
              <w:right w:val="single" w:sz="4" w:space="0" w:color="auto"/>
            </w:tcBorders>
            <w:hideMark/>
          </w:tcPr>
          <w:p w14:paraId="251C93B0" w14:textId="77777777" w:rsidR="00B935FA" w:rsidRPr="00DE6373" w:rsidRDefault="00B935FA" w:rsidP="00EE31D8">
            <w:pPr>
              <w:spacing w:after="0" w:line="240" w:lineRule="auto"/>
              <w:ind w:right="-447" w:hanging="49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676,6</w:t>
            </w:r>
          </w:p>
        </w:tc>
        <w:tc>
          <w:tcPr>
            <w:tcW w:w="1742" w:type="dxa"/>
            <w:tcBorders>
              <w:top w:val="single" w:sz="4" w:space="0" w:color="auto"/>
              <w:left w:val="single" w:sz="4" w:space="0" w:color="auto"/>
              <w:bottom w:val="single" w:sz="4" w:space="0" w:color="auto"/>
              <w:right w:val="single" w:sz="4" w:space="0" w:color="auto"/>
            </w:tcBorders>
            <w:hideMark/>
          </w:tcPr>
          <w:p w14:paraId="545A85A7" w14:textId="77777777" w:rsidR="00B935FA" w:rsidRPr="00DE6373" w:rsidRDefault="00B935FA" w:rsidP="00EE31D8">
            <w:pPr>
              <w:spacing w:after="0" w:line="240" w:lineRule="auto"/>
              <w:ind w:right="-447" w:hanging="45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513,1</w:t>
            </w:r>
          </w:p>
        </w:tc>
      </w:tr>
      <w:tr w:rsidR="00B935FA" w:rsidRPr="00DE6373" w14:paraId="4998AA75" w14:textId="77777777" w:rsidTr="00B935FA">
        <w:trPr>
          <w:trHeight w:val="310"/>
        </w:trPr>
        <w:tc>
          <w:tcPr>
            <w:tcW w:w="3106" w:type="dxa"/>
            <w:tcBorders>
              <w:top w:val="single" w:sz="4" w:space="0" w:color="auto"/>
              <w:left w:val="single" w:sz="4" w:space="0" w:color="auto"/>
              <w:bottom w:val="single" w:sz="4" w:space="0" w:color="auto"/>
              <w:right w:val="single" w:sz="4" w:space="0" w:color="auto"/>
            </w:tcBorders>
            <w:hideMark/>
          </w:tcPr>
          <w:p w14:paraId="6196F7B3"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w:t>
            </w:r>
            <w:r w:rsidRPr="00DE6373">
              <w:rPr>
                <w:rFonts w:ascii="Times New Roman" w:eastAsia="Calibri" w:hAnsi="Times New Roman" w:cs="Times New Roman"/>
                <w:i/>
                <w:sz w:val="24"/>
                <w:szCs w:val="24"/>
              </w:rPr>
              <w:t>(triệu người)</w:t>
            </w:r>
          </w:p>
        </w:tc>
        <w:tc>
          <w:tcPr>
            <w:tcW w:w="1801" w:type="dxa"/>
            <w:tcBorders>
              <w:top w:val="single" w:sz="4" w:space="0" w:color="auto"/>
              <w:left w:val="single" w:sz="4" w:space="0" w:color="auto"/>
              <w:bottom w:val="single" w:sz="4" w:space="0" w:color="auto"/>
              <w:right w:val="single" w:sz="4" w:space="0" w:color="auto"/>
            </w:tcBorders>
            <w:hideMark/>
          </w:tcPr>
          <w:p w14:paraId="77A96E15" w14:textId="77777777" w:rsidR="00B935FA" w:rsidRPr="00DE6373" w:rsidRDefault="00B935FA" w:rsidP="00EE31D8">
            <w:pPr>
              <w:spacing w:after="0" w:line="240" w:lineRule="auto"/>
              <w:ind w:right="-447" w:hanging="412"/>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32,3</w:t>
            </w:r>
          </w:p>
        </w:tc>
        <w:tc>
          <w:tcPr>
            <w:tcW w:w="1965" w:type="dxa"/>
            <w:tcBorders>
              <w:top w:val="single" w:sz="4" w:space="0" w:color="auto"/>
              <w:left w:val="single" w:sz="4" w:space="0" w:color="auto"/>
              <w:bottom w:val="single" w:sz="4" w:space="0" w:color="auto"/>
              <w:right w:val="single" w:sz="4" w:space="0" w:color="auto"/>
            </w:tcBorders>
            <w:hideMark/>
          </w:tcPr>
          <w:p w14:paraId="39F11696" w14:textId="77777777" w:rsidR="00B935FA" w:rsidRPr="00DE6373" w:rsidRDefault="00B935FA" w:rsidP="00EE31D8">
            <w:pPr>
              <w:spacing w:after="0" w:line="240" w:lineRule="auto"/>
              <w:ind w:right="-447" w:hanging="37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16,7</w:t>
            </w:r>
          </w:p>
        </w:tc>
        <w:tc>
          <w:tcPr>
            <w:tcW w:w="1801" w:type="dxa"/>
            <w:tcBorders>
              <w:top w:val="single" w:sz="4" w:space="0" w:color="auto"/>
              <w:left w:val="single" w:sz="4" w:space="0" w:color="auto"/>
              <w:bottom w:val="single" w:sz="4" w:space="0" w:color="auto"/>
              <w:right w:val="single" w:sz="4" w:space="0" w:color="auto"/>
            </w:tcBorders>
            <w:hideMark/>
          </w:tcPr>
          <w:p w14:paraId="70FC552D" w14:textId="77777777" w:rsidR="00B935FA" w:rsidRPr="00DE6373" w:rsidRDefault="00B935FA" w:rsidP="00EE31D8">
            <w:pPr>
              <w:spacing w:after="0" w:line="240" w:lineRule="auto"/>
              <w:ind w:right="-447" w:hanging="49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54,3</w:t>
            </w:r>
          </w:p>
        </w:tc>
        <w:tc>
          <w:tcPr>
            <w:tcW w:w="1742" w:type="dxa"/>
            <w:tcBorders>
              <w:top w:val="single" w:sz="4" w:space="0" w:color="auto"/>
              <w:left w:val="single" w:sz="4" w:space="0" w:color="auto"/>
              <w:bottom w:val="single" w:sz="4" w:space="0" w:color="auto"/>
              <w:right w:val="single" w:sz="4" w:space="0" w:color="auto"/>
            </w:tcBorders>
            <w:hideMark/>
          </w:tcPr>
          <w:p w14:paraId="1B5C93A4" w14:textId="77777777" w:rsidR="00B935FA" w:rsidRPr="00DE6373" w:rsidRDefault="00B935FA" w:rsidP="00EE31D8">
            <w:pPr>
              <w:spacing w:after="0" w:line="240" w:lineRule="auto"/>
              <w:ind w:right="-447" w:hanging="451"/>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69,7</w:t>
            </w:r>
          </w:p>
        </w:tc>
      </w:tr>
    </w:tbl>
    <w:p w14:paraId="00D026F8"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Liên hợp quốc 2020, https://danso.org)</w:t>
      </w:r>
    </w:p>
    <w:p w14:paraId="4C73B11D" w14:textId="77777777" w:rsidR="00B935FA" w:rsidRPr="00DE6373" w:rsidRDefault="00B935FA" w:rsidP="00EE31D8">
      <w:pPr>
        <w:spacing w:after="0" w:line="240" w:lineRule="auto"/>
        <w:ind w:right="-447"/>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mật độ dân số năm 2019 của một số quốc gia?</w:t>
      </w:r>
    </w:p>
    <w:p w14:paraId="0D5E8825" w14:textId="77777777" w:rsidR="00B935FA" w:rsidRPr="00DE6373" w:rsidRDefault="00B935FA" w:rsidP="00EE31D8">
      <w:pPr>
        <w:spacing w:after="0" w:line="240" w:lineRule="auto"/>
        <w:ind w:right="-44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Ma-lai-xi-a cao hơn Thái Lan.</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pacing w:val="6"/>
          <w:sz w:val="24"/>
          <w:szCs w:val="24"/>
          <w:u w:val="single"/>
        </w:rPr>
        <w:t>B</w:t>
      </w:r>
      <w:r w:rsidRPr="00DE6373">
        <w:rPr>
          <w:rFonts w:ascii="Times New Roman" w:eastAsia="Calibri" w:hAnsi="Times New Roman" w:cs="Times New Roman"/>
          <w:spacing w:val="6"/>
          <w:sz w:val="24"/>
          <w:szCs w:val="24"/>
          <w:u w:val="single"/>
        </w:rPr>
        <w:t xml:space="preserve">. </w:t>
      </w:r>
      <w:r w:rsidRPr="00DE6373">
        <w:rPr>
          <w:rFonts w:ascii="Times New Roman" w:eastAsia="Calibri" w:hAnsi="Times New Roman" w:cs="Times New Roman"/>
          <w:spacing w:val="6"/>
          <w:sz w:val="24"/>
          <w:szCs w:val="24"/>
        </w:rPr>
        <w:t>Thái Lan cao hơn Mi-an-ma.</w:t>
      </w:r>
    </w:p>
    <w:p w14:paraId="7E99B3E0" w14:textId="77777777" w:rsidR="00B935FA" w:rsidRPr="00DE6373" w:rsidRDefault="00B935FA" w:rsidP="00EE31D8">
      <w:pPr>
        <w:spacing w:after="0" w:line="240" w:lineRule="auto"/>
        <w:ind w:right="-44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Mi-an-ma cao hơn Cam-pu-chia.</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pacing w:val="-4"/>
          <w:sz w:val="24"/>
          <w:szCs w:val="24"/>
        </w:rPr>
        <w:t>D</w:t>
      </w:r>
      <w:r w:rsidRPr="00DE6373">
        <w:rPr>
          <w:rFonts w:ascii="Times New Roman" w:eastAsia="Calibri" w:hAnsi="Times New Roman" w:cs="Times New Roman"/>
          <w:spacing w:val="-4"/>
          <w:sz w:val="24"/>
          <w:szCs w:val="24"/>
        </w:rPr>
        <w:t>. Cam-pu-chia cao hơn Ma-lai-xi-a.</w:t>
      </w:r>
    </w:p>
    <w:p w14:paraId="6996A0A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11: </w:t>
      </w:r>
      <w:r w:rsidRPr="00DE6373">
        <w:rPr>
          <w:rFonts w:ascii="Times New Roman" w:eastAsia="Calibri" w:hAnsi="Times New Roman" w:cs="Times New Roman"/>
          <w:sz w:val="24"/>
          <w:szCs w:val="24"/>
        </w:rPr>
        <w:t xml:space="preserve">Cho bảng số liệu: </w:t>
      </w:r>
    </w:p>
    <w:p w14:paraId="529EA9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CỦAMỘT SỐ QUỐC GIA NĂM 2016</w:t>
      </w:r>
    </w:p>
    <w:p w14:paraId="2BDB2924"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8"/>
        <w:gridCol w:w="1839"/>
        <w:gridCol w:w="1838"/>
        <w:gridCol w:w="1687"/>
      </w:tblGrid>
      <w:tr w:rsidR="00B935FA" w:rsidRPr="00DE6373" w14:paraId="54FE2E49"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7751979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8" w:type="dxa"/>
            <w:tcBorders>
              <w:top w:val="single" w:sz="4" w:space="0" w:color="auto"/>
              <w:left w:val="single" w:sz="4" w:space="0" w:color="auto"/>
              <w:bottom w:val="single" w:sz="4" w:space="0" w:color="auto"/>
              <w:right w:val="single" w:sz="4" w:space="0" w:color="auto"/>
            </w:tcBorders>
            <w:hideMark/>
          </w:tcPr>
          <w:p w14:paraId="1030F74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418B825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2014F14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87" w:type="dxa"/>
            <w:tcBorders>
              <w:top w:val="single" w:sz="4" w:space="0" w:color="auto"/>
              <w:left w:val="single" w:sz="4" w:space="0" w:color="auto"/>
              <w:bottom w:val="single" w:sz="4" w:space="0" w:color="auto"/>
              <w:right w:val="single" w:sz="4" w:space="0" w:color="auto"/>
            </w:tcBorders>
            <w:hideMark/>
          </w:tcPr>
          <w:p w14:paraId="5E78A27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28091FA8"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36428C0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320386EC"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4C5BC80D"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78167D0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87" w:type="dxa"/>
            <w:tcBorders>
              <w:top w:val="single" w:sz="4" w:space="0" w:color="auto"/>
              <w:left w:val="single" w:sz="4" w:space="0" w:color="auto"/>
              <w:bottom w:val="single" w:sz="4" w:space="0" w:color="auto"/>
              <w:right w:val="single" w:sz="4" w:space="0" w:color="auto"/>
            </w:tcBorders>
            <w:hideMark/>
          </w:tcPr>
          <w:p w14:paraId="11C75B6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00BF0B92"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110493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68D4E2D8"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4A0F76F3"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4E531E9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87" w:type="dxa"/>
            <w:tcBorders>
              <w:top w:val="single" w:sz="4" w:space="0" w:color="auto"/>
              <w:left w:val="single" w:sz="4" w:space="0" w:color="auto"/>
              <w:bottom w:val="single" w:sz="4" w:space="0" w:color="auto"/>
              <w:right w:val="single" w:sz="4" w:space="0" w:color="auto"/>
            </w:tcBorders>
            <w:hideMark/>
          </w:tcPr>
          <w:p w14:paraId="65C990A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3C2B9CA8" w14:textId="77777777" w:rsidR="00B935FA" w:rsidRPr="00DE6373" w:rsidRDefault="00B935FA" w:rsidP="00EE31D8">
      <w:pPr>
        <w:spacing w:after="0" w:line="240" w:lineRule="auto"/>
        <w:jc w:val="right"/>
        <w:rPr>
          <w:rFonts w:ascii="Times New Roman" w:eastAsia="Calibri" w:hAnsi="Times New Roman" w:cs="Times New Roman"/>
          <w:b/>
          <w:sz w:val="24"/>
          <w:szCs w:val="24"/>
        </w:rPr>
      </w:pPr>
      <w:r w:rsidRPr="00DE6373">
        <w:rPr>
          <w:rFonts w:ascii="Times New Roman" w:eastAsia="Calibri" w:hAnsi="Times New Roman" w:cs="Times New Roman"/>
          <w:i/>
          <w:sz w:val="24"/>
          <w:szCs w:val="24"/>
        </w:rPr>
        <w:t>(Nguồn: Niên giám thống kê Việt Nam năm 2017, NXB Thống kê, 2018)</w:t>
      </w:r>
    </w:p>
    <w:p w14:paraId="7025B0D9"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w:t>
      </w:r>
      <w:r w:rsidRPr="00DE6373">
        <w:rPr>
          <w:rFonts w:ascii="Times New Roman" w:eastAsia="Calibri" w:hAnsi="Times New Roman" w:cs="Times New Roman"/>
          <w:b/>
          <w:sz w:val="24"/>
          <w:szCs w:val="24"/>
        </w:rPr>
        <w:t xml:space="preserve"> không</w:t>
      </w:r>
      <w:r w:rsidRPr="00DE6373">
        <w:rPr>
          <w:rFonts w:ascii="Times New Roman" w:eastAsia="Calibri" w:hAnsi="Times New Roman" w:cs="Times New Roman"/>
          <w:sz w:val="24"/>
          <w:szCs w:val="24"/>
        </w:rPr>
        <w:t xml:space="preserve"> đúng khi so sánh giá trị xuất, nhập khẩu của một số quốc gia năm 2016?</w:t>
      </w:r>
    </w:p>
    <w:p w14:paraId="70FE55A3"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Thái Lan có giá trị xuất khẩu lớn hơn Cam-pu-chia.        </w:t>
      </w:r>
    </w:p>
    <w:p w14:paraId="6828422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Việt Nam có giá trị nhập khẩu ít hơn Ma-lai-xi-a.</w:t>
      </w:r>
    </w:p>
    <w:p w14:paraId="6B7DC5D3" w14:textId="77777777" w:rsidR="00B935FA" w:rsidRPr="00DE6373" w:rsidRDefault="00B935FA" w:rsidP="00EE31D8">
      <w:pPr>
        <w:spacing w:after="0" w:line="240" w:lineRule="auto"/>
        <w:ind w:right="-17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Cam-pu-chia có giá trị xuất, nhập khẩu nhỏ nhất.             </w:t>
      </w:r>
    </w:p>
    <w:p w14:paraId="531B27B0" w14:textId="77777777" w:rsidR="00B935FA" w:rsidRPr="00DE6373" w:rsidRDefault="00B935FA" w:rsidP="00EE31D8">
      <w:pPr>
        <w:spacing w:after="0" w:line="240" w:lineRule="auto"/>
        <w:ind w:right="-177"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Ma-lai-xi-a có giá trị xuất khẩu nhỏ hơn Thái Lan.</w:t>
      </w:r>
    </w:p>
    <w:p w14:paraId="53CE647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12: </w:t>
      </w:r>
      <w:r w:rsidRPr="00DE6373">
        <w:rPr>
          <w:rFonts w:ascii="Times New Roman" w:eastAsia="Calibri" w:hAnsi="Times New Roman" w:cs="Times New Roman"/>
          <w:sz w:val="24"/>
          <w:szCs w:val="24"/>
        </w:rPr>
        <w:t xml:space="preserve">Cho bảng số liệu: </w:t>
      </w:r>
    </w:p>
    <w:p w14:paraId="2FF178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 MỘT SỐ QUỐC GIA NĂM 2016</w:t>
      </w:r>
    </w:p>
    <w:p w14:paraId="5DA7F08E"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8"/>
        <w:gridCol w:w="1839"/>
        <w:gridCol w:w="1838"/>
        <w:gridCol w:w="1687"/>
      </w:tblGrid>
      <w:tr w:rsidR="00B935FA" w:rsidRPr="00DE6373" w14:paraId="089B7664"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EC46AA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8" w:type="dxa"/>
            <w:tcBorders>
              <w:top w:val="single" w:sz="4" w:space="0" w:color="auto"/>
              <w:left w:val="single" w:sz="4" w:space="0" w:color="auto"/>
              <w:bottom w:val="single" w:sz="4" w:space="0" w:color="auto"/>
              <w:right w:val="single" w:sz="4" w:space="0" w:color="auto"/>
            </w:tcBorders>
            <w:hideMark/>
          </w:tcPr>
          <w:p w14:paraId="203D48B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6A1A599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0FEC8F1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87" w:type="dxa"/>
            <w:tcBorders>
              <w:top w:val="single" w:sz="4" w:space="0" w:color="auto"/>
              <w:left w:val="single" w:sz="4" w:space="0" w:color="auto"/>
              <w:bottom w:val="single" w:sz="4" w:space="0" w:color="auto"/>
              <w:right w:val="single" w:sz="4" w:space="0" w:color="auto"/>
            </w:tcBorders>
            <w:hideMark/>
          </w:tcPr>
          <w:p w14:paraId="0139270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55F5622"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4F197FF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204E2CF0"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721EB007"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1E53E94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87" w:type="dxa"/>
            <w:tcBorders>
              <w:top w:val="single" w:sz="4" w:space="0" w:color="auto"/>
              <w:left w:val="single" w:sz="4" w:space="0" w:color="auto"/>
              <w:bottom w:val="single" w:sz="4" w:space="0" w:color="auto"/>
              <w:right w:val="single" w:sz="4" w:space="0" w:color="auto"/>
            </w:tcBorders>
            <w:hideMark/>
          </w:tcPr>
          <w:p w14:paraId="14289EC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70DC0166"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6578588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4E813F8"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6652F964"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18366B8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87" w:type="dxa"/>
            <w:tcBorders>
              <w:top w:val="single" w:sz="4" w:space="0" w:color="auto"/>
              <w:left w:val="single" w:sz="4" w:space="0" w:color="auto"/>
              <w:bottom w:val="single" w:sz="4" w:space="0" w:color="auto"/>
              <w:right w:val="single" w:sz="4" w:space="0" w:color="auto"/>
            </w:tcBorders>
            <w:hideMark/>
          </w:tcPr>
          <w:p w14:paraId="7AC84A6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432EA31C" w14:textId="77777777" w:rsidR="00B935FA" w:rsidRPr="00DE6373" w:rsidRDefault="00B935FA" w:rsidP="00EE31D8">
      <w:pPr>
        <w:spacing w:after="0" w:line="240" w:lineRule="auto"/>
        <w:jc w:val="right"/>
        <w:rPr>
          <w:rFonts w:ascii="Times New Roman" w:eastAsia="Calibri" w:hAnsi="Times New Roman" w:cs="Times New Roman"/>
          <w:b/>
          <w:sz w:val="24"/>
          <w:szCs w:val="24"/>
        </w:rPr>
      </w:pPr>
      <w:r w:rsidRPr="00DE6373">
        <w:rPr>
          <w:rFonts w:ascii="Times New Roman" w:eastAsia="Calibri" w:hAnsi="Times New Roman" w:cs="Times New Roman"/>
          <w:i/>
          <w:sz w:val="24"/>
          <w:szCs w:val="24"/>
        </w:rPr>
        <w:t>(Nguồn: Niên giám thống kê Việt Nam năm 2017, NXB Thống kê, 2018)</w:t>
      </w:r>
    </w:p>
    <w:p w14:paraId="6F344927"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w:t>
      </w:r>
      <w:r w:rsidRPr="00DE6373">
        <w:rPr>
          <w:rFonts w:ascii="Times New Roman" w:eastAsia="Calibri" w:hAnsi="Times New Roman" w:cs="Times New Roman"/>
          <w:b/>
          <w:sz w:val="24"/>
          <w:szCs w:val="24"/>
        </w:rPr>
        <w:t xml:space="preserve"> không</w:t>
      </w:r>
      <w:r w:rsidRPr="00DE6373">
        <w:rPr>
          <w:rFonts w:ascii="Times New Roman" w:eastAsia="Calibri" w:hAnsi="Times New Roman" w:cs="Times New Roman"/>
          <w:sz w:val="24"/>
          <w:szCs w:val="24"/>
        </w:rPr>
        <w:t xml:space="preserve"> đúng khi so sánh tổng giá trị xuất nhập khẩu của một số quốc gia, năm 2016?</w:t>
      </w:r>
    </w:p>
    <w:p w14:paraId="43E75128" w14:textId="77777777" w:rsidR="00B935FA" w:rsidRPr="00DE6373" w:rsidRDefault="00B935FA" w:rsidP="00EE31D8">
      <w:pPr>
        <w:spacing w:after="0" w:line="240" w:lineRule="auto"/>
        <w:ind w:firstLine="720"/>
        <w:rPr>
          <w:rFonts w:ascii="Times New Roman" w:eastAsia="Calibri" w:hAnsi="Times New Roman" w:cs="Times New Roman"/>
          <w:spacing w:val="6"/>
          <w:sz w:val="24"/>
          <w:szCs w:val="24"/>
        </w:rPr>
      </w:pPr>
      <w:r w:rsidRPr="00DE6373">
        <w:rPr>
          <w:rFonts w:ascii="Times New Roman" w:eastAsia="Calibri" w:hAnsi="Times New Roman" w:cs="Times New Roman"/>
          <w:b/>
          <w:spacing w:val="6"/>
          <w:sz w:val="24"/>
          <w:szCs w:val="24"/>
        </w:rPr>
        <w:t>A</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pacing w:val="2"/>
          <w:sz w:val="24"/>
          <w:szCs w:val="24"/>
        </w:rPr>
        <w:t>Việt Nam thấp hơn Thái Lan.</w:t>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b/>
          <w:spacing w:val="-2"/>
          <w:sz w:val="24"/>
          <w:szCs w:val="24"/>
          <w:u w:val="single"/>
        </w:rPr>
        <w:t>B</w:t>
      </w:r>
      <w:r w:rsidRPr="00DE6373">
        <w:rPr>
          <w:rFonts w:ascii="Times New Roman" w:eastAsia="Calibri" w:hAnsi="Times New Roman" w:cs="Times New Roman"/>
          <w:spacing w:val="-2"/>
          <w:sz w:val="24"/>
          <w:szCs w:val="24"/>
          <w:u w:val="single"/>
        </w:rPr>
        <w:t>.</w:t>
      </w:r>
      <w:r w:rsidRPr="00DE6373">
        <w:rPr>
          <w:rFonts w:ascii="Times New Roman" w:eastAsia="Calibri" w:hAnsi="Times New Roman" w:cs="Times New Roman"/>
          <w:spacing w:val="-2"/>
          <w:sz w:val="24"/>
          <w:szCs w:val="24"/>
        </w:rPr>
        <w:t xml:space="preserve"> Việt Nam cao hơn Ma-lai-xi-a.</w:t>
      </w:r>
    </w:p>
    <w:p w14:paraId="1C214C44"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C</w:t>
      </w:r>
      <w:r w:rsidRPr="00DE6373">
        <w:rPr>
          <w:rFonts w:ascii="Times New Roman" w:eastAsia="Calibri" w:hAnsi="Times New Roman" w:cs="Times New Roman"/>
          <w:spacing w:val="-4"/>
          <w:sz w:val="24"/>
          <w:szCs w:val="24"/>
        </w:rPr>
        <w:t>. Cam-pu-chia thấp hơn Việt Nam.</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2"/>
          <w:sz w:val="24"/>
          <w:szCs w:val="24"/>
        </w:rPr>
        <w:t>D</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spacing w:val="6"/>
          <w:sz w:val="24"/>
          <w:szCs w:val="24"/>
        </w:rPr>
        <w:t>Thái Lan cao hơn Ma-lai-xi-a.</w:t>
      </w:r>
    </w:p>
    <w:p w14:paraId="4477934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13: </w:t>
      </w:r>
      <w:r w:rsidRPr="00DE6373">
        <w:rPr>
          <w:rFonts w:ascii="Times New Roman" w:eastAsia="Calibri" w:hAnsi="Times New Roman" w:cs="Times New Roman"/>
          <w:sz w:val="24"/>
          <w:szCs w:val="24"/>
        </w:rPr>
        <w:t xml:space="preserve">Cho bảng số liệu: </w:t>
      </w:r>
    </w:p>
    <w:p w14:paraId="3A5A35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 MỘT SỐ QUỐC GIA NĂM 2016</w:t>
      </w:r>
    </w:p>
    <w:p w14:paraId="31BFA11C"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lastRenderedPageBreak/>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8"/>
        <w:gridCol w:w="1839"/>
        <w:gridCol w:w="1838"/>
        <w:gridCol w:w="1687"/>
      </w:tblGrid>
      <w:tr w:rsidR="00B935FA" w:rsidRPr="00DE6373" w14:paraId="37E017CD"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1F94903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8" w:type="dxa"/>
            <w:tcBorders>
              <w:top w:val="single" w:sz="4" w:space="0" w:color="auto"/>
              <w:left w:val="single" w:sz="4" w:space="0" w:color="auto"/>
              <w:bottom w:val="single" w:sz="4" w:space="0" w:color="auto"/>
              <w:right w:val="single" w:sz="4" w:space="0" w:color="auto"/>
            </w:tcBorders>
            <w:hideMark/>
          </w:tcPr>
          <w:p w14:paraId="216CFD5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6D400CB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4D35542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87" w:type="dxa"/>
            <w:tcBorders>
              <w:top w:val="single" w:sz="4" w:space="0" w:color="auto"/>
              <w:left w:val="single" w:sz="4" w:space="0" w:color="auto"/>
              <w:bottom w:val="single" w:sz="4" w:space="0" w:color="auto"/>
              <w:right w:val="single" w:sz="4" w:space="0" w:color="auto"/>
            </w:tcBorders>
            <w:hideMark/>
          </w:tcPr>
          <w:p w14:paraId="11E9229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16BA283F"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2AFDE85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69C83045"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3FF0A3E7"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0DCCB0C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87" w:type="dxa"/>
            <w:tcBorders>
              <w:top w:val="single" w:sz="4" w:space="0" w:color="auto"/>
              <w:left w:val="single" w:sz="4" w:space="0" w:color="auto"/>
              <w:bottom w:val="single" w:sz="4" w:space="0" w:color="auto"/>
              <w:right w:val="single" w:sz="4" w:space="0" w:color="auto"/>
            </w:tcBorders>
            <w:hideMark/>
          </w:tcPr>
          <w:p w14:paraId="00A6B6A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5B8DE437"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7EA6AAD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8" w:type="dxa"/>
            <w:tcBorders>
              <w:top w:val="single" w:sz="4" w:space="0" w:color="auto"/>
              <w:left w:val="single" w:sz="4" w:space="0" w:color="auto"/>
              <w:bottom w:val="single" w:sz="4" w:space="0" w:color="auto"/>
              <w:right w:val="single" w:sz="4" w:space="0" w:color="auto"/>
            </w:tcBorders>
            <w:vAlign w:val="bottom"/>
            <w:hideMark/>
          </w:tcPr>
          <w:p w14:paraId="5AF5CB8B"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228E8145"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5001EB8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87" w:type="dxa"/>
            <w:tcBorders>
              <w:top w:val="single" w:sz="4" w:space="0" w:color="auto"/>
              <w:left w:val="single" w:sz="4" w:space="0" w:color="auto"/>
              <w:bottom w:val="single" w:sz="4" w:space="0" w:color="auto"/>
              <w:right w:val="single" w:sz="4" w:space="0" w:color="auto"/>
            </w:tcBorders>
            <w:hideMark/>
          </w:tcPr>
          <w:p w14:paraId="74B4EA5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6D78F436" w14:textId="77777777" w:rsidR="00B935FA" w:rsidRPr="00DE6373" w:rsidRDefault="00B935FA" w:rsidP="00EE31D8">
      <w:pPr>
        <w:spacing w:after="0" w:line="240" w:lineRule="auto"/>
        <w:jc w:val="right"/>
        <w:rPr>
          <w:rFonts w:ascii="Times New Roman" w:eastAsia="Calibri" w:hAnsi="Times New Roman" w:cs="Times New Roman"/>
          <w:b/>
          <w:sz w:val="24"/>
          <w:szCs w:val="24"/>
        </w:rPr>
      </w:pPr>
      <w:r w:rsidRPr="00DE6373">
        <w:rPr>
          <w:rFonts w:ascii="Times New Roman" w:eastAsia="Calibri" w:hAnsi="Times New Roman" w:cs="Times New Roman"/>
          <w:i/>
          <w:sz w:val="24"/>
          <w:szCs w:val="24"/>
        </w:rPr>
        <w:t>(Nguồn: Niên giám thống kê Việt Nam năm 2017, NXB Thống kê, 2018)</w:t>
      </w:r>
    </w:p>
    <w:p w14:paraId="543D9A7A" w14:textId="77777777" w:rsidR="00B935FA" w:rsidRPr="00DE6373" w:rsidRDefault="00B935FA" w:rsidP="00EE31D8">
      <w:pPr>
        <w:spacing w:after="0" w:line="240" w:lineRule="auto"/>
        <w:ind w:right="-214"/>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cán cân xuất, nhập khẩu của một số quốc gia năm 2016?</w:t>
      </w:r>
    </w:p>
    <w:p w14:paraId="5A5C12A9"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A.</w:t>
      </w:r>
      <w:r w:rsidRPr="00DE6373">
        <w:rPr>
          <w:rFonts w:ascii="Times New Roman" w:eastAsia="Calibri" w:hAnsi="Times New Roman" w:cs="Times New Roman"/>
          <w:spacing w:val="-4"/>
          <w:sz w:val="24"/>
          <w:szCs w:val="24"/>
        </w:rPr>
        <w:t xml:space="preserve"> Việt Nam, Cam-pu-chia xuất siêu.</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2"/>
          <w:sz w:val="24"/>
          <w:szCs w:val="24"/>
        </w:rPr>
        <w:t>B</w:t>
      </w:r>
      <w:r w:rsidRPr="00DE6373">
        <w:rPr>
          <w:rFonts w:ascii="Times New Roman" w:eastAsia="Calibri" w:hAnsi="Times New Roman" w:cs="Times New Roman"/>
          <w:spacing w:val="2"/>
          <w:sz w:val="24"/>
          <w:szCs w:val="24"/>
        </w:rPr>
        <w:t>. Ma-lai-xi-a, Thái Lan nhập siêu.</w:t>
      </w:r>
    </w:p>
    <w:p w14:paraId="1944BD28" w14:textId="77777777" w:rsidR="00B935FA" w:rsidRPr="00DE6373" w:rsidRDefault="00B935FA" w:rsidP="00EE31D8">
      <w:pPr>
        <w:spacing w:after="0" w:line="240" w:lineRule="auto"/>
        <w:ind w:right="-498"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C.</w:t>
      </w:r>
      <w:r w:rsidRPr="00DE6373">
        <w:rPr>
          <w:rFonts w:ascii="Times New Roman" w:eastAsia="Calibri" w:hAnsi="Times New Roman" w:cs="Times New Roman"/>
          <w:spacing w:val="-4"/>
          <w:sz w:val="24"/>
          <w:szCs w:val="24"/>
        </w:rPr>
        <w:t xml:space="preserve"> Cam-pu-chia nhập siêu nhiều hơn Việt Nam.</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2"/>
          <w:sz w:val="24"/>
          <w:szCs w:val="24"/>
          <w:u w:val="single"/>
        </w:rPr>
        <w:t>D.</w:t>
      </w:r>
      <w:r w:rsidRPr="00DE6373">
        <w:rPr>
          <w:rFonts w:ascii="Times New Roman" w:eastAsia="Calibri" w:hAnsi="Times New Roman" w:cs="Times New Roman"/>
          <w:spacing w:val="2"/>
          <w:sz w:val="24"/>
          <w:szCs w:val="24"/>
        </w:rPr>
        <w:t xml:space="preserve"> Thái Lan xuất siêu nhiều hơn Ma-lai-xi-a.</w:t>
      </w:r>
    </w:p>
    <w:p w14:paraId="7D19604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14: </w:t>
      </w:r>
      <w:r w:rsidRPr="00DE6373">
        <w:rPr>
          <w:rFonts w:ascii="Times New Roman" w:eastAsia="Calibri" w:hAnsi="Times New Roman" w:cs="Times New Roman"/>
          <w:sz w:val="24"/>
          <w:szCs w:val="24"/>
        </w:rPr>
        <w:t>Cho bảng số liệu:</w:t>
      </w:r>
    </w:p>
    <w:p w14:paraId="518E645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GDP BÌNH QUÂN ĐẦU NGƯỜI MỘT SỐ QUỐC GIA, </w:t>
      </w:r>
      <w:r w:rsidRPr="00DE6373">
        <w:rPr>
          <w:rFonts w:ascii="Times New Roman" w:eastAsia="Calibri" w:hAnsi="Times New Roman" w:cs="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903"/>
        <w:gridCol w:w="1903"/>
        <w:gridCol w:w="1903"/>
      </w:tblGrid>
      <w:tr w:rsidR="00B935FA" w:rsidRPr="00DE6373" w14:paraId="04F51642" w14:textId="77777777" w:rsidTr="00B935FA">
        <w:trPr>
          <w:jc w:val="center"/>
        </w:trPr>
        <w:tc>
          <w:tcPr>
            <w:tcW w:w="1867" w:type="dxa"/>
            <w:tcBorders>
              <w:top w:val="single" w:sz="4" w:space="0" w:color="auto"/>
              <w:left w:val="single" w:sz="4" w:space="0" w:color="auto"/>
              <w:bottom w:val="single" w:sz="4" w:space="0" w:color="auto"/>
              <w:right w:val="single" w:sz="4" w:space="0" w:color="auto"/>
            </w:tcBorders>
            <w:hideMark/>
          </w:tcPr>
          <w:p w14:paraId="5EAC6FC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903" w:type="dxa"/>
            <w:tcBorders>
              <w:top w:val="single" w:sz="4" w:space="0" w:color="auto"/>
              <w:left w:val="single" w:sz="4" w:space="0" w:color="auto"/>
              <w:bottom w:val="single" w:sz="4" w:space="0" w:color="auto"/>
              <w:right w:val="single" w:sz="4" w:space="0" w:color="auto"/>
            </w:tcBorders>
            <w:hideMark/>
          </w:tcPr>
          <w:p w14:paraId="184980D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903" w:type="dxa"/>
            <w:tcBorders>
              <w:top w:val="single" w:sz="4" w:space="0" w:color="auto"/>
              <w:left w:val="single" w:sz="4" w:space="0" w:color="auto"/>
              <w:bottom w:val="single" w:sz="4" w:space="0" w:color="auto"/>
              <w:right w:val="single" w:sz="4" w:space="0" w:color="auto"/>
            </w:tcBorders>
            <w:hideMark/>
          </w:tcPr>
          <w:p w14:paraId="56E04D2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903" w:type="dxa"/>
            <w:tcBorders>
              <w:top w:val="single" w:sz="4" w:space="0" w:color="auto"/>
              <w:left w:val="single" w:sz="4" w:space="0" w:color="auto"/>
              <w:bottom w:val="single" w:sz="4" w:space="0" w:color="auto"/>
              <w:right w:val="single" w:sz="4" w:space="0" w:color="auto"/>
            </w:tcBorders>
            <w:hideMark/>
          </w:tcPr>
          <w:p w14:paraId="75FCF94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2018</w:t>
            </w:r>
          </w:p>
        </w:tc>
      </w:tr>
      <w:tr w:rsidR="00B935FA" w:rsidRPr="00DE6373" w14:paraId="5ED09437" w14:textId="77777777" w:rsidTr="00B935FA">
        <w:trPr>
          <w:jc w:val="center"/>
        </w:trPr>
        <w:tc>
          <w:tcPr>
            <w:tcW w:w="1867" w:type="dxa"/>
            <w:tcBorders>
              <w:top w:val="single" w:sz="4" w:space="0" w:color="auto"/>
              <w:left w:val="single" w:sz="4" w:space="0" w:color="auto"/>
              <w:bottom w:val="single" w:sz="4" w:space="0" w:color="auto"/>
              <w:right w:val="single" w:sz="4" w:space="0" w:color="auto"/>
            </w:tcBorders>
            <w:hideMark/>
          </w:tcPr>
          <w:p w14:paraId="49638B4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Bru-nây</w:t>
            </w:r>
          </w:p>
        </w:tc>
        <w:tc>
          <w:tcPr>
            <w:tcW w:w="1903" w:type="dxa"/>
            <w:tcBorders>
              <w:top w:val="single" w:sz="4" w:space="0" w:color="auto"/>
              <w:left w:val="single" w:sz="4" w:space="0" w:color="auto"/>
              <w:bottom w:val="single" w:sz="4" w:space="0" w:color="auto"/>
              <w:right w:val="single" w:sz="4" w:space="0" w:color="auto"/>
            </w:tcBorders>
            <w:hideMark/>
          </w:tcPr>
          <w:p w14:paraId="0AE26668"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35268</w:t>
            </w:r>
          </w:p>
        </w:tc>
        <w:tc>
          <w:tcPr>
            <w:tcW w:w="1903" w:type="dxa"/>
            <w:tcBorders>
              <w:top w:val="single" w:sz="4" w:space="0" w:color="auto"/>
              <w:left w:val="single" w:sz="4" w:space="0" w:color="auto"/>
              <w:bottom w:val="single" w:sz="4" w:space="0" w:color="auto"/>
              <w:right w:val="single" w:sz="4" w:space="0" w:color="auto"/>
            </w:tcBorders>
            <w:hideMark/>
          </w:tcPr>
          <w:p w14:paraId="2A7F47D3"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44597</w:t>
            </w:r>
          </w:p>
        </w:tc>
        <w:tc>
          <w:tcPr>
            <w:tcW w:w="1903" w:type="dxa"/>
            <w:tcBorders>
              <w:top w:val="single" w:sz="4" w:space="0" w:color="auto"/>
              <w:left w:val="single" w:sz="4" w:space="0" w:color="auto"/>
              <w:bottom w:val="single" w:sz="4" w:space="0" w:color="auto"/>
              <w:right w:val="single" w:sz="4" w:space="0" w:color="auto"/>
            </w:tcBorders>
            <w:hideMark/>
          </w:tcPr>
          <w:p w14:paraId="6FF32B4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32414</w:t>
            </w:r>
          </w:p>
        </w:tc>
      </w:tr>
      <w:tr w:rsidR="00B935FA" w:rsidRPr="00DE6373" w14:paraId="78C5DD66" w14:textId="77777777" w:rsidTr="00B935FA">
        <w:trPr>
          <w:jc w:val="center"/>
        </w:trPr>
        <w:tc>
          <w:tcPr>
            <w:tcW w:w="1867" w:type="dxa"/>
            <w:tcBorders>
              <w:top w:val="single" w:sz="4" w:space="0" w:color="auto"/>
              <w:left w:val="single" w:sz="4" w:space="0" w:color="auto"/>
              <w:bottom w:val="single" w:sz="4" w:space="0" w:color="auto"/>
              <w:right w:val="single" w:sz="4" w:space="0" w:color="auto"/>
            </w:tcBorders>
            <w:hideMark/>
          </w:tcPr>
          <w:p w14:paraId="02D2F63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903" w:type="dxa"/>
            <w:tcBorders>
              <w:top w:val="single" w:sz="4" w:space="0" w:color="auto"/>
              <w:left w:val="single" w:sz="4" w:space="0" w:color="auto"/>
              <w:bottom w:val="single" w:sz="4" w:space="0" w:color="auto"/>
              <w:right w:val="single" w:sz="4" w:space="0" w:color="auto"/>
            </w:tcBorders>
            <w:hideMark/>
          </w:tcPr>
          <w:p w14:paraId="723BAB6F"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46570</w:t>
            </w:r>
          </w:p>
        </w:tc>
        <w:tc>
          <w:tcPr>
            <w:tcW w:w="1903" w:type="dxa"/>
            <w:tcBorders>
              <w:top w:val="single" w:sz="4" w:space="0" w:color="auto"/>
              <w:left w:val="single" w:sz="4" w:space="0" w:color="auto"/>
              <w:bottom w:val="single" w:sz="4" w:space="0" w:color="auto"/>
              <w:right w:val="single" w:sz="4" w:space="0" w:color="auto"/>
            </w:tcBorders>
            <w:hideMark/>
          </w:tcPr>
          <w:p w14:paraId="762CC845"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56029</w:t>
            </w:r>
          </w:p>
        </w:tc>
        <w:tc>
          <w:tcPr>
            <w:tcW w:w="1903" w:type="dxa"/>
            <w:tcBorders>
              <w:top w:val="single" w:sz="4" w:space="0" w:color="auto"/>
              <w:left w:val="single" w:sz="4" w:space="0" w:color="auto"/>
              <w:bottom w:val="single" w:sz="4" w:space="0" w:color="auto"/>
              <w:right w:val="single" w:sz="4" w:space="0" w:color="auto"/>
            </w:tcBorders>
            <w:hideMark/>
          </w:tcPr>
          <w:p w14:paraId="2F0BF514"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64041</w:t>
            </w:r>
          </w:p>
        </w:tc>
      </w:tr>
    </w:tbl>
    <w:p w14:paraId="59CB89C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7071EE69"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GDP bình quân đầu nguời của Bru-nây và Xin-ga-po trong giai đoạn 2010 - 2018?</w:t>
      </w:r>
    </w:p>
    <w:p w14:paraId="5DD41ECA"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A</w:t>
      </w:r>
      <w:r w:rsidRPr="00DE6373">
        <w:rPr>
          <w:rFonts w:ascii="Times New Roman" w:eastAsia="Calibri" w:hAnsi="Times New Roman" w:cs="Times New Roman"/>
          <w:spacing w:val="-4"/>
          <w:sz w:val="24"/>
          <w:szCs w:val="24"/>
        </w:rPr>
        <w:t>. Bru-nây giảm, Xin-ga-po giảm.</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Bru-nây tăng, Xin-ga-po giảm.</w:t>
      </w:r>
    </w:p>
    <w:p w14:paraId="2DAE13E9"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C</w:t>
      </w:r>
      <w:r w:rsidRPr="00DE6373">
        <w:rPr>
          <w:rFonts w:ascii="Times New Roman" w:eastAsia="Calibri" w:hAnsi="Times New Roman" w:cs="Times New Roman"/>
          <w:spacing w:val="-2"/>
          <w:sz w:val="24"/>
          <w:szCs w:val="24"/>
        </w:rPr>
        <w:t>. Bru-nây biến động, Xin-ga-po giảm.</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rPr>
        <w:t xml:space="preserve"> Bru-nây biến động, Xin-ga-po tăng.</w:t>
      </w:r>
    </w:p>
    <w:p w14:paraId="0A3E940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15: </w:t>
      </w:r>
      <w:r w:rsidRPr="00DE6373">
        <w:rPr>
          <w:rFonts w:ascii="Times New Roman" w:eastAsia="Calibri" w:hAnsi="Times New Roman" w:cs="Times New Roman"/>
          <w:sz w:val="24"/>
          <w:szCs w:val="24"/>
        </w:rPr>
        <w:t xml:space="preserve">Cho bảng số liệu: </w:t>
      </w:r>
    </w:p>
    <w:p w14:paraId="1DC1CE3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GDP BÌNH QUÂN ĐẦU NGƯỜI CỦA VIỆT NAM VÀ CAM-PU-CHIA. </w:t>
      </w:r>
    </w:p>
    <w:p w14:paraId="2F104575"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903"/>
        <w:gridCol w:w="1903"/>
        <w:gridCol w:w="1774"/>
        <w:gridCol w:w="1903"/>
      </w:tblGrid>
      <w:tr w:rsidR="00B935FA" w:rsidRPr="00DE6373" w14:paraId="18AC46B1" w14:textId="77777777" w:rsidTr="00B935FA">
        <w:tc>
          <w:tcPr>
            <w:tcW w:w="1867" w:type="dxa"/>
            <w:tcBorders>
              <w:top w:val="single" w:sz="4" w:space="0" w:color="auto"/>
              <w:left w:val="single" w:sz="4" w:space="0" w:color="auto"/>
              <w:bottom w:val="single" w:sz="4" w:space="0" w:color="auto"/>
              <w:right w:val="single" w:sz="4" w:space="0" w:color="auto"/>
            </w:tcBorders>
            <w:hideMark/>
          </w:tcPr>
          <w:p w14:paraId="1E45658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903" w:type="dxa"/>
            <w:tcBorders>
              <w:top w:val="single" w:sz="4" w:space="0" w:color="auto"/>
              <w:left w:val="single" w:sz="4" w:space="0" w:color="auto"/>
              <w:bottom w:val="single" w:sz="4" w:space="0" w:color="auto"/>
              <w:right w:val="single" w:sz="4" w:space="0" w:color="auto"/>
            </w:tcBorders>
            <w:hideMark/>
          </w:tcPr>
          <w:p w14:paraId="6755E06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903" w:type="dxa"/>
            <w:tcBorders>
              <w:top w:val="single" w:sz="4" w:space="0" w:color="auto"/>
              <w:left w:val="single" w:sz="4" w:space="0" w:color="auto"/>
              <w:bottom w:val="single" w:sz="4" w:space="0" w:color="auto"/>
              <w:right w:val="single" w:sz="4" w:space="0" w:color="auto"/>
            </w:tcBorders>
            <w:hideMark/>
          </w:tcPr>
          <w:p w14:paraId="648FF91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774" w:type="dxa"/>
            <w:tcBorders>
              <w:top w:val="single" w:sz="4" w:space="0" w:color="auto"/>
              <w:left w:val="single" w:sz="4" w:space="0" w:color="auto"/>
              <w:bottom w:val="single" w:sz="4" w:space="0" w:color="auto"/>
              <w:right w:val="single" w:sz="4" w:space="0" w:color="auto"/>
            </w:tcBorders>
            <w:hideMark/>
          </w:tcPr>
          <w:p w14:paraId="0253970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c>
          <w:tcPr>
            <w:tcW w:w="1903" w:type="dxa"/>
            <w:tcBorders>
              <w:top w:val="single" w:sz="4" w:space="0" w:color="auto"/>
              <w:left w:val="single" w:sz="4" w:space="0" w:color="auto"/>
              <w:bottom w:val="single" w:sz="4" w:space="0" w:color="auto"/>
              <w:right w:val="single" w:sz="4" w:space="0" w:color="auto"/>
            </w:tcBorders>
            <w:hideMark/>
          </w:tcPr>
          <w:p w14:paraId="5BD515A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2018</w:t>
            </w:r>
          </w:p>
        </w:tc>
      </w:tr>
      <w:tr w:rsidR="00B935FA" w:rsidRPr="00DE6373" w14:paraId="067050F9" w14:textId="77777777" w:rsidTr="00B935FA">
        <w:tc>
          <w:tcPr>
            <w:tcW w:w="1867" w:type="dxa"/>
            <w:tcBorders>
              <w:top w:val="single" w:sz="4" w:space="0" w:color="auto"/>
              <w:left w:val="single" w:sz="4" w:space="0" w:color="auto"/>
              <w:bottom w:val="single" w:sz="4" w:space="0" w:color="auto"/>
              <w:right w:val="single" w:sz="4" w:space="0" w:color="auto"/>
            </w:tcBorders>
            <w:hideMark/>
          </w:tcPr>
          <w:p w14:paraId="2420C66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Cam-pu-chia</w:t>
            </w:r>
          </w:p>
        </w:tc>
        <w:tc>
          <w:tcPr>
            <w:tcW w:w="1903" w:type="dxa"/>
            <w:tcBorders>
              <w:top w:val="single" w:sz="4" w:space="0" w:color="auto"/>
              <w:left w:val="single" w:sz="4" w:space="0" w:color="auto"/>
              <w:bottom w:val="single" w:sz="4" w:space="0" w:color="auto"/>
              <w:right w:val="single" w:sz="4" w:space="0" w:color="auto"/>
            </w:tcBorders>
            <w:hideMark/>
          </w:tcPr>
          <w:p w14:paraId="1868FA13"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786</w:t>
            </w:r>
          </w:p>
        </w:tc>
        <w:tc>
          <w:tcPr>
            <w:tcW w:w="1903" w:type="dxa"/>
            <w:tcBorders>
              <w:top w:val="single" w:sz="4" w:space="0" w:color="auto"/>
              <w:left w:val="single" w:sz="4" w:space="0" w:color="auto"/>
              <w:bottom w:val="single" w:sz="4" w:space="0" w:color="auto"/>
              <w:right w:val="single" w:sz="4" w:space="0" w:color="auto"/>
            </w:tcBorders>
            <w:hideMark/>
          </w:tcPr>
          <w:p w14:paraId="0E4E6068"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1 028</w:t>
            </w:r>
          </w:p>
        </w:tc>
        <w:tc>
          <w:tcPr>
            <w:tcW w:w="1774" w:type="dxa"/>
            <w:tcBorders>
              <w:top w:val="single" w:sz="4" w:space="0" w:color="auto"/>
              <w:left w:val="single" w:sz="4" w:space="0" w:color="auto"/>
              <w:bottom w:val="single" w:sz="4" w:space="0" w:color="auto"/>
              <w:right w:val="single" w:sz="4" w:space="0" w:color="auto"/>
            </w:tcBorders>
            <w:hideMark/>
          </w:tcPr>
          <w:p w14:paraId="6FD51D6A"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1163</w:t>
            </w:r>
          </w:p>
        </w:tc>
        <w:tc>
          <w:tcPr>
            <w:tcW w:w="1903" w:type="dxa"/>
            <w:tcBorders>
              <w:top w:val="single" w:sz="4" w:space="0" w:color="auto"/>
              <w:left w:val="single" w:sz="4" w:space="0" w:color="auto"/>
              <w:bottom w:val="single" w:sz="4" w:space="0" w:color="auto"/>
              <w:right w:val="single" w:sz="4" w:space="0" w:color="auto"/>
            </w:tcBorders>
            <w:hideMark/>
          </w:tcPr>
          <w:p w14:paraId="5DD66F15"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1509</w:t>
            </w:r>
          </w:p>
        </w:tc>
      </w:tr>
      <w:tr w:rsidR="00B935FA" w:rsidRPr="00DE6373" w14:paraId="6A8592DF" w14:textId="77777777" w:rsidTr="00B935FA">
        <w:tc>
          <w:tcPr>
            <w:tcW w:w="1867" w:type="dxa"/>
            <w:tcBorders>
              <w:top w:val="single" w:sz="4" w:space="0" w:color="auto"/>
              <w:left w:val="single" w:sz="4" w:space="0" w:color="auto"/>
              <w:bottom w:val="single" w:sz="4" w:space="0" w:color="auto"/>
              <w:right w:val="single" w:sz="4" w:space="0" w:color="auto"/>
            </w:tcBorders>
            <w:hideMark/>
          </w:tcPr>
          <w:p w14:paraId="1DDF19D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903" w:type="dxa"/>
            <w:tcBorders>
              <w:top w:val="single" w:sz="4" w:space="0" w:color="auto"/>
              <w:left w:val="single" w:sz="4" w:space="0" w:color="auto"/>
              <w:bottom w:val="single" w:sz="4" w:space="0" w:color="auto"/>
              <w:right w:val="single" w:sz="4" w:space="0" w:color="auto"/>
            </w:tcBorders>
            <w:hideMark/>
          </w:tcPr>
          <w:p w14:paraId="12EF9F48"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1 273</w:t>
            </w:r>
          </w:p>
        </w:tc>
        <w:tc>
          <w:tcPr>
            <w:tcW w:w="1903" w:type="dxa"/>
            <w:tcBorders>
              <w:top w:val="single" w:sz="4" w:space="0" w:color="auto"/>
              <w:left w:val="single" w:sz="4" w:space="0" w:color="auto"/>
              <w:bottom w:val="single" w:sz="4" w:space="0" w:color="auto"/>
              <w:right w:val="single" w:sz="4" w:space="0" w:color="auto"/>
            </w:tcBorders>
            <w:hideMark/>
          </w:tcPr>
          <w:p w14:paraId="0DBE53E4"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1 907</w:t>
            </w:r>
          </w:p>
        </w:tc>
        <w:tc>
          <w:tcPr>
            <w:tcW w:w="1774" w:type="dxa"/>
            <w:tcBorders>
              <w:top w:val="single" w:sz="4" w:space="0" w:color="auto"/>
              <w:left w:val="single" w:sz="4" w:space="0" w:color="auto"/>
              <w:bottom w:val="single" w:sz="4" w:space="0" w:color="auto"/>
              <w:right w:val="single" w:sz="4" w:space="0" w:color="auto"/>
            </w:tcBorders>
            <w:hideMark/>
          </w:tcPr>
          <w:p w14:paraId="59A5174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2109</w:t>
            </w:r>
          </w:p>
        </w:tc>
        <w:tc>
          <w:tcPr>
            <w:tcW w:w="1903" w:type="dxa"/>
            <w:tcBorders>
              <w:top w:val="single" w:sz="4" w:space="0" w:color="auto"/>
              <w:left w:val="single" w:sz="4" w:space="0" w:color="auto"/>
              <w:bottom w:val="single" w:sz="4" w:space="0" w:color="auto"/>
              <w:right w:val="single" w:sz="4" w:space="0" w:color="auto"/>
            </w:tcBorders>
            <w:hideMark/>
          </w:tcPr>
          <w:p w14:paraId="2D7B33F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2551</w:t>
            </w:r>
          </w:p>
        </w:tc>
      </w:tr>
    </w:tbl>
    <w:p w14:paraId="216076C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0CB9EDF1"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khi so sánh về GDP bình quân đầu nguời hai quốc gia, giai đoạn 2010 - 2018?</w:t>
      </w:r>
    </w:p>
    <w:p w14:paraId="53E9DFC3"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A</w:t>
      </w:r>
      <w:r w:rsidRPr="00DE6373">
        <w:rPr>
          <w:rFonts w:ascii="Times New Roman" w:eastAsia="Calibri" w:hAnsi="Times New Roman" w:cs="Times New Roman"/>
          <w:spacing w:val="-2"/>
          <w:sz w:val="24"/>
          <w:szCs w:val="24"/>
        </w:rPr>
        <w:t>. Cam-pu-chia, Việt nam đều tăng.</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Việt Nam cao hơn Cam-pu-chia.</w:t>
      </w:r>
    </w:p>
    <w:p w14:paraId="4E3A11EF" w14:textId="77777777" w:rsidR="00B935FA" w:rsidRPr="00DE6373" w:rsidRDefault="00B935FA" w:rsidP="00EE31D8">
      <w:pPr>
        <w:spacing w:after="0" w:line="240" w:lineRule="auto"/>
        <w:ind w:right="-413"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Việt Nam tăng nhiều hơn Cam-pu-chia.</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rPr>
        <w:t xml:space="preserve"> Cam-pu-chia tăng nhanh hơn Việt Nam.</w:t>
      </w:r>
    </w:p>
    <w:p w14:paraId="24CECC5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16. </w:t>
      </w:r>
      <w:r w:rsidRPr="00DE6373">
        <w:rPr>
          <w:rFonts w:ascii="Times New Roman" w:eastAsia="Calibri" w:hAnsi="Times New Roman" w:cs="Times New Roman"/>
          <w:sz w:val="24"/>
          <w:szCs w:val="24"/>
        </w:rPr>
        <w:t xml:space="preserve">Cho bảng số liệu: </w:t>
      </w:r>
    </w:p>
    <w:p w14:paraId="2C8259F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PHÂN THEO THÀNH THỊ VÀ NÔNG THÔN</w:t>
      </w:r>
    </w:p>
    <w:p w14:paraId="1FC1EDD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CỦA MỘT SỐ QUỐC GIA NĂM 2019  </w:t>
      </w:r>
    </w:p>
    <w:p w14:paraId="6DCEF34D"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 Đơn vị:triệu người)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gridCol w:w="1710"/>
      </w:tblGrid>
      <w:tr w:rsidR="00B935FA" w:rsidRPr="00DE6373" w14:paraId="2E52F6E6"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3758BDC5"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6274FE8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3D54E08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7C3654F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4B664AD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74E490AE"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3FD69DA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276A460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330CCC1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0CFE508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w:t>
            </w:r>
          </w:p>
        </w:tc>
        <w:tc>
          <w:tcPr>
            <w:tcW w:w="1710" w:type="dxa"/>
            <w:tcBorders>
              <w:top w:val="single" w:sz="4" w:space="0" w:color="auto"/>
              <w:left w:val="single" w:sz="4" w:space="0" w:color="auto"/>
              <w:bottom w:val="single" w:sz="4" w:space="0" w:color="auto"/>
              <w:right w:val="single" w:sz="4" w:space="0" w:color="auto"/>
            </w:tcBorders>
            <w:hideMark/>
          </w:tcPr>
          <w:p w14:paraId="1363C0B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w:t>
            </w:r>
          </w:p>
        </w:tc>
      </w:tr>
      <w:tr w:rsidR="00B935FA" w:rsidRPr="00DE6373" w14:paraId="79F723F5"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7F8F548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nông thôn</w:t>
            </w:r>
          </w:p>
        </w:tc>
        <w:tc>
          <w:tcPr>
            <w:tcW w:w="1831" w:type="dxa"/>
            <w:tcBorders>
              <w:top w:val="single" w:sz="4" w:space="0" w:color="auto"/>
              <w:left w:val="single" w:sz="4" w:space="0" w:color="auto"/>
              <w:bottom w:val="single" w:sz="4" w:space="0" w:color="auto"/>
              <w:right w:val="single" w:sz="4" w:space="0" w:color="auto"/>
            </w:tcBorders>
            <w:hideMark/>
          </w:tcPr>
          <w:p w14:paraId="38A9A4E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5F288CE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31B3843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p>
        </w:tc>
        <w:tc>
          <w:tcPr>
            <w:tcW w:w="1710" w:type="dxa"/>
            <w:tcBorders>
              <w:top w:val="single" w:sz="4" w:space="0" w:color="auto"/>
              <w:left w:val="single" w:sz="4" w:space="0" w:color="auto"/>
              <w:bottom w:val="single" w:sz="4" w:space="0" w:color="auto"/>
              <w:right w:val="single" w:sz="4" w:space="0" w:color="auto"/>
            </w:tcBorders>
            <w:hideMark/>
          </w:tcPr>
          <w:p w14:paraId="4EE31DB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w:t>
            </w:r>
          </w:p>
        </w:tc>
      </w:tr>
    </w:tbl>
    <w:p w14:paraId="192B563B"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Liên hợp quốc 2020, https://danso.org)</w:t>
      </w:r>
    </w:p>
    <w:p w14:paraId="2E97E263"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trên, nhận xét nào sau đây </w:t>
      </w:r>
      <w:r w:rsidRPr="00DE6373">
        <w:rPr>
          <w:rFonts w:ascii="Times New Roman" w:eastAsia="Calibri" w:hAnsi="Times New Roman" w:cs="Times New Roman"/>
          <w:b/>
          <w:sz w:val="24"/>
          <w:szCs w:val="24"/>
        </w:rPr>
        <w:t xml:space="preserve">không </w:t>
      </w:r>
      <w:r w:rsidRPr="00DE6373">
        <w:rPr>
          <w:rFonts w:ascii="Times New Roman" w:eastAsia="Calibri" w:hAnsi="Times New Roman" w:cs="Times New Roman"/>
          <w:sz w:val="24"/>
          <w:szCs w:val="24"/>
        </w:rPr>
        <w:t>đúng khi so sánh dân số thành thị và nông thôn một số quốc gia năm 2019?</w:t>
      </w:r>
    </w:p>
    <w:p w14:paraId="13D4B859"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Ma-lai-xi-a có số dân nông thôn nhỏ nhất.</w:t>
      </w:r>
    </w:p>
    <w:p w14:paraId="62B0F3A4"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In-đô-nê-xi-a có số dân thành thị lớn nhất.</w:t>
      </w:r>
    </w:p>
    <w:p w14:paraId="397FB518"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 xml:space="preserve">C. </w:t>
      </w:r>
      <w:r w:rsidRPr="00DE6373">
        <w:rPr>
          <w:rFonts w:ascii="Times New Roman" w:eastAsia="Calibri" w:hAnsi="Times New Roman" w:cs="Times New Roman"/>
          <w:sz w:val="24"/>
          <w:szCs w:val="24"/>
        </w:rPr>
        <w:t>Phi-lip-pin có số dân nông thôn lớn hơn Việt Nam.</w:t>
      </w:r>
    </w:p>
    <w:p w14:paraId="73531D6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Việt Nam có số dân thành thị nhỏ hơn Phi-lip-pin.</w:t>
      </w:r>
    </w:p>
    <w:p w14:paraId="569AECE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17:</w:t>
      </w:r>
      <w:r w:rsidRPr="00DE6373">
        <w:rPr>
          <w:rFonts w:ascii="Times New Roman" w:eastAsia="Calibri" w:hAnsi="Times New Roman" w:cs="Times New Roman"/>
          <w:sz w:val="24"/>
          <w:szCs w:val="24"/>
        </w:rPr>
        <w:t xml:space="preserve"> Cho bảng số liệu: </w:t>
      </w:r>
    </w:p>
    <w:p w14:paraId="107F2B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PHÂN THEO THÀNH THỊ VÀ NÔNG THÔN</w:t>
      </w:r>
    </w:p>
    <w:p w14:paraId="79BAF91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CỦA MỘT SỐ QUỐC GIA NĂM 2019 </w:t>
      </w:r>
    </w:p>
    <w:p w14:paraId="14F3BE01"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 Đơn vị: triệu người)</w:t>
      </w: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31"/>
        <w:gridCol w:w="1890"/>
        <w:gridCol w:w="1530"/>
        <w:gridCol w:w="1710"/>
      </w:tblGrid>
      <w:tr w:rsidR="00B935FA" w:rsidRPr="00DE6373" w14:paraId="1F5D522D"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65CCF890"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lastRenderedPageBreak/>
              <w:t>Quốc gia</w:t>
            </w:r>
          </w:p>
        </w:tc>
        <w:tc>
          <w:tcPr>
            <w:tcW w:w="1831" w:type="dxa"/>
            <w:tcBorders>
              <w:top w:val="single" w:sz="4" w:space="0" w:color="auto"/>
              <w:left w:val="single" w:sz="4" w:space="0" w:color="auto"/>
              <w:bottom w:val="single" w:sz="4" w:space="0" w:color="auto"/>
              <w:right w:val="single" w:sz="4" w:space="0" w:color="auto"/>
            </w:tcBorders>
            <w:hideMark/>
          </w:tcPr>
          <w:p w14:paraId="0368A21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601F879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34A1F5B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445C2DF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1FD20520"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5A26473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Tổng số</w:t>
            </w:r>
          </w:p>
        </w:tc>
        <w:tc>
          <w:tcPr>
            <w:tcW w:w="1831" w:type="dxa"/>
            <w:tcBorders>
              <w:top w:val="single" w:sz="4" w:space="0" w:color="auto"/>
              <w:left w:val="single" w:sz="4" w:space="0" w:color="auto"/>
              <w:bottom w:val="single" w:sz="4" w:space="0" w:color="auto"/>
              <w:right w:val="single" w:sz="4" w:space="0" w:color="auto"/>
            </w:tcBorders>
            <w:hideMark/>
          </w:tcPr>
          <w:p w14:paraId="0986CBA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13402BE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1FE1DD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w:t>
            </w:r>
          </w:p>
        </w:tc>
        <w:tc>
          <w:tcPr>
            <w:tcW w:w="1710" w:type="dxa"/>
            <w:tcBorders>
              <w:top w:val="single" w:sz="4" w:space="0" w:color="auto"/>
              <w:left w:val="single" w:sz="4" w:space="0" w:color="auto"/>
              <w:bottom w:val="single" w:sz="4" w:space="0" w:color="auto"/>
              <w:right w:val="single" w:sz="4" w:space="0" w:color="auto"/>
            </w:tcBorders>
            <w:hideMark/>
          </w:tcPr>
          <w:p w14:paraId="36FCEB0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109</w:t>
            </w:r>
          </w:p>
        </w:tc>
      </w:tr>
      <w:tr w:rsidR="00B935FA" w:rsidRPr="00DE6373" w14:paraId="47F93A12"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571B6754"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Thành thị</w:t>
            </w:r>
          </w:p>
        </w:tc>
        <w:tc>
          <w:tcPr>
            <w:tcW w:w="1831" w:type="dxa"/>
            <w:tcBorders>
              <w:top w:val="single" w:sz="4" w:space="0" w:color="auto"/>
              <w:left w:val="single" w:sz="4" w:space="0" w:color="auto"/>
              <w:bottom w:val="single" w:sz="4" w:space="0" w:color="auto"/>
              <w:right w:val="single" w:sz="4" w:space="0" w:color="auto"/>
            </w:tcBorders>
            <w:hideMark/>
          </w:tcPr>
          <w:p w14:paraId="5157DF0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3313DD6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1C213AF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w:t>
            </w:r>
          </w:p>
        </w:tc>
        <w:tc>
          <w:tcPr>
            <w:tcW w:w="1710" w:type="dxa"/>
            <w:tcBorders>
              <w:top w:val="single" w:sz="4" w:space="0" w:color="auto"/>
              <w:left w:val="single" w:sz="4" w:space="0" w:color="auto"/>
              <w:bottom w:val="single" w:sz="4" w:space="0" w:color="auto"/>
              <w:right w:val="single" w:sz="4" w:space="0" w:color="auto"/>
            </w:tcBorders>
            <w:hideMark/>
          </w:tcPr>
          <w:p w14:paraId="41DFF65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w:t>
            </w:r>
          </w:p>
        </w:tc>
      </w:tr>
      <w:tr w:rsidR="00B935FA" w:rsidRPr="00DE6373" w14:paraId="6ABFAD76" w14:textId="77777777" w:rsidTr="00B935FA">
        <w:tc>
          <w:tcPr>
            <w:tcW w:w="2504" w:type="dxa"/>
            <w:tcBorders>
              <w:top w:val="single" w:sz="4" w:space="0" w:color="auto"/>
              <w:left w:val="single" w:sz="4" w:space="0" w:color="auto"/>
              <w:bottom w:val="single" w:sz="4" w:space="0" w:color="auto"/>
              <w:right w:val="single" w:sz="4" w:space="0" w:color="auto"/>
            </w:tcBorders>
            <w:hideMark/>
          </w:tcPr>
          <w:p w14:paraId="3F35AAA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Nông thôn</w:t>
            </w:r>
          </w:p>
        </w:tc>
        <w:tc>
          <w:tcPr>
            <w:tcW w:w="1831" w:type="dxa"/>
            <w:tcBorders>
              <w:top w:val="single" w:sz="4" w:space="0" w:color="auto"/>
              <w:left w:val="single" w:sz="4" w:space="0" w:color="auto"/>
              <w:bottom w:val="single" w:sz="4" w:space="0" w:color="auto"/>
              <w:right w:val="single" w:sz="4" w:space="0" w:color="auto"/>
            </w:tcBorders>
            <w:hideMark/>
          </w:tcPr>
          <w:p w14:paraId="08E12BB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41565A1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28CB7CC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p>
        </w:tc>
        <w:tc>
          <w:tcPr>
            <w:tcW w:w="1710" w:type="dxa"/>
            <w:tcBorders>
              <w:top w:val="single" w:sz="4" w:space="0" w:color="auto"/>
              <w:left w:val="single" w:sz="4" w:space="0" w:color="auto"/>
              <w:bottom w:val="single" w:sz="4" w:space="0" w:color="auto"/>
              <w:right w:val="single" w:sz="4" w:space="0" w:color="auto"/>
            </w:tcBorders>
            <w:hideMark/>
          </w:tcPr>
          <w:p w14:paraId="217D9B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w:t>
            </w:r>
          </w:p>
        </w:tc>
      </w:tr>
    </w:tbl>
    <w:p w14:paraId="566E690C"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    (Nguồn: Thống kế từ Liên hợp quốc 2020, https://danso.org)</w:t>
      </w:r>
    </w:p>
    <w:p w14:paraId="64C0E1C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trên, nhận xét nào sau đây đúng khi so sánh về tỉ lệ dân thành thị của một số quốc gia năm 2019?</w:t>
      </w:r>
    </w:p>
    <w:p w14:paraId="56A16E45"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u w:val="single"/>
        </w:rPr>
        <w:t>.</w:t>
      </w:r>
      <w:r w:rsidRPr="00DE6373">
        <w:rPr>
          <w:rFonts w:ascii="Times New Roman" w:eastAsia="Calibri" w:hAnsi="Times New Roman" w:cs="Times New Roman"/>
          <w:sz w:val="24"/>
          <w:szCs w:val="24"/>
        </w:rPr>
        <w:t xml:space="preserve"> Ma-lai-xi-a cao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Phi-lip-pin thấp nhất.</w:t>
      </w:r>
    </w:p>
    <w:p w14:paraId="0A104003" w14:textId="77777777" w:rsidR="00B935FA" w:rsidRPr="00DE6373" w:rsidRDefault="00B935FA" w:rsidP="00EE31D8">
      <w:pPr>
        <w:spacing w:after="0" w:line="240" w:lineRule="auto"/>
        <w:ind w:firstLine="720"/>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rPr>
        <w:t>C</w:t>
      </w:r>
      <w:r w:rsidRPr="00DE6373">
        <w:rPr>
          <w:rFonts w:ascii="Times New Roman" w:eastAsia="Calibri" w:hAnsi="Times New Roman" w:cs="Times New Roman"/>
          <w:spacing w:val="4"/>
          <w:sz w:val="24"/>
          <w:szCs w:val="24"/>
        </w:rPr>
        <w:t>. Việt Nam cao hơn Ma-lai-xi-a.</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pacing w:val="-4"/>
          <w:sz w:val="24"/>
          <w:szCs w:val="24"/>
        </w:rPr>
        <w:t>D.</w:t>
      </w:r>
      <w:r w:rsidRPr="00DE6373">
        <w:rPr>
          <w:rFonts w:ascii="Times New Roman" w:eastAsia="Calibri" w:hAnsi="Times New Roman" w:cs="Times New Roman"/>
          <w:spacing w:val="-4"/>
          <w:sz w:val="24"/>
          <w:szCs w:val="24"/>
        </w:rPr>
        <w:t xml:space="preserve"> Phi-lip-pin cao hơn In-đô-nê-xi-a.</w:t>
      </w:r>
    </w:p>
    <w:p w14:paraId="2C7458A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18:</w:t>
      </w:r>
      <w:r w:rsidRPr="00DE6373">
        <w:rPr>
          <w:rFonts w:ascii="Times New Roman" w:eastAsia="Calibri" w:hAnsi="Times New Roman" w:cs="Times New Roman"/>
          <w:sz w:val="24"/>
          <w:szCs w:val="24"/>
        </w:rPr>
        <w:t xml:space="preserve"> Cho bảng số liệu: </w:t>
      </w:r>
    </w:p>
    <w:p w14:paraId="0678F2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GDP THEO GIÁ HIỆN HÀNH CỦA MỘT SỐ NƯỚC</w:t>
      </w:r>
    </w:p>
    <w:p w14:paraId="68F8320E" w14:textId="77777777" w:rsidR="00B935FA" w:rsidRPr="00DE6373" w:rsidRDefault="00B935FA" w:rsidP="00EE31D8">
      <w:pPr>
        <w:spacing w:after="0" w:line="240" w:lineRule="auto"/>
        <w:ind w:right="254" w:firstLine="283"/>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tỷ USD)</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1283"/>
        <w:gridCol w:w="1284"/>
        <w:gridCol w:w="1284"/>
        <w:gridCol w:w="1284"/>
        <w:gridCol w:w="1284"/>
        <w:gridCol w:w="1284"/>
      </w:tblGrid>
      <w:tr w:rsidR="00B935FA" w:rsidRPr="00DE6373" w14:paraId="19190E43"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14A53EB8"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2263E772"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2000</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DB2C8A4"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EC83FAC"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33FB2AD"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DB6872B"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E6C3ACF" w14:textId="77777777" w:rsidR="00B935FA" w:rsidRPr="00DE6373" w:rsidRDefault="00B935FA" w:rsidP="00EE31D8">
            <w:pPr>
              <w:spacing w:after="0" w:line="240" w:lineRule="auto"/>
              <w:ind w:firstLine="283"/>
              <w:jc w:val="both"/>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2016</w:t>
            </w:r>
          </w:p>
        </w:tc>
      </w:tr>
      <w:tr w:rsidR="00B935FA" w:rsidRPr="00DE6373" w14:paraId="33CB6529"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7144EBF1"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Cam-pu-chia</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7C1C60F4"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7C059C3"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5940880C"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BB01804"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14,0</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4D961B42"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16,8</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2A08999"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20,0</w:t>
            </w:r>
          </w:p>
        </w:tc>
      </w:tr>
      <w:tr w:rsidR="00B935FA" w:rsidRPr="00DE6373" w14:paraId="4A40E63A"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1CF4A0AD"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6FC4CAF6"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91,5</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6BAB2F75"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127,4</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21489185"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199,6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8035216"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289,3</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32710DBB"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284,6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36287C9A"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305,0</w:t>
            </w:r>
          </w:p>
        </w:tc>
      </w:tr>
      <w:tr w:rsidR="00B935FA" w:rsidRPr="00DE6373" w14:paraId="54C1522C" w14:textId="77777777" w:rsidTr="00B935FA">
        <w:trPr>
          <w:trHeight w:val="255"/>
          <w:jc w:val="center"/>
        </w:trPr>
        <w:tc>
          <w:tcPr>
            <w:tcW w:w="2302" w:type="dxa"/>
            <w:tcBorders>
              <w:top w:val="single" w:sz="4" w:space="0" w:color="auto"/>
              <w:left w:val="single" w:sz="4" w:space="0" w:color="auto"/>
              <w:bottom w:val="single" w:sz="4" w:space="0" w:color="auto"/>
              <w:right w:val="single" w:sz="4" w:space="0" w:color="auto"/>
            </w:tcBorders>
            <w:noWrap/>
            <w:vAlign w:val="bottom"/>
            <w:hideMark/>
          </w:tcPr>
          <w:p w14:paraId="36CD2772"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776F1B39"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C745F9A"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57,6</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7848791"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115,9</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52517973"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156,7</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1AAD1E53"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186,2</w:t>
            </w:r>
          </w:p>
        </w:tc>
        <w:tc>
          <w:tcPr>
            <w:tcW w:w="1283" w:type="dxa"/>
            <w:tcBorders>
              <w:top w:val="single" w:sz="4" w:space="0" w:color="auto"/>
              <w:left w:val="single" w:sz="4" w:space="0" w:color="auto"/>
              <w:bottom w:val="single" w:sz="4" w:space="0" w:color="auto"/>
              <w:right w:val="single" w:sz="4" w:space="0" w:color="auto"/>
            </w:tcBorders>
            <w:noWrap/>
            <w:vAlign w:val="bottom"/>
            <w:hideMark/>
          </w:tcPr>
          <w:p w14:paraId="7E711F0E" w14:textId="77777777" w:rsidR="00B935FA" w:rsidRPr="00DE6373" w:rsidRDefault="00B935FA" w:rsidP="00EE31D8">
            <w:pPr>
              <w:spacing w:after="0" w:line="240" w:lineRule="auto"/>
              <w:ind w:hanging="10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205,3</w:t>
            </w:r>
          </w:p>
        </w:tc>
      </w:tr>
    </w:tbl>
    <w:p w14:paraId="177A4604" w14:textId="77777777" w:rsidR="00B935FA" w:rsidRPr="00DE6373" w:rsidRDefault="00B935FA" w:rsidP="00EE31D8">
      <w:pPr>
        <w:spacing w:after="0" w:line="240" w:lineRule="auto"/>
        <w:ind w:right="-279" w:firstLine="283"/>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ab/>
      </w:r>
      <w:r w:rsidRPr="00DE6373">
        <w:rPr>
          <w:rFonts w:ascii="Times New Roman" w:eastAsia="Calibri" w:hAnsi="Times New Roman" w:cs="Times New Roman"/>
          <w:i/>
          <w:sz w:val="24"/>
          <w:szCs w:val="24"/>
        </w:rPr>
        <w:tab/>
        <w:t>(Nguồn: Niên giám thống kê Việt Nam 2016, NXB Thống kê, 2017)</w:t>
      </w:r>
    </w:p>
    <w:p w14:paraId="48DCCDBC" w14:textId="77777777" w:rsidR="00B935FA" w:rsidRPr="00DE6373" w:rsidRDefault="00B935FA" w:rsidP="00EE31D8">
      <w:pPr>
        <w:spacing w:after="0" w:line="240" w:lineRule="auto"/>
        <w:ind w:right="254" w:firstLine="283"/>
        <w:jc w:val="both"/>
        <w:rPr>
          <w:rFonts w:ascii="Times New Roman" w:eastAsia="Calibri" w:hAnsi="Times New Roman" w:cs="Times New Roman"/>
          <w:spacing w:val="-6"/>
          <w:sz w:val="24"/>
          <w:szCs w:val="24"/>
        </w:rPr>
      </w:pPr>
      <w:r w:rsidRPr="00DE6373">
        <w:rPr>
          <w:rFonts w:ascii="Times New Roman" w:eastAsia="Calibri" w:hAnsi="Times New Roman" w:cs="Times New Roman"/>
          <w:spacing w:val="-6"/>
          <w:sz w:val="24"/>
          <w:szCs w:val="24"/>
        </w:rPr>
        <w:t>Theo bảng số liệu, nhận xét nào sau đây đúng khi so sánh GDP của các quốc gia trong giai đoạn?</w:t>
      </w:r>
    </w:p>
    <w:p w14:paraId="59CD8DAC" w14:textId="77777777" w:rsidR="00B935FA" w:rsidRPr="00DE6373" w:rsidRDefault="00B935FA" w:rsidP="00EE31D8">
      <w:pPr>
        <w:spacing w:after="0" w:line="240" w:lineRule="auto"/>
        <w:ind w:right="-413" w:firstLine="283"/>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 xml:space="preserve">A. </w:t>
      </w:r>
      <w:r w:rsidRPr="00DE6373">
        <w:rPr>
          <w:rFonts w:ascii="Times New Roman" w:eastAsia="Calibri" w:hAnsi="Times New Roman" w:cs="Times New Roman"/>
          <w:spacing w:val="-2"/>
          <w:sz w:val="24"/>
          <w:szCs w:val="24"/>
        </w:rPr>
        <w:t>Xin-ga-po luôn cao nhất và tăng liên tục.</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Cam-pu-chia luôn thấp, tăng chậm nhất.</w:t>
      </w:r>
    </w:p>
    <w:p w14:paraId="3DC0DA4C" w14:textId="77777777" w:rsidR="00B935FA" w:rsidRPr="00DE6373" w:rsidRDefault="00B935FA" w:rsidP="00EE31D8">
      <w:pPr>
        <w:spacing w:after="0" w:line="240" w:lineRule="auto"/>
        <w:ind w:right="-555"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Việt Nam tăng liên tục, tăng nhanh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Xin-ga-po tốc độ tăng GDP nhanh nhất.</w:t>
      </w:r>
    </w:p>
    <w:p w14:paraId="2A83752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19. </w:t>
      </w:r>
      <w:r w:rsidRPr="00DE6373">
        <w:rPr>
          <w:rFonts w:ascii="Times New Roman" w:eastAsia="Calibri" w:hAnsi="Times New Roman" w:cs="Times New Roman"/>
          <w:sz w:val="24"/>
          <w:szCs w:val="24"/>
        </w:rPr>
        <w:t xml:space="preserve">Cho bảng số liệu: </w:t>
      </w:r>
    </w:p>
    <w:p w14:paraId="1031D6A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LƯỢT KHÁCH QUỐC TẾ ĐẾN MỘT SỐ QUỐC GIA</w:t>
      </w:r>
    </w:p>
    <w:p w14:paraId="630364DB"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935FA" w:rsidRPr="00DE6373" w14:paraId="534424FF"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14411042" w14:textId="77777777" w:rsidR="00B935FA" w:rsidRPr="00DE6373" w:rsidRDefault="00B935FA" w:rsidP="00EE31D8">
            <w:pPr>
              <w:spacing w:after="0" w:line="240" w:lineRule="auto"/>
              <w:ind w:firstLine="313"/>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37" w:type="dxa"/>
            <w:tcBorders>
              <w:top w:val="single" w:sz="4" w:space="0" w:color="auto"/>
              <w:left w:val="single" w:sz="4" w:space="0" w:color="auto"/>
              <w:bottom w:val="single" w:sz="4" w:space="0" w:color="auto"/>
              <w:right w:val="single" w:sz="4" w:space="0" w:color="auto"/>
            </w:tcBorders>
            <w:hideMark/>
          </w:tcPr>
          <w:p w14:paraId="1F1980A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338" w:type="dxa"/>
            <w:tcBorders>
              <w:top w:val="single" w:sz="4" w:space="0" w:color="auto"/>
              <w:left w:val="single" w:sz="4" w:space="0" w:color="auto"/>
              <w:bottom w:val="single" w:sz="4" w:space="0" w:color="auto"/>
              <w:right w:val="single" w:sz="4" w:space="0" w:color="auto"/>
            </w:tcBorders>
            <w:hideMark/>
          </w:tcPr>
          <w:p w14:paraId="3068735C"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2338" w:type="dxa"/>
            <w:tcBorders>
              <w:top w:val="single" w:sz="4" w:space="0" w:color="auto"/>
              <w:left w:val="single" w:sz="4" w:space="0" w:color="auto"/>
              <w:bottom w:val="single" w:sz="4" w:space="0" w:color="auto"/>
              <w:right w:val="single" w:sz="4" w:space="0" w:color="auto"/>
            </w:tcBorders>
            <w:hideMark/>
          </w:tcPr>
          <w:p w14:paraId="321E663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2019</w:t>
            </w:r>
          </w:p>
        </w:tc>
      </w:tr>
      <w:tr w:rsidR="00B935FA" w:rsidRPr="00DE6373" w14:paraId="461D243B"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784C1C61" w14:textId="77777777" w:rsidR="00B935FA" w:rsidRPr="00DE6373" w:rsidRDefault="00B935FA" w:rsidP="00EE31D8">
            <w:pPr>
              <w:spacing w:after="0" w:line="240" w:lineRule="auto"/>
              <w:ind w:firstLine="313"/>
              <w:rPr>
                <w:rFonts w:ascii="Times New Roman" w:eastAsia="Calibri" w:hAnsi="Times New Roman" w:cs="Times New Roman"/>
                <w:sz w:val="24"/>
                <w:szCs w:val="24"/>
              </w:rPr>
            </w:pPr>
            <w:r w:rsidRPr="00DE6373">
              <w:rPr>
                <w:rFonts w:ascii="Times New Roman" w:eastAsia="Calibri" w:hAnsi="Times New Roman" w:cs="Times New Roman"/>
                <w:sz w:val="24"/>
                <w:szCs w:val="24"/>
              </w:rPr>
              <w:t>Ma-lai-xi-a</w:t>
            </w:r>
          </w:p>
        </w:tc>
        <w:tc>
          <w:tcPr>
            <w:tcW w:w="2337" w:type="dxa"/>
            <w:tcBorders>
              <w:top w:val="single" w:sz="4" w:space="0" w:color="auto"/>
              <w:left w:val="single" w:sz="4" w:space="0" w:color="auto"/>
              <w:bottom w:val="single" w:sz="4" w:space="0" w:color="auto"/>
              <w:right w:val="single" w:sz="4" w:space="0" w:color="auto"/>
            </w:tcBorders>
            <w:hideMark/>
          </w:tcPr>
          <w:p w14:paraId="1AE9BBF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24319</w:t>
            </w:r>
          </w:p>
        </w:tc>
        <w:tc>
          <w:tcPr>
            <w:tcW w:w="2338" w:type="dxa"/>
            <w:tcBorders>
              <w:top w:val="single" w:sz="4" w:space="0" w:color="auto"/>
              <w:left w:val="single" w:sz="4" w:space="0" w:color="auto"/>
              <w:bottom w:val="single" w:sz="4" w:space="0" w:color="auto"/>
              <w:right w:val="single" w:sz="4" w:space="0" w:color="auto"/>
            </w:tcBorders>
            <w:hideMark/>
          </w:tcPr>
          <w:p w14:paraId="13DC96A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25613</w:t>
            </w:r>
          </w:p>
        </w:tc>
        <w:tc>
          <w:tcPr>
            <w:tcW w:w="2338" w:type="dxa"/>
            <w:tcBorders>
              <w:top w:val="single" w:sz="4" w:space="0" w:color="auto"/>
              <w:left w:val="single" w:sz="4" w:space="0" w:color="auto"/>
              <w:bottom w:val="single" w:sz="4" w:space="0" w:color="auto"/>
              <w:right w:val="single" w:sz="4" w:space="0" w:color="auto"/>
            </w:tcBorders>
            <w:hideMark/>
          </w:tcPr>
          <w:p w14:paraId="108B2BD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26211</w:t>
            </w:r>
          </w:p>
        </w:tc>
      </w:tr>
      <w:tr w:rsidR="00B935FA" w:rsidRPr="00DE6373" w14:paraId="2D17AAC0"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6703B87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2337" w:type="dxa"/>
            <w:tcBorders>
              <w:top w:val="single" w:sz="4" w:space="0" w:color="auto"/>
              <w:left w:val="single" w:sz="4" w:space="0" w:color="auto"/>
              <w:bottom w:val="single" w:sz="4" w:space="0" w:color="auto"/>
              <w:right w:val="single" w:sz="4" w:space="0" w:color="auto"/>
            </w:tcBorders>
            <w:hideMark/>
          </w:tcPr>
          <w:p w14:paraId="14C8563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4695</w:t>
            </w:r>
          </w:p>
        </w:tc>
        <w:tc>
          <w:tcPr>
            <w:tcW w:w="2338" w:type="dxa"/>
            <w:tcBorders>
              <w:top w:val="single" w:sz="4" w:space="0" w:color="auto"/>
              <w:left w:val="single" w:sz="4" w:space="0" w:color="auto"/>
              <w:bottom w:val="single" w:sz="4" w:space="0" w:color="auto"/>
              <w:right w:val="single" w:sz="4" w:space="0" w:color="auto"/>
            </w:tcBorders>
            <w:hideMark/>
          </w:tcPr>
          <w:p w14:paraId="64A0638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7464</w:t>
            </w:r>
          </w:p>
        </w:tc>
        <w:tc>
          <w:tcPr>
            <w:tcW w:w="2338" w:type="dxa"/>
            <w:tcBorders>
              <w:top w:val="single" w:sz="4" w:space="0" w:color="auto"/>
              <w:left w:val="single" w:sz="4" w:space="0" w:color="auto"/>
              <w:bottom w:val="single" w:sz="4" w:space="0" w:color="auto"/>
              <w:right w:val="single" w:sz="4" w:space="0" w:color="auto"/>
            </w:tcBorders>
            <w:hideMark/>
          </w:tcPr>
          <w:p w14:paraId="7817334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17171</w:t>
            </w:r>
          </w:p>
        </w:tc>
      </w:tr>
      <w:tr w:rsidR="00B935FA" w:rsidRPr="00DE6373" w14:paraId="25547658"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7FFE4DCE"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2337" w:type="dxa"/>
            <w:tcBorders>
              <w:top w:val="single" w:sz="4" w:space="0" w:color="auto"/>
              <w:left w:val="single" w:sz="4" w:space="0" w:color="auto"/>
              <w:bottom w:val="single" w:sz="4" w:space="0" w:color="auto"/>
              <w:right w:val="single" w:sz="4" w:space="0" w:color="auto"/>
            </w:tcBorders>
            <w:hideMark/>
          </w:tcPr>
          <w:p w14:paraId="59FBD1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11095</w:t>
            </w:r>
          </w:p>
        </w:tc>
        <w:tc>
          <w:tcPr>
            <w:tcW w:w="2338" w:type="dxa"/>
            <w:tcBorders>
              <w:top w:val="single" w:sz="4" w:space="0" w:color="auto"/>
              <w:left w:val="single" w:sz="4" w:space="0" w:color="auto"/>
              <w:bottom w:val="single" w:sz="4" w:space="0" w:color="auto"/>
              <w:right w:val="single" w:sz="4" w:space="0" w:color="auto"/>
            </w:tcBorders>
            <w:hideMark/>
          </w:tcPr>
          <w:p w14:paraId="2CA7747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15406</w:t>
            </w:r>
          </w:p>
        </w:tc>
        <w:tc>
          <w:tcPr>
            <w:tcW w:w="2338" w:type="dxa"/>
            <w:tcBorders>
              <w:top w:val="single" w:sz="4" w:space="0" w:color="auto"/>
              <w:left w:val="single" w:sz="4" w:space="0" w:color="auto"/>
              <w:bottom w:val="single" w:sz="4" w:space="0" w:color="auto"/>
              <w:right w:val="single" w:sz="4" w:space="0" w:color="auto"/>
            </w:tcBorders>
            <w:hideMark/>
          </w:tcPr>
          <w:p w14:paraId="2F2B25C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18969</w:t>
            </w:r>
          </w:p>
        </w:tc>
      </w:tr>
    </w:tbl>
    <w:p w14:paraId="344CD2E7"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Hiệp hội du lịch Đông Nam Á, https://data.aseanstats.org)</w:t>
      </w:r>
    </w:p>
    <w:p w14:paraId="0243C5F5"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trên, nhận xét nào sau đây đúng khi so sánh số lượt khách quốc tế đến một số quốc gia, giai đoạn 2010 – 2019?</w:t>
      </w:r>
    </w:p>
    <w:p w14:paraId="7D0DF9E7"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Ma-lai-xi-a thấp hơn Việt Nam.</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Xin-ga-po cao hơn Ma-lai-xi-a.</w:t>
      </w:r>
    </w:p>
    <w:p w14:paraId="1C391213"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Việt Nam có tốc độ tăng nhanh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Xin-ga-po tăng nhiều hơn Việt Nam.</w:t>
      </w:r>
    </w:p>
    <w:p w14:paraId="547736B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20:</w:t>
      </w:r>
      <w:r w:rsidRPr="00DE6373">
        <w:rPr>
          <w:rFonts w:ascii="Times New Roman" w:eastAsia="Calibri" w:hAnsi="Times New Roman" w:cs="Times New Roman"/>
          <w:sz w:val="24"/>
          <w:szCs w:val="24"/>
        </w:rPr>
        <w:t xml:space="preserve"> Cho bảng số liệu:  </w:t>
      </w:r>
    </w:p>
    <w:p w14:paraId="7C7C210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LƯỢT KHÁCH QUỐC TẾ ĐẾN MỘT SỐ QUỐC GIA</w:t>
      </w:r>
    </w:p>
    <w:p w14:paraId="410C6CCD"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935FA" w:rsidRPr="00DE6373" w14:paraId="723198A9"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14B6CB2B" w14:textId="77777777" w:rsidR="00B935FA" w:rsidRPr="00DE6373" w:rsidRDefault="00B935FA" w:rsidP="00EE31D8">
            <w:pPr>
              <w:spacing w:after="0" w:line="240" w:lineRule="auto"/>
              <w:ind w:firstLine="313"/>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37" w:type="dxa"/>
            <w:tcBorders>
              <w:top w:val="single" w:sz="4" w:space="0" w:color="auto"/>
              <w:left w:val="single" w:sz="4" w:space="0" w:color="auto"/>
              <w:bottom w:val="single" w:sz="4" w:space="0" w:color="auto"/>
              <w:right w:val="single" w:sz="4" w:space="0" w:color="auto"/>
            </w:tcBorders>
            <w:hideMark/>
          </w:tcPr>
          <w:p w14:paraId="439CEA2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338" w:type="dxa"/>
            <w:tcBorders>
              <w:top w:val="single" w:sz="4" w:space="0" w:color="auto"/>
              <w:left w:val="single" w:sz="4" w:space="0" w:color="auto"/>
              <w:bottom w:val="single" w:sz="4" w:space="0" w:color="auto"/>
              <w:right w:val="single" w:sz="4" w:space="0" w:color="auto"/>
            </w:tcBorders>
            <w:hideMark/>
          </w:tcPr>
          <w:p w14:paraId="75D03A4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2338" w:type="dxa"/>
            <w:tcBorders>
              <w:top w:val="single" w:sz="4" w:space="0" w:color="auto"/>
              <w:left w:val="single" w:sz="4" w:space="0" w:color="auto"/>
              <w:bottom w:val="single" w:sz="4" w:space="0" w:color="auto"/>
              <w:right w:val="single" w:sz="4" w:space="0" w:color="auto"/>
            </w:tcBorders>
            <w:hideMark/>
          </w:tcPr>
          <w:p w14:paraId="50589AA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2019</w:t>
            </w:r>
          </w:p>
        </w:tc>
      </w:tr>
      <w:tr w:rsidR="00B935FA" w:rsidRPr="00DE6373" w14:paraId="62EC95E1"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73BA7ABC" w14:textId="77777777" w:rsidR="00B935FA" w:rsidRPr="00DE6373" w:rsidRDefault="00B935FA" w:rsidP="00EE31D8">
            <w:pPr>
              <w:spacing w:after="0" w:line="240" w:lineRule="auto"/>
              <w:ind w:firstLine="313"/>
              <w:rPr>
                <w:rFonts w:ascii="Times New Roman" w:eastAsia="Calibri" w:hAnsi="Times New Roman" w:cs="Times New Roman"/>
                <w:sz w:val="24"/>
                <w:szCs w:val="24"/>
              </w:rPr>
            </w:pPr>
            <w:r w:rsidRPr="00DE6373">
              <w:rPr>
                <w:rFonts w:ascii="Times New Roman" w:eastAsia="Calibri" w:hAnsi="Times New Roman" w:cs="Times New Roman"/>
                <w:sz w:val="24"/>
                <w:szCs w:val="24"/>
              </w:rPr>
              <w:t>Ma-lai-xi-a</w:t>
            </w:r>
          </w:p>
        </w:tc>
        <w:tc>
          <w:tcPr>
            <w:tcW w:w="2337" w:type="dxa"/>
            <w:tcBorders>
              <w:top w:val="single" w:sz="4" w:space="0" w:color="auto"/>
              <w:left w:val="single" w:sz="4" w:space="0" w:color="auto"/>
              <w:bottom w:val="single" w:sz="4" w:space="0" w:color="auto"/>
              <w:right w:val="single" w:sz="4" w:space="0" w:color="auto"/>
            </w:tcBorders>
            <w:hideMark/>
          </w:tcPr>
          <w:p w14:paraId="54037B8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24319</w:t>
            </w:r>
          </w:p>
        </w:tc>
        <w:tc>
          <w:tcPr>
            <w:tcW w:w="2338" w:type="dxa"/>
            <w:tcBorders>
              <w:top w:val="single" w:sz="4" w:space="0" w:color="auto"/>
              <w:left w:val="single" w:sz="4" w:space="0" w:color="auto"/>
              <w:bottom w:val="single" w:sz="4" w:space="0" w:color="auto"/>
              <w:right w:val="single" w:sz="4" w:space="0" w:color="auto"/>
            </w:tcBorders>
            <w:hideMark/>
          </w:tcPr>
          <w:p w14:paraId="24A5CB6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25613</w:t>
            </w:r>
          </w:p>
        </w:tc>
        <w:tc>
          <w:tcPr>
            <w:tcW w:w="2338" w:type="dxa"/>
            <w:tcBorders>
              <w:top w:val="single" w:sz="4" w:space="0" w:color="auto"/>
              <w:left w:val="single" w:sz="4" w:space="0" w:color="auto"/>
              <w:bottom w:val="single" w:sz="4" w:space="0" w:color="auto"/>
              <w:right w:val="single" w:sz="4" w:space="0" w:color="auto"/>
            </w:tcBorders>
            <w:hideMark/>
          </w:tcPr>
          <w:p w14:paraId="0779B39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26211</w:t>
            </w:r>
          </w:p>
        </w:tc>
      </w:tr>
      <w:tr w:rsidR="00B935FA" w:rsidRPr="00DE6373" w14:paraId="2E051803"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293EBEA4"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Thái Lan</w:t>
            </w:r>
          </w:p>
        </w:tc>
        <w:tc>
          <w:tcPr>
            <w:tcW w:w="2337" w:type="dxa"/>
            <w:tcBorders>
              <w:top w:val="single" w:sz="4" w:space="0" w:color="auto"/>
              <w:left w:val="single" w:sz="4" w:space="0" w:color="auto"/>
              <w:bottom w:val="single" w:sz="4" w:space="0" w:color="auto"/>
              <w:right w:val="single" w:sz="4" w:space="0" w:color="auto"/>
            </w:tcBorders>
            <w:hideMark/>
          </w:tcPr>
          <w:p w14:paraId="6724749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15440</w:t>
            </w:r>
          </w:p>
        </w:tc>
        <w:tc>
          <w:tcPr>
            <w:tcW w:w="2338" w:type="dxa"/>
            <w:tcBorders>
              <w:top w:val="single" w:sz="4" w:space="0" w:color="auto"/>
              <w:left w:val="single" w:sz="4" w:space="0" w:color="auto"/>
              <w:bottom w:val="single" w:sz="4" w:space="0" w:color="auto"/>
              <w:right w:val="single" w:sz="4" w:space="0" w:color="auto"/>
            </w:tcBorders>
            <w:hideMark/>
          </w:tcPr>
          <w:p w14:paraId="7C9A9F7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25918</w:t>
            </w:r>
          </w:p>
        </w:tc>
        <w:tc>
          <w:tcPr>
            <w:tcW w:w="2338" w:type="dxa"/>
            <w:tcBorders>
              <w:top w:val="single" w:sz="4" w:space="0" w:color="auto"/>
              <w:left w:val="single" w:sz="4" w:space="0" w:color="auto"/>
              <w:bottom w:val="single" w:sz="4" w:space="0" w:color="auto"/>
              <w:right w:val="single" w:sz="4" w:space="0" w:color="auto"/>
            </w:tcBorders>
            <w:hideMark/>
          </w:tcPr>
          <w:p w14:paraId="52E4C92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40092</w:t>
            </w:r>
          </w:p>
        </w:tc>
      </w:tr>
      <w:tr w:rsidR="00B935FA" w:rsidRPr="00DE6373" w14:paraId="70C14263"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1476EBD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Phi-lip-pin</w:t>
            </w:r>
          </w:p>
        </w:tc>
        <w:tc>
          <w:tcPr>
            <w:tcW w:w="2337" w:type="dxa"/>
            <w:tcBorders>
              <w:top w:val="single" w:sz="4" w:space="0" w:color="auto"/>
              <w:left w:val="single" w:sz="4" w:space="0" w:color="auto"/>
              <w:bottom w:val="single" w:sz="4" w:space="0" w:color="auto"/>
              <w:right w:val="single" w:sz="4" w:space="0" w:color="auto"/>
            </w:tcBorders>
            <w:hideMark/>
          </w:tcPr>
          <w:p w14:paraId="3141FB7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3381</w:t>
            </w:r>
          </w:p>
        </w:tc>
        <w:tc>
          <w:tcPr>
            <w:tcW w:w="2338" w:type="dxa"/>
            <w:tcBorders>
              <w:top w:val="single" w:sz="4" w:space="0" w:color="auto"/>
              <w:left w:val="single" w:sz="4" w:space="0" w:color="auto"/>
              <w:bottom w:val="single" w:sz="4" w:space="0" w:color="auto"/>
              <w:right w:val="single" w:sz="4" w:space="0" w:color="auto"/>
            </w:tcBorders>
            <w:hideMark/>
          </w:tcPr>
          <w:p w14:paraId="4B58905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4620</w:t>
            </w:r>
          </w:p>
        </w:tc>
        <w:tc>
          <w:tcPr>
            <w:tcW w:w="2338" w:type="dxa"/>
            <w:tcBorders>
              <w:top w:val="single" w:sz="4" w:space="0" w:color="auto"/>
              <w:left w:val="single" w:sz="4" w:space="0" w:color="auto"/>
              <w:bottom w:val="single" w:sz="4" w:space="0" w:color="auto"/>
              <w:right w:val="single" w:sz="4" w:space="0" w:color="auto"/>
            </w:tcBorders>
            <w:hideMark/>
          </w:tcPr>
          <w:p w14:paraId="1FA7505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8043</w:t>
            </w:r>
          </w:p>
        </w:tc>
      </w:tr>
    </w:tbl>
    <w:p w14:paraId="411CBFAF"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Hiệp hội du lịch Đông Nam Á, https://data.aseanstats.org)</w:t>
      </w:r>
    </w:p>
    <w:p w14:paraId="06F26FD3"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trên, nhận xét nào sau đây đúng khi so sánh số lượt khách quốc tế đến một số quốc gia trên trong giai đoạn 2010 – 2019?</w:t>
      </w:r>
    </w:p>
    <w:p w14:paraId="1DB89D90" w14:textId="77777777" w:rsidR="00B935FA" w:rsidRPr="00DE6373" w:rsidRDefault="00B935FA" w:rsidP="00EE31D8">
      <w:pPr>
        <w:spacing w:after="0" w:line="240" w:lineRule="auto"/>
        <w:ind w:firstLine="720"/>
        <w:rPr>
          <w:rFonts w:ascii="Times New Roman" w:eastAsia="Calibri" w:hAnsi="Times New Roman" w:cs="Times New Roman"/>
          <w:spacing w:val="-2"/>
          <w:sz w:val="24"/>
          <w:szCs w:val="24"/>
        </w:rPr>
      </w:pPr>
      <w:r w:rsidRPr="00DE6373">
        <w:rPr>
          <w:rFonts w:ascii="Times New Roman" w:eastAsia="Calibri" w:hAnsi="Times New Roman" w:cs="Times New Roman"/>
          <w:b/>
          <w:spacing w:val="-2"/>
          <w:sz w:val="24"/>
          <w:szCs w:val="24"/>
        </w:rPr>
        <w:t>A.</w:t>
      </w:r>
      <w:r w:rsidRPr="00DE6373">
        <w:rPr>
          <w:rFonts w:ascii="Times New Roman" w:eastAsia="Calibri" w:hAnsi="Times New Roman" w:cs="Times New Roman"/>
          <w:spacing w:val="-2"/>
          <w:sz w:val="24"/>
          <w:szCs w:val="24"/>
        </w:rPr>
        <w:t xml:space="preserve"> Phi-lip-pin luôn cao hơn Thái Lan.</w:t>
      </w:r>
      <w:r w:rsidRPr="00DE6373">
        <w:rPr>
          <w:rFonts w:ascii="Times New Roman" w:eastAsia="Calibri" w:hAnsi="Times New Roman" w:cs="Times New Roman"/>
          <w:spacing w:val="-2"/>
          <w:sz w:val="24"/>
          <w:szCs w:val="24"/>
        </w:rPr>
        <w:tab/>
      </w:r>
      <w:r w:rsidRPr="00DE6373">
        <w:rPr>
          <w:rFonts w:ascii="Times New Roman" w:eastAsia="Calibri" w:hAnsi="Times New Roman" w:cs="Times New Roman"/>
          <w:spacing w:val="-2"/>
          <w:sz w:val="24"/>
          <w:szCs w:val="24"/>
        </w:rPr>
        <w:tab/>
        <w:t xml:space="preserve">  </w:t>
      </w:r>
    </w:p>
    <w:p w14:paraId="4E8161B9" w14:textId="77777777" w:rsidR="00B935FA" w:rsidRPr="00DE6373" w:rsidRDefault="00B935FA" w:rsidP="00EE31D8">
      <w:pPr>
        <w:spacing w:after="0" w:line="240" w:lineRule="auto"/>
        <w:rPr>
          <w:rFonts w:ascii="Times New Roman" w:eastAsia="Calibri" w:hAnsi="Times New Roman" w:cs="Times New Roman"/>
          <w:spacing w:val="-2"/>
          <w:sz w:val="24"/>
          <w:szCs w:val="24"/>
        </w:rPr>
      </w:pP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Thái lan luôn cao hơn Ma-lai-xi-a.</w:t>
      </w:r>
    </w:p>
    <w:p w14:paraId="548EC9D3"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Phi-lip-pin cao hơn Thái Lan và tăng nhiều nhất.</w:t>
      </w:r>
    </w:p>
    <w:p w14:paraId="04E198C5"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u w:val="single"/>
        </w:rPr>
        <w:t xml:space="preserve"> </w:t>
      </w:r>
      <w:r w:rsidRPr="00DE6373">
        <w:rPr>
          <w:rFonts w:ascii="Times New Roman" w:eastAsia="Calibri" w:hAnsi="Times New Roman" w:cs="Times New Roman"/>
          <w:sz w:val="24"/>
          <w:szCs w:val="24"/>
        </w:rPr>
        <w:t>Thái Lan cao hơn Phi-lip-pin và tăng nhanh nhất.</w:t>
      </w:r>
    </w:p>
    <w:p w14:paraId="5DAE6D5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21: </w:t>
      </w:r>
      <w:r w:rsidRPr="00DE6373">
        <w:rPr>
          <w:rFonts w:ascii="Times New Roman" w:eastAsia="Calibri" w:hAnsi="Times New Roman" w:cs="Times New Roman"/>
          <w:sz w:val="24"/>
          <w:szCs w:val="24"/>
        </w:rPr>
        <w:t>Cho bảng số liệu:</w:t>
      </w:r>
    </w:p>
    <w:p w14:paraId="07A6AB0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GIÁ TRỊ XUẤT, NHẬP KHẨU CỦA MỘT SỐ QUỐC GIA NĂM 2016</w:t>
      </w:r>
    </w:p>
    <w:p w14:paraId="1FFB28DF"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lastRenderedPageBreak/>
        <w:t>(Đơn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39"/>
        <w:gridCol w:w="1839"/>
        <w:gridCol w:w="1838"/>
        <w:gridCol w:w="1690"/>
      </w:tblGrid>
      <w:tr w:rsidR="00B935FA" w:rsidRPr="00DE6373" w14:paraId="1F66167A"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15BAEE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39" w:type="dxa"/>
            <w:tcBorders>
              <w:top w:val="single" w:sz="4" w:space="0" w:color="auto"/>
              <w:left w:val="single" w:sz="4" w:space="0" w:color="auto"/>
              <w:bottom w:val="single" w:sz="4" w:space="0" w:color="auto"/>
              <w:right w:val="single" w:sz="4" w:space="0" w:color="auto"/>
            </w:tcBorders>
            <w:hideMark/>
          </w:tcPr>
          <w:p w14:paraId="3550CC9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839" w:type="dxa"/>
            <w:tcBorders>
              <w:top w:val="single" w:sz="4" w:space="0" w:color="auto"/>
              <w:left w:val="single" w:sz="4" w:space="0" w:color="auto"/>
              <w:bottom w:val="single" w:sz="4" w:space="0" w:color="auto"/>
              <w:right w:val="single" w:sz="4" w:space="0" w:color="auto"/>
            </w:tcBorders>
            <w:hideMark/>
          </w:tcPr>
          <w:p w14:paraId="77C5E1C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Cam-pu-chia</w:t>
            </w:r>
          </w:p>
        </w:tc>
        <w:tc>
          <w:tcPr>
            <w:tcW w:w="1838" w:type="dxa"/>
            <w:tcBorders>
              <w:top w:val="single" w:sz="4" w:space="0" w:color="auto"/>
              <w:left w:val="single" w:sz="4" w:space="0" w:color="auto"/>
              <w:bottom w:val="single" w:sz="4" w:space="0" w:color="auto"/>
              <w:right w:val="single" w:sz="4" w:space="0" w:color="auto"/>
            </w:tcBorders>
            <w:hideMark/>
          </w:tcPr>
          <w:p w14:paraId="7D73464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690" w:type="dxa"/>
            <w:tcBorders>
              <w:top w:val="single" w:sz="4" w:space="0" w:color="auto"/>
              <w:left w:val="single" w:sz="4" w:space="0" w:color="auto"/>
              <w:bottom w:val="single" w:sz="4" w:space="0" w:color="auto"/>
              <w:right w:val="single" w:sz="4" w:space="0" w:color="auto"/>
            </w:tcBorders>
            <w:hideMark/>
          </w:tcPr>
          <w:p w14:paraId="4A5AFB4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649C6D4"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2A7917B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Xuất khẩu</w:t>
            </w:r>
          </w:p>
        </w:tc>
        <w:tc>
          <w:tcPr>
            <w:tcW w:w="1839" w:type="dxa"/>
            <w:tcBorders>
              <w:top w:val="single" w:sz="4" w:space="0" w:color="auto"/>
              <w:left w:val="single" w:sz="4" w:space="0" w:color="auto"/>
              <w:bottom w:val="single" w:sz="4" w:space="0" w:color="auto"/>
              <w:right w:val="single" w:sz="4" w:space="0" w:color="auto"/>
            </w:tcBorders>
            <w:vAlign w:val="bottom"/>
            <w:hideMark/>
          </w:tcPr>
          <w:p w14:paraId="028EC52F"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200,7</w:t>
            </w:r>
          </w:p>
        </w:tc>
        <w:tc>
          <w:tcPr>
            <w:tcW w:w="1839" w:type="dxa"/>
            <w:tcBorders>
              <w:top w:val="single" w:sz="4" w:space="0" w:color="auto"/>
              <w:left w:val="single" w:sz="4" w:space="0" w:color="auto"/>
              <w:bottom w:val="single" w:sz="4" w:space="0" w:color="auto"/>
              <w:right w:val="single" w:sz="4" w:space="0" w:color="auto"/>
            </w:tcBorders>
            <w:vAlign w:val="bottom"/>
            <w:hideMark/>
          </w:tcPr>
          <w:p w14:paraId="3A2F546C"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12,3</w:t>
            </w:r>
          </w:p>
        </w:tc>
        <w:tc>
          <w:tcPr>
            <w:tcW w:w="1838" w:type="dxa"/>
            <w:tcBorders>
              <w:top w:val="single" w:sz="4" w:space="0" w:color="auto"/>
              <w:left w:val="single" w:sz="4" w:space="0" w:color="auto"/>
              <w:bottom w:val="single" w:sz="4" w:space="0" w:color="auto"/>
              <w:right w:val="single" w:sz="4" w:space="0" w:color="auto"/>
            </w:tcBorders>
            <w:hideMark/>
          </w:tcPr>
          <w:p w14:paraId="44C67D7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c>
          <w:tcPr>
            <w:tcW w:w="1690" w:type="dxa"/>
            <w:tcBorders>
              <w:top w:val="single" w:sz="4" w:space="0" w:color="auto"/>
              <w:left w:val="single" w:sz="4" w:space="0" w:color="auto"/>
              <w:bottom w:val="single" w:sz="4" w:space="0" w:color="auto"/>
              <w:right w:val="single" w:sz="4" w:space="0" w:color="auto"/>
            </w:tcBorders>
            <w:hideMark/>
          </w:tcPr>
          <w:p w14:paraId="0DC9157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288,4</w:t>
            </w:r>
          </w:p>
        </w:tc>
      </w:tr>
      <w:tr w:rsidR="00B935FA" w:rsidRPr="00DE6373" w14:paraId="4D7F0630" w14:textId="77777777" w:rsidTr="00B935FA">
        <w:trPr>
          <w:trHeight w:val="263"/>
          <w:jc w:val="center"/>
        </w:trPr>
        <w:tc>
          <w:tcPr>
            <w:tcW w:w="1840" w:type="dxa"/>
            <w:tcBorders>
              <w:top w:val="single" w:sz="4" w:space="0" w:color="auto"/>
              <w:left w:val="single" w:sz="4" w:space="0" w:color="auto"/>
              <w:bottom w:val="single" w:sz="4" w:space="0" w:color="auto"/>
              <w:right w:val="single" w:sz="4" w:space="0" w:color="auto"/>
            </w:tcBorders>
            <w:hideMark/>
          </w:tcPr>
          <w:p w14:paraId="075DA73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Nhập khẩu</w:t>
            </w:r>
          </w:p>
        </w:tc>
        <w:tc>
          <w:tcPr>
            <w:tcW w:w="1839" w:type="dxa"/>
            <w:tcBorders>
              <w:top w:val="single" w:sz="4" w:space="0" w:color="auto"/>
              <w:left w:val="single" w:sz="4" w:space="0" w:color="auto"/>
              <w:bottom w:val="single" w:sz="4" w:space="0" w:color="auto"/>
              <w:right w:val="single" w:sz="4" w:space="0" w:color="auto"/>
            </w:tcBorders>
            <w:vAlign w:val="bottom"/>
            <w:hideMark/>
          </w:tcPr>
          <w:p w14:paraId="2EE551C9"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180,8</w:t>
            </w:r>
          </w:p>
        </w:tc>
        <w:tc>
          <w:tcPr>
            <w:tcW w:w="1839" w:type="dxa"/>
            <w:tcBorders>
              <w:top w:val="single" w:sz="4" w:space="0" w:color="auto"/>
              <w:left w:val="single" w:sz="4" w:space="0" w:color="auto"/>
              <w:bottom w:val="single" w:sz="4" w:space="0" w:color="auto"/>
              <w:right w:val="single" w:sz="4" w:space="0" w:color="auto"/>
            </w:tcBorders>
            <w:vAlign w:val="bottom"/>
            <w:hideMark/>
          </w:tcPr>
          <w:p w14:paraId="2E7F4D35" w14:textId="77777777" w:rsidR="00B935FA" w:rsidRPr="00DE6373" w:rsidRDefault="00B935FA" w:rsidP="00EE31D8">
            <w:pPr>
              <w:spacing w:after="0" w:line="240" w:lineRule="auto"/>
              <w:jc w:val="center"/>
              <w:rPr>
                <w:rFonts w:ascii="Times New Roman" w:eastAsia="Arial" w:hAnsi="Times New Roman" w:cs="Times New Roman"/>
                <w:sz w:val="24"/>
                <w:szCs w:val="24"/>
              </w:rPr>
            </w:pPr>
            <w:r w:rsidRPr="00DE6373">
              <w:rPr>
                <w:rFonts w:ascii="Times New Roman" w:eastAsia="Arial" w:hAnsi="Times New Roman" w:cs="Times New Roman"/>
                <w:sz w:val="24"/>
                <w:szCs w:val="24"/>
              </w:rPr>
              <w:t>13,1</w:t>
            </w:r>
          </w:p>
        </w:tc>
        <w:tc>
          <w:tcPr>
            <w:tcW w:w="1838" w:type="dxa"/>
            <w:tcBorders>
              <w:top w:val="single" w:sz="4" w:space="0" w:color="auto"/>
              <w:left w:val="single" w:sz="4" w:space="0" w:color="auto"/>
              <w:bottom w:val="single" w:sz="4" w:space="0" w:color="auto"/>
              <w:right w:val="single" w:sz="4" w:space="0" w:color="auto"/>
            </w:tcBorders>
            <w:hideMark/>
          </w:tcPr>
          <w:p w14:paraId="64C1C52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191,7</w:t>
            </w:r>
          </w:p>
        </w:tc>
        <w:tc>
          <w:tcPr>
            <w:tcW w:w="1690" w:type="dxa"/>
            <w:tcBorders>
              <w:top w:val="single" w:sz="4" w:space="0" w:color="auto"/>
              <w:left w:val="single" w:sz="4" w:space="0" w:color="auto"/>
              <w:bottom w:val="single" w:sz="4" w:space="0" w:color="auto"/>
              <w:right w:val="single" w:sz="4" w:space="0" w:color="auto"/>
            </w:tcBorders>
            <w:hideMark/>
          </w:tcPr>
          <w:p w14:paraId="78B4DC9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220,5</w:t>
            </w:r>
          </w:p>
        </w:tc>
      </w:tr>
    </w:tbl>
    <w:p w14:paraId="1D1D32FC"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 xml:space="preserve">không </w:t>
      </w:r>
      <w:r w:rsidRPr="00DE6373">
        <w:rPr>
          <w:rFonts w:ascii="Times New Roman" w:eastAsia="Calibri" w:hAnsi="Times New Roman" w:cs="Times New Roman"/>
          <w:sz w:val="24"/>
          <w:szCs w:val="24"/>
        </w:rPr>
        <w:t>đúng khi so sánh tỉ lệ xuất khẩu của một số quốc gia, năm 2016?</w:t>
      </w:r>
    </w:p>
    <w:p w14:paraId="0439B555" w14:textId="77777777" w:rsidR="00B935FA" w:rsidRPr="00DE6373" w:rsidRDefault="00B935FA" w:rsidP="00EE31D8">
      <w:pPr>
        <w:spacing w:after="0" w:line="240" w:lineRule="auto"/>
        <w:ind w:firstLine="720"/>
        <w:rPr>
          <w:rFonts w:ascii="Times New Roman" w:eastAsia="Calibri" w:hAnsi="Times New Roman" w:cs="Times New Roman"/>
          <w:spacing w:val="6"/>
          <w:sz w:val="24"/>
          <w:szCs w:val="24"/>
        </w:rPr>
      </w:pPr>
      <w:r w:rsidRPr="00DE6373">
        <w:rPr>
          <w:rFonts w:ascii="Times New Roman" w:eastAsia="Calibri" w:hAnsi="Times New Roman" w:cs="Times New Roman"/>
          <w:b/>
          <w:spacing w:val="6"/>
          <w:sz w:val="24"/>
          <w:szCs w:val="24"/>
        </w:rPr>
        <w:t>A.</w:t>
      </w:r>
      <w:r w:rsidRPr="00DE6373">
        <w:rPr>
          <w:rFonts w:ascii="Times New Roman" w:eastAsia="Calibri" w:hAnsi="Times New Roman" w:cs="Times New Roman"/>
          <w:spacing w:val="6"/>
          <w:sz w:val="24"/>
          <w:szCs w:val="24"/>
        </w:rPr>
        <w:t xml:space="preserve"> Thái Lan cao hơn Ma-lai-xi-a.</w:t>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spacing w:val="6"/>
          <w:sz w:val="24"/>
          <w:szCs w:val="24"/>
        </w:rPr>
        <w:tab/>
      </w:r>
      <w:r w:rsidRPr="00DE6373">
        <w:rPr>
          <w:rFonts w:ascii="Times New Roman" w:eastAsia="Calibri" w:hAnsi="Times New Roman" w:cs="Times New Roman"/>
          <w:b/>
          <w:spacing w:val="-4"/>
          <w:sz w:val="24"/>
          <w:szCs w:val="24"/>
          <w:u w:val="single"/>
        </w:rPr>
        <w:t>B</w:t>
      </w:r>
      <w:r w:rsidRPr="00DE6373">
        <w:rPr>
          <w:rFonts w:ascii="Times New Roman" w:eastAsia="Calibri" w:hAnsi="Times New Roman" w:cs="Times New Roman"/>
          <w:b/>
          <w:spacing w:val="-4"/>
          <w:sz w:val="24"/>
          <w:szCs w:val="24"/>
        </w:rPr>
        <w:t xml:space="preserve">. </w:t>
      </w:r>
      <w:r w:rsidRPr="00DE6373">
        <w:rPr>
          <w:rFonts w:ascii="Times New Roman" w:eastAsia="Calibri" w:hAnsi="Times New Roman" w:cs="Times New Roman"/>
          <w:sz w:val="24"/>
          <w:szCs w:val="24"/>
        </w:rPr>
        <w:t>Việt Nam cao hơn Ma-lai-xi-a.</w:t>
      </w:r>
    </w:p>
    <w:p w14:paraId="34EE31CE" w14:textId="77777777" w:rsidR="00B935FA" w:rsidRPr="00DE6373" w:rsidRDefault="00B935FA" w:rsidP="00EE31D8">
      <w:pPr>
        <w:spacing w:after="0" w:line="240" w:lineRule="auto"/>
        <w:ind w:firstLine="720"/>
        <w:rPr>
          <w:rFonts w:ascii="Times New Roman" w:eastAsia="Calibri" w:hAnsi="Times New Roman" w:cs="Times New Roman"/>
          <w:spacing w:val="-8"/>
          <w:sz w:val="24"/>
          <w:szCs w:val="24"/>
        </w:rPr>
      </w:pPr>
      <w:r w:rsidRPr="00DE6373">
        <w:rPr>
          <w:rFonts w:ascii="Times New Roman" w:eastAsia="Calibri" w:hAnsi="Times New Roman" w:cs="Times New Roman"/>
          <w:b/>
          <w:spacing w:val="-8"/>
          <w:sz w:val="24"/>
          <w:szCs w:val="24"/>
        </w:rPr>
        <w:t>C.</w:t>
      </w:r>
      <w:r w:rsidRPr="00DE6373">
        <w:rPr>
          <w:rFonts w:ascii="Times New Roman" w:eastAsia="Calibri" w:hAnsi="Times New Roman" w:cs="Times New Roman"/>
          <w:spacing w:val="-8"/>
          <w:sz w:val="24"/>
          <w:szCs w:val="24"/>
        </w:rPr>
        <w:t xml:space="preserve"> Cam-pu-chia thấp hơn Việt Nam.</w:t>
      </w:r>
      <w:r w:rsidRPr="00DE6373">
        <w:rPr>
          <w:rFonts w:ascii="Times New Roman" w:eastAsia="Calibri" w:hAnsi="Times New Roman" w:cs="Times New Roman"/>
          <w:spacing w:val="-8"/>
          <w:sz w:val="24"/>
          <w:szCs w:val="24"/>
        </w:rPr>
        <w:tab/>
      </w:r>
      <w:r w:rsidRPr="00DE6373">
        <w:rPr>
          <w:rFonts w:ascii="Times New Roman" w:eastAsia="Calibri" w:hAnsi="Times New Roman" w:cs="Times New Roman"/>
          <w:spacing w:val="-8"/>
          <w:sz w:val="24"/>
          <w:szCs w:val="24"/>
        </w:rPr>
        <w:tab/>
      </w:r>
      <w:r w:rsidRPr="00DE6373">
        <w:rPr>
          <w:rFonts w:ascii="Times New Roman" w:eastAsia="Calibri" w:hAnsi="Times New Roman" w:cs="Times New Roman"/>
          <w:b/>
          <w:spacing w:val="2"/>
          <w:sz w:val="24"/>
          <w:szCs w:val="24"/>
        </w:rPr>
        <w:t>D.</w:t>
      </w:r>
      <w:r w:rsidRPr="00DE6373">
        <w:rPr>
          <w:rFonts w:ascii="Times New Roman" w:eastAsia="Calibri" w:hAnsi="Times New Roman" w:cs="Times New Roman"/>
          <w:spacing w:val="2"/>
          <w:sz w:val="24"/>
          <w:szCs w:val="24"/>
        </w:rPr>
        <w:t xml:space="preserve"> Việt Nam thấp hơn Thái Lan.</w:t>
      </w:r>
    </w:p>
    <w:p w14:paraId="30F980F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22: </w:t>
      </w:r>
      <w:r w:rsidRPr="00DE6373">
        <w:rPr>
          <w:rFonts w:ascii="Times New Roman" w:eastAsia="Calibri" w:hAnsi="Times New Roman" w:cs="Times New Roman"/>
          <w:sz w:val="24"/>
          <w:szCs w:val="24"/>
        </w:rPr>
        <w:t xml:space="preserve">Cho bảng số liệu: </w:t>
      </w:r>
    </w:p>
    <w:p w14:paraId="6ED4F7A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GDP BÌNH QUÂN ĐẦU NGƯỜI CỦA MỘT SỐ QUỐC GIA</w:t>
      </w:r>
    </w:p>
    <w:p w14:paraId="7B2E2B97"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42"/>
        <w:gridCol w:w="1942"/>
        <w:gridCol w:w="1803"/>
        <w:gridCol w:w="1942"/>
      </w:tblGrid>
      <w:tr w:rsidR="00B935FA" w:rsidRPr="00DE6373" w14:paraId="48779E25"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354B435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951" w:type="dxa"/>
            <w:tcBorders>
              <w:top w:val="single" w:sz="4" w:space="0" w:color="auto"/>
              <w:left w:val="single" w:sz="4" w:space="0" w:color="auto"/>
              <w:bottom w:val="single" w:sz="4" w:space="0" w:color="auto"/>
              <w:right w:val="single" w:sz="4" w:space="0" w:color="auto"/>
            </w:tcBorders>
            <w:hideMark/>
          </w:tcPr>
          <w:p w14:paraId="2363CB8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951" w:type="dxa"/>
            <w:tcBorders>
              <w:top w:val="single" w:sz="4" w:space="0" w:color="auto"/>
              <w:left w:val="single" w:sz="4" w:space="0" w:color="auto"/>
              <w:bottom w:val="single" w:sz="4" w:space="0" w:color="auto"/>
              <w:right w:val="single" w:sz="4" w:space="0" w:color="auto"/>
            </w:tcBorders>
            <w:hideMark/>
          </w:tcPr>
          <w:p w14:paraId="4682FEB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810" w:type="dxa"/>
            <w:tcBorders>
              <w:top w:val="single" w:sz="4" w:space="0" w:color="auto"/>
              <w:left w:val="single" w:sz="4" w:space="0" w:color="auto"/>
              <w:bottom w:val="single" w:sz="4" w:space="0" w:color="auto"/>
              <w:right w:val="single" w:sz="4" w:space="0" w:color="auto"/>
            </w:tcBorders>
            <w:hideMark/>
          </w:tcPr>
          <w:p w14:paraId="2A7266B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c>
          <w:tcPr>
            <w:tcW w:w="1951" w:type="dxa"/>
            <w:tcBorders>
              <w:top w:val="single" w:sz="4" w:space="0" w:color="auto"/>
              <w:left w:val="single" w:sz="4" w:space="0" w:color="auto"/>
              <w:bottom w:val="single" w:sz="4" w:space="0" w:color="auto"/>
              <w:right w:val="single" w:sz="4" w:space="0" w:color="auto"/>
            </w:tcBorders>
            <w:hideMark/>
          </w:tcPr>
          <w:p w14:paraId="01DAF86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2018</w:t>
            </w:r>
          </w:p>
        </w:tc>
      </w:tr>
      <w:tr w:rsidR="00B935FA" w:rsidRPr="00DE6373" w14:paraId="29B3DBC5"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2FFAC36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Bru-nây</w:t>
            </w:r>
          </w:p>
        </w:tc>
        <w:tc>
          <w:tcPr>
            <w:tcW w:w="1951" w:type="dxa"/>
            <w:tcBorders>
              <w:top w:val="single" w:sz="4" w:space="0" w:color="auto"/>
              <w:left w:val="single" w:sz="4" w:space="0" w:color="auto"/>
              <w:bottom w:val="single" w:sz="4" w:space="0" w:color="auto"/>
              <w:right w:val="single" w:sz="4" w:space="0" w:color="auto"/>
            </w:tcBorders>
            <w:hideMark/>
          </w:tcPr>
          <w:p w14:paraId="42279F69"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35268</w:t>
            </w:r>
          </w:p>
        </w:tc>
        <w:tc>
          <w:tcPr>
            <w:tcW w:w="1951" w:type="dxa"/>
            <w:tcBorders>
              <w:top w:val="single" w:sz="4" w:space="0" w:color="auto"/>
              <w:left w:val="single" w:sz="4" w:space="0" w:color="auto"/>
              <w:bottom w:val="single" w:sz="4" w:space="0" w:color="auto"/>
              <w:right w:val="single" w:sz="4" w:space="0" w:color="auto"/>
            </w:tcBorders>
            <w:hideMark/>
          </w:tcPr>
          <w:p w14:paraId="051B5A30"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44597</w:t>
            </w:r>
          </w:p>
        </w:tc>
        <w:tc>
          <w:tcPr>
            <w:tcW w:w="1810" w:type="dxa"/>
            <w:tcBorders>
              <w:top w:val="single" w:sz="4" w:space="0" w:color="auto"/>
              <w:left w:val="single" w:sz="4" w:space="0" w:color="auto"/>
              <w:bottom w:val="single" w:sz="4" w:space="0" w:color="auto"/>
              <w:right w:val="single" w:sz="4" w:space="0" w:color="auto"/>
            </w:tcBorders>
            <w:hideMark/>
          </w:tcPr>
          <w:p w14:paraId="055F8B27"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30968</w:t>
            </w:r>
          </w:p>
        </w:tc>
        <w:tc>
          <w:tcPr>
            <w:tcW w:w="1951" w:type="dxa"/>
            <w:tcBorders>
              <w:top w:val="single" w:sz="4" w:space="0" w:color="auto"/>
              <w:left w:val="single" w:sz="4" w:space="0" w:color="auto"/>
              <w:bottom w:val="single" w:sz="4" w:space="0" w:color="auto"/>
              <w:right w:val="single" w:sz="4" w:space="0" w:color="auto"/>
            </w:tcBorders>
            <w:hideMark/>
          </w:tcPr>
          <w:p w14:paraId="3D6A14FC"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32414</w:t>
            </w:r>
          </w:p>
        </w:tc>
      </w:tr>
      <w:tr w:rsidR="00B935FA" w:rsidRPr="00DE6373" w14:paraId="5977CFBC"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7402CE5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951" w:type="dxa"/>
            <w:tcBorders>
              <w:top w:val="single" w:sz="4" w:space="0" w:color="auto"/>
              <w:left w:val="single" w:sz="4" w:space="0" w:color="auto"/>
              <w:bottom w:val="single" w:sz="4" w:space="0" w:color="auto"/>
              <w:right w:val="single" w:sz="4" w:space="0" w:color="auto"/>
            </w:tcBorders>
            <w:hideMark/>
          </w:tcPr>
          <w:p w14:paraId="2AB294CE"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46570</w:t>
            </w:r>
          </w:p>
        </w:tc>
        <w:tc>
          <w:tcPr>
            <w:tcW w:w="1951" w:type="dxa"/>
            <w:tcBorders>
              <w:top w:val="single" w:sz="4" w:space="0" w:color="auto"/>
              <w:left w:val="single" w:sz="4" w:space="0" w:color="auto"/>
              <w:bottom w:val="single" w:sz="4" w:space="0" w:color="auto"/>
              <w:right w:val="single" w:sz="4" w:space="0" w:color="auto"/>
            </w:tcBorders>
            <w:hideMark/>
          </w:tcPr>
          <w:p w14:paraId="20037B7A"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56029</w:t>
            </w:r>
          </w:p>
        </w:tc>
        <w:tc>
          <w:tcPr>
            <w:tcW w:w="1810" w:type="dxa"/>
            <w:tcBorders>
              <w:top w:val="single" w:sz="4" w:space="0" w:color="auto"/>
              <w:left w:val="single" w:sz="4" w:space="0" w:color="auto"/>
              <w:bottom w:val="single" w:sz="4" w:space="0" w:color="auto"/>
              <w:right w:val="single" w:sz="4" w:space="0" w:color="auto"/>
            </w:tcBorders>
            <w:hideMark/>
          </w:tcPr>
          <w:p w14:paraId="40A4CC97"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53630</w:t>
            </w:r>
          </w:p>
        </w:tc>
        <w:tc>
          <w:tcPr>
            <w:tcW w:w="1951" w:type="dxa"/>
            <w:tcBorders>
              <w:top w:val="single" w:sz="4" w:space="0" w:color="auto"/>
              <w:left w:val="single" w:sz="4" w:space="0" w:color="auto"/>
              <w:bottom w:val="single" w:sz="4" w:space="0" w:color="auto"/>
              <w:right w:val="single" w:sz="4" w:space="0" w:color="auto"/>
            </w:tcBorders>
            <w:hideMark/>
          </w:tcPr>
          <w:p w14:paraId="0D498B75"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64041</w:t>
            </w:r>
          </w:p>
        </w:tc>
      </w:tr>
      <w:tr w:rsidR="00B935FA" w:rsidRPr="00DE6373" w14:paraId="064B258C"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64693D0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Cam-pu-chia</w:t>
            </w:r>
          </w:p>
        </w:tc>
        <w:tc>
          <w:tcPr>
            <w:tcW w:w="1951" w:type="dxa"/>
            <w:tcBorders>
              <w:top w:val="single" w:sz="4" w:space="0" w:color="auto"/>
              <w:left w:val="single" w:sz="4" w:space="0" w:color="auto"/>
              <w:bottom w:val="single" w:sz="4" w:space="0" w:color="auto"/>
              <w:right w:val="single" w:sz="4" w:space="0" w:color="auto"/>
            </w:tcBorders>
            <w:hideMark/>
          </w:tcPr>
          <w:p w14:paraId="34573EAA"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786</w:t>
            </w:r>
          </w:p>
        </w:tc>
        <w:tc>
          <w:tcPr>
            <w:tcW w:w="1951" w:type="dxa"/>
            <w:tcBorders>
              <w:top w:val="single" w:sz="4" w:space="0" w:color="auto"/>
              <w:left w:val="single" w:sz="4" w:space="0" w:color="auto"/>
              <w:bottom w:val="single" w:sz="4" w:space="0" w:color="auto"/>
              <w:right w:val="single" w:sz="4" w:space="0" w:color="auto"/>
            </w:tcBorders>
            <w:hideMark/>
          </w:tcPr>
          <w:p w14:paraId="120BC2AC"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1 028</w:t>
            </w:r>
          </w:p>
        </w:tc>
        <w:tc>
          <w:tcPr>
            <w:tcW w:w="1810" w:type="dxa"/>
            <w:tcBorders>
              <w:top w:val="single" w:sz="4" w:space="0" w:color="auto"/>
              <w:left w:val="single" w:sz="4" w:space="0" w:color="auto"/>
              <w:bottom w:val="single" w:sz="4" w:space="0" w:color="auto"/>
              <w:right w:val="single" w:sz="4" w:space="0" w:color="auto"/>
            </w:tcBorders>
            <w:hideMark/>
          </w:tcPr>
          <w:p w14:paraId="6837FBD3"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1163</w:t>
            </w:r>
          </w:p>
        </w:tc>
        <w:tc>
          <w:tcPr>
            <w:tcW w:w="1951" w:type="dxa"/>
            <w:tcBorders>
              <w:top w:val="single" w:sz="4" w:space="0" w:color="auto"/>
              <w:left w:val="single" w:sz="4" w:space="0" w:color="auto"/>
              <w:bottom w:val="single" w:sz="4" w:space="0" w:color="auto"/>
              <w:right w:val="single" w:sz="4" w:space="0" w:color="auto"/>
            </w:tcBorders>
            <w:hideMark/>
          </w:tcPr>
          <w:p w14:paraId="46C4C876"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1509</w:t>
            </w:r>
          </w:p>
        </w:tc>
      </w:tr>
      <w:tr w:rsidR="00B935FA" w:rsidRPr="00DE6373" w14:paraId="35F96CCD" w14:textId="77777777" w:rsidTr="00B935FA">
        <w:tc>
          <w:tcPr>
            <w:tcW w:w="1965" w:type="dxa"/>
            <w:tcBorders>
              <w:top w:val="single" w:sz="4" w:space="0" w:color="auto"/>
              <w:left w:val="single" w:sz="4" w:space="0" w:color="auto"/>
              <w:bottom w:val="single" w:sz="4" w:space="0" w:color="auto"/>
              <w:right w:val="single" w:sz="4" w:space="0" w:color="auto"/>
            </w:tcBorders>
            <w:hideMark/>
          </w:tcPr>
          <w:p w14:paraId="0BEC14B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951" w:type="dxa"/>
            <w:tcBorders>
              <w:top w:val="single" w:sz="4" w:space="0" w:color="auto"/>
              <w:left w:val="single" w:sz="4" w:space="0" w:color="auto"/>
              <w:bottom w:val="single" w:sz="4" w:space="0" w:color="auto"/>
              <w:right w:val="single" w:sz="4" w:space="0" w:color="auto"/>
            </w:tcBorders>
            <w:hideMark/>
          </w:tcPr>
          <w:p w14:paraId="7AE2CA46"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1 273</w:t>
            </w:r>
          </w:p>
        </w:tc>
        <w:tc>
          <w:tcPr>
            <w:tcW w:w="1951" w:type="dxa"/>
            <w:tcBorders>
              <w:top w:val="single" w:sz="4" w:space="0" w:color="auto"/>
              <w:left w:val="single" w:sz="4" w:space="0" w:color="auto"/>
              <w:bottom w:val="single" w:sz="4" w:space="0" w:color="auto"/>
              <w:right w:val="single" w:sz="4" w:space="0" w:color="auto"/>
            </w:tcBorders>
            <w:hideMark/>
          </w:tcPr>
          <w:p w14:paraId="6976E8EC"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1 907</w:t>
            </w:r>
          </w:p>
        </w:tc>
        <w:tc>
          <w:tcPr>
            <w:tcW w:w="1810" w:type="dxa"/>
            <w:tcBorders>
              <w:top w:val="single" w:sz="4" w:space="0" w:color="auto"/>
              <w:left w:val="single" w:sz="4" w:space="0" w:color="auto"/>
              <w:bottom w:val="single" w:sz="4" w:space="0" w:color="auto"/>
              <w:right w:val="single" w:sz="4" w:space="0" w:color="auto"/>
            </w:tcBorders>
            <w:hideMark/>
          </w:tcPr>
          <w:p w14:paraId="11D28B91"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2109</w:t>
            </w:r>
          </w:p>
        </w:tc>
        <w:tc>
          <w:tcPr>
            <w:tcW w:w="1951" w:type="dxa"/>
            <w:tcBorders>
              <w:top w:val="single" w:sz="4" w:space="0" w:color="auto"/>
              <w:left w:val="single" w:sz="4" w:space="0" w:color="auto"/>
              <w:bottom w:val="single" w:sz="4" w:space="0" w:color="auto"/>
              <w:right w:val="single" w:sz="4" w:space="0" w:color="auto"/>
            </w:tcBorders>
            <w:hideMark/>
          </w:tcPr>
          <w:p w14:paraId="5540E762" w14:textId="77777777" w:rsidR="00B935FA" w:rsidRPr="00DE6373" w:rsidRDefault="00B935FA" w:rsidP="00EE31D8">
            <w:pPr>
              <w:spacing w:after="0" w:line="240" w:lineRule="auto"/>
              <w:ind w:right="549"/>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2551</w:t>
            </w:r>
          </w:p>
        </w:tc>
      </w:tr>
    </w:tbl>
    <w:p w14:paraId="3CCFB1EA"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06E935C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GDP bình quân đầu người của một số quốc gia, giai đoạn 2010 - 2018?</w:t>
      </w:r>
    </w:p>
    <w:p w14:paraId="3BBFD52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Xin-ga-po tăng nhanh hơn Việt Nam.</w:t>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xml:space="preserve"> Việt Nam tăng nhanh hơn Cam-pu-chia.</w:t>
      </w:r>
    </w:p>
    <w:p w14:paraId="49600650"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Xin-ga-po tăng ít hơn Cam-pu-chia.</w:t>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Bru-nây tăng nhiều hơn Xin-ga-po.</w:t>
      </w:r>
    </w:p>
    <w:p w14:paraId="03DF152A" w14:textId="77777777" w:rsidR="00B935FA" w:rsidRPr="00DE6373" w:rsidRDefault="00B935FA" w:rsidP="00EE31D8">
      <w:pPr>
        <w:tabs>
          <w:tab w:val="left" w:pos="284"/>
          <w:tab w:val="center" w:pos="4702"/>
        </w:tabs>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23: </w:t>
      </w:r>
      <w:r w:rsidRPr="00DE6373">
        <w:rPr>
          <w:rFonts w:ascii="Times New Roman" w:eastAsia="Calibri" w:hAnsi="Times New Roman" w:cs="Times New Roman"/>
          <w:sz w:val="24"/>
          <w:szCs w:val="24"/>
        </w:rPr>
        <w:t>Cho bảng số liệu:</w:t>
      </w:r>
    </w:p>
    <w:p w14:paraId="203BA787" w14:textId="77777777" w:rsidR="00B935FA" w:rsidRPr="00DE6373" w:rsidRDefault="00B935FA" w:rsidP="00EE31D8">
      <w:pPr>
        <w:tabs>
          <w:tab w:val="left" w:pos="284"/>
          <w:tab w:val="center" w:pos="4702"/>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lang w:eastAsia="vi-VN"/>
        </w:rPr>
        <w:t>DÂN SỐ CỦA MỘT SỐ QUỐC GIA ĐÔNG NAM Á NĂM 2000 VÀ 2017</w:t>
      </w:r>
      <w:r w:rsidRPr="00DE6373">
        <w:rPr>
          <w:rFonts w:ascii="Times New Roman" w:eastAsia="Calibri" w:hAnsi="Times New Roman" w:cs="Times New Roman"/>
          <w:sz w:val="24"/>
          <w:szCs w:val="24"/>
        </w:rPr>
        <w:t>.</w:t>
      </w:r>
    </w:p>
    <w:p w14:paraId="2B96B385" w14:textId="77777777" w:rsidR="00B935FA" w:rsidRPr="00DE6373" w:rsidRDefault="00B935FA" w:rsidP="00EE31D8">
      <w:pPr>
        <w:tabs>
          <w:tab w:val="left" w:pos="284"/>
          <w:tab w:val="center" w:pos="4702"/>
        </w:tabs>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1881"/>
        <w:gridCol w:w="2126"/>
        <w:gridCol w:w="1742"/>
        <w:gridCol w:w="1910"/>
      </w:tblGrid>
      <w:tr w:rsidR="00B935FA" w:rsidRPr="00DE6373" w14:paraId="5D7D8BD4" w14:textId="77777777" w:rsidTr="00B935FA">
        <w:trPr>
          <w:jc w:val="center"/>
        </w:trPr>
        <w:tc>
          <w:tcPr>
            <w:tcW w:w="1913" w:type="dxa"/>
            <w:tcBorders>
              <w:top w:val="single" w:sz="4" w:space="0" w:color="auto"/>
              <w:left w:val="single" w:sz="4" w:space="0" w:color="auto"/>
              <w:bottom w:val="single" w:sz="4" w:space="0" w:color="auto"/>
              <w:right w:val="single" w:sz="4" w:space="0" w:color="auto"/>
            </w:tcBorders>
            <w:hideMark/>
          </w:tcPr>
          <w:p w14:paraId="4F71C81D" w14:textId="77777777" w:rsidR="00B935FA" w:rsidRPr="00DE6373" w:rsidRDefault="00B935FA" w:rsidP="00EE31D8">
            <w:pPr>
              <w:spacing w:after="0" w:line="240" w:lineRule="auto"/>
              <w:ind w:firstLine="283"/>
              <w:jc w:val="both"/>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Năm</w:t>
            </w:r>
          </w:p>
        </w:tc>
        <w:tc>
          <w:tcPr>
            <w:tcW w:w="1881" w:type="dxa"/>
            <w:tcBorders>
              <w:top w:val="single" w:sz="4" w:space="0" w:color="auto"/>
              <w:left w:val="single" w:sz="4" w:space="0" w:color="auto"/>
              <w:bottom w:val="single" w:sz="4" w:space="0" w:color="auto"/>
              <w:right w:val="single" w:sz="4" w:space="0" w:color="auto"/>
            </w:tcBorders>
            <w:hideMark/>
          </w:tcPr>
          <w:p w14:paraId="5B16CF5C"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Việt Nam</w:t>
            </w:r>
          </w:p>
        </w:tc>
        <w:tc>
          <w:tcPr>
            <w:tcW w:w="2126" w:type="dxa"/>
            <w:tcBorders>
              <w:top w:val="single" w:sz="4" w:space="0" w:color="auto"/>
              <w:left w:val="single" w:sz="4" w:space="0" w:color="auto"/>
              <w:bottom w:val="single" w:sz="4" w:space="0" w:color="auto"/>
              <w:right w:val="single" w:sz="4" w:space="0" w:color="auto"/>
            </w:tcBorders>
            <w:hideMark/>
          </w:tcPr>
          <w:p w14:paraId="151DD990"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In-đô-nê-xi-a</w:t>
            </w:r>
          </w:p>
        </w:tc>
        <w:tc>
          <w:tcPr>
            <w:tcW w:w="1742" w:type="dxa"/>
            <w:tcBorders>
              <w:top w:val="single" w:sz="4" w:space="0" w:color="auto"/>
              <w:left w:val="single" w:sz="4" w:space="0" w:color="auto"/>
              <w:bottom w:val="single" w:sz="4" w:space="0" w:color="auto"/>
              <w:right w:val="single" w:sz="4" w:space="0" w:color="auto"/>
            </w:tcBorders>
            <w:hideMark/>
          </w:tcPr>
          <w:p w14:paraId="35301453"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Thái Lan</w:t>
            </w:r>
          </w:p>
        </w:tc>
        <w:tc>
          <w:tcPr>
            <w:tcW w:w="1910" w:type="dxa"/>
            <w:tcBorders>
              <w:top w:val="single" w:sz="4" w:space="0" w:color="auto"/>
              <w:left w:val="single" w:sz="4" w:space="0" w:color="auto"/>
              <w:bottom w:val="single" w:sz="4" w:space="0" w:color="auto"/>
              <w:right w:val="single" w:sz="4" w:space="0" w:color="auto"/>
            </w:tcBorders>
            <w:hideMark/>
          </w:tcPr>
          <w:p w14:paraId="108871AC" w14:textId="77777777" w:rsidR="00B935FA" w:rsidRPr="00DE6373" w:rsidRDefault="00B935FA" w:rsidP="00EE31D8">
            <w:pPr>
              <w:spacing w:after="0" w:line="240" w:lineRule="auto"/>
              <w:ind w:firstLine="283"/>
              <w:jc w:val="center"/>
              <w:rPr>
                <w:rFonts w:ascii="Times New Roman" w:eastAsia="Calibri" w:hAnsi="Times New Roman" w:cs="Times New Roman"/>
                <w:b/>
                <w:bCs/>
                <w:sz w:val="24"/>
                <w:szCs w:val="24"/>
                <w:lang w:eastAsia="vi-VN"/>
              </w:rPr>
            </w:pPr>
            <w:r w:rsidRPr="00DE6373">
              <w:rPr>
                <w:rFonts w:ascii="Times New Roman" w:eastAsia="Calibri" w:hAnsi="Times New Roman" w:cs="Times New Roman"/>
                <w:b/>
                <w:bCs/>
                <w:sz w:val="24"/>
                <w:szCs w:val="24"/>
                <w:lang w:eastAsia="vi-VN"/>
              </w:rPr>
              <w:t>Lào</w:t>
            </w:r>
          </w:p>
        </w:tc>
      </w:tr>
      <w:tr w:rsidR="00B935FA" w:rsidRPr="00DE6373" w14:paraId="30CFE04F" w14:textId="77777777" w:rsidTr="00B935FA">
        <w:trPr>
          <w:jc w:val="center"/>
        </w:trPr>
        <w:tc>
          <w:tcPr>
            <w:tcW w:w="1913" w:type="dxa"/>
            <w:tcBorders>
              <w:top w:val="single" w:sz="4" w:space="0" w:color="auto"/>
              <w:left w:val="single" w:sz="4" w:space="0" w:color="auto"/>
              <w:bottom w:val="single" w:sz="4" w:space="0" w:color="auto"/>
              <w:right w:val="single" w:sz="4" w:space="0" w:color="auto"/>
            </w:tcBorders>
            <w:hideMark/>
          </w:tcPr>
          <w:p w14:paraId="346A34A2"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2000</w:t>
            </w:r>
          </w:p>
        </w:tc>
        <w:tc>
          <w:tcPr>
            <w:tcW w:w="1881" w:type="dxa"/>
            <w:tcBorders>
              <w:top w:val="single" w:sz="4" w:space="0" w:color="auto"/>
              <w:left w:val="single" w:sz="4" w:space="0" w:color="auto"/>
              <w:bottom w:val="single" w:sz="4" w:space="0" w:color="auto"/>
              <w:right w:val="single" w:sz="4" w:space="0" w:color="auto"/>
            </w:tcBorders>
            <w:hideMark/>
          </w:tcPr>
          <w:p w14:paraId="697204EA"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79,7</w:t>
            </w:r>
          </w:p>
        </w:tc>
        <w:tc>
          <w:tcPr>
            <w:tcW w:w="2126" w:type="dxa"/>
            <w:tcBorders>
              <w:top w:val="single" w:sz="4" w:space="0" w:color="auto"/>
              <w:left w:val="single" w:sz="4" w:space="0" w:color="auto"/>
              <w:bottom w:val="single" w:sz="4" w:space="0" w:color="auto"/>
              <w:right w:val="single" w:sz="4" w:space="0" w:color="auto"/>
            </w:tcBorders>
            <w:hideMark/>
          </w:tcPr>
          <w:p w14:paraId="56336B95"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217,0</w:t>
            </w:r>
          </w:p>
        </w:tc>
        <w:tc>
          <w:tcPr>
            <w:tcW w:w="1742" w:type="dxa"/>
            <w:tcBorders>
              <w:top w:val="single" w:sz="4" w:space="0" w:color="auto"/>
              <w:left w:val="single" w:sz="4" w:space="0" w:color="auto"/>
              <w:bottom w:val="single" w:sz="4" w:space="0" w:color="auto"/>
              <w:right w:val="single" w:sz="4" w:space="0" w:color="auto"/>
            </w:tcBorders>
            <w:hideMark/>
          </w:tcPr>
          <w:p w14:paraId="0DB32686"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62,6</w:t>
            </w:r>
          </w:p>
        </w:tc>
        <w:tc>
          <w:tcPr>
            <w:tcW w:w="1910" w:type="dxa"/>
            <w:tcBorders>
              <w:top w:val="single" w:sz="4" w:space="0" w:color="auto"/>
              <w:left w:val="single" w:sz="4" w:space="0" w:color="auto"/>
              <w:bottom w:val="single" w:sz="4" w:space="0" w:color="auto"/>
              <w:right w:val="single" w:sz="4" w:space="0" w:color="auto"/>
            </w:tcBorders>
            <w:hideMark/>
          </w:tcPr>
          <w:p w14:paraId="2CD98BAB"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5,5</w:t>
            </w:r>
          </w:p>
        </w:tc>
      </w:tr>
      <w:tr w:rsidR="00B935FA" w:rsidRPr="00DE6373" w14:paraId="1C8D4575" w14:textId="77777777" w:rsidTr="00B935FA">
        <w:trPr>
          <w:jc w:val="center"/>
        </w:trPr>
        <w:tc>
          <w:tcPr>
            <w:tcW w:w="1913" w:type="dxa"/>
            <w:tcBorders>
              <w:top w:val="single" w:sz="4" w:space="0" w:color="auto"/>
              <w:left w:val="single" w:sz="4" w:space="0" w:color="auto"/>
              <w:bottom w:val="single" w:sz="4" w:space="0" w:color="auto"/>
              <w:right w:val="single" w:sz="4" w:space="0" w:color="auto"/>
            </w:tcBorders>
            <w:hideMark/>
          </w:tcPr>
          <w:p w14:paraId="31DD1197"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2017</w:t>
            </w:r>
          </w:p>
        </w:tc>
        <w:tc>
          <w:tcPr>
            <w:tcW w:w="1881" w:type="dxa"/>
            <w:tcBorders>
              <w:top w:val="single" w:sz="4" w:space="0" w:color="auto"/>
              <w:left w:val="single" w:sz="4" w:space="0" w:color="auto"/>
              <w:bottom w:val="single" w:sz="4" w:space="0" w:color="auto"/>
              <w:right w:val="single" w:sz="4" w:space="0" w:color="auto"/>
            </w:tcBorders>
            <w:hideMark/>
          </w:tcPr>
          <w:p w14:paraId="08F88DFF" w14:textId="77777777" w:rsidR="00B935FA" w:rsidRPr="00DE6373" w:rsidRDefault="00B935FA" w:rsidP="00EE31D8">
            <w:pPr>
              <w:tabs>
                <w:tab w:val="left" w:pos="1335"/>
              </w:tabs>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93,7</w:t>
            </w:r>
          </w:p>
        </w:tc>
        <w:tc>
          <w:tcPr>
            <w:tcW w:w="2126" w:type="dxa"/>
            <w:tcBorders>
              <w:top w:val="single" w:sz="4" w:space="0" w:color="auto"/>
              <w:left w:val="single" w:sz="4" w:space="0" w:color="auto"/>
              <w:bottom w:val="single" w:sz="4" w:space="0" w:color="auto"/>
              <w:right w:val="single" w:sz="4" w:space="0" w:color="auto"/>
            </w:tcBorders>
            <w:hideMark/>
          </w:tcPr>
          <w:p w14:paraId="426C35B2"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264,0</w:t>
            </w:r>
          </w:p>
        </w:tc>
        <w:tc>
          <w:tcPr>
            <w:tcW w:w="1742" w:type="dxa"/>
            <w:tcBorders>
              <w:top w:val="single" w:sz="4" w:space="0" w:color="auto"/>
              <w:left w:val="single" w:sz="4" w:space="0" w:color="auto"/>
              <w:bottom w:val="single" w:sz="4" w:space="0" w:color="auto"/>
              <w:right w:val="single" w:sz="4" w:space="0" w:color="auto"/>
            </w:tcBorders>
            <w:hideMark/>
          </w:tcPr>
          <w:p w14:paraId="4C54C122"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66,1</w:t>
            </w:r>
          </w:p>
        </w:tc>
        <w:tc>
          <w:tcPr>
            <w:tcW w:w="1910" w:type="dxa"/>
            <w:tcBorders>
              <w:top w:val="single" w:sz="4" w:space="0" w:color="auto"/>
              <w:left w:val="single" w:sz="4" w:space="0" w:color="auto"/>
              <w:bottom w:val="single" w:sz="4" w:space="0" w:color="auto"/>
              <w:right w:val="single" w:sz="4" w:space="0" w:color="auto"/>
            </w:tcBorders>
            <w:hideMark/>
          </w:tcPr>
          <w:p w14:paraId="6A821C87"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7,0</w:t>
            </w:r>
          </w:p>
        </w:tc>
      </w:tr>
    </w:tbl>
    <w:p w14:paraId="72AE47E2" w14:textId="77777777" w:rsidR="00B935FA" w:rsidRPr="00DE6373" w:rsidRDefault="00B935FA" w:rsidP="00EE31D8">
      <w:pPr>
        <w:widowControl w:val="0"/>
        <w:tabs>
          <w:tab w:val="left" w:pos="426"/>
          <w:tab w:val="left" w:pos="584"/>
        </w:tabs>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230893A7" w14:textId="77777777" w:rsidR="00B935FA" w:rsidRPr="00DE6373" w:rsidRDefault="00B935FA" w:rsidP="00EE31D8">
      <w:pPr>
        <w:spacing w:after="0" w:line="240" w:lineRule="auto"/>
        <w:rPr>
          <w:rFonts w:ascii="Times New Roman" w:eastAsia="Calibri" w:hAnsi="Times New Roman" w:cs="Times New Roman"/>
          <w:sz w:val="24"/>
          <w:szCs w:val="24"/>
          <w:lang w:eastAsia="vi-VN"/>
        </w:rPr>
      </w:pPr>
      <w:r w:rsidRPr="00DE6373">
        <w:rPr>
          <w:rFonts w:ascii="Times New Roman" w:eastAsia="Calibri" w:hAnsi="Times New Roman" w:cs="Times New Roman"/>
          <w:sz w:val="24"/>
          <w:szCs w:val="24"/>
          <w:lang w:eastAsia="vi-VN"/>
        </w:rPr>
        <w:t xml:space="preserve">Theo bảng số liệu, nhận xét nào sau đây </w:t>
      </w:r>
      <w:r w:rsidRPr="00DE6373">
        <w:rPr>
          <w:rFonts w:ascii="Times New Roman" w:eastAsia="Calibri" w:hAnsi="Times New Roman" w:cs="Times New Roman"/>
          <w:b/>
          <w:sz w:val="24"/>
          <w:szCs w:val="24"/>
          <w:lang w:eastAsia="vi-VN"/>
        </w:rPr>
        <w:t>không</w:t>
      </w:r>
      <w:r w:rsidRPr="00DE6373">
        <w:rPr>
          <w:rFonts w:ascii="Times New Roman" w:eastAsia="Calibri" w:hAnsi="Times New Roman" w:cs="Times New Roman"/>
          <w:sz w:val="24"/>
          <w:szCs w:val="24"/>
          <w:lang w:eastAsia="vi-VN"/>
        </w:rPr>
        <w:t xml:space="preserve"> đúng về dân số của một số quốc gia Đông Nam Á, năm 2017 so với năm 2000?</w:t>
      </w:r>
    </w:p>
    <w:p w14:paraId="1B152C89" w14:textId="77777777" w:rsidR="00B935FA" w:rsidRPr="00DE6373" w:rsidRDefault="00B935FA" w:rsidP="00EE31D8">
      <w:pPr>
        <w:spacing w:after="0" w:line="240" w:lineRule="auto"/>
        <w:ind w:firstLine="720"/>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lang w:eastAsia="vi-VN"/>
        </w:rPr>
        <w:t>A</w:t>
      </w:r>
      <w:r w:rsidRPr="00DE6373">
        <w:rPr>
          <w:rFonts w:ascii="Times New Roman" w:eastAsia="Calibri" w:hAnsi="Times New Roman" w:cs="Times New Roman"/>
          <w:sz w:val="24"/>
          <w:szCs w:val="24"/>
          <w:lang w:eastAsia="vi-VN"/>
        </w:rPr>
        <w:t xml:space="preserve">. </w:t>
      </w:r>
      <w:r w:rsidRPr="00DE6373">
        <w:rPr>
          <w:rFonts w:ascii="Times New Roman" w:eastAsia="Calibri" w:hAnsi="Times New Roman" w:cs="Times New Roman"/>
          <w:sz w:val="24"/>
          <w:szCs w:val="24"/>
        </w:rPr>
        <w:t>Dân số In-đô-nê-xi-a tăng nhiều nhất.</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lang w:eastAsia="vi-VN"/>
        </w:rPr>
        <w:t>B</w:t>
      </w:r>
      <w:r w:rsidRPr="00DE6373">
        <w:rPr>
          <w:rFonts w:ascii="Times New Roman" w:eastAsia="Calibri" w:hAnsi="Times New Roman" w:cs="Times New Roman"/>
          <w:sz w:val="24"/>
          <w:szCs w:val="24"/>
          <w:lang w:eastAsia="vi-VN"/>
        </w:rPr>
        <w:t>.</w:t>
      </w:r>
      <w:r w:rsidRPr="00DE6373">
        <w:rPr>
          <w:rFonts w:ascii="Times New Roman" w:eastAsia="Calibri" w:hAnsi="Times New Roman" w:cs="Times New Roman"/>
          <w:sz w:val="24"/>
          <w:szCs w:val="24"/>
        </w:rPr>
        <w:t xml:space="preserve"> Dân số Thái Lan tăng nhiều hơn Lào.</w:t>
      </w:r>
    </w:p>
    <w:p w14:paraId="165A4675" w14:textId="77777777" w:rsidR="00B935FA" w:rsidRPr="00DE6373" w:rsidRDefault="00B935FA" w:rsidP="00EE31D8">
      <w:pPr>
        <w:spacing w:after="0" w:line="240" w:lineRule="auto"/>
        <w:ind w:firstLine="720"/>
        <w:rPr>
          <w:rFonts w:ascii="Times New Roman" w:eastAsia="Calibri" w:hAnsi="Times New Roman" w:cs="Times New Roman"/>
          <w:sz w:val="24"/>
          <w:szCs w:val="24"/>
          <w:lang w:eastAsia="vi-VN"/>
        </w:rPr>
      </w:pPr>
      <w:r w:rsidRPr="00DE6373">
        <w:rPr>
          <w:rFonts w:ascii="Times New Roman" w:eastAsia="Calibri" w:hAnsi="Times New Roman" w:cs="Times New Roman"/>
          <w:b/>
          <w:sz w:val="24"/>
          <w:szCs w:val="24"/>
          <w:lang w:eastAsia="vi-VN"/>
        </w:rPr>
        <w:t>C</w:t>
      </w:r>
      <w:r w:rsidRPr="00DE6373">
        <w:rPr>
          <w:rFonts w:ascii="Times New Roman" w:eastAsia="Calibri" w:hAnsi="Times New Roman" w:cs="Times New Roman"/>
          <w:sz w:val="24"/>
          <w:szCs w:val="24"/>
          <w:lang w:eastAsia="vi-VN"/>
        </w:rPr>
        <w:t xml:space="preserve">. </w:t>
      </w:r>
      <w:r w:rsidRPr="00DE6373">
        <w:rPr>
          <w:rFonts w:ascii="Times New Roman" w:eastAsia="Calibri" w:hAnsi="Times New Roman" w:cs="Times New Roman"/>
          <w:sz w:val="24"/>
          <w:szCs w:val="24"/>
        </w:rPr>
        <w:t>Dân số Việt Nam tăng chậm hơn Lào.</w:t>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sz w:val="24"/>
          <w:szCs w:val="24"/>
          <w:lang w:eastAsia="vi-VN"/>
        </w:rPr>
        <w:tab/>
      </w:r>
      <w:r w:rsidRPr="00DE6373">
        <w:rPr>
          <w:rFonts w:ascii="Times New Roman" w:eastAsia="Calibri" w:hAnsi="Times New Roman" w:cs="Times New Roman"/>
          <w:b/>
          <w:sz w:val="24"/>
          <w:szCs w:val="24"/>
          <w:u w:val="single"/>
          <w:lang w:eastAsia="vi-VN"/>
        </w:rPr>
        <w:t>D.</w:t>
      </w:r>
      <w:r w:rsidRPr="00DE6373">
        <w:rPr>
          <w:rFonts w:ascii="Times New Roman" w:eastAsia="Calibri" w:hAnsi="Times New Roman" w:cs="Times New Roman"/>
          <w:sz w:val="24"/>
          <w:szCs w:val="24"/>
          <w:u w:val="single"/>
          <w:lang w:eastAsia="vi-VN"/>
        </w:rPr>
        <w:t xml:space="preserve"> </w:t>
      </w:r>
      <w:r w:rsidRPr="00DE6373">
        <w:rPr>
          <w:rFonts w:ascii="Times New Roman" w:eastAsia="Calibri" w:hAnsi="Times New Roman" w:cs="Times New Roman"/>
          <w:sz w:val="24"/>
          <w:szCs w:val="24"/>
        </w:rPr>
        <w:t>Dân số Lào tăng chậm hơn Thái Lan.</w:t>
      </w:r>
    </w:p>
    <w:p w14:paraId="204DC34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24:</w:t>
      </w:r>
      <w:r w:rsidRPr="00DE6373">
        <w:rPr>
          <w:rFonts w:ascii="Times New Roman" w:eastAsia="Calibri" w:hAnsi="Times New Roman" w:cs="Times New Roman"/>
          <w:sz w:val="24"/>
          <w:szCs w:val="24"/>
        </w:rPr>
        <w:t xml:space="preserve"> Cho bảng số liệu: </w:t>
      </w:r>
    </w:p>
    <w:p w14:paraId="624A682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LƯỢT KHÁCH QUỐC TẾ ĐẾN MỘT SỐ QUỐC GIA</w:t>
      </w:r>
    </w:p>
    <w:p w14:paraId="5B8A20FE"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935FA" w:rsidRPr="00DE6373" w14:paraId="42F5E401" w14:textId="77777777" w:rsidTr="00B935FA">
        <w:tc>
          <w:tcPr>
            <w:tcW w:w="2337" w:type="dxa"/>
            <w:tcBorders>
              <w:top w:val="single" w:sz="4" w:space="0" w:color="auto"/>
              <w:left w:val="single" w:sz="4" w:space="0" w:color="auto"/>
              <w:bottom w:val="single" w:sz="4" w:space="0" w:color="auto"/>
              <w:right w:val="single" w:sz="4" w:space="0" w:color="auto"/>
            </w:tcBorders>
            <w:hideMark/>
          </w:tcPr>
          <w:p w14:paraId="5D208A09" w14:textId="77777777" w:rsidR="00B935FA" w:rsidRPr="00DE6373" w:rsidRDefault="00B935FA" w:rsidP="00EE31D8">
            <w:pPr>
              <w:spacing w:after="0" w:line="240" w:lineRule="auto"/>
              <w:ind w:firstLine="313"/>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37" w:type="dxa"/>
            <w:tcBorders>
              <w:top w:val="single" w:sz="4" w:space="0" w:color="auto"/>
              <w:left w:val="single" w:sz="4" w:space="0" w:color="auto"/>
              <w:bottom w:val="single" w:sz="4" w:space="0" w:color="auto"/>
              <w:right w:val="single" w:sz="4" w:space="0" w:color="auto"/>
            </w:tcBorders>
            <w:hideMark/>
          </w:tcPr>
          <w:p w14:paraId="445C6C5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338" w:type="dxa"/>
            <w:tcBorders>
              <w:top w:val="single" w:sz="4" w:space="0" w:color="auto"/>
              <w:left w:val="single" w:sz="4" w:space="0" w:color="auto"/>
              <w:bottom w:val="single" w:sz="4" w:space="0" w:color="auto"/>
              <w:right w:val="single" w:sz="4" w:space="0" w:color="auto"/>
            </w:tcBorders>
            <w:hideMark/>
          </w:tcPr>
          <w:p w14:paraId="28B4FCC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2338" w:type="dxa"/>
            <w:tcBorders>
              <w:top w:val="single" w:sz="4" w:space="0" w:color="auto"/>
              <w:left w:val="single" w:sz="4" w:space="0" w:color="auto"/>
              <w:bottom w:val="single" w:sz="4" w:space="0" w:color="auto"/>
              <w:right w:val="single" w:sz="4" w:space="0" w:color="auto"/>
            </w:tcBorders>
            <w:hideMark/>
          </w:tcPr>
          <w:p w14:paraId="425145F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2019</w:t>
            </w:r>
          </w:p>
        </w:tc>
      </w:tr>
      <w:tr w:rsidR="00B935FA" w:rsidRPr="00DE6373" w14:paraId="4F263083"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6E38DAF1"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Thái Lan</w:t>
            </w:r>
          </w:p>
        </w:tc>
        <w:tc>
          <w:tcPr>
            <w:tcW w:w="2337" w:type="dxa"/>
            <w:tcBorders>
              <w:top w:val="single" w:sz="4" w:space="0" w:color="auto"/>
              <w:left w:val="single" w:sz="4" w:space="0" w:color="auto"/>
              <w:bottom w:val="single" w:sz="4" w:space="0" w:color="auto"/>
              <w:right w:val="single" w:sz="4" w:space="0" w:color="auto"/>
            </w:tcBorders>
            <w:hideMark/>
          </w:tcPr>
          <w:p w14:paraId="163454E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15440</w:t>
            </w:r>
          </w:p>
        </w:tc>
        <w:tc>
          <w:tcPr>
            <w:tcW w:w="2338" w:type="dxa"/>
            <w:tcBorders>
              <w:top w:val="single" w:sz="4" w:space="0" w:color="auto"/>
              <w:left w:val="single" w:sz="4" w:space="0" w:color="auto"/>
              <w:bottom w:val="single" w:sz="4" w:space="0" w:color="auto"/>
              <w:right w:val="single" w:sz="4" w:space="0" w:color="auto"/>
            </w:tcBorders>
            <w:hideMark/>
          </w:tcPr>
          <w:p w14:paraId="70AAC7D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25918</w:t>
            </w:r>
          </w:p>
        </w:tc>
        <w:tc>
          <w:tcPr>
            <w:tcW w:w="2338" w:type="dxa"/>
            <w:tcBorders>
              <w:top w:val="single" w:sz="4" w:space="0" w:color="auto"/>
              <w:left w:val="single" w:sz="4" w:space="0" w:color="auto"/>
              <w:bottom w:val="single" w:sz="4" w:space="0" w:color="auto"/>
              <w:right w:val="single" w:sz="4" w:space="0" w:color="auto"/>
            </w:tcBorders>
            <w:hideMark/>
          </w:tcPr>
          <w:p w14:paraId="62C232D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40092</w:t>
            </w:r>
          </w:p>
        </w:tc>
      </w:tr>
      <w:tr w:rsidR="00B935FA" w:rsidRPr="00DE6373" w14:paraId="432B3AAB"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071FDE78"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In-đô-nê-xi-a</w:t>
            </w:r>
          </w:p>
        </w:tc>
        <w:tc>
          <w:tcPr>
            <w:tcW w:w="2337" w:type="dxa"/>
            <w:tcBorders>
              <w:top w:val="single" w:sz="4" w:space="0" w:color="auto"/>
              <w:left w:val="single" w:sz="4" w:space="0" w:color="auto"/>
              <w:bottom w:val="single" w:sz="4" w:space="0" w:color="auto"/>
              <w:right w:val="single" w:sz="4" w:space="0" w:color="auto"/>
            </w:tcBorders>
            <w:hideMark/>
          </w:tcPr>
          <w:p w14:paraId="6CA6630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6814</w:t>
            </w:r>
          </w:p>
        </w:tc>
        <w:tc>
          <w:tcPr>
            <w:tcW w:w="2338" w:type="dxa"/>
            <w:tcBorders>
              <w:top w:val="single" w:sz="4" w:space="0" w:color="auto"/>
              <w:left w:val="single" w:sz="4" w:space="0" w:color="auto"/>
              <w:bottom w:val="single" w:sz="4" w:space="0" w:color="auto"/>
              <w:right w:val="single" w:sz="4" w:space="0" w:color="auto"/>
            </w:tcBorders>
            <w:hideMark/>
          </w:tcPr>
          <w:p w14:paraId="46310D2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8688</w:t>
            </w:r>
          </w:p>
        </w:tc>
        <w:tc>
          <w:tcPr>
            <w:tcW w:w="2338" w:type="dxa"/>
            <w:tcBorders>
              <w:top w:val="single" w:sz="4" w:space="0" w:color="auto"/>
              <w:left w:val="single" w:sz="4" w:space="0" w:color="auto"/>
              <w:bottom w:val="single" w:sz="4" w:space="0" w:color="auto"/>
              <w:right w:val="single" w:sz="4" w:space="0" w:color="auto"/>
            </w:tcBorders>
            <w:hideMark/>
          </w:tcPr>
          <w:p w14:paraId="62D291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13937</w:t>
            </w:r>
          </w:p>
        </w:tc>
      </w:tr>
      <w:tr w:rsidR="00B935FA" w:rsidRPr="00DE6373" w14:paraId="0F2E6B25" w14:textId="77777777" w:rsidTr="00B935FA">
        <w:tc>
          <w:tcPr>
            <w:tcW w:w="2337" w:type="dxa"/>
            <w:tcBorders>
              <w:top w:val="single" w:sz="4" w:space="0" w:color="auto"/>
              <w:left w:val="single" w:sz="4" w:space="0" w:color="auto"/>
              <w:bottom w:val="single" w:sz="4" w:space="0" w:color="auto"/>
              <w:right w:val="single" w:sz="4" w:space="0" w:color="auto"/>
            </w:tcBorders>
            <w:vAlign w:val="bottom"/>
            <w:hideMark/>
          </w:tcPr>
          <w:p w14:paraId="6C767B0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Mi-an-ma</w:t>
            </w:r>
          </w:p>
        </w:tc>
        <w:tc>
          <w:tcPr>
            <w:tcW w:w="2337" w:type="dxa"/>
            <w:tcBorders>
              <w:top w:val="single" w:sz="4" w:space="0" w:color="auto"/>
              <w:left w:val="single" w:sz="4" w:space="0" w:color="auto"/>
              <w:bottom w:val="single" w:sz="4" w:space="0" w:color="auto"/>
              <w:right w:val="single" w:sz="4" w:space="0" w:color="auto"/>
            </w:tcBorders>
            <w:hideMark/>
          </w:tcPr>
          <w:p w14:paraId="185A8B4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783</w:t>
            </w:r>
          </w:p>
        </w:tc>
        <w:tc>
          <w:tcPr>
            <w:tcW w:w="2338" w:type="dxa"/>
            <w:tcBorders>
              <w:top w:val="single" w:sz="4" w:space="0" w:color="auto"/>
              <w:left w:val="single" w:sz="4" w:space="0" w:color="auto"/>
              <w:bottom w:val="single" w:sz="4" w:space="0" w:color="auto"/>
              <w:right w:val="single" w:sz="4" w:space="0" w:color="auto"/>
            </w:tcBorders>
            <w:hideMark/>
          </w:tcPr>
          <w:p w14:paraId="649D93B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1896</w:t>
            </w:r>
          </w:p>
        </w:tc>
        <w:tc>
          <w:tcPr>
            <w:tcW w:w="2338" w:type="dxa"/>
            <w:tcBorders>
              <w:top w:val="single" w:sz="4" w:space="0" w:color="auto"/>
              <w:left w:val="single" w:sz="4" w:space="0" w:color="auto"/>
              <w:bottom w:val="single" w:sz="4" w:space="0" w:color="auto"/>
              <w:right w:val="single" w:sz="4" w:space="0" w:color="auto"/>
            </w:tcBorders>
            <w:hideMark/>
          </w:tcPr>
          <w:p w14:paraId="0C39599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10798</w:t>
            </w:r>
          </w:p>
        </w:tc>
      </w:tr>
    </w:tbl>
    <w:p w14:paraId="02D11EE5"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Thống kế từ Hiệp hội du lịch Đông Nam Á, https://data.aseanstats.org)</w:t>
      </w:r>
    </w:p>
    <w:p w14:paraId="2B9AF05D"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trên, nhận xét nào sau đây </w:t>
      </w:r>
      <w:r w:rsidRPr="00DE6373">
        <w:rPr>
          <w:rFonts w:ascii="Times New Roman" w:eastAsia="Calibri" w:hAnsi="Times New Roman" w:cs="Times New Roman"/>
          <w:b/>
          <w:sz w:val="24"/>
          <w:szCs w:val="24"/>
        </w:rPr>
        <w:t xml:space="preserve">không </w:t>
      </w:r>
      <w:r w:rsidRPr="00DE6373">
        <w:rPr>
          <w:rFonts w:ascii="Times New Roman" w:eastAsia="Calibri" w:hAnsi="Times New Roman" w:cs="Times New Roman"/>
          <w:sz w:val="24"/>
          <w:szCs w:val="24"/>
        </w:rPr>
        <w:t>đúng khi so sánh số lượt khách quốc tế đến một số quốc gia trên trong giai đoạn 2010 – 2019?</w:t>
      </w:r>
    </w:p>
    <w:p w14:paraId="7203E9F7"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Thái Lan cao hơn In-đô-nê-xi-a.</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In-đô-nê-xi-a cao hơn Mi-an-ma.</w:t>
      </w:r>
    </w:p>
    <w:p w14:paraId="1B3392D5" w14:textId="77777777" w:rsidR="00B935FA" w:rsidRPr="00DE6373" w:rsidRDefault="00B935FA" w:rsidP="00EE31D8">
      <w:pPr>
        <w:spacing w:after="0" w:line="240" w:lineRule="auto"/>
        <w:ind w:firstLine="720"/>
        <w:jc w:val="both"/>
        <w:rPr>
          <w:rFonts w:ascii="Times New Roman" w:eastAsia="Calibri" w:hAnsi="Times New Roman" w:cs="Times New Roman"/>
          <w:spacing w:val="-4"/>
          <w:sz w:val="24"/>
          <w:szCs w:val="24"/>
        </w:rPr>
      </w:pPr>
      <w:r w:rsidRPr="00DE6373">
        <w:rPr>
          <w:rFonts w:ascii="Times New Roman" w:eastAsia="Calibri" w:hAnsi="Times New Roman" w:cs="Times New Roman"/>
          <w:b/>
          <w:spacing w:val="-4"/>
          <w:sz w:val="24"/>
          <w:szCs w:val="24"/>
          <w:u w:val="single"/>
        </w:rPr>
        <w:t>C</w:t>
      </w:r>
      <w:r w:rsidRPr="00DE6373">
        <w:rPr>
          <w:rFonts w:ascii="Times New Roman" w:eastAsia="Calibri" w:hAnsi="Times New Roman" w:cs="Times New Roman"/>
          <w:b/>
          <w:spacing w:val="-4"/>
          <w:sz w:val="24"/>
          <w:szCs w:val="24"/>
        </w:rPr>
        <w:t>.</w:t>
      </w:r>
      <w:r w:rsidRPr="00DE6373">
        <w:rPr>
          <w:rFonts w:ascii="Times New Roman" w:eastAsia="Calibri" w:hAnsi="Times New Roman" w:cs="Times New Roman"/>
          <w:spacing w:val="-4"/>
          <w:sz w:val="24"/>
          <w:szCs w:val="24"/>
        </w:rPr>
        <w:t xml:space="preserve"> Mi-an-ma thấp nhất và tăng chậm nhất.</w:t>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spacing w:val="-4"/>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Thái Lan cao nhất và tăng nhiều nhất.</w:t>
      </w:r>
    </w:p>
    <w:p w14:paraId="2494B0A6" w14:textId="77777777" w:rsidR="00B935FA" w:rsidRPr="00DE6373" w:rsidRDefault="00B935FA" w:rsidP="00EE31D8">
      <w:pPr>
        <w:spacing w:after="0" w:line="240" w:lineRule="auto"/>
        <w:rPr>
          <w:rFonts w:ascii="Times New Roman" w:eastAsia="Times New Roman" w:hAnsi="Times New Roman" w:cs="Times New Roman"/>
          <w:sz w:val="24"/>
          <w:szCs w:val="24"/>
        </w:rPr>
      </w:pPr>
      <w:r w:rsidRPr="00DE6373">
        <w:rPr>
          <w:rFonts w:ascii="Times New Roman" w:eastAsia="Times New Roman" w:hAnsi="Times New Roman" w:cs="Times New Roman"/>
          <w:b/>
          <w:sz w:val="24"/>
          <w:szCs w:val="24"/>
        </w:rPr>
        <w:t xml:space="preserve">Câu 25 : </w:t>
      </w:r>
      <w:r w:rsidRPr="00DE6373">
        <w:rPr>
          <w:rFonts w:ascii="Times New Roman" w:eastAsia="Times New Roman" w:hAnsi="Times New Roman" w:cs="Times New Roman"/>
          <w:sz w:val="24"/>
          <w:szCs w:val="24"/>
        </w:rPr>
        <w:t>Cho bảng sau:</w:t>
      </w:r>
    </w:p>
    <w:p w14:paraId="77499DC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Times New Roman" w:hAnsi="Times New Roman" w:cs="Times New Roman"/>
          <w:position w:val="-1"/>
          <w:sz w:val="24"/>
          <w:szCs w:val="24"/>
        </w:rPr>
        <w:t>DIỆN TÍCH VÀ DÂN SỐ CỦA MỘT SỐ QUỐC GIA NĂM 2017</w:t>
      </w:r>
    </w:p>
    <w:tbl>
      <w:tblPr>
        <w:tblW w:w="9959" w:type="dxa"/>
        <w:tblInd w:w="111" w:type="dxa"/>
        <w:tblLayout w:type="fixed"/>
        <w:tblCellMar>
          <w:left w:w="0" w:type="dxa"/>
          <w:right w:w="0" w:type="dxa"/>
        </w:tblCellMar>
        <w:tblLook w:val="01E0" w:firstRow="1" w:lastRow="1" w:firstColumn="1" w:lastColumn="1" w:noHBand="0" w:noVBand="0"/>
      </w:tblPr>
      <w:tblGrid>
        <w:gridCol w:w="2871"/>
        <w:gridCol w:w="2268"/>
        <w:gridCol w:w="2056"/>
        <w:gridCol w:w="1204"/>
        <w:gridCol w:w="1560"/>
      </w:tblGrid>
      <w:tr w:rsidR="00B935FA" w:rsidRPr="00DE6373" w14:paraId="3FBCB3BE" w14:textId="77777777" w:rsidTr="00B935FA">
        <w:trPr>
          <w:trHeight w:hRule="exact" w:val="424"/>
        </w:trPr>
        <w:tc>
          <w:tcPr>
            <w:tcW w:w="2871" w:type="dxa"/>
            <w:tcBorders>
              <w:top w:val="single" w:sz="4" w:space="0" w:color="000000"/>
              <w:left w:val="single" w:sz="4" w:space="0" w:color="000000"/>
              <w:bottom w:val="single" w:sz="4" w:space="0" w:color="000000"/>
              <w:right w:val="single" w:sz="4" w:space="0" w:color="000000"/>
            </w:tcBorders>
          </w:tcPr>
          <w:p w14:paraId="5E36D473"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lastRenderedPageBreak/>
              <w:t>Quốc gia</w:t>
            </w:r>
          </w:p>
        </w:tc>
        <w:tc>
          <w:tcPr>
            <w:tcW w:w="2268" w:type="dxa"/>
            <w:tcBorders>
              <w:top w:val="single" w:sz="4" w:space="0" w:color="000000"/>
              <w:left w:val="single" w:sz="4" w:space="0" w:color="000000"/>
              <w:bottom w:val="single" w:sz="4" w:space="0" w:color="000000"/>
              <w:right w:val="single" w:sz="4" w:space="0" w:color="000000"/>
            </w:tcBorders>
          </w:tcPr>
          <w:p w14:paraId="7881350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  In-đô –nê –xi-a</w:t>
            </w:r>
          </w:p>
        </w:tc>
        <w:tc>
          <w:tcPr>
            <w:tcW w:w="2056" w:type="dxa"/>
            <w:tcBorders>
              <w:top w:val="single" w:sz="4" w:space="0" w:color="000000"/>
              <w:left w:val="single" w:sz="4" w:space="0" w:color="000000"/>
              <w:bottom w:val="single" w:sz="4" w:space="0" w:color="000000"/>
              <w:right w:val="single" w:sz="4" w:space="0" w:color="000000"/>
            </w:tcBorders>
          </w:tcPr>
          <w:p w14:paraId="0FDCA4BE" w14:textId="77777777" w:rsidR="00B935FA" w:rsidRPr="00DE6373" w:rsidRDefault="00B935FA" w:rsidP="00EE31D8">
            <w:pPr>
              <w:spacing w:after="0" w:line="240" w:lineRule="auto"/>
              <w:ind w:left="251"/>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Cam pu chia</w:t>
            </w:r>
          </w:p>
        </w:tc>
        <w:tc>
          <w:tcPr>
            <w:tcW w:w="1204" w:type="dxa"/>
            <w:tcBorders>
              <w:top w:val="single" w:sz="4" w:space="0" w:color="000000"/>
              <w:left w:val="single" w:sz="4" w:space="0" w:color="000000"/>
              <w:bottom w:val="single" w:sz="4" w:space="0" w:color="000000"/>
              <w:right w:val="single" w:sz="4" w:space="0" w:color="000000"/>
            </w:tcBorders>
          </w:tcPr>
          <w:p w14:paraId="1EA8B3E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Ma lai xi a</w:t>
            </w:r>
          </w:p>
        </w:tc>
        <w:tc>
          <w:tcPr>
            <w:tcW w:w="1560" w:type="dxa"/>
            <w:tcBorders>
              <w:top w:val="single" w:sz="4" w:space="0" w:color="000000"/>
              <w:left w:val="single" w:sz="4" w:space="0" w:color="000000"/>
              <w:bottom w:val="single" w:sz="4" w:space="0" w:color="000000"/>
              <w:right w:val="single" w:sz="4" w:space="0" w:color="000000"/>
            </w:tcBorders>
          </w:tcPr>
          <w:p w14:paraId="490AD5E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Phi lip pin</w:t>
            </w:r>
          </w:p>
        </w:tc>
      </w:tr>
      <w:tr w:rsidR="00B935FA" w:rsidRPr="00DE6373" w14:paraId="08211264" w14:textId="77777777" w:rsidTr="00B935FA">
        <w:trPr>
          <w:trHeight w:hRule="exact" w:val="424"/>
        </w:trPr>
        <w:tc>
          <w:tcPr>
            <w:tcW w:w="2871" w:type="dxa"/>
            <w:tcBorders>
              <w:top w:val="single" w:sz="4" w:space="0" w:color="000000"/>
              <w:left w:val="single" w:sz="4" w:space="0" w:color="000000"/>
              <w:bottom w:val="single" w:sz="4" w:space="0" w:color="000000"/>
              <w:right w:val="single" w:sz="4" w:space="0" w:color="000000"/>
            </w:tcBorders>
          </w:tcPr>
          <w:p w14:paraId="45485C09"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Diện tích (nghìn km</w:t>
            </w:r>
            <w:r w:rsidRPr="00DE6373">
              <w:rPr>
                <w:rFonts w:ascii="Times New Roman" w:eastAsia="Times New Roman" w:hAnsi="Times New Roman" w:cs="Times New Roman"/>
                <w:position w:val="7"/>
                <w:sz w:val="24"/>
                <w:szCs w:val="24"/>
              </w:rPr>
              <w:t>2</w:t>
            </w:r>
            <w:r w:rsidRPr="00DE6373">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14:paraId="03FFA136" w14:textId="77777777" w:rsidR="00B935FA" w:rsidRPr="00DE6373" w:rsidRDefault="00B935FA" w:rsidP="00EE31D8">
            <w:pPr>
              <w:spacing w:after="0" w:line="240" w:lineRule="auto"/>
              <w:ind w:right="75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190,9</w:t>
            </w:r>
          </w:p>
        </w:tc>
        <w:tc>
          <w:tcPr>
            <w:tcW w:w="2056" w:type="dxa"/>
            <w:tcBorders>
              <w:top w:val="single" w:sz="4" w:space="0" w:color="000000"/>
              <w:left w:val="single" w:sz="4" w:space="0" w:color="000000"/>
              <w:bottom w:val="single" w:sz="4" w:space="0" w:color="000000"/>
              <w:right w:val="single" w:sz="4" w:space="0" w:color="000000"/>
            </w:tcBorders>
          </w:tcPr>
          <w:p w14:paraId="00D8433A" w14:textId="77777777" w:rsidR="00B935FA" w:rsidRPr="00DE6373" w:rsidRDefault="00B935FA" w:rsidP="00EE31D8">
            <w:pPr>
              <w:spacing w:after="0" w:line="240" w:lineRule="auto"/>
              <w:ind w:left="538" w:right="537"/>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181,0</w:t>
            </w:r>
          </w:p>
        </w:tc>
        <w:tc>
          <w:tcPr>
            <w:tcW w:w="1204" w:type="dxa"/>
            <w:tcBorders>
              <w:top w:val="single" w:sz="4" w:space="0" w:color="000000"/>
              <w:left w:val="single" w:sz="4" w:space="0" w:color="000000"/>
              <w:bottom w:val="single" w:sz="4" w:space="0" w:color="000000"/>
              <w:right w:val="single" w:sz="4" w:space="0" w:color="000000"/>
            </w:tcBorders>
          </w:tcPr>
          <w:p w14:paraId="0397BACD" w14:textId="77777777" w:rsidR="00B935FA" w:rsidRPr="00DE6373" w:rsidRDefault="00B935FA" w:rsidP="00EE31D8">
            <w:pPr>
              <w:spacing w:after="0" w:line="240" w:lineRule="auto"/>
              <w:ind w:right="608"/>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330,8</w:t>
            </w:r>
          </w:p>
        </w:tc>
        <w:tc>
          <w:tcPr>
            <w:tcW w:w="1560" w:type="dxa"/>
            <w:tcBorders>
              <w:top w:val="single" w:sz="4" w:space="0" w:color="000000"/>
              <w:left w:val="single" w:sz="4" w:space="0" w:color="000000"/>
              <w:bottom w:val="single" w:sz="4" w:space="0" w:color="000000"/>
              <w:right w:val="single" w:sz="4" w:space="0" w:color="000000"/>
            </w:tcBorders>
          </w:tcPr>
          <w:p w14:paraId="6EE5FCD3" w14:textId="77777777" w:rsidR="00B935FA" w:rsidRPr="00DE6373" w:rsidRDefault="00B935FA" w:rsidP="00EE31D8">
            <w:pPr>
              <w:spacing w:after="0" w:line="240" w:lineRule="auto"/>
              <w:ind w:right="521"/>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300,0</w:t>
            </w:r>
          </w:p>
        </w:tc>
      </w:tr>
      <w:tr w:rsidR="00B935FA" w:rsidRPr="00DE6373" w14:paraId="7F070101" w14:textId="77777777" w:rsidTr="00B935FA">
        <w:trPr>
          <w:trHeight w:hRule="exact" w:val="424"/>
        </w:trPr>
        <w:tc>
          <w:tcPr>
            <w:tcW w:w="2871" w:type="dxa"/>
            <w:tcBorders>
              <w:top w:val="single" w:sz="4" w:space="0" w:color="000000"/>
              <w:left w:val="single" w:sz="4" w:space="0" w:color="000000"/>
              <w:bottom w:val="single" w:sz="4" w:space="0" w:color="000000"/>
              <w:right w:val="single" w:sz="4" w:space="0" w:color="000000"/>
            </w:tcBorders>
          </w:tcPr>
          <w:p w14:paraId="77CB318F"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Dân số (triệu người)</w:t>
            </w:r>
          </w:p>
        </w:tc>
        <w:tc>
          <w:tcPr>
            <w:tcW w:w="2268" w:type="dxa"/>
            <w:tcBorders>
              <w:top w:val="single" w:sz="4" w:space="0" w:color="000000"/>
              <w:left w:val="single" w:sz="4" w:space="0" w:color="000000"/>
              <w:bottom w:val="single" w:sz="4" w:space="0" w:color="000000"/>
              <w:right w:val="single" w:sz="4" w:space="0" w:color="000000"/>
            </w:tcBorders>
          </w:tcPr>
          <w:p w14:paraId="493933BC" w14:textId="77777777" w:rsidR="00B935FA" w:rsidRPr="00DE6373" w:rsidRDefault="00B935FA" w:rsidP="00EE31D8">
            <w:pPr>
              <w:spacing w:after="0" w:line="240" w:lineRule="auto"/>
              <w:ind w:right="75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264,0</w:t>
            </w:r>
          </w:p>
        </w:tc>
        <w:tc>
          <w:tcPr>
            <w:tcW w:w="2056" w:type="dxa"/>
            <w:tcBorders>
              <w:top w:val="single" w:sz="4" w:space="0" w:color="000000"/>
              <w:left w:val="single" w:sz="4" w:space="0" w:color="000000"/>
              <w:bottom w:val="single" w:sz="4" w:space="0" w:color="000000"/>
              <w:right w:val="single" w:sz="4" w:space="0" w:color="000000"/>
            </w:tcBorders>
          </w:tcPr>
          <w:p w14:paraId="328285A5" w14:textId="77777777" w:rsidR="00B935FA" w:rsidRPr="00DE6373" w:rsidRDefault="00B935FA" w:rsidP="00EE31D8">
            <w:pPr>
              <w:spacing w:after="0" w:line="240" w:lineRule="auto"/>
              <w:ind w:left="598" w:right="597"/>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15,9</w:t>
            </w:r>
          </w:p>
        </w:tc>
        <w:tc>
          <w:tcPr>
            <w:tcW w:w="1204" w:type="dxa"/>
            <w:tcBorders>
              <w:top w:val="single" w:sz="4" w:space="0" w:color="000000"/>
              <w:left w:val="single" w:sz="4" w:space="0" w:color="000000"/>
              <w:bottom w:val="single" w:sz="4" w:space="0" w:color="000000"/>
              <w:right w:val="single" w:sz="4" w:space="0" w:color="000000"/>
            </w:tcBorders>
          </w:tcPr>
          <w:p w14:paraId="544DD651" w14:textId="77777777" w:rsidR="00B935FA" w:rsidRPr="00DE6373" w:rsidRDefault="00B935FA" w:rsidP="00EE31D8">
            <w:pPr>
              <w:spacing w:after="0" w:line="240" w:lineRule="auto"/>
              <w:ind w:right="668"/>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31,6</w:t>
            </w:r>
          </w:p>
        </w:tc>
        <w:tc>
          <w:tcPr>
            <w:tcW w:w="1560" w:type="dxa"/>
            <w:tcBorders>
              <w:top w:val="single" w:sz="4" w:space="0" w:color="000000"/>
              <w:left w:val="single" w:sz="4" w:space="0" w:color="000000"/>
              <w:bottom w:val="single" w:sz="4" w:space="0" w:color="000000"/>
              <w:right w:val="single" w:sz="4" w:space="0" w:color="000000"/>
            </w:tcBorders>
          </w:tcPr>
          <w:p w14:paraId="4923D74A" w14:textId="77777777" w:rsidR="00B935FA" w:rsidRPr="00DE6373" w:rsidRDefault="00B935FA" w:rsidP="00EE31D8">
            <w:pPr>
              <w:spacing w:after="0" w:line="240" w:lineRule="auto"/>
              <w:ind w:right="52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105,0</w:t>
            </w:r>
          </w:p>
        </w:tc>
      </w:tr>
    </w:tbl>
    <w:p w14:paraId="4ABE7C5F" w14:textId="77777777" w:rsidR="00B935FA" w:rsidRPr="00DE6373" w:rsidRDefault="00B935FA" w:rsidP="00EE31D8">
      <w:pPr>
        <w:spacing w:after="0" w:line="240" w:lineRule="auto"/>
        <w:ind w:left="230" w:right="192"/>
        <w:jc w:val="both"/>
        <w:rPr>
          <w:rFonts w:ascii="Times New Roman" w:eastAsia="Times New Roman" w:hAnsi="Times New Roman" w:cs="Times New Roman"/>
          <w:i/>
          <w:sz w:val="24"/>
          <w:szCs w:val="24"/>
        </w:rPr>
      </w:pPr>
      <w:r w:rsidRPr="00DE6373">
        <w:rPr>
          <w:rFonts w:ascii="Times New Roman" w:eastAsia="Times New Roman" w:hAnsi="Times New Roman" w:cs="Times New Roman"/>
          <w:i/>
          <w:sz w:val="24"/>
          <w:szCs w:val="24"/>
        </w:rPr>
        <w:t xml:space="preserve">(Nguồn: Niên giám Thống kê Việt Nam, 2017, NXB Thống kê, 2018) </w:t>
      </w:r>
    </w:p>
    <w:p w14:paraId="08B62FD7" w14:textId="77777777" w:rsidR="00B935FA" w:rsidRPr="00DE6373" w:rsidRDefault="00B935FA" w:rsidP="00EE31D8">
      <w:pPr>
        <w:spacing w:after="0" w:line="240" w:lineRule="auto"/>
        <w:ind w:left="230" w:right="192"/>
        <w:jc w:val="both"/>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Căn cứ vào bảng số liệu trên, nhận xét nào sau đây đúng khi so sánh mật độ dân số năm 2017 của một số quốc gia?</w:t>
      </w:r>
    </w:p>
    <w:p w14:paraId="50561116"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A. </w:t>
      </w:r>
      <w:r w:rsidRPr="00DE6373">
        <w:rPr>
          <w:rFonts w:ascii="Times New Roman" w:eastAsia="Times New Roman" w:hAnsi="Times New Roman" w:cs="Times New Roman"/>
          <w:sz w:val="24"/>
          <w:szCs w:val="24"/>
        </w:rPr>
        <w:t xml:space="preserve">Ma-lai-xi-a cao hơn In-đô-nê-xi-a                    </w:t>
      </w:r>
      <w:r w:rsidRPr="00DE6373">
        <w:rPr>
          <w:rFonts w:ascii="Times New Roman" w:eastAsia="Times New Roman" w:hAnsi="Times New Roman" w:cs="Times New Roman"/>
          <w:spacing w:val="13"/>
          <w:sz w:val="24"/>
          <w:szCs w:val="24"/>
        </w:rPr>
        <w:t xml:space="preserve"> </w:t>
      </w:r>
      <w:r w:rsidRPr="00DE6373">
        <w:rPr>
          <w:rFonts w:ascii="Times New Roman" w:eastAsia="Times New Roman" w:hAnsi="Times New Roman" w:cs="Times New Roman"/>
          <w:b/>
          <w:sz w:val="24"/>
          <w:szCs w:val="24"/>
        </w:rPr>
        <w:t xml:space="preserve">B. </w:t>
      </w:r>
      <w:r w:rsidRPr="00DE6373">
        <w:rPr>
          <w:rFonts w:ascii="Times New Roman" w:eastAsia="Times New Roman" w:hAnsi="Times New Roman" w:cs="Times New Roman"/>
          <w:sz w:val="24"/>
          <w:szCs w:val="24"/>
        </w:rPr>
        <w:t>Phi-lip-pin thấp hơn Cam-pu-chia</w:t>
      </w:r>
    </w:p>
    <w:p w14:paraId="10DA6BDC"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 xml:space="preserve">Cam-pu-chia cao hơn Ma-lai-xi-a                    </w:t>
      </w:r>
      <w:r w:rsidRPr="00DE6373">
        <w:rPr>
          <w:rFonts w:ascii="Times New Roman" w:eastAsia="Times New Roman" w:hAnsi="Times New Roman" w:cs="Times New Roman"/>
          <w:spacing w:val="40"/>
          <w:sz w:val="24"/>
          <w:szCs w:val="24"/>
        </w:rPr>
        <w:t xml:space="preserve"> </w:t>
      </w:r>
      <w:r w:rsidRPr="00DE6373">
        <w:rPr>
          <w:rFonts w:ascii="Times New Roman" w:eastAsia="Times New Roman" w:hAnsi="Times New Roman" w:cs="Times New Roman"/>
          <w:b/>
          <w:sz w:val="24"/>
          <w:szCs w:val="24"/>
          <w:u w:val="single"/>
        </w:rPr>
        <w:t>D.</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In-đô-nê-xi-a cao hơn Phi-lip-pin.</w:t>
      </w:r>
    </w:p>
    <w:p w14:paraId="26689BD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26: </w:t>
      </w:r>
      <w:r w:rsidRPr="00DE6373">
        <w:rPr>
          <w:rFonts w:ascii="Times New Roman" w:eastAsia="Calibri" w:hAnsi="Times New Roman" w:cs="Times New Roman"/>
          <w:sz w:val="24"/>
          <w:szCs w:val="24"/>
        </w:rPr>
        <w:t xml:space="preserve">Cho bảng số liệu: </w:t>
      </w:r>
    </w:p>
    <w:p w14:paraId="162FFE9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MẬT ĐỘ DÂN SỐ VÀ TỈ LỆ DÂN SỐ THÀNH THỊ CỦA MỘT SỐ NƯỚC ĐÔNG NAM Á NĂM 2018</w:t>
      </w:r>
    </w:p>
    <w:tbl>
      <w:tblPr>
        <w:tblW w:w="9533" w:type="dxa"/>
        <w:tblInd w:w="111" w:type="dxa"/>
        <w:tblLayout w:type="fixed"/>
        <w:tblCellMar>
          <w:left w:w="0" w:type="dxa"/>
          <w:right w:w="0" w:type="dxa"/>
        </w:tblCellMar>
        <w:tblLook w:val="01E0" w:firstRow="1" w:lastRow="1" w:firstColumn="1" w:lastColumn="1" w:noHBand="0" w:noVBand="0"/>
      </w:tblPr>
      <w:tblGrid>
        <w:gridCol w:w="2729"/>
        <w:gridCol w:w="3828"/>
        <w:gridCol w:w="2976"/>
      </w:tblGrid>
      <w:tr w:rsidR="00B935FA" w:rsidRPr="00DE6373" w14:paraId="0E2DE2A3"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4A46E57C" w14:textId="77777777" w:rsidR="00B935FA" w:rsidRPr="00DE6373" w:rsidRDefault="00B935FA" w:rsidP="00EE31D8">
            <w:pPr>
              <w:spacing w:after="0" w:line="240" w:lineRule="auto"/>
              <w:ind w:right="1238"/>
              <w:rPr>
                <w:rFonts w:ascii="Times New Roman" w:eastAsia="Calibri" w:hAnsi="Times New Roman" w:cs="Times New Roman"/>
                <w:sz w:val="24"/>
                <w:szCs w:val="24"/>
              </w:rPr>
            </w:pPr>
            <w:r w:rsidRPr="00DE6373">
              <w:rPr>
                <w:rFonts w:ascii="Times New Roman" w:eastAsia="Calibri" w:hAnsi="Times New Roman" w:cs="Times New Roman"/>
                <w:b/>
                <w:sz w:val="24"/>
                <w:szCs w:val="24"/>
              </w:rPr>
              <w:t>Quốc gia</w:t>
            </w:r>
          </w:p>
        </w:tc>
        <w:tc>
          <w:tcPr>
            <w:tcW w:w="3828" w:type="dxa"/>
            <w:tcBorders>
              <w:top w:val="single" w:sz="4" w:space="0" w:color="000000"/>
              <w:left w:val="single" w:sz="4" w:space="0" w:color="000000"/>
              <w:bottom w:val="single" w:sz="4" w:space="0" w:color="000000"/>
              <w:right w:val="single" w:sz="4" w:space="0" w:color="000000"/>
            </w:tcBorders>
          </w:tcPr>
          <w:p w14:paraId="1CDE9ED7" w14:textId="77777777" w:rsidR="00B935FA" w:rsidRPr="00DE6373" w:rsidRDefault="00B935FA" w:rsidP="00EE31D8">
            <w:pPr>
              <w:spacing w:after="0" w:line="240" w:lineRule="auto"/>
              <w:ind w:left="354"/>
              <w:rPr>
                <w:rFonts w:ascii="Times New Roman" w:eastAsia="Calibri" w:hAnsi="Times New Roman" w:cs="Times New Roman"/>
                <w:sz w:val="24"/>
                <w:szCs w:val="24"/>
              </w:rPr>
            </w:pPr>
            <w:r w:rsidRPr="00DE6373">
              <w:rPr>
                <w:rFonts w:ascii="Times New Roman" w:eastAsia="Calibri" w:hAnsi="Times New Roman" w:cs="Times New Roman"/>
                <w:b/>
                <w:sz w:val="24"/>
                <w:szCs w:val="24"/>
              </w:rPr>
              <w:t>Mật độ dân số (người/km</w:t>
            </w:r>
            <w:r w:rsidRPr="00DE6373">
              <w:rPr>
                <w:rFonts w:ascii="Times New Roman" w:eastAsia="Calibri" w:hAnsi="Times New Roman" w:cs="Times New Roman"/>
                <w:b/>
                <w:position w:val="7"/>
                <w:sz w:val="24"/>
                <w:szCs w:val="24"/>
              </w:rPr>
              <w:t>2</w:t>
            </w:r>
            <w:r w:rsidRPr="00DE6373">
              <w:rPr>
                <w:rFonts w:ascii="Times New Roman" w:eastAsia="Calibri" w:hAnsi="Times New Roman" w:cs="Times New Roman"/>
                <w:b/>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14:paraId="23805AF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Tỉ lệ dân số thành thị (%)</w:t>
            </w:r>
          </w:p>
        </w:tc>
      </w:tr>
      <w:tr w:rsidR="00B935FA" w:rsidRPr="00DE6373" w14:paraId="19459341"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115C503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Cam-pu-chia</w:t>
            </w:r>
          </w:p>
        </w:tc>
        <w:tc>
          <w:tcPr>
            <w:tcW w:w="3828" w:type="dxa"/>
            <w:tcBorders>
              <w:top w:val="single" w:sz="4" w:space="0" w:color="000000"/>
              <w:left w:val="single" w:sz="4" w:space="0" w:color="000000"/>
              <w:bottom w:val="single" w:sz="4" w:space="0" w:color="000000"/>
              <w:right w:val="single" w:sz="4" w:space="0" w:color="000000"/>
            </w:tcBorders>
          </w:tcPr>
          <w:p w14:paraId="1D7D64DC" w14:textId="77777777" w:rsidR="00B935FA" w:rsidRPr="00DE6373" w:rsidRDefault="00B935FA" w:rsidP="00EE31D8">
            <w:pPr>
              <w:spacing w:after="0" w:line="240" w:lineRule="auto"/>
              <w:ind w:left="1484"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89,3</w:t>
            </w:r>
          </w:p>
        </w:tc>
        <w:tc>
          <w:tcPr>
            <w:tcW w:w="2976" w:type="dxa"/>
            <w:tcBorders>
              <w:top w:val="single" w:sz="4" w:space="0" w:color="000000"/>
              <w:left w:val="single" w:sz="4" w:space="0" w:color="000000"/>
              <w:bottom w:val="single" w:sz="4" w:space="0" w:color="000000"/>
              <w:right w:val="single" w:sz="4" w:space="0" w:color="000000"/>
            </w:tcBorders>
          </w:tcPr>
          <w:p w14:paraId="6E930577"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23,0</w:t>
            </w:r>
          </w:p>
        </w:tc>
      </w:tr>
      <w:tr w:rsidR="00B935FA" w:rsidRPr="00DE6373" w14:paraId="17FCCA10"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1D2EE32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In-đô-nê-xi-a</w:t>
            </w:r>
          </w:p>
        </w:tc>
        <w:tc>
          <w:tcPr>
            <w:tcW w:w="3828" w:type="dxa"/>
            <w:tcBorders>
              <w:top w:val="single" w:sz="4" w:space="0" w:color="000000"/>
              <w:left w:val="single" w:sz="4" w:space="0" w:color="000000"/>
              <w:bottom w:val="single" w:sz="4" w:space="0" w:color="000000"/>
              <w:right w:val="single" w:sz="4" w:space="0" w:color="000000"/>
            </w:tcBorders>
          </w:tcPr>
          <w:p w14:paraId="2ACE28E4" w14:textId="77777777" w:rsidR="00B935FA" w:rsidRPr="00DE6373" w:rsidRDefault="00B935FA" w:rsidP="00EE31D8">
            <w:pPr>
              <w:spacing w:after="0" w:line="240" w:lineRule="auto"/>
              <w:ind w:left="1424"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144,1</w:t>
            </w:r>
          </w:p>
        </w:tc>
        <w:tc>
          <w:tcPr>
            <w:tcW w:w="2976" w:type="dxa"/>
            <w:tcBorders>
              <w:top w:val="single" w:sz="4" w:space="0" w:color="000000"/>
              <w:left w:val="single" w:sz="4" w:space="0" w:color="000000"/>
              <w:bottom w:val="single" w:sz="4" w:space="0" w:color="000000"/>
              <w:right w:val="single" w:sz="4" w:space="0" w:color="000000"/>
            </w:tcBorders>
          </w:tcPr>
          <w:p w14:paraId="420369C0"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54,7</w:t>
            </w:r>
          </w:p>
        </w:tc>
      </w:tr>
      <w:tr w:rsidR="00B935FA" w:rsidRPr="00DE6373" w14:paraId="5306F8E9"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57E07D16" w14:textId="77777777" w:rsidR="00B935FA" w:rsidRPr="00DE6373" w:rsidRDefault="00B935FA" w:rsidP="00EE31D8">
            <w:pPr>
              <w:spacing w:after="0" w:line="240" w:lineRule="auto"/>
              <w:ind w:right="1181"/>
              <w:rPr>
                <w:rFonts w:ascii="Times New Roman" w:eastAsia="Calibri" w:hAnsi="Times New Roman" w:cs="Times New Roman"/>
                <w:sz w:val="24"/>
                <w:szCs w:val="24"/>
              </w:rPr>
            </w:pPr>
            <w:r w:rsidRPr="00DE6373">
              <w:rPr>
                <w:rFonts w:ascii="Times New Roman" w:eastAsia="Calibri" w:hAnsi="Times New Roman" w:cs="Times New Roman"/>
                <w:b/>
                <w:sz w:val="24"/>
                <w:szCs w:val="24"/>
              </w:rPr>
              <w:t>Xin-ga-po</w:t>
            </w:r>
          </w:p>
        </w:tc>
        <w:tc>
          <w:tcPr>
            <w:tcW w:w="3828" w:type="dxa"/>
            <w:tcBorders>
              <w:top w:val="single" w:sz="4" w:space="0" w:color="000000"/>
              <w:left w:val="single" w:sz="4" w:space="0" w:color="000000"/>
              <w:bottom w:val="single" w:sz="4" w:space="0" w:color="000000"/>
              <w:right w:val="single" w:sz="4" w:space="0" w:color="000000"/>
            </w:tcBorders>
          </w:tcPr>
          <w:p w14:paraId="5A2B9473" w14:textId="77777777" w:rsidR="00B935FA" w:rsidRPr="00DE6373" w:rsidRDefault="00B935FA" w:rsidP="00EE31D8">
            <w:pPr>
              <w:spacing w:after="0" w:line="240" w:lineRule="auto"/>
              <w:ind w:left="1364" w:right="1365"/>
              <w:rPr>
                <w:rFonts w:ascii="Times New Roman" w:eastAsia="Calibri" w:hAnsi="Times New Roman" w:cs="Times New Roman"/>
                <w:sz w:val="24"/>
                <w:szCs w:val="24"/>
              </w:rPr>
            </w:pPr>
            <w:r w:rsidRPr="00DE6373">
              <w:rPr>
                <w:rFonts w:ascii="Times New Roman" w:eastAsia="Calibri" w:hAnsi="Times New Roman" w:cs="Times New Roman"/>
                <w:sz w:val="24"/>
                <w:szCs w:val="24"/>
              </w:rPr>
              <w:t>7908,7</w:t>
            </w:r>
          </w:p>
        </w:tc>
        <w:tc>
          <w:tcPr>
            <w:tcW w:w="2976" w:type="dxa"/>
            <w:tcBorders>
              <w:top w:val="single" w:sz="4" w:space="0" w:color="000000"/>
              <w:left w:val="single" w:sz="4" w:space="0" w:color="000000"/>
              <w:bottom w:val="single" w:sz="4" w:space="0" w:color="000000"/>
              <w:right w:val="single" w:sz="4" w:space="0" w:color="000000"/>
            </w:tcBorders>
          </w:tcPr>
          <w:p w14:paraId="54EAE95A" w14:textId="77777777" w:rsidR="00B935FA" w:rsidRPr="00DE6373" w:rsidRDefault="00B935FA" w:rsidP="00EE31D8">
            <w:pPr>
              <w:spacing w:after="0" w:line="240" w:lineRule="auto"/>
              <w:ind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100,0</w:t>
            </w:r>
          </w:p>
        </w:tc>
      </w:tr>
      <w:tr w:rsidR="00B935FA" w:rsidRPr="00DE6373" w14:paraId="5DDE56B4"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4D87ECF8" w14:textId="77777777" w:rsidR="00B935FA" w:rsidRPr="00DE6373" w:rsidRDefault="00B935FA" w:rsidP="00EE31D8">
            <w:pPr>
              <w:spacing w:after="0" w:line="240" w:lineRule="auto"/>
              <w:ind w:right="1218"/>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c>
          <w:tcPr>
            <w:tcW w:w="3828" w:type="dxa"/>
            <w:tcBorders>
              <w:top w:val="single" w:sz="4" w:space="0" w:color="000000"/>
              <w:left w:val="single" w:sz="4" w:space="0" w:color="000000"/>
              <w:bottom w:val="single" w:sz="4" w:space="0" w:color="000000"/>
              <w:right w:val="single" w:sz="4" w:space="0" w:color="000000"/>
            </w:tcBorders>
          </w:tcPr>
          <w:p w14:paraId="729AB644" w14:textId="77777777" w:rsidR="00B935FA" w:rsidRPr="00DE6373" w:rsidRDefault="00B935FA" w:rsidP="00EE31D8">
            <w:pPr>
              <w:spacing w:after="0" w:line="240" w:lineRule="auto"/>
              <w:ind w:left="1424"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134,8</w:t>
            </w:r>
          </w:p>
        </w:tc>
        <w:tc>
          <w:tcPr>
            <w:tcW w:w="2976" w:type="dxa"/>
            <w:tcBorders>
              <w:top w:val="single" w:sz="4" w:space="0" w:color="000000"/>
              <w:left w:val="single" w:sz="4" w:space="0" w:color="000000"/>
              <w:bottom w:val="single" w:sz="4" w:space="0" w:color="000000"/>
              <w:right w:val="single" w:sz="4" w:space="0" w:color="000000"/>
            </w:tcBorders>
          </w:tcPr>
          <w:p w14:paraId="344F362E"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49,2</w:t>
            </w:r>
          </w:p>
        </w:tc>
      </w:tr>
      <w:tr w:rsidR="00B935FA" w:rsidRPr="00DE6373" w14:paraId="4538FA08" w14:textId="77777777" w:rsidTr="00B935FA">
        <w:trPr>
          <w:trHeight w:hRule="exact" w:val="424"/>
        </w:trPr>
        <w:tc>
          <w:tcPr>
            <w:tcW w:w="2729" w:type="dxa"/>
            <w:tcBorders>
              <w:top w:val="single" w:sz="4" w:space="0" w:color="000000"/>
              <w:left w:val="single" w:sz="4" w:space="0" w:color="000000"/>
              <w:bottom w:val="single" w:sz="4" w:space="0" w:color="000000"/>
              <w:right w:val="single" w:sz="4" w:space="0" w:color="000000"/>
            </w:tcBorders>
          </w:tcPr>
          <w:p w14:paraId="35B128FC" w14:textId="77777777" w:rsidR="00B935FA" w:rsidRPr="00DE6373" w:rsidRDefault="00B935FA" w:rsidP="00EE31D8">
            <w:pPr>
              <w:spacing w:after="0" w:line="240" w:lineRule="auto"/>
              <w:ind w:right="1205"/>
              <w:rPr>
                <w:rFonts w:ascii="Times New Roman" w:eastAsia="Calibri" w:hAnsi="Times New Roman" w:cs="Times New Roman"/>
                <w:sz w:val="24"/>
                <w:szCs w:val="24"/>
              </w:rPr>
            </w:pPr>
            <w:r w:rsidRPr="00DE6373">
              <w:rPr>
                <w:rFonts w:ascii="Times New Roman" w:eastAsia="Calibri" w:hAnsi="Times New Roman" w:cs="Times New Roman"/>
                <w:b/>
                <w:sz w:val="24"/>
                <w:szCs w:val="24"/>
              </w:rPr>
              <w:t>Việt Nam</w:t>
            </w:r>
          </w:p>
        </w:tc>
        <w:tc>
          <w:tcPr>
            <w:tcW w:w="3828" w:type="dxa"/>
            <w:tcBorders>
              <w:top w:val="single" w:sz="4" w:space="0" w:color="000000"/>
              <w:left w:val="single" w:sz="4" w:space="0" w:color="000000"/>
              <w:bottom w:val="single" w:sz="4" w:space="0" w:color="000000"/>
              <w:right w:val="single" w:sz="4" w:space="0" w:color="000000"/>
            </w:tcBorders>
          </w:tcPr>
          <w:p w14:paraId="687E0D1B" w14:textId="77777777" w:rsidR="00B935FA" w:rsidRPr="00DE6373" w:rsidRDefault="00B935FA" w:rsidP="00EE31D8">
            <w:pPr>
              <w:spacing w:after="0" w:line="240" w:lineRule="auto"/>
              <w:ind w:left="1424" w:right="1425"/>
              <w:rPr>
                <w:rFonts w:ascii="Times New Roman" w:eastAsia="Calibri" w:hAnsi="Times New Roman" w:cs="Times New Roman"/>
                <w:sz w:val="24"/>
                <w:szCs w:val="24"/>
              </w:rPr>
            </w:pPr>
            <w:r w:rsidRPr="00DE6373">
              <w:rPr>
                <w:rFonts w:ascii="Times New Roman" w:eastAsia="Calibri" w:hAnsi="Times New Roman" w:cs="Times New Roman"/>
                <w:sz w:val="24"/>
                <w:szCs w:val="24"/>
              </w:rPr>
              <w:t>283,0</w:t>
            </w:r>
          </w:p>
        </w:tc>
        <w:tc>
          <w:tcPr>
            <w:tcW w:w="2976" w:type="dxa"/>
            <w:tcBorders>
              <w:top w:val="single" w:sz="4" w:space="0" w:color="000000"/>
              <w:left w:val="single" w:sz="4" w:space="0" w:color="000000"/>
              <w:bottom w:val="single" w:sz="4" w:space="0" w:color="000000"/>
              <w:right w:val="single" w:sz="4" w:space="0" w:color="000000"/>
            </w:tcBorders>
          </w:tcPr>
          <w:p w14:paraId="46C9C28A"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35,7</w:t>
            </w:r>
          </w:p>
        </w:tc>
      </w:tr>
    </w:tbl>
    <w:p w14:paraId="35DCCCD7" w14:textId="77777777" w:rsidR="00B935FA" w:rsidRPr="00DE6373" w:rsidRDefault="00B935FA" w:rsidP="00EE31D8">
      <w:pPr>
        <w:spacing w:after="0" w:line="240" w:lineRule="auto"/>
        <w:ind w:left="230" w:right="192"/>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2018, NXB Thống kê, 2019)</w:t>
      </w:r>
    </w:p>
    <w:p w14:paraId="72AB15F7" w14:textId="77777777" w:rsidR="00B935FA" w:rsidRPr="00DE6373" w:rsidRDefault="00B935FA" w:rsidP="00EE31D8">
      <w:pPr>
        <w:spacing w:after="0" w:line="240" w:lineRule="auto"/>
        <w:ind w:left="230" w:right="192"/>
        <w:jc w:val="both"/>
        <w:rPr>
          <w:rFonts w:ascii="Times New Roman" w:eastAsia="Calibri" w:hAnsi="Times New Roman" w:cs="Times New Roman"/>
          <w:sz w:val="24"/>
          <w:szCs w:val="24"/>
        </w:rPr>
      </w:pPr>
      <w:r w:rsidRPr="00DE6373">
        <w:rPr>
          <w:rFonts w:ascii="Times New Roman" w:eastAsia="Calibri" w:hAnsi="Times New Roman" w:cs="Times New Roman"/>
          <w:i/>
          <w:sz w:val="24"/>
          <w:szCs w:val="24"/>
        </w:rPr>
        <w:t xml:space="preserve"> </w:t>
      </w:r>
      <w:r w:rsidRPr="00DE6373">
        <w:rPr>
          <w:rFonts w:ascii="Times New Roman" w:eastAsia="Calibri" w:hAnsi="Times New Roman" w:cs="Times New Roman"/>
          <w:sz w:val="24"/>
          <w:szCs w:val="24"/>
        </w:rPr>
        <w:t>Theo bảng số liệu, nhận xét nào sau đây đúng khi so sánh mật độ dân số và tỉ lệ dân số thành thị của một số nước Đông Nam Á năm 2018?</w:t>
      </w:r>
    </w:p>
    <w:p w14:paraId="287697F9"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Xin-ga-po có mật độ dân số và tỉ lệ dân số thành thị cao nhất.</w:t>
      </w:r>
    </w:p>
    <w:p w14:paraId="68B0ED04"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Việt Nam có mật độ dân số và tỉ lệ dân số thảnh thị thấp nhất.</w:t>
      </w:r>
    </w:p>
    <w:p w14:paraId="6681B02E"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In-đô-nê-xi-a có mật độ dân số và tỉ lệ dân số thành thị thấp hơn Cam-pu-chia</w:t>
      </w:r>
    </w:p>
    <w:p w14:paraId="1850CCF9"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Thái Lan có mật độ dân số thấp hơn Việt Nam và Cam-pu-chia</w:t>
      </w:r>
    </w:p>
    <w:p w14:paraId="6ED43463"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27</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w:t>
      </w:r>
    </w:p>
    <w:p w14:paraId="5DEAA23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TỔNG GIÁ TRỊ XUẤT NHẬP KHẨU HÀNG HÓA CỦA MỘT SỐ QUỐC GIA</w:t>
      </w:r>
    </w:p>
    <w:p w14:paraId="0D5CFEC1"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sz w:val="24"/>
          <w:szCs w:val="24"/>
        </w:rPr>
        <w:t>(Đơn vị: tỉ USD)</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2324"/>
        <w:gridCol w:w="2324"/>
        <w:gridCol w:w="2324"/>
      </w:tblGrid>
      <w:tr w:rsidR="00B935FA" w:rsidRPr="00DE6373" w14:paraId="79CF37EC" w14:textId="77777777" w:rsidTr="00B935FA">
        <w:trPr>
          <w:trHeight w:val="255"/>
          <w:jc w:val="center"/>
        </w:trPr>
        <w:tc>
          <w:tcPr>
            <w:tcW w:w="2324" w:type="dxa"/>
            <w:noWrap/>
            <w:vAlign w:val="center"/>
          </w:tcPr>
          <w:p w14:paraId="43A5FA7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324" w:type="dxa"/>
            <w:noWrap/>
            <w:vAlign w:val="center"/>
          </w:tcPr>
          <w:p w14:paraId="51879F7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2324" w:type="dxa"/>
            <w:noWrap/>
            <w:vAlign w:val="center"/>
          </w:tcPr>
          <w:p w14:paraId="5AFCB2E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Xin-ga-po</w:t>
            </w:r>
          </w:p>
        </w:tc>
        <w:tc>
          <w:tcPr>
            <w:tcW w:w="2324" w:type="dxa"/>
            <w:noWrap/>
            <w:vAlign w:val="center"/>
          </w:tcPr>
          <w:p w14:paraId="2B69181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C06403F" w14:textId="77777777" w:rsidTr="00B935FA">
        <w:trPr>
          <w:trHeight w:val="255"/>
          <w:jc w:val="center"/>
        </w:trPr>
        <w:tc>
          <w:tcPr>
            <w:tcW w:w="2324" w:type="dxa"/>
            <w:noWrap/>
            <w:vAlign w:val="center"/>
          </w:tcPr>
          <w:p w14:paraId="1DA150B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2010</w:t>
            </w:r>
          </w:p>
        </w:tc>
        <w:tc>
          <w:tcPr>
            <w:tcW w:w="2324" w:type="dxa"/>
            <w:noWrap/>
            <w:vAlign w:val="center"/>
          </w:tcPr>
          <w:p w14:paraId="50A18F2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174,7</w:t>
            </w:r>
          </w:p>
        </w:tc>
        <w:tc>
          <w:tcPr>
            <w:tcW w:w="2324" w:type="dxa"/>
            <w:noWrap/>
            <w:vAlign w:val="center"/>
          </w:tcPr>
          <w:p w14:paraId="60FDF13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879,7</w:t>
            </w:r>
          </w:p>
        </w:tc>
        <w:tc>
          <w:tcPr>
            <w:tcW w:w="2324" w:type="dxa"/>
            <w:noWrap/>
            <w:vAlign w:val="center"/>
          </w:tcPr>
          <w:p w14:paraId="091B6BE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432,1</w:t>
            </w:r>
          </w:p>
        </w:tc>
      </w:tr>
      <w:tr w:rsidR="00B935FA" w:rsidRPr="00DE6373" w14:paraId="1C3CB293" w14:textId="77777777" w:rsidTr="00B935FA">
        <w:trPr>
          <w:trHeight w:val="394"/>
          <w:jc w:val="center"/>
        </w:trPr>
        <w:tc>
          <w:tcPr>
            <w:tcW w:w="2324" w:type="dxa"/>
            <w:noWrap/>
            <w:vAlign w:val="center"/>
          </w:tcPr>
          <w:p w14:paraId="16DBA2D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2014</w:t>
            </w:r>
          </w:p>
        </w:tc>
        <w:tc>
          <w:tcPr>
            <w:tcW w:w="2324" w:type="dxa"/>
            <w:noWrap/>
            <w:vAlign w:val="center"/>
          </w:tcPr>
          <w:p w14:paraId="030369A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324,1</w:t>
            </w:r>
          </w:p>
        </w:tc>
        <w:tc>
          <w:tcPr>
            <w:tcW w:w="2324" w:type="dxa"/>
            <w:noWrap/>
            <w:vAlign w:val="center"/>
          </w:tcPr>
          <w:p w14:paraId="34F9DB9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1 102,1</w:t>
            </w:r>
          </w:p>
        </w:tc>
        <w:tc>
          <w:tcPr>
            <w:tcW w:w="2324" w:type="dxa"/>
            <w:noWrap/>
            <w:vAlign w:val="center"/>
          </w:tcPr>
          <w:p w14:paraId="70698C6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533,5</w:t>
            </w:r>
          </w:p>
        </w:tc>
      </w:tr>
      <w:tr w:rsidR="00B935FA" w:rsidRPr="00DE6373" w14:paraId="2944AC06" w14:textId="77777777" w:rsidTr="00B935FA">
        <w:trPr>
          <w:trHeight w:val="255"/>
          <w:jc w:val="center"/>
        </w:trPr>
        <w:tc>
          <w:tcPr>
            <w:tcW w:w="2324" w:type="dxa"/>
            <w:noWrap/>
            <w:vAlign w:val="center"/>
          </w:tcPr>
          <w:p w14:paraId="5F9B72D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2017</w:t>
            </w:r>
          </w:p>
        </w:tc>
        <w:tc>
          <w:tcPr>
            <w:tcW w:w="2324" w:type="dxa"/>
            <w:noWrap/>
            <w:vAlign w:val="center"/>
          </w:tcPr>
          <w:p w14:paraId="699085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355,1</w:t>
            </w:r>
          </w:p>
        </w:tc>
        <w:tc>
          <w:tcPr>
            <w:tcW w:w="2324" w:type="dxa"/>
            <w:noWrap/>
            <w:vAlign w:val="center"/>
          </w:tcPr>
          <w:p w14:paraId="6858CE3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954,7</w:t>
            </w:r>
          </w:p>
        </w:tc>
        <w:tc>
          <w:tcPr>
            <w:tcW w:w="2324" w:type="dxa"/>
            <w:noWrap/>
            <w:vAlign w:val="center"/>
          </w:tcPr>
          <w:p w14:paraId="31EB41B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501,1</w:t>
            </w:r>
          </w:p>
        </w:tc>
      </w:tr>
    </w:tbl>
    <w:p w14:paraId="4A8831E7" w14:textId="77777777" w:rsidR="00B935FA" w:rsidRPr="00DE6373" w:rsidRDefault="00B935FA" w:rsidP="00EE31D8">
      <w:pPr>
        <w:spacing w:after="0" w:line="240" w:lineRule="auto"/>
        <w:ind w:left="230" w:right="192"/>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65EF4EF2"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Nhận xét nào sau đây đúng với tổng giá trị xuất nhập khẩu hàng hóa của các quốc gia, giai đoạn 2010 - 2017?</w:t>
      </w:r>
    </w:p>
    <w:p w14:paraId="28B48690"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Việt Nam tăng ít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Thái Lan tăng nhanh nhất.</w:t>
      </w:r>
    </w:p>
    <w:p w14:paraId="309B0453"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Xin-ga-po tăng chậm nhất.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Thái Lan tăng nhiều nhất.</w:t>
      </w:r>
    </w:p>
    <w:p w14:paraId="4601BEF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Câu 28: </w:t>
      </w:r>
      <w:r w:rsidRPr="00DE6373">
        <w:rPr>
          <w:rFonts w:ascii="Times New Roman" w:eastAsia="Times New Roman" w:hAnsi="Times New Roman" w:cs="Times New Roman"/>
          <w:sz w:val="24"/>
          <w:szCs w:val="24"/>
        </w:rPr>
        <w:t>Cho bảng số liệu:</w:t>
      </w:r>
      <w:r w:rsidRPr="00DE6373">
        <w:rPr>
          <w:rFonts w:ascii="Times New Roman" w:eastAsia="Calibri" w:hAnsi="Times New Roman" w:cs="Times New Roman"/>
          <w:sz w:val="24"/>
          <w:szCs w:val="24"/>
        </w:rPr>
        <w:t xml:space="preserve"> </w:t>
      </w:r>
    </w:p>
    <w:p w14:paraId="4C07E94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Times New Roman" w:hAnsi="Times New Roman" w:cs="Times New Roman"/>
          <w:b/>
          <w:position w:val="-1"/>
          <w:sz w:val="24"/>
          <w:szCs w:val="24"/>
        </w:rPr>
        <w:t>GDP theo giá thực tế và dân số của một số quốc gia năm 2017</w:t>
      </w:r>
    </w:p>
    <w:tbl>
      <w:tblPr>
        <w:tblW w:w="9817" w:type="dxa"/>
        <w:tblInd w:w="111" w:type="dxa"/>
        <w:tblLayout w:type="fixed"/>
        <w:tblCellMar>
          <w:left w:w="0" w:type="dxa"/>
          <w:right w:w="0" w:type="dxa"/>
        </w:tblCellMar>
        <w:tblLook w:val="01E0" w:firstRow="1" w:lastRow="1" w:firstColumn="1" w:lastColumn="1" w:noHBand="0" w:noVBand="0"/>
      </w:tblPr>
      <w:tblGrid>
        <w:gridCol w:w="3475"/>
        <w:gridCol w:w="3475"/>
        <w:gridCol w:w="2867"/>
      </w:tblGrid>
      <w:tr w:rsidR="00B935FA" w:rsidRPr="00DE6373" w14:paraId="4254C6F0"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668C9FE1" w14:textId="77777777" w:rsidR="00B935FA" w:rsidRPr="00DE6373" w:rsidRDefault="00B935FA" w:rsidP="00EE31D8">
            <w:pPr>
              <w:spacing w:after="0" w:line="240" w:lineRule="auto"/>
              <w:ind w:left="1416" w:right="1416"/>
              <w:jc w:val="center"/>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Nước</w:t>
            </w:r>
          </w:p>
        </w:tc>
        <w:tc>
          <w:tcPr>
            <w:tcW w:w="3475" w:type="dxa"/>
            <w:tcBorders>
              <w:top w:val="single" w:sz="4" w:space="0" w:color="000000"/>
              <w:left w:val="single" w:sz="4" w:space="0" w:color="000000"/>
              <w:bottom w:val="single" w:sz="4" w:space="0" w:color="000000"/>
              <w:right w:val="single" w:sz="4" w:space="0" w:color="000000"/>
            </w:tcBorders>
          </w:tcPr>
          <w:p w14:paraId="3BDE7433" w14:textId="77777777" w:rsidR="00B935FA" w:rsidRPr="00DE6373" w:rsidRDefault="00B935FA" w:rsidP="00EE31D8">
            <w:pPr>
              <w:spacing w:after="0" w:line="240" w:lineRule="auto"/>
              <w:ind w:left="1026"/>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GDP (tỉ USD)</w:t>
            </w:r>
          </w:p>
        </w:tc>
        <w:tc>
          <w:tcPr>
            <w:tcW w:w="2867" w:type="dxa"/>
            <w:tcBorders>
              <w:top w:val="single" w:sz="4" w:space="0" w:color="000000"/>
              <w:left w:val="single" w:sz="4" w:space="0" w:color="000000"/>
              <w:bottom w:val="single" w:sz="4" w:space="0" w:color="000000"/>
              <w:right w:val="single" w:sz="4" w:space="0" w:color="000000"/>
            </w:tcBorders>
          </w:tcPr>
          <w:p w14:paraId="601C8CD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Dân số (triệu người)</w:t>
            </w:r>
          </w:p>
        </w:tc>
      </w:tr>
      <w:tr w:rsidR="00B935FA" w:rsidRPr="00DE6373" w14:paraId="6E5A4BE1"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4960B80F" w14:textId="77777777" w:rsidR="00B935FA" w:rsidRPr="00DE6373" w:rsidRDefault="00B935FA" w:rsidP="00EE31D8">
            <w:pPr>
              <w:spacing w:after="0" w:line="240" w:lineRule="auto"/>
              <w:ind w:left="1215" w:right="121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Indonexia</w:t>
            </w:r>
          </w:p>
        </w:tc>
        <w:tc>
          <w:tcPr>
            <w:tcW w:w="3475" w:type="dxa"/>
            <w:tcBorders>
              <w:top w:val="single" w:sz="4" w:space="0" w:color="000000"/>
              <w:left w:val="single" w:sz="4" w:space="0" w:color="000000"/>
              <w:bottom w:val="single" w:sz="4" w:space="0" w:color="000000"/>
              <w:right w:val="single" w:sz="4" w:space="0" w:color="000000"/>
            </w:tcBorders>
          </w:tcPr>
          <w:p w14:paraId="1E81ED3F" w14:textId="77777777" w:rsidR="00B935FA" w:rsidRPr="00DE6373" w:rsidRDefault="00B935FA" w:rsidP="00EE31D8">
            <w:pPr>
              <w:spacing w:after="0" w:line="240" w:lineRule="auto"/>
              <w:ind w:left="1364" w:right="136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1842,8</w:t>
            </w:r>
          </w:p>
        </w:tc>
        <w:tc>
          <w:tcPr>
            <w:tcW w:w="2867" w:type="dxa"/>
            <w:tcBorders>
              <w:top w:val="single" w:sz="4" w:space="0" w:color="000000"/>
              <w:left w:val="single" w:sz="4" w:space="0" w:color="000000"/>
              <w:bottom w:val="single" w:sz="4" w:space="0" w:color="000000"/>
              <w:right w:val="single" w:sz="4" w:space="0" w:color="000000"/>
            </w:tcBorders>
          </w:tcPr>
          <w:p w14:paraId="79773C89" w14:textId="77777777" w:rsidR="00B935FA" w:rsidRPr="00DE6373" w:rsidRDefault="00B935FA" w:rsidP="00EE31D8">
            <w:pPr>
              <w:spacing w:after="0" w:line="240" w:lineRule="auto"/>
              <w:ind w:right="142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262,4</w:t>
            </w:r>
          </w:p>
        </w:tc>
      </w:tr>
      <w:tr w:rsidR="00B935FA" w:rsidRPr="00DE6373" w14:paraId="0933EA3B"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191DD72C" w14:textId="77777777" w:rsidR="00B935FA" w:rsidRPr="00DE6373" w:rsidRDefault="00B935FA" w:rsidP="00EE31D8">
            <w:pPr>
              <w:spacing w:after="0" w:line="240" w:lineRule="auto"/>
              <w:ind w:left="1148" w:right="114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Campuchia</w:t>
            </w:r>
          </w:p>
        </w:tc>
        <w:tc>
          <w:tcPr>
            <w:tcW w:w="3475" w:type="dxa"/>
            <w:tcBorders>
              <w:top w:val="single" w:sz="4" w:space="0" w:color="000000"/>
              <w:left w:val="single" w:sz="4" w:space="0" w:color="000000"/>
              <w:bottom w:val="single" w:sz="4" w:space="0" w:color="000000"/>
              <w:right w:val="single" w:sz="4" w:space="0" w:color="000000"/>
            </w:tcBorders>
          </w:tcPr>
          <w:p w14:paraId="28D48422" w14:textId="77777777" w:rsidR="00B935FA" w:rsidRPr="00DE6373" w:rsidRDefault="00B935FA" w:rsidP="00EE31D8">
            <w:pPr>
              <w:spacing w:after="0" w:line="240" w:lineRule="auto"/>
              <w:ind w:left="1484" w:right="148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23,4</w:t>
            </w:r>
          </w:p>
        </w:tc>
        <w:tc>
          <w:tcPr>
            <w:tcW w:w="2867" w:type="dxa"/>
            <w:tcBorders>
              <w:top w:val="single" w:sz="4" w:space="0" w:color="000000"/>
              <w:left w:val="single" w:sz="4" w:space="0" w:color="000000"/>
              <w:bottom w:val="single" w:sz="4" w:space="0" w:color="000000"/>
              <w:right w:val="single" w:sz="4" w:space="0" w:color="000000"/>
            </w:tcBorders>
          </w:tcPr>
          <w:p w14:paraId="7BDDDB53"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16,1</w:t>
            </w:r>
          </w:p>
        </w:tc>
      </w:tr>
      <w:tr w:rsidR="00B935FA" w:rsidRPr="00DE6373" w14:paraId="66847722"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27AD7C47" w14:textId="77777777" w:rsidR="00B935FA" w:rsidRPr="00DE6373" w:rsidRDefault="00B935FA" w:rsidP="00EE31D8">
            <w:pPr>
              <w:spacing w:after="0" w:line="240" w:lineRule="auto"/>
              <w:ind w:left="1281" w:right="1281"/>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Xingapo</w:t>
            </w:r>
          </w:p>
        </w:tc>
        <w:tc>
          <w:tcPr>
            <w:tcW w:w="3475" w:type="dxa"/>
            <w:tcBorders>
              <w:top w:val="single" w:sz="4" w:space="0" w:color="000000"/>
              <w:left w:val="single" w:sz="4" w:space="0" w:color="000000"/>
              <w:bottom w:val="single" w:sz="4" w:space="0" w:color="000000"/>
              <w:right w:val="single" w:sz="4" w:space="0" w:color="000000"/>
            </w:tcBorders>
          </w:tcPr>
          <w:p w14:paraId="45857507" w14:textId="77777777" w:rsidR="00B935FA" w:rsidRPr="00DE6373" w:rsidRDefault="00B935FA" w:rsidP="00EE31D8">
            <w:pPr>
              <w:spacing w:after="0" w:line="240" w:lineRule="auto"/>
              <w:ind w:left="1424" w:right="142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328,7</w:t>
            </w:r>
          </w:p>
        </w:tc>
        <w:tc>
          <w:tcPr>
            <w:tcW w:w="2867" w:type="dxa"/>
            <w:tcBorders>
              <w:top w:val="single" w:sz="4" w:space="0" w:color="000000"/>
              <w:left w:val="single" w:sz="4" w:space="0" w:color="000000"/>
              <w:bottom w:val="single" w:sz="4" w:space="0" w:color="000000"/>
              <w:right w:val="single" w:sz="4" w:space="0" w:color="000000"/>
            </w:tcBorders>
          </w:tcPr>
          <w:p w14:paraId="2BE76117" w14:textId="77777777" w:rsidR="00B935FA" w:rsidRPr="00DE6373" w:rsidRDefault="00B935FA" w:rsidP="00EE31D8">
            <w:pPr>
              <w:spacing w:after="0" w:line="240" w:lineRule="auto"/>
              <w:ind w:right="154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5,8</w:t>
            </w:r>
          </w:p>
        </w:tc>
      </w:tr>
      <w:tr w:rsidR="00B935FA" w:rsidRPr="00DE6373" w14:paraId="5790C598" w14:textId="77777777" w:rsidTr="00B935FA">
        <w:trPr>
          <w:trHeight w:hRule="exact" w:val="424"/>
        </w:trPr>
        <w:tc>
          <w:tcPr>
            <w:tcW w:w="3475" w:type="dxa"/>
            <w:tcBorders>
              <w:top w:val="single" w:sz="4" w:space="0" w:color="000000"/>
              <w:left w:val="single" w:sz="4" w:space="0" w:color="000000"/>
              <w:bottom w:val="single" w:sz="4" w:space="0" w:color="000000"/>
              <w:right w:val="single" w:sz="4" w:space="0" w:color="000000"/>
            </w:tcBorders>
          </w:tcPr>
          <w:p w14:paraId="02DB5402" w14:textId="77777777" w:rsidR="00B935FA" w:rsidRPr="00DE6373" w:rsidRDefault="00B935FA" w:rsidP="00EE31D8">
            <w:pPr>
              <w:spacing w:after="0" w:line="240" w:lineRule="auto"/>
              <w:ind w:left="1225" w:right="122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Việt Nam</w:t>
            </w:r>
          </w:p>
        </w:tc>
        <w:tc>
          <w:tcPr>
            <w:tcW w:w="3475" w:type="dxa"/>
            <w:tcBorders>
              <w:top w:val="single" w:sz="4" w:space="0" w:color="000000"/>
              <w:left w:val="single" w:sz="4" w:space="0" w:color="000000"/>
              <w:bottom w:val="single" w:sz="4" w:space="0" w:color="000000"/>
              <w:right w:val="single" w:sz="4" w:space="0" w:color="000000"/>
            </w:tcBorders>
          </w:tcPr>
          <w:p w14:paraId="33327F7C" w14:textId="77777777" w:rsidR="00B935FA" w:rsidRPr="00DE6373" w:rsidRDefault="00B935FA" w:rsidP="00EE31D8">
            <w:pPr>
              <w:spacing w:after="0" w:line="240" w:lineRule="auto"/>
              <w:ind w:left="1424" w:right="1425"/>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209,1</w:t>
            </w:r>
          </w:p>
        </w:tc>
        <w:tc>
          <w:tcPr>
            <w:tcW w:w="2867" w:type="dxa"/>
            <w:tcBorders>
              <w:top w:val="single" w:sz="4" w:space="0" w:color="000000"/>
              <w:left w:val="single" w:sz="4" w:space="0" w:color="000000"/>
              <w:bottom w:val="single" w:sz="4" w:space="0" w:color="000000"/>
              <w:right w:val="single" w:sz="4" w:space="0" w:color="000000"/>
            </w:tcBorders>
          </w:tcPr>
          <w:p w14:paraId="335178B7" w14:textId="77777777" w:rsidR="00B935FA" w:rsidRPr="00DE6373" w:rsidRDefault="00B935FA" w:rsidP="00EE31D8">
            <w:pPr>
              <w:spacing w:after="0" w:line="240" w:lineRule="auto"/>
              <w:ind w:right="1485"/>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 xml:space="preserve">    95,9</w:t>
            </w:r>
          </w:p>
        </w:tc>
      </w:tr>
    </w:tbl>
    <w:p w14:paraId="67F92C23" w14:textId="77777777" w:rsidR="00B935FA" w:rsidRPr="00DE6373" w:rsidRDefault="00B935FA" w:rsidP="00EE31D8">
      <w:pPr>
        <w:spacing w:after="0" w:line="240" w:lineRule="auto"/>
        <w:ind w:left="230" w:right="192"/>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lastRenderedPageBreak/>
        <w:t>(Nguồn: Niên giám thống kê Việt Nam 2017, NXB Thống kê, 2018)</w:t>
      </w:r>
    </w:p>
    <w:p w14:paraId="5D1F2556" w14:textId="77777777" w:rsidR="00B935FA" w:rsidRPr="00DE6373" w:rsidRDefault="00B935FA" w:rsidP="00EE31D8">
      <w:pPr>
        <w:spacing w:after="0" w:line="240" w:lineRule="auto"/>
        <w:ind w:right="-413"/>
        <w:rPr>
          <w:rFonts w:ascii="Times New Roman" w:eastAsia="Times New Roman" w:hAnsi="Times New Roman" w:cs="Times New Roman"/>
          <w:b/>
          <w:sz w:val="24"/>
          <w:szCs w:val="24"/>
        </w:rPr>
      </w:pPr>
      <w:r w:rsidRPr="00DE6373">
        <w:rPr>
          <w:rFonts w:ascii="Times New Roman" w:eastAsia="Times New Roman" w:hAnsi="Times New Roman" w:cs="Times New Roman"/>
          <w:sz w:val="24"/>
          <w:szCs w:val="24"/>
        </w:rPr>
        <w:t>Theo bảng số liệu, nhận xét nào sau đây đúng khi so sánh GDP/ người năm 2017 của một số quốc gia?</w:t>
      </w:r>
      <w:r w:rsidRPr="00DE6373">
        <w:rPr>
          <w:rFonts w:ascii="Times New Roman" w:eastAsia="Times New Roman" w:hAnsi="Times New Roman" w:cs="Times New Roman"/>
          <w:b/>
          <w:sz w:val="24"/>
          <w:szCs w:val="24"/>
        </w:rPr>
        <w:t xml:space="preserve"> </w:t>
      </w:r>
    </w:p>
    <w:p w14:paraId="0EE8404B"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A. </w:t>
      </w:r>
      <w:r w:rsidRPr="00DE6373">
        <w:rPr>
          <w:rFonts w:ascii="Times New Roman" w:eastAsia="Times New Roman" w:hAnsi="Times New Roman" w:cs="Times New Roman"/>
          <w:sz w:val="24"/>
          <w:szCs w:val="24"/>
        </w:rPr>
        <w:t>GDP/ người của Cam-pu-chia cao hơn Việt Nam</w:t>
      </w:r>
    </w:p>
    <w:p w14:paraId="7EF72DDF"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u w:val="single"/>
        </w:rPr>
        <w:t>B</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GDP/ người của In-đô-nê-xi-1 cao hơn Việt Nam</w:t>
      </w:r>
    </w:p>
    <w:p w14:paraId="6BA7BFCA" w14:textId="77777777" w:rsidR="00B935FA" w:rsidRPr="00DE6373" w:rsidRDefault="00B935FA" w:rsidP="00EE31D8">
      <w:pPr>
        <w:spacing w:after="0" w:line="240" w:lineRule="auto"/>
        <w:ind w:left="51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Xin-ga-po có GDP/ người cao gấp 1,5 lần so với Việt Nam</w:t>
      </w:r>
    </w:p>
    <w:p w14:paraId="1D75AB49" w14:textId="77777777" w:rsidR="00B935FA" w:rsidRPr="00DE6373" w:rsidRDefault="00B935FA" w:rsidP="00EE31D8">
      <w:pPr>
        <w:spacing w:after="0" w:line="240" w:lineRule="auto"/>
        <w:ind w:left="230" w:firstLine="284"/>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 xml:space="preserve">D. </w:t>
      </w:r>
      <w:r w:rsidRPr="00DE6373">
        <w:rPr>
          <w:rFonts w:ascii="Times New Roman" w:eastAsia="Times New Roman" w:hAnsi="Times New Roman" w:cs="Times New Roman"/>
          <w:sz w:val="24"/>
          <w:szCs w:val="24"/>
        </w:rPr>
        <w:t>In-đô-nê-xi-a có GDP/ người cao nhất.</w:t>
      </w:r>
      <w:r w:rsidRPr="00DE6373">
        <w:rPr>
          <w:rFonts w:ascii="Times New Roman" w:eastAsia="Times New Roman" w:hAnsi="Times New Roman" w:cs="Times New Roman"/>
          <w:b/>
          <w:sz w:val="24"/>
          <w:szCs w:val="24"/>
        </w:rPr>
        <w:t xml:space="preserve"> </w:t>
      </w:r>
    </w:p>
    <w:p w14:paraId="4638CF9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29: </w:t>
      </w:r>
      <w:r w:rsidRPr="00DE6373">
        <w:rPr>
          <w:rFonts w:ascii="Times New Roman" w:eastAsia="Calibri" w:hAnsi="Times New Roman" w:cs="Times New Roman"/>
          <w:sz w:val="24"/>
          <w:szCs w:val="24"/>
        </w:rPr>
        <w:t xml:space="preserve">Cho bảng số liệu: </w:t>
      </w:r>
    </w:p>
    <w:p w14:paraId="0C806C9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position w:val="-1"/>
          <w:sz w:val="24"/>
          <w:szCs w:val="24"/>
        </w:rPr>
        <w:t>DIỆN TÍCH VÀ DÂN SỐ CỦA MỘT SỐ QUỐC GIA, NĂM 2017</w:t>
      </w:r>
    </w:p>
    <w:tbl>
      <w:tblPr>
        <w:tblW w:w="10242" w:type="dxa"/>
        <w:tblInd w:w="111" w:type="dxa"/>
        <w:tblLayout w:type="fixed"/>
        <w:tblCellMar>
          <w:left w:w="0" w:type="dxa"/>
          <w:right w:w="0" w:type="dxa"/>
        </w:tblCellMar>
        <w:tblLook w:val="01E0" w:firstRow="1" w:lastRow="1" w:firstColumn="1" w:lastColumn="1" w:noHBand="0" w:noVBand="0"/>
      </w:tblPr>
      <w:tblGrid>
        <w:gridCol w:w="3369"/>
        <w:gridCol w:w="1912"/>
        <w:gridCol w:w="1843"/>
        <w:gridCol w:w="1701"/>
        <w:gridCol w:w="1417"/>
      </w:tblGrid>
      <w:tr w:rsidR="00B935FA" w:rsidRPr="00DE6373" w14:paraId="39941826" w14:textId="77777777" w:rsidTr="00B935FA">
        <w:trPr>
          <w:trHeight w:hRule="exact" w:val="437"/>
        </w:trPr>
        <w:tc>
          <w:tcPr>
            <w:tcW w:w="3369" w:type="dxa"/>
            <w:tcBorders>
              <w:top w:val="single" w:sz="4" w:space="0" w:color="000000"/>
              <w:left w:val="single" w:sz="4" w:space="0" w:color="000000"/>
              <w:bottom w:val="single" w:sz="4" w:space="0" w:color="000000"/>
              <w:right w:val="single" w:sz="4" w:space="0" w:color="000000"/>
            </w:tcBorders>
          </w:tcPr>
          <w:p w14:paraId="35D267B9" w14:textId="77777777" w:rsidR="00B935FA" w:rsidRPr="00DE6373" w:rsidRDefault="00B935FA" w:rsidP="00EE31D8">
            <w:pPr>
              <w:spacing w:after="0" w:line="240" w:lineRule="auto"/>
              <w:ind w:left="1185" w:right="1185"/>
              <w:jc w:val="center"/>
              <w:rPr>
                <w:rFonts w:ascii="Times New Roman" w:eastAsia="Calibri" w:hAnsi="Times New Roman" w:cs="Times New Roman"/>
                <w:sz w:val="24"/>
                <w:szCs w:val="24"/>
              </w:rPr>
            </w:pPr>
            <w:r w:rsidRPr="00DE6373">
              <w:rPr>
                <w:rFonts w:ascii="Times New Roman" w:eastAsia="Calibri" w:hAnsi="Times New Roman" w:cs="Times New Roman"/>
                <w:b/>
                <w:sz w:val="24"/>
                <w:szCs w:val="24"/>
              </w:rPr>
              <w:t>Quôc gia</w:t>
            </w:r>
          </w:p>
        </w:tc>
        <w:tc>
          <w:tcPr>
            <w:tcW w:w="1912" w:type="dxa"/>
            <w:tcBorders>
              <w:top w:val="single" w:sz="4" w:space="0" w:color="000000"/>
              <w:left w:val="single" w:sz="4" w:space="0" w:color="000000"/>
              <w:bottom w:val="single" w:sz="4" w:space="0" w:color="000000"/>
              <w:right w:val="single" w:sz="4" w:space="0" w:color="000000"/>
            </w:tcBorders>
          </w:tcPr>
          <w:p w14:paraId="63E1E4A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In-đô-nê-xi-a</w:t>
            </w:r>
          </w:p>
        </w:tc>
        <w:tc>
          <w:tcPr>
            <w:tcW w:w="1843" w:type="dxa"/>
            <w:tcBorders>
              <w:top w:val="single" w:sz="4" w:space="0" w:color="000000"/>
              <w:left w:val="single" w:sz="4" w:space="0" w:color="000000"/>
              <w:bottom w:val="single" w:sz="4" w:space="0" w:color="000000"/>
              <w:right w:val="single" w:sz="4" w:space="0" w:color="000000"/>
            </w:tcBorders>
          </w:tcPr>
          <w:p w14:paraId="6C0D6FDF" w14:textId="77777777" w:rsidR="00B935FA" w:rsidRPr="00DE6373" w:rsidRDefault="00B935FA" w:rsidP="00EE31D8">
            <w:pPr>
              <w:spacing w:after="0" w:line="240" w:lineRule="auto"/>
              <w:ind w:left="272"/>
              <w:rPr>
                <w:rFonts w:ascii="Times New Roman" w:eastAsia="Calibri" w:hAnsi="Times New Roman" w:cs="Times New Roman"/>
                <w:sz w:val="24"/>
                <w:szCs w:val="24"/>
              </w:rPr>
            </w:pPr>
            <w:r w:rsidRPr="00DE6373">
              <w:rPr>
                <w:rFonts w:ascii="Times New Roman" w:eastAsia="Calibri" w:hAnsi="Times New Roman" w:cs="Times New Roman"/>
                <w:b/>
                <w:sz w:val="24"/>
                <w:szCs w:val="24"/>
              </w:rPr>
              <w:t>Ma-lai-xi-a</w:t>
            </w:r>
          </w:p>
        </w:tc>
        <w:tc>
          <w:tcPr>
            <w:tcW w:w="1701" w:type="dxa"/>
            <w:tcBorders>
              <w:top w:val="single" w:sz="4" w:space="0" w:color="000000"/>
              <w:left w:val="single" w:sz="4" w:space="0" w:color="000000"/>
              <w:bottom w:val="single" w:sz="4" w:space="0" w:color="000000"/>
              <w:right w:val="single" w:sz="4" w:space="0" w:color="000000"/>
            </w:tcBorders>
          </w:tcPr>
          <w:p w14:paraId="5A89A75C" w14:textId="77777777" w:rsidR="00B935FA" w:rsidRPr="00DE6373" w:rsidRDefault="00B935FA" w:rsidP="00EE31D8">
            <w:pPr>
              <w:spacing w:after="0" w:line="240" w:lineRule="auto"/>
              <w:ind w:left="221"/>
              <w:rPr>
                <w:rFonts w:ascii="Times New Roman" w:eastAsia="Calibri" w:hAnsi="Times New Roman" w:cs="Times New Roman"/>
                <w:sz w:val="24"/>
                <w:szCs w:val="24"/>
              </w:rPr>
            </w:pPr>
            <w:r w:rsidRPr="00DE6373">
              <w:rPr>
                <w:rFonts w:ascii="Times New Roman" w:eastAsia="Calibri" w:hAnsi="Times New Roman" w:cs="Times New Roman"/>
                <w:b/>
                <w:sz w:val="24"/>
                <w:szCs w:val="24"/>
              </w:rPr>
              <w:t>Phi-lip-pin</w:t>
            </w:r>
          </w:p>
        </w:tc>
        <w:tc>
          <w:tcPr>
            <w:tcW w:w="1417" w:type="dxa"/>
            <w:tcBorders>
              <w:top w:val="single" w:sz="4" w:space="0" w:color="000000"/>
              <w:left w:val="single" w:sz="4" w:space="0" w:color="000000"/>
              <w:bottom w:val="single" w:sz="4" w:space="0" w:color="000000"/>
              <w:right w:val="single" w:sz="4" w:space="0" w:color="000000"/>
            </w:tcBorders>
          </w:tcPr>
          <w:p w14:paraId="6DE65D3E" w14:textId="77777777" w:rsidR="00B935FA" w:rsidRPr="00DE6373" w:rsidRDefault="00B935FA" w:rsidP="00EE31D8">
            <w:pPr>
              <w:spacing w:after="0" w:line="240" w:lineRule="auto"/>
              <w:ind w:left="211"/>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r>
      <w:tr w:rsidR="00B935FA" w:rsidRPr="00DE6373" w14:paraId="20BDF29F" w14:textId="77777777" w:rsidTr="00B935FA">
        <w:trPr>
          <w:trHeight w:hRule="exact" w:val="437"/>
        </w:trPr>
        <w:tc>
          <w:tcPr>
            <w:tcW w:w="3369" w:type="dxa"/>
            <w:tcBorders>
              <w:top w:val="single" w:sz="4" w:space="0" w:color="000000"/>
              <w:left w:val="single" w:sz="4" w:space="0" w:color="000000"/>
              <w:bottom w:val="single" w:sz="4" w:space="0" w:color="000000"/>
              <w:right w:val="single" w:sz="4" w:space="0" w:color="000000"/>
            </w:tcBorders>
          </w:tcPr>
          <w:p w14:paraId="016F30C4" w14:textId="77777777" w:rsidR="00B935FA" w:rsidRPr="00DE6373" w:rsidRDefault="00B935FA" w:rsidP="00EE31D8">
            <w:pPr>
              <w:spacing w:after="0" w:line="240" w:lineRule="auto"/>
              <w:ind w:left="630"/>
              <w:rPr>
                <w:rFonts w:ascii="Times New Roman" w:eastAsia="Calibri" w:hAnsi="Times New Roman" w:cs="Times New Roman"/>
                <w:sz w:val="24"/>
                <w:szCs w:val="24"/>
              </w:rPr>
            </w:pPr>
            <w:r w:rsidRPr="00DE6373">
              <w:rPr>
                <w:rFonts w:ascii="Times New Roman" w:eastAsia="Calibri" w:hAnsi="Times New Roman" w:cs="Times New Roman"/>
                <w:sz w:val="24"/>
                <w:szCs w:val="24"/>
              </w:rPr>
              <w:t>Diện tích (nghìn km</w:t>
            </w:r>
            <w:r w:rsidRPr="00DE6373">
              <w:rPr>
                <w:rFonts w:ascii="Times New Roman" w:eastAsia="Calibri" w:hAnsi="Times New Roman" w:cs="Times New Roman"/>
                <w:position w:val="7"/>
                <w:sz w:val="24"/>
                <w:szCs w:val="24"/>
              </w:rPr>
              <w:t>2</w:t>
            </w:r>
            <w:r w:rsidRPr="00DE6373">
              <w:rPr>
                <w:rFonts w:ascii="Times New Roman" w:eastAsia="Calibri" w:hAnsi="Times New Roman" w:cs="Times New Roman"/>
                <w:sz w:val="24"/>
                <w:szCs w:val="24"/>
              </w:rPr>
              <w:t>)</w:t>
            </w:r>
          </w:p>
        </w:tc>
        <w:tc>
          <w:tcPr>
            <w:tcW w:w="1912" w:type="dxa"/>
            <w:tcBorders>
              <w:top w:val="single" w:sz="4" w:space="0" w:color="000000"/>
              <w:left w:val="single" w:sz="4" w:space="0" w:color="000000"/>
              <w:bottom w:val="single" w:sz="4" w:space="0" w:color="000000"/>
              <w:right w:val="single" w:sz="4" w:space="0" w:color="000000"/>
            </w:tcBorders>
          </w:tcPr>
          <w:p w14:paraId="21AE8335" w14:textId="77777777" w:rsidR="00B935FA" w:rsidRPr="00DE6373" w:rsidRDefault="00B935FA" w:rsidP="00EE31D8">
            <w:pPr>
              <w:spacing w:after="0" w:line="240" w:lineRule="auto"/>
              <w:ind w:right="831"/>
              <w:rPr>
                <w:rFonts w:ascii="Times New Roman" w:eastAsia="Calibri" w:hAnsi="Times New Roman" w:cs="Times New Roman"/>
                <w:sz w:val="24"/>
                <w:szCs w:val="24"/>
              </w:rPr>
            </w:pPr>
            <w:r w:rsidRPr="00DE6373">
              <w:rPr>
                <w:rFonts w:ascii="Times New Roman" w:eastAsia="Calibri" w:hAnsi="Times New Roman" w:cs="Times New Roman"/>
                <w:sz w:val="24"/>
                <w:szCs w:val="24"/>
              </w:rPr>
              <w:t>1910,9</w:t>
            </w:r>
          </w:p>
        </w:tc>
        <w:tc>
          <w:tcPr>
            <w:tcW w:w="1843" w:type="dxa"/>
            <w:tcBorders>
              <w:top w:val="single" w:sz="4" w:space="0" w:color="000000"/>
              <w:left w:val="single" w:sz="4" w:space="0" w:color="000000"/>
              <w:bottom w:val="single" w:sz="4" w:space="0" w:color="000000"/>
              <w:right w:val="single" w:sz="4" w:space="0" w:color="000000"/>
            </w:tcBorders>
          </w:tcPr>
          <w:p w14:paraId="3EEC3DFB" w14:textId="77777777" w:rsidR="00B935FA" w:rsidRPr="00DE6373" w:rsidRDefault="00B935FA" w:rsidP="00EE31D8">
            <w:pPr>
              <w:spacing w:after="0" w:line="240" w:lineRule="auto"/>
              <w:ind w:left="538" w:right="538"/>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330,8</w:t>
            </w:r>
          </w:p>
        </w:tc>
        <w:tc>
          <w:tcPr>
            <w:tcW w:w="1701" w:type="dxa"/>
            <w:tcBorders>
              <w:top w:val="single" w:sz="4" w:space="0" w:color="000000"/>
              <w:left w:val="single" w:sz="4" w:space="0" w:color="000000"/>
              <w:bottom w:val="single" w:sz="4" w:space="0" w:color="000000"/>
              <w:right w:val="single" w:sz="4" w:space="0" w:color="000000"/>
            </w:tcBorders>
          </w:tcPr>
          <w:p w14:paraId="08128E3B" w14:textId="77777777" w:rsidR="00B935FA" w:rsidRPr="00DE6373" w:rsidRDefault="00B935FA" w:rsidP="00EE31D8">
            <w:pPr>
              <w:spacing w:after="0" w:line="240" w:lineRule="auto"/>
              <w:ind w:left="505"/>
              <w:rPr>
                <w:rFonts w:ascii="Times New Roman" w:eastAsia="Calibri" w:hAnsi="Times New Roman" w:cs="Times New Roman"/>
                <w:sz w:val="24"/>
                <w:szCs w:val="24"/>
              </w:rPr>
            </w:pPr>
            <w:r w:rsidRPr="00DE6373">
              <w:rPr>
                <w:rFonts w:ascii="Times New Roman" w:eastAsia="Calibri" w:hAnsi="Times New Roman" w:cs="Times New Roman"/>
                <w:sz w:val="24"/>
                <w:szCs w:val="24"/>
              </w:rPr>
              <w:t>300,0</w:t>
            </w:r>
          </w:p>
        </w:tc>
        <w:tc>
          <w:tcPr>
            <w:tcW w:w="1417" w:type="dxa"/>
            <w:tcBorders>
              <w:top w:val="single" w:sz="4" w:space="0" w:color="000000"/>
              <w:left w:val="single" w:sz="4" w:space="0" w:color="000000"/>
              <w:bottom w:val="single" w:sz="4" w:space="0" w:color="000000"/>
              <w:right w:val="single" w:sz="4" w:space="0" w:color="000000"/>
            </w:tcBorders>
          </w:tcPr>
          <w:p w14:paraId="4AE72687" w14:textId="77777777" w:rsidR="00B935FA" w:rsidRPr="00DE6373" w:rsidRDefault="00B935FA" w:rsidP="00EE31D8">
            <w:pPr>
              <w:spacing w:after="0" w:line="240" w:lineRule="auto"/>
              <w:ind w:left="418"/>
              <w:rPr>
                <w:rFonts w:ascii="Times New Roman" w:eastAsia="Calibri" w:hAnsi="Times New Roman" w:cs="Times New Roman"/>
                <w:sz w:val="24"/>
                <w:szCs w:val="24"/>
              </w:rPr>
            </w:pPr>
            <w:r w:rsidRPr="00DE6373">
              <w:rPr>
                <w:rFonts w:ascii="Times New Roman" w:eastAsia="Calibri" w:hAnsi="Times New Roman" w:cs="Times New Roman"/>
                <w:sz w:val="24"/>
                <w:szCs w:val="24"/>
              </w:rPr>
              <w:t>513,1</w:t>
            </w:r>
          </w:p>
        </w:tc>
      </w:tr>
      <w:tr w:rsidR="00B935FA" w:rsidRPr="00DE6373" w14:paraId="152570C1" w14:textId="77777777" w:rsidTr="00B935FA">
        <w:trPr>
          <w:trHeight w:hRule="exact" w:val="437"/>
        </w:trPr>
        <w:tc>
          <w:tcPr>
            <w:tcW w:w="3369" w:type="dxa"/>
            <w:tcBorders>
              <w:top w:val="single" w:sz="4" w:space="0" w:color="000000"/>
              <w:left w:val="single" w:sz="4" w:space="0" w:color="000000"/>
              <w:bottom w:val="single" w:sz="4" w:space="0" w:color="000000"/>
              <w:right w:val="single" w:sz="4" w:space="0" w:color="000000"/>
            </w:tcBorders>
          </w:tcPr>
          <w:p w14:paraId="32116E9E" w14:textId="77777777" w:rsidR="00B935FA" w:rsidRPr="00DE6373" w:rsidRDefault="00B935FA" w:rsidP="00EE31D8">
            <w:pPr>
              <w:spacing w:after="0" w:line="240" w:lineRule="auto"/>
              <w:ind w:left="701"/>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(triệu người)</w:t>
            </w:r>
          </w:p>
        </w:tc>
        <w:tc>
          <w:tcPr>
            <w:tcW w:w="1912" w:type="dxa"/>
            <w:tcBorders>
              <w:top w:val="single" w:sz="4" w:space="0" w:color="000000"/>
              <w:left w:val="single" w:sz="4" w:space="0" w:color="000000"/>
              <w:bottom w:val="single" w:sz="4" w:space="0" w:color="000000"/>
              <w:right w:val="single" w:sz="4" w:space="0" w:color="000000"/>
            </w:tcBorders>
          </w:tcPr>
          <w:p w14:paraId="61CD675B" w14:textId="77777777" w:rsidR="00B935FA" w:rsidRPr="00DE6373" w:rsidRDefault="00B935FA" w:rsidP="00EE31D8">
            <w:pPr>
              <w:spacing w:after="0" w:line="240" w:lineRule="auto"/>
              <w:ind w:right="891"/>
              <w:rPr>
                <w:rFonts w:ascii="Times New Roman" w:eastAsia="Calibri" w:hAnsi="Times New Roman" w:cs="Times New Roman"/>
                <w:sz w:val="24"/>
                <w:szCs w:val="24"/>
              </w:rPr>
            </w:pPr>
            <w:r w:rsidRPr="00DE6373">
              <w:rPr>
                <w:rFonts w:ascii="Times New Roman" w:eastAsia="Calibri" w:hAnsi="Times New Roman" w:cs="Times New Roman"/>
                <w:sz w:val="24"/>
                <w:szCs w:val="24"/>
              </w:rPr>
              <w:t>364,0</w:t>
            </w:r>
          </w:p>
        </w:tc>
        <w:tc>
          <w:tcPr>
            <w:tcW w:w="1843" w:type="dxa"/>
            <w:tcBorders>
              <w:top w:val="single" w:sz="4" w:space="0" w:color="000000"/>
              <w:left w:val="single" w:sz="4" w:space="0" w:color="000000"/>
              <w:bottom w:val="single" w:sz="4" w:space="0" w:color="000000"/>
              <w:right w:val="single" w:sz="4" w:space="0" w:color="000000"/>
            </w:tcBorders>
          </w:tcPr>
          <w:p w14:paraId="20030499" w14:textId="77777777" w:rsidR="00B935FA" w:rsidRPr="00DE6373" w:rsidRDefault="00B935FA" w:rsidP="00EE31D8">
            <w:pPr>
              <w:spacing w:after="0" w:line="240" w:lineRule="auto"/>
              <w:ind w:left="598" w:right="598"/>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31,6</w:t>
            </w:r>
          </w:p>
        </w:tc>
        <w:tc>
          <w:tcPr>
            <w:tcW w:w="1701" w:type="dxa"/>
            <w:tcBorders>
              <w:top w:val="single" w:sz="4" w:space="0" w:color="000000"/>
              <w:left w:val="single" w:sz="4" w:space="0" w:color="000000"/>
              <w:bottom w:val="single" w:sz="4" w:space="0" w:color="000000"/>
              <w:right w:val="single" w:sz="4" w:space="0" w:color="000000"/>
            </w:tcBorders>
          </w:tcPr>
          <w:p w14:paraId="2ED422B2" w14:textId="77777777" w:rsidR="00B935FA" w:rsidRPr="00DE6373" w:rsidRDefault="00B935FA" w:rsidP="00EE31D8">
            <w:pPr>
              <w:spacing w:after="0" w:line="240" w:lineRule="auto"/>
              <w:ind w:left="505"/>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1417" w:type="dxa"/>
            <w:tcBorders>
              <w:top w:val="single" w:sz="4" w:space="0" w:color="000000"/>
              <w:left w:val="single" w:sz="4" w:space="0" w:color="000000"/>
              <w:bottom w:val="single" w:sz="4" w:space="0" w:color="000000"/>
              <w:right w:val="single" w:sz="4" w:space="0" w:color="000000"/>
            </w:tcBorders>
          </w:tcPr>
          <w:p w14:paraId="1B43DA96" w14:textId="77777777" w:rsidR="00B935FA" w:rsidRPr="00DE6373" w:rsidRDefault="00B935FA" w:rsidP="00EE31D8">
            <w:pPr>
              <w:spacing w:after="0" w:line="240" w:lineRule="auto"/>
              <w:ind w:left="440" w:right="44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r>
    </w:tbl>
    <w:p w14:paraId="586361CC" w14:textId="77777777" w:rsidR="00B935FA" w:rsidRPr="00DE6373" w:rsidRDefault="00B935FA" w:rsidP="00EE31D8">
      <w:pPr>
        <w:spacing w:after="0" w:line="240" w:lineRule="auto"/>
        <w:ind w:right="-130"/>
        <w:rPr>
          <w:rFonts w:ascii="Times New Roman" w:eastAsia="Calibri" w:hAnsi="Times New Roman" w:cs="Times New Roman"/>
          <w:sz w:val="24"/>
          <w:szCs w:val="24"/>
        </w:rPr>
      </w:pPr>
    </w:p>
    <w:p w14:paraId="77ABA619" w14:textId="77777777" w:rsidR="00B935FA" w:rsidRPr="00DE6373" w:rsidRDefault="00B935FA" w:rsidP="00EE31D8">
      <w:pPr>
        <w:spacing w:after="0" w:line="240" w:lineRule="auto"/>
        <w:ind w:right="-130"/>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không đúng khi so sánh mật độ dân số của một số quốc gia</w:t>
      </w:r>
    </w:p>
    <w:p w14:paraId="0F1008DE"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Ma-lai-xi-a thấp hơn Thái Lan.                            </w:t>
      </w:r>
      <w:r w:rsidRPr="00DE6373">
        <w:rPr>
          <w:rFonts w:ascii="Times New Roman" w:eastAsia="Calibri" w:hAnsi="Times New Roman" w:cs="Times New Roman"/>
          <w:spacing w:val="21"/>
          <w:sz w:val="24"/>
          <w:szCs w:val="24"/>
        </w:rPr>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In-đô-nê-xi-a cao hơn Phi-lip-pin.</w:t>
      </w:r>
    </w:p>
    <w:p w14:paraId="7530E2D2"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Phi-lip-pin cao hơn Ma-lai-xi-a                           </w:t>
      </w:r>
      <w:r w:rsidRPr="00DE6373">
        <w:rPr>
          <w:rFonts w:ascii="Times New Roman" w:eastAsia="Calibri" w:hAnsi="Times New Roman" w:cs="Times New Roman"/>
          <w:spacing w:val="54"/>
          <w:sz w:val="24"/>
          <w:szCs w:val="24"/>
        </w:rPr>
        <w:t xml:space="preserve"> </w:t>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In-đô-nê-xi-a cao hơn Thái Lan</w:t>
      </w:r>
    </w:p>
    <w:p w14:paraId="6F7A78A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30: </w:t>
      </w:r>
      <w:r w:rsidRPr="00DE6373">
        <w:rPr>
          <w:rFonts w:ascii="Times New Roman" w:eastAsia="Calibri" w:hAnsi="Times New Roman" w:cs="Times New Roman"/>
          <w:sz w:val="24"/>
          <w:szCs w:val="24"/>
        </w:rPr>
        <w:t xml:space="preserve">Cho bảng số liệu: </w:t>
      </w:r>
    </w:p>
    <w:p w14:paraId="48730A3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position w:val="-1"/>
          <w:sz w:val="24"/>
          <w:szCs w:val="24"/>
        </w:rPr>
        <w:t>DÂN SỐ VÀ GDP CỦA MỘT SỐ NƯỚC ĐÔNG NAM Á NĂM 2017</w:t>
      </w:r>
    </w:p>
    <w:tbl>
      <w:tblPr>
        <w:tblW w:w="0" w:type="auto"/>
        <w:tblInd w:w="111" w:type="dxa"/>
        <w:tblLayout w:type="fixed"/>
        <w:tblCellMar>
          <w:left w:w="0" w:type="dxa"/>
          <w:right w:w="0" w:type="dxa"/>
        </w:tblCellMar>
        <w:tblLook w:val="01E0" w:firstRow="1" w:lastRow="1" w:firstColumn="1" w:lastColumn="1" w:noHBand="0" w:noVBand="0"/>
      </w:tblPr>
      <w:tblGrid>
        <w:gridCol w:w="2518"/>
        <w:gridCol w:w="1843"/>
        <w:gridCol w:w="1559"/>
        <w:gridCol w:w="1559"/>
        <w:gridCol w:w="1343"/>
      </w:tblGrid>
      <w:tr w:rsidR="00B935FA" w:rsidRPr="00DE6373" w14:paraId="0A72377F" w14:textId="77777777" w:rsidTr="00B935FA">
        <w:trPr>
          <w:trHeight w:hRule="exact" w:val="437"/>
        </w:trPr>
        <w:tc>
          <w:tcPr>
            <w:tcW w:w="2518" w:type="dxa"/>
            <w:tcBorders>
              <w:top w:val="single" w:sz="4" w:space="0" w:color="000000"/>
              <w:left w:val="single" w:sz="4" w:space="0" w:color="000000"/>
              <w:bottom w:val="single" w:sz="4" w:space="0" w:color="000000"/>
              <w:right w:val="single" w:sz="4" w:space="0" w:color="000000"/>
            </w:tcBorders>
          </w:tcPr>
          <w:p w14:paraId="005BA358" w14:textId="77777777" w:rsidR="00B935FA" w:rsidRPr="00DE6373" w:rsidRDefault="00B935FA" w:rsidP="00EE31D8">
            <w:pPr>
              <w:spacing w:after="0" w:line="240" w:lineRule="auto"/>
              <w:ind w:left="797"/>
              <w:rPr>
                <w:rFonts w:ascii="Times New Roman" w:eastAsia="Calibri" w:hAnsi="Times New Roman" w:cs="Times New Roman"/>
                <w:sz w:val="24"/>
                <w:szCs w:val="24"/>
              </w:rPr>
            </w:pPr>
            <w:r w:rsidRPr="00DE6373">
              <w:rPr>
                <w:rFonts w:ascii="Times New Roman" w:eastAsia="Calibri" w:hAnsi="Times New Roman" w:cs="Times New Roman"/>
                <w:b/>
                <w:sz w:val="24"/>
                <w:szCs w:val="24"/>
              </w:rPr>
              <w:t>Quốc gia</w:t>
            </w:r>
          </w:p>
        </w:tc>
        <w:tc>
          <w:tcPr>
            <w:tcW w:w="1843" w:type="dxa"/>
            <w:tcBorders>
              <w:top w:val="single" w:sz="4" w:space="0" w:color="000000"/>
              <w:left w:val="single" w:sz="4" w:space="0" w:color="000000"/>
              <w:bottom w:val="single" w:sz="4" w:space="0" w:color="000000"/>
              <w:right w:val="single" w:sz="4" w:space="0" w:color="000000"/>
            </w:tcBorders>
          </w:tcPr>
          <w:p w14:paraId="569625C2" w14:textId="77777777" w:rsidR="00B935FA" w:rsidRPr="00DE6373" w:rsidRDefault="00B935FA" w:rsidP="00EE31D8">
            <w:pPr>
              <w:spacing w:after="0" w:line="240" w:lineRule="auto"/>
              <w:ind w:left="243"/>
              <w:rPr>
                <w:rFonts w:ascii="Times New Roman" w:eastAsia="Calibri" w:hAnsi="Times New Roman" w:cs="Times New Roman"/>
                <w:sz w:val="24"/>
                <w:szCs w:val="24"/>
              </w:rPr>
            </w:pPr>
            <w:r w:rsidRPr="00DE6373">
              <w:rPr>
                <w:rFonts w:ascii="Times New Roman" w:eastAsia="Calibri" w:hAnsi="Times New Roman" w:cs="Times New Roman"/>
                <w:b/>
                <w:sz w:val="24"/>
                <w:szCs w:val="24"/>
              </w:rPr>
              <w:t>In-đô-nê-xi-a</w:t>
            </w:r>
          </w:p>
        </w:tc>
        <w:tc>
          <w:tcPr>
            <w:tcW w:w="1559" w:type="dxa"/>
            <w:tcBorders>
              <w:top w:val="single" w:sz="4" w:space="0" w:color="000000"/>
              <w:left w:val="single" w:sz="4" w:space="0" w:color="000000"/>
              <w:bottom w:val="single" w:sz="4" w:space="0" w:color="000000"/>
              <w:right w:val="single" w:sz="4" w:space="0" w:color="000000"/>
            </w:tcBorders>
          </w:tcPr>
          <w:p w14:paraId="5933658F" w14:textId="77777777" w:rsidR="00B935FA" w:rsidRPr="00DE6373" w:rsidRDefault="00B935FA" w:rsidP="00EE31D8">
            <w:pPr>
              <w:spacing w:after="0" w:line="240" w:lineRule="auto"/>
              <w:ind w:left="201"/>
              <w:rPr>
                <w:rFonts w:ascii="Times New Roman" w:eastAsia="Calibri" w:hAnsi="Times New Roman" w:cs="Times New Roman"/>
                <w:sz w:val="24"/>
                <w:szCs w:val="24"/>
              </w:rPr>
            </w:pPr>
            <w:r w:rsidRPr="00DE6373">
              <w:rPr>
                <w:rFonts w:ascii="Times New Roman" w:eastAsia="Calibri" w:hAnsi="Times New Roman" w:cs="Times New Roman"/>
                <w:b/>
                <w:sz w:val="24"/>
                <w:szCs w:val="24"/>
              </w:rPr>
              <w:t>Ma-lai-xi-a</w:t>
            </w:r>
          </w:p>
        </w:tc>
        <w:tc>
          <w:tcPr>
            <w:tcW w:w="1559" w:type="dxa"/>
            <w:tcBorders>
              <w:top w:val="single" w:sz="4" w:space="0" w:color="000000"/>
              <w:left w:val="single" w:sz="4" w:space="0" w:color="000000"/>
              <w:bottom w:val="single" w:sz="4" w:space="0" w:color="000000"/>
              <w:right w:val="single" w:sz="4" w:space="0" w:color="000000"/>
            </w:tcBorders>
          </w:tcPr>
          <w:p w14:paraId="23CBFE43" w14:textId="77777777" w:rsidR="00B935FA" w:rsidRPr="00DE6373" w:rsidRDefault="00B935FA" w:rsidP="00EE31D8">
            <w:pPr>
              <w:spacing w:after="0" w:line="240" w:lineRule="auto"/>
              <w:ind w:left="221"/>
              <w:rPr>
                <w:rFonts w:ascii="Times New Roman" w:eastAsia="Calibri" w:hAnsi="Times New Roman" w:cs="Times New Roman"/>
                <w:sz w:val="24"/>
                <w:szCs w:val="24"/>
              </w:rPr>
            </w:pPr>
            <w:r w:rsidRPr="00DE6373">
              <w:rPr>
                <w:rFonts w:ascii="Times New Roman" w:eastAsia="Calibri" w:hAnsi="Times New Roman" w:cs="Times New Roman"/>
                <w:b/>
                <w:sz w:val="24"/>
                <w:szCs w:val="24"/>
              </w:rPr>
              <w:t>Phi-lip-pin</w:t>
            </w:r>
          </w:p>
        </w:tc>
        <w:tc>
          <w:tcPr>
            <w:tcW w:w="1343" w:type="dxa"/>
            <w:tcBorders>
              <w:top w:val="single" w:sz="4" w:space="0" w:color="000000"/>
              <w:left w:val="single" w:sz="4" w:space="0" w:color="000000"/>
              <w:bottom w:val="single" w:sz="4" w:space="0" w:color="000000"/>
              <w:right w:val="single" w:sz="4" w:space="0" w:color="000000"/>
            </w:tcBorders>
          </w:tcPr>
          <w:p w14:paraId="63E6059D" w14:textId="77777777" w:rsidR="00B935FA" w:rsidRPr="00DE6373" w:rsidRDefault="00B935FA" w:rsidP="00EE31D8">
            <w:pPr>
              <w:spacing w:after="0" w:line="240" w:lineRule="auto"/>
              <w:ind w:left="190"/>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r>
      <w:tr w:rsidR="00B935FA" w:rsidRPr="00DE6373" w14:paraId="71F432B4" w14:textId="77777777" w:rsidTr="00B935FA">
        <w:trPr>
          <w:trHeight w:hRule="exact" w:val="437"/>
        </w:trPr>
        <w:tc>
          <w:tcPr>
            <w:tcW w:w="2518" w:type="dxa"/>
            <w:tcBorders>
              <w:top w:val="single" w:sz="4" w:space="0" w:color="000000"/>
              <w:left w:val="single" w:sz="4" w:space="0" w:color="000000"/>
              <w:bottom w:val="single" w:sz="4" w:space="0" w:color="000000"/>
              <w:right w:val="single" w:sz="4" w:space="0" w:color="000000"/>
            </w:tcBorders>
          </w:tcPr>
          <w:p w14:paraId="5AC7C659"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w:t>
            </w:r>
            <w:r w:rsidRPr="00DE6373">
              <w:rPr>
                <w:rFonts w:ascii="Times New Roman" w:eastAsia="Calibri" w:hAnsi="Times New Roman" w:cs="Times New Roman"/>
                <w:i/>
                <w:sz w:val="24"/>
                <w:szCs w:val="24"/>
              </w:rPr>
              <w:t>triệu người</w:t>
            </w:r>
            <w:r w:rsidRPr="00DE6373">
              <w:rPr>
                <w:rFonts w:ascii="Times New Roman" w:eastAsia="Calibri"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14:paraId="3D111B8D" w14:textId="77777777" w:rsidR="00B935FA" w:rsidRPr="00DE6373" w:rsidRDefault="00B935FA" w:rsidP="00EE31D8">
            <w:pPr>
              <w:spacing w:after="0" w:line="240" w:lineRule="auto"/>
              <w:ind w:left="608" w:right="609"/>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264,0</w:t>
            </w:r>
          </w:p>
        </w:tc>
        <w:tc>
          <w:tcPr>
            <w:tcW w:w="1559" w:type="dxa"/>
            <w:tcBorders>
              <w:top w:val="single" w:sz="4" w:space="0" w:color="000000"/>
              <w:left w:val="single" w:sz="4" w:space="0" w:color="000000"/>
              <w:bottom w:val="single" w:sz="4" w:space="0" w:color="000000"/>
              <w:right w:val="single" w:sz="4" w:space="0" w:color="000000"/>
            </w:tcBorders>
          </w:tcPr>
          <w:p w14:paraId="545AB42F" w14:textId="77777777" w:rsidR="00B935FA" w:rsidRPr="00DE6373" w:rsidRDefault="00B935FA" w:rsidP="00EE31D8">
            <w:pPr>
              <w:spacing w:after="0" w:line="240" w:lineRule="auto"/>
              <w:ind w:left="527" w:right="526"/>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31,6</w:t>
            </w:r>
          </w:p>
        </w:tc>
        <w:tc>
          <w:tcPr>
            <w:tcW w:w="1559" w:type="dxa"/>
            <w:tcBorders>
              <w:top w:val="single" w:sz="4" w:space="0" w:color="000000"/>
              <w:left w:val="single" w:sz="4" w:space="0" w:color="000000"/>
              <w:bottom w:val="single" w:sz="4" w:space="0" w:color="000000"/>
              <w:right w:val="single" w:sz="4" w:space="0" w:color="000000"/>
            </w:tcBorders>
          </w:tcPr>
          <w:p w14:paraId="36BF3F40" w14:textId="77777777" w:rsidR="00B935FA" w:rsidRPr="00DE6373" w:rsidRDefault="00B935FA" w:rsidP="00EE31D8">
            <w:pPr>
              <w:spacing w:after="0" w:line="240" w:lineRule="auto"/>
              <w:ind w:left="505"/>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1343" w:type="dxa"/>
            <w:tcBorders>
              <w:top w:val="single" w:sz="4" w:space="0" w:color="000000"/>
              <w:left w:val="single" w:sz="4" w:space="0" w:color="000000"/>
              <w:bottom w:val="single" w:sz="4" w:space="0" w:color="000000"/>
              <w:right w:val="single" w:sz="4" w:space="0" w:color="000000"/>
            </w:tcBorders>
          </w:tcPr>
          <w:p w14:paraId="61EA3B5C" w14:textId="77777777" w:rsidR="00B935FA" w:rsidRPr="00DE6373" w:rsidRDefault="00B935FA" w:rsidP="00EE31D8">
            <w:pPr>
              <w:spacing w:after="0" w:line="240" w:lineRule="auto"/>
              <w:ind w:left="418" w:right="418"/>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r>
      <w:tr w:rsidR="00B935FA" w:rsidRPr="00DE6373" w14:paraId="0D94EED2" w14:textId="77777777" w:rsidTr="00B935FA">
        <w:trPr>
          <w:trHeight w:hRule="exact" w:val="437"/>
        </w:trPr>
        <w:tc>
          <w:tcPr>
            <w:tcW w:w="2518" w:type="dxa"/>
            <w:tcBorders>
              <w:top w:val="single" w:sz="4" w:space="0" w:color="000000"/>
              <w:left w:val="single" w:sz="4" w:space="0" w:color="000000"/>
              <w:bottom w:val="single" w:sz="4" w:space="0" w:color="000000"/>
              <w:right w:val="single" w:sz="4" w:space="0" w:color="000000"/>
            </w:tcBorders>
          </w:tcPr>
          <w:p w14:paraId="404A0E04"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GDP (</w:t>
            </w:r>
            <w:r w:rsidRPr="00DE6373">
              <w:rPr>
                <w:rFonts w:ascii="Times New Roman" w:eastAsia="Calibri" w:hAnsi="Times New Roman" w:cs="Times New Roman"/>
                <w:i/>
                <w:sz w:val="24"/>
                <w:szCs w:val="24"/>
              </w:rPr>
              <w:t>triệu USD</w:t>
            </w:r>
            <w:r w:rsidRPr="00DE6373">
              <w:rPr>
                <w:rFonts w:ascii="Times New Roman" w:eastAsia="Calibri"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14:paraId="74087535" w14:textId="77777777" w:rsidR="00B935FA" w:rsidRPr="00DE6373" w:rsidRDefault="00B935FA" w:rsidP="00EE31D8">
            <w:pPr>
              <w:spacing w:after="0" w:line="240" w:lineRule="auto"/>
              <w:ind w:left="556"/>
              <w:rPr>
                <w:rFonts w:ascii="Times New Roman" w:eastAsia="Calibri" w:hAnsi="Times New Roman" w:cs="Times New Roman"/>
                <w:sz w:val="24"/>
                <w:szCs w:val="24"/>
              </w:rPr>
            </w:pPr>
            <w:r w:rsidRPr="00DE6373">
              <w:rPr>
                <w:rFonts w:ascii="Times New Roman" w:eastAsia="Calibri" w:hAnsi="Times New Roman" w:cs="Times New Roman"/>
                <w:sz w:val="24"/>
                <w:szCs w:val="24"/>
              </w:rPr>
              <w:t>932259</w:t>
            </w:r>
          </w:p>
        </w:tc>
        <w:tc>
          <w:tcPr>
            <w:tcW w:w="1559" w:type="dxa"/>
            <w:tcBorders>
              <w:top w:val="single" w:sz="4" w:space="0" w:color="000000"/>
              <w:left w:val="single" w:sz="4" w:space="0" w:color="000000"/>
              <w:bottom w:val="single" w:sz="4" w:space="0" w:color="000000"/>
              <w:right w:val="single" w:sz="4" w:space="0" w:color="000000"/>
            </w:tcBorders>
          </w:tcPr>
          <w:p w14:paraId="03857695" w14:textId="77777777" w:rsidR="00B935FA" w:rsidRPr="00DE6373" w:rsidRDefault="00B935FA" w:rsidP="00EE31D8">
            <w:pPr>
              <w:spacing w:after="0" w:line="240" w:lineRule="auto"/>
              <w:ind w:left="414"/>
              <w:rPr>
                <w:rFonts w:ascii="Times New Roman" w:eastAsia="Calibri" w:hAnsi="Times New Roman" w:cs="Times New Roman"/>
                <w:sz w:val="24"/>
                <w:szCs w:val="24"/>
              </w:rPr>
            </w:pPr>
            <w:r w:rsidRPr="00DE6373">
              <w:rPr>
                <w:rFonts w:ascii="Times New Roman" w:eastAsia="Calibri" w:hAnsi="Times New Roman" w:cs="Times New Roman"/>
                <w:sz w:val="24"/>
                <w:szCs w:val="24"/>
              </w:rPr>
              <w:t>296536</w:t>
            </w:r>
          </w:p>
        </w:tc>
        <w:tc>
          <w:tcPr>
            <w:tcW w:w="1559" w:type="dxa"/>
            <w:tcBorders>
              <w:top w:val="single" w:sz="4" w:space="0" w:color="000000"/>
              <w:left w:val="single" w:sz="4" w:space="0" w:color="000000"/>
              <w:bottom w:val="single" w:sz="4" w:space="0" w:color="000000"/>
              <w:right w:val="single" w:sz="4" w:space="0" w:color="000000"/>
            </w:tcBorders>
          </w:tcPr>
          <w:p w14:paraId="3222DD37" w14:textId="77777777" w:rsidR="00B935FA" w:rsidRPr="00DE6373" w:rsidRDefault="00B935FA" w:rsidP="00EE31D8">
            <w:pPr>
              <w:spacing w:after="0" w:line="240" w:lineRule="auto"/>
              <w:ind w:left="414"/>
              <w:rPr>
                <w:rFonts w:ascii="Times New Roman" w:eastAsia="Calibri" w:hAnsi="Times New Roman" w:cs="Times New Roman"/>
                <w:sz w:val="24"/>
                <w:szCs w:val="24"/>
              </w:rPr>
            </w:pPr>
            <w:r w:rsidRPr="00DE6373">
              <w:rPr>
                <w:rFonts w:ascii="Times New Roman" w:eastAsia="Calibri" w:hAnsi="Times New Roman" w:cs="Times New Roman"/>
                <w:sz w:val="24"/>
                <w:szCs w:val="24"/>
              </w:rPr>
              <w:t>304905</w:t>
            </w:r>
          </w:p>
        </w:tc>
        <w:tc>
          <w:tcPr>
            <w:tcW w:w="1343" w:type="dxa"/>
            <w:tcBorders>
              <w:top w:val="single" w:sz="4" w:space="0" w:color="000000"/>
              <w:left w:val="single" w:sz="4" w:space="0" w:color="000000"/>
              <w:bottom w:val="single" w:sz="4" w:space="0" w:color="000000"/>
              <w:right w:val="single" w:sz="4" w:space="0" w:color="000000"/>
            </w:tcBorders>
          </w:tcPr>
          <w:p w14:paraId="7E8D4B76" w14:textId="77777777" w:rsidR="00B935FA" w:rsidRPr="00DE6373" w:rsidRDefault="00B935FA" w:rsidP="00EE31D8">
            <w:pPr>
              <w:spacing w:after="0" w:line="240" w:lineRule="auto"/>
              <w:ind w:left="307"/>
              <w:rPr>
                <w:rFonts w:ascii="Times New Roman" w:eastAsia="Calibri" w:hAnsi="Times New Roman" w:cs="Times New Roman"/>
                <w:sz w:val="24"/>
                <w:szCs w:val="24"/>
              </w:rPr>
            </w:pPr>
            <w:r w:rsidRPr="00DE6373">
              <w:rPr>
                <w:rFonts w:ascii="Times New Roman" w:eastAsia="Calibri" w:hAnsi="Times New Roman" w:cs="Times New Roman"/>
                <w:sz w:val="24"/>
                <w:szCs w:val="24"/>
              </w:rPr>
              <w:t>407026</w:t>
            </w:r>
          </w:p>
        </w:tc>
      </w:tr>
    </w:tbl>
    <w:p w14:paraId="259AB8FF" w14:textId="77777777" w:rsidR="00B935FA" w:rsidRPr="00DE6373" w:rsidRDefault="00B935FA" w:rsidP="00EE31D8">
      <w:pPr>
        <w:spacing w:after="0" w:line="240" w:lineRule="auto"/>
        <w:ind w:left="290"/>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2017, NXB Thống kê, 2018)</w:t>
      </w:r>
    </w:p>
    <w:p w14:paraId="3BB7C5C9" w14:textId="77777777" w:rsidR="00B935FA" w:rsidRPr="00DE6373" w:rsidRDefault="00B935FA" w:rsidP="00EE31D8">
      <w:pPr>
        <w:spacing w:after="0" w:line="240" w:lineRule="auto"/>
        <w:ind w:left="230"/>
        <w:rPr>
          <w:rFonts w:ascii="Times New Roman" w:eastAsia="Calibri" w:hAnsi="Times New Roman" w:cs="Times New Roman"/>
          <w:sz w:val="24"/>
          <w:szCs w:val="24"/>
        </w:rPr>
      </w:pPr>
      <w:r w:rsidRPr="00DE6373">
        <w:rPr>
          <w:rFonts w:ascii="Times New Roman" w:eastAsia="Calibri" w:hAnsi="Times New Roman" w:cs="Times New Roman"/>
          <w:sz w:val="24"/>
          <w:szCs w:val="24"/>
        </w:rPr>
        <w:t>Theo</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bảng</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số</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liệu,</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nhận</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xét</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nào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sau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đây</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khi</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so</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sánh</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GDP</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bình</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quân</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đầu</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người</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của</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một</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số</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quốc</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gia năm 2017?</w:t>
      </w:r>
    </w:p>
    <w:p w14:paraId="142B7DDF"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 xml:space="preserve">Thái Lan thấp hơn Phi-lip-pin.                             </w:t>
      </w:r>
      <w:r w:rsidRPr="00DE6373">
        <w:rPr>
          <w:rFonts w:ascii="Times New Roman" w:eastAsia="Calibri" w:hAnsi="Times New Roman" w:cs="Times New Roman"/>
          <w:spacing w:val="14"/>
          <w:sz w:val="24"/>
          <w:szCs w:val="24"/>
        </w:rPr>
        <w:t xml:space="preserve"> </w:t>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Ma-lai-xi-a thấp hơn Thái Lan.</w:t>
      </w:r>
    </w:p>
    <w:p w14:paraId="6388A349"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Phi-lip-pin thấp hơn In-đô-nê-xi-a                       </w:t>
      </w:r>
      <w:r w:rsidRPr="00DE6373">
        <w:rPr>
          <w:rFonts w:ascii="Times New Roman" w:eastAsia="Calibri" w:hAnsi="Times New Roman" w:cs="Times New Roman"/>
          <w:spacing w:val="27"/>
          <w:sz w:val="24"/>
          <w:szCs w:val="24"/>
        </w:rPr>
        <w:t xml:space="preserve"> </w:t>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Ma-lai-xi-a thấp hơn In-đô-nê-xi-a</w:t>
      </w:r>
    </w:p>
    <w:p w14:paraId="0BED081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31: </w:t>
      </w:r>
      <w:r w:rsidRPr="00DE6373">
        <w:rPr>
          <w:rFonts w:ascii="Times New Roman" w:eastAsia="Calibri" w:hAnsi="Times New Roman" w:cs="Times New Roman"/>
          <w:sz w:val="24"/>
          <w:szCs w:val="24"/>
        </w:rPr>
        <w:t xml:space="preserve">Cho bảng số liệu: </w:t>
      </w:r>
    </w:p>
    <w:p w14:paraId="1F5CAC75" w14:textId="77777777" w:rsidR="00B935FA" w:rsidRPr="00DE6373" w:rsidRDefault="00B935FA" w:rsidP="00EE31D8">
      <w:pPr>
        <w:spacing w:after="0" w:line="240" w:lineRule="auto"/>
        <w:jc w:val="center"/>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lang w:val="vi-VN"/>
        </w:rPr>
        <w:t>LỰC LƯỢNG LAO ĐỘNG CỦA MỘT SỐ QUỐC GIA NĂM 2016</w:t>
      </w:r>
    </w:p>
    <w:p w14:paraId="4150C445" w14:textId="77777777" w:rsidR="00B935FA" w:rsidRPr="00DE6373" w:rsidRDefault="00B935FA" w:rsidP="00EE31D8">
      <w:pPr>
        <w:spacing w:after="0" w:line="240" w:lineRule="auto"/>
        <w:ind w:firstLine="720"/>
        <w:jc w:val="right"/>
        <w:rPr>
          <w:rFonts w:ascii="Times New Roman" w:eastAsia="Calibri" w:hAnsi="Times New Roman" w:cs="Times New Roman"/>
          <w:i/>
          <w:sz w:val="24"/>
          <w:szCs w:val="24"/>
          <w:lang w:val="vi-VN" w:eastAsia="vi-VN"/>
        </w:rPr>
      </w:pPr>
      <w:r w:rsidRPr="00DE6373">
        <w:rPr>
          <w:rFonts w:ascii="Times New Roman" w:eastAsia="Calibri" w:hAnsi="Times New Roman" w:cs="Times New Roman"/>
          <w:i/>
          <w:sz w:val="24"/>
          <w:szCs w:val="24"/>
          <w:lang w:val="vi-VN"/>
        </w:rPr>
        <w:t>(Đơn vị: Nghìn người)</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B935FA" w:rsidRPr="00DE6373" w14:paraId="14E30917"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28654A5"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Quốc gia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66A2605"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Phi-lip-pin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1414CC2"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Xin-ga- po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12A7822"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Ma-lai-xi-a</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454F7908"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6195F308"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64E08162"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Lực lượng lao động</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3D07820"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43361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F9D3034"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3673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C4F06C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14668</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4EC473A9"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38267</w:t>
            </w:r>
          </w:p>
        </w:tc>
      </w:tr>
      <w:tr w:rsidR="00B935FA" w:rsidRPr="00DE6373" w14:paraId="0BC89FC9"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099758A"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Lao động có việc làm</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A3EFDB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40998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D98DD87"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3570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C7761C6"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14164</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0AEEF20D"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37693</w:t>
            </w:r>
          </w:p>
        </w:tc>
      </w:tr>
    </w:tbl>
    <w:p w14:paraId="2AA6AB4D" w14:textId="77777777" w:rsidR="00B935FA" w:rsidRPr="00DE6373" w:rsidRDefault="00B935FA" w:rsidP="00EE31D8">
      <w:pPr>
        <w:spacing w:after="0" w:line="240" w:lineRule="auto"/>
        <w:ind w:firstLine="720"/>
        <w:jc w:val="right"/>
        <w:rPr>
          <w:rFonts w:ascii="Times New Roman" w:eastAsia="Calibri" w:hAnsi="Times New Roman" w:cs="Times New Roman"/>
          <w:sz w:val="24"/>
          <w:szCs w:val="24"/>
        </w:rPr>
      </w:pPr>
      <w:r w:rsidRPr="00DE6373">
        <w:rPr>
          <w:rFonts w:ascii="Times New Roman" w:eastAsia="Calibri" w:hAnsi="Times New Roman" w:cs="Times New Roman"/>
          <w:i/>
          <w:sz w:val="24"/>
          <w:szCs w:val="24"/>
          <w:lang w:val="vi-VN" w:eastAsia="vi-VN"/>
        </w:rPr>
        <w:t>(Nguồn: Niên giám thống kê Việt Nam 2016, NXB Thống kê, 2017)</w:t>
      </w:r>
      <w:r w:rsidRPr="00DE6373">
        <w:rPr>
          <w:rFonts w:ascii="Times New Roman" w:eastAsia="Calibri" w:hAnsi="Times New Roman" w:cs="Times New Roman"/>
          <w:sz w:val="24"/>
          <w:szCs w:val="24"/>
        </w:rPr>
        <w:t xml:space="preserve"> </w:t>
      </w:r>
    </w:p>
    <w:p w14:paraId="5706752C" w14:textId="77777777" w:rsidR="00B935FA" w:rsidRPr="00DE6373" w:rsidRDefault="00B935FA" w:rsidP="00EE31D8">
      <w:pPr>
        <w:spacing w:after="0" w:line="240" w:lineRule="auto"/>
        <w:ind w:firstLine="720"/>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về tỉ lệ lao động có việc làm của một số quốc</w:t>
      </w:r>
      <w:r w:rsidRPr="00DE6373">
        <w:rPr>
          <w:rFonts w:ascii="Times New Roman" w:eastAsia="Times New Roman" w:hAnsi="Times New Roman" w:cs="Times New Roman"/>
          <w:sz w:val="24"/>
          <w:szCs w:val="24"/>
        </w:rPr>
        <w:t xml:space="preserve"> </w:t>
      </w:r>
      <w:r w:rsidRPr="00DE6373">
        <w:rPr>
          <w:rFonts w:ascii="Times New Roman" w:eastAsia="Calibri" w:hAnsi="Times New Roman" w:cs="Times New Roman"/>
          <w:sz w:val="24"/>
          <w:szCs w:val="24"/>
        </w:rPr>
        <w:t>gia, năm 2016?</w:t>
      </w:r>
    </w:p>
    <w:p w14:paraId="2DCA0EC6" w14:textId="77777777" w:rsidR="00B935FA" w:rsidRPr="00DE6373" w:rsidRDefault="00B935FA" w:rsidP="00EE31D8">
      <w:pPr>
        <w:tabs>
          <w:tab w:val="left" w:pos="5136"/>
        </w:tabs>
        <w:spacing w:after="0" w:line="240" w:lineRule="auto"/>
        <w:jc w:val="both"/>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lang w:val="fr-FR"/>
        </w:rPr>
        <w:t xml:space="preserve">         </w:t>
      </w:r>
      <w:r w:rsidRPr="00DE6373">
        <w:rPr>
          <w:rFonts w:ascii="Times New Roman" w:eastAsia="Calibri" w:hAnsi="Times New Roman" w:cs="Times New Roman"/>
          <w:b/>
          <w:sz w:val="24"/>
          <w:szCs w:val="24"/>
          <w:u w:val="single"/>
          <w:lang w:val="fr-FR"/>
        </w:rPr>
        <w:t>A.</w:t>
      </w:r>
      <w:r w:rsidRPr="00DE6373">
        <w:rPr>
          <w:rFonts w:ascii="Times New Roman" w:eastAsia="Calibri" w:hAnsi="Times New Roman" w:cs="Times New Roman"/>
          <w:sz w:val="24"/>
          <w:szCs w:val="24"/>
          <w:lang w:val="fr-FR"/>
        </w:rPr>
        <w:t>Thái Lan cao hơn Ma-lai-xi-a.</w:t>
      </w:r>
      <w:r w:rsidRPr="00DE6373">
        <w:rPr>
          <w:rFonts w:ascii="Times New Roman" w:eastAsia="Calibri" w:hAnsi="Times New Roman" w:cs="Times New Roman"/>
          <w:sz w:val="24"/>
          <w:szCs w:val="24"/>
          <w:lang w:val="fr-FR"/>
        </w:rPr>
        <w:tab/>
        <w:t xml:space="preserve">         </w:t>
      </w:r>
      <w:r w:rsidRPr="00DE6373">
        <w:rPr>
          <w:rFonts w:ascii="Times New Roman" w:eastAsia="Calibri" w:hAnsi="Times New Roman" w:cs="Times New Roman"/>
          <w:b/>
          <w:sz w:val="24"/>
          <w:szCs w:val="24"/>
          <w:lang w:val="fr-FR"/>
        </w:rPr>
        <w:t xml:space="preserve">B. </w:t>
      </w:r>
      <w:r w:rsidRPr="00DE6373">
        <w:rPr>
          <w:rFonts w:ascii="Times New Roman" w:eastAsia="Calibri" w:hAnsi="Times New Roman" w:cs="Times New Roman"/>
          <w:sz w:val="24"/>
          <w:szCs w:val="24"/>
          <w:lang w:val="fr-FR"/>
        </w:rPr>
        <w:t>Ma-lai-xi-a cao hơn Phi –lip- pin.</w:t>
      </w:r>
    </w:p>
    <w:p w14:paraId="3BA58A16" w14:textId="77777777" w:rsidR="00B935FA" w:rsidRPr="00DE6373" w:rsidRDefault="00B935FA" w:rsidP="00EE31D8">
      <w:pPr>
        <w:spacing w:after="0" w:line="240" w:lineRule="auto"/>
        <w:rPr>
          <w:rFonts w:ascii="Times New Roman" w:eastAsia="Calibri" w:hAnsi="Times New Roman" w:cs="Times New Roman"/>
          <w:sz w:val="24"/>
          <w:szCs w:val="24"/>
          <w:lang w:val="fr-FR"/>
        </w:rPr>
      </w:pPr>
      <w:r w:rsidRPr="00DE6373">
        <w:rPr>
          <w:rFonts w:ascii="Times New Roman" w:eastAsia="Calibri" w:hAnsi="Times New Roman" w:cs="Times New Roman"/>
          <w:b/>
          <w:sz w:val="24"/>
          <w:szCs w:val="24"/>
          <w:lang w:val="fr-FR"/>
        </w:rPr>
        <w:t xml:space="preserve">          C. </w:t>
      </w:r>
      <w:r w:rsidRPr="00DE6373">
        <w:rPr>
          <w:rFonts w:ascii="Times New Roman" w:eastAsia="Calibri" w:hAnsi="Times New Roman" w:cs="Times New Roman"/>
          <w:sz w:val="24"/>
          <w:szCs w:val="24"/>
          <w:lang w:val="fr-FR"/>
        </w:rPr>
        <w:t>Xin- ga- po cao hơn Thái Lan.</w:t>
      </w:r>
      <w:r w:rsidRPr="00DE6373">
        <w:rPr>
          <w:rFonts w:ascii="Times New Roman" w:eastAsia="Calibri" w:hAnsi="Times New Roman" w:cs="Times New Roman"/>
          <w:sz w:val="24"/>
          <w:szCs w:val="24"/>
          <w:lang w:val="fr-FR"/>
        </w:rPr>
        <w:tab/>
      </w:r>
      <w:r w:rsidRPr="00DE6373">
        <w:rPr>
          <w:rFonts w:ascii="Times New Roman" w:eastAsia="Calibri" w:hAnsi="Times New Roman" w:cs="Times New Roman"/>
          <w:sz w:val="24"/>
          <w:szCs w:val="24"/>
          <w:lang w:val="fr-FR"/>
        </w:rPr>
        <w:tab/>
      </w:r>
      <w:r w:rsidRPr="00DE6373">
        <w:rPr>
          <w:rFonts w:ascii="Times New Roman" w:eastAsia="Calibri" w:hAnsi="Times New Roman" w:cs="Times New Roman"/>
          <w:sz w:val="24"/>
          <w:szCs w:val="24"/>
          <w:lang w:val="fr-FR"/>
        </w:rPr>
        <w:tab/>
      </w:r>
      <w:r w:rsidRPr="00DE6373">
        <w:rPr>
          <w:rFonts w:ascii="Times New Roman" w:eastAsia="Calibri" w:hAnsi="Times New Roman" w:cs="Times New Roman"/>
          <w:b/>
          <w:sz w:val="24"/>
          <w:szCs w:val="24"/>
          <w:lang w:val="fr-FR"/>
        </w:rPr>
        <w:t xml:space="preserve">D. </w:t>
      </w:r>
      <w:r w:rsidRPr="00DE6373">
        <w:rPr>
          <w:rFonts w:ascii="Times New Roman" w:eastAsia="Calibri" w:hAnsi="Times New Roman" w:cs="Times New Roman"/>
          <w:sz w:val="24"/>
          <w:szCs w:val="24"/>
          <w:lang w:val="fr-FR"/>
        </w:rPr>
        <w:t>Phi- lip- pin thấp hơn Xin- ga -po</w:t>
      </w:r>
    </w:p>
    <w:p w14:paraId="58AF44C2" w14:textId="77777777" w:rsidR="00B935FA" w:rsidRPr="00DE6373" w:rsidRDefault="00B935FA" w:rsidP="00EE31D8">
      <w:pPr>
        <w:tabs>
          <w:tab w:val="left" w:pos="992"/>
        </w:tabs>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lang w:val="de-DE"/>
        </w:rPr>
        <w:t>Câu 32:</w:t>
      </w:r>
      <w:r w:rsidRPr="00DE6373">
        <w:rPr>
          <w:rFonts w:ascii="Times New Roman" w:eastAsia="Calibri" w:hAnsi="Times New Roman" w:cs="Times New Roman"/>
          <w:sz w:val="24"/>
          <w:szCs w:val="24"/>
          <w:lang w:val="de-DE"/>
        </w:rPr>
        <w:t xml:space="preserve"> Dựa vào </w:t>
      </w:r>
      <w:r w:rsidRPr="00DE6373">
        <w:rPr>
          <w:rFonts w:ascii="Times New Roman" w:eastAsia="Calibri" w:hAnsi="Times New Roman" w:cs="Times New Roman"/>
          <w:sz w:val="24"/>
          <w:szCs w:val="24"/>
        </w:rPr>
        <w:t xml:space="preserve">bảng số liệu: </w:t>
      </w:r>
    </w:p>
    <w:p w14:paraId="56EDAD5A" w14:textId="77777777" w:rsidR="00B935FA" w:rsidRPr="00DE6373" w:rsidRDefault="00B935FA" w:rsidP="00EE31D8">
      <w:pPr>
        <w:tabs>
          <w:tab w:val="left" w:pos="992"/>
        </w:tabs>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GDP VÀ SỐ DÂN LB NGA GIAI ĐOẠN 1990-2015</w:t>
      </w:r>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426"/>
        <w:gridCol w:w="1387"/>
        <w:gridCol w:w="1475"/>
        <w:gridCol w:w="1264"/>
      </w:tblGrid>
      <w:tr w:rsidR="00B935FA" w:rsidRPr="00DE6373" w14:paraId="3CC56B4F" w14:textId="77777777" w:rsidTr="00B935FA">
        <w:trPr>
          <w:jc w:val="center"/>
        </w:trPr>
        <w:tc>
          <w:tcPr>
            <w:tcW w:w="2805" w:type="dxa"/>
            <w:tcBorders>
              <w:top w:val="single" w:sz="4" w:space="0" w:color="auto"/>
              <w:left w:val="single" w:sz="4" w:space="0" w:color="auto"/>
              <w:bottom w:val="single" w:sz="4" w:space="0" w:color="auto"/>
              <w:right w:val="single" w:sz="4" w:space="0" w:color="auto"/>
            </w:tcBorders>
            <w:hideMark/>
          </w:tcPr>
          <w:p w14:paraId="77203E98"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Năm</w:t>
            </w:r>
          </w:p>
        </w:tc>
        <w:tc>
          <w:tcPr>
            <w:tcW w:w="1426" w:type="dxa"/>
            <w:tcBorders>
              <w:top w:val="single" w:sz="4" w:space="0" w:color="auto"/>
              <w:left w:val="single" w:sz="4" w:space="0" w:color="auto"/>
              <w:bottom w:val="single" w:sz="4" w:space="0" w:color="auto"/>
              <w:right w:val="single" w:sz="4" w:space="0" w:color="auto"/>
            </w:tcBorders>
            <w:hideMark/>
          </w:tcPr>
          <w:p w14:paraId="2B0E3273"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1990</w:t>
            </w:r>
          </w:p>
        </w:tc>
        <w:tc>
          <w:tcPr>
            <w:tcW w:w="1387" w:type="dxa"/>
            <w:tcBorders>
              <w:top w:val="single" w:sz="4" w:space="0" w:color="auto"/>
              <w:left w:val="single" w:sz="4" w:space="0" w:color="auto"/>
              <w:bottom w:val="single" w:sz="4" w:space="0" w:color="auto"/>
              <w:right w:val="single" w:sz="4" w:space="0" w:color="auto"/>
            </w:tcBorders>
            <w:hideMark/>
          </w:tcPr>
          <w:p w14:paraId="5AB2288A"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1995</w:t>
            </w:r>
          </w:p>
        </w:tc>
        <w:tc>
          <w:tcPr>
            <w:tcW w:w="1475" w:type="dxa"/>
            <w:tcBorders>
              <w:top w:val="single" w:sz="4" w:space="0" w:color="auto"/>
              <w:left w:val="single" w:sz="4" w:space="0" w:color="auto"/>
              <w:bottom w:val="single" w:sz="4" w:space="0" w:color="auto"/>
              <w:right w:val="single" w:sz="4" w:space="0" w:color="auto"/>
            </w:tcBorders>
            <w:hideMark/>
          </w:tcPr>
          <w:p w14:paraId="7FCA09E6"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2000</w:t>
            </w:r>
          </w:p>
        </w:tc>
        <w:tc>
          <w:tcPr>
            <w:tcW w:w="1264" w:type="dxa"/>
            <w:tcBorders>
              <w:top w:val="single" w:sz="4" w:space="0" w:color="auto"/>
              <w:left w:val="single" w:sz="4" w:space="0" w:color="auto"/>
              <w:bottom w:val="single" w:sz="4" w:space="0" w:color="auto"/>
              <w:right w:val="single" w:sz="4" w:space="0" w:color="auto"/>
            </w:tcBorders>
            <w:hideMark/>
          </w:tcPr>
          <w:p w14:paraId="04EABF9C" w14:textId="77777777" w:rsidR="00B935FA" w:rsidRPr="00DE6373" w:rsidRDefault="00B935FA" w:rsidP="00EE31D8">
            <w:pPr>
              <w:spacing w:after="0" w:line="240" w:lineRule="auto"/>
              <w:jc w:val="center"/>
              <w:rPr>
                <w:rFonts w:ascii="Times New Roman" w:eastAsia="Times New Roman"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472642C1" w14:textId="77777777" w:rsidTr="00B935FA">
        <w:trPr>
          <w:jc w:val="center"/>
        </w:trPr>
        <w:tc>
          <w:tcPr>
            <w:tcW w:w="2805" w:type="dxa"/>
            <w:tcBorders>
              <w:top w:val="single" w:sz="4" w:space="0" w:color="auto"/>
              <w:left w:val="single" w:sz="4" w:space="0" w:color="auto"/>
              <w:bottom w:val="single" w:sz="4" w:space="0" w:color="auto"/>
              <w:right w:val="single" w:sz="4" w:space="0" w:color="auto"/>
            </w:tcBorders>
            <w:hideMark/>
          </w:tcPr>
          <w:p w14:paraId="7CB292E8"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Dân số (</w:t>
            </w:r>
            <w:r w:rsidRPr="00DE6373">
              <w:rPr>
                <w:rFonts w:ascii="Times New Roman" w:eastAsia="Calibri" w:hAnsi="Times New Roman" w:cs="Times New Roman"/>
                <w:i/>
                <w:sz w:val="24"/>
                <w:szCs w:val="24"/>
              </w:rPr>
              <w:t>triệu người</w:t>
            </w:r>
            <w:r w:rsidRPr="00DE6373">
              <w:rPr>
                <w:rFonts w:ascii="Times New Roman" w:eastAsia="Calibri" w:hAnsi="Times New Roman" w:cs="Times New Roman"/>
                <w:sz w:val="24"/>
                <w:szCs w:val="24"/>
              </w:rPr>
              <w:t>)</w:t>
            </w:r>
          </w:p>
        </w:tc>
        <w:tc>
          <w:tcPr>
            <w:tcW w:w="1426" w:type="dxa"/>
            <w:tcBorders>
              <w:top w:val="single" w:sz="4" w:space="0" w:color="auto"/>
              <w:left w:val="single" w:sz="4" w:space="0" w:color="auto"/>
              <w:bottom w:val="single" w:sz="4" w:space="0" w:color="auto"/>
              <w:right w:val="single" w:sz="4" w:space="0" w:color="auto"/>
            </w:tcBorders>
            <w:hideMark/>
          </w:tcPr>
          <w:p w14:paraId="69BACCF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149,0</w:t>
            </w:r>
          </w:p>
        </w:tc>
        <w:tc>
          <w:tcPr>
            <w:tcW w:w="1387" w:type="dxa"/>
            <w:tcBorders>
              <w:top w:val="single" w:sz="4" w:space="0" w:color="auto"/>
              <w:left w:val="single" w:sz="4" w:space="0" w:color="auto"/>
              <w:bottom w:val="single" w:sz="4" w:space="0" w:color="auto"/>
              <w:right w:val="single" w:sz="4" w:space="0" w:color="auto"/>
            </w:tcBorders>
            <w:hideMark/>
          </w:tcPr>
          <w:p w14:paraId="3E56BF61"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147,8</w:t>
            </w:r>
          </w:p>
        </w:tc>
        <w:tc>
          <w:tcPr>
            <w:tcW w:w="1475" w:type="dxa"/>
            <w:tcBorders>
              <w:top w:val="single" w:sz="4" w:space="0" w:color="auto"/>
              <w:left w:val="single" w:sz="4" w:space="0" w:color="auto"/>
              <w:bottom w:val="single" w:sz="4" w:space="0" w:color="auto"/>
              <w:right w:val="single" w:sz="4" w:space="0" w:color="auto"/>
            </w:tcBorders>
            <w:hideMark/>
          </w:tcPr>
          <w:p w14:paraId="20F8D24B"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145,6</w:t>
            </w:r>
          </w:p>
        </w:tc>
        <w:tc>
          <w:tcPr>
            <w:tcW w:w="1264" w:type="dxa"/>
            <w:tcBorders>
              <w:top w:val="single" w:sz="4" w:space="0" w:color="auto"/>
              <w:left w:val="single" w:sz="4" w:space="0" w:color="auto"/>
              <w:bottom w:val="single" w:sz="4" w:space="0" w:color="auto"/>
              <w:right w:val="single" w:sz="4" w:space="0" w:color="auto"/>
            </w:tcBorders>
            <w:hideMark/>
          </w:tcPr>
          <w:p w14:paraId="04A849DC"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144,3</w:t>
            </w:r>
          </w:p>
        </w:tc>
      </w:tr>
      <w:tr w:rsidR="00B935FA" w:rsidRPr="00DE6373" w14:paraId="5DBA880C" w14:textId="77777777" w:rsidTr="00B935FA">
        <w:trPr>
          <w:jc w:val="center"/>
        </w:trPr>
        <w:tc>
          <w:tcPr>
            <w:tcW w:w="2805" w:type="dxa"/>
            <w:tcBorders>
              <w:top w:val="single" w:sz="4" w:space="0" w:color="auto"/>
              <w:left w:val="single" w:sz="4" w:space="0" w:color="auto"/>
              <w:bottom w:val="single" w:sz="4" w:space="0" w:color="auto"/>
              <w:right w:val="single" w:sz="4" w:space="0" w:color="auto"/>
            </w:tcBorders>
            <w:hideMark/>
          </w:tcPr>
          <w:p w14:paraId="21DBCB0B" w14:textId="77777777" w:rsidR="00B935FA" w:rsidRPr="00DE6373" w:rsidRDefault="00B935FA" w:rsidP="00EE31D8">
            <w:pPr>
              <w:spacing w:after="0" w:line="240" w:lineRule="auto"/>
              <w:jc w:val="both"/>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GDP (</w:t>
            </w:r>
            <w:r w:rsidRPr="00DE6373">
              <w:rPr>
                <w:rFonts w:ascii="Times New Roman" w:eastAsia="Calibri" w:hAnsi="Times New Roman" w:cs="Times New Roman"/>
                <w:i/>
                <w:sz w:val="24"/>
                <w:szCs w:val="24"/>
              </w:rPr>
              <w:t>tỉ USD</w:t>
            </w:r>
            <w:r w:rsidRPr="00DE6373">
              <w:rPr>
                <w:rFonts w:ascii="Times New Roman" w:eastAsia="Calibri" w:hAnsi="Times New Roman" w:cs="Times New Roman"/>
                <w:sz w:val="24"/>
                <w:szCs w:val="24"/>
              </w:rPr>
              <w:t>)</w:t>
            </w:r>
          </w:p>
        </w:tc>
        <w:tc>
          <w:tcPr>
            <w:tcW w:w="1426" w:type="dxa"/>
            <w:tcBorders>
              <w:top w:val="single" w:sz="4" w:space="0" w:color="auto"/>
              <w:left w:val="single" w:sz="4" w:space="0" w:color="auto"/>
              <w:bottom w:val="single" w:sz="4" w:space="0" w:color="auto"/>
              <w:right w:val="single" w:sz="4" w:space="0" w:color="auto"/>
            </w:tcBorders>
            <w:hideMark/>
          </w:tcPr>
          <w:p w14:paraId="0809322D"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967,3</w:t>
            </w:r>
          </w:p>
        </w:tc>
        <w:tc>
          <w:tcPr>
            <w:tcW w:w="1387" w:type="dxa"/>
            <w:tcBorders>
              <w:top w:val="single" w:sz="4" w:space="0" w:color="auto"/>
              <w:left w:val="single" w:sz="4" w:space="0" w:color="auto"/>
              <w:bottom w:val="single" w:sz="4" w:space="0" w:color="auto"/>
              <w:right w:val="single" w:sz="4" w:space="0" w:color="auto"/>
            </w:tcBorders>
            <w:hideMark/>
          </w:tcPr>
          <w:p w14:paraId="63D69F45"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363,9</w:t>
            </w:r>
          </w:p>
        </w:tc>
        <w:tc>
          <w:tcPr>
            <w:tcW w:w="1475" w:type="dxa"/>
            <w:tcBorders>
              <w:top w:val="single" w:sz="4" w:space="0" w:color="auto"/>
              <w:left w:val="single" w:sz="4" w:space="0" w:color="auto"/>
              <w:bottom w:val="single" w:sz="4" w:space="0" w:color="auto"/>
              <w:right w:val="single" w:sz="4" w:space="0" w:color="auto"/>
            </w:tcBorders>
            <w:hideMark/>
          </w:tcPr>
          <w:p w14:paraId="3BA8F960"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259,7</w:t>
            </w:r>
          </w:p>
        </w:tc>
        <w:tc>
          <w:tcPr>
            <w:tcW w:w="1264" w:type="dxa"/>
            <w:tcBorders>
              <w:top w:val="single" w:sz="4" w:space="0" w:color="auto"/>
              <w:left w:val="single" w:sz="4" w:space="0" w:color="auto"/>
              <w:bottom w:val="single" w:sz="4" w:space="0" w:color="auto"/>
              <w:right w:val="single" w:sz="4" w:space="0" w:color="auto"/>
            </w:tcBorders>
            <w:hideMark/>
          </w:tcPr>
          <w:p w14:paraId="5C73B383" w14:textId="77777777" w:rsidR="00B935FA" w:rsidRPr="00DE6373" w:rsidRDefault="00B935FA" w:rsidP="00EE31D8">
            <w:pPr>
              <w:spacing w:after="0" w:line="240" w:lineRule="auto"/>
              <w:jc w:val="center"/>
              <w:rPr>
                <w:rFonts w:ascii="Times New Roman" w:eastAsia="Times New Roman" w:hAnsi="Times New Roman" w:cs="Times New Roman"/>
                <w:sz w:val="24"/>
                <w:szCs w:val="24"/>
              </w:rPr>
            </w:pPr>
            <w:r w:rsidRPr="00DE6373">
              <w:rPr>
                <w:rFonts w:ascii="Times New Roman" w:eastAsia="Calibri" w:hAnsi="Times New Roman" w:cs="Times New Roman"/>
                <w:sz w:val="24"/>
                <w:szCs w:val="24"/>
              </w:rPr>
              <w:t>1 326,0</w:t>
            </w:r>
          </w:p>
        </w:tc>
      </w:tr>
    </w:tbl>
    <w:p w14:paraId="58021DEF" w14:textId="77777777" w:rsidR="00B935FA" w:rsidRPr="00DE6373" w:rsidRDefault="00B935FA" w:rsidP="00EE31D8">
      <w:pPr>
        <w:spacing w:after="0" w:line="240" w:lineRule="auto"/>
        <w:jc w:val="both"/>
        <w:rPr>
          <w:rFonts w:ascii="Times New Roman" w:eastAsia="Times New Roman" w:hAnsi="Times New Roman" w:cs="Times New Roman"/>
          <w:b/>
          <w:sz w:val="24"/>
          <w:szCs w:val="24"/>
          <w:lang w:val="de-DE"/>
        </w:rPr>
      </w:pPr>
      <w:r w:rsidRPr="00DE6373">
        <w:rPr>
          <w:rFonts w:ascii="Times New Roman" w:eastAsia="Calibri" w:hAnsi="Times New Roman" w:cs="Times New Roman"/>
          <w:sz w:val="24"/>
          <w:szCs w:val="24"/>
          <w:lang w:val="de-DE"/>
        </w:rPr>
        <w:t xml:space="preserve">Nhận xét nào sau đây </w:t>
      </w:r>
      <w:r w:rsidRPr="00DE6373">
        <w:rPr>
          <w:rFonts w:ascii="Times New Roman" w:eastAsia="Calibri" w:hAnsi="Times New Roman" w:cs="Times New Roman"/>
          <w:b/>
          <w:sz w:val="24"/>
          <w:szCs w:val="24"/>
          <w:lang w:val="de-DE"/>
        </w:rPr>
        <w:t xml:space="preserve">không </w:t>
      </w:r>
      <w:r w:rsidRPr="00DE6373">
        <w:rPr>
          <w:rFonts w:ascii="Times New Roman" w:eastAsia="Calibri" w:hAnsi="Times New Roman" w:cs="Times New Roman"/>
          <w:sz w:val="24"/>
          <w:szCs w:val="24"/>
          <w:lang w:val="de-DE"/>
        </w:rPr>
        <w:t>đúng về tình hình biến động một số chỉ số của Liên Bang Nga giai đoạn 1990-2015?</w:t>
      </w:r>
    </w:p>
    <w:p w14:paraId="6443310A" w14:textId="77777777" w:rsidR="00B935FA" w:rsidRPr="00DE6373" w:rsidRDefault="00B935FA" w:rsidP="00EE31D8">
      <w:pPr>
        <w:tabs>
          <w:tab w:val="left" w:pos="3402"/>
          <w:tab w:val="left" w:pos="5669"/>
          <w:tab w:val="left" w:pos="7937"/>
        </w:tabs>
        <w:spacing w:after="0" w:line="240" w:lineRule="auto"/>
        <w:jc w:val="both"/>
        <w:rPr>
          <w:rFonts w:ascii="Times New Roman" w:eastAsia="Calibri" w:hAnsi="Times New Roman" w:cs="Times New Roman"/>
          <w:sz w:val="24"/>
          <w:szCs w:val="24"/>
          <w:lang w:val="de-DE"/>
        </w:rPr>
      </w:pPr>
      <w:r w:rsidRPr="00DE6373">
        <w:rPr>
          <w:rFonts w:ascii="Times New Roman" w:eastAsia="Calibri" w:hAnsi="Times New Roman" w:cs="Times New Roman"/>
          <w:b/>
          <w:sz w:val="24"/>
          <w:szCs w:val="24"/>
          <w:lang w:val="de-DE"/>
        </w:rPr>
        <w:t xml:space="preserve">     A. </w:t>
      </w:r>
      <w:r w:rsidRPr="00DE6373">
        <w:rPr>
          <w:rFonts w:ascii="Times New Roman" w:eastAsia="Calibri" w:hAnsi="Times New Roman" w:cs="Times New Roman"/>
          <w:sz w:val="24"/>
          <w:szCs w:val="24"/>
          <w:lang w:val="de-DE"/>
        </w:rPr>
        <w:t>Quy mô GDP có sự biến động mạnh.</w:t>
      </w:r>
      <w:r w:rsidRPr="00DE6373">
        <w:rPr>
          <w:rFonts w:ascii="Times New Roman" w:eastAsia="Calibri" w:hAnsi="Times New Roman" w:cs="Times New Roman"/>
          <w:sz w:val="24"/>
          <w:szCs w:val="24"/>
          <w:lang w:val="de-DE"/>
        </w:rPr>
        <w:tab/>
      </w:r>
      <w:r w:rsidRPr="00DE6373">
        <w:rPr>
          <w:rFonts w:ascii="Times New Roman" w:eastAsia="Calibri" w:hAnsi="Times New Roman" w:cs="Times New Roman"/>
          <w:b/>
          <w:sz w:val="24"/>
          <w:szCs w:val="24"/>
          <w:lang w:val="de-DE"/>
        </w:rPr>
        <w:t xml:space="preserve">B. </w:t>
      </w:r>
      <w:r w:rsidRPr="00DE6373">
        <w:rPr>
          <w:rFonts w:ascii="Times New Roman" w:eastAsia="Calibri" w:hAnsi="Times New Roman" w:cs="Times New Roman"/>
          <w:sz w:val="24"/>
          <w:szCs w:val="24"/>
          <w:lang w:val="de-DE"/>
        </w:rPr>
        <w:t>Số dân Liên Bang Nga giảm liên tục.</w:t>
      </w:r>
    </w:p>
    <w:p w14:paraId="00BD36F6" w14:textId="77777777" w:rsidR="00B935FA" w:rsidRPr="00DE6373" w:rsidRDefault="00B935FA" w:rsidP="00EE31D8">
      <w:pPr>
        <w:tabs>
          <w:tab w:val="left" w:pos="3402"/>
          <w:tab w:val="left" w:pos="5669"/>
          <w:tab w:val="left" w:pos="7937"/>
        </w:tabs>
        <w:spacing w:after="0" w:line="240" w:lineRule="auto"/>
        <w:ind w:right="-271"/>
        <w:rPr>
          <w:rFonts w:ascii="Times New Roman" w:eastAsia="Calibri" w:hAnsi="Times New Roman" w:cs="Times New Roman"/>
          <w:sz w:val="24"/>
          <w:szCs w:val="24"/>
          <w:lang w:val="de-DE"/>
        </w:rPr>
      </w:pPr>
      <w:r w:rsidRPr="00DE6373">
        <w:rPr>
          <w:rFonts w:ascii="Times New Roman" w:eastAsia="Calibri" w:hAnsi="Times New Roman" w:cs="Times New Roman"/>
          <w:b/>
          <w:sz w:val="24"/>
          <w:szCs w:val="24"/>
          <w:lang w:val="de-DE"/>
        </w:rPr>
        <w:lastRenderedPageBreak/>
        <w:t xml:space="preserve">     </w:t>
      </w:r>
      <w:r w:rsidRPr="00DE6373">
        <w:rPr>
          <w:rFonts w:ascii="Times New Roman" w:eastAsia="Calibri" w:hAnsi="Times New Roman" w:cs="Times New Roman"/>
          <w:b/>
          <w:sz w:val="24"/>
          <w:szCs w:val="24"/>
          <w:u w:val="single"/>
          <w:lang w:val="de-DE"/>
        </w:rPr>
        <w:t>C.</w:t>
      </w:r>
      <w:r w:rsidRPr="00DE6373">
        <w:rPr>
          <w:rFonts w:ascii="Times New Roman" w:eastAsia="Calibri" w:hAnsi="Times New Roman" w:cs="Times New Roman"/>
          <w:b/>
          <w:sz w:val="24"/>
          <w:szCs w:val="24"/>
          <w:lang w:val="de-DE"/>
        </w:rPr>
        <w:t xml:space="preserve"> </w:t>
      </w:r>
      <w:r w:rsidRPr="00DE6373">
        <w:rPr>
          <w:rFonts w:ascii="Times New Roman" w:eastAsia="Calibri" w:hAnsi="Times New Roman" w:cs="Times New Roman"/>
          <w:sz w:val="24"/>
          <w:szCs w:val="24"/>
          <w:lang w:val="de-DE"/>
        </w:rPr>
        <w:t>GDP bình quân trên người liên tục tăng.</w:t>
      </w:r>
      <w:r w:rsidRPr="00DE6373">
        <w:rPr>
          <w:rFonts w:ascii="Times New Roman" w:eastAsia="Calibri" w:hAnsi="Times New Roman" w:cs="Times New Roman"/>
          <w:sz w:val="24"/>
          <w:szCs w:val="24"/>
          <w:lang w:val="de-DE"/>
        </w:rPr>
        <w:tab/>
      </w:r>
      <w:r w:rsidRPr="00DE6373">
        <w:rPr>
          <w:rFonts w:ascii="Times New Roman" w:eastAsia="Calibri" w:hAnsi="Times New Roman" w:cs="Times New Roman"/>
          <w:b/>
          <w:sz w:val="24"/>
          <w:szCs w:val="24"/>
          <w:lang w:val="de-DE"/>
        </w:rPr>
        <w:t xml:space="preserve">D. </w:t>
      </w:r>
      <w:r w:rsidRPr="00DE6373">
        <w:rPr>
          <w:rFonts w:ascii="Times New Roman" w:eastAsia="Calibri" w:hAnsi="Times New Roman" w:cs="Times New Roman"/>
          <w:sz w:val="24"/>
          <w:szCs w:val="24"/>
          <w:lang w:val="de-DE"/>
        </w:rPr>
        <w:t>GDP tăng nhanh từ năm 2000 đến 2015.</w:t>
      </w:r>
    </w:p>
    <w:p w14:paraId="75F2252D"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33</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 </w:t>
      </w:r>
    </w:p>
    <w:p w14:paraId="658916D3" w14:textId="77777777" w:rsidR="00B935FA" w:rsidRPr="00DE6373" w:rsidRDefault="00B935FA" w:rsidP="00EE31D8">
      <w:pPr>
        <w:spacing w:after="0" w:line="240" w:lineRule="auto"/>
        <w:jc w:val="center"/>
        <w:rPr>
          <w:rFonts w:ascii="Times New Roman" w:eastAsia="Calibri" w:hAnsi="Times New Roman" w:cs="Times New Roman"/>
          <w:bCs/>
          <w:sz w:val="24"/>
          <w:szCs w:val="24"/>
        </w:rPr>
      </w:pPr>
      <w:r w:rsidRPr="00DE6373">
        <w:rPr>
          <w:rFonts w:ascii="Times New Roman" w:eastAsia="Calibri" w:hAnsi="Times New Roman" w:cs="Times New Roman"/>
          <w:sz w:val="24"/>
          <w:szCs w:val="24"/>
        </w:rPr>
        <w:t xml:space="preserve">SẢN LƯỢNG THỦY SẢN CỦA NƯỚC TA, </w:t>
      </w:r>
      <w:r w:rsidRPr="00DE6373">
        <w:rPr>
          <w:rFonts w:ascii="Times New Roman" w:eastAsia="Calibri" w:hAnsi="Times New Roman" w:cs="Times New Roman"/>
          <w:bCs/>
          <w:sz w:val="24"/>
          <w:szCs w:val="24"/>
        </w:rPr>
        <w:t>GIAI ĐOẠN 2005 – 2016</w:t>
      </w:r>
    </w:p>
    <w:p w14:paraId="573D7C2F"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Cs/>
          <w:i/>
          <w:sz w:val="24"/>
          <w:szCs w:val="24"/>
        </w:rPr>
        <w:t>(Đơn vị: nghìn tấn)</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3"/>
        <w:gridCol w:w="1853"/>
        <w:gridCol w:w="1853"/>
        <w:gridCol w:w="1853"/>
      </w:tblGrid>
      <w:tr w:rsidR="00B935FA" w:rsidRPr="00DE6373" w14:paraId="2605567E" w14:textId="77777777" w:rsidTr="00B935FA">
        <w:trPr>
          <w:trHeight w:val="81"/>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6CD2079D" w14:textId="77777777" w:rsidR="00B935FA" w:rsidRPr="00DE6373" w:rsidRDefault="00B935FA" w:rsidP="00EE31D8">
            <w:pPr>
              <w:spacing w:after="0" w:line="240" w:lineRule="auto"/>
              <w:ind w:firstLine="313"/>
              <w:jc w:val="center"/>
              <w:rPr>
                <w:rFonts w:ascii="Times New Roman" w:eastAsia="Calibri" w:hAnsi="Times New Roman" w:cs="Times New Roman"/>
                <w:sz w:val="24"/>
                <w:szCs w:val="24"/>
              </w:rPr>
            </w:pPr>
            <w:r w:rsidRPr="00DE6373">
              <w:rPr>
                <w:rFonts w:ascii="Times New Roman" w:eastAsia="Calibri" w:hAnsi="Times New Roman" w:cs="Times New Roman"/>
                <w:b/>
                <w:bCs/>
                <w:sz w:val="24"/>
                <w:szCs w:val="24"/>
              </w:rPr>
              <w:t>Năm</w:t>
            </w:r>
          </w:p>
        </w:tc>
        <w:tc>
          <w:tcPr>
            <w:tcW w:w="1000" w:type="pct"/>
            <w:tcBorders>
              <w:top w:val="single" w:sz="4" w:space="0" w:color="auto"/>
              <w:left w:val="single" w:sz="4" w:space="0" w:color="auto"/>
              <w:bottom w:val="single" w:sz="4" w:space="0" w:color="auto"/>
              <w:right w:val="single" w:sz="4" w:space="0" w:color="auto"/>
            </w:tcBorders>
            <w:vAlign w:val="bottom"/>
            <w:hideMark/>
          </w:tcPr>
          <w:p w14:paraId="507B0B7E"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B74CB8C"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2007</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AB18D7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2013</w:t>
            </w:r>
          </w:p>
        </w:tc>
        <w:tc>
          <w:tcPr>
            <w:tcW w:w="1000" w:type="pct"/>
            <w:tcBorders>
              <w:top w:val="single" w:sz="4" w:space="0" w:color="auto"/>
              <w:left w:val="single" w:sz="4" w:space="0" w:color="auto"/>
              <w:bottom w:val="single" w:sz="4" w:space="0" w:color="auto"/>
              <w:right w:val="single" w:sz="4" w:space="0" w:color="auto"/>
            </w:tcBorders>
            <w:vAlign w:val="bottom"/>
            <w:hideMark/>
          </w:tcPr>
          <w:p w14:paraId="388D766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2016</w:t>
            </w:r>
          </w:p>
        </w:tc>
      </w:tr>
      <w:tr w:rsidR="00B935FA" w:rsidRPr="00DE6373" w14:paraId="7C742EC6" w14:textId="77777777" w:rsidTr="00B935FA">
        <w:trPr>
          <w:trHeight w:val="83"/>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35D3F544" w14:textId="77777777" w:rsidR="00B935FA" w:rsidRPr="00DE6373" w:rsidRDefault="00B935FA" w:rsidP="00EE31D8">
            <w:pPr>
              <w:spacing w:after="0" w:line="240" w:lineRule="auto"/>
              <w:ind w:firstLine="31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Khai thác</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F75153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1 987,9</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9BB74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2 074,5</w:t>
            </w:r>
          </w:p>
        </w:tc>
        <w:tc>
          <w:tcPr>
            <w:tcW w:w="1000" w:type="pct"/>
            <w:tcBorders>
              <w:top w:val="single" w:sz="4" w:space="0" w:color="auto"/>
              <w:left w:val="single" w:sz="4" w:space="0" w:color="auto"/>
              <w:bottom w:val="single" w:sz="4" w:space="0" w:color="auto"/>
              <w:right w:val="single" w:sz="4" w:space="0" w:color="auto"/>
            </w:tcBorders>
            <w:vAlign w:val="bottom"/>
            <w:hideMark/>
          </w:tcPr>
          <w:p w14:paraId="577097E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2 803,8</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580777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3 163,3</w:t>
            </w:r>
          </w:p>
        </w:tc>
      </w:tr>
      <w:tr w:rsidR="00B935FA" w:rsidRPr="00DE6373" w14:paraId="5CA2A902" w14:textId="77777777" w:rsidTr="00B935FA">
        <w:trPr>
          <w:trHeight w:val="83"/>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10336F9F" w14:textId="77777777" w:rsidR="00B935FA" w:rsidRPr="00DE6373" w:rsidRDefault="00B935FA" w:rsidP="00EE31D8">
            <w:pPr>
              <w:spacing w:after="0" w:line="240" w:lineRule="auto"/>
              <w:ind w:firstLine="31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Nuôi trồng</w:t>
            </w:r>
          </w:p>
        </w:tc>
        <w:tc>
          <w:tcPr>
            <w:tcW w:w="1000" w:type="pct"/>
            <w:tcBorders>
              <w:top w:val="single" w:sz="4" w:space="0" w:color="auto"/>
              <w:left w:val="single" w:sz="4" w:space="0" w:color="auto"/>
              <w:bottom w:val="single" w:sz="4" w:space="0" w:color="auto"/>
              <w:right w:val="single" w:sz="4" w:space="0" w:color="auto"/>
            </w:tcBorders>
            <w:vAlign w:val="bottom"/>
            <w:hideMark/>
          </w:tcPr>
          <w:p w14:paraId="204DECD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1 478,9</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88307C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2 124,6</w:t>
            </w:r>
          </w:p>
        </w:tc>
        <w:tc>
          <w:tcPr>
            <w:tcW w:w="1000" w:type="pct"/>
            <w:tcBorders>
              <w:top w:val="single" w:sz="4" w:space="0" w:color="auto"/>
              <w:left w:val="single" w:sz="4" w:space="0" w:color="auto"/>
              <w:bottom w:val="single" w:sz="4" w:space="0" w:color="auto"/>
              <w:right w:val="single" w:sz="4" w:space="0" w:color="auto"/>
            </w:tcBorders>
            <w:vAlign w:val="bottom"/>
            <w:hideMark/>
          </w:tcPr>
          <w:p w14:paraId="05CD84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3 215,9</w:t>
            </w:r>
          </w:p>
        </w:tc>
        <w:tc>
          <w:tcPr>
            <w:tcW w:w="1000" w:type="pct"/>
            <w:tcBorders>
              <w:top w:val="single" w:sz="4" w:space="0" w:color="auto"/>
              <w:left w:val="single" w:sz="4" w:space="0" w:color="auto"/>
              <w:bottom w:val="single" w:sz="4" w:space="0" w:color="auto"/>
              <w:right w:val="single" w:sz="4" w:space="0" w:color="auto"/>
            </w:tcBorders>
            <w:vAlign w:val="bottom"/>
            <w:hideMark/>
          </w:tcPr>
          <w:p w14:paraId="3866D91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3 640,6</w:t>
            </w:r>
          </w:p>
        </w:tc>
      </w:tr>
    </w:tbl>
    <w:p w14:paraId="673A9C4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với sản lượng thủy sản của nước ta, giai đoạn 2005 - 2016?</w:t>
      </w:r>
    </w:p>
    <w:p w14:paraId="4E8A0E82"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A.</w:t>
      </w:r>
      <w:r w:rsidRPr="00DE6373">
        <w:rPr>
          <w:rFonts w:ascii="Times New Roman" w:eastAsia="Calibri" w:hAnsi="Times New Roman" w:cs="Times New Roman"/>
          <w:sz w:val="24"/>
          <w:szCs w:val="24"/>
        </w:rPr>
        <w:t>Nuôi trồng tăng nhiều hơn khai thác.</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Khai thác và nuôi trồng đều tăng.</w:t>
      </w:r>
    </w:p>
    <w:p w14:paraId="215B6C57"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 xml:space="preserve">  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Khai thác tăng nhanh hơn nuôi trồng.</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pacing w:val="-8"/>
          <w:sz w:val="24"/>
          <w:szCs w:val="24"/>
        </w:rPr>
        <w:t>Tổng sản lượng thủy sản tăng 1,96 lần.</w:t>
      </w:r>
    </w:p>
    <w:p w14:paraId="4B581AA6"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34</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w:t>
      </w:r>
    </w:p>
    <w:p w14:paraId="0E03325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LƯỢNG MỘT SỐ GIA SÚC CHỦ YẾU CỦA NƯỚC TA</w:t>
      </w:r>
    </w:p>
    <w:p w14:paraId="2BAFEE61"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con)</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871"/>
        <w:gridCol w:w="1871"/>
        <w:gridCol w:w="1871"/>
        <w:gridCol w:w="1871"/>
      </w:tblGrid>
      <w:tr w:rsidR="00B935FA" w:rsidRPr="00DE6373" w14:paraId="5067480F" w14:textId="77777777" w:rsidTr="00B935FA">
        <w:trPr>
          <w:trHeight w:val="255"/>
          <w:jc w:val="center"/>
        </w:trPr>
        <w:tc>
          <w:tcPr>
            <w:tcW w:w="1871" w:type="dxa"/>
            <w:noWrap/>
          </w:tcPr>
          <w:p w14:paraId="1758DBDA"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871" w:type="dxa"/>
            <w:noWrap/>
          </w:tcPr>
          <w:p w14:paraId="46F7012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2000</w:t>
            </w:r>
          </w:p>
        </w:tc>
        <w:tc>
          <w:tcPr>
            <w:tcW w:w="1871" w:type="dxa"/>
            <w:noWrap/>
          </w:tcPr>
          <w:p w14:paraId="0CF40F8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2005</w:t>
            </w:r>
          </w:p>
        </w:tc>
        <w:tc>
          <w:tcPr>
            <w:tcW w:w="1871" w:type="dxa"/>
          </w:tcPr>
          <w:p w14:paraId="0A04B07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871" w:type="dxa"/>
          </w:tcPr>
          <w:p w14:paraId="70F3B4A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0631B2E4" w14:textId="77777777" w:rsidTr="00B935FA">
        <w:trPr>
          <w:trHeight w:val="255"/>
          <w:jc w:val="center"/>
        </w:trPr>
        <w:tc>
          <w:tcPr>
            <w:tcW w:w="1871" w:type="dxa"/>
            <w:noWrap/>
          </w:tcPr>
          <w:p w14:paraId="254440F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Trâu</w:t>
            </w:r>
          </w:p>
        </w:tc>
        <w:tc>
          <w:tcPr>
            <w:tcW w:w="1871" w:type="dxa"/>
            <w:noWrap/>
          </w:tcPr>
          <w:p w14:paraId="467E061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2 897,2</w:t>
            </w:r>
          </w:p>
        </w:tc>
        <w:tc>
          <w:tcPr>
            <w:tcW w:w="1871" w:type="dxa"/>
            <w:noWrap/>
          </w:tcPr>
          <w:p w14:paraId="6BBBCA6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2 922,2</w:t>
            </w:r>
          </w:p>
        </w:tc>
        <w:tc>
          <w:tcPr>
            <w:tcW w:w="1871" w:type="dxa"/>
          </w:tcPr>
          <w:p w14:paraId="1E51113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2 877,0</w:t>
            </w:r>
          </w:p>
        </w:tc>
        <w:tc>
          <w:tcPr>
            <w:tcW w:w="1871" w:type="dxa"/>
          </w:tcPr>
          <w:p w14:paraId="270F04A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2 524,0</w:t>
            </w:r>
          </w:p>
        </w:tc>
      </w:tr>
      <w:tr w:rsidR="00B935FA" w:rsidRPr="00DE6373" w14:paraId="1D19DBC8" w14:textId="77777777" w:rsidTr="00B935FA">
        <w:trPr>
          <w:trHeight w:val="255"/>
          <w:jc w:val="center"/>
        </w:trPr>
        <w:tc>
          <w:tcPr>
            <w:tcW w:w="1871" w:type="dxa"/>
            <w:noWrap/>
          </w:tcPr>
          <w:p w14:paraId="3BA887D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Bò</w:t>
            </w:r>
          </w:p>
        </w:tc>
        <w:tc>
          <w:tcPr>
            <w:tcW w:w="1871" w:type="dxa"/>
            <w:noWrap/>
          </w:tcPr>
          <w:p w14:paraId="4B70AAC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4 127,9</w:t>
            </w:r>
          </w:p>
        </w:tc>
        <w:tc>
          <w:tcPr>
            <w:tcW w:w="1871" w:type="dxa"/>
            <w:noWrap/>
          </w:tcPr>
          <w:p w14:paraId="3C54ACC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5 540,7</w:t>
            </w:r>
          </w:p>
        </w:tc>
        <w:tc>
          <w:tcPr>
            <w:tcW w:w="1871" w:type="dxa"/>
          </w:tcPr>
          <w:p w14:paraId="1774F3E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5 808,3</w:t>
            </w:r>
          </w:p>
        </w:tc>
        <w:tc>
          <w:tcPr>
            <w:tcW w:w="1871" w:type="dxa"/>
          </w:tcPr>
          <w:p w14:paraId="7CBDEC2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5 367,2</w:t>
            </w:r>
          </w:p>
        </w:tc>
      </w:tr>
      <w:tr w:rsidR="00B935FA" w:rsidRPr="00DE6373" w14:paraId="457A08CC" w14:textId="77777777" w:rsidTr="00B935FA">
        <w:trPr>
          <w:trHeight w:val="255"/>
          <w:jc w:val="center"/>
        </w:trPr>
        <w:tc>
          <w:tcPr>
            <w:tcW w:w="1871" w:type="dxa"/>
            <w:noWrap/>
          </w:tcPr>
          <w:p w14:paraId="041136F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Dê, cừu</w:t>
            </w:r>
          </w:p>
        </w:tc>
        <w:tc>
          <w:tcPr>
            <w:tcW w:w="1871" w:type="dxa"/>
            <w:noWrap/>
          </w:tcPr>
          <w:p w14:paraId="2375604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543,9</w:t>
            </w:r>
          </w:p>
        </w:tc>
        <w:tc>
          <w:tcPr>
            <w:tcW w:w="1871" w:type="dxa"/>
            <w:noWrap/>
          </w:tcPr>
          <w:p w14:paraId="68FAEAB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1 314,1</w:t>
            </w:r>
          </w:p>
        </w:tc>
        <w:tc>
          <w:tcPr>
            <w:tcW w:w="1871" w:type="dxa"/>
          </w:tcPr>
          <w:p w14:paraId="7D0A67E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1 288,4</w:t>
            </w:r>
          </w:p>
        </w:tc>
        <w:tc>
          <w:tcPr>
            <w:tcW w:w="1871" w:type="dxa"/>
          </w:tcPr>
          <w:p w14:paraId="134126C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1 885,2</w:t>
            </w:r>
          </w:p>
        </w:tc>
      </w:tr>
      <w:tr w:rsidR="00B935FA" w:rsidRPr="00DE6373" w14:paraId="21370BDB" w14:textId="77777777" w:rsidTr="00B935FA">
        <w:trPr>
          <w:trHeight w:val="255"/>
          <w:jc w:val="center"/>
        </w:trPr>
        <w:tc>
          <w:tcPr>
            <w:tcW w:w="1871" w:type="dxa"/>
            <w:noWrap/>
          </w:tcPr>
          <w:p w14:paraId="75B045C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Lợn</w:t>
            </w:r>
          </w:p>
        </w:tc>
        <w:tc>
          <w:tcPr>
            <w:tcW w:w="1871" w:type="dxa"/>
            <w:noWrap/>
          </w:tcPr>
          <w:p w14:paraId="06721B6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20 193,8</w:t>
            </w:r>
          </w:p>
        </w:tc>
        <w:tc>
          <w:tcPr>
            <w:tcW w:w="1871" w:type="dxa"/>
            <w:noWrap/>
          </w:tcPr>
          <w:p w14:paraId="6291B06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27 435,0</w:t>
            </w:r>
          </w:p>
        </w:tc>
        <w:tc>
          <w:tcPr>
            <w:tcW w:w="1871" w:type="dxa"/>
          </w:tcPr>
          <w:p w14:paraId="0A2960E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27 373,3</w:t>
            </w:r>
          </w:p>
        </w:tc>
        <w:tc>
          <w:tcPr>
            <w:tcW w:w="1871" w:type="dxa"/>
          </w:tcPr>
          <w:p w14:paraId="7077063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27 750,7</w:t>
            </w:r>
          </w:p>
        </w:tc>
      </w:tr>
    </w:tbl>
    <w:p w14:paraId="57CEA54D"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NXB Thống kê, 2017)</w:t>
      </w:r>
    </w:p>
    <w:p w14:paraId="2DA86586"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Nhận xét nào sau đây đúng với số lượng một số gia súc chủ yếu của nước ta, giai đoạn 2000 - 2015?</w:t>
      </w:r>
    </w:p>
    <w:p w14:paraId="304B8465"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Trâu tăng nhanh hơn bò.</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sz w:val="24"/>
          <w:szCs w:val="24"/>
        </w:rPr>
        <w:t xml:space="preserve"> Bò tăng chậm hơn lợn.</w:t>
      </w:r>
    </w:p>
    <w:p w14:paraId="5C22F1CE"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Dê, cừu tăng chậm hơn bò.</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Lợn tăng nhanh hơn dê, cừu.</w:t>
      </w:r>
    </w:p>
    <w:p w14:paraId="43A340E1"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35</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w:t>
      </w:r>
    </w:p>
    <w:p w14:paraId="68FCD7C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SẢN LƯỢNG CÁ, TÔM NUÔI CỦA NƯỚC TA </w:t>
      </w:r>
      <w:r w:rsidRPr="00DE6373">
        <w:rPr>
          <w:rFonts w:ascii="Times New Roman" w:eastAsia="Calibri" w:hAnsi="Times New Roman" w:cs="Times New Roman"/>
          <w:i/>
          <w:sz w:val="24"/>
          <w:szCs w:val="24"/>
        </w:rPr>
        <w:t>(Đơn vị: nghìn tấn)</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1587"/>
        <w:gridCol w:w="1587"/>
        <w:gridCol w:w="1587"/>
        <w:gridCol w:w="1587"/>
        <w:gridCol w:w="1587"/>
      </w:tblGrid>
      <w:tr w:rsidR="00B935FA" w:rsidRPr="00DE6373" w14:paraId="52BB6B5E" w14:textId="77777777" w:rsidTr="00B935FA">
        <w:trPr>
          <w:trHeight w:val="300"/>
          <w:jc w:val="center"/>
        </w:trPr>
        <w:tc>
          <w:tcPr>
            <w:tcW w:w="1587" w:type="dxa"/>
            <w:noWrap/>
            <w:vAlign w:val="bottom"/>
          </w:tcPr>
          <w:p w14:paraId="46EF81B4"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587" w:type="dxa"/>
            <w:noWrap/>
            <w:vAlign w:val="bottom"/>
          </w:tcPr>
          <w:p w14:paraId="6D4FB30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2000</w:t>
            </w:r>
          </w:p>
        </w:tc>
        <w:tc>
          <w:tcPr>
            <w:tcW w:w="1587" w:type="dxa"/>
            <w:noWrap/>
            <w:vAlign w:val="bottom"/>
          </w:tcPr>
          <w:p w14:paraId="2592F45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2008</w:t>
            </w:r>
          </w:p>
        </w:tc>
        <w:tc>
          <w:tcPr>
            <w:tcW w:w="1587" w:type="dxa"/>
            <w:noWrap/>
            <w:vAlign w:val="bottom"/>
          </w:tcPr>
          <w:p w14:paraId="11B3C83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2012</w:t>
            </w:r>
          </w:p>
        </w:tc>
        <w:tc>
          <w:tcPr>
            <w:tcW w:w="1587" w:type="dxa"/>
            <w:noWrap/>
            <w:vAlign w:val="bottom"/>
          </w:tcPr>
          <w:p w14:paraId="39153C20"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1587" w:type="dxa"/>
            <w:noWrap/>
            <w:vAlign w:val="bottom"/>
          </w:tcPr>
          <w:p w14:paraId="7EB07668"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r>
      <w:tr w:rsidR="00B935FA" w:rsidRPr="00DE6373" w14:paraId="2B5275A9" w14:textId="77777777" w:rsidTr="00B935FA">
        <w:trPr>
          <w:trHeight w:val="300"/>
          <w:jc w:val="center"/>
        </w:trPr>
        <w:tc>
          <w:tcPr>
            <w:tcW w:w="1587" w:type="dxa"/>
            <w:noWrap/>
            <w:vAlign w:val="bottom"/>
          </w:tcPr>
          <w:p w14:paraId="7B12CB1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Cá</w:t>
            </w:r>
          </w:p>
        </w:tc>
        <w:tc>
          <w:tcPr>
            <w:tcW w:w="1587" w:type="dxa"/>
            <w:noWrap/>
            <w:vAlign w:val="bottom"/>
          </w:tcPr>
          <w:p w14:paraId="1B06184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391,1</w:t>
            </w:r>
          </w:p>
        </w:tc>
        <w:tc>
          <w:tcPr>
            <w:tcW w:w="1587" w:type="dxa"/>
            <w:noWrap/>
            <w:vAlign w:val="bottom"/>
          </w:tcPr>
          <w:p w14:paraId="53DF58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1 863,3</w:t>
            </w:r>
          </w:p>
        </w:tc>
        <w:tc>
          <w:tcPr>
            <w:tcW w:w="1587" w:type="dxa"/>
            <w:noWrap/>
            <w:vAlign w:val="bottom"/>
          </w:tcPr>
          <w:p w14:paraId="3A4D63B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2 402,2</w:t>
            </w:r>
          </w:p>
        </w:tc>
        <w:tc>
          <w:tcPr>
            <w:tcW w:w="1587" w:type="dxa"/>
            <w:noWrap/>
            <w:vAlign w:val="bottom"/>
          </w:tcPr>
          <w:p w14:paraId="45F82AD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2 458,7</w:t>
            </w:r>
          </w:p>
        </w:tc>
        <w:tc>
          <w:tcPr>
            <w:tcW w:w="1587" w:type="dxa"/>
            <w:noWrap/>
            <w:vAlign w:val="bottom"/>
          </w:tcPr>
          <w:p w14:paraId="5C906A7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2 536,8</w:t>
            </w:r>
          </w:p>
        </w:tc>
      </w:tr>
      <w:tr w:rsidR="00B935FA" w:rsidRPr="00DE6373" w14:paraId="0DFFF0C5" w14:textId="77777777" w:rsidTr="00B935FA">
        <w:trPr>
          <w:trHeight w:val="300"/>
          <w:jc w:val="center"/>
        </w:trPr>
        <w:tc>
          <w:tcPr>
            <w:tcW w:w="1587" w:type="dxa"/>
            <w:noWrap/>
            <w:vAlign w:val="bottom"/>
          </w:tcPr>
          <w:p w14:paraId="1578A0F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Tôm</w:t>
            </w:r>
          </w:p>
        </w:tc>
        <w:tc>
          <w:tcPr>
            <w:tcW w:w="1587" w:type="dxa"/>
            <w:noWrap/>
            <w:vAlign w:val="bottom"/>
          </w:tcPr>
          <w:p w14:paraId="4FC43C5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93,5</w:t>
            </w:r>
          </w:p>
        </w:tc>
        <w:tc>
          <w:tcPr>
            <w:tcW w:w="1587" w:type="dxa"/>
            <w:noWrap/>
            <w:vAlign w:val="bottom"/>
          </w:tcPr>
          <w:p w14:paraId="364C6F5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388,4</w:t>
            </w:r>
          </w:p>
        </w:tc>
        <w:tc>
          <w:tcPr>
            <w:tcW w:w="1587" w:type="dxa"/>
            <w:noWrap/>
            <w:vAlign w:val="bottom"/>
          </w:tcPr>
          <w:p w14:paraId="2D580EE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473,9</w:t>
            </w:r>
          </w:p>
        </w:tc>
        <w:tc>
          <w:tcPr>
            <w:tcW w:w="1587" w:type="dxa"/>
            <w:noWrap/>
            <w:vAlign w:val="bottom"/>
          </w:tcPr>
          <w:p w14:paraId="263FC95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615,2</w:t>
            </w:r>
          </w:p>
        </w:tc>
        <w:tc>
          <w:tcPr>
            <w:tcW w:w="1587" w:type="dxa"/>
            <w:noWrap/>
            <w:vAlign w:val="bottom"/>
          </w:tcPr>
          <w:p w14:paraId="781D101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634,8</w:t>
            </w:r>
          </w:p>
        </w:tc>
      </w:tr>
    </w:tbl>
    <w:p w14:paraId="2EC46CF1" w14:textId="77777777" w:rsidR="00B935FA" w:rsidRPr="00DE6373" w:rsidRDefault="00B935FA" w:rsidP="00EE31D8">
      <w:pPr>
        <w:spacing w:after="0" w:line="240" w:lineRule="auto"/>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NXB Thống kê, 2017)</w:t>
      </w:r>
    </w:p>
    <w:p w14:paraId="409415F1"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Căn cứ vào bảng số liệu, cho biết nhận xét nào sau đây đúng với sản lượng cá, tôm nuôi của nước ta, giai đoạn 2000 - 2015?</w:t>
      </w:r>
    </w:p>
    <w:p w14:paraId="0C1AA7D4"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val="pt-BR"/>
        </w:rPr>
      </w:pPr>
      <w:r w:rsidRPr="00DE6373">
        <w:rPr>
          <w:rFonts w:ascii="Times New Roman" w:eastAsia="Calibri" w:hAnsi="Times New Roman" w:cs="Times New Roman"/>
          <w:b/>
          <w:sz w:val="24"/>
          <w:szCs w:val="24"/>
          <w:lang w:val="pt-BR"/>
        </w:rPr>
        <w:t>A.</w:t>
      </w:r>
      <w:r w:rsidRPr="00DE6373">
        <w:rPr>
          <w:rFonts w:ascii="Times New Roman" w:eastAsia="Calibri" w:hAnsi="Times New Roman" w:cs="Times New Roman"/>
          <w:sz w:val="24"/>
          <w:szCs w:val="24"/>
          <w:lang w:val="pt-BR"/>
        </w:rPr>
        <w:t xml:space="preserve"> Cá tăng, tôm giảm.</w:t>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t xml:space="preserve">            </w:t>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b/>
          <w:sz w:val="24"/>
          <w:szCs w:val="24"/>
          <w:u w:val="single"/>
          <w:lang w:val="pt-BR"/>
        </w:rPr>
        <w:t>B.</w:t>
      </w:r>
      <w:r w:rsidRPr="00DE6373">
        <w:rPr>
          <w:rFonts w:ascii="Times New Roman" w:eastAsia="Calibri" w:hAnsi="Times New Roman" w:cs="Times New Roman"/>
          <w:sz w:val="24"/>
          <w:szCs w:val="24"/>
          <w:lang w:val="pt-BR"/>
        </w:rPr>
        <w:t xml:space="preserve"> Cá tăng, tôm tăng.</w:t>
      </w:r>
    </w:p>
    <w:p w14:paraId="75A52B5B" w14:textId="77777777" w:rsidR="00B935FA" w:rsidRPr="00DE6373" w:rsidRDefault="00B935FA" w:rsidP="00EE31D8">
      <w:pPr>
        <w:spacing w:after="0" w:line="240" w:lineRule="auto"/>
        <w:ind w:firstLine="720"/>
        <w:jc w:val="both"/>
        <w:rPr>
          <w:rFonts w:ascii="Times New Roman" w:eastAsia="Calibri" w:hAnsi="Times New Roman" w:cs="Times New Roman"/>
          <w:sz w:val="24"/>
          <w:szCs w:val="24"/>
          <w:lang w:val="pt-BR"/>
        </w:rPr>
      </w:pPr>
      <w:r w:rsidRPr="00DE6373">
        <w:rPr>
          <w:rFonts w:ascii="Times New Roman" w:eastAsia="Calibri" w:hAnsi="Times New Roman" w:cs="Times New Roman"/>
          <w:b/>
          <w:sz w:val="24"/>
          <w:szCs w:val="24"/>
          <w:lang w:val="pt-BR"/>
        </w:rPr>
        <w:t>C.</w:t>
      </w:r>
      <w:r w:rsidRPr="00DE6373">
        <w:rPr>
          <w:rFonts w:ascii="Times New Roman" w:eastAsia="Calibri" w:hAnsi="Times New Roman" w:cs="Times New Roman"/>
          <w:sz w:val="24"/>
          <w:szCs w:val="24"/>
          <w:lang w:val="pt-BR"/>
        </w:rPr>
        <w:t xml:space="preserve"> Cá giảm, tôm tăng</w:t>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sz w:val="24"/>
          <w:szCs w:val="24"/>
          <w:lang w:val="pt-BR"/>
        </w:rPr>
        <w:tab/>
      </w:r>
      <w:r w:rsidRPr="00DE6373">
        <w:rPr>
          <w:rFonts w:ascii="Times New Roman" w:eastAsia="Calibri" w:hAnsi="Times New Roman" w:cs="Times New Roman"/>
          <w:b/>
          <w:sz w:val="24"/>
          <w:szCs w:val="24"/>
          <w:lang w:val="pt-BR"/>
        </w:rPr>
        <w:t>D.</w:t>
      </w:r>
      <w:r w:rsidRPr="00DE6373">
        <w:rPr>
          <w:rFonts w:ascii="Times New Roman" w:eastAsia="Calibri" w:hAnsi="Times New Roman" w:cs="Times New Roman"/>
          <w:sz w:val="24"/>
          <w:szCs w:val="24"/>
          <w:lang w:val="pt-BR"/>
        </w:rPr>
        <w:t xml:space="preserve"> Cá giảm, tôm giảm.</w:t>
      </w:r>
    </w:p>
    <w:p w14:paraId="5C7D3CDD" w14:textId="77777777" w:rsidR="00B935FA" w:rsidRPr="00DE6373" w:rsidRDefault="00B935FA" w:rsidP="00EE31D8">
      <w:pPr>
        <w:tabs>
          <w:tab w:val="left" w:pos="992"/>
        </w:tabs>
        <w:spacing w:after="0" w:line="240" w:lineRule="auto"/>
        <w:jc w:val="both"/>
        <w:rPr>
          <w:rFonts w:ascii="Times New Roman" w:eastAsia="Calibri" w:hAnsi="Times New Roman" w:cs="Times New Roman"/>
          <w:sz w:val="24"/>
          <w:szCs w:val="24"/>
          <w:lang w:val="it-IT"/>
        </w:rPr>
      </w:pPr>
      <w:r w:rsidRPr="00DE6373">
        <w:rPr>
          <w:rFonts w:ascii="Times New Roman" w:eastAsia="Calibri" w:hAnsi="Times New Roman" w:cs="Times New Roman"/>
          <w:b/>
          <w:sz w:val="24"/>
          <w:szCs w:val="24"/>
          <w:lang w:val="it-IT"/>
        </w:rPr>
        <w:t>Câu 36.</w:t>
      </w:r>
      <w:r w:rsidRPr="00DE6373">
        <w:rPr>
          <w:rFonts w:ascii="Times New Roman" w:eastAsia="Calibri" w:hAnsi="Times New Roman" w:cs="Times New Roman"/>
          <w:sz w:val="24"/>
          <w:szCs w:val="24"/>
          <w:lang w:val="it-IT"/>
        </w:rPr>
        <w:t xml:space="preserve"> Cho bảng số liệu: </w:t>
      </w:r>
    </w:p>
    <w:p w14:paraId="4B94DF66" w14:textId="77777777" w:rsidR="00B935FA" w:rsidRPr="00DE6373" w:rsidRDefault="00B935FA" w:rsidP="00EE31D8">
      <w:pPr>
        <w:spacing w:after="0" w:line="240" w:lineRule="auto"/>
        <w:ind w:firstLine="283"/>
        <w:rPr>
          <w:rFonts w:ascii="Times New Roman" w:eastAsia="Calibri" w:hAnsi="Times New Roman" w:cs="Times New Roman"/>
          <w:i/>
          <w:sz w:val="24"/>
          <w:szCs w:val="24"/>
          <w:lang w:val="it-IT"/>
        </w:rPr>
      </w:pPr>
      <w:r w:rsidRPr="00DE6373">
        <w:rPr>
          <w:rFonts w:ascii="Times New Roman" w:eastAsia="Calibri" w:hAnsi="Times New Roman" w:cs="Times New Roman"/>
          <w:sz w:val="24"/>
          <w:szCs w:val="24"/>
          <w:lang w:val="it-IT"/>
        </w:rPr>
        <w:t>TỈ LỆ TĂNG TỰ NHIÊN DÂN SỐ CỦA NƯỚC TA, GIAI ĐOẠN 2005 - 2018</w:t>
      </w:r>
      <w:r w:rsidRPr="00DE6373">
        <w:rPr>
          <w:rFonts w:ascii="Times New Roman" w:eastAsia="Calibri" w:hAnsi="Times New Roman" w:cs="Times New Roman"/>
          <w:i/>
          <w:sz w:val="24"/>
          <w:szCs w:val="24"/>
          <w:lang w:val="it-IT"/>
        </w:rPr>
        <w:t xml:space="preserve">  </w:t>
      </w:r>
    </w:p>
    <w:p w14:paraId="294B2239" w14:textId="77777777" w:rsidR="00B935FA" w:rsidRPr="00DE6373" w:rsidRDefault="00B935FA" w:rsidP="00EE31D8">
      <w:pPr>
        <w:spacing w:after="0" w:line="240" w:lineRule="auto"/>
        <w:ind w:firstLine="283"/>
        <w:jc w:val="right"/>
        <w:rPr>
          <w:rFonts w:ascii="Times New Roman" w:eastAsia="Calibri" w:hAnsi="Times New Roman" w:cs="Times New Roman"/>
          <w:i/>
          <w:sz w:val="24"/>
          <w:szCs w:val="24"/>
          <w:lang w:val="it-IT"/>
        </w:rPr>
      </w:pPr>
      <w:r w:rsidRPr="00DE6373">
        <w:rPr>
          <w:rFonts w:ascii="Times New Roman" w:eastAsia="Calibri" w:hAnsi="Times New Roman" w:cs="Times New Roman"/>
          <w:i/>
          <w:sz w:val="24"/>
          <w:szCs w:val="24"/>
          <w:lang w:val="it-IT"/>
        </w:rPr>
        <w:t xml:space="preserve"> (Đơn vị:</w:t>
      </w:r>
      <w:r w:rsidRPr="00DE6373">
        <w:rPr>
          <w:rFonts w:ascii="Times New Roman" w:eastAsia="Calibri" w:hAnsi="Times New Roman" w:cs="Times New Roman"/>
          <w:sz w:val="24"/>
          <w:szCs w:val="24"/>
          <w:lang w:val="it-IT"/>
        </w:rPr>
        <w:t xml:space="preserve"> </w:t>
      </w:r>
      <w:r w:rsidRPr="00DE6373">
        <w:rPr>
          <w:rFonts w:ascii="Times New Roman" w:eastAsia="Calibri" w:hAnsi="Times New Roman" w:cs="Times New Roman"/>
          <w:iCs/>
          <w:sz w:val="24"/>
          <w:szCs w:val="24"/>
        </w:rPr>
        <w:t>‰</w:t>
      </w:r>
      <w:r w:rsidRPr="00DE6373">
        <w:rPr>
          <w:rFonts w:ascii="Times New Roman" w:eastAsia="Calibri" w:hAnsi="Times New Roman" w:cs="Times New Roman"/>
          <w:i/>
          <w:sz w:val="24"/>
          <w:szCs w:val="24"/>
          <w:lang w:val="it-IT"/>
        </w:rPr>
        <w:t xml:space="preserve">)                                                                                                                           </w:t>
      </w:r>
    </w:p>
    <w:tbl>
      <w:tblPr>
        <w:tblW w:w="812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4"/>
        <w:gridCol w:w="1624"/>
        <w:gridCol w:w="1624"/>
        <w:gridCol w:w="1627"/>
      </w:tblGrid>
      <w:tr w:rsidR="00B935FA" w:rsidRPr="00DE6373" w14:paraId="5FF4041D" w14:textId="77777777" w:rsidTr="00B935FA">
        <w:trPr>
          <w:trHeight w:val="327"/>
        </w:trPr>
        <w:tc>
          <w:tcPr>
            <w:tcW w:w="1624" w:type="dxa"/>
            <w:tcBorders>
              <w:top w:val="single" w:sz="4" w:space="0" w:color="auto"/>
              <w:left w:val="single" w:sz="4" w:space="0" w:color="auto"/>
              <w:bottom w:val="single" w:sz="4" w:space="0" w:color="auto"/>
              <w:right w:val="single" w:sz="4" w:space="0" w:color="auto"/>
            </w:tcBorders>
            <w:hideMark/>
          </w:tcPr>
          <w:p w14:paraId="426CBA33" w14:textId="77777777" w:rsidR="00B935FA" w:rsidRPr="00DE6373" w:rsidRDefault="00B935FA" w:rsidP="00EE31D8">
            <w:pPr>
              <w:spacing w:after="0" w:line="240" w:lineRule="auto"/>
              <w:ind w:firstLine="283"/>
              <w:jc w:val="both"/>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Năm</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0301A08"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2005</w:t>
            </w:r>
          </w:p>
        </w:tc>
        <w:tc>
          <w:tcPr>
            <w:tcW w:w="1624" w:type="dxa"/>
            <w:tcBorders>
              <w:top w:val="single" w:sz="4" w:space="0" w:color="auto"/>
              <w:left w:val="single" w:sz="4" w:space="0" w:color="auto"/>
              <w:bottom w:val="single" w:sz="4" w:space="0" w:color="auto"/>
              <w:right w:val="single" w:sz="4" w:space="0" w:color="auto"/>
            </w:tcBorders>
            <w:vAlign w:val="center"/>
            <w:hideMark/>
          </w:tcPr>
          <w:p w14:paraId="30638723"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2009</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5442892"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2011</w:t>
            </w:r>
          </w:p>
        </w:tc>
        <w:tc>
          <w:tcPr>
            <w:tcW w:w="1627" w:type="dxa"/>
            <w:tcBorders>
              <w:top w:val="single" w:sz="4" w:space="0" w:color="auto"/>
              <w:left w:val="single" w:sz="4" w:space="0" w:color="auto"/>
              <w:bottom w:val="single" w:sz="4" w:space="0" w:color="auto"/>
              <w:right w:val="single" w:sz="4" w:space="0" w:color="auto"/>
            </w:tcBorders>
            <w:vAlign w:val="center"/>
            <w:hideMark/>
          </w:tcPr>
          <w:p w14:paraId="52D56798" w14:textId="77777777" w:rsidR="00B935FA" w:rsidRPr="00DE6373" w:rsidRDefault="00B935FA" w:rsidP="00EE31D8">
            <w:pPr>
              <w:spacing w:after="0" w:line="240" w:lineRule="auto"/>
              <w:ind w:firstLine="283"/>
              <w:jc w:val="center"/>
              <w:rPr>
                <w:rFonts w:ascii="Times New Roman" w:eastAsia="Times New Roman" w:hAnsi="Times New Roman" w:cs="Times New Roman"/>
                <w:b/>
                <w:sz w:val="24"/>
                <w:szCs w:val="24"/>
                <w:lang w:val="it-IT"/>
              </w:rPr>
            </w:pPr>
            <w:r w:rsidRPr="00DE6373">
              <w:rPr>
                <w:rFonts w:ascii="Times New Roman" w:eastAsia="Calibri" w:hAnsi="Times New Roman" w:cs="Times New Roman"/>
                <w:b/>
                <w:sz w:val="24"/>
                <w:szCs w:val="24"/>
                <w:lang w:val="it-IT"/>
              </w:rPr>
              <w:t>2018</w:t>
            </w:r>
          </w:p>
        </w:tc>
      </w:tr>
      <w:tr w:rsidR="00B935FA" w:rsidRPr="00DE6373" w14:paraId="7234A91E" w14:textId="77777777" w:rsidTr="00B935FA">
        <w:trPr>
          <w:trHeight w:val="327"/>
        </w:trPr>
        <w:tc>
          <w:tcPr>
            <w:tcW w:w="1624" w:type="dxa"/>
            <w:tcBorders>
              <w:top w:val="single" w:sz="4" w:space="0" w:color="auto"/>
              <w:left w:val="single" w:sz="4" w:space="0" w:color="auto"/>
              <w:bottom w:val="single" w:sz="4" w:space="0" w:color="auto"/>
              <w:right w:val="single" w:sz="4" w:space="0" w:color="auto"/>
            </w:tcBorders>
            <w:hideMark/>
          </w:tcPr>
          <w:p w14:paraId="2F4EBAD5"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Cả nước</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A623F3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13,3</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620FA67"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10,8</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A3302FB"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9,7</w:t>
            </w:r>
          </w:p>
        </w:tc>
        <w:tc>
          <w:tcPr>
            <w:tcW w:w="1627" w:type="dxa"/>
            <w:tcBorders>
              <w:top w:val="single" w:sz="4" w:space="0" w:color="auto"/>
              <w:left w:val="single" w:sz="4" w:space="0" w:color="auto"/>
              <w:bottom w:val="single" w:sz="4" w:space="0" w:color="auto"/>
              <w:right w:val="single" w:sz="4" w:space="0" w:color="auto"/>
            </w:tcBorders>
            <w:vAlign w:val="center"/>
            <w:hideMark/>
          </w:tcPr>
          <w:p w14:paraId="72062E8C"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7,8</w:t>
            </w:r>
          </w:p>
        </w:tc>
      </w:tr>
      <w:tr w:rsidR="00B935FA" w:rsidRPr="00DE6373" w14:paraId="3897BCA8" w14:textId="77777777" w:rsidTr="00B935FA">
        <w:trPr>
          <w:trHeight w:val="327"/>
        </w:trPr>
        <w:tc>
          <w:tcPr>
            <w:tcW w:w="1624" w:type="dxa"/>
            <w:tcBorders>
              <w:top w:val="single" w:sz="4" w:space="0" w:color="auto"/>
              <w:left w:val="single" w:sz="4" w:space="0" w:color="auto"/>
              <w:bottom w:val="single" w:sz="4" w:space="0" w:color="auto"/>
              <w:right w:val="single" w:sz="4" w:space="0" w:color="auto"/>
            </w:tcBorders>
            <w:hideMark/>
          </w:tcPr>
          <w:p w14:paraId="6948D244"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Thành thị</w:t>
            </w:r>
          </w:p>
        </w:tc>
        <w:tc>
          <w:tcPr>
            <w:tcW w:w="1624" w:type="dxa"/>
            <w:tcBorders>
              <w:top w:val="single" w:sz="4" w:space="0" w:color="auto"/>
              <w:left w:val="single" w:sz="4" w:space="0" w:color="auto"/>
              <w:bottom w:val="single" w:sz="4" w:space="0" w:color="auto"/>
              <w:right w:val="single" w:sz="4" w:space="0" w:color="auto"/>
            </w:tcBorders>
            <w:vAlign w:val="center"/>
            <w:hideMark/>
          </w:tcPr>
          <w:p w14:paraId="29B769F9"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11,4</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C69452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11,8</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D8FD9B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9,5</w:t>
            </w:r>
          </w:p>
        </w:tc>
        <w:tc>
          <w:tcPr>
            <w:tcW w:w="1627" w:type="dxa"/>
            <w:tcBorders>
              <w:top w:val="single" w:sz="4" w:space="0" w:color="auto"/>
              <w:left w:val="single" w:sz="4" w:space="0" w:color="auto"/>
              <w:bottom w:val="single" w:sz="4" w:space="0" w:color="auto"/>
              <w:right w:val="single" w:sz="4" w:space="0" w:color="auto"/>
            </w:tcBorders>
            <w:vAlign w:val="center"/>
            <w:hideMark/>
          </w:tcPr>
          <w:p w14:paraId="42A11462"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8,0</w:t>
            </w:r>
          </w:p>
        </w:tc>
      </w:tr>
      <w:tr w:rsidR="00B935FA" w:rsidRPr="00DE6373" w14:paraId="1F1EC5AF" w14:textId="77777777" w:rsidTr="00B935FA">
        <w:trPr>
          <w:trHeight w:val="328"/>
        </w:trPr>
        <w:tc>
          <w:tcPr>
            <w:tcW w:w="1624" w:type="dxa"/>
            <w:tcBorders>
              <w:top w:val="single" w:sz="4" w:space="0" w:color="auto"/>
              <w:left w:val="single" w:sz="4" w:space="0" w:color="auto"/>
              <w:bottom w:val="single" w:sz="4" w:space="0" w:color="auto"/>
              <w:right w:val="single" w:sz="4" w:space="0" w:color="auto"/>
            </w:tcBorders>
            <w:hideMark/>
          </w:tcPr>
          <w:p w14:paraId="302D56B1"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Nông thôn</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663A016"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14,1</w:t>
            </w:r>
          </w:p>
        </w:tc>
        <w:tc>
          <w:tcPr>
            <w:tcW w:w="1624" w:type="dxa"/>
            <w:tcBorders>
              <w:top w:val="single" w:sz="4" w:space="0" w:color="auto"/>
              <w:left w:val="single" w:sz="4" w:space="0" w:color="auto"/>
              <w:bottom w:val="single" w:sz="4" w:space="0" w:color="auto"/>
              <w:right w:val="single" w:sz="4" w:space="0" w:color="auto"/>
            </w:tcBorders>
            <w:vAlign w:val="center"/>
            <w:hideMark/>
          </w:tcPr>
          <w:p w14:paraId="47015963"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10,4</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9CF0C4D"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9,8</w:t>
            </w:r>
          </w:p>
        </w:tc>
        <w:tc>
          <w:tcPr>
            <w:tcW w:w="1627" w:type="dxa"/>
            <w:tcBorders>
              <w:top w:val="single" w:sz="4" w:space="0" w:color="auto"/>
              <w:left w:val="single" w:sz="4" w:space="0" w:color="auto"/>
              <w:bottom w:val="single" w:sz="4" w:space="0" w:color="auto"/>
              <w:right w:val="single" w:sz="4" w:space="0" w:color="auto"/>
            </w:tcBorders>
            <w:vAlign w:val="center"/>
            <w:hideMark/>
          </w:tcPr>
          <w:p w14:paraId="37179793" w14:textId="77777777" w:rsidR="00B935FA" w:rsidRPr="00DE6373" w:rsidRDefault="00B935FA" w:rsidP="00EE31D8">
            <w:pPr>
              <w:spacing w:after="0" w:line="240" w:lineRule="auto"/>
              <w:ind w:firstLine="283"/>
              <w:jc w:val="center"/>
              <w:rPr>
                <w:rFonts w:ascii="Times New Roman" w:eastAsia="Times New Roman" w:hAnsi="Times New Roman" w:cs="Times New Roman"/>
                <w:sz w:val="24"/>
                <w:szCs w:val="24"/>
                <w:lang w:val="it-IT"/>
              </w:rPr>
            </w:pPr>
            <w:r w:rsidRPr="00DE6373">
              <w:rPr>
                <w:rFonts w:ascii="Times New Roman" w:eastAsia="Calibri" w:hAnsi="Times New Roman" w:cs="Times New Roman"/>
                <w:sz w:val="24"/>
                <w:szCs w:val="24"/>
                <w:lang w:val="it-IT"/>
              </w:rPr>
              <w:t>7,6</w:t>
            </w:r>
          </w:p>
        </w:tc>
      </w:tr>
    </w:tbl>
    <w:p w14:paraId="7A9297E6" w14:textId="77777777" w:rsidR="00B935FA" w:rsidRPr="00DE6373" w:rsidRDefault="00B935FA" w:rsidP="00EE31D8">
      <w:pPr>
        <w:spacing w:after="0" w:line="240" w:lineRule="auto"/>
        <w:ind w:firstLine="283"/>
        <w:jc w:val="both"/>
        <w:rPr>
          <w:rFonts w:ascii="Times New Roman" w:eastAsia="Times New Roman" w:hAnsi="Times New Roman" w:cs="Times New Roman"/>
          <w:i/>
          <w:sz w:val="24"/>
          <w:szCs w:val="24"/>
          <w:lang w:val="pt-BR"/>
        </w:rPr>
      </w:pPr>
      <w:r w:rsidRPr="00DE6373">
        <w:rPr>
          <w:rFonts w:ascii="Times New Roman" w:eastAsia="Calibri" w:hAnsi="Times New Roman" w:cs="Times New Roman"/>
          <w:i/>
          <w:sz w:val="24"/>
          <w:szCs w:val="24"/>
          <w:lang w:val="pt-BR"/>
        </w:rPr>
        <w:t xml:space="preserve">                                         (Nguồn: Niên giám thống kê Việt Nam 2018, NXB Thống kê, 2019)</w:t>
      </w:r>
    </w:p>
    <w:p w14:paraId="64DA3DC6"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val="it-IT"/>
        </w:rPr>
      </w:pPr>
      <w:r w:rsidRPr="00DE6373">
        <w:rPr>
          <w:rFonts w:ascii="Times New Roman" w:eastAsia="Calibri" w:hAnsi="Times New Roman" w:cs="Times New Roman"/>
          <w:sz w:val="24"/>
          <w:szCs w:val="24"/>
          <w:lang w:val="it-IT"/>
        </w:rPr>
        <w:t>Theo bảng số liệu, cho biết nhận xét nào sau đây đúng về tỉ lệ tăng tự nhiên dân số nước ta, giai đoạn 2005 - 2018?</w:t>
      </w:r>
    </w:p>
    <w:p w14:paraId="2380D270"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val="it-IT"/>
        </w:rPr>
        <w:t xml:space="preserve">A. </w:t>
      </w:r>
      <w:r w:rsidRPr="00DE6373">
        <w:rPr>
          <w:rFonts w:ascii="Times New Roman" w:eastAsia="Calibri" w:hAnsi="Times New Roman" w:cs="Times New Roman"/>
          <w:sz w:val="24"/>
          <w:szCs w:val="24"/>
          <w:lang w:val="it-IT"/>
        </w:rPr>
        <w:t>Nông thôn luôn cao hơn thành thị.</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t xml:space="preserve"> </w:t>
      </w:r>
    </w:p>
    <w:p w14:paraId="2015CFAE"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lang w:val="it-IT"/>
        </w:rPr>
        <w:t>B.</w:t>
      </w:r>
      <w:r w:rsidRPr="00DE6373">
        <w:rPr>
          <w:rFonts w:ascii="Times New Roman" w:eastAsia="Calibri" w:hAnsi="Times New Roman" w:cs="Times New Roman"/>
          <w:b/>
          <w:sz w:val="24"/>
          <w:szCs w:val="24"/>
          <w:lang w:val="it-IT"/>
        </w:rPr>
        <w:t xml:space="preserve"> </w:t>
      </w:r>
      <w:r w:rsidRPr="00DE6373">
        <w:rPr>
          <w:rFonts w:ascii="Times New Roman" w:eastAsia="Calibri" w:hAnsi="Times New Roman" w:cs="Times New Roman"/>
          <w:sz w:val="24"/>
          <w:szCs w:val="24"/>
          <w:lang w:val="it-IT"/>
        </w:rPr>
        <w:t>Nông thôn giảm nhanh và liên tục.</w:t>
      </w:r>
    </w:p>
    <w:p w14:paraId="7FCD1A80"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val="it-IT"/>
        </w:rPr>
        <w:t xml:space="preserve">C. </w:t>
      </w:r>
      <w:r w:rsidRPr="00DE6373">
        <w:rPr>
          <w:rFonts w:ascii="Times New Roman" w:eastAsia="Calibri" w:hAnsi="Times New Roman" w:cs="Times New Roman"/>
          <w:sz w:val="24"/>
          <w:szCs w:val="24"/>
          <w:lang w:val="it-IT"/>
        </w:rPr>
        <w:t>Thành thị và nông thôn đều giảm qua các năm.</w:t>
      </w:r>
      <w:r w:rsidRPr="00DE6373">
        <w:rPr>
          <w:rFonts w:ascii="Times New Roman" w:eastAsia="Calibri" w:hAnsi="Times New Roman" w:cs="Times New Roman"/>
          <w:sz w:val="24"/>
          <w:szCs w:val="24"/>
        </w:rPr>
        <w:t xml:space="preserve"> </w:t>
      </w:r>
    </w:p>
    <w:p w14:paraId="7A7EADF6"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val="it-IT"/>
        </w:rPr>
        <w:t xml:space="preserve">D. </w:t>
      </w:r>
      <w:r w:rsidRPr="00DE6373">
        <w:rPr>
          <w:rFonts w:ascii="Times New Roman" w:eastAsia="Calibri" w:hAnsi="Times New Roman" w:cs="Times New Roman"/>
          <w:sz w:val="24"/>
          <w:szCs w:val="24"/>
          <w:lang w:val="it-IT"/>
        </w:rPr>
        <w:t>Thành thị giảm nhanh và nhiều hơn nông thôn.</w:t>
      </w:r>
    </w:p>
    <w:p w14:paraId="68E4B42B" w14:textId="77777777" w:rsidR="00B935FA" w:rsidRPr="00DE6373" w:rsidRDefault="00B935FA" w:rsidP="00EE31D8">
      <w:pPr>
        <w:tabs>
          <w:tab w:val="left" w:pos="992"/>
        </w:tabs>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Câu 37.</w:t>
      </w:r>
      <w:r w:rsidRPr="00DE6373">
        <w:rPr>
          <w:rFonts w:ascii="Times New Roman" w:eastAsia="Calibri" w:hAnsi="Times New Roman" w:cs="Times New Roman"/>
          <w:sz w:val="24"/>
          <w:szCs w:val="24"/>
        </w:rPr>
        <w:t xml:space="preserve"> Cho bảng số liệu:</w:t>
      </w:r>
    </w:p>
    <w:p w14:paraId="28E0D4ED"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LAO ĐỘNG NƯỚC TA PHÂN THEO THÀNH PHẦN KINH TẾ QUA CÁC NĂM</w:t>
      </w:r>
    </w:p>
    <w:p w14:paraId="545552E0" w14:textId="77777777" w:rsidR="00B935FA" w:rsidRPr="00DE6373" w:rsidRDefault="00B935FA" w:rsidP="00EE31D8">
      <w:pPr>
        <w:spacing w:after="0" w:line="240" w:lineRule="auto"/>
        <w:ind w:firstLine="283"/>
        <w:jc w:val="both"/>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                                                                                                              (Đơn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1655"/>
        <w:gridCol w:w="1604"/>
      </w:tblGrid>
      <w:tr w:rsidR="00B935FA" w:rsidRPr="00DE6373" w14:paraId="4D2957FF" w14:textId="77777777" w:rsidTr="00B935FA">
        <w:trPr>
          <w:trHeight w:val="718"/>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68593FDA" w14:textId="77777777" w:rsidR="00B935FA" w:rsidRPr="00DE6373" w:rsidRDefault="00B935FA" w:rsidP="00EE31D8">
            <w:pPr>
              <w:spacing w:after="0" w:line="240" w:lineRule="auto"/>
              <w:ind w:firstLine="283"/>
              <w:jc w:val="both"/>
              <w:rPr>
                <w:rFonts w:ascii="Times New Roman" w:eastAsia="Times New Roman" w:hAnsi="Times New Roman" w:cs="Times New Roman"/>
                <w:b/>
                <w:i/>
                <w:sz w:val="24"/>
                <w:szCs w:val="24"/>
                <w:shd w:val="clear" w:color="auto" w:fill="FFFFFF"/>
              </w:rPr>
            </w:pPr>
            <w:r w:rsidRPr="00DE6373">
              <w:rPr>
                <w:rFonts w:ascii="Times New Roman" w:eastAsia="Calibri" w:hAnsi="Times New Roman" w:cs="Times New Roman"/>
                <w:i/>
                <w:sz w:val="24"/>
                <w:szCs w:val="24"/>
                <w:shd w:val="clear" w:color="auto" w:fill="FFFFFF"/>
              </w:rPr>
              <w:t xml:space="preserve">                                    </w:t>
            </w:r>
            <w:r w:rsidRPr="00DE6373">
              <w:rPr>
                <w:rFonts w:ascii="Times New Roman" w:eastAsia="Calibri" w:hAnsi="Times New Roman" w:cs="Times New Roman"/>
                <w:sz w:val="24"/>
                <w:szCs w:val="24"/>
                <w:shd w:val="clear" w:color="auto" w:fill="FFFFFF"/>
              </w:rPr>
              <w:t xml:space="preserve">  </w:t>
            </w:r>
            <w:r w:rsidRPr="00DE6373">
              <w:rPr>
                <w:rFonts w:ascii="Times New Roman" w:eastAsia="Calibri" w:hAnsi="Times New Roman" w:cs="Times New Roman"/>
                <w:b/>
                <w:sz w:val="24"/>
                <w:szCs w:val="24"/>
                <w:shd w:val="clear" w:color="auto" w:fill="FFFFFF"/>
              </w:rPr>
              <w:t>Năm</w:t>
            </w:r>
          </w:p>
          <w:p w14:paraId="42F37E4A" w14:textId="77777777" w:rsidR="00B935FA" w:rsidRPr="00DE6373" w:rsidRDefault="00B935FA" w:rsidP="00EE31D8">
            <w:pPr>
              <w:spacing w:after="0" w:line="240" w:lineRule="auto"/>
              <w:jc w:val="both"/>
              <w:rPr>
                <w:rFonts w:ascii="Times New Roman" w:eastAsia="Times New Roman" w:hAnsi="Times New Roman" w:cs="Times New Roman"/>
                <w:b/>
                <w:sz w:val="24"/>
                <w:szCs w:val="24"/>
                <w:shd w:val="clear" w:color="auto" w:fill="FFFFFF"/>
              </w:rPr>
            </w:pPr>
            <w:r w:rsidRPr="00DE6373">
              <w:rPr>
                <w:rFonts w:ascii="Times New Roman" w:eastAsia="Calibri" w:hAnsi="Times New Roman" w:cs="Times New Roman"/>
                <w:b/>
                <w:sz w:val="24"/>
                <w:szCs w:val="24"/>
                <w:shd w:val="clear" w:color="auto" w:fill="FFFFFF"/>
              </w:rPr>
              <w:t>Thành phần kinh tế</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240AC89" w14:textId="77777777" w:rsidR="00B935FA" w:rsidRPr="00DE6373" w:rsidRDefault="00B935FA" w:rsidP="00EE31D8">
            <w:pPr>
              <w:spacing w:after="0" w:line="240" w:lineRule="auto"/>
              <w:ind w:firstLine="283"/>
              <w:jc w:val="both"/>
              <w:rPr>
                <w:rFonts w:ascii="Times New Roman" w:eastAsia="Times New Roman" w:hAnsi="Times New Roman" w:cs="Times New Roman"/>
                <w:b/>
                <w:sz w:val="24"/>
                <w:szCs w:val="24"/>
                <w:shd w:val="clear" w:color="auto" w:fill="FFFFFF"/>
              </w:rPr>
            </w:pPr>
            <w:r w:rsidRPr="00DE6373">
              <w:rPr>
                <w:rFonts w:ascii="Times New Roman" w:eastAsia="Calibri" w:hAnsi="Times New Roman" w:cs="Times New Roman"/>
                <w:b/>
                <w:sz w:val="24"/>
                <w:szCs w:val="24"/>
                <w:shd w:val="clear" w:color="auto" w:fill="FFFFFF"/>
              </w:rPr>
              <w:t>2008</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627BA77" w14:textId="77777777" w:rsidR="00B935FA" w:rsidRPr="00DE6373" w:rsidRDefault="00B935FA" w:rsidP="00EE31D8">
            <w:pPr>
              <w:spacing w:after="0" w:line="240" w:lineRule="auto"/>
              <w:ind w:firstLine="283"/>
              <w:jc w:val="both"/>
              <w:rPr>
                <w:rFonts w:ascii="Times New Roman" w:eastAsia="Times New Roman" w:hAnsi="Times New Roman" w:cs="Times New Roman"/>
                <w:b/>
                <w:sz w:val="24"/>
                <w:szCs w:val="24"/>
                <w:shd w:val="clear" w:color="auto" w:fill="FFFFFF"/>
              </w:rPr>
            </w:pPr>
            <w:r w:rsidRPr="00DE6373">
              <w:rPr>
                <w:rFonts w:ascii="Times New Roman" w:eastAsia="Calibri" w:hAnsi="Times New Roman" w:cs="Times New Roman"/>
                <w:b/>
                <w:sz w:val="24"/>
                <w:szCs w:val="24"/>
                <w:shd w:val="clear" w:color="auto" w:fill="FFFFFF"/>
              </w:rPr>
              <w:t>2017</w:t>
            </w:r>
          </w:p>
        </w:tc>
      </w:tr>
      <w:tr w:rsidR="00B935FA" w:rsidRPr="00DE6373" w14:paraId="7FB21B4D" w14:textId="77777777" w:rsidTr="00B935FA">
        <w:trPr>
          <w:trHeight w:val="398"/>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4621B9A3" w14:textId="77777777" w:rsidR="00B935FA" w:rsidRPr="00DE6373" w:rsidRDefault="00B935FA" w:rsidP="00EE31D8">
            <w:pPr>
              <w:spacing w:after="0" w:line="240" w:lineRule="auto"/>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Nhà nước</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6DB808D"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5,1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DDF6EFF"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4,6</w:t>
            </w:r>
          </w:p>
        </w:tc>
      </w:tr>
      <w:tr w:rsidR="00B935FA" w:rsidRPr="00DE6373" w14:paraId="21C628EC" w14:textId="77777777" w:rsidTr="00B935FA">
        <w:trPr>
          <w:trHeight w:val="452"/>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6ECE641D" w14:textId="77777777" w:rsidR="00B935FA" w:rsidRPr="00DE6373" w:rsidRDefault="00B935FA" w:rsidP="00EE31D8">
            <w:pPr>
              <w:spacing w:after="0" w:line="240" w:lineRule="auto"/>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Ngoài Nhà nước</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EE39236"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39,7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B6D0E2F"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44,9</w:t>
            </w:r>
          </w:p>
        </w:tc>
      </w:tr>
      <w:tr w:rsidR="00B935FA" w:rsidRPr="00DE6373" w14:paraId="063B2A82" w14:textId="77777777" w:rsidTr="00B935FA">
        <w:trPr>
          <w:trHeight w:val="452"/>
          <w:jc w:val="center"/>
        </w:trPr>
        <w:tc>
          <w:tcPr>
            <w:tcW w:w="4312" w:type="dxa"/>
            <w:tcBorders>
              <w:top w:val="single" w:sz="4" w:space="0" w:color="auto"/>
              <w:left w:val="single" w:sz="4" w:space="0" w:color="auto"/>
              <w:bottom w:val="single" w:sz="4" w:space="0" w:color="auto"/>
              <w:right w:val="single" w:sz="4" w:space="0" w:color="auto"/>
            </w:tcBorders>
            <w:vAlign w:val="center"/>
            <w:hideMark/>
          </w:tcPr>
          <w:p w14:paraId="4A1CA559" w14:textId="77777777" w:rsidR="00B935FA" w:rsidRPr="00DE6373" w:rsidRDefault="00B935FA" w:rsidP="00EE31D8">
            <w:pPr>
              <w:spacing w:after="0" w:line="240" w:lineRule="auto"/>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Có vốn đầu tư nước ngoài</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8002957"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1,7</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93EB88F"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shd w:val="clear" w:color="auto" w:fill="FFFFFF"/>
              </w:rPr>
            </w:pPr>
            <w:r w:rsidRPr="00DE6373">
              <w:rPr>
                <w:rFonts w:ascii="Times New Roman" w:eastAsia="Calibri" w:hAnsi="Times New Roman" w:cs="Times New Roman"/>
                <w:sz w:val="24"/>
                <w:szCs w:val="24"/>
                <w:shd w:val="clear" w:color="auto" w:fill="FFFFFF"/>
              </w:rPr>
              <w:t xml:space="preserve"> 4,2</w:t>
            </w:r>
          </w:p>
        </w:tc>
      </w:tr>
    </w:tbl>
    <w:p w14:paraId="26DA6790" w14:textId="77777777" w:rsidR="00B935FA" w:rsidRPr="00DE6373" w:rsidRDefault="00B935FA" w:rsidP="00EE31D8">
      <w:pPr>
        <w:spacing w:after="0" w:line="240" w:lineRule="auto"/>
        <w:ind w:firstLine="283"/>
        <w:jc w:val="both"/>
        <w:rPr>
          <w:rFonts w:ascii="Times New Roman" w:eastAsia="Times New Roman" w:hAnsi="Times New Roman" w:cs="Times New Roman"/>
          <w:sz w:val="24"/>
          <w:szCs w:val="24"/>
        </w:rPr>
      </w:pPr>
      <w:r w:rsidRPr="00DE6373">
        <w:rPr>
          <w:rFonts w:ascii="Times New Roman" w:eastAsia="Calibri" w:hAnsi="Times New Roman" w:cs="Times New Roman"/>
          <w:i/>
          <w:sz w:val="24"/>
          <w:szCs w:val="24"/>
          <w:shd w:val="clear" w:color="auto" w:fill="FFFFFF"/>
        </w:rPr>
        <w:t xml:space="preserve">                                        (Nguồn: Niên giám thống kê Việt Nam 2017, NXB thống kê, 2018)</w:t>
      </w:r>
    </w:p>
    <w:p w14:paraId="23C3CAD8"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về lao động phân theo thành phần kinh tế ở nước ta, từ năm 2008 đến 2017?</w:t>
      </w:r>
    </w:p>
    <w:p w14:paraId="2949778B" w14:textId="77777777" w:rsidR="00B935FA" w:rsidRPr="00DE6373" w:rsidRDefault="00B935FA" w:rsidP="00EE31D8">
      <w:pPr>
        <w:tabs>
          <w:tab w:val="center" w:pos="5244"/>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Kinh tế Nhà nước có tỉ lệ lớn thứ hai.</w:t>
      </w:r>
      <w:r w:rsidRPr="00DE6373">
        <w:rPr>
          <w:rFonts w:ascii="Times New Roman" w:eastAsia="Calibri" w:hAnsi="Times New Roman" w:cs="Times New Roman"/>
          <w:sz w:val="24"/>
          <w:szCs w:val="24"/>
        </w:rPr>
        <w:tab/>
        <w:t xml:space="preserve">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Kinh tế ngoài Nhà nước có tỉ lệ tăng. </w:t>
      </w:r>
    </w:p>
    <w:p w14:paraId="027BD662" w14:textId="77777777" w:rsidR="00B935FA" w:rsidRPr="00DE6373" w:rsidRDefault="00B935FA" w:rsidP="00EE31D8">
      <w:pPr>
        <w:spacing w:after="0" w:line="240" w:lineRule="auto"/>
        <w:ind w:right="-356"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 xml:space="preserve">Kinh tế ngoài Nhà nước tăng nhiều nhất.                 </w:t>
      </w:r>
      <w:r w:rsidRPr="00DE6373">
        <w:rPr>
          <w:rFonts w:ascii="Times New Roman" w:eastAsia="Calibri" w:hAnsi="Times New Roman" w:cs="Times New Roman"/>
          <w:b/>
          <w:spacing w:val="-4"/>
          <w:sz w:val="24"/>
          <w:szCs w:val="24"/>
        </w:rPr>
        <w:t xml:space="preserve">D. </w:t>
      </w:r>
      <w:r w:rsidRPr="00DE6373">
        <w:rPr>
          <w:rFonts w:ascii="Times New Roman" w:eastAsia="Calibri" w:hAnsi="Times New Roman" w:cs="Times New Roman"/>
          <w:spacing w:val="-4"/>
          <w:sz w:val="24"/>
          <w:szCs w:val="24"/>
        </w:rPr>
        <w:t>Có vốn đầu tư nước ngoài tăng nhanh nhất.</w:t>
      </w:r>
    </w:p>
    <w:p w14:paraId="63DC1AA2"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38: </w:t>
      </w:r>
      <w:r w:rsidRPr="00DE6373">
        <w:rPr>
          <w:rFonts w:ascii="Times New Roman" w:eastAsia="Calibri" w:hAnsi="Times New Roman" w:cs="Times New Roman"/>
          <w:sz w:val="24"/>
          <w:szCs w:val="24"/>
        </w:rPr>
        <w:t>Cho bảng số liệu:</w:t>
      </w:r>
    </w:p>
    <w:p w14:paraId="0DF69911" w14:textId="77777777" w:rsidR="00B935FA" w:rsidRPr="00DE6373" w:rsidRDefault="00B935FA" w:rsidP="00EE31D8">
      <w:pPr>
        <w:spacing w:after="0" w:line="240" w:lineRule="auto"/>
        <w:ind w:left="1468" w:right="-73"/>
        <w:jc w:val="center"/>
        <w:rPr>
          <w:rFonts w:ascii="Times New Roman" w:eastAsia="Calibri" w:hAnsi="Times New Roman" w:cs="Times New Roman"/>
          <w:sz w:val="24"/>
          <w:szCs w:val="24"/>
        </w:rPr>
      </w:pPr>
      <w:r w:rsidRPr="00DE6373">
        <w:rPr>
          <w:rFonts w:ascii="Times New Roman" w:eastAsia="Calibri" w:hAnsi="Times New Roman" w:cs="Times New Roman"/>
          <w:b/>
          <w:position w:val="-1"/>
          <w:sz w:val="24"/>
          <w:szCs w:val="24"/>
        </w:rPr>
        <w:t>DIỆN TÍCH VÀ SỐ DÂN CỦA MỘT SỐ VÙNG Ở NƯỚC TA, NĂM 2017</w:t>
      </w:r>
    </w:p>
    <w:tbl>
      <w:tblPr>
        <w:tblW w:w="10105" w:type="dxa"/>
        <w:tblInd w:w="111" w:type="dxa"/>
        <w:tblLayout w:type="fixed"/>
        <w:tblCellMar>
          <w:left w:w="0" w:type="dxa"/>
          <w:right w:w="0" w:type="dxa"/>
        </w:tblCellMar>
        <w:tblLook w:val="01E0" w:firstRow="1" w:lastRow="1" w:firstColumn="1" w:lastColumn="1" w:noHBand="0" w:noVBand="0"/>
      </w:tblPr>
      <w:tblGrid>
        <w:gridCol w:w="3155"/>
        <w:gridCol w:w="3475"/>
        <w:gridCol w:w="3475"/>
      </w:tblGrid>
      <w:tr w:rsidR="00B935FA" w:rsidRPr="00DE6373" w14:paraId="2A32F8D1"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485ACDFC" w14:textId="77777777" w:rsidR="00B935FA" w:rsidRPr="00DE6373" w:rsidRDefault="00B935FA" w:rsidP="00EE31D8">
            <w:pPr>
              <w:spacing w:after="0" w:line="240" w:lineRule="auto"/>
              <w:ind w:right="1414"/>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Vùng</w:t>
            </w:r>
          </w:p>
        </w:tc>
        <w:tc>
          <w:tcPr>
            <w:tcW w:w="3475" w:type="dxa"/>
            <w:tcBorders>
              <w:top w:val="single" w:sz="4" w:space="0" w:color="000000"/>
              <w:left w:val="single" w:sz="4" w:space="0" w:color="000000"/>
              <w:bottom w:val="single" w:sz="4" w:space="0" w:color="000000"/>
              <w:right w:val="single" w:sz="4" w:space="0" w:color="000000"/>
            </w:tcBorders>
          </w:tcPr>
          <w:p w14:paraId="5E9D07D9" w14:textId="77777777" w:rsidR="00B935FA" w:rsidRPr="00DE6373" w:rsidRDefault="00B935FA" w:rsidP="00EE31D8">
            <w:pPr>
              <w:spacing w:after="0" w:line="240" w:lineRule="auto"/>
              <w:ind w:left="966"/>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Diện tích </w:t>
            </w:r>
            <w:r w:rsidRPr="00DE6373">
              <w:rPr>
                <w:rFonts w:ascii="Times New Roman" w:eastAsia="Calibri" w:hAnsi="Times New Roman" w:cs="Times New Roman"/>
                <w:sz w:val="24"/>
                <w:szCs w:val="24"/>
              </w:rPr>
              <w:t>(km</w:t>
            </w:r>
            <w:r w:rsidRPr="00DE6373">
              <w:rPr>
                <w:rFonts w:ascii="Times New Roman" w:eastAsia="Calibri" w:hAnsi="Times New Roman" w:cs="Times New Roman"/>
                <w:position w:val="7"/>
                <w:sz w:val="24"/>
                <w:szCs w:val="24"/>
              </w:rPr>
              <w:t>2</w:t>
            </w:r>
            <w:r w:rsidRPr="00DE6373">
              <w:rPr>
                <w:rFonts w:ascii="Times New Roman" w:eastAsia="Calibri" w:hAnsi="Times New Roman" w:cs="Times New Roman"/>
                <w:sz w:val="24"/>
                <w:szCs w:val="24"/>
              </w:rPr>
              <w:t>)</w:t>
            </w:r>
          </w:p>
        </w:tc>
        <w:tc>
          <w:tcPr>
            <w:tcW w:w="3475" w:type="dxa"/>
            <w:tcBorders>
              <w:top w:val="single" w:sz="4" w:space="0" w:color="000000"/>
              <w:left w:val="single" w:sz="4" w:space="0" w:color="000000"/>
              <w:bottom w:val="single" w:sz="4" w:space="0" w:color="000000"/>
              <w:right w:val="single" w:sz="4" w:space="0" w:color="000000"/>
            </w:tcBorders>
          </w:tcPr>
          <w:p w14:paraId="4942FEBA" w14:textId="77777777" w:rsidR="00B935FA" w:rsidRPr="00DE6373" w:rsidRDefault="00B935FA" w:rsidP="00EE31D8">
            <w:pPr>
              <w:spacing w:after="0" w:line="240" w:lineRule="auto"/>
              <w:ind w:left="107" w:right="-242"/>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Dân số trung bình </w:t>
            </w:r>
            <w:r w:rsidRPr="00DE6373">
              <w:rPr>
                <w:rFonts w:ascii="Times New Roman" w:eastAsia="Calibri" w:hAnsi="Times New Roman" w:cs="Times New Roman"/>
                <w:sz w:val="24"/>
                <w:szCs w:val="24"/>
              </w:rPr>
              <w:t>(nghìn người)</w:t>
            </w:r>
          </w:p>
        </w:tc>
      </w:tr>
      <w:tr w:rsidR="00B935FA" w:rsidRPr="00DE6373" w14:paraId="4B10156A"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00803C34"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Hồng</w:t>
            </w:r>
          </w:p>
        </w:tc>
        <w:tc>
          <w:tcPr>
            <w:tcW w:w="3475" w:type="dxa"/>
            <w:tcBorders>
              <w:top w:val="single" w:sz="4" w:space="0" w:color="000000"/>
              <w:left w:val="single" w:sz="4" w:space="0" w:color="000000"/>
              <w:bottom w:val="single" w:sz="4" w:space="0" w:color="000000"/>
              <w:right w:val="single" w:sz="4" w:space="0" w:color="000000"/>
            </w:tcBorders>
          </w:tcPr>
          <w:p w14:paraId="529234F0"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15082,0</w:t>
            </w:r>
          </w:p>
        </w:tc>
        <w:tc>
          <w:tcPr>
            <w:tcW w:w="3475" w:type="dxa"/>
            <w:tcBorders>
              <w:top w:val="single" w:sz="4" w:space="0" w:color="000000"/>
              <w:left w:val="single" w:sz="4" w:space="0" w:color="000000"/>
              <w:bottom w:val="single" w:sz="4" w:space="0" w:color="000000"/>
              <w:right w:val="single" w:sz="4" w:space="0" w:color="000000"/>
            </w:tcBorders>
          </w:tcPr>
          <w:p w14:paraId="4E05AECF"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20099,0</w:t>
            </w:r>
          </w:p>
        </w:tc>
      </w:tr>
      <w:tr w:rsidR="00B935FA" w:rsidRPr="00DE6373" w14:paraId="1850B6B6"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431251A8"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c>
          <w:tcPr>
            <w:tcW w:w="3475" w:type="dxa"/>
            <w:tcBorders>
              <w:top w:val="single" w:sz="4" w:space="0" w:color="000000"/>
              <w:left w:val="single" w:sz="4" w:space="0" w:color="000000"/>
              <w:bottom w:val="single" w:sz="4" w:space="0" w:color="000000"/>
              <w:right w:val="single" w:sz="4" w:space="0" w:color="000000"/>
            </w:tcBorders>
          </w:tcPr>
          <w:p w14:paraId="30D3852E"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54508,3</w:t>
            </w:r>
          </w:p>
        </w:tc>
        <w:tc>
          <w:tcPr>
            <w:tcW w:w="3475" w:type="dxa"/>
            <w:tcBorders>
              <w:top w:val="single" w:sz="4" w:space="0" w:color="000000"/>
              <w:left w:val="single" w:sz="4" w:space="0" w:color="000000"/>
              <w:bottom w:val="single" w:sz="4" w:space="0" w:color="000000"/>
              <w:right w:val="single" w:sz="4" w:space="0" w:color="000000"/>
            </w:tcBorders>
          </w:tcPr>
          <w:p w14:paraId="3DA905CF" w14:textId="77777777" w:rsidR="00B935FA" w:rsidRPr="00DE6373" w:rsidRDefault="00B935FA" w:rsidP="00EE31D8">
            <w:pPr>
              <w:spacing w:after="0" w:line="240" w:lineRule="auto"/>
              <w:ind w:left="1364" w:right="136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5778,5</w:t>
            </w:r>
          </w:p>
        </w:tc>
      </w:tr>
      <w:tr w:rsidR="00B935FA" w:rsidRPr="00DE6373" w14:paraId="3538AC72"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6B7E15CB"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Đông Nam Bộ</w:t>
            </w:r>
          </w:p>
        </w:tc>
        <w:tc>
          <w:tcPr>
            <w:tcW w:w="3475" w:type="dxa"/>
            <w:tcBorders>
              <w:top w:val="single" w:sz="4" w:space="0" w:color="000000"/>
              <w:left w:val="single" w:sz="4" w:space="0" w:color="000000"/>
              <w:bottom w:val="single" w:sz="4" w:space="0" w:color="000000"/>
              <w:right w:val="single" w:sz="4" w:space="0" w:color="000000"/>
            </w:tcBorders>
          </w:tcPr>
          <w:p w14:paraId="5F16F6FE"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23552,6</w:t>
            </w:r>
          </w:p>
        </w:tc>
        <w:tc>
          <w:tcPr>
            <w:tcW w:w="3475" w:type="dxa"/>
            <w:tcBorders>
              <w:top w:val="single" w:sz="4" w:space="0" w:color="000000"/>
              <w:left w:val="single" w:sz="4" w:space="0" w:color="000000"/>
              <w:bottom w:val="single" w:sz="4" w:space="0" w:color="000000"/>
              <w:right w:val="single" w:sz="4" w:space="0" w:color="000000"/>
            </w:tcBorders>
          </w:tcPr>
          <w:p w14:paraId="0F0E5DFF"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16739,6</w:t>
            </w:r>
          </w:p>
        </w:tc>
      </w:tr>
      <w:tr w:rsidR="00B935FA" w:rsidRPr="00DE6373" w14:paraId="3FE45489" w14:textId="77777777" w:rsidTr="00B935FA">
        <w:trPr>
          <w:trHeight w:hRule="exact" w:val="437"/>
        </w:trPr>
        <w:tc>
          <w:tcPr>
            <w:tcW w:w="3155" w:type="dxa"/>
            <w:tcBorders>
              <w:top w:val="single" w:sz="4" w:space="0" w:color="000000"/>
              <w:left w:val="single" w:sz="4" w:space="0" w:color="000000"/>
              <w:bottom w:val="single" w:sz="4" w:space="0" w:color="000000"/>
              <w:right w:val="single" w:sz="4" w:space="0" w:color="000000"/>
            </w:tcBorders>
          </w:tcPr>
          <w:p w14:paraId="5A3C5CB7" w14:textId="77777777" w:rsidR="00B935FA" w:rsidRPr="00DE6373" w:rsidRDefault="00B935FA" w:rsidP="00EE31D8">
            <w:pPr>
              <w:spacing w:after="0" w:line="240" w:lineRule="auto"/>
              <w:ind w:left="103"/>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Cửu Long</w:t>
            </w:r>
          </w:p>
        </w:tc>
        <w:tc>
          <w:tcPr>
            <w:tcW w:w="3475" w:type="dxa"/>
            <w:tcBorders>
              <w:top w:val="single" w:sz="4" w:space="0" w:color="000000"/>
              <w:left w:val="single" w:sz="4" w:space="0" w:color="000000"/>
              <w:bottom w:val="single" w:sz="4" w:space="0" w:color="000000"/>
              <w:right w:val="single" w:sz="4" w:space="0" w:color="000000"/>
            </w:tcBorders>
          </w:tcPr>
          <w:p w14:paraId="58BDC760"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40816,3</w:t>
            </w:r>
          </w:p>
        </w:tc>
        <w:tc>
          <w:tcPr>
            <w:tcW w:w="3475" w:type="dxa"/>
            <w:tcBorders>
              <w:top w:val="single" w:sz="4" w:space="0" w:color="000000"/>
              <w:left w:val="single" w:sz="4" w:space="0" w:color="000000"/>
              <w:bottom w:val="single" w:sz="4" w:space="0" w:color="000000"/>
              <w:right w:val="single" w:sz="4" w:space="0" w:color="000000"/>
            </w:tcBorders>
          </w:tcPr>
          <w:p w14:paraId="03968120" w14:textId="77777777" w:rsidR="00B935FA" w:rsidRPr="00DE6373" w:rsidRDefault="00B935FA" w:rsidP="00EE31D8">
            <w:pPr>
              <w:spacing w:after="0" w:line="240" w:lineRule="auto"/>
              <w:ind w:left="1304" w:right="1305"/>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17738,0</w:t>
            </w:r>
          </w:p>
        </w:tc>
      </w:tr>
    </w:tbl>
    <w:p w14:paraId="358BD02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2017, NXB Thống kê, 2018)</w:t>
      </w:r>
    </w:p>
    <w:p w14:paraId="4FBE4855" w14:textId="77777777" w:rsidR="00B935FA" w:rsidRPr="00DE6373" w:rsidRDefault="00B935FA" w:rsidP="00EE31D8">
      <w:pPr>
        <w:spacing w:after="0" w:line="240" w:lineRule="auto"/>
        <w:ind w:left="230" w:right="-214"/>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khi so sánh mật độ dân số của các vùng, năm 2017?</w:t>
      </w:r>
    </w:p>
    <w:p w14:paraId="51E9B3A1"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Đông Nam Bộ cao hơn Đồng bằng sông Hồng.</w:t>
      </w:r>
    </w:p>
    <w:p w14:paraId="0D9CFDA9"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Đông Nam Bộ cao hơn Đồng bằng sông Cửu Long.</w:t>
      </w:r>
    </w:p>
    <w:p w14:paraId="5ABBEB86"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Đồng bằng sông Cửu Long cao hơn Đồng bằng sông Hồng.</w:t>
      </w:r>
    </w:p>
    <w:p w14:paraId="7647572E" w14:textId="77777777" w:rsidR="00B935FA" w:rsidRPr="00DE6373" w:rsidRDefault="00B935FA" w:rsidP="00EE31D8">
      <w:pPr>
        <w:spacing w:after="0" w:line="240" w:lineRule="auto"/>
        <w:ind w:left="410"/>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Tây Nguyên cao hơn Đồng bằng sông Hồng.</w:t>
      </w:r>
    </w:p>
    <w:p w14:paraId="29E8884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pacing w:val="1"/>
          <w:sz w:val="24"/>
          <w:szCs w:val="24"/>
        </w:rPr>
        <w:t>C</w:t>
      </w:r>
      <w:r w:rsidRPr="00DE6373">
        <w:rPr>
          <w:rFonts w:ascii="Times New Roman" w:eastAsia="Calibri" w:hAnsi="Times New Roman" w:cs="Times New Roman"/>
          <w:b/>
          <w:sz w:val="24"/>
          <w:szCs w:val="24"/>
        </w:rPr>
        <w:t>âu</w:t>
      </w:r>
      <w:r w:rsidRPr="00DE6373">
        <w:rPr>
          <w:rFonts w:ascii="Times New Roman" w:eastAsia="Calibri" w:hAnsi="Times New Roman" w:cs="Times New Roman"/>
          <w:b/>
          <w:spacing w:val="-7"/>
          <w:sz w:val="24"/>
          <w:szCs w:val="24"/>
        </w:rPr>
        <w:t xml:space="preserve"> </w:t>
      </w:r>
      <w:r w:rsidRPr="00DE6373">
        <w:rPr>
          <w:rFonts w:ascii="Times New Roman" w:eastAsia="Calibri" w:hAnsi="Times New Roman" w:cs="Times New Roman"/>
          <w:b/>
          <w:sz w:val="24"/>
          <w:szCs w:val="24"/>
        </w:rPr>
        <w:t xml:space="preserve">39. </w:t>
      </w:r>
      <w:r w:rsidRPr="00DE6373">
        <w:rPr>
          <w:rFonts w:ascii="Times New Roman" w:eastAsia="Calibri" w:hAnsi="Times New Roman" w:cs="Times New Roman"/>
          <w:sz w:val="24"/>
          <w:szCs w:val="24"/>
        </w:rPr>
        <w:t xml:space="preserve">Cho bảng số liệu: </w:t>
      </w:r>
    </w:p>
    <w:p w14:paraId="58C1F74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SỐ LƯỢNG TRÂU, BÒ CỦA CẢ NƯỚC, TRUNG DU MIỀN NÚI BẮC BỘ VÀ TÂY NGUYÊN, NĂM 2016</w:t>
      </w:r>
    </w:p>
    <w:p w14:paraId="2437F13A" w14:textId="77777777" w:rsidR="00B935FA" w:rsidRPr="00DE6373" w:rsidRDefault="00B935FA" w:rsidP="00EE31D8">
      <w:pPr>
        <w:spacing w:after="0" w:line="240" w:lineRule="auto"/>
        <w:jc w:val="right"/>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(Đơn vị: Nghìn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744"/>
        <w:gridCol w:w="3706"/>
        <w:gridCol w:w="2364"/>
      </w:tblGrid>
      <w:tr w:rsidR="00B935FA" w:rsidRPr="00DE6373" w14:paraId="4A6C494B" w14:textId="77777777" w:rsidTr="00B935FA">
        <w:tc>
          <w:tcPr>
            <w:tcW w:w="1525" w:type="dxa"/>
          </w:tcPr>
          <w:p w14:paraId="112E0BC6" w14:textId="77777777" w:rsidR="00B935FA" w:rsidRPr="00DE6373" w:rsidRDefault="00B935FA" w:rsidP="00EE31D8">
            <w:pPr>
              <w:spacing w:after="0" w:line="240" w:lineRule="auto"/>
              <w:rPr>
                <w:rFonts w:ascii="Times New Roman" w:eastAsia="Calibri" w:hAnsi="Times New Roman" w:cs="Times New Roman"/>
                <w:sz w:val="24"/>
                <w:szCs w:val="24"/>
              </w:rPr>
            </w:pPr>
          </w:p>
        </w:tc>
        <w:tc>
          <w:tcPr>
            <w:tcW w:w="1744" w:type="dxa"/>
          </w:tcPr>
          <w:p w14:paraId="2E866C4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Cả nước</w:t>
            </w:r>
          </w:p>
        </w:tc>
        <w:tc>
          <w:tcPr>
            <w:tcW w:w="3706" w:type="dxa"/>
          </w:tcPr>
          <w:p w14:paraId="75F45586" w14:textId="77777777" w:rsidR="00B935FA" w:rsidRPr="00DE6373" w:rsidRDefault="00B935FA" w:rsidP="00EE31D8">
            <w:pPr>
              <w:spacing w:after="0" w:line="240" w:lineRule="auto"/>
              <w:rPr>
                <w:rFonts w:ascii="Times New Roman" w:eastAsia="Calibri" w:hAnsi="Times New Roman" w:cs="Times New Roman"/>
                <w:sz w:val="24"/>
                <w:szCs w:val="24"/>
                <w:lang w:val="sv-SE"/>
              </w:rPr>
            </w:pPr>
            <w:r w:rsidRPr="00DE6373">
              <w:rPr>
                <w:rFonts w:ascii="Times New Roman" w:eastAsia="Calibri" w:hAnsi="Times New Roman" w:cs="Times New Roman"/>
                <w:sz w:val="24"/>
                <w:szCs w:val="24"/>
                <w:lang w:val="sv-SE"/>
              </w:rPr>
              <w:t>Trung du miền núi Bắc Bộ</w:t>
            </w:r>
          </w:p>
        </w:tc>
        <w:tc>
          <w:tcPr>
            <w:tcW w:w="2364" w:type="dxa"/>
          </w:tcPr>
          <w:p w14:paraId="3981FA4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r>
      <w:tr w:rsidR="00B935FA" w:rsidRPr="00DE6373" w14:paraId="264A7A3E" w14:textId="77777777" w:rsidTr="00B935FA">
        <w:tc>
          <w:tcPr>
            <w:tcW w:w="1525" w:type="dxa"/>
          </w:tcPr>
          <w:p w14:paraId="37449C9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Trâu</w:t>
            </w:r>
          </w:p>
        </w:tc>
        <w:tc>
          <w:tcPr>
            <w:tcW w:w="1744" w:type="dxa"/>
          </w:tcPr>
          <w:p w14:paraId="5E38E8C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2559,5</w:t>
            </w:r>
          </w:p>
        </w:tc>
        <w:tc>
          <w:tcPr>
            <w:tcW w:w="3706" w:type="dxa"/>
          </w:tcPr>
          <w:p w14:paraId="48463D6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1470,7</w:t>
            </w:r>
          </w:p>
        </w:tc>
        <w:tc>
          <w:tcPr>
            <w:tcW w:w="2364" w:type="dxa"/>
          </w:tcPr>
          <w:p w14:paraId="49ADA97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92,0</w:t>
            </w:r>
          </w:p>
        </w:tc>
      </w:tr>
      <w:tr w:rsidR="00B935FA" w:rsidRPr="00DE6373" w14:paraId="0DC032C0" w14:textId="77777777" w:rsidTr="00B935FA">
        <w:tc>
          <w:tcPr>
            <w:tcW w:w="1525" w:type="dxa"/>
          </w:tcPr>
          <w:p w14:paraId="124071B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Bò</w:t>
            </w:r>
          </w:p>
        </w:tc>
        <w:tc>
          <w:tcPr>
            <w:tcW w:w="1744" w:type="dxa"/>
          </w:tcPr>
          <w:p w14:paraId="4D57677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5156,7</w:t>
            </w:r>
          </w:p>
        </w:tc>
        <w:tc>
          <w:tcPr>
            <w:tcW w:w="3706" w:type="dxa"/>
          </w:tcPr>
          <w:p w14:paraId="2D297FA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914,2</w:t>
            </w:r>
          </w:p>
        </w:tc>
        <w:tc>
          <w:tcPr>
            <w:tcW w:w="2364" w:type="dxa"/>
          </w:tcPr>
          <w:p w14:paraId="2C13C6D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662,8</w:t>
            </w:r>
          </w:p>
        </w:tc>
      </w:tr>
    </w:tbl>
    <w:p w14:paraId="2167A0E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Tỉ trọng đàn trâu, bò của Trung du và miền núi Bắc Bộ trong tổng đàn trâu, bò của cả nước là</w:t>
      </w:r>
    </w:p>
    <w:p w14:paraId="1F949DC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56,5%; 20,1%          </w:t>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57,5%; 17,7%             </w:t>
      </w: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70,8%; 25,6%              </w:t>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48,5%; 21,3%</w:t>
      </w:r>
    </w:p>
    <w:p w14:paraId="2374B4CE" w14:textId="77777777" w:rsidR="00B935FA" w:rsidRPr="00DE6373" w:rsidRDefault="00B935FA" w:rsidP="00EE31D8">
      <w:pPr>
        <w:tabs>
          <w:tab w:val="left" w:pos="513"/>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Câu </w:t>
      </w:r>
      <w:r w:rsidRPr="00DE6373">
        <w:rPr>
          <w:rFonts w:ascii="Times New Roman" w:eastAsia="Calibri" w:hAnsi="Times New Roman" w:cs="Times New Roman"/>
          <w:b/>
          <w:sz w:val="24"/>
          <w:szCs w:val="24"/>
        </w:rPr>
        <w:t>40</w:t>
      </w:r>
      <w:r w:rsidRPr="00DE6373">
        <w:rPr>
          <w:rFonts w:ascii="Times New Roman" w:eastAsia="Calibri" w:hAnsi="Times New Roman" w:cs="Times New Roman"/>
          <w:b/>
          <w:sz w:val="24"/>
          <w:szCs w:val="24"/>
          <w:lang w:val="vi-VN"/>
        </w:rPr>
        <w:t>:</w:t>
      </w:r>
      <w:r w:rsidRPr="00DE6373">
        <w:rPr>
          <w:rFonts w:ascii="Times New Roman" w:eastAsia="Calibri" w:hAnsi="Times New Roman" w:cs="Times New Roman"/>
          <w:b/>
          <w:bCs/>
          <w:sz w:val="24"/>
          <w:szCs w:val="24"/>
          <w:lang w:val="vi-VN"/>
        </w:rPr>
        <w:t xml:space="preserve"> </w:t>
      </w:r>
      <w:r w:rsidRPr="00DE6373">
        <w:rPr>
          <w:rFonts w:ascii="Times New Roman" w:eastAsia="Calibri" w:hAnsi="Times New Roman" w:cs="Times New Roman"/>
          <w:b/>
          <w:sz w:val="24"/>
          <w:szCs w:val="24"/>
          <w:lang w:val="vi-VN"/>
        </w:rPr>
        <w:t xml:space="preserve">Cho </w:t>
      </w:r>
      <w:r w:rsidRPr="00DE6373">
        <w:rPr>
          <w:rFonts w:ascii="Times New Roman" w:eastAsia="Calibri" w:hAnsi="Times New Roman" w:cs="Times New Roman"/>
          <w:b/>
          <w:spacing w:val="-1"/>
          <w:sz w:val="24"/>
          <w:szCs w:val="24"/>
          <w:lang w:val="vi-VN"/>
        </w:rPr>
        <w:t>bảng</w:t>
      </w:r>
      <w:r w:rsidRPr="00DE6373">
        <w:rPr>
          <w:rFonts w:ascii="Times New Roman" w:eastAsia="Calibri" w:hAnsi="Times New Roman" w:cs="Times New Roman"/>
          <w:b/>
          <w:spacing w:val="-3"/>
          <w:sz w:val="24"/>
          <w:szCs w:val="24"/>
          <w:lang w:val="vi-VN"/>
        </w:rPr>
        <w:t xml:space="preserve"> </w:t>
      </w:r>
      <w:r w:rsidRPr="00DE6373">
        <w:rPr>
          <w:rFonts w:ascii="Times New Roman" w:eastAsia="Calibri" w:hAnsi="Times New Roman" w:cs="Times New Roman"/>
          <w:b/>
          <w:sz w:val="24"/>
          <w:szCs w:val="24"/>
          <w:lang w:val="vi-VN"/>
        </w:rPr>
        <w:t>số liệu:</w:t>
      </w:r>
    </w:p>
    <w:p w14:paraId="4F490572" w14:textId="77777777" w:rsidR="00B935FA" w:rsidRPr="00DE6373" w:rsidRDefault="00B935FA" w:rsidP="00EE31D8">
      <w:pPr>
        <w:tabs>
          <w:tab w:val="left" w:pos="513"/>
          <w:tab w:val="left" w:pos="5073"/>
        </w:tabs>
        <w:spacing w:after="0" w:line="240" w:lineRule="auto"/>
        <w:jc w:val="center"/>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lang w:val="vi-VN"/>
        </w:rPr>
        <w:t>DIỆN</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2"/>
          <w:sz w:val="24"/>
          <w:szCs w:val="24"/>
          <w:lang w:val="vi-VN"/>
        </w:rPr>
        <w:t>TÍCH</w:t>
      </w:r>
      <w:r w:rsidRPr="00DE6373">
        <w:rPr>
          <w:rFonts w:ascii="Times New Roman" w:eastAsia="Calibri" w:hAnsi="Times New Roman" w:cs="Times New Roman"/>
          <w:spacing w:val="10"/>
          <w:sz w:val="24"/>
          <w:szCs w:val="24"/>
          <w:lang w:val="vi-VN"/>
        </w:rPr>
        <w:t xml:space="preserve"> </w:t>
      </w:r>
      <w:r w:rsidRPr="00DE6373">
        <w:rPr>
          <w:rFonts w:ascii="Times New Roman" w:eastAsia="Calibri" w:hAnsi="Times New Roman" w:cs="Times New Roman"/>
          <w:spacing w:val="1"/>
          <w:sz w:val="24"/>
          <w:szCs w:val="24"/>
          <w:lang w:val="vi-VN"/>
        </w:rPr>
        <w:t>GIEO</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TRỒNG</w:t>
      </w:r>
      <w:r w:rsidRPr="00DE6373">
        <w:rPr>
          <w:rFonts w:ascii="Times New Roman" w:eastAsia="Calibri" w:hAnsi="Times New Roman" w:cs="Times New Roman"/>
          <w:spacing w:val="9"/>
          <w:sz w:val="24"/>
          <w:szCs w:val="24"/>
          <w:lang w:val="vi-VN"/>
        </w:rPr>
        <w:t xml:space="preserve"> </w:t>
      </w:r>
      <w:r w:rsidRPr="00DE6373">
        <w:rPr>
          <w:rFonts w:ascii="Times New Roman" w:eastAsia="Calibri" w:hAnsi="Times New Roman" w:cs="Times New Roman"/>
          <w:spacing w:val="2"/>
          <w:sz w:val="24"/>
          <w:szCs w:val="24"/>
          <w:lang w:val="vi-VN"/>
        </w:rPr>
        <w:t>VÀ</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SẢN</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LƯỢNG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LÚA</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1"/>
          <w:sz w:val="24"/>
          <w:szCs w:val="24"/>
          <w:lang w:val="vi-VN"/>
        </w:rPr>
        <w:t>CẢ</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NĂM</w:t>
      </w:r>
      <w:r w:rsidRPr="00DE6373">
        <w:rPr>
          <w:rFonts w:ascii="Times New Roman" w:eastAsia="Calibri" w:hAnsi="Times New Roman" w:cs="Times New Roman"/>
          <w:spacing w:val="7"/>
          <w:sz w:val="24"/>
          <w:szCs w:val="24"/>
          <w:lang w:val="vi-VN"/>
        </w:rPr>
        <w:t xml:space="preserve"> </w:t>
      </w:r>
      <w:r w:rsidRPr="00DE6373">
        <w:rPr>
          <w:rFonts w:ascii="Times New Roman" w:eastAsia="Calibri" w:hAnsi="Times New Roman" w:cs="Times New Roman"/>
          <w:sz w:val="24"/>
          <w:szCs w:val="24"/>
          <w:lang w:val="vi-VN"/>
        </w:rPr>
        <w:t>Ở</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ĐỒNG</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BẰNG</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2"/>
          <w:sz w:val="24"/>
          <w:szCs w:val="24"/>
          <w:lang w:val="vi-VN"/>
        </w:rPr>
        <w:t>SÔNG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HỒNG</w:t>
      </w:r>
      <w:r w:rsidRPr="00DE6373">
        <w:rPr>
          <w:rFonts w:ascii="Times New Roman" w:eastAsia="Calibri" w:hAnsi="Times New Roman" w:cs="Times New Roman"/>
          <w:spacing w:val="42"/>
          <w:sz w:val="24"/>
          <w:szCs w:val="24"/>
          <w:lang w:val="vi-VN"/>
        </w:rPr>
        <w:t xml:space="preserve"> </w:t>
      </w:r>
      <w:r w:rsidRPr="00DE6373">
        <w:rPr>
          <w:rFonts w:ascii="Times New Roman" w:eastAsia="Calibri" w:hAnsi="Times New Roman" w:cs="Times New Roman"/>
          <w:spacing w:val="2"/>
          <w:sz w:val="24"/>
          <w:szCs w:val="24"/>
          <w:lang w:val="vi-VN"/>
        </w:rPr>
        <w:t>VÀ</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ĐỒNG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BẰNG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SÔNG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CỬU</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LONG</w:t>
      </w:r>
      <w:r w:rsidRPr="00DE6373">
        <w:rPr>
          <w:rFonts w:ascii="Times New Roman" w:eastAsia="Calibri" w:hAnsi="Times New Roman" w:cs="Times New Roman"/>
          <w:spacing w:val="5"/>
          <w:sz w:val="24"/>
          <w:szCs w:val="24"/>
          <w:lang w:val="vi-VN"/>
        </w:rPr>
        <w:t xml:space="preserve"> </w:t>
      </w:r>
      <w:r w:rsidRPr="00DE6373">
        <w:rPr>
          <w:rFonts w:ascii="Times New Roman" w:eastAsia="Calibri" w:hAnsi="Times New Roman" w:cs="Times New Roman"/>
          <w:spacing w:val="2"/>
          <w:sz w:val="24"/>
          <w:szCs w:val="24"/>
          <w:lang w:val="vi-VN"/>
        </w:rPr>
        <w:t>QUA</w:t>
      </w:r>
      <w:r w:rsidRPr="00DE6373">
        <w:rPr>
          <w:rFonts w:ascii="Times New Roman" w:eastAsia="Calibri" w:hAnsi="Times New Roman" w:cs="Times New Roman"/>
          <w:spacing w:val="8"/>
          <w:sz w:val="24"/>
          <w:szCs w:val="24"/>
          <w:lang w:val="vi-VN"/>
        </w:rPr>
        <w:t xml:space="preserve"> </w:t>
      </w:r>
      <w:r w:rsidRPr="00DE6373">
        <w:rPr>
          <w:rFonts w:ascii="Times New Roman" w:eastAsia="Calibri" w:hAnsi="Times New Roman" w:cs="Times New Roman"/>
          <w:spacing w:val="1"/>
          <w:sz w:val="24"/>
          <w:szCs w:val="24"/>
          <w:lang w:val="vi-VN"/>
        </w:rPr>
        <w:t>CÁC</w:t>
      </w:r>
      <w:r w:rsidRPr="00DE6373">
        <w:rPr>
          <w:rFonts w:ascii="Times New Roman" w:eastAsia="Calibri" w:hAnsi="Times New Roman" w:cs="Times New Roman"/>
          <w:spacing w:val="6"/>
          <w:sz w:val="24"/>
          <w:szCs w:val="24"/>
          <w:lang w:val="vi-VN"/>
        </w:rPr>
        <w:t xml:space="preserve"> </w:t>
      </w:r>
      <w:r w:rsidRPr="00DE6373">
        <w:rPr>
          <w:rFonts w:ascii="Times New Roman" w:eastAsia="Calibri" w:hAnsi="Times New Roman" w:cs="Times New Roman"/>
          <w:spacing w:val="2"/>
          <w:sz w:val="24"/>
          <w:szCs w:val="24"/>
          <w:lang w:val="vi-VN"/>
        </w:rPr>
        <w:t>NĂM</w:t>
      </w:r>
    </w:p>
    <w:tbl>
      <w:tblPr>
        <w:tblW w:w="0" w:type="auto"/>
        <w:tblInd w:w="8" w:type="dxa"/>
        <w:tblLayout w:type="fixed"/>
        <w:tblCellMar>
          <w:left w:w="0" w:type="dxa"/>
          <w:right w:w="0" w:type="dxa"/>
        </w:tblCellMar>
        <w:tblLook w:val="01E0" w:firstRow="1" w:lastRow="1" w:firstColumn="1" w:lastColumn="1" w:noHBand="0" w:noVBand="0"/>
      </w:tblPr>
      <w:tblGrid>
        <w:gridCol w:w="4021"/>
        <w:gridCol w:w="1397"/>
        <w:gridCol w:w="1400"/>
        <w:gridCol w:w="1397"/>
        <w:gridCol w:w="1961"/>
      </w:tblGrid>
      <w:tr w:rsidR="00B935FA" w:rsidRPr="00DE6373" w14:paraId="62E9868C" w14:textId="77777777" w:rsidTr="00B935FA">
        <w:trPr>
          <w:trHeight w:hRule="exact" w:val="461"/>
        </w:trPr>
        <w:tc>
          <w:tcPr>
            <w:tcW w:w="4021" w:type="dxa"/>
            <w:vMerge w:val="restart"/>
            <w:tcBorders>
              <w:top w:val="single" w:sz="6" w:space="0" w:color="000000"/>
              <w:left w:val="single" w:sz="6" w:space="0" w:color="000000"/>
              <w:bottom w:val="single" w:sz="6" w:space="0" w:color="000000"/>
              <w:right w:val="single" w:sz="6" w:space="0" w:color="000000"/>
            </w:tcBorders>
            <w:vAlign w:val="center"/>
          </w:tcPr>
          <w:p w14:paraId="3F62D29C"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b/>
                <w:sz w:val="24"/>
                <w:szCs w:val="24"/>
              </w:rPr>
            </w:pPr>
            <w:r w:rsidRPr="00DE6373">
              <w:rPr>
                <w:rFonts w:ascii="Times New Roman" w:eastAsia="Calibri" w:hAnsi="Times New Roman" w:cs="Times New Roman"/>
                <w:b/>
                <w:spacing w:val="3"/>
                <w:sz w:val="24"/>
                <w:szCs w:val="24"/>
              </w:rPr>
              <w:t>Vùng</w:t>
            </w:r>
          </w:p>
        </w:tc>
        <w:tc>
          <w:tcPr>
            <w:tcW w:w="2797" w:type="dxa"/>
            <w:gridSpan w:val="2"/>
            <w:tcBorders>
              <w:top w:val="single" w:sz="6" w:space="0" w:color="000000"/>
              <w:left w:val="single" w:sz="6" w:space="0" w:color="000000"/>
              <w:bottom w:val="single" w:sz="6" w:space="0" w:color="000000"/>
              <w:right w:val="single" w:sz="6" w:space="0" w:color="000000"/>
            </w:tcBorders>
          </w:tcPr>
          <w:p w14:paraId="4D368F9A"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b/>
                <w:sz w:val="24"/>
                <w:szCs w:val="24"/>
              </w:rPr>
            </w:pPr>
            <w:r w:rsidRPr="00DE6373">
              <w:rPr>
                <w:rFonts w:ascii="Times New Roman" w:eastAsia="Arial" w:hAnsi="Times New Roman" w:cs="Times New Roman"/>
                <w:b/>
                <w:bCs/>
                <w:spacing w:val="3"/>
                <w:sz w:val="24"/>
                <w:szCs w:val="24"/>
              </w:rPr>
              <w:t xml:space="preserve">Diện </w:t>
            </w:r>
            <w:r w:rsidRPr="00DE6373">
              <w:rPr>
                <w:rFonts w:ascii="Times New Roman" w:eastAsia="Arial" w:hAnsi="Times New Roman" w:cs="Times New Roman"/>
                <w:b/>
                <w:bCs/>
                <w:spacing w:val="2"/>
                <w:sz w:val="24"/>
                <w:szCs w:val="24"/>
              </w:rPr>
              <w:t>tích</w:t>
            </w:r>
            <w:r w:rsidRPr="00DE6373">
              <w:rPr>
                <w:rFonts w:ascii="Times New Roman" w:eastAsia="Arial" w:hAnsi="Times New Roman" w:cs="Times New Roman"/>
                <w:b/>
                <w:bCs/>
                <w:spacing w:val="1"/>
                <w:sz w:val="24"/>
                <w:szCs w:val="24"/>
              </w:rPr>
              <w:t xml:space="preserve"> </w:t>
            </w:r>
            <w:r w:rsidRPr="00DE6373">
              <w:rPr>
                <w:rFonts w:ascii="Times New Roman" w:eastAsia="Arial" w:hAnsi="Times New Roman" w:cs="Times New Roman"/>
                <w:b/>
                <w:bCs/>
                <w:spacing w:val="3"/>
                <w:sz w:val="24"/>
                <w:szCs w:val="24"/>
              </w:rPr>
              <w:t>(nghìn</w:t>
            </w:r>
            <w:r w:rsidRPr="00DE6373">
              <w:rPr>
                <w:rFonts w:ascii="Times New Roman" w:eastAsia="Arial" w:hAnsi="Times New Roman" w:cs="Times New Roman"/>
                <w:b/>
                <w:bCs/>
                <w:spacing w:val="4"/>
                <w:sz w:val="24"/>
                <w:szCs w:val="24"/>
              </w:rPr>
              <w:t xml:space="preserve"> </w:t>
            </w:r>
            <w:r w:rsidRPr="00DE6373">
              <w:rPr>
                <w:rFonts w:ascii="Times New Roman" w:eastAsia="Arial" w:hAnsi="Times New Roman" w:cs="Times New Roman"/>
                <w:b/>
                <w:bCs/>
                <w:spacing w:val="2"/>
                <w:sz w:val="24"/>
                <w:szCs w:val="24"/>
              </w:rPr>
              <w:t>ha)</w:t>
            </w:r>
          </w:p>
        </w:tc>
        <w:tc>
          <w:tcPr>
            <w:tcW w:w="3358" w:type="dxa"/>
            <w:gridSpan w:val="2"/>
            <w:tcBorders>
              <w:top w:val="single" w:sz="6" w:space="0" w:color="000000"/>
              <w:left w:val="single" w:sz="6" w:space="0" w:color="000000"/>
              <w:bottom w:val="single" w:sz="6" w:space="0" w:color="000000"/>
              <w:right w:val="single" w:sz="6" w:space="0" w:color="000000"/>
            </w:tcBorders>
          </w:tcPr>
          <w:p w14:paraId="412FD41F"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b/>
                <w:sz w:val="24"/>
                <w:szCs w:val="24"/>
              </w:rPr>
            </w:pPr>
            <w:r w:rsidRPr="00DE6373">
              <w:rPr>
                <w:rFonts w:ascii="Times New Roman" w:eastAsia="Arial" w:hAnsi="Times New Roman" w:cs="Times New Roman"/>
                <w:b/>
                <w:bCs/>
                <w:spacing w:val="2"/>
                <w:sz w:val="24"/>
                <w:szCs w:val="24"/>
              </w:rPr>
              <w:t>Sản</w:t>
            </w:r>
            <w:r w:rsidRPr="00DE6373">
              <w:rPr>
                <w:rFonts w:ascii="Times New Roman" w:eastAsia="Arial" w:hAnsi="Times New Roman" w:cs="Times New Roman"/>
                <w:b/>
                <w:bCs/>
                <w:spacing w:val="3"/>
                <w:sz w:val="24"/>
                <w:szCs w:val="24"/>
              </w:rPr>
              <w:t xml:space="preserve"> lượng</w:t>
            </w:r>
            <w:r w:rsidRPr="00DE6373">
              <w:rPr>
                <w:rFonts w:ascii="Times New Roman" w:eastAsia="Arial" w:hAnsi="Times New Roman" w:cs="Times New Roman"/>
                <w:b/>
                <w:bCs/>
                <w:spacing w:val="1"/>
                <w:sz w:val="24"/>
                <w:szCs w:val="24"/>
              </w:rPr>
              <w:t xml:space="preserve"> </w:t>
            </w:r>
            <w:r w:rsidRPr="00DE6373">
              <w:rPr>
                <w:rFonts w:ascii="Times New Roman" w:eastAsia="Arial" w:hAnsi="Times New Roman" w:cs="Times New Roman"/>
                <w:b/>
                <w:bCs/>
                <w:spacing w:val="3"/>
                <w:sz w:val="24"/>
                <w:szCs w:val="24"/>
              </w:rPr>
              <w:t>lúa</w:t>
            </w:r>
            <w:r w:rsidRPr="00DE6373">
              <w:rPr>
                <w:rFonts w:ascii="Times New Roman" w:eastAsia="Arial" w:hAnsi="Times New Roman" w:cs="Times New Roman"/>
                <w:b/>
                <w:bCs/>
                <w:sz w:val="24"/>
                <w:szCs w:val="24"/>
              </w:rPr>
              <w:t xml:space="preserve"> </w:t>
            </w:r>
            <w:r w:rsidRPr="00DE6373">
              <w:rPr>
                <w:rFonts w:ascii="Times New Roman" w:eastAsia="Arial" w:hAnsi="Times New Roman" w:cs="Times New Roman"/>
                <w:b/>
                <w:bCs/>
                <w:spacing w:val="3"/>
                <w:sz w:val="24"/>
                <w:szCs w:val="24"/>
              </w:rPr>
              <w:t>(nghìn</w:t>
            </w:r>
            <w:r w:rsidRPr="00DE6373">
              <w:rPr>
                <w:rFonts w:ascii="Times New Roman" w:eastAsia="Arial" w:hAnsi="Times New Roman" w:cs="Times New Roman"/>
                <w:b/>
                <w:bCs/>
                <w:spacing w:val="1"/>
                <w:sz w:val="24"/>
                <w:szCs w:val="24"/>
              </w:rPr>
              <w:t xml:space="preserve"> </w:t>
            </w:r>
            <w:r w:rsidRPr="00DE6373">
              <w:rPr>
                <w:rFonts w:ascii="Times New Roman" w:eastAsia="Arial" w:hAnsi="Times New Roman" w:cs="Times New Roman"/>
                <w:b/>
                <w:bCs/>
                <w:spacing w:val="2"/>
                <w:sz w:val="24"/>
                <w:szCs w:val="24"/>
              </w:rPr>
              <w:t>tấn)</w:t>
            </w:r>
          </w:p>
        </w:tc>
      </w:tr>
      <w:tr w:rsidR="00B935FA" w:rsidRPr="00DE6373" w14:paraId="01627CE5" w14:textId="77777777" w:rsidTr="00B935FA">
        <w:trPr>
          <w:trHeight w:hRule="exact" w:val="359"/>
        </w:trPr>
        <w:tc>
          <w:tcPr>
            <w:tcW w:w="4021" w:type="dxa"/>
            <w:vMerge/>
            <w:tcBorders>
              <w:top w:val="single" w:sz="6" w:space="0" w:color="000000"/>
              <w:left w:val="single" w:sz="6" w:space="0" w:color="000000"/>
              <w:bottom w:val="single" w:sz="6" w:space="0" w:color="000000"/>
              <w:right w:val="single" w:sz="6" w:space="0" w:color="000000"/>
            </w:tcBorders>
            <w:vAlign w:val="center"/>
          </w:tcPr>
          <w:p w14:paraId="33DB882B" w14:textId="77777777" w:rsidR="00B935FA" w:rsidRPr="00DE6373" w:rsidRDefault="00B935FA" w:rsidP="00EE31D8">
            <w:pPr>
              <w:spacing w:after="0" w:line="240" w:lineRule="auto"/>
              <w:rPr>
                <w:rFonts w:ascii="Times New Roman" w:eastAsia="Arial" w:hAnsi="Times New Roman" w:cs="Times New Roman"/>
                <w:b/>
                <w:sz w:val="24"/>
                <w:szCs w:val="24"/>
              </w:rPr>
            </w:pPr>
          </w:p>
        </w:tc>
        <w:tc>
          <w:tcPr>
            <w:tcW w:w="1397" w:type="dxa"/>
            <w:tcBorders>
              <w:top w:val="single" w:sz="6" w:space="0" w:color="000000"/>
              <w:left w:val="single" w:sz="6" w:space="0" w:color="000000"/>
              <w:bottom w:val="single" w:sz="6" w:space="0" w:color="000000"/>
              <w:right w:val="single" w:sz="6" w:space="0" w:color="000000"/>
            </w:tcBorders>
          </w:tcPr>
          <w:p w14:paraId="0803B543"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2005</w:t>
            </w:r>
          </w:p>
        </w:tc>
        <w:tc>
          <w:tcPr>
            <w:tcW w:w="1400" w:type="dxa"/>
            <w:tcBorders>
              <w:top w:val="single" w:sz="6" w:space="0" w:color="000000"/>
              <w:left w:val="single" w:sz="6" w:space="0" w:color="000000"/>
              <w:bottom w:val="single" w:sz="6" w:space="0" w:color="000000"/>
              <w:right w:val="single" w:sz="6" w:space="0" w:color="000000"/>
            </w:tcBorders>
          </w:tcPr>
          <w:p w14:paraId="114D8470"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2014</w:t>
            </w:r>
          </w:p>
        </w:tc>
        <w:tc>
          <w:tcPr>
            <w:tcW w:w="1397" w:type="dxa"/>
            <w:tcBorders>
              <w:top w:val="single" w:sz="6" w:space="0" w:color="000000"/>
              <w:left w:val="single" w:sz="6" w:space="0" w:color="000000"/>
              <w:bottom w:val="single" w:sz="6" w:space="0" w:color="000000"/>
              <w:right w:val="single" w:sz="6" w:space="0" w:color="000000"/>
            </w:tcBorders>
          </w:tcPr>
          <w:p w14:paraId="65DE7FE5"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2005</w:t>
            </w:r>
          </w:p>
        </w:tc>
        <w:tc>
          <w:tcPr>
            <w:tcW w:w="1961" w:type="dxa"/>
            <w:tcBorders>
              <w:top w:val="single" w:sz="6" w:space="0" w:color="000000"/>
              <w:left w:val="single" w:sz="6" w:space="0" w:color="000000"/>
              <w:bottom w:val="single" w:sz="6" w:space="0" w:color="000000"/>
              <w:right w:val="single" w:sz="6" w:space="0" w:color="000000"/>
            </w:tcBorders>
          </w:tcPr>
          <w:p w14:paraId="23DD71C6" w14:textId="77777777" w:rsidR="00B935FA" w:rsidRPr="00DE6373" w:rsidRDefault="00B935FA" w:rsidP="00EE31D8">
            <w:pPr>
              <w:widowControl w:val="0"/>
              <w:tabs>
                <w:tab w:val="left" w:pos="513"/>
                <w:tab w:val="left" w:pos="5073"/>
              </w:tabs>
              <w:spacing w:after="0" w:line="240" w:lineRule="auto"/>
              <w:jc w:val="center"/>
              <w:rPr>
                <w:rFonts w:ascii="Times New Roman" w:eastAsia="Arial" w:hAnsi="Times New Roman" w:cs="Times New Roman"/>
                <w:sz w:val="24"/>
                <w:szCs w:val="24"/>
              </w:rPr>
            </w:pPr>
            <w:r w:rsidRPr="00DE6373">
              <w:rPr>
                <w:rFonts w:ascii="Times New Roman" w:eastAsia="Calibri" w:hAnsi="Times New Roman" w:cs="Times New Roman"/>
                <w:spacing w:val="4"/>
                <w:sz w:val="24"/>
                <w:szCs w:val="24"/>
              </w:rPr>
              <w:t>2014</w:t>
            </w:r>
          </w:p>
        </w:tc>
      </w:tr>
      <w:tr w:rsidR="00B935FA" w:rsidRPr="00DE6373" w14:paraId="36FD2F68" w14:textId="77777777" w:rsidTr="00B935FA">
        <w:trPr>
          <w:trHeight w:hRule="exact" w:val="534"/>
        </w:trPr>
        <w:tc>
          <w:tcPr>
            <w:tcW w:w="4021" w:type="dxa"/>
            <w:tcBorders>
              <w:top w:val="single" w:sz="6" w:space="0" w:color="000000"/>
              <w:left w:val="single" w:sz="6" w:space="0" w:color="000000"/>
              <w:bottom w:val="single" w:sz="6" w:space="0" w:color="000000"/>
              <w:right w:val="single" w:sz="6" w:space="0" w:color="000000"/>
            </w:tcBorders>
            <w:vAlign w:val="center"/>
          </w:tcPr>
          <w:p w14:paraId="3A5E0701" w14:textId="77777777" w:rsidR="00B935FA" w:rsidRPr="00DE6373" w:rsidRDefault="00B935FA" w:rsidP="00EE31D8">
            <w:pPr>
              <w:widowControl w:val="0"/>
              <w:tabs>
                <w:tab w:val="left" w:pos="513"/>
                <w:tab w:val="left" w:pos="5073"/>
              </w:tabs>
              <w:spacing w:after="0" w:line="240" w:lineRule="auto"/>
              <w:jc w:val="both"/>
              <w:rPr>
                <w:rFonts w:ascii="Times New Roman" w:eastAsia="Calibri" w:hAnsi="Times New Roman" w:cs="Times New Roman"/>
                <w:b/>
                <w:sz w:val="24"/>
                <w:szCs w:val="24"/>
              </w:rPr>
            </w:pPr>
            <w:r w:rsidRPr="00DE6373">
              <w:rPr>
                <w:rFonts w:ascii="Times New Roman" w:eastAsia="Calibri" w:hAnsi="Times New Roman" w:cs="Times New Roman"/>
                <w:b/>
                <w:spacing w:val="3"/>
                <w:sz w:val="24"/>
                <w:szCs w:val="24"/>
              </w:rPr>
              <w:t xml:space="preserve"> Đồng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bằng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sông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3"/>
                <w:sz w:val="24"/>
                <w:szCs w:val="24"/>
              </w:rPr>
              <w:t>Hồng</w:t>
            </w:r>
          </w:p>
        </w:tc>
        <w:tc>
          <w:tcPr>
            <w:tcW w:w="1397" w:type="dxa"/>
            <w:tcBorders>
              <w:top w:val="single" w:sz="6" w:space="0" w:color="000000"/>
              <w:left w:val="single" w:sz="6" w:space="0" w:color="000000"/>
              <w:bottom w:val="single" w:sz="6" w:space="0" w:color="000000"/>
              <w:right w:val="single" w:sz="6" w:space="0" w:color="000000"/>
            </w:tcBorders>
            <w:vAlign w:val="center"/>
          </w:tcPr>
          <w:p w14:paraId="443F727A"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186,1</w:t>
            </w:r>
          </w:p>
        </w:tc>
        <w:tc>
          <w:tcPr>
            <w:tcW w:w="1400" w:type="dxa"/>
            <w:tcBorders>
              <w:top w:val="single" w:sz="6" w:space="0" w:color="000000"/>
              <w:left w:val="single" w:sz="6" w:space="0" w:color="000000"/>
              <w:bottom w:val="single" w:sz="6" w:space="0" w:color="000000"/>
              <w:right w:val="single" w:sz="6" w:space="0" w:color="000000"/>
            </w:tcBorders>
            <w:vAlign w:val="center"/>
          </w:tcPr>
          <w:p w14:paraId="511791B4"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122,7</w:t>
            </w:r>
          </w:p>
        </w:tc>
        <w:tc>
          <w:tcPr>
            <w:tcW w:w="1397" w:type="dxa"/>
            <w:tcBorders>
              <w:top w:val="single" w:sz="6" w:space="0" w:color="000000"/>
              <w:left w:val="single" w:sz="6" w:space="0" w:color="000000"/>
              <w:bottom w:val="single" w:sz="6" w:space="0" w:color="000000"/>
              <w:right w:val="single" w:sz="6" w:space="0" w:color="000000"/>
            </w:tcBorders>
            <w:vAlign w:val="center"/>
          </w:tcPr>
          <w:p w14:paraId="103D8900"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398,4</w:t>
            </w:r>
          </w:p>
        </w:tc>
        <w:tc>
          <w:tcPr>
            <w:tcW w:w="1961" w:type="dxa"/>
            <w:tcBorders>
              <w:top w:val="single" w:sz="6" w:space="0" w:color="000000"/>
              <w:left w:val="single" w:sz="6" w:space="0" w:color="000000"/>
              <w:bottom w:val="single" w:sz="6" w:space="0" w:color="000000"/>
              <w:right w:val="single" w:sz="6" w:space="0" w:color="000000"/>
            </w:tcBorders>
            <w:vAlign w:val="center"/>
          </w:tcPr>
          <w:p w14:paraId="23BD79FA"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175,2</w:t>
            </w:r>
          </w:p>
        </w:tc>
      </w:tr>
      <w:tr w:rsidR="00B935FA" w:rsidRPr="00DE6373" w14:paraId="64E237E0" w14:textId="77777777" w:rsidTr="00B935FA">
        <w:trPr>
          <w:trHeight w:hRule="exact" w:val="528"/>
        </w:trPr>
        <w:tc>
          <w:tcPr>
            <w:tcW w:w="4021" w:type="dxa"/>
            <w:tcBorders>
              <w:top w:val="single" w:sz="6" w:space="0" w:color="000000"/>
              <w:left w:val="single" w:sz="6" w:space="0" w:color="000000"/>
              <w:bottom w:val="single" w:sz="6" w:space="0" w:color="000000"/>
              <w:right w:val="single" w:sz="6" w:space="0" w:color="000000"/>
            </w:tcBorders>
            <w:vAlign w:val="center"/>
          </w:tcPr>
          <w:p w14:paraId="2A107C7A" w14:textId="77777777" w:rsidR="00B935FA" w:rsidRPr="00DE6373" w:rsidRDefault="00B935FA" w:rsidP="00EE31D8">
            <w:pPr>
              <w:widowControl w:val="0"/>
              <w:tabs>
                <w:tab w:val="left" w:pos="513"/>
                <w:tab w:val="left" w:pos="5073"/>
              </w:tabs>
              <w:spacing w:after="0" w:line="240" w:lineRule="auto"/>
              <w:jc w:val="both"/>
              <w:rPr>
                <w:rFonts w:ascii="Times New Roman" w:eastAsia="Calibri" w:hAnsi="Times New Roman" w:cs="Times New Roman"/>
                <w:b/>
                <w:sz w:val="24"/>
                <w:szCs w:val="24"/>
              </w:rPr>
            </w:pPr>
            <w:r w:rsidRPr="00DE6373">
              <w:rPr>
                <w:rFonts w:ascii="Times New Roman" w:eastAsia="Calibri" w:hAnsi="Times New Roman" w:cs="Times New Roman"/>
                <w:b/>
                <w:spacing w:val="3"/>
                <w:sz w:val="24"/>
                <w:szCs w:val="24"/>
              </w:rPr>
              <w:lastRenderedPageBreak/>
              <w:t xml:space="preserve"> Đồng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bằng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sông</w:t>
            </w:r>
            <w:r w:rsidRPr="00DE6373">
              <w:rPr>
                <w:rFonts w:ascii="Times New Roman" w:eastAsia="Calibri" w:hAnsi="Times New Roman" w:cs="Times New Roman"/>
                <w:b/>
                <w:spacing w:val="6"/>
                <w:sz w:val="24"/>
                <w:szCs w:val="24"/>
              </w:rPr>
              <w:t xml:space="preserve"> </w:t>
            </w:r>
            <w:r w:rsidRPr="00DE6373">
              <w:rPr>
                <w:rFonts w:ascii="Times New Roman" w:eastAsia="Calibri" w:hAnsi="Times New Roman" w:cs="Times New Roman"/>
                <w:b/>
                <w:spacing w:val="2"/>
                <w:sz w:val="24"/>
                <w:szCs w:val="24"/>
              </w:rPr>
              <w:t>Cửu</w:t>
            </w:r>
            <w:r w:rsidRPr="00DE6373">
              <w:rPr>
                <w:rFonts w:ascii="Times New Roman" w:eastAsia="Calibri" w:hAnsi="Times New Roman" w:cs="Times New Roman"/>
                <w:b/>
                <w:spacing w:val="9"/>
                <w:sz w:val="24"/>
                <w:szCs w:val="24"/>
              </w:rPr>
              <w:t xml:space="preserve"> </w:t>
            </w:r>
            <w:r w:rsidRPr="00DE6373">
              <w:rPr>
                <w:rFonts w:ascii="Times New Roman" w:eastAsia="Calibri" w:hAnsi="Times New Roman" w:cs="Times New Roman"/>
                <w:b/>
                <w:spacing w:val="2"/>
                <w:sz w:val="24"/>
                <w:szCs w:val="24"/>
              </w:rPr>
              <w:t>Long</w:t>
            </w:r>
          </w:p>
        </w:tc>
        <w:tc>
          <w:tcPr>
            <w:tcW w:w="1397" w:type="dxa"/>
            <w:tcBorders>
              <w:top w:val="single" w:sz="6" w:space="0" w:color="000000"/>
              <w:left w:val="single" w:sz="6" w:space="0" w:color="000000"/>
              <w:bottom w:val="single" w:sz="6" w:space="0" w:color="000000"/>
              <w:right w:val="single" w:sz="6" w:space="0" w:color="000000"/>
            </w:tcBorders>
            <w:vAlign w:val="center"/>
          </w:tcPr>
          <w:p w14:paraId="55842A0A"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826,3</w:t>
            </w:r>
          </w:p>
        </w:tc>
        <w:tc>
          <w:tcPr>
            <w:tcW w:w="1400" w:type="dxa"/>
            <w:tcBorders>
              <w:top w:val="single" w:sz="6" w:space="0" w:color="000000"/>
              <w:left w:val="single" w:sz="6" w:space="0" w:color="000000"/>
              <w:bottom w:val="single" w:sz="6" w:space="0" w:color="000000"/>
              <w:right w:val="single" w:sz="6" w:space="0" w:color="000000"/>
            </w:tcBorders>
            <w:vAlign w:val="center"/>
          </w:tcPr>
          <w:p w14:paraId="4A4D93AE"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249,5</w:t>
            </w:r>
          </w:p>
        </w:tc>
        <w:tc>
          <w:tcPr>
            <w:tcW w:w="1397" w:type="dxa"/>
            <w:tcBorders>
              <w:top w:val="single" w:sz="6" w:space="0" w:color="000000"/>
              <w:left w:val="single" w:sz="6" w:space="0" w:color="000000"/>
              <w:bottom w:val="single" w:sz="6" w:space="0" w:color="000000"/>
              <w:right w:val="single" w:sz="6" w:space="0" w:color="000000"/>
            </w:tcBorders>
            <w:vAlign w:val="center"/>
          </w:tcPr>
          <w:p w14:paraId="1D275015"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pacing w:val="2"/>
                <w:sz w:val="24"/>
                <w:szCs w:val="24"/>
              </w:rPr>
              <w:t>19</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298,5</w:t>
            </w:r>
          </w:p>
        </w:tc>
        <w:tc>
          <w:tcPr>
            <w:tcW w:w="1961" w:type="dxa"/>
            <w:tcBorders>
              <w:top w:val="single" w:sz="6" w:space="0" w:color="000000"/>
              <w:left w:val="single" w:sz="6" w:space="0" w:color="000000"/>
              <w:bottom w:val="single" w:sz="6" w:space="0" w:color="000000"/>
              <w:right w:val="single" w:sz="6" w:space="0" w:color="000000"/>
            </w:tcBorders>
            <w:vAlign w:val="center"/>
          </w:tcPr>
          <w:p w14:paraId="0837EF41" w14:textId="77777777" w:rsidR="00B935FA" w:rsidRPr="00DE6373" w:rsidRDefault="00B935FA" w:rsidP="00EE31D8">
            <w:pPr>
              <w:widowControl w:val="0"/>
              <w:tabs>
                <w:tab w:val="left" w:pos="513"/>
                <w:tab w:val="left" w:pos="5073"/>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pacing w:val="2"/>
                <w:sz w:val="24"/>
                <w:szCs w:val="24"/>
              </w:rPr>
              <w:t>25</w:t>
            </w:r>
            <w:r w:rsidRPr="00DE6373">
              <w:rPr>
                <w:rFonts w:ascii="Times New Roman" w:eastAsia="Calibri" w:hAnsi="Times New Roman" w:cs="Times New Roman"/>
                <w:spacing w:val="9"/>
                <w:sz w:val="24"/>
                <w:szCs w:val="24"/>
              </w:rPr>
              <w:t xml:space="preserve"> </w:t>
            </w:r>
            <w:r w:rsidRPr="00DE6373">
              <w:rPr>
                <w:rFonts w:ascii="Times New Roman" w:eastAsia="Calibri" w:hAnsi="Times New Roman" w:cs="Times New Roman"/>
                <w:spacing w:val="2"/>
                <w:sz w:val="24"/>
                <w:szCs w:val="24"/>
              </w:rPr>
              <w:t>475,0</w:t>
            </w:r>
          </w:p>
        </w:tc>
      </w:tr>
    </w:tbl>
    <w:p w14:paraId="55866D1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sz w:val="24"/>
          <w:szCs w:val="24"/>
        </w:rPr>
        <w:t>(Nguồn: Niên giám thống kê Việt Nam 2015, NXB Thống kê, 2016)</w:t>
      </w:r>
    </w:p>
    <w:p w14:paraId="211491C2" w14:textId="77777777" w:rsidR="00B935FA" w:rsidRPr="00DE6373" w:rsidRDefault="00B935FA" w:rsidP="00EE31D8">
      <w:pPr>
        <w:widowControl w:val="0"/>
        <w:tabs>
          <w:tab w:val="left" w:pos="513"/>
          <w:tab w:val="left" w:pos="5073"/>
        </w:tabs>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pacing w:val="-1"/>
          <w:sz w:val="24"/>
          <w:szCs w:val="24"/>
        </w:rPr>
        <w:t xml:space="preserve"> H</w:t>
      </w:r>
      <w:r w:rsidRPr="00DE6373">
        <w:rPr>
          <w:rFonts w:ascii="Times New Roman" w:eastAsia="Calibri" w:hAnsi="Times New Roman" w:cs="Times New Roman"/>
          <w:spacing w:val="1"/>
          <w:sz w:val="24"/>
          <w:szCs w:val="24"/>
          <w:lang w:val="vi-VN"/>
        </w:rPr>
        <w:t>ãy</w:t>
      </w:r>
      <w:r w:rsidRPr="00DE6373">
        <w:rPr>
          <w:rFonts w:ascii="Times New Roman" w:eastAsia="Calibri" w:hAnsi="Times New Roman" w:cs="Times New Roman"/>
          <w:spacing w:val="18"/>
          <w:sz w:val="24"/>
          <w:szCs w:val="24"/>
          <w:lang w:val="vi-VN"/>
        </w:rPr>
        <w:t xml:space="preserve"> </w:t>
      </w:r>
      <w:r w:rsidRPr="00DE6373">
        <w:rPr>
          <w:rFonts w:ascii="Times New Roman" w:eastAsia="Calibri" w:hAnsi="Times New Roman" w:cs="Times New Roman"/>
          <w:spacing w:val="-1"/>
          <w:sz w:val="24"/>
          <w:szCs w:val="24"/>
          <w:lang w:val="vi-VN"/>
        </w:rPr>
        <w:t>cho</w:t>
      </w:r>
      <w:r w:rsidRPr="00DE6373">
        <w:rPr>
          <w:rFonts w:ascii="Times New Roman" w:eastAsia="Calibri" w:hAnsi="Times New Roman" w:cs="Times New Roman"/>
          <w:spacing w:val="23"/>
          <w:sz w:val="24"/>
          <w:szCs w:val="24"/>
          <w:lang w:val="vi-VN"/>
        </w:rPr>
        <w:t xml:space="preserve"> </w:t>
      </w:r>
      <w:r w:rsidRPr="00DE6373">
        <w:rPr>
          <w:rFonts w:ascii="Times New Roman" w:eastAsia="Calibri" w:hAnsi="Times New Roman" w:cs="Times New Roman"/>
          <w:sz w:val="24"/>
          <w:szCs w:val="24"/>
          <w:lang w:val="vi-VN"/>
        </w:rPr>
        <w:t>biết</w:t>
      </w:r>
      <w:r w:rsidRPr="00DE6373">
        <w:rPr>
          <w:rFonts w:ascii="Times New Roman" w:eastAsia="Calibri" w:hAnsi="Times New Roman" w:cs="Times New Roman"/>
          <w:spacing w:val="23"/>
          <w:sz w:val="24"/>
          <w:szCs w:val="24"/>
          <w:lang w:val="vi-VN"/>
        </w:rPr>
        <w:t xml:space="preserve"> </w:t>
      </w:r>
      <w:r w:rsidRPr="00DE6373">
        <w:rPr>
          <w:rFonts w:ascii="Times New Roman" w:eastAsia="Calibri" w:hAnsi="Times New Roman" w:cs="Times New Roman"/>
          <w:spacing w:val="-1"/>
          <w:sz w:val="24"/>
          <w:szCs w:val="24"/>
          <w:lang w:val="vi-VN"/>
        </w:rPr>
        <w:t>nhận</w:t>
      </w:r>
      <w:r w:rsidRPr="00DE6373">
        <w:rPr>
          <w:rFonts w:ascii="Times New Roman" w:eastAsia="Calibri" w:hAnsi="Times New Roman" w:cs="Times New Roman"/>
          <w:spacing w:val="21"/>
          <w:sz w:val="24"/>
          <w:szCs w:val="24"/>
          <w:lang w:val="vi-VN"/>
        </w:rPr>
        <w:t xml:space="preserve"> </w:t>
      </w:r>
      <w:r w:rsidRPr="00DE6373">
        <w:rPr>
          <w:rFonts w:ascii="Times New Roman" w:eastAsia="Calibri" w:hAnsi="Times New Roman" w:cs="Times New Roman"/>
          <w:sz w:val="24"/>
          <w:szCs w:val="24"/>
          <w:lang w:val="vi-VN"/>
        </w:rPr>
        <w:t>xét</w:t>
      </w:r>
      <w:r w:rsidRPr="00DE6373">
        <w:rPr>
          <w:rFonts w:ascii="Times New Roman" w:eastAsia="Calibri" w:hAnsi="Times New Roman" w:cs="Times New Roman"/>
          <w:spacing w:val="21"/>
          <w:sz w:val="24"/>
          <w:szCs w:val="24"/>
          <w:lang w:val="vi-VN"/>
        </w:rPr>
        <w:t xml:space="preserve"> </w:t>
      </w:r>
      <w:r w:rsidRPr="00DE6373">
        <w:rPr>
          <w:rFonts w:ascii="Times New Roman" w:eastAsia="Calibri" w:hAnsi="Times New Roman" w:cs="Times New Roman"/>
          <w:spacing w:val="-1"/>
          <w:sz w:val="24"/>
          <w:szCs w:val="24"/>
          <w:lang w:val="vi-VN"/>
        </w:rPr>
        <w:t>nào</w:t>
      </w:r>
      <w:r w:rsidRPr="00DE6373">
        <w:rPr>
          <w:rFonts w:ascii="Times New Roman" w:eastAsia="Calibri" w:hAnsi="Times New Roman" w:cs="Times New Roman"/>
          <w:spacing w:val="21"/>
          <w:sz w:val="24"/>
          <w:szCs w:val="24"/>
          <w:lang w:val="vi-VN"/>
        </w:rPr>
        <w:t xml:space="preserve"> </w:t>
      </w:r>
      <w:r w:rsidRPr="00DE6373">
        <w:rPr>
          <w:rFonts w:ascii="Times New Roman" w:eastAsia="Calibri" w:hAnsi="Times New Roman" w:cs="Times New Roman"/>
          <w:spacing w:val="-1"/>
          <w:sz w:val="24"/>
          <w:szCs w:val="24"/>
          <w:lang w:val="vi-VN"/>
        </w:rPr>
        <w:t>sau</w:t>
      </w:r>
      <w:r w:rsidRPr="00DE6373">
        <w:rPr>
          <w:rFonts w:ascii="Times New Roman" w:eastAsia="Calibri" w:hAnsi="Times New Roman" w:cs="Times New Roman"/>
          <w:spacing w:val="23"/>
          <w:sz w:val="24"/>
          <w:szCs w:val="24"/>
          <w:lang w:val="vi-VN"/>
        </w:rPr>
        <w:t xml:space="preserve"> </w:t>
      </w:r>
      <w:r w:rsidRPr="00DE6373">
        <w:rPr>
          <w:rFonts w:ascii="Times New Roman" w:eastAsia="Calibri" w:hAnsi="Times New Roman" w:cs="Times New Roman"/>
          <w:spacing w:val="1"/>
          <w:sz w:val="24"/>
          <w:szCs w:val="24"/>
          <w:lang w:val="vi-VN"/>
        </w:rPr>
        <w:t>đây</w:t>
      </w:r>
      <w:r w:rsidRPr="00DE6373">
        <w:rPr>
          <w:rFonts w:ascii="Times New Roman" w:eastAsia="Calibri" w:hAnsi="Times New Roman" w:cs="Times New Roman"/>
          <w:spacing w:val="19"/>
          <w:sz w:val="24"/>
          <w:szCs w:val="24"/>
          <w:lang w:val="vi-VN"/>
        </w:rPr>
        <w:t xml:space="preserve"> </w:t>
      </w:r>
      <w:r w:rsidRPr="00DE6373">
        <w:rPr>
          <w:rFonts w:ascii="Times New Roman" w:eastAsia="Calibri" w:hAnsi="Times New Roman" w:cs="Times New Roman"/>
          <w:bCs/>
          <w:sz w:val="24"/>
          <w:szCs w:val="24"/>
          <w:lang w:val="vi-VN"/>
        </w:rPr>
        <w:t>không</w:t>
      </w:r>
      <w:r w:rsidRPr="00DE6373">
        <w:rPr>
          <w:rFonts w:ascii="Times New Roman" w:eastAsia="Calibri" w:hAnsi="Times New Roman" w:cs="Times New Roman"/>
          <w:bCs/>
          <w:spacing w:val="22"/>
          <w:sz w:val="24"/>
          <w:szCs w:val="24"/>
          <w:lang w:val="vi-VN"/>
        </w:rPr>
        <w:t xml:space="preserve"> </w:t>
      </w:r>
      <w:r w:rsidRPr="00DE6373">
        <w:rPr>
          <w:rFonts w:ascii="Times New Roman" w:eastAsia="Calibri" w:hAnsi="Times New Roman" w:cs="Times New Roman"/>
          <w:bCs/>
          <w:sz w:val="24"/>
          <w:szCs w:val="24"/>
          <w:lang w:val="vi-VN"/>
        </w:rPr>
        <w:t>đúng</w:t>
      </w:r>
      <w:r w:rsidRPr="00DE6373">
        <w:rPr>
          <w:rFonts w:ascii="Times New Roman" w:eastAsia="Calibri" w:hAnsi="Times New Roman" w:cs="Times New Roman"/>
          <w:bCs/>
          <w:spacing w:val="21"/>
          <w:sz w:val="24"/>
          <w:szCs w:val="24"/>
        </w:rPr>
        <w:t xml:space="preserve"> với bảng số liệu trên?</w:t>
      </w:r>
    </w:p>
    <w:p w14:paraId="2D287700" w14:textId="77777777" w:rsidR="00B935FA" w:rsidRPr="00DE6373" w:rsidRDefault="00B935FA" w:rsidP="00EE31D8">
      <w:pPr>
        <w:widowControl w:val="0"/>
        <w:tabs>
          <w:tab w:val="left" w:pos="513"/>
          <w:tab w:val="left" w:pos="1038"/>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lang w:val="vi-VN"/>
        </w:rPr>
        <w:t>A</w:t>
      </w:r>
      <w:r w:rsidRPr="00DE6373">
        <w:rPr>
          <w:rFonts w:ascii="Times New Roman" w:eastAsia="Calibri" w:hAnsi="Times New Roman" w:cs="Times New Roman"/>
          <w:spacing w:val="-1"/>
          <w:sz w:val="24"/>
          <w:szCs w:val="24"/>
          <w:lang w:val="vi-VN"/>
        </w:rPr>
        <w:t>. Diện</w:t>
      </w:r>
      <w:r w:rsidRPr="00DE6373">
        <w:rPr>
          <w:rFonts w:ascii="Times New Roman" w:eastAsia="Calibri" w:hAnsi="Times New Roman" w:cs="Times New Roman"/>
          <w:sz w:val="24"/>
          <w:szCs w:val="24"/>
          <w:lang w:val="vi-VN"/>
        </w:rPr>
        <w:t xml:space="preserve"> tích</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giảm,</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sản</w:t>
      </w:r>
      <w:r w:rsidRPr="00DE6373">
        <w:rPr>
          <w:rFonts w:ascii="Times New Roman" w:eastAsia="Calibri" w:hAnsi="Times New Roman" w:cs="Times New Roman"/>
          <w:sz w:val="24"/>
          <w:szCs w:val="24"/>
          <w:lang w:val="vi-VN"/>
        </w:rPr>
        <w:t xml:space="preserve"> lượng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tăng</w:t>
      </w:r>
      <w:r w:rsidRPr="00DE6373">
        <w:rPr>
          <w:rFonts w:ascii="Times New Roman" w:eastAsia="Calibri" w:hAnsi="Times New Roman" w:cs="Times New Roman"/>
          <w:spacing w:val="-2"/>
          <w:sz w:val="24"/>
          <w:szCs w:val="24"/>
          <w:lang w:val="vi-VN"/>
        </w:rPr>
        <w:t xml:space="preserve"> </w:t>
      </w:r>
      <w:r w:rsidRPr="00DE6373">
        <w:rPr>
          <w:rFonts w:ascii="Times New Roman" w:eastAsia="Calibri" w:hAnsi="Times New Roman" w:cs="Times New Roman"/>
          <w:sz w:val="24"/>
          <w:szCs w:val="24"/>
          <w:lang w:val="vi-VN"/>
        </w:rPr>
        <w:t>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pacing w:val="-1"/>
          <w:sz w:val="24"/>
          <w:szCs w:val="24"/>
          <w:lang w:val="vi-VN"/>
        </w:rPr>
        <w:t>Hồng.</w:t>
      </w:r>
    </w:p>
    <w:p w14:paraId="046A0555" w14:textId="77777777" w:rsidR="00B935FA" w:rsidRPr="00DE6373" w:rsidRDefault="00B935FA" w:rsidP="00EE31D8">
      <w:pPr>
        <w:widowControl w:val="0"/>
        <w:tabs>
          <w:tab w:val="left" w:pos="513"/>
          <w:tab w:val="left" w:pos="1023"/>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lang w:val="vi-VN"/>
        </w:rPr>
        <w:t>B.</w:t>
      </w:r>
      <w:r w:rsidRPr="00DE6373">
        <w:rPr>
          <w:rFonts w:ascii="Times New Roman" w:eastAsia="Calibri" w:hAnsi="Times New Roman" w:cs="Times New Roman"/>
          <w:spacing w:val="-1"/>
          <w:sz w:val="24"/>
          <w:szCs w:val="24"/>
          <w:lang w:val="vi-VN"/>
        </w:rPr>
        <w:t xml:space="preserve"> Diện</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tích</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tăng,</w:t>
      </w:r>
      <w:r w:rsidRPr="00DE6373">
        <w:rPr>
          <w:rFonts w:ascii="Times New Roman" w:eastAsia="Calibri" w:hAnsi="Times New Roman" w:cs="Times New Roman"/>
          <w:sz w:val="24"/>
          <w:szCs w:val="24"/>
          <w:lang w:val="vi-VN"/>
        </w:rPr>
        <w:t xml:space="preserve"> sản lượng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tăng</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z w:val="24"/>
          <w:szCs w:val="24"/>
          <w:lang w:val="vi-VN"/>
        </w:rPr>
        <w:t>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Cửu</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Long.</w:t>
      </w:r>
    </w:p>
    <w:p w14:paraId="725B488C" w14:textId="77777777" w:rsidR="00B935FA" w:rsidRPr="00DE6373" w:rsidRDefault="00B935FA" w:rsidP="00EE31D8">
      <w:pPr>
        <w:widowControl w:val="0"/>
        <w:tabs>
          <w:tab w:val="left" w:pos="513"/>
          <w:tab w:val="left" w:pos="1026"/>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lang w:val="vi-VN"/>
        </w:rPr>
        <w:t>C.</w:t>
      </w:r>
      <w:r w:rsidRPr="00DE6373">
        <w:rPr>
          <w:rFonts w:ascii="Times New Roman" w:eastAsia="Calibri" w:hAnsi="Times New Roman" w:cs="Times New Roman"/>
          <w:spacing w:val="-1"/>
          <w:sz w:val="24"/>
          <w:szCs w:val="24"/>
          <w:lang w:val="vi-VN"/>
        </w:rPr>
        <w:t xml:space="preserve"> Sản</w:t>
      </w:r>
      <w:r w:rsidRPr="00DE6373">
        <w:rPr>
          <w:rFonts w:ascii="Times New Roman" w:eastAsia="Calibri" w:hAnsi="Times New Roman" w:cs="Times New Roman"/>
          <w:sz w:val="24"/>
          <w:szCs w:val="24"/>
          <w:lang w:val="vi-VN"/>
        </w:rPr>
        <w:t xml:space="preserve"> lượng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Cửu</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Long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luôn lớn hơn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 xml:space="preserve">sông </w:t>
      </w:r>
      <w:r w:rsidRPr="00DE6373">
        <w:rPr>
          <w:rFonts w:ascii="Times New Roman" w:eastAsia="Calibri" w:hAnsi="Times New Roman" w:cs="Times New Roman"/>
          <w:spacing w:val="-1"/>
          <w:sz w:val="24"/>
          <w:szCs w:val="24"/>
          <w:lang w:val="vi-VN"/>
        </w:rPr>
        <w:t>Hồng.</w:t>
      </w:r>
    </w:p>
    <w:p w14:paraId="32FB0551" w14:textId="77777777" w:rsidR="00B935FA" w:rsidRPr="00DE6373" w:rsidRDefault="00B935FA" w:rsidP="00EE31D8">
      <w:pPr>
        <w:tabs>
          <w:tab w:val="left" w:pos="513"/>
          <w:tab w:val="left" w:pos="5073"/>
        </w:tabs>
        <w:spacing w:after="0" w:line="240" w:lineRule="auto"/>
        <w:jc w:val="both"/>
        <w:rPr>
          <w:rFonts w:ascii="Times New Roman" w:eastAsia="Calibri" w:hAnsi="Times New Roman" w:cs="Times New Roman"/>
          <w:sz w:val="24"/>
          <w:szCs w:val="24"/>
          <w:lang w:val="vi-VN"/>
        </w:rPr>
      </w:pPr>
      <w:r w:rsidRPr="00DE6373">
        <w:rPr>
          <w:rFonts w:ascii="Times New Roman" w:eastAsia="Calibri" w:hAnsi="Times New Roman" w:cs="Times New Roman"/>
          <w:b/>
          <w:spacing w:val="-1"/>
          <w:sz w:val="24"/>
          <w:szCs w:val="24"/>
        </w:rPr>
        <w:tab/>
      </w:r>
      <w:r w:rsidRPr="00DE6373">
        <w:rPr>
          <w:rFonts w:ascii="Times New Roman" w:eastAsia="Calibri" w:hAnsi="Times New Roman" w:cs="Times New Roman"/>
          <w:b/>
          <w:spacing w:val="-1"/>
          <w:sz w:val="24"/>
          <w:szCs w:val="24"/>
          <w:u w:val="single"/>
          <w:lang w:val="vi-VN"/>
        </w:rPr>
        <w:t>D</w:t>
      </w:r>
      <w:r w:rsidRPr="00DE6373">
        <w:rPr>
          <w:rFonts w:ascii="Times New Roman" w:eastAsia="Calibri" w:hAnsi="Times New Roman" w:cs="Times New Roman"/>
          <w:spacing w:val="-1"/>
          <w:sz w:val="24"/>
          <w:szCs w:val="24"/>
          <w:u w:val="single"/>
          <w:lang w:val="vi-VN"/>
        </w:rPr>
        <w:t>.</w:t>
      </w:r>
      <w:r w:rsidRPr="00DE6373">
        <w:rPr>
          <w:rFonts w:ascii="Times New Roman" w:eastAsia="Calibri" w:hAnsi="Times New Roman" w:cs="Times New Roman"/>
          <w:spacing w:val="-1"/>
          <w:sz w:val="24"/>
          <w:szCs w:val="24"/>
          <w:lang w:val="vi-VN"/>
        </w:rPr>
        <w:t xml:space="preserve"> Diện</w:t>
      </w:r>
      <w:r w:rsidRPr="00DE6373">
        <w:rPr>
          <w:rFonts w:ascii="Times New Roman" w:eastAsia="Calibri" w:hAnsi="Times New Roman" w:cs="Times New Roman"/>
          <w:sz w:val="24"/>
          <w:szCs w:val="24"/>
          <w:lang w:val="vi-VN"/>
        </w:rPr>
        <w:t xml:space="preserve"> </w:t>
      </w:r>
      <w:r w:rsidRPr="00DE6373">
        <w:rPr>
          <w:rFonts w:ascii="Times New Roman" w:eastAsia="Calibri" w:hAnsi="Times New Roman" w:cs="Times New Roman"/>
          <w:spacing w:val="-1"/>
          <w:sz w:val="24"/>
          <w:szCs w:val="24"/>
          <w:lang w:val="vi-VN"/>
        </w:rPr>
        <w:t>tích</w:t>
      </w:r>
      <w:r w:rsidRPr="00DE6373">
        <w:rPr>
          <w:rFonts w:ascii="Times New Roman" w:eastAsia="Calibri" w:hAnsi="Times New Roman" w:cs="Times New Roman"/>
          <w:sz w:val="24"/>
          <w:szCs w:val="24"/>
          <w:lang w:val="vi-VN"/>
        </w:rPr>
        <w:t xml:space="preserve"> ở Đồng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bằng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sông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Cửu</w:t>
      </w:r>
      <w:r w:rsidRPr="00DE6373">
        <w:rPr>
          <w:rFonts w:ascii="Times New Roman" w:eastAsia="Calibri" w:hAnsi="Times New Roman" w:cs="Times New Roman"/>
          <w:spacing w:val="1"/>
          <w:sz w:val="24"/>
          <w:szCs w:val="24"/>
          <w:lang w:val="vi-VN"/>
        </w:rPr>
        <w:t xml:space="preserve"> </w:t>
      </w:r>
      <w:r w:rsidRPr="00DE6373">
        <w:rPr>
          <w:rFonts w:ascii="Times New Roman" w:eastAsia="Calibri" w:hAnsi="Times New Roman" w:cs="Times New Roman"/>
          <w:spacing w:val="-1"/>
          <w:sz w:val="24"/>
          <w:szCs w:val="24"/>
          <w:lang w:val="vi-VN"/>
        </w:rPr>
        <w:t>Long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tăng</w:t>
      </w:r>
      <w:r w:rsidRPr="00DE6373">
        <w:rPr>
          <w:rFonts w:ascii="Times New Roman" w:eastAsia="Calibri" w:hAnsi="Times New Roman" w:cs="Times New Roman"/>
          <w:spacing w:val="-3"/>
          <w:sz w:val="24"/>
          <w:szCs w:val="24"/>
          <w:lang w:val="vi-VN"/>
        </w:rPr>
        <w:t xml:space="preserve"> </w:t>
      </w:r>
      <w:r w:rsidRPr="00DE6373">
        <w:rPr>
          <w:rFonts w:ascii="Times New Roman" w:eastAsia="Calibri" w:hAnsi="Times New Roman" w:cs="Times New Roman"/>
          <w:sz w:val="24"/>
          <w:szCs w:val="24"/>
          <w:lang w:val="vi-VN"/>
        </w:rPr>
        <w:t xml:space="preserve">nhanh hơn sản </w:t>
      </w:r>
      <w:r w:rsidRPr="00DE6373">
        <w:rPr>
          <w:rFonts w:ascii="Times New Roman" w:eastAsia="Calibri" w:hAnsi="Times New Roman" w:cs="Times New Roman"/>
          <w:spacing w:val="-1"/>
          <w:sz w:val="24"/>
          <w:szCs w:val="24"/>
          <w:lang w:val="vi-VN"/>
        </w:rPr>
        <w:t>lượng.</w:t>
      </w:r>
    </w:p>
    <w:p w14:paraId="6307C1FA"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bCs/>
          <w:sz w:val="24"/>
          <w:szCs w:val="24"/>
          <w:lang w:val="vi-VN"/>
        </w:rPr>
        <w:t>Câu</w:t>
      </w:r>
      <w:r w:rsidRPr="00DE6373">
        <w:rPr>
          <w:rFonts w:ascii="Times New Roman" w:eastAsia="Calibri" w:hAnsi="Times New Roman" w:cs="Times New Roman"/>
          <w:b/>
          <w:bCs/>
          <w:sz w:val="24"/>
          <w:szCs w:val="24"/>
        </w:rPr>
        <w:t xml:space="preserve"> 41</w:t>
      </w:r>
      <w:r w:rsidRPr="00DE6373">
        <w:rPr>
          <w:rFonts w:ascii="Times New Roman" w:eastAsia="Calibri" w:hAnsi="Times New Roman" w:cs="Times New Roman"/>
          <w:b/>
          <w:bCs/>
          <w:sz w:val="24"/>
          <w:szCs w:val="24"/>
          <w:lang w:val="vi-VN"/>
        </w:rPr>
        <w:t>:</w:t>
      </w:r>
      <w:r w:rsidRPr="00DE6373">
        <w:rPr>
          <w:rFonts w:ascii="Times New Roman" w:eastAsia="Calibri" w:hAnsi="Times New Roman" w:cs="Times New Roman"/>
          <w:bCs/>
          <w:sz w:val="24"/>
          <w:szCs w:val="24"/>
          <w:lang w:val="vi-VN"/>
        </w:rPr>
        <w:t xml:space="preserve"> </w:t>
      </w:r>
      <w:r w:rsidRPr="00DE6373">
        <w:rPr>
          <w:rFonts w:ascii="Times New Roman" w:eastAsia="Calibri" w:hAnsi="Times New Roman" w:cs="Times New Roman"/>
          <w:sz w:val="24"/>
          <w:szCs w:val="24"/>
          <w:lang w:val="vi-VN"/>
        </w:rPr>
        <w:t>Cho bảng số liệu sau:</w:t>
      </w:r>
    </w:p>
    <w:p w14:paraId="3BA96D96" w14:textId="77777777" w:rsidR="00B935FA" w:rsidRPr="00DE637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DE6373">
        <w:rPr>
          <w:rFonts w:ascii="Times New Roman" w:eastAsia="Calibri" w:hAnsi="Times New Roman" w:cs="Times New Roman"/>
          <w:b/>
          <w:bCs/>
          <w:sz w:val="24"/>
          <w:szCs w:val="24"/>
          <w:lang w:val="vi-VN"/>
        </w:rPr>
        <w:t>Cơ cấu sử dụng lao động phân theo khu vực kinh tế nước 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183"/>
        <w:gridCol w:w="3183"/>
      </w:tblGrid>
      <w:tr w:rsidR="00B935FA" w:rsidRPr="00DE6373" w14:paraId="5BC4FD60" w14:textId="77777777" w:rsidTr="00B935FA">
        <w:tc>
          <w:tcPr>
            <w:tcW w:w="3408" w:type="dxa"/>
            <w:shd w:val="clear" w:color="auto" w:fill="auto"/>
          </w:tcPr>
          <w:p w14:paraId="6DDDDE31" w14:textId="77777777" w:rsidR="00B935FA" w:rsidRPr="00DE6373" w:rsidRDefault="00B935FA" w:rsidP="00EE31D8">
            <w:pPr>
              <w:spacing w:after="0" w:line="240" w:lineRule="auto"/>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lang w:val="vi-VN"/>
              </w:rPr>
              <w:t>N</w:t>
            </w:r>
            <w:r w:rsidRPr="00DE6373">
              <w:rPr>
                <w:rFonts w:ascii="Times New Roman" w:eastAsia="Calibri" w:hAnsi="Times New Roman" w:cs="Times New Roman"/>
                <w:b/>
                <w:bCs/>
                <w:sz w:val="24"/>
                <w:szCs w:val="24"/>
              </w:rPr>
              <w:t>ăm</w:t>
            </w:r>
          </w:p>
        </w:tc>
        <w:tc>
          <w:tcPr>
            <w:tcW w:w="3400" w:type="dxa"/>
            <w:shd w:val="clear" w:color="auto" w:fill="auto"/>
          </w:tcPr>
          <w:p w14:paraId="73A201AC"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2009</w:t>
            </w:r>
          </w:p>
        </w:tc>
        <w:tc>
          <w:tcPr>
            <w:tcW w:w="3400" w:type="dxa"/>
            <w:shd w:val="clear" w:color="auto" w:fill="auto"/>
          </w:tcPr>
          <w:p w14:paraId="292717B3"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2019</w:t>
            </w:r>
          </w:p>
        </w:tc>
      </w:tr>
      <w:tr w:rsidR="00B935FA" w:rsidRPr="00DE6373" w14:paraId="6D244547" w14:textId="77777777" w:rsidTr="00B935FA">
        <w:tc>
          <w:tcPr>
            <w:tcW w:w="3408" w:type="dxa"/>
            <w:shd w:val="clear" w:color="auto" w:fill="auto"/>
          </w:tcPr>
          <w:p w14:paraId="2F39336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Nông, lâm, thủy sản</w:t>
            </w:r>
          </w:p>
        </w:tc>
        <w:tc>
          <w:tcPr>
            <w:tcW w:w="3400" w:type="dxa"/>
            <w:shd w:val="clear" w:color="auto" w:fill="auto"/>
          </w:tcPr>
          <w:p w14:paraId="4076B77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53,9</w:t>
            </w:r>
          </w:p>
        </w:tc>
        <w:tc>
          <w:tcPr>
            <w:tcW w:w="3400" w:type="dxa"/>
            <w:shd w:val="clear" w:color="auto" w:fill="auto"/>
          </w:tcPr>
          <w:p w14:paraId="2569F68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35,3</w:t>
            </w:r>
          </w:p>
        </w:tc>
      </w:tr>
      <w:tr w:rsidR="00B935FA" w:rsidRPr="00DE6373" w14:paraId="0B852F21" w14:textId="77777777" w:rsidTr="00B935FA">
        <w:tc>
          <w:tcPr>
            <w:tcW w:w="3408" w:type="dxa"/>
            <w:shd w:val="clear" w:color="auto" w:fill="auto"/>
          </w:tcPr>
          <w:p w14:paraId="2382AEA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Công nghiệp, xây dựng</w:t>
            </w:r>
          </w:p>
        </w:tc>
        <w:tc>
          <w:tcPr>
            <w:tcW w:w="3400" w:type="dxa"/>
            <w:shd w:val="clear" w:color="auto" w:fill="auto"/>
          </w:tcPr>
          <w:p w14:paraId="6772177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20,3</w:t>
            </w:r>
          </w:p>
        </w:tc>
        <w:tc>
          <w:tcPr>
            <w:tcW w:w="3400" w:type="dxa"/>
            <w:shd w:val="clear" w:color="auto" w:fill="auto"/>
          </w:tcPr>
          <w:p w14:paraId="1EFA832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29,2</w:t>
            </w:r>
          </w:p>
        </w:tc>
      </w:tr>
      <w:tr w:rsidR="00B935FA" w:rsidRPr="00DE6373" w14:paraId="79F8CD2B" w14:textId="77777777" w:rsidTr="00B935FA">
        <w:tc>
          <w:tcPr>
            <w:tcW w:w="3408" w:type="dxa"/>
            <w:shd w:val="clear" w:color="auto" w:fill="auto"/>
          </w:tcPr>
          <w:p w14:paraId="0F6DC9E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Dịch vụ</w:t>
            </w:r>
          </w:p>
        </w:tc>
        <w:tc>
          <w:tcPr>
            <w:tcW w:w="3400" w:type="dxa"/>
            <w:shd w:val="clear" w:color="auto" w:fill="auto"/>
          </w:tcPr>
          <w:p w14:paraId="01E840C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w:t>
            </w:r>
          </w:p>
        </w:tc>
        <w:tc>
          <w:tcPr>
            <w:tcW w:w="3400" w:type="dxa"/>
            <w:shd w:val="clear" w:color="auto" w:fill="auto"/>
          </w:tcPr>
          <w:p w14:paraId="46099DD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35,5</w:t>
            </w:r>
          </w:p>
        </w:tc>
      </w:tr>
    </w:tbl>
    <w:p w14:paraId="58E3E4D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2019, NXB Thống kê, 2020)</w:t>
      </w:r>
    </w:p>
    <w:p w14:paraId="39CE7CBF"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DE6373">
        <w:rPr>
          <w:rFonts w:ascii="Times New Roman" w:eastAsia="Calibri" w:hAnsi="Times New Roman" w:cs="Times New Roman"/>
          <w:sz w:val="24"/>
          <w:szCs w:val="24"/>
          <w:lang w:val="vi-VN"/>
        </w:rPr>
        <w:t xml:space="preserve">Nhận xét nào đúng với bảng số liệu trên? </w:t>
      </w:r>
    </w:p>
    <w:p w14:paraId="41947C29"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A. </w:t>
      </w:r>
      <w:r w:rsidRPr="00DE6373">
        <w:rPr>
          <w:rFonts w:ascii="Times New Roman" w:eastAsia="Calibri" w:hAnsi="Times New Roman" w:cs="Times New Roman"/>
          <w:sz w:val="24"/>
          <w:szCs w:val="24"/>
          <w:lang w:val="vi-VN"/>
        </w:rPr>
        <w:t xml:space="preserve">Tỉ trọng lao động khu vực nông, lâm, thủy sản cao nhất. </w:t>
      </w:r>
    </w:p>
    <w:p w14:paraId="786C0363"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r>
      <w:r w:rsidRPr="00DE6373">
        <w:rPr>
          <w:rFonts w:ascii="Times New Roman" w:eastAsia="Calibri" w:hAnsi="Times New Roman" w:cs="Times New Roman"/>
          <w:b/>
          <w:sz w:val="24"/>
          <w:szCs w:val="24"/>
          <w:u w:val="single"/>
          <w:lang w:val="vi-VN"/>
        </w:rPr>
        <w:t>B.</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 xml:space="preserve">Cơ cấu sử dụng lao động chuyển dịch theo hướng tích cực nhưng còn chậm. </w:t>
      </w:r>
    </w:p>
    <w:p w14:paraId="62CAECA4"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ab/>
        <w:t xml:space="preserve">C. </w:t>
      </w:r>
      <w:r w:rsidRPr="00DE6373">
        <w:rPr>
          <w:rFonts w:ascii="Times New Roman" w:eastAsia="Calibri" w:hAnsi="Times New Roman" w:cs="Times New Roman"/>
          <w:sz w:val="24"/>
          <w:szCs w:val="24"/>
          <w:lang w:val="vi-VN"/>
        </w:rPr>
        <w:t xml:space="preserve">Tỉ trọng lao động khu vực dịch vụ tăng nhanh, công nghiệp, xây dựng giảm. </w:t>
      </w:r>
    </w:p>
    <w:p w14:paraId="1DE53D33" w14:textId="77777777" w:rsidR="00B935FA" w:rsidRPr="00DE637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ab/>
        <w:t xml:space="preserve">D. </w:t>
      </w:r>
      <w:r w:rsidRPr="00DE6373">
        <w:rPr>
          <w:rFonts w:ascii="Times New Roman" w:eastAsia="Calibri" w:hAnsi="Times New Roman" w:cs="Times New Roman"/>
          <w:sz w:val="24"/>
          <w:szCs w:val="24"/>
          <w:lang w:val="vi-VN"/>
        </w:rPr>
        <w:t xml:space="preserve">Tỉ trọng lao động khu vực công nghiệp, xây dựng giảm. </w:t>
      </w:r>
    </w:p>
    <w:p w14:paraId="7E699D66" w14:textId="77777777" w:rsidR="00B935FA" w:rsidRPr="00DE6373" w:rsidRDefault="00B935FA" w:rsidP="00EE31D8">
      <w:pPr>
        <w:spacing w:after="0" w:line="240" w:lineRule="auto"/>
        <w:ind w:left="110"/>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 xml:space="preserve">Câu 42: </w:t>
      </w:r>
      <w:r w:rsidRPr="00DE6373">
        <w:rPr>
          <w:rFonts w:ascii="Times New Roman" w:eastAsia="Times New Roman" w:hAnsi="Times New Roman" w:cs="Times New Roman"/>
          <w:sz w:val="24"/>
          <w:szCs w:val="24"/>
        </w:rPr>
        <w:t>Cho bảng số liệu sau:</w:t>
      </w:r>
    </w:p>
    <w:p w14:paraId="34C8440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MỘT SỐ MẶT HÀNG XUẤT KHẨU CHỦ YẾU CỦA NƯỚC TA GIAI ĐOẠN 2010 – 2015</w:t>
      </w:r>
    </w:p>
    <w:p w14:paraId="01E6584D" w14:textId="77777777" w:rsidR="00B935FA" w:rsidRPr="00DE6373" w:rsidRDefault="00B935FA" w:rsidP="00EE31D8">
      <w:pPr>
        <w:spacing w:after="0" w:line="240" w:lineRule="auto"/>
        <w:ind w:right="373"/>
        <w:jc w:val="right"/>
        <w:rPr>
          <w:rFonts w:ascii="Times New Roman" w:eastAsia="Calibri" w:hAnsi="Times New Roman" w:cs="Times New Roman"/>
          <w:sz w:val="24"/>
          <w:szCs w:val="24"/>
        </w:rPr>
      </w:pPr>
      <w:r w:rsidRPr="00DE6373">
        <w:rPr>
          <w:rFonts w:ascii="Times New Roman" w:eastAsia="Times New Roman" w:hAnsi="Times New Roman" w:cs="Times New Roman"/>
          <w:i/>
          <w:position w:val="-1"/>
          <w:sz w:val="24"/>
          <w:szCs w:val="24"/>
        </w:rPr>
        <w:t>(Đơn vị: Nghìn tấn)</w:t>
      </w:r>
    </w:p>
    <w:tbl>
      <w:tblPr>
        <w:tblW w:w="0" w:type="auto"/>
        <w:tblInd w:w="1000" w:type="dxa"/>
        <w:tblLayout w:type="fixed"/>
        <w:tblCellMar>
          <w:left w:w="0" w:type="dxa"/>
          <w:right w:w="0" w:type="dxa"/>
        </w:tblCellMar>
        <w:tblLook w:val="01E0" w:firstRow="1" w:lastRow="1" w:firstColumn="1" w:lastColumn="1" w:noHBand="0" w:noVBand="0"/>
      </w:tblPr>
      <w:tblGrid>
        <w:gridCol w:w="2552"/>
        <w:gridCol w:w="1242"/>
        <w:gridCol w:w="1276"/>
        <w:gridCol w:w="1112"/>
        <w:gridCol w:w="1112"/>
        <w:gridCol w:w="1113"/>
      </w:tblGrid>
      <w:tr w:rsidR="00B935FA" w:rsidRPr="00DE6373" w14:paraId="68D20DD8"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7CD62556" w14:textId="77777777" w:rsidR="00B935FA" w:rsidRPr="00DE6373" w:rsidRDefault="00B935FA" w:rsidP="00EE31D8">
            <w:pPr>
              <w:spacing w:after="0" w:line="240" w:lineRule="auto"/>
              <w:ind w:left="773"/>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Mặt hàng</w:t>
            </w:r>
          </w:p>
        </w:tc>
        <w:tc>
          <w:tcPr>
            <w:tcW w:w="1242" w:type="dxa"/>
            <w:tcBorders>
              <w:top w:val="single" w:sz="4" w:space="0" w:color="000000"/>
              <w:left w:val="single" w:sz="4" w:space="0" w:color="000000"/>
              <w:bottom w:val="single" w:sz="4" w:space="0" w:color="000000"/>
              <w:right w:val="single" w:sz="4" w:space="0" w:color="000000"/>
            </w:tcBorders>
          </w:tcPr>
          <w:p w14:paraId="3E634A42" w14:textId="77777777" w:rsidR="00B935FA" w:rsidRPr="00DE6373" w:rsidRDefault="00B935FA" w:rsidP="00EE31D8">
            <w:pPr>
              <w:spacing w:after="0" w:line="240" w:lineRule="auto"/>
              <w:ind w:left="374"/>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2010</w:t>
            </w:r>
          </w:p>
        </w:tc>
        <w:tc>
          <w:tcPr>
            <w:tcW w:w="1276" w:type="dxa"/>
            <w:tcBorders>
              <w:top w:val="single" w:sz="4" w:space="0" w:color="000000"/>
              <w:left w:val="single" w:sz="4" w:space="0" w:color="000000"/>
              <w:bottom w:val="single" w:sz="4" w:space="0" w:color="000000"/>
              <w:right w:val="single" w:sz="4" w:space="0" w:color="000000"/>
            </w:tcBorders>
          </w:tcPr>
          <w:p w14:paraId="022493AE"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2012</w:t>
            </w:r>
          </w:p>
        </w:tc>
        <w:tc>
          <w:tcPr>
            <w:tcW w:w="1112" w:type="dxa"/>
            <w:tcBorders>
              <w:top w:val="single" w:sz="4" w:space="0" w:color="000000"/>
              <w:left w:val="single" w:sz="4" w:space="0" w:color="000000"/>
              <w:bottom w:val="single" w:sz="4" w:space="0" w:color="000000"/>
              <w:right w:val="single" w:sz="4" w:space="0" w:color="000000"/>
            </w:tcBorders>
          </w:tcPr>
          <w:p w14:paraId="50423B8C" w14:textId="77777777" w:rsidR="00B935FA" w:rsidRPr="00DE6373" w:rsidRDefault="00B935FA" w:rsidP="00EE31D8">
            <w:pPr>
              <w:spacing w:after="0" w:line="240" w:lineRule="auto"/>
              <w:ind w:left="309"/>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2013</w:t>
            </w:r>
          </w:p>
        </w:tc>
        <w:tc>
          <w:tcPr>
            <w:tcW w:w="1112" w:type="dxa"/>
            <w:tcBorders>
              <w:top w:val="single" w:sz="4" w:space="0" w:color="000000"/>
              <w:left w:val="single" w:sz="4" w:space="0" w:color="000000"/>
              <w:bottom w:val="single" w:sz="4" w:space="0" w:color="000000"/>
              <w:right w:val="single" w:sz="4" w:space="0" w:color="000000"/>
            </w:tcBorders>
          </w:tcPr>
          <w:p w14:paraId="17F352B0" w14:textId="77777777" w:rsidR="00B935FA" w:rsidRPr="00DE6373" w:rsidRDefault="00B935FA" w:rsidP="00EE31D8">
            <w:pPr>
              <w:spacing w:after="0" w:line="240" w:lineRule="auto"/>
              <w:ind w:left="309"/>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2014</w:t>
            </w:r>
          </w:p>
        </w:tc>
        <w:tc>
          <w:tcPr>
            <w:tcW w:w="1113" w:type="dxa"/>
            <w:tcBorders>
              <w:top w:val="single" w:sz="4" w:space="0" w:color="000000"/>
              <w:left w:val="single" w:sz="4" w:space="0" w:color="000000"/>
              <w:bottom w:val="single" w:sz="4" w:space="0" w:color="000000"/>
              <w:right w:val="single" w:sz="4" w:space="0" w:color="000000"/>
            </w:tcBorders>
          </w:tcPr>
          <w:p w14:paraId="6CB7F8D6" w14:textId="77777777" w:rsidR="00B935FA" w:rsidRPr="00DE6373" w:rsidRDefault="00B935FA" w:rsidP="00EE31D8">
            <w:pPr>
              <w:spacing w:after="0" w:line="240" w:lineRule="auto"/>
              <w:ind w:left="310"/>
              <w:rPr>
                <w:rFonts w:ascii="Times New Roman" w:eastAsia="Calibri" w:hAnsi="Times New Roman" w:cs="Times New Roman"/>
                <w:sz w:val="24"/>
                <w:szCs w:val="24"/>
              </w:rPr>
            </w:pPr>
            <w:r w:rsidRPr="00DE6373">
              <w:rPr>
                <w:rFonts w:ascii="Times New Roman" w:eastAsia="Times New Roman" w:hAnsi="Times New Roman" w:cs="Times New Roman"/>
                <w:b/>
                <w:sz w:val="24"/>
                <w:szCs w:val="24"/>
              </w:rPr>
              <w:t>2015</w:t>
            </w:r>
          </w:p>
        </w:tc>
      </w:tr>
      <w:tr w:rsidR="00B935FA" w:rsidRPr="00DE6373" w14:paraId="152BDDF8"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5D6A0B15" w14:textId="77777777" w:rsidR="00B935FA" w:rsidRPr="00DE6373" w:rsidRDefault="00B935FA" w:rsidP="00EE31D8">
            <w:pPr>
              <w:spacing w:after="0" w:line="240" w:lineRule="auto"/>
              <w:ind w:left="848" w:right="851"/>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Hạt tiêu</w:t>
            </w:r>
          </w:p>
        </w:tc>
        <w:tc>
          <w:tcPr>
            <w:tcW w:w="1242" w:type="dxa"/>
            <w:tcBorders>
              <w:top w:val="single" w:sz="4" w:space="0" w:color="000000"/>
              <w:left w:val="single" w:sz="4" w:space="0" w:color="000000"/>
              <w:bottom w:val="single" w:sz="4" w:space="0" w:color="000000"/>
              <w:right w:val="single" w:sz="4" w:space="0" w:color="000000"/>
            </w:tcBorders>
          </w:tcPr>
          <w:p w14:paraId="483808E2" w14:textId="77777777" w:rsidR="00B935FA" w:rsidRPr="00DE6373" w:rsidRDefault="00B935FA" w:rsidP="00EE31D8">
            <w:pPr>
              <w:spacing w:after="0" w:line="240" w:lineRule="auto"/>
              <w:ind w:left="34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117,0</w:t>
            </w:r>
          </w:p>
        </w:tc>
        <w:tc>
          <w:tcPr>
            <w:tcW w:w="1276" w:type="dxa"/>
            <w:tcBorders>
              <w:top w:val="single" w:sz="4" w:space="0" w:color="000000"/>
              <w:left w:val="single" w:sz="4" w:space="0" w:color="000000"/>
              <w:bottom w:val="single" w:sz="4" w:space="0" w:color="000000"/>
              <w:right w:val="single" w:sz="4" w:space="0" w:color="000000"/>
            </w:tcBorders>
          </w:tcPr>
          <w:p w14:paraId="28B9A14B" w14:textId="77777777" w:rsidR="00B935FA" w:rsidRPr="00DE6373" w:rsidRDefault="00B935FA" w:rsidP="00EE31D8">
            <w:pPr>
              <w:spacing w:after="0" w:line="240" w:lineRule="auto"/>
              <w:ind w:left="36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117,8</w:t>
            </w:r>
          </w:p>
        </w:tc>
        <w:tc>
          <w:tcPr>
            <w:tcW w:w="1112" w:type="dxa"/>
            <w:tcBorders>
              <w:top w:val="single" w:sz="4" w:space="0" w:color="000000"/>
              <w:left w:val="single" w:sz="4" w:space="0" w:color="000000"/>
              <w:bottom w:val="single" w:sz="4" w:space="0" w:color="000000"/>
              <w:right w:val="single" w:sz="4" w:space="0" w:color="000000"/>
            </w:tcBorders>
          </w:tcPr>
          <w:p w14:paraId="746D6FE4"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132,8</w:t>
            </w:r>
          </w:p>
        </w:tc>
        <w:tc>
          <w:tcPr>
            <w:tcW w:w="1112" w:type="dxa"/>
            <w:tcBorders>
              <w:top w:val="single" w:sz="4" w:space="0" w:color="000000"/>
              <w:left w:val="single" w:sz="4" w:space="0" w:color="000000"/>
              <w:bottom w:val="single" w:sz="4" w:space="0" w:color="000000"/>
              <w:right w:val="single" w:sz="4" w:space="0" w:color="000000"/>
            </w:tcBorders>
          </w:tcPr>
          <w:p w14:paraId="256A8021"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155,0</w:t>
            </w:r>
          </w:p>
        </w:tc>
        <w:tc>
          <w:tcPr>
            <w:tcW w:w="1113" w:type="dxa"/>
            <w:tcBorders>
              <w:top w:val="single" w:sz="4" w:space="0" w:color="000000"/>
              <w:left w:val="single" w:sz="4" w:space="0" w:color="000000"/>
              <w:bottom w:val="single" w:sz="4" w:space="0" w:color="000000"/>
              <w:right w:val="single" w:sz="4" w:space="0" w:color="000000"/>
            </w:tcBorders>
          </w:tcPr>
          <w:p w14:paraId="01C24709" w14:textId="77777777" w:rsidR="00B935FA" w:rsidRPr="00DE6373" w:rsidRDefault="00B935FA" w:rsidP="00EE31D8">
            <w:pPr>
              <w:spacing w:after="0" w:line="240" w:lineRule="auto"/>
              <w:ind w:left="28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131,5</w:t>
            </w:r>
          </w:p>
        </w:tc>
      </w:tr>
      <w:tr w:rsidR="00B935FA" w:rsidRPr="00DE6373" w14:paraId="3D541DF8"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4EEF2154" w14:textId="77777777" w:rsidR="00B935FA" w:rsidRPr="00DE6373" w:rsidRDefault="00B935FA" w:rsidP="00EE31D8">
            <w:pPr>
              <w:spacing w:after="0" w:line="240" w:lineRule="auto"/>
              <w:ind w:left="895" w:right="898"/>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Cà phê</w:t>
            </w:r>
          </w:p>
        </w:tc>
        <w:tc>
          <w:tcPr>
            <w:tcW w:w="1242" w:type="dxa"/>
            <w:tcBorders>
              <w:top w:val="single" w:sz="4" w:space="0" w:color="000000"/>
              <w:left w:val="single" w:sz="4" w:space="0" w:color="000000"/>
              <w:bottom w:val="single" w:sz="4" w:space="0" w:color="000000"/>
              <w:right w:val="single" w:sz="4" w:space="0" w:color="000000"/>
            </w:tcBorders>
          </w:tcPr>
          <w:p w14:paraId="46DE60C4" w14:textId="77777777" w:rsidR="00B935FA" w:rsidRPr="00DE6373" w:rsidRDefault="00B935FA" w:rsidP="00EE31D8">
            <w:pPr>
              <w:spacing w:after="0" w:line="240" w:lineRule="auto"/>
              <w:ind w:left="28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1218,0</w:t>
            </w:r>
          </w:p>
        </w:tc>
        <w:tc>
          <w:tcPr>
            <w:tcW w:w="1276" w:type="dxa"/>
            <w:tcBorders>
              <w:top w:val="single" w:sz="4" w:space="0" w:color="000000"/>
              <w:left w:val="single" w:sz="4" w:space="0" w:color="000000"/>
              <w:bottom w:val="single" w:sz="4" w:space="0" w:color="000000"/>
              <w:right w:val="single" w:sz="4" w:space="0" w:color="000000"/>
            </w:tcBorders>
          </w:tcPr>
          <w:p w14:paraId="5C332375" w14:textId="77777777" w:rsidR="00B935FA" w:rsidRPr="00DE6373" w:rsidRDefault="00B935FA" w:rsidP="00EE31D8">
            <w:pPr>
              <w:spacing w:after="0" w:line="240" w:lineRule="auto"/>
              <w:ind w:left="30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1735,5</w:t>
            </w:r>
          </w:p>
        </w:tc>
        <w:tc>
          <w:tcPr>
            <w:tcW w:w="1112" w:type="dxa"/>
            <w:tcBorders>
              <w:top w:val="single" w:sz="4" w:space="0" w:color="000000"/>
              <w:left w:val="single" w:sz="4" w:space="0" w:color="000000"/>
              <w:bottom w:val="single" w:sz="4" w:space="0" w:color="000000"/>
              <w:right w:val="single" w:sz="4" w:space="0" w:color="000000"/>
            </w:tcBorders>
          </w:tcPr>
          <w:p w14:paraId="30E41AB1"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1301,2</w:t>
            </w:r>
          </w:p>
        </w:tc>
        <w:tc>
          <w:tcPr>
            <w:tcW w:w="1112" w:type="dxa"/>
            <w:tcBorders>
              <w:top w:val="single" w:sz="4" w:space="0" w:color="000000"/>
              <w:left w:val="single" w:sz="4" w:space="0" w:color="000000"/>
              <w:bottom w:val="single" w:sz="4" w:space="0" w:color="000000"/>
              <w:right w:val="single" w:sz="4" w:space="0" w:color="000000"/>
            </w:tcBorders>
          </w:tcPr>
          <w:p w14:paraId="39E0D450"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1691,1</w:t>
            </w:r>
          </w:p>
        </w:tc>
        <w:tc>
          <w:tcPr>
            <w:tcW w:w="1113" w:type="dxa"/>
            <w:tcBorders>
              <w:top w:val="single" w:sz="4" w:space="0" w:color="000000"/>
              <w:left w:val="single" w:sz="4" w:space="0" w:color="000000"/>
              <w:bottom w:val="single" w:sz="4" w:space="0" w:color="000000"/>
              <w:right w:val="single" w:sz="4" w:space="0" w:color="000000"/>
            </w:tcBorders>
          </w:tcPr>
          <w:p w14:paraId="013DDD01" w14:textId="77777777" w:rsidR="00B935FA" w:rsidRPr="00DE6373" w:rsidRDefault="00B935FA" w:rsidP="00EE31D8">
            <w:pPr>
              <w:spacing w:after="0" w:line="240" w:lineRule="auto"/>
              <w:ind w:left="22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1341,2</w:t>
            </w:r>
          </w:p>
        </w:tc>
      </w:tr>
      <w:tr w:rsidR="00B935FA" w:rsidRPr="00DE6373" w14:paraId="693A76B9"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5F0E8C2F" w14:textId="77777777" w:rsidR="00B935FA" w:rsidRPr="00DE6373" w:rsidRDefault="00B935FA" w:rsidP="00EE31D8">
            <w:pPr>
              <w:spacing w:after="0" w:line="240" w:lineRule="auto"/>
              <w:ind w:left="902" w:right="904"/>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Cao su</w:t>
            </w:r>
          </w:p>
        </w:tc>
        <w:tc>
          <w:tcPr>
            <w:tcW w:w="1242" w:type="dxa"/>
            <w:tcBorders>
              <w:top w:val="single" w:sz="4" w:space="0" w:color="000000"/>
              <w:left w:val="single" w:sz="4" w:space="0" w:color="000000"/>
              <w:bottom w:val="single" w:sz="4" w:space="0" w:color="000000"/>
              <w:right w:val="single" w:sz="4" w:space="0" w:color="000000"/>
            </w:tcBorders>
          </w:tcPr>
          <w:p w14:paraId="4C24CB41" w14:textId="77777777" w:rsidR="00B935FA" w:rsidRPr="00DE6373" w:rsidRDefault="00B935FA" w:rsidP="00EE31D8">
            <w:pPr>
              <w:spacing w:after="0" w:line="240" w:lineRule="auto"/>
              <w:ind w:left="34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779,0</w:t>
            </w:r>
          </w:p>
        </w:tc>
        <w:tc>
          <w:tcPr>
            <w:tcW w:w="1276" w:type="dxa"/>
            <w:tcBorders>
              <w:top w:val="single" w:sz="4" w:space="0" w:color="000000"/>
              <w:left w:val="single" w:sz="4" w:space="0" w:color="000000"/>
              <w:bottom w:val="single" w:sz="4" w:space="0" w:color="000000"/>
              <w:right w:val="single" w:sz="4" w:space="0" w:color="000000"/>
            </w:tcBorders>
          </w:tcPr>
          <w:p w14:paraId="3A9650D5" w14:textId="77777777" w:rsidR="00B935FA" w:rsidRPr="00DE6373" w:rsidRDefault="00B935FA" w:rsidP="00EE31D8">
            <w:pPr>
              <w:spacing w:after="0" w:line="240" w:lineRule="auto"/>
              <w:ind w:left="30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1023,5</w:t>
            </w:r>
          </w:p>
        </w:tc>
        <w:tc>
          <w:tcPr>
            <w:tcW w:w="1112" w:type="dxa"/>
            <w:tcBorders>
              <w:top w:val="single" w:sz="4" w:space="0" w:color="000000"/>
              <w:left w:val="single" w:sz="4" w:space="0" w:color="000000"/>
              <w:bottom w:val="single" w:sz="4" w:space="0" w:color="000000"/>
              <w:right w:val="single" w:sz="4" w:space="0" w:color="000000"/>
            </w:tcBorders>
          </w:tcPr>
          <w:p w14:paraId="33A7DB83"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1074,6</w:t>
            </w:r>
          </w:p>
        </w:tc>
        <w:tc>
          <w:tcPr>
            <w:tcW w:w="1112" w:type="dxa"/>
            <w:tcBorders>
              <w:top w:val="single" w:sz="4" w:space="0" w:color="000000"/>
              <w:left w:val="single" w:sz="4" w:space="0" w:color="000000"/>
              <w:bottom w:val="single" w:sz="4" w:space="0" w:color="000000"/>
              <w:right w:val="single" w:sz="4" w:space="0" w:color="000000"/>
            </w:tcBorders>
          </w:tcPr>
          <w:p w14:paraId="499D0C27" w14:textId="77777777" w:rsidR="00B935FA" w:rsidRPr="00DE6373" w:rsidRDefault="00B935FA" w:rsidP="00EE31D8">
            <w:pPr>
              <w:spacing w:after="0" w:line="240" w:lineRule="auto"/>
              <w:ind w:left="21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1071,7</w:t>
            </w:r>
          </w:p>
        </w:tc>
        <w:tc>
          <w:tcPr>
            <w:tcW w:w="1113" w:type="dxa"/>
            <w:tcBorders>
              <w:top w:val="single" w:sz="4" w:space="0" w:color="000000"/>
              <w:left w:val="single" w:sz="4" w:space="0" w:color="000000"/>
              <w:bottom w:val="single" w:sz="4" w:space="0" w:color="000000"/>
              <w:right w:val="single" w:sz="4" w:space="0" w:color="000000"/>
            </w:tcBorders>
          </w:tcPr>
          <w:p w14:paraId="28E80CA9" w14:textId="77777777" w:rsidR="00B935FA" w:rsidRPr="00DE6373" w:rsidRDefault="00B935FA" w:rsidP="00EE31D8">
            <w:pPr>
              <w:spacing w:after="0" w:line="240" w:lineRule="auto"/>
              <w:ind w:left="22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1137,4</w:t>
            </w:r>
          </w:p>
        </w:tc>
      </w:tr>
      <w:tr w:rsidR="00B935FA" w:rsidRPr="00DE6373" w14:paraId="4E7B49A5" w14:textId="77777777" w:rsidTr="00B935FA">
        <w:trPr>
          <w:trHeight w:hRule="exact" w:val="424"/>
        </w:trPr>
        <w:tc>
          <w:tcPr>
            <w:tcW w:w="2552" w:type="dxa"/>
            <w:tcBorders>
              <w:top w:val="single" w:sz="4" w:space="0" w:color="000000"/>
              <w:left w:val="single" w:sz="4" w:space="0" w:color="000000"/>
              <w:bottom w:val="single" w:sz="4" w:space="0" w:color="000000"/>
              <w:right w:val="single" w:sz="4" w:space="0" w:color="000000"/>
            </w:tcBorders>
          </w:tcPr>
          <w:p w14:paraId="02E9946B" w14:textId="77777777" w:rsidR="00B935FA" w:rsidRPr="00DE6373" w:rsidRDefault="00B935FA" w:rsidP="00EE31D8">
            <w:pPr>
              <w:spacing w:after="0" w:line="240" w:lineRule="auto"/>
              <w:ind w:left="1038" w:right="1041"/>
              <w:jc w:val="center"/>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Chè</w:t>
            </w:r>
          </w:p>
        </w:tc>
        <w:tc>
          <w:tcPr>
            <w:tcW w:w="1242" w:type="dxa"/>
            <w:tcBorders>
              <w:top w:val="single" w:sz="4" w:space="0" w:color="000000"/>
              <w:left w:val="single" w:sz="4" w:space="0" w:color="000000"/>
              <w:bottom w:val="single" w:sz="4" w:space="0" w:color="000000"/>
              <w:right w:val="single" w:sz="4" w:space="0" w:color="000000"/>
            </w:tcBorders>
          </w:tcPr>
          <w:p w14:paraId="55EF6DFD" w14:textId="77777777" w:rsidR="00B935FA" w:rsidRPr="00DE6373" w:rsidRDefault="00B935FA" w:rsidP="00EE31D8">
            <w:pPr>
              <w:spacing w:after="0" w:line="240" w:lineRule="auto"/>
              <w:ind w:left="344"/>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137,0</w:t>
            </w:r>
          </w:p>
        </w:tc>
        <w:tc>
          <w:tcPr>
            <w:tcW w:w="1276" w:type="dxa"/>
            <w:tcBorders>
              <w:top w:val="single" w:sz="4" w:space="0" w:color="000000"/>
              <w:left w:val="single" w:sz="4" w:space="0" w:color="000000"/>
              <w:bottom w:val="single" w:sz="4" w:space="0" w:color="000000"/>
              <w:right w:val="single" w:sz="4" w:space="0" w:color="000000"/>
            </w:tcBorders>
          </w:tcPr>
          <w:p w14:paraId="5D5B67B1" w14:textId="77777777" w:rsidR="00B935FA" w:rsidRPr="00DE6373" w:rsidRDefault="00B935FA" w:rsidP="00EE31D8">
            <w:pPr>
              <w:spacing w:after="0" w:line="240" w:lineRule="auto"/>
              <w:ind w:left="362"/>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146,9</w:t>
            </w:r>
          </w:p>
        </w:tc>
        <w:tc>
          <w:tcPr>
            <w:tcW w:w="1112" w:type="dxa"/>
            <w:tcBorders>
              <w:top w:val="single" w:sz="4" w:space="0" w:color="000000"/>
              <w:left w:val="single" w:sz="4" w:space="0" w:color="000000"/>
              <w:bottom w:val="single" w:sz="4" w:space="0" w:color="000000"/>
              <w:right w:val="single" w:sz="4" w:space="0" w:color="000000"/>
            </w:tcBorders>
          </w:tcPr>
          <w:p w14:paraId="16A5C78C"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141,2</w:t>
            </w:r>
          </w:p>
        </w:tc>
        <w:tc>
          <w:tcPr>
            <w:tcW w:w="1112" w:type="dxa"/>
            <w:tcBorders>
              <w:top w:val="single" w:sz="4" w:space="0" w:color="000000"/>
              <w:left w:val="single" w:sz="4" w:space="0" w:color="000000"/>
              <w:bottom w:val="single" w:sz="4" w:space="0" w:color="000000"/>
              <w:right w:val="single" w:sz="4" w:space="0" w:color="000000"/>
            </w:tcBorders>
          </w:tcPr>
          <w:p w14:paraId="70E4FBF4" w14:textId="77777777" w:rsidR="00B935FA" w:rsidRPr="00DE6373" w:rsidRDefault="00B935FA" w:rsidP="00EE31D8">
            <w:pPr>
              <w:spacing w:after="0" w:line="240" w:lineRule="auto"/>
              <w:ind w:left="279"/>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132,4</w:t>
            </w:r>
          </w:p>
        </w:tc>
        <w:tc>
          <w:tcPr>
            <w:tcW w:w="1113" w:type="dxa"/>
            <w:tcBorders>
              <w:top w:val="single" w:sz="4" w:space="0" w:color="000000"/>
              <w:left w:val="single" w:sz="4" w:space="0" w:color="000000"/>
              <w:bottom w:val="single" w:sz="4" w:space="0" w:color="000000"/>
              <w:right w:val="single" w:sz="4" w:space="0" w:color="000000"/>
            </w:tcBorders>
          </w:tcPr>
          <w:p w14:paraId="1BA2C564" w14:textId="77777777" w:rsidR="00B935FA" w:rsidRPr="00DE6373" w:rsidRDefault="00B935FA" w:rsidP="00EE31D8">
            <w:pPr>
              <w:spacing w:after="0" w:line="240" w:lineRule="auto"/>
              <w:ind w:left="280"/>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124,6</w:t>
            </w:r>
          </w:p>
        </w:tc>
      </w:tr>
    </w:tbl>
    <w:p w14:paraId="6AC5213F" w14:textId="77777777" w:rsidR="00B935FA" w:rsidRPr="00DE6373" w:rsidRDefault="00B935FA" w:rsidP="00EE31D8">
      <w:pPr>
        <w:spacing w:after="0" w:line="240" w:lineRule="auto"/>
        <w:ind w:left="110" w:right="332"/>
        <w:jc w:val="right"/>
        <w:rPr>
          <w:rFonts w:ascii="Times New Roman" w:eastAsia="Times New Roman" w:hAnsi="Times New Roman" w:cs="Times New Roman"/>
          <w:i/>
          <w:sz w:val="24"/>
          <w:szCs w:val="24"/>
        </w:rPr>
      </w:pPr>
      <w:r w:rsidRPr="00DE6373">
        <w:rPr>
          <w:rFonts w:ascii="Times New Roman" w:eastAsia="Times New Roman" w:hAnsi="Times New Roman" w:cs="Times New Roman"/>
          <w:i/>
          <w:sz w:val="24"/>
          <w:szCs w:val="24"/>
        </w:rPr>
        <w:t xml:space="preserve">(Nguồn: Niên giám Thống kê Việt Nam, 2015, NXB Thống kê, 2016) </w:t>
      </w:r>
    </w:p>
    <w:p w14:paraId="279953B7" w14:textId="77777777" w:rsidR="00B935FA" w:rsidRPr="00DE6373" w:rsidRDefault="00B935FA" w:rsidP="00EE31D8">
      <w:pPr>
        <w:spacing w:after="0" w:line="240" w:lineRule="auto"/>
        <w:ind w:left="110" w:right="332"/>
        <w:jc w:val="both"/>
        <w:rPr>
          <w:rFonts w:ascii="Times New Roman" w:eastAsia="Calibri" w:hAnsi="Times New Roman" w:cs="Times New Roman"/>
          <w:sz w:val="24"/>
          <w:szCs w:val="24"/>
        </w:rPr>
      </w:pPr>
      <w:r w:rsidRPr="00DE6373">
        <w:rPr>
          <w:rFonts w:ascii="Times New Roman" w:eastAsia="Times New Roman" w:hAnsi="Times New Roman" w:cs="Times New Roman"/>
          <w:sz w:val="24"/>
          <w:szCs w:val="24"/>
        </w:rPr>
        <w:t>Căn cứ vào</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bảng số liệu, cho</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biết nhận xét</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nào</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sau đây đúng về một số mặt hàng</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xuất khẩu</w:t>
      </w:r>
      <w:r w:rsidRPr="00DE6373">
        <w:rPr>
          <w:rFonts w:ascii="Times New Roman" w:eastAsia="Times New Roman" w:hAnsi="Times New Roman" w:cs="Times New Roman"/>
          <w:spacing w:val="1"/>
          <w:sz w:val="24"/>
          <w:szCs w:val="24"/>
        </w:rPr>
        <w:t xml:space="preserve"> </w:t>
      </w:r>
      <w:r w:rsidRPr="00DE6373">
        <w:rPr>
          <w:rFonts w:ascii="Times New Roman" w:eastAsia="Times New Roman" w:hAnsi="Times New Roman" w:cs="Times New Roman"/>
          <w:sz w:val="24"/>
          <w:szCs w:val="24"/>
        </w:rPr>
        <w:t>của nước ta giai đoạn 2010 – 2015</w:t>
      </w:r>
    </w:p>
    <w:p w14:paraId="402D67A0" w14:textId="77777777" w:rsidR="00B935FA" w:rsidRPr="00DE6373" w:rsidRDefault="00B935FA" w:rsidP="00EE31D8">
      <w:pPr>
        <w:spacing w:after="0" w:line="240" w:lineRule="auto"/>
        <w:ind w:left="394"/>
        <w:rPr>
          <w:rFonts w:ascii="Times New Roman" w:eastAsia="Calibri" w:hAnsi="Times New Roman" w:cs="Times New Roman"/>
          <w:sz w:val="24"/>
          <w:szCs w:val="24"/>
        </w:rPr>
      </w:pPr>
      <w:r w:rsidRPr="00DE6373">
        <w:rPr>
          <w:rFonts w:ascii="Times New Roman" w:eastAsia="Times New Roman" w:hAnsi="Times New Roman" w:cs="Times New Roman"/>
          <w:b/>
          <w:sz w:val="24"/>
          <w:szCs w:val="24"/>
          <w:u w:val="single"/>
        </w:rPr>
        <w:t>A</w:t>
      </w:r>
      <w:r w:rsidRPr="00DE6373">
        <w:rPr>
          <w:rFonts w:ascii="Times New Roman" w:eastAsia="Times New Roman" w:hAnsi="Times New Roman" w:cs="Times New Roman"/>
          <w:b/>
          <w:sz w:val="24"/>
          <w:szCs w:val="24"/>
        </w:rPr>
        <w:t xml:space="preserve">. </w:t>
      </w:r>
      <w:r w:rsidRPr="00DE6373">
        <w:rPr>
          <w:rFonts w:ascii="Times New Roman" w:eastAsia="Times New Roman" w:hAnsi="Times New Roman" w:cs="Times New Roman"/>
          <w:sz w:val="24"/>
          <w:szCs w:val="24"/>
        </w:rPr>
        <w:t xml:space="preserve">Hạt tiêu tăng trưởng không ổn định.                </w:t>
      </w:r>
      <w:r w:rsidRPr="00DE6373">
        <w:rPr>
          <w:rFonts w:ascii="Times New Roman" w:eastAsia="Times New Roman" w:hAnsi="Times New Roman" w:cs="Times New Roman"/>
          <w:spacing w:val="56"/>
          <w:sz w:val="24"/>
          <w:szCs w:val="24"/>
        </w:rPr>
        <w:t xml:space="preserve"> </w:t>
      </w:r>
      <w:r w:rsidRPr="00DE6373">
        <w:rPr>
          <w:rFonts w:ascii="Times New Roman" w:eastAsia="Times New Roman" w:hAnsi="Times New Roman" w:cs="Times New Roman"/>
          <w:b/>
          <w:sz w:val="24"/>
          <w:szCs w:val="24"/>
        </w:rPr>
        <w:t xml:space="preserve">B. </w:t>
      </w:r>
      <w:r w:rsidRPr="00DE6373">
        <w:rPr>
          <w:rFonts w:ascii="Times New Roman" w:eastAsia="Times New Roman" w:hAnsi="Times New Roman" w:cs="Times New Roman"/>
          <w:sz w:val="24"/>
          <w:szCs w:val="24"/>
        </w:rPr>
        <w:t>Cao su luôn xuất khẩu cao nhất.</w:t>
      </w:r>
    </w:p>
    <w:p w14:paraId="28ED3E4B" w14:textId="77777777" w:rsidR="00B935FA" w:rsidRPr="00DE6373" w:rsidRDefault="00B935FA" w:rsidP="00EE31D8">
      <w:pPr>
        <w:spacing w:after="0" w:line="240" w:lineRule="auto"/>
        <w:ind w:left="394"/>
        <w:rPr>
          <w:rFonts w:ascii="Times New Roman" w:eastAsia="Times New Roman" w:hAnsi="Times New Roman" w:cs="Times New Roman"/>
          <w:sz w:val="24"/>
          <w:szCs w:val="24"/>
        </w:rPr>
      </w:pPr>
      <w:r w:rsidRPr="00DE6373">
        <w:rPr>
          <w:rFonts w:ascii="Times New Roman" w:eastAsia="Times New Roman" w:hAnsi="Times New Roman" w:cs="Times New Roman"/>
          <w:b/>
          <w:sz w:val="24"/>
          <w:szCs w:val="24"/>
        </w:rPr>
        <w:t xml:space="preserve">C. </w:t>
      </w:r>
      <w:r w:rsidRPr="00DE6373">
        <w:rPr>
          <w:rFonts w:ascii="Times New Roman" w:eastAsia="Times New Roman" w:hAnsi="Times New Roman" w:cs="Times New Roman"/>
          <w:sz w:val="24"/>
          <w:szCs w:val="24"/>
        </w:rPr>
        <w:t xml:space="preserve">Chè có xu hướng tăng liên tục                          </w:t>
      </w:r>
      <w:r w:rsidRPr="00DE6373">
        <w:rPr>
          <w:rFonts w:ascii="Times New Roman" w:eastAsia="Times New Roman" w:hAnsi="Times New Roman" w:cs="Times New Roman"/>
          <w:spacing w:val="9"/>
          <w:sz w:val="24"/>
          <w:szCs w:val="24"/>
        </w:rPr>
        <w:t xml:space="preserve"> </w:t>
      </w:r>
      <w:r w:rsidRPr="00DE6373">
        <w:rPr>
          <w:rFonts w:ascii="Times New Roman" w:eastAsia="Times New Roman" w:hAnsi="Times New Roman" w:cs="Times New Roman"/>
          <w:b/>
          <w:sz w:val="24"/>
          <w:szCs w:val="24"/>
        </w:rPr>
        <w:t xml:space="preserve">D. </w:t>
      </w:r>
      <w:r w:rsidRPr="00DE6373">
        <w:rPr>
          <w:rFonts w:ascii="Times New Roman" w:eastAsia="Times New Roman" w:hAnsi="Times New Roman" w:cs="Times New Roman"/>
          <w:sz w:val="24"/>
          <w:szCs w:val="24"/>
        </w:rPr>
        <w:t>Các sản phẩm đều tăng nhanh.</w:t>
      </w:r>
    </w:p>
    <w:p w14:paraId="307B7C91"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43:</w:t>
      </w:r>
      <w:r w:rsidRPr="00DE6373">
        <w:rPr>
          <w:rFonts w:ascii="Times New Roman" w:eastAsia="Calibri" w:hAnsi="Times New Roman" w:cs="Times New Roman"/>
          <w:sz w:val="24"/>
          <w:szCs w:val="24"/>
        </w:rPr>
        <w:t xml:space="preserve"> Cho bảng số liệu:</w:t>
      </w:r>
    </w:p>
    <w:p w14:paraId="0C669ECC"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SẢN LƯỢNG ĐƯỜNG KÍNH PHÂN THEO THÀNH PHẦN KINH TẾ CỦA NƯỚC TA</w:t>
      </w:r>
    </w:p>
    <w:p w14:paraId="57E69C99" w14:textId="77777777" w:rsidR="00B935FA" w:rsidRPr="00DE6373" w:rsidRDefault="00B935FA" w:rsidP="00EE31D8">
      <w:pPr>
        <w:spacing w:after="0" w:line="240" w:lineRule="auto"/>
        <w:ind w:firstLine="283"/>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 (Đơn vị: nghìn tấn)</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98"/>
        <w:gridCol w:w="2098"/>
        <w:gridCol w:w="2098"/>
      </w:tblGrid>
      <w:tr w:rsidR="00B935FA" w:rsidRPr="00DE6373" w14:paraId="49FAB195" w14:textId="77777777" w:rsidTr="00B935FA">
        <w:trPr>
          <w:jc w:val="center"/>
        </w:trPr>
        <w:tc>
          <w:tcPr>
            <w:tcW w:w="3256" w:type="dxa"/>
            <w:shd w:val="clear" w:color="auto" w:fill="auto"/>
            <w:hideMark/>
          </w:tcPr>
          <w:p w14:paraId="45128507"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2098" w:type="dxa"/>
            <w:shd w:val="clear" w:color="auto" w:fill="auto"/>
            <w:hideMark/>
          </w:tcPr>
          <w:p w14:paraId="72864983"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2098" w:type="dxa"/>
            <w:shd w:val="clear" w:color="auto" w:fill="auto"/>
            <w:hideMark/>
          </w:tcPr>
          <w:p w14:paraId="24BF1CFB"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2098" w:type="dxa"/>
            <w:shd w:val="clear" w:color="auto" w:fill="auto"/>
            <w:hideMark/>
          </w:tcPr>
          <w:p w14:paraId="52C77C5C" w14:textId="77777777" w:rsidR="00B935FA" w:rsidRPr="00DE6373" w:rsidRDefault="00B935FA" w:rsidP="00EE31D8">
            <w:pPr>
              <w:spacing w:after="0" w:line="240" w:lineRule="auto"/>
              <w:ind w:hanging="10"/>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2017</w:t>
            </w:r>
          </w:p>
        </w:tc>
      </w:tr>
      <w:tr w:rsidR="00B935FA" w:rsidRPr="00DE6373" w14:paraId="5A146400" w14:textId="77777777" w:rsidTr="00B935FA">
        <w:trPr>
          <w:jc w:val="center"/>
        </w:trPr>
        <w:tc>
          <w:tcPr>
            <w:tcW w:w="3256" w:type="dxa"/>
            <w:shd w:val="clear" w:color="auto" w:fill="auto"/>
            <w:hideMark/>
          </w:tcPr>
          <w:p w14:paraId="317B8B01" w14:textId="77777777" w:rsidR="00B935FA" w:rsidRPr="00DE6373" w:rsidRDefault="00B935FA" w:rsidP="00EE31D8">
            <w:pPr>
              <w:spacing w:after="0" w:line="240" w:lineRule="auto"/>
              <w:ind w:hanging="10"/>
              <w:rPr>
                <w:rFonts w:ascii="Times New Roman" w:eastAsia="Calibri" w:hAnsi="Times New Roman" w:cs="Times New Roman"/>
                <w:sz w:val="24"/>
                <w:szCs w:val="24"/>
              </w:rPr>
            </w:pPr>
            <w:r w:rsidRPr="00DE6373">
              <w:rPr>
                <w:rFonts w:ascii="Times New Roman" w:eastAsia="Calibri" w:hAnsi="Times New Roman" w:cs="Times New Roman"/>
                <w:sz w:val="24"/>
                <w:szCs w:val="24"/>
              </w:rPr>
              <w:t>Nhà nước</w:t>
            </w:r>
          </w:p>
        </w:tc>
        <w:tc>
          <w:tcPr>
            <w:tcW w:w="2098" w:type="dxa"/>
            <w:shd w:val="clear" w:color="auto" w:fill="auto"/>
            <w:hideMark/>
          </w:tcPr>
          <w:p w14:paraId="6B907216"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264,7</w:t>
            </w:r>
          </w:p>
        </w:tc>
        <w:tc>
          <w:tcPr>
            <w:tcW w:w="2098" w:type="dxa"/>
            <w:shd w:val="clear" w:color="auto" w:fill="auto"/>
            <w:hideMark/>
          </w:tcPr>
          <w:p w14:paraId="1F75B632"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119,1</w:t>
            </w:r>
          </w:p>
        </w:tc>
        <w:tc>
          <w:tcPr>
            <w:tcW w:w="2098" w:type="dxa"/>
            <w:shd w:val="clear" w:color="auto" w:fill="auto"/>
            <w:hideMark/>
          </w:tcPr>
          <w:p w14:paraId="01DB6DEA"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18,1</w:t>
            </w:r>
          </w:p>
        </w:tc>
      </w:tr>
      <w:tr w:rsidR="00B935FA" w:rsidRPr="00DE6373" w14:paraId="4C6A7BE9" w14:textId="77777777" w:rsidTr="00B935FA">
        <w:trPr>
          <w:jc w:val="center"/>
        </w:trPr>
        <w:tc>
          <w:tcPr>
            <w:tcW w:w="3256" w:type="dxa"/>
            <w:shd w:val="clear" w:color="auto" w:fill="auto"/>
            <w:hideMark/>
          </w:tcPr>
          <w:p w14:paraId="5B4D4478" w14:textId="77777777" w:rsidR="00B935FA" w:rsidRPr="00DE6373" w:rsidRDefault="00B935FA" w:rsidP="00EE31D8">
            <w:pPr>
              <w:spacing w:after="0" w:line="240" w:lineRule="auto"/>
              <w:ind w:hanging="10"/>
              <w:rPr>
                <w:rFonts w:ascii="Times New Roman" w:eastAsia="Calibri" w:hAnsi="Times New Roman" w:cs="Times New Roman"/>
                <w:sz w:val="24"/>
                <w:szCs w:val="24"/>
              </w:rPr>
            </w:pPr>
            <w:r w:rsidRPr="00DE6373">
              <w:rPr>
                <w:rFonts w:ascii="Times New Roman" w:eastAsia="Calibri" w:hAnsi="Times New Roman" w:cs="Times New Roman"/>
                <w:sz w:val="24"/>
                <w:szCs w:val="24"/>
              </w:rPr>
              <w:t>Ngoài Nhà nước</w:t>
            </w:r>
          </w:p>
        </w:tc>
        <w:tc>
          <w:tcPr>
            <w:tcW w:w="2098" w:type="dxa"/>
            <w:shd w:val="clear" w:color="auto" w:fill="auto"/>
            <w:hideMark/>
          </w:tcPr>
          <w:p w14:paraId="3E4892B9"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609,2</w:t>
            </w:r>
          </w:p>
        </w:tc>
        <w:tc>
          <w:tcPr>
            <w:tcW w:w="2098" w:type="dxa"/>
            <w:shd w:val="clear" w:color="auto" w:fill="auto"/>
            <w:hideMark/>
          </w:tcPr>
          <w:p w14:paraId="0131A8F7"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1 387,6</w:t>
            </w:r>
          </w:p>
        </w:tc>
        <w:tc>
          <w:tcPr>
            <w:tcW w:w="2098" w:type="dxa"/>
            <w:shd w:val="clear" w:color="auto" w:fill="auto"/>
            <w:hideMark/>
          </w:tcPr>
          <w:p w14:paraId="692BB277"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1 412,7</w:t>
            </w:r>
          </w:p>
        </w:tc>
      </w:tr>
      <w:tr w:rsidR="00B935FA" w:rsidRPr="00DE6373" w14:paraId="495BA15C" w14:textId="77777777" w:rsidTr="00B935FA">
        <w:trPr>
          <w:jc w:val="center"/>
        </w:trPr>
        <w:tc>
          <w:tcPr>
            <w:tcW w:w="3256" w:type="dxa"/>
            <w:shd w:val="clear" w:color="auto" w:fill="auto"/>
            <w:hideMark/>
          </w:tcPr>
          <w:p w14:paraId="2C20888A" w14:textId="77777777" w:rsidR="00B935FA" w:rsidRPr="00DE6373" w:rsidRDefault="00B935FA" w:rsidP="00EE31D8">
            <w:pPr>
              <w:spacing w:after="0" w:line="240" w:lineRule="auto"/>
              <w:ind w:hanging="10"/>
              <w:rPr>
                <w:rFonts w:ascii="Times New Roman" w:eastAsia="Calibri" w:hAnsi="Times New Roman" w:cs="Times New Roman"/>
                <w:sz w:val="24"/>
                <w:szCs w:val="24"/>
              </w:rPr>
            </w:pPr>
            <w:r w:rsidRPr="00DE6373">
              <w:rPr>
                <w:rFonts w:ascii="Times New Roman" w:eastAsia="Calibri" w:hAnsi="Times New Roman" w:cs="Times New Roman"/>
                <w:sz w:val="24"/>
                <w:szCs w:val="24"/>
              </w:rPr>
              <w:t>Đầu tư nước ngoài</w:t>
            </w:r>
          </w:p>
        </w:tc>
        <w:tc>
          <w:tcPr>
            <w:tcW w:w="2098" w:type="dxa"/>
            <w:shd w:val="clear" w:color="auto" w:fill="auto"/>
            <w:hideMark/>
          </w:tcPr>
          <w:p w14:paraId="7722E960"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267,6</w:t>
            </w:r>
          </w:p>
        </w:tc>
        <w:tc>
          <w:tcPr>
            <w:tcW w:w="2098" w:type="dxa"/>
            <w:shd w:val="clear" w:color="auto" w:fill="auto"/>
            <w:hideMark/>
          </w:tcPr>
          <w:p w14:paraId="11600083"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356,7</w:t>
            </w:r>
          </w:p>
        </w:tc>
        <w:tc>
          <w:tcPr>
            <w:tcW w:w="2098" w:type="dxa"/>
            <w:shd w:val="clear" w:color="auto" w:fill="auto"/>
            <w:hideMark/>
          </w:tcPr>
          <w:p w14:paraId="2B006627" w14:textId="77777777" w:rsidR="00B935FA" w:rsidRPr="00DE6373" w:rsidRDefault="00B935FA" w:rsidP="00EE31D8">
            <w:pPr>
              <w:spacing w:after="0" w:line="240" w:lineRule="auto"/>
              <w:ind w:hanging="10"/>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288,2</w:t>
            </w:r>
          </w:p>
        </w:tc>
      </w:tr>
    </w:tbl>
    <w:p w14:paraId="5B4A334B" w14:textId="77777777" w:rsidR="00B935FA" w:rsidRPr="00DE6373" w:rsidRDefault="00B935FA" w:rsidP="00EE31D8">
      <w:pPr>
        <w:spacing w:after="0" w:line="240" w:lineRule="auto"/>
        <w:ind w:firstLine="283"/>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Niên giám thống kê Việt Nam 2018, NXB Thống kê, 2019) </w:t>
      </w:r>
    </w:p>
    <w:p w14:paraId="489E9B2A"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với tỉ trọng của các thành phần kinh tế trong cơ cấu sản lượng đường kính của nước ta, giai đoạn 2010 - 2017?</w:t>
      </w:r>
    </w:p>
    <w:p w14:paraId="07B368B6"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Đầu tư nước ngoài tăng và nhỏ hơn Nhà nước.</w:t>
      </w:r>
    </w:p>
    <w:p w14:paraId="08C4C86A"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Nhà nước giảm và giảm ít hơn đầu tư nước ngoài.</w:t>
      </w:r>
    </w:p>
    <w:p w14:paraId="00494A20"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Ngoài nhà nước tăng và lớn hơn đầu tư nước ngoài.</w:t>
      </w:r>
    </w:p>
    <w:p w14:paraId="16AD6945"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Ngoài Nhà nước giảm và giảm nhiều hơn nhà nước.</w:t>
      </w:r>
    </w:p>
    <w:p w14:paraId="15AC4606"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44:</w:t>
      </w:r>
      <w:r w:rsidRPr="00DE6373">
        <w:rPr>
          <w:rFonts w:ascii="Times New Roman" w:eastAsia="Calibri" w:hAnsi="Times New Roman" w:cs="Times New Roman"/>
          <w:sz w:val="24"/>
          <w:szCs w:val="24"/>
        </w:rPr>
        <w:t xml:space="preserve"> Cho bảng số liệu: </w:t>
      </w:r>
    </w:p>
    <w:p w14:paraId="0D0720BE"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DÂN SỐ CẢ NƯỚC, ĐỒNG BẰNG SÔNG HỒNG VÀ ĐỒNG BẰNG SÔNG CỬU LONG</w:t>
      </w:r>
    </w:p>
    <w:p w14:paraId="657FC669"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GIAI ĐOẠN 2010 – 2015 </w:t>
      </w:r>
      <w:r w:rsidRPr="00DE6373">
        <w:rPr>
          <w:rFonts w:ascii="Times New Roman" w:eastAsia="Calibri" w:hAnsi="Times New Roman" w:cs="Times New Roman"/>
          <w:i/>
          <w:sz w:val="24"/>
          <w:szCs w:val="24"/>
        </w:rPr>
        <w:t>(Đơn vị: triệu</w:t>
      </w:r>
      <w:r w:rsidRPr="00DE6373">
        <w:rPr>
          <w:rFonts w:ascii="Times New Roman" w:eastAsia="Calibri" w:hAnsi="Times New Roman" w:cs="Times New Roman"/>
          <w:i/>
          <w:spacing w:val="-2"/>
          <w:sz w:val="24"/>
          <w:szCs w:val="24"/>
        </w:rPr>
        <w:t xml:space="preserve"> </w:t>
      </w:r>
      <w:r w:rsidRPr="00DE6373">
        <w:rPr>
          <w:rFonts w:ascii="Times New Roman" w:eastAsia="Calibri" w:hAnsi="Times New Roman" w:cs="Times New Roman"/>
          <w:i/>
          <w:sz w:val="24"/>
          <w:szCs w:val="24"/>
        </w:rPr>
        <w:t>người)</w:t>
      </w:r>
    </w:p>
    <w:tbl>
      <w:tblPr>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7"/>
        <w:gridCol w:w="1833"/>
        <w:gridCol w:w="1496"/>
        <w:gridCol w:w="1517"/>
        <w:gridCol w:w="1702"/>
      </w:tblGrid>
      <w:tr w:rsidR="00B935FA" w:rsidRPr="00DE6373" w14:paraId="5027447C" w14:textId="77777777" w:rsidTr="00B935FA">
        <w:trPr>
          <w:trHeight w:val="293"/>
        </w:trPr>
        <w:tc>
          <w:tcPr>
            <w:tcW w:w="3667" w:type="dxa"/>
            <w:hideMark/>
          </w:tcPr>
          <w:p w14:paraId="71EB8EAD" w14:textId="77777777" w:rsidR="00B935FA" w:rsidRPr="00DE6373" w:rsidRDefault="00B935FA" w:rsidP="00EE31D8">
            <w:pPr>
              <w:widowControl w:val="0"/>
              <w:autoSpaceDE w:val="0"/>
              <w:autoSpaceDN w:val="0"/>
              <w:spacing w:after="0" w:line="240" w:lineRule="auto"/>
              <w:ind w:left="147" w:right="546"/>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Năm</w:t>
            </w:r>
          </w:p>
        </w:tc>
        <w:tc>
          <w:tcPr>
            <w:tcW w:w="1833" w:type="dxa"/>
            <w:hideMark/>
          </w:tcPr>
          <w:p w14:paraId="74CD81C6"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2010</w:t>
            </w:r>
          </w:p>
        </w:tc>
        <w:tc>
          <w:tcPr>
            <w:tcW w:w="1496" w:type="dxa"/>
            <w:hideMark/>
          </w:tcPr>
          <w:p w14:paraId="0AF87DBF"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2013</w:t>
            </w:r>
          </w:p>
        </w:tc>
        <w:tc>
          <w:tcPr>
            <w:tcW w:w="1517" w:type="dxa"/>
            <w:hideMark/>
          </w:tcPr>
          <w:p w14:paraId="79FCC2C1"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2014</w:t>
            </w:r>
          </w:p>
        </w:tc>
        <w:tc>
          <w:tcPr>
            <w:tcW w:w="1702" w:type="dxa"/>
            <w:hideMark/>
          </w:tcPr>
          <w:p w14:paraId="70C8530E"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b/>
                <w:sz w:val="24"/>
                <w:szCs w:val="24"/>
              </w:rPr>
            </w:pPr>
            <w:r w:rsidRPr="00DE6373">
              <w:rPr>
                <w:rFonts w:ascii="Times New Roman" w:eastAsia="Times New Roman" w:hAnsi="Times New Roman" w:cs="Times New Roman"/>
                <w:b/>
                <w:sz w:val="24"/>
                <w:szCs w:val="24"/>
              </w:rPr>
              <w:t>2015</w:t>
            </w:r>
          </w:p>
        </w:tc>
      </w:tr>
      <w:tr w:rsidR="00B935FA" w:rsidRPr="00DE6373" w14:paraId="7746BB1A" w14:textId="77777777" w:rsidTr="00B935FA">
        <w:trPr>
          <w:trHeight w:val="295"/>
        </w:trPr>
        <w:tc>
          <w:tcPr>
            <w:tcW w:w="3667" w:type="dxa"/>
            <w:hideMark/>
          </w:tcPr>
          <w:p w14:paraId="0D7B2164" w14:textId="77777777" w:rsidR="00B935FA" w:rsidRPr="00DE6373" w:rsidRDefault="00B935FA" w:rsidP="00EE31D8">
            <w:pPr>
              <w:widowControl w:val="0"/>
              <w:autoSpaceDE w:val="0"/>
              <w:autoSpaceDN w:val="0"/>
              <w:spacing w:after="0" w:line="240" w:lineRule="auto"/>
              <w:ind w:left="147" w:right="548"/>
              <w:contextualSpacing/>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Cả nước</w:t>
            </w:r>
          </w:p>
        </w:tc>
        <w:tc>
          <w:tcPr>
            <w:tcW w:w="1833" w:type="dxa"/>
            <w:hideMark/>
          </w:tcPr>
          <w:p w14:paraId="47BCB2B9"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86,9</w:t>
            </w:r>
          </w:p>
        </w:tc>
        <w:tc>
          <w:tcPr>
            <w:tcW w:w="1496" w:type="dxa"/>
            <w:hideMark/>
          </w:tcPr>
          <w:p w14:paraId="2D21424B"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89,8</w:t>
            </w:r>
          </w:p>
        </w:tc>
        <w:tc>
          <w:tcPr>
            <w:tcW w:w="1517" w:type="dxa"/>
            <w:hideMark/>
          </w:tcPr>
          <w:p w14:paraId="6FF8FDFA"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90,7</w:t>
            </w:r>
          </w:p>
        </w:tc>
        <w:tc>
          <w:tcPr>
            <w:tcW w:w="1702" w:type="dxa"/>
            <w:hideMark/>
          </w:tcPr>
          <w:p w14:paraId="3E344BA4"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91,7</w:t>
            </w:r>
          </w:p>
        </w:tc>
      </w:tr>
      <w:tr w:rsidR="00B935FA" w:rsidRPr="00DE6373" w14:paraId="61D8EBE8" w14:textId="77777777" w:rsidTr="00B935FA">
        <w:trPr>
          <w:trHeight w:val="243"/>
        </w:trPr>
        <w:tc>
          <w:tcPr>
            <w:tcW w:w="3667" w:type="dxa"/>
            <w:hideMark/>
          </w:tcPr>
          <w:p w14:paraId="6F84BD31" w14:textId="77777777" w:rsidR="00B935FA" w:rsidRPr="00DE6373" w:rsidRDefault="00B935FA" w:rsidP="00EE31D8">
            <w:pPr>
              <w:widowControl w:val="0"/>
              <w:autoSpaceDE w:val="0"/>
              <w:autoSpaceDN w:val="0"/>
              <w:spacing w:after="0" w:line="240" w:lineRule="auto"/>
              <w:ind w:left="147" w:right="545"/>
              <w:contextualSpacing/>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Đồng bằng sông Hồng</w:t>
            </w:r>
          </w:p>
        </w:tc>
        <w:tc>
          <w:tcPr>
            <w:tcW w:w="1833" w:type="dxa"/>
            <w:hideMark/>
          </w:tcPr>
          <w:p w14:paraId="525AFE9B"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19,6</w:t>
            </w:r>
          </w:p>
        </w:tc>
        <w:tc>
          <w:tcPr>
            <w:tcW w:w="1496" w:type="dxa"/>
            <w:hideMark/>
          </w:tcPr>
          <w:p w14:paraId="07E65941"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20,5</w:t>
            </w:r>
          </w:p>
        </w:tc>
        <w:tc>
          <w:tcPr>
            <w:tcW w:w="1517" w:type="dxa"/>
            <w:hideMark/>
          </w:tcPr>
          <w:p w14:paraId="2AFAB708"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20,7</w:t>
            </w:r>
          </w:p>
        </w:tc>
        <w:tc>
          <w:tcPr>
            <w:tcW w:w="1702" w:type="dxa"/>
            <w:hideMark/>
          </w:tcPr>
          <w:p w14:paraId="6F4C6C05"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20,9</w:t>
            </w:r>
          </w:p>
        </w:tc>
      </w:tr>
      <w:tr w:rsidR="00B935FA" w:rsidRPr="00DE6373" w14:paraId="12F35387" w14:textId="77777777" w:rsidTr="00B935FA">
        <w:trPr>
          <w:trHeight w:val="295"/>
        </w:trPr>
        <w:tc>
          <w:tcPr>
            <w:tcW w:w="3667" w:type="dxa"/>
            <w:hideMark/>
          </w:tcPr>
          <w:p w14:paraId="59DF194B" w14:textId="77777777" w:rsidR="00B935FA" w:rsidRPr="00DE6373" w:rsidRDefault="00B935FA" w:rsidP="00EE31D8">
            <w:pPr>
              <w:widowControl w:val="0"/>
              <w:autoSpaceDE w:val="0"/>
              <w:autoSpaceDN w:val="0"/>
              <w:spacing w:after="0" w:line="240" w:lineRule="auto"/>
              <w:ind w:left="147" w:right="549"/>
              <w:contextualSpacing/>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Đồng bằng sông Cửu Long</w:t>
            </w:r>
          </w:p>
        </w:tc>
        <w:tc>
          <w:tcPr>
            <w:tcW w:w="1833" w:type="dxa"/>
            <w:hideMark/>
          </w:tcPr>
          <w:p w14:paraId="5EDA2F4E"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17,3</w:t>
            </w:r>
          </w:p>
        </w:tc>
        <w:tc>
          <w:tcPr>
            <w:tcW w:w="1496" w:type="dxa"/>
            <w:hideMark/>
          </w:tcPr>
          <w:p w14:paraId="7355B41A" w14:textId="77777777" w:rsidR="00B935FA" w:rsidRPr="00DE6373" w:rsidRDefault="00B935FA" w:rsidP="00EE31D8">
            <w:pPr>
              <w:widowControl w:val="0"/>
              <w:autoSpaceDE w:val="0"/>
              <w:autoSpaceDN w:val="0"/>
              <w:spacing w:after="0" w:line="240" w:lineRule="auto"/>
              <w:ind w:left="147" w:right="279"/>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17,4</w:t>
            </w:r>
          </w:p>
        </w:tc>
        <w:tc>
          <w:tcPr>
            <w:tcW w:w="1517" w:type="dxa"/>
            <w:hideMark/>
          </w:tcPr>
          <w:p w14:paraId="39EB3172" w14:textId="77777777" w:rsidR="00B935FA" w:rsidRPr="00DE6373" w:rsidRDefault="00B935FA" w:rsidP="00EE31D8">
            <w:pPr>
              <w:widowControl w:val="0"/>
              <w:autoSpaceDE w:val="0"/>
              <w:autoSpaceDN w:val="0"/>
              <w:spacing w:after="0" w:line="240" w:lineRule="auto"/>
              <w:ind w:left="147" w:right="261"/>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17,5</w:t>
            </w:r>
          </w:p>
        </w:tc>
        <w:tc>
          <w:tcPr>
            <w:tcW w:w="1702" w:type="dxa"/>
            <w:hideMark/>
          </w:tcPr>
          <w:p w14:paraId="0ED4C0C1" w14:textId="77777777" w:rsidR="00B935FA" w:rsidRPr="00DE6373" w:rsidRDefault="00B935FA" w:rsidP="00EE31D8">
            <w:pPr>
              <w:widowControl w:val="0"/>
              <w:autoSpaceDE w:val="0"/>
              <w:autoSpaceDN w:val="0"/>
              <w:spacing w:after="0" w:line="240" w:lineRule="auto"/>
              <w:ind w:left="147" w:right="266"/>
              <w:contextualSpacing/>
              <w:jc w:val="center"/>
              <w:rPr>
                <w:rFonts w:ascii="Times New Roman" w:eastAsia="Times New Roman" w:hAnsi="Times New Roman" w:cs="Times New Roman"/>
                <w:sz w:val="24"/>
                <w:szCs w:val="24"/>
              </w:rPr>
            </w:pPr>
            <w:r w:rsidRPr="00DE6373">
              <w:rPr>
                <w:rFonts w:ascii="Times New Roman" w:eastAsia="Times New Roman" w:hAnsi="Times New Roman" w:cs="Times New Roman"/>
                <w:sz w:val="24"/>
                <w:szCs w:val="24"/>
              </w:rPr>
              <w:t>17,6</w:t>
            </w:r>
          </w:p>
        </w:tc>
      </w:tr>
    </w:tbl>
    <w:p w14:paraId="1BD82A5A" w14:textId="77777777" w:rsidR="00B935FA" w:rsidRPr="00DE6373" w:rsidRDefault="00B935FA" w:rsidP="00EE31D8">
      <w:pPr>
        <w:widowControl w:val="0"/>
        <w:autoSpaceDE w:val="0"/>
        <w:autoSpaceDN w:val="0"/>
        <w:adjustRightInd w:val="0"/>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2016, NXB Thống kê, 2017)</w:t>
      </w:r>
    </w:p>
    <w:p w14:paraId="4EDD7D09" w14:textId="77777777" w:rsidR="00B935FA" w:rsidRPr="00DE6373" w:rsidRDefault="00B935FA" w:rsidP="00EE31D8">
      <w:pPr>
        <w:spacing w:after="0" w:line="240" w:lineRule="auto"/>
        <w:ind w:firstLine="283"/>
        <w:contextualSpacing/>
        <w:jc w:val="both"/>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Theo</w:t>
      </w:r>
      <w:r w:rsidRPr="00DE6373">
        <w:rPr>
          <w:rFonts w:ascii="Times New Roman" w:eastAsia="Calibri" w:hAnsi="Times New Roman" w:cs="Times New Roman"/>
          <w:sz w:val="24"/>
          <w:szCs w:val="24"/>
          <w:lang w:val="vi-VN"/>
        </w:rPr>
        <w:t xml:space="preserve"> bảng số liệu, nhận xét nào sau đây </w:t>
      </w:r>
      <w:r w:rsidRPr="00DE6373">
        <w:rPr>
          <w:rFonts w:ascii="Times New Roman" w:eastAsia="Calibri" w:hAnsi="Times New Roman" w:cs="Times New Roman"/>
          <w:b/>
          <w:sz w:val="24"/>
          <w:szCs w:val="24"/>
          <w:lang w:val="vi-VN"/>
        </w:rPr>
        <w:t xml:space="preserve">không </w:t>
      </w:r>
      <w:r w:rsidRPr="00DE6373">
        <w:rPr>
          <w:rFonts w:ascii="Times New Roman" w:eastAsia="Calibri" w:hAnsi="Times New Roman" w:cs="Times New Roman"/>
          <w:sz w:val="24"/>
          <w:szCs w:val="24"/>
          <w:lang w:val="vi-VN"/>
        </w:rPr>
        <w:t xml:space="preserve">đúng về số dân cả nước và </w:t>
      </w:r>
      <w:r w:rsidRPr="00DE6373">
        <w:rPr>
          <w:rFonts w:ascii="Times New Roman" w:eastAsia="Calibri" w:hAnsi="Times New Roman" w:cs="Times New Roman"/>
          <w:sz w:val="24"/>
          <w:szCs w:val="24"/>
        </w:rPr>
        <w:t>hai</w:t>
      </w:r>
      <w:r w:rsidRPr="00DE6373">
        <w:rPr>
          <w:rFonts w:ascii="Times New Roman" w:eastAsia="Calibri" w:hAnsi="Times New Roman" w:cs="Times New Roman"/>
          <w:sz w:val="24"/>
          <w:szCs w:val="24"/>
          <w:lang w:val="vi-VN"/>
        </w:rPr>
        <w:t xml:space="preserve"> vùng trong giai đoạn 2010 - 2015?</w:t>
      </w:r>
    </w:p>
    <w:p w14:paraId="2212A0E8"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 xml:space="preserve">A. </w:t>
      </w:r>
      <w:r w:rsidRPr="00DE6373">
        <w:rPr>
          <w:rFonts w:ascii="Times New Roman" w:eastAsia="Calibri" w:hAnsi="Times New Roman" w:cs="Times New Roman"/>
          <w:sz w:val="24"/>
          <w:szCs w:val="24"/>
          <w:lang w:val="vi-VN"/>
        </w:rPr>
        <w:t>Đồng bằng sông Hồng tăng nhanh hơn Đồng bằng sông Cửu</w:t>
      </w:r>
      <w:r w:rsidRPr="00DE6373">
        <w:rPr>
          <w:rFonts w:ascii="Times New Roman" w:eastAsia="Calibri" w:hAnsi="Times New Roman" w:cs="Times New Roman"/>
          <w:spacing w:val="-22"/>
          <w:sz w:val="24"/>
          <w:szCs w:val="24"/>
          <w:lang w:val="vi-VN"/>
        </w:rPr>
        <w:t xml:space="preserve"> </w:t>
      </w:r>
      <w:r w:rsidRPr="00DE6373">
        <w:rPr>
          <w:rFonts w:ascii="Times New Roman" w:eastAsia="Calibri" w:hAnsi="Times New Roman" w:cs="Times New Roman"/>
          <w:sz w:val="24"/>
          <w:szCs w:val="24"/>
          <w:lang w:val="vi-VN"/>
        </w:rPr>
        <w:t>Long.</w:t>
      </w:r>
    </w:p>
    <w:p w14:paraId="3FB3A791"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lang w:val="vi-VN"/>
        </w:rPr>
        <w:t>B</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Đồng bằng sông Cửu Long tăng nhanh hơn cả</w:t>
      </w:r>
      <w:r w:rsidRPr="00DE6373">
        <w:rPr>
          <w:rFonts w:ascii="Times New Roman" w:eastAsia="Calibri" w:hAnsi="Times New Roman" w:cs="Times New Roman"/>
          <w:spacing w:val="-17"/>
          <w:sz w:val="24"/>
          <w:szCs w:val="24"/>
          <w:lang w:val="vi-VN"/>
        </w:rPr>
        <w:t xml:space="preserve"> </w:t>
      </w:r>
      <w:r w:rsidRPr="00DE6373">
        <w:rPr>
          <w:rFonts w:ascii="Times New Roman" w:eastAsia="Calibri" w:hAnsi="Times New Roman" w:cs="Times New Roman"/>
          <w:sz w:val="24"/>
          <w:szCs w:val="24"/>
          <w:lang w:val="vi-VN"/>
        </w:rPr>
        <w:t>nước.</w:t>
      </w:r>
    </w:p>
    <w:p w14:paraId="6A3043DC"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 xml:space="preserve">C. </w:t>
      </w:r>
      <w:r w:rsidRPr="00DE6373">
        <w:rPr>
          <w:rFonts w:ascii="Times New Roman" w:eastAsia="Calibri" w:hAnsi="Times New Roman" w:cs="Times New Roman"/>
          <w:sz w:val="24"/>
          <w:szCs w:val="24"/>
          <w:lang w:val="vi-VN"/>
        </w:rPr>
        <w:t>Cả nước và 2 vùng</w:t>
      </w:r>
      <w:r w:rsidRPr="00DE6373">
        <w:rPr>
          <w:rFonts w:ascii="Times New Roman" w:eastAsia="Calibri" w:hAnsi="Times New Roman" w:cs="Times New Roman"/>
          <w:sz w:val="24"/>
          <w:szCs w:val="24"/>
        </w:rPr>
        <w:t xml:space="preserve"> đều</w:t>
      </w:r>
      <w:r w:rsidRPr="00DE6373">
        <w:rPr>
          <w:rFonts w:ascii="Times New Roman" w:eastAsia="Calibri" w:hAnsi="Times New Roman" w:cs="Times New Roman"/>
          <w:sz w:val="24"/>
          <w:szCs w:val="24"/>
          <w:lang w:val="vi-VN"/>
        </w:rPr>
        <w:t xml:space="preserve"> tăng liên tục.</w:t>
      </w:r>
    </w:p>
    <w:p w14:paraId="58A8351F"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 xml:space="preserve">D. </w:t>
      </w:r>
      <w:r w:rsidRPr="00DE6373">
        <w:rPr>
          <w:rFonts w:ascii="Times New Roman" w:eastAsia="Calibri" w:hAnsi="Times New Roman" w:cs="Times New Roman"/>
          <w:sz w:val="24"/>
          <w:szCs w:val="24"/>
          <w:lang w:val="vi-VN"/>
        </w:rPr>
        <w:t>Đồng bằng sông Hồng lớn hơn Đồng bằng sông Cửu Long.</w:t>
      </w:r>
    </w:p>
    <w:p w14:paraId="480ADD2C" w14:textId="77777777" w:rsidR="00B935FA" w:rsidRPr="00DE6373" w:rsidRDefault="00B935FA" w:rsidP="00EE31D8">
      <w:pPr>
        <w:autoSpaceDE w:val="0"/>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w:t>
      </w:r>
      <w:r w:rsidRPr="00DE6373">
        <w:rPr>
          <w:rFonts w:ascii="Times New Roman" w:eastAsia="Calibri" w:hAnsi="Times New Roman" w:cs="Times New Roman"/>
          <w:b/>
          <w:bCs/>
          <w:sz w:val="24"/>
          <w:szCs w:val="24"/>
        </w:rPr>
        <w:t>45</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số liệu: </w:t>
      </w:r>
    </w:p>
    <w:p w14:paraId="63D3C4F0" w14:textId="77777777" w:rsidR="00B935FA" w:rsidRPr="00DE6373" w:rsidRDefault="00B935FA" w:rsidP="00EE31D8">
      <w:pPr>
        <w:autoSpaceDE w:val="0"/>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bCs/>
          <w:sz w:val="24"/>
          <w:szCs w:val="24"/>
        </w:rPr>
        <w:t>DIỆN TÍCH RỪNG NƯỚC TA THỜI KÌ 1983 - 2017</w:t>
      </w:r>
      <w:r w:rsidRPr="00DE6373">
        <w:rPr>
          <w:rFonts w:ascii="Times New Roman" w:eastAsia="Calibri" w:hAnsi="Times New Roman" w:cs="Times New Roman"/>
          <w:bCs/>
          <w:i/>
          <w:sz w:val="24"/>
          <w:szCs w:val="24"/>
        </w:rPr>
        <w:t>(Đơn vị: triệu ha)</w:t>
      </w:r>
    </w:p>
    <w:tbl>
      <w:tblPr>
        <w:tblW w:w="9388" w:type="dxa"/>
        <w:jc w:val="center"/>
        <w:tblLayout w:type="fixed"/>
        <w:tblCellMar>
          <w:left w:w="10" w:type="dxa"/>
          <w:right w:w="10" w:type="dxa"/>
        </w:tblCellMar>
        <w:tblLook w:val="04A0" w:firstRow="1" w:lastRow="0" w:firstColumn="1" w:lastColumn="0" w:noHBand="0" w:noVBand="1"/>
      </w:tblPr>
      <w:tblGrid>
        <w:gridCol w:w="2346"/>
        <w:gridCol w:w="2347"/>
        <w:gridCol w:w="2347"/>
        <w:gridCol w:w="2348"/>
      </w:tblGrid>
      <w:tr w:rsidR="00B935FA" w:rsidRPr="00DE6373" w14:paraId="5B0C4CC6"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3710DD"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EDAC8"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6C0518"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Trong đó</w:t>
            </w:r>
          </w:p>
        </w:tc>
      </w:tr>
      <w:tr w:rsidR="00B935FA" w:rsidRPr="00DE6373" w14:paraId="301A222F"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01EA26B8" w14:textId="77777777" w:rsidR="00B935FA" w:rsidRPr="00DE6373" w:rsidRDefault="00B935FA" w:rsidP="00EE31D8">
            <w:pPr>
              <w:spacing w:after="0" w:line="240" w:lineRule="auto"/>
              <w:ind w:firstLine="34"/>
              <w:contextualSpacing/>
              <w:jc w:val="center"/>
              <w:rPr>
                <w:rFonts w:ascii="Times New Roman" w:eastAsia="Calibri" w:hAnsi="Times New Roman" w:cs="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0EDC0BB5" w14:textId="77777777" w:rsidR="00B935FA" w:rsidRPr="00DE6373" w:rsidRDefault="00B935FA" w:rsidP="00EE31D8">
            <w:pPr>
              <w:spacing w:after="0" w:line="240" w:lineRule="auto"/>
              <w:ind w:firstLine="34"/>
              <w:contextualSpacing/>
              <w:jc w:val="center"/>
              <w:rPr>
                <w:rFonts w:ascii="Times New Roman" w:eastAsia="Calibri" w:hAnsi="Times New Roman" w:cs="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9CE56"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2D90D6"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bCs/>
                <w:sz w:val="24"/>
                <w:szCs w:val="24"/>
              </w:rPr>
              <w:t>Rừng trồng</w:t>
            </w:r>
          </w:p>
        </w:tc>
      </w:tr>
      <w:tr w:rsidR="00B935FA" w:rsidRPr="00DE6373" w14:paraId="7ACEC497"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E20A4"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571CED"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D98EB"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E073FE"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0,4</w:t>
            </w:r>
          </w:p>
        </w:tc>
      </w:tr>
      <w:tr w:rsidR="00B935FA" w:rsidRPr="00DE6373" w14:paraId="25F1CCEF"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58D595"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06915E"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38DA0"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5D2219" w14:textId="77777777" w:rsidR="00B935FA" w:rsidRPr="00DE6373" w:rsidRDefault="00B935FA" w:rsidP="00EE31D8">
            <w:pPr>
              <w:autoSpaceDE w:val="0"/>
              <w:spacing w:after="0" w:line="240" w:lineRule="auto"/>
              <w:ind w:firstLine="34"/>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4,2</w:t>
            </w:r>
          </w:p>
        </w:tc>
      </w:tr>
    </w:tbl>
    <w:p w14:paraId="484FBAF9" w14:textId="77777777" w:rsidR="00B935FA" w:rsidRPr="00DE6373" w:rsidRDefault="00B935FA" w:rsidP="00EE31D8">
      <w:pPr>
        <w:widowControl w:val="0"/>
        <w:autoSpaceDE w:val="0"/>
        <w:autoSpaceDN w:val="0"/>
        <w:adjustRightInd w:val="0"/>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35C4CD9B" w14:textId="77777777" w:rsidR="00B935FA" w:rsidRPr="00DE6373" w:rsidRDefault="00B935FA" w:rsidP="00EE31D8">
      <w:pPr>
        <w:spacing w:after="0" w:line="240" w:lineRule="auto"/>
        <w:ind w:right="-640"/>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là đúng với tình hình diện tích rừng nước ta giai đoạn </w:t>
      </w:r>
    </w:p>
    <w:p w14:paraId="5A108368" w14:textId="77777777" w:rsidR="00B935FA" w:rsidRPr="00DE6373" w:rsidRDefault="00B935FA" w:rsidP="00EE31D8">
      <w:pPr>
        <w:spacing w:after="0" w:line="240" w:lineRule="auto"/>
        <w:ind w:right="-640"/>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1983 - 2017?</w:t>
      </w:r>
    </w:p>
    <w:p w14:paraId="468E0D4A"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Tổng diện tích rừng giảm.</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Diện tích rừng trồng tăng.</w:t>
      </w:r>
    </w:p>
    <w:p w14:paraId="52A0A7EC"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Độ che phủ rừng giảm.</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Diện tích rừng tự nhiên giảm</w:t>
      </w:r>
    </w:p>
    <w:p w14:paraId="7856F2FB"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Câu 4</w:t>
      </w:r>
      <w:r w:rsidRPr="00DE6373">
        <w:rPr>
          <w:rFonts w:ascii="Times New Roman" w:eastAsia="Calibri" w:hAnsi="Times New Roman" w:cs="Times New Roman"/>
          <w:b/>
          <w:bCs/>
          <w:sz w:val="24"/>
          <w:szCs w:val="24"/>
        </w:rPr>
        <w:t>6</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3AB476C1"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MỘT SỐ SẢN PHẨM CÔNG NGHIỆP CỦA NƯỚC TA, GIAI ĐOẠN 2010 - 2016</w:t>
      </w:r>
    </w:p>
    <w:p w14:paraId="383C8F6C" w14:textId="77777777" w:rsidR="00B935FA" w:rsidRPr="00DE6373" w:rsidRDefault="00B935FA" w:rsidP="00EE31D8">
      <w:pPr>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(Đơn vị: nghìn cái)</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DE6373" w14:paraId="5083A0C0" w14:textId="77777777" w:rsidTr="00B935FA">
        <w:trPr>
          <w:jc w:val="center"/>
        </w:trPr>
        <w:tc>
          <w:tcPr>
            <w:tcW w:w="2780" w:type="dxa"/>
            <w:shd w:val="clear" w:color="auto" w:fill="auto"/>
            <w:hideMark/>
          </w:tcPr>
          <w:p w14:paraId="0656FCC0"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Năm</w:t>
            </w:r>
          </w:p>
        </w:tc>
        <w:tc>
          <w:tcPr>
            <w:tcW w:w="1814" w:type="dxa"/>
            <w:shd w:val="clear" w:color="auto" w:fill="auto"/>
            <w:hideMark/>
          </w:tcPr>
          <w:p w14:paraId="522B1569"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2010</w:t>
            </w:r>
          </w:p>
        </w:tc>
        <w:tc>
          <w:tcPr>
            <w:tcW w:w="1814" w:type="dxa"/>
            <w:shd w:val="clear" w:color="auto" w:fill="auto"/>
            <w:hideMark/>
          </w:tcPr>
          <w:p w14:paraId="59E137CE"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2014</w:t>
            </w:r>
          </w:p>
        </w:tc>
        <w:tc>
          <w:tcPr>
            <w:tcW w:w="1814" w:type="dxa"/>
            <w:shd w:val="clear" w:color="auto" w:fill="auto"/>
            <w:hideMark/>
          </w:tcPr>
          <w:p w14:paraId="3026D1CC"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2015</w:t>
            </w:r>
          </w:p>
        </w:tc>
        <w:tc>
          <w:tcPr>
            <w:tcW w:w="1814" w:type="dxa"/>
            <w:shd w:val="clear" w:color="auto" w:fill="auto"/>
            <w:hideMark/>
          </w:tcPr>
          <w:p w14:paraId="5C4B5187"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2016</w:t>
            </w:r>
          </w:p>
        </w:tc>
      </w:tr>
      <w:tr w:rsidR="00B935FA" w:rsidRPr="00DE6373" w14:paraId="0A0196F5" w14:textId="77777777" w:rsidTr="00B935FA">
        <w:trPr>
          <w:jc w:val="center"/>
        </w:trPr>
        <w:tc>
          <w:tcPr>
            <w:tcW w:w="2780" w:type="dxa"/>
            <w:shd w:val="clear" w:color="auto" w:fill="auto"/>
            <w:hideMark/>
          </w:tcPr>
          <w:p w14:paraId="64BAD77D"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Máy in</w:t>
            </w:r>
          </w:p>
        </w:tc>
        <w:tc>
          <w:tcPr>
            <w:tcW w:w="1814" w:type="dxa"/>
            <w:shd w:val="clear" w:color="auto" w:fill="auto"/>
            <w:hideMark/>
          </w:tcPr>
          <w:p w14:paraId="6EE9CC45"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23 519,2</w:t>
            </w:r>
          </w:p>
        </w:tc>
        <w:tc>
          <w:tcPr>
            <w:tcW w:w="1814" w:type="dxa"/>
            <w:shd w:val="clear" w:color="auto" w:fill="auto"/>
            <w:hideMark/>
          </w:tcPr>
          <w:p w14:paraId="1A4E688E"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27465,8</w:t>
            </w:r>
          </w:p>
        </w:tc>
        <w:tc>
          <w:tcPr>
            <w:tcW w:w="1814" w:type="dxa"/>
            <w:shd w:val="clear" w:color="auto" w:fill="auto"/>
            <w:hideMark/>
          </w:tcPr>
          <w:p w14:paraId="4D0DE23B"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25820,1</w:t>
            </w:r>
          </w:p>
        </w:tc>
        <w:tc>
          <w:tcPr>
            <w:tcW w:w="1814" w:type="dxa"/>
            <w:shd w:val="clear" w:color="auto" w:fill="auto"/>
            <w:hideMark/>
          </w:tcPr>
          <w:p w14:paraId="28ACD8B0"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25847,6</w:t>
            </w:r>
          </w:p>
        </w:tc>
      </w:tr>
      <w:tr w:rsidR="00B935FA" w:rsidRPr="00DE6373" w14:paraId="5B19ADA9" w14:textId="77777777" w:rsidTr="00B935FA">
        <w:trPr>
          <w:jc w:val="center"/>
        </w:trPr>
        <w:tc>
          <w:tcPr>
            <w:tcW w:w="2780" w:type="dxa"/>
            <w:shd w:val="clear" w:color="auto" w:fill="auto"/>
            <w:hideMark/>
          </w:tcPr>
          <w:p w14:paraId="7A08DF43"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Điện thoại cố định</w:t>
            </w:r>
          </w:p>
        </w:tc>
        <w:tc>
          <w:tcPr>
            <w:tcW w:w="1814" w:type="dxa"/>
            <w:shd w:val="clear" w:color="auto" w:fill="auto"/>
            <w:hideMark/>
          </w:tcPr>
          <w:p w14:paraId="4169F843"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9405,7</w:t>
            </w:r>
          </w:p>
        </w:tc>
        <w:tc>
          <w:tcPr>
            <w:tcW w:w="1814" w:type="dxa"/>
            <w:shd w:val="clear" w:color="auto" w:fill="auto"/>
            <w:hideMark/>
          </w:tcPr>
          <w:p w14:paraId="196603F9"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5439,5</w:t>
            </w:r>
          </w:p>
        </w:tc>
        <w:tc>
          <w:tcPr>
            <w:tcW w:w="1814" w:type="dxa"/>
            <w:shd w:val="clear" w:color="auto" w:fill="auto"/>
            <w:hideMark/>
          </w:tcPr>
          <w:p w14:paraId="79B334EE"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5868,1</w:t>
            </w:r>
          </w:p>
        </w:tc>
        <w:tc>
          <w:tcPr>
            <w:tcW w:w="1814" w:type="dxa"/>
            <w:shd w:val="clear" w:color="auto" w:fill="auto"/>
            <w:hideMark/>
          </w:tcPr>
          <w:p w14:paraId="6B02879E"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5654,4</w:t>
            </w:r>
          </w:p>
        </w:tc>
      </w:tr>
      <w:tr w:rsidR="00B935FA" w:rsidRPr="00DE6373" w14:paraId="6C56D812" w14:textId="77777777" w:rsidTr="00B935FA">
        <w:trPr>
          <w:jc w:val="center"/>
        </w:trPr>
        <w:tc>
          <w:tcPr>
            <w:tcW w:w="2780" w:type="dxa"/>
            <w:shd w:val="clear" w:color="auto" w:fill="auto"/>
            <w:hideMark/>
          </w:tcPr>
          <w:p w14:paraId="03281094"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Ti vi lắp ráp</w:t>
            </w:r>
          </w:p>
        </w:tc>
        <w:tc>
          <w:tcPr>
            <w:tcW w:w="1814" w:type="dxa"/>
            <w:shd w:val="clear" w:color="auto" w:fill="auto"/>
            <w:hideMark/>
          </w:tcPr>
          <w:p w14:paraId="3310AB9F"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2800,3</w:t>
            </w:r>
          </w:p>
        </w:tc>
        <w:tc>
          <w:tcPr>
            <w:tcW w:w="1814" w:type="dxa"/>
            <w:shd w:val="clear" w:color="auto" w:fill="auto"/>
            <w:hideMark/>
          </w:tcPr>
          <w:p w14:paraId="2194D2E6"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3425,9</w:t>
            </w:r>
          </w:p>
        </w:tc>
        <w:tc>
          <w:tcPr>
            <w:tcW w:w="1814" w:type="dxa"/>
            <w:shd w:val="clear" w:color="auto" w:fill="auto"/>
            <w:hideMark/>
          </w:tcPr>
          <w:p w14:paraId="656B8DC1"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5512,4</w:t>
            </w:r>
          </w:p>
        </w:tc>
        <w:tc>
          <w:tcPr>
            <w:tcW w:w="1814" w:type="dxa"/>
            <w:shd w:val="clear" w:color="auto" w:fill="auto"/>
            <w:hideMark/>
          </w:tcPr>
          <w:p w14:paraId="6A2A1AE6" w14:textId="77777777" w:rsidR="00B935FA" w:rsidRPr="00DE6373" w:rsidRDefault="00B935FA" w:rsidP="00EE31D8">
            <w:pPr>
              <w:spacing w:after="0" w:line="240" w:lineRule="auto"/>
              <w:ind w:right="3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10838,6</w:t>
            </w:r>
          </w:p>
        </w:tc>
      </w:tr>
    </w:tbl>
    <w:p w14:paraId="5AAC27AB" w14:textId="77777777" w:rsidR="00B935FA" w:rsidRPr="00DE6373" w:rsidRDefault="00B935FA" w:rsidP="00EE31D8">
      <w:pPr>
        <w:spacing w:after="0" w:line="240" w:lineRule="auto"/>
        <w:ind w:firstLine="283"/>
        <w:contextualSpacing/>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Niên giám thống kê Việt Nam 2017, NXB Thống kê, 2018)</w:t>
      </w:r>
    </w:p>
    <w:p w14:paraId="197AB226" w14:textId="77777777" w:rsidR="00B935FA" w:rsidRPr="00DE6373" w:rsidRDefault="00B935FA" w:rsidP="00EE31D8">
      <w:pPr>
        <w:spacing w:after="0" w:line="240" w:lineRule="auto"/>
        <w:ind w:firstLine="283"/>
        <w:contextualSpacing/>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sản lượng một số sản phẩm công nghiệp của nước ta, giai đoạn 2010 - 2016?</w:t>
      </w:r>
    </w:p>
    <w:p w14:paraId="13112C48"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Ti vi lắp ráp tăng nhanh hơn máy in.</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Điện thoại cố định tăng nhanh hơn máy in.</w:t>
      </w:r>
    </w:p>
    <w:p w14:paraId="14DC7CC8" w14:textId="77777777" w:rsidR="00B935FA" w:rsidRPr="00DE637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Máy in giảm, điện thoại cố định tăng.</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Điện thoại cố định tăng, ti vi lắp ráp giảm.</w:t>
      </w:r>
    </w:p>
    <w:p w14:paraId="69ABC817"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w:t>
      </w:r>
      <w:r w:rsidRPr="00DE6373">
        <w:rPr>
          <w:rFonts w:ascii="Times New Roman" w:eastAsia="Calibri" w:hAnsi="Times New Roman" w:cs="Times New Roman"/>
          <w:b/>
          <w:bCs/>
          <w:sz w:val="24"/>
          <w:szCs w:val="24"/>
        </w:rPr>
        <w:t>47</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7E280679" w14:textId="77777777" w:rsidR="00B935FA" w:rsidRPr="00DE6373" w:rsidRDefault="00B935FA" w:rsidP="00EE31D8">
      <w:pPr>
        <w:spacing w:after="0" w:line="240" w:lineRule="auto"/>
        <w:ind w:firstLine="283"/>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DE6373" w14:paraId="2F4CE356"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08D544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Vùng</w:t>
            </w:r>
          </w:p>
        </w:tc>
        <w:tc>
          <w:tcPr>
            <w:tcW w:w="2948" w:type="dxa"/>
            <w:tcBorders>
              <w:top w:val="single" w:sz="4" w:space="0" w:color="auto"/>
              <w:left w:val="single" w:sz="4" w:space="0" w:color="auto"/>
              <w:bottom w:val="single" w:sz="4" w:space="0" w:color="auto"/>
              <w:right w:val="single" w:sz="4" w:space="0" w:color="auto"/>
            </w:tcBorders>
            <w:hideMark/>
          </w:tcPr>
          <w:p w14:paraId="28E71F9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Diện tích </w:t>
            </w:r>
            <w:r w:rsidRPr="00DE6373">
              <w:rPr>
                <w:rFonts w:ascii="Times New Roman" w:eastAsia="Calibri" w:hAnsi="Times New Roman" w:cs="Times New Roman"/>
                <w:i/>
                <w:sz w:val="24"/>
                <w:szCs w:val="24"/>
              </w:rPr>
              <w:t>(nghìn ha)</w:t>
            </w:r>
          </w:p>
        </w:tc>
        <w:tc>
          <w:tcPr>
            <w:tcW w:w="2948" w:type="dxa"/>
            <w:tcBorders>
              <w:top w:val="single" w:sz="4" w:space="0" w:color="auto"/>
              <w:left w:val="single" w:sz="4" w:space="0" w:color="auto"/>
              <w:bottom w:val="single" w:sz="4" w:space="0" w:color="auto"/>
              <w:right w:val="single" w:sz="4" w:space="0" w:color="auto"/>
            </w:tcBorders>
            <w:hideMark/>
          </w:tcPr>
          <w:p w14:paraId="45B441CB"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Sản lượng</w:t>
            </w:r>
            <w:r w:rsidRPr="00DE6373">
              <w:rPr>
                <w:rFonts w:ascii="Times New Roman" w:eastAsia="Calibri" w:hAnsi="Times New Roman" w:cs="Times New Roman"/>
                <w:i/>
                <w:sz w:val="24"/>
                <w:szCs w:val="24"/>
              </w:rPr>
              <w:t xml:space="preserve"> (nghìn tấn)</w:t>
            </w:r>
          </w:p>
        </w:tc>
      </w:tr>
      <w:tr w:rsidR="00B935FA" w:rsidRPr="00DE6373" w14:paraId="1D4C0EDA"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33BA24D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Hồng</w:t>
            </w:r>
          </w:p>
        </w:tc>
        <w:tc>
          <w:tcPr>
            <w:tcW w:w="2948" w:type="dxa"/>
            <w:tcBorders>
              <w:top w:val="single" w:sz="4" w:space="0" w:color="auto"/>
              <w:left w:val="single" w:sz="4" w:space="0" w:color="auto"/>
              <w:bottom w:val="single" w:sz="4" w:space="0" w:color="auto"/>
              <w:right w:val="single" w:sz="4" w:space="0" w:color="auto"/>
            </w:tcBorders>
            <w:hideMark/>
          </w:tcPr>
          <w:p w14:paraId="0725558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999,7</w:t>
            </w:r>
          </w:p>
        </w:tc>
        <w:tc>
          <w:tcPr>
            <w:tcW w:w="2948" w:type="dxa"/>
            <w:tcBorders>
              <w:top w:val="single" w:sz="4" w:space="0" w:color="auto"/>
              <w:left w:val="single" w:sz="4" w:space="0" w:color="auto"/>
              <w:bottom w:val="single" w:sz="4" w:space="0" w:color="auto"/>
              <w:right w:val="single" w:sz="4" w:space="0" w:color="auto"/>
            </w:tcBorders>
            <w:hideMark/>
          </w:tcPr>
          <w:p w14:paraId="3E4FFA8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6 085,5</w:t>
            </w:r>
          </w:p>
        </w:tc>
      </w:tr>
      <w:tr w:rsidR="00B935FA" w:rsidRPr="00DE6373" w14:paraId="705ACEBC"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09E27EF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Trung du và miền núi Bắc Bộ</w:t>
            </w:r>
          </w:p>
        </w:tc>
        <w:tc>
          <w:tcPr>
            <w:tcW w:w="2948" w:type="dxa"/>
            <w:tcBorders>
              <w:top w:val="single" w:sz="4" w:space="0" w:color="auto"/>
              <w:left w:val="single" w:sz="4" w:space="0" w:color="auto"/>
              <w:bottom w:val="single" w:sz="4" w:space="0" w:color="auto"/>
              <w:right w:val="single" w:sz="4" w:space="0" w:color="auto"/>
            </w:tcBorders>
            <w:hideMark/>
          </w:tcPr>
          <w:p w14:paraId="512C8A7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631,2</w:t>
            </w:r>
          </w:p>
        </w:tc>
        <w:tc>
          <w:tcPr>
            <w:tcW w:w="2948" w:type="dxa"/>
            <w:tcBorders>
              <w:top w:val="single" w:sz="4" w:space="0" w:color="auto"/>
              <w:left w:val="single" w:sz="4" w:space="0" w:color="auto"/>
              <w:bottom w:val="single" w:sz="4" w:space="0" w:color="auto"/>
              <w:right w:val="single" w:sz="4" w:space="0" w:color="auto"/>
            </w:tcBorders>
            <w:hideMark/>
          </w:tcPr>
          <w:p w14:paraId="34C7CEF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3 590,6</w:t>
            </w:r>
          </w:p>
        </w:tc>
      </w:tr>
      <w:tr w:rsidR="00B935FA" w:rsidRPr="00DE6373" w14:paraId="18E85DFC"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6BA04AC"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c>
          <w:tcPr>
            <w:tcW w:w="2948" w:type="dxa"/>
            <w:tcBorders>
              <w:top w:val="single" w:sz="4" w:space="0" w:color="auto"/>
              <w:left w:val="single" w:sz="4" w:space="0" w:color="auto"/>
              <w:bottom w:val="single" w:sz="4" w:space="0" w:color="auto"/>
              <w:right w:val="single" w:sz="4" w:space="0" w:color="auto"/>
            </w:tcBorders>
            <w:hideMark/>
          </w:tcPr>
          <w:p w14:paraId="0952166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245,4</w:t>
            </w:r>
          </w:p>
        </w:tc>
        <w:tc>
          <w:tcPr>
            <w:tcW w:w="2948" w:type="dxa"/>
            <w:tcBorders>
              <w:top w:val="single" w:sz="4" w:space="0" w:color="auto"/>
              <w:left w:val="single" w:sz="4" w:space="0" w:color="auto"/>
              <w:bottom w:val="single" w:sz="4" w:space="0" w:color="auto"/>
              <w:right w:val="single" w:sz="4" w:space="0" w:color="auto"/>
            </w:tcBorders>
            <w:hideMark/>
          </w:tcPr>
          <w:p w14:paraId="2D33023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1 375,6</w:t>
            </w:r>
          </w:p>
        </w:tc>
      </w:tr>
      <w:tr w:rsidR="00B935FA" w:rsidRPr="00DE6373" w14:paraId="6EBE78D3"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256A3EE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Đông Nam Bộ</w:t>
            </w:r>
          </w:p>
        </w:tc>
        <w:tc>
          <w:tcPr>
            <w:tcW w:w="2948" w:type="dxa"/>
            <w:tcBorders>
              <w:top w:val="single" w:sz="4" w:space="0" w:color="auto"/>
              <w:left w:val="single" w:sz="4" w:space="0" w:color="auto"/>
              <w:bottom w:val="single" w:sz="4" w:space="0" w:color="auto"/>
              <w:right w:val="single" w:sz="4" w:space="0" w:color="auto"/>
            </w:tcBorders>
            <w:hideMark/>
          </w:tcPr>
          <w:p w14:paraId="77FBD9C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270,5</w:t>
            </w:r>
          </w:p>
        </w:tc>
        <w:tc>
          <w:tcPr>
            <w:tcW w:w="2948" w:type="dxa"/>
            <w:tcBorders>
              <w:top w:val="single" w:sz="4" w:space="0" w:color="auto"/>
              <w:left w:val="single" w:sz="4" w:space="0" w:color="auto"/>
              <w:bottom w:val="single" w:sz="4" w:space="0" w:color="auto"/>
              <w:right w:val="single" w:sz="4" w:space="0" w:color="auto"/>
            </w:tcBorders>
            <w:hideMark/>
          </w:tcPr>
          <w:p w14:paraId="13DF0B3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1 423,0</w:t>
            </w:r>
          </w:p>
        </w:tc>
      </w:tr>
      <w:tr w:rsidR="00B935FA" w:rsidRPr="00DE6373" w14:paraId="324CA892"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1C2E1EC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Cửu Long</w:t>
            </w:r>
          </w:p>
        </w:tc>
        <w:tc>
          <w:tcPr>
            <w:tcW w:w="2948" w:type="dxa"/>
            <w:tcBorders>
              <w:top w:val="single" w:sz="4" w:space="0" w:color="auto"/>
              <w:left w:val="single" w:sz="4" w:space="0" w:color="auto"/>
              <w:bottom w:val="single" w:sz="4" w:space="0" w:color="auto"/>
              <w:right w:val="single" w:sz="4" w:space="0" w:color="auto"/>
            </w:tcBorders>
            <w:hideMark/>
          </w:tcPr>
          <w:p w14:paraId="30608AE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4 107,4</w:t>
            </w:r>
          </w:p>
        </w:tc>
        <w:tc>
          <w:tcPr>
            <w:tcW w:w="2948" w:type="dxa"/>
            <w:tcBorders>
              <w:top w:val="single" w:sz="4" w:space="0" w:color="auto"/>
              <w:left w:val="single" w:sz="4" w:space="0" w:color="auto"/>
              <w:bottom w:val="single" w:sz="4" w:space="0" w:color="auto"/>
              <w:right w:val="single" w:sz="4" w:space="0" w:color="auto"/>
            </w:tcBorders>
            <w:hideMark/>
          </w:tcPr>
          <w:p w14:paraId="02BD46A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24 441,9</w:t>
            </w:r>
          </w:p>
        </w:tc>
      </w:tr>
    </w:tbl>
    <w:p w14:paraId="41EBC774" w14:textId="77777777" w:rsidR="00B935FA" w:rsidRPr="00DE6373" w:rsidRDefault="00B935FA" w:rsidP="00EE31D8">
      <w:pPr>
        <w:spacing w:after="0" w:line="240" w:lineRule="auto"/>
        <w:ind w:firstLine="283"/>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Niên giám thống kê Việt Nam 2018, NXB Thống kê, 2019) </w:t>
      </w:r>
    </w:p>
    <w:p w14:paraId="0D4F7287" w14:textId="77777777" w:rsidR="00B935FA" w:rsidRPr="00DE6373" w:rsidRDefault="00B935FA" w:rsidP="00EE31D8">
      <w:pPr>
        <w:spacing w:after="0" w:line="240" w:lineRule="auto"/>
        <w:ind w:right="-356"/>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bCs/>
          <w:sz w:val="24"/>
          <w:szCs w:val="24"/>
        </w:rPr>
        <w:t>không</w:t>
      </w:r>
      <w:r w:rsidRPr="00DE6373">
        <w:rPr>
          <w:rFonts w:ascii="Times New Roman" w:eastAsia="Calibri" w:hAnsi="Times New Roman" w:cs="Times New Roman"/>
          <w:sz w:val="24"/>
          <w:szCs w:val="24"/>
        </w:rPr>
        <w:t xml:space="preserve"> đúng với năng suất lúa của các vùng ở nước ta năm 2018?</w:t>
      </w:r>
    </w:p>
    <w:p w14:paraId="3BE96029"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Trung du và miền núi Bắc Bộ cao hơn Đông Nam Bộ.</w:t>
      </w:r>
    </w:p>
    <w:p w14:paraId="031AEACD"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 xml:space="preserve">B. </w:t>
      </w:r>
      <w:r w:rsidRPr="00DE6373">
        <w:rPr>
          <w:rFonts w:ascii="Times New Roman" w:eastAsia="Calibri" w:hAnsi="Times New Roman" w:cs="Times New Roman"/>
          <w:sz w:val="24"/>
          <w:szCs w:val="24"/>
        </w:rPr>
        <w:t>Đồng bằng sông Cửu Long cao hơn Tây Nguyên.</w:t>
      </w:r>
    </w:p>
    <w:p w14:paraId="3AAE6F26"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Tây Nguyên cao hơn Trung du và miền núi Bắc Bộ.</w:t>
      </w:r>
    </w:p>
    <w:p w14:paraId="50EAD2E2"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Đồng bằng sông Hồng cao nhất, Đông Nam Bộ thấp nhất.</w:t>
      </w:r>
    </w:p>
    <w:p w14:paraId="5BA8FCEB" w14:textId="77777777" w:rsidR="00B935FA" w:rsidRPr="00DE6373" w:rsidRDefault="00B935FA" w:rsidP="00EE31D8">
      <w:pPr>
        <w:tabs>
          <w:tab w:val="left" w:pos="284"/>
          <w:tab w:val="left" w:pos="2552"/>
          <w:tab w:val="left" w:pos="4820"/>
          <w:tab w:val="left" w:pos="7088"/>
        </w:tabs>
        <w:spacing w:after="0" w:line="240" w:lineRule="auto"/>
        <w:ind w:right="3"/>
        <w:contextualSpacing/>
        <w:jc w:val="both"/>
        <w:rPr>
          <w:rFonts w:ascii="Times New Roman" w:eastAsia="Calibri" w:hAnsi="Times New Roman" w:cs="Times New Roman"/>
          <w:sz w:val="24"/>
          <w:szCs w:val="24"/>
          <w:lang w:val="vi-VN"/>
        </w:rPr>
      </w:pPr>
      <w:r w:rsidRPr="00DE6373">
        <w:rPr>
          <w:rFonts w:ascii="Times New Roman" w:eastAsia="Calibri" w:hAnsi="Times New Roman" w:cs="Times New Roman"/>
          <w:b/>
          <w:sz w:val="24"/>
          <w:szCs w:val="24"/>
          <w:lang w:val="vi-VN"/>
        </w:rPr>
        <w:t xml:space="preserve">Câu </w:t>
      </w:r>
      <w:r w:rsidRPr="00DE6373">
        <w:rPr>
          <w:rFonts w:ascii="Times New Roman" w:eastAsia="Calibri" w:hAnsi="Times New Roman" w:cs="Times New Roman"/>
          <w:b/>
          <w:bCs/>
          <w:sz w:val="24"/>
          <w:szCs w:val="24"/>
        </w:rPr>
        <w:t>48</w:t>
      </w:r>
      <w:r w:rsidRPr="00DE6373">
        <w:rPr>
          <w:rFonts w:ascii="Times New Roman" w:eastAsia="Calibri" w:hAnsi="Times New Roman" w:cs="Times New Roman"/>
          <w:b/>
          <w:sz w:val="24"/>
          <w:szCs w:val="24"/>
          <w:lang w:val="vi-VN"/>
        </w:rPr>
        <w:t>:</w:t>
      </w:r>
      <w:r w:rsidRPr="00DE6373">
        <w:rPr>
          <w:rFonts w:ascii="Times New Roman" w:eastAsia="Calibri" w:hAnsi="Times New Roman" w:cs="Times New Roman"/>
          <w:sz w:val="24"/>
          <w:szCs w:val="24"/>
          <w:lang w:val="vi-VN"/>
        </w:rPr>
        <w:t xml:space="preserve"> Cho bảng số liệu:</w:t>
      </w:r>
    </w:p>
    <w:p w14:paraId="7CFBB4E2" w14:textId="77777777" w:rsidR="00B935FA" w:rsidRPr="00DE6373" w:rsidRDefault="00B935FA" w:rsidP="00EE31D8">
      <w:pPr>
        <w:tabs>
          <w:tab w:val="left" w:pos="284"/>
          <w:tab w:val="left" w:pos="2552"/>
          <w:tab w:val="left" w:pos="4820"/>
          <w:tab w:val="left" w:pos="7088"/>
        </w:tabs>
        <w:spacing w:after="0" w:line="240" w:lineRule="auto"/>
        <w:ind w:right="3" w:firstLine="283"/>
        <w:contextualSpacing/>
        <w:jc w:val="both"/>
        <w:rPr>
          <w:rFonts w:ascii="Times New Roman" w:eastAsia="Calibri" w:hAnsi="Times New Roman" w:cs="Times New Roman"/>
          <w:sz w:val="24"/>
          <w:szCs w:val="24"/>
        </w:rPr>
      </w:pPr>
      <w:r w:rsidRPr="00DE6373">
        <w:rPr>
          <w:rFonts w:ascii="Times New Roman" w:eastAsia="Calibri" w:hAnsi="Times New Roman" w:cs="Times New Roman"/>
          <w:bCs/>
          <w:sz w:val="24"/>
          <w:szCs w:val="24"/>
        </w:rPr>
        <w:t>CƠ CẤU SỬ DỤNG LAO ĐỘNG PHÂN THEO KHU VỰC KINH TẾ NƯỚC 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DE6373" w14:paraId="42D70E2B" w14:textId="77777777" w:rsidTr="00B935FA">
        <w:trPr>
          <w:trHeight w:val="241"/>
          <w:jc w:val="center"/>
        </w:trPr>
        <w:tc>
          <w:tcPr>
            <w:tcW w:w="3049" w:type="dxa"/>
            <w:tcBorders>
              <w:top w:val="single" w:sz="4" w:space="0" w:color="auto"/>
              <w:left w:val="single" w:sz="4" w:space="0" w:color="auto"/>
              <w:bottom w:val="single" w:sz="4" w:space="0" w:color="auto"/>
              <w:right w:val="single" w:sz="4" w:space="0" w:color="auto"/>
            </w:tcBorders>
            <w:hideMark/>
          </w:tcPr>
          <w:p w14:paraId="5F57496C"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lang w:val="vi-VN"/>
              </w:rPr>
              <w:t>N</w:t>
            </w:r>
            <w:r w:rsidRPr="00DE6373">
              <w:rPr>
                <w:rFonts w:ascii="Times New Roman" w:eastAsia="Calibri" w:hAnsi="Times New Roman" w:cs="Times New Roman"/>
                <w:b/>
                <w:bCs/>
                <w:sz w:val="24"/>
                <w:szCs w:val="24"/>
              </w:rPr>
              <w:t>ăm</w:t>
            </w:r>
          </w:p>
        </w:tc>
        <w:tc>
          <w:tcPr>
            <w:tcW w:w="3049" w:type="dxa"/>
            <w:tcBorders>
              <w:top w:val="single" w:sz="4" w:space="0" w:color="auto"/>
              <w:left w:val="single" w:sz="4" w:space="0" w:color="auto"/>
              <w:bottom w:val="single" w:sz="4" w:space="0" w:color="auto"/>
              <w:right w:val="single" w:sz="4" w:space="0" w:color="auto"/>
            </w:tcBorders>
            <w:hideMark/>
          </w:tcPr>
          <w:p w14:paraId="32A88FDF"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2009</w:t>
            </w:r>
          </w:p>
        </w:tc>
        <w:tc>
          <w:tcPr>
            <w:tcW w:w="3049" w:type="dxa"/>
            <w:tcBorders>
              <w:top w:val="single" w:sz="4" w:space="0" w:color="auto"/>
              <w:left w:val="single" w:sz="4" w:space="0" w:color="auto"/>
              <w:bottom w:val="single" w:sz="4" w:space="0" w:color="auto"/>
              <w:right w:val="single" w:sz="4" w:space="0" w:color="auto"/>
            </w:tcBorders>
            <w:hideMark/>
          </w:tcPr>
          <w:p w14:paraId="07A43D79"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2019</w:t>
            </w:r>
          </w:p>
        </w:tc>
      </w:tr>
      <w:tr w:rsidR="00B935FA" w:rsidRPr="00DE6373" w14:paraId="0F895BD0" w14:textId="77777777" w:rsidTr="00B935FA">
        <w:trPr>
          <w:trHeight w:val="241"/>
          <w:jc w:val="center"/>
        </w:trPr>
        <w:tc>
          <w:tcPr>
            <w:tcW w:w="3049" w:type="dxa"/>
            <w:tcBorders>
              <w:top w:val="single" w:sz="4" w:space="0" w:color="auto"/>
              <w:left w:val="single" w:sz="4" w:space="0" w:color="auto"/>
              <w:bottom w:val="single" w:sz="4" w:space="0" w:color="auto"/>
              <w:right w:val="single" w:sz="4" w:space="0" w:color="auto"/>
            </w:tcBorders>
            <w:hideMark/>
          </w:tcPr>
          <w:p w14:paraId="4F475ED6"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Nông, lâm, thủy sản</w:t>
            </w:r>
          </w:p>
        </w:tc>
        <w:tc>
          <w:tcPr>
            <w:tcW w:w="3049" w:type="dxa"/>
            <w:tcBorders>
              <w:top w:val="single" w:sz="4" w:space="0" w:color="auto"/>
              <w:left w:val="single" w:sz="4" w:space="0" w:color="auto"/>
              <w:bottom w:val="single" w:sz="4" w:space="0" w:color="auto"/>
              <w:right w:val="single" w:sz="4" w:space="0" w:color="auto"/>
            </w:tcBorders>
            <w:hideMark/>
          </w:tcPr>
          <w:p w14:paraId="000E221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53,9</w:t>
            </w:r>
          </w:p>
        </w:tc>
        <w:tc>
          <w:tcPr>
            <w:tcW w:w="3049" w:type="dxa"/>
            <w:tcBorders>
              <w:top w:val="single" w:sz="4" w:space="0" w:color="auto"/>
              <w:left w:val="single" w:sz="4" w:space="0" w:color="auto"/>
              <w:bottom w:val="single" w:sz="4" w:space="0" w:color="auto"/>
              <w:right w:val="single" w:sz="4" w:space="0" w:color="auto"/>
            </w:tcBorders>
            <w:hideMark/>
          </w:tcPr>
          <w:p w14:paraId="393DB65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35,3</w:t>
            </w:r>
          </w:p>
        </w:tc>
      </w:tr>
      <w:tr w:rsidR="00B935FA" w:rsidRPr="00DE6373" w14:paraId="17FAF6AF" w14:textId="77777777" w:rsidTr="00B935FA">
        <w:trPr>
          <w:trHeight w:val="241"/>
          <w:jc w:val="center"/>
        </w:trPr>
        <w:tc>
          <w:tcPr>
            <w:tcW w:w="3049" w:type="dxa"/>
            <w:tcBorders>
              <w:top w:val="single" w:sz="4" w:space="0" w:color="auto"/>
              <w:left w:val="single" w:sz="4" w:space="0" w:color="auto"/>
              <w:bottom w:val="single" w:sz="4" w:space="0" w:color="auto"/>
              <w:right w:val="single" w:sz="4" w:space="0" w:color="auto"/>
            </w:tcBorders>
            <w:hideMark/>
          </w:tcPr>
          <w:p w14:paraId="2393F5C2"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Công nghiệp, xây dựng</w:t>
            </w:r>
          </w:p>
        </w:tc>
        <w:tc>
          <w:tcPr>
            <w:tcW w:w="3049" w:type="dxa"/>
            <w:tcBorders>
              <w:top w:val="single" w:sz="4" w:space="0" w:color="auto"/>
              <w:left w:val="single" w:sz="4" w:space="0" w:color="auto"/>
              <w:bottom w:val="single" w:sz="4" w:space="0" w:color="auto"/>
              <w:right w:val="single" w:sz="4" w:space="0" w:color="auto"/>
            </w:tcBorders>
            <w:hideMark/>
          </w:tcPr>
          <w:p w14:paraId="7E47D9F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20,3</w:t>
            </w:r>
          </w:p>
        </w:tc>
        <w:tc>
          <w:tcPr>
            <w:tcW w:w="3049" w:type="dxa"/>
            <w:tcBorders>
              <w:top w:val="single" w:sz="4" w:space="0" w:color="auto"/>
              <w:left w:val="single" w:sz="4" w:space="0" w:color="auto"/>
              <w:bottom w:val="single" w:sz="4" w:space="0" w:color="auto"/>
              <w:right w:val="single" w:sz="4" w:space="0" w:color="auto"/>
            </w:tcBorders>
            <w:hideMark/>
          </w:tcPr>
          <w:p w14:paraId="25826F7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29,2</w:t>
            </w:r>
          </w:p>
        </w:tc>
      </w:tr>
      <w:tr w:rsidR="00B935FA" w:rsidRPr="00DE6373" w14:paraId="3DD65D4E" w14:textId="77777777" w:rsidTr="00B935FA">
        <w:trPr>
          <w:trHeight w:val="254"/>
          <w:jc w:val="center"/>
        </w:trPr>
        <w:tc>
          <w:tcPr>
            <w:tcW w:w="3049" w:type="dxa"/>
            <w:tcBorders>
              <w:top w:val="single" w:sz="4" w:space="0" w:color="auto"/>
              <w:left w:val="single" w:sz="4" w:space="0" w:color="auto"/>
              <w:bottom w:val="single" w:sz="4" w:space="0" w:color="auto"/>
              <w:right w:val="single" w:sz="4" w:space="0" w:color="auto"/>
            </w:tcBorders>
            <w:hideMark/>
          </w:tcPr>
          <w:p w14:paraId="11D651DF" w14:textId="77777777" w:rsidR="00B935FA" w:rsidRPr="00DE6373" w:rsidRDefault="00B935FA" w:rsidP="00EE31D8">
            <w:pPr>
              <w:spacing w:after="0" w:line="240" w:lineRule="auto"/>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Dịch vụ</w:t>
            </w:r>
          </w:p>
        </w:tc>
        <w:tc>
          <w:tcPr>
            <w:tcW w:w="3049" w:type="dxa"/>
            <w:tcBorders>
              <w:top w:val="single" w:sz="4" w:space="0" w:color="auto"/>
              <w:left w:val="single" w:sz="4" w:space="0" w:color="auto"/>
              <w:bottom w:val="single" w:sz="4" w:space="0" w:color="auto"/>
              <w:right w:val="single" w:sz="4" w:space="0" w:color="auto"/>
            </w:tcBorders>
            <w:hideMark/>
          </w:tcPr>
          <w:p w14:paraId="660F97A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25,8</w:t>
            </w:r>
          </w:p>
        </w:tc>
        <w:tc>
          <w:tcPr>
            <w:tcW w:w="3049" w:type="dxa"/>
            <w:tcBorders>
              <w:top w:val="single" w:sz="4" w:space="0" w:color="auto"/>
              <w:left w:val="single" w:sz="4" w:space="0" w:color="auto"/>
              <w:bottom w:val="single" w:sz="4" w:space="0" w:color="auto"/>
              <w:right w:val="single" w:sz="4" w:space="0" w:color="auto"/>
            </w:tcBorders>
            <w:hideMark/>
          </w:tcPr>
          <w:p w14:paraId="7F38B72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35,5</w:t>
            </w:r>
          </w:p>
        </w:tc>
      </w:tr>
    </w:tbl>
    <w:p w14:paraId="63C65DF6" w14:textId="77777777" w:rsidR="00B935FA" w:rsidRPr="00DE6373" w:rsidRDefault="00B935FA" w:rsidP="00EE31D8">
      <w:pPr>
        <w:spacing w:after="0" w:line="240" w:lineRule="auto"/>
        <w:ind w:firstLine="283"/>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Thống kê dân số Việt Nam, năm 2019) </w:t>
      </w:r>
    </w:p>
    <w:p w14:paraId="4C0FA465" w14:textId="77777777" w:rsidR="00B935FA" w:rsidRPr="00DE6373" w:rsidRDefault="00B935FA" w:rsidP="00EE31D8">
      <w:pPr>
        <w:spacing w:after="0" w:line="240" w:lineRule="auto"/>
        <w:ind w:firstLine="283"/>
        <w:jc w:val="both"/>
        <w:rPr>
          <w:rFonts w:ascii="Times New Roman" w:eastAsia="Calibri" w:hAnsi="Times New Roman" w:cs="Times New Roman"/>
          <w:sz w:val="24"/>
          <w:szCs w:val="24"/>
          <w:lang w:val="vi-VN"/>
        </w:rPr>
      </w:pPr>
      <w:r w:rsidRPr="00DE6373">
        <w:rPr>
          <w:rFonts w:ascii="Times New Roman" w:eastAsia="Calibri" w:hAnsi="Times New Roman" w:cs="Times New Roman"/>
          <w:sz w:val="24"/>
          <w:szCs w:val="24"/>
        </w:rPr>
        <w:t>Theo bảng số liệu, n</w:t>
      </w:r>
      <w:r w:rsidRPr="00DE6373">
        <w:rPr>
          <w:rFonts w:ascii="Times New Roman" w:eastAsia="Calibri" w:hAnsi="Times New Roman" w:cs="Times New Roman"/>
          <w:sz w:val="24"/>
          <w:szCs w:val="24"/>
          <w:lang w:val="vi-VN"/>
        </w:rPr>
        <w:t xml:space="preserve">hận xét nào đúng với </w:t>
      </w:r>
      <w:r w:rsidRPr="00DE6373">
        <w:rPr>
          <w:rFonts w:ascii="Times New Roman" w:eastAsia="Calibri" w:hAnsi="Times New Roman" w:cs="Times New Roman"/>
          <w:sz w:val="24"/>
          <w:szCs w:val="24"/>
        </w:rPr>
        <w:t>cơ cấu sử dụng lao động nước ta</w:t>
      </w:r>
      <w:r w:rsidRPr="00DE6373">
        <w:rPr>
          <w:rFonts w:ascii="Times New Roman" w:eastAsia="Calibri" w:hAnsi="Times New Roman" w:cs="Times New Roman"/>
          <w:sz w:val="24"/>
          <w:szCs w:val="24"/>
          <w:lang w:val="vi-VN"/>
        </w:rPr>
        <w:t>?</w:t>
      </w:r>
    </w:p>
    <w:p w14:paraId="0F22A477"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 xml:space="preserve">A. </w:t>
      </w:r>
      <w:r w:rsidRPr="00DE6373">
        <w:rPr>
          <w:rFonts w:ascii="Times New Roman" w:eastAsia="Calibri" w:hAnsi="Times New Roman" w:cs="Times New Roman"/>
          <w:sz w:val="24"/>
          <w:szCs w:val="24"/>
          <w:lang w:val="vi-VN"/>
        </w:rPr>
        <w:t>Tỉ trọng lao động khu vực nông, lâm, thủy sản cao nhất.</w:t>
      </w:r>
    </w:p>
    <w:p w14:paraId="3F0C20AE"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lang w:val="vi-VN"/>
        </w:rPr>
        <w:t>B.</w:t>
      </w:r>
      <w:r w:rsidRPr="00DE6373">
        <w:rPr>
          <w:rFonts w:ascii="Times New Roman" w:eastAsia="Calibri" w:hAnsi="Times New Roman" w:cs="Times New Roman"/>
          <w:b/>
          <w:sz w:val="24"/>
          <w:szCs w:val="24"/>
          <w:lang w:val="vi-VN"/>
        </w:rPr>
        <w:t xml:space="preserve"> </w:t>
      </w:r>
      <w:r w:rsidRPr="00DE6373">
        <w:rPr>
          <w:rFonts w:ascii="Times New Roman" w:eastAsia="Calibri" w:hAnsi="Times New Roman" w:cs="Times New Roman"/>
          <w:sz w:val="24"/>
          <w:szCs w:val="24"/>
          <w:lang w:val="vi-VN"/>
        </w:rPr>
        <w:t>Cơ cấu sử dụng lao động chuyển dịch theo hướng tích cực nhưng còn chậm.</w:t>
      </w:r>
    </w:p>
    <w:p w14:paraId="4F4E7692"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 xml:space="preserve">C. </w:t>
      </w:r>
      <w:r w:rsidRPr="00DE6373">
        <w:rPr>
          <w:rFonts w:ascii="Times New Roman" w:eastAsia="Calibri" w:hAnsi="Times New Roman" w:cs="Times New Roman"/>
          <w:sz w:val="24"/>
          <w:szCs w:val="24"/>
          <w:lang w:val="vi-VN"/>
        </w:rPr>
        <w:t>Tỉ trọng lao động khu vực dịch vụ tăng nhanh, công nghiệp, xây dựng giảm.</w:t>
      </w:r>
    </w:p>
    <w:p w14:paraId="1027A432" w14:textId="77777777" w:rsidR="00B935FA" w:rsidRPr="00DE6373" w:rsidRDefault="00B935FA" w:rsidP="00EE31D8">
      <w:pPr>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lang w:val="vi-VN"/>
        </w:rPr>
        <w:t xml:space="preserve">D. </w:t>
      </w:r>
      <w:r w:rsidRPr="00DE6373">
        <w:rPr>
          <w:rFonts w:ascii="Times New Roman" w:eastAsia="Calibri" w:hAnsi="Times New Roman" w:cs="Times New Roman"/>
          <w:sz w:val="24"/>
          <w:szCs w:val="24"/>
          <w:lang w:val="vi-VN"/>
        </w:rPr>
        <w:t>Tỉ trọng lao động khu vực công nghiệp, xây dựng giảm.</w:t>
      </w:r>
    </w:p>
    <w:p w14:paraId="5BD2CDE1" w14:textId="77777777" w:rsidR="00B935FA" w:rsidRPr="00DE6373" w:rsidRDefault="00B935FA" w:rsidP="00EE31D8">
      <w:pPr>
        <w:spacing w:after="0" w:line="240" w:lineRule="auto"/>
        <w:contextualSpacing/>
        <w:jc w:val="both"/>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w:t>
      </w:r>
      <w:r w:rsidRPr="00DE6373">
        <w:rPr>
          <w:rFonts w:ascii="Times New Roman" w:eastAsia="Calibri" w:hAnsi="Times New Roman" w:cs="Times New Roman"/>
          <w:b/>
          <w:bCs/>
          <w:sz w:val="24"/>
          <w:szCs w:val="24"/>
        </w:rPr>
        <w:t>49</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41312806"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DE6373" w14:paraId="3E0A1D8B" w14:textId="77777777" w:rsidTr="00B935FA">
        <w:trPr>
          <w:jc w:val="center"/>
        </w:trPr>
        <w:tc>
          <w:tcPr>
            <w:tcW w:w="3607" w:type="dxa"/>
            <w:shd w:val="clear" w:color="auto" w:fill="auto"/>
            <w:hideMark/>
          </w:tcPr>
          <w:p w14:paraId="15D94E9E"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Vùng</w:t>
            </w:r>
          </w:p>
        </w:tc>
        <w:tc>
          <w:tcPr>
            <w:tcW w:w="2948" w:type="dxa"/>
            <w:shd w:val="clear" w:color="auto" w:fill="auto"/>
            <w:hideMark/>
          </w:tcPr>
          <w:p w14:paraId="4CA9AE1B"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Diện tích </w:t>
            </w:r>
            <w:r w:rsidRPr="00DE6373">
              <w:rPr>
                <w:rFonts w:ascii="Times New Roman" w:eastAsia="Calibri" w:hAnsi="Times New Roman" w:cs="Times New Roman"/>
                <w:i/>
                <w:sz w:val="24"/>
                <w:szCs w:val="24"/>
              </w:rPr>
              <w:t>(nghìn ha)</w:t>
            </w:r>
          </w:p>
        </w:tc>
        <w:tc>
          <w:tcPr>
            <w:tcW w:w="2948" w:type="dxa"/>
            <w:shd w:val="clear" w:color="auto" w:fill="auto"/>
            <w:hideMark/>
          </w:tcPr>
          <w:p w14:paraId="2489302E" w14:textId="77777777" w:rsidR="00B935FA" w:rsidRPr="00DE6373" w:rsidRDefault="00B935FA" w:rsidP="00EE31D8">
            <w:pPr>
              <w:spacing w:after="0" w:line="240" w:lineRule="auto"/>
              <w:contextualSpacing/>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Sản lượng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sz w:val="24"/>
                <w:szCs w:val="24"/>
              </w:rPr>
              <w:t>(nghìn tấn)</w:t>
            </w:r>
          </w:p>
        </w:tc>
      </w:tr>
      <w:tr w:rsidR="00B935FA" w:rsidRPr="00DE6373" w14:paraId="4EE0120C" w14:textId="77777777" w:rsidTr="00B935FA">
        <w:trPr>
          <w:jc w:val="center"/>
        </w:trPr>
        <w:tc>
          <w:tcPr>
            <w:tcW w:w="3607" w:type="dxa"/>
            <w:shd w:val="clear" w:color="auto" w:fill="auto"/>
            <w:hideMark/>
          </w:tcPr>
          <w:p w14:paraId="251C2641"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Hồng</w:t>
            </w:r>
          </w:p>
        </w:tc>
        <w:tc>
          <w:tcPr>
            <w:tcW w:w="2948" w:type="dxa"/>
            <w:shd w:val="clear" w:color="auto" w:fill="auto"/>
            <w:hideMark/>
          </w:tcPr>
          <w:p w14:paraId="43F44D67"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999,7</w:t>
            </w:r>
          </w:p>
        </w:tc>
        <w:tc>
          <w:tcPr>
            <w:tcW w:w="2948" w:type="dxa"/>
            <w:shd w:val="clear" w:color="auto" w:fill="auto"/>
            <w:hideMark/>
          </w:tcPr>
          <w:p w14:paraId="0E4A2E54"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6 085,5</w:t>
            </w:r>
          </w:p>
        </w:tc>
      </w:tr>
      <w:tr w:rsidR="00B935FA" w:rsidRPr="00DE6373" w14:paraId="315E3EFF" w14:textId="77777777" w:rsidTr="00B935FA">
        <w:trPr>
          <w:jc w:val="center"/>
        </w:trPr>
        <w:tc>
          <w:tcPr>
            <w:tcW w:w="3607" w:type="dxa"/>
            <w:shd w:val="clear" w:color="auto" w:fill="auto"/>
            <w:hideMark/>
          </w:tcPr>
          <w:p w14:paraId="052145C8"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Trung du và miền núi Bắc Bộ</w:t>
            </w:r>
          </w:p>
        </w:tc>
        <w:tc>
          <w:tcPr>
            <w:tcW w:w="2948" w:type="dxa"/>
            <w:shd w:val="clear" w:color="auto" w:fill="auto"/>
            <w:hideMark/>
          </w:tcPr>
          <w:p w14:paraId="687EC0F4"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631,2</w:t>
            </w:r>
          </w:p>
        </w:tc>
        <w:tc>
          <w:tcPr>
            <w:tcW w:w="2948" w:type="dxa"/>
            <w:shd w:val="clear" w:color="auto" w:fill="auto"/>
            <w:hideMark/>
          </w:tcPr>
          <w:p w14:paraId="61BD2C6D"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3 590,6</w:t>
            </w:r>
          </w:p>
        </w:tc>
      </w:tr>
      <w:tr w:rsidR="00B935FA" w:rsidRPr="00DE6373" w14:paraId="39AB6872" w14:textId="77777777" w:rsidTr="00B935FA">
        <w:trPr>
          <w:jc w:val="center"/>
        </w:trPr>
        <w:tc>
          <w:tcPr>
            <w:tcW w:w="3607" w:type="dxa"/>
            <w:shd w:val="clear" w:color="auto" w:fill="auto"/>
            <w:hideMark/>
          </w:tcPr>
          <w:p w14:paraId="07A3779C"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Tây Nguyên</w:t>
            </w:r>
          </w:p>
        </w:tc>
        <w:tc>
          <w:tcPr>
            <w:tcW w:w="2948" w:type="dxa"/>
            <w:shd w:val="clear" w:color="auto" w:fill="auto"/>
            <w:hideMark/>
          </w:tcPr>
          <w:p w14:paraId="25304D47"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245,4</w:t>
            </w:r>
          </w:p>
        </w:tc>
        <w:tc>
          <w:tcPr>
            <w:tcW w:w="2948" w:type="dxa"/>
            <w:shd w:val="clear" w:color="auto" w:fill="auto"/>
            <w:hideMark/>
          </w:tcPr>
          <w:p w14:paraId="491159B6"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1 375,6</w:t>
            </w:r>
          </w:p>
        </w:tc>
      </w:tr>
      <w:tr w:rsidR="00B935FA" w:rsidRPr="00DE6373" w14:paraId="6F969ED5" w14:textId="77777777" w:rsidTr="00B935FA">
        <w:trPr>
          <w:jc w:val="center"/>
        </w:trPr>
        <w:tc>
          <w:tcPr>
            <w:tcW w:w="3607" w:type="dxa"/>
            <w:shd w:val="clear" w:color="auto" w:fill="auto"/>
            <w:hideMark/>
          </w:tcPr>
          <w:p w14:paraId="7FD2A245"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Đông Nam Bộ</w:t>
            </w:r>
          </w:p>
        </w:tc>
        <w:tc>
          <w:tcPr>
            <w:tcW w:w="2948" w:type="dxa"/>
            <w:shd w:val="clear" w:color="auto" w:fill="auto"/>
            <w:hideMark/>
          </w:tcPr>
          <w:p w14:paraId="4EA82E7F"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270,5</w:t>
            </w:r>
          </w:p>
        </w:tc>
        <w:tc>
          <w:tcPr>
            <w:tcW w:w="2948" w:type="dxa"/>
            <w:shd w:val="clear" w:color="auto" w:fill="auto"/>
            <w:hideMark/>
          </w:tcPr>
          <w:p w14:paraId="250C9AAD"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1 423,0</w:t>
            </w:r>
          </w:p>
        </w:tc>
      </w:tr>
      <w:tr w:rsidR="00B935FA" w:rsidRPr="00DE6373" w14:paraId="4C34205C" w14:textId="77777777" w:rsidTr="00B935FA">
        <w:trPr>
          <w:jc w:val="center"/>
        </w:trPr>
        <w:tc>
          <w:tcPr>
            <w:tcW w:w="3607" w:type="dxa"/>
            <w:shd w:val="clear" w:color="auto" w:fill="auto"/>
            <w:hideMark/>
          </w:tcPr>
          <w:p w14:paraId="0058563B" w14:textId="77777777" w:rsidR="00B935FA" w:rsidRPr="00DE6373" w:rsidRDefault="00B935FA" w:rsidP="00EE31D8">
            <w:pPr>
              <w:spacing w:after="0" w:line="240" w:lineRule="auto"/>
              <w:contextualSpacing/>
              <w:rPr>
                <w:rFonts w:ascii="Times New Roman" w:eastAsia="Calibri" w:hAnsi="Times New Roman" w:cs="Times New Roman"/>
                <w:sz w:val="24"/>
                <w:szCs w:val="24"/>
              </w:rPr>
            </w:pPr>
            <w:r w:rsidRPr="00DE6373">
              <w:rPr>
                <w:rFonts w:ascii="Times New Roman" w:eastAsia="Calibri" w:hAnsi="Times New Roman" w:cs="Times New Roman"/>
                <w:sz w:val="24"/>
                <w:szCs w:val="24"/>
              </w:rPr>
              <w:t>Đồng bằng sông Cửu Long</w:t>
            </w:r>
          </w:p>
        </w:tc>
        <w:tc>
          <w:tcPr>
            <w:tcW w:w="2948" w:type="dxa"/>
            <w:shd w:val="clear" w:color="auto" w:fill="auto"/>
            <w:hideMark/>
          </w:tcPr>
          <w:p w14:paraId="57F0CADB"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4 107,4</w:t>
            </w:r>
          </w:p>
        </w:tc>
        <w:tc>
          <w:tcPr>
            <w:tcW w:w="2948" w:type="dxa"/>
            <w:shd w:val="clear" w:color="auto" w:fill="auto"/>
            <w:hideMark/>
          </w:tcPr>
          <w:p w14:paraId="4BA320F4" w14:textId="77777777" w:rsidR="00B935FA" w:rsidRPr="00DE6373" w:rsidRDefault="00B935FA" w:rsidP="00EE31D8">
            <w:pPr>
              <w:spacing w:after="0" w:line="240" w:lineRule="auto"/>
              <w:contextualSpacing/>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24 441,9</w:t>
            </w:r>
          </w:p>
        </w:tc>
      </w:tr>
    </w:tbl>
    <w:p w14:paraId="06CA3C99" w14:textId="77777777" w:rsidR="00B935FA" w:rsidRPr="00DE6373" w:rsidRDefault="00B935FA" w:rsidP="00EE31D8">
      <w:pPr>
        <w:spacing w:after="0" w:line="240" w:lineRule="auto"/>
        <w:ind w:firstLine="283"/>
        <w:contextualSpacing/>
        <w:jc w:val="right"/>
        <w:rPr>
          <w:rFonts w:ascii="Times New Roman" w:eastAsia="Calibri" w:hAnsi="Times New Roman" w:cs="Times New Roman"/>
          <w:i/>
          <w:iCs/>
          <w:sz w:val="24"/>
          <w:szCs w:val="24"/>
        </w:rPr>
      </w:pPr>
      <w:r w:rsidRPr="00DE6373">
        <w:rPr>
          <w:rFonts w:ascii="Times New Roman" w:eastAsia="Calibri" w:hAnsi="Times New Roman" w:cs="Times New Roman"/>
          <w:i/>
          <w:iCs/>
          <w:sz w:val="24"/>
          <w:szCs w:val="24"/>
        </w:rPr>
        <w:t xml:space="preserve">(Nguồn: Niên giám thống kê Việt Nam 2018, NXB Thống kê, 2019) </w:t>
      </w:r>
    </w:p>
    <w:p w14:paraId="17835E86" w14:textId="77777777" w:rsidR="00B935FA" w:rsidRPr="00DE6373" w:rsidRDefault="00B935FA" w:rsidP="00EE31D8">
      <w:pPr>
        <w:spacing w:after="0" w:line="240" w:lineRule="auto"/>
        <w:ind w:firstLine="283"/>
        <w:contextualSpacing/>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Theo bảng số liệu, nhận xét nào sau đây </w:t>
      </w:r>
      <w:r w:rsidRPr="00DE6373">
        <w:rPr>
          <w:rFonts w:ascii="Times New Roman" w:eastAsia="Calibri" w:hAnsi="Times New Roman" w:cs="Times New Roman"/>
          <w:b/>
          <w:bCs/>
          <w:sz w:val="24"/>
          <w:szCs w:val="24"/>
        </w:rPr>
        <w:t>không</w:t>
      </w:r>
      <w:r w:rsidRPr="00DE6373">
        <w:rPr>
          <w:rFonts w:ascii="Times New Roman" w:eastAsia="Calibri" w:hAnsi="Times New Roman" w:cs="Times New Roman"/>
          <w:sz w:val="24"/>
          <w:szCs w:val="24"/>
        </w:rPr>
        <w:t xml:space="preserve"> đúng với năng suất lúa của các vùng ở nước ta năm 2018?</w:t>
      </w:r>
    </w:p>
    <w:p w14:paraId="25CE0336"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Tây Nguyên cao hơn Trung du và miền núi Bắc Bộ.</w:t>
      </w:r>
    </w:p>
    <w:p w14:paraId="6B5E01DC"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Trung du và miền núi Bắc Bộ cao hơn Đông Nam Bộ.</w:t>
      </w:r>
    </w:p>
    <w:p w14:paraId="107A4D8F"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Đồng bằng sông Hồng cao nhất, Đông Nam Bộ thấp nhất.</w:t>
      </w:r>
    </w:p>
    <w:p w14:paraId="3EFE2B82" w14:textId="77777777" w:rsidR="00B935FA" w:rsidRPr="00DE6373" w:rsidRDefault="00B935FA" w:rsidP="00EE31D8">
      <w:pPr>
        <w:spacing w:after="0" w:line="240" w:lineRule="auto"/>
        <w:ind w:firstLine="283"/>
        <w:contextualSpacing/>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Đồng bằng sông Cửu Long cao hơn Tây Nguyên.</w:t>
      </w:r>
    </w:p>
    <w:p w14:paraId="37D7FBC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Câu 50: </w:t>
      </w:r>
      <w:r w:rsidRPr="00DE6373">
        <w:rPr>
          <w:rFonts w:ascii="Times New Roman" w:eastAsia="Calibri" w:hAnsi="Times New Roman" w:cs="Times New Roman"/>
          <w:sz w:val="24"/>
          <w:szCs w:val="24"/>
        </w:rPr>
        <w:t>Cho bảng số liệu:</w:t>
      </w:r>
    </w:p>
    <w:p w14:paraId="73E3148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GIÁ TRỊ XUẤT KHẨU CỦA MỘT SỐ QUỐC GIA </w:t>
      </w:r>
      <w:r w:rsidRPr="00DE6373">
        <w:rPr>
          <w:rFonts w:ascii="Times New Roman" w:eastAsia="Calibri" w:hAnsi="Times New Roman" w:cs="Times New Roman"/>
          <w:i/>
          <w:sz w:val="24"/>
          <w:szCs w:val="24"/>
        </w:rPr>
        <w:t>(Đơn vị: tỉ USD)</w:t>
      </w:r>
    </w:p>
    <w:tbl>
      <w:tblPr>
        <w:tblW w:w="9522" w:type="dxa"/>
        <w:jc w:val="center"/>
        <w:tblLook w:val="04A0" w:firstRow="1" w:lastRow="0" w:firstColumn="1" w:lastColumn="0" w:noHBand="0" w:noVBand="1"/>
      </w:tblPr>
      <w:tblGrid>
        <w:gridCol w:w="1587"/>
        <w:gridCol w:w="1587"/>
        <w:gridCol w:w="1587"/>
        <w:gridCol w:w="1587"/>
        <w:gridCol w:w="1587"/>
        <w:gridCol w:w="1587"/>
      </w:tblGrid>
      <w:tr w:rsidR="00B935FA" w:rsidRPr="00DE6373" w14:paraId="7FB17083" w14:textId="77777777" w:rsidTr="00B935FA">
        <w:trPr>
          <w:trHeight w:val="397"/>
          <w:jc w:val="center"/>
        </w:trPr>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9755F5" w14:textId="77777777" w:rsidR="00B935FA" w:rsidRPr="00DE6373" w:rsidRDefault="00B935FA" w:rsidP="00EE31D8">
            <w:pPr>
              <w:spacing w:after="0" w:line="240" w:lineRule="auto"/>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Năm</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6DC98CD1"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2010</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682C0E95"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2013</w:t>
            </w:r>
          </w:p>
        </w:tc>
        <w:tc>
          <w:tcPr>
            <w:tcW w:w="158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14:paraId="7D385041"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2014</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746BBD8E"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2015</w:t>
            </w:r>
          </w:p>
        </w:tc>
        <w:tc>
          <w:tcPr>
            <w:tcW w:w="158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6453D8CF" w14:textId="77777777" w:rsidR="00B935FA" w:rsidRPr="00DE6373" w:rsidRDefault="00B935FA" w:rsidP="00EE31D8">
            <w:pPr>
              <w:spacing w:after="0" w:line="240" w:lineRule="auto"/>
              <w:jc w:val="center"/>
              <w:rPr>
                <w:rFonts w:ascii="Times New Roman" w:eastAsia="Calibri" w:hAnsi="Times New Roman" w:cs="Times New Roman"/>
                <w:b/>
                <w:bCs/>
                <w:sz w:val="24"/>
                <w:szCs w:val="24"/>
              </w:rPr>
            </w:pPr>
            <w:r w:rsidRPr="00DE6373">
              <w:rPr>
                <w:rFonts w:ascii="Times New Roman" w:eastAsia="Calibri" w:hAnsi="Times New Roman" w:cs="Times New Roman"/>
                <w:b/>
                <w:bCs/>
                <w:sz w:val="24"/>
                <w:szCs w:val="24"/>
              </w:rPr>
              <w:t>2016</w:t>
            </w:r>
          </w:p>
        </w:tc>
      </w:tr>
      <w:tr w:rsidR="00B935FA" w:rsidRPr="00DE6373" w14:paraId="5C3D00C9" w14:textId="77777777" w:rsidTr="00B935FA">
        <w:trPr>
          <w:trHeight w:val="397"/>
          <w:jc w:val="center"/>
        </w:trPr>
        <w:tc>
          <w:tcPr>
            <w:tcW w:w="158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36405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Xin-ga-po</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1D4EE8B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472,2</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7742037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587,4</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3A8C411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596,0</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31AA5DE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528,2</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6FE26B5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511,2</w:t>
            </w:r>
          </w:p>
        </w:tc>
      </w:tr>
      <w:tr w:rsidR="00B935FA" w:rsidRPr="00DE6373" w14:paraId="13F40EF0" w14:textId="77777777" w:rsidTr="00B935FA">
        <w:trPr>
          <w:trHeight w:val="397"/>
          <w:jc w:val="center"/>
        </w:trPr>
        <w:tc>
          <w:tcPr>
            <w:tcW w:w="158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53F59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Mi-an-ma</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4F00674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0,05</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5D872A6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11,8</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25732EF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13,1</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4EDDFA1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12,4</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34CF68C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11,0</w:t>
            </w:r>
          </w:p>
        </w:tc>
      </w:tr>
      <w:tr w:rsidR="00B935FA" w:rsidRPr="00DE6373" w14:paraId="1A102869" w14:textId="77777777" w:rsidTr="00B935FA">
        <w:trPr>
          <w:trHeight w:val="397"/>
          <w:jc w:val="center"/>
        </w:trPr>
        <w:tc>
          <w:tcPr>
            <w:tcW w:w="158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EDC2D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Việt Nam</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005867A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79,7</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5A8E532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142,7</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2119E4C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161,3</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796B739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173,3</w:t>
            </w:r>
          </w:p>
        </w:tc>
        <w:tc>
          <w:tcPr>
            <w:tcW w:w="1587"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14:paraId="2A3DA5D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189,1</w:t>
            </w:r>
          </w:p>
        </w:tc>
      </w:tr>
    </w:tbl>
    <w:p w14:paraId="78EB0EEB" w14:textId="77777777" w:rsidR="00B935FA" w:rsidRPr="00DE6373" w:rsidRDefault="00B935FA" w:rsidP="00EE31D8">
      <w:pPr>
        <w:spacing w:after="0" w:line="240" w:lineRule="auto"/>
        <w:jc w:val="center"/>
        <w:rPr>
          <w:rFonts w:ascii="Times New Roman" w:eastAsia="Calibri" w:hAnsi="Times New Roman" w:cs="Times New Roman"/>
          <w:i/>
          <w:sz w:val="24"/>
          <w:szCs w:val="24"/>
        </w:rPr>
      </w:pPr>
      <w:r w:rsidRPr="00DE6373">
        <w:rPr>
          <w:rFonts w:ascii="Times New Roman" w:eastAsia="Calibri" w:hAnsi="Times New Roman" w:cs="Times New Roman"/>
          <w:i/>
          <w:sz w:val="24"/>
          <w:szCs w:val="24"/>
        </w:rPr>
        <w:t xml:space="preserve">(Nguồn: Niên giám thống kê Việt Nam 2017, NXB Thống kê, 2018) </w:t>
      </w:r>
    </w:p>
    <w:p w14:paraId="6CA8583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Theo bảng số liệu, nhận xét nào sau đây đúng về giá trị xuất khẩu của một số quốc gia, giai đoạn 2010 - 2016?</w:t>
      </w:r>
    </w:p>
    <w:p w14:paraId="114CFFCA" w14:textId="77777777" w:rsidR="00B935FA" w:rsidRPr="00DE6373" w:rsidRDefault="00B935FA" w:rsidP="00EE31D8">
      <w:pPr>
        <w:tabs>
          <w:tab w:val="left" w:pos="200"/>
          <w:tab w:val="left" w:pos="5200"/>
        </w:tabs>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Xin-ga-po tăng nhanh nhất.</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Mi-an-ma tăng chậm nhất.</w:t>
      </w:r>
    </w:p>
    <w:p w14:paraId="51FD98B6" w14:textId="77777777" w:rsidR="00B935FA" w:rsidRPr="00DE6373" w:rsidRDefault="00B935FA" w:rsidP="00EE31D8">
      <w:pPr>
        <w:tabs>
          <w:tab w:val="left" w:pos="180"/>
          <w:tab w:val="left" w:pos="5220"/>
        </w:tabs>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Việt Nam tăng nhiều nhất.</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Xin-ga-po luôn tăng ít nhất.</w:t>
      </w:r>
    </w:p>
    <w:p w14:paraId="08D85E0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51</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Cho bảng số liệu:</w:t>
      </w:r>
    </w:p>
    <w:p w14:paraId="6F9BF93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CỦA MỘT SỐ QUỐC GIA, NĂM 2017 </w:t>
      </w:r>
      <w:r w:rsidRPr="00DE6373">
        <w:rPr>
          <w:rFonts w:ascii="Times New Roman" w:eastAsia="Calibri" w:hAnsi="Times New Roman" w:cs="Times New Roman"/>
          <w:i/>
          <w:sz w:val="24"/>
          <w:szCs w:val="24"/>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7"/>
        <w:gridCol w:w="1909"/>
        <w:gridCol w:w="1918"/>
        <w:gridCol w:w="1913"/>
      </w:tblGrid>
      <w:tr w:rsidR="00B935FA" w:rsidRPr="00DE6373" w14:paraId="5B8E44E2" w14:textId="77777777" w:rsidTr="00B935FA">
        <w:tc>
          <w:tcPr>
            <w:tcW w:w="2027" w:type="dxa"/>
          </w:tcPr>
          <w:p w14:paraId="4DB3FE6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Quốc gia</w:t>
            </w:r>
          </w:p>
        </w:tc>
        <w:tc>
          <w:tcPr>
            <w:tcW w:w="2027" w:type="dxa"/>
          </w:tcPr>
          <w:p w14:paraId="0D32BBF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w w:val="99"/>
                <w:sz w:val="24"/>
                <w:szCs w:val="24"/>
              </w:rPr>
              <w:t>In-đô-nê-xi-a</w:t>
            </w:r>
          </w:p>
        </w:tc>
        <w:tc>
          <w:tcPr>
            <w:tcW w:w="2028" w:type="dxa"/>
          </w:tcPr>
          <w:p w14:paraId="6E61955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Ma-lai-xi-a</w:t>
            </w:r>
          </w:p>
        </w:tc>
        <w:tc>
          <w:tcPr>
            <w:tcW w:w="2028" w:type="dxa"/>
          </w:tcPr>
          <w:p w14:paraId="30AB4E0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Phi-lip-pin</w:t>
            </w:r>
          </w:p>
        </w:tc>
        <w:tc>
          <w:tcPr>
            <w:tcW w:w="2028" w:type="dxa"/>
          </w:tcPr>
          <w:p w14:paraId="36DD1C2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Thái Lan</w:t>
            </w:r>
          </w:p>
        </w:tc>
      </w:tr>
      <w:tr w:rsidR="00B935FA" w:rsidRPr="00DE6373" w14:paraId="74FC8AFD" w14:textId="77777777" w:rsidTr="00B935FA">
        <w:tc>
          <w:tcPr>
            <w:tcW w:w="2027" w:type="dxa"/>
          </w:tcPr>
          <w:p w14:paraId="7BF572D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Tổng số dân</w:t>
            </w:r>
          </w:p>
        </w:tc>
        <w:tc>
          <w:tcPr>
            <w:tcW w:w="2027" w:type="dxa"/>
          </w:tcPr>
          <w:p w14:paraId="12434254"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264,0</w:t>
            </w:r>
          </w:p>
        </w:tc>
        <w:tc>
          <w:tcPr>
            <w:tcW w:w="2028" w:type="dxa"/>
          </w:tcPr>
          <w:p w14:paraId="3954483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31,6</w:t>
            </w:r>
          </w:p>
        </w:tc>
        <w:tc>
          <w:tcPr>
            <w:tcW w:w="2028" w:type="dxa"/>
          </w:tcPr>
          <w:p w14:paraId="716231B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2028" w:type="dxa"/>
          </w:tcPr>
          <w:p w14:paraId="5F199F2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66,1</w:t>
            </w:r>
          </w:p>
        </w:tc>
      </w:tr>
      <w:tr w:rsidR="00B935FA" w:rsidRPr="00DE6373" w14:paraId="0035D27B" w14:textId="77777777" w:rsidTr="00B935FA">
        <w:tc>
          <w:tcPr>
            <w:tcW w:w="2027" w:type="dxa"/>
          </w:tcPr>
          <w:p w14:paraId="176CFF9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thành thị</w:t>
            </w:r>
          </w:p>
        </w:tc>
        <w:tc>
          <w:tcPr>
            <w:tcW w:w="2027" w:type="dxa"/>
          </w:tcPr>
          <w:p w14:paraId="4B967BC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143,9</w:t>
            </w:r>
          </w:p>
        </w:tc>
        <w:tc>
          <w:tcPr>
            <w:tcW w:w="2028" w:type="dxa"/>
          </w:tcPr>
          <w:p w14:paraId="671864E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23,8</w:t>
            </w:r>
          </w:p>
        </w:tc>
        <w:tc>
          <w:tcPr>
            <w:tcW w:w="2028" w:type="dxa"/>
          </w:tcPr>
          <w:p w14:paraId="2DE3CE4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46,5</w:t>
            </w:r>
          </w:p>
        </w:tc>
        <w:tc>
          <w:tcPr>
            <w:tcW w:w="2028" w:type="dxa"/>
          </w:tcPr>
          <w:p w14:paraId="176E5EC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w w:val="99"/>
                <w:sz w:val="24"/>
                <w:szCs w:val="24"/>
              </w:rPr>
              <w:t>34,0</w:t>
            </w:r>
          </w:p>
        </w:tc>
      </w:tr>
    </w:tbl>
    <w:p w14:paraId="2BD86D49"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i/>
          <w:w w:val="99"/>
          <w:sz w:val="24"/>
          <w:szCs w:val="24"/>
        </w:rPr>
        <w:t xml:space="preserve">                                                 (Nguồn: Niên giám thống kê Việt Nam 2017, NXB Thống kê, 2018)</w:t>
      </w:r>
    </w:p>
    <w:p w14:paraId="28E550A1"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lastRenderedPageBreak/>
        <w:t>Theo bảng số liệu, nhận xét nào sau đây đúng khi so sánh tỉ lệ dân thành thị của một số quốc gia, năm 2017?</w:t>
      </w:r>
    </w:p>
    <w:p w14:paraId="005300D1" w14:textId="77777777" w:rsidR="00B935FA" w:rsidRPr="00DE6373" w:rsidRDefault="00B935FA" w:rsidP="00EE31D8">
      <w:pPr>
        <w:tabs>
          <w:tab w:val="left" w:pos="5320"/>
        </w:tabs>
        <w:spacing w:after="0" w:line="240" w:lineRule="auto"/>
        <w:ind w:left="200"/>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rPr>
        <w:t>. Ma-lai-xi-a cao hơn In-đô-nê-xi-a.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Thái Lan thấp hơn Phi-lip-pin.</w:t>
      </w:r>
    </w:p>
    <w:p w14:paraId="0B52FA9E" w14:textId="77777777" w:rsidR="00B935FA" w:rsidRPr="00DE6373" w:rsidRDefault="00B935FA" w:rsidP="00EE31D8">
      <w:pPr>
        <w:tabs>
          <w:tab w:val="left" w:pos="5320"/>
        </w:tabs>
        <w:spacing w:after="0" w:line="240" w:lineRule="auto"/>
        <w:ind w:left="20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Thái Lan cao hơn Ma-lai-xi-a.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In-đô-nê-xi-a thấp hơn Phi-lip-pin.</w:t>
      </w:r>
    </w:p>
    <w:p w14:paraId="096524B8"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tỉ lệ dân thành thị</w:t>
      </w:r>
      <w:r w:rsidRPr="00DE6373">
        <w:rPr>
          <w:rFonts w:ascii="Times New Roman" w:eastAsia="Calibri" w:hAnsi="Times New Roman" w:cs="Times New Roman"/>
          <w:b/>
          <w:sz w:val="24"/>
          <w:szCs w:val="24"/>
        </w:rPr>
        <w:t xml:space="preserve"> ( %) = số dân thành thị : Tổng dân.</w:t>
      </w:r>
    </w:p>
    <w:p w14:paraId="083E53D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52</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 Cho bảng số liệu:</w:t>
      </w:r>
    </w:p>
    <w:p w14:paraId="5A243C9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6"/>
        <w:gridCol w:w="1676"/>
        <w:gridCol w:w="1182"/>
        <w:gridCol w:w="2035"/>
        <w:gridCol w:w="1727"/>
      </w:tblGrid>
      <w:tr w:rsidR="00B935FA" w:rsidRPr="00DE6373" w14:paraId="3CCD663D" w14:textId="77777777" w:rsidTr="00B935FA">
        <w:trPr>
          <w:jc w:val="center"/>
        </w:trPr>
        <w:tc>
          <w:tcPr>
            <w:tcW w:w="3315" w:type="dxa"/>
          </w:tcPr>
          <w:p w14:paraId="3B35A16D"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842" w:type="dxa"/>
          </w:tcPr>
          <w:p w14:paraId="137E93B7"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276" w:type="dxa"/>
          </w:tcPr>
          <w:p w14:paraId="79F5810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Lào</w:t>
            </w:r>
          </w:p>
        </w:tc>
        <w:tc>
          <w:tcPr>
            <w:tcW w:w="2249" w:type="dxa"/>
          </w:tcPr>
          <w:p w14:paraId="5A6420E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Cam- pu -chia</w:t>
            </w:r>
          </w:p>
        </w:tc>
        <w:tc>
          <w:tcPr>
            <w:tcW w:w="1915" w:type="dxa"/>
          </w:tcPr>
          <w:p w14:paraId="4E4EB6F3"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Mi- an- ma</w:t>
            </w:r>
          </w:p>
        </w:tc>
      </w:tr>
      <w:tr w:rsidR="00B935FA" w:rsidRPr="00DE6373" w14:paraId="4EAB057C" w14:textId="77777777" w:rsidTr="00B935FA">
        <w:trPr>
          <w:jc w:val="center"/>
        </w:trPr>
        <w:tc>
          <w:tcPr>
            <w:tcW w:w="3315" w:type="dxa"/>
          </w:tcPr>
          <w:p w14:paraId="2ED8037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Tổng số dân </w:t>
            </w:r>
            <w:r w:rsidRPr="00DE6373">
              <w:rPr>
                <w:rFonts w:ascii="Times New Roman" w:eastAsia="Calibri" w:hAnsi="Times New Roman" w:cs="Times New Roman"/>
                <w:i/>
                <w:sz w:val="24"/>
                <w:szCs w:val="24"/>
              </w:rPr>
              <w:t>( Triệu người)</w:t>
            </w:r>
          </w:p>
        </w:tc>
        <w:tc>
          <w:tcPr>
            <w:tcW w:w="1842" w:type="dxa"/>
          </w:tcPr>
          <w:p w14:paraId="30097C6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93,7</w:t>
            </w:r>
          </w:p>
        </w:tc>
        <w:tc>
          <w:tcPr>
            <w:tcW w:w="1276" w:type="dxa"/>
          </w:tcPr>
          <w:p w14:paraId="76F6D15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2249" w:type="dxa"/>
          </w:tcPr>
          <w:p w14:paraId="75C9C07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15,9</w:t>
            </w:r>
          </w:p>
        </w:tc>
        <w:tc>
          <w:tcPr>
            <w:tcW w:w="1915" w:type="dxa"/>
          </w:tcPr>
          <w:p w14:paraId="57EA32C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53,4</w:t>
            </w:r>
          </w:p>
        </w:tc>
      </w:tr>
      <w:tr w:rsidR="00B935FA" w:rsidRPr="00DE6373" w14:paraId="5B61F355" w14:textId="77777777" w:rsidTr="00B935FA">
        <w:trPr>
          <w:jc w:val="center"/>
        </w:trPr>
        <w:tc>
          <w:tcPr>
            <w:tcW w:w="3315" w:type="dxa"/>
          </w:tcPr>
          <w:p w14:paraId="11FE564B"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Tỉ lệ dân thành thị </w:t>
            </w:r>
            <w:r w:rsidRPr="00DE6373">
              <w:rPr>
                <w:rFonts w:ascii="Times New Roman" w:eastAsia="Calibri" w:hAnsi="Times New Roman" w:cs="Times New Roman"/>
                <w:i/>
                <w:sz w:val="24"/>
                <w:szCs w:val="24"/>
              </w:rPr>
              <w:t>( %)</w:t>
            </w:r>
          </w:p>
        </w:tc>
        <w:tc>
          <w:tcPr>
            <w:tcW w:w="1842" w:type="dxa"/>
          </w:tcPr>
          <w:p w14:paraId="6541327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35,0</w:t>
            </w:r>
          </w:p>
        </w:tc>
        <w:tc>
          <w:tcPr>
            <w:tcW w:w="1276" w:type="dxa"/>
          </w:tcPr>
          <w:p w14:paraId="1139FA6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39,7</w:t>
            </w:r>
          </w:p>
        </w:tc>
        <w:tc>
          <w:tcPr>
            <w:tcW w:w="2249" w:type="dxa"/>
          </w:tcPr>
          <w:p w14:paraId="78487F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20,9</w:t>
            </w:r>
          </w:p>
        </w:tc>
        <w:tc>
          <w:tcPr>
            <w:tcW w:w="1915" w:type="dxa"/>
          </w:tcPr>
          <w:p w14:paraId="1056575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34,7</w:t>
            </w:r>
          </w:p>
        </w:tc>
      </w:tr>
    </w:tbl>
    <w:p w14:paraId="57C0E356"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2016,</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017)</w:t>
      </w:r>
    </w:p>
    <w:p w14:paraId="1DDE43D2" w14:textId="77777777" w:rsidR="00B935FA" w:rsidRPr="00DE6373" w:rsidRDefault="00B935FA" w:rsidP="00EE31D8">
      <w:pPr>
        <w:spacing w:after="0" w:line="240" w:lineRule="auto"/>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 so sánh </w:t>
      </w:r>
      <w:r w:rsidRPr="00DE6373">
        <w:rPr>
          <w:rFonts w:ascii="Times New Roman" w:eastAsia="Calibri" w:hAnsi="Times New Roman" w:cs="Times New Roman"/>
          <w:b/>
          <w:spacing w:val="-1"/>
          <w:sz w:val="24"/>
          <w:szCs w:val="24"/>
        </w:rPr>
        <w:t>dân số</w:t>
      </w:r>
      <w:r w:rsidRPr="00DE6373">
        <w:rPr>
          <w:rFonts w:ascii="Times New Roman" w:eastAsia="Calibri" w:hAnsi="Times New Roman" w:cs="Times New Roman"/>
          <w:spacing w:val="-1"/>
          <w:sz w:val="24"/>
          <w:szCs w:val="24"/>
        </w:rPr>
        <w:t xml:space="preserve"> thành thị của một số quốc gia năm 2016?</w:t>
      </w:r>
    </w:p>
    <w:p w14:paraId="72DC8024"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b/>
          <w:spacing w:val="-1"/>
          <w:sz w:val="24"/>
          <w:szCs w:val="24"/>
          <w:u w:val="single"/>
        </w:rPr>
        <w:t>A</w:t>
      </w:r>
      <w:r w:rsidRPr="00DE6373">
        <w:rPr>
          <w:rFonts w:ascii="Times New Roman" w:eastAsia="Calibri" w:hAnsi="Times New Roman" w:cs="Times New Roman"/>
          <w:spacing w:val="-1"/>
          <w:sz w:val="24"/>
          <w:szCs w:val="24"/>
        </w:rPr>
        <w:t>. Việt Nam cao hơn Cam pu chia.</w:t>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rPr>
        <w:t>B</w:t>
      </w:r>
      <w:r w:rsidRPr="00DE6373">
        <w:rPr>
          <w:rFonts w:ascii="Times New Roman" w:eastAsia="Calibri" w:hAnsi="Times New Roman" w:cs="Times New Roman"/>
          <w:spacing w:val="-1"/>
          <w:sz w:val="24"/>
          <w:szCs w:val="24"/>
        </w:rPr>
        <w:t>. Cam pu chia cao hơn Mi an ma.</w:t>
      </w:r>
    </w:p>
    <w:p w14:paraId="102CCF68"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Việt Nam thấp hơn Lào.</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Lào cao hơn Mi an ma.</w:t>
      </w:r>
    </w:p>
    <w:p w14:paraId="221D72AB"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 xml:space="preserve">sô dân thành thị </w:t>
      </w:r>
      <w:r w:rsidRPr="00DE6373">
        <w:rPr>
          <w:rFonts w:ascii="Times New Roman" w:eastAsia="Calibri" w:hAnsi="Times New Roman" w:cs="Times New Roman"/>
          <w:b/>
          <w:sz w:val="24"/>
          <w:szCs w:val="24"/>
        </w:rPr>
        <w:t>(triệu người)</w:t>
      </w:r>
    </w:p>
    <w:p w14:paraId="5EC4D233"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53</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 Cho bảng số liệu sau:</w:t>
      </w:r>
    </w:p>
    <w:p w14:paraId="3FC0E4B1"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DÂN SỐ CỦA MỘT SỐ QUỐC GIA, NĂM 2016</w:t>
      </w:r>
    </w:p>
    <w:p w14:paraId="66121EEF" w14:textId="77777777" w:rsidR="00B935FA" w:rsidRPr="00DE6373" w:rsidRDefault="00B935FA" w:rsidP="00EE31D8">
      <w:pPr>
        <w:spacing w:after="0" w:line="240" w:lineRule="auto"/>
        <w:ind w:firstLine="283"/>
        <w:jc w:val="right"/>
        <w:rPr>
          <w:rFonts w:ascii="Times New Roman" w:eastAsia="Calibri" w:hAnsi="Times New Roman" w:cs="Times New Roman"/>
          <w:i/>
          <w:sz w:val="24"/>
          <w:szCs w:val="24"/>
          <w:lang w:val="fr-FR" w:eastAsia="vi-VN"/>
        </w:rPr>
      </w:pPr>
      <w:r w:rsidRPr="00DE6373">
        <w:rPr>
          <w:rFonts w:ascii="Times New Roman" w:eastAsia="Calibri" w:hAnsi="Times New Roman" w:cs="Times New Roman"/>
          <w:i/>
          <w:sz w:val="24"/>
          <w:szCs w:val="24"/>
        </w:rPr>
        <w:t>(Đơn vị: Nghìn người)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2151"/>
        <w:gridCol w:w="1728"/>
        <w:gridCol w:w="1745"/>
        <w:gridCol w:w="1737"/>
      </w:tblGrid>
      <w:tr w:rsidR="00B935FA" w:rsidRPr="00DE6373" w14:paraId="24BAF420" w14:textId="77777777" w:rsidTr="00B935FA">
        <w:trPr>
          <w:jc w:val="center"/>
        </w:trPr>
        <w:tc>
          <w:tcPr>
            <w:tcW w:w="2464" w:type="dxa"/>
          </w:tcPr>
          <w:p w14:paraId="60399F5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2390" w:type="dxa"/>
            <w:vAlign w:val="bottom"/>
          </w:tcPr>
          <w:p w14:paraId="1DA30216" w14:textId="77777777" w:rsidR="00B935FA" w:rsidRPr="00DE6373" w:rsidRDefault="00B935FA" w:rsidP="00EE31D8">
            <w:pPr>
              <w:spacing w:after="0" w:line="240" w:lineRule="auto"/>
              <w:ind w:firstLine="283"/>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914" w:type="dxa"/>
            <w:vAlign w:val="bottom"/>
          </w:tcPr>
          <w:p w14:paraId="1193B6EC" w14:textId="77777777" w:rsidR="00B935FA" w:rsidRPr="00DE6373" w:rsidRDefault="00B935FA" w:rsidP="00EE31D8">
            <w:pPr>
              <w:spacing w:after="0" w:line="240" w:lineRule="auto"/>
              <w:ind w:firstLine="283"/>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914" w:type="dxa"/>
          </w:tcPr>
          <w:p w14:paraId="6ADD46A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 lip- pin</w:t>
            </w:r>
          </w:p>
        </w:tc>
        <w:tc>
          <w:tcPr>
            <w:tcW w:w="1915" w:type="dxa"/>
          </w:tcPr>
          <w:p w14:paraId="45ECB3C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r>
      <w:tr w:rsidR="00B935FA" w:rsidRPr="00DE6373" w14:paraId="7B6ABC42" w14:textId="77777777" w:rsidTr="00B935FA">
        <w:trPr>
          <w:jc w:val="center"/>
        </w:trPr>
        <w:tc>
          <w:tcPr>
            <w:tcW w:w="2464" w:type="dxa"/>
          </w:tcPr>
          <w:p w14:paraId="333446FE"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Tổng số dân </w:t>
            </w:r>
          </w:p>
        </w:tc>
        <w:tc>
          <w:tcPr>
            <w:tcW w:w="2390" w:type="dxa"/>
          </w:tcPr>
          <w:p w14:paraId="7794502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264,0</w:t>
            </w:r>
          </w:p>
        </w:tc>
        <w:tc>
          <w:tcPr>
            <w:tcW w:w="1914" w:type="dxa"/>
          </w:tcPr>
          <w:p w14:paraId="0FD46FE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31,6</w:t>
            </w:r>
          </w:p>
        </w:tc>
        <w:tc>
          <w:tcPr>
            <w:tcW w:w="1914" w:type="dxa"/>
          </w:tcPr>
          <w:p w14:paraId="63D64C3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c>
          <w:tcPr>
            <w:tcW w:w="1915" w:type="dxa"/>
          </w:tcPr>
          <w:p w14:paraId="2F3766A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r>
      <w:tr w:rsidR="00B935FA" w:rsidRPr="00DE6373" w14:paraId="09141B15" w14:textId="77777777" w:rsidTr="00B935FA">
        <w:trPr>
          <w:jc w:val="center"/>
        </w:trPr>
        <w:tc>
          <w:tcPr>
            <w:tcW w:w="2464" w:type="dxa"/>
          </w:tcPr>
          <w:p w14:paraId="48C51FC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thành thị </w:t>
            </w:r>
          </w:p>
        </w:tc>
        <w:tc>
          <w:tcPr>
            <w:tcW w:w="2390" w:type="dxa"/>
          </w:tcPr>
          <w:p w14:paraId="4D60A2B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143,9</w:t>
            </w:r>
          </w:p>
        </w:tc>
        <w:tc>
          <w:tcPr>
            <w:tcW w:w="1914" w:type="dxa"/>
          </w:tcPr>
          <w:p w14:paraId="0F4EC0F0"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23,8</w:t>
            </w:r>
          </w:p>
        </w:tc>
        <w:tc>
          <w:tcPr>
            <w:tcW w:w="1914" w:type="dxa"/>
          </w:tcPr>
          <w:p w14:paraId="5B4C801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46.5</w:t>
            </w:r>
          </w:p>
        </w:tc>
        <w:tc>
          <w:tcPr>
            <w:tcW w:w="1915" w:type="dxa"/>
          </w:tcPr>
          <w:p w14:paraId="20DAE872"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34,0</w:t>
            </w:r>
          </w:p>
        </w:tc>
      </w:tr>
    </w:tbl>
    <w:p w14:paraId="635FBAE9"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2017,</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018)</w:t>
      </w:r>
    </w:p>
    <w:p w14:paraId="6A926504" w14:textId="77777777" w:rsidR="00B935FA" w:rsidRPr="00DE6373" w:rsidRDefault="00B935FA" w:rsidP="00EE31D8">
      <w:pPr>
        <w:spacing w:after="0" w:line="240" w:lineRule="auto"/>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 so sánh dân số nông thôn của một số quốc gia năm 2016?</w:t>
      </w:r>
    </w:p>
    <w:p w14:paraId="0D3A4BA2" w14:textId="77777777" w:rsidR="00B935FA" w:rsidRPr="00DE6373" w:rsidRDefault="00B935FA" w:rsidP="00EE31D8">
      <w:pPr>
        <w:tabs>
          <w:tab w:val="left" w:pos="5136"/>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A. </w:t>
      </w:r>
      <w:r w:rsidRPr="00DE6373">
        <w:rPr>
          <w:rFonts w:ascii="Times New Roman" w:eastAsia="Calibri" w:hAnsi="Times New Roman" w:cs="Times New Roman"/>
          <w:sz w:val="24"/>
          <w:szCs w:val="24"/>
        </w:rPr>
        <w:t>Ma-lai-xi-a cao hơn In-đô-nê-xi-a.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B.</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In-đô-nê-xi-a cao hơn Phi Lip pin.</w:t>
      </w:r>
    </w:p>
    <w:p w14:paraId="10743F06" w14:textId="77777777" w:rsidR="00B935FA" w:rsidRPr="00DE6373" w:rsidRDefault="00B935FA" w:rsidP="00EE31D8">
      <w:pPr>
        <w:tabs>
          <w:tab w:val="left" w:pos="5136"/>
        </w:tabs>
        <w:spacing w:after="0" w:line="240" w:lineRule="auto"/>
        <w:ind w:firstLine="283"/>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C. </w:t>
      </w:r>
      <w:r w:rsidRPr="00DE6373">
        <w:rPr>
          <w:rFonts w:ascii="Times New Roman" w:eastAsia="Calibri" w:hAnsi="Times New Roman" w:cs="Times New Roman"/>
          <w:sz w:val="24"/>
          <w:szCs w:val="24"/>
        </w:rPr>
        <w:t>Thái Lan thấp hơn Ma-lai-xi-a.</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 xml:space="preserve">Phi lip pin cao hơn In-đô-nê-xi-a. </w:t>
      </w:r>
    </w:p>
    <w:p w14:paraId="56A2935C"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 xml:space="preserve">sô dân nông thôn </w:t>
      </w:r>
      <w:r w:rsidRPr="00DE6373">
        <w:rPr>
          <w:rFonts w:ascii="Times New Roman" w:eastAsia="Calibri" w:hAnsi="Times New Roman" w:cs="Times New Roman"/>
          <w:b/>
          <w:sz w:val="24"/>
          <w:szCs w:val="24"/>
        </w:rPr>
        <w:t>( Nghìn người)</w:t>
      </w:r>
    </w:p>
    <w:p w14:paraId="35FC038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54</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 sau:</w:t>
      </w:r>
    </w:p>
    <w:p w14:paraId="201FC9A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738"/>
        <w:gridCol w:w="1738"/>
        <w:gridCol w:w="1738"/>
        <w:gridCol w:w="1739"/>
      </w:tblGrid>
      <w:tr w:rsidR="00B935FA" w:rsidRPr="00DE6373" w14:paraId="0E63470C" w14:textId="77777777" w:rsidTr="00B935FA">
        <w:trPr>
          <w:jc w:val="center"/>
        </w:trPr>
        <w:tc>
          <w:tcPr>
            <w:tcW w:w="2940" w:type="dxa"/>
          </w:tcPr>
          <w:p w14:paraId="7E87D85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914" w:type="dxa"/>
          </w:tcPr>
          <w:p w14:paraId="3C8294A9"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914" w:type="dxa"/>
          </w:tcPr>
          <w:p w14:paraId="788DED5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Lào</w:t>
            </w:r>
          </w:p>
        </w:tc>
        <w:tc>
          <w:tcPr>
            <w:tcW w:w="1914" w:type="dxa"/>
          </w:tcPr>
          <w:p w14:paraId="77D6E33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Thái Lan</w:t>
            </w:r>
          </w:p>
        </w:tc>
        <w:tc>
          <w:tcPr>
            <w:tcW w:w="1915" w:type="dxa"/>
          </w:tcPr>
          <w:p w14:paraId="09D6BED2"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Phi-lip-pin</w:t>
            </w:r>
          </w:p>
        </w:tc>
      </w:tr>
      <w:tr w:rsidR="00B935FA" w:rsidRPr="00DE6373" w14:paraId="41CE301F" w14:textId="77777777" w:rsidTr="00B935FA">
        <w:trPr>
          <w:jc w:val="center"/>
        </w:trPr>
        <w:tc>
          <w:tcPr>
            <w:tcW w:w="2940" w:type="dxa"/>
          </w:tcPr>
          <w:p w14:paraId="11A9592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Diện tích </w:t>
            </w:r>
            <w:r w:rsidRPr="00DE6373">
              <w:rPr>
                <w:rFonts w:ascii="Times New Roman" w:eastAsia="Calibri" w:hAnsi="Times New Roman" w:cs="Times New Roman"/>
                <w:i/>
                <w:sz w:val="24"/>
                <w:szCs w:val="24"/>
              </w:rPr>
              <w:t>( nghìn km</w:t>
            </w:r>
            <w:r w:rsidRPr="00DE6373">
              <w:rPr>
                <w:rFonts w:ascii="Times New Roman" w:eastAsia="Calibri" w:hAnsi="Times New Roman" w:cs="Times New Roman"/>
                <w:i/>
                <w:sz w:val="24"/>
                <w:szCs w:val="24"/>
                <w:vertAlign w:val="superscript"/>
              </w:rPr>
              <w:t>2</w:t>
            </w:r>
            <w:r w:rsidRPr="00DE6373">
              <w:rPr>
                <w:rFonts w:ascii="Times New Roman" w:eastAsia="Calibri" w:hAnsi="Times New Roman" w:cs="Times New Roman"/>
                <w:i/>
                <w:sz w:val="24"/>
                <w:szCs w:val="24"/>
              </w:rPr>
              <w:t>)</w:t>
            </w:r>
          </w:p>
        </w:tc>
        <w:tc>
          <w:tcPr>
            <w:tcW w:w="1914" w:type="dxa"/>
          </w:tcPr>
          <w:p w14:paraId="28CDCCB7"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331,1</w:t>
            </w:r>
          </w:p>
        </w:tc>
        <w:tc>
          <w:tcPr>
            <w:tcW w:w="1914" w:type="dxa"/>
          </w:tcPr>
          <w:p w14:paraId="7A334E0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236,8</w:t>
            </w:r>
          </w:p>
        </w:tc>
        <w:tc>
          <w:tcPr>
            <w:tcW w:w="1914" w:type="dxa"/>
          </w:tcPr>
          <w:p w14:paraId="1D44B883"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513,1</w:t>
            </w:r>
          </w:p>
        </w:tc>
        <w:tc>
          <w:tcPr>
            <w:tcW w:w="1915" w:type="dxa"/>
          </w:tcPr>
          <w:p w14:paraId="706730F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300,0</w:t>
            </w:r>
          </w:p>
        </w:tc>
      </w:tr>
      <w:tr w:rsidR="00B935FA" w:rsidRPr="00DE6373" w14:paraId="7ACAC49D" w14:textId="77777777" w:rsidTr="00B935FA">
        <w:trPr>
          <w:jc w:val="center"/>
        </w:trPr>
        <w:tc>
          <w:tcPr>
            <w:tcW w:w="2940" w:type="dxa"/>
          </w:tcPr>
          <w:p w14:paraId="1E18FEB0"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Dân số </w:t>
            </w:r>
            <w:r w:rsidRPr="00DE6373">
              <w:rPr>
                <w:rFonts w:ascii="Times New Roman" w:eastAsia="Calibri" w:hAnsi="Times New Roman" w:cs="Times New Roman"/>
                <w:i/>
                <w:sz w:val="24"/>
                <w:szCs w:val="24"/>
              </w:rPr>
              <w:t>( triệu người)</w:t>
            </w:r>
          </w:p>
        </w:tc>
        <w:tc>
          <w:tcPr>
            <w:tcW w:w="1914" w:type="dxa"/>
          </w:tcPr>
          <w:p w14:paraId="3FEF6F3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93,7</w:t>
            </w:r>
          </w:p>
        </w:tc>
        <w:tc>
          <w:tcPr>
            <w:tcW w:w="1914" w:type="dxa"/>
          </w:tcPr>
          <w:p w14:paraId="5F8A838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1914" w:type="dxa"/>
          </w:tcPr>
          <w:p w14:paraId="5FE5614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66,1</w:t>
            </w:r>
          </w:p>
        </w:tc>
        <w:tc>
          <w:tcPr>
            <w:tcW w:w="1915" w:type="dxa"/>
          </w:tcPr>
          <w:p w14:paraId="7DD1F5A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105,0</w:t>
            </w:r>
          </w:p>
        </w:tc>
      </w:tr>
    </w:tbl>
    <w:p w14:paraId="4FE5A210"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2016,</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017)</w:t>
      </w:r>
    </w:p>
    <w:p w14:paraId="3787105C" w14:textId="77777777" w:rsidR="00B935FA" w:rsidRPr="00DE6373" w:rsidRDefault="00B935FA" w:rsidP="00EE31D8">
      <w:pPr>
        <w:spacing w:after="0" w:line="240" w:lineRule="auto"/>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 so sánh mật độ dân số của một số quốc gia năm 2016?</w:t>
      </w:r>
    </w:p>
    <w:p w14:paraId="538B7D60"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b/>
          <w:spacing w:val="-1"/>
          <w:sz w:val="24"/>
          <w:szCs w:val="24"/>
          <w:u w:val="single"/>
        </w:rPr>
        <w:t>A.</w:t>
      </w:r>
      <w:r w:rsidRPr="00DE6373">
        <w:rPr>
          <w:rFonts w:ascii="Times New Roman" w:eastAsia="Calibri" w:hAnsi="Times New Roman" w:cs="Times New Roman"/>
          <w:spacing w:val="-1"/>
          <w:sz w:val="24"/>
          <w:szCs w:val="24"/>
        </w:rPr>
        <w:t xml:space="preserve"> Việt Nam cao hơn Thái Lan.</w:t>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rPr>
        <w:t>B.</w:t>
      </w:r>
      <w:r w:rsidRPr="00DE6373">
        <w:rPr>
          <w:rFonts w:ascii="Times New Roman" w:eastAsia="Calibri" w:hAnsi="Times New Roman" w:cs="Times New Roman"/>
          <w:spacing w:val="-1"/>
          <w:sz w:val="24"/>
          <w:szCs w:val="24"/>
        </w:rPr>
        <w:t xml:space="preserve"> Lào cao hơn </w:t>
      </w:r>
      <w:r w:rsidRPr="00DE6373">
        <w:rPr>
          <w:rFonts w:ascii="Times New Roman" w:eastAsia="Calibri" w:hAnsi="Times New Roman" w:cs="Times New Roman"/>
          <w:sz w:val="24"/>
          <w:szCs w:val="24"/>
        </w:rPr>
        <w:t>Phi-lip-pin.</w:t>
      </w:r>
    </w:p>
    <w:p w14:paraId="2955B18E"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Thái Lan thấp hơn Lào.</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Phi-lip-pin thấp hơn Việt Nam.</w:t>
      </w:r>
    </w:p>
    <w:p w14:paraId="57895AB8"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Mật độ dân số</w:t>
      </w:r>
      <w:r w:rsidRPr="00DE6373">
        <w:rPr>
          <w:rFonts w:ascii="Times New Roman" w:eastAsia="Calibri" w:hAnsi="Times New Roman" w:cs="Times New Roman"/>
          <w:b/>
          <w:sz w:val="24"/>
          <w:szCs w:val="24"/>
        </w:rPr>
        <w:t xml:space="preserve"> = Số dân : Diện tích (người/ km</w:t>
      </w:r>
      <w:r w:rsidRPr="00DE6373">
        <w:rPr>
          <w:rFonts w:ascii="Times New Roman" w:eastAsia="Calibri" w:hAnsi="Times New Roman" w:cs="Times New Roman"/>
          <w:b/>
          <w:sz w:val="24"/>
          <w:szCs w:val="24"/>
          <w:vertAlign w:val="superscript"/>
        </w:rPr>
        <w:t>2</w:t>
      </w:r>
      <w:r w:rsidRPr="00DE6373">
        <w:rPr>
          <w:rFonts w:ascii="Times New Roman" w:eastAsia="Calibri" w:hAnsi="Times New Roman" w:cs="Times New Roman"/>
          <w:b/>
          <w:sz w:val="24"/>
          <w:szCs w:val="24"/>
        </w:rPr>
        <w:t>)</w:t>
      </w:r>
    </w:p>
    <w:p w14:paraId="4B6A1F48"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55.</w:t>
      </w:r>
      <w:r w:rsidRPr="00DE6373">
        <w:rPr>
          <w:rFonts w:ascii="Times New Roman" w:eastAsia="Calibri" w:hAnsi="Times New Roman" w:cs="Times New Roman"/>
          <w:sz w:val="24"/>
          <w:szCs w:val="24"/>
        </w:rPr>
        <w:t xml:space="preserve"> Cho bảng số liệu sau:</w:t>
      </w:r>
    </w:p>
    <w:p w14:paraId="413EF036"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TỶ SUẤT SINH VÀ TỶ SUẤT TỬ CỦA MỘT SỐ QUỐC GIA, NĂM 2016. </w:t>
      </w:r>
      <w:r w:rsidRPr="00DE6373">
        <w:rPr>
          <w:rFonts w:ascii="Times New Roman" w:eastAsia="Calibri" w:hAnsi="Times New Roman" w:cs="Times New Roman"/>
          <w:i/>
          <w:sz w:val="24"/>
          <w:szCs w:val="24"/>
        </w:rPr>
        <w:t xml:space="preserve">(Đơn vị: </w:t>
      </w:r>
      <w:r w:rsidRPr="00DE6373">
        <w:rPr>
          <w:rFonts w:ascii="Times New Roman" w:eastAsia="Calibri" w:hAnsi="Times New Roman" w:cs="Times New Roman"/>
          <w:sz w:val="24"/>
          <w:szCs w:val="24"/>
        </w:rPr>
        <w:t>‰</w:t>
      </w:r>
      <w:r w:rsidRPr="00DE6373">
        <w:rPr>
          <w:rFonts w:ascii="Times New Roman" w:eastAsia="Calibri" w:hAnsi="Times New Roman" w:cs="Times New Roman"/>
          <w:i/>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3"/>
        <w:gridCol w:w="1908"/>
        <w:gridCol w:w="1908"/>
        <w:gridCol w:w="1908"/>
        <w:gridCol w:w="1909"/>
      </w:tblGrid>
      <w:tr w:rsidR="00B935FA" w:rsidRPr="00DE6373" w14:paraId="001A1A26" w14:textId="77777777" w:rsidTr="00B935FA">
        <w:trPr>
          <w:jc w:val="center"/>
        </w:trPr>
        <w:tc>
          <w:tcPr>
            <w:tcW w:w="1948" w:type="dxa"/>
          </w:tcPr>
          <w:p w14:paraId="26922667"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Quốc gia</w:t>
            </w:r>
          </w:p>
        </w:tc>
        <w:tc>
          <w:tcPr>
            <w:tcW w:w="1914" w:type="dxa"/>
          </w:tcPr>
          <w:p w14:paraId="4FD80EA4"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Việt Nam</w:t>
            </w:r>
          </w:p>
        </w:tc>
        <w:tc>
          <w:tcPr>
            <w:tcW w:w="1914" w:type="dxa"/>
          </w:tcPr>
          <w:p w14:paraId="2EB67F86"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Ma-lai-xi-a</w:t>
            </w:r>
          </w:p>
        </w:tc>
        <w:tc>
          <w:tcPr>
            <w:tcW w:w="1914" w:type="dxa"/>
          </w:tcPr>
          <w:p w14:paraId="2A46F84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In-đô-nê-xi-a</w:t>
            </w:r>
          </w:p>
        </w:tc>
        <w:tc>
          <w:tcPr>
            <w:tcW w:w="1915" w:type="dxa"/>
          </w:tcPr>
          <w:p w14:paraId="7FAF3891"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Bru-nây</w:t>
            </w:r>
          </w:p>
        </w:tc>
      </w:tr>
      <w:tr w:rsidR="00B935FA" w:rsidRPr="00DE6373" w14:paraId="0C54256D" w14:textId="77777777" w:rsidTr="00B935FA">
        <w:trPr>
          <w:jc w:val="center"/>
        </w:trPr>
        <w:tc>
          <w:tcPr>
            <w:tcW w:w="1948" w:type="dxa"/>
          </w:tcPr>
          <w:p w14:paraId="0469E6DF"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Tỷ suất sinh</w:t>
            </w:r>
          </w:p>
        </w:tc>
        <w:tc>
          <w:tcPr>
            <w:tcW w:w="1914" w:type="dxa"/>
          </w:tcPr>
          <w:p w14:paraId="6DCA9BED"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15,0</w:t>
            </w:r>
          </w:p>
        </w:tc>
        <w:tc>
          <w:tcPr>
            <w:tcW w:w="1914" w:type="dxa"/>
          </w:tcPr>
          <w:p w14:paraId="10CCD40A"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17,0</w:t>
            </w:r>
          </w:p>
        </w:tc>
        <w:tc>
          <w:tcPr>
            <w:tcW w:w="1914" w:type="dxa"/>
          </w:tcPr>
          <w:p w14:paraId="1CEF376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19,0</w:t>
            </w:r>
          </w:p>
        </w:tc>
        <w:tc>
          <w:tcPr>
            <w:tcW w:w="1915" w:type="dxa"/>
          </w:tcPr>
          <w:p w14:paraId="202D7E54"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16,0</w:t>
            </w:r>
          </w:p>
        </w:tc>
      </w:tr>
      <w:tr w:rsidR="00B935FA" w:rsidRPr="00DE6373" w14:paraId="652BA439" w14:textId="77777777" w:rsidTr="00B935FA">
        <w:trPr>
          <w:jc w:val="center"/>
        </w:trPr>
        <w:tc>
          <w:tcPr>
            <w:tcW w:w="1948" w:type="dxa"/>
          </w:tcPr>
          <w:p w14:paraId="132C6FF6"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Tỷ suất tử</w:t>
            </w:r>
          </w:p>
        </w:tc>
        <w:tc>
          <w:tcPr>
            <w:tcW w:w="1914" w:type="dxa"/>
          </w:tcPr>
          <w:p w14:paraId="2ACFEE0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1914" w:type="dxa"/>
          </w:tcPr>
          <w:p w14:paraId="05EB958E"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5,0</w:t>
            </w:r>
          </w:p>
        </w:tc>
        <w:tc>
          <w:tcPr>
            <w:tcW w:w="1914" w:type="dxa"/>
          </w:tcPr>
          <w:p w14:paraId="39D52A99"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7,0</w:t>
            </w:r>
          </w:p>
        </w:tc>
        <w:tc>
          <w:tcPr>
            <w:tcW w:w="1915" w:type="dxa"/>
          </w:tcPr>
          <w:p w14:paraId="41D00A65"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4,0</w:t>
            </w:r>
          </w:p>
        </w:tc>
      </w:tr>
    </w:tbl>
    <w:p w14:paraId="56480F40" w14:textId="77777777" w:rsidR="00B935FA" w:rsidRPr="00DE6373" w:rsidRDefault="00B935FA" w:rsidP="00EE31D8">
      <w:pPr>
        <w:spacing w:after="0" w:line="240" w:lineRule="auto"/>
        <w:ind w:right="-20"/>
        <w:jc w:val="right"/>
        <w:rPr>
          <w:rFonts w:ascii="Times New Roman" w:eastAsia="Calibri" w:hAnsi="Times New Roman" w:cs="Times New Roman"/>
          <w:i/>
          <w:iCs/>
          <w:sz w:val="24"/>
          <w:szCs w:val="24"/>
        </w:rPr>
      </w:pPr>
      <w:r w:rsidRPr="00DE6373">
        <w:rPr>
          <w:rFonts w:ascii="Times New Roman" w:eastAsia="Calibri" w:hAnsi="Times New Roman" w:cs="Times New Roman"/>
          <w:i/>
          <w:iCs/>
          <w:spacing w:val="-1"/>
          <w:sz w:val="24"/>
          <w:szCs w:val="24"/>
        </w:rPr>
        <w:t xml:space="preserve">                       (N</w:t>
      </w:r>
      <w:r w:rsidRPr="00DE6373">
        <w:rPr>
          <w:rFonts w:ascii="Times New Roman" w:eastAsia="Calibri" w:hAnsi="Times New Roman" w:cs="Times New Roman"/>
          <w:i/>
          <w:iCs/>
          <w:sz w:val="24"/>
          <w:szCs w:val="24"/>
        </w:rPr>
        <w:t>guồn:</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Niên</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giám</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z w:val="24"/>
          <w:szCs w:val="24"/>
        </w:rPr>
        <w:t>ống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pacing w:val="-2"/>
          <w:sz w:val="24"/>
          <w:szCs w:val="24"/>
        </w:rPr>
        <w:t>k</w:t>
      </w:r>
      <w:r w:rsidRPr="00DE6373">
        <w:rPr>
          <w:rFonts w:ascii="Times New Roman" w:eastAsia="Calibri" w:hAnsi="Times New Roman" w:cs="Times New Roman"/>
          <w:i/>
          <w:iCs/>
          <w:sz w:val="24"/>
          <w:szCs w:val="24"/>
        </w:rPr>
        <w:t>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V</w:t>
      </w:r>
      <w:r w:rsidRPr="00DE6373">
        <w:rPr>
          <w:rFonts w:ascii="Times New Roman" w:eastAsia="Calibri" w:hAnsi="Times New Roman" w:cs="Times New Roman"/>
          <w:i/>
          <w:iCs/>
          <w:spacing w:val="1"/>
          <w:sz w:val="24"/>
          <w:szCs w:val="24"/>
        </w:rPr>
        <w:t>i</w:t>
      </w:r>
      <w:r w:rsidRPr="00DE6373">
        <w:rPr>
          <w:rFonts w:ascii="Times New Roman" w:eastAsia="Calibri" w:hAnsi="Times New Roman" w:cs="Times New Roman"/>
          <w:i/>
          <w:iCs/>
          <w:spacing w:val="-1"/>
          <w:sz w:val="24"/>
          <w:szCs w:val="24"/>
        </w:rPr>
        <w:t>ệ</w:t>
      </w:r>
      <w:r w:rsidRPr="00DE6373">
        <w:rPr>
          <w:rFonts w:ascii="Times New Roman" w:eastAsia="Calibri" w:hAnsi="Times New Roman" w:cs="Times New Roman"/>
          <w:i/>
          <w:iCs/>
          <w:sz w:val="24"/>
          <w:szCs w:val="24"/>
        </w:rPr>
        <w:t>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Nam</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2016,</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i/>
          <w:iCs/>
          <w:sz w:val="24"/>
          <w:szCs w:val="24"/>
        </w:rPr>
        <w:t>NXB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i/>
          <w:iCs/>
          <w:sz w:val="24"/>
          <w:szCs w:val="24"/>
        </w:rPr>
        <w:t>T</w:t>
      </w:r>
      <w:r w:rsidRPr="00DE6373">
        <w:rPr>
          <w:rFonts w:ascii="Times New Roman" w:eastAsia="Calibri" w:hAnsi="Times New Roman" w:cs="Times New Roman"/>
          <w:i/>
          <w:iCs/>
          <w:spacing w:val="-1"/>
          <w:sz w:val="24"/>
          <w:szCs w:val="24"/>
        </w:rPr>
        <w:t>h</w:t>
      </w:r>
      <w:r w:rsidRPr="00DE6373">
        <w:rPr>
          <w:rFonts w:ascii="Times New Roman" w:eastAsia="Calibri" w:hAnsi="Times New Roman" w:cs="Times New Roman"/>
          <w:i/>
          <w:iCs/>
          <w:spacing w:val="-2"/>
          <w:sz w:val="24"/>
          <w:szCs w:val="24"/>
        </w:rPr>
        <w:t>ố</w:t>
      </w:r>
      <w:r w:rsidRPr="00DE6373">
        <w:rPr>
          <w:rFonts w:ascii="Times New Roman" w:eastAsia="Calibri" w:hAnsi="Times New Roman" w:cs="Times New Roman"/>
          <w:i/>
          <w:iCs/>
          <w:sz w:val="24"/>
          <w:szCs w:val="24"/>
        </w:rPr>
        <w:t>ng</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z w:val="24"/>
          <w:szCs w:val="24"/>
        </w:rPr>
        <w:t>kê,</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i/>
          <w:iCs/>
          <w:spacing w:val="-1"/>
          <w:sz w:val="24"/>
          <w:szCs w:val="24"/>
        </w:rPr>
        <w:t>2</w:t>
      </w:r>
      <w:r w:rsidRPr="00DE6373">
        <w:rPr>
          <w:rFonts w:ascii="Times New Roman" w:eastAsia="Calibri" w:hAnsi="Times New Roman" w:cs="Times New Roman"/>
          <w:i/>
          <w:iCs/>
          <w:sz w:val="24"/>
          <w:szCs w:val="24"/>
        </w:rPr>
        <w:t>017)</w:t>
      </w:r>
    </w:p>
    <w:p w14:paraId="257DDD59"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sz w:val="24"/>
          <w:szCs w:val="24"/>
        </w:rPr>
        <w:t>Theo bảng số</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li</w:t>
      </w:r>
      <w:r w:rsidRPr="00DE6373">
        <w:rPr>
          <w:rFonts w:ascii="Times New Roman" w:eastAsia="Calibri" w:hAnsi="Times New Roman" w:cs="Times New Roman"/>
          <w:sz w:val="24"/>
          <w:szCs w:val="24"/>
        </w:rPr>
        <w:t>ệu,</w:t>
      </w:r>
      <w:r w:rsidRPr="00DE6373">
        <w:rPr>
          <w:rFonts w:ascii="Times New Roman" w:eastAsia="Calibri" w:hAnsi="Times New Roman" w:cs="Times New Roman"/>
          <w:spacing w:val="5"/>
          <w:sz w:val="24"/>
          <w:szCs w:val="24"/>
        </w:rPr>
        <w:t xml:space="preserve"> </w:t>
      </w:r>
      <w:r w:rsidRPr="00DE6373">
        <w:rPr>
          <w:rFonts w:ascii="Times New Roman" w:eastAsia="Calibri" w:hAnsi="Times New Roman" w:cs="Times New Roman"/>
          <w:sz w:val="24"/>
          <w:szCs w:val="24"/>
        </w:rPr>
        <w:t>cho</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b</w:t>
      </w:r>
      <w:r w:rsidRPr="00DE6373">
        <w:rPr>
          <w:rFonts w:ascii="Times New Roman" w:eastAsia="Calibri" w:hAnsi="Times New Roman" w:cs="Times New Roman"/>
          <w:spacing w:val="2"/>
          <w:sz w:val="24"/>
          <w:szCs w:val="24"/>
        </w:rPr>
        <w:t>i</w:t>
      </w:r>
      <w:r w:rsidRPr="00DE6373">
        <w:rPr>
          <w:rFonts w:ascii="Times New Roman" w:eastAsia="Calibri" w:hAnsi="Times New Roman" w:cs="Times New Roman"/>
          <w:spacing w:val="-1"/>
          <w:sz w:val="24"/>
          <w:szCs w:val="24"/>
        </w:rPr>
        <w:t>ế</w:t>
      </w:r>
      <w:r w:rsidRPr="00DE6373">
        <w:rPr>
          <w:rFonts w:ascii="Times New Roman" w:eastAsia="Calibri" w:hAnsi="Times New Roman" w:cs="Times New Roman"/>
          <w:sz w:val="24"/>
          <w:szCs w:val="24"/>
        </w:rPr>
        <w:t>t</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z w:val="24"/>
          <w:szCs w:val="24"/>
        </w:rPr>
        <w:t>nh</w:t>
      </w:r>
      <w:r w:rsidRPr="00DE6373">
        <w:rPr>
          <w:rFonts w:ascii="Times New Roman" w:eastAsia="Calibri" w:hAnsi="Times New Roman" w:cs="Times New Roman"/>
          <w:spacing w:val="1"/>
          <w:sz w:val="24"/>
          <w:szCs w:val="24"/>
        </w:rPr>
        <w:t>ậ</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2"/>
          <w:sz w:val="24"/>
          <w:szCs w:val="24"/>
        </w:rPr>
        <w:t>x</w:t>
      </w:r>
      <w:r w:rsidRPr="00DE6373">
        <w:rPr>
          <w:rFonts w:ascii="Times New Roman" w:eastAsia="Calibri" w:hAnsi="Times New Roman" w:cs="Times New Roman"/>
          <w:sz w:val="24"/>
          <w:szCs w:val="24"/>
        </w:rPr>
        <w:t>ét</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1"/>
          <w:sz w:val="24"/>
          <w:szCs w:val="24"/>
        </w:rPr>
        <w:t>à</w:t>
      </w:r>
      <w:r w:rsidRPr="00DE6373">
        <w:rPr>
          <w:rFonts w:ascii="Times New Roman" w:eastAsia="Calibri" w:hAnsi="Times New Roman" w:cs="Times New Roman"/>
          <w:sz w:val="24"/>
          <w:szCs w:val="24"/>
        </w:rPr>
        <w:t>o</w:t>
      </w:r>
      <w:r w:rsidRPr="00DE6373">
        <w:rPr>
          <w:rFonts w:ascii="Times New Roman" w:eastAsia="Calibri" w:hAnsi="Times New Roman" w:cs="Times New Roman"/>
          <w:spacing w:val="6"/>
          <w:sz w:val="24"/>
          <w:szCs w:val="24"/>
        </w:rPr>
        <w:t xml:space="preserve"> </w:t>
      </w:r>
      <w:r w:rsidRPr="00DE6373">
        <w:rPr>
          <w:rFonts w:ascii="Times New Roman" w:eastAsia="Calibri" w:hAnsi="Times New Roman" w:cs="Times New Roman"/>
          <w:sz w:val="24"/>
          <w:szCs w:val="24"/>
        </w:rPr>
        <w:t>s</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u</w:t>
      </w:r>
      <w:r w:rsidRPr="00DE6373">
        <w:rPr>
          <w:rFonts w:ascii="Times New Roman" w:eastAsia="Calibri" w:hAnsi="Times New Roman" w:cs="Times New Roman"/>
          <w:spacing w:val="8"/>
          <w:sz w:val="24"/>
          <w:szCs w:val="24"/>
        </w:rPr>
        <w:t xml:space="preserve"> </w:t>
      </w:r>
      <w:r w:rsidRPr="00DE6373">
        <w:rPr>
          <w:rFonts w:ascii="Times New Roman" w:eastAsia="Calibri" w:hAnsi="Times New Roman" w:cs="Times New Roman"/>
          <w:spacing w:val="-1"/>
          <w:sz w:val="24"/>
          <w:szCs w:val="24"/>
        </w:rPr>
        <w:t>đ</w:t>
      </w:r>
      <w:r w:rsidRPr="00DE6373">
        <w:rPr>
          <w:rFonts w:ascii="Times New Roman" w:eastAsia="Calibri" w:hAnsi="Times New Roman" w:cs="Times New Roman"/>
          <w:sz w:val="24"/>
          <w:szCs w:val="24"/>
        </w:rPr>
        <w:t>ây</w:t>
      </w:r>
      <w:r w:rsidRPr="00DE6373">
        <w:rPr>
          <w:rFonts w:ascii="Times New Roman" w:eastAsia="Calibri" w:hAnsi="Times New Roman" w:cs="Times New Roman"/>
          <w:spacing w:val="4"/>
          <w:sz w:val="24"/>
          <w:szCs w:val="24"/>
        </w:rPr>
        <w:t xml:space="preserve"> </w:t>
      </w:r>
      <w:r w:rsidRPr="00DE6373">
        <w:rPr>
          <w:rFonts w:ascii="Times New Roman" w:eastAsia="Calibri" w:hAnsi="Times New Roman" w:cs="Times New Roman"/>
          <w:sz w:val="24"/>
          <w:szCs w:val="24"/>
        </w:rPr>
        <w:t>đúng</w:t>
      </w:r>
      <w:r w:rsidRPr="00DE6373">
        <w:rPr>
          <w:rFonts w:ascii="Times New Roman" w:eastAsia="Calibri" w:hAnsi="Times New Roman" w:cs="Times New Roman"/>
          <w:spacing w:val="7"/>
          <w:sz w:val="24"/>
          <w:szCs w:val="24"/>
        </w:rPr>
        <w:t xml:space="preserve"> </w:t>
      </w:r>
      <w:r w:rsidRPr="00DE6373">
        <w:rPr>
          <w:rFonts w:ascii="Times New Roman" w:eastAsia="Calibri" w:hAnsi="Times New Roman" w:cs="Times New Roman"/>
          <w:spacing w:val="-1"/>
          <w:sz w:val="24"/>
          <w:szCs w:val="24"/>
        </w:rPr>
        <w:t xml:space="preserve"> khi so sánh tỷ lệ gia tăng dân số tự nhiên của một số quốc gia năm 2016?</w:t>
      </w:r>
    </w:p>
    <w:p w14:paraId="68A163AA" w14:textId="77777777" w:rsidR="00B935FA" w:rsidRPr="00DE6373" w:rsidRDefault="00B935FA" w:rsidP="00EE31D8">
      <w:pPr>
        <w:spacing w:after="0" w:line="240" w:lineRule="auto"/>
        <w:ind w:firstLine="720"/>
        <w:rPr>
          <w:rFonts w:ascii="Times New Roman" w:eastAsia="Calibri" w:hAnsi="Times New Roman" w:cs="Times New Roman"/>
          <w:spacing w:val="-1"/>
          <w:sz w:val="24"/>
          <w:szCs w:val="24"/>
        </w:rPr>
      </w:pPr>
      <w:r w:rsidRPr="00DE6373">
        <w:rPr>
          <w:rFonts w:ascii="Times New Roman" w:eastAsia="Calibri" w:hAnsi="Times New Roman" w:cs="Times New Roman"/>
          <w:b/>
          <w:spacing w:val="-1"/>
          <w:sz w:val="24"/>
          <w:szCs w:val="24"/>
        </w:rPr>
        <w:t>A.</w:t>
      </w:r>
      <w:r w:rsidRPr="00DE6373">
        <w:rPr>
          <w:rFonts w:ascii="Times New Roman" w:eastAsia="Calibri" w:hAnsi="Times New Roman" w:cs="Times New Roman"/>
          <w:spacing w:val="-1"/>
          <w:sz w:val="24"/>
          <w:szCs w:val="24"/>
        </w:rPr>
        <w:t xml:space="preserve"> Việt Nam cao hơn Ma-lai-xi-a.</w:t>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spacing w:val="-1"/>
          <w:sz w:val="24"/>
          <w:szCs w:val="24"/>
        </w:rPr>
        <w:tab/>
      </w:r>
      <w:r w:rsidRPr="00DE6373">
        <w:rPr>
          <w:rFonts w:ascii="Times New Roman" w:eastAsia="Calibri" w:hAnsi="Times New Roman" w:cs="Times New Roman"/>
          <w:b/>
          <w:spacing w:val="-1"/>
          <w:sz w:val="24"/>
          <w:szCs w:val="24"/>
          <w:u w:val="single"/>
        </w:rPr>
        <w:t>B.</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sz w:val="24"/>
          <w:szCs w:val="24"/>
        </w:rPr>
        <w:t>In-đô-nê-xi-a</w:t>
      </w:r>
      <w:r w:rsidRPr="00DE6373">
        <w:rPr>
          <w:rFonts w:ascii="Times New Roman" w:eastAsia="Calibri" w:hAnsi="Times New Roman" w:cs="Times New Roman"/>
          <w:spacing w:val="-1"/>
          <w:sz w:val="24"/>
          <w:szCs w:val="24"/>
        </w:rPr>
        <w:t xml:space="preserve"> cao hơn </w:t>
      </w:r>
      <w:r w:rsidRPr="00DE6373">
        <w:rPr>
          <w:rFonts w:ascii="Times New Roman" w:eastAsia="Calibri" w:hAnsi="Times New Roman" w:cs="Times New Roman"/>
          <w:sz w:val="24"/>
          <w:szCs w:val="24"/>
        </w:rPr>
        <w:t>Việt Nam.</w:t>
      </w:r>
    </w:p>
    <w:p w14:paraId="127963C7" w14:textId="77777777" w:rsidR="00B935FA" w:rsidRPr="00DE6373" w:rsidRDefault="00B935FA" w:rsidP="00EE31D8">
      <w:pPr>
        <w:spacing w:after="0" w:line="240" w:lineRule="auto"/>
        <w:ind w:firstLine="720"/>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Bru-nây thấp hơn Việt Nam.</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Ma-lai-xi-a thấp hơn Việt Nam.</w:t>
      </w:r>
    </w:p>
    <w:p w14:paraId="55F575CD"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lastRenderedPageBreak/>
        <w:t xml:space="preserve">→ Yêu cầu: Tính </w:t>
      </w:r>
      <w:r w:rsidRPr="00DE6373">
        <w:rPr>
          <w:rFonts w:ascii="Times New Roman" w:eastAsia="Calibri" w:hAnsi="Times New Roman" w:cs="Times New Roman"/>
          <w:b/>
          <w:sz w:val="24"/>
          <w:szCs w:val="24"/>
          <w:u w:val="single"/>
        </w:rPr>
        <w:t>Tỷ lệ gia tăng dân số tự nhiên (tg%)</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Tỷ suất sinh (S </w:t>
      </w:r>
      <w:r w:rsidRPr="00DE6373">
        <w:rPr>
          <w:rFonts w:ascii="Times New Roman" w:eastAsia="Calibri" w:hAnsi="Times New Roman" w:cs="Times New Roman"/>
          <w:sz w:val="24"/>
          <w:szCs w:val="24"/>
          <w:vertAlign w:val="superscript"/>
        </w:rPr>
        <w:t>0</w:t>
      </w:r>
      <w:r w:rsidRPr="00DE6373">
        <w:rPr>
          <w:rFonts w:ascii="Times New Roman" w:eastAsia="Calibri" w:hAnsi="Times New Roman" w:cs="Times New Roman"/>
          <w:sz w:val="24"/>
          <w:szCs w:val="24"/>
        </w:rPr>
        <w:t>/</w:t>
      </w:r>
      <w:r w:rsidRPr="00DE6373">
        <w:rPr>
          <w:rFonts w:ascii="Times New Roman" w:eastAsia="Calibri" w:hAnsi="Times New Roman" w:cs="Times New Roman"/>
          <w:sz w:val="24"/>
          <w:szCs w:val="24"/>
          <w:vertAlign w:val="subscript"/>
        </w:rPr>
        <w:t>00</w:t>
      </w:r>
      <w:r w:rsidRPr="00DE6373">
        <w:rPr>
          <w:rFonts w:ascii="Times New Roman" w:eastAsia="Calibri" w:hAnsi="Times New Roman" w:cs="Times New Roman"/>
          <w:sz w:val="24"/>
          <w:szCs w:val="24"/>
        </w:rPr>
        <w:t xml:space="preserve"> ) - Tỷ suất tử (T </w:t>
      </w:r>
      <w:r w:rsidRPr="00DE6373">
        <w:rPr>
          <w:rFonts w:ascii="Times New Roman" w:eastAsia="Calibri" w:hAnsi="Times New Roman" w:cs="Times New Roman"/>
          <w:sz w:val="24"/>
          <w:szCs w:val="24"/>
          <w:vertAlign w:val="superscript"/>
        </w:rPr>
        <w:t>0</w:t>
      </w:r>
      <w:r w:rsidRPr="00DE6373">
        <w:rPr>
          <w:rFonts w:ascii="Times New Roman" w:eastAsia="Calibri" w:hAnsi="Times New Roman" w:cs="Times New Roman"/>
          <w:sz w:val="24"/>
          <w:szCs w:val="24"/>
        </w:rPr>
        <w:t>/</w:t>
      </w:r>
      <w:r w:rsidRPr="00DE6373">
        <w:rPr>
          <w:rFonts w:ascii="Times New Roman" w:eastAsia="Calibri" w:hAnsi="Times New Roman" w:cs="Times New Roman"/>
          <w:sz w:val="24"/>
          <w:szCs w:val="24"/>
          <w:vertAlign w:val="subscript"/>
        </w:rPr>
        <w:t>00</w:t>
      </w:r>
      <w:r w:rsidRPr="00DE6373">
        <w:rPr>
          <w:rFonts w:ascii="Times New Roman" w:eastAsia="Calibri" w:hAnsi="Times New Roman" w:cs="Times New Roman"/>
          <w:sz w:val="24"/>
          <w:szCs w:val="24"/>
        </w:rPr>
        <w:t xml:space="preserve"> )</w:t>
      </w:r>
    </w:p>
    <w:p w14:paraId="44B50F44"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56</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lang w:val="vi-VN"/>
        </w:rPr>
        <w:t>Cho bảng số liệu:</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sz w:val="24"/>
          <w:szCs w:val="24"/>
          <w:lang w:val="vi-VN"/>
        </w:rPr>
        <w:t>DÂN SỐ TRUNG BÌNH PHÂN THEO GIỚI TÍNH CỦA NƯỚC TA</w:t>
      </w:r>
    </w:p>
    <w:p w14:paraId="71177CB7" w14:textId="77777777" w:rsidR="00B935FA" w:rsidRPr="00DE6373" w:rsidRDefault="00B935FA" w:rsidP="00EE31D8">
      <w:pPr>
        <w:tabs>
          <w:tab w:val="left" w:pos="1620"/>
        </w:tabs>
        <w:spacing w:after="0" w:line="240" w:lineRule="auto"/>
        <w:jc w:val="center"/>
        <w:rPr>
          <w:rFonts w:ascii="Times New Roman" w:eastAsia="Calibri" w:hAnsi="Times New Roman" w:cs="Times New Roman"/>
          <w:i/>
          <w:sz w:val="24"/>
          <w:szCs w:val="24"/>
          <w:lang w:val="vi-VN"/>
        </w:rPr>
      </w:pP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vi-VN"/>
        </w:rPr>
        <w:tab/>
      </w:r>
      <w:r w:rsidRPr="00DE6373">
        <w:rPr>
          <w:rFonts w:ascii="Times New Roman" w:eastAsia="Calibri" w:hAnsi="Times New Roman" w:cs="Times New Roman"/>
          <w:i/>
          <w:sz w:val="24"/>
          <w:szCs w:val="24"/>
          <w:lang w:val="pt-BR"/>
        </w:rPr>
        <w:t>(Đơn v</w:t>
      </w:r>
      <w:r w:rsidRPr="00DE6373">
        <w:rPr>
          <w:rFonts w:ascii="Times New Roman" w:eastAsia="Calibri" w:hAnsi="Times New Roman" w:cs="Times New Roman"/>
          <w:i/>
          <w:sz w:val="24"/>
          <w:szCs w:val="24"/>
          <w:lang w:val="vi-VN"/>
        </w:rPr>
        <w:t xml:space="preserve">ị: </w:t>
      </w:r>
      <w:r w:rsidRPr="00DE6373">
        <w:rPr>
          <w:rFonts w:ascii="Times New Roman" w:eastAsia="Calibri" w:hAnsi="Times New Roman" w:cs="Times New Roman"/>
          <w:i/>
          <w:sz w:val="24"/>
          <w:szCs w:val="24"/>
        </w:rPr>
        <w:t>t</w:t>
      </w:r>
      <w:r w:rsidRPr="00DE6373">
        <w:rPr>
          <w:rFonts w:ascii="Times New Roman" w:eastAsia="Calibri" w:hAnsi="Times New Roman" w:cs="Times New Roman"/>
          <w:i/>
          <w:sz w:val="24"/>
          <w:szCs w:val="24"/>
          <w:lang w:val="vi-VN"/>
        </w:rPr>
        <w:t>riệu người)</w:t>
      </w:r>
    </w:p>
    <w:tbl>
      <w:tblPr>
        <w:tblW w:w="0" w:type="auto"/>
        <w:jc w:val="center"/>
        <w:tblLayout w:type="fixed"/>
        <w:tblLook w:val="0000" w:firstRow="0" w:lastRow="0" w:firstColumn="0" w:lastColumn="0" w:noHBand="0" w:noVBand="0"/>
      </w:tblPr>
      <w:tblGrid>
        <w:gridCol w:w="2494"/>
        <w:gridCol w:w="2494"/>
        <w:gridCol w:w="2494"/>
      </w:tblGrid>
      <w:tr w:rsidR="00B935FA" w:rsidRPr="00DE6373" w14:paraId="0C41E303" w14:textId="77777777" w:rsidTr="00B935FA">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2D187098"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sz w:val="24"/>
                <w:szCs w:val="24"/>
                <w:lang w:val="pt-BR"/>
              </w:rPr>
              <w:t>Giới tính</w:t>
            </w:r>
          </w:p>
        </w:tc>
        <w:tc>
          <w:tcPr>
            <w:tcW w:w="2494" w:type="dxa"/>
            <w:tcBorders>
              <w:top w:val="single" w:sz="2" w:space="0" w:color="000000"/>
              <w:left w:val="single" w:sz="2" w:space="0" w:color="000000"/>
              <w:bottom w:val="single" w:sz="2" w:space="0" w:color="000000"/>
              <w:right w:val="single" w:sz="2" w:space="0" w:color="000000"/>
            </w:tcBorders>
            <w:vAlign w:val="center"/>
          </w:tcPr>
          <w:p w14:paraId="1DA4314A"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bCs/>
                <w:sz w:val="24"/>
                <w:szCs w:val="24"/>
                <w:lang w:val="pt-BR"/>
              </w:rPr>
              <w:t>Năm 2010</w:t>
            </w:r>
          </w:p>
        </w:tc>
        <w:tc>
          <w:tcPr>
            <w:tcW w:w="2494" w:type="dxa"/>
            <w:tcBorders>
              <w:top w:val="single" w:sz="2" w:space="0" w:color="000000"/>
              <w:left w:val="single" w:sz="2" w:space="0" w:color="000000"/>
              <w:bottom w:val="single" w:sz="2" w:space="0" w:color="000000"/>
              <w:right w:val="single" w:sz="2" w:space="0" w:color="000000"/>
            </w:tcBorders>
            <w:vAlign w:val="center"/>
          </w:tcPr>
          <w:p w14:paraId="3F03B4F5" w14:textId="77777777" w:rsidR="00B935FA" w:rsidRPr="00DE6373" w:rsidRDefault="00B935FA" w:rsidP="00EE31D8">
            <w:pPr>
              <w:tabs>
                <w:tab w:val="left" w:pos="1620"/>
              </w:tabs>
              <w:spacing w:after="0" w:line="240" w:lineRule="auto"/>
              <w:jc w:val="center"/>
              <w:rPr>
                <w:rFonts w:ascii="Times New Roman" w:eastAsia="Calibri" w:hAnsi="Times New Roman" w:cs="Times New Roman"/>
                <w:b/>
                <w:sz w:val="24"/>
                <w:szCs w:val="24"/>
                <w:lang w:val="pt-BR"/>
              </w:rPr>
            </w:pPr>
            <w:r w:rsidRPr="00DE6373">
              <w:rPr>
                <w:rFonts w:ascii="Times New Roman" w:eastAsia="Calibri" w:hAnsi="Times New Roman" w:cs="Times New Roman"/>
                <w:b/>
                <w:bCs/>
                <w:sz w:val="24"/>
                <w:szCs w:val="24"/>
                <w:lang w:val="pt-BR"/>
              </w:rPr>
              <w:t>Năm 2015</w:t>
            </w:r>
          </w:p>
        </w:tc>
      </w:tr>
      <w:tr w:rsidR="00B935FA" w:rsidRPr="00DE6373" w14:paraId="4927E138" w14:textId="77777777" w:rsidTr="00B935FA">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56AEB2EB"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Nam</w:t>
            </w:r>
          </w:p>
        </w:tc>
        <w:tc>
          <w:tcPr>
            <w:tcW w:w="2494" w:type="dxa"/>
            <w:tcBorders>
              <w:top w:val="single" w:sz="2" w:space="0" w:color="000000"/>
              <w:left w:val="single" w:sz="2" w:space="0" w:color="000000"/>
              <w:bottom w:val="single" w:sz="2" w:space="0" w:color="000000"/>
              <w:right w:val="single" w:sz="2" w:space="0" w:color="000000"/>
            </w:tcBorders>
            <w:vAlign w:val="center"/>
          </w:tcPr>
          <w:p w14:paraId="0712D07E"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43,0</w:t>
            </w:r>
          </w:p>
        </w:tc>
        <w:tc>
          <w:tcPr>
            <w:tcW w:w="2494" w:type="dxa"/>
            <w:tcBorders>
              <w:top w:val="single" w:sz="2" w:space="0" w:color="000000"/>
              <w:left w:val="single" w:sz="2" w:space="0" w:color="000000"/>
              <w:bottom w:val="single" w:sz="2" w:space="0" w:color="000000"/>
              <w:right w:val="single" w:sz="2" w:space="0" w:color="000000"/>
            </w:tcBorders>
            <w:vAlign w:val="center"/>
          </w:tcPr>
          <w:p w14:paraId="77D5338F"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lang w:val="pt-BR"/>
              </w:rPr>
            </w:pPr>
            <w:r w:rsidRPr="00DE6373">
              <w:rPr>
                <w:rFonts w:ascii="Times New Roman" w:eastAsia="Calibri" w:hAnsi="Times New Roman" w:cs="Times New Roman"/>
                <w:sz w:val="24"/>
                <w:szCs w:val="24"/>
                <w:lang w:val="pt-BR"/>
              </w:rPr>
              <w:t>45,2</w:t>
            </w:r>
          </w:p>
        </w:tc>
      </w:tr>
      <w:tr w:rsidR="00B935FA" w:rsidRPr="00DE6373" w14:paraId="6E22AC96" w14:textId="77777777" w:rsidTr="00B935FA">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19F80D51"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N</w:t>
            </w:r>
            <w:r w:rsidRPr="00DE6373">
              <w:rPr>
                <w:rFonts w:ascii="Times New Roman" w:eastAsia="Calibri" w:hAnsi="Times New Roman" w:cs="Times New Roman"/>
                <w:sz w:val="24"/>
                <w:szCs w:val="24"/>
                <w:lang w:val="vi-VN"/>
              </w:rPr>
              <w:t>ữ</w:t>
            </w:r>
          </w:p>
        </w:tc>
        <w:tc>
          <w:tcPr>
            <w:tcW w:w="2494" w:type="dxa"/>
            <w:tcBorders>
              <w:top w:val="single" w:sz="2" w:space="0" w:color="000000"/>
              <w:left w:val="single" w:sz="2" w:space="0" w:color="000000"/>
              <w:bottom w:val="single" w:sz="2" w:space="0" w:color="000000"/>
              <w:right w:val="single" w:sz="2" w:space="0" w:color="000000"/>
            </w:tcBorders>
            <w:vAlign w:val="center"/>
          </w:tcPr>
          <w:p w14:paraId="5C23AC73"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44,0</w:t>
            </w:r>
          </w:p>
        </w:tc>
        <w:tc>
          <w:tcPr>
            <w:tcW w:w="2494" w:type="dxa"/>
            <w:tcBorders>
              <w:top w:val="single" w:sz="2" w:space="0" w:color="000000"/>
              <w:left w:val="single" w:sz="2" w:space="0" w:color="000000"/>
              <w:bottom w:val="single" w:sz="2" w:space="0" w:color="000000"/>
              <w:right w:val="single" w:sz="2" w:space="0" w:color="000000"/>
            </w:tcBorders>
            <w:vAlign w:val="center"/>
          </w:tcPr>
          <w:p w14:paraId="5F9B9151" w14:textId="77777777" w:rsidR="00B935FA" w:rsidRPr="00DE6373" w:rsidRDefault="00B935FA" w:rsidP="00EE31D8">
            <w:pPr>
              <w:tabs>
                <w:tab w:val="left" w:pos="1620"/>
              </w:tabs>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46,5</w:t>
            </w:r>
          </w:p>
        </w:tc>
      </w:tr>
    </w:tbl>
    <w:p w14:paraId="4343E05E" w14:textId="77777777" w:rsidR="00B935FA" w:rsidRPr="00DE6373" w:rsidRDefault="00B935FA" w:rsidP="00EE31D8">
      <w:pPr>
        <w:spacing w:after="0" w:line="240" w:lineRule="auto"/>
        <w:ind w:left="1043" w:right="474" w:firstLine="397"/>
        <w:jc w:val="center"/>
        <w:rPr>
          <w:rFonts w:ascii="Times New Roman" w:eastAsia="Calibri" w:hAnsi="Times New Roman" w:cs="Times New Roman"/>
          <w:sz w:val="24"/>
          <w:szCs w:val="24"/>
        </w:rPr>
      </w:pPr>
      <w:r w:rsidRPr="00DE6373">
        <w:rPr>
          <w:rFonts w:ascii="Times New Roman" w:eastAsia="Calibri" w:hAnsi="Times New Roman" w:cs="Times New Roman"/>
          <w:i/>
          <w:sz w:val="24"/>
          <w:szCs w:val="24"/>
        </w:rPr>
        <w:t>(Nguồn: Niên giám thống kê Việt Nam 2016, NXB Thống kê, 2017)</w:t>
      </w:r>
    </w:p>
    <w:p w14:paraId="1E0342F4" w14:textId="77777777" w:rsidR="00B935FA" w:rsidRPr="00DE6373" w:rsidRDefault="00B935FA" w:rsidP="00EE31D8">
      <w:pPr>
        <w:tabs>
          <w:tab w:val="left" w:pos="1620"/>
        </w:tabs>
        <w:spacing w:after="0" w:line="240" w:lineRule="auto"/>
        <w:ind w:firstLine="567"/>
        <w:jc w:val="both"/>
        <w:rPr>
          <w:rFonts w:ascii="Times New Roman" w:eastAsia="Calibri" w:hAnsi="Times New Roman" w:cs="Times New Roman"/>
          <w:spacing w:val="-2"/>
          <w:sz w:val="24"/>
          <w:szCs w:val="24"/>
        </w:rPr>
      </w:pPr>
      <w:r w:rsidRPr="00DE6373">
        <w:rPr>
          <w:rFonts w:ascii="Times New Roman" w:eastAsia="Calibri" w:hAnsi="Times New Roman" w:cs="Times New Roman"/>
          <w:spacing w:val="-2"/>
          <w:sz w:val="24"/>
          <w:szCs w:val="24"/>
        </w:rPr>
        <w:t>Căn c</w:t>
      </w:r>
      <w:r w:rsidRPr="00DE6373">
        <w:rPr>
          <w:rFonts w:ascii="Times New Roman" w:eastAsia="Calibri" w:hAnsi="Times New Roman" w:cs="Times New Roman"/>
          <w:spacing w:val="-2"/>
          <w:sz w:val="24"/>
          <w:szCs w:val="24"/>
          <w:lang w:val="vi-VN"/>
        </w:rPr>
        <w:t>ứ v</w:t>
      </w:r>
      <w:r w:rsidRPr="00DE6373">
        <w:rPr>
          <w:rFonts w:ascii="Times New Roman" w:eastAsia="Calibri" w:hAnsi="Times New Roman" w:cs="Times New Roman"/>
          <w:spacing w:val="-2"/>
          <w:sz w:val="24"/>
          <w:szCs w:val="24"/>
        </w:rPr>
        <w:t>ào b</w:t>
      </w:r>
      <w:r w:rsidRPr="00DE6373">
        <w:rPr>
          <w:rFonts w:ascii="Times New Roman" w:eastAsia="Calibri" w:hAnsi="Times New Roman" w:cs="Times New Roman"/>
          <w:spacing w:val="-2"/>
          <w:sz w:val="24"/>
          <w:szCs w:val="24"/>
          <w:lang w:val="vi-VN"/>
        </w:rPr>
        <w:t>ảng số liệu tr</w:t>
      </w:r>
      <w:r w:rsidRPr="00DE6373">
        <w:rPr>
          <w:rFonts w:ascii="Times New Roman" w:eastAsia="Calibri" w:hAnsi="Times New Roman" w:cs="Times New Roman"/>
          <w:spacing w:val="-2"/>
          <w:sz w:val="24"/>
          <w:szCs w:val="24"/>
        </w:rPr>
        <w:t>ên, cho bi</w:t>
      </w:r>
      <w:r w:rsidRPr="00DE6373">
        <w:rPr>
          <w:rFonts w:ascii="Times New Roman" w:eastAsia="Calibri" w:hAnsi="Times New Roman" w:cs="Times New Roman"/>
          <w:spacing w:val="-2"/>
          <w:sz w:val="24"/>
          <w:szCs w:val="24"/>
          <w:lang w:val="vi-VN"/>
        </w:rPr>
        <w:t>ết tỉ số giới t</w:t>
      </w:r>
      <w:r w:rsidRPr="00DE6373">
        <w:rPr>
          <w:rFonts w:ascii="Times New Roman" w:eastAsia="Calibri" w:hAnsi="Times New Roman" w:cs="Times New Roman"/>
          <w:spacing w:val="-2"/>
          <w:sz w:val="24"/>
          <w:szCs w:val="24"/>
        </w:rPr>
        <w:t>ính c</w:t>
      </w:r>
      <w:r w:rsidRPr="00DE6373">
        <w:rPr>
          <w:rFonts w:ascii="Times New Roman" w:eastAsia="Calibri" w:hAnsi="Times New Roman" w:cs="Times New Roman"/>
          <w:spacing w:val="-2"/>
          <w:sz w:val="24"/>
          <w:szCs w:val="24"/>
          <w:lang w:val="vi-VN"/>
        </w:rPr>
        <w:t>ủa nước ta năm 2010 v</w:t>
      </w:r>
      <w:r w:rsidRPr="00DE6373">
        <w:rPr>
          <w:rFonts w:ascii="Times New Roman" w:eastAsia="Calibri" w:hAnsi="Times New Roman" w:cs="Times New Roman"/>
          <w:spacing w:val="-2"/>
          <w:sz w:val="24"/>
          <w:szCs w:val="24"/>
        </w:rPr>
        <w:t>à năm 2015 l</w:t>
      </w:r>
      <w:r w:rsidRPr="00DE6373">
        <w:rPr>
          <w:rFonts w:ascii="Times New Roman" w:eastAsia="Calibri" w:hAnsi="Times New Roman" w:cs="Times New Roman"/>
          <w:spacing w:val="-2"/>
          <w:sz w:val="24"/>
          <w:szCs w:val="24"/>
          <w:lang w:val="vi-VN"/>
        </w:rPr>
        <w:t>ần lượt l</w:t>
      </w:r>
      <w:r w:rsidRPr="00DE6373">
        <w:rPr>
          <w:rFonts w:ascii="Times New Roman" w:eastAsia="Calibri" w:hAnsi="Times New Roman" w:cs="Times New Roman"/>
          <w:spacing w:val="-2"/>
          <w:sz w:val="24"/>
          <w:szCs w:val="24"/>
        </w:rPr>
        <w:t>à</w:t>
      </w:r>
    </w:p>
    <w:p w14:paraId="7E2C4515" w14:textId="77777777" w:rsidR="00B935FA" w:rsidRPr="00DE6373" w:rsidRDefault="00B935FA" w:rsidP="00EE31D8">
      <w:pPr>
        <w:tabs>
          <w:tab w:val="left" w:pos="1620"/>
        </w:tabs>
        <w:spacing w:after="0" w:line="240" w:lineRule="auto"/>
        <w:ind w:firstLine="567"/>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A.</w:t>
      </w:r>
      <w:r w:rsidRPr="00DE6373">
        <w:rPr>
          <w:rFonts w:ascii="Times New Roman" w:eastAsia="Calibri" w:hAnsi="Times New Roman" w:cs="Times New Roman"/>
          <w:sz w:val="24"/>
          <w:szCs w:val="24"/>
        </w:rPr>
        <w:t xml:space="preserve"> 97,7% và 97,2%. </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49,4% và 49,3%.</w:t>
      </w:r>
    </w:p>
    <w:p w14:paraId="03632A8C" w14:textId="77777777" w:rsidR="00B935FA" w:rsidRPr="00DE6373" w:rsidRDefault="00B935FA" w:rsidP="00EE31D8">
      <w:pPr>
        <w:tabs>
          <w:tab w:val="left" w:pos="1620"/>
        </w:tabs>
        <w:spacing w:after="0" w:line="240" w:lineRule="auto"/>
        <w:ind w:firstLine="567"/>
        <w:rPr>
          <w:rFonts w:ascii="Times New Roman" w:eastAsia="Calibri" w:hAnsi="Times New Roman" w:cs="Times New Roman"/>
          <w:sz w:val="24"/>
          <w:szCs w:val="24"/>
        </w:rPr>
      </w:pP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50,6% và 50,7%.</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D.</w:t>
      </w:r>
      <w:r w:rsidRPr="00DE6373">
        <w:rPr>
          <w:rFonts w:ascii="Times New Roman" w:eastAsia="Calibri" w:hAnsi="Times New Roman" w:cs="Times New Roman"/>
          <w:sz w:val="24"/>
          <w:szCs w:val="24"/>
        </w:rPr>
        <w:t xml:space="preserve"> 102,3% và 102,9%.</w:t>
      </w:r>
    </w:p>
    <w:p w14:paraId="0E63F057" w14:textId="77777777" w:rsidR="00B935FA" w:rsidRPr="00DE6373" w:rsidRDefault="00B935FA" w:rsidP="00EE31D8">
      <w:pPr>
        <w:spacing w:after="0" w:line="240" w:lineRule="auto"/>
        <w:rPr>
          <w:rFonts w:ascii="Times New Roman" w:eastAsia="Calibri" w:hAnsi="Times New Roman" w:cs="Times New Roman"/>
          <w:b/>
          <w:sz w:val="24"/>
          <w:szCs w:val="24"/>
          <w:u w:val="single"/>
        </w:rPr>
      </w:pPr>
      <w:r w:rsidRPr="00DE6373">
        <w:rPr>
          <w:rFonts w:ascii="Times New Roman" w:eastAsia="Calibri" w:hAnsi="Times New Roman" w:cs="Times New Roman"/>
          <w:b/>
          <w:sz w:val="24"/>
          <w:szCs w:val="24"/>
        </w:rPr>
        <w:t xml:space="preserve">→ Yêu cầu: Tính Tỷ số giới tính =  </w:t>
      </w:r>
      <w:r w:rsidRPr="00DE6373">
        <w:rPr>
          <w:rFonts w:ascii="Times New Roman" w:eastAsia="Calibri" w:hAnsi="Times New Roman" w:cs="Times New Roman"/>
          <w:b/>
          <w:sz w:val="24"/>
          <w:szCs w:val="24"/>
          <w:u w:val="single"/>
        </w:rPr>
        <w:t xml:space="preserve">Dân số nam </w:t>
      </w:r>
      <w:r w:rsidRPr="00DE6373">
        <w:rPr>
          <w:rFonts w:ascii="Times New Roman" w:eastAsia="Calibri" w:hAnsi="Times New Roman" w:cs="Times New Roman"/>
          <w:b/>
          <w:sz w:val="24"/>
          <w:szCs w:val="24"/>
        </w:rPr>
        <w:t xml:space="preserve"> * 100</w:t>
      </w:r>
    </w:p>
    <w:p w14:paraId="2B07E4EA"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rPr>
        <w:t xml:space="preserve">                                                             Dân số nữ </w:t>
      </w:r>
    </w:p>
    <w:p w14:paraId="68E5BE65"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57</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Cho bảng số liệu:</w:t>
      </w:r>
    </w:p>
    <w:p w14:paraId="50C61D47" w14:textId="77777777" w:rsidR="00B935FA" w:rsidRPr="00DE6373" w:rsidRDefault="00B935FA" w:rsidP="00EE31D8">
      <w:pPr>
        <w:spacing w:after="0" w:line="240" w:lineRule="auto"/>
        <w:ind w:left="397" w:firstLine="397"/>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LƯỢNG MƯA, LƯỢNG BỐC HƠI CỦA MỘT SỐ ĐỊA ĐIỂM Ở NƯỚC 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5"/>
      </w:tblGrid>
      <w:tr w:rsidR="00B935FA" w:rsidRPr="00DE6373" w14:paraId="504D6E76" w14:textId="77777777" w:rsidTr="00B935FA">
        <w:trPr>
          <w:trHeight w:val="90"/>
          <w:jc w:val="center"/>
        </w:trPr>
        <w:tc>
          <w:tcPr>
            <w:tcW w:w="3005" w:type="dxa"/>
            <w:shd w:val="clear" w:color="auto" w:fill="auto"/>
          </w:tcPr>
          <w:p w14:paraId="5B5E1EE8"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Địa điểm</w:t>
            </w:r>
          </w:p>
        </w:tc>
        <w:tc>
          <w:tcPr>
            <w:tcW w:w="3005" w:type="dxa"/>
            <w:shd w:val="clear" w:color="auto" w:fill="auto"/>
          </w:tcPr>
          <w:p w14:paraId="44D49C9F"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Lượng mưa </w:t>
            </w:r>
            <w:r w:rsidRPr="00DE6373">
              <w:rPr>
                <w:rFonts w:ascii="Times New Roman" w:eastAsia="Calibri" w:hAnsi="Times New Roman" w:cs="Times New Roman"/>
                <w:b/>
                <w:i/>
                <w:sz w:val="24"/>
                <w:szCs w:val="24"/>
              </w:rPr>
              <w:t>(mm)</w:t>
            </w:r>
          </w:p>
        </w:tc>
        <w:tc>
          <w:tcPr>
            <w:tcW w:w="3005" w:type="dxa"/>
            <w:shd w:val="clear" w:color="auto" w:fill="auto"/>
          </w:tcPr>
          <w:p w14:paraId="2B8960A5" w14:textId="77777777" w:rsidR="00B935FA" w:rsidRPr="00DE6373" w:rsidRDefault="00B935FA" w:rsidP="00EE31D8">
            <w:pPr>
              <w:spacing w:after="0" w:line="240" w:lineRule="auto"/>
              <w:jc w:val="center"/>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Lượng bốc hơi </w:t>
            </w:r>
            <w:r w:rsidRPr="00DE6373">
              <w:rPr>
                <w:rFonts w:ascii="Times New Roman" w:eastAsia="Calibri" w:hAnsi="Times New Roman" w:cs="Times New Roman"/>
                <w:b/>
                <w:i/>
                <w:sz w:val="24"/>
                <w:szCs w:val="24"/>
              </w:rPr>
              <w:t>(mm)</w:t>
            </w:r>
          </w:p>
        </w:tc>
      </w:tr>
      <w:tr w:rsidR="00B935FA" w:rsidRPr="00DE6373" w14:paraId="1F8991C8" w14:textId="77777777" w:rsidTr="00B935FA">
        <w:trPr>
          <w:jc w:val="center"/>
        </w:trPr>
        <w:tc>
          <w:tcPr>
            <w:tcW w:w="3005" w:type="dxa"/>
            <w:shd w:val="clear" w:color="auto" w:fill="auto"/>
          </w:tcPr>
          <w:p w14:paraId="45937A83" w14:textId="77777777" w:rsidR="00B935FA" w:rsidRPr="00DE6373" w:rsidRDefault="00B935FA" w:rsidP="00EE31D8">
            <w:pPr>
              <w:spacing w:after="0" w:line="240" w:lineRule="auto"/>
              <w:ind w:firstLine="171"/>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Hà Nội </w:t>
            </w:r>
          </w:p>
        </w:tc>
        <w:tc>
          <w:tcPr>
            <w:tcW w:w="3005" w:type="dxa"/>
            <w:shd w:val="clear" w:color="auto" w:fill="auto"/>
          </w:tcPr>
          <w:p w14:paraId="45CFBEA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1667</w:t>
            </w:r>
          </w:p>
        </w:tc>
        <w:tc>
          <w:tcPr>
            <w:tcW w:w="3005" w:type="dxa"/>
            <w:shd w:val="clear" w:color="auto" w:fill="auto"/>
          </w:tcPr>
          <w:p w14:paraId="4DD2801C"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989</w:t>
            </w:r>
          </w:p>
        </w:tc>
      </w:tr>
      <w:tr w:rsidR="00B935FA" w:rsidRPr="00DE6373" w14:paraId="7F3B594C" w14:textId="77777777" w:rsidTr="00B935FA">
        <w:trPr>
          <w:jc w:val="center"/>
        </w:trPr>
        <w:tc>
          <w:tcPr>
            <w:tcW w:w="3005" w:type="dxa"/>
            <w:shd w:val="clear" w:color="auto" w:fill="auto"/>
          </w:tcPr>
          <w:p w14:paraId="7BAA76CD" w14:textId="77777777" w:rsidR="00B935FA" w:rsidRPr="00DE6373" w:rsidRDefault="00B935FA" w:rsidP="00EE31D8">
            <w:pPr>
              <w:spacing w:after="0" w:line="240" w:lineRule="auto"/>
              <w:ind w:firstLine="171"/>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Huế</w:t>
            </w:r>
          </w:p>
        </w:tc>
        <w:tc>
          <w:tcPr>
            <w:tcW w:w="3005" w:type="dxa"/>
            <w:shd w:val="clear" w:color="auto" w:fill="auto"/>
          </w:tcPr>
          <w:p w14:paraId="559C8BC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2868</w:t>
            </w:r>
          </w:p>
        </w:tc>
        <w:tc>
          <w:tcPr>
            <w:tcW w:w="3005" w:type="dxa"/>
            <w:shd w:val="clear" w:color="auto" w:fill="auto"/>
          </w:tcPr>
          <w:p w14:paraId="71AC6F6B"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1000</w:t>
            </w:r>
          </w:p>
        </w:tc>
      </w:tr>
      <w:tr w:rsidR="00B935FA" w:rsidRPr="00DE6373" w14:paraId="355608DB" w14:textId="77777777" w:rsidTr="00B935FA">
        <w:trPr>
          <w:jc w:val="center"/>
        </w:trPr>
        <w:tc>
          <w:tcPr>
            <w:tcW w:w="3005" w:type="dxa"/>
            <w:shd w:val="clear" w:color="auto" w:fill="auto"/>
          </w:tcPr>
          <w:p w14:paraId="22DDBB83" w14:textId="77777777" w:rsidR="00B935FA" w:rsidRPr="00DE6373" w:rsidRDefault="00B935FA" w:rsidP="00EE31D8">
            <w:pPr>
              <w:spacing w:after="0" w:line="240" w:lineRule="auto"/>
              <w:ind w:firstLine="171"/>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TP. Hồ Chí Minh</w:t>
            </w:r>
          </w:p>
        </w:tc>
        <w:tc>
          <w:tcPr>
            <w:tcW w:w="3005" w:type="dxa"/>
            <w:shd w:val="clear" w:color="auto" w:fill="auto"/>
          </w:tcPr>
          <w:p w14:paraId="2F6F50A8"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1931</w:t>
            </w:r>
          </w:p>
        </w:tc>
        <w:tc>
          <w:tcPr>
            <w:tcW w:w="3005" w:type="dxa"/>
            <w:shd w:val="clear" w:color="auto" w:fill="auto"/>
          </w:tcPr>
          <w:p w14:paraId="5C75FC1F" w14:textId="77777777" w:rsidR="00B935FA" w:rsidRPr="00DE6373" w:rsidRDefault="00B935FA" w:rsidP="00EE31D8">
            <w:pPr>
              <w:spacing w:after="0" w:line="240" w:lineRule="auto"/>
              <w:jc w:val="center"/>
              <w:rPr>
                <w:rFonts w:ascii="Times New Roman" w:eastAsia="Calibri" w:hAnsi="Times New Roman" w:cs="Times New Roman"/>
                <w:sz w:val="24"/>
                <w:szCs w:val="24"/>
              </w:rPr>
            </w:pPr>
            <w:r w:rsidRPr="00DE6373">
              <w:rPr>
                <w:rFonts w:ascii="Times New Roman" w:eastAsia="Calibri" w:hAnsi="Times New Roman" w:cs="Times New Roman"/>
                <w:sz w:val="24"/>
                <w:szCs w:val="24"/>
              </w:rPr>
              <w:t>1686</w:t>
            </w:r>
          </w:p>
        </w:tc>
      </w:tr>
    </w:tbl>
    <w:p w14:paraId="409E79FF" w14:textId="77777777" w:rsidR="00B935FA" w:rsidRPr="00DE6373" w:rsidRDefault="00B935FA" w:rsidP="00EE31D8">
      <w:pPr>
        <w:spacing w:after="0" w:line="240" w:lineRule="auto"/>
        <w:ind w:left="397" w:right="481" w:firstLine="397"/>
        <w:jc w:val="right"/>
        <w:rPr>
          <w:rFonts w:ascii="Times New Roman" w:eastAsia="Calibri" w:hAnsi="Times New Roman" w:cs="Times New Roman"/>
          <w:i/>
          <w:sz w:val="24"/>
          <w:szCs w:val="24"/>
        </w:rPr>
      </w:pPr>
      <w:r w:rsidRPr="00DE6373">
        <w:rPr>
          <w:rFonts w:ascii="Times New Roman" w:eastAsia="Calibri" w:hAnsi="Times New Roman" w:cs="Times New Roman"/>
          <w:i/>
          <w:sz w:val="24"/>
          <w:szCs w:val="24"/>
        </w:rPr>
        <w:t>(Nguồn: Sách giáo khoa Địa lí 12, NXB Giáo dục Việt Nam, 2015)</w:t>
      </w:r>
    </w:p>
    <w:p w14:paraId="1ABB0D92" w14:textId="77777777" w:rsidR="00B935FA" w:rsidRPr="00DE6373" w:rsidRDefault="00B935FA" w:rsidP="00EE31D8">
      <w:pPr>
        <w:spacing w:after="0" w:line="240" w:lineRule="auto"/>
        <w:ind w:firstLine="709"/>
        <w:jc w:val="both"/>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Căn cứ vào bảng số liệu, cho biết nhận xét nào sau đây </w:t>
      </w:r>
      <w:r w:rsidRPr="00DE6373">
        <w:rPr>
          <w:rFonts w:ascii="Times New Roman" w:eastAsia="Calibri" w:hAnsi="Times New Roman" w:cs="Times New Roman"/>
          <w:b/>
          <w:sz w:val="24"/>
          <w:szCs w:val="24"/>
        </w:rPr>
        <w:t>không</w:t>
      </w:r>
      <w:r w:rsidRPr="00DE6373">
        <w:rPr>
          <w:rFonts w:ascii="Times New Roman" w:eastAsia="Calibri" w:hAnsi="Times New Roman" w:cs="Times New Roman"/>
          <w:sz w:val="24"/>
          <w:szCs w:val="24"/>
        </w:rPr>
        <w:t xml:space="preserve"> đúng với lượng mưa, lượng bốc hơi và cân bằng ẩm của ba địa điểm trên?</w:t>
      </w:r>
    </w:p>
    <w:p w14:paraId="15045D07" w14:textId="77777777" w:rsidR="00B935FA" w:rsidRPr="00DE6373" w:rsidRDefault="00B935FA" w:rsidP="00EE31D8">
      <w:pPr>
        <w:spacing w:after="0" w:line="240" w:lineRule="auto"/>
        <w:ind w:left="397"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A</w:t>
      </w:r>
      <w:r w:rsidRPr="00DE6373">
        <w:rPr>
          <w:rFonts w:ascii="Times New Roman" w:eastAsia="Calibri" w:hAnsi="Times New Roman" w:cs="Times New Roman"/>
          <w:sz w:val="24"/>
          <w:szCs w:val="24"/>
        </w:rPr>
        <w:t xml:space="preserve">. Lượng mưa của Huế lớn gấp 1,7 lần Hà Nội.        </w:t>
      </w:r>
    </w:p>
    <w:p w14:paraId="637197DA" w14:textId="77777777" w:rsidR="00B935FA" w:rsidRPr="00DE6373" w:rsidRDefault="00B935FA" w:rsidP="00EE31D8">
      <w:pPr>
        <w:spacing w:after="0" w:line="240" w:lineRule="auto"/>
        <w:ind w:left="397"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Lượng bốc hơi của TP. Hồ Chí Minh lớn nhất.</w:t>
      </w:r>
    </w:p>
    <w:p w14:paraId="17DB7CE2" w14:textId="77777777" w:rsidR="00B935FA" w:rsidRPr="00DE6373" w:rsidRDefault="00B935FA" w:rsidP="00EE31D8">
      <w:pPr>
        <w:spacing w:after="0" w:line="240" w:lineRule="auto"/>
        <w:ind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rPr>
        <w:t>C.</w:t>
      </w:r>
      <w:r w:rsidRPr="00DE6373">
        <w:rPr>
          <w:rFonts w:ascii="Times New Roman" w:eastAsia="Calibri" w:hAnsi="Times New Roman" w:cs="Times New Roman"/>
          <w:sz w:val="24"/>
          <w:szCs w:val="24"/>
        </w:rPr>
        <w:t xml:space="preserve"> Cân bằng ẩm của TP. Hồ Chí Minh nhỏ nhất.        </w:t>
      </w:r>
    </w:p>
    <w:p w14:paraId="5A52B926" w14:textId="77777777" w:rsidR="00B935FA" w:rsidRPr="00DE6373" w:rsidRDefault="00B935FA" w:rsidP="00EE31D8">
      <w:pPr>
        <w:spacing w:after="0" w:line="240" w:lineRule="auto"/>
        <w:ind w:right="-79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b/>
          <w:sz w:val="24"/>
          <w:szCs w:val="24"/>
          <w:u w:val="single"/>
        </w:rPr>
        <w:t>D.</w:t>
      </w:r>
      <w:r w:rsidRPr="00DE6373">
        <w:rPr>
          <w:rFonts w:ascii="Times New Roman" w:eastAsia="Calibri" w:hAnsi="Times New Roman" w:cs="Times New Roman"/>
          <w:sz w:val="24"/>
          <w:szCs w:val="24"/>
        </w:rPr>
        <w:t xml:space="preserve"> Cân bằng ẩm của Huế nhiều hơn 3 lần Hà Nội.</w:t>
      </w:r>
    </w:p>
    <w:p w14:paraId="3295D8D9"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Yêu cầu: Tính cân bằng ẩm = Lượng mưa – lượng bốc  hơi,</w:t>
      </w:r>
    </w:p>
    <w:p w14:paraId="39ACC1D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b/>
          <w:sz w:val="24"/>
          <w:szCs w:val="24"/>
          <w:u w:val="single"/>
        </w:rPr>
        <w:t>Câu 58:</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Cho bảng số liệu sau: </w:t>
      </w:r>
    </w:p>
    <w:p w14:paraId="33953A1C" w14:textId="77777777" w:rsidR="00B935FA" w:rsidRPr="00DE6373" w:rsidRDefault="00B935FA" w:rsidP="00EE31D8">
      <w:pPr>
        <w:spacing w:after="0" w:line="240" w:lineRule="auto"/>
        <w:ind w:left="737"/>
        <w:rPr>
          <w:rFonts w:ascii="Times New Roman" w:eastAsia="Calibri" w:hAnsi="Times New Roman" w:cs="Times New Roman"/>
          <w:sz w:val="24"/>
          <w:szCs w:val="24"/>
        </w:rPr>
      </w:pPr>
      <w:r w:rsidRPr="00DE6373">
        <w:rPr>
          <w:rFonts w:ascii="Times New Roman" w:eastAsia="Calibri" w:hAnsi="Times New Roman" w:cs="Times New Roman"/>
          <w:sz w:val="24"/>
          <w:szCs w:val="24"/>
        </w:rPr>
        <w:t>TỈ SUẤT SINH THÔ, TỈ SUẤT TỬ THÔ CỦA CHÂU PHI VÀ THẾ GIỚI NĂM 2012.</w:t>
      </w:r>
    </w:p>
    <w:p w14:paraId="7EE31850" w14:textId="77777777" w:rsidR="00B935FA" w:rsidRPr="00DE6373" w:rsidRDefault="00B935FA" w:rsidP="00EE31D8">
      <w:pPr>
        <w:spacing w:after="0" w:line="240" w:lineRule="auto"/>
        <w:ind w:left="737"/>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(Đơn vị: ‰) </w:t>
      </w:r>
    </w:p>
    <w:tbl>
      <w:tblPr>
        <w:tblW w:w="9698" w:type="dxa"/>
        <w:tblInd w:w="792" w:type="dxa"/>
        <w:tblCellMar>
          <w:left w:w="5" w:type="dxa"/>
          <w:right w:w="115" w:type="dxa"/>
        </w:tblCellMar>
        <w:tblLook w:val="04A0" w:firstRow="1" w:lastRow="0" w:firstColumn="1" w:lastColumn="0" w:noHBand="0" w:noVBand="1"/>
      </w:tblPr>
      <w:tblGrid>
        <w:gridCol w:w="2520"/>
        <w:gridCol w:w="3632"/>
        <w:gridCol w:w="3546"/>
      </w:tblGrid>
      <w:tr w:rsidR="00B935FA" w:rsidRPr="00DE6373" w14:paraId="077FE7E3" w14:textId="77777777" w:rsidTr="00B935FA">
        <w:trPr>
          <w:trHeight w:val="286"/>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6928B497" w14:textId="77777777" w:rsidR="00B935FA" w:rsidRPr="00DE6373" w:rsidRDefault="00B935FA" w:rsidP="00EE31D8">
            <w:p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 </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9A4E4B0" w14:textId="77777777" w:rsidR="00B935FA" w:rsidRPr="00DE6373" w:rsidRDefault="00B935FA" w:rsidP="00EE31D8">
            <w:pPr>
              <w:spacing w:after="0" w:line="240" w:lineRule="auto"/>
              <w:ind w:left="389"/>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Tỉ suất sinh thô </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25E619FE"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Tỉ suất tử thô </w:t>
            </w:r>
          </w:p>
        </w:tc>
      </w:tr>
      <w:tr w:rsidR="00B935FA" w:rsidRPr="00DE6373" w14:paraId="62D373FC" w14:textId="77777777" w:rsidTr="00B935FA">
        <w:trPr>
          <w:trHeight w:val="286"/>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50EFB54C" w14:textId="77777777" w:rsidR="00B935FA" w:rsidRPr="00DE6373" w:rsidRDefault="00B935FA" w:rsidP="00EE31D8">
            <w:pPr>
              <w:spacing w:after="0" w:line="240" w:lineRule="auto"/>
              <w:ind w:left="391"/>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Châu Phi </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70B098A" w14:textId="77777777" w:rsidR="00B935FA" w:rsidRPr="00DE6373" w:rsidRDefault="00B935FA" w:rsidP="00EE31D8">
            <w:pPr>
              <w:spacing w:after="0" w:line="240" w:lineRule="auto"/>
              <w:ind w:left="389"/>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34 </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1D79C050"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12 </w:t>
            </w:r>
          </w:p>
        </w:tc>
      </w:tr>
      <w:tr w:rsidR="00B935FA" w:rsidRPr="00DE6373" w14:paraId="58616856" w14:textId="77777777" w:rsidTr="00B935FA">
        <w:trPr>
          <w:trHeight w:val="288"/>
        </w:trPr>
        <w:tc>
          <w:tcPr>
            <w:tcW w:w="2521" w:type="dxa"/>
            <w:tcBorders>
              <w:top w:val="single" w:sz="4" w:space="0" w:color="000000"/>
              <w:left w:val="single" w:sz="4" w:space="0" w:color="000000"/>
              <w:bottom w:val="single" w:sz="4" w:space="0" w:color="000000"/>
              <w:right w:val="single" w:sz="4" w:space="0" w:color="000000"/>
            </w:tcBorders>
            <w:shd w:val="clear" w:color="auto" w:fill="auto"/>
          </w:tcPr>
          <w:p w14:paraId="651569DB" w14:textId="77777777" w:rsidR="00B935FA" w:rsidRPr="00DE6373" w:rsidRDefault="00B935FA" w:rsidP="00EE31D8">
            <w:pPr>
              <w:spacing w:after="0" w:line="240" w:lineRule="auto"/>
              <w:ind w:left="391"/>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Thế giới </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18AD233" w14:textId="77777777" w:rsidR="00B935FA" w:rsidRPr="00DE6373" w:rsidRDefault="00B935FA" w:rsidP="00EE31D8">
            <w:pPr>
              <w:spacing w:after="0" w:line="240" w:lineRule="auto"/>
              <w:ind w:left="389"/>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20 </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45AEA79F" w14:textId="77777777" w:rsidR="00B935FA" w:rsidRPr="00DE6373" w:rsidRDefault="00B935FA" w:rsidP="00EE31D8">
            <w:pPr>
              <w:spacing w:after="0" w:line="240" w:lineRule="auto"/>
              <w:ind w:left="392"/>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9 </w:t>
            </w:r>
          </w:p>
        </w:tc>
      </w:tr>
    </w:tbl>
    <w:p w14:paraId="2BEC8DED" w14:textId="77777777" w:rsidR="00B935FA" w:rsidRPr="00DE6373" w:rsidRDefault="00B935FA" w:rsidP="00EE31D8">
      <w:pPr>
        <w:spacing w:after="0" w:line="240" w:lineRule="auto"/>
        <w:ind w:left="458" w:firstLine="344"/>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Dựa vào bảng số liệu trên, hãy cho biết tỉ suất gia tăng dân số tự nhiên của châu Phi và thế giới năm 2012 lần lượt là? </w:t>
      </w:r>
    </w:p>
    <w:p w14:paraId="2D0D790B" w14:textId="77777777" w:rsidR="00B935FA" w:rsidRPr="00DE6373" w:rsidRDefault="00B935FA" w:rsidP="00EE31D8">
      <w:pPr>
        <w:numPr>
          <w:ilvl w:val="0"/>
          <w:numId w:val="13"/>
        </w:numPr>
        <w:spacing w:after="0" w:line="240" w:lineRule="auto"/>
        <w:rPr>
          <w:rFonts w:ascii="Times New Roman" w:eastAsia="Calibri" w:hAnsi="Times New Roman" w:cs="Times New Roman"/>
          <w:sz w:val="24"/>
          <w:szCs w:val="24"/>
        </w:rPr>
      </w:pPr>
      <w:r w:rsidRPr="00DE6373">
        <w:rPr>
          <w:rFonts w:ascii="Times New Roman" w:eastAsia="Calibri" w:hAnsi="Times New Roman" w:cs="Times New Roman"/>
          <w:sz w:val="24"/>
          <w:szCs w:val="24"/>
        </w:rPr>
        <w:t xml:space="preserve">2,2 ‰ và 1,1 ‰. </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B. </w:t>
      </w:r>
      <w:r w:rsidRPr="00DE6373">
        <w:rPr>
          <w:rFonts w:ascii="Times New Roman" w:eastAsia="Calibri" w:hAnsi="Times New Roman" w:cs="Times New Roman"/>
          <w:sz w:val="24"/>
          <w:szCs w:val="24"/>
        </w:rPr>
        <w:t xml:space="preserve">1,2% và 0,9%. </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u w:val="single"/>
        </w:rPr>
        <w:t>C.</w:t>
      </w: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sz w:val="24"/>
          <w:szCs w:val="24"/>
        </w:rPr>
        <w:t xml:space="preserve">2,2% và 1,1%. </w:t>
      </w:r>
      <w:r w:rsidRPr="00DE6373">
        <w:rPr>
          <w:rFonts w:ascii="Times New Roman" w:eastAsia="Calibri" w:hAnsi="Times New Roman" w:cs="Times New Roman"/>
          <w:sz w:val="24"/>
          <w:szCs w:val="24"/>
        </w:rPr>
        <w:tab/>
      </w:r>
      <w:r w:rsidRPr="00DE6373">
        <w:rPr>
          <w:rFonts w:ascii="Times New Roman" w:eastAsia="Calibri" w:hAnsi="Times New Roman" w:cs="Times New Roman"/>
          <w:b/>
          <w:sz w:val="24"/>
          <w:szCs w:val="24"/>
        </w:rPr>
        <w:t xml:space="preserve">D. </w:t>
      </w:r>
      <w:r w:rsidRPr="00DE6373">
        <w:rPr>
          <w:rFonts w:ascii="Times New Roman" w:eastAsia="Calibri" w:hAnsi="Times New Roman" w:cs="Times New Roman"/>
          <w:sz w:val="24"/>
          <w:szCs w:val="24"/>
        </w:rPr>
        <w:t xml:space="preserve">22,2 ‰ và 11,1 ‰. </w:t>
      </w:r>
    </w:p>
    <w:p w14:paraId="78E95A75" w14:textId="77777777" w:rsidR="00B935FA" w:rsidRPr="00DE6373" w:rsidRDefault="00B935FA" w:rsidP="00EE31D8">
      <w:pPr>
        <w:spacing w:after="0" w:line="240" w:lineRule="auto"/>
        <w:ind w:right="-20"/>
        <w:rPr>
          <w:rFonts w:ascii="Times New Roman" w:eastAsia="Calibri" w:hAnsi="Times New Roman" w:cs="Times New Roman"/>
          <w:color w:val="000000"/>
          <w:sz w:val="24"/>
          <w:szCs w:val="24"/>
        </w:rPr>
      </w:pPr>
      <w:r w:rsidRPr="00DE6373">
        <w:rPr>
          <w:rFonts w:ascii="Times New Roman" w:eastAsia="Calibri" w:hAnsi="Times New Roman" w:cs="Times New Roman"/>
          <w:b/>
          <w:bCs/>
          <w:color w:val="000000"/>
          <w:spacing w:val="-1"/>
          <w:sz w:val="24"/>
          <w:szCs w:val="24"/>
          <w:u w:val="single"/>
        </w:rPr>
        <w:t>C</w:t>
      </w:r>
      <w:r w:rsidRPr="00DE6373">
        <w:rPr>
          <w:rFonts w:ascii="Times New Roman" w:eastAsia="Calibri" w:hAnsi="Times New Roman" w:cs="Times New Roman"/>
          <w:b/>
          <w:bCs/>
          <w:color w:val="000000"/>
          <w:sz w:val="24"/>
          <w:szCs w:val="24"/>
          <w:u w:val="single"/>
        </w:rPr>
        <w:t>âu</w:t>
      </w:r>
      <w:r w:rsidRPr="00DE6373">
        <w:rPr>
          <w:rFonts w:ascii="Times New Roman" w:eastAsia="Calibri" w:hAnsi="Times New Roman" w:cs="Times New Roman"/>
          <w:color w:val="000000"/>
          <w:sz w:val="24"/>
          <w:szCs w:val="24"/>
          <w:u w:val="single"/>
        </w:rPr>
        <w:t xml:space="preserve"> 5</w:t>
      </w:r>
      <w:r w:rsidRPr="00DE6373">
        <w:rPr>
          <w:rFonts w:ascii="Times New Roman" w:eastAsia="Calibri" w:hAnsi="Times New Roman" w:cs="Times New Roman"/>
          <w:b/>
          <w:bCs/>
          <w:color w:val="000000"/>
          <w:sz w:val="24"/>
          <w:szCs w:val="24"/>
          <w:u w:val="single"/>
        </w:rPr>
        <w:t>9</w:t>
      </w:r>
      <w:r w:rsidRPr="00DE6373">
        <w:rPr>
          <w:rFonts w:ascii="Times New Roman" w:eastAsia="Calibri" w:hAnsi="Times New Roman" w:cs="Times New Roman"/>
          <w:b/>
          <w:bCs/>
          <w:color w:val="000000"/>
          <w:sz w:val="24"/>
          <w:szCs w:val="24"/>
        </w:rPr>
        <w:t>.</w:t>
      </w:r>
      <w:r w:rsidRPr="00DE6373">
        <w:rPr>
          <w:rFonts w:ascii="Times New Roman" w:eastAsia="Calibri" w:hAnsi="Times New Roman" w:cs="Times New Roman"/>
          <w:color w:val="000000"/>
          <w:sz w:val="24"/>
          <w:szCs w:val="24"/>
        </w:rPr>
        <w:t xml:space="preserve"> Cho bảng</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color w:val="000000"/>
          <w:sz w:val="24"/>
          <w:szCs w:val="24"/>
        </w:rPr>
        <w:t>số</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l</w:t>
      </w:r>
      <w:r w:rsidRPr="00DE6373">
        <w:rPr>
          <w:rFonts w:ascii="Times New Roman" w:eastAsia="Calibri" w:hAnsi="Times New Roman" w:cs="Times New Roman"/>
          <w:color w:val="000000"/>
          <w:spacing w:val="1"/>
          <w:sz w:val="24"/>
          <w:szCs w:val="24"/>
        </w:rPr>
        <w:t>i</w:t>
      </w:r>
      <w:r w:rsidRPr="00DE6373">
        <w:rPr>
          <w:rFonts w:ascii="Times New Roman" w:eastAsia="Calibri" w:hAnsi="Times New Roman" w:cs="Times New Roman"/>
          <w:color w:val="000000"/>
          <w:spacing w:val="-1"/>
          <w:sz w:val="24"/>
          <w:szCs w:val="24"/>
        </w:rPr>
        <w:t>ệ</w:t>
      </w:r>
      <w:r w:rsidRPr="00DE6373">
        <w:rPr>
          <w:rFonts w:ascii="Times New Roman" w:eastAsia="Calibri" w:hAnsi="Times New Roman" w:cs="Times New Roman"/>
          <w:color w:val="000000"/>
          <w:sz w:val="24"/>
          <w:szCs w:val="24"/>
        </w:rPr>
        <w:t>u:</w:t>
      </w:r>
    </w:p>
    <w:p w14:paraId="2B4034F0"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pacing w:val="1"/>
          <w:sz w:val="24"/>
          <w:szCs w:val="24"/>
        </w:rPr>
        <w:t>T</w:t>
      </w:r>
      <w:r w:rsidRPr="00DE6373">
        <w:rPr>
          <w:rFonts w:ascii="Times New Roman" w:eastAsia="Calibri" w:hAnsi="Times New Roman" w:cs="Times New Roman"/>
          <w:color w:val="000000"/>
          <w:sz w:val="24"/>
          <w:szCs w:val="24"/>
        </w:rPr>
        <w:t>Ổ</w:t>
      </w:r>
      <w:r w:rsidRPr="00DE6373">
        <w:rPr>
          <w:rFonts w:ascii="Times New Roman" w:eastAsia="Calibri" w:hAnsi="Times New Roman" w:cs="Times New Roman"/>
          <w:color w:val="000000"/>
          <w:spacing w:val="-1"/>
          <w:sz w:val="24"/>
          <w:szCs w:val="24"/>
        </w:rPr>
        <w:t>N</w:t>
      </w:r>
      <w:r w:rsidRPr="00DE6373">
        <w:rPr>
          <w:rFonts w:ascii="Times New Roman" w:eastAsia="Calibri" w:hAnsi="Times New Roman" w:cs="Times New Roman"/>
          <w:color w:val="000000"/>
          <w:sz w:val="24"/>
          <w:szCs w:val="24"/>
        </w:rPr>
        <w:t>G</w:t>
      </w:r>
      <w:r w:rsidRPr="00DE6373">
        <w:rPr>
          <w:rFonts w:ascii="Times New Roman" w:eastAsia="Calibri" w:hAnsi="Times New Roman" w:cs="Times New Roman"/>
          <w:color w:val="000000"/>
          <w:spacing w:val="-1"/>
          <w:sz w:val="24"/>
          <w:szCs w:val="24"/>
        </w:rPr>
        <w:t xml:space="preserve">  SẢN PHẨM </w:t>
      </w:r>
      <w:r w:rsidRPr="00DE6373">
        <w:rPr>
          <w:rFonts w:ascii="Times New Roman" w:eastAsia="Calibri" w:hAnsi="Times New Roman" w:cs="Times New Roman"/>
          <w:color w:val="000000"/>
          <w:spacing w:val="1"/>
          <w:sz w:val="24"/>
          <w:szCs w:val="24"/>
        </w:rPr>
        <w:t>T</w:t>
      </w:r>
      <w:r w:rsidRPr="00DE6373">
        <w:rPr>
          <w:rFonts w:ascii="Times New Roman" w:eastAsia="Calibri" w:hAnsi="Times New Roman" w:cs="Times New Roman"/>
          <w:color w:val="000000"/>
          <w:sz w:val="24"/>
          <w:szCs w:val="24"/>
        </w:rPr>
        <w:t>R</w:t>
      </w:r>
      <w:r w:rsidRPr="00DE6373">
        <w:rPr>
          <w:rFonts w:ascii="Times New Roman" w:eastAsia="Calibri" w:hAnsi="Times New Roman" w:cs="Times New Roman"/>
          <w:color w:val="000000"/>
          <w:spacing w:val="-1"/>
          <w:sz w:val="24"/>
          <w:szCs w:val="24"/>
        </w:rPr>
        <w:t>ON</w:t>
      </w:r>
      <w:r w:rsidRPr="00DE6373">
        <w:rPr>
          <w:rFonts w:ascii="Times New Roman" w:eastAsia="Calibri" w:hAnsi="Times New Roman" w:cs="Times New Roman"/>
          <w:color w:val="000000"/>
          <w:sz w:val="24"/>
          <w:szCs w:val="24"/>
        </w:rPr>
        <w:t>G</w:t>
      </w:r>
      <w:r w:rsidRPr="00DE6373">
        <w:rPr>
          <w:rFonts w:ascii="Times New Roman" w:eastAsia="Calibri" w:hAnsi="Times New Roman" w:cs="Times New Roman"/>
          <w:color w:val="000000"/>
          <w:spacing w:val="-1"/>
          <w:sz w:val="24"/>
          <w:szCs w:val="24"/>
        </w:rPr>
        <w:t xml:space="preserve"> N</w:t>
      </w:r>
      <w:r w:rsidRPr="00DE6373">
        <w:rPr>
          <w:rFonts w:ascii="Times New Roman" w:eastAsia="Calibri" w:hAnsi="Times New Roman" w:cs="Times New Roman"/>
          <w:color w:val="000000"/>
          <w:sz w:val="24"/>
          <w:szCs w:val="24"/>
        </w:rPr>
        <w:t>Ư</w:t>
      </w:r>
      <w:r w:rsidRPr="00DE6373">
        <w:rPr>
          <w:rFonts w:ascii="Times New Roman" w:eastAsia="Calibri" w:hAnsi="Times New Roman" w:cs="Times New Roman"/>
          <w:color w:val="000000"/>
          <w:spacing w:val="-1"/>
          <w:sz w:val="24"/>
          <w:szCs w:val="24"/>
        </w:rPr>
        <w:t>Ớ</w:t>
      </w:r>
      <w:r w:rsidRPr="00DE6373">
        <w:rPr>
          <w:rFonts w:ascii="Times New Roman" w:eastAsia="Calibri" w:hAnsi="Times New Roman" w:cs="Times New Roman"/>
          <w:color w:val="000000"/>
          <w:sz w:val="24"/>
          <w:szCs w:val="24"/>
        </w:rPr>
        <w:t>C</w:t>
      </w:r>
      <w:r w:rsidRPr="00DE6373">
        <w:rPr>
          <w:rFonts w:ascii="Times New Roman" w:eastAsia="Calibri" w:hAnsi="Times New Roman" w:cs="Times New Roman"/>
          <w:color w:val="000000"/>
          <w:spacing w:val="-1"/>
          <w:sz w:val="24"/>
          <w:szCs w:val="24"/>
        </w:rPr>
        <w:t xml:space="preserve">  THEO GIÁ THỰC TẾ</w:t>
      </w:r>
    </w:p>
    <w:p w14:paraId="593BAD88"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C</w:t>
      </w:r>
      <w:r w:rsidRPr="00DE6373">
        <w:rPr>
          <w:rFonts w:ascii="Times New Roman" w:eastAsia="Calibri" w:hAnsi="Times New Roman" w:cs="Times New Roman"/>
          <w:color w:val="000000"/>
          <w:spacing w:val="-1"/>
          <w:sz w:val="24"/>
          <w:szCs w:val="24"/>
        </w:rPr>
        <w:t>Ủ</w:t>
      </w:r>
      <w:r w:rsidRPr="00DE6373">
        <w:rPr>
          <w:rFonts w:ascii="Times New Roman" w:eastAsia="Calibri" w:hAnsi="Times New Roman" w:cs="Times New Roman"/>
          <w:color w:val="000000"/>
          <w:sz w:val="24"/>
          <w:szCs w:val="24"/>
        </w:rPr>
        <w:t>A</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MỘT</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 xml:space="preserve">SỐ </w:t>
      </w:r>
      <w:r w:rsidRPr="00DE6373">
        <w:rPr>
          <w:rFonts w:ascii="Times New Roman" w:eastAsia="Calibri" w:hAnsi="Times New Roman" w:cs="Times New Roman"/>
          <w:color w:val="000000"/>
          <w:spacing w:val="-1"/>
          <w:sz w:val="24"/>
          <w:szCs w:val="24"/>
        </w:rPr>
        <w:t>QU</w:t>
      </w:r>
      <w:r w:rsidRPr="00DE6373">
        <w:rPr>
          <w:rFonts w:ascii="Times New Roman" w:eastAsia="Calibri" w:hAnsi="Times New Roman" w:cs="Times New Roman"/>
          <w:color w:val="000000"/>
          <w:spacing w:val="-2"/>
          <w:sz w:val="24"/>
          <w:szCs w:val="24"/>
        </w:rPr>
        <w:t>Ố</w:t>
      </w:r>
      <w:r w:rsidRPr="00DE6373">
        <w:rPr>
          <w:rFonts w:ascii="Times New Roman" w:eastAsia="Calibri" w:hAnsi="Times New Roman" w:cs="Times New Roman"/>
          <w:color w:val="000000"/>
          <w:sz w:val="24"/>
          <w:szCs w:val="24"/>
        </w:rPr>
        <w:t>C G</w:t>
      </w:r>
      <w:r w:rsidRPr="00DE6373">
        <w:rPr>
          <w:rFonts w:ascii="Times New Roman" w:eastAsia="Calibri" w:hAnsi="Times New Roman" w:cs="Times New Roman"/>
          <w:color w:val="000000"/>
          <w:spacing w:val="-3"/>
          <w:sz w:val="24"/>
          <w:szCs w:val="24"/>
        </w:rPr>
        <w:t>I</w:t>
      </w:r>
      <w:r w:rsidRPr="00DE6373">
        <w:rPr>
          <w:rFonts w:ascii="Times New Roman" w:eastAsia="Calibri" w:hAnsi="Times New Roman" w:cs="Times New Roman"/>
          <w:color w:val="000000"/>
          <w:spacing w:val="-1"/>
          <w:sz w:val="24"/>
          <w:szCs w:val="24"/>
        </w:rPr>
        <w:t>A</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color w:val="000000"/>
          <w:spacing w:val="1"/>
          <w:sz w:val="24"/>
          <w:szCs w:val="24"/>
        </w:rPr>
        <w:t>G</w:t>
      </w:r>
      <w:r w:rsidRPr="00DE6373">
        <w:rPr>
          <w:rFonts w:ascii="Times New Roman" w:eastAsia="Calibri" w:hAnsi="Times New Roman" w:cs="Times New Roman"/>
          <w:color w:val="000000"/>
          <w:spacing w:val="-1"/>
          <w:sz w:val="24"/>
          <w:szCs w:val="24"/>
        </w:rPr>
        <w:t>I</w:t>
      </w:r>
      <w:r w:rsidRPr="00DE6373">
        <w:rPr>
          <w:rFonts w:ascii="Times New Roman" w:eastAsia="Calibri" w:hAnsi="Times New Roman" w:cs="Times New Roman"/>
          <w:color w:val="000000"/>
          <w:sz w:val="24"/>
          <w:szCs w:val="24"/>
        </w:rPr>
        <w:t>AI</w:t>
      </w:r>
      <w:r w:rsidRPr="00DE6373">
        <w:rPr>
          <w:rFonts w:ascii="Times New Roman" w:eastAsia="Calibri" w:hAnsi="Times New Roman" w:cs="Times New Roman"/>
          <w:color w:val="000000"/>
          <w:spacing w:val="-3"/>
          <w:sz w:val="24"/>
          <w:szCs w:val="24"/>
        </w:rPr>
        <w:t xml:space="preserve"> </w:t>
      </w:r>
      <w:r w:rsidRPr="00DE6373">
        <w:rPr>
          <w:rFonts w:ascii="Times New Roman" w:eastAsia="Calibri" w:hAnsi="Times New Roman" w:cs="Times New Roman"/>
          <w:color w:val="000000"/>
          <w:sz w:val="24"/>
          <w:szCs w:val="24"/>
        </w:rPr>
        <w:t>Đ</w:t>
      </w:r>
      <w:r w:rsidRPr="00DE6373">
        <w:rPr>
          <w:rFonts w:ascii="Times New Roman" w:eastAsia="Calibri" w:hAnsi="Times New Roman" w:cs="Times New Roman"/>
          <w:color w:val="000000"/>
          <w:spacing w:val="1"/>
          <w:sz w:val="24"/>
          <w:szCs w:val="24"/>
        </w:rPr>
        <w:t>O</w:t>
      </w:r>
      <w:r w:rsidRPr="00DE6373">
        <w:rPr>
          <w:rFonts w:ascii="Times New Roman" w:eastAsia="Calibri" w:hAnsi="Times New Roman" w:cs="Times New Roman"/>
          <w:color w:val="000000"/>
          <w:sz w:val="24"/>
          <w:szCs w:val="24"/>
        </w:rPr>
        <w:t>ẠN</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2010</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color w:val="000000"/>
          <w:sz w:val="24"/>
          <w:szCs w:val="24"/>
        </w:rPr>
        <w:t>–</w:t>
      </w:r>
      <w:r w:rsidRPr="00DE6373">
        <w:rPr>
          <w:rFonts w:ascii="Times New Roman" w:eastAsia="Calibri" w:hAnsi="Times New Roman" w:cs="Times New Roman"/>
          <w:color w:val="000000"/>
          <w:spacing w:val="-3"/>
          <w:sz w:val="24"/>
          <w:szCs w:val="24"/>
        </w:rPr>
        <w:t xml:space="preserve"> </w:t>
      </w:r>
      <w:r w:rsidRPr="00DE6373">
        <w:rPr>
          <w:rFonts w:ascii="Times New Roman" w:eastAsia="Calibri" w:hAnsi="Times New Roman" w:cs="Times New Roman"/>
          <w:color w:val="000000"/>
          <w:sz w:val="24"/>
          <w:szCs w:val="24"/>
        </w:rPr>
        <w:t>2016</w:t>
      </w:r>
    </w:p>
    <w:p w14:paraId="617D2C25" w14:textId="77777777" w:rsidR="00B935FA" w:rsidRPr="00DE6373" w:rsidRDefault="00B935FA" w:rsidP="00EE31D8">
      <w:pPr>
        <w:spacing w:after="0" w:line="240" w:lineRule="auto"/>
        <w:ind w:right="-20"/>
        <w:jc w:val="right"/>
        <w:rPr>
          <w:rFonts w:ascii="Times New Roman" w:eastAsia="Calibri" w:hAnsi="Times New Roman" w:cs="Times New Roman"/>
          <w:i/>
          <w:iCs/>
          <w:color w:val="000000"/>
          <w:sz w:val="24"/>
          <w:szCs w:val="24"/>
        </w:rPr>
      </w:pPr>
      <w:r w:rsidRPr="00DE6373">
        <w:rPr>
          <w:rFonts w:ascii="Times New Roman" w:eastAsia="Calibri" w:hAnsi="Times New Roman" w:cs="Times New Roman"/>
          <w:i/>
          <w:iCs/>
          <w:color w:val="000000"/>
          <w:spacing w:val="-1"/>
          <w:sz w:val="24"/>
          <w:szCs w:val="24"/>
        </w:rPr>
        <w:t xml:space="preserve">                             (Đ</w:t>
      </w:r>
      <w:r w:rsidRPr="00DE6373">
        <w:rPr>
          <w:rFonts w:ascii="Times New Roman" w:eastAsia="Calibri" w:hAnsi="Times New Roman" w:cs="Times New Roman"/>
          <w:i/>
          <w:iCs/>
          <w:color w:val="000000"/>
          <w:sz w:val="24"/>
          <w:szCs w:val="24"/>
        </w:rPr>
        <w:t>ơn</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vị:</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i/>
          <w:iCs/>
          <w:color w:val="000000"/>
          <w:spacing w:val="-1"/>
          <w:sz w:val="24"/>
          <w:szCs w:val="24"/>
        </w:rPr>
        <w:t>r</w:t>
      </w:r>
      <w:r w:rsidRPr="00DE6373">
        <w:rPr>
          <w:rFonts w:ascii="Times New Roman" w:eastAsia="Calibri" w:hAnsi="Times New Roman" w:cs="Times New Roman"/>
          <w:i/>
          <w:iCs/>
          <w:color w:val="000000"/>
          <w:sz w:val="24"/>
          <w:szCs w:val="24"/>
        </w:rPr>
        <w:t>iệu</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đô</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pacing w:val="-1"/>
          <w:sz w:val="24"/>
          <w:szCs w:val="24"/>
        </w:rPr>
        <w:t>l</w:t>
      </w:r>
      <w:r w:rsidRPr="00DE6373">
        <w:rPr>
          <w:rFonts w:ascii="Times New Roman" w:eastAsia="Calibri" w:hAnsi="Times New Roman" w:cs="Times New Roman"/>
          <w:i/>
          <w:iCs/>
          <w:color w:val="000000"/>
          <w:sz w:val="24"/>
          <w:szCs w:val="24"/>
        </w:rPr>
        <w:t>a</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pacing w:val="-1"/>
          <w:sz w:val="24"/>
          <w:szCs w:val="24"/>
        </w:rPr>
        <w:t>M</w:t>
      </w:r>
      <w:r w:rsidRPr="00DE6373">
        <w:rPr>
          <w:rFonts w:ascii="Times New Roman" w:eastAsia="Calibri" w:hAnsi="Times New Roman" w:cs="Times New Roman"/>
          <w:i/>
          <w:iCs/>
          <w:color w:val="000000"/>
          <w:sz w:val="24"/>
          <w:szCs w:val="24"/>
        </w:rPr>
        <w:t>ỹ)</w:t>
      </w:r>
    </w:p>
    <w:tbl>
      <w:tblPr>
        <w:tblW w:w="9073" w:type="dxa"/>
        <w:jc w:val="center"/>
        <w:tblLayout w:type="fixed"/>
        <w:tblCellMar>
          <w:left w:w="10" w:type="dxa"/>
          <w:right w:w="10" w:type="dxa"/>
        </w:tblCellMar>
        <w:tblLook w:val="0000" w:firstRow="0" w:lastRow="0" w:firstColumn="0" w:lastColumn="0" w:noHBand="0" w:noVBand="0"/>
      </w:tblPr>
      <w:tblGrid>
        <w:gridCol w:w="2045"/>
        <w:gridCol w:w="1782"/>
        <w:gridCol w:w="1985"/>
        <w:gridCol w:w="1559"/>
        <w:gridCol w:w="1702"/>
      </w:tblGrid>
      <w:tr w:rsidR="00B935FA" w:rsidRPr="00DE6373" w14:paraId="575A0D8F" w14:textId="77777777" w:rsidTr="00B935FA">
        <w:trPr>
          <w:cantSplit/>
          <w:trHeight w:hRule="exact" w:val="302"/>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137D4E"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pacing w:val="-1"/>
                <w:sz w:val="24"/>
                <w:szCs w:val="24"/>
              </w:rPr>
              <w:t>N</w:t>
            </w:r>
            <w:r w:rsidRPr="00DE6373">
              <w:rPr>
                <w:rFonts w:ascii="Times New Roman" w:eastAsia="Calibri" w:hAnsi="Times New Roman" w:cs="Times New Roman"/>
                <w:b/>
                <w:bCs/>
                <w:color w:val="000000"/>
                <w:sz w:val="24"/>
                <w:szCs w:val="24"/>
              </w:rPr>
              <w:t>ăm</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AE875" w14:textId="77777777" w:rsidR="00B935FA" w:rsidRPr="00DE6373" w:rsidRDefault="00B935FA" w:rsidP="00EE31D8">
            <w:pPr>
              <w:spacing w:after="0" w:line="240" w:lineRule="auto"/>
              <w:ind w:left="82"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2010</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74C984"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2013</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638DEA"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2014</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48365A" w14:textId="77777777" w:rsidR="00B935FA" w:rsidRPr="00DE6373" w:rsidRDefault="00B935FA" w:rsidP="00EE31D8">
            <w:pPr>
              <w:spacing w:after="0" w:line="240" w:lineRule="auto"/>
              <w:ind w:left="1" w:right="-20"/>
              <w:jc w:val="center"/>
              <w:rPr>
                <w:rFonts w:ascii="Times New Roman" w:eastAsia="Calibri" w:hAnsi="Times New Roman" w:cs="Times New Roman"/>
                <w:b/>
                <w:bCs/>
                <w:color w:val="000000"/>
                <w:sz w:val="24"/>
                <w:szCs w:val="24"/>
              </w:rPr>
            </w:pPr>
            <w:r w:rsidRPr="00DE6373">
              <w:rPr>
                <w:rFonts w:ascii="Times New Roman" w:eastAsia="Calibri" w:hAnsi="Times New Roman" w:cs="Times New Roman"/>
                <w:b/>
                <w:bCs/>
                <w:color w:val="000000"/>
                <w:sz w:val="24"/>
                <w:szCs w:val="24"/>
              </w:rPr>
              <w:t>2016</w:t>
            </w:r>
          </w:p>
        </w:tc>
      </w:tr>
      <w:tr w:rsidR="00B935FA" w:rsidRPr="00DE6373" w14:paraId="5EF13031" w14:textId="77777777" w:rsidTr="00B935FA">
        <w:trPr>
          <w:cantSplit/>
          <w:trHeight w:hRule="exact" w:val="300"/>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C71253"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Thái Lan</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16B8CB"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341105</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BC17E5"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420529</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ED5EFD"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406522</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6215F5"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407026</w:t>
            </w:r>
          </w:p>
        </w:tc>
      </w:tr>
      <w:tr w:rsidR="00B935FA" w:rsidRPr="00DE6373" w14:paraId="5B4FE2F1" w14:textId="77777777" w:rsidTr="00B935FA">
        <w:trPr>
          <w:cantSplit/>
          <w:trHeight w:hRule="exact" w:val="302"/>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D2BFFC"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Xin-ga-po</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1C0DDF"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263422</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4D105D"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302511</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7965ED"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308143</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47FA08"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296976</w:t>
            </w:r>
          </w:p>
        </w:tc>
      </w:tr>
      <w:tr w:rsidR="00B935FA" w:rsidRPr="00DE6373" w14:paraId="5560018C" w14:textId="77777777" w:rsidTr="00B935FA">
        <w:trPr>
          <w:cantSplit/>
          <w:trHeight w:hRule="exact" w:val="300"/>
          <w:jc w:val="center"/>
        </w:trPr>
        <w:tc>
          <w:tcPr>
            <w:tcW w:w="20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C20FD2"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Việt Nam</w:t>
            </w:r>
          </w:p>
        </w:tc>
        <w:tc>
          <w:tcPr>
            <w:tcW w:w="17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E59DB8" w14:textId="77777777" w:rsidR="00B935FA" w:rsidRPr="00DE6373" w:rsidRDefault="00B935FA" w:rsidP="00EE31D8">
            <w:pPr>
              <w:spacing w:after="0" w:line="240" w:lineRule="auto"/>
              <w:ind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115850</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E058AF"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171192</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B71E4B"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156151</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121297" w14:textId="77777777" w:rsidR="00B935FA" w:rsidRPr="00DE6373" w:rsidRDefault="00B935FA" w:rsidP="00EE31D8">
            <w:pPr>
              <w:spacing w:after="0" w:line="240" w:lineRule="auto"/>
              <w:ind w:left="1" w:right="-20"/>
              <w:jc w:val="center"/>
              <w:rPr>
                <w:rFonts w:ascii="Times New Roman" w:eastAsia="Calibri" w:hAnsi="Times New Roman" w:cs="Times New Roman"/>
                <w:color w:val="000000"/>
                <w:sz w:val="24"/>
                <w:szCs w:val="24"/>
              </w:rPr>
            </w:pPr>
            <w:r w:rsidRPr="00DE6373">
              <w:rPr>
                <w:rFonts w:ascii="Times New Roman" w:eastAsia="Calibri" w:hAnsi="Times New Roman" w:cs="Times New Roman"/>
                <w:color w:val="000000"/>
                <w:sz w:val="24"/>
                <w:szCs w:val="24"/>
              </w:rPr>
              <w:t>205305</w:t>
            </w:r>
          </w:p>
        </w:tc>
      </w:tr>
    </w:tbl>
    <w:p w14:paraId="5F2837C4" w14:textId="77777777" w:rsidR="00B935FA" w:rsidRPr="00DE6373" w:rsidRDefault="00B935FA" w:rsidP="00EE31D8">
      <w:pPr>
        <w:spacing w:after="0" w:line="240" w:lineRule="auto"/>
        <w:ind w:right="-20"/>
        <w:jc w:val="right"/>
        <w:rPr>
          <w:rFonts w:ascii="Times New Roman" w:eastAsia="Calibri" w:hAnsi="Times New Roman" w:cs="Times New Roman"/>
          <w:i/>
          <w:iCs/>
          <w:color w:val="000000"/>
          <w:sz w:val="24"/>
          <w:szCs w:val="24"/>
        </w:rPr>
      </w:pPr>
      <w:r w:rsidRPr="00DE6373">
        <w:rPr>
          <w:rFonts w:ascii="Times New Roman" w:eastAsia="Calibri" w:hAnsi="Times New Roman" w:cs="Times New Roman"/>
          <w:i/>
          <w:iCs/>
          <w:color w:val="000000"/>
          <w:spacing w:val="-1"/>
          <w:sz w:val="24"/>
          <w:szCs w:val="24"/>
        </w:rPr>
        <w:t xml:space="preserve">                       (N</w:t>
      </w:r>
      <w:r w:rsidRPr="00DE6373">
        <w:rPr>
          <w:rFonts w:ascii="Times New Roman" w:eastAsia="Calibri" w:hAnsi="Times New Roman" w:cs="Times New Roman"/>
          <w:i/>
          <w:iCs/>
          <w:color w:val="000000"/>
          <w:sz w:val="24"/>
          <w:szCs w:val="24"/>
        </w:rPr>
        <w:t>guồn:</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Niên</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giám</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i/>
          <w:iCs/>
          <w:color w:val="000000"/>
          <w:spacing w:val="1"/>
          <w:sz w:val="24"/>
          <w:szCs w:val="24"/>
        </w:rPr>
        <w:t>h</w:t>
      </w:r>
      <w:r w:rsidRPr="00DE6373">
        <w:rPr>
          <w:rFonts w:ascii="Times New Roman" w:eastAsia="Calibri" w:hAnsi="Times New Roman" w:cs="Times New Roman"/>
          <w:i/>
          <w:iCs/>
          <w:color w:val="000000"/>
          <w:sz w:val="24"/>
          <w:szCs w:val="24"/>
        </w:rPr>
        <w:t>ống</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i/>
          <w:iCs/>
          <w:color w:val="000000"/>
          <w:spacing w:val="-2"/>
          <w:sz w:val="24"/>
          <w:szCs w:val="24"/>
        </w:rPr>
        <w:t>k</w:t>
      </w:r>
      <w:r w:rsidRPr="00DE6373">
        <w:rPr>
          <w:rFonts w:ascii="Times New Roman" w:eastAsia="Calibri" w:hAnsi="Times New Roman" w:cs="Times New Roman"/>
          <w:i/>
          <w:iCs/>
          <w:color w:val="000000"/>
          <w:sz w:val="24"/>
          <w:szCs w:val="24"/>
        </w:rPr>
        <w:t>ê</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V</w:t>
      </w:r>
      <w:r w:rsidRPr="00DE6373">
        <w:rPr>
          <w:rFonts w:ascii="Times New Roman" w:eastAsia="Calibri" w:hAnsi="Times New Roman" w:cs="Times New Roman"/>
          <w:i/>
          <w:iCs/>
          <w:color w:val="000000"/>
          <w:spacing w:val="1"/>
          <w:sz w:val="24"/>
          <w:szCs w:val="24"/>
        </w:rPr>
        <w:t>i</w:t>
      </w:r>
      <w:r w:rsidRPr="00DE6373">
        <w:rPr>
          <w:rFonts w:ascii="Times New Roman" w:eastAsia="Calibri" w:hAnsi="Times New Roman" w:cs="Times New Roman"/>
          <w:i/>
          <w:iCs/>
          <w:color w:val="000000"/>
          <w:spacing w:val="-1"/>
          <w:sz w:val="24"/>
          <w:szCs w:val="24"/>
        </w:rPr>
        <w:t>ệ</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Nam</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2016,</w:t>
      </w:r>
      <w:r w:rsidRPr="00DE6373">
        <w:rPr>
          <w:rFonts w:ascii="Times New Roman" w:eastAsia="Calibri" w:hAnsi="Times New Roman" w:cs="Times New Roman"/>
          <w:color w:val="000000"/>
          <w:spacing w:val="-2"/>
          <w:sz w:val="24"/>
          <w:szCs w:val="24"/>
        </w:rPr>
        <w:t xml:space="preserve"> </w:t>
      </w:r>
      <w:r w:rsidRPr="00DE6373">
        <w:rPr>
          <w:rFonts w:ascii="Times New Roman" w:eastAsia="Calibri" w:hAnsi="Times New Roman" w:cs="Times New Roman"/>
          <w:i/>
          <w:iCs/>
          <w:color w:val="000000"/>
          <w:sz w:val="24"/>
          <w:szCs w:val="24"/>
        </w:rPr>
        <w:t>NXB</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i/>
          <w:iCs/>
          <w:color w:val="000000"/>
          <w:sz w:val="24"/>
          <w:szCs w:val="24"/>
        </w:rPr>
        <w:t>T</w:t>
      </w:r>
      <w:r w:rsidRPr="00DE6373">
        <w:rPr>
          <w:rFonts w:ascii="Times New Roman" w:eastAsia="Calibri" w:hAnsi="Times New Roman" w:cs="Times New Roman"/>
          <w:i/>
          <w:iCs/>
          <w:color w:val="000000"/>
          <w:spacing w:val="-1"/>
          <w:sz w:val="24"/>
          <w:szCs w:val="24"/>
        </w:rPr>
        <w:t>h</w:t>
      </w:r>
      <w:r w:rsidRPr="00DE6373">
        <w:rPr>
          <w:rFonts w:ascii="Times New Roman" w:eastAsia="Calibri" w:hAnsi="Times New Roman" w:cs="Times New Roman"/>
          <w:i/>
          <w:iCs/>
          <w:color w:val="000000"/>
          <w:spacing w:val="-2"/>
          <w:sz w:val="24"/>
          <w:szCs w:val="24"/>
        </w:rPr>
        <w:t>ố</w:t>
      </w:r>
      <w:r w:rsidRPr="00DE6373">
        <w:rPr>
          <w:rFonts w:ascii="Times New Roman" w:eastAsia="Calibri" w:hAnsi="Times New Roman" w:cs="Times New Roman"/>
          <w:i/>
          <w:iCs/>
          <w:color w:val="000000"/>
          <w:sz w:val="24"/>
          <w:szCs w:val="24"/>
        </w:rPr>
        <w:t>ng</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z w:val="24"/>
          <w:szCs w:val="24"/>
        </w:rPr>
        <w:t>kê,</w:t>
      </w:r>
      <w:r w:rsidRPr="00DE6373">
        <w:rPr>
          <w:rFonts w:ascii="Times New Roman" w:eastAsia="Calibri" w:hAnsi="Times New Roman" w:cs="Times New Roman"/>
          <w:color w:val="000000"/>
          <w:sz w:val="24"/>
          <w:szCs w:val="24"/>
        </w:rPr>
        <w:t xml:space="preserve"> </w:t>
      </w:r>
      <w:r w:rsidRPr="00DE6373">
        <w:rPr>
          <w:rFonts w:ascii="Times New Roman" w:eastAsia="Calibri" w:hAnsi="Times New Roman" w:cs="Times New Roman"/>
          <w:i/>
          <w:iCs/>
          <w:color w:val="000000"/>
          <w:spacing w:val="-1"/>
          <w:sz w:val="24"/>
          <w:szCs w:val="24"/>
        </w:rPr>
        <w:t>2</w:t>
      </w:r>
      <w:r w:rsidRPr="00DE6373">
        <w:rPr>
          <w:rFonts w:ascii="Times New Roman" w:eastAsia="Calibri" w:hAnsi="Times New Roman" w:cs="Times New Roman"/>
          <w:i/>
          <w:iCs/>
          <w:color w:val="000000"/>
          <w:sz w:val="24"/>
          <w:szCs w:val="24"/>
        </w:rPr>
        <w:t>017)</w:t>
      </w:r>
    </w:p>
    <w:p w14:paraId="24F0473A" w14:textId="77777777" w:rsidR="00B935FA" w:rsidRPr="00DE6373" w:rsidRDefault="00B935FA" w:rsidP="00EE31D8">
      <w:pPr>
        <w:spacing w:after="0" w:line="240" w:lineRule="auto"/>
        <w:ind w:left="1" w:right="-20" w:firstLine="163"/>
        <w:rPr>
          <w:rFonts w:ascii="Times New Roman" w:eastAsia="Calibri" w:hAnsi="Times New Roman" w:cs="Times New Roman"/>
          <w:b/>
          <w:bCs/>
          <w:color w:val="000000"/>
          <w:spacing w:val="-1"/>
          <w:sz w:val="24"/>
          <w:szCs w:val="24"/>
        </w:rPr>
      </w:pPr>
      <w:r w:rsidRPr="00DE6373">
        <w:rPr>
          <w:rFonts w:ascii="Times New Roman" w:eastAsia="Calibri" w:hAnsi="Times New Roman" w:cs="Times New Roman"/>
          <w:color w:val="000000"/>
          <w:sz w:val="24"/>
          <w:szCs w:val="24"/>
        </w:rPr>
        <w:t>Theo bảng số</w:t>
      </w:r>
      <w:r w:rsidRPr="00DE6373">
        <w:rPr>
          <w:rFonts w:ascii="Times New Roman" w:eastAsia="Calibri" w:hAnsi="Times New Roman" w:cs="Times New Roman"/>
          <w:color w:val="000000"/>
          <w:spacing w:val="8"/>
          <w:sz w:val="24"/>
          <w:szCs w:val="24"/>
        </w:rPr>
        <w:t xml:space="preserve"> </w:t>
      </w:r>
      <w:r w:rsidRPr="00DE6373">
        <w:rPr>
          <w:rFonts w:ascii="Times New Roman" w:eastAsia="Calibri" w:hAnsi="Times New Roman" w:cs="Times New Roman"/>
          <w:color w:val="000000"/>
          <w:spacing w:val="1"/>
          <w:sz w:val="24"/>
          <w:szCs w:val="24"/>
        </w:rPr>
        <w:t>li</w:t>
      </w:r>
      <w:r w:rsidRPr="00DE6373">
        <w:rPr>
          <w:rFonts w:ascii="Times New Roman" w:eastAsia="Calibri" w:hAnsi="Times New Roman" w:cs="Times New Roman"/>
          <w:color w:val="000000"/>
          <w:sz w:val="24"/>
          <w:szCs w:val="24"/>
        </w:rPr>
        <w:t>ệu,</w:t>
      </w:r>
      <w:r w:rsidRPr="00DE6373">
        <w:rPr>
          <w:rFonts w:ascii="Times New Roman" w:eastAsia="Calibri" w:hAnsi="Times New Roman" w:cs="Times New Roman"/>
          <w:color w:val="000000"/>
          <w:spacing w:val="7"/>
          <w:sz w:val="24"/>
          <w:szCs w:val="24"/>
        </w:rPr>
        <w:t xml:space="preserve"> </w:t>
      </w:r>
      <w:r w:rsidRPr="00DE6373">
        <w:rPr>
          <w:rFonts w:ascii="Times New Roman" w:eastAsia="Calibri" w:hAnsi="Times New Roman" w:cs="Times New Roman"/>
          <w:color w:val="000000"/>
          <w:sz w:val="24"/>
          <w:szCs w:val="24"/>
        </w:rPr>
        <w:t>nh</w:t>
      </w:r>
      <w:r w:rsidRPr="00DE6373">
        <w:rPr>
          <w:rFonts w:ascii="Times New Roman" w:eastAsia="Calibri" w:hAnsi="Times New Roman" w:cs="Times New Roman"/>
          <w:color w:val="000000"/>
          <w:spacing w:val="1"/>
          <w:sz w:val="24"/>
          <w:szCs w:val="24"/>
        </w:rPr>
        <w:t>ậ</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7"/>
          <w:sz w:val="24"/>
          <w:szCs w:val="24"/>
        </w:rPr>
        <w:t xml:space="preserve"> </w:t>
      </w:r>
      <w:r w:rsidRPr="00DE6373">
        <w:rPr>
          <w:rFonts w:ascii="Times New Roman" w:eastAsia="Calibri" w:hAnsi="Times New Roman" w:cs="Times New Roman"/>
          <w:color w:val="000000"/>
          <w:spacing w:val="-2"/>
          <w:sz w:val="24"/>
          <w:szCs w:val="24"/>
        </w:rPr>
        <w:t>x</w:t>
      </w:r>
      <w:r w:rsidRPr="00DE6373">
        <w:rPr>
          <w:rFonts w:ascii="Times New Roman" w:eastAsia="Calibri" w:hAnsi="Times New Roman" w:cs="Times New Roman"/>
          <w:color w:val="000000"/>
          <w:sz w:val="24"/>
          <w:szCs w:val="24"/>
        </w:rPr>
        <w:t>ét</w:t>
      </w:r>
      <w:r w:rsidRPr="00DE6373">
        <w:rPr>
          <w:rFonts w:ascii="Times New Roman" w:eastAsia="Calibri" w:hAnsi="Times New Roman" w:cs="Times New Roman"/>
          <w:color w:val="000000"/>
          <w:spacing w:val="8"/>
          <w:sz w:val="24"/>
          <w:szCs w:val="24"/>
        </w:rPr>
        <w:t xml:space="preserve"> </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1"/>
          <w:sz w:val="24"/>
          <w:szCs w:val="24"/>
        </w:rPr>
        <w:t>à</w:t>
      </w:r>
      <w:r w:rsidRPr="00DE6373">
        <w:rPr>
          <w:rFonts w:ascii="Times New Roman" w:eastAsia="Calibri" w:hAnsi="Times New Roman" w:cs="Times New Roman"/>
          <w:color w:val="000000"/>
          <w:sz w:val="24"/>
          <w:szCs w:val="24"/>
        </w:rPr>
        <w:t>o</w:t>
      </w:r>
      <w:r w:rsidRPr="00DE6373">
        <w:rPr>
          <w:rFonts w:ascii="Times New Roman" w:eastAsia="Calibri" w:hAnsi="Times New Roman" w:cs="Times New Roman"/>
          <w:color w:val="000000"/>
          <w:spacing w:val="6"/>
          <w:sz w:val="24"/>
          <w:szCs w:val="24"/>
        </w:rPr>
        <w:t xml:space="preserve"> </w:t>
      </w:r>
      <w:r w:rsidRPr="00DE6373">
        <w:rPr>
          <w:rFonts w:ascii="Times New Roman" w:eastAsia="Calibri" w:hAnsi="Times New Roman" w:cs="Times New Roman"/>
          <w:color w:val="000000"/>
          <w:sz w:val="24"/>
          <w:szCs w:val="24"/>
        </w:rPr>
        <w:t>s</w:t>
      </w:r>
      <w:r w:rsidRPr="00DE6373">
        <w:rPr>
          <w:rFonts w:ascii="Times New Roman" w:eastAsia="Calibri" w:hAnsi="Times New Roman" w:cs="Times New Roman"/>
          <w:color w:val="000000"/>
          <w:spacing w:val="1"/>
          <w:sz w:val="24"/>
          <w:szCs w:val="24"/>
        </w:rPr>
        <w:t>a</w:t>
      </w:r>
      <w:r w:rsidRPr="00DE6373">
        <w:rPr>
          <w:rFonts w:ascii="Times New Roman" w:eastAsia="Calibri" w:hAnsi="Times New Roman" w:cs="Times New Roman"/>
          <w:color w:val="000000"/>
          <w:sz w:val="24"/>
          <w:szCs w:val="24"/>
        </w:rPr>
        <w:t>u</w:t>
      </w:r>
      <w:r w:rsidRPr="00DE6373">
        <w:rPr>
          <w:rFonts w:ascii="Times New Roman" w:eastAsia="Calibri" w:hAnsi="Times New Roman" w:cs="Times New Roman"/>
          <w:color w:val="000000"/>
          <w:spacing w:val="8"/>
          <w:sz w:val="24"/>
          <w:szCs w:val="24"/>
        </w:rPr>
        <w:t xml:space="preserve"> </w:t>
      </w:r>
      <w:r w:rsidRPr="00DE6373">
        <w:rPr>
          <w:rFonts w:ascii="Times New Roman" w:eastAsia="Calibri" w:hAnsi="Times New Roman" w:cs="Times New Roman"/>
          <w:color w:val="000000"/>
          <w:spacing w:val="-1"/>
          <w:sz w:val="24"/>
          <w:szCs w:val="24"/>
        </w:rPr>
        <w:t>đ</w:t>
      </w:r>
      <w:r w:rsidRPr="00DE6373">
        <w:rPr>
          <w:rFonts w:ascii="Times New Roman" w:eastAsia="Calibri" w:hAnsi="Times New Roman" w:cs="Times New Roman"/>
          <w:color w:val="000000"/>
          <w:sz w:val="24"/>
          <w:szCs w:val="24"/>
        </w:rPr>
        <w:t>ây</w:t>
      </w:r>
      <w:r w:rsidRPr="00DE6373">
        <w:rPr>
          <w:rFonts w:ascii="Times New Roman" w:eastAsia="Calibri" w:hAnsi="Times New Roman" w:cs="Times New Roman"/>
          <w:color w:val="000000"/>
          <w:spacing w:val="4"/>
          <w:sz w:val="24"/>
          <w:szCs w:val="24"/>
        </w:rPr>
        <w:t xml:space="preserve">  </w:t>
      </w:r>
      <w:r w:rsidRPr="00DE6373">
        <w:rPr>
          <w:rFonts w:ascii="Times New Roman" w:eastAsia="Calibri" w:hAnsi="Times New Roman" w:cs="Times New Roman"/>
          <w:b/>
          <w:color w:val="000000"/>
          <w:spacing w:val="4"/>
          <w:sz w:val="24"/>
          <w:szCs w:val="24"/>
        </w:rPr>
        <w:t xml:space="preserve">không </w:t>
      </w:r>
      <w:r w:rsidRPr="00DE6373">
        <w:rPr>
          <w:rFonts w:ascii="Times New Roman" w:eastAsia="Calibri" w:hAnsi="Times New Roman" w:cs="Times New Roman"/>
          <w:color w:val="000000"/>
          <w:sz w:val="24"/>
          <w:szCs w:val="24"/>
        </w:rPr>
        <w:t>đúng</w:t>
      </w:r>
      <w:r w:rsidRPr="00DE6373">
        <w:rPr>
          <w:rFonts w:ascii="Times New Roman" w:eastAsia="Calibri" w:hAnsi="Times New Roman" w:cs="Times New Roman"/>
          <w:color w:val="000000"/>
          <w:spacing w:val="7"/>
          <w:sz w:val="24"/>
          <w:szCs w:val="24"/>
        </w:rPr>
        <w:t xml:space="preserve">  khi so sánh tốc độ tăng trưởng tổng sản phẩm trong nước </w:t>
      </w:r>
      <w:r w:rsidRPr="00DE6373">
        <w:rPr>
          <w:rFonts w:ascii="Times New Roman" w:eastAsia="Calibri" w:hAnsi="Times New Roman" w:cs="Times New Roman"/>
          <w:color w:val="000000"/>
          <w:spacing w:val="1"/>
          <w:sz w:val="24"/>
          <w:szCs w:val="24"/>
        </w:rPr>
        <w:t>t</w:t>
      </w:r>
      <w:r w:rsidRPr="00DE6373">
        <w:rPr>
          <w:rFonts w:ascii="Times New Roman" w:eastAsia="Calibri" w:hAnsi="Times New Roman" w:cs="Times New Roman"/>
          <w:color w:val="000000"/>
          <w:sz w:val="24"/>
          <w:szCs w:val="24"/>
        </w:rPr>
        <w:t>heo</w:t>
      </w:r>
      <w:r w:rsidRPr="00DE6373">
        <w:rPr>
          <w:rFonts w:ascii="Times New Roman" w:eastAsia="Calibri" w:hAnsi="Times New Roman" w:cs="Times New Roman"/>
          <w:color w:val="000000"/>
          <w:spacing w:val="7"/>
          <w:sz w:val="24"/>
          <w:szCs w:val="24"/>
        </w:rPr>
        <w:t xml:space="preserve"> </w:t>
      </w:r>
      <w:r w:rsidRPr="00DE6373">
        <w:rPr>
          <w:rFonts w:ascii="Times New Roman" w:eastAsia="Calibri" w:hAnsi="Times New Roman" w:cs="Times New Roman"/>
          <w:color w:val="000000"/>
          <w:spacing w:val="-1"/>
          <w:sz w:val="24"/>
          <w:szCs w:val="24"/>
        </w:rPr>
        <w:t>g</w:t>
      </w:r>
      <w:r w:rsidRPr="00DE6373">
        <w:rPr>
          <w:rFonts w:ascii="Times New Roman" w:eastAsia="Calibri" w:hAnsi="Times New Roman" w:cs="Times New Roman"/>
          <w:color w:val="000000"/>
          <w:sz w:val="24"/>
          <w:szCs w:val="24"/>
        </w:rPr>
        <w:t>iá</w:t>
      </w:r>
      <w:r w:rsidRPr="00DE6373">
        <w:rPr>
          <w:rFonts w:ascii="Times New Roman" w:eastAsia="Calibri" w:hAnsi="Times New Roman" w:cs="Times New Roman"/>
          <w:color w:val="000000"/>
          <w:spacing w:val="7"/>
          <w:sz w:val="24"/>
          <w:szCs w:val="24"/>
        </w:rPr>
        <w:t xml:space="preserve"> thực tế</w:t>
      </w:r>
      <w:r w:rsidRPr="00DE6373">
        <w:rPr>
          <w:rFonts w:ascii="Times New Roman" w:eastAsia="Calibri" w:hAnsi="Times New Roman" w:cs="Times New Roman"/>
          <w:color w:val="000000"/>
          <w:sz w:val="24"/>
          <w:szCs w:val="24"/>
        </w:rPr>
        <w:t xml:space="preserve"> c</w:t>
      </w:r>
      <w:r w:rsidRPr="00DE6373">
        <w:rPr>
          <w:rFonts w:ascii="Times New Roman" w:eastAsia="Calibri" w:hAnsi="Times New Roman" w:cs="Times New Roman"/>
          <w:color w:val="000000"/>
          <w:spacing w:val="-1"/>
          <w:sz w:val="24"/>
          <w:szCs w:val="24"/>
        </w:rPr>
        <w:t>ủ</w:t>
      </w:r>
      <w:r w:rsidRPr="00DE6373">
        <w:rPr>
          <w:rFonts w:ascii="Times New Roman" w:eastAsia="Calibri" w:hAnsi="Times New Roman" w:cs="Times New Roman"/>
          <w:color w:val="000000"/>
          <w:sz w:val="24"/>
          <w:szCs w:val="24"/>
        </w:rPr>
        <w:t xml:space="preserve">a </w:t>
      </w:r>
      <w:r w:rsidRPr="00DE6373">
        <w:rPr>
          <w:rFonts w:ascii="Times New Roman" w:eastAsia="Calibri" w:hAnsi="Times New Roman" w:cs="Times New Roman"/>
          <w:color w:val="000000"/>
          <w:spacing w:val="-3"/>
          <w:sz w:val="24"/>
          <w:szCs w:val="24"/>
        </w:rPr>
        <w:t>m</w:t>
      </w:r>
      <w:r w:rsidRPr="00DE6373">
        <w:rPr>
          <w:rFonts w:ascii="Times New Roman" w:eastAsia="Calibri" w:hAnsi="Times New Roman" w:cs="Times New Roman"/>
          <w:color w:val="000000"/>
          <w:sz w:val="24"/>
          <w:szCs w:val="24"/>
        </w:rPr>
        <w:t>ột số</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qu</w:t>
      </w:r>
      <w:r w:rsidRPr="00DE6373">
        <w:rPr>
          <w:rFonts w:ascii="Times New Roman" w:eastAsia="Calibri" w:hAnsi="Times New Roman" w:cs="Times New Roman"/>
          <w:color w:val="000000"/>
          <w:spacing w:val="-1"/>
          <w:sz w:val="24"/>
          <w:szCs w:val="24"/>
        </w:rPr>
        <w:t>ố</w:t>
      </w:r>
      <w:r w:rsidRPr="00DE6373">
        <w:rPr>
          <w:rFonts w:ascii="Times New Roman" w:eastAsia="Calibri" w:hAnsi="Times New Roman" w:cs="Times New Roman"/>
          <w:color w:val="000000"/>
          <w:sz w:val="24"/>
          <w:szCs w:val="24"/>
        </w:rPr>
        <w:t xml:space="preserve">c </w:t>
      </w:r>
      <w:r w:rsidRPr="00DE6373">
        <w:rPr>
          <w:rFonts w:ascii="Times New Roman" w:eastAsia="Calibri" w:hAnsi="Times New Roman" w:cs="Times New Roman"/>
          <w:color w:val="000000"/>
          <w:spacing w:val="-2"/>
          <w:sz w:val="24"/>
          <w:szCs w:val="24"/>
        </w:rPr>
        <w:t>g</w:t>
      </w:r>
      <w:r w:rsidRPr="00DE6373">
        <w:rPr>
          <w:rFonts w:ascii="Times New Roman" w:eastAsia="Calibri" w:hAnsi="Times New Roman" w:cs="Times New Roman"/>
          <w:color w:val="000000"/>
          <w:sz w:val="24"/>
          <w:szCs w:val="24"/>
        </w:rPr>
        <w:t>ia,</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pacing w:val="-2"/>
          <w:sz w:val="24"/>
          <w:szCs w:val="24"/>
        </w:rPr>
        <w:t>g</w:t>
      </w:r>
      <w:r w:rsidRPr="00DE6373">
        <w:rPr>
          <w:rFonts w:ascii="Times New Roman" w:eastAsia="Calibri" w:hAnsi="Times New Roman" w:cs="Times New Roman"/>
          <w:color w:val="000000"/>
          <w:sz w:val="24"/>
          <w:szCs w:val="24"/>
        </w:rPr>
        <w:t>iai</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đo</w:t>
      </w:r>
      <w:r w:rsidRPr="00DE6373">
        <w:rPr>
          <w:rFonts w:ascii="Times New Roman" w:eastAsia="Calibri" w:hAnsi="Times New Roman" w:cs="Times New Roman"/>
          <w:color w:val="000000"/>
          <w:spacing w:val="1"/>
          <w:sz w:val="24"/>
          <w:szCs w:val="24"/>
        </w:rPr>
        <w:t>ạ</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1"/>
          <w:sz w:val="24"/>
          <w:szCs w:val="24"/>
        </w:rPr>
        <w:t xml:space="preserve"> </w:t>
      </w:r>
      <w:r w:rsidRPr="00DE6373">
        <w:rPr>
          <w:rFonts w:ascii="Times New Roman" w:eastAsia="Calibri" w:hAnsi="Times New Roman" w:cs="Times New Roman"/>
          <w:color w:val="000000"/>
          <w:sz w:val="24"/>
          <w:szCs w:val="24"/>
        </w:rPr>
        <w:t>2010</w:t>
      </w:r>
      <w:r w:rsidRPr="00DE6373">
        <w:rPr>
          <w:rFonts w:ascii="Times New Roman" w:eastAsia="Calibri" w:hAnsi="Times New Roman" w:cs="Times New Roman"/>
          <w:color w:val="000000"/>
          <w:spacing w:val="-4"/>
          <w:sz w:val="24"/>
          <w:szCs w:val="24"/>
        </w:rPr>
        <w:t>-</w:t>
      </w:r>
      <w:r w:rsidRPr="00DE6373">
        <w:rPr>
          <w:rFonts w:ascii="Times New Roman" w:eastAsia="Calibri" w:hAnsi="Times New Roman" w:cs="Times New Roman"/>
          <w:color w:val="000000"/>
          <w:sz w:val="24"/>
          <w:szCs w:val="24"/>
        </w:rPr>
        <w:t>2016?</w:t>
      </w:r>
    </w:p>
    <w:p w14:paraId="30E93A90" w14:textId="77777777" w:rsidR="00B935FA" w:rsidRPr="00DE6373" w:rsidRDefault="00B935FA" w:rsidP="00EE31D8">
      <w:pPr>
        <w:spacing w:after="0" w:line="240" w:lineRule="auto"/>
        <w:ind w:left="164" w:right="-20"/>
        <w:rPr>
          <w:rFonts w:ascii="Times New Roman" w:eastAsia="Calibri" w:hAnsi="Times New Roman" w:cs="Times New Roman"/>
          <w:color w:val="000000"/>
          <w:sz w:val="24"/>
          <w:szCs w:val="24"/>
        </w:rPr>
      </w:pPr>
      <w:r w:rsidRPr="00DE6373">
        <w:rPr>
          <w:rFonts w:ascii="Times New Roman" w:eastAsia="Calibri" w:hAnsi="Times New Roman" w:cs="Times New Roman"/>
          <w:b/>
          <w:color w:val="000000"/>
          <w:spacing w:val="-1"/>
          <w:sz w:val="24"/>
          <w:szCs w:val="24"/>
          <w:u w:val="single"/>
        </w:rPr>
        <w:t>A</w:t>
      </w:r>
      <w:r w:rsidRPr="00DE6373">
        <w:rPr>
          <w:rFonts w:ascii="Times New Roman" w:eastAsia="Calibri" w:hAnsi="Times New Roman" w:cs="Times New Roman"/>
          <w:b/>
          <w:color w:val="000000"/>
          <w:sz w:val="24"/>
          <w:szCs w:val="24"/>
          <w:u w:val="single"/>
        </w:rPr>
        <w:t>.</w:t>
      </w:r>
      <w:r w:rsidRPr="00DE6373">
        <w:rPr>
          <w:rFonts w:ascii="Times New Roman" w:eastAsia="Calibri" w:hAnsi="Times New Roman" w:cs="Times New Roman"/>
          <w:color w:val="000000"/>
          <w:sz w:val="24"/>
          <w:szCs w:val="24"/>
        </w:rPr>
        <w:t xml:space="preserve"> Thái Lan tăng nhanh hơn Việt Nam.</w:t>
      </w:r>
      <w:r w:rsidRPr="00DE6373">
        <w:rPr>
          <w:rFonts w:ascii="Times New Roman" w:eastAsia="Calibri" w:hAnsi="Times New Roman" w:cs="Times New Roman"/>
          <w:color w:val="000000"/>
          <w:sz w:val="24"/>
          <w:szCs w:val="24"/>
        </w:rPr>
        <w:tab/>
      </w:r>
      <w:r w:rsidRPr="00DE6373">
        <w:rPr>
          <w:rFonts w:ascii="Times New Roman" w:eastAsia="Calibri" w:hAnsi="Times New Roman" w:cs="Times New Roman"/>
          <w:color w:val="000000"/>
          <w:sz w:val="24"/>
          <w:szCs w:val="24"/>
        </w:rPr>
        <w:tab/>
      </w:r>
      <w:r w:rsidRPr="00DE6373">
        <w:rPr>
          <w:rFonts w:ascii="Times New Roman" w:eastAsia="Calibri" w:hAnsi="Times New Roman" w:cs="Times New Roman"/>
          <w:b/>
          <w:sz w:val="24"/>
          <w:szCs w:val="24"/>
        </w:rPr>
        <w:t>B.</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spacing w:val="1"/>
          <w:sz w:val="24"/>
          <w:szCs w:val="24"/>
        </w:rPr>
        <w:t>T</w:t>
      </w:r>
      <w:r w:rsidRPr="00DE6373">
        <w:rPr>
          <w:rFonts w:ascii="Times New Roman" w:eastAsia="Calibri" w:hAnsi="Times New Roman" w:cs="Times New Roman"/>
          <w:spacing w:val="-2"/>
          <w:sz w:val="24"/>
          <w:szCs w:val="24"/>
        </w:rPr>
        <w:t>h</w:t>
      </w:r>
      <w:r w:rsidRPr="00DE6373">
        <w:rPr>
          <w:rFonts w:ascii="Times New Roman" w:eastAsia="Calibri" w:hAnsi="Times New Roman" w:cs="Times New Roman"/>
          <w:sz w:val="24"/>
          <w:szCs w:val="24"/>
        </w:rPr>
        <w:t>ái L</w:t>
      </w:r>
      <w:r w:rsidRPr="00DE6373">
        <w:rPr>
          <w:rFonts w:ascii="Times New Roman" w:eastAsia="Calibri" w:hAnsi="Times New Roman" w:cs="Times New Roman"/>
          <w:spacing w:val="-1"/>
          <w:sz w:val="24"/>
          <w:szCs w:val="24"/>
        </w:rPr>
        <w:t>a</w:t>
      </w:r>
      <w:r w:rsidRPr="00DE6373">
        <w:rPr>
          <w:rFonts w:ascii="Times New Roman" w:eastAsia="Calibri" w:hAnsi="Times New Roman" w:cs="Times New Roman"/>
          <w:sz w:val="24"/>
          <w:szCs w:val="24"/>
        </w:rPr>
        <w:t xml:space="preserve">n </w:t>
      </w:r>
      <w:r w:rsidRPr="00DE6373">
        <w:rPr>
          <w:rFonts w:ascii="Times New Roman" w:eastAsia="Calibri" w:hAnsi="Times New Roman" w:cs="Times New Roman"/>
          <w:spacing w:val="-1"/>
          <w:sz w:val="24"/>
          <w:szCs w:val="24"/>
        </w:rPr>
        <w:t>t</w:t>
      </w:r>
      <w:r w:rsidRPr="00DE6373">
        <w:rPr>
          <w:rFonts w:ascii="Times New Roman" w:eastAsia="Calibri" w:hAnsi="Times New Roman" w:cs="Times New Roman"/>
          <w:sz w:val="24"/>
          <w:szCs w:val="24"/>
        </w:rPr>
        <w:t>ăng</w:t>
      </w:r>
      <w:r w:rsidRPr="00DE6373">
        <w:rPr>
          <w:rFonts w:ascii="Times New Roman" w:eastAsia="Calibri" w:hAnsi="Times New Roman" w:cs="Times New Roman"/>
          <w:spacing w:val="-2"/>
          <w:sz w:val="24"/>
          <w:szCs w:val="24"/>
        </w:rPr>
        <w:t xml:space="preserve"> </w:t>
      </w:r>
      <w:r w:rsidRPr="00DE6373">
        <w:rPr>
          <w:rFonts w:ascii="Times New Roman" w:eastAsia="Calibri" w:hAnsi="Times New Roman" w:cs="Times New Roman"/>
          <w:sz w:val="24"/>
          <w:szCs w:val="24"/>
        </w:rPr>
        <w:t xml:space="preserve"> nhanh hơn Xin-ga-po.</w:t>
      </w:r>
    </w:p>
    <w:p w14:paraId="7E786C84" w14:textId="77777777" w:rsidR="00B935FA" w:rsidRPr="00DE6373" w:rsidRDefault="00B935FA" w:rsidP="00EE31D8">
      <w:pPr>
        <w:spacing w:after="0" w:line="240" w:lineRule="auto"/>
        <w:ind w:right="-20" w:firstLine="164"/>
        <w:rPr>
          <w:rFonts w:ascii="Times New Roman" w:eastAsia="Calibri" w:hAnsi="Times New Roman" w:cs="Times New Roman"/>
          <w:color w:val="0000FF"/>
          <w:sz w:val="24"/>
          <w:szCs w:val="24"/>
        </w:rPr>
      </w:pPr>
      <w:r w:rsidRPr="00DE6373">
        <w:rPr>
          <w:rFonts w:ascii="Times New Roman" w:eastAsia="Calibri" w:hAnsi="Times New Roman" w:cs="Times New Roman"/>
          <w:b/>
          <w:sz w:val="24"/>
          <w:szCs w:val="24"/>
        </w:rPr>
        <w:lastRenderedPageBreak/>
        <w:t>C.</w:t>
      </w:r>
      <w:r w:rsidRPr="00DE6373">
        <w:rPr>
          <w:rFonts w:ascii="Times New Roman" w:eastAsia="Calibri" w:hAnsi="Times New Roman" w:cs="Times New Roman"/>
          <w:color w:val="000000"/>
          <w:spacing w:val="1"/>
          <w:sz w:val="24"/>
          <w:szCs w:val="24"/>
        </w:rPr>
        <w:t xml:space="preserve"> Xi</w:t>
      </w:r>
      <w:r w:rsidRPr="00DE6373">
        <w:rPr>
          <w:rFonts w:ascii="Times New Roman" w:eastAsia="Calibri" w:hAnsi="Times New Roman" w:cs="Times New Roman"/>
          <w:color w:val="000000"/>
          <w:sz w:val="24"/>
          <w:szCs w:val="24"/>
        </w:rPr>
        <w:t>n</w:t>
      </w:r>
      <w:r w:rsidRPr="00DE6373">
        <w:rPr>
          <w:rFonts w:ascii="Times New Roman" w:eastAsia="Calibri" w:hAnsi="Times New Roman" w:cs="Times New Roman"/>
          <w:color w:val="000000"/>
          <w:spacing w:val="-3"/>
          <w:sz w:val="24"/>
          <w:szCs w:val="24"/>
        </w:rPr>
        <w:t>-</w:t>
      </w:r>
      <w:r w:rsidRPr="00DE6373">
        <w:rPr>
          <w:rFonts w:ascii="Times New Roman" w:eastAsia="Calibri" w:hAnsi="Times New Roman" w:cs="Times New Roman"/>
          <w:color w:val="000000"/>
          <w:spacing w:val="-2"/>
          <w:sz w:val="24"/>
          <w:szCs w:val="24"/>
        </w:rPr>
        <w:t>g</w:t>
      </w:r>
      <w:r w:rsidRPr="00DE6373">
        <w:rPr>
          <w:rFonts w:ascii="Times New Roman" w:eastAsia="Calibri" w:hAnsi="Times New Roman" w:cs="Times New Roman"/>
          <w:color w:val="000000"/>
          <w:spacing w:val="2"/>
          <w:sz w:val="24"/>
          <w:szCs w:val="24"/>
        </w:rPr>
        <w:t>a</w:t>
      </w:r>
      <w:r w:rsidRPr="00DE6373">
        <w:rPr>
          <w:rFonts w:ascii="Times New Roman" w:eastAsia="Calibri" w:hAnsi="Times New Roman" w:cs="Times New Roman"/>
          <w:color w:val="000000"/>
          <w:spacing w:val="-3"/>
          <w:sz w:val="24"/>
          <w:szCs w:val="24"/>
        </w:rPr>
        <w:t>-</w:t>
      </w:r>
      <w:r w:rsidRPr="00DE6373">
        <w:rPr>
          <w:rFonts w:ascii="Times New Roman" w:eastAsia="Calibri" w:hAnsi="Times New Roman" w:cs="Times New Roman"/>
          <w:color w:val="000000"/>
          <w:sz w:val="24"/>
          <w:szCs w:val="24"/>
        </w:rPr>
        <w:t>po tăng chậm  hơn</w:t>
      </w:r>
      <w:r w:rsidRPr="00DE6373">
        <w:rPr>
          <w:rFonts w:ascii="Times New Roman" w:eastAsia="Calibri" w:hAnsi="Times New Roman" w:cs="Times New Roman"/>
          <w:color w:val="000000"/>
          <w:spacing w:val="-2"/>
          <w:sz w:val="24"/>
          <w:szCs w:val="24"/>
        </w:rPr>
        <w:t xml:space="preserve"> Thái Lan</w:t>
      </w:r>
      <w:r w:rsidRPr="00DE6373">
        <w:rPr>
          <w:rFonts w:ascii="Times New Roman" w:eastAsia="Calibri" w:hAnsi="Times New Roman" w:cs="Times New Roman"/>
          <w:sz w:val="24"/>
          <w:szCs w:val="24"/>
        </w:rPr>
        <w:t>.</w:t>
      </w:r>
      <w:r w:rsidRPr="00DE6373">
        <w:rPr>
          <w:rFonts w:ascii="Times New Roman" w:eastAsia="Calibri" w:hAnsi="Times New Roman" w:cs="Times New Roman"/>
          <w:sz w:val="24"/>
          <w:szCs w:val="24"/>
        </w:rPr>
        <w:tab/>
      </w:r>
      <w:r w:rsidRPr="00DE6373">
        <w:rPr>
          <w:rFonts w:ascii="Times New Roman" w:eastAsia="Calibri" w:hAnsi="Times New Roman" w:cs="Times New Roman"/>
          <w:sz w:val="24"/>
          <w:szCs w:val="24"/>
        </w:rPr>
        <w:tab/>
      </w:r>
      <w:r w:rsidRPr="00DE6373">
        <w:rPr>
          <w:rFonts w:ascii="Times New Roman" w:eastAsia="Calibri" w:hAnsi="Times New Roman" w:cs="Times New Roman"/>
          <w:b/>
          <w:spacing w:val="-1"/>
          <w:sz w:val="24"/>
          <w:szCs w:val="24"/>
        </w:rPr>
        <w:t>D</w:t>
      </w:r>
      <w:r w:rsidRPr="00DE6373">
        <w:rPr>
          <w:rFonts w:ascii="Times New Roman" w:eastAsia="Calibri" w:hAnsi="Times New Roman" w:cs="Times New Roman"/>
          <w:b/>
          <w:sz w:val="24"/>
          <w:szCs w:val="24"/>
        </w:rPr>
        <w:t>.</w:t>
      </w:r>
      <w:r w:rsidRPr="00DE6373">
        <w:rPr>
          <w:rFonts w:ascii="Times New Roman" w:eastAsia="Calibri" w:hAnsi="Times New Roman" w:cs="Times New Roman"/>
          <w:sz w:val="24"/>
          <w:szCs w:val="24"/>
        </w:rPr>
        <w:t xml:space="preserve"> </w:t>
      </w:r>
      <w:r w:rsidRPr="00DE6373">
        <w:rPr>
          <w:rFonts w:ascii="Times New Roman" w:eastAsia="Calibri" w:hAnsi="Times New Roman" w:cs="Times New Roman"/>
          <w:spacing w:val="1"/>
          <w:sz w:val="24"/>
          <w:szCs w:val="24"/>
        </w:rPr>
        <w:t>Xi</w:t>
      </w:r>
      <w:r w:rsidRPr="00DE6373">
        <w:rPr>
          <w:rFonts w:ascii="Times New Roman" w:eastAsia="Calibri" w:hAnsi="Times New Roman" w:cs="Times New Roman"/>
          <w:sz w:val="24"/>
          <w:szCs w:val="24"/>
        </w:rPr>
        <w:t>n</w:t>
      </w:r>
      <w:r w:rsidRPr="00DE6373">
        <w:rPr>
          <w:rFonts w:ascii="Times New Roman" w:eastAsia="Calibri" w:hAnsi="Times New Roman" w:cs="Times New Roman"/>
          <w:spacing w:val="-3"/>
          <w:sz w:val="24"/>
          <w:szCs w:val="24"/>
        </w:rPr>
        <w:t>-</w:t>
      </w:r>
      <w:r w:rsidRPr="00DE6373">
        <w:rPr>
          <w:rFonts w:ascii="Times New Roman" w:eastAsia="Calibri" w:hAnsi="Times New Roman" w:cs="Times New Roman"/>
          <w:spacing w:val="-2"/>
          <w:sz w:val="24"/>
          <w:szCs w:val="24"/>
        </w:rPr>
        <w:t>g</w:t>
      </w:r>
      <w:r w:rsidRPr="00DE6373">
        <w:rPr>
          <w:rFonts w:ascii="Times New Roman" w:eastAsia="Calibri" w:hAnsi="Times New Roman" w:cs="Times New Roman"/>
          <w:spacing w:val="2"/>
          <w:sz w:val="24"/>
          <w:szCs w:val="24"/>
        </w:rPr>
        <w:t>a</w:t>
      </w:r>
      <w:r w:rsidRPr="00DE6373">
        <w:rPr>
          <w:rFonts w:ascii="Times New Roman" w:eastAsia="Calibri" w:hAnsi="Times New Roman" w:cs="Times New Roman"/>
          <w:spacing w:val="-3"/>
          <w:sz w:val="24"/>
          <w:szCs w:val="24"/>
        </w:rPr>
        <w:t>-</w:t>
      </w:r>
      <w:r w:rsidRPr="00DE6373">
        <w:rPr>
          <w:rFonts w:ascii="Times New Roman" w:eastAsia="Calibri" w:hAnsi="Times New Roman" w:cs="Times New Roman"/>
          <w:sz w:val="24"/>
          <w:szCs w:val="24"/>
        </w:rPr>
        <w:t>po tăng</w:t>
      </w:r>
      <w:r w:rsidRPr="00DE6373">
        <w:rPr>
          <w:rFonts w:ascii="Times New Roman" w:eastAsia="Calibri" w:hAnsi="Times New Roman" w:cs="Times New Roman"/>
          <w:spacing w:val="-1"/>
          <w:sz w:val="24"/>
          <w:szCs w:val="24"/>
        </w:rPr>
        <w:t xml:space="preserve"> </w:t>
      </w:r>
      <w:r w:rsidRPr="00DE6373">
        <w:rPr>
          <w:rFonts w:ascii="Times New Roman" w:eastAsia="Calibri" w:hAnsi="Times New Roman" w:cs="Times New Roman"/>
          <w:sz w:val="24"/>
          <w:szCs w:val="24"/>
        </w:rPr>
        <w:t xml:space="preserve">chậm </w:t>
      </w:r>
      <w:r w:rsidRPr="00DE6373">
        <w:rPr>
          <w:rFonts w:ascii="Times New Roman" w:eastAsia="Calibri" w:hAnsi="Times New Roman" w:cs="Times New Roman"/>
          <w:spacing w:val="-2"/>
          <w:sz w:val="24"/>
          <w:szCs w:val="24"/>
        </w:rPr>
        <w:t xml:space="preserve"> hơn Việt Nam</w:t>
      </w:r>
      <w:r w:rsidRPr="00DE6373">
        <w:rPr>
          <w:rFonts w:ascii="Times New Roman" w:eastAsia="Calibri" w:hAnsi="Times New Roman" w:cs="Times New Roman"/>
          <w:sz w:val="24"/>
          <w:szCs w:val="24"/>
        </w:rPr>
        <w:t>.</w:t>
      </w:r>
    </w:p>
    <w:p w14:paraId="6CE80BB9" w14:textId="77777777" w:rsidR="00B935FA" w:rsidRPr="00DE6373" w:rsidRDefault="00B935FA" w:rsidP="00EE31D8">
      <w:pPr>
        <w:spacing w:after="0" w:line="240" w:lineRule="auto"/>
        <w:rPr>
          <w:rFonts w:ascii="Times New Roman" w:eastAsia="Calibri" w:hAnsi="Times New Roman" w:cs="Times New Roman"/>
          <w:b/>
          <w:sz w:val="24"/>
          <w:szCs w:val="24"/>
        </w:rPr>
      </w:pPr>
      <w:r w:rsidRPr="00DE6373">
        <w:rPr>
          <w:rFonts w:ascii="Times New Roman" w:eastAsia="Calibri" w:hAnsi="Times New Roman" w:cs="Times New Roman"/>
          <w:b/>
          <w:sz w:val="24"/>
          <w:szCs w:val="24"/>
        </w:rPr>
        <w:t xml:space="preserve">→ Yêu cầu: Tính </w:t>
      </w:r>
      <w:r w:rsidRPr="00DE6373">
        <w:rPr>
          <w:rFonts w:ascii="Times New Roman" w:eastAsia="Calibri" w:hAnsi="Times New Roman" w:cs="Times New Roman"/>
          <w:b/>
          <w:sz w:val="24"/>
          <w:szCs w:val="24"/>
          <w:u w:val="single"/>
        </w:rPr>
        <w:t>Tốc độ tăng trưởng:</w:t>
      </w:r>
      <w:r w:rsidRPr="00DE6373">
        <w:rPr>
          <w:rFonts w:ascii="Times New Roman" w:eastAsia="Calibri" w:hAnsi="Times New Roman" w:cs="Times New Roman"/>
          <w:b/>
          <w:sz w:val="24"/>
          <w:szCs w:val="24"/>
        </w:rPr>
        <w:t xml:space="preserve"> Coi năm đầu tiên = 100% ;</w:t>
      </w:r>
    </w:p>
    <w:p w14:paraId="1D169725" w14:textId="77777777" w:rsidR="00B935FA" w:rsidRPr="00DE6373" w:rsidRDefault="00B935FA" w:rsidP="00EE31D8">
      <w:pPr>
        <w:spacing w:after="0" w:line="240" w:lineRule="auto"/>
        <w:rPr>
          <w:rFonts w:ascii="Times New Roman" w:eastAsia="Calibri" w:hAnsi="Times New Roman" w:cs="Times New Roman"/>
          <w:b/>
          <w:sz w:val="24"/>
          <w:szCs w:val="24"/>
          <w:u w:val="single"/>
        </w:rPr>
      </w:pPr>
      <w:r w:rsidRPr="00DE6373">
        <w:rPr>
          <w:rFonts w:ascii="Times New Roman" w:eastAsia="Calibri" w:hAnsi="Times New Roman" w:cs="Times New Roman"/>
          <w:b/>
          <w:sz w:val="24"/>
          <w:szCs w:val="24"/>
        </w:rPr>
        <w:t xml:space="preserve">                      </w:t>
      </w:r>
      <w:r w:rsidRPr="00DE6373">
        <w:rPr>
          <w:rFonts w:ascii="Times New Roman" w:eastAsia="Calibri" w:hAnsi="Times New Roman" w:cs="Times New Roman"/>
          <w:b/>
          <w:sz w:val="24"/>
          <w:szCs w:val="24"/>
          <w:u w:val="single"/>
        </w:rPr>
        <w:t>lấy giá trị của các năm sau * 100</w:t>
      </w:r>
      <w:r w:rsidRPr="00DE6373">
        <w:rPr>
          <w:rFonts w:ascii="Times New Roman" w:eastAsia="Calibri" w:hAnsi="Times New Roman" w:cs="Times New Roman"/>
          <w:b/>
          <w:sz w:val="24"/>
          <w:szCs w:val="24"/>
          <w:vertAlign w:val="subscript"/>
        </w:rPr>
        <w:t xml:space="preserve">   =</w:t>
      </w:r>
      <w:r w:rsidRPr="00DE6373">
        <w:rPr>
          <w:rFonts w:ascii="Times New Roman" w:eastAsia="Calibri" w:hAnsi="Times New Roman" w:cs="Times New Roman"/>
          <w:b/>
          <w:sz w:val="24"/>
          <w:szCs w:val="24"/>
        </w:rPr>
        <w:t xml:space="preserve"> % của các năm sau.</w:t>
      </w:r>
    </w:p>
    <w:p w14:paraId="06B11F51" w14:textId="77777777" w:rsidR="00B935FA" w:rsidRPr="00DE6373" w:rsidRDefault="00B935FA" w:rsidP="00EE31D8">
      <w:pPr>
        <w:spacing w:after="0" w:line="240" w:lineRule="auto"/>
        <w:rPr>
          <w:rFonts w:ascii="Times New Roman" w:eastAsia="Calibri" w:hAnsi="Times New Roman" w:cs="Times New Roman"/>
          <w:color w:val="000000"/>
          <w:sz w:val="24"/>
          <w:szCs w:val="24"/>
        </w:rPr>
      </w:pPr>
      <w:r w:rsidRPr="00DE6373">
        <w:rPr>
          <w:rFonts w:ascii="Times New Roman" w:eastAsia="Calibri" w:hAnsi="Times New Roman" w:cs="Times New Roman"/>
          <w:b/>
          <w:sz w:val="24"/>
          <w:szCs w:val="24"/>
        </w:rPr>
        <w:t xml:space="preserve">                                      Giá trị năm đầu</w:t>
      </w:r>
    </w:p>
    <w:p w14:paraId="540B14BB"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u w:val="single"/>
        </w:rPr>
        <w:t>Câu 60</w:t>
      </w:r>
      <w:r w:rsidRPr="00DE6373">
        <w:rPr>
          <w:rFonts w:ascii="Times New Roman" w:hAnsi="Times New Roman" w:cs="Times New Roman"/>
          <w:szCs w:val="24"/>
        </w:rPr>
        <w:t>. Cho bảng số liệu sau: KIM NGẠCH XUẤT KHẨU VÀ NHẬP KHẨU HÀNG HÓA VÀ</w:t>
      </w:r>
    </w:p>
    <w:p w14:paraId="48272D83" w14:textId="77777777" w:rsidR="00B935FA" w:rsidRPr="00DE6373" w:rsidRDefault="00B935FA" w:rsidP="00EE31D8">
      <w:pPr>
        <w:spacing w:after="0" w:line="240" w:lineRule="auto"/>
        <w:ind w:firstLine="720"/>
        <w:jc w:val="center"/>
        <w:rPr>
          <w:rFonts w:ascii="Times New Roman" w:hAnsi="Times New Roman" w:cs="Times New Roman"/>
          <w:szCs w:val="24"/>
        </w:rPr>
      </w:pPr>
      <w:r w:rsidRPr="00DE6373">
        <w:rPr>
          <w:rFonts w:ascii="Times New Roman" w:hAnsi="Times New Roman" w:cs="Times New Roman"/>
          <w:szCs w:val="24"/>
        </w:rPr>
        <w:t>DỊCH VỤ CỦA MỘT SỐ QUỐC GIA NĂM 2016</w:t>
      </w:r>
    </w:p>
    <w:p w14:paraId="2209E3CB"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 xml:space="preserve">                ( Đơn vị : Tỷ đô la Mĩ)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09"/>
        <w:gridCol w:w="1908"/>
        <w:gridCol w:w="1908"/>
        <w:gridCol w:w="1909"/>
      </w:tblGrid>
      <w:tr w:rsidR="00B935FA" w:rsidRPr="00DE6373" w14:paraId="16BEA70F" w14:textId="77777777" w:rsidTr="00B935FA">
        <w:trPr>
          <w:jc w:val="center"/>
        </w:trPr>
        <w:tc>
          <w:tcPr>
            <w:tcW w:w="1948" w:type="dxa"/>
          </w:tcPr>
          <w:p w14:paraId="7074971E"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Quốc gia</w:t>
            </w:r>
          </w:p>
        </w:tc>
        <w:tc>
          <w:tcPr>
            <w:tcW w:w="1914" w:type="dxa"/>
          </w:tcPr>
          <w:p w14:paraId="43D658D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Cam-pu-chia</w:t>
            </w:r>
          </w:p>
        </w:tc>
        <w:tc>
          <w:tcPr>
            <w:tcW w:w="1914" w:type="dxa"/>
          </w:tcPr>
          <w:p w14:paraId="111A8B78"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Bru-nây</w:t>
            </w:r>
          </w:p>
        </w:tc>
        <w:tc>
          <w:tcPr>
            <w:tcW w:w="1914" w:type="dxa"/>
          </w:tcPr>
          <w:p w14:paraId="426534E3"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Lào</w:t>
            </w:r>
          </w:p>
        </w:tc>
        <w:tc>
          <w:tcPr>
            <w:tcW w:w="1915" w:type="dxa"/>
          </w:tcPr>
          <w:p w14:paraId="3FAACE71"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Mi-an-ma</w:t>
            </w:r>
          </w:p>
        </w:tc>
      </w:tr>
      <w:tr w:rsidR="00B935FA" w:rsidRPr="00DE6373" w14:paraId="69D39D58" w14:textId="77777777" w:rsidTr="00B935FA">
        <w:trPr>
          <w:jc w:val="center"/>
        </w:trPr>
        <w:tc>
          <w:tcPr>
            <w:tcW w:w="1948" w:type="dxa"/>
          </w:tcPr>
          <w:p w14:paraId="2B1BB468"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 Xuất khẩu</w:t>
            </w:r>
          </w:p>
        </w:tc>
        <w:tc>
          <w:tcPr>
            <w:tcW w:w="1914" w:type="dxa"/>
          </w:tcPr>
          <w:p w14:paraId="60E4B7F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12,3</w:t>
            </w:r>
          </w:p>
        </w:tc>
        <w:tc>
          <w:tcPr>
            <w:tcW w:w="1914" w:type="dxa"/>
          </w:tcPr>
          <w:p w14:paraId="41729C2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5,7</w:t>
            </w:r>
          </w:p>
        </w:tc>
        <w:tc>
          <w:tcPr>
            <w:tcW w:w="1914" w:type="dxa"/>
          </w:tcPr>
          <w:p w14:paraId="64DD760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5,5</w:t>
            </w:r>
          </w:p>
        </w:tc>
        <w:tc>
          <w:tcPr>
            <w:tcW w:w="1915" w:type="dxa"/>
          </w:tcPr>
          <w:p w14:paraId="1F06FAE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11,0</w:t>
            </w:r>
          </w:p>
        </w:tc>
      </w:tr>
      <w:tr w:rsidR="00B935FA" w:rsidRPr="00DE6373" w14:paraId="1DC87887" w14:textId="77777777" w:rsidTr="00B935FA">
        <w:trPr>
          <w:jc w:val="center"/>
        </w:trPr>
        <w:tc>
          <w:tcPr>
            <w:tcW w:w="1948" w:type="dxa"/>
          </w:tcPr>
          <w:p w14:paraId="764832B9"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Nhập khẩu</w:t>
            </w:r>
          </w:p>
        </w:tc>
        <w:tc>
          <w:tcPr>
            <w:tcW w:w="1914" w:type="dxa"/>
          </w:tcPr>
          <w:p w14:paraId="4ACEE9C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13,1</w:t>
            </w:r>
          </w:p>
        </w:tc>
        <w:tc>
          <w:tcPr>
            <w:tcW w:w="1914" w:type="dxa"/>
          </w:tcPr>
          <w:p w14:paraId="7EEB59D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4,3</w:t>
            </w:r>
          </w:p>
        </w:tc>
        <w:tc>
          <w:tcPr>
            <w:tcW w:w="1914" w:type="dxa"/>
          </w:tcPr>
          <w:p w14:paraId="25E1C80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6,7</w:t>
            </w:r>
          </w:p>
        </w:tc>
        <w:tc>
          <w:tcPr>
            <w:tcW w:w="1915" w:type="dxa"/>
          </w:tcPr>
          <w:p w14:paraId="61C3560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17,7</w:t>
            </w:r>
          </w:p>
        </w:tc>
      </w:tr>
    </w:tbl>
    <w:p w14:paraId="2EC4A40B" w14:textId="77777777" w:rsidR="00B935FA" w:rsidRPr="00DE6373" w:rsidRDefault="00B935FA" w:rsidP="00EE31D8">
      <w:pPr>
        <w:spacing w:after="0" w:line="240" w:lineRule="auto"/>
        <w:ind w:right="-20"/>
        <w:jc w:val="right"/>
        <w:rPr>
          <w:rFonts w:ascii="Times New Roman" w:hAnsi="Times New Roman" w:cs="Times New Roman"/>
          <w:i/>
          <w:iCs/>
          <w:color w:val="000000"/>
          <w:szCs w:val="24"/>
        </w:rPr>
      </w:pPr>
      <w:r w:rsidRPr="00DE6373">
        <w:rPr>
          <w:rFonts w:ascii="Times New Roman" w:hAnsi="Times New Roman" w:cs="Times New Roman"/>
          <w:i/>
          <w:iCs/>
          <w:color w:val="000000"/>
          <w:spacing w:val="-1"/>
          <w:szCs w:val="24"/>
        </w:rPr>
        <w:t xml:space="preserve">                       (N</w:t>
      </w:r>
      <w:r w:rsidRPr="00DE6373">
        <w:rPr>
          <w:rFonts w:ascii="Times New Roman" w:hAnsi="Times New Roman" w:cs="Times New Roman"/>
          <w:i/>
          <w:iCs/>
          <w:color w:val="000000"/>
          <w:szCs w:val="24"/>
        </w:rPr>
        <w:t>guồn:</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Niên</w:t>
      </w:r>
      <w:r w:rsidRPr="00DE6373">
        <w:rPr>
          <w:rFonts w:ascii="Times New Roman" w:hAnsi="Times New Roman" w:cs="Times New Roman"/>
          <w:color w:val="000000"/>
          <w:spacing w:val="-1"/>
          <w:szCs w:val="24"/>
        </w:rPr>
        <w:t xml:space="preserve"> </w:t>
      </w:r>
      <w:r w:rsidRPr="00DE6373">
        <w:rPr>
          <w:rFonts w:ascii="Times New Roman" w:hAnsi="Times New Roman" w:cs="Times New Roman"/>
          <w:i/>
          <w:iCs/>
          <w:color w:val="000000"/>
          <w:szCs w:val="24"/>
        </w:rPr>
        <w:t>giám</w:t>
      </w:r>
      <w:r w:rsidRPr="00DE6373">
        <w:rPr>
          <w:rFonts w:ascii="Times New Roman" w:hAnsi="Times New Roman" w:cs="Times New Roman"/>
          <w:color w:val="000000"/>
          <w:spacing w:val="-2"/>
          <w:szCs w:val="24"/>
        </w:rPr>
        <w:t xml:space="preserve"> </w:t>
      </w:r>
      <w:r w:rsidRPr="00DE6373">
        <w:rPr>
          <w:rFonts w:ascii="Times New Roman" w:hAnsi="Times New Roman" w:cs="Times New Roman"/>
          <w:i/>
          <w:iCs/>
          <w:color w:val="000000"/>
          <w:szCs w:val="24"/>
        </w:rPr>
        <w:t>t</w:t>
      </w:r>
      <w:r w:rsidRPr="00DE6373">
        <w:rPr>
          <w:rFonts w:ascii="Times New Roman" w:hAnsi="Times New Roman" w:cs="Times New Roman"/>
          <w:i/>
          <w:iCs/>
          <w:color w:val="000000"/>
          <w:spacing w:val="1"/>
          <w:szCs w:val="24"/>
        </w:rPr>
        <w:t>h</w:t>
      </w:r>
      <w:r w:rsidRPr="00DE6373">
        <w:rPr>
          <w:rFonts w:ascii="Times New Roman" w:hAnsi="Times New Roman" w:cs="Times New Roman"/>
          <w:i/>
          <w:iCs/>
          <w:color w:val="000000"/>
          <w:szCs w:val="24"/>
        </w:rPr>
        <w:t>ống</w:t>
      </w:r>
      <w:r w:rsidRPr="00DE6373">
        <w:rPr>
          <w:rFonts w:ascii="Times New Roman" w:hAnsi="Times New Roman" w:cs="Times New Roman"/>
          <w:color w:val="000000"/>
          <w:spacing w:val="-2"/>
          <w:szCs w:val="24"/>
        </w:rPr>
        <w:t xml:space="preserve"> </w:t>
      </w:r>
      <w:r w:rsidRPr="00DE6373">
        <w:rPr>
          <w:rFonts w:ascii="Times New Roman" w:hAnsi="Times New Roman" w:cs="Times New Roman"/>
          <w:i/>
          <w:iCs/>
          <w:color w:val="000000"/>
          <w:spacing w:val="-2"/>
          <w:szCs w:val="24"/>
        </w:rPr>
        <w:t>k</w:t>
      </w:r>
      <w:r w:rsidRPr="00DE6373">
        <w:rPr>
          <w:rFonts w:ascii="Times New Roman" w:hAnsi="Times New Roman" w:cs="Times New Roman"/>
          <w:i/>
          <w:iCs/>
          <w:color w:val="000000"/>
          <w:szCs w:val="24"/>
        </w:rPr>
        <w:t>ê</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V</w:t>
      </w:r>
      <w:r w:rsidRPr="00DE6373">
        <w:rPr>
          <w:rFonts w:ascii="Times New Roman" w:hAnsi="Times New Roman" w:cs="Times New Roman"/>
          <w:i/>
          <w:iCs/>
          <w:color w:val="000000"/>
          <w:spacing w:val="1"/>
          <w:szCs w:val="24"/>
        </w:rPr>
        <w:t>i</w:t>
      </w:r>
      <w:r w:rsidRPr="00DE6373">
        <w:rPr>
          <w:rFonts w:ascii="Times New Roman" w:hAnsi="Times New Roman" w:cs="Times New Roman"/>
          <w:i/>
          <w:iCs/>
          <w:color w:val="000000"/>
          <w:spacing w:val="-1"/>
          <w:szCs w:val="24"/>
        </w:rPr>
        <w:t>ệ</w:t>
      </w:r>
      <w:r w:rsidRPr="00DE6373">
        <w:rPr>
          <w:rFonts w:ascii="Times New Roman" w:hAnsi="Times New Roman" w:cs="Times New Roman"/>
          <w:i/>
          <w:iCs/>
          <w:color w:val="000000"/>
          <w:szCs w:val="24"/>
        </w:rPr>
        <w:t>t</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Nam</w:t>
      </w:r>
      <w:r w:rsidRPr="00DE6373">
        <w:rPr>
          <w:rFonts w:ascii="Times New Roman" w:hAnsi="Times New Roman" w:cs="Times New Roman"/>
          <w:color w:val="000000"/>
          <w:spacing w:val="-1"/>
          <w:szCs w:val="24"/>
        </w:rPr>
        <w:t xml:space="preserve"> </w:t>
      </w:r>
      <w:r w:rsidRPr="00DE6373">
        <w:rPr>
          <w:rFonts w:ascii="Times New Roman" w:hAnsi="Times New Roman" w:cs="Times New Roman"/>
          <w:i/>
          <w:iCs/>
          <w:color w:val="000000"/>
          <w:szCs w:val="24"/>
        </w:rPr>
        <w:t>2016,</w:t>
      </w:r>
      <w:r w:rsidRPr="00DE6373">
        <w:rPr>
          <w:rFonts w:ascii="Times New Roman" w:hAnsi="Times New Roman" w:cs="Times New Roman"/>
          <w:color w:val="000000"/>
          <w:spacing w:val="-2"/>
          <w:szCs w:val="24"/>
        </w:rPr>
        <w:t xml:space="preserve"> </w:t>
      </w:r>
      <w:r w:rsidRPr="00DE6373">
        <w:rPr>
          <w:rFonts w:ascii="Times New Roman" w:hAnsi="Times New Roman" w:cs="Times New Roman"/>
          <w:i/>
          <w:iCs/>
          <w:color w:val="000000"/>
          <w:szCs w:val="24"/>
        </w:rPr>
        <w:t>NXB</w:t>
      </w:r>
      <w:r w:rsidRPr="00DE6373">
        <w:rPr>
          <w:rFonts w:ascii="Times New Roman" w:hAnsi="Times New Roman" w:cs="Times New Roman"/>
          <w:color w:val="000000"/>
          <w:spacing w:val="-1"/>
          <w:szCs w:val="24"/>
        </w:rPr>
        <w:t xml:space="preserve"> </w:t>
      </w:r>
      <w:r w:rsidRPr="00DE6373">
        <w:rPr>
          <w:rFonts w:ascii="Times New Roman" w:hAnsi="Times New Roman" w:cs="Times New Roman"/>
          <w:i/>
          <w:iCs/>
          <w:color w:val="000000"/>
          <w:szCs w:val="24"/>
        </w:rPr>
        <w:t>T</w:t>
      </w:r>
      <w:r w:rsidRPr="00DE6373">
        <w:rPr>
          <w:rFonts w:ascii="Times New Roman" w:hAnsi="Times New Roman" w:cs="Times New Roman"/>
          <w:i/>
          <w:iCs/>
          <w:color w:val="000000"/>
          <w:spacing w:val="-1"/>
          <w:szCs w:val="24"/>
        </w:rPr>
        <w:t>h</w:t>
      </w:r>
      <w:r w:rsidRPr="00DE6373">
        <w:rPr>
          <w:rFonts w:ascii="Times New Roman" w:hAnsi="Times New Roman" w:cs="Times New Roman"/>
          <w:i/>
          <w:iCs/>
          <w:color w:val="000000"/>
          <w:spacing w:val="-2"/>
          <w:szCs w:val="24"/>
        </w:rPr>
        <w:t>ố</w:t>
      </w:r>
      <w:r w:rsidRPr="00DE6373">
        <w:rPr>
          <w:rFonts w:ascii="Times New Roman" w:hAnsi="Times New Roman" w:cs="Times New Roman"/>
          <w:i/>
          <w:iCs/>
          <w:color w:val="000000"/>
          <w:szCs w:val="24"/>
        </w:rPr>
        <w:t>ng</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zCs w:val="24"/>
        </w:rPr>
        <w:t>kê,</w:t>
      </w:r>
      <w:r w:rsidRPr="00DE6373">
        <w:rPr>
          <w:rFonts w:ascii="Times New Roman" w:hAnsi="Times New Roman" w:cs="Times New Roman"/>
          <w:color w:val="000000"/>
          <w:szCs w:val="24"/>
        </w:rPr>
        <w:t xml:space="preserve"> </w:t>
      </w:r>
      <w:r w:rsidRPr="00DE6373">
        <w:rPr>
          <w:rFonts w:ascii="Times New Roman" w:hAnsi="Times New Roman" w:cs="Times New Roman"/>
          <w:i/>
          <w:iCs/>
          <w:color w:val="000000"/>
          <w:spacing w:val="-1"/>
          <w:szCs w:val="24"/>
        </w:rPr>
        <w:t>2</w:t>
      </w:r>
      <w:r w:rsidRPr="00DE6373">
        <w:rPr>
          <w:rFonts w:ascii="Times New Roman" w:hAnsi="Times New Roman" w:cs="Times New Roman"/>
          <w:i/>
          <w:iCs/>
          <w:color w:val="000000"/>
          <w:szCs w:val="24"/>
        </w:rPr>
        <w:t>017)</w:t>
      </w:r>
    </w:p>
    <w:p w14:paraId="48D5FB09" w14:textId="77777777" w:rsidR="00B935FA" w:rsidRPr="00DE6373" w:rsidRDefault="00B935FA" w:rsidP="00EE31D8">
      <w:pPr>
        <w:spacing w:after="0" w:line="240" w:lineRule="auto"/>
        <w:ind w:firstLine="720"/>
        <w:rPr>
          <w:rFonts w:ascii="Times New Roman" w:hAnsi="Times New Roman" w:cs="Times New Roman"/>
          <w:spacing w:val="-1"/>
          <w:szCs w:val="24"/>
        </w:rPr>
      </w:pPr>
      <w:r w:rsidRPr="00DE6373">
        <w:rPr>
          <w:rFonts w:ascii="Times New Roman" w:hAnsi="Times New Roman" w:cs="Times New Roman"/>
          <w:color w:val="000000"/>
          <w:szCs w:val="24"/>
        </w:rPr>
        <w:t>Theo bảng số</w:t>
      </w:r>
      <w:r w:rsidRPr="00DE6373">
        <w:rPr>
          <w:rFonts w:ascii="Times New Roman" w:hAnsi="Times New Roman" w:cs="Times New Roman"/>
          <w:color w:val="000000"/>
          <w:spacing w:val="8"/>
          <w:szCs w:val="24"/>
        </w:rPr>
        <w:t xml:space="preserve"> </w:t>
      </w:r>
      <w:r w:rsidRPr="00DE6373">
        <w:rPr>
          <w:rFonts w:ascii="Times New Roman" w:hAnsi="Times New Roman" w:cs="Times New Roman"/>
          <w:color w:val="000000"/>
          <w:spacing w:val="1"/>
          <w:szCs w:val="24"/>
        </w:rPr>
        <w:t>li</w:t>
      </w:r>
      <w:r w:rsidRPr="00DE6373">
        <w:rPr>
          <w:rFonts w:ascii="Times New Roman" w:hAnsi="Times New Roman" w:cs="Times New Roman"/>
          <w:color w:val="000000"/>
          <w:szCs w:val="24"/>
        </w:rPr>
        <w:t>ệu,</w:t>
      </w:r>
      <w:r w:rsidRPr="00DE6373">
        <w:rPr>
          <w:rFonts w:ascii="Times New Roman" w:hAnsi="Times New Roman" w:cs="Times New Roman"/>
          <w:color w:val="000000"/>
          <w:spacing w:val="5"/>
          <w:szCs w:val="24"/>
        </w:rPr>
        <w:t xml:space="preserve"> </w:t>
      </w:r>
      <w:r w:rsidRPr="00DE6373">
        <w:rPr>
          <w:rFonts w:ascii="Times New Roman" w:hAnsi="Times New Roman" w:cs="Times New Roman"/>
          <w:color w:val="000000"/>
          <w:szCs w:val="24"/>
        </w:rPr>
        <w:t>nh</w:t>
      </w:r>
      <w:r w:rsidRPr="00DE6373">
        <w:rPr>
          <w:rFonts w:ascii="Times New Roman" w:hAnsi="Times New Roman" w:cs="Times New Roman"/>
          <w:color w:val="000000"/>
          <w:spacing w:val="1"/>
          <w:szCs w:val="24"/>
        </w:rPr>
        <w:t>ậ</w:t>
      </w:r>
      <w:r w:rsidRPr="00DE6373">
        <w:rPr>
          <w:rFonts w:ascii="Times New Roman" w:hAnsi="Times New Roman" w:cs="Times New Roman"/>
          <w:color w:val="000000"/>
          <w:szCs w:val="24"/>
        </w:rPr>
        <w:t>n</w:t>
      </w:r>
      <w:r w:rsidRPr="00DE6373">
        <w:rPr>
          <w:rFonts w:ascii="Times New Roman" w:hAnsi="Times New Roman" w:cs="Times New Roman"/>
          <w:color w:val="000000"/>
          <w:spacing w:val="7"/>
          <w:szCs w:val="24"/>
        </w:rPr>
        <w:t xml:space="preserve"> </w:t>
      </w:r>
      <w:r w:rsidRPr="00DE6373">
        <w:rPr>
          <w:rFonts w:ascii="Times New Roman" w:hAnsi="Times New Roman" w:cs="Times New Roman"/>
          <w:color w:val="000000"/>
          <w:spacing w:val="-2"/>
          <w:szCs w:val="24"/>
        </w:rPr>
        <w:t>x</w:t>
      </w:r>
      <w:r w:rsidRPr="00DE6373">
        <w:rPr>
          <w:rFonts w:ascii="Times New Roman" w:hAnsi="Times New Roman" w:cs="Times New Roman"/>
          <w:color w:val="000000"/>
          <w:szCs w:val="24"/>
        </w:rPr>
        <w:t>ét</w:t>
      </w:r>
      <w:r w:rsidRPr="00DE6373">
        <w:rPr>
          <w:rFonts w:ascii="Times New Roman" w:hAnsi="Times New Roman" w:cs="Times New Roman"/>
          <w:color w:val="000000"/>
          <w:spacing w:val="8"/>
          <w:szCs w:val="24"/>
        </w:rPr>
        <w:t xml:space="preserve"> </w:t>
      </w:r>
      <w:r w:rsidRPr="00DE6373">
        <w:rPr>
          <w:rFonts w:ascii="Times New Roman" w:hAnsi="Times New Roman" w:cs="Times New Roman"/>
          <w:color w:val="000000"/>
          <w:szCs w:val="24"/>
        </w:rPr>
        <w:t>n</w:t>
      </w:r>
      <w:r w:rsidRPr="00DE6373">
        <w:rPr>
          <w:rFonts w:ascii="Times New Roman" w:hAnsi="Times New Roman" w:cs="Times New Roman"/>
          <w:color w:val="000000"/>
          <w:spacing w:val="-1"/>
          <w:szCs w:val="24"/>
        </w:rPr>
        <w:t>à</w:t>
      </w:r>
      <w:r w:rsidRPr="00DE6373">
        <w:rPr>
          <w:rFonts w:ascii="Times New Roman" w:hAnsi="Times New Roman" w:cs="Times New Roman"/>
          <w:color w:val="000000"/>
          <w:szCs w:val="24"/>
        </w:rPr>
        <w:t>o</w:t>
      </w:r>
      <w:r w:rsidRPr="00DE6373">
        <w:rPr>
          <w:rFonts w:ascii="Times New Roman" w:hAnsi="Times New Roman" w:cs="Times New Roman"/>
          <w:color w:val="000000"/>
          <w:spacing w:val="6"/>
          <w:szCs w:val="24"/>
        </w:rPr>
        <w:t xml:space="preserve"> </w:t>
      </w:r>
      <w:r w:rsidRPr="00DE6373">
        <w:rPr>
          <w:rFonts w:ascii="Times New Roman" w:hAnsi="Times New Roman" w:cs="Times New Roman"/>
          <w:color w:val="000000"/>
          <w:szCs w:val="24"/>
        </w:rPr>
        <w:t>s</w:t>
      </w:r>
      <w:r w:rsidRPr="00DE6373">
        <w:rPr>
          <w:rFonts w:ascii="Times New Roman" w:hAnsi="Times New Roman" w:cs="Times New Roman"/>
          <w:color w:val="000000"/>
          <w:spacing w:val="1"/>
          <w:szCs w:val="24"/>
        </w:rPr>
        <w:t>a</w:t>
      </w:r>
      <w:r w:rsidRPr="00DE6373">
        <w:rPr>
          <w:rFonts w:ascii="Times New Roman" w:hAnsi="Times New Roman" w:cs="Times New Roman"/>
          <w:color w:val="000000"/>
          <w:szCs w:val="24"/>
        </w:rPr>
        <w:t>u</w:t>
      </w:r>
      <w:r w:rsidRPr="00DE6373">
        <w:rPr>
          <w:rFonts w:ascii="Times New Roman" w:hAnsi="Times New Roman" w:cs="Times New Roman"/>
          <w:color w:val="000000"/>
          <w:spacing w:val="8"/>
          <w:szCs w:val="24"/>
        </w:rPr>
        <w:t xml:space="preserve"> </w:t>
      </w:r>
      <w:r w:rsidRPr="00DE6373">
        <w:rPr>
          <w:rFonts w:ascii="Times New Roman" w:hAnsi="Times New Roman" w:cs="Times New Roman"/>
          <w:color w:val="000000"/>
          <w:spacing w:val="-1"/>
          <w:szCs w:val="24"/>
        </w:rPr>
        <w:t>đ</w:t>
      </w:r>
      <w:r w:rsidRPr="00DE6373">
        <w:rPr>
          <w:rFonts w:ascii="Times New Roman" w:hAnsi="Times New Roman" w:cs="Times New Roman"/>
          <w:color w:val="000000"/>
          <w:szCs w:val="24"/>
        </w:rPr>
        <w:t xml:space="preserve">ây </w:t>
      </w:r>
      <w:r w:rsidRPr="00DE6373">
        <w:rPr>
          <w:rFonts w:ascii="Times New Roman" w:hAnsi="Times New Roman" w:cs="Times New Roman"/>
          <w:b/>
          <w:color w:val="000000"/>
          <w:szCs w:val="24"/>
        </w:rPr>
        <w:t>không</w:t>
      </w:r>
      <w:r w:rsidRPr="00DE6373">
        <w:rPr>
          <w:rFonts w:ascii="Times New Roman" w:hAnsi="Times New Roman" w:cs="Times New Roman"/>
          <w:color w:val="000000"/>
          <w:spacing w:val="4"/>
          <w:szCs w:val="24"/>
        </w:rPr>
        <w:t xml:space="preserve"> </w:t>
      </w:r>
      <w:r w:rsidRPr="00DE6373">
        <w:rPr>
          <w:rFonts w:ascii="Times New Roman" w:hAnsi="Times New Roman" w:cs="Times New Roman"/>
          <w:color w:val="000000"/>
          <w:szCs w:val="24"/>
        </w:rPr>
        <w:t>đúng</w:t>
      </w:r>
      <w:r w:rsidRPr="00DE6373">
        <w:rPr>
          <w:rFonts w:ascii="Times New Roman" w:hAnsi="Times New Roman" w:cs="Times New Roman"/>
          <w:b/>
          <w:color w:val="000000"/>
          <w:szCs w:val="24"/>
        </w:rPr>
        <w:t xml:space="preserve"> </w:t>
      </w:r>
      <w:r w:rsidRPr="00DE6373">
        <w:rPr>
          <w:rFonts w:ascii="Times New Roman" w:hAnsi="Times New Roman" w:cs="Times New Roman"/>
          <w:color w:val="000000"/>
          <w:szCs w:val="24"/>
        </w:rPr>
        <w:t>về tổng kim ngạch xuất nhập khẩu của một số quốc gia năm 2016</w:t>
      </w:r>
      <w:r w:rsidRPr="00DE6373">
        <w:rPr>
          <w:rFonts w:ascii="Times New Roman" w:hAnsi="Times New Roman" w:cs="Times New Roman"/>
          <w:color w:val="000000"/>
          <w:spacing w:val="7"/>
          <w:szCs w:val="24"/>
        </w:rPr>
        <w:t>?</w:t>
      </w:r>
    </w:p>
    <w:p w14:paraId="540C5538" w14:textId="77777777" w:rsidR="00B935FA" w:rsidRPr="00DE6373" w:rsidRDefault="00B935FA" w:rsidP="00EE31D8">
      <w:pPr>
        <w:spacing w:after="0" w:line="240" w:lineRule="auto"/>
        <w:ind w:firstLine="720"/>
        <w:rPr>
          <w:rFonts w:ascii="Times New Roman" w:hAnsi="Times New Roman" w:cs="Times New Roman"/>
          <w:spacing w:val="-1"/>
          <w:szCs w:val="24"/>
        </w:rPr>
      </w:pPr>
      <w:r w:rsidRPr="00DE6373">
        <w:rPr>
          <w:rFonts w:ascii="Times New Roman" w:hAnsi="Times New Roman" w:cs="Times New Roman"/>
          <w:b/>
          <w:spacing w:val="-1"/>
          <w:szCs w:val="24"/>
        </w:rPr>
        <w:t>A</w:t>
      </w:r>
      <w:r w:rsidRPr="00DE6373">
        <w:rPr>
          <w:rFonts w:ascii="Times New Roman" w:hAnsi="Times New Roman" w:cs="Times New Roman"/>
          <w:spacing w:val="-1"/>
          <w:szCs w:val="24"/>
        </w:rPr>
        <w:t>. Mi-an-ma cao hơn Cam-pu-chia.</w:t>
      </w:r>
      <w:r w:rsidRPr="00DE6373">
        <w:rPr>
          <w:rFonts w:ascii="Times New Roman" w:hAnsi="Times New Roman" w:cs="Times New Roman"/>
          <w:spacing w:val="-1"/>
          <w:szCs w:val="24"/>
        </w:rPr>
        <w:tab/>
      </w:r>
      <w:r w:rsidRPr="00DE6373">
        <w:rPr>
          <w:rFonts w:ascii="Times New Roman" w:hAnsi="Times New Roman" w:cs="Times New Roman"/>
          <w:spacing w:val="-1"/>
          <w:szCs w:val="24"/>
        </w:rPr>
        <w:tab/>
      </w:r>
      <w:r w:rsidRPr="00DE6373">
        <w:rPr>
          <w:rFonts w:ascii="Times New Roman" w:hAnsi="Times New Roman" w:cs="Times New Roman"/>
          <w:spacing w:val="-1"/>
          <w:szCs w:val="24"/>
        </w:rPr>
        <w:tab/>
      </w:r>
      <w:r w:rsidRPr="00DE6373">
        <w:rPr>
          <w:rFonts w:ascii="Times New Roman" w:hAnsi="Times New Roman" w:cs="Times New Roman"/>
          <w:b/>
          <w:spacing w:val="-1"/>
          <w:szCs w:val="24"/>
        </w:rPr>
        <w:t>B.</w:t>
      </w:r>
      <w:r w:rsidRPr="00DE6373">
        <w:rPr>
          <w:rFonts w:ascii="Times New Roman" w:hAnsi="Times New Roman" w:cs="Times New Roman"/>
          <w:spacing w:val="-1"/>
          <w:szCs w:val="24"/>
        </w:rPr>
        <w:t xml:space="preserve"> Lào thấp hơn Mi-an-ma.</w:t>
      </w:r>
    </w:p>
    <w:p w14:paraId="782E3416"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Bru-nây thấp hơn  Lào.</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rPr>
        <w:t>D.</w:t>
      </w:r>
      <w:r w:rsidRPr="00DE6373">
        <w:rPr>
          <w:rFonts w:ascii="Times New Roman" w:hAnsi="Times New Roman" w:cs="Times New Roman"/>
          <w:szCs w:val="24"/>
        </w:rPr>
        <w:t xml:space="preserve"> Cam-pu-chia thấp hơn Lào.</w:t>
      </w:r>
    </w:p>
    <w:p w14:paraId="1F911BAB" w14:textId="77777777" w:rsidR="00B935FA" w:rsidRPr="00DE6373" w:rsidRDefault="00B935FA" w:rsidP="00EE31D8">
      <w:pPr>
        <w:spacing w:after="0" w:line="240" w:lineRule="auto"/>
        <w:ind w:left="1" w:right="-20"/>
        <w:rPr>
          <w:rFonts w:ascii="Times New Roman" w:hAnsi="Times New Roman" w:cs="Times New Roman"/>
          <w:b/>
          <w:bCs/>
          <w:spacing w:val="-1"/>
          <w:szCs w:val="24"/>
        </w:rPr>
      </w:pPr>
      <w:r w:rsidRPr="00DE6373">
        <w:rPr>
          <w:rFonts w:ascii="Times New Roman" w:hAnsi="Times New Roman" w:cs="Times New Roman"/>
          <w:b/>
          <w:szCs w:val="24"/>
        </w:rPr>
        <w:t>→ Yêu cầu: Tính Tổng kim ngạch XNK = giá trị XK + giá trị NK.</w:t>
      </w:r>
    </w:p>
    <w:p w14:paraId="1CDF2359" w14:textId="77777777" w:rsidR="00B935FA" w:rsidRPr="00DE6373" w:rsidRDefault="00B935FA" w:rsidP="00EE31D8">
      <w:pPr>
        <w:spacing w:after="0" w:line="240" w:lineRule="auto"/>
        <w:ind w:right="-20"/>
        <w:rPr>
          <w:rFonts w:ascii="Times New Roman" w:hAnsi="Times New Roman" w:cs="Times New Roman"/>
          <w:b/>
          <w:bCs/>
          <w:color w:val="000000"/>
          <w:spacing w:val="-1"/>
          <w:szCs w:val="24"/>
        </w:rPr>
      </w:pPr>
      <w:r w:rsidRPr="00DE6373">
        <w:rPr>
          <w:rFonts w:ascii="Times New Roman" w:hAnsi="Times New Roman" w:cs="Times New Roman"/>
          <w:b/>
          <w:szCs w:val="24"/>
          <w:u w:val="single"/>
        </w:rPr>
        <w:t>Câu</w:t>
      </w:r>
      <w:r w:rsidRPr="00DE6373">
        <w:rPr>
          <w:rFonts w:ascii="Times New Roman" w:hAnsi="Times New Roman" w:cs="Times New Roman"/>
          <w:b/>
          <w:spacing w:val="40"/>
          <w:szCs w:val="24"/>
          <w:u w:val="single"/>
        </w:rPr>
        <w:t xml:space="preserve"> 6</w:t>
      </w:r>
      <w:r w:rsidRPr="00DE6373">
        <w:rPr>
          <w:rFonts w:ascii="Times New Roman" w:hAnsi="Times New Roman" w:cs="Times New Roman"/>
          <w:b/>
          <w:szCs w:val="24"/>
          <w:u w:val="single"/>
        </w:rPr>
        <w:t>1</w:t>
      </w:r>
      <w:r w:rsidRPr="00DE6373">
        <w:rPr>
          <w:rFonts w:ascii="Times New Roman" w:hAnsi="Times New Roman" w:cs="Times New Roman"/>
          <w:szCs w:val="24"/>
        </w:rPr>
        <w:t>:</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ho b</w:t>
      </w:r>
      <w:r w:rsidRPr="00DE6373">
        <w:rPr>
          <w:rFonts w:ascii="Times New Roman" w:hAnsi="Times New Roman" w:cs="Times New Roman"/>
          <w:spacing w:val="-1"/>
          <w:szCs w:val="24"/>
        </w:rPr>
        <w:t>ả</w:t>
      </w:r>
      <w:r w:rsidRPr="00DE6373">
        <w:rPr>
          <w:rFonts w:ascii="Times New Roman" w:hAnsi="Times New Roman" w:cs="Times New Roman"/>
          <w:szCs w:val="24"/>
        </w:rPr>
        <w:t xml:space="preserve">ng số </w:t>
      </w:r>
      <w:r w:rsidRPr="00DE6373">
        <w:rPr>
          <w:rFonts w:ascii="Times New Roman" w:hAnsi="Times New Roman" w:cs="Times New Roman"/>
          <w:spacing w:val="1"/>
          <w:szCs w:val="24"/>
        </w:rPr>
        <w:t>li</w:t>
      </w:r>
      <w:r w:rsidRPr="00DE6373">
        <w:rPr>
          <w:rFonts w:ascii="Times New Roman" w:hAnsi="Times New Roman" w:cs="Times New Roman"/>
          <w:spacing w:val="-1"/>
          <w:szCs w:val="24"/>
        </w:rPr>
        <w:t>ệ</w:t>
      </w:r>
      <w:r w:rsidRPr="00DE6373">
        <w:rPr>
          <w:rFonts w:ascii="Times New Roman" w:hAnsi="Times New Roman" w:cs="Times New Roman"/>
          <w:szCs w:val="24"/>
        </w:rPr>
        <w:t>u:</w:t>
      </w:r>
      <w:r w:rsidRPr="00DE6373">
        <w:rPr>
          <w:rFonts w:ascii="Times New Roman" w:hAnsi="Times New Roman" w:cs="Times New Roman"/>
          <w:b/>
          <w:bCs/>
          <w:color w:val="000000"/>
          <w:spacing w:val="-1"/>
          <w:szCs w:val="24"/>
        </w:rPr>
        <w:t xml:space="preserve"> </w:t>
      </w:r>
      <w:r w:rsidRPr="00DE6373">
        <w:rPr>
          <w:rFonts w:ascii="Times New Roman" w:hAnsi="Times New Roman" w:cs="Times New Roman"/>
          <w:szCs w:val="24"/>
        </w:rPr>
        <w:t>X</w:t>
      </w:r>
      <w:r w:rsidRPr="00DE6373">
        <w:rPr>
          <w:rFonts w:ascii="Times New Roman" w:hAnsi="Times New Roman" w:cs="Times New Roman"/>
          <w:spacing w:val="2"/>
          <w:szCs w:val="24"/>
        </w:rPr>
        <w:t>U</w:t>
      </w:r>
      <w:r w:rsidRPr="00DE6373">
        <w:rPr>
          <w:rFonts w:ascii="Times New Roman" w:hAnsi="Times New Roman" w:cs="Times New Roman"/>
          <w:szCs w:val="24"/>
        </w:rPr>
        <w:t>Ấ</w:t>
      </w:r>
      <w:r w:rsidRPr="00DE6373">
        <w:rPr>
          <w:rFonts w:ascii="Times New Roman" w:hAnsi="Times New Roman" w:cs="Times New Roman"/>
          <w:spacing w:val="-15"/>
          <w:szCs w:val="24"/>
        </w:rPr>
        <w:t>T</w:t>
      </w:r>
      <w:r w:rsidRPr="00DE6373">
        <w:rPr>
          <w:rFonts w:ascii="Times New Roman" w:hAnsi="Times New Roman" w:cs="Times New Roman"/>
          <w:szCs w:val="24"/>
        </w:rPr>
        <w:t>,</w:t>
      </w:r>
      <w:r w:rsidRPr="00DE6373">
        <w:rPr>
          <w:rFonts w:ascii="Times New Roman" w:hAnsi="Times New Roman" w:cs="Times New Roman"/>
          <w:spacing w:val="-4"/>
          <w:szCs w:val="24"/>
        </w:rPr>
        <w:t xml:space="preserve"> </w:t>
      </w:r>
      <w:r w:rsidRPr="00DE6373">
        <w:rPr>
          <w:rFonts w:ascii="Times New Roman" w:hAnsi="Times New Roman" w:cs="Times New Roman"/>
          <w:szCs w:val="24"/>
        </w:rPr>
        <w:t>N</w:t>
      </w:r>
      <w:r w:rsidRPr="00DE6373">
        <w:rPr>
          <w:rFonts w:ascii="Times New Roman" w:hAnsi="Times New Roman" w:cs="Times New Roman"/>
          <w:spacing w:val="2"/>
          <w:szCs w:val="24"/>
        </w:rPr>
        <w:t>HẬ</w:t>
      </w:r>
      <w:r w:rsidRPr="00DE6373">
        <w:rPr>
          <w:rFonts w:ascii="Times New Roman" w:hAnsi="Times New Roman" w:cs="Times New Roman"/>
          <w:szCs w:val="24"/>
        </w:rPr>
        <w:t>P</w:t>
      </w:r>
      <w:r w:rsidRPr="00DE6373">
        <w:rPr>
          <w:rFonts w:ascii="Times New Roman" w:hAnsi="Times New Roman" w:cs="Times New Roman"/>
          <w:spacing w:val="-5"/>
          <w:szCs w:val="24"/>
        </w:rPr>
        <w:t xml:space="preserve"> </w:t>
      </w:r>
      <w:r w:rsidRPr="00DE6373">
        <w:rPr>
          <w:rFonts w:ascii="Times New Roman" w:hAnsi="Times New Roman" w:cs="Times New Roman"/>
          <w:szCs w:val="24"/>
        </w:rPr>
        <w:t>K</w:t>
      </w:r>
      <w:r w:rsidRPr="00DE6373">
        <w:rPr>
          <w:rFonts w:ascii="Times New Roman" w:hAnsi="Times New Roman" w:cs="Times New Roman"/>
          <w:spacing w:val="4"/>
          <w:szCs w:val="24"/>
        </w:rPr>
        <w:t>H</w:t>
      </w:r>
      <w:r w:rsidRPr="00DE6373">
        <w:rPr>
          <w:rFonts w:ascii="Times New Roman" w:hAnsi="Times New Roman" w:cs="Times New Roman"/>
          <w:szCs w:val="24"/>
        </w:rPr>
        <w:t>ẨU</w:t>
      </w:r>
      <w:r w:rsidRPr="00DE6373">
        <w:rPr>
          <w:rFonts w:ascii="Times New Roman" w:hAnsi="Times New Roman" w:cs="Times New Roman"/>
          <w:spacing w:val="-5"/>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ÀN</w:t>
      </w:r>
      <w:r w:rsidRPr="00DE6373">
        <w:rPr>
          <w:rFonts w:ascii="Times New Roman" w:hAnsi="Times New Roman" w:cs="Times New Roman"/>
          <w:szCs w:val="24"/>
        </w:rPr>
        <w:t>G</w:t>
      </w:r>
      <w:r w:rsidRPr="00DE6373">
        <w:rPr>
          <w:rFonts w:ascii="Times New Roman" w:hAnsi="Times New Roman" w:cs="Times New Roman"/>
          <w:spacing w:val="-5"/>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Ó</w:t>
      </w:r>
      <w:r w:rsidRPr="00DE6373">
        <w:rPr>
          <w:rFonts w:ascii="Times New Roman" w:hAnsi="Times New Roman" w:cs="Times New Roman"/>
          <w:szCs w:val="24"/>
        </w:rPr>
        <w:t>A</w:t>
      </w:r>
      <w:r w:rsidRPr="00DE6373">
        <w:rPr>
          <w:rFonts w:ascii="Times New Roman" w:hAnsi="Times New Roman" w:cs="Times New Roman"/>
          <w:spacing w:val="-6"/>
          <w:szCs w:val="24"/>
        </w:rPr>
        <w:t xml:space="preserve"> </w:t>
      </w:r>
      <w:r w:rsidRPr="00DE6373">
        <w:rPr>
          <w:rFonts w:ascii="Times New Roman" w:hAnsi="Times New Roman" w:cs="Times New Roman"/>
          <w:spacing w:val="4"/>
          <w:szCs w:val="24"/>
        </w:rPr>
        <w:t>V</w:t>
      </w:r>
      <w:r w:rsidRPr="00DE6373">
        <w:rPr>
          <w:rFonts w:ascii="Times New Roman" w:hAnsi="Times New Roman" w:cs="Times New Roman"/>
          <w:szCs w:val="24"/>
        </w:rPr>
        <w:t>À</w:t>
      </w:r>
      <w:r w:rsidRPr="00DE6373">
        <w:rPr>
          <w:rFonts w:ascii="Times New Roman" w:hAnsi="Times New Roman" w:cs="Times New Roman"/>
          <w:spacing w:val="-2"/>
          <w:szCs w:val="24"/>
        </w:rPr>
        <w:t xml:space="preserve"> </w:t>
      </w:r>
      <w:r w:rsidRPr="00DE6373">
        <w:rPr>
          <w:rFonts w:ascii="Times New Roman" w:hAnsi="Times New Roman" w:cs="Times New Roman"/>
          <w:szCs w:val="24"/>
        </w:rPr>
        <w:t>D</w:t>
      </w:r>
      <w:r w:rsidRPr="00DE6373">
        <w:rPr>
          <w:rFonts w:ascii="Times New Roman" w:hAnsi="Times New Roman" w:cs="Times New Roman"/>
          <w:spacing w:val="-1"/>
          <w:szCs w:val="24"/>
        </w:rPr>
        <w:t>Ị</w:t>
      </w:r>
      <w:r w:rsidRPr="00DE6373">
        <w:rPr>
          <w:rFonts w:ascii="Times New Roman" w:hAnsi="Times New Roman" w:cs="Times New Roman"/>
          <w:spacing w:val="1"/>
          <w:szCs w:val="24"/>
        </w:rPr>
        <w:t>C</w:t>
      </w:r>
      <w:r w:rsidRPr="00DE6373">
        <w:rPr>
          <w:rFonts w:ascii="Times New Roman" w:hAnsi="Times New Roman" w:cs="Times New Roman"/>
          <w:szCs w:val="24"/>
        </w:rPr>
        <w:t>H</w:t>
      </w:r>
      <w:r w:rsidRPr="00DE6373">
        <w:rPr>
          <w:rFonts w:ascii="Times New Roman" w:hAnsi="Times New Roman" w:cs="Times New Roman"/>
          <w:spacing w:val="-4"/>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Ụ</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ỦA</w:t>
      </w:r>
      <w:r w:rsidRPr="00DE6373">
        <w:rPr>
          <w:rFonts w:ascii="Times New Roman" w:hAnsi="Times New Roman" w:cs="Times New Roman"/>
          <w:spacing w:val="-3"/>
          <w:szCs w:val="24"/>
        </w:rPr>
        <w:t xml:space="preserve"> </w:t>
      </w:r>
      <w:r w:rsidRPr="00DE6373">
        <w:rPr>
          <w:rFonts w:ascii="Times New Roman" w:hAnsi="Times New Roman" w:cs="Times New Roman"/>
          <w:spacing w:val="1"/>
          <w:szCs w:val="24"/>
        </w:rPr>
        <w:t>P</w:t>
      </w:r>
      <w:r w:rsidRPr="00DE6373">
        <w:rPr>
          <w:rFonts w:ascii="Times New Roman" w:hAnsi="Times New Roman" w:cs="Times New Roman"/>
          <w:spacing w:val="2"/>
          <w:szCs w:val="24"/>
        </w:rPr>
        <w:t>H</w:t>
      </w:r>
      <w:r w:rsidRPr="00DE6373">
        <w:rPr>
          <w:rFonts w:ascii="Times New Roman" w:hAnsi="Times New Roman" w:cs="Times New Roman"/>
          <w:spacing w:val="1"/>
          <w:szCs w:val="24"/>
        </w:rPr>
        <w:t>I</w:t>
      </w:r>
      <w:r w:rsidRPr="00DE6373">
        <w:rPr>
          <w:rFonts w:ascii="Times New Roman" w:hAnsi="Times New Roman" w:cs="Times New Roman"/>
          <w:spacing w:val="-1"/>
          <w:szCs w:val="24"/>
        </w:rPr>
        <w:t>-</w:t>
      </w:r>
      <w:r w:rsidRPr="00DE6373">
        <w:rPr>
          <w:rFonts w:ascii="Times New Roman" w:hAnsi="Times New Roman" w:cs="Times New Roman"/>
          <w:szCs w:val="24"/>
        </w:rPr>
        <w:t>L</w:t>
      </w:r>
      <w:r w:rsidRPr="00DE6373">
        <w:rPr>
          <w:rFonts w:ascii="Times New Roman" w:hAnsi="Times New Roman" w:cs="Times New Roman"/>
          <w:spacing w:val="1"/>
          <w:szCs w:val="24"/>
        </w:rPr>
        <w:t>IP</w:t>
      </w:r>
      <w:r w:rsidRPr="00DE6373">
        <w:rPr>
          <w:rFonts w:ascii="Times New Roman" w:hAnsi="Times New Roman" w:cs="Times New Roman"/>
          <w:spacing w:val="-1"/>
          <w:szCs w:val="24"/>
        </w:rPr>
        <w:t>-</w:t>
      </w:r>
      <w:r w:rsidRPr="00DE6373">
        <w:rPr>
          <w:rFonts w:ascii="Times New Roman" w:hAnsi="Times New Roman" w:cs="Times New Roman"/>
          <w:spacing w:val="3"/>
          <w:szCs w:val="24"/>
        </w:rPr>
        <w:t>P</w:t>
      </w:r>
      <w:r w:rsidRPr="00DE6373">
        <w:rPr>
          <w:rFonts w:ascii="Times New Roman" w:hAnsi="Times New Roman" w:cs="Times New Roman"/>
          <w:spacing w:val="-1"/>
          <w:szCs w:val="24"/>
        </w:rPr>
        <w:t>I</w:t>
      </w:r>
      <w:r w:rsidRPr="00DE6373">
        <w:rPr>
          <w:rFonts w:ascii="Times New Roman" w:hAnsi="Times New Roman" w:cs="Times New Roman"/>
          <w:szCs w:val="24"/>
        </w:rPr>
        <w:t>N,</w:t>
      </w:r>
      <w:r w:rsidRPr="00DE6373">
        <w:rPr>
          <w:rFonts w:ascii="Times New Roman" w:hAnsi="Times New Roman" w:cs="Times New Roman"/>
          <w:spacing w:val="-10"/>
          <w:szCs w:val="24"/>
        </w:rPr>
        <w:t xml:space="preserve"> </w:t>
      </w:r>
      <w:r w:rsidRPr="00DE6373">
        <w:rPr>
          <w:rFonts w:ascii="Times New Roman" w:hAnsi="Times New Roman" w:cs="Times New Roman"/>
          <w:szCs w:val="24"/>
        </w:rPr>
        <w:t>G</w:t>
      </w:r>
      <w:r w:rsidRPr="00DE6373">
        <w:rPr>
          <w:rFonts w:ascii="Times New Roman" w:hAnsi="Times New Roman" w:cs="Times New Roman"/>
          <w:spacing w:val="1"/>
          <w:szCs w:val="24"/>
        </w:rPr>
        <w:t>I</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3"/>
          <w:szCs w:val="24"/>
        </w:rPr>
        <w:t xml:space="preserve"> </w:t>
      </w:r>
      <w:r w:rsidRPr="00DE6373">
        <w:rPr>
          <w:rFonts w:ascii="Times New Roman" w:hAnsi="Times New Roman" w:cs="Times New Roman"/>
          <w:szCs w:val="24"/>
        </w:rPr>
        <w:t>Đ</w:t>
      </w:r>
      <w:r w:rsidRPr="00DE6373">
        <w:rPr>
          <w:rFonts w:ascii="Times New Roman" w:hAnsi="Times New Roman" w:cs="Times New Roman"/>
          <w:spacing w:val="2"/>
          <w:szCs w:val="24"/>
        </w:rPr>
        <w:t>O</w:t>
      </w:r>
      <w:r w:rsidRPr="00DE6373">
        <w:rPr>
          <w:rFonts w:ascii="Times New Roman" w:hAnsi="Times New Roman" w:cs="Times New Roman"/>
          <w:szCs w:val="24"/>
        </w:rPr>
        <w:t>ẠN</w:t>
      </w:r>
      <w:r w:rsidRPr="00DE6373">
        <w:rPr>
          <w:rFonts w:ascii="Times New Roman" w:hAnsi="Times New Roman" w:cs="Times New Roman"/>
          <w:spacing w:val="-5"/>
          <w:szCs w:val="24"/>
        </w:rPr>
        <w:t xml:space="preserve"> </w:t>
      </w:r>
      <w:r w:rsidRPr="00DE6373">
        <w:rPr>
          <w:rFonts w:ascii="Times New Roman" w:hAnsi="Times New Roman" w:cs="Times New Roman"/>
          <w:szCs w:val="24"/>
        </w:rPr>
        <w:t>2</w:t>
      </w:r>
      <w:r w:rsidRPr="00DE6373">
        <w:rPr>
          <w:rFonts w:ascii="Times New Roman" w:hAnsi="Times New Roman" w:cs="Times New Roman"/>
          <w:spacing w:val="2"/>
          <w:szCs w:val="24"/>
        </w:rPr>
        <w:t>01</w:t>
      </w:r>
      <w:r w:rsidRPr="00DE6373">
        <w:rPr>
          <w:rFonts w:ascii="Times New Roman" w:hAnsi="Times New Roman" w:cs="Times New Roman"/>
          <w:szCs w:val="24"/>
        </w:rPr>
        <w:t>0</w:t>
      </w:r>
      <w:r w:rsidRPr="00DE6373">
        <w:rPr>
          <w:rFonts w:ascii="Times New Roman" w:hAnsi="Times New Roman" w:cs="Times New Roman"/>
          <w:spacing w:val="-6"/>
          <w:szCs w:val="24"/>
        </w:rPr>
        <w:t xml:space="preserve"> </w:t>
      </w:r>
      <w:r w:rsidRPr="00DE6373">
        <w:rPr>
          <w:rFonts w:ascii="Times New Roman" w:hAnsi="Times New Roman" w:cs="Times New Roman"/>
          <w:szCs w:val="24"/>
        </w:rPr>
        <w:t>– 2</w:t>
      </w:r>
      <w:r w:rsidRPr="00DE6373">
        <w:rPr>
          <w:rFonts w:ascii="Times New Roman" w:hAnsi="Times New Roman" w:cs="Times New Roman"/>
          <w:spacing w:val="2"/>
          <w:szCs w:val="24"/>
        </w:rPr>
        <w:t>01</w:t>
      </w:r>
      <w:r w:rsidRPr="00DE6373">
        <w:rPr>
          <w:rFonts w:ascii="Times New Roman" w:hAnsi="Times New Roman" w:cs="Times New Roman"/>
          <w:szCs w:val="24"/>
        </w:rPr>
        <w:t>5</w:t>
      </w:r>
      <w:r w:rsidRPr="00DE6373">
        <w:rPr>
          <w:rFonts w:ascii="Times New Roman" w:hAnsi="Times New Roman" w:cs="Times New Roman"/>
          <w:b/>
          <w:bCs/>
          <w:color w:val="000000"/>
          <w:spacing w:val="-1"/>
          <w:szCs w:val="24"/>
        </w:rPr>
        <w:t xml:space="preserve"> </w:t>
      </w:r>
      <w:r w:rsidRPr="00DE6373">
        <w:rPr>
          <w:rFonts w:ascii="Times New Roman" w:hAnsi="Times New Roman" w:cs="Times New Roman"/>
          <w:spacing w:val="-1"/>
          <w:position w:val="-1"/>
          <w:szCs w:val="24"/>
        </w:rPr>
        <w:t>(</w:t>
      </w:r>
      <w:r w:rsidRPr="00DE6373">
        <w:rPr>
          <w:rFonts w:ascii="Times New Roman" w:hAnsi="Times New Roman" w:cs="Times New Roman"/>
          <w:spacing w:val="4"/>
          <w:position w:val="-1"/>
          <w:szCs w:val="24"/>
        </w:rPr>
        <w:t>Đ</w:t>
      </w:r>
      <w:r w:rsidRPr="00DE6373">
        <w:rPr>
          <w:rFonts w:ascii="Times New Roman" w:hAnsi="Times New Roman" w:cs="Times New Roman"/>
          <w:spacing w:val="-1"/>
          <w:position w:val="-1"/>
          <w:szCs w:val="24"/>
        </w:rPr>
        <w:t>ơ</w:t>
      </w:r>
      <w:r w:rsidRPr="00DE6373">
        <w:rPr>
          <w:rFonts w:ascii="Times New Roman" w:hAnsi="Times New Roman" w:cs="Times New Roman"/>
          <w:position w:val="-1"/>
          <w:szCs w:val="24"/>
        </w:rPr>
        <w:t>n</w:t>
      </w:r>
      <w:r w:rsidRPr="00DE6373">
        <w:rPr>
          <w:rFonts w:ascii="Times New Roman" w:hAnsi="Times New Roman" w:cs="Times New Roman"/>
          <w:spacing w:val="-1"/>
          <w:position w:val="-1"/>
          <w:szCs w:val="24"/>
        </w:rPr>
        <w:t xml:space="preserve"> v</w:t>
      </w:r>
      <w:r w:rsidRPr="00DE6373">
        <w:rPr>
          <w:rFonts w:ascii="Times New Roman" w:hAnsi="Times New Roman" w:cs="Times New Roman"/>
          <w:spacing w:val="1"/>
          <w:position w:val="-1"/>
          <w:szCs w:val="24"/>
        </w:rPr>
        <w:t>ị</w:t>
      </w:r>
      <w:r w:rsidRPr="00DE6373">
        <w:rPr>
          <w:rFonts w:ascii="Times New Roman" w:hAnsi="Times New Roman" w:cs="Times New Roman"/>
          <w:position w:val="-1"/>
          <w:szCs w:val="24"/>
        </w:rPr>
        <w:t>:</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w w:val="89"/>
          <w:position w:val="-1"/>
          <w:szCs w:val="24"/>
        </w:rPr>
        <w:t>T</w:t>
      </w:r>
      <w:r w:rsidRPr="00DE6373">
        <w:rPr>
          <w:rFonts w:ascii="Times New Roman" w:hAnsi="Times New Roman" w:cs="Times New Roman"/>
          <w:w w:val="89"/>
          <w:position w:val="-1"/>
          <w:szCs w:val="24"/>
        </w:rPr>
        <w:t>ỷ</w:t>
      </w:r>
      <w:r w:rsidRPr="00DE6373">
        <w:rPr>
          <w:rFonts w:ascii="Times New Roman" w:hAnsi="Times New Roman" w:cs="Times New Roman"/>
          <w:spacing w:val="5"/>
          <w:w w:val="89"/>
          <w:position w:val="-1"/>
          <w:szCs w:val="24"/>
        </w:rPr>
        <w:t xml:space="preserve"> </w:t>
      </w:r>
      <w:r w:rsidRPr="00DE6373">
        <w:rPr>
          <w:rFonts w:ascii="Times New Roman" w:hAnsi="Times New Roman" w:cs="Times New Roman"/>
          <w:spacing w:val="2"/>
          <w:position w:val="-1"/>
          <w:szCs w:val="24"/>
        </w:rPr>
        <w:t>đ</w:t>
      </w:r>
      <w:r w:rsidRPr="00DE6373">
        <w:rPr>
          <w:rFonts w:ascii="Times New Roman" w:hAnsi="Times New Roman" w:cs="Times New Roman"/>
          <w:position w:val="-1"/>
          <w:szCs w:val="24"/>
        </w:rPr>
        <w:t>ô</w:t>
      </w:r>
      <w:r w:rsidRPr="00DE6373">
        <w:rPr>
          <w:rFonts w:ascii="Times New Roman" w:hAnsi="Times New Roman" w:cs="Times New Roman"/>
          <w:spacing w:val="-2"/>
          <w:position w:val="-1"/>
          <w:szCs w:val="24"/>
        </w:rPr>
        <w:t xml:space="preserve"> </w:t>
      </w:r>
      <w:r w:rsidRPr="00DE6373">
        <w:rPr>
          <w:rFonts w:ascii="Times New Roman" w:hAnsi="Times New Roman" w:cs="Times New Roman"/>
          <w:spacing w:val="1"/>
          <w:position w:val="-1"/>
          <w:szCs w:val="24"/>
        </w:rPr>
        <w:t>l</w:t>
      </w:r>
      <w:r w:rsidRPr="00DE6373">
        <w:rPr>
          <w:rFonts w:ascii="Times New Roman" w:hAnsi="Times New Roman" w:cs="Times New Roman"/>
          <w:position w:val="-1"/>
          <w:szCs w:val="24"/>
        </w:rPr>
        <w:t>a</w:t>
      </w:r>
      <w:r w:rsidRPr="00DE6373">
        <w:rPr>
          <w:rFonts w:ascii="Times New Roman" w:hAnsi="Times New Roman" w:cs="Times New Roman"/>
          <w:spacing w:val="13"/>
          <w:position w:val="-1"/>
          <w:szCs w:val="24"/>
        </w:rPr>
        <w:t xml:space="preserve"> </w:t>
      </w:r>
      <w:r w:rsidRPr="00DE6373">
        <w:rPr>
          <w:rFonts w:ascii="Times New Roman" w:hAnsi="Times New Roman" w:cs="Times New Roman"/>
          <w:spacing w:val="1"/>
          <w:w w:val="93"/>
          <w:position w:val="-1"/>
          <w:szCs w:val="24"/>
        </w:rPr>
        <w:t>M</w:t>
      </w:r>
      <w:r w:rsidRPr="00DE6373">
        <w:rPr>
          <w:rFonts w:ascii="Times New Roman" w:hAnsi="Times New Roman" w:cs="Times New Roman"/>
          <w:spacing w:val="1"/>
          <w:w w:val="88"/>
          <w:position w:val="-1"/>
          <w:szCs w:val="24"/>
        </w:rPr>
        <w:t>ỹ</w:t>
      </w:r>
      <w:r w:rsidRPr="00DE6373">
        <w:rPr>
          <w:rFonts w:ascii="Times New Roman" w:hAnsi="Times New Roman" w:cs="Times New Roman"/>
          <w:w w:val="99"/>
          <w:position w:val="-1"/>
          <w:szCs w:val="24"/>
        </w:rPr>
        <w:t>)</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36"/>
        <w:gridCol w:w="2045"/>
        <w:gridCol w:w="2045"/>
        <w:gridCol w:w="2044"/>
        <w:gridCol w:w="2050"/>
      </w:tblGrid>
      <w:tr w:rsidR="00B935FA" w:rsidRPr="00DE6373" w14:paraId="7E063ABA" w14:textId="77777777" w:rsidTr="00B935FA">
        <w:trPr>
          <w:trHeight w:hRule="exact" w:val="334"/>
        </w:trPr>
        <w:tc>
          <w:tcPr>
            <w:tcW w:w="1736" w:type="dxa"/>
          </w:tcPr>
          <w:p w14:paraId="375BD7F6" w14:textId="77777777" w:rsidR="00B935FA" w:rsidRPr="00DE6373" w:rsidRDefault="00B935FA" w:rsidP="00EE31D8">
            <w:pPr>
              <w:spacing w:after="0" w:line="240" w:lineRule="auto"/>
              <w:ind w:left="131"/>
              <w:rPr>
                <w:rFonts w:ascii="Times New Roman" w:hAnsi="Times New Roman" w:cs="Times New Roman"/>
                <w:szCs w:val="24"/>
              </w:rPr>
            </w:pPr>
            <w:r w:rsidRPr="00DE6373">
              <w:rPr>
                <w:rFonts w:ascii="Times New Roman" w:hAnsi="Times New Roman" w:cs="Times New Roman"/>
                <w:szCs w:val="24"/>
              </w:rPr>
              <w:t>N</w:t>
            </w:r>
            <w:r w:rsidRPr="00DE6373">
              <w:rPr>
                <w:rFonts w:ascii="Times New Roman" w:hAnsi="Times New Roman" w:cs="Times New Roman"/>
                <w:w w:val="112"/>
                <w:szCs w:val="24"/>
              </w:rPr>
              <w:t>ă</w:t>
            </w:r>
            <w:r w:rsidRPr="00DE6373">
              <w:rPr>
                <w:rFonts w:ascii="Times New Roman" w:hAnsi="Times New Roman" w:cs="Times New Roman"/>
                <w:w w:val="107"/>
                <w:szCs w:val="24"/>
              </w:rPr>
              <w:t>m</w:t>
            </w:r>
          </w:p>
        </w:tc>
        <w:tc>
          <w:tcPr>
            <w:tcW w:w="2045" w:type="dxa"/>
          </w:tcPr>
          <w:p w14:paraId="5978CEE8" w14:textId="77777777" w:rsidR="00B935FA" w:rsidRPr="00DE6373" w:rsidRDefault="00B935FA" w:rsidP="00EE31D8">
            <w:pPr>
              <w:spacing w:after="0" w:line="240" w:lineRule="auto"/>
              <w:ind w:left="710" w:right="765"/>
              <w:jc w:val="center"/>
              <w:rPr>
                <w:rFonts w:ascii="Times New Roman" w:hAnsi="Times New Roman" w:cs="Times New Roman"/>
                <w:szCs w:val="24"/>
              </w:rPr>
            </w:pPr>
            <w:r w:rsidRPr="00DE6373">
              <w:rPr>
                <w:rFonts w:ascii="Times New Roman" w:hAnsi="Times New Roman" w:cs="Times New Roman"/>
                <w:szCs w:val="24"/>
              </w:rPr>
              <w:t>2010</w:t>
            </w:r>
          </w:p>
        </w:tc>
        <w:tc>
          <w:tcPr>
            <w:tcW w:w="2045" w:type="dxa"/>
          </w:tcPr>
          <w:p w14:paraId="0AA6929F" w14:textId="77777777" w:rsidR="00B935FA" w:rsidRPr="00DE6373" w:rsidRDefault="00B935FA" w:rsidP="00EE31D8">
            <w:pPr>
              <w:spacing w:after="0" w:line="240" w:lineRule="auto"/>
              <w:ind w:left="707" w:right="767"/>
              <w:jc w:val="center"/>
              <w:rPr>
                <w:rFonts w:ascii="Times New Roman" w:hAnsi="Times New Roman" w:cs="Times New Roman"/>
                <w:szCs w:val="24"/>
              </w:rPr>
            </w:pPr>
            <w:r w:rsidRPr="00DE6373">
              <w:rPr>
                <w:rFonts w:ascii="Times New Roman" w:hAnsi="Times New Roman" w:cs="Times New Roman"/>
                <w:szCs w:val="24"/>
              </w:rPr>
              <w:t>2012</w:t>
            </w:r>
          </w:p>
        </w:tc>
        <w:tc>
          <w:tcPr>
            <w:tcW w:w="2044" w:type="dxa"/>
          </w:tcPr>
          <w:p w14:paraId="3353864D" w14:textId="77777777" w:rsidR="00B935FA" w:rsidRPr="00DE6373" w:rsidRDefault="00B935FA" w:rsidP="00EE31D8">
            <w:pPr>
              <w:spacing w:after="0" w:line="240" w:lineRule="auto"/>
              <w:ind w:left="707" w:right="767"/>
              <w:jc w:val="center"/>
              <w:rPr>
                <w:rFonts w:ascii="Times New Roman" w:hAnsi="Times New Roman" w:cs="Times New Roman"/>
                <w:szCs w:val="24"/>
              </w:rPr>
            </w:pPr>
            <w:r w:rsidRPr="00DE6373">
              <w:rPr>
                <w:rFonts w:ascii="Times New Roman" w:hAnsi="Times New Roman" w:cs="Times New Roman"/>
                <w:szCs w:val="24"/>
              </w:rPr>
              <w:t>2014</w:t>
            </w:r>
          </w:p>
        </w:tc>
        <w:tc>
          <w:tcPr>
            <w:tcW w:w="2050" w:type="dxa"/>
          </w:tcPr>
          <w:p w14:paraId="2653F5B7" w14:textId="77777777" w:rsidR="00B935FA" w:rsidRPr="00DE6373" w:rsidRDefault="00B935FA" w:rsidP="00EE31D8">
            <w:pPr>
              <w:spacing w:after="0" w:line="240" w:lineRule="auto"/>
              <w:ind w:left="710" w:right="772"/>
              <w:jc w:val="center"/>
              <w:rPr>
                <w:rFonts w:ascii="Times New Roman" w:hAnsi="Times New Roman" w:cs="Times New Roman"/>
                <w:szCs w:val="24"/>
              </w:rPr>
            </w:pPr>
            <w:r w:rsidRPr="00DE6373">
              <w:rPr>
                <w:rFonts w:ascii="Times New Roman" w:hAnsi="Times New Roman" w:cs="Times New Roman"/>
                <w:szCs w:val="24"/>
              </w:rPr>
              <w:t>2015</w:t>
            </w:r>
          </w:p>
        </w:tc>
      </w:tr>
      <w:tr w:rsidR="00B935FA" w:rsidRPr="00DE6373" w14:paraId="41A0340B" w14:textId="77777777" w:rsidTr="00B935FA">
        <w:trPr>
          <w:trHeight w:hRule="exact" w:val="334"/>
        </w:trPr>
        <w:tc>
          <w:tcPr>
            <w:tcW w:w="1736" w:type="dxa"/>
          </w:tcPr>
          <w:p w14:paraId="5007FC30" w14:textId="77777777" w:rsidR="00B935FA" w:rsidRPr="00DE6373" w:rsidRDefault="00B935FA" w:rsidP="00EE31D8">
            <w:pPr>
              <w:spacing w:after="0" w:line="240" w:lineRule="auto"/>
              <w:ind w:left="131"/>
              <w:rPr>
                <w:rFonts w:ascii="Times New Roman" w:hAnsi="Times New Roman" w:cs="Times New Roman"/>
                <w:szCs w:val="24"/>
              </w:rPr>
            </w:pPr>
            <w:r w:rsidRPr="00DE6373">
              <w:rPr>
                <w:rFonts w:ascii="Times New Roman" w:hAnsi="Times New Roman" w:cs="Times New Roman"/>
                <w:szCs w:val="24"/>
              </w:rPr>
              <w:t>Xu</w:t>
            </w:r>
            <w:r w:rsidRPr="00DE6373">
              <w:rPr>
                <w:rFonts w:ascii="Times New Roman" w:hAnsi="Times New Roman" w:cs="Times New Roman"/>
                <w:spacing w:val="-1"/>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kh</w:t>
            </w:r>
            <w:r w:rsidRPr="00DE6373">
              <w:rPr>
                <w:rFonts w:ascii="Times New Roman" w:hAnsi="Times New Roman" w:cs="Times New Roman"/>
                <w:spacing w:val="-1"/>
                <w:szCs w:val="24"/>
              </w:rPr>
              <w:t>ẩ</w:t>
            </w:r>
            <w:r w:rsidRPr="00DE6373">
              <w:rPr>
                <w:rFonts w:ascii="Times New Roman" w:hAnsi="Times New Roman" w:cs="Times New Roman"/>
                <w:szCs w:val="24"/>
              </w:rPr>
              <w:t>u</w:t>
            </w:r>
          </w:p>
        </w:tc>
        <w:tc>
          <w:tcPr>
            <w:tcW w:w="2045" w:type="dxa"/>
          </w:tcPr>
          <w:p w14:paraId="5D6298C6" w14:textId="77777777" w:rsidR="00B935FA" w:rsidRPr="00DE6373" w:rsidRDefault="00B935FA" w:rsidP="00EE31D8">
            <w:pPr>
              <w:spacing w:after="0" w:line="240" w:lineRule="auto"/>
              <w:ind w:left="770" w:right="765"/>
              <w:jc w:val="center"/>
              <w:rPr>
                <w:rFonts w:ascii="Times New Roman" w:hAnsi="Times New Roman" w:cs="Times New Roman"/>
                <w:szCs w:val="24"/>
              </w:rPr>
            </w:pPr>
            <w:r w:rsidRPr="00DE6373">
              <w:rPr>
                <w:rFonts w:ascii="Times New Roman" w:hAnsi="Times New Roman" w:cs="Times New Roman"/>
                <w:szCs w:val="24"/>
              </w:rPr>
              <w:t>69,5</w:t>
            </w:r>
          </w:p>
        </w:tc>
        <w:tc>
          <w:tcPr>
            <w:tcW w:w="2045" w:type="dxa"/>
          </w:tcPr>
          <w:p w14:paraId="2A8BCDE1"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77,1</w:t>
            </w:r>
          </w:p>
        </w:tc>
        <w:tc>
          <w:tcPr>
            <w:tcW w:w="2044" w:type="dxa"/>
          </w:tcPr>
          <w:p w14:paraId="5066046F"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82,2</w:t>
            </w:r>
          </w:p>
        </w:tc>
        <w:tc>
          <w:tcPr>
            <w:tcW w:w="2050" w:type="dxa"/>
          </w:tcPr>
          <w:p w14:paraId="74C4EC0A" w14:textId="77777777" w:rsidR="00B935FA" w:rsidRPr="00DE6373" w:rsidRDefault="00B935FA" w:rsidP="00EE31D8">
            <w:pPr>
              <w:spacing w:after="0" w:line="240" w:lineRule="auto"/>
              <w:ind w:left="770" w:right="772"/>
              <w:jc w:val="center"/>
              <w:rPr>
                <w:rFonts w:ascii="Times New Roman" w:hAnsi="Times New Roman" w:cs="Times New Roman"/>
                <w:szCs w:val="24"/>
              </w:rPr>
            </w:pPr>
            <w:r w:rsidRPr="00DE6373">
              <w:rPr>
                <w:rFonts w:ascii="Times New Roman" w:hAnsi="Times New Roman" w:cs="Times New Roman"/>
                <w:szCs w:val="24"/>
              </w:rPr>
              <w:t>82,4</w:t>
            </w:r>
          </w:p>
        </w:tc>
      </w:tr>
      <w:tr w:rsidR="00B935FA" w:rsidRPr="00DE6373" w14:paraId="2B3CF310" w14:textId="77777777" w:rsidTr="00B935FA">
        <w:trPr>
          <w:trHeight w:hRule="exact" w:val="343"/>
        </w:trPr>
        <w:tc>
          <w:tcPr>
            <w:tcW w:w="1736" w:type="dxa"/>
          </w:tcPr>
          <w:p w14:paraId="39F95FF1" w14:textId="77777777" w:rsidR="00B935FA" w:rsidRPr="00DE6373" w:rsidRDefault="00B935FA" w:rsidP="00EE31D8">
            <w:pPr>
              <w:spacing w:after="0" w:line="240" w:lineRule="auto"/>
              <w:ind w:left="131"/>
              <w:rPr>
                <w:rFonts w:ascii="Times New Roman" w:hAnsi="Times New Roman" w:cs="Times New Roman"/>
                <w:szCs w:val="24"/>
              </w:rPr>
            </w:pPr>
            <w:r w:rsidRPr="00DE6373">
              <w:rPr>
                <w:rFonts w:ascii="Times New Roman" w:hAnsi="Times New Roman" w:cs="Times New Roman"/>
                <w:szCs w:val="24"/>
              </w:rPr>
              <w:t>Nh</w:t>
            </w:r>
            <w:r w:rsidRPr="00DE6373">
              <w:rPr>
                <w:rFonts w:ascii="Times New Roman" w:hAnsi="Times New Roman" w:cs="Times New Roman"/>
                <w:spacing w:val="-1"/>
                <w:szCs w:val="24"/>
              </w:rPr>
              <w:t>ậ</w:t>
            </w:r>
            <w:r w:rsidRPr="00DE6373">
              <w:rPr>
                <w:rFonts w:ascii="Times New Roman" w:hAnsi="Times New Roman" w:cs="Times New Roman"/>
                <w:szCs w:val="24"/>
              </w:rPr>
              <w:t>p kh</w:t>
            </w:r>
            <w:r w:rsidRPr="00DE6373">
              <w:rPr>
                <w:rFonts w:ascii="Times New Roman" w:hAnsi="Times New Roman" w:cs="Times New Roman"/>
                <w:spacing w:val="-1"/>
                <w:szCs w:val="24"/>
              </w:rPr>
              <w:t>ẩ</w:t>
            </w:r>
            <w:r w:rsidRPr="00DE6373">
              <w:rPr>
                <w:rFonts w:ascii="Times New Roman" w:hAnsi="Times New Roman" w:cs="Times New Roman"/>
                <w:szCs w:val="24"/>
              </w:rPr>
              <w:t>u</w:t>
            </w:r>
          </w:p>
        </w:tc>
        <w:tc>
          <w:tcPr>
            <w:tcW w:w="2045" w:type="dxa"/>
          </w:tcPr>
          <w:p w14:paraId="2EE26124" w14:textId="77777777" w:rsidR="00B935FA" w:rsidRPr="00DE6373" w:rsidRDefault="00B935FA" w:rsidP="00EE31D8">
            <w:pPr>
              <w:spacing w:after="0" w:line="240" w:lineRule="auto"/>
              <w:ind w:left="770" w:right="765"/>
              <w:jc w:val="center"/>
              <w:rPr>
                <w:rFonts w:ascii="Times New Roman" w:hAnsi="Times New Roman" w:cs="Times New Roman"/>
                <w:szCs w:val="24"/>
              </w:rPr>
            </w:pPr>
            <w:r w:rsidRPr="00DE6373">
              <w:rPr>
                <w:rFonts w:ascii="Times New Roman" w:hAnsi="Times New Roman" w:cs="Times New Roman"/>
                <w:szCs w:val="24"/>
              </w:rPr>
              <w:t>73,1</w:t>
            </w:r>
          </w:p>
        </w:tc>
        <w:tc>
          <w:tcPr>
            <w:tcW w:w="2045" w:type="dxa"/>
          </w:tcPr>
          <w:p w14:paraId="3DB56B95"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85,2</w:t>
            </w:r>
          </w:p>
        </w:tc>
        <w:tc>
          <w:tcPr>
            <w:tcW w:w="2044" w:type="dxa"/>
          </w:tcPr>
          <w:p w14:paraId="73ED143C" w14:textId="77777777" w:rsidR="00B935FA" w:rsidRPr="00DE6373" w:rsidRDefault="00B935FA" w:rsidP="00EE31D8">
            <w:pPr>
              <w:spacing w:after="0" w:line="240" w:lineRule="auto"/>
              <w:ind w:left="767" w:right="767"/>
              <w:jc w:val="center"/>
              <w:rPr>
                <w:rFonts w:ascii="Times New Roman" w:hAnsi="Times New Roman" w:cs="Times New Roman"/>
                <w:szCs w:val="24"/>
              </w:rPr>
            </w:pPr>
            <w:r w:rsidRPr="00DE6373">
              <w:rPr>
                <w:rFonts w:ascii="Times New Roman" w:hAnsi="Times New Roman" w:cs="Times New Roman"/>
                <w:szCs w:val="24"/>
              </w:rPr>
              <w:t>92,3</w:t>
            </w:r>
          </w:p>
        </w:tc>
        <w:tc>
          <w:tcPr>
            <w:tcW w:w="2050" w:type="dxa"/>
          </w:tcPr>
          <w:p w14:paraId="692E2B38" w14:textId="77777777" w:rsidR="00B935FA" w:rsidRPr="00DE6373" w:rsidRDefault="00B935FA" w:rsidP="00EE31D8">
            <w:pPr>
              <w:spacing w:after="0" w:line="240" w:lineRule="auto"/>
              <w:ind w:left="710" w:right="712"/>
              <w:jc w:val="center"/>
              <w:rPr>
                <w:rFonts w:ascii="Times New Roman" w:hAnsi="Times New Roman" w:cs="Times New Roman"/>
                <w:szCs w:val="24"/>
              </w:rPr>
            </w:pPr>
            <w:r w:rsidRPr="00DE6373">
              <w:rPr>
                <w:rFonts w:ascii="Times New Roman" w:hAnsi="Times New Roman" w:cs="Times New Roman"/>
                <w:szCs w:val="24"/>
              </w:rPr>
              <w:t>101,9</w:t>
            </w:r>
          </w:p>
        </w:tc>
      </w:tr>
    </w:tbl>
    <w:p w14:paraId="5C457FFB" w14:textId="77777777" w:rsidR="00B935FA" w:rsidRPr="00DE6373" w:rsidRDefault="00B935FA" w:rsidP="00EE31D8">
      <w:pPr>
        <w:spacing w:after="0" w:line="240" w:lineRule="auto"/>
        <w:ind w:right="206"/>
        <w:rPr>
          <w:rFonts w:ascii="Times New Roman" w:hAnsi="Times New Roman" w:cs="Times New Roman"/>
          <w:szCs w:val="24"/>
        </w:rPr>
      </w:pPr>
      <w:r w:rsidRPr="00DE6373">
        <w:rPr>
          <w:rFonts w:ascii="Times New Roman" w:hAnsi="Times New Roman" w:cs="Times New Roman"/>
          <w:spacing w:val="2"/>
          <w:szCs w:val="24"/>
        </w:rPr>
        <w:t xml:space="preserve"> T</w:t>
      </w:r>
      <w:r w:rsidRPr="00DE6373">
        <w:rPr>
          <w:rFonts w:ascii="Times New Roman" w:hAnsi="Times New Roman" w:cs="Times New Roman"/>
          <w:szCs w:val="24"/>
        </w:rPr>
        <w:t>h</w:t>
      </w:r>
      <w:r w:rsidRPr="00DE6373">
        <w:rPr>
          <w:rFonts w:ascii="Times New Roman" w:hAnsi="Times New Roman" w:cs="Times New Roman"/>
          <w:spacing w:val="2"/>
          <w:szCs w:val="24"/>
        </w:rPr>
        <w:t>e</w:t>
      </w:r>
      <w:r w:rsidRPr="00DE6373">
        <w:rPr>
          <w:rFonts w:ascii="Times New Roman" w:hAnsi="Times New Roman" w:cs="Times New Roman"/>
          <w:szCs w:val="24"/>
        </w:rPr>
        <w:t>o</w:t>
      </w:r>
      <w:r w:rsidRPr="00DE6373">
        <w:rPr>
          <w:rFonts w:ascii="Times New Roman" w:hAnsi="Times New Roman" w:cs="Times New Roman"/>
          <w:spacing w:val="24"/>
          <w:szCs w:val="24"/>
        </w:rPr>
        <w:t xml:space="preserve"> </w:t>
      </w:r>
      <w:r w:rsidRPr="00DE6373">
        <w:rPr>
          <w:rFonts w:ascii="Times New Roman" w:hAnsi="Times New Roman" w:cs="Times New Roman"/>
          <w:szCs w:val="24"/>
        </w:rPr>
        <w:t>b</w:t>
      </w:r>
      <w:r w:rsidRPr="00DE6373">
        <w:rPr>
          <w:rFonts w:ascii="Times New Roman" w:hAnsi="Times New Roman" w:cs="Times New Roman"/>
          <w:spacing w:val="2"/>
          <w:szCs w:val="24"/>
        </w:rPr>
        <w:t>ản</w:t>
      </w:r>
      <w:r w:rsidRPr="00DE6373">
        <w:rPr>
          <w:rFonts w:ascii="Times New Roman" w:hAnsi="Times New Roman" w:cs="Times New Roman"/>
          <w:szCs w:val="24"/>
        </w:rPr>
        <w:t>g</w:t>
      </w:r>
      <w:r w:rsidRPr="00DE6373">
        <w:rPr>
          <w:rFonts w:ascii="Times New Roman" w:hAnsi="Times New Roman" w:cs="Times New Roman"/>
          <w:spacing w:val="22"/>
          <w:szCs w:val="24"/>
        </w:rPr>
        <w:t xml:space="preserve"> </w:t>
      </w:r>
      <w:r w:rsidRPr="00DE6373">
        <w:rPr>
          <w:rFonts w:ascii="Times New Roman" w:hAnsi="Times New Roman" w:cs="Times New Roman"/>
          <w:spacing w:val="3"/>
          <w:szCs w:val="24"/>
        </w:rPr>
        <w:t>s</w:t>
      </w:r>
      <w:r w:rsidRPr="00DE6373">
        <w:rPr>
          <w:rFonts w:ascii="Times New Roman" w:hAnsi="Times New Roman" w:cs="Times New Roman"/>
          <w:szCs w:val="24"/>
        </w:rPr>
        <w:t>ố</w:t>
      </w:r>
      <w:r w:rsidRPr="00DE6373">
        <w:rPr>
          <w:rFonts w:ascii="Times New Roman" w:hAnsi="Times New Roman" w:cs="Times New Roman"/>
          <w:spacing w:val="22"/>
          <w:szCs w:val="24"/>
        </w:rPr>
        <w:t xml:space="preserve"> </w:t>
      </w:r>
      <w:r w:rsidRPr="00DE6373">
        <w:rPr>
          <w:rFonts w:ascii="Times New Roman" w:hAnsi="Times New Roman" w:cs="Times New Roman"/>
          <w:spacing w:val="3"/>
          <w:szCs w:val="24"/>
        </w:rPr>
        <w:t>l</w:t>
      </w:r>
      <w:r w:rsidRPr="00DE6373">
        <w:rPr>
          <w:rFonts w:ascii="Times New Roman" w:hAnsi="Times New Roman" w:cs="Times New Roman"/>
          <w:spacing w:val="1"/>
          <w:szCs w:val="24"/>
        </w:rPr>
        <w:t>i</w:t>
      </w:r>
      <w:r w:rsidRPr="00DE6373">
        <w:rPr>
          <w:rFonts w:ascii="Times New Roman" w:hAnsi="Times New Roman" w:cs="Times New Roman"/>
          <w:spacing w:val="2"/>
          <w:szCs w:val="24"/>
        </w:rPr>
        <w:t>ệu</w:t>
      </w:r>
      <w:r w:rsidRPr="00DE6373">
        <w:rPr>
          <w:rFonts w:ascii="Times New Roman" w:hAnsi="Times New Roman" w:cs="Times New Roman"/>
          <w:szCs w:val="24"/>
        </w:rPr>
        <w:t>,</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h</w:t>
      </w:r>
      <w:r w:rsidRPr="00DE6373">
        <w:rPr>
          <w:rFonts w:ascii="Times New Roman" w:hAnsi="Times New Roman" w:cs="Times New Roman"/>
          <w:spacing w:val="2"/>
          <w:szCs w:val="24"/>
        </w:rPr>
        <w:t>ậ</w:t>
      </w:r>
      <w:r w:rsidRPr="00DE6373">
        <w:rPr>
          <w:rFonts w:ascii="Times New Roman" w:hAnsi="Times New Roman" w:cs="Times New Roman"/>
          <w:szCs w:val="24"/>
        </w:rPr>
        <w:t>n</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xé</w:t>
      </w:r>
      <w:r w:rsidRPr="00DE6373">
        <w:rPr>
          <w:rFonts w:ascii="Times New Roman" w:hAnsi="Times New Roman" w:cs="Times New Roman"/>
          <w:szCs w:val="24"/>
        </w:rPr>
        <w:t>t</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nà</w:t>
      </w:r>
      <w:r w:rsidRPr="00DE6373">
        <w:rPr>
          <w:rFonts w:ascii="Times New Roman" w:hAnsi="Times New Roman" w:cs="Times New Roman"/>
          <w:szCs w:val="24"/>
        </w:rPr>
        <w:t>o</w:t>
      </w:r>
      <w:r w:rsidRPr="00DE6373">
        <w:rPr>
          <w:rFonts w:ascii="Times New Roman" w:hAnsi="Times New Roman" w:cs="Times New Roman"/>
          <w:spacing w:val="22"/>
          <w:szCs w:val="24"/>
        </w:rPr>
        <w:t xml:space="preserve"> </w:t>
      </w:r>
      <w:r w:rsidRPr="00DE6373">
        <w:rPr>
          <w:rFonts w:ascii="Times New Roman" w:hAnsi="Times New Roman" w:cs="Times New Roman"/>
          <w:spacing w:val="3"/>
          <w:szCs w:val="24"/>
        </w:rPr>
        <w:t>s</w:t>
      </w:r>
      <w:r w:rsidRPr="00DE6373">
        <w:rPr>
          <w:rFonts w:ascii="Times New Roman" w:hAnsi="Times New Roman" w:cs="Times New Roman"/>
          <w:spacing w:val="2"/>
          <w:szCs w:val="24"/>
        </w:rPr>
        <w:t>a</w:t>
      </w:r>
      <w:r w:rsidRPr="00DE6373">
        <w:rPr>
          <w:rFonts w:ascii="Times New Roman" w:hAnsi="Times New Roman" w:cs="Times New Roman"/>
          <w:szCs w:val="24"/>
        </w:rPr>
        <w:t>u</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đâ</w:t>
      </w:r>
      <w:r w:rsidRPr="00DE6373">
        <w:rPr>
          <w:rFonts w:ascii="Times New Roman" w:hAnsi="Times New Roman" w:cs="Times New Roman"/>
          <w:szCs w:val="24"/>
        </w:rPr>
        <w:t>y</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ú</w:t>
      </w:r>
      <w:r w:rsidRPr="00DE6373">
        <w:rPr>
          <w:rFonts w:ascii="Times New Roman" w:hAnsi="Times New Roman" w:cs="Times New Roman"/>
          <w:spacing w:val="2"/>
          <w:szCs w:val="24"/>
        </w:rPr>
        <w:t>n</w:t>
      </w:r>
      <w:r w:rsidRPr="00DE6373">
        <w:rPr>
          <w:rFonts w:ascii="Times New Roman" w:hAnsi="Times New Roman" w:cs="Times New Roman"/>
          <w:szCs w:val="24"/>
        </w:rPr>
        <w:t>g</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ề</w:t>
      </w:r>
      <w:r w:rsidRPr="00DE6373">
        <w:rPr>
          <w:rFonts w:ascii="Times New Roman" w:hAnsi="Times New Roman" w:cs="Times New Roman"/>
          <w:spacing w:val="21"/>
          <w:szCs w:val="24"/>
        </w:rPr>
        <w:t xml:space="preserve"> </w:t>
      </w:r>
      <w:r w:rsidRPr="00DE6373">
        <w:rPr>
          <w:rFonts w:ascii="Times New Roman" w:hAnsi="Times New Roman" w:cs="Times New Roman"/>
          <w:spacing w:val="2"/>
          <w:szCs w:val="24"/>
        </w:rPr>
        <w:t>cá</w:t>
      </w:r>
      <w:r w:rsidRPr="00DE6373">
        <w:rPr>
          <w:rFonts w:ascii="Times New Roman" w:hAnsi="Times New Roman" w:cs="Times New Roman"/>
          <w:szCs w:val="24"/>
        </w:rPr>
        <w:t>n</w:t>
      </w:r>
      <w:r w:rsidRPr="00DE6373">
        <w:rPr>
          <w:rFonts w:ascii="Times New Roman" w:hAnsi="Times New Roman" w:cs="Times New Roman"/>
          <w:spacing w:val="24"/>
          <w:szCs w:val="24"/>
        </w:rPr>
        <w:t xml:space="preserve"> </w:t>
      </w:r>
      <w:r w:rsidRPr="00DE6373">
        <w:rPr>
          <w:rFonts w:ascii="Times New Roman" w:hAnsi="Times New Roman" w:cs="Times New Roman"/>
          <w:spacing w:val="2"/>
          <w:szCs w:val="24"/>
        </w:rPr>
        <w:t>câ</w:t>
      </w:r>
      <w:r w:rsidRPr="00DE6373">
        <w:rPr>
          <w:rFonts w:ascii="Times New Roman" w:hAnsi="Times New Roman" w:cs="Times New Roman"/>
          <w:szCs w:val="24"/>
        </w:rPr>
        <w:t>n</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x</w:t>
      </w:r>
      <w:r w:rsidRPr="00DE6373">
        <w:rPr>
          <w:rFonts w:ascii="Times New Roman" w:hAnsi="Times New Roman" w:cs="Times New Roman"/>
          <w:szCs w:val="24"/>
        </w:rPr>
        <w:t>u</w:t>
      </w:r>
      <w:r w:rsidRPr="00DE6373">
        <w:rPr>
          <w:rFonts w:ascii="Times New Roman" w:hAnsi="Times New Roman" w:cs="Times New Roman"/>
          <w:spacing w:val="2"/>
          <w:szCs w:val="24"/>
        </w:rPr>
        <w:t>ấ</w:t>
      </w:r>
      <w:r w:rsidRPr="00DE6373">
        <w:rPr>
          <w:rFonts w:ascii="Times New Roman" w:hAnsi="Times New Roman" w:cs="Times New Roman"/>
          <w:spacing w:val="3"/>
          <w:szCs w:val="24"/>
        </w:rPr>
        <w:t>t</w:t>
      </w:r>
      <w:r w:rsidRPr="00DE6373">
        <w:rPr>
          <w:rFonts w:ascii="Times New Roman" w:hAnsi="Times New Roman" w:cs="Times New Roman"/>
          <w:szCs w:val="24"/>
        </w:rPr>
        <w:t>,</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h</w:t>
      </w:r>
      <w:r w:rsidRPr="00DE6373">
        <w:rPr>
          <w:rFonts w:ascii="Times New Roman" w:hAnsi="Times New Roman" w:cs="Times New Roman"/>
          <w:spacing w:val="2"/>
          <w:szCs w:val="24"/>
        </w:rPr>
        <w:t>ậ</w:t>
      </w:r>
      <w:r w:rsidRPr="00DE6373">
        <w:rPr>
          <w:rFonts w:ascii="Times New Roman" w:hAnsi="Times New Roman" w:cs="Times New Roman"/>
          <w:szCs w:val="24"/>
        </w:rPr>
        <w:t>p</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khẩ</w:t>
      </w:r>
      <w:r w:rsidRPr="00DE6373">
        <w:rPr>
          <w:rFonts w:ascii="Times New Roman" w:hAnsi="Times New Roman" w:cs="Times New Roman"/>
          <w:szCs w:val="24"/>
        </w:rPr>
        <w:t>u</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hà</w:t>
      </w:r>
      <w:r w:rsidRPr="00DE6373">
        <w:rPr>
          <w:rFonts w:ascii="Times New Roman" w:hAnsi="Times New Roman" w:cs="Times New Roman"/>
          <w:szCs w:val="24"/>
        </w:rPr>
        <w:t>ng</w:t>
      </w:r>
      <w:r w:rsidRPr="00DE6373">
        <w:rPr>
          <w:rFonts w:ascii="Times New Roman" w:hAnsi="Times New Roman" w:cs="Times New Roman"/>
          <w:spacing w:val="24"/>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ó</w:t>
      </w:r>
      <w:r w:rsidRPr="00DE6373">
        <w:rPr>
          <w:rFonts w:ascii="Times New Roman" w:hAnsi="Times New Roman" w:cs="Times New Roman"/>
          <w:szCs w:val="24"/>
        </w:rPr>
        <w:t>a</w:t>
      </w:r>
      <w:r w:rsidRPr="00DE6373">
        <w:rPr>
          <w:rFonts w:ascii="Times New Roman" w:hAnsi="Times New Roman" w:cs="Times New Roman"/>
          <w:spacing w:val="21"/>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w:t>
      </w:r>
      <w:r w:rsidRPr="00DE6373">
        <w:rPr>
          <w:rFonts w:ascii="Times New Roman" w:hAnsi="Times New Roman" w:cs="Times New Roman"/>
          <w:spacing w:val="23"/>
          <w:szCs w:val="24"/>
        </w:rPr>
        <w:t xml:space="preserve"> </w:t>
      </w:r>
      <w:r w:rsidRPr="00DE6373">
        <w:rPr>
          <w:rFonts w:ascii="Times New Roman" w:hAnsi="Times New Roman" w:cs="Times New Roman"/>
          <w:szCs w:val="24"/>
        </w:rPr>
        <w:t>d</w:t>
      </w:r>
      <w:r w:rsidRPr="00DE6373">
        <w:rPr>
          <w:rFonts w:ascii="Times New Roman" w:hAnsi="Times New Roman" w:cs="Times New Roman"/>
          <w:spacing w:val="3"/>
          <w:szCs w:val="24"/>
        </w:rPr>
        <w:t>ị</w:t>
      </w:r>
      <w:r w:rsidRPr="00DE6373">
        <w:rPr>
          <w:rFonts w:ascii="Times New Roman" w:hAnsi="Times New Roman" w:cs="Times New Roman"/>
          <w:spacing w:val="2"/>
          <w:szCs w:val="24"/>
        </w:rPr>
        <w:t>c</w:t>
      </w:r>
      <w:r w:rsidRPr="00DE6373">
        <w:rPr>
          <w:rFonts w:ascii="Times New Roman" w:hAnsi="Times New Roman" w:cs="Times New Roman"/>
          <w:szCs w:val="24"/>
        </w:rPr>
        <w:t>h</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ụ</w:t>
      </w:r>
      <w:r w:rsidRPr="00DE6373">
        <w:rPr>
          <w:rFonts w:ascii="Times New Roman" w:hAnsi="Times New Roman" w:cs="Times New Roman"/>
          <w:spacing w:val="22"/>
          <w:szCs w:val="24"/>
        </w:rPr>
        <w:t xml:space="preserve"> </w:t>
      </w:r>
      <w:r w:rsidRPr="00DE6373">
        <w:rPr>
          <w:rFonts w:ascii="Times New Roman" w:hAnsi="Times New Roman" w:cs="Times New Roman"/>
          <w:spacing w:val="2"/>
          <w:szCs w:val="24"/>
        </w:rPr>
        <w:t>củ</w:t>
      </w:r>
      <w:r w:rsidRPr="00DE6373">
        <w:rPr>
          <w:rFonts w:ascii="Times New Roman" w:hAnsi="Times New Roman" w:cs="Times New Roman"/>
          <w:szCs w:val="24"/>
        </w:rPr>
        <w:t xml:space="preserve">a </w:t>
      </w:r>
      <w:r w:rsidRPr="00DE6373">
        <w:rPr>
          <w:rFonts w:ascii="Times New Roman" w:hAnsi="Times New Roman" w:cs="Times New Roman"/>
          <w:spacing w:val="1"/>
          <w:szCs w:val="24"/>
        </w:rPr>
        <w:t>P</w:t>
      </w:r>
      <w:r w:rsidRPr="00DE6373">
        <w:rPr>
          <w:rFonts w:ascii="Times New Roman" w:hAnsi="Times New Roman" w:cs="Times New Roman"/>
          <w:spacing w:val="2"/>
          <w:szCs w:val="24"/>
        </w:rPr>
        <w:t>h</w:t>
      </w:r>
      <w:r w:rsidRPr="00DE6373">
        <w:rPr>
          <w:rFonts w:ascii="Times New Roman" w:hAnsi="Times New Roman" w:cs="Times New Roman"/>
          <w:spacing w:val="3"/>
          <w:szCs w:val="24"/>
        </w:rPr>
        <w:t>i</w:t>
      </w:r>
      <w:r w:rsidRPr="00DE6373">
        <w:rPr>
          <w:rFonts w:ascii="Times New Roman" w:hAnsi="Times New Roman" w:cs="Times New Roman"/>
          <w:spacing w:val="-1"/>
          <w:szCs w:val="24"/>
        </w:rPr>
        <w:t>-</w:t>
      </w:r>
      <w:r w:rsidRPr="00DE6373">
        <w:rPr>
          <w:rFonts w:ascii="Times New Roman" w:hAnsi="Times New Roman" w:cs="Times New Roman"/>
          <w:spacing w:val="3"/>
          <w:szCs w:val="24"/>
        </w:rPr>
        <w:t>l</w:t>
      </w:r>
      <w:r w:rsidRPr="00DE6373">
        <w:rPr>
          <w:rFonts w:ascii="Times New Roman" w:hAnsi="Times New Roman" w:cs="Times New Roman"/>
          <w:spacing w:val="1"/>
          <w:szCs w:val="24"/>
        </w:rPr>
        <w:t>i</w:t>
      </w:r>
      <w:r w:rsidRPr="00DE6373">
        <w:rPr>
          <w:rFonts w:ascii="Times New Roman" w:hAnsi="Times New Roman" w:cs="Times New Roman"/>
          <w:spacing w:val="2"/>
          <w:szCs w:val="24"/>
        </w:rPr>
        <w:t>p-p</w:t>
      </w:r>
      <w:r w:rsidRPr="00DE6373">
        <w:rPr>
          <w:rFonts w:ascii="Times New Roman" w:hAnsi="Times New Roman" w:cs="Times New Roman"/>
          <w:spacing w:val="1"/>
          <w:szCs w:val="24"/>
        </w:rPr>
        <w:t>i</w:t>
      </w:r>
      <w:r w:rsidRPr="00DE6373">
        <w:rPr>
          <w:rFonts w:ascii="Times New Roman" w:hAnsi="Times New Roman" w:cs="Times New Roman"/>
          <w:spacing w:val="2"/>
          <w:szCs w:val="24"/>
        </w:rPr>
        <w:t>n</w:t>
      </w:r>
      <w:r w:rsidRPr="00DE6373">
        <w:rPr>
          <w:rFonts w:ascii="Times New Roman" w:hAnsi="Times New Roman" w:cs="Times New Roman"/>
          <w:szCs w:val="24"/>
        </w:rPr>
        <w:t>,</w:t>
      </w:r>
      <w:r w:rsidRPr="00DE6373">
        <w:rPr>
          <w:rFonts w:ascii="Times New Roman" w:hAnsi="Times New Roman" w:cs="Times New Roman"/>
          <w:spacing w:val="2"/>
          <w:szCs w:val="24"/>
        </w:rPr>
        <w:t xml:space="preserve"> </w:t>
      </w:r>
      <w:r w:rsidRPr="00DE6373">
        <w:rPr>
          <w:rFonts w:ascii="Times New Roman" w:hAnsi="Times New Roman" w:cs="Times New Roman"/>
          <w:szCs w:val="24"/>
        </w:rPr>
        <w:t>g</w:t>
      </w:r>
      <w:r w:rsidRPr="00DE6373">
        <w:rPr>
          <w:rFonts w:ascii="Times New Roman" w:hAnsi="Times New Roman" w:cs="Times New Roman"/>
          <w:spacing w:val="3"/>
          <w:szCs w:val="24"/>
        </w:rPr>
        <w:t>i</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3"/>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o</w:t>
      </w:r>
      <w:r w:rsidRPr="00DE6373">
        <w:rPr>
          <w:rFonts w:ascii="Times New Roman" w:hAnsi="Times New Roman" w:cs="Times New Roman"/>
          <w:spacing w:val="2"/>
          <w:szCs w:val="24"/>
        </w:rPr>
        <w:t>ạ</w:t>
      </w:r>
      <w:r w:rsidRPr="00DE6373">
        <w:rPr>
          <w:rFonts w:ascii="Times New Roman" w:hAnsi="Times New Roman" w:cs="Times New Roman"/>
          <w:szCs w:val="24"/>
        </w:rPr>
        <w:t>n</w:t>
      </w:r>
      <w:r w:rsidRPr="00DE6373">
        <w:rPr>
          <w:rFonts w:ascii="Times New Roman" w:hAnsi="Times New Roman" w:cs="Times New Roman"/>
          <w:spacing w:val="2"/>
          <w:szCs w:val="24"/>
        </w:rPr>
        <w:t xml:space="preserve"> 20</w:t>
      </w:r>
      <w:r w:rsidRPr="00DE6373">
        <w:rPr>
          <w:rFonts w:ascii="Times New Roman" w:hAnsi="Times New Roman" w:cs="Times New Roman"/>
          <w:szCs w:val="24"/>
        </w:rPr>
        <w:t>10</w:t>
      </w:r>
      <w:r w:rsidRPr="00DE6373">
        <w:rPr>
          <w:rFonts w:ascii="Times New Roman" w:hAnsi="Times New Roman" w:cs="Times New Roman"/>
          <w:spacing w:val="5"/>
          <w:szCs w:val="24"/>
        </w:rPr>
        <w:t xml:space="preserve"> </w:t>
      </w:r>
      <w:r w:rsidRPr="00DE6373">
        <w:rPr>
          <w:rFonts w:ascii="Times New Roman" w:hAnsi="Times New Roman" w:cs="Times New Roman"/>
          <w:szCs w:val="24"/>
        </w:rPr>
        <w:t>-</w:t>
      </w:r>
      <w:r w:rsidRPr="00DE6373">
        <w:rPr>
          <w:rFonts w:ascii="Times New Roman" w:hAnsi="Times New Roman" w:cs="Times New Roman"/>
          <w:spacing w:val="2"/>
          <w:szCs w:val="24"/>
        </w:rPr>
        <w:t xml:space="preserve"> 2</w:t>
      </w:r>
      <w:r w:rsidRPr="00DE6373">
        <w:rPr>
          <w:rFonts w:ascii="Times New Roman" w:hAnsi="Times New Roman" w:cs="Times New Roman"/>
          <w:szCs w:val="24"/>
        </w:rPr>
        <w:t>0</w:t>
      </w:r>
      <w:r w:rsidRPr="00DE6373">
        <w:rPr>
          <w:rFonts w:ascii="Times New Roman" w:hAnsi="Times New Roman" w:cs="Times New Roman"/>
          <w:spacing w:val="2"/>
          <w:szCs w:val="24"/>
        </w:rPr>
        <w:t>15</w:t>
      </w:r>
      <w:r w:rsidRPr="00DE6373">
        <w:rPr>
          <w:rFonts w:ascii="Times New Roman" w:hAnsi="Times New Roman" w:cs="Times New Roman"/>
          <w:szCs w:val="24"/>
        </w:rPr>
        <w:t>?</w:t>
      </w:r>
    </w:p>
    <w:p w14:paraId="714BB1D9" w14:textId="77777777" w:rsidR="00B935FA" w:rsidRPr="00DE6373" w:rsidRDefault="00B935FA" w:rsidP="00EE31D8">
      <w:pPr>
        <w:spacing w:after="0" w:line="240" w:lineRule="auto"/>
        <w:ind w:left="322"/>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rPr>
        <w:t>A.</w:t>
      </w:r>
      <w:r w:rsidRPr="00DE6373">
        <w:rPr>
          <w:rFonts w:ascii="Times New Roman" w:hAnsi="Times New Roman" w:cs="Times New Roman"/>
          <w:szCs w:val="24"/>
        </w:rPr>
        <w:t xml:space="preserve"> Từ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2010 đ</w:t>
      </w:r>
      <w:r w:rsidRPr="00DE6373">
        <w:rPr>
          <w:rFonts w:ascii="Times New Roman" w:hAnsi="Times New Roman" w:cs="Times New Roman"/>
          <w:spacing w:val="-1"/>
          <w:szCs w:val="24"/>
        </w:rPr>
        <w:t>ế</w:t>
      </w:r>
      <w:r w:rsidRPr="00DE6373">
        <w:rPr>
          <w:rFonts w:ascii="Times New Roman" w:hAnsi="Times New Roman" w:cs="Times New Roman"/>
          <w:szCs w:val="24"/>
        </w:rPr>
        <w:t>n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2015 đ</w:t>
      </w:r>
      <w:r w:rsidRPr="00DE6373">
        <w:rPr>
          <w:rFonts w:ascii="Times New Roman" w:hAnsi="Times New Roman" w:cs="Times New Roman"/>
          <w:spacing w:val="-1"/>
          <w:szCs w:val="24"/>
        </w:rPr>
        <w:t>ề</w:t>
      </w:r>
      <w:r w:rsidRPr="00DE6373">
        <w:rPr>
          <w:rFonts w:ascii="Times New Roman" w:hAnsi="Times New Roman" w:cs="Times New Roman"/>
          <w:szCs w:val="24"/>
        </w:rPr>
        <w:t>u xu</w:t>
      </w:r>
      <w:r w:rsidRPr="00DE6373">
        <w:rPr>
          <w:rFonts w:ascii="Times New Roman" w:hAnsi="Times New Roman" w:cs="Times New Roman"/>
          <w:spacing w:val="-1"/>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s</w:t>
      </w:r>
      <w:r w:rsidRPr="00DE6373">
        <w:rPr>
          <w:rFonts w:ascii="Times New Roman" w:hAnsi="Times New Roman" w:cs="Times New Roman"/>
          <w:spacing w:val="1"/>
          <w:szCs w:val="24"/>
        </w:rPr>
        <w:t>i</w:t>
      </w:r>
      <w:r w:rsidRPr="00DE6373">
        <w:rPr>
          <w:rFonts w:ascii="Times New Roman" w:hAnsi="Times New Roman" w:cs="Times New Roman"/>
          <w:spacing w:val="-1"/>
          <w:szCs w:val="24"/>
        </w:rPr>
        <w:t>ê</w:t>
      </w:r>
      <w:r w:rsidRPr="00DE6373">
        <w:rPr>
          <w:rFonts w:ascii="Times New Roman" w:hAnsi="Times New Roman" w:cs="Times New Roman"/>
          <w:szCs w:val="24"/>
        </w:rPr>
        <w:t xml:space="preserve">u. </w:t>
      </w:r>
    </w:p>
    <w:p w14:paraId="7FF2C0B9" w14:textId="77777777" w:rsidR="00B935FA" w:rsidRPr="00DE6373" w:rsidRDefault="00B935FA" w:rsidP="00EE31D8">
      <w:pPr>
        <w:spacing w:after="0" w:line="240" w:lineRule="auto"/>
        <w:ind w:left="322"/>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pacing w:val="1"/>
          <w:szCs w:val="24"/>
        </w:rPr>
        <w:t>B</w:t>
      </w:r>
      <w:r w:rsidRPr="00DE6373">
        <w:rPr>
          <w:rFonts w:ascii="Times New Roman" w:hAnsi="Times New Roman" w:cs="Times New Roman"/>
          <w:b/>
          <w:szCs w:val="24"/>
        </w:rPr>
        <w:t>.</w:t>
      </w:r>
      <w:r w:rsidRPr="00DE6373">
        <w:rPr>
          <w:rFonts w:ascii="Times New Roman" w:hAnsi="Times New Roman" w:cs="Times New Roman"/>
          <w:szCs w:val="24"/>
        </w:rPr>
        <w:t xml:space="preserve"> G</w:t>
      </w:r>
      <w:r w:rsidRPr="00DE6373">
        <w:rPr>
          <w:rFonts w:ascii="Times New Roman" w:hAnsi="Times New Roman" w:cs="Times New Roman"/>
          <w:spacing w:val="1"/>
          <w:szCs w:val="24"/>
        </w:rPr>
        <w:t>i</w:t>
      </w:r>
      <w:r w:rsidRPr="00DE6373">
        <w:rPr>
          <w:rFonts w:ascii="Times New Roman" w:hAnsi="Times New Roman" w:cs="Times New Roman"/>
          <w:szCs w:val="24"/>
        </w:rPr>
        <w:t>á</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ị</w:t>
      </w:r>
      <w:r w:rsidRPr="00DE6373">
        <w:rPr>
          <w:rFonts w:ascii="Times New Roman" w:hAnsi="Times New Roman" w:cs="Times New Roman"/>
          <w:spacing w:val="1"/>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ậ</w:t>
      </w:r>
      <w:r w:rsidRPr="00DE6373">
        <w:rPr>
          <w:rFonts w:ascii="Times New Roman" w:hAnsi="Times New Roman" w:cs="Times New Roman"/>
          <w:szCs w:val="24"/>
        </w:rPr>
        <w:t>p s</w:t>
      </w:r>
      <w:r w:rsidRPr="00DE6373">
        <w:rPr>
          <w:rFonts w:ascii="Times New Roman" w:hAnsi="Times New Roman" w:cs="Times New Roman"/>
          <w:spacing w:val="-2"/>
          <w:szCs w:val="24"/>
        </w:rPr>
        <w:t>i</w:t>
      </w:r>
      <w:r w:rsidRPr="00DE6373">
        <w:rPr>
          <w:rFonts w:ascii="Times New Roman" w:hAnsi="Times New Roman" w:cs="Times New Roman"/>
          <w:spacing w:val="2"/>
          <w:szCs w:val="24"/>
        </w:rPr>
        <w:t>ê</w:t>
      </w:r>
      <w:r w:rsidRPr="00DE6373">
        <w:rPr>
          <w:rFonts w:ascii="Times New Roman" w:hAnsi="Times New Roman" w:cs="Times New Roman"/>
          <w:szCs w:val="24"/>
        </w:rPr>
        <w:t>u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2015 nhỏ hơn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2014</w:t>
      </w:r>
    </w:p>
    <w:p w14:paraId="1ED872D1" w14:textId="77777777" w:rsidR="00B935FA" w:rsidRPr="00DE6373" w:rsidRDefault="00B935FA" w:rsidP="00EE31D8">
      <w:pPr>
        <w:spacing w:after="0" w:line="240" w:lineRule="auto"/>
        <w:ind w:left="120"/>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u w:val="single"/>
        </w:rPr>
        <w:t>C.</w:t>
      </w:r>
      <w:r w:rsidRPr="00DE6373">
        <w:rPr>
          <w:rFonts w:ascii="Times New Roman" w:hAnsi="Times New Roman" w:cs="Times New Roman"/>
          <w:spacing w:val="13"/>
          <w:szCs w:val="24"/>
        </w:rPr>
        <w:t xml:space="preserve"> </w:t>
      </w:r>
      <w:r w:rsidRPr="00DE6373">
        <w:rPr>
          <w:rFonts w:ascii="Times New Roman" w:hAnsi="Times New Roman" w:cs="Times New Roman"/>
          <w:szCs w:val="24"/>
        </w:rPr>
        <w:t>Từ n</w:t>
      </w:r>
      <w:r w:rsidRPr="00DE6373">
        <w:rPr>
          <w:rFonts w:ascii="Times New Roman" w:hAnsi="Times New Roman" w:cs="Times New Roman"/>
          <w:spacing w:val="-1"/>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2010 đ</w:t>
      </w:r>
      <w:r w:rsidRPr="00DE6373">
        <w:rPr>
          <w:rFonts w:ascii="Times New Roman" w:hAnsi="Times New Roman" w:cs="Times New Roman"/>
          <w:spacing w:val="-1"/>
          <w:szCs w:val="24"/>
        </w:rPr>
        <w:t>ế</w:t>
      </w:r>
      <w:r w:rsidRPr="00DE6373">
        <w:rPr>
          <w:rFonts w:ascii="Times New Roman" w:hAnsi="Times New Roman" w:cs="Times New Roman"/>
          <w:szCs w:val="24"/>
        </w:rPr>
        <w:t>n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2015 đ</w:t>
      </w:r>
      <w:r w:rsidRPr="00DE6373">
        <w:rPr>
          <w:rFonts w:ascii="Times New Roman" w:hAnsi="Times New Roman" w:cs="Times New Roman"/>
          <w:spacing w:val="-1"/>
          <w:szCs w:val="24"/>
        </w:rPr>
        <w:t>ề</w:t>
      </w:r>
      <w:r w:rsidRPr="00DE6373">
        <w:rPr>
          <w:rFonts w:ascii="Times New Roman" w:hAnsi="Times New Roman" w:cs="Times New Roman"/>
          <w:szCs w:val="24"/>
        </w:rPr>
        <w:t>u nh</w:t>
      </w:r>
      <w:r w:rsidRPr="00DE6373">
        <w:rPr>
          <w:rFonts w:ascii="Times New Roman" w:hAnsi="Times New Roman" w:cs="Times New Roman"/>
          <w:spacing w:val="-1"/>
          <w:szCs w:val="24"/>
        </w:rPr>
        <w:t>ậ</w:t>
      </w:r>
      <w:r w:rsidRPr="00DE6373">
        <w:rPr>
          <w:rFonts w:ascii="Times New Roman" w:hAnsi="Times New Roman" w:cs="Times New Roman"/>
          <w:szCs w:val="24"/>
        </w:rPr>
        <w:t>p s</w:t>
      </w:r>
      <w:r w:rsidRPr="00DE6373">
        <w:rPr>
          <w:rFonts w:ascii="Times New Roman" w:hAnsi="Times New Roman" w:cs="Times New Roman"/>
          <w:spacing w:val="1"/>
          <w:szCs w:val="24"/>
        </w:rPr>
        <w:t>i</w:t>
      </w:r>
      <w:r w:rsidRPr="00DE6373">
        <w:rPr>
          <w:rFonts w:ascii="Times New Roman" w:hAnsi="Times New Roman" w:cs="Times New Roman"/>
          <w:spacing w:val="2"/>
          <w:szCs w:val="24"/>
        </w:rPr>
        <w:t>ê</w:t>
      </w:r>
      <w:r w:rsidRPr="00DE6373">
        <w:rPr>
          <w:rFonts w:ascii="Times New Roman" w:hAnsi="Times New Roman" w:cs="Times New Roman"/>
          <w:szCs w:val="24"/>
        </w:rPr>
        <w:t xml:space="preserve">u.    </w:t>
      </w:r>
    </w:p>
    <w:p w14:paraId="70B98E45" w14:textId="77777777" w:rsidR="00B935FA" w:rsidRPr="00DE6373" w:rsidRDefault="00B935FA" w:rsidP="00EE31D8">
      <w:pPr>
        <w:spacing w:after="0" w:line="240" w:lineRule="auto"/>
        <w:ind w:left="120"/>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D</w:t>
      </w:r>
      <w:r w:rsidRPr="00DE6373">
        <w:rPr>
          <w:rFonts w:ascii="Times New Roman" w:hAnsi="Times New Roman" w:cs="Times New Roman"/>
          <w:b/>
          <w:szCs w:val="24"/>
        </w:rPr>
        <w:t>.</w:t>
      </w:r>
      <w:r w:rsidRPr="00DE6373">
        <w:rPr>
          <w:rFonts w:ascii="Times New Roman" w:hAnsi="Times New Roman" w:cs="Times New Roman"/>
          <w:szCs w:val="24"/>
        </w:rPr>
        <w:t xml:space="preserve"> </w:t>
      </w:r>
      <w:r w:rsidRPr="00DE6373">
        <w:rPr>
          <w:rFonts w:ascii="Times New Roman" w:hAnsi="Times New Roman" w:cs="Times New Roman"/>
          <w:spacing w:val="2"/>
          <w:szCs w:val="24"/>
        </w:rPr>
        <w:t>G</w:t>
      </w:r>
      <w:r w:rsidRPr="00DE6373">
        <w:rPr>
          <w:rFonts w:ascii="Times New Roman" w:hAnsi="Times New Roman" w:cs="Times New Roman"/>
          <w:spacing w:val="-2"/>
          <w:szCs w:val="24"/>
        </w:rPr>
        <w:t>i</w:t>
      </w:r>
      <w:r w:rsidRPr="00DE6373">
        <w:rPr>
          <w:rFonts w:ascii="Times New Roman" w:hAnsi="Times New Roman" w:cs="Times New Roman"/>
          <w:szCs w:val="24"/>
        </w:rPr>
        <w:t>á</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ị</w:t>
      </w:r>
      <w:r w:rsidRPr="00DE6373">
        <w:rPr>
          <w:rFonts w:ascii="Times New Roman" w:hAnsi="Times New Roman" w:cs="Times New Roman"/>
          <w:spacing w:val="1"/>
          <w:szCs w:val="24"/>
        </w:rPr>
        <w:t xml:space="preserve"> </w:t>
      </w:r>
      <w:r w:rsidRPr="00DE6373">
        <w:rPr>
          <w:rFonts w:ascii="Times New Roman" w:hAnsi="Times New Roman" w:cs="Times New Roman"/>
          <w:szCs w:val="24"/>
        </w:rPr>
        <w:t>nh</w:t>
      </w:r>
      <w:r w:rsidRPr="00DE6373">
        <w:rPr>
          <w:rFonts w:ascii="Times New Roman" w:hAnsi="Times New Roman" w:cs="Times New Roman"/>
          <w:spacing w:val="-1"/>
          <w:szCs w:val="24"/>
        </w:rPr>
        <w:t>ậ</w:t>
      </w:r>
      <w:r w:rsidRPr="00DE6373">
        <w:rPr>
          <w:rFonts w:ascii="Times New Roman" w:hAnsi="Times New Roman" w:cs="Times New Roman"/>
          <w:szCs w:val="24"/>
        </w:rPr>
        <w:t>p s</w:t>
      </w:r>
      <w:r w:rsidRPr="00DE6373">
        <w:rPr>
          <w:rFonts w:ascii="Times New Roman" w:hAnsi="Times New Roman" w:cs="Times New Roman"/>
          <w:spacing w:val="1"/>
          <w:szCs w:val="24"/>
        </w:rPr>
        <w:t>i</w:t>
      </w:r>
      <w:r w:rsidRPr="00DE6373">
        <w:rPr>
          <w:rFonts w:ascii="Times New Roman" w:hAnsi="Times New Roman" w:cs="Times New Roman"/>
          <w:spacing w:val="-1"/>
          <w:szCs w:val="24"/>
        </w:rPr>
        <w:t>ê</w:t>
      </w:r>
      <w:r w:rsidRPr="00DE6373">
        <w:rPr>
          <w:rFonts w:ascii="Times New Roman" w:hAnsi="Times New Roman" w:cs="Times New Roman"/>
          <w:szCs w:val="24"/>
        </w:rPr>
        <w:t>u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1"/>
          <w:szCs w:val="24"/>
        </w:rPr>
        <w:t xml:space="preserve"> </w:t>
      </w:r>
      <w:r w:rsidRPr="00DE6373">
        <w:rPr>
          <w:rFonts w:ascii="Times New Roman" w:hAnsi="Times New Roman" w:cs="Times New Roman"/>
          <w:szCs w:val="24"/>
        </w:rPr>
        <w:t xml:space="preserve">2010 </w:t>
      </w:r>
      <w:r w:rsidRPr="00DE6373">
        <w:rPr>
          <w:rFonts w:ascii="Times New Roman" w:hAnsi="Times New Roman" w:cs="Times New Roman"/>
          <w:spacing w:val="-2"/>
          <w:szCs w:val="24"/>
        </w:rPr>
        <w:t>l</w:t>
      </w:r>
      <w:r w:rsidRPr="00DE6373">
        <w:rPr>
          <w:rFonts w:ascii="Times New Roman" w:hAnsi="Times New Roman" w:cs="Times New Roman"/>
          <w:szCs w:val="24"/>
        </w:rPr>
        <w:t>ớn hơn n</w:t>
      </w:r>
      <w:r w:rsidRPr="00DE6373">
        <w:rPr>
          <w:rFonts w:ascii="Times New Roman" w:hAnsi="Times New Roman" w:cs="Times New Roman"/>
          <w:spacing w:val="2"/>
          <w:szCs w:val="24"/>
        </w:rPr>
        <w:t>ă</w:t>
      </w:r>
      <w:r w:rsidRPr="00DE6373">
        <w:rPr>
          <w:rFonts w:ascii="Times New Roman" w:hAnsi="Times New Roman" w:cs="Times New Roman"/>
          <w:szCs w:val="24"/>
        </w:rPr>
        <w:t>m</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2012 </w:t>
      </w:r>
    </w:p>
    <w:p w14:paraId="1993DECF" w14:textId="77777777" w:rsidR="00B935FA" w:rsidRPr="00DE6373" w:rsidRDefault="00B935FA" w:rsidP="00EE31D8">
      <w:pPr>
        <w:spacing w:after="0" w:line="240" w:lineRule="auto"/>
        <w:ind w:right="-20"/>
        <w:rPr>
          <w:rFonts w:ascii="Times New Roman" w:hAnsi="Times New Roman" w:cs="Times New Roman"/>
          <w:b/>
          <w:bCs/>
          <w:color w:val="000000"/>
          <w:spacing w:val="-1"/>
          <w:szCs w:val="24"/>
        </w:rPr>
      </w:pPr>
      <w:r w:rsidRPr="00DE6373">
        <w:rPr>
          <w:rFonts w:ascii="Times New Roman" w:hAnsi="Times New Roman" w:cs="Times New Roman"/>
          <w:b/>
          <w:szCs w:val="24"/>
        </w:rPr>
        <w:t>→ Yêu cầu: Tính Cán cân XNK = giá trị XK - giá trị NK.</w:t>
      </w:r>
    </w:p>
    <w:p w14:paraId="58D77AD9"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62</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5D90B3E4"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SẢN LƯỢNG LÚA VÀ DÂN SỐ CỦA MỘT SỐ QUỐC GIA, NĂM 2016</w:t>
      </w: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8"/>
        <w:gridCol w:w="1634"/>
        <w:gridCol w:w="2127"/>
        <w:gridCol w:w="1838"/>
        <w:gridCol w:w="1777"/>
      </w:tblGrid>
      <w:tr w:rsidR="00B935FA" w:rsidRPr="00DE6373" w14:paraId="645E0F6C" w14:textId="77777777" w:rsidTr="00B935FA">
        <w:trPr>
          <w:trHeight w:val="255"/>
          <w:jc w:val="center"/>
        </w:trPr>
        <w:tc>
          <w:tcPr>
            <w:tcW w:w="2818" w:type="dxa"/>
            <w:tcBorders>
              <w:top w:val="single" w:sz="4" w:space="0" w:color="auto"/>
              <w:left w:val="single" w:sz="4" w:space="0" w:color="auto"/>
              <w:bottom w:val="single" w:sz="4" w:space="0" w:color="auto"/>
              <w:right w:val="single" w:sz="4" w:space="0" w:color="auto"/>
            </w:tcBorders>
            <w:noWrap/>
            <w:vAlign w:val="bottom"/>
            <w:hideMark/>
          </w:tcPr>
          <w:p w14:paraId="13522299"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Quốc gia</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1060938" w14:textId="77777777" w:rsidR="00B935FA" w:rsidRPr="00DE6373" w:rsidRDefault="00B935FA" w:rsidP="00EE31D8">
            <w:pPr>
              <w:spacing w:after="0" w:line="240" w:lineRule="auto"/>
              <w:ind w:hanging="7"/>
              <w:jc w:val="center"/>
              <w:rPr>
                <w:rFonts w:ascii="Times New Roman" w:hAnsi="Times New Roman" w:cs="Times New Roman"/>
                <w:b/>
                <w:szCs w:val="24"/>
              </w:rPr>
            </w:pPr>
            <w:r w:rsidRPr="00DE6373">
              <w:rPr>
                <w:rFonts w:ascii="Times New Roman" w:hAnsi="Times New Roman" w:cs="Times New Roman"/>
                <w:b/>
                <w:szCs w:val="24"/>
              </w:rPr>
              <w:t>Lào</w:t>
            </w:r>
          </w:p>
        </w:tc>
        <w:tc>
          <w:tcPr>
            <w:tcW w:w="2127" w:type="dxa"/>
            <w:tcBorders>
              <w:top w:val="single" w:sz="4" w:space="0" w:color="auto"/>
              <w:left w:val="single" w:sz="4" w:space="0" w:color="auto"/>
              <w:bottom w:val="single" w:sz="4" w:space="0" w:color="auto"/>
              <w:right w:val="single" w:sz="4" w:space="0" w:color="auto"/>
            </w:tcBorders>
            <w:noWrap/>
            <w:vAlign w:val="bottom"/>
            <w:hideMark/>
          </w:tcPr>
          <w:p w14:paraId="6F9C87AD"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In-đô-nê-xi-a</w:t>
            </w:r>
          </w:p>
        </w:tc>
        <w:tc>
          <w:tcPr>
            <w:tcW w:w="1838" w:type="dxa"/>
            <w:tcBorders>
              <w:top w:val="single" w:sz="4" w:space="0" w:color="auto"/>
              <w:left w:val="single" w:sz="4" w:space="0" w:color="auto"/>
              <w:bottom w:val="single" w:sz="4" w:space="0" w:color="auto"/>
              <w:right w:val="single" w:sz="4" w:space="0" w:color="auto"/>
            </w:tcBorders>
            <w:noWrap/>
            <w:vAlign w:val="bottom"/>
            <w:hideMark/>
          </w:tcPr>
          <w:p w14:paraId="630DEBFC"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Ma-lai-xi-a</w:t>
            </w:r>
          </w:p>
        </w:tc>
        <w:tc>
          <w:tcPr>
            <w:tcW w:w="1777" w:type="dxa"/>
            <w:tcBorders>
              <w:top w:val="single" w:sz="4" w:space="0" w:color="auto"/>
              <w:left w:val="single" w:sz="4" w:space="0" w:color="auto"/>
              <w:bottom w:val="single" w:sz="4" w:space="0" w:color="auto"/>
              <w:right w:val="single" w:sz="4" w:space="0" w:color="auto"/>
            </w:tcBorders>
            <w:noWrap/>
            <w:vAlign w:val="bottom"/>
            <w:hideMark/>
          </w:tcPr>
          <w:p w14:paraId="2823115E"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Cam pu chia</w:t>
            </w:r>
          </w:p>
        </w:tc>
      </w:tr>
      <w:tr w:rsidR="00B935FA" w:rsidRPr="00DE6373" w14:paraId="16569100" w14:textId="77777777" w:rsidTr="00B935FA">
        <w:trPr>
          <w:trHeight w:val="255"/>
          <w:jc w:val="center"/>
        </w:trPr>
        <w:tc>
          <w:tcPr>
            <w:tcW w:w="2818" w:type="dxa"/>
            <w:tcBorders>
              <w:top w:val="single" w:sz="4" w:space="0" w:color="auto"/>
              <w:left w:val="single" w:sz="4" w:space="0" w:color="auto"/>
              <w:bottom w:val="single" w:sz="4" w:space="0" w:color="auto"/>
              <w:right w:val="single" w:sz="4" w:space="0" w:color="auto"/>
            </w:tcBorders>
            <w:noWrap/>
            <w:vAlign w:val="bottom"/>
            <w:hideMark/>
          </w:tcPr>
          <w:p w14:paraId="07829EFE"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Dânsố</w:t>
            </w:r>
            <w:r w:rsidRPr="00DE6373">
              <w:rPr>
                <w:rFonts w:ascii="Times New Roman" w:hAnsi="Times New Roman" w:cs="Times New Roman"/>
                <w:i/>
                <w:szCs w:val="24"/>
              </w:rPr>
              <w:t>(Triệu người)</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91A3A4F" w14:textId="77777777" w:rsidR="00B935FA" w:rsidRPr="00DE6373" w:rsidRDefault="00B935FA" w:rsidP="00EE31D8">
            <w:pPr>
              <w:spacing w:after="0" w:line="240" w:lineRule="auto"/>
              <w:ind w:hanging="7"/>
              <w:jc w:val="center"/>
              <w:rPr>
                <w:rFonts w:ascii="Times New Roman" w:hAnsi="Times New Roman" w:cs="Times New Roman"/>
                <w:szCs w:val="24"/>
              </w:rPr>
            </w:pPr>
            <w:r w:rsidRPr="00DE6373">
              <w:rPr>
                <w:rFonts w:ascii="Times New Roman" w:hAnsi="Times New Roman" w:cs="Times New Roman"/>
                <w:szCs w:val="24"/>
              </w:rPr>
              <w:t>6,6</w:t>
            </w:r>
          </w:p>
        </w:tc>
        <w:tc>
          <w:tcPr>
            <w:tcW w:w="2127" w:type="dxa"/>
            <w:tcBorders>
              <w:top w:val="single" w:sz="4" w:space="0" w:color="auto"/>
              <w:left w:val="single" w:sz="4" w:space="0" w:color="auto"/>
              <w:bottom w:val="single" w:sz="4" w:space="0" w:color="auto"/>
              <w:right w:val="single" w:sz="4" w:space="0" w:color="auto"/>
            </w:tcBorders>
            <w:noWrap/>
            <w:vAlign w:val="bottom"/>
            <w:hideMark/>
          </w:tcPr>
          <w:p w14:paraId="3E3BBFD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258,7</w:t>
            </w:r>
          </w:p>
        </w:tc>
        <w:tc>
          <w:tcPr>
            <w:tcW w:w="1838" w:type="dxa"/>
            <w:tcBorders>
              <w:top w:val="single" w:sz="4" w:space="0" w:color="auto"/>
              <w:left w:val="single" w:sz="4" w:space="0" w:color="auto"/>
              <w:bottom w:val="single" w:sz="4" w:space="0" w:color="auto"/>
              <w:right w:val="single" w:sz="4" w:space="0" w:color="auto"/>
            </w:tcBorders>
            <w:noWrap/>
            <w:vAlign w:val="bottom"/>
            <w:hideMark/>
          </w:tcPr>
          <w:p w14:paraId="153B7E77"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31,7</w:t>
            </w:r>
          </w:p>
        </w:tc>
        <w:tc>
          <w:tcPr>
            <w:tcW w:w="1777" w:type="dxa"/>
            <w:tcBorders>
              <w:top w:val="single" w:sz="4" w:space="0" w:color="auto"/>
              <w:left w:val="single" w:sz="4" w:space="0" w:color="auto"/>
              <w:bottom w:val="single" w:sz="4" w:space="0" w:color="auto"/>
              <w:right w:val="single" w:sz="4" w:space="0" w:color="auto"/>
            </w:tcBorders>
            <w:noWrap/>
            <w:vAlign w:val="bottom"/>
            <w:hideMark/>
          </w:tcPr>
          <w:p w14:paraId="266F492A"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15,2</w:t>
            </w:r>
          </w:p>
        </w:tc>
      </w:tr>
      <w:tr w:rsidR="00B935FA" w:rsidRPr="00DE6373" w14:paraId="6D99EAD5" w14:textId="77777777" w:rsidTr="00B935FA">
        <w:trPr>
          <w:trHeight w:val="255"/>
          <w:jc w:val="center"/>
        </w:trPr>
        <w:tc>
          <w:tcPr>
            <w:tcW w:w="2818" w:type="dxa"/>
            <w:tcBorders>
              <w:top w:val="single" w:sz="4" w:space="0" w:color="auto"/>
              <w:left w:val="single" w:sz="4" w:space="0" w:color="auto"/>
              <w:bottom w:val="single" w:sz="4" w:space="0" w:color="auto"/>
              <w:right w:val="single" w:sz="4" w:space="0" w:color="auto"/>
            </w:tcBorders>
            <w:noWrap/>
            <w:vAlign w:val="bottom"/>
            <w:hideMark/>
          </w:tcPr>
          <w:p w14:paraId="12055E15"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Sản lượng lúa</w:t>
            </w:r>
            <w:r w:rsidRPr="00DE6373">
              <w:rPr>
                <w:rFonts w:ascii="Times New Roman" w:hAnsi="Times New Roman" w:cs="Times New Roman"/>
                <w:i/>
                <w:szCs w:val="24"/>
              </w:rPr>
              <w:t>(Nghìn tấn)</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2F6FE21" w14:textId="77777777" w:rsidR="00B935FA" w:rsidRPr="00DE6373" w:rsidRDefault="00B935FA" w:rsidP="00EE31D8">
            <w:pPr>
              <w:spacing w:after="0" w:line="240" w:lineRule="auto"/>
              <w:ind w:hanging="7"/>
              <w:jc w:val="center"/>
              <w:rPr>
                <w:rFonts w:ascii="Times New Roman" w:hAnsi="Times New Roman" w:cs="Times New Roman"/>
                <w:szCs w:val="24"/>
              </w:rPr>
            </w:pPr>
            <w:r w:rsidRPr="00DE6373">
              <w:rPr>
                <w:rFonts w:ascii="Times New Roman" w:hAnsi="Times New Roman" w:cs="Times New Roman"/>
                <w:szCs w:val="24"/>
              </w:rPr>
              <w:t>4149</w:t>
            </w:r>
          </w:p>
        </w:tc>
        <w:tc>
          <w:tcPr>
            <w:tcW w:w="2127" w:type="dxa"/>
            <w:tcBorders>
              <w:top w:val="single" w:sz="4" w:space="0" w:color="auto"/>
              <w:left w:val="single" w:sz="4" w:space="0" w:color="auto"/>
              <w:bottom w:val="single" w:sz="4" w:space="0" w:color="auto"/>
              <w:right w:val="single" w:sz="4" w:space="0" w:color="auto"/>
            </w:tcBorders>
            <w:noWrap/>
            <w:vAlign w:val="bottom"/>
            <w:hideMark/>
          </w:tcPr>
          <w:p w14:paraId="0880222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77298</w:t>
            </w:r>
          </w:p>
        </w:tc>
        <w:tc>
          <w:tcPr>
            <w:tcW w:w="1838" w:type="dxa"/>
            <w:tcBorders>
              <w:top w:val="single" w:sz="4" w:space="0" w:color="auto"/>
              <w:left w:val="single" w:sz="4" w:space="0" w:color="auto"/>
              <w:bottom w:val="single" w:sz="4" w:space="0" w:color="auto"/>
              <w:right w:val="single" w:sz="4" w:space="0" w:color="auto"/>
            </w:tcBorders>
            <w:noWrap/>
            <w:vAlign w:val="bottom"/>
            <w:hideMark/>
          </w:tcPr>
          <w:p w14:paraId="36AB6792"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2252</w:t>
            </w:r>
          </w:p>
        </w:tc>
        <w:tc>
          <w:tcPr>
            <w:tcW w:w="1777" w:type="dxa"/>
            <w:tcBorders>
              <w:top w:val="single" w:sz="4" w:space="0" w:color="auto"/>
              <w:left w:val="single" w:sz="4" w:space="0" w:color="auto"/>
              <w:bottom w:val="single" w:sz="4" w:space="0" w:color="auto"/>
              <w:right w:val="single" w:sz="4" w:space="0" w:color="auto"/>
            </w:tcBorders>
            <w:noWrap/>
            <w:vAlign w:val="bottom"/>
            <w:hideMark/>
          </w:tcPr>
          <w:p w14:paraId="68B11C5C"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9827</w:t>
            </w:r>
          </w:p>
        </w:tc>
      </w:tr>
    </w:tbl>
    <w:p w14:paraId="44D2DF6B" w14:textId="77777777" w:rsidR="00B935FA" w:rsidRPr="00DE6373" w:rsidRDefault="00B935FA" w:rsidP="00EE31D8">
      <w:pPr>
        <w:spacing w:after="0" w:line="240" w:lineRule="auto"/>
        <w:ind w:firstLine="283"/>
        <w:jc w:val="right"/>
        <w:rPr>
          <w:rFonts w:ascii="Times New Roman" w:hAnsi="Times New Roman" w:cs="Times New Roman"/>
          <w:szCs w:val="24"/>
        </w:rPr>
      </w:pPr>
      <w:r w:rsidRPr="00DE6373">
        <w:rPr>
          <w:rFonts w:ascii="Times New Roman" w:hAnsi="Times New Roman" w:cs="Times New Roman"/>
          <w:i/>
          <w:szCs w:val="24"/>
          <w:lang w:val="fr-FR" w:eastAsia="vi-VN"/>
        </w:rPr>
        <w:t>(Nguồn: Niên giám thống kê Việt Nam 2016, NXB Thống kê, 2017)</w:t>
      </w:r>
    </w:p>
    <w:p w14:paraId="68D1F764" w14:textId="77777777" w:rsidR="00B935FA" w:rsidRPr="00DE6373" w:rsidRDefault="00B935FA" w:rsidP="00EE31D8">
      <w:pPr>
        <w:spacing w:after="0" w:line="240" w:lineRule="auto"/>
        <w:ind w:firstLine="283"/>
        <w:jc w:val="both"/>
        <w:rPr>
          <w:rFonts w:ascii="Times New Roman" w:hAnsi="Times New Roman" w:cs="Times New Roman"/>
          <w:szCs w:val="24"/>
          <w:lang w:val="fr-FR" w:eastAsia="vi-VN"/>
        </w:rPr>
      </w:pPr>
      <w:r w:rsidRPr="00DE6373">
        <w:rPr>
          <w:rFonts w:ascii="Times New Roman" w:hAnsi="Times New Roman" w:cs="Times New Roman"/>
          <w:szCs w:val="24"/>
        </w:rPr>
        <w:t>Theo bảng số liệu, nhận xét nào sau đây đúng khi so sánh về sản lượng lúa bình quân đầu người của một số quốc gia, năm 2016?</w:t>
      </w:r>
    </w:p>
    <w:p w14:paraId="5A0CAA44"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Ma-lai-xi-a cao hơn In-đô-nê-xi-a.</w:t>
      </w:r>
      <w:r w:rsidRPr="00DE6373">
        <w:rPr>
          <w:rFonts w:ascii="Times New Roman" w:hAnsi="Times New Roman" w:cs="Times New Roman"/>
          <w:szCs w:val="24"/>
        </w:rPr>
        <w:tab/>
      </w:r>
      <w:r w:rsidRPr="00DE6373">
        <w:rPr>
          <w:rFonts w:ascii="Times New Roman" w:hAnsi="Times New Roman" w:cs="Times New Roman"/>
          <w:b/>
          <w:szCs w:val="24"/>
        </w:rPr>
        <w:t xml:space="preserve">B. </w:t>
      </w:r>
      <w:r w:rsidRPr="00DE6373">
        <w:rPr>
          <w:rFonts w:ascii="Times New Roman" w:hAnsi="Times New Roman" w:cs="Times New Roman"/>
          <w:szCs w:val="24"/>
        </w:rPr>
        <w:t>In-đô-nê-xi-a cao hơn Lào.</w:t>
      </w:r>
    </w:p>
    <w:p w14:paraId="32ECE4F8"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b/>
          <w:szCs w:val="24"/>
        </w:rPr>
        <w:t xml:space="preserve">. </w:t>
      </w:r>
      <w:r w:rsidRPr="00DE6373">
        <w:rPr>
          <w:rFonts w:ascii="Times New Roman" w:hAnsi="Times New Roman" w:cs="Times New Roman"/>
          <w:szCs w:val="24"/>
        </w:rPr>
        <w:t>Cam pu chia cao hơn Ma-lai-xi-a.</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 xml:space="preserve">Lào thấp hơn In-đô-nê-xi-a. </w:t>
      </w:r>
    </w:p>
    <w:p w14:paraId="4518D802" w14:textId="77777777" w:rsidR="00B935FA" w:rsidRPr="00DE6373" w:rsidRDefault="00B935FA" w:rsidP="00EE31D8">
      <w:pPr>
        <w:spacing w:after="0" w:line="240" w:lineRule="auto"/>
        <w:jc w:val="both"/>
        <w:rPr>
          <w:rFonts w:ascii="Times New Roman" w:hAnsi="Times New Roman" w:cs="Times New Roman"/>
          <w:b/>
          <w:szCs w:val="24"/>
        </w:rPr>
      </w:pPr>
      <w:r w:rsidRPr="00DE6373">
        <w:rPr>
          <w:rFonts w:ascii="Times New Roman" w:hAnsi="Times New Roman" w:cs="Times New Roman"/>
          <w:b/>
          <w:szCs w:val="24"/>
        </w:rPr>
        <w:t xml:space="preserve">→ Yêu cầu: Tính Bình quân lương thực theo đầu người = Sản lượng : Số dân  </w:t>
      </w:r>
      <w:r w:rsidRPr="00DE6373">
        <w:rPr>
          <w:rFonts w:ascii="Times New Roman" w:hAnsi="Times New Roman" w:cs="Times New Roman"/>
          <w:b/>
          <w:szCs w:val="24"/>
          <w:u w:val="single"/>
        </w:rPr>
        <w:t>(kg/ người)</w:t>
      </w:r>
    </w:p>
    <w:p w14:paraId="65239D5D"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u w:val="single"/>
        </w:rPr>
        <w:t>Câu</w:t>
      </w:r>
      <w:r w:rsidRPr="00DE6373">
        <w:rPr>
          <w:rFonts w:ascii="Times New Roman" w:hAnsi="Times New Roman" w:cs="Times New Roman"/>
          <w:szCs w:val="24"/>
          <w:u w:val="single"/>
        </w:rPr>
        <w:t xml:space="preserve"> </w:t>
      </w:r>
      <w:r w:rsidRPr="00DE6373">
        <w:rPr>
          <w:rFonts w:ascii="Times New Roman" w:hAnsi="Times New Roman" w:cs="Times New Roman"/>
          <w:b/>
          <w:szCs w:val="24"/>
          <w:u w:val="single"/>
        </w:rPr>
        <w:t>63</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Cho bảng số liệu: </w:t>
      </w:r>
    </w:p>
    <w:p w14:paraId="2258F46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GDP BÌNH QUÂN ĐẦU NGƯỜI CỦA MỘT SỐ QUỐC GIA</w:t>
      </w:r>
    </w:p>
    <w:p w14:paraId="49A57B78"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 xml:space="preserve"> (Đơn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42"/>
        <w:gridCol w:w="1942"/>
        <w:gridCol w:w="1803"/>
        <w:gridCol w:w="1942"/>
      </w:tblGrid>
      <w:tr w:rsidR="00B935FA" w:rsidRPr="00DE6373" w14:paraId="4422C90E" w14:textId="77777777" w:rsidTr="00B935FA">
        <w:tc>
          <w:tcPr>
            <w:tcW w:w="1965" w:type="dxa"/>
          </w:tcPr>
          <w:p w14:paraId="6C7E992F"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Năm</w:t>
            </w:r>
          </w:p>
        </w:tc>
        <w:tc>
          <w:tcPr>
            <w:tcW w:w="1951" w:type="dxa"/>
          </w:tcPr>
          <w:p w14:paraId="4FC7A42C"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2010</w:t>
            </w:r>
          </w:p>
        </w:tc>
        <w:tc>
          <w:tcPr>
            <w:tcW w:w="1951" w:type="dxa"/>
          </w:tcPr>
          <w:p w14:paraId="38F20ED1"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2013</w:t>
            </w:r>
          </w:p>
        </w:tc>
        <w:tc>
          <w:tcPr>
            <w:tcW w:w="1810" w:type="dxa"/>
          </w:tcPr>
          <w:p w14:paraId="392F31CE"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2015</w:t>
            </w:r>
          </w:p>
        </w:tc>
        <w:tc>
          <w:tcPr>
            <w:tcW w:w="1951" w:type="dxa"/>
          </w:tcPr>
          <w:p w14:paraId="6296896B"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2016</w:t>
            </w:r>
          </w:p>
        </w:tc>
      </w:tr>
      <w:tr w:rsidR="00B935FA" w:rsidRPr="00DE6373" w14:paraId="18194DC1" w14:textId="77777777" w:rsidTr="00B935FA">
        <w:tc>
          <w:tcPr>
            <w:tcW w:w="1965" w:type="dxa"/>
          </w:tcPr>
          <w:p w14:paraId="0587E93E"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Bru-nây</w:t>
            </w:r>
          </w:p>
        </w:tc>
        <w:tc>
          <w:tcPr>
            <w:tcW w:w="1951" w:type="dxa"/>
          </w:tcPr>
          <w:p w14:paraId="4A0BAA1E"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35268</w:t>
            </w:r>
          </w:p>
        </w:tc>
        <w:tc>
          <w:tcPr>
            <w:tcW w:w="1951" w:type="dxa"/>
          </w:tcPr>
          <w:p w14:paraId="3C8A1C63"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44597</w:t>
            </w:r>
          </w:p>
        </w:tc>
        <w:tc>
          <w:tcPr>
            <w:tcW w:w="1810" w:type="dxa"/>
          </w:tcPr>
          <w:p w14:paraId="196FD37D"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30968</w:t>
            </w:r>
          </w:p>
        </w:tc>
        <w:tc>
          <w:tcPr>
            <w:tcW w:w="1951" w:type="dxa"/>
          </w:tcPr>
          <w:p w14:paraId="72112DDC"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26939</w:t>
            </w:r>
          </w:p>
        </w:tc>
      </w:tr>
      <w:tr w:rsidR="00B935FA" w:rsidRPr="00DE6373" w14:paraId="2BFCB33C" w14:textId="77777777" w:rsidTr="00B935FA">
        <w:tc>
          <w:tcPr>
            <w:tcW w:w="1965" w:type="dxa"/>
          </w:tcPr>
          <w:p w14:paraId="1DC8B045"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Xin-ga-po</w:t>
            </w:r>
          </w:p>
        </w:tc>
        <w:tc>
          <w:tcPr>
            <w:tcW w:w="1951" w:type="dxa"/>
          </w:tcPr>
          <w:p w14:paraId="371F01A9"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46570</w:t>
            </w:r>
          </w:p>
        </w:tc>
        <w:tc>
          <w:tcPr>
            <w:tcW w:w="1951" w:type="dxa"/>
          </w:tcPr>
          <w:p w14:paraId="3B8F8BE2"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56029</w:t>
            </w:r>
          </w:p>
        </w:tc>
        <w:tc>
          <w:tcPr>
            <w:tcW w:w="1810" w:type="dxa"/>
          </w:tcPr>
          <w:p w14:paraId="0CF62EA1"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53630</w:t>
            </w:r>
          </w:p>
        </w:tc>
        <w:tc>
          <w:tcPr>
            <w:tcW w:w="1951" w:type="dxa"/>
          </w:tcPr>
          <w:p w14:paraId="5B677B94"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52962</w:t>
            </w:r>
          </w:p>
        </w:tc>
      </w:tr>
      <w:tr w:rsidR="00B935FA" w:rsidRPr="00DE6373" w14:paraId="0BC0066F" w14:textId="77777777" w:rsidTr="00B935FA">
        <w:tc>
          <w:tcPr>
            <w:tcW w:w="1965" w:type="dxa"/>
          </w:tcPr>
          <w:p w14:paraId="1874CFCE"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Cam-pu-chia</w:t>
            </w:r>
          </w:p>
        </w:tc>
        <w:tc>
          <w:tcPr>
            <w:tcW w:w="1951" w:type="dxa"/>
          </w:tcPr>
          <w:p w14:paraId="5454BE7E"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786</w:t>
            </w:r>
          </w:p>
        </w:tc>
        <w:tc>
          <w:tcPr>
            <w:tcW w:w="1951" w:type="dxa"/>
          </w:tcPr>
          <w:p w14:paraId="521CCB81"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1028</w:t>
            </w:r>
          </w:p>
        </w:tc>
        <w:tc>
          <w:tcPr>
            <w:tcW w:w="1810" w:type="dxa"/>
          </w:tcPr>
          <w:p w14:paraId="35B7E4A3"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1163</w:t>
            </w:r>
          </w:p>
        </w:tc>
        <w:tc>
          <w:tcPr>
            <w:tcW w:w="1951" w:type="dxa"/>
          </w:tcPr>
          <w:p w14:paraId="6ACB13B5"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1270</w:t>
            </w:r>
          </w:p>
        </w:tc>
      </w:tr>
      <w:tr w:rsidR="00B935FA" w:rsidRPr="00DE6373" w14:paraId="52F28517" w14:textId="77777777" w:rsidTr="00B935FA">
        <w:tc>
          <w:tcPr>
            <w:tcW w:w="1965" w:type="dxa"/>
          </w:tcPr>
          <w:p w14:paraId="60C39794"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Việt Nam</w:t>
            </w:r>
          </w:p>
        </w:tc>
        <w:tc>
          <w:tcPr>
            <w:tcW w:w="1951" w:type="dxa"/>
          </w:tcPr>
          <w:p w14:paraId="4A9AFF01"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1273</w:t>
            </w:r>
          </w:p>
        </w:tc>
        <w:tc>
          <w:tcPr>
            <w:tcW w:w="1951" w:type="dxa"/>
          </w:tcPr>
          <w:p w14:paraId="373594F7"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1907</w:t>
            </w:r>
          </w:p>
        </w:tc>
        <w:tc>
          <w:tcPr>
            <w:tcW w:w="1810" w:type="dxa"/>
          </w:tcPr>
          <w:p w14:paraId="1DA0AC23"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2109</w:t>
            </w:r>
          </w:p>
        </w:tc>
        <w:tc>
          <w:tcPr>
            <w:tcW w:w="1951" w:type="dxa"/>
          </w:tcPr>
          <w:p w14:paraId="37F87D7A" w14:textId="77777777" w:rsidR="00B935FA" w:rsidRPr="00DE6373" w:rsidRDefault="00B935FA" w:rsidP="00EE31D8">
            <w:pPr>
              <w:spacing w:after="0" w:line="240" w:lineRule="auto"/>
              <w:ind w:right="549"/>
              <w:jc w:val="right"/>
              <w:rPr>
                <w:rFonts w:ascii="Times New Roman" w:hAnsi="Times New Roman" w:cs="Times New Roman"/>
                <w:szCs w:val="24"/>
              </w:rPr>
            </w:pPr>
            <w:r w:rsidRPr="00DE6373">
              <w:rPr>
                <w:rFonts w:ascii="Times New Roman" w:hAnsi="Times New Roman" w:cs="Times New Roman"/>
                <w:szCs w:val="24"/>
              </w:rPr>
              <w:t>2215</w:t>
            </w:r>
          </w:p>
        </w:tc>
      </w:tr>
    </w:tbl>
    <w:p w14:paraId="3CE8A00B"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(Nguồn: Niên giám thống kê Việt Nam 2017, NXB Thống kê, 2018)</w:t>
      </w:r>
    </w:p>
    <w:p w14:paraId="435093EC" w14:textId="77777777" w:rsidR="00B935FA" w:rsidRPr="00DE6373" w:rsidRDefault="00B935FA" w:rsidP="00EE31D8">
      <w:pPr>
        <w:tabs>
          <w:tab w:val="left" w:pos="0"/>
        </w:tabs>
        <w:spacing w:after="0" w:line="240" w:lineRule="auto"/>
        <w:rPr>
          <w:rFonts w:ascii="Times New Roman" w:hAnsi="Times New Roman" w:cs="Times New Roman"/>
          <w:i/>
          <w:szCs w:val="24"/>
        </w:rPr>
      </w:pPr>
      <w:r w:rsidRPr="00DE6373">
        <w:rPr>
          <w:rFonts w:ascii="Times New Roman" w:hAnsi="Times New Roman" w:cs="Times New Roman"/>
          <w:b/>
          <w:szCs w:val="24"/>
        </w:rPr>
        <w:t xml:space="preserve"> </w:t>
      </w:r>
      <w:r w:rsidRPr="00DE6373">
        <w:rPr>
          <w:rFonts w:ascii="Times New Roman" w:hAnsi="Times New Roman" w:cs="Times New Roman"/>
          <w:szCs w:val="24"/>
        </w:rPr>
        <w:t>Theo bảng số liệu, nhận xét nào sau đây đúng khi so sánh GDP bình quân đầu người của một số quốc gia, giai đoạn 2010 - 2016?</w:t>
      </w:r>
    </w:p>
    <w:p w14:paraId="05479AFB" w14:textId="77777777" w:rsidR="00B935FA" w:rsidRPr="00DE6373" w:rsidRDefault="00B935FA" w:rsidP="00EE31D8">
      <w:pPr>
        <w:spacing w:after="0" w:line="240" w:lineRule="auto"/>
        <w:ind w:right="-413"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Xin-ga-po tăng nhanh hơn Việt Nam.</w:t>
      </w:r>
      <w:r w:rsidRPr="00DE6373">
        <w:rPr>
          <w:rFonts w:ascii="Times New Roman" w:hAnsi="Times New Roman" w:cs="Times New Roman"/>
          <w:szCs w:val="24"/>
        </w:rPr>
        <w:tab/>
        <w:t xml:space="preserve">      </w:t>
      </w:r>
      <w:r w:rsidRPr="00DE6373">
        <w:rPr>
          <w:rFonts w:ascii="Times New Roman" w:hAnsi="Times New Roman" w:cs="Times New Roman"/>
          <w:szCs w:val="24"/>
        </w:rPr>
        <w:tab/>
        <w:t xml:space="preserve"> </w:t>
      </w:r>
      <w:r w:rsidRPr="00DE6373">
        <w:rPr>
          <w:rFonts w:ascii="Times New Roman" w:hAnsi="Times New Roman" w:cs="Times New Roman"/>
          <w:b/>
          <w:szCs w:val="24"/>
          <w:u w:val="single"/>
        </w:rPr>
        <w:t>B</w:t>
      </w:r>
      <w:r w:rsidRPr="00DE6373">
        <w:rPr>
          <w:rFonts w:ascii="Times New Roman" w:hAnsi="Times New Roman" w:cs="Times New Roman"/>
          <w:szCs w:val="24"/>
        </w:rPr>
        <w:t>. Việt Nam tăng nhanh hơn Cam-pu-chia.</w:t>
      </w:r>
    </w:p>
    <w:p w14:paraId="27114549"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Xin-ga-po tăng ít hơn Cam-pu-chia.</w:t>
      </w:r>
      <w:r w:rsidRPr="00DE6373">
        <w:rPr>
          <w:rFonts w:ascii="Times New Roman" w:hAnsi="Times New Roman" w:cs="Times New Roman"/>
          <w:szCs w:val="24"/>
        </w:rPr>
        <w:tab/>
        <w:t xml:space="preserve">      </w:t>
      </w:r>
      <w:r w:rsidRPr="00DE6373">
        <w:rPr>
          <w:rFonts w:ascii="Times New Roman" w:hAnsi="Times New Roman" w:cs="Times New Roman"/>
          <w:szCs w:val="24"/>
        </w:rPr>
        <w:tab/>
        <w:t xml:space="preserve"> </w:t>
      </w:r>
      <w:r w:rsidRPr="00DE6373">
        <w:rPr>
          <w:rFonts w:ascii="Times New Roman" w:hAnsi="Times New Roman" w:cs="Times New Roman"/>
          <w:b/>
          <w:szCs w:val="24"/>
        </w:rPr>
        <w:t>D.</w:t>
      </w:r>
      <w:r w:rsidRPr="00DE6373">
        <w:rPr>
          <w:rFonts w:ascii="Times New Roman" w:hAnsi="Times New Roman" w:cs="Times New Roman"/>
          <w:szCs w:val="24"/>
        </w:rPr>
        <w:t xml:space="preserve"> Bru-nây tăng nhiều hơn Xin-ga-po.</w:t>
      </w:r>
    </w:p>
    <w:p w14:paraId="5C9BBA8A"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 xml:space="preserve"> </w:t>
      </w:r>
      <w:r w:rsidRPr="00DE6373">
        <w:rPr>
          <w:rFonts w:ascii="Times New Roman" w:hAnsi="Times New Roman" w:cs="Times New Roman"/>
          <w:b/>
          <w:szCs w:val="24"/>
          <w:u w:val="single"/>
        </w:rPr>
        <w:t>Câu 64.</w:t>
      </w:r>
      <w:r w:rsidRPr="00DE6373">
        <w:rPr>
          <w:rFonts w:ascii="Times New Roman" w:hAnsi="Times New Roman" w:cs="Times New Roman"/>
          <w:szCs w:val="24"/>
        </w:rPr>
        <w:t xml:space="preserve"> Cho bảng số liệu:</w:t>
      </w:r>
    </w:p>
    <w:p w14:paraId="5D5022BD"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lastRenderedPageBreak/>
        <w:t>Diện tích và sản lượng lúa cả năm ở nước ta trong giai đoạn 2000-2015.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2835"/>
      </w:tblGrid>
      <w:tr w:rsidR="00B935FA" w:rsidRPr="00DE6373" w14:paraId="244F2028" w14:textId="77777777" w:rsidTr="00B935FA">
        <w:trPr>
          <w:jc w:val="center"/>
        </w:trPr>
        <w:tc>
          <w:tcPr>
            <w:tcW w:w="1809" w:type="dxa"/>
            <w:shd w:val="clear" w:color="auto" w:fill="auto"/>
          </w:tcPr>
          <w:p w14:paraId="665187FF"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Năm</w:t>
            </w:r>
          </w:p>
        </w:tc>
        <w:tc>
          <w:tcPr>
            <w:tcW w:w="2694" w:type="dxa"/>
            <w:shd w:val="clear" w:color="auto" w:fill="auto"/>
          </w:tcPr>
          <w:p w14:paraId="60DB2B95"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 xml:space="preserve">Diện tích </w:t>
            </w:r>
            <w:r w:rsidRPr="00DE6373">
              <w:rPr>
                <w:rFonts w:ascii="Times New Roman" w:hAnsi="Times New Roman" w:cs="Times New Roman"/>
                <w:i/>
                <w:szCs w:val="24"/>
              </w:rPr>
              <w:t>(nghìn ha)</w:t>
            </w:r>
          </w:p>
        </w:tc>
        <w:tc>
          <w:tcPr>
            <w:tcW w:w="2835" w:type="dxa"/>
            <w:shd w:val="clear" w:color="auto" w:fill="auto"/>
          </w:tcPr>
          <w:p w14:paraId="5323ED30"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 xml:space="preserve">Sản lượng </w:t>
            </w:r>
            <w:r w:rsidRPr="00DE6373">
              <w:rPr>
                <w:rFonts w:ascii="Times New Roman" w:hAnsi="Times New Roman" w:cs="Times New Roman"/>
                <w:i/>
                <w:szCs w:val="24"/>
              </w:rPr>
              <w:t>(nghìn tấn)</w:t>
            </w:r>
          </w:p>
        </w:tc>
      </w:tr>
      <w:tr w:rsidR="00B935FA" w:rsidRPr="00DE6373" w14:paraId="045B385F" w14:textId="77777777" w:rsidTr="00B935FA">
        <w:trPr>
          <w:jc w:val="center"/>
        </w:trPr>
        <w:tc>
          <w:tcPr>
            <w:tcW w:w="1809" w:type="dxa"/>
            <w:shd w:val="clear" w:color="auto" w:fill="auto"/>
          </w:tcPr>
          <w:p w14:paraId="0A91709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2000</w:t>
            </w:r>
          </w:p>
        </w:tc>
        <w:tc>
          <w:tcPr>
            <w:tcW w:w="2694" w:type="dxa"/>
            <w:shd w:val="clear" w:color="auto" w:fill="auto"/>
          </w:tcPr>
          <w:p w14:paraId="0898B3A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7666,3</w:t>
            </w:r>
          </w:p>
        </w:tc>
        <w:tc>
          <w:tcPr>
            <w:tcW w:w="2835" w:type="dxa"/>
            <w:shd w:val="clear" w:color="auto" w:fill="auto"/>
          </w:tcPr>
          <w:p w14:paraId="65302DD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32529,5</w:t>
            </w:r>
          </w:p>
        </w:tc>
      </w:tr>
      <w:tr w:rsidR="00B935FA" w:rsidRPr="00DE6373" w14:paraId="04261E34" w14:textId="77777777" w:rsidTr="00B935FA">
        <w:trPr>
          <w:jc w:val="center"/>
        </w:trPr>
        <w:tc>
          <w:tcPr>
            <w:tcW w:w="1809" w:type="dxa"/>
            <w:shd w:val="clear" w:color="auto" w:fill="auto"/>
          </w:tcPr>
          <w:p w14:paraId="3A8E4EE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2005</w:t>
            </w:r>
          </w:p>
        </w:tc>
        <w:tc>
          <w:tcPr>
            <w:tcW w:w="2694" w:type="dxa"/>
            <w:shd w:val="clear" w:color="auto" w:fill="auto"/>
          </w:tcPr>
          <w:p w14:paraId="0074FAB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7329,2</w:t>
            </w:r>
          </w:p>
        </w:tc>
        <w:tc>
          <w:tcPr>
            <w:tcW w:w="2835" w:type="dxa"/>
            <w:shd w:val="clear" w:color="auto" w:fill="auto"/>
          </w:tcPr>
          <w:p w14:paraId="22C1E97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35832,9</w:t>
            </w:r>
          </w:p>
        </w:tc>
      </w:tr>
      <w:tr w:rsidR="00B935FA" w:rsidRPr="00DE6373" w14:paraId="4735F446" w14:textId="77777777" w:rsidTr="00B935FA">
        <w:trPr>
          <w:jc w:val="center"/>
        </w:trPr>
        <w:tc>
          <w:tcPr>
            <w:tcW w:w="1809" w:type="dxa"/>
            <w:shd w:val="clear" w:color="auto" w:fill="auto"/>
          </w:tcPr>
          <w:p w14:paraId="456150B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2015</w:t>
            </w:r>
          </w:p>
        </w:tc>
        <w:tc>
          <w:tcPr>
            <w:tcW w:w="2694" w:type="dxa"/>
            <w:shd w:val="clear" w:color="auto" w:fill="auto"/>
          </w:tcPr>
          <w:p w14:paraId="4161ADC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7816,2</w:t>
            </w:r>
          </w:p>
        </w:tc>
        <w:tc>
          <w:tcPr>
            <w:tcW w:w="2835" w:type="dxa"/>
            <w:shd w:val="clear" w:color="auto" w:fill="auto"/>
          </w:tcPr>
          <w:p w14:paraId="5B542C5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44974,6</w:t>
            </w:r>
          </w:p>
        </w:tc>
      </w:tr>
    </w:tbl>
    <w:p w14:paraId="7BE90621"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Dựa vào kết quả xử lí số liệu từ bảng trên, hãy cho biết năng suất lúa cả năm ở nước ta vào năm 2000 và năm 2015 lần lượt  là</w:t>
      </w:r>
    </w:p>
    <w:p w14:paraId="359D24FD" w14:textId="77777777" w:rsidR="00B935FA" w:rsidRPr="00DE6373" w:rsidRDefault="00B935FA" w:rsidP="00EE31D8">
      <w:pPr>
        <w:spacing w:after="0" w:line="240" w:lineRule="auto"/>
        <w:ind w:firstLine="720"/>
        <w:rPr>
          <w:rFonts w:ascii="Times New Roman" w:hAnsi="Times New Roman" w:cs="Times New Roman"/>
          <w:szCs w:val="24"/>
          <w:lang w:val="fr-FR"/>
        </w:rPr>
      </w:pPr>
      <w:r w:rsidRPr="00DE6373">
        <w:rPr>
          <w:rFonts w:ascii="Times New Roman" w:hAnsi="Times New Roman" w:cs="Times New Roman"/>
          <w:b/>
          <w:szCs w:val="24"/>
          <w:lang w:val="fr-FR"/>
        </w:rPr>
        <w:t>A.</w:t>
      </w:r>
      <w:r w:rsidRPr="00DE6373">
        <w:rPr>
          <w:rFonts w:ascii="Times New Roman" w:hAnsi="Times New Roman" w:cs="Times New Roman"/>
          <w:szCs w:val="24"/>
          <w:lang w:val="fr-FR"/>
        </w:rPr>
        <w:t xml:space="preserve"> 4,24 và 5,75 tạ/ha. </w:t>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b/>
          <w:szCs w:val="24"/>
          <w:u w:val="single"/>
          <w:lang w:val="fr-FR"/>
        </w:rPr>
        <w:t>B.</w:t>
      </w:r>
      <w:r w:rsidRPr="00DE6373">
        <w:rPr>
          <w:rFonts w:ascii="Times New Roman" w:hAnsi="Times New Roman" w:cs="Times New Roman"/>
          <w:szCs w:val="24"/>
          <w:lang w:val="fr-FR"/>
        </w:rPr>
        <w:t xml:space="preserve"> 42,4 và 57,5 tạ/ ha.</w:t>
      </w:r>
      <w:r w:rsidRPr="00DE6373">
        <w:rPr>
          <w:rFonts w:ascii="Times New Roman" w:hAnsi="Times New Roman" w:cs="Times New Roman"/>
          <w:szCs w:val="24"/>
          <w:lang w:val="fr-FR"/>
        </w:rPr>
        <w:tab/>
        <w:t xml:space="preserve"> </w:t>
      </w:r>
      <w:r w:rsidRPr="00DE6373">
        <w:rPr>
          <w:rFonts w:ascii="Times New Roman" w:hAnsi="Times New Roman" w:cs="Times New Roman"/>
          <w:szCs w:val="24"/>
          <w:lang w:val="fr-FR"/>
        </w:rPr>
        <w:tab/>
      </w:r>
    </w:p>
    <w:p w14:paraId="68A0C145" w14:textId="77777777" w:rsidR="00B935FA" w:rsidRPr="00DE6373" w:rsidRDefault="00B935FA" w:rsidP="00EE31D8">
      <w:pPr>
        <w:spacing w:after="0" w:line="240" w:lineRule="auto"/>
        <w:ind w:firstLine="720"/>
        <w:rPr>
          <w:rFonts w:ascii="Times New Roman" w:hAnsi="Times New Roman" w:cs="Times New Roman"/>
          <w:szCs w:val="24"/>
          <w:lang w:val="fr-FR"/>
        </w:rPr>
      </w:pPr>
      <w:r w:rsidRPr="00DE6373">
        <w:rPr>
          <w:rFonts w:ascii="Times New Roman" w:hAnsi="Times New Roman" w:cs="Times New Roman"/>
          <w:b/>
          <w:szCs w:val="24"/>
          <w:lang w:val="fr-FR"/>
        </w:rPr>
        <w:t>C.</w:t>
      </w:r>
      <w:r w:rsidRPr="00DE6373">
        <w:rPr>
          <w:rFonts w:ascii="Times New Roman" w:hAnsi="Times New Roman" w:cs="Times New Roman"/>
          <w:szCs w:val="24"/>
          <w:lang w:val="fr-FR"/>
        </w:rPr>
        <w:t xml:space="preserve"> 5,24 và 6,57 tạ/ ha. </w:t>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szCs w:val="24"/>
          <w:lang w:val="fr-FR"/>
        </w:rPr>
        <w:tab/>
      </w:r>
      <w:r w:rsidRPr="00DE6373">
        <w:rPr>
          <w:rFonts w:ascii="Times New Roman" w:hAnsi="Times New Roman" w:cs="Times New Roman"/>
          <w:b/>
          <w:szCs w:val="24"/>
          <w:lang w:val="fr-FR"/>
        </w:rPr>
        <w:t>D.</w:t>
      </w:r>
      <w:r w:rsidRPr="00DE6373">
        <w:rPr>
          <w:rFonts w:ascii="Times New Roman" w:hAnsi="Times New Roman" w:cs="Times New Roman"/>
          <w:szCs w:val="24"/>
          <w:lang w:val="fr-FR"/>
        </w:rPr>
        <w:t xml:space="preserve">  52,4 và 65,7 tạ/ ha.</w:t>
      </w:r>
    </w:p>
    <w:p w14:paraId="7A235937"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rPr>
        <w:t xml:space="preserve">              → Yêu cầu: Tính năng suất = Sản lượng : Diện tích (tạ/ ha)</w:t>
      </w:r>
    </w:p>
    <w:p w14:paraId="39229B6D"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65</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7FB1759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szCs w:val="24"/>
        </w:rPr>
        <w:t>LỰC LƯỢNG LAO ĐỘNG CỦA MỘT SỐ QUỐC GIA NĂM 2016</w:t>
      </w:r>
    </w:p>
    <w:p w14:paraId="55F92F9E" w14:textId="77777777" w:rsidR="00B935FA" w:rsidRPr="00DE6373" w:rsidRDefault="00B935FA" w:rsidP="00EE31D8">
      <w:pPr>
        <w:spacing w:after="0" w:line="240" w:lineRule="auto"/>
        <w:ind w:firstLine="283"/>
        <w:jc w:val="right"/>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i/>
          <w:szCs w:val="24"/>
        </w:rPr>
        <w:t>(Đơn vị: Nghìn người)</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B935FA" w:rsidRPr="00DE6373" w14:paraId="1690D190"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3A4B3B6"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Quốc gia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08F3BDC"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Phi-lip-pin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1F85298"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rPr>
              <w:t>Xin-ga- po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E856BCE"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Ma-lai-xi-a</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0F85AED5"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Thái Lan</w:t>
            </w:r>
          </w:p>
        </w:tc>
      </w:tr>
      <w:tr w:rsidR="00B935FA" w:rsidRPr="00DE6373" w14:paraId="7F1FBAD5"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4CC42CE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Lực lượng lao động</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CFC28A3"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43361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AFB2F5"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3673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712E41"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14668</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740857DD"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38267</w:t>
            </w:r>
          </w:p>
        </w:tc>
      </w:tr>
      <w:tr w:rsidR="00B935FA" w:rsidRPr="00DE6373" w14:paraId="505BB9B7" w14:textId="77777777" w:rsidTr="00B935FA">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7F4F7FD3"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     Lao động có việc làm</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7E7CAF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40998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637088"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3570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E0C75B"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14164</w:t>
            </w:r>
          </w:p>
        </w:tc>
        <w:tc>
          <w:tcPr>
            <w:tcW w:w="1833" w:type="dxa"/>
            <w:tcBorders>
              <w:top w:val="single" w:sz="4" w:space="0" w:color="auto"/>
              <w:left w:val="single" w:sz="4" w:space="0" w:color="auto"/>
              <w:bottom w:val="single" w:sz="4" w:space="0" w:color="auto"/>
              <w:right w:val="single" w:sz="4" w:space="0" w:color="auto"/>
            </w:tcBorders>
            <w:noWrap/>
            <w:vAlign w:val="bottom"/>
            <w:hideMark/>
          </w:tcPr>
          <w:p w14:paraId="394CBF82"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37693</w:t>
            </w:r>
          </w:p>
        </w:tc>
      </w:tr>
    </w:tbl>
    <w:p w14:paraId="69F07300" w14:textId="77777777" w:rsidR="00B935FA" w:rsidRPr="00DE6373" w:rsidRDefault="00B935FA" w:rsidP="00EE31D8">
      <w:pPr>
        <w:spacing w:after="0" w:line="240" w:lineRule="auto"/>
        <w:ind w:firstLine="283"/>
        <w:jc w:val="right"/>
        <w:rPr>
          <w:rFonts w:ascii="Times New Roman" w:hAnsi="Times New Roman" w:cs="Times New Roman"/>
          <w:szCs w:val="24"/>
        </w:rPr>
      </w:pPr>
      <w:r w:rsidRPr="00DE6373">
        <w:rPr>
          <w:rFonts w:ascii="Times New Roman" w:hAnsi="Times New Roman" w:cs="Times New Roman"/>
          <w:i/>
          <w:szCs w:val="24"/>
          <w:lang w:val="fr-FR" w:eastAsia="vi-VN"/>
        </w:rPr>
        <w:t>(Nguồn: Niên giám thống kê Việt Nam 2016, NXB Thống kê, 2017)</w:t>
      </w:r>
    </w:p>
    <w:p w14:paraId="4878B8D1" w14:textId="77777777" w:rsidR="00B935FA" w:rsidRPr="00DE6373" w:rsidRDefault="00B935FA" w:rsidP="00EE31D8">
      <w:pPr>
        <w:spacing w:after="0" w:line="240" w:lineRule="auto"/>
        <w:ind w:firstLine="283"/>
        <w:jc w:val="both"/>
        <w:rPr>
          <w:rFonts w:ascii="Times New Roman" w:hAnsi="Times New Roman" w:cs="Times New Roman"/>
          <w:szCs w:val="24"/>
          <w:lang w:val="fr-FR" w:eastAsia="vi-VN"/>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về </w:t>
      </w:r>
      <w:r w:rsidRPr="00DE6373">
        <w:rPr>
          <w:rFonts w:ascii="Times New Roman" w:hAnsi="Times New Roman" w:cs="Times New Roman"/>
          <w:b/>
          <w:szCs w:val="24"/>
          <w:u w:val="single"/>
        </w:rPr>
        <w:t>tỉ lệ</w:t>
      </w:r>
      <w:r w:rsidRPr="00DE6373">
        <w:rPr>
          <w:rFonts w:ascii="Times New Roman" w:hAnsi="Times New Roman" w:cs="Times New Roman"/>
          <w:szCs w:val="24"/>
        </w:rPr>
        <w:t xml:space="preserve"> lao động có việc làm của một số quốc gia, năm 2016?</w:t>
      </w:r>
    </w:p>
    <w:p w14:paraId="5A570064"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Thái Lan cao hơn</w:t>
      </w:r>
      <w:r w:rsidRPr="00DE6373">
        <w:rPr>
          <w:rFonts w:ascii="Times New Roman" w:hAnsi="Times New Roman" w:cs="Times New Roman"/>
          <w:b/>
          <w:szCs w:val="24"/>
        </w:rPr>
        <w:t xml:space="preserve"> </w:t>
      </w:r>
      <w:r w:rsidRPr="00DE6373">
        <w:rPr>
          <w:rFonts w:ascii="Times New Roman" w:hAnsi="Times New Roman" w:cs="Times New Roman"/>
          <w:szCs w:val="24"/>
        </w:rPr>
        <w:t>Ma-lai-xi-a.</w:t>
      </w:r>
      <w:r w:rsidRPr="00DE6373">
        <w:rPr>
          <w:rFonts w:ascii="Times New Roman" w:hAnsi="Times New Roman" w:cs="Times New Roman"/>
          <w:szCs w:val="24"/>
        </w:rPr>
        <w:tab/>
      </w:r>
      <w:r w:rsidRPr="00DE6373">
        <w:rPr>
          <w:rFonts w:ascii="Times New Roman" w:hAnsi="Times New Roman" w:cs="Times New Roman"/>
          <w:b/>
          <w:szCs w:val="24"/>
        </w:rPr>
        <w:t xml:space="preserve">B. </w:t>
      </w:r>
      <w:r w:rsidRPr="00DE6373">
        <w:rPr>
          <w:rFonts w:ascii="Times New Roman" w:hAnsi="Times New Roman" w:cs="Times New Roman"/>
          <w:szCs w:val="24"/>
        </w:rPr>
        <w:t>Ma-lai-xi-a cao hơn Phi –lip- pin.</w:t>
      </w:r>
    </w:p>
    <w:p w14:paraId="56B6EDB2" w14:textId="77777777" w:rsidR="00B935FA" w:rsidRPr="00DE6373" w:rsidRDefault="00B935FA" w:rsidP="00EE31D8">
      <w:pPr>
        <w:tabs>
          <w:tab w:val="left" w:pos="5136"/>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Xin- ga- po cao hơn Thái Lan.</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 xml:space="preserve">Phi- lip- pin thấp hơn Xin- ga -po. </w:t>
      </w:r>
    </w:p>
    <w:p w14:paraId="42C998AF" w14:textId="77777777" w:rsidR="00B935FA" w:rsidRPr="00DE6373" w:rsidRDefault="00B935FA" w:rsidP="00EE31D8">
      <w:pPr>
        <w:widowControl w:val="0"/>
        <w:spacing w:after="0" w:line="240" w:lineRule="auto"/>
        <w:rPr>
          <w:rFonts w:ascii="Times New Roman" w:hAnsi="Times New Roman" w:cs="Times New Roman"/>
          <w:szCs w:val="24"/>
        </w:rPr>
      </w:pPr>
      <w:r w:rsidRPr="00DE6373">
        <w:rPr>
          <w:rFonts w:ascii="Times New Roman" w:hAnsi="Times New Roman" w:cs="Times New Roman"/>
          <w:b/>
          <w:szCs w:val="24"/>
          <w:u w:val="single"/>
        </w:rPr>
        <w:t>Câu 66.</w:t>
      </w:r>
      <w:r w:rsidRPr="00DE6373">
        <w:rPr>
          <w:rFonts w:ascii="Times New Roman" w:hAnsi="Times New Roman" w:cs="Times New Roman"/>
          <w:szCs w:val="24"/>
        </w:rPr>
        <w:t xml:space="preserve"> Cho bảng số liệu</w:t>
      </w:r>
    </w:p>
    <w:p w14:paraId="4AF3554E" w14:textId="77777777" w:rsidR="00B935FA" w:rsidRPr="00DE6373" w:rsidRDefault="00B935FA" w:rsidP="00EE31D8">
      <w:pPr>
        <w:spacing w:after="0" w:line="240" w:lineRule="auto"/>
        <w:ind w:firstLine="283"/>
        <w:jc w:val="center"/>
        <w:outlineLvl w:val="0"/>
        <w:rPr>
          <w:rFonts w:ascii="Times New Roman" w:hAnsi="Times New Roman" w:cs="Times New Roman"/>
          <w:b/>
          <w:bCs/>
          <w:szCs w:val="24"/>
        </w:rPr>
      </w:pPr>
      <w:r w:rsidRPr="00DE6373">
        <w:rPr>
          <w:rFonts w:ascii="Times New Roman" w:hAnsi="Times New Roman" w:cs="Times New Roman"/>
          <w:b/>
          <w:bCs/>
          <w:szCs w:val="24"/>
        </w:rPr>
        <w:t xml:space="preserve">SẢN LƯỢNG THỦY SẢN NƯỚC TA GIAI ĐOẠN 2005 – 2015   </w:t>
      </w:r>
      <w:r w:rsidRPr="00DE6373">
        <w:rPr>
          <w:rFonts w:ascii="Times New Roman" w:hAnsi="Times New Roman" w:cs="Times New Roman"/>
          <w:i/>
          <w:iCs/>
          <w:szCs w:val="24"/>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2301"/>
        <w:gridCol w:w="2322"/>
        <w:gridCol w:w="2323"/>
      </w:tblGrid>
      <w:tr w:rsidR="00B935FA" w:rsidRPr="00DE6373" w14:paraId="317E72E4" w14:textId="77777777" w:rsidTr="00B935FA">
        <w:trPr>
          <w:trHeight w:val="314"/>
          <w:jc w:val="center"/>
        </w:trPr>
        <w:tc>
          <w:tcPr>
            <w:tcW w:w="1771" w:type="dxa"/>
            <w:vMerge w:val="restart"/>
            <w:tcBorders>
              <w:top w:val="single" w:sz="4" w:space="0" w:color="000000"/>
              <w:left w:val="single" w:sz="4" w:space="0" w:color="000000"/>
              <w:bottom w:val="single" w:sz="4" w:space="0" w:color="000000"/>
              <w:right w:val="single" w:sz="4" w:space="0" w:color="000000"/>
            </w:tcBorders>
            <w:vAlign w:val="center"/>
          </w:tcPr>
          <w:p w14:paraId="741C621B"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Năm</w:t>
            </w:r>
          </w:p>
        </w:tc>
        <w:tc>
          <w:tcPr>
            <w:tcW w:w="2301" w:type="dxa"/>
            <w:vMerge w:val="restart"/>
            <w:tcBorders>
              <w:top w:val="single" w:sz="4" w:space="0" w:color="000000"/>
              <w:left w:val="single" w:sz="4" w:space="0" w:color="000000"/>
              <w:bottom w:val="single" w:sz="4" w:space="0" w:color="000000"/>
              <w:right w:val="single" w:sz="4" w:space="0" w:color="000000"/>
            </w:tcBorders>
            <w:vAlign w:val="center"/>
          </w:tcPr>
          <w:p w14:paraId="7FEC9EAA"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Tổng số</w:t>
            </w:r>
          </w:p>
        </w:tc>
        <w:tc>
          <w:tcPr>
            <w:tcW w:w="4645" w:type="dxa"/>
            <w:gridSpan w:val="2"/>
            <w:tcBorders>
              <w:top w:val="single" w:sz="4" w:space="0" w:color="000000"/>
              <w:left w:val="single" w:sz="4" w:space="0" w:color="000000"/>
              <w:bottom w:val="single" w:sz="4" w:space="0" w:color="000000"/>
              <w:right w:val="single" w:sz="4" w:space="0" w:color="000000"/>
            </w:tcBorders>
            <w:vAlign w:val="center"/>
          </w:tcPr>
          <w:p w14:paraId="338FDF83"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Chia ra</w:t>
            </w:r>
          </w:p>
        </w:tc>
      </w:tr>
      <w:tr w:rsidR="00B935FA" w:rsidRPr="00DE6373" w14:paraId="638F893F" w14:textId="77777777" w:rsidTr="00B935FA">
        <w:trPr>
          <w:trHeight w:val="275"/>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B0A678C" w14:textId="77777777" w:rsidR="00B935FA" w:rsidRPr="00DE6373" w:rsidRDefault="00B935FA" w:rsidP="00EE31D8">
            <w:pPr>
              <w:spacing w:after="0" w:line="240" w:lineRule="auto"/>
              <w:ind w:firstLine="283"/>
              <w:jc w:val="center"/>
              <w:rPr>
                <w:rFonts w:ascii="Times New Roman" w:hAnsi="Times New Roman" w:cs="Times New Roman"/>
                <w:b/>
                <w:bCs/>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335414" w14:textId="77777777" w:rsidR="00B935FA" w:rsidRPr="00DE6373" w:rsidRDefault="00B935FA" w:rsidP="00EE31D8">
            <w:pPr>
              <w:spacing w:after="0" w:line="240" w:lineRule="auto"/>
              <w:ind w:firstLine="283"/>
              <w:jc w:val="center"/>
              <w:rPr>
                <w:rFonts w:ascii="Times New Roman" w:hAnsi="Times New Roman" w:cs="Times New Roman"/>
                <w:b/>
                <w:bCs/>
                <w:szCs w:val="24"/>
              </w:rPr>
            </w:pPr>
          </w:p>
        </w:tc>
        <w:tc>
          <w:tcPr>
            <w:tcW w:w="2322" w:type="dxa"/>
            <w:tcBorders>
              <w:top w:val="single" w:sz="4" w:space="0" w:color="000000"/>
              <w:left w:val="single" w:sz="4" w:space="0" w:color="000000"/>
              <w:bottom w:val="single" w:sz="4" w:space="0" w:color="000000"/>
              <w:right w:val="single" w:sz="4" w:space="0" w:color="000000"/>
            </w:tcBorders>
            <w:vAlign w:val="center"/>
          </w:tcPr>
          <w:p w14:paraId="012D6487"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Khai thác</w:t>
            </w:r>
            <w:r w:rsidRPr="00DE6373">
              <w:rPr>
                <w:rFonts w:ascii="Times New Roman" w:hAnsi="Times New Roman" w:cs="Times New Roman"/>
                <w:b/>
                <w:bCs/>
                <w:szCs w:val="24"/>
              </w:rPr>
              <w:br w:type="column"/>
              <w:t xml:space="preserve"> </w:t>
            </w:r>
            <w:r w:rsidRPr="00DE6373">
              <w:rPr>
                <w:rFonts w:ascii="Times New Roman" w:hAnsi="Times New Roman" w:cs="Times New Roman"/>
                <w:b/>
                <w:bCs/>
                <w:szCs w:val="24"/>
              </w:rPr>
              <w:br w:type="column"/>
            </w:r>
          </w:p>
        </w:tc>
        <w:tc>
          <w:tcPr>
            <w:tcW w:w="2323" w:type="dxa"/>
            <w:tcBorders>
              <w:top w:val="single" w:sz="4" w:space="0" w:color="000000"/>
              <w:left w:val="single" w:sz="4" w:space="0" w:color="000000"/>
              <w:bottom w:val="single" w:sz="4" w:space="0" w:color="000000"/>
              <w:right w:val="single" w:sz="4" w:space="0" w:color="000000"/>
            </w:tcBorders>
            <w:vAlign w:val="center"/>
          </w:tcPr>
          <w:p w14:paraId="457639AD" w14:textId="77777777" w:rsidR="00B935FA" w:rsidRPr="00DE6373" w:rsidRDefault="00B935FA" w:rsidP="00EE31D8">
            <w:pPr>
              <w:spacing w:after="0" w:line="240" w:lineRule="auto"/>
              <w:ind w:right="431" w:firstLine="283"/>
              <w:jc w:val="center"/>
              <w:rPr>
                <w:rFonts w:ascii="Times New Roman" w:hAnsi="Times New Roman" w:cs="Times New Roman"/>
                <w:b/>
                <w:bCs/>
                <w:szCs w:val="24"/>
              </w:rPr>
            </w:pPr>
            <w:r w:rsidRPr="00DE6373">
              <w:rPr>
                <w:rFonts w:ascii="Times New Roman" w:hAnsi="Times New Roman" w:cs="Times New Roman"/>
                <w:b/>
                <w:bCs/>
                <w:szCs w:val="24"/>
              </w:rPr>
              <w:t>Nuôi trồng</w:t>
            </w:r>
          </w:p>
        </w:tc>
      </w:tr>
      <w:tr w:rsidR="00B935FA" w:rsidRPr="00DE6373" w14:paraId="5014BC77"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149134AB"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2005</w:t>
            </w:r>
          </w:p>
        </w:tc>
        <w:tc>
          <w:tcPr>
            <w:tcW w:w="2301" w:type="dxa"/>
            <w:tcBorders>
              <w:top w:val="single" w:sz="4" w:space="0" w:color="000000"/>
              <w:left w:val="single" w:sz="4" w:space="0" w:color="000000"/>
              <w:bottom w:val="single" w:sz="4" w:space="0" w:color="000000"/>
              <w:right w:val="single" w:sz="4" w:space="0" w:color="000000"/>
            </w:tcBorders>
          </w:tcPr>
          <w:p w14:paraId="219E447D"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3466,8</w:t>
            </w:r>
          </w:p>
        </w:tc>
        <w:tc>
          <w:tcPr>
            <w:tcW w:w="2322" w:type="dxa"/>
            <w:tcBorders>
              <w:top w:val="single" w:sz="4" w:space="0" w:color="000000"/>
              <w:left w:val="single" w:sz="4" w:space="0" w:color="000000"/>
              <w:bottom w:val="single" w:sz="4" w:space="0" w:color="000000"/>
              <w:right w:val="single" w:sz="4" w:space="0" w:color="000000"/>
            </w:tcBorders>
          </w:tcPr>
          <w:p w14:paraId="4FB62402"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1987,9</w:t>
            </w:r>
          </w:p>
        </w:tc>
        <w:tc>
          <w:tcPr>
            <w:tcW w:w="2323" w:type="dxa"/>
            <w:tcBorders>
              <w:top w:val="single" w:sz="4" w:space="0" w:color="000000"/>
              <w:left w:val="single" w:sz="4" w:space="0" w:color="000000"/>
              <w:bottom w:val="single" w:sz="4" w:space="0" w:color="000000"/>
              <w:right w:val="single" w:sz="4" w:space="0" w:color="000000"/>
            </w:tcBorders>
          </w:tcPr>
          <w:p w14:paraId="19904E33"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1478,9</w:t>
            </w:r>
          </w:p>
        </w:tc>
      </w:tr>
      <w:tr w:rsidR="00B935FA" w:rsidRPr="00DE6373" w14:paraId="4B1318BF"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468EF513"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2010</w:t>
            </w:r>
          </w:p>
        </w:tc>
        <w:tc>
          <w:tcPr>
            <w:tcW w:w="2301" w:type="dxa"/>
            <w:tcBorders>
              <w:top w:val="single" w:sz="4" w:space="0" w:color="000000"/>
              <w:left w:val="single" w:sz="4" w:space="0" w:color="000000"/>
              <w:bottom w:val="single" w:sz="4" w:space="0" w:color="000000"/>
              <w:right w:val="single" w:sz="4" w:space="0" w:color="000000"/>
            </w:tcBorders>
          </w:tcPr>
          <w:p w14:paraId="755CBD8E"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5142,7</w:t>
            </w:r>
          </w:p>
        </w:tc>
        <w:tc>
          <w:tcPr>
            <w:tcW w:w="2322" w:type="dxa"/>
            <w:tcBorders>
              <w:top w:val="single" w:sz="4" w:space="0" w:color="000000"/>
              <w:left w:val="single" w:sz="4" w:space="0" w:color="000000"/>
              <w:bottom w:val="single" w:sz="4" w:space="0" w:color="000000"/>
              <w:right w:val="single" w:sz="4" w:space="0" w:color="000000"/>
            </w:tcBorders>
          </w:tcPr>
          <w:p w14:paraId="01E0E0C2"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2414,4</w:t>
            </w:r>
          </w:p>
        </w:tc>
        <w:tc>
          <w:tcPr>
            <w:tcW w:w="2323" w:type="dxa"/>
            <w:tcBorders>
              <w:top w:val="single" w:sz="4" w:space="0" w:color="000000"/>
              <w:left w:val="single" w:sz="4" w:space="0" w:color="000000"/>
              <w:bottom w:val="single" w:sz="4" w:space="0" w:color="000000"/>
              <w:right w:val="single" w:sz="4" w:space="0" w:color="000000"/>
            </w:tcBorders>
          </w:tcPr>
          <w:p w14:paraId="2B1B22CF"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2728,3</w:t>
            </w:r>
          </w:p>
        </w:tc>
      </w:tr>
      <w:tr w:rsidR="00B935FA" w:rsidRPr="00DE6373" w14:paraId="598EBCF1"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36A9350C"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2013</w:t>
            </w:r>
          </w:p>
        </w:tc>
        <w:tc>
          <w:tcPr>
            <w:tcW w:w="2301" w:type="dxa"/>
            <w:tcBorders>
              <w:top w:val="single" w:sz="4" w:space="0" w:color="000000"/>
              <w:left w:val="single" w:sz="4" w:space="0" w:color="000000"/>
              <w:bottom w:val="single" w:sz="4" w:space="0" w:color="000000"/>
              <w:right w:val="single" w:sz="4" w:space="0" w:color="000000"/>
            </w:tcBorders>
          </w:tcPr>
          <w:p w14:paraId="1464E926"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6019,7</w:t>
            </w:r>
          </w:p>
        </w:tc>
        <w:tc>
          <w:tcPr>
            <w:tcW w:w="2322" w:type="dxa"/>
            <w:tcBorders>
              <w:top w:val="single" w:sz="4" w:space="0" w:color="000000"/>
              <w:left w:val="single" w:sz="4" w:space="0" w:color="000000"/>
              <w:bottom w:val="single" w:sz="4" w:space="0" w:color="000000"/>
              <w:right w:val="single" w:sz="4" w:space="0" w:color="000000"/>
            </w:tcBorders>
          </w:tcPr>
          <w:p w14:paraId="7E511DD5"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2803,8</w:t>
            </w:r>
          </w:p>
        </w:tc>
        <w:tc>
          <w:tcPr>
            <w:tcW w:w="2323" w:type="dxa"/>
            <w:tcBorders>
              <w:top w:val="single" w:sz="4" w:space="0" w:color="000000"/>
              <w:left w:val="single" w:sz="4" w:space="0" w:color="000000"/>
              <w:bottom w:val="single" w:sz="4" w:space="0" w:color="000000"/>
              <w:right w:val="single" w:sz="4" w:space="0" w:color="000000"/>
            </w:tcBorders>
          </w:tcPr>
          <w:p w14:paraId="08F27C14"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3215,9</w:t>
            </w:r>
          </w:p>
        </w:tc>
      </w:tr>
      <w:tr w:rsidR="00B935FA" w:rsidRPr="00DE6373" w14:paraId="3423CD26" w14:textId="77777777" w:rsidTr="00B935FA">
        <w:trPr>
          <w:jc w:val="center"/>
        </w:trPr>
        <w:tc>
          <w:tcPr>
            <w:tcW w:w="1771" w:type="dxa"/>
            <w:tcBorders>
              <w:top w:val="single" w:sz="4" w:space="0" w:color="000000"/>
              <w:left w:val="single" w:sz="4" w:space="0" w:color="000000"/>
              <w:bottom w:val="single" w:sz="4" w:space="0" w:color="000000"/>
              <w:right w:val="single" w:sz="4" w:space="0" w:color="000000"/>
            </w:tcBorders>
          </w:tcPr>
          <w:p w14:paraId="53F353CC"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2015</w:t>
            </w:r>
          </w:p>
        </w:tc>
        <w:tc>
          <w:tcPr>
            <w:tcW w:w="2301" w:type="dxa"/>
            <w:tcBorders>
              <w:top w:val="single" w:sz="4" w:space="0" w:color="000000"/>
              <w:left w:val="single" w:sz="4" w:space="0" w:color="000000"/>
              <w:bottom w:val="single" w:sz="4" w:space="0" w:color="000000"/>
              <w:right w:val="single" w:sz="4" w:space="0" w:color="000000"/>
            </w:tcBorders>
          </w:tcPr>
          <w:p w14:paraId="38E2A8AE"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6549,7</w:t>
            </w:r>
          </w:p>
        </w:tc>
        <w:tc>
          <w:tcPr>
            <w:tcW w:w="2322" w:type="dxa"/>
            <w:tcBorders>
              <w:top w:val="single" w:sz="4" w:space="0" w:color="000000"/>
              <w:left w:val="single" w:sz="4" w:space="0" w:color="000000"/>
              <w:bottom w:val="single" w:sz="4" w:space="0" w:color="000000"/>
              <w:right w:val="single" w:sz="4" w:space="0" w:color="000000"/>
            </w:tcBorders>
          </w:tcPr>
          <w:p w14:paraId="6A6DE071"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3036,4</w:t>
            </w:r>
          </w:p>
        </w:tc>
        <w:tc>
          <w:tcPr>
            <w:tcW w:w="2323" w:type="dxa"/>
            <w:tcBorders>
              <w:top w:val="single" w:sz="4" w:space="0" w:color="000000"/>
              <w:left w:val="single" w:sz="4" w:space="0" w:color="000000"/>
              <w:bottom w:val="single" w:sz="4" w:space="0" w:color="000000"/>
              <w:right w:val="single" w:sz="4" w:space="0" w:color="000000"/>
            </w:tcBorders>
          </w:tcPr>
          <w:p w14:paraId="144848F6" w14:textId="77777777" w:rsidR="00B935FA" w:rsidRPr="00DE6373" w:rsidRDefault="00B935FA" w:rsidP="00EE31D8">
            <w:pPr>
              <w:spacing w:after="0" w:line="240" w:lineRule="auto"/>
              <w:ind w:right="431" w:firstLine="283"/>
              <w:jc w:val="center"/>
              <w:rPr>
                <w:rFonts w:ascii="Times New Roman" w:hAnsi="Times New Roman" w:cs="Times New Roman"/>
                <w:szCs w:val="24"/>
              </w:rPr>
            </w:pPr>
            <w:r w:rsidRPr="00DE6373">
              <w:rPr>
                <w:rFonts w:ascii="Times New Roman" w:hAnsi="Times New Roman" w:cs="Times New Roman"/>
                <w:szCs w:val="24"/>
              </w:rPr>
              <w:t>3513,3</w:t>
            </w:r>
          </w:p>
        </w:tc>
      </w:tr>
    </w:tbl>
    <w:p w14:paraId="5C82051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Căn cứ vào bảng trên, hãy cho biết nhận xét nào sau đây </w:t>
      </w:r>
      <w:r w:rsidRPr="00DE6373">
        <w:rPr>
          <w:rFonts w:ascii="Times New Roman" w:hAnsi="Times New Roman" w:cs="Times New Roman"/>
          <w:b/>
          <w:szCs w:val="24"/>
        </w:rPr>
        <w:t xml:space="preserve">không </w:t>
      </w:r>
      <w:r w:rsidRPr="00DE6373">
        <w:rPr>
          <w:rFonts w:ascii="Times New Roman" w:hAnsi="Times New Roman" w:cs="Times New Roman"/>
          <w:szCs w:val="24"/>
        </w:rPr>
        <w:t xml:space="preserve">đúng về </w:t>
      </w:r>
      <w:r w:rsidRPr="00DE6373">
        <w:rPr>
          <w:rFonts w:ascii="Times New Roman" w:hAnsi="Times New Roman" w:cs="Times New Roman"/>
          <w:b/>
          <w:szCs w:val="24"/>
          <w:u w:val="single"/>
        </w:rPr>
        <w:t>tỷ trọng</w:t>
      </w:r>
      <w:r w:rsidRPr="00DE6373">
        <w:rPr>
          <w:rFonts w:ascii="Times New Roman" w:hAnsi="Times New Roman" w:cs="Times New Roman"/>
          <w:szCs w:val="24"/>
        </w:rPr>
        <w:t xml:space="preserve"> sản lượng thủy sản nước ta trong giai đoạn 2005 - 2015?</w:t>
      </w:r>
    </w:p>
    <w:p w14:paraId="030A3ED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Tỉ trọng sản lượng thủy sản nuôi trồng tăng chậm hơn khai thác.</w:t>
      </w:r>
    </w:p>
    <w:p w14:paraId="3B197EC5"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B. </w:t>
      </w:r>
      <w:r w:rsidRPr="00DE6373">
        <w:rPr>
          <w:rFonts w:ascii="Times New Roman" w:hAnsi="Times New Roman" w:cs="Times New Roman"/>
          <w:szCs w:val="24"/>
        </w:rPr>
        <w:t>Tỉ trọng sản lượng thủy sản nuôi trồng tăng nhanh hơn khai thác.</w:t>
      </w:r>
    </w:p>
    <w:p w14:paraId="5C211C0A"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Sản lượng thủy sản nuôi trồng tăng nhanh hơn khai thác.</w:t>
      </w:r>
    </w:p>
    <w:p w14:paraId="7D3D9F9E"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Sản lượng thủy sản khai thác tăng chậm hơn tổng sản lượng cả nước.</w:t>
      </w:r>
    </w:p>
    <w:p w14:paraId="4021777F"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67</w:t>
      </w:r>
      <w:r w:rsidRPr="00DE6373">
        <w:rPr>
          <w:rFonts w:ascii="Times New Roman" w:hAnsi="Times New Roman" w:cs="Times New Roman"/>
          <w:b/>
          <w:szCs w:val="24"/>
        </w:rPr>
        <w:t>.</w:t>
      </w:r>
      <w:r w:rsidRPr="00DE6373">
        <w:rPr>
          <w:rFonts w:ascii="Times New Roman" w:hAnsi="Times New Roman" w:cs="Times New Roman"/>
          <w:szCs w:val="24"/>
        </w:rPr>
        <w:t xml:space="preserve"> Cho bảng số liệu sau:</w:t>
      </w:r>
    </w:p>
    <w:p w14:paraId="5EF209CB" w14:textId="77777777" w:rsidR="00B935FA" w:rsidRPr="00DE6373" w:rsidRDefault="00B935FA" w:rsidP="00EE31D8">
      <w:pPr>
        <w:spacing w:after="0" w:line="240" w:lineRule="auto"/>
        <w:ind w:firstLine="283"/>
        <w:jc w:val="center"/>
        <w:rPr>
          <w:rFonts w:ascii="Times New Roman" w:hAnsi="Times New Roman" w:cs="Times New Roman"/>
          <w:bCs/>
          <w:szCs w:val="24"/>
        </w:rPr>
      </w:pPr>
      <w:r w:rsidRPr="00DE6373">
        <w:rPr>
          <w:rFonts w:ascii="Times New Roman" w:hAnsi="Times New Roman" w:cs="Times New Roman"/>
          <w:szCs w:val="24"/>
        </w:rPr>
        <w:t xml:space="preserve">DIỆN TÍCH VÀ SẢN LƯỢNG LÚA CỦA NƯỚC TA, </w:t>
      </w:r>
      <w:r w:rsidRPr="00DE6373">
        <w:rPr>
          <w:rFonts w:ascii="Times New Roman" w:hAnsi="Times New Roman" w:cs="Times New Roman"/>
          <w:bCs/>
          <w:szCs w:val="24"/>
        </w:rPr>
        <w:t>GIAI ĐOẠN 2005 - 2015</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1471"/>
        <w:gridCol w:w="1339"/>
        <w:gridCol w:w="1488"/>
        <w:gridCol w:w="1467"/>
      </w:tblGrid>
      <w:tr w:rsidR="00B935FA" w:rsidRPr="00DE6373" w14:paraId="5A24D544" w14:textId="77777777" w:rsidTr="00B935FA">
        <w:trPr>
          <w:trHeight w:val="81"/>
          <w:jc w:val="center"/>
        </w:trPr>
        <w:tc>
          <w:tcPr>
            <w:tcW w:w="1931" w:type="pct"/>
            <w:tcBorders>
              <w:top w:val="single" w:sz="4" w:space="0" w:color="auto"/>
              <w:left w:val="single" w:sz="4" w:space="0" w:color="auto"/>
              <w:bottom w:val="single" w:sz="4" w:space="0" w:color="auto"/>
              <w:right w:val="single" w:sz="4" w:space="0" w:color="auto"/>
            </w:tcBorders>
            <w:vAlign w:val="center"/>
          </w:tcPr>
          <w:p w14:paraId="066E959A" w14:textId="77777777" w:rsidR="00B935FA" w:rsidRPr="00DE6373" w:rsidRDefault="00B935FA" w:rsidP="00EE31D8">
            <w:pPr>
              <w:spacing w:after="0" w:line="240" w:lineRule="auto"/>
              <w:ind w:firstLine="172"/>
              <w:rPr>
                <w:rFonts w:ascii="Times New Roman" w:hAnsi="Times New Roman" w:cs="Times New Roman"/>
                <w:szCs w:val="24"/>
              </w:rPr>
            </w:pPr>
            <w:r w:rsidRPr="00DE6373">
              <w:rPr>
                <w:rFonts w:ascii="Times New Roman" w:hAnsi="Times New Roman" w:cs="Times New Roman"/>
                <w:b/>
                <w:bCs/>
                <w:szCs w:val="24"/>
              </w:rPr>
              <w:t>Năm</w:t>
            </w:r>
          </w:p>
        </w:tc>
        <w:tc>
          <w:tcPr>
            <w:tcW w:w="783" w:type="pct"/>
            <w:tcBorders>
              <w:top w:val="single" w:sz="4" w:space="0" w:color="auto"/>
              <w:left w:val="single" w:sz="4" w:space="0" w:color="auto"/>
              <w:bottom w:val="single" w:sz="4" w:space="0" w:color="auto"/>
              <w:right w:val="single" w:sz="4" w:space="0" w:color="auto"/>
            </w:tcBorders>
          </w:tcPr>
          <w:p w14:paraId="5B6DFB27"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2005</w:t>
            </w:r>
          </w:p>
        </w:tc>
        <w:tc>
          <w:tcPr>
            <w:tcW w:w="713" w:type="pct"/>
            <w:tcBorders>
              <w:top w:val="single" w:sz="4" w:space="0" w:color="auto"/>
              <w:left w:val="single" w:sz="4" w:space="0" w:color="auto"/>
              <w:bottom w:val="single" w:sz="4" w:space="0" w:color="auto"/>
              <w:right w:val="single" w:sz="4" w:space="0" w:color="auto"/>
            </w:tcBorders>
          </w:tcPr>
          <w:p w14:paraId="2548E89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2010</w:t>
            </w:r>
          </w:p>
        </w:tc>
        <w:tc>
          <w:tcPr>
            <w:tcW w:w="792" w:type="pct"/>
            <w:tcBorders>
              <w:top w:val="single" w:sz="4" w:space="0" w:color="auto"/>
              <w:left w:val="single" w:sz="4" w:space="0" w:color="auto"/>
              <w:bottom w:val="single" w:sz="4" w:space="0" w:color="auto"/>
              <w:right w:val="single" w:sz="4" w:space="0" w:color="auto"/>
            </w:tcBorders>
          </w:tcPr>
          <w:p w14:paraId="790F2E55"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2012</w:t>
            </w:r>
          </w:p>
        </w:tc>
        <w:tc>
          <w:tcPr>
            <w:tcW w:w="781" w:type="pct"/>
            <w:tcBorders>
              <w:top w:val="single" w:sz="4" w:space="0" w:color="auto"/>
              <w:left w:val="single" w:sz="4" w:space="0" w:color="auto"/>
              <w:bottom w:val="single" w:sz="4" w:space="0" w:color="auto"/>
              <w:right w:val="single" w:sz="4" w:space="0" w:color="auto"/>
            </w:tcBorders>
          </w:tcPr>
          <w:p w14:paraId="56717866"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2015</w:t>
            </w:r>
          </w:p>
        </w:tc>
      </w:tr>
      <w:tr w:rsidR="00B935FA" w:rsidRPr="00DE6373" w14:paraId="22C48EFB" w14:textId="77777777" w:rsidTr="00B935FA">
        <w:trPr>
          <w:trHeight w:val="81"/>
          <w:jc w:val="center"/>
        </w:trPr>
        <w:tc>
          <w:tcPr>
            <w:tcW w:w="1931" w:type="pct"/>
            <w:tcBorders>
              <w:top w:val="single" w:sz="4" w:space="0" w:color="auto"/>
              <w:left w:val="single" w:sz="4" w:space="0" w:color="auto"/>
              <w:bottom w:val="single" w:sz="4" w:space="0" w:color="auto"/>
              <w:right w:val="single" w:sz="4" w:space="0" w:color="auto"/>
            </w:tcBorders>
            <w:vAlign w:val="center"/>
          </w:tcPr>
          <w:p w14:paraId="52168757" w14:textId="77777777" w:rsidR="00B935FA" w:rsidRPr="00DE6373" w:rsidRDefault="00B935FA" w:rsidP="00EE31D8">
            <w:pPr>
              <w:spacing w:after="0" w:line="240" w:lineRule="auto"/>
              <w:ind w:firstLine="172"/>
              <w:rPr>
                <w:rFonts w:ascii="Times New Roman" w:hAnsi="Times New Roman" w:cs="Times New Roman"/>
                <w:bCs/>
                <w:szCs w:val="24"/>
              </w:rPr>
            </w:pPr>
            <w:r w:rsidRPr="00DE6373">
              <w:rPr>
                <w:rFonts w:ascii="Times New Roman" w:hAnsi="Times New Roman" w:cs="Times New Roman"/>
                <w:bCs/>
                <w:szCs w:val="24"/>
              </w:rPr>
              <w:t>Diện tích</w:t>
            </w:r>
            <w:r w:rsidRPr="00DE6373">
              <w:rPr>
                <w:rFonts w:ascii="Times New Roman" w:hAnsi="Times New Roman" w:cs="Times New Roman"/>
                <w:bCs/>
                <w:i/>
                <w:szCs w:val="24"/>
              </w:rPr>
              <w:t>(nghìn ha)</w:t>
            </w:r>
          </w:p>
        </w:tc>
        <w:tc>
          <w:tcPr>
            <w:tcW w:w="783" w:type="pct"/>
            <w:tcBorders>
              <w:top w:val="single" w:sz="4" w:space="0" w:color="auto"/>
              <w:left w:val="single" w:sz="4" w:space="0" w:color="auto"/>
              <w:bottom w:val="single" w:sz="4" w:space="0" w:color="auto"/>
              <w:right w:val="single" w:sz="4" w:space="0" w:color="auto"/>
            </w:tcBorders>
          </w:tcPr>
          <w:p w14:paraId="4552F53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7329,2</w:t>
            </w:r>
          </w:p>
        </w:tc>
        <w:tc>
          <w:tcPr>
            <w:tcW w:w="713" w:type="pct"/>
            <w:tcBorders>
              <w:top w:val="single" w:sz="4" w:space="0" w:color="auto"/>
              <w:left w:val="single" w:sz="4" w:space="0" w:color="auto"/>
              <w:bottom w:val="single" w:sz="4" w:space="0" w:color="auto"/>
              <w:right w:val="single" w:sz="4" w:space="0" w:color="auto"/>
            </w:tcBorders>
          </w:tcPr>
          <w:p w14:paraId="1A95117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7489,4</w:t>
            </w:r>
          </w:p>
        </w:tc>
        <w:tc>
          <w:tcPr>
            <w:tcW w:w="792" w:type="pct"/>
            <w:tcBorders>
              <w:top w:val="single" w:sz="4" w:space="0" w:color="auto"/>
              <w:left w:val="single" w:sz="4" w:space="0" w:color="auto"/>
              <w:bottom w:val="single" w:sz="4" w:space="0" w:color="auto"/>
              <w:right w:val="single" w:sz="4" w:space="0" w:color="auto"/>
            </w:tcBorders>
          </w:tcPr>
          <w:p w14:paraId="63CB288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7761,2</w:t>
            </w:r>
          </w:p>
        </w:tc>
        <w:tc>
          <w:tcPr>
            <w:tcW w:w="781" w:type="pct"/>
            <w:tcBorders>
              <w:top w:val="single" w:sz="4" w:space="0" w:color="auto"/>
              <w:left w:val="single" w:sz="4" w:space="0" w:color="auto"/>
              <w:bottom w:val="single" w:sz="4" w:space="0" w:color="auto"/>
              <w:right w:val="single" w:sz="4" w:space="0" w:color="auto"/>
            </w:tcBorders>
          </w:tcPr>
          <w:p w14:paraId="03DF261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7828,0</w:t>
            </w:r>
          </w:p>
        </w:tc>
      </w:tr>
      <w:tr w:rsidR="00B935FA" w:rsidRPr="00DE6373" w14:paraId="5DBD7804" w14:textId="77777777" w:rsidTr="00B935FA">
        <w:trPr>
          <w:trHeight w:val="83"/>
          <w:jc w:val="center"/>
        </w:trPr>
        <w:tc>
          <w:tcPr>
            <w:tcW w:w="1931" w:type="pct"/>
            <w:tcBorders>
              <w:top w:val="single" w:sz="4" w:space="0" w:color="auto"/>
              <w:left w:val="single" w:sz="4" w:space="0" w:color="auto"/>
              <w:bottom w:val="single" w:sz="4" w:space="0" w:color="auto"/>
              <w:right w:val="single" w:sz="4" w:space="0" w:color="auto"/>
            </w:tcBorders>
            <w:vAlign w:val="center"/>
          </w:tcPr>
          <w:p w14:paraId="69ADF21F" w14:textId="77777777" w:rsidR="00B935FA" w:rsidRPr="00DE6373" w:rsidRDefault="00B935FA" w:rsidP="00EE31D8">
            <w:pPr>
              <w:spacing w:after="0" w:line="240" w:lineRule="auto"/>
              <w:ind w:firstLine="172"/>
              <w:jc w:val="both"/>
              <w:rPr>
                <w:rFonts w:ascii="Times New Roman" w:hAnsi="Times New Roman" w:cs="Times New Roman"/>
                <w:szCs w:val="24"/>
              </w:rPr>
            </w:pPr>
            <w:r w:rsidRPr="00DE6373">
              <w:rPr>
                <w:rFonts w:ascii="Times New Roman" w:hAnsi="Times New Roman" w:cs="Times New Roman"/>
                <w:szCs w:val="24"/>
              </w:rPr>
              <w:t xml:space="preserve">Sản lượng </w:t>
            </w:r>
            <w:r w:rsidRPr="00DE6373">
              <w:rPr>
                <w:rFonts w:ascii="Times New Roman" w:hAnsi="Times New Roman" w:cs="Times New Roman"/>
                <w:i/>
                <w:szCs w:val="24"/>
              </w:rPr>
              <w:t>(nghìn tấn)</w:t>
            </w:r>
          </w:p>
        </w:tc>
        <w:tc>
          <w:tcPr>
            <w:tcW w:w="783" w:type="pct"/>
            <w:tcBorders>
              <w:top w:val="single" w:sz="4" w:space="0" w:color="auto"/>
              <w:left w:val="single" w:sz="4" w:space="0" w:color="auto"/>
              <w:bottom w:val="single" w:sz="4" w:space="0" w:color="auto"/>
              <w:right w:val="single" w:sz="4" w:space="0" w:color="auto"/>
            </w:tcBorders>
          </w:tcPr>
          <w:p w14:paraId="512E7F4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35832,9</w:t>
            </w:r>
          </w:p>
        </w:tc>
        <w:tc>
          <w:tcPr>
            <w:tcW w:w="713" w:type="pct"/>
            <w:tcBorders>
              <w:top w:val="single" w:sz="4" w:space="0" w:color="auto"/>
              <w:left w:val="single" w:sz="4" w:space="0" w:color="auto"/>
              <w:bottom w:val="single" w:sz="4" w:space="0" w:color="auto"/>
              <w:right w:val="single" w:sz="4" w:space="0" w:color="auto"/>
            </w:tcBorders>
          </w:tcPr>
          <w:p w14:paraId="7FD5B5D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40005,6</w:t>
            </w:r>
          </w:p>
        </w:tc>
        <w:tc>
          <w:tcPr>
            <w:tcW w:w="792" w:type="pct"/>
            <w:tcBorders>
              <w:top w:val="single" w:sz="4" w:space="0" w:color="auto"/>
              <w:left w:val="single" w:sz="4" w:space="0" w:color="auto"/>
              <w:bottom w:val="single" w:sz="4" w:space="0" w:color="auto"/>
              <w:right w:val="single" w:sz="4" w:space="0" w:color="auto"/>
            </w:tcBorders>
          </w:tcPr>
          <w:p w14:paraId="44ADB3ED"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43737,8</w:t>
            </w:r>
          </w:p>
        </w:tc>
        <w:tc>
          <w:tcPr>
            <w:tcW w:w="781" w:type="pct"/>
            <w:tcBorders>
              <w:top w:val="single" w:sz="4" w:space="0" w:color="auto"/>
              <w:left w:val="single" w:sz="4" w:space="0" w:color="auto"/>
              <w:bottom w:val="single" w:sz="4" w:space="0" w:color="auto"/>
              <w:right w:val="single" w:sz="4" w:space="0" w:color="auto"/>
            </w:tcBorders>
          </w:tcPr>
          <w:p w14:paraId="56DC553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45091,0</w:t>
            </w:r>
          </w:p>
        </w:tc>
      </w:tr>
    </w:tbl>
    <w:p w14:paraId="48B22046" w14:textId="77777777" w:rsidR="00B935FA" w:rsidRPr="00DE6373" w:rsidRDefault="00B935FA" w:rsidP="00EE31D8">
      <w:pPr>
        <w:spacing w:after="0" w:line="240" w:lineRule="auto"/>
        <w:ind w:right="198" w:firstLine="283"/>
        <w:jc w:val="right"/>
        <w:rPr>
          <w:rFonts w:ascii="Times New Roman" w:hAnsi="Times New Roman" w:cs="Times New Roman"/>
          <w:i/>
          <w:iCs/>
          <w:szCs w:val="24"/>
        </w:rPr>
      </w:pPr>
      <w:r w:rsidRPr="00DE6373">
        <w:rPr>
          <w:rFonts w:ascii="Times New Roman" w:hAnsi="Times New Roman" w:cs="Times New Roman"/>
          <w:i/>
          <w:iCs/>
          <w:szCs w:val="24"/>
        </w:rPr>
        <w:t xml:space="preserve"> (Nguồn: Niên giám thống kê Việt Nam 2017, NXB Thống kê, 2018)</w:t>
      </w:r>
    </w:p>
    <w:p w14:paraId="748CE9B4"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Theo bảng số liệu, nhận xét nào sau đây đúng với tốc độ tăng trưởng diện tích, sản lượng và năng suất lúa của nước ta, giai đoạn 2005 - 2015?</w:t>
      </w:r>
    </w:p>
    <w:p w14:paraId="5CEE9B25" w14:textId="77777777" w:rsidR="00B935FA" w:rsidRPr="00DE6373" w:rsidRDefault="00B935FA" w:rsidP="00EE31D8">
      <w:pPr>
        <w:tabs>
          <w:tab w:val="left" w:pos="5165"/>
        </w:tabs>
        <w:spacing w:after="0" w:line="240" w:lineRule="auto"/>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u w:val="single"/>
        </w:rPr>
        <w:t>A</w:t>
      </w:r>
      <w:r w:rsidRPr="00DE6373">
        <w:rPr>
          <w:rFonts w:ascii="Times New Roman" w:hAnsi="Times New Roman" w:cs="Times New Roman"/>
          <w:b/>
          <w:szCs w:val="24"/>
        </w:rPr>
        <w:t>.</w:t>
      </w:r>
      <w:r w:rsidRPr="00DE6373">
        <w:rPr>
          <w:rFonts w:ascii="Times New Roman" w:hAnsi="Times New Roman" w:cs="Times New Roman"/>
          <w:szCs w:val="24"/>
        </w:rPr>
        <w:t xml:space="preserve"> Năng suất tăng chậm hơn sản lượng.</w:t>
      </w:r>
      <w:r w:rsidRPr="00DE6373">
        <w:rPr>
          <w:rFonts w:ascii="Times New Roman" w:hAnsi="Times New Roman" w:cs="Times New Roman"/>
          <w:szCs w:val="24"/>
        </w:rPr>
        <w:tab/>
      </w:r>
      <w:r w:rsidRPr="00DE6373">
        <w:rPr>
          <w:rFonts w:ascii="Times New Roman" w:hAnsi="Times New Roman" w:cs="Times New Roman"/>
          <w:b/>
          <w:szCs w:val="24"/>
        </w:rPr>
        <w:t>B</w:t>
      </w:r>
      <w:r w:rsidRPr="00DE6373">
        <w:rPr>
          <w:rFonts w:ascii="Times New Roman" w:hAnsi="Times New Roman" w:cs="Times New Roman"/>
          <w:szCs w:val="24"/>
        </w:rPr>
        <w:t>. Diện tích tăng nhanh hơn sản lượng.</w:t>
      </w:r>
    </w:p>
    <w:p w14:paraId="48C2C4EA" w14:textId="77777777" w:rsidR="00B935FA" w:rsidRPr="00DE6373" w:rsidRDefault="00B935FA" w:rsidP="00EE31D8">
      <w:pPr>
        <w:tabs>
          <w:tab w:val="left" w:pos="5165"/>
        </w:tabs>
        <w:spacing w:after="0" w:line="240" w:lineRule="auto"/>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szCs w:val="24"/>
        </w:rPr>
        <w:t>C.</w:t>
      </w:r>
      <w:r w:rsidRPr="00DE6373">
        <w:rPr>
          <w:rFonts w:ascii="Times New Roman" w:hAnsi="Times New Roman" w:cs="Times New Roman"/>
          <w:szCs w:val="24"/>
        </w:rPr>
        <w:t xml:space="preserve"> Diện tích tăng nhanh hơn năng suất.</w:t>
      </w:r>
      <w:r w:rsidRPr="00DE6373">
        <w:rPr>
          <w:rFonts w:ascii="Times New Roman" w:hAnsi="Times New Roman" w:cs="Times New Roman"/>
          <w:szCs w:val="24"/>
        </w:rPr>
        <w:tab/>
      </w:r>
      <w:r w:rsidRPr="00DE6373">
        <w:rPr>
          <w:rFonts w:ascii="Times New Roman" w:hAnsi="Times New Roman" w:cs="Times New Roman"/>
          <w:b/>
          <w:szCs w:val="24"/>
        </w:rPr>
        <w:t>D.</w:t>
      </w:r>
      <w:r w:rsidRPr="00DE6373">
        <w:rPr>
          <w:rFonts w:ascii="Times New Roman" w:hAnsi="Times New Roman" w:cs="Times New Roman"/>
          <w:szCs w:val="24"/>
        </w:rPr>
        <w:t xml:space="preserve"> Năng suất tăng nhưng không liên tục.</w:t>
      </w:r>
    </w:p>
    <w:p w14:paraId="7309231D"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Câu 68:</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40951522" w14:textId="77777777" w:rsidR="00B935FA" w:rsidRPr="00DE6373" w:rsidRDefault="00B935FA" w:rsidP="00EE31D8">
      <w:pPr>
        <w:spacing w:after="0" w:line="240" w:lineRule="auto"/>
        <w:ind w:left="-567"/>
        <w:jc w:val="center"/>
        <w:rPr>
          <w:rFonts w:ascii="Times New Roman" w:hAnsi="Times New Roman" w:cs="Times New Roman"/>
          <w:szCs w:val="24"/>
        </w:rPr>
      </w:pPr>
      <w:r w:rsidRPr="00DE6373">
        <w:rPr>
          <w:rFonts w:ascii="Times New Roman" w:hAnsi="Times New Roman" w:cs="Times New Roman"/>
          <w:szCs w:val="24"/>
        </w:rPr>
        <w:t>SỐ DÂN VÀ SỐ DÂN THÀNH THỊ CỦA MỘT SỐ TỈNH NĂM 2018</w:t>
      </w:r>
    </w:p>
    <w:p w14:paraId="32588E19"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(Đơn vị: Nghìn người)</w:t>
      </w:r>
    </w:p>
    <w:tbl>
      <w:tblPr>
        <w:tblW w:w="95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871"/>
        <w:gridCol w:w="1814"/>
        <w:gridCol w:w="1843"/>
        <w:gridCol w:w="1787"/>
      </w:tblGrid>
      <w:tr w:rsidR="00B935FA" w:rsidRPr="00DE6373" w14:paraId="61032D87" w14:textId="77777777" w:rsidTr="00B935FA">
        <w:tc>
          <w:tcPr>
            <w:tcW w:w="2240" w:type="dxa"/>
            <w:shd w:val="clear" w:color="auto" w:fill="auto"/>
            <w:hideMark/>
          </w:tcPr>
          <w:p w14:paraId="0A501945"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Tỉnh</w:t>
            </w:r>
          </w:p>
        </w:tc>
        <w:tc>
          <w:tcPr>
            <w:tcW w:w="1871" w:type="dxa"/>
            <w:shd w:val="clear" w:color="auto" w:fill="auto"/>
          </w:tcPr>
          <w:p w14:paraId="3DE62AC8"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Bắc Ninh</w:t>
            </w:r>
          </w:p>
        </w:tc>
        <w:tc>
          <w:tcPr>
            <w:tcW w:w="1814" w:type="dxa"/>
            <w:shd w:val="clear" w:color="auto" w:fill="auto"/>
          </w:tcPr>
          <w:p w14:paraId="420415C5"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Thanh Hóa</w:t>
            </w:r>
          </w:p>
        </w:tc>
        <w:tc>
          <w:tcPr>
            <w:tcW w:w="1843" w:type="dxa"/>
            <w:shd w:val="clear" w:color="auto" w:fill="auto"/>
          </w:tcPr>
          <w:p w14:paraId="31C3FB9C"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Bình Định</w:t>
            </w:r>
          </w:p>
        </w:tc>
        <w:tc>
          <w:tcPr>
            <w:tcW w:w="1787" w:type="dxa"/>
            <w:shd w:val="clear" w:color="auto" w:fill="auto"/>
          </w:tcPr>
          <w:p w14:paraId="46986FBB"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Tiền Giang</w:t>
            </w:r>
          </w:p>
        </w:tc>
      </w:tr>
      <w:tr w:rsidR="00B935FA" w:rsidRPr="00DE6373" w14:paraId="1C25066D" w14:textId="77777777" w:rsidTr="00B935FA">
        <w:tc>
          <w:tcPr>
            <w:tcW w:w="2240" w:type="dxa"/>
            <w:shd w:val="clear" w:color="auto" w:fill="auto"/>
            <w:hideMark/>
          </w:tcPr>
          <w:p w14:paraId="51F670A7"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w:t>
            </w:r>
          </w:p>
        </w:tc>
        <w:tc>
          <w:tcPr>
            <w:tcW w:w="1871" w:type="dxa"/>
            <w:shd w:val="clear" w:color="auto" w:fill="auto"/>
            <w:noWrap/>
          </w:tcPr>
          <w:p w14:paraId="764CA3F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1247,5</w:t>
            </w:r>
          </w:p>
        </w:tc>
        <w:tc>
          <w:tcPr>
            <w:tcW w:w="1814" w:type="dxa"/>
            <w:shd w:val="clear" w:color="auto" w:fill="auto"/>
            <w:noWrap/>
          </w:tcPr>
          <w:p w14:paraId="753BFB4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3558,2</w:t>
            </w:r>
          </w:p>
        </w:tc>
        <w:tc>
          <w:tcPr>
            <w:tcW w:w="1843" w:type="dxa"/>
            <w:shd w:val="clear" w:color="auto" w:fill="auto"/>
            <w:noWrap/>
          </w:tcPr>
          <w:p w14:paraId="192388A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1534,8</w:t>
            </w:r>
          </w:p>
        </w:tc>
        <w:tc>
          <w:tcPr>
            <w:tcW w:w="1787" w:type="dxa"/>
            <w:shd w:val="clear" w:color="auto" w:fill="auto"/>
            <w:noWrap/>
          </w:tcPr>
          <w:p w14:paraId="033ED2A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1762,3</w:t>
            </w:r>
          </w:p>
        </w:tc>
      </w:tr>
      <w:tr w:rsidR="00B935FA" w:rsidRPr="00DE6373" w14:paraId="09381A8F" w14:textId="77777777" w:rsidTr="00B935FA">
        <w:tc>
          <w:tcPr>
            <w:tcW w:w="2240" w:type="dxa"/>
            <w:shd w:val="clear" w:color="auto" w:fill="auto"/>
            <w:hideMark/>
          </w:tcPr>
          <w:p w14:paraId="53743354"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 thành thị</w:t>
            </w:r>
          </w:p>
        </w:tc>
        <w:tc>
          <w:tcPr>
            <w:tcW w:w="1871" w:type="dxa"/>
            <w:shd w:val="clear" w:color="auto" w:fill="auto"/>
            <w:noWrap/>
          </w:tcPr>
          <w:p w14:paraId="2BE2030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353,6</w:t>
            </w:r>
          </w:p>
        </w:tc>
        <w:tc>
          <w:tcPr>
            <w:tcW w:w="1814" w:type="dxa"/>
            <w:shd w:val="clear" w:color="auto" w:fill="auto"/>
            <w:noWrap/>
          </w:tcPr>
          <w:p w14:paraId="189B9B8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616,1</w:t>
            </w:r>
          </w:p>
        </w:tc>
        <w:tc>
          <w:tcPr>
            <w:tcW w:w="1843" w:type="dxa"/>
            <w:shd w:val="clear" w:color="auto" w:fill="auto"/>
            <w:noWrap/>
          </w:tcPr>
          <w:p w14:paraId="24AB794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475,5</w:t>
            </w:r>
          </w:p>
        </w:tc>
        <w:tc>
          <w:tcPr>
            <w:tcW w:w="1787" w:type="dxa"/>
            <w:shd w:val="clear" w:color="auto" w:fill="auto"/>
            <w:noWrap/>
          </w:tcPr>
          <w:p w14:paraId="6158080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272,9</w:t>
            </w:r>
          </w:p>
        </w:tc>
      </w:tr>
    </w:tbl>
    <w:p w14:paraId="485F8DA8"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(Nguồn: Niêm giám thống kê Việt Nam 2018, NXB Thống kê, 2019)</w:t>
      </w:r>
    </w:p>
    <w:p w14:paraId="14CA383B"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tỉ lệ dân thành thị trong dân số của các tỉnh năm 2018?</w:t>
      </w:r>
    </w:p>
    <w:p w14:paraId="2CDBECE0" w14:textId="77777777" w:rsidR="00B935FA" w:rsidRPr="00DE6373" w:rsidRDefault="00B935FA" w:rsidP="00EE31D8">
      <w:pPr>
        <w:spacing w:after="0" w:line="240" w:lineRule="auto"/>
        <w:ind w:left="-426" w:firstLine="1146"/>
        <w:jc w:val="both"/>
        <w:rPr>
          <w:rFonts w:ascii="Times New Roman" w:hAnsi="Times New Roman" w:cs="Times New Roman"/>
          <w:szCs w:val="24"/>
        </w:rPr>
      </w:pPr>
      <w:r w:rsidRPr="00DE6373">
        <w:rPr>
          <w:rFonts w:ascii="Times New Roman" w:hAnsi="Times New Roman" w:cs="Times New Roman"/>
          <w:b/>
          <w:szCs w:val="24"/>
        </w:rPr>
        <w:lastRenderedPageBreak/>
        <w:t xml:space="preserve">A. </w:t>
      </w:r>
      <w:r w:rsidRPr="00DE6373">
        <w:rPr>
          <w:rFonts w:ascii="Times New Roman" w:hAnsi="Times New Roman" w:cs="Times New Roman"/>
          <w:szCs w:val="24"/>
        </w:rPr>
        <w:t>Tiền Giang thấp hơn Bình Định.</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rPr>
        <w:t>B.</w:t>
      </w:r>
      <w:r w:rsidRPr="00DE6373">
        <w:rPr>
          <w:rFonts w:ascii="Times New Roman" w:hAnsi="Times New Roman" w:cs="Times New Roman"/>
          <w:szCs w:val="24"/>
        </w:rPr>
        <w:t xml:space="preserve"> Bình Định thấp hơn Bắc Ninh.</w:t>
      </w:r>
    </w:p>
    <w:p w14:paraId="0C1B251F" w14:textId="77777777" w:rsidR="00B935FA" w:rsidRPr="00DE6373" w:rsidRDefault="00B935FA" w:rsidP="00EE31D8">
      <w:pPr>
        <w:spacing w:after="0" w:line="240" w:lineRule="auto"/>
        <w:ind w:left="-426" w:firstLine="1146"/>
        <w:jc w:val="both"/>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Thanh Hóa cao hơn Tiền Giang.</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Bắc Ninh thấp hơn Thanh Hóa.</w:t>
      </w:r>
    </w:p>
    <w:p w14:paraId="086BBE47" w14:textId="77777777" w:rsidR="00B935FA" w:rsidRPr="00DE6373" w:rsidRDefault="00B935FA" w:rsidP="00EE31D8">
      <w:pPr>
        <w:spacing w:after="0" w:line="240" w:lineRule="auto"/>
        <w:rPr>
          <w:rFonts w:ascii="Times New Roman" w:hAnsi="Times New Roman" w:cs="Times New Roman"/>
          <w:bCs/>
          <w:szCs w:val="24"/>
        </w:rPr>
      </w:pPr>
      <w:r w:rsidRPr="00DE6373">
        <w:rPr>
          <w:rFonts w:ascii="Times New Roman" w:hAnsi="Times New Roman" w:cs="Times New Roman"/>
          <w:b/>
          <w:bCs/>
          <w:szCs w:val="24"/>
          <w:u w:val="single"/>
          <w:lang w:val="vi-VN"/>
        </w:rPr>
        <w:t xml:space="preserve">Câu </w:t>
      </w:r>
      <w:r w:rsidRPr="00DE6373">
        <w:rPr>
          <w:rFonts w:ascii="Times New Roman" w:hAnsi="Times New Roman" w:cs="Times New Roman"/>
          <w:b/>
          <w:bCs/>
          <w:szCs w:val="24"/>
          <w:u w:val="single"/>
        </w:rPr>
        <w:t>69</w:t>
      </w:r>
      <w:r w:rsidRPr="00DE6373">
        <w:rPr>
          <w:rFonts w:ascii="Times New Roman" w:hAnsi="Times New Roman" w:cs="Times New Roman"/>
          <w:b/>
          <w:bCs/>
          <w:szCs w:val="24"/>
        </w:rPr>
        <w:t xml:space="preserve">. </w:t>
      </w:r>
      <w:r w:rsidRPr="00DE6373">
        <w:rPr>
          <w:rFonts w:ascii="Times New Roman" w:hAnsi="Times New Roman" w:cs="Times New Roman"/>
          <w:bCs/>
          <w:szCs w:val="24"/>
        </w:rPr>
        <w:t xml:space="preserve">Cho bảng số liệu: </w:t>
      </w:r>
    </w:p>
    <w:p w14:paraId="286F5D1F" w14:textId="77777777" w:rsidR="00B935FA" w:rsidRPr="00DE6373" w:rsidRDefault="00B935FA" w:rsidP="00EE31D8">
      <w:pPr>
        <w:spacing w:after="0" w:line="240" w:lineRule="auto"/>
        <w:jc w:val="center"/>
        <w:rPr>
          <w:rFonts w:ascii="Times New Roman" w:hAnsi="Times New Roman" w:cs="Times New Roman"/>
          <w:bCs/>
          <w:szCs w:val="24"/>
        </w:rPr>
      </w:pPr>
      <w:r w:rsidRPr="00DE6373">
        <w:rPr>
          <w:rFonts w:ascii="Times New Roman" w:hAnsi="Times New Roman" w:cs="Times New Roman"/>
          <w:bCs/>
          <w:szCs w:val="24"/>
        </w:rPr>
        <w:t>DÂN SỐ VÀ SỐ DÂN THÀNH THỊ CỦA MỘT SỐ TỈNH NĂM 2018.</w:t>
      </w:r>
    </w:p>
    <w:tbl>
      <w:tblPr>
        <w:tblStyle w:val="TableGrid"/>
        <w:tblW w:w="9747" w:type="dxa"/>
        <w:tblLook w:val="04A0" w:firstRow="1" w:lastRow="0" w:firstColumn="1" w:lastColumn="0" w:noHBand="0" w:noVBand="1"/>
      </w:tblPr>
      <w:tblGrid>
        <w:gridCol w:w="2376"/>
        <w:gridCol w:w="1941"/>
        <w:gridCol w:w="1993"/>
        <w:gridCol w:w="1786"/>
        <w:gridCol w:w="1651"/>
      </w:tblGrid>
      <w:tr w:rsidR="00B935FA" w:rsidRPr="00DE6373" w14:paraId="152AB3AE" w14:textId="77777777" w:rsidTr="00B935FA">
        <w:tc>
          <w:tcPr>
            <w:tcW w:w="2376" w:type="dxa"/>
          </w:tcPr>
          <w:p w14:paraId="535431FF" w14:textId="77777777" w:rsidR="00B935FA" w:rsidRPr="00DE6373" w:rsidRDefault="00B935FA" w:rsidP="00EE31D8">
            <w:pPr>
              <w:jc w:val="center"/>
              <w:rPr>
                <w:rFonts w:cs="Times New Roman"/>
                <w:b/>
                <w:szCs w:val="24"/>
              </w:rPr>
            </w:pPr>
            <w:r w:rsidRPr="00DE6373">
              <w:rPr>
                <w:rFonts w:cs="Times New Roman"/>
                <w:b/>
                <w:szCs w:val="24"/>
              </w:rPr>
              <w:t>Tỉnh</w:t>
            </w:r>
          </w:p>
        </w:tc>
        <w:tc>
          <w:tcPr>
            <w:tcW w:w="1941" w:type="dxa"/>
          </w:tcPr>
          <w:p w14:paraId="600EE544" w14:textId="77777777" w:rsidR="00B935FA" w:rsidRPr="00DE6373" w:rsidRDefault="00B935FA" w:rsidP="00EE31D8">
            <w:pPr>
              <w:jc w:val="center"/>
              <w:rPr>
                <w:rFonts w:cs="Times New Roman"/>
                <w:b/>
                <w:szCs w:val="24"/>
              </w:rPr>
            </w:pPr>
            <w:r w:rsidRPr="00DE6373">
              <w:rPr>
                <w:rFonts w:cs="Times New Roman"/>
                <w:b/>
                <w:szCs w:val="24"/>
              </w:rPr>
              <w:t>Nam Định</w:t>
            </w:r>
          </w:p>
        </w:tc>
        <w:tc>
          <w:tcPr>
            <w:tcW w:w="1993" w:type="dxa"/>
          </w:tcPr>
          <w:p w14:paraId="367E558B" w14:textId="77777777" w:rsidR="00B935FA" w:rsidRPr="00DE6373" w:rsidRDefault="00B935FA" w:rsidP="00EE31D8">
            <w:pPr>
              <w:jc w:val="center"/>
              <w:rPr>
                <w:rFonts w:cs="Times New Roman"/>
                <w:b/>
                <w:szCs w:val="24"/>
              </w:rPr>
            </w:pPr>
            <w:r w:rsidRPr="00DE6373">
              <w:rPr>
                <w:rFonts w:cs="Times New Roman"/>
                <w:b/>
                <w:szCs w:val="24"/>
              </w:rPr>
              <w:t>Khánh Hòa</w:t>
            </w:r>
          </w:p>
        </w:tc>
        <w:tc>
          <w:tcPr>
            <w:tcW w:w="1786" w:type="dxa"/>
          </w:tcPr>
          <w:p w14:paraId="27A4884B" w14:textId="77777777" w:rsidR="00B935FA" w:rsidRPr="00DE6373" w:rsidRDefault="00B935FA" w:rsidP="00EE31D8">
            <w:pPr>
              <w:jc w:val="center"/>
              <w:rPr>
                <w:rFonts w:cs="Times New Roman"/>
                <w:b/>
                <w:szCs w:val="24"/>
              </w:rPr>
            </w:pPr>
            <w:r w:rsidRPr="00DE6373">
              <w:rPr>
                <w:rFonts w:cs="Times New Roman"/>
                <w:b/>
                <w:szCs w:val="24"/>
              </w:rPr>
              <w:t>Gia Lai</w:t>
            </w:r>
          </w:p>
        </w:tc>
        <w:tc>
          <w:tcPr>
            <w:tcW w:w="1651" w:type="dxa"/>
          </w:tcPr>
          <w:p w14:paraId="6E0D7411" w14:textId="77777777" w:rsidR="00B935FA" w:rsidRPr="00DE6373" w:rsidRDefault="00B935FA" w:rsidP="00EE31D8">
            <w:pPr>
              <w:jc w:val="center"/>
              <w:rPr>
                <w:rFonts w:cs="Times New Roman"/>
                <w:b/>
                <w:szCs w:val="24"/>
              </w:rPr>
            </w:pPr>
            <w:r w:rsidRPr="00DE6373">
              <w:rPr>
                <w:rFonts w:cs="Times New Roman"/>
                <w:b/>
                <w:szCs w:val="24"/>
              </w:rPr>
              <w:t>Cà Mau</w:t>
            </w:r>
          </w:p>
        </w:tc>
      </w:tr>
      <w:tr w:rsidR="00B935FA" w:rsidRPr="00DE6373" w14:paraId="4AA95B6C" w14:textId="77777777" w:rsidTr="00B935FA">
        <w:tc>
          <w:tcPr>
            <w:tcW w:w="2376" w:type="dxa"/>
          </w:tcPr>
          <w:p w14:paraId="223BC54C" w14:textId="77777777" w:rsidR="00B935FA" w:rsidRPr="00DE6373" w:rsidRDefault="00B935FA" w:rsidP="00EE31D8">
            <w:pPr>
              <w:rPr>
                <w:rFonts w:cs="Times New Roman"/>
                <w:szCs w:val="24"/>
              </w:rPr>
            </w:pPr>
            <w:r w:rsidRPr="00DE6373">
              <w:rPr>
                <w:rFonts w:cs="Times New Roman"/>
                <w:szCs w:val="24"/>
              </w:rPr>
              <w:t>Dân số</w:t>
            </w:r>
          </w:p>
        </w:tc>
        <w:tc>
          <w:tcPr>
            <w:tcW w:w="1941" w:type="dxa"/>
          </w:tcPr>
          <w:p w14:paraId="6A0CB917" w14:textId="77777777" w:rsidR="00B935FA" w:rsidRPr="00DE6373" w:rsidRDefault="00B935FA" w:rsidP="00EE31D8">
            <w:pPr>
              <w:jc w:val="center"/>
              <w:rPr>
                <w:rFonts w:cs="Times New Roman"/>
                <w:szCs w:val="24"/>
              </w:rPr>
            </w:pPr>
            <w:r w:rsidRPr="00DE6373">
              <w:rPr>
                <w:rFonts w:cs="Times New Roman"/>
                <w:szCs w:val="24"/>
              </w:rPr>
              <w:t>1854,4</w:t>
            </w:r>
          </w:p>
        </w:tc>
        <w:tc>
          <w:tcPr>
            <w:tcW w:w="1993" w:type="dxa"/>
          </w:tcPr>
          <w:p w14:paraId="0525A850" w14:textId="77777777" w:rsidR="00B935FA" w:rsidRPr="00DE6373" w:rsidRDefault="00B935FA" w:rsidP="00EE31D8">
            <w:pPr>
              <w:jc w:val="center"/>
              <w:rPr>
                <w:rFonts w:cs="Times New Roman"/>
                <w:szCs w:val="24"/>
              </w:rPr>
            </w:pPr>
            <w:r w:rsidRPr="00DE6373">
              <w:rPr>
                <w:rFonts w:cs="Times New Roman"/>
                <w:szCs w:val="24"/>
              </w:rPr>
              <w:t>1232,4</w:t>
            </w:r>
          </w:p>
        </w:tc>
        <w:tc>
          <w:tcPr>
            <w:tcW w:w="1786" w:type="dxa"/>
          </w:tcPr>
          <w:p w14:paraId="10B6A955" w14:textId="77777777" w:rsidR="00B935FA" w:rsidRPr="00DE6373" w:rsidRDefault="00B935FA" w:rsidP="00EE31D8">
            <w:pPr>
              <w:jc w:val="center"/>
              <w:rPr>
                <w:rFonts w:cs="Times New Roman"/>
                <w:szCs w:val="24"/>
              </w:rPr>
            </w:pPr>
            <w:r w:rsidRPr="00DE6373">
              <w:rPr>
                <w:rFonts w:cs="Times New Roman"/>
                <w:szCs w:val="24"/>
              </w:rPr>
              <w:t>1458,5</w:t>
            </w:r>
          </w:p>
        </w:tc>
        <w:tc>
          <w:tcPr>
            <w:tcW w:w="1651" w:type="dxa"/>
          </w:tcPr>
          <w:p w14:paraId="4A8AD20F" w14:textId="77777777" w:rsidR="00B935FA" w:rsidRPr="00DE6373" w:rsidRDefault="00B935FA" w:rsidP="00EE31D8">
            <w:pPr>
              <w:jc w:val="center"/>
              <w:rPr>
                <w:rFonts w:cs="Times New Roman"/>
                <w:szCs w:val="24"/>
              </w:rPr>
            </w:pPr>
            <w:r w:rsidRPr="00DE6373">
              <w:rPr>
                <w:rFonts w:cs="Times New Roman"/>
                <w:szCs w:val="24"/>
              </w:rPr>
              <w:t>1229,6</w:t>
            </w:r>
          </w:p>
        </w:tc>
      </w:tr>
      <w:tr w:rsidR="00B935FA" w:rsidRPr="00DE6373" w14:paraId="28F90A42" w14:textId="77777777" w:rsidTr="00B935FA">
        <w:tc>
          <w:tcPr>
            <w:tcW w:w="2376" w:type="dxa"/>
          </w:tcPr>
          <w:p w14:paraId="5E250D22" w14:textId="77777777" w:rsidR="00B935FA" w:rsidRPr="00DE6373" w:rsidRDefault="00B935FA" w:rsidP="00EE31D8">
            <w:pPr>
              <w:rPr>
                <w:rFonts w:cs="Times New Roman"/>
                <w:szCs w:val="24"/>
              </w:rPr>
            </w:pPr>
            <w:r w:rsidRPr="00DE6373">
              <w:rPr>
                <w:rFonts w:cs="Times New Roman"/>
                <w:szCs w:val="24"/>
              </w:rPr>
              <w:t>Dân số thành thị</w:t>
            </w:r>
          </w:p>
        </w:tc>
        <w:tc>
          <w:tcPr>
            <w:tcW w:w="1941" w:type="dxa"/>
          </w:tcPr>
          <w:p w14:paraId="4E75B575" w14:textId="77777777" w:rsidR="00B935FA" w:rsidRPr="00DE6373" w:rsidRDefault="00B935FA" w:rsidP="00EE31D8">
            <w:pPr>
              <w:jc w:val="center"/>
              <w:rPr>
                <w:rFonts w:cs="Times New Roman"/>
                <w:szCs w:val="24"/>
              </w:rPr>
            </w:pPr>
            <w:r w:rsidRPr="00DE6373">
              <w:rPr>
                <w:rFonts w:cs="Times New Roman"/>
                <w:szCs w:val="24"/>
              </w:rPr>
              <w:t>347,6</w:t>
            </w:r>
          </w:p>
        </w:tc>
        <w:tc>
          <w:tcPr>
            <w:tcW w:w="1993" w:type="dxa"/>
          </w:tcPr>
          <w:p w14:paraId="14BF16C2" w14:textId="77777777" w:rsidR="00B935FA" w:rsidRPr="00DE6373" w:rsidRDefault="00B935FA" w:rsidP="00EE31D8">
            <w:pPr>
              <w:jc w:val="center"/>
              <w:rPr>
                <w:rFonts w:cs="Times New Roman"/>
                <w:szCs w:val="24"/>
              </w:rPr>
            </w:pPr>
            <w:r w:rsidRPr="00DE6373">
              <w:rPr>
                <w:rFonts w:cs="Times New Roman"/>
                <w:szCs w:val="24"/>
              </w:rPr>
              <w:t>555,0</w:t>
            </w:r>
          </w:p>
        </w:tc>
        <w:tc>
          <w:tcPr>
            <w:tcW w:w="1786" w:type="dxa"/>
          </w:tcPr>
          <w:p w14:paraId="01D8CE5F" w14:textId="77777777" w:rsidR="00B935FA" w:rsidRPr="00DE6373" w:rsidRDefault="00B935FA" w:rsidP="00EE31D8">
            <w:pPr>
              <w:jc w:val="center"/>
              <w:rPr>
                <w:rFonts w:cs="Times New Roman"/>
                <w:szCs w:val="24"/>
              </w:rPr>
            </w:pPr>
            <w:r w:rsidRPr="00DE6373">
              <w:rPr>
                <w:rFonts w:cs="Times New Roman"/>
                <w:szCs w:val="24"/>
              </w:rPr>
              <w:t>450,5</w:t>
            </w:r>
          </w:p>
        </w:tc>
        <w:tc>
          <w:tcPr>
            <w:tcW w:w="1651" w:type="dxa"/>
          </w:tcPr>
          <w:p w14:paraId="7571C755" w14:textId="77777777" w:rsidR="00B935FA" w:rsidRPr="00DE6373" w:rsidRDefault="00B935FA" w:rsidP="00EE31D8">
            <w:pPr>
              <w:jc w:val="center"/>
              <w:rPr>
                <w:rFonts w:cs="Times New Roman"/>
                <w:szCs w:val="24"/>
              </w:rPr>
            </w:pPr>
            <w:r w:rsidRPr="00DE6373">
              <w:rPr>
                <w:rFonts w:cs="Times New Roman"/>
                <w:szCs w:val="24"/>
              </w:rPr>
              <w:t>279,4</w:t>
            </w:r>
          </w:p>
        </w:tc>
      </w:tr>
    </w:tbl>
    <w:p w14:paraId="750B52A0" w14:textId="77777777" w:rsidR="00B935FA" w:rsidRPr="00DE6373" w:rsidRDefault="00B935FA" w:rsidP="00EE31D8">
      <w:pPr>
        <w:spacing w:after="0" w:line="240" w:lineRule="auto"/>
        <w:jc w:val="center"/>
        <w:rPr>
          <w:rFonts w:ascii="Times New Roman" w:hAnsi="Times New Roman" w:cs="Times New Roman"/>
          <w:i/>
          <w:szCs w:val="24"/>
        </w:rPr>
      </w:pPr>
      <w:r w:rsidRPr="00DE6373">
        <w:rPr>
          <w:rFonts w:ascii="Times New Roman" w:hAnsi="Times New Roman" w:cs="Times New Roman"/>
          <w:i/>
          <w:szCs w:val="24"/>
        </w:rPr>
        <w:t xml:space="preserve">    ( Nguồn: Niên giám thống kê Việt Nam 2018, NXB thống kê 2019)</w:t>
      </w:r>
    </w:p>
    <w:p w14:paraId="4E6DBD5C"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Theo bảng số liệu, nhận xét nào sau đây đúng khi so sánh tỉ lệ dân thành thị của các tỉnh năm 2018?</w:t>
      </w:r>
    </w:p>
    <w:p w14:paraId="6306485D"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Gia Lai thấp hơn Cà Mau.                  </w:t>
      </w:r>
      <w:r w:rsidRPr="00DE6373">
        <w:rPr>
          <w:rFonts w:ascii="Times New Roman" w:hAnsi="Times New Roman" w:cs="Times New Roman"/>
          <w:b/>
          <w:szCs w:val="24"/>
        </w:rPr>
        <w:t>B.</w:t>
      </w:r>
      <w:r w:rsidRPr="00DE6373">
        <w:rPr>
          <w:rFonts w:ascii="Times New Roman" w:hAnsi="Times New Roman" w:cs="Times New Roman"/>
          <w:szCs w:val="24"/>
        </w:rPr>
        <w:t xml:space="preserve"> Cà Mau thấp hơn Nam Định.  </w:t>
      </w:r>
    </w:p>
    <w:p w14:paraId="0312FEBE"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szCs w:val="24"/>
        </w:rPr>
        <w:t xml:space="preserve"> Khánh Hòa cao hơn Gia Lai.              </w:t>
      </w:r>
      <w:r w:rsidRPr="00DE6373">
        <w:rPr>
          <w:rFonts w:ascii="Times New Roman" w:hAnsi="Times New Roman" w:cs="Times New Roman"/>
          <w:b/>
          <w:szCs w:val="24"/>
        </w:rPr>
        <w:t>D.</w:t>
      </w:r>
      <w:r w:rsidRPr="00DE6373">
        <w:rPr>
          <w:rFonts w:ascii="Times New Roman" w:hAnsi="Times New Roman" w:cs="Times New Roman"/>
          <w:szCs w:val="24"/>
        </w:rPr>
        <w:t xml:space="preserve"> Nam Định cao hơn Khánh Hòa.</w:t>
      </w:r>
    </w:p>
    <w:p w14:paraId="0AC3622B"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u w:val="single"/>
        </w:rPr>
        <w:t>Câu 70</w:t>
      </w:r>
      <w:r w:rsidRPr="00DE6373">
        <w:rPr>
          <w:rFonts w:ascii="Times New Roman" w:hAnsi="Times New Roman" w:cs="Times New Roman"/>
          <w:b/>
          <w:szCs w:val="24"/>
        </w:rPr>
        <w:t xml:space="preserve">. </w:t>
      </w:r>
      <w:r w:rsidRPr="00DE6373">
        <w:rPr>
          <w:rFonts w:ascii="Times New Roman" w:hAnsi="Times New Roman" w:cs="Times New Roman"/>
          <w:szCs w:val="24"/>
        </w:rPr>
        <w:t>Cho bảng số liệu:</w:t>
      </w:r>
    </w:p>
    <w:p w14:paraId="0499C65F" w14:textId="77777777" w:rsidR="00B935FA" w:rsidRPr="00DE6373" w:rsidRDefault="00B935FA" w:rsidP="00EE31D8">
      <w:pPr>
        <w:spacing w:after="0" w:line="240" w:lineRule="auto"/>
        <w:ind w:firstLine="720"/>
        <w:jc w:val="center"/>
        <w:rPr>
          <w:rFonts w:ascii="Times New Roman" w:hAnsi="Times New Roman" w:cs="Times New Roman"/>
          <w:szCs w:val="24"/>
        </w:rPr>
      </w:pPr>
      <w:r w:rsidRPr="00DE6373">
        <w:rPr>
          <w:rFonts w:ascii="Times New Roman" w:hAnsi="Times New Roman" w:cs="Times New Roman"/>
          <w:szCs w:val="24"/>
        </w:rPr>
        <w:t>LƯỢNG MƯA, LƯỢNG BỐC HƠI VÀ CÂN BẰNG ẨM CỦA MỘT SỐ ĐỊA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505"/>
      </w:tblGrid>
      <w:tr w:rsidR="00B935FA" w:rsidRPr="00DE6373" w14:paraId="2C68FC1C" w14:textId="77777777" w:rsidTr="00B935FA">
        <w:trPr>
          <w:trHeight w:hRule="exact" w:val="358"/>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1A5BDE35" w14:textId="77777777" w:rsidR="00B935FA" w:rsidRPr="00DE6373" w:rsidRDefault="00B935FA" w:rsidP="00EE31D8">
            <w:pPr>
              <w:pStyle w:val="TableParagraph"/>
              <w:spacing w:line="240" w:lineRule="auto"/>
              <w:rPr>
                <w:b/>
                <w:sz w:val="24"/>
                <w:szCs w:val="24"/>
              </w:rPr>
            </w:pPr>
            <w:r w:rsidRPr="00DE6373">
              <w:rPr>
                <w:b/>
                <w:sz w:val="24"/>
                <w:szCs w:val="24"/>
              </w:rPr>
              <w:t>Địa điểm</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51684836" w14:textId="77777777" w:rsidR="00B935FA" w:rsidRPr="00DE6373" w:rsidRDefault="00B935FA" w:rsidP="00EE31D8">
            <w:pPr>
              <w:pStyle w:val="TableParagraph"/>
              <w:spacing w:line="240" w:lineRule="auto"/>
              <w:rPr>
                <w:b/>
                <w:sz w:val="24"/>
                <w:szCs w:val="24"/>
              </w:rPr>
            </w:pPr>
            <w:r w:rsidRPr="00DE6373">
              <w:rPr>
                <w:b/>
                <w:sz w:val="24"/>
                <w:szCs w:val="24"/>
              </w:rPr>
              <w:t>Lượng mưa (mm)</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28A711F7" w14:textId="77777777" w:rsidR="00B935FA" w:rsidRPr="00DE6373" w:rsidRDefault="00B935FA" w:rsidP="00EE31D8">
            <w:pPr>
              <w:pStyle w:val="TableParagraph"/>
              <w:spacing w:line="240" w:lineRule="auto"/>
              <w:rPr>
                <w:b/>
                <w:sz w:val="24"/>
                <w:szCs w:val="24"/>
              </w:rPr>
            </w:pPr>
            <w:r w:rsidRPr="00DE6373">
              <w:rPr>
                <w:b/>
                <w:sz w:val="24"/>
                <w:szCs w:val="24"/>
              </w:rPr>
              <w:t>Lượng bốc hơi (mm)</w:t>
            </w:r>
          </w:p>
        </w:tc>
      </w:tr>
      <w:tr w:rsidR="00B935FA" w:rsidRPr="00DE6373" w14:paraId="71544FAD" w14:textId="77777777" w:rsidTr="00B935FA">
        <w:trPr>
          <w:trHeight w:hRule="exact" w:val="316"/>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529C8DAC" w14:textId="77777777" w:rsidR="00B935FA" w:rsidRPr="00DE6373" w:rsidRDefault="00B935FA" w:rsidP="00EE31D8">
            <w:pPr>
              <w:pStyle w:val="TableParagraph"/>
              <w:spacing w:line="240" w:lineRule="auto"/>
              <w:rPr>
                <w:sz w:val="24"/>
                <w:szCs w:val="24"/>
              </w:rPr>
            </w:pPr>
            <w:r w:rsidRPr="00DE6373">
              <w:rPr>
                <w:sz w:val="24"/>
                <w:szCs w:val="24"/>
              </w:rPr>
              <w:t>Hà Nội</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5AF3CE9B" w14:textId="77777777" w:rsidR="00B935FA" w:rsidRPr="00DE6373" w:rsidRDefault="00B935FA" w:rsidP="00EE31D8">
            <w:pPr>
              <w:pStyle w:val="TableParagraph"/>
              <w:spacing w:line="240" w:lineRule="auto"/>
              <w:rPr>
                <w:sz w:val="24"/>
                <w:szCs w:val="24"/>
              </w:rPr>
            </w:pPr>
            <w:r w:rsidRPr="00DE6373">
              <w:rPr>
                <w:sz w:val="24"/>
                <w:szCs w:val="24"/>
              </w:rPr>
              <w:t>1676</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564A0951" w14:textId="77777777" w:rsidR="00B935FA" w:rsidRPr="00DE6373" w:rsidRDefault="00B935FA" w:rsidP="00EE31D8">
            <w:pPr>
              <w:pStyle w:val="TableParagraph"/>
              <w:spacing w:line="240" w:lineRule="auto"/>
              <w:rPr>
                <w:sz w:val="24"/>
                <w:szCs w:val="24"/>
              </w:rPr>
            </w:pPr>
            <w:r w:rsidRPr="00DE6373">
              <w:rPr>
                <w:sz w:val="24"/>
                <w:szCs w:val="24"/>
              </w:rPr>
              <w:t>989</w:t>
            </w:r>
          </w:p>
        </w:tc>
      </w:tr>
      <w:tr w:rsidR="00B935FA" w:rsidRPr="00DE6373" w14:paraId="6804C527" w14:textId="77777777" w:rsidTr="00B935FA">
        <w:trPr>
          <w:trHeight w:hRule="exact" w:val="293"/>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4A81853A" w14:textId="77777777" w:rsidR="00B935FA" w:rsidRPr="00DE6373" w:rsidRDefault="00B935FA" w:rsidP="00EE31D8">
            <w:pPr>
              <w:pStyle w:val="TableParagraph"/>
              <w:spacing w:line="240" w:lineRule="auto"/>
              <w:rPr>
                <w:sz w:val="24"/>
                <w:szCs w:val="24"/>
              </w:rPr>
            </w:pPr>
            <w:r w:rsidRPr="00DE6373">
              <w:rPr>
                <w:sz w:val="24"/>
                <w:szCs w:val="24"/>
              </w:rPr>
              <w:t>Huế</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65E0D2C4" w14:textId="77777777" w:rsidR="00B935FA" w:rsidRPr="00DE6373" w:rsidRDefault="00B935FA" w:rsidP="00EE31D8">
            <w:pPr>
              <w:pStyle w:val="TableParagraph"/>
              <w:spacing w:line="240" w:lineRule="auto"/>
              <w:rPr>
                <w:sz w:val="24"/>
                <w:szCs w:val="24"/>
              </w:rPr>
            </w:pPr>
            <w:r w:rsidRPr="00DE6373">
              <w:rPr>
                <w:sz w:val="24"/>
                <w:szCs w:val="24"/>
              </w:rPr>
              <w:t>2868</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7D029B17" w14:textId="77777777" w:rsidR="00B935FA" w:rsidRPr="00DE6373" w:rsidRDefault="00B935FA" w:rsidP="00EE31D8">
            <w:pPr>
              <w:pStyle w:val="TableParagraph"/>
              <w:spacing w:line="240" w:lineRule="auto"/>
              <w:rPr>
                <w:sz w:val="24"/>
                <w:szCs w:val="24"/>
              </w:rPr>
            </w:pPr>
            <w:r w:rsidRPr="00DE6373">
              <w:rPr>
                <w:sz w:val="24"/>
                <w:szCs w:val="24"/>
              </w:rPr>
              <w:t>1000</w:t>
            </w:r>
          </w:p>
        </w:tc>
      </w:tr>
      <w:tr w:rsidR="00B935FA" w:rsidRPr="00DE6373" w14:paraId="18EB8F5C" w14:textId="77777777" w:rsidTr="00B935FA">
        <w:trPr>
          <w:trHeight w:hRule="exact" w:val="288"/>
          <w:jc w:val="center"/>
        </w:trPr>
        <w:tc>
          <w:tcPr>
            <w:tcW w:w="2254" w:type="dxa"/>
            <w:tcBorders>
              <w:top w:val="single" w:sz="4" w:space="0" w:color="000000"/>
              <w:left w:val="single" w:sz="4" w:space="0" w:color="000000"/>
              <w:bottom w:val="single" w:sz="4" w:space="0" w:color="000000"/>
              <w:right w:val="single" w:sz="4" w:space="0" w:color="000000"/>
            </w:tcBorders>
            <w:vAlign w:val="center"/>
            <w:hideMark/>
          </w:tcPr>
          <w:p w14:paraId="1A0C567E" w14:textId="77777777" w:rsidR="00B935FA" w:rsidRPr="00DE6373" w:rsidRDefault="00B935FA" w:rsidP="00EE31D8">
            <w:pPr>
              <w:pStyle w:val="TableParagraph"/>
              <w:spacing w:line="240" w:lineRule="auto"/>
              <w:rPr>
                <w:sz w:val="24"/>
                <w:szCs w:val="24"/>
              </w:rPr>
            </w:pPr>
            <w:r w:rsidRPr="00DE6373">
              <w:rPr>
                <w:sz w:val="24"/>
                <w:szCs w:val="24"/>
              </w:rPr>
              <w:t>TP. Hồ Chí Minh</w:t>
            </w:r>
          </w:p>
        </w:tc>
        <w:tc>
          <w:tcPr>
            <w:tcW w:w="2254" w:type="dxa"/>
            <w:tcBorders>
              <w:top w:val="single" w:sz="4" w:space="0" w:color="000000"/>
              <w:left w:val="single" w:sz="4" w:space="0" w:color="000000"/>
              <w:bottom w:val="single" w:sz="4" w:space="0" w:color="000000"/>
              <w:right w:val="single" w:sz="4" w:space="0" w:color="000000"/>
            </w:tcBorders>
            <w:vAlign w:val="center"/>
            <w:hideMark/>
          </w:tcPr>
          <w:p w14:paraId="665ED3C6" w14:textId="77777777" w:rsidR="00B935FA" w:rsidRPr="00DE6373" w:rsidRDefault="00B935FA" w:rsidP="00EE31D8">
            <w:pPr>
              <w:pStyle w:val="TableParagraph"/>
              <w:spacing w:line="240" w:lineRule="auto"/>
              <w:rPr>
                <w:sz w:val="24"/>
                <w:szCs w:val="24"/>
              </w:rPr>
            </w:pPr>
            <w:r w:rsidRPr="00DE6373">
              <w:rPr>
                <w:sz w:val="24"/>
                <w:szCs w:val="24"/>
              </w:rPr>
              <w:t>1931</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5EEF2F04" w14:textId="77777777" w:rsidR="00B935FA" w:rsidRPr="00DE6373" w:rsidRDefault="00B935FA" w:rsidP="00EE31D8">
            <w:pPr>
              <w:pStyle w:val="TableParagraph"/>
              <w:spacing w:line="240" w:lineRule="auto"/>
              <w:rPr>
                <w:sz w:val="24"/>
                <w:szCs w:val="24"/>
              </w:rPr>
            </w:pPr>
            <w:r w:rsidRPr="00DE6373">
              <w:rPr>
                <w:sz w:val="24"/>
                <w:szCs w:val="24"/>
              </w:rPr>
              <w:t>1686</w:t>
            </w:r>
          </w:p>
        </w:tc>
      </w:tr>
    </w:tbl>
    <w:p w14:paraId="1FE78D46" w14:textId="77777777" w:rsidR="00B935FA" w:rsidRPr="00DE6373" w:rsidRDefault="00B935FA" w:rsidP="00EE31D8">
      <w:pPr>
        <w:spacing w:after="0" w:line="240" w:lineRule="auto"/>
        <w:ind w:firstLine="720"/>
        <w:jc w:val="right"/>
        <w:rPr>
          <w:rFonts w:ascii="Times New Roman" w:eastAsia="Calibri" w:hAnsi="Times New Roman" w:cs="Times New Roman"/>
          <w:i/>
          <w:szCs w:val="24"/>
        </w:rPr>
      </w:pPr>
      <w:r w:rsidRPr="00DE6373">
        <w:rPr>
          <w:rFonts w:ascii="Times New Roman" w:hAnsi="Times New Roman" w:cs="Times New Roman"/>
          <w:i/>
          <w:szCs w:val="24"/>
        </w:rPr>
        <w:t>(Nguồn: SGK  Địa lí 12, NXB GD Việt Nam 2015)</w:t>
      </w:r>
    </w:p>
    <w:p w14:paraId="11236989"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Nhận xét nào đúng về lượng mưa của ba địa điểm trên?</w:t>
      </w:r>
    </w:p>
    <w:p w14:paraId="16945B9A" w14:textId="77777777" w:rsidR="00B935FA" w:rsidRPr="00DE6373" w:rsidRDefault="00B935FA" w:rsidP="00EE31D8">
      <w:pPr>
        <w:spacing w:after="0" w:line="240" w:lineRule="auto"/>
        <w:ind w:firstLine="720"/>
        <w:jc w:val="both"/>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szCs w:val="24"/>
        </w:rPr>
        <w:t xml:space="preserve"> Huế có lượng mưa cao nhất, tiếp theo là Thành phố Hồ Chí Minh, Hà Nội.</w:t>
      </w:r>
    </w:p>
    <w:p w14:paraId="548AEA93" w14:textId="77777777" w:rsidR="00B935FA" w:rsidRPr="00DE6373" w:rsidRDefault="00B935FA" w:rsidP="00EE31D8">
      <w:pPr>
        <w:spacing w:after="0" w:line="240" w:lineRule="auto"/>
        <w:ind w:firstLine="720"/>
        <w:jc w:val="both"/>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Lượng mưa tăng dần từ Bắc vào Nam, Huế có lượng mưa cao nhất.</w:t>
      </w:r>
    </w:p>
    <w:p w14:paraId="7055FC1D" w14:textId="77777777" w:rsidR="00B935FA" w:rsidRPr="00DE6373" w:rsidRDefault="00B935FA" w:rsidP="00EE31D8">
      <w:pPr>
        <w:spacing w:after="0" w:line="240" w:lineRule="auto"/>
        <w:ind w:firstLine="720"/>
        <w:jc w:val="both"/>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Lượng mưa không ổn định, Huế có lượng mưa caonhất.</w:t>
      </w:r>
    </w:p>
    <w:p w14:paraId="2DB5E843"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szCs w:val="24"/>
        </w:rPr>
        <w:t xml:space="preserve"> Lượng mưa giảm từ Nam ra Bắc, Hà Nội có lượng mưa thấp nhất.</w:t>
      </w:r>
    </w:p>
    <w:p w14:paraId="369C1268" w14:textId="77777777" w:rsidR="00B935FA" w:rsidRPr="00DE6373" w:rsidRDefault="00B935FA" w:rsidP="00EE31D8">
      <w:pPr>
        <w:autoSpaceDE w:val="0"/>
        <w:autoSpaceDN w:val="0"/>
        <w:adjustRightInd w:val="0"/>
        <w:spacing w:after="0" w:line="240" w:lineRule="auto"/>
        <w:jc w:val="both"/>
        <w:rPr>
          <w:rFonts w:ascii="Times New Roman" w:hAnsi="Times New Roman" w:cs="Times New Roman"/>
          <w:szCs w:val="24"/>
        </w:rPr>
      </w:pPr>
      <w:r w:rsidRPr="00DE6373">
        <w:rPr>
          <w:rFonts w:ascii="Times New Roman" w:hAnsi="Times New Roman" w:cs="Times New Roman"/>
          <w:b/>
          <w:szCs w:val="24"/>
          <w:u w:val="single"/>
        </w:rPr>
        <w:t xml:space="preserve">Câu 71. </w:t>
      </w:r>
      <w:r w:rsidRPr="00DE6373">
        <w:rPr>
          <w:rFonts w:ascii="Times New Roman" w:hAnsi="Times New Roman" w:cs="Times New Roman"/>
          <w:szCs w:val="24"/>
        </w:rPr>
        <w:t xml:space="preserve">Cho bảng số liệu: </w:t>
      </w:r>
    </w:p>
    <w:p w14:paraId="1C7ADEE0"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mưa, lượng bốc hơi của một số địa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B935FA" w:rsidRPr="00DE6373" w14:paraId="083CBBC7" w14:textId="77777777" w:rsidTr="00B935FA">
        <w:tc>
          <w:tcPr>
            <w:tcW w:w="2952" w:type="dxa"/>
          </w:tcPr>
          <w:p w14:paraId="30C4E89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Địa điểm</w:t>
            </w:r>
          </w:p>
        </w:tc>
        <w:tc>
          <w:tcPr>
            <w:tcW w:w="2952" w:type="dxa"/>
          </w:tcPr>
          <w:p w14:paraId="0D1C42C0"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mưa (mm)</w:t>
            </w:r>
          </w:p>
        </w:tc>
        <w:tc>
          <w:tcPr>
            <w:tcW w:w="2952" w:type="dxa"/>
          </w:tcPr>
          <w:p w14:paraId="10397B52"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bốc hơi (mm)</w:t>
            </w:r>
          </w:p>
        </w:tc>
      </w:tr>
      <w:tr w:rsidR="00B935FA" w:rsidRPr="00DE6373" w14:paraId="29BA7399" w14:textId="77777777" w:rsidTr="00B935FA">
        <w:tc>
          <w:tcPr>
            <w:tcW w:w="2952" w:type="dxa"/>
          </w:tcPr>
          <w:p w14:paraId="1CFC839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Hà Nội</w:t>
            </w:r>
          </w:p>
        </w:tc>
        <w:tc>
          <w:tcPr>
            <w:tcW w:w="2952" w:type="dxa"/>
          </w:tcPr>
          <w:p w14:paraId="1E51A1A2"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1667</w:t>
            </w:r>
          </w:p>
        </w:tc>
        <w:tc>
          <w:tcPr>
            <w:tcW w:w="2952" w:type="dxa"/>
          </w:tcPr>
          <w:p w14:paraId="3CB292E7"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989</w:t>
            </w:r>
          </w:p>
        </w:tc>
      </w:tr>
      <w:tr w:rsidR="00B935FA" w:rsidRPr="00DE6373" w14:paraId="204E4B6B" w14:textId="77777777" w:rsidTr="00B935FA">
        <w:tc>
          <w:tcPr>
            <w:tcW w:w="2952" w:type="dxa"/>
          </w:tcPr>
          <w:p w14:paraId="70F17997"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Huế</w:t>
            </w:r>
          </w:p>
        </w:tc>
        <w:tc>
          <w:tcPr>
            <w:tcW w:w="2952" w:type="dxa"/>
          </w:tcPr>
          <w:p w14:paraId="7AD27AD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2868</w:t>
            </w:r>
          </w:p>
        </w:tc>
        <w:tc>
          <w:tcPr>
            <w:tcW w:w="2952" w:type="dxa"/>
          </w:tcPr>
          <w:p w14:paraId="77C01E10"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1000</w:t>
            </w:r>
          </w:p>
        </w:tc>
      </w:tr>
      <w:tr w:rsidR="00B935FA" w:rsidRPr="00DE6373" w14:paraId="31A14EF5" w14:textId="77777777" w:rsidTr="00B935FA">
        <w:tc>
          <w:tcPr>
            <w:tcW w:w="2952" w:type="dxa"/>
          </w:tcPr>
          <w:p w14:paraId="76B0083B"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TP. Hồ Chí Minh</w:t>
            </w:r>
          </w:p>
        </w:tc>
        <w:tc>
          <w:tcPr>
            <w:tcW w:w="2952" w:type="dxa"/>
          </w:tcPr>
          <w:p w14:paraId="5A38C0C2"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1931</w:t>
            </w:r>
          </w:p>
        </w:tc>
        <w:tc>
          <w:tcPr>
            <w:tcW w:w="2952" w:type="dxa"/>
          </w:tcPr>
          <w:p w14:paraId="4E47C019" w14:textId="77777777" w:rsidR="00B935FA" w:rsidRPr="00DE6373" w:rsidRDefault="00B935FA" w:rsidP="00EE31D8">
            <w:pPr>
              <w:autoSpaceDE w:val="0"/>
              <w:autoSpaceDN w:val="0"/>
              <w:adjustRightInd w:val="0"/>
              <w:spacing w:after="0" w:line="240" w:lineRule="auto"/>
              <w:jc w:val="center"/>
              <w:rPr>
                <w:rFonts w:ascii="Times New Roman" w:hAnsi="Times New Roman" w:cs="Times New Roman"/>
                <w:szCs w:val="24"/>
              </w:rPr>
            </w:pPr>
            <w:r w:rsidRPr="00DE6373">
              <w:rPr>
                <w:rFonts w:ascii="Times New Roman" w:hAnsi="Times New Roman" w:cs="Times New Roman"/>
                <w:szCs w:val="24"/>
              </w:rPr>
              <w:t>1686</w:t>
            </w:r>
          </w:p>
        </w:tc>
      </w:tr>
    </w:tbl>
    <w:p w14:paraId="145ED89C" w14:textId="77777777" w:rsidR="00B935FA" w:rsidRPr="00DE6373" w:rsidRDefault="00B935FA" w:rsidP="00EE31D8">
      <w:pPr>
        <w:autoSpaceDE w:val="0"/>
        <w:autoSpaceDN w:val="0"/>
        <w:adjustRightInd w:val="0"/>
        <w:spacing w:after="0" w:line="240" w:lineRule="auto"/>
        <w:rPr>
          <w:rFonts w:ascii="Times New Roman" w:hAnsi="Times New Roman" w:cs="Times New Roman"/>
          <w:szCs w:val="24"/>
        </w:rPr>
      </w:pPr>
      <w:r w:rsidRPr="00DE6373">
        <w:rPr>
          <w:rFonts w:ascii="Times New Roman" w:hAnsi="Times New Roman" w:cs="Times New Roman"/>
          <w:szCs w:val="24"/>
        </w:rPr>
        <w:t>Nhận xét nào sau đây đúng với bảng trên?</w:t>
      </w:r>
    </w:p>
    <w:p w14:paraId="15A896B7"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Huế có cân bằng ẩm cao hơn Hà Nội và thấp hơn TP. Hồ Chí Minh.</w:t>
      </w:r>
    </w:p>
    <w:p w14:paraId="7FAAAD3D"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Hà Nội có cân bằng ẩm cao hơn Huế và thấp hơn TP. Hồ Chí Minh.</w:t>
      </w:r>
    </w:p>
    <w:p w14:paraId="51C4F74B"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TP. Hồ Chí Minh có cân bằng ẩm cao hơn Huế và thấp hơn Hà Nội.</w:t>
      </w:r>
    </w:p>
    <w:p w14:paraId="0C4FD516" w14:textId="77777777" w:rsidR="00B935FA" w:rsidRPr="00DE6373" w:rsidRDefault="00B935FA" w:rsidP="00EE31D8">
      <w:pPr>
        <w:autoSpaceDE w:val="0"/>
        <w:autoSpaceDN w:val="0"/>
        <w:adjustRightInd w:val="0"/>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D.</w:t>
      </w:r>
      <w:r w:rsidRPr="00DE6373">
        <w:rPr>
          <w:rFonts w:ascii="Times New Roman" w:hAnsi="Times New Roman" w:cs="Times New Roman"/>
          <w:szCs w:val="24"/>
        </w:rPr>
        <w:t xml:space="preserve"> Huế có cân bằng ẩm cao hơn Hà Nội và TP. Hồ Chí Minh.</w:t>
      </w:r>
    </w:p>
    <w:p w14:paraId="6DAE627D"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pacing w:val="-1"/>
          <w:szCs w:val="24"/>
        </w:rPr>
        <w:t>C</w:t>
      </w:r>
      <w:r w:rsidRPr="00DE6373">
        <w:rPr>
          <w:rFonts w:ascii="Times New Roman" w:hAnsi="Times New Roman" w:cs="Times New Roman"/>
          <w:b/>
          <w:szCs w:val="24"/>
        </w:rPr>
        <w:t xml:space="preserve">âu 72. </w:t>
      </w:r>
      <w:r w:rsidRPr="00DE6373">
        <w:rPr>
          <w:rFonts w:ascii="Times New Roman" w:hAnsi="Times New Roman" w:cs="Times New Roman"/>
          <w:spacing w:val="-1"/>
          <w:szCs w:val="24"/>
        </w:rPr>
        <w:t>C</w:t>
      </w:r>
      <w:r w:rsidRPr="00DE6373">
        <w:rPr>
          <w:rFonts w:ascii="Times New Roman" w:hAnsi="Times New Roman" w:cs="Times New Roman"/>
          <w:szCs w:val="24"/>
        </w:rPr>
        <w:t>ho bảng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 xml:space="preserve">ệu: </w:t>
      </w:r>
      <w:r w:rsidRPr="00DE6373">
        <w:rPr>
          <w:rFonts w:ascii="Times New Roman" w:hAnsi="Times New Roman" w:cs="Times New Roman"/>
          <w:spacing w:val="-1"/>
          <w:position w:val="-1"/>
          <w:szCs w:val="24"/>
        </w:rPr>
        <w:t>L</w:t>
      </w:r>
      <w:r w:rsidRPr="00DE6373">
        <w:rPr>
          <w:rFonts w:ascii="Times New Roman" w:hAnsi="Times New Roman" w:cs="Times New Roman"/>
          <w:position w:val="-1"/>
          <w:szCs w:val="24"/>
        </w:rPr>
        <w:t>Ư</w:t>
      </w:r>
      <w:r w:rsidRPr="00DE6373">
        <w:rPr>
          <w:rFonts w:ascii="Times New Roman" w:hAnsi="Times New Roman" w:cs="Times New Roman"/>
          <w:spacing w:val="-1"/>
          <w:position w:val="-1"/>
          <w:szCs w:val="24"/>
        </w:rPr>
        <w:t>ỢN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position w:val="-1"/>
          <w:szCs w:val="24"/>
        </w:rPr>
        <w:t>MƯA</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RUN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B</w:t>
      </w:r>
      <w:r w:rsidRPr="00DE6373">
        <w:rPr>
          <w:rFonts w:ascii="Times New Roman" w:hAnsi="Times New Roman" w:cs="Times New Roman"/>
          <w:spacing w:val="-2"/>
          <w:position w:val="-1"/>
          <w:szCs w:val="24"/>
        </w:rPr>
        <w:t>Ì</w:t>
      </w:r>
      <w:r w:rsidRPr="00DE6373">
        <w:rPr>
          <w:rFonts w:ascii="Times New Roman" w:hAnsi="Times New Roman" w:cs="Times New Roman"/>
          <w:spacing w:val="-1"/>
          <w:position w:val="-1"/>
          <w:szCs w:val="24"/>
        </w:rPr>
        <w:t>N</w:t>
      </w:r>
      <w:r w:rsidRPr="00DE6373">
        <w:rPr>
          <w:rFonts w:ascii="Times New Roman" w:hAnsi="Times New Roman" w:cs="Times New Roman"/>
          <w:position w:val="-1"/>
          <w:szCs w:val="24"/>
        </w:rPr>
        <w:t>H</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HÁN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C</w:t>
      </w:r>
      <w:r w:rsidRPr="00DE6373">
        <w:rPr>
          <w:rFonts w:ascii="Times New Roman" w:hAnsi="Times New Roman" w:cs="Times New Roman"/>
          <w:spacing w:val="-1"/>
          <w:position w:val="-1"/>
          <w:szCs w:val="24"/>
        </w:rPr>
        <w:t>Ủ</w:t>
      </w:r>
      <w:r w:rsidRPr="00DE6373">
        <w:rPr>
          <w:rFonts w:ascii="Times New Roman" w:hAnsi="Times New Roman" w:cs="Times New Roman"/>
          <w:position w:val="-1"/>
          <w:szCs w:val="24"/>
        </w:rPr>
        <w:t>A</w:t>
      </w:r>
      <w:r w:rsidRPr="00DE6373">
        <w:rPr>
          <w:rFonts w:ascii="Times New Roman" w:hAnsi="Times New Roman" w:cs="Times New Roman"/>
          <w:spacing w:val="-1"/>
          <w:position w:val="-1"/>
          <w:szCs w:val="24"/>
        </w:rPr>
        <w:t xml:space="preserve"> H</w:t>
      </w:r>
      <w:r w:rsidRPr="00DE6373">
        <w:rPr>
          <w:rFonts w:ascii="Times New Roman" w:hAnsi="Times New Roman" w:cs="Times New Roman"/>
          <w:position w:val="-1"/>
          <w:szCs w:val="24"/>
        </w:rPr>
        <w:t>À</w:t>
      </w:r>
      <w:r w:rsidRPr="00DE6373">
        <w:rPr>
          <w:rFonts w:ascii="Times New Roman" w:hAnsi="Times New Roman" w:cs="Times New Roman"/>
          <w:spacing w:val="-1"/>
          <w:position w:val="-1"/>
          <w:szCs w:val="24"/>
        </w:rPr>
        <w:t xml:space="preserve"> N</w:t>
      </w:r>
      <w:r w:rsidRPr="00DE6373">
        <w:rPr>
          <w:rFonts w:ascii="Times New Roman" w:hAnsi="Times New Roman" w:cs="Times New Roman"/>
          <w:spacing w:val="1"/>
          <w:position w:val="-1"/>
          <w:szCs w:val="24"/>
        </w:rPr>
        <w:t>Ộ</w:t>
      </w:r>
      <w:r w:rsidRPr="00DE6373">
        <w:rPr>
          <w:rFonts w:ascii="Times New Roman" w:hAnsi="Times New Roman" w:cs="Times New Roman"/>
          <w:position w:val="-1"/>
          <w:szCs w:val="24"/>
        </w:rPr>
        <w:t>I</w:t>
      </w:r>
      <w:r w:rsidRPr="00DE6373">
        <w:rPr>
          <w:rFonts w:ascii="Times New Roman" w:hAnsi="Times New Roman" w:cs="Times New Roman"/>
          <w:spacing w:val="-4"/>
          <w:position w:val="-1"/>
          <w:szCs w:val="24"/>
        </w:rPr>
        <w:t xml:space="preserve"> </w:t>
      </w:r>
      <w:r w:rsidRPr="00DE6373">
        <w:rPr>
          <w:rFonts w:ascii="Times New Roman" w:hAnsi="Times New Roman" w:cs="Times New Roman"/>
          <w:spacing w:val="1"/>
          <w:position w:val="-1"/>
          <w:szCs w:val="24"/>
        </w:rPr>
        <w:t>V</w:t>
      </w:r>
      <w:r w:rsidRPr="00DE6373">
        <w:rPr>
          <w:rFonts w:ascii="Times New Roman" w:hAnsi="Times New Roman" w:cs="Times New Roman"/>
          <w:position w:val="-1"/>
          <w:szCs w:val="24"/>
        </w:rPr>
        <w:t xml:space="preserve">À </w:t>
      </w:r>
      <w:r w:rsidRPr="00DE6373">
        <w:rPr>
          <w:rFonts w:ascii="Times New Roman" w:hAnsi="Times New Roman" w:cs="Times New Roman"/>
          <w:spacing w:val="-1"/>
          <w:position w:val="-1"/>
          <w:szCs w:val="24"/>
        </w:rPr>
        <w:t>HU</w:t>
      </w:r>
      <w:r w:rsidRPr="00DE6373">
        <w:rPr>
          <w:rFonts w:ascii="Times New Roman" w:hAnsi="Times New Roman" w:cs="Times New Roman"/>
          <w:position w:val="-1"/>
          <w:szCs w:val="24"/>
        </w:rPr>
        <w:t>Ế</w:t>
      </w:r>
    </w:p>
    <w:p w14:paraId="560549C6" w14:textId="77777777" w:rsidR="00B935FA" w:rsidRPr="00DE6373" w:rsidRDefault="00B935FA" w:rsidP="00EE31D8">
      <w:pPr>
        <w:spacing w:after="0" w:line="240" w:lineRule="auto"/>
        <w:ind w:right="530"/>
        <w:jc w:val="right"/>
        <w:rPr>
          <w:rFonts w:ascii="Times New Roman" w:hAnsi="Times New Roman" w:cs="Times New Roman"/>
          <w:szCs w:val="24"/>
        </w:rPr>
      </w:pPr>
      <w:r w:rsidRPr="00DE6373">
        <w:rPr>
          <w:rFonts w:ascii="Times New Roman" w:hAnsi="Times New Roman" w:cs="Times New Roman"/>
          <w:i/>
          <w:spacing w:val="-2"/>
          <w:position w:val="-1"/>
          <w:szCs w:val="24"/>
        </w:rPr>
        <w:t>(</w:t>
      </w:r>
      <w:r w:rsidRPr="00DE6373">
        <w:rPr>
          <w:rFonts w:ascii="Times New Roman" w:hAnsi="Times New Roman" w:cs="Times New Roman"/>
          <w:i/>
          <w:spacing w:val="-1"/>
          <w:position w:val="-1"/>
          <w:szCs w:val="24"/>
        </w:rPr>
        <w:t>Đ</w:t>
      </w:r>
      <w:r w:rsidRPr="00DE6373">
        <w:rPr>
          <w:rFonts w:ascii="Times New Roman" w:hAnsi="Times New Roman" w:cs="Times New Roman"/>
          <w:i/>
          <w:position w:val="-1"/>
          <w:szCs w:val="24"/>
        </w:rPr>
        <w:t>ơn v</w:t>
      </w:r>
      <w:r w:rsidRPr="00DE6373">
        <w:rPr>
          <w:rFonts w:ascii="Times New Roman" w:hAnsi="Times New Roman" w:cs="Times New Roman"/>
          <w:i/>
          <w:spacing w:val="1"/>
          <w:position w:val="-1"/>
          <w:szCs w:val="24"/>
        </w:rPr>
        <w:t>ị</w:t>
      </w:r>
      <w:r w:rsidRPr="00DE6373">
        <w:rPr>
          <w:rFonts w:ascii="Times New Roman" w:hAnsi="Times New Roman" w:cs="Times New Roman"/>
          <w:i/>
          <w:position w:val="-1"/>
          <w:szCs w:val="24"/>
        </w:rPr>
        <w:t>:</w:t>
      </w:r>
      <w:r w:rsidRPr="00DE6373">
        <w:rPr>
          <w:rFonts w:ascii="Times New Roman" w:hAnsi="Times New Roman" w:cs="Times New Roman"/>
          <w:i/>
          <w:spacing w:val="1"/>
          <w:position w:val="-1"/>
          <w:szCs w:val="24"/>
        </w:rPr>
        <w:t xml:space="preserve"> </w:t>
      </w:r>
      <w:r w:rsidRPr="00DE6373">
        <w:rPr>
          <w:rFonts w:ascii="Times New Roman" w:hAnsi="Times New Roman" w:cs="Times New Roman"/>
          <w:i/>
          <w:spacing w:val="-1"/>
          <w:position w:val="-1"/>
          <w:szCs w:val="24"/>
        </w:rPr>
        <w:t>mm</w:t>
      </w:r>
      <w:r w:rsidRPr="00DE6373">
        <w:rPr>
          <w:rFonts w:ascii="Times New Roman" w:hAnsi="Times New Roman" w:cs="Times New Roman"/>
          <w:i/>
          <w:position w:val="-1"/>
          <w:szCs w:val="24"/>
        </w:rPr>
        <w:t>)</w:t>
      </w:r>
    </w:p>
    <w:tbl>
      <w:tblPr>
        <w:tblW w:w="0" w:type="auto"/>
        <w:tblInd w:w="401" w:type="dxa"/>
        <w:tblLayout w:type="fixed"/>
        <w:tblCellMar>
          <w:left w:w="0" w:type="dxa"/>
          <w:right w:w="0" w:type="dxa"/>
        </w:tblCellMar>
        <w:tblLook w:val="01E0" w:firstRow="1" w:lastRow="1" w:firstColumn="1" w:lastColumn="1" w:noHBand="0" w:noVBand="0"/>
      </w:tblPr>
      <w:tblGrid>
        <w:gridCol w:w="862"/>
        <w:gridCol w:w="720"/>
        <w:gridCol w:w="613"/>
        <w:gridCol w:w="612"/>
        <w:gridCol w:w="612"/>
        <w:gridCol w:w="720"/>
        <w:gridCol w:w="720"/>
        <w:gridCol w:w="720"/>
        <w:gridCol w:w="720"/>
        <w:gridCol w:w="721"/>
        <w:gridCol w:w="720"/>
        <w:gridCol w:w="720"/>
        <w:gridCol w:w="720"/>
      </w:tblGrid>
      <w:tr w:rsidR="00B935FA" w:rsidRPr="00DE6373" w14:paraId="1289B2FE" w14:textId="77777777" w:rsidTr="00B935FA">
        <w:trPr>
          <w:trHeight w:hRule="exact" w:val="300"/>
        </w:trPr>
        <w:tc>
          <w:tcPr>
            <w:tcW w:w="862" w:type="dxa"/>
            <w:tcBorders>
              <w:top w:val="single" w:sz="5" w:space="0" w:color="000000"/>
              <w:left w:val="single" w:sz="5" w:space="0" w:color="000000"/>
              <w:bottom w:val="single" w:sz="5" w:space="0" w:color="000000"/>
              <w:right w:val="single" w:sz="5" w:space="0" w:color="000000"/>
            </w:tcBorders>
          </w:tcPr>
          <w:p w14:paraId="23EC0E38"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b/>
                <w:spacing w:val="-1"/>
                <w:szCs w:val="24"/>
              </w:rPr>
              <w:t>T</w:t>
            </w:r>
            <w:r w:rsidRPr="00DE6373">
              <w:rPr>
                <w:rFonts w:ascii="Times New Roman" w:hAnsi="Times New Roman" w:cs="Times New Roman"/>
                <w:b/>
                <w:szCs w:val="24"/>
              </w:rPr>
              <w:t>há</w:t>
            </w:r>
            <w:r w:rsidRPr="00DE6373">
              <w:rPr>
                <w:rFonts w:ascii="Times New Roman" w:hAnsi="Times New Roman" w:cs="Times New Roman"/>
                <w:b/>
                <w:spacing w:val="-1"/>
                <w:szCs w:val="24"/>
              </w:rPr>
              <w:t>n</w:t>
            </w:r>
            <w:r w:rsidRPr="00DE6373">
              <w:rPr>
                <w:rFonts w:ascii="Times New Roman" w:hAnsi="Times New Roman" w:cs="Times New Roman"/>
                <w:b/>
                <w:szCs w:val="24"/>
              </w:rPr>
              <w:t>g</w:t>
            </w:r>
          </w:p>
        </w:tc>
        <w:tc>
          <w:tcPr>
            <w:tcW w:w="720" w:type="dxa"/>
            <w:tcBorders>
              <w:top w:val="single" w:sz="5" w:space="0" w:color="000000"/>
              <w:left w:val="single" w:sz="5" w:space="0" w:color="000000"/>
              <w:bottom w:val="single" w:sz="5" w:space="0" w:color="000000"/>
              <w:right w:val="single" w:sz="5" w:space="0" w:color="000000"/>
            </w:tcBorders>
          </w:tcPr>
          <w:p w14:paraId="31EA334A" w14:textId="77777777" w:rsidR="00B935FA" w:rsidRPr="00DE6373" w:rsidRDefault="00B935FA" w:rsidP="00EE31D8">
            <w:pPr>
              <w:spacing w:after="0" w:line="240" w:lineRule="auto"/>
              <w:ind w:left="274" w:right="275"/>
              <w:jc w:val="center"/>
              <w:rPr>
                <w:rFonts w:ascii="Times New Roman" w:hAnsi="Times New Roman" w:cs="Times New Roman"/>
                <w:szCs w:val="24"/>
              </w:rPr>
            </w:pPr>
            <w:r w:rsidRPr="00DE6373">
              <w:rPr>
                <w:rFonts w:ascii="Times New Roman" w:hAnsi="Times New Roman" w:cs="Times New Roman"/>
                <w:b/>
                <w:szCs w:val="24"/>
              </w:rPr>
              <w:t>I</w:t>
            </w:r>
          </w:p>
        </w:tc>
        <w:tc>
          <w:tcPr>
            <w:tcW w:w="613" w:type="dxa"/>
            <w:tcBorders>
              <w:top w:val="single" w:sz="5" w:space="0" w:color="000000"/>
              <w:left w:val="single" w:sz="5" w:space="0" w:color="000000"/>
              <w:bottom w:val="single" w:sz="5" w:space="0" w:color="000000"/>
              <w:right w:val="single" w:sz="5" w:space="0" w:color="000000"/>
            </w:tcBorders>
          </w:tcPr>
          <w:p w14:paraId="00BE7986" w14:textId="77777777" w:rsidR="00B935FA" w:rsidRPr="00DE6373" w:rsidRDefault="00B935FA" w:rsidP="00EE31D8">
            <w:pPr>
              <w:spacing w:after="0" w:line="240" w:lineRule="auto"/>
              <w:ind w:left="179" w:right="176"/>
              <w:jc w:val="center"/>
              <w:rPr>
                <w:rFonts w:ascii="Times New Roman" w:hAnsi="Times New Roman" w:cs="Times New Roman"/>
                <w:szCs w:val="24"/>
              </w:rPr>
            </w:pPr>
            <w:r w:rsidRPr="00DE6373">
              <w:rPr>
                <w:rFonts w:ascii="Times New Roman" w:hAnsi="Times New Roman" w:cs="Times New Roman"/>
                <w:b/>
                <w:spacing w:val="1"/>
                <w:szCs w:val="24"/>
              </w:rPr>
              <w:t>II</w:t>
            </w:r>
          </w:p>
        </w:tc>
        <w:tc>
          <w:tcPr>
            <w:tcW w:w="612" w:type="dxa"/>
            <w:tcBorders>
              <w:top w:val="single" w:sz="5" w:space="0" w:color="000000"/>
              <w:left w:val="single" w:sz="5" w:space="0" w:color="000000"/>
              <w:bottom w:val="single" w:sz="5" w:space="0" w:color="000000"/>
              <w:right w:val="single" w:sz="5" w:space="0" w:color="000000"/>
            </w:tcBorders>
          </w:tcPr>
          <w:p w14:paraId="2648C2C7" w14:textId="77777777" w:rsidR="00B935FA" w:rsidRPr="00DE6373" w:rsidRDefault="00B935FA" w:rsidP="00EE31D8">
            <w:pPr>
              <w:spacing w:after="0" w:line="240" w:lineRule="auto"/>
              <w:ind w:left="172"/>
              <w:rPr>
                <w:rFonts w:ascii="Times New Roman" w:hAnsi="Times New Roman" w:cs="Times New Roman"/>
                <w:szCs w:val="24"/>
              </w:rPr>
            </w:pPr>
            <w:r w:rsidRPr="00DE6373">
              <w:rPr>
                <w:rFonts w:ascii="Times New Roman" w:hAnsi="Times New Roman" w:cs="Times New Roman"/>
                <w:b/>
                <w:spacing w:val="1"/>
                <w:szCs w:val="24"/>
              </w:rPr>
              <w:t>III</w:t>
            </w:r>
          </w:p>
        </w:tc>
        <w:tc>
          <w:tcPr>
            <w:tcW w:w="612" w:type="dxa"/>
            <w:tcBorders>
              <w:top w:val="single" w:sz="5" w:space="0" w:color="000000"/>
              <w:left w:val="single" w:sz="5" w:space="0" w:color="000000"/>
              <w:bottom w:val="single" w:sz="5" w:space="0" w:color="000000"/>
              <w:right w:val="single" w:sz="5" w:space="0" w:color="000000"/>
            </w:tcBorders>
          </w:tcPr>
          <w:p w14:paraId="50650F81"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IV</w:t>
            </w:r>
          </w:p>
        </w:tc>
        <w:tc>
          <w:tcPr>
            <w:tcW w:w="720" w:type="dxa"/>
            <w:tcBorders>
              <w:top w:val="single" w:sz="5" w:space="0" w:color="000000"/>
              <w:left w:val="single" w:sz="5" w:space="0" w:color="000000"/>
              <w:bottom w:val="single" w:sz="5" w:space="0" w:color="000000"/>
              <w:right w:val="single" w:sz="5" w:space="0" w:color="000000"/>
            </w:tcBorders>
          </w:tcPr>
          <w:p w14:paraId="5010AA95" w14:textId="77777777" w:rsidR="00B935FA" w:rsidRPr="00DE6373" w:rsidRDefault="00B935FA" w:rsidP="00EE31D8">
            <w:pPr>
              <w:spacing w:after="0" w:line="240" w:lineRule="auto"/>
              <w:ind w:left="238" w:right="237"/>
              <w:jc w:val="center"/>
              <w:rPr>
                <w:rFonts w:ascii="Times New Roman" w:hAnsi="Times New Roman" w:cs="Times New Roman"/>
                <w:szCs w:val="24"/>
              </w:rPr>
            </w:pPr>
            <w:r w:rsidRPr="00DE6373">
              <w:rPr>
                <w:rFonts w:ascii="Times New Roman" w:hAnsi="Times New Roman" w:cs="Times New Roman"/>
                <w:b/>
                <w:szCs w:val="24"/>
              </w:rPr>
              <w:t>V</w:t>
            </w:r>
          </w:p>
        </w:tc>
        <w:tc>
          <w:tcPr>
            <w:tcW w:w="720" w:type="dxa"/>
            <w:tcBorders>
              <w:top w:val="single" w:sz="5" w:space="0" w:color="000000"/>
              <w:left w:val="single" w:sz="5" w:space="0" w:color="000000"/>
              <w:bottom w:val="single" w:sz="5" w:space="0" w:color="000000"/>
              <w:right w:val="single" w:sz="5" w:space="0" w:color="000000"/>
            </w:tcBorders>
          </w:tcPr>
          <w:p w14:paraId="2A6CE8B4" w14:textId="77777777" w:rsidR="00B935FA" w:rsidRPr="00DE6373" w:rsidRDefault="00B935FA" w:rsidP="00EE31D8">
            <w:pPr>
              <w:spacing w:after="0" w:line="240" w:lineRule="auto"/>
              <w:ind w:left="232"/>
              <w:rPr>
                <w:rFonts w:ascii="Times New Roman" w:hAnsi="Times New Roman" w:cs="Times New Roman"/>
                <w:szCs w:val="24"/>
              </w:rPr>
            </w:pPr>
            <w:r w:rsidRPr="00DE6373">
              <w:rPr>
                <w:rFonts w:ascii="Times New Roman" w:hAnsi="Times New Roman" w:cs="Times New Roman"/>
                <w:b/>
                <w:spacing w:val="-1"/>
                <w:szCs w:val="24"/>
              </w:rPr>
              <w:t>VI</w:t>
            </w:r>
          </w:p>
        </w:tc>
        <w:tc>
          <w:tcPr>
            <w:tcW w:w="720" w:type="dxa"/>
            <w:tcBorders>
              <w:top w:val="single" w:sz="5" w:space="0" w:color="000000"/>
              <w:left w:val="single" w:sz="5" w:space="0" w:color="000000"/>
              <w:bottom w:val="single" w:sz="5" w:space="0" w:color="000000"/>
              <w:right w:val="single" w:sz="5" w:space="0" w:color="000000"/>
            </w:tcBorders>
          </w:tcPr>
          <w:p w14:paraId="2F27FB50" w14:textId="77777777" w:rsidR="00B935FA" w:rsidRPr="00DE6373" w:rsidRDefault="00B935FA" w:rsidP="00EE31D8">
            <w:pPr>
              <w:spacing w:after="0" w:line="240" w:lineRule="auto"/>
              <w:ind w:left="189"/>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II</w:t>
            </w:r>
          </w:p>
        </w:tc>
        <w:tc>
          <w:tcPr>
            <w:tcW w:w="720" w:type="dxa"/>
            <w:tcBorders>
              <w:top w:val="single" w:sz="5" w:space="0" w:color="000000"/>
              <w:left w:val="single" w:sz="5" w:space="0" w:color="000000"/>
              <w:bottom w:val="single" w:sz="5" w:space="0" w:color="000000"/>
              <w:right w:val="single" w:sz="5" w:space="0" w:color="000000"/>
            </w:tcBorders>
          </w:tcPr>
          <w:p w14:paraId="2BE0EF33" w14:textId="77777777" w:rsidR="00B935FA" w:rsidRPr="00DE6373" w:rsidRDefault="00B935FA" w:rsidP="00EE31D8">
            <w:pPr>
              <w:spacing w:after="0" w:line="240" w:lineRule="auto"/>
              <w:ind w:left="145"/>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w:t>
            </w:r>
            <w:r w:rsidRPr="00DE6373">
              <w:rPr>
                <w:rFonts w:ascii="Times New Roman" w:hAnsi="Times New Roman" w:cs="Times New Roman"/>
                <w:b/>
                <w:spacing w:val="1"/>
                <w:szCs w:val="24"/>
              </w:rPr>
              <w:t>I</w:t>
            </w:r>
            <w:r w:rsidRPr="00DE6373">
              <w:rPr>
                <w:rFonts w:ascii="Times New Roman" w:hAnsi="Times New Roman" w:cs="Times New Roman"/>
                <w:b/>
                <w:szCs w:val="24"/>
              </w:rPr>
              <w:t>I</w:t>
            </w:r>
          </w:p>
        </w:tc>
        <w:tc>
          <w:tcPr>
            <w:tcW w:w="721" w:type="dxa"/>
            <w:tcBorders>
              <w:top w:val="single" w:sz="5" w:space="0" w:color="000000"/>
              <w:left w:val="single" w:sz="5" w:space="0" w:color="000000"/>
              <w:bottom w:val="single" w:sz="5" w:space="0" w:color="000000"/>
              <w:right w:val="single" w:sz="5" w:space="0" w:color="000000"/>
            </w:tcBorders>
          </w:tcPr>
          <w:p w14:paraId="6F4547C6" w14:textId="77777777" w:rsidR="00B935FA" w:rsidRPr="00DE6373" w:rsidRDefault="00B935FA" w:rsidP="00EE31D8">
            <w:pPr>
              <w:spacing w:after="0" w:line="240" w:lineRule="auto"/>
              <w:ind w:left="232"/>
              <w:rPr>
                <w:rFonts w:ascii="Times New Roman" w:hAnsi="Times New Roman" w:cs="Times New Roman"/>
                <w:szCs w:val="24"/>
              </w:rPr>
            </w:pPr>
            <w:r w:rsidRPr="00DE6373">
              <w:rPr>
                <w:rFonts w:ascii="Times New Roman" w:hAnsi="Times New Roman" w:cs="Times New Roman"/>
                <w:b/>
                <w:spacing w:val="1"/>
                <w:szCs w:val="24"/>
              </w:rPr>
              <w:t>IX</w:t>
            </w:r>
          </w:p>
        </w:tc>
        <w:tc>
          <w:tcPr>
            <w:tcW w:w="720" w:type="dxa"/>
            <w:tcBorders>
              <w:top w:val="single" w:sz="5" w:space="0" w:color="000000"/>
              <w:left w:val="single" w:sz="5" w:space="0" w:color="000000"/>
              <w:bottom w:val="single" w:sz="5" w:space="0" w:color="000000"/>
              <w:right w:val="single" w:sz="5" w:space="0" w:color="000000"/>
            </w:tcBorders>
          </w:tcPr>
          <w:p w14:paraId="4FDF6560" w14:textId="77777777" w:rsidR="00B935FA" w:rsidRPr="00DE6373" w:rsidRDefault="00B935FA" w:rsidP="00EE31D8">
            <w:pPr>
              <w:spacing w:after="0" w:line="240" w:lineRule="auto"/>
              <w:ind w:left="238" w:right="237"/>
              <w:jc w:val="center"/>
              <w:rPr>
                <w:rFonts w:ascii="Times New Roman" w:hAnsi="Times New Roman" w:cs="Times New Roman"/>
                <w:szCs w:val="24"/>
              </w:rPr>
            </w:pPr>
            <w:r w:rsidRPr="00DE6373">
              <w:rPr>
                <w:rFonts w:ascii="Times New Roman" w:hAnsi="Times New Roman" w:cs="Times New Roman"/>
                <w:b/>
                <w:szCs w:val="24"/>
              </w:rPr>
              <w:t>X</w:t>
            </w:r>
          </w:p>
        </w:tc>
        <w:tc>
          <w:tcPr>
            <w:tcW w:w="720" w:type="dxa"/>
            <w:tcBorders>
              <w:top w:val="single" w:sz="5" w:space="0" w:color="000000"/>
              <w:left w:val="single" w:sz="5" w:space="0" w:color="000000"/>
              <w:bottom w:val="single" w:sz="5" w:space="0" w:color="000000"/>
              <w:right w:val="single" w:sz="5" w:space="0" w:color="000000"/>
            </w:tcBorders>
          </w:tcPr>
          <w:p w14:paraId="4840E3D3" w14:textId="77777777" w:rsidR="00B935FA" w:rsidRPr="00DE6373" w:rsidRDefault="00B935FA" w:rsidP="00EE31D8">
            <w:pPr>
              <w:spacing w:after="0" w:line="240" w:lineRule="auto"/>
              <w:ind w:left="232"/>
              <w:rPr>
                <w:rFonts w:ascii="Times New Roman" w:hAnsi="Times New Roman" w:cs="Times New Roman"/>
                <w:szCs w:val="24"/>
              </w:rPr>
            </w:pPr>
            <w:r w:rsidRPr="00DE6373">
              <w:rPr>
                <w:rFonts w:ascii="Times New Roman" w:hAnsi="Times New Roman" w:cs="Times New Roman"/>
                <w:b/>
                <w:spacing w:val="-1"/>
                <w:szCs w:val="24"/>
              </w:rPr>
              <w:t>XI</w:t>
            </w:r>
          </w:p>
        </w:tc>
        <w:tc>
          <w:tcPr>
            <w:tcW w:w="720" w:type="dxa"/>
            <w:tcBorders>
              <w:top w:val="single" w:sz="5" w:space="0" w:color="000000"/>
              <w:left w:val="single" w:sz="5" w:space="0" w:color="000000"/>
              <w:bottom w:val="single" w:sz="5" w:space="0" w:color="000000"/>
              <w:right w:val="single" w:sz="5" w:space="0" w:color="000000"/>
            </w:tcBorders>
          </w:tcPr>
          <w:p w14:paraId="7C70E838" w14:textId="77777777" w:rsidR="00B935FA" w:rsidRPr="00DE6373" w:rsidRDefault="00B935FA" w:rsidP="00EE31D8">
            <w:pPr>
              <w:spacing w:after="0" w:line="240" w:lineRule="auto"/>
              <w:ind w:left="189"/>
              <w:rPr>
                <w:rFonts w:ascii="Times New Roman" w:hAnsi="Times New Roman" w:cs="Times New Roman"/>
                <w:szCs w:val="24"/>
              </w:rPr>
            </w:pPr>
            <w:r w:rsidRPr="00DE6373">
              <w:rPr>
                <w:rFonts w:ascii="Times New Roman" w:hAnsi="Times New Roman" w:cs="Times New Roman"/>
                <w:b/>
                <w:spacing w:val="-1"/>
                <w:szCs w:val="24"/>
              </w:rPr>
              <w:t>X</w:t>
            </w:r>
            <w:r w:rsidRPr="00DE6373">
              <w:rPr>
                <w:rFonts w:ascii="Times New Roman" w:hAnsi="Times New Roman" w:cs="Times New Roman"/>
                <w:b/>
                <w:szCs w:val="24"/>
              </w:rPr>
              <w:t>II</w:t>
            </w:r>
          </w:p>
        </w:tc>
      </w:tr>
      <w:tr w:rsidR="00B935FA" w:rsidRPr="00DE6373" w14:paraId="50D7A8B0" w14:textId="77777777" w:rsidTr="00B935FA">
        <w:trPr>
          <w:trHeight w:hRule="exact" w:val="300"/>
        </w:trPr>
        <w:tc>
          <w:tcPr>
            <w:tcW w:w="862" w:type="dxa"/>
            <w:tcBorders>
              <w:top w:val="single" w:sz="5" w:space="0" w:color="000000"/>
              <w:left w:val="single" w:sz="5" w:space="0" w:color="000000"/>
              <w:bottom w:val="single" w:sz="5" w:space="0" w:color="000000"/>
              <w:right w:val="single" w:sz="5" w:space="0" w:color="000000"/>
            </w:tcBorders>
          </w:tcPr>
          <w:p w14:paraId="47A47D7C"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p>
        </w:tc>
        <w:tc>
          <w:tcPr>
            <w:tcW w:w="720" w:type="dxa"/>
            <w:tcBorders>
              <w:top w:val="single" w:sz="5" w:space="0" w:color="000000"/>
              <w:left w:val="single" w:sz="5" w:space="0" w:color="000000"/>
              <w:bottom w:val="single" w:sz="5" w:space="0" w:color="000000"/>
              <w:right w:val="single" w:sz="5" w:space="0" w:color="000000"/>
            </w:tcBorders>
          </w:tcPr>
          <w:p w14:paraId="0C6ED544"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18,6</w:t>
            </w:r>
          </w:p>
        </w:tc>
        <w:tc>
          <w:tcPr>
            <w:tcW w:w="613" w:type="dxa"/>
            <w:tcBorders>
              <w:top w:val="single" w:sz="5" w:space="0" w:color="000000"/>
              <w:left w:val="single" w:sz="5" w:space="0" w:color="000000"/>
              <w:bottom w:val="single" w:sz="5" w:space="0" w:color="000000"/>
              <w:right w:val="single" w:sz="5" w:space="0" w:color="000000"/>
            </w:tcBorders>
          </w:tcPr>
          <w:p w14:paraId="12F855A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26,2</w:t>
            </w:r>
          </w:p>
        </w:tc>
        <w:tc>
          <w:tcPr>
            <w:tcW w:w="612" w:type="dxa"/>
            <w:tcBorders>
              <w:top w:val="single" w:sz="5" w:space="0" w:color="000000"/>
              <w:left w:val="single" w:sz="5" w:space="0" w:color="000000"/>
              <w:bottom w:val="single" w:sz="5" w:space="0" w:color="000000"/>
              <w:right w:val="single" w:sz="5" w:space="0" w:color="000000"/>
            </w:tcBorders>
          </w:tcPr>
          <w:p w14:paraId="5BFB2AEE"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43,8</w:t>
            </w:r>
          </w:p>
        </w:tc>
        <w:tc>
          <w:tcPr>
            <w:tcW w:w="612" w:type="dxa"/>
            <w:tcBorders>
              <w:top w:val="single" w:sz="5" w:space="0" w:color="000000"/>
              <w:left w:val="single" w:sz="5" w:space="0" w:color="000000"/>
              <w:bottom w:val="single" w:sz="5" w:space="0" w:color="000000"/>
              <w:right w:val="single" w:sz="5" w:space="0" w:color="000000"/>
            </w:tcBorders>
          </w:tcPr>
          <w:p w14:paraId="4DAAD3F0"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90,1</w:t>
            </w:r>
          </w:p>
        </w:tc>
        <w:tc>
          <w:tcPr>
            <w:tcW w:w="720" w:type="dxa"/>
            <w:tcBorders>
              <w:top w:val="single" w:sz="5" w:space="0" w:color="000000"/>
              <w:left w:val="single" w:sz="5" w:space="0" w:color="000000"/>
              <w:bottom w:val="single" w:sz="5" w:space="0" w:color="000000"/>
              <w:right w:val="single" w:sz="5" w:space="0" w:color="000000"/>
            </w:tcBorders>
          </w:tcPr>
          <w:p w14:paraId="2D91721C"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188,5</w:t>
            </w:r>
          </w:p>
        </w:tc>
        <w:tc>
          <w:tcPr>
            <w:tcW w:w="720" w:type="dxa"/>
            <w:tcBorders>
              <w:top w:val="single" w:sz="5" w:space="0" w:color="000000"/>
              <w:left w:val="single" w:sz="5" w:space="0" w:color="000000"/>
              <w:bottom w:val="single" w:sz="5" w:space="0" w:color="000000"/>
              <w:right w:val="single" w:sz="5" w:space="0" w:color="000000"/>
            </w:tcBorders>
          </w:tcPr>
          <w:p w14:paraId="3FD3606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230,9</w:t>
            </w:r>
          </w:p>
        </w:tc>
        <w:tc>
          <w:tcPr>
            <w:tcW w:w="720" w:type="dxa"/>
            <w:tcBorders>
              <w:top w:val="single" w:sz="5" w:space="0" w:color="000000"/>
              <w:left w:val="single" w:sz="5" w:space="0" w:color="000000"/>
              <w:bottom w:val="single" w:sz="5" w:space="0" w:color="000000"/>
              <w:right w:val="single" w:sz="5" w:space="0" w:color="000000"/>
            </w:tcBorders>
          </w:tcPr>
          <w:p w14:paraId="2B274802"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288,2</w:t>
            </w:r>
          </w:p>
        </w:tc>
        <w:tc>
          <w:tcPr>
            <w:tcW w:w="720" w:type="dxa"/>
            <w:tcBorders>
              <w:top w:val="single" w:sz="5" w:space="0" w:color="000000"/>
              <w:left w:val="single" w:sz="5" w:space="0" w:color="000000"/>
              <w:bottom w:val="single" w:sz="5" w:space="0" w:color="000000"/>
              <w:right w:val="single" w:sz="5" w:space="0" w:color="000000"/>
            </w:tcBorders>
          </w:tcPr>
          <w:p w14:paraId="1D024BB9"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318,0</w:t>
            </w:r>
          </w:p>
        </w:tc>
        <w:tc>
          <w:tcPr>
            <w:tcW w:w="721" w:type="dxa"/>
            <w:tcBorders>
              <w:top w:val="single" w:sz="5" w:space="0" w:color="000000"/>
              <w:left w:val="single" w:sz="5" w:space="0" w:color="000000"/>
              <w:bottom w:val="single" w:sz="5" w:space="0" w:color="000000"/>
              <w:right w:val="single" w:sz="5" w:space="0" w:color="000000"/>
            </w:tcBorders>
          </w:tcPr>
          <w:p w14:paraId="7C1FA742"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265,4</w:t>
            </w:r>
          </w:p>
        </w:tc>
        <w:tc>
          <w:tcPr>
            <w:tcW w:w="720" w:type="dxa"/>
            <w:tcBorders>
              <w:top w:val="single" w:sz="5" w:space="0" w:color="000000"/>
              <w:left w:val="single" w:sz="5" w:space="0" w:color="000000"/>
              <w:bottom w:val="single" w:sz="5" w:space="0" w:color="000000"/>
              <w:right w:val="single" w:sz="5" w:space="0" w:color="000000"/>
            </w:tcBorders>
          </w:tcPr>
          <w:p w14:paraId="656091E0"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130,7</w:t>
            </w:r>
          </w:p>
        </w:tc>
        <w:tc>
          <w:tcPr>
            <w:tcW w:w="720" w:type="dxa"/>
            <w:tcBorders>
              <w:top w:val="single" w:sz="5" w:space="0" w:color="000000"/>
              <w:left w:val="single" w:sz="5" w:space="0" w:color="000000"/>
              <w:bottom w:val="single" w:sz="5" w:space="0" w:color="000000"/>
              <w:right w:val="single" w:sz="5" w:space="0" w:color="000000"/>
            </w:tcBorders>
          </w:tcPr>
          <w:p w14:paraId="44C924CD"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43,4</w:t>
            </w:r>
          </w:p>
        </w:tc>
        <w:tc>
          <w:tcPr>
            <w:tcW w:w="720" w:type="dxa"/>
            <w:tcBorders>
              <w:top w:val="single" w:sz="5" w:space="0" w:color="000000"/>
              <w:left w:val="single" w:sz="5" w:space="0" w:color="000000"/>
              <w:bottom w:val="single" w:sz="5" w:space="0" w:color="000000"/>
              <w:right w:val="single" w:sz="5" w:space="0" w:color="000000"/>
            </w:tcBorders>
          </w:tcPr>
          <w:p w14:paraId="7395B1EC"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23,4</w:t>
            </w:r>
          </w:p>
        </w:tc>
      </w:tr>
      <w:tr w:rsidR="00B935FA" w:rsidRPr="00DE6373" w14:paraId="5D45AC88" w14:textId="77777777" w:rsidTr="00B935FA">
        <w:trPr>
          <w:trHeight w:hRule="exact" w:val="302"/>
        </w:trPr>
        <w:tc>
          <w:tcPr>
            <w:tcW w:w="862" w:type="dxa"/>
            <w:tcBorders>
              <w:top w:val="single" w:sz="5" w:space="0" w:color="000000"/>
              <w:left w:val="single" w:sz="5" w:space="0" w:color="000000"/>
              <w:bottom w:val="single" w:sz="5" w:space="0" w:color="000000"/>
              <w:right w:val="single" w:sz="5" w:space="0" w:color="000000"/>
            </w:tcBorders>
          </w:tcPr>
          <w:p w14:paraId="7C6F4ED0"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uế</w:t>
            </w:r>
          </w:p>
        </w:tc>
        <w:tc>
          <w:tcPr>
            <w:tcW w:w="720" w:type="dxa"/>
            <w:tcBorders>
              <w:top w:val="single" w:sz="5" w:space="0" w:color="000000"/>
              <w:left w:val="single" w:sz="5" w:space="0" w:color="000000"/>
              <w:bottom w:val="single" w:sz="5" w:space="0" w:color="000000"/>
              <w:right w:val="single" w:sz="5" w:space="0" w:color="000000"/>
            </w:tcBorders>
          </w:tcPr>
          <w:p w14:paraId="552F6A76"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161,3</w:t>
            </w:r>
          </w:p>
        </w:tc>
        <w:tc>
          <w:tcPr>
            <w:tcW w:w="613" w:type="dxa"/>
            <w:tcBorders>
              <w:top w:val="single" w:sz="5" w:space="0" w:color="000000"/>
              <w:left w:val="single" w:sz="5" w:space="0" w:color="000000"/>
              <w:bottom w:val="single" w:sz="5" w:space="0" w:color="000000"/>
              <w:right w:val="single" w:sz="5" w:space="0" w:color="000000"/>
            </w:tcBorders>
          </w:tcPr>
          <w:p w14:paraId="17141619"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62,6</w:t>
            </w:r>
          </w:p>
        </w:tc>
        <w:tc>
          <w:tcPr>
            <w:tcW w:w="612" w:type="dxa"/>
            <w:tcBorders>
              <w:top w:val="single" w:sz="5" w:space="0" w:color="000000"/>
              <w:left w:val="single" w:sz="5" w:space="0" w:color="000000"/>
              <w:bottom w:val="single" w:sz="5" w:space="0" w:color="000000"/>
              <w:right w:val="single" w:sz="5" w:space="0" w:color="000000"/>
            </w:tcBorders>
          </w:tcPr>
          <w:p w14:paraId="78A07FC4"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47,1</w:t>
            </w:r>
          </w:p>
        </w:tc>
        <w:tc>
          <w:tcPr>
            <w:tcW w:w="612" w:type="dxa"/>
            <w:tcBorders>
              <w:top w:val="single" w:sz="5" w:space="0" w:color="000000"/>
              <w:left w:val="single" w:sz="5" w:space="0" w:color="000000"/>
              <w:bottom w:val="single" w:sz="5" w:space="0" w:color="000000"/>
              <w:right w:val="single" w:sz="5" w:space="0" w:color="000000"/>
            </w:tcBorders>
          </w:tcPr>
          <w:p w14:paraId="4052755E"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51,6</w:t>
            </w:r>
          </w:p>
        </w:tc>
        <w:tc>
          <w:tcPr>
            <w:tcW w:w="720" w:type="dxa"/>
            <w:tcBorders>
              <w:top w:val="single" w:sz="5" w:space="0" w:color="000000"/>
              <w:left w:val="single" w:sz="5" w:space="0" w:color="000000"/>
              <w:bottom w:val="single" w:sz="5" w:space="0" w:color="000000"/>
              <w:right w:val="single" w:sz="5" w:space="0" w:color="000000"/>
            </w:tcBorders>
          </w:tcPr>
          <w:p w14:paraId="366D7808"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82,1</w:t>
            </w:r>
          </w:p>
        </w:tc>
        <w:tc>
          <w:tcPr>
            <w:tcW w:w="720" w:type="dxa"/>
            <w:tcBorders>
              <w:top w:val="single" w:sz="5" w:space="0" w:color="000000"/>
              <w:left w:val="single" w:sz="5" w:space="0" w:color="000000"/>
              <w:bottom w:val="single" w:sz="5" w:space="0" w:color="000000"/>
              <w:right w:val="single" w:sz="5" w:space="0" w:color="000000"/>
            </w:tcBorders>
          </w:tcPr>
          <w:p w14:paraId="20A29F6D"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116,7</w:t>
            </w:r>
          </w:p>
        </w:tc>
        <w:tc>
          <w:tcPr>
            <w:tcW w:w="720" w:type="dxa"/>
            <w:tcBorders>
              <w:top w:val="single" w:sz="5" w:space="0" w:color="000000"/>
              <w:left w:val="single" w:sz="5" w:space="0" w:color="000000"/>
              <w:bottom w:val="single" w:sz="5" w:space="0" w:color="000000"/>
              <w:right w:val="single" w:sz="5" w:space="0" w:color="000000"/>
            </w:tcBorders>
          </w:tcPr>
          <w:p w14:paraId="19CAEE3E" w14:textId="77777777" w:rsidR="00B935FA" w:rsidRPr="00DE6373" w:rsidRDefault="00B935FA" w:rsidP="00EE31D8">
            <w:pPr>
              <w:spacing w:after="0" w:line="240" w:lineRule="auto"/>
              <w:ind w:left="162"/>
              <w:rPr>
                <w:rFonts w:ascii="Times New Roman" w:hAnsi="Times New Roman" w:cs="Times New Roman"/>
                <w:szCs w:val="24"/>
              </w:rPr>
            </w:pPr>
            <w:r w:rsidRPr="00DE6373">
              <w:rPr>
                <w:rFonts w:ascii="Times New Roman" w:hAnsi="Times New Roman" w:cs="Times New Roman"/>
                <w:szCs w:val="24"/>
              </w:rPr>
              <w:t>95,3</w:t>
            </w:r>
          </w:p>
        </w:tc>
        <w:tc>
          <w:tcPr>
            <w:tcW w:w="720" w:type="dxa"/>
            <w:tcBorders>
              <w:top w:val="single" w:sz="5" w:space="0" w:color="000000"/>
              <w:left w:val="single" w:sz="5" w:space="0" w:color="000000"/>
              <w:bottom w:val="single" w:sz="5" w:space="0" w:color="000000"/>
              <w:right w:val="single" w:sz="5" w:space="0" w:color="000000"/>
            </w:tcBorders>
          </w:tcPr>
          <w:p w14:paraId="19228B9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104,0</w:t>
            </w:r>
          </w:p>
        </w:tc>
        <w:tc>
          <w:tcPr>
            <w:tcW w:w="721" w:type="dxa"/>
            <w:tcBorders>
              <w:top w:val="single" w:sz="5" w:space="0" w:color="000000"/>
              <w:left w:val="single" w:sz="5" w:space="0" w:color="000000"/>
              <w:bottom w:val="single" w:sz="5" w:space="0" w:color="000000"/>
              <w:right w:val="single" w:sz="5" w:space="0" w:color="000000"/>
            </w:tcBorders>
          </w:tcPr>
          <w:p w14:paraId="5D526CE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473,4</w:t>
            </w:r>
          </w:p>
        </w:tc>
        <w:tc>
          <w:tcPr>
            <w:tcW w:w="720" w:type="dxa"/>
            <w:tcBorders>
              <w:top w:val="single" w:sz="5" w:space="0" w:color="000000"/>
              <w:left w:val="single" w:sz="5" w:space="0" w:color="000000"/>
              <w:bottom w:val="single" w:sz="5" w:space="0" w:color="000000"/>
              <w:right w:val="single" w:sz="5" w:space="0" w:color="000000"/>
            </w:tcBorders>
          </w:tcPr>
          <w:p w14:paraId="3E29EC6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795,6</w:t>
            </w:r>
          </w:p>
        </w:tc>
        <w:tc>
          <w:tcPr>
            <w:tcW w:w="720" w:type="dxa"/>
            <w:tcBorders>
              <w:top w:val="single" w:sz="5" w:space="0" w:color="000000"/>
              <w:left w:val="single" w:sz="5" w:space="0" w:color="000000"/>
              <w:bottom w:val="single" w:sz="5" w:space="0" w:color="000000"/>
              <w:right w:val="single" w:sz="5" w:space="0" w:color="000000"/>
            </w:tcBorders>
          </w:tcPr>
          <w:p w14:paraId="69602F78"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580,6</w:t>
            </w:r>
          </w:p>
        </w:tc>
        <w:tc>
          <w:tcPr>
            <w:tcW w:w="720" w:type="dxa"/>
            <w:tcBorders>
              <w:top w:val="single" w:sz="5" w:space="0" w:color="000000"/>
              <w:left w:val="single" w:sz="5" w:space="0" w:color="000000"/>
              <w:bottom w:val="single" w:sz="5" w:space="0" w:color="000000"/>
              <w:right w:val="single" w:sz="5" w:space="0" w:color="000000"/>
            </w:tcBorders>
          </w:tcPr>
          <w:p w14:paraId="2A0A03EF"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297,4</w:t>
            </w:r>
          </w:p>
        </w:tc>
      </w:tr>
    </w:tbl>
    <w:p w14:paraId="54F8CCE6"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pacing w:val="-2"/>
          <w:szCs w:val="24"/>
        </w:rPr>
        <w:t>(</w:t>
      </w:r>
      <w:r w:rsidRPr="00DE6373">
        <w:rPr>
          <w:rFonts w:ascii="Times New Roman" w:hAnsi="Times New Roman" w:cs="Times New Roman"/>
          <w:i/>
          <w:spacing w:val="-1"/>
          <w:szCs w:val="24"/>
        </w:rPr>
        <w:t>N</w:t>
      </w:r>
      <w:r w:rsidRPr="00DE6373">
        <w:rPr>
          <w:rFonts w:ascii="Times New Roman" w:hAnsi="Times New Roman" w:cs="Times New Roman"/>
          <w:i/>
          <w:szCs w:val="24"/>
        </w:rPr>
        <w:t>guồn:</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Sách</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g</w:t>
      </w:r>
      <w:r w:rsidRPr="00DE6373">
        <w:rPr>
          <w:rFonts w:ascii="Times New Roman" w:hAnsi="Times New Roman" w:cs="Times New Roman"/>
          <w:i/>
          <w:spacing w:val="1"/>
          <w:szCs w:val="24"/>
        </w:rPr>
        <w:t>i</w:t>
      </w:r>
      <w:r w:rsidRPr="00DE6373">
        <w:rPr>
          <w:rFonts w:ascii="Times New Roman" w:hAnsi="Times New Roman" w:cs="Times New Roman"/>
          <w:i/>
          <w:szCs w:val="24"/>
        </w:rPr>
        <w:t>áo</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 xml:space="preserve">khoa </w:t>
      </w:r>
      <w:r w:rsidRPr="00DE6373">
        <w:rPr>
          <w:rFonts w:ascii="Times New Roman" w:hAnsi="Times New Roman" w:cs="Times New Roman"/>
          <w:i/>
          <w:spacing w:val="-2"/>
          <w:szCs w:val="24"/>
        </w:rPr>
        <w:t>Đ</w:t>
      </w:r>
      <w:r w:rsidRPr="00DE6373">
        <w:rPr>
          <w:rFonts w:ascii="Times New Roman" w:hAnsi="Times New Roman" w:cs="Times New Roman"/>
          <w:i/>
          <w:spacing w:val="-1"/>
          <w:szCs w:val="24"/>
        </w:rPr>
        <w:t>ị</w:t>
      </w:r>
      <w:r w:rsidRPr="00DE6373">
        <w:rPr>
          <w:rFonts w:ascii="Times New Roman" w:hAnsi="Times New Roman" w:cs="Times New Roman"/>
          <w:i/>
          <w:szCs w:val="24"/>
        </w:rPr>
        <w:t xml:space="preserve">a </w:t>
      </w:r>
      <w:r w:rsidRPr="00DE6373">
        <w:rPr>
          <w:rFonts w:ascii="Times New Roman" w:hAnsi="Times New Roman" w:cs="Times New Roman"/>
          <w:i/>
          <w:spacing w:val="1"/>
          <w:szCs w:val="24"/>
        </w:rPr>
        <w:t>l</w:t>
      </w:r>
      <w:r w:rsidRPr="00DE6373">
        <w:rPr>
          <w:rFonts w:ascii="Times New Roman" w:hAnsi="Times New Roman" w:cs="Times New Roman"/>
          <w:i/>
          <w:szCs w:val="24"/>
        </w:rPr>
        <w:t>í</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 xml:space="preserve">12 </w:t>
      </w:r>
      <w:r w:rsidRPr="00DE6373">
        <w:rPr>
          <w:rFonts w:ascii="Times New Roman" w:hAnsi="Times New Roman" w:cs="Times New Roman"/>
          <w:i/>
          <w:spacing w:val="-1"/>
          <w:szCs w:val="24"/>
        </w:rPr>
        <w:t>N</w:t>
      </w:r>
      <w:r w:rsidRPr="00DE6373">
        <w:rPr>
          <w:rFonts w:ascii="Times New Roman" w:hAnsi="Times New Roman" w:cs="Times New Roman"/>
          <w:i/>
          <w:szCs w:val="24"/>
        </w:rPr>
        <w:t>âng</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cao, N</w:t>
      </w:r>
      <w:r w:rsidRPr="00DE6373">
        <w:rPr>
          <w:rFonts w:ascii="Times New Roman" w:hAnsi="Times New Roman" w:cs="Times New Roman"/>
          <w:i/>
          <w:spacing w:val="-1"/>
          <w:szCs w:val="24"/>
        </w:rPr>
        <w:t>X</w:t>
      </w:r>
      <w:r w:rsidRPr="00DE6373">
        <w:rPr>
          <w:rFonts w:ascii="Times New Roman" w:hAnsi="Times New Roman" w:cs="Times New Roman"/>
          <w:i/>
          <w:szCs w:val="24"/>
        </w:rPr>
        <w:t xml:space="preserve">B </w:t>
      </w:r>
      <w:r w:rsidRPr="00DE6373">
        <w:rPr>
          <w:rFonts w:ascii="Times New Roman" w:hAnsi="Times New Roman" w:cs="Times New Roman"/>
          <w:i/>
          <w:spacing w:val="-1"/>
          <w:szCs w:val="24"/>
        </w:rPr>
        <w:t>G</w:t>
      </w:r>
      <w:r w:rsidRPr="00DE6373">
        <w:rPr>
          <w:rFonts w:ascii="Times New Roman" w:hAnsi="Times New Roman" w:cs="Times New Roman"/>
          <w:i/>
          <w:spacing w:val="1"/>
          <w:szCs w:val="24"/>
        </w:rPr>
        <w:t>i</w:t>
      </w:r>
      <w:r w:rsidRPr="00DE6373">
        <w:rPr>
          <w:rFonts w:ascii="Times New Roman" w:hAnsi="Times New Roman" w:cs="Times New Roman"/>
          <w:i/>
          <w:spacing w:val="-2"/>
          <w:szCs w:val="24"/>
        </w:rPr>
        <w:t>á</w:t>
      </w:r>
      <w:r w:rsidRPr="00DE6373">
        <w:rPr>
          <w:rFonts w:ascii="Times New Roman" w:hAnsi="Times New Roman" w:cs="Times New Roman"/>
          <w:i/>
          <w:szCs w:val="24"/>
        </w:rPr>
        <w:t>o dục V</w:t>
      </w:r>
      <w:r w:rsidRPr="00DE6373">
        <w:rPr>
          <w:rFonts w:ascii="Times New Roman" w:hAnsi="Times New Roman" w:cs="Times New Roman"/>
          <w:i/>
          <w:spacing w:val="-2"/>
          <w:szCs w:val="24"/>
        </w:rPr>
        <w:t>i</w:t>
      </w:r>
      <w:r w:rsidRPr="00DE6373">
        <w:rPr>
          <w:rFonts w:ascii="Times New Roman" w:hAnsi="Times New Roman" w:cs="Times New Roman"/>
          <w:i/>
          <w:szCs w:val="24"/>
        </w:rPr>
        <w:t>ệt</w:t>
      </w:r>
      <w:r w:rsidRPr="00DE6373">
        <w:rPr>
          <w:rFonts w:ascii="Times New Roman" w:hAnsi="Times New Roman" w:cs="Times New Roman"/>
          <w:i/>
          <w:spacing w:val="1"/>
          <w:szCs w:val="24"/>
        </w:rPr>
        <w:t xml:space="preserve"> </w:t>
      </w:r>
      <w:r w:rsidRPr="00DE6373">
        <w:rPr>
          <w:rFonts w:ascii="Times New Roman" w:hAnsi="Times New Roman" w:cs="Times New Roman"/>
          <w:i/>
          <w:spacing w:val="-1"/>
          <w:szCs w:val="24"/>
        </w:rPr>
        <w:t>N</w:t>
      </w:r>
      <w:r w:rsidRPr="00DE6373">
        <w:rPr>
          <w:rFonts w:ascii="Times New Roman" w:hAnsi="Times New Roman" w:cs="Times New Roman"/>
          <w:i/>
          <w:szCs w:val="24"/>
        </w:rPr>
        <w:t>a</w:t>
      </w:r>
      <w:r w:rsidRPr="00DE6373">
        <w:rPr>
          <w:rFonts w:ascii="Times New Roman" w:hAnsi="Times New Roman" w:cs="Times New Roman"/>
          <w:i/>
          <w:spacing w:val="-1"/>
          <w:szCs w:val="24"/>
        </w:rPr>
        <w:t>m</w:t>
      </w:r>
      <w:r w:rsidRPr="00DE6373">
        <w:rPr>
          <w:rFonts w:ascii="Times New Roman" w:hAnsi="Times New Roman" w:cs="Times New Roman"/>
          <w:i/>
          <w:szCs w:val="24"/>
        </w:rPr>
        <w:t>,</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2015)</w:t>
      </w:r>
    </w:p>
    <w:p w14:paraId="67D9782E" w14:textId="77777777" w:rsidR="00B935FA" w:rsidRPr="00DE6373" w:rsidRDefault="00B935FA" w:rsidP="00EE31D8">
      <w:pPr>
        <w:spacing w:after="0" w:line="240" w:lineRule="auto"/>
        <w:ind w:left="568"/>
        <w:rPr>
          <w:rFonts w:ascii="Times New Roman" w:hAnsi="Times New Roman" w:cs="Times New Roman"/>
          <w:szCs w:val="24"/>
        </w:rPr>
      </w:pPr>
      <w:r w:rsidRPr="00DE6373">
        <w:rPr>
          <w:rFonts w:ascii="Times New Roman" w:hAnsi="Times New Roman" w:cs="Times New Roman"/>
          <w:spacing w:val="-1"/>
          <w:szCs w:val="24"/>
        </w:rPr>
        <w:t>C</w:t>
      </w:r>
      <w:r w:rsidRPr="00DE6373">
        <w:rPr>
          <w:rFonts w:ascii="Times New Roman" w:hAnsi="Times New Roman" w:cs="Times New Roman"/>
          <w:szCs w:val="24"/>
        </w:rPr>
        <w:t>ăn</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ứ</w:t>
      </w:r>
      <w:r w:rsidRPr="00DE6373">
        <w:rPr>
          <w:rFonts w:ascii="Times New Roman" w:hAnsi="Times New Roman" w:cs="Times New Roman"/>
          <w:spacing w:val="13"/>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ào</w:t>
      </w:r>
      <w:r w:rsidRPr="00DE6373">
        <w:rPr>
          <w:rFonts w:ascii="Times New Roman" w:hAnsi="Times New Roman" w:cs="Times New Roman"/>
          <w:spacing w:val="12"/>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9"/>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li</w:t>
      </w:r>
      <w:r w:rsidRPr="00DE6373">
        <w:rPr>
          <w:rFonts w:ascii="Times New Roman" w:hAnsi="Times New Roman" w:cs="Times New Roman"/>
          <w:spacing w:val="-2"/>
          <w:szCs w:val="24"/>
        </w:rPr>
        <w:t>ệ</w:t>
      </w:r>
      <w:r w:rsidRPr="00DE6373">
        <w:rPr>
          <w:rFonts w:ascii="Times New Roman" w:hAnsi="Times New Roman" w:cs="Times New Roman"/>
          <w:szCs w:val="24"/>
        </w:rPr>
        <w:t>u,</w:t>
      </w:r>
      <w:r w:rsidRPr="00DE6373">
        <w:rPr>
          <w:rFonts w:ascii="Times New Roman" w:hAnsi="Times New Roman" w:cs="Times New Roman"/>
          <w:spacing w:val="9"/>
          <w:szCs w:val="24"/>
        </w:rPr>
        <w:t xml:space="preserve"> </w:t>
      </w:r>
      <w:r w:rsidRPr="00DE6373">
        <w:rPr>
          <w:rFonts w:ascii="Times New Roman" w:hAnsi="Times New Roman" w:cs="Times New Roman"/>
          <w:szCs w:val="24"/>
        </w:rPr>
        <w:t>cho</w:t>
      </w:r>
      <w:r w:rsidRPr="00DE6373">
        <w:rPr>
          <w:rFonts w:ascii="Times New Roman" w:hAnsi="Times New Roman" w:cs="Times New Roman"/>
          <w:spacing w:val="12"/>
          <w:szCs w:val="24"/>
        </w:rPr>
        <w:t xml:space="preserve"> </w:t>
      </w:r>
      <w:r w:rsidRPr="00DE6373">
        <w:rPr>
          <w:rFonts w:ascii="Times New Roman" w:hAnsi="Times New Roman" w:cs="Times New Roman"/>
          <w:szCs w:val="24"/>
        </w:rPr>
        <w:t>b</w:t>
      </w:r>
      <w:r w:rsidRPr="00DE6373">
        <w:rPr>
          <w:rFonts w:ascii="Times New Roman" w:hAnsi="Times New Roman" w:cs="Times New Roman"/>
          <w:spacing w:val="2"/>
          <w:szCs w:val="24"/>
        </w:rPr>
        <w:t>i</w:t>
      </w:r>
      <w:r w:rsidRPr="00DE6373">
        <w:rPr>
          <w:rFonts w:ascii="Times New Roman" w:hAnsi="Times New Roman" w:cs="Times New Roman"/>
          <w:spacing w:val="-2"/>
          <w:szCs w:val="24"/>
        </w:rPr>
        <w:t>ế</w:t>
      </w:r>
      <w:r w:rsidRPr="00DE6373">
        <w:rPr>
          <w:rFonts w:ascii="Times New Roman" w:hAnsi="Times New Roman" w:cs="Times New Roman"/>
          <w:szCs w:val="24"/>
        </w:rPr>
        <w:t>t</w:t>
      </w:r>
      <w:r w:rsidRPr="00DE6373">
        <w:rPr>
          <w:rFonts w:ascii="Times New Roman" w:hAnsi="Times New Roman" w:cs="Times New Roman"/>
          <w:spacing w:val="13"/>
          <w:szCs w:val="24"/>
        </w:rPr>
        <w:t xml:space="preserve"> </w:t>
      </w:r>
      <w:r w:rsidRPr="00DE6373">
        <w:rPr>
          <w:rFonts w:ascii="Times New Roman" w:hAnsi="Times New Roman" w:cs="Times New Roman"/>
          <w:szCs w:val="24"/>
        </w:rPr>
        <w:t>nhận</w:t>
      </w:r>
      <w:r w:rsidRPr="00DE6373">
        <w:rPr>
          <w:rFonts w:ascii="Times New Roman" w:hAnsi="Times New Roman" w:cs="Times New Roman"/>
          <w:spacing w:val="12"/>
          <w:szCs w:val="24"/>
        </w:rPr>
        <w:t xml:space="preserve"> </w:t>
      </w:r>
      <w:r w:rsidRPr="00DE6373">
        <w:rPr>
          <w:rFonts w:ascii="Times New Roman" w:hAnsi="Times New Roman" w:cs="Times New Roman"/>
          <w:spacing w:val="-2"/>
          <w:szCs w:val="24"/>
        </w:rPr>
        <w:t>x</w:t>
      </w:r>
      <w:r w:rsidRPr="00DE6373">
        <w:rPr>
          <w:rFonts w:ascii="Times New Roman" w:hAnsi="Times New Roman" w:cs="Times New Roman"/>
          <w:szCs w:val="24"/>
        </w:rPr>
        <w:t>ét</w:t>
      </w:r>
      <w:r w:rsidRPr="00DE6373">
        <w:rPr>
          <w:rFonts w:ascii="Times New Roman" w:hAnsi="Times New Roman" w:cs="Times New Roman"/>
          <w:spacing w:val="13"/>
          <w:szCs w:val="24"/>
        </w:rPr>
        <w:t xml:space="preserve"> </w:t>
      </w:r>
      <w:r w:rsidRPr="00DE6373">
        <w:rPr>
          <w:rFonts w:ascii="Times New Roman" w:hAnsi="Times New Roman" w:cs="Times New Roman"/>
          <w:szCs w:val="24"/>
        </w:rPr>
        <w:t>n</w:t>
      </w:r>
      <w:r w:rsidRPr="00DE6373">
        <w:rPr>
          <w:rFonts w:ascii="Times New Roman" w:hAnsi="Times New Roman" w:cs="Times New Roman"/>
          <w:spacing w:val="-2"/>
          <w:szCs w:val="24"/>
        </w:rPr>
        <w:t>à</w:t>
      </w:r>
      <w:r w:rsidRPr="00DE6373">
        <w:rPr>
          <w:rFonts w:ascii="Times New Roman" w:hAnsi="Times New Roman" w:cs="Times New Roman"/>
          <w:szCs w:val="24"/>
        </w:rPr>
        <w:t>o</w:t>
      </w:r>
      <w:r w:rsidRPr="00DE6373">
        <w:rPr>
          <w:rFonts w:ascii="Times New Roman" w:hAnsi="Times New Roman" w:cs="Times New Roman"/>
          <w:spacing w:val="12"/>
          <w:szCs w:val="24"/>
        </w:rPr>
        <w:t xml:space="preserve"> </w:t>
      </w:r>
      <w:r w:rsidRPr="00DE6373">
        <w:rPr>
          <w:rFonts w:ascii="Times New Roman" w:hAnsi="Times New Roman" w:cs="Times New Roman"/>
          <w:szCs w:val="24"/>
        </w:rPr>
        <w:t>s</w:t>
      </w:r>
      <w:r w:rsidRPr="00DE6373">
        <w:rPr>
          <w:rFonts w:ascii="Times New Roman" w:hAnsi="Times New Roman" w:cs="Times New Roman"/>
          <w:spacing w:val="1"/>
          <w:szCs w:val="24"/>
        </w:rPr>
        <w:t>a</w:t>
      </w:r>
      <w:r w:rsidRPr="00DE6373">
        <w:rPr>
          <w:rFonts w:ascii="Times New Roman" w:hAnsi="Times New Roman" w:cs="Times New Roman"/>
          <w:szCs w:val="24"/>
        </w:rPr>
        <w:t>u</w:t>
      </w:r>
      <w:r w:rsidRPr="00DE6373">
        <w:rPr>
          <w:rFonts w:ascii="Times New Roman" w:hAnsi="Times New Roman" w:cs="Times New Roman"/>
          <w:spacing w:val="9"/>
          <w:szCs w:val="24"/>
        </w:rPr>
        <w:t xml:space="preserve"> </w:t>
      </w:r>
      <w:r w:rsidRPr="00DE6373">
        <w:rPr>
          <w:rFonts w:ascii="Times New Roman" w:hAnsi="Times New Roman" w:cs="Times New Roman"/>
          <w:szCs w:val="24"/>
        </w:rPr>
        <w:t>đây</w:t>
      </w:r>
      <w:r w:rsidRPr="00DE6373">
        <w:rPr>
          <w:rFonts w:ascii="Times New Roman" w:hAnsi="Times New Roman" w:cs="Times New Roman"/>
          <w:spacing w:val="12"/>
          <w:szCs w:val="24"/>
        </w:rPr>
        <w:t xml:space="preserve"> </w:t>
      </w:r>
      <w:r w:rsidRPr="00DE6373">
        <w:rPr>
          <w:rFonts w:ascii="Times New Roman" w:hAnsi="Times New Roman" w:cs="Times New Roman"/>
          <w:b/>
          <w:szCs w:val="24"/>
        </w:rPr>
        <w:t>k</w:t>
      </w:r>
      <w:r w:rsidRPr="00DE6373">
        <w:rPr>
          <w:rFonts w:ascii="Times New Roman" w:hAnsi="Times New Roman" w:cs="Times New Roman"/>
          <w:b/>
          <w:spacing w:val="-1"/>
          <w:szCs w:val="24"/>
        </w:rPr>
        <w:t>h</w:t>
      </w:r>
      <w:r w:rsidRPr="00DE6373">
        <w:rPr>
          <w:rFonts w:ascii="Times New Roman" w:hAnsi="Times New Roman" w:cs="Times New Roman"/>
          <w:b/>
          <w:szCs w:val="24"/>
        </w:rPr>
        <w:t>ông</w:t>
      </w:r>
      <w:r w:rsidRPr="00DE6373">
        <w:rPr>
          <w:rFonts w:ascii="Times New Roman" w:hAnsi="Times New Roman" w:cs="Times New Roman"/>
          <w:b/>
          <w:spacing w:val="12"/>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12"/>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ề</w:t>
      </w:r>
      <w:r w:rsidRPr="00DE6373">
        <w:rPr>
          <w:rFonts w:ascii="Times New Roman" w:hAnsi="Times New Roman" w:cs="Times New Roman"/>
          <w:spacing w:val="13"/>
          <w:szCs w:val="24"/>
        </w:rPr>
        <w:t xml:space="preserve"> </w:t>
      </w:r>
      <w:r w:rsidRPr="00DE6373">
        <w:rPr>
          <w:rFonts w:ascii="Times New Roman" w:hAnsi="Times New Roman" w:cs="Times New Roman"/>
          <w:szCs w:val="24"/>
        </w:rPr>
        <w:t>chế</w:t>
      </w:r>
      <w:r w:rsidRPr="00DE6373">
        <w:rPr>
          <w:rFonts w:ascii="Times New Roman" w:hAnsi="Times New Roman" w:cs="Times New Roman"/>
          <w:spacing w:val="13"/>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15"/>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ủa</w:t>
      </w:r>
      <w:r w:rsidRPr="00DE6373">
        <w:rPr>
          <w:rFonts w:ascii="Times New Roman" w:hAnsi="Times New Roman" w:cs="Times New Roman"/>
          <w:spacing w:val="12"/>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à</w:t>
      </w:r>
      <w:r w:rsidRPr="00DE6373">
        <w:rPr>
          <w:rFonts w:ascii="Times New Roman" w:hAnsi="Times New Roman" w:cs="Times New Roman"/>
          <w:spacing w:val="12"/>
          <w:szCs w:val="24"/>
        </w:rPr>
        <w:t xml:space="preserve"> </w:t>
      </w:r>
      <w:r w:rsidRPr="00DE6373">
        <w:rPr>
          <w:rFonts w:ascii="Times New Roman" w:hAnsi="Times New Roman" w:cs="Times New Roman"/>
          <w:szCs w:val="24"/>
        </w:rPr>
        <w:t>Nội</w:t>
      </w:r>
      <w:r w:rsidRPr="00DE6373">
        <w:rPr>
          <w:rFonts w:ascii="Times New Roman" w:hAnsi="Times New Roman" w:cs="Times New Roman"/>
          <w:spacing w:val="13"/>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 xml:space="preserve">à </w:t>
      </w:r>
      <w:r w:rsidRPr="00DE6373">
        <w:rPr>
          <w:rFonts w:ascii="Times New Roman" w:hAnsi="Times New Roman" w:cs="Times New Roman"/>
          <w:spacing w:val="-1"/>
          <w:szCs w:val="24"/>
        </w:rPr>
        <w:t>H</w:t>
      </w:r>
      <w:r w:rsidRPr="00DE6373">
        <w:rPr>
          <w:rFonts w:ascii="Times New Roman" w:hAnsi="Times New Roman" w:cs="Times New Roman"/>
          <w:szCs w:val="24"/>
        </w:rPr>
        <w:t>uế?</w:t>
      </w:r>
    </w:p>
    <w:p w14:paraId="1CE47ABE" w14:textId="77777777" w:rsidR="00B935FA" w:rsidRPr="00DE6373" w:rsidRDefault="00B935FA" w:rsidP="00EE31D8">
      <w:pPr>
        <w:spacing w:after="0" w:line="240" w:lineRule="auto"/>
        <w:ind w:left="568" w:right="2692"/>
        <w:rPr>
          <w:rFonts w:ascii="Times New Roman" w:hAnsi="Times New Roman" w:cs="Times New Roman"/>
          <w:szCs w:val="24"/>
        </w:rPr>
      </w:pPr>
      <w:r w:rsidRPr="00DE6373">
        <w:rPr>
          <w:rFonts w:ascii="Times New Roman" w:hAnsi="Times New Roman" w:cs="Times New Roman"/>
          <w:b/>
          <w:spacing w:val="-1"/>
          <w:szCs w:val="24"/>
        </w:rPr>
        <w:t>A</w:t>
      </w:r>
      <w:r w:rsidRPr="00DE6373">
        <w:rPr>
          <w:rFonts w:ascii="Times New Roman" w:hAnsi="Times New Roman" w:cs="Times New Roman"/>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có </w:t>
      </w:r>
      <w:r w:rsidRPr="00DE6373">
        <w:rPr>
          <w:rFonts w:ascii="Times New Roman" w:hAnsi="Times New Roman" w:cs="Times New Roman"/>
          <w:spacing w:val="-3"/>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l</w:t>
      </w:r>
      <w:r w:rsidRPr="00DE6373">
        <w:rPr>
          <w:rFonts w:ascii="Times New Roman" w:hAnsi="Times New Roman" w:cs="Times New Roman"/>
          <w:spacing w:val="1"/>
          <w:szCs w:val="24"/>
        </w:rPr>
        <w:t>ớ</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zCs w:val="24"/>
        </w:rPr>
        <w:t xml:space="preserve">à </w:t>
      </w:r>
      <w:r w:rsidRPr="00DE6373">
        <w:rPr>
          <w:rFonts w:ascii="Times New Roman" w:hAnsi="Times New Roman" w:cs="Times New Roman"/>
          <w:spacing w:val="-1"/>
          <w:szCs w:val="24"/>
        </w:rPr>
        <w:t>t</w:t>
      </w:r>
      <w:r w:rsidRPr="00DE6373">
        <w:rPr>
          <w:rFonts w:ascii="Times New Roman" w:hAnsi="Times New Roman" w:cs="Times New Roman"/>
          <w:szCs w:val="24"/>
        </w:rPr>
        <w:t>háng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II</w:t>
      </w:r>
      <w:r w:rsidRPr="00DE6373">
        <w:rPr>
          <w:rFonts w:ascii="Times New Roman" w:hAnsi="Times New Roman" w:cs="Times New Roman"/>
          <w:spacing w:val="-4"/>
          <w:szCs w:val="24"/>
        </w:rPr>
        <w:t>I</w:t>
      </w:r>
      <w:r w:rsidRPr="00DE6373">
        <w:rPr>
          <w:rFonts w:ascii="Times New Roman" w:hAnsi="Times New Roman" w:cs="Times New Roman"/>
          <w:szCs w:val="24"/>
        </w:rPr>
        <w: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3"/>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t</w:t>
      </w:r>
      <w:r w:rsidRPr="00DE6373">
        <w:rPr>
          <w:rFonts w:ascii="Times New Roman" w:hAnsi="Times New Roman" w:cs="Times New Roman"/>
          <w:szCs w:val="24"/>
        </w:rPr>
        <w:t>h</w:t>
      </w:r>
      <w:r w:rsidRPr="00DE6373">
        <w:rPr>
          <w:rFonts w:ascii="Times New Roman" w:hAnsi="Times New Roman" w:cs="Times New Roman"/>
          <w:spacing w:val="-2"/>
          <w:szCs w:val="24"/>
        </w:rPr>
        <w:t>á</w:t>
      </w:r>
      <w:r w:rsidRPr="00DE6373">
        <w:rPr>
          <w:rFonts w:ascii="Times New Roman" w:hAnsi="Times New Roman" w:cs="Times New Roman"/>
          <w:szCs w:val="24"/>
        </w:rPr>
        <w:t>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X</w:t>
      </w:r>
      <w:r w:rsidRPr="00DE6373">
        <w:rPr>
          <w:rFonts w:ascii="Times New Roman" w:hAnsi="Times New Roman" w:cs="Times New Roman"/>
          <w:szCs w:val="24"/>
        </w:rPr>
        <w:t xml:space="preserve">. </w:t>
      </w:r>
    </w:p>
    <w:p w14:paraId="0445926F" w14:textId="77777777" w:rsidR="00B935FA" w:rsidRPr="00DE6373" w:rsidRDefault="00B935FA" w:rsidP="00EE31D8">
      <w:pPr>
        <w:spacing w:after="0" w:line="240" w:lineRule="auto"/>
        <w:ind w:left="568" w:right="2551"/>
        <w:rPr>
          <w:rFonts w:ascii="Times New Roman" w:hAnsi="Times New Roman" w:cs="Times New Roman"/>
          <w:szCs w:val="24"/>
        </w:rPr>
      </w:pPr>
      <w:r w:rsidRPr="00DE6373">
        <w:rPr>
          <w:rFonts w:ascii="Times New Roman" w:hAnsi="Times New Roman" w:cs="Times New Roman"/>
          <w:b/>
          <w:spacing w:val="-1"/>
          <w:szCs w:val="24"/>
        </w:rPr>
        <w:t>B</w:t>
      </w:r>
      <w:r w:rsidRPr="00DE6373">
        <w:rPr>
          <w:rFonts w:ascii="Times New Roman" w:hAnsi="Times New Roman" w:cs="Times New Roman"/>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có </w:t>
      </w:r>
      <w:r w:rsidRPr="00DE6373">
        <w:rPr>
          <w:rFonts w:ascii="Times New Roman" w:hAnsi="Times New Roman" w:cs="Times New Roman"/>
          <w:spacing w:val="-3"/>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zCs w:val="24"/>
        </w:rPr>
        <w:t>n</w:t>
      </w:r>
      <w:r w:rsidRPr="00DE6373">
        <w:rPr>
          <w:rFonts w:ascii="Times New Roman" w:hAnsi="Times New Roman" w:cs="Times New Roman"/>
          <w:spacing w:val="1"/>
          <w:szCs w:val="24"/>
        </w:rPr>
        <w:t>h</w:t>
      </w:r>
      <w:r w:rsidRPr="00DE6373">
        <w:rPr>
          <w:rFonts w:ascii="Times New Roman" w:hAnsi="Times New Roman" w:cs="Times New Roman"/>
          <w:szCs w:val="24"/>
        </w:rPr>
        <w:t>ỏ nh</w:t>
      </w:r>
      <w:r w:rsidRPr="00DE6373">
        <w:rPr>
          <w:rFonts w:ascii="Times New Roman" w:hAnsi="Times New Roman" w:cs="Times New Roman"/>
          <w:spacing w:val="-2"/>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zCs w:val="24"/>
        </w:rPr>
        <w:t xml:space="preserve">à </w:t>
      </w:r>
      <w:r w:rsidRPr="00DE6373">
        <w:rPr>
          <w:rFonts w:ascii="Times New Roman" w:hAnsi="Times New Roman" w:cs="Times New Roman"/>
          <w:spacing w:val="-1"/>
          <w:szCs w:val="24"/>
        </w:rPr>
        <w:t>t</w:t>
      </w:r>
      <w:r w:rsidRPr="00DE6373">
        <w:rPr>
          <w:rFonts w:ascii="Times New Roman" w:hAnsi="Times New Roman" w:cs="Times New Roman"/>
          <w:szCs w:val="24"/>
        </w:rPr>
        <w:t>háng</w:t>
      </w:r>
      <w:r w:rsidRPr="00DE6373">
        <w:rPr>
          <w:rFonts w:ascii="Times New Roman" w:hAnsi="Times New Roman" w:cs="Times New Roman"/>
          <w:spacing w:val="-2"/>
          <w:szCs w:val="24"/>
        </w:rPr>
        <w:t xml:space="preserve"> </w:t>
      </w:r>
      <w:r w:rsidRPr="00DE6373">
        <w:rPr>
          <w:rFonts w:ascii="Times New Roman" w:hAnsi="Times New Roman" w:cs="Times New Roman"/>
          <w:spacing w:val="-4"/>
          <w:szCs w:val="24"/>
        </w:rPr>
        <w:t>I</w:t>
      </w:r>
      <w:r w:rsidRPr="00DE6373">
        <w:rPr>
          <w:rFonts w:ascii="Times New Roman" w:hAnsi="Times New Roman" w:cs="Times New Roman"/>
          <w:szCs w:val="24"/>
        </w:rPr>
        <w: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t</w:t>
      </w:r>
      <w:r w:rsidRPr="00DE6373">
        <w:rPr>
          <w:rFonts w:ascii="Times New Roman" w:hAnsi="Times New Roman" w:cs="Times New Roman"/>
          <w:szCs w:val="24"/>
        </w:rPr>
        <w:t>h</w:t>
      </w:r>
      <w:r w:rsidRPr="00DE6373">
        <w:rPr>
          <w:rFonts w:ascii="Times New Roman" w:hAnsi="Times New Roman" w:cs="Times New Roman"/>
          <w:spacing w:val="-2"/>
          <w:szCs w:val="24"/>
        </w:rPr>
        <w:t>á</w:t>
      </w:r>
      <w:r w:rsidRPr="00DE6373">
        <w:rPr>
          <w:rFonts w:ascii="Times New Roman" w:hAnsi="Times New Roman" w:cs="Times New Roman"/>
          <w:szCs w:val="24"/>
        </w:rPr>
        <w:t xml:space="preserve">ng </w:t>
      </w:r>
      <w:r w:rsidRPr="00DE6373">
        <w:rPr>
          <w:rFonts w:ascii="Times New Roman" w:hAnsi="Times New Roman" w:cs="Times New Roman"/>
          <w:spacing w:val="-2"/>
          <w:szCs w:val="24"/>
        </w:rPr>
        <w:t>I</w:t>
      </w:r>
      <w:r w:rsidRPr="00DE6373">
        <w:rPr>
          <w:rFonts w:ascii="Times New Roman" w:hAnsi="Times New Roman" w:cs="Times New Roman"/>
          <w:spacing w:val="-1"/>
          <w:szCs w:val="24"/>
        </w:rPr>
        <w:t>I</w:t>
      </w:r>
      <w:r w:rsidRPr="00DE6373">
        <w:rPr>
          <w:rFonts w:ascii="Times New Roman" w:hAnsi="Times New Roman" w:cs="Times New Roman"/>
          <w:spacing w:val="-2"/>
          <w:szCs w:val="24"/>
        </w:rPr>
        <w:t>I.</w:t>
      </w:r>
    </w:p>
    <w:p w14:paraId="7C0F63C5" w14:textId="77777777" w:rsidR="00B935FA" w:rsidRPr="00DE6373" w:rsidRDefault="00B935FA" w:rsidP="00EE31D8">
      <w:pPr>
        <w:spacing w:after="0" w:line="240" w:lineRule="auto"/>
        <w:ind w:left="568"/>
        <w:rPr>
          <w:rFonts w:ascii="Times New Roman" w:hAnsi="Times New Roman" w:cs="Times New Roman"/>
          <w:szCs w:val="24"/>
        </w:rPr>
      </w:pPr>
      <w:r w:rsidRPr="00DE6373">
        <w:rPr>
          <w:rFonts w:ascii="Times New Roman" w:hAnsi="Times New Roman" w:cs="Times New Roman"/>
          <w:b/>
          <w:spacing w:val="-1"/>
          <w:szCs w:val="24"/>
          <w:u w:val="single"/>
        </w:rPr>
        <w:t>C</w:t>
      </w:r>
      <w:r w:rsidRPr="00DE6373">
        <w:rPr>
          <w:rFonts w:ascii="Times New Roman" w:hAnsi="Times New Roman" w:cs="Times New Roman"/>
          <w:szCs w:val="24"/>
          <w:u w:val="single"/>
        </w:rPr>
        <w:t>.</w:t>
      </w:r>
      <w:r w:rsidRPr="00DE6373">
        <w:rPr>
          <w:rFonts w:ascii="Times New Roman" w:hAnsi="Times New Roman" w:cs="Times New Roman"/>
          <w:szCs w:val="24"/>
        </w:rPr>
        <w:t xml:space="preserve"> Lư</w:t>
      </w:r>
      <w:r w:rsidRPr="00DE6373">
        <w:rPr>
          <w:rFonts w:ascii="Times New Roman" w:hAnsi="Times New Roman" w:cs="Times New Roman"/>
          <w:spacing w:val="1"/>
          <w:szCs w:val="24"/>
        </w:rPr>
        <w:t>ợ</w:t>
      </w:r>
      <w:r w:rsidRPr="00DE6373">
        <w:rPr>
          <w:rFonts w:ascii="Times New Roman" w:hAnsi="Times New Roman" w:cs="Times New Roman"/>
          <w:szCs w:val="24"/>
        </w:rPr>
        <w:t>ng</w:t>
      </w:r>
      <w:r w:rsidRPr="00DE6373">
        <w:rPr>
          <w:rFonts w:ascii="Times New Roman" w:hAnsi="Times New Roman" w:cs="Times New Roman"/>
          <w:spacing w:val="-2"/>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c</w:t>
      </w:r>
      <w:r w:rsidRPr="00DE6373">
        <w:rPr>
          <w:rFonts w:ascii="Times New Roman" w:hAnsi="Times New Roman" w:cs="Times New Roman"/>
          <w:szCs w:val="24"/>
        </w:rPr>
        <w:t xml:space="preserve">ủa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l</w:t>
      </w:r>
      <w:r w:rsidRPr="00DE6373">
        <w:rPr>
          <w:rFonts w:ascii="Times New Roman" w:hAnsi="Times New Roman" w:cs="Times New Roman"/>
          <w:spacing w:val="1"/>
          <w:szCs w:val="24"/>
        </w:rPr>
        <w:t>ớ</w:t>
      </w:r>
      <w:r w:rsidRPr="00DE6373">
        <w:rPr>
          <w:rFonts w:ascii="Times New Roman" w:hAnsi="Times New Roman" w:cs="Times New Roman"/>
          <w:szCs w:val="24"/>
        </w:rPr>
        <w:t>n nh</w:t>
      </w:r>
      <w:r w:rsidRPr="00DE6373">
        <w:rPr>
          <w:rFonts w:ascii="Times New Roman" w:hAnsi="Times New Roman" w:cs="Times New Roman"/>
          <w:spacing w:val="-2"/>
          <w:szCs w:val="24"/>
        </w:rPr>
        <w:t>ấ</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g</w:t>
      </w:r>
      <w:r w:rsidRPr="00DE6373">
        <w:rPr>
          <w:rFonts w:ascii="Times New Roman" w:hAnsi="Times New Roman" w:cs="Times New Roman"/>
          <w:szCs w:val="24"/>
        </w:rPr>
        <w:t>ấp gần h</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zCs w:val="24"/>
        </w:rPr>
        <w:t xml:space="preserve">ần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pacing w:val="1"/>
          <w:szCs w:val="24"/>
        </w:rPr>
        <w:t>i.</w:t>
      </w:r>
    </w:p>
    <w:p w14:paraId="7573664A"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D</w:t>
      </w:r>
      <w:r w:rsidRPr="00DE6373">
        <w:rPr>
          <w:rFonts w:ascii="Times New Roman" w:hAnsi="Times New Roman" w:cs="Times New Roman"/>
          <w:szCs w:val="24"/>
        </w:rPr>
        <w:t>. Mùa</w:t>
      </w:r>
      <w:r w:rsidRPr="00DE6373">
        <w:rPr>
          <w:rFonts w:ascii="Times New Roman" w:hAnsi="Times New Roman" w:cs="Times New Roman"/>
          <w:spacing w:val="1"/>
          <w:szCs w:val="24"/>
        </w:rPr>
        <w:t xml:space="preserve"> </w:t>
      </w:r>
      <w:r w:rsidRPr="00DE6373">
        <w:rPr>
          <w:rFonts w:ascii="Times New Roman" w:hAnsi="Times New Roman" w:cs="Times New Roman"/>
          <w:spacing w:val="-4"/>
          <w:szCs w:val="24"/>
        </w:rPr>
        <w:t>m</w:t>
      </w:r>
      <w:r w:rsidRPr="00DE6373">
        <w:rPr>
          <w:rFonts w:ascii="Times New Roman" w:hAnsi="Times New Roman" w:cs="Times New Roman"/>
          <w:szCs w:val="24"/>
        </w:rPr>
        <w:t>ưa</w:t>
      </w:r>
      <w:r w:rsidRPr="00DE6373">
        <w:rPr>
          <w:rFonts w:ascii="Times New Roman" w:hAnsi="Times New Roman" w:cs="Times New Roman"/>
          <w:spacing w:val="1"/>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à 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ừ</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háng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V</w:t>
      </w:r>
      <w:r w:rsidRPr="00DE6373">
        <w:rPr>
          <w:rFonts w:ascii="Times New Roman" w:hAnsi="Times New Roman" w:cs="Times New Roman"/>
          <w:spacing w:val="2"/>
          <w:szCs w:val="24"/>
        </w:rPr>
        <w:t xml:space="preserve"> </w:t>
      </w:r>
      <w:r w:rsidRPr="00DE6373">
        <w:rPr>
          <w:rFonts w:ascii="Times New Roman" w:hAnsi="Times New Roman" w:cs="Times New Roman"/>
          <w:szCs w:val="24"/>
        </w:rPr>
        <w:t>-</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X</w:t>
      </w:r>
      <w:r w:rsidRPr="00DE6373">
        <w:rPr>
          <w:rFonts w:ascii="Times New Roman" w:hAnsi="Times New Roman" w:cs="Times New Roman"/>
          <w:szCs w:val="24"/>
        </w:rPr>
        <w:t>, 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pacing w:val="-2"/>
          <w:szCs w:val="24"/>
        </w:rPr>
        <w:t>u</w:t>
      </w:r>
      <w:r w:rsidRPr="00DE6373">
        <w:rPr>
          <w:rFonts w:ascii="Times New Roman" w:hAnsi="Times New Roman" w:cs="Times New Roman"/>
          <w:szCs w:val="24"/>
        </w:rPr>
        <w:t>ế</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 xml:space="preserve">ừ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w:t>
      </w:r>
      <w:r w:rsidRPr="00DE6373">
        <w:rPr>
          <w:rFonts w:ascii="Times New Roman" w:hAnsi="Times New Roman" w:cs="Times New Roman"/>
          <w:spacing w:val="-2"/>
          <w:szCs w:val="24"/>
        </w:rPr>
        <w:t>n</w:t>
      </w:r>
      <w:r w:rsidRPr="00DE6373">
        <w:rPr>
          <w:rFonts w:ascii="Times New Roman" w:hAnsi="Times New Roman" w:cs="Times New Roman"/>
          <w:szCs w:val="24"/>
        </w:rPr>
        <w:t>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w:t>
      </w:r>
      <w:r w:rsidRPr="00DE6373">
        <w:rPr>
          <w:rFonts w:ascii="Times New Roman" w:hAnsi="Times New Roman" w:cs="Times New Roman"/>
          <w:spacing w:val="1"/>
          <w:szCs w:val="24"/>
        </w:rPr>
        <w:t>I</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zCs w:val="24"/>
        </w:rPr>
        <w:t>-</w:t>
      </w:r>
      <w:r w:rsidRPr="00DE6373">
        <w:rPr>
          <w:rFonts w:ascii="Times New Roman" w:hAnsi="Times New Roman" w:cs="Times New Roman"/>
          <w:spacing w:val="1"/>
          <w:szCs w:val="24"/>
        </w:rPr>
        <w:t xml:space="preserve"> </w:t>
      </w:r>
      <w:r w:rsidRPr="00DE6373">
        <w:rPr>
          <w:rFonts w:ascii="Times New Roman" w:hAnsi="Times New Roman" w:cs="Times New Roman"/>
          <w:spacing w:val="-4"/>
          <w:szCs w:val="24"/>
        </w:rPr>
        <w:t>I.</w:t>
      </w:r>
    </w:p>
    <w:p w14:paraId="67280A1C" w14:textId="77777777" w:rsidR="00B935FA" w:rsidRPr="00DE6373" w:rsidRDefault="00B935FA" w:rsidP="00EE31D8">
      <w:pPr>
        <w:tabs>
          <w:tab w:val="left" w:pos="1935"/>
        </w:tabs>
        <w:spacing w:after="0" w:line="240" w:lineRule="auto"/>
        <w:rPr>
          <w:rFonts w:ascii="Times New Roman" w:hAnsi="Times New Roman" w:cs="Times New Roman"/>
          <w:b/>
          <w:szCs w:val="24"/>
          <w:lang w:val="en-GB"/>
        </w:rPr>
      </w:pPr>
      <w:r w:rsidRPr="00DE6373">
        <w:rPr>
          <w:rFonts w:ascii="Times New Roman" w:hAnsi="Times New Roman" w:cs="Times New Roman"/>
          <w:b/>
          <w:szCs w:val="24"/>
          <w:u w:val="single"/>
        </w:rPr>
        <w:t>Câu 73</w:t>
      </w:r>
      <w:r w:rsidRPr="00DE6373">
        <w:rPr>
          <w:rFonts w:ascii="Times New Roman" w:hAnsi="Times New Roman" w:cs="Times New Roman"/>
          <w:b/>
          <w:szCs w:val="24"/>
        </w:rPr>
        <w:t>.</w:t>
      </w:r>
      <w:r w:rsidRPr="00DE6373">
        <w:rPr>
          <w:rFonts w:ascii="Times New Roman" w:hAnsi="Times New Roman" w:cs="Times New Roman"/>
          <w:b/>
          <w:szCs w:val="24"/>
          <w:lang w:val="en-GB"/>
        </w:rPr>
        <w:t xml:space="preserve">  Bảng số liệu: </w:t>
      </w:r>
    </w:p>
    <w:p w14:paraId="0618BD4D"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LƯỢNG MƯA, LƯỢNG BÔC HƠI, CÂN BẰNG ẨM CỦA ĐỊA ĐIỂM</w:t>
      </w:r>
    </w:p>
    <w:p w14:paraId="7E22E060" w14:textId="77777777" w:rsidR="00B935FA" w:rsidRPr="00DE6373" w:rsidRDefault="00B935FA" w:rsidP="00EE31D8">
      <w:pPr>
        <w:tabs>
          <w:tab w:val="left" w:pos="1935"/>
        </w:tabs>
        <w:spacing w:after="0" w:line="240" w:lineRule="auto"/>
        <w:rPr>
          <w:rFonts w:ascii="Times New Roman" w:hAnsi="Times New Roman" w:cs="Times New Roman"/>
          <w:i/>
          <w:szCs w:val="24"/>
        </w:rPr>
      </w:pP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i/>
          <w:szCs w:val="24"/>
        </w:rPr>
        <w:t>(Đơn vị: mm)</w:t>
      </w:r>
    </w:p>
    <w:tbl>
      <w:tblPr>
        <w:tblW w:w="0" w:type="auto"/>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1463"/>
        <w:gridCol w:w="2200"/>
        <w:gridCol w:w="1984"/>
      </w:tblGrid>
      <w:tr w:rsidR="00B935FA" w:rsidRPr="00DE6373" w14:paraId="3502E640" w14:textId="77777777" w:rsidTr="00B935FA">
        <w:trPr>
          <w:trHeight w:val="294"/>
        </w:trPr>
        <w:tc>
          <w:tcPr>
            <w:tcW w:w="1713" w:type="dxa"/>
            <w:tcBorders>
              <w:top w:val="single" w:sz="4" w:space="0" w:color="auto"/>
              <w:left w:val="single" w:sz="4" w:space="0" w:color="auto"/>
              <w:bottom w:val="single" w:sz="4" w:space="0" w:color="auto"/>
              <w:right w:val="single" w:sz="4" w:space="0" w:color="auto"/>
            </w:tcBorders>
          </w:tcPr>
          <w:p w14:paraId="1B06C5ED" w14:textId="77777777" w:rsidR="00B935FA" w:rsidRPr="00DE6373" w:rsidRDefault="00B935FA" w:rsidP="00EE31D8">
            <w:pPr>
              <w:tabs>
                <w:tab w:val="left" w:pos="1935"/>
              </w:tabs>
              <w:spacing w:after="0" w:line="240" w:lineRule="auto"/>
              <w:rPr>
                <w:rFonts w:ascii="Times New Roman" w:hAnsi="Times New Roman" w:cs="Times New Roman"/>
                <w:b/>
                <w:szCs w:val="24"/>
              </w:rPr>
            </w:pPr>
            <w:r w:rsidRPr="00DE6373">
              <w:rPr>
                <w:rFonts w:ascii="Times New Roman" w:hAnsi="Times New Roman" w:cs="Times New Roman"/>
                <w:b/>
                <w:szCs w:val="24"/>
              </w:rPr>
              <w:t>Địa điểm</w:t>
            </w:r>
          </w:p>
        </w:tc>
        <w:tc>
          <w:tcPr>
            <w:tcW w:w="1463" w:type="dxa"/>
            <w:tcBorders>
              <w:top w:val="single" w:sz="4" w:space="0" w:color="auto"/>
              <w:left w:val="single" w:sz="4" w:space="0" w:color="auto"/>
              <w:bottom w:val="single" w:sz="4" w:space="0" w:color="auto"/>
              <w:right w:val="single" w:sz="4" w:space="0" w:color="auto"/>
            </w:tcBorders>
          </w:tcPr>
          <w:p w14:paraId="6DE3E318" w14:textId="77777777" w:rsidR="00B935FA" w:rsidRPr="00DE6373" w:rsidRDefault="00B935FA" w:rsidP="00EE31D8">
            <w:pPr>
              <w:tabs>
                <w:tab w:val="left" w:pos="1935"/>
              </w:tabs>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mưa</w:t>
            </w:r>
          </w:p>
        </w:tc>
        <w:tc>
          <w:tcPr>
            <w:tcW w:w="2200" w:type="dxa"/>
            <w:tcBorders>
              <w:top w:val="single" w:sz="4" w:space="0" w:color="auto"/>
              <w:left w:val="single" w:sz="4" w:space="0" w:color="auto"/>
              <w:bottom w:val="single" w:sz="4" w:space="0" w:color="auto"/>
              <w:right w:val="single" w:sz="4" w:space="0" w:color="auto"/>
            </w:tcBorders>
          </w:tcPr>
          <w:p w14:paraId="5A8C134B" w14:textId="77777777" w:rsidR="00B935FA" w:rsidRPr="00DE6373" w:rsidRDefault="00B935FA" w:rsidP="00EE31D8">
            <w:pPr>
              <w:tabs>
                <w:tab w:val="left" w:pos="1935"/>
              </w:tabs>
              <w:spacing w:after="0" w:line="240" w:lineRule="auto"/>
              <w:jc w:val="center"/>
              <w:rPr>
                <w:rFonts w:ascii="Times New Roman" w:hAnsi="Times New Roman" w:cs="Times New Roman"/>
                <w:b/>
                <w:szCs w:val="24"/>
              </w:rPr>
            </w:pPr>
            <w:r w:rsidRPr="00DE6373">
              <w:rPr>
                <w:rFonts w:ascii="Times New Roman" w:hAnsi="Times New Roman" w:cs="Times New Roman"/>
                <w:b/>
                <w:szCs w:val="24"/>
              </w:rPr>
              <w:t>Lượng bốc hơi</w:t>
            </w:r>
          </w:p>
        </w:tc>
        <w:tc>
          <w:tcPr>
            <w:tcW w:w="1984" w:type="dxa"/>
            <w:tcBorders>
              <w:top w:val="single" w:sz="4" w:space="0" w:color="auto"/>
              <w:left w:val="single" w:sz="4" w:space="0" w:color="auto"/>
              <w:bottom w:val="single" w:sz="4" w:space="0" w:color="auto"/>
              <w:right w:val="single" w:sz="4" w:space="0" w:color="auto"/>
            </w:tcBorders>
          </w:tcPr>
          <w:p w14:paraId="4ACCFC96" w14:textId="77777777" w:rsidR="00B935FA" w:rsidRPr="00DE6373" w:rsidRDefault="00B935FA" w:rsidP="00EE31D8">
            <w:pPr>
              <w:tabs>
                <w:tab w:val="left" w:pos="1935"/>
              </w:tabs>
              <w:spacing w:after="0" w:line="240" w:lineRule="auto"/>
              <w:jc w:val="center"/>
              <w:rPr>
                <w:rFonts w:ascii="Times New Roman" w:hAnsi="Times New Roman" w:cs="Times New Roman"/>
                <w:b/>
                <w:szCs w:val="24"/>
              </w:rPr>
            </w:pPr>
            <w:r w:rsidRPr="00DE6373">
              <w:rPr>
                <w:rFonts w:ascii="Times New Roman" w:hAnsi="Times New Roman" w:cs="Times New Roman"/>
                <w:b/>
                <w:szCs w:val="24"/>
              </w:rPr>
              <w:t>Cân bằng ẩm</w:t>
            </w:r>
          </w:p>
        </w:tc>
      </w:tr>
      <w:tr w:rsidR="00B935FA" w:rsidRPr="00DE6373" w14:paraId="31A14DCC" w14:textId="77777777" w:rsidTr="00B935FA">
        <w:trPr>
          <w:trHeight w:val="824"/>
        </w:trPr>
        <w:tc>
          <w:tcPr>
            <w:tcW w:w="1713" w:type="dxa"/>
            <w:tcBorders>
              <w:top w:val="single" w:sz="4" w:space="0" w:color="auto"/>
              <w:left w:val="single" w:sz="4" w:space="0" w:color="auto"/>
              <w:bottom w:val="single" w:sz="4" w:space="0" w:color="auto"/>
              <w:right w:val="single" w:sz="4" w:space="0" w:color="auto"/>
            </w:tcBorders>
          </w:tcPr>
          <w:p w14:paraId="4B480455" w14:textId="77777777" w:rsidR="00B935FA" w:rsidRPr="00DE6373" w:rsidRDefault="00B935FA" w:rsidP="00EE31D8">
            <w:pPr>
              <w:tabs>
                <w:tab w:val="left" w:pos="1935"/>
              </w:tabs>
              <w:spacing w:after="0" w:line="240" w:lineRule="auto"/>
              <w:rPr>
                <w:rFonts w:ascii="Times New Roman" w:hAnsi="Times New Roman" w:cs="Times New Roman"/>
                <w:szCs w:val="24"/>
              </w:rPr>
            </w:pPr>
            <w:r w:rsidRPr="00DE6373">
              <w:rPr>
                <w:rFonts w:ascii="Times New Roman" w:hAnsi="Times New Roman" w:cs="Times New Roman"/>
                <w:szCs w:val="24"/>
              </w:rPr>
              <w:t>Hà Nội</w:t>
            </w:r>
          </w:p>
          <w:p w14:paraId="24DB1DFA" w14:textId="77777777" w:rsidR="00B935FA" w:rsidRPr="00DE6373" w:rsidRDefault="00B935FA" w:rsidP="00EE31D8">
            <w:pPr>
              <w:tabs>
                <w:tab w:val="left" w:pos="1935"/>
              </w:tabs>
              <w:spacing w:after="0" w:line="240" w:lineRule="auto"/>
              <w:rPr>
                <w:rFonts w:ascii="Times New Roman" w:hAnsi="Times New Roman" w:cs="Times New Roman"/>
                <w:szCs w:val="24"/>
              </w:rPr>
            </w:pPr>
            <w:r w:rsidRPr="00DE6373">
              <w:rPr>
                <w:rFonts w:ascii="Times New Roman" w:hAnsi="Times New Roman" w:cs="Times New Roman"/>
                <w:szCs w:val="24"/>
              </w:rPr>
              <w:t>Huế</w:t>
            </w:r>
          </w:p>
          <w:p w14:paraId="0519C548" w14:textId="77777777" w:rsidR="00B935FA" w:rsidRPr="00DE6373" w:rsidRDefault="00B935FA" w:rsidP="00EE31D8">
            <w:pPr>
              <w:tabs>
                <w:tab w:val="left" w:pos="1935"/>
              </w:tabs>
              <w:spacing w:after="0" w:line="240" w:lineRule="auto"/>
              <w:rPr>
                <w:rFonts w:ascii="Times New Roman" w:hAnsi="Times New Roman" w:cs="Times New Roman"/>
                <w:szCs w:val="24"/>
              </w:rPr>
            </w:pPr>
            <w:r w:rsidRPr="00DE6373">
              <w:rPr>
                <w:rFonts w:ascii="Times New Roman" w:hAnsi="Times New Roman" w:cs="Times New Roman"/>
                <w:szCs w:val="24"/>
              </w:rPr>
              <w:t>TPHCM</w:t>
            </w:r>
          </w:p>
        </w:tc>
        <w:tc>
          <w:tcPr>
            <w:tcW w:w="1463" w:type="dxa"/>
            <w:tcBorders>
              <w:top w:val="single" w:sz="4" w:space="0" w:color="auto"/>
              <w:left w:val="single" w:sz="4" w:space="0" w:color="auto"/>
              <w:bottom w:val="single" w:sz="4" w:space="0" w:color="auto"/>
              <w:right w:val="single" w:sz="4" w:space="0" w:color="auto"/>
            </w:tcBorders>
          </w:tcPr>
          <w:p w14:paraId="48B21D3E"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1676</w:t>
            </w:r>
          </w:p>
          <w:p w14:paraId="7418B54D"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2868</w:t>
            </w:r>
          </w:p>
          <w:p w14:paraId="72F04CBF"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1931</w:t>
            </w:r>
          </w:p>
        </w:tc>
        <w:tc>
          <w:tcPr>
            <w:tcW w:w="2200" w:type="dxa"/>
            <w:tcBorders>
              <w:top w:val="single" w:sz="4" w:space="0" w:color="auto"/>
              <w:left w:val="single" w:sz="4" w:space="0" w:color="auto"/>
              <w:bottom w:val="single" w:sz="4" w:space="0" w:color="auto"/>
              <w:right w:val="single" w:sz="4" w:space="0" w:color="auto"/>
            </w:tcBorders>
          </w:tcPr>
          <w:p w14:paraId="07BD2C4F"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989</w:t>
            </w:r>
          </w:p>
          <w:p w14:paraId="7F597BFB"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1000</w:t>
            </w:r>
          </w:p>
          <w:p w14:paraId="26F64F9C"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1686</w:t>
            </w:r>
          </w:p>
        </w:tc>
        <w:tc>
          <w:tcPr>
            <w:tcW w:w="1984" w:type="dxa"/>
            <w:tcBorders>
              <w:top w:val="single" w:sz="4" w:space="0" w:color="auto"/>
              <w:left w:val="single" w:sz="4" w:space="0" w:color="auto"/>
              <w:bottom w:val="single" w:sz="4" w:space="0" w:color="auto"/>
              <w:right w:val="single" w:sz="4" w:space="0" w:color="auto"/>
            </w:tcBorders>
          </w:tcPr>
          <w:p w14:paraId="5258DE3A"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+678</w:t>
            </w:r>
          </w:p>
          <w:p w14:paraId="365226A5"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+1868</w:t>
            </w:r>
          </w:p>
          <w:p w14:paraId="08A15E0A" w14:textId="77777777" w:rsidR="00B935FA" w:rsidRPr="00DE6373" w:rsidRDefault="00B935FA" w:rsidP="00EE31D8">
            <w:pPr>
              <w:tabs>
                <w:tab w:val="left" w:pos="1935"/>
              </w:tabs>
              <w:spacing w:after="0" w:line="240" w:lineRule="auto"/>
              <w:jc w:val="center"/>
              <w:rPr>
                <w:rFonts w:ascii="Times New Roman" w:hAnsi="Times New Roman" w:cs="Times New Roman"/>
                <w:szCs w:val="24"/>
              </w:rPr>
            </w:pPr>
            <w:r w:rsidRPr="00DE6373">
              <w:rPr>
                <w:rFonts w:ascii="Times New Roman" w:hAnsi="Times New Roman" w:cs="Times New Roman"/>
                <w:szCs w:val="24"/>
              </w:rPr>
              <w:t>+245</w:t>
            </w:r>
          </w:p>
        </w:tc>
      </w:tr>
    </w:tbl>
    <w:p w14:paraId="14324C60" w14:textId="77777777" w:rsidR="00B935FA" w:rsidRPr="00DE6373" w:rsidRDefault="00B935FA" w:rsidP="00EE31D8">
      <w:pPr>
        <w:tabs>
          <w:tab w:val="left" w:pos="426"/>
        </w:tabs>
        <w:spacing w:after="0" w:line="240" w:lineRule="auto"/>
        <w:rPr>
          <w:rFonts w:ascii="Times New Roman" w:hAnsi="Times New Roman" w:cs="Times New Roman"/>
          <w:szCs w:val="24"/>
          <w:lang w:val="pl-PL"/>
        </w:rPr>
      </w:pPr>
      <w:r w:rsidRPr="00DE6373">
        <w:rPr>
          <w:rFonts w:ascii="Times New Roman" w:hAnsi="Times New Roman" w:cs="Times New Roman"/>
          <w:szCs w:val="24"/>
          <w:lang w:val="pl-PL"/>
        </w:rPr>
        <w:lastRenderedPageBreak/>
        <w:t>So với Hà Nội, thành phố Hồ Chí Minh thì Huế là nơi có cân bằng ẩm lớn nhất, vì</w:t>
      </w:r>
    </w:p>
    <w:p w14:paraId="68A8BA5E" w14:textId="77777777" w:rsidR="00B935FA" w:rsidRPr="00DE6373" w:rsidRDefault="00B935FA" w:rsidP="00EE31D8">
      <w:pPr>
        <w:spacing w:after="0" w:line="240" w:lineRule="auto"/>
        <w:ind w:firstLine="720"/>
        <w:rPr>
          <w:rFonts w:ascii="Times New Roman" w:hAnsi="Times New Roman" w:cs="Times New Roman"/>
          <w:szCs w:val="24"/>
          <w:lang w:val="pl-PL"/>
        </w:rPr>
      </w:pPr>
      <w:r w:rsidRPr="00DE6373">
        <w:rPr>
          <w:rFonts w:ascii="Times New Roman" w:hAnsi="Times New Roman" w:cs="Times New Roman"/>
          <w:b/>
          <w:szCs w:val="24"/>
          <w:lang w:val="pl-PL"/>
        </w:rPr>
        <w:t>A.</w:t>
      </w:r>
      <w:r w:rsidRPr="00DE6373">
        <w:rPr>
          <w:rFonts w:ascii="Times New Roman" w:hAnsi="Times New Roman" w:cs="Times New Roman"/>
          <w:szCs w:val="24"/>
          <w:lang w:val="pl-PL"/>
        </w:rPr>
        <w:t xml:space="preserve"> Huế là nơi có lượng mưa trung bình năm lớn nhất nước ta.</w:t>
      </w:r>
    </w:p>
    <w:p w14:paraId="2C028A88" w14:textId="77777777" w:rsidR="00B935FA" w:rsidRPr="00DE6373" w:rsidRDefault="00B935FA" w:rsidP="00EE31D8">
      <w:pPr>
        <w:spacing w:after="0" w:line="240" w:lineRule="auto"/>
        <w:ind w:firstLine="720"/>
        <w:rPr>
          <w:rFonts w:ascii="Times New Roman" w:hAnsi="Times New Roman" w:cs="Times New Roman"/>
          <w:szCs w:val="24"/>
          <w:lang w:val="pl-PL"/>
        </w:rPr>
      </w:pPr>
      <w:r w:rsidRPr="00DE6373">
        <w:rPr>
          <w:rFonts w:ascii="Times New Roman" w:hAnsi="Times New Roman" w:cs="Times New Roman"/>
          <w:b/>
          <w:szCs w:val="24"/>
          <w:u w:val="single"/>
          <w:lang w:val="pl-PL"/>
        </w:rPr>
        <w:t>B</w:t>
      </w:r>
      <w:r w:rsidRPr="00DE6373">
        <w:rPr>
          <w:rFonts w:ascii="Times New Roman" w:hAnsi="Times New Roman" w:cs="Times New Roman"/>
          <w:b/>
          <w:szCs w:val="24"/>
          <w:lang w:val="pl-PL"/>
        </w:rPr>
        <w:t>.</w:t>
      </w:r>
      <w:r w:rsidRPr="00DE6373">
        <w:rPr>
          <w:rFonts w:ascii="Times New Roman" w:hAnsi="Times New Roman" w:cs="Times New Roman"/>
          <w:szCs w:val="24"/>
          <w:lang w:val="pl-PL"/>
        </w:rPr>
        <w:t xml:space="preserve"> Huế có lượng mưa lớn nhưng bốc hơi ít do mưa nhiều vào thu đông.</w:t>
      </w:r>
    </w:p>
    <w:p w14:paraId="788949D6" w14:textId="77777777" w:rsidR="00B935FA" w:rsidRPr="00DE6373" w:rsidRDefault="00B935FA" w:rsidP="00EE31D8">
      <w:pPr>
        <w:spacing w:after="0" w:line="240" w:lineRule="auto"/>
        <w:rPr>
          <w:rFonts w:ascii="Times New Roman" w:hAnsi="Times New Roman" w:cs="Times New Roman"/>
          <w:szCs w:val="24"/>
          <w:lang w:val="pl-PL"/>
        </w:rPr>
      </w:pPr>
      <w:r w:rsidRPr="00DE6373">
        <w:rPr>
          <w:rFonts w:ascii="Times New Roman" w:hAnsi="Times New Roman" w:cs="Times New Roman"/>
          <w:b/>
          <w:szCs w:val="24"/>
          <w:lang w:val="pl-PL"/>
        </w:rPr>
        <w:t xml:space="preserve">            C.</w:t>
      </w:r>
      <w:r w:rsidRPr="00DE6373">
        <w:rPr>
          <w:rFonts w:ascii="Times New Roman" w:hAnsi="Times New Roman" w:cs="Times New Roman"/>
          <w:szCs w:val="24"/>
          <w:lang w:val="pl-PL"/>
        </w:rPr>
        <w:t xml:space="preserve"> Huế có lượng mưa không lớn nhưng mưa thu đông nên ít bốc hơi.</w:t>
      </w:r>
    </w:p>
    <w:p w14:paraId="45E28D0E" w14:textId="77777777" w:rsidR="00B935FA" w:rsidRPr="00DE6373" w:rsidRDefault="00B935FA" w:rsidP="00EE31D8">
      <w:pPr>
        <w:spacing w:after="0" w:line="240" w:lineRule="auto"/>
        <w:ind w:firstLine="720"/>
        <w:rPr>
          <w:rFonts w:ascii="Times New Roman" w:hAnsi="Times New Roman" w:cs="Times New Roman"/>
          <w:szCs w:val="24"/>
          <w:lang w:val="pl-PL"/>
        </w:rPr>
      </w:pPr>
      <w:r w:rsidRPr="00DE6373">
        <w:rPr>
          <w:rFonts w:ascii="Times New Roman" w:hAnsi="Times New Roman" w:cs="Times New Roman"/>
          <w:b/>
          <w:szCs w:val="24"/>
          <w:lang w:val="pl-PL"/>
        </w:rPr>
        <w:t>D.</w:t>
      </w:r>
      <w:r w:rsidRPr="00DE6373">
        <w:rPr>
          <w:rFonts w:ascii="Times New Roman" w:hAnsi="Times New Roman" w:cs="Times New Roman"/>
          <w:szCs w:val="24"/>
          <w:lang w:val="pl-PL"/>
        </w:rPr>
        <w:t xml:space="preserve"> Huế có lượng mưa, lượng bốc hơi khá đều do ảnh hưởng mưa thu đông.</w:t>
      </w:r>
    </w:p>
    <w:p w14:paraId="1F4A24BC"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u w:val="single"/>
        </w:rPr>
        <w:t>Câu 74</w:t>
      </w:r>
      <w:r w:rsidRPr="00DE6373">
        <w:rPr>
          <w:rFonts w:ascii="Times New Roman" w:hAnsi="Times New Roman" w:cs="Times New Roman"/>
          <w:b/>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ho bảng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p>
    <w:p w14:paraId="7A70012E"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pacing w:val="-1"/>
          <w:szCs w:val="24"/>
        </w:rPr>
        <w:t>N</w:t>
      </w:r>
      <w:r w:rsidRPr="00DE6373">
        <w:rPr>
          <w:rFonts w:ascii="Times New Roman" w:hAnsi="Times New Roman" w:cs="Times New Roman"/>
          <w:spacing w:val="1"/>
          <w:szCs w:val="24"/>
        </w:rPr>
        <w:t>H</w:t>
      </w:r>
      <w:r w:rsidRPr="00DE6373">
        <w:rPr>
          <w:rFonts w:ascii="Times New Roman" w:hAnsi="Times New Roman" w:cs="Times New Roman"/>
          <w:spacing w:val="-4"/>
          <w:szCs w:val="24"/>
        </w:rPr>
        <w:t>I</w:t>
      </w:r>
      <w:r w:rsidRPr="00DE6373">
        <w:rPr>
          <w:rFonts w:ascii="Times New Roman" w:hAnsi="Times New Roman" w:cs="Times New Roman"/>
          <w:spacing w:val="-1"/>
          <w:szCs w:val="24"/>
        </w:rPr>
        <w:t>Ệ</w:t>
      </w:r>
      <w:r w:rsidRPr="00DE6373">
        <w:rPr>
          <w:rFonts w:ascii="Times New Roman" w:hAnsi="Times New Roman" w:cs="Times New Roman"/>
          <w:szCs w:val="24"/>
        </w:rPr>
        <w:t>T</w:t>
      </w:r>
      <w:r w:rsidRPr="00DE6373">
        <w:rPr>
          <w:rFonts w:ascii="Times New Roman" w:hAnsi="Times New Roman" w:cs="Times New Roman"/>
          <w:spacing w:val="2"/>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1"/>
          <w:szCs w:val="24"/>
        </w:rPr>
        <w:t>RUN</w:t>
      </w:r>
      <w:r w:rsidRPr="00DE6373">
        <w:rPr>
          <w:rFonts w:ascii="Times New Roman" w:hAnsi="Times New Roman" w:cs="Times New Roman"/>
          <w:szCs w:val="24"/>
        </w:rPr>
        <w:t>G</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B</w:t>
      </w:r>
      <w:r w:rsidRPr="00DE6373">
        <w:rPr>
          <w:rFonts w:ascii="Times New Roman" w:hAnsi="Times New Roman" w:cs="Times New Roman"/>
          <w:spacing w:val="-4"/>
          <w:szCs w:val="24"/>
        </w:rPr>
        <w:t>Ì</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1"/>
          <w:szCs w:val="24"/>
        </w:rPr>
        <w:t>HÁN</w:t>
      </w:r>
      <w:r w:rsidRPr="00DE6373">
        <w:rPr>
          <w:rFonts w:ascii="Times New Roman" w:hAnsi="Times New Roman" w:cs="Times New Roman"/>
          <w:szCs w:val="24"/>
        </w:rPr>
        <w:t>G</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pacing w:val="-1"/>
          <w:szCs w:val="24"/>
        </w:rPr>
        <w:t>Ủ</w:t>
      </w:r>
      <w:r w:rsidRPr="00DE6373">
        <w:rPr>
          <w:rFonts w:ascii="Times New Roman" w:hAnsi="Times New Roman" w:cs="Times New Roman"/>
          <w:szCs w:val="24"/>
        </w:rPr>
        <w:t>A</w:t>
      </w:r>
      <w:r w:rsidRPr="00DE6373">
        <w:rPr>
          <w:rFonts w:ascii="Times New Roman" w:hAnsi="Times New Roman" w:cs="Times New Roman"/>
          <w:spacing w:val="-1"/>
          <w:szCs w:val="24"/>
        </w:rPr>
        <w:t xml:space="preserve"> H</w:t>
      </w:r>
      <w:r w:rsidRPr="00DE6373">
        <w:rPr>
          <w:rFonts w:ascii="Times New Roman" w:hAnsi="Times New Roman" w:cs="Times New Roman"/>
          <w:szCs w:val="24"/>
        </w:rPr>
        <w:t>À</w:t>
      </w:r>
      <w:r w:rsidRPr="00DE6373">
        <w:rPr>
          <w:rFonts w:ascii="Times New Roman" w:hAnsi="Times New Roman" w:cs="Times New Roman"/>
          <w:spacing w:val="-1"/>
          <w:szCs w:val="24"/>
        </w:rPr>
        <w:t xml:space="preserve"> N</w:t>
      </w:r>
      <w:r w:rsidRPr="00DE6373">
        <w:rPr>
          <w:rFonts w:ascii="Times New Roman" w:hAnsi="Times New Roman" w:cs="Times New Roman"/>
          <w:spacing w:val="1"/>
          <w:szCs w:val="24"/>
        </w:rPr>
        <w:t>Ộ</w:t>
      </w:r>
      <w:r w:rsidRPr="00DE6373">
        <w:rPr>
          <w:rFonts w:ascii="Times New Roman" w:hAnsi="Times New Roman" w:cs="Times New Roman"/>
          <w:szCs w:val="24"/>
        </w:rPr>
        <w:t>I</w:t>
      </w:r>
      <w:r w:rsidRPr="00DE6373">
        <w:rPr>
          <w:rFonts w:ascii="Times New Roman" w:hAnsi="Times New Roman" w:cs="Times New Roman"/>
          <w:spacing w:val="-4"/>
          <w:szCs w:val="24"/>
        </w:rPr>
        <w:t xml:space="preserve"> </w:t>
      </w:r>
      <w:r w:rsidRPr="00DE6373">
        <w:rPr>
          <w:rFonts w:ascii="Times New Roman" w:hAnsi="Times New Roman" w:cs="Times New Roman"/>
          <w:spacing w:val="4"/>
          <w:szCs w:val="24"/>
        </w:rPr>
        <w:t>V</w:t>
      </w:r>
      <w:r w:rsidRPr="00DE6373">
        <w:rPr>
          <w:rFonts w:ascii="Times New Roman" w:hAnsi="Times New Roman" w:cs="Times New Roman"/>
          <w:szCs w:val="24"/>
        </w:rPr>
        <w:t>À</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P. HỒ</w:t>
      </w:r>
      <w:r w:rsidRPr="00DE6373">
        <w:rPr>
          <w:rFonts w:ascii="Times New Roman" w:hAnsi="Times New Roman" w:cs="Times New Roman"/>
          <w:spacing w:val="-1"/>
          <w:szCs w:val="24"/>
        </w:rPr>
        <w:t xml:space="preserve"> CH</w:t>
      </w:r>
      <w:r w:rsidRPr="00DE6373">
        <w:rPr>
          <w:rFonts w:ascii="Times New Roman" w:hAnsi="Times New Roman" w:cs="Times New Roman"/>
          <w:szCs w:val="24"/>
        </w:rPr>
        <w:t>Í</w:t>
      </w:r>
      <w:r w:rsidRPr="00DE6373">
        <w:rPr>
          <w:rFonts w:ascii="Times New Roman" w:hAnsi="Times New Roman" w:cs="Times New Roman"/>
          <w:spacing w:val="-4"/>
          <w:szCs w:val="24"/>
        </w:rPr>
        <w:t xml:space="preserve"> </w:t>
      </w:r>
      <w:r w:rsidRPr="00DE6373">
        <w:rPr>
          <w:rFonts w:ascii="Times New Roman" w:hAnsi="Times New Roman" w:cs="Times New Roman"/>
          <w:spacing w:val="3"/>
          <w:szCs w:val="24"/>
        </w:rPr>
        <w:t>M</w:t>
      </w:r>
      <w:r w:rsidRPr="00DE6373">
        <w:rPr>
          <w:rFonts w:ascii="Times New Roman" w:hAnsi="Times New Roman" w:cs="Times New Roman"/>
          <w:spacing w:val="-4"/>
          <w:szCs w:val="24"/>
        </w:rPr>
        <w:t>I</w:t>
      </w:r>
      <w:r w:rsidRPr="00DE6373">
        <w:rPr>
          <w:rFonts w:ascii="Times New Roman" w:hAnsi="Times New Roman" w:cs="Times New Roman"/>
          <w:spacing w:val="1"/>
          <w:szCs w:val="24"/>
        </w:rPr>
        <w:t>N</w:t>
      </w:r>
      <w:r w:rsidRPr="00DE6373">
        <w:rPr>
          <w:rFonts w:ascii="Times New Roman" w:hAnsi="Times New Roman" w:cs="Times New Roman"/>
          <w:szCs w:val="24"/>
        </w:rPr>
        <w:t xml:space="preserve">H (Đơn vị: </w:t>
      </w:r>
      <w:r w:rsidRPr="00DE6373">
        <w:rPr>
          <w:rFonts w:ascii="Times New Roman" w:hAnsi="Times New Roman" w:cs="Times New Roman"/>
          <w:szCs w:val="24"/>
          <w:vertAlign w:val="superscript"/>
        </w:rPr>
        <w:t>0</w:t>
      </w:r>
      <w:r w:rsidRPr="00DE6373">
        <w:rPr>
          <w:rFonts w:ascii="Times New Roman" w:hAnsi="Times New Roman" w:cs="Times New Roman"/>
          <w:szCs w:val="24"/>
        </w:rPr>
        <w:t>C)</w:t>
      </w:r>
    </w:p>
    <w:tbl>
      <w:tblPr>
        <w:tblW w:w="0" w:type="auto"/>
        <w:tblInd w:w="94" w:type="dxa"/>
        <w:tblLayout w:type="fixed"/>
        <w:tblCellMar>
          <w:left w:w="0" w:type="dxa"/>
          <w:right w:w="0" w:type="dxa"/>
        </w:tblCellMar>
        <w:tblLook w:val="01E0" w:firstRow="1" w:lastRow="1" w:firstColumn="1" w:lastColumn="1" w:noHBand="0" w:noVBand="0"/>
      </w:tblPr>
      <w:tblGrid>
        <w:gridCol w:w="1810"/>
        <w:gridCol w:w="627"/>
        <w:gridCol w:w="624"/>
        <w:gridCol w:w="626"/>
        <w:gridCol w:w="624"/>
        <w:gridCol w:w="624"/>
        <w:gridCol w:w="624"/>
        <w:gridCol w:w="626"/>
        <w:gridCol w:w="639"/>
        <w:gridCol w:w="624"/>
        <w:gridCol w:w="624"/>
        <w:gridCol w:w="626"/>
        <w:gridCol w:w="624"/>
      </w:tblGrid>
      <w:tr w:rsidR="00B935FA" w:rsidRPr="00DE6373" w14:paraId="397EB09A" w14:textId="77777777" w:rsidTr="00B935FA">
        <w:trPr>
          <w:trHeight w:hRule="exact" w:val="300"/>
        </w:trPr>
        <w:tc>
          <w:tcPr>
            <w:tcW w:w="1810" w:type="dxa"/>
            <w:tcBorders>
              <w:top w:val="single" w:sz="5" w:space="0" w:color="000000"/>
              <w:left w:val="single" w:sz="5" w:space="0" w:color="000000"/>
              <w:bottom w:val="single" w:sz="5" w:space="0" w:color="000000"/>
              <w:right w:val="single" w:sz="5" w:space="0" w:color="000000"/>
            </w:tcBorders>
          </w:tcPr>
          <w:p w14:paraId="35EA4D74" w14:textId="77777777" w:rsidR="00B935FA" w:rsidRPr="00DE6373" w:rsidRDefault="00B935FA" w:rsidP="00EE31D8">
            <w:pPr>
              <w:spacing w:after="0" w:line="240" w:lineRule="auto"/>
              <w:ind w:left="592"/>
              <w:rPr>
                <w:rFonts w:ascii="Times New Roman" w:hAnsi="Times New Roman" w:cs="Times New Roman"/>
                <w:szCs w:val="24"/>
              </w:rPr>
            </w:pPr>
            <w:r w:rsidRPr="00DE6373">
              <w:rPr>
                <w:rFonts w:ascii="Times New Roman" w:hAnsi="Times New Roman" w:cs="Times New Roman"/>
                <w:b/>
                <w:spacing w:val="-1"/>
                <w:szCs w:val="24"/>
              </w:rPr>
              <w:t>T</w:t>
            </w:r>
            <w:r w:rsidRPr="00DE6373">
              <w:rPr>
                <w:rFonts w:ascii="Times New Roman" w:hAnsi="Times New Roman" w:cs="Times New Roman"/>
                <w:b/>
                <w:szCs w:val="24"/>
              </w:rPr>
              <w:t>há</w:t>
            </w:r>
            <w:r w:rsidRPr="00DE6373">
              <w:rPr>
                <w:rFonts w:ascii="Times New Roman" w:hAnsi="Times New Roman" w:cs="Times New Roman"/>
                <w:b/>
                <w:spacing w:val="-1"/>
                <w:szCs w:val="24"/>
              </w:rPr>
              <w:t>n</w:t>
            </w:r>
            <w:r w:rsidRPr="00DE6373">
              <w:rPr>
                <w:rFonts w:ascii="Times New Roman" w:hAnsi="Times New Roman" w:cs="Times New Roman"/>
                <w:b/>
                <w:szCs w:val="24"/>
              </w:rPr>
              <w:t>g</w:t>
            </w:r>
          </w:p>
        </w:tc>
        <w:tc>
          <w:tcPr>
            <w:tcW w:w="627" w:type="dxa"/>
            <w:tcBorders>
              <w:top w:val="single" w:sz="5" w:space="0" w:color="000000"/>
              <w:left w:val="single" w:sz="5" w:space="0" w:color="000000"/>
              <w:bottom w:val="single" w:sz="5" w:space="0" w:color="000000"/>
              <w:right w:val="single" w:sz="5" w:space="0" w:color="000000"/>
            </w:tcBorders>
          </w:tcPr>
          <w:p w14:paraId="78AA2BD6" w14:textId="77777777" w:rsidR="00B935FA" w:rsidRPr="00DE6373" w:rsidRDefault="00B935FA" w:rsidP="00EE31D8">
            <w:pPr>
              <w:spacing w:after="0" w:line="240" w:lineRule="auto"/>
              <w:ind w:left="227" w:right="229"/>
              <w:jc w:val="center"/>
              <w:rPr>
                <w:rFonts w:ascii="Times New Roman" w:hAnsi="Times New Roman" w:cs="Times New Roman"/>
                <w:szCs w:val="24"/>
              </w:rPr>
            </w:pPr>
            <w:r w:rsidRPr="00DE6373">
              <w:rPr>
                <w:rFonts w:ascii="Times New Roman" w:hAnsi="Times New Roman" w:cs="Times New Roman"/>
                <w:b/>
                <w:szCs w:val="24"/>
              </w:rPr>
              <w:t>I</w:t>
            </w:r>
          </w:p>
        </w:tc>
        <w:tc>
          <w:tcPr>
            <w:tcW w:w="624" w:type="dxa"/>
            <w:tcBorders>
              <w:top w:val="single" w:sz="5" w:space="0" w:color="000000"/>
              <w:left w:val="single" w:sz="5" w:space="0" w:color="000000"/>
              <w:bottom w:val="single" w:sz="5" w:space="0" w:color="000000"/>
              <w:right w:val="single" w:sz="5" w:space="0" w:color="000000"/>
            </w:tcBorders>
          </w:tcPr>
          <w:p w14:paraId="3360A2A2" w14:textId="77777777" w:rsidR="00B935FA" w:rsidRPr="00DE6373" w:rsidRDefault="00B935FA" w:rsidP="00EE31D8">
            <w:pPr>
              <w:spacing w:after="0" w:line="240" w:lineRule="auto"/>
              <w:ind w:left="183" w:right="183"/>
              <w:jc w:val="center"/>
              <w:rPr>
                <w:rFonts w:ascii="Times New Roman" w:hAnsi="Times New Roman" w:cs="Times New Roman"/>
                <w:szCs w:val="24"/>
              </w:rPr>
            </w:pPr>
            <w:r w:rsidRPr="00DE6373">
              <w:rPr>
                <w:rFonts w:ascii="Times New Roman" w:hAnsi="Times New Roman" w:cs="Times New Roman"/>
                <w:b/>
                <w:spacing w:val="1"/>
                <w:szCs w:val="24"/>
              </w:rPr>
              <w:t>II</w:t>
            </w:r>
          </w:p>
        </w:tc>
        <w:tc>
          <w:tcPr>
            <w:tcW w:w="626" w:type="dxa"/>
            <w:tcBorders>
              <w:top w:val="single" w:sz="5" w:space="0" w:color="000000"/>
              <w:left w:val="single" w:sz="5" w:space="0" w:color="000000"/>
              <w:bottom w:val="single" w:sz="5" w:space="0" w:color="000000"/>
              <w:right w:val="single" w:sz="5" w:space="0" w:color="000000"/>
            </w:tcBorders>
          </w:tcPr>
          <w:p w14:paraId="1D4BFE4A"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III</w:t>
            </w:r>
          </w:p>
        </w:tc>
        <w:tc>
          <w:tcPr>
            <w:tcW w:w="624" w:type="dxa"/>
            <w:tcBorders>
              <w:top w:val="single" w:sz="5" w:space="0" w:color="000000"/>
              <w:left w:val="single" w:sz="5" w:space="0" w:color="000000"/>
              <w:bottom w:val="single" w:sz="5" w:space="0" w:color="000000"/>
              <w:right w:val="single" w:sz="5" w:space="0" w:color="000000"/>
            </w:tcBorders>
          </w:tcPr>
          <w:p w14:paraId="076723C5" w14:textId="77777777" w:rsidR="00B935FA" w:rsidRPr="00DE6373" w:rsidRDefault="00B935FA" w:rsidP="00EE31D8">
            <w:pPr>
              <w:spacing w:after="0" w:line="240" w:lineRule="auto"/>
              <w:ind w:left="181"/>
              <w:rPr>
                <w:rFonts w:ascii="Times New Roman" w:hAnsi="Times New Roman" w:cs="Times New Roman"/>
                <w:szCs w:val="24"/>
              </w:rPr>
            </w:pPr>
            <w:r w:rsidRPr="00DE6373">
              <w:rPr>
                <w:rFonts w:ascii="Times New Roman" w:hAnsi="Times New Roman" w:cs="Times New Roman"/>
                <w:b/>
                <w:spacing w:val="1"/>
                <w:szCs w:val="24"/>
              </w:rPr>
              <w:t>IV</w:t>
            </w:r>
          </w:p>
        </w:tc>
        <w:tc>
          <w:tcPr>
            <w:tcW w:w="624" w:type="dxa"/>
            <w:tcBorders>
              <w:top w:val="single" w:sz="5" w:space="0" w:color="000000"/>
              <w:left w:val="single" w:sz="5" w:space="0" w:color="000000"/>
              <w:bottom w:val="single" w:sz="5" w:space="0" w:color="000000"/>
              <w:right w:val="single" w:sz="5" w:space="0" w:color="000000"/>
            </w:tcBorders>
          </w:tcPr>
          <w:p w14:paraId="1AD3E99A" w14:textId="77777777" w:rsidR="00B935FA" w:rsidRPr="00DE6373" w:rsidRDefault="00B935FA" w:rsidP="00EE31D8">
            <w:pPr>
              <w:spacing w:after="0" w:line="240" w:lineRule="auto"/>
              <w:ind w:left="191" w:right="189"/>
              <w:jc w:val="center"/>
              <w:rPr>
                <w:rFonts w:ascii="Times New Roman" w:hAnsi="Times New Roman" w:cs="Times New Roman"/>
                <w:szCs w:val="24"/>
              </w:rPr>
            </w:pPr>
            <w:r w:rsidRPr="00DE6373">
              <w:rPr>
                <w:rFonts w:ascii="Times New Roman" w:hAnsi="Times New Roman" w:cs="Times New Roman"/>
                <w:b/>
                <w:szCs w:val="24"/>
              </w:rPr>
              <w:t>V</w:t>
            </w:r>
          </w:p>
        </w:tc>
        <w:tc>
          <w:tcPr>
            <w:tcW w:w="624" w:type="dxa"/>
            <w:tcBorders>
              <w:top w:val="single" w:sz="5" w:space="0" w:color="000000"/>
              <w:left w:val="single" w:sz="5" w:space="0" w:color="000000"/>
              <w:bottom w:val="single" w:sz="5" w:space="0" w:color="000000"/>
              <w:right w:val="single" w:sz="5" w:space="0" w:color="000000"/>
            </w:tcBorders>
          </w:tcPr>
          <w:p w14:paraId="4EB572CA" w14:textId="77777777" w:rsidR="00B935FA" w:rsidRPr="00DE6373" w:rsidRDefault="00B935FA" w:rsidP="00EE31D8">
            <w:pPr>
              <w:spacing w:after="0" w:line="240" w:lineRule="auto"/>
              <w:ind w:left="184"/>
              <w:rPr>
                <w:rFonts w:ascii="Times New Roman" w:hAnsi="Times New Roman" w:cs="Times New Roman"/>
                <w:szCs w:val="24"/>
              </w:rPr>
            </w:pPr>
            <w:r w:rsidRPr="00DE6373">
              <w:rPr>
                <w:rFonts w:ascii="Times New Roman" w:hAnsi="Times New Roman" w:cs="Times New Roman"/>
                <w:b/>
                <w:spacing w:val="-1"/>
                <w:szCs w:val="24"/>
              </w:rPr>
              <w:t>VI</w:t>
            </w:r>
          </w:p>
        </w:tc>
        <w:tc>
          <w:tcPr>
            <w:tcW w:w="626" w:type="dxa"/>
            <w:tcBorders>
              <w:top w:val="single" w:sz="5" w:space="0" w:color="000000"/>
              <w:left w:val="single" w:sz="5" w:space="0" w:color="000000"/>
              <w:bottom w:val="single" w:sz="5" w:space="0" w:color="000000"/>
              <w:right w:val="single" w:sz="5" w:space="0" w:color="000000"/>
            </w:tcBorders>
          </w:tcPr>
          <w:p w14:paraId="220191EA" w14:textId="77777777" w:rsidR="00B935FA" w:rsidRPr="00DE6373" w:rsidRDefault="00B935FA" w:rsidP="00EE31D8">
            <w:pPr>
              <w:spacing w:after="0" w:line="240" w:lineRule="auto"/>
              <w:ind w:left="141"/>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II</w:t>
            </w:r>
          </w:p>
        </w:tc>
        <w:tc>
          <w:tcPr>
            <w:tcW w:w="639" w:type="dxa"/>
            <w:tcBorders>
              <w:top w:val="single" w:sz="5" w:space="0" w:color="000000"/>
              <w:left w:val="single" w:sz="5" w:space="0" w:color="000000"/>
              <w:bottom w:val="single" w:sz="5" w:space="0" w:color="000000"/>
              <w:right w:val="single" w:sz="5" w:space="0" w:color="000000"/>
            </w:tcBorders>
          </w:tcPr>
          <w:p w14:paraId="31479261" w14:textId="77777777" w:rsidR="00B935FA" w:rsidRPr="00DE6373" w:rsidRDefault="00B935FA" w:rsidP="00EE31D8">
            <w:pPr>
              <w:spacing w:after="0" w:line="240" w:lineRule="auto"/>
              <w:ind w:left="105"/>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pacing w:val="1"/>
                <w:szCs w:val="24"/>
              </w:rPr>
              <w:t>III</w:t>
            </w:r>
          </w:p>
        </w:tc>
        <w:tc>
          <w:tcPr>
            <w:tcW w:w="624" w:type="dxa"/>
            <w:tcBorders>
              <w:top w:val="single" w:sz="5" w:space="0" w:color="000000"/>
              <w:left w:val="single" w:sz="5" w:space="0" w:color="000000"/>
              <w:bottom w:val="single" w:sz="5" w:space="0" w:color="000000"/>
              <w:right w:val="single" w:sz="5" w:space="0" w:color="000000"/>
            </w:tcBorders>
          </w:tcPr>
          <w:p w14:paraId="21C75AF2" w14:textId="77777777" w:rsidR="00B935FA" w:rsidRPr="00DE6373" w:rsidRDefault="00B935FA" w:rsidP="00EE31D8">
            <w:pPr>
              <w:spacing w:after="0" w:line="240" w:lineRule="auto"/>
              <w:ind w:left="184"/>
              <w:rPr>
                <w:rFonts w:ascii="Times New Roman" w:hAnsi="Times New Roman" w:cs="Times New Roman"/>
                <w:szCs w:val="24"/>
              </w:rPr>
            </w:pPr>
            <w:r w:rsidRPr="00DE6373">
              <w:rPr>
                <w:rFonts w:ascii="Times New Roman" w:hAnsi="Times New Roman" w:cs="Times New Roman"/>
                <w:b/>
                <w:spacing w:val="1"/>
                <w:szCs w:val="24"/>
              </w:rPr>
              <w:t>IX</w:t>
            </w:r>
          </w:p>
        </w:tc>
        <w:tc>
          <w:tcPr>
            <w:tcW w:w="624" w:type="dxa"/>
            <w:tcBorders>
              <w:top w:val="single" w:sz="5" w:space="0" w:color="000000"/>
              <w:left w:val="single" w:sz="5" w:space="0" w:color="000000"/>
              <w:bottom w:val="single" w:sz="5" w:space="0" w:color="000000"/>
              <w:right w:val="single" w:sz="5" w:space="0" w:color="000000"/>
            </w:tcBorders>
          </w:tcPr>
          <w:p w14:paraId="77F8C93B" w14:textId="77777777" w:rsidR="00B935FA" w:rsidRPr="00DE6373" w:rsidRDefault="00B935FA" w:rsidP="00EE31D8">
            <w:pPr>
              <w:spacing w:after="0" w:line="240" w:lineRule="auto"/>
              <w:ind w:left="190" w:right="189"/>
              <w:jc w:val="center"/>
              <w:rPr>
                <w:rFonts w:ascii="Times New Roman" w:hAnsi="Times New Roman" w:cs="Times New Roman"/>
                <w:szCs w:val="24"/>
              </w:rPr>
            </w:pPr>
            <w:r w:rsidRPr="00DE6373">
              <w:rPr>
                <w:rFonts w:ascii="Times New Roman" w:hAnsi="Times New Roman" w:cs="Times New Roman"/>
                <w:b/>
                <w:szCs w:val="24"/>
              </w:rPr>
              <w:t>X</w:t>
            </w:r>
          </w:p>
        </w:tc>
        <w:tc>
          <w:tcPr>
            <w:tcW w:w="626" w:type="dxa"/>
            <w:tcBorders>
              <w:top w:val="single" w:sz="5" w:space="0" w:color="000000"/>
              <w:left w:val="single" w:sz="5" w:space="0" w:color="000000"/>
              <w:bottom w:val="single" w:sz="5" w:space="0" w:color="000000"/>
              <w:right w:val="single" w:sz="5" w:space="0" w:color="000000"/>
            </w:tcBorders>
          </w:tcPr>
          <w:p w14:paraId="1E4CDC0A" w14:textId="77777777" w:rsidR="00B935FA" w:rsidRPr="00DE6373" w:rsidRDefault="00B935FA" w:rsidP="00EE31D8">
            <w:pPr>
              <w:spacing w:after="0" w:line="240" w:lineRule="auto"/>
              <w:ind w:left="184"/>
              <w:rPr>
                <w:rFonts w:ascii="Times New Roman" w:hAnsi="Times New Roman" w:cs="Times New Roman"/>
                <w:szCs w:val="24"/>
              </w:rPr>
            </w:pPr>
            <w:r w:rsidRPr="00DE6373">
              <w:rPr>
                <w:rFonts w:ascii="Times New Roman" w:hAnsi="Times New Roman" w:cs="Times New Roman"/>
                <w:b/>
                <w:spacing w:val="-1"/>
                <w:szCs w:val="24"/>
              </w:rPr>
              <w:t>XI</w:t>
            </w:r>
          </w:p>
        </w:tc>
        <w:tc>
          <w:tcPr>
            <w:tcW w:w="624" w:type="dxa"/>
            <w:tcBorders>
              <w:top w:val="single" w:sz="5" w:space="0" w:color="000000"/>
              <w:left w:val="single" w:sz="5" w:space="0" w:color="000000"/>
              <w:bottom w:val="single" w:sz="5" w:space="0" w:color="000000"/>
              <w:right w:val="single" w:sz="5" w:space="0" w:color="000000"/>
            </w:tcBorders>
          </w:tcPr>
          <w:p w14:paraId="05A22C00" w14:textId="77777777" w:rsidR="00B935FA" w:rsidRPr="00DE6373" w:rsidRDefault="00B935FA" w:rsidP="00EE31D8">
            <w:pPr>
              <w:spacing w:after="0" w:line="240" w:lineRule="auto"/>
              <w:ind w:left="138"/>
              <w:rPr>
                <w:rFonts w:ascii="Times New Roman" w:hAnsi="Times New Roman" w:cs="Times New Roman"/>
                <w:szCs w:val="24"/>
              </w:rPr>
            </w:pPr>
            <w:r w:rsidRPr="00DE6373">
              <w:rPr>
                <w:rFonts w:ascii="Times New Roman" w:hAnsi="Times New Roman" w:cs="Times New Roman"/>
                <w:b/>
                <w:spacing w:val="-1"/>
                <w:szCs w:val="24"/>
              </w:rPr>
              <w:t>X</w:t>
            </w:r>
            <w:r w:rsidRPr="00DE6373">
              <w:rPr>
                <w:rFonts w:ascii="Times New Roman" w:hAnsi="Times New Roman" w:cs="Times New Roman"/>
                <w:b/>
                <w:szCs w:val="24"/>
              </w:rPr>
              <w:t>II</w:t>
            </w:r>
          </w:p>
        </w:tc>
      </w:tr>
      <w:tr w:rsidR="00B935FA" w:rsidRPr="00DE6373" w14:paraId="63D1D6F0" w14:textId="77777777" w:rsidTr="00B935FA">
        <w:trPr>
          <w:trHeight w:hRule="exact" w:val="302"/>
        </w:trPr>
        <w:tc>
          <w:tcPr>
            <w:tcW w:w="1810" w:type="dxa"/>
            <w:tcBorders>
              <w:top w:val="single" w:sz="5" w:space="0" w:color="000000"/>
              <w:left w:val="single" w:sz="5" w:space="0" w:color="000000"/>
              <w:bottom w:val="single" w:sz="5" w:space="0" w:color="000000"/>
              <w:right w:val="single" w:sz="5" w:space="0" w:color="000000"/>
            </w:tcBorders>
          </w:tcPr>
          <w:p w14:paraId="4C49CB0D"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p>
        </w:tc>
        <w:tc>
          <w:tcPr>
            <w:tcW w:w="627" w:type="dxa"/>
            <w:tcBorders>
              <w:top w:val="single" w:sz="5" w:space="0" w:color="000000"/>
              <w:left w:val="single" w:sz="5" w:space="0" w:color="000000"/>
              <w:bottom w:val="single" w:sz="5" w:space="0" w:color="000000"/>
              <w:right w:val="single" w:sz="5" w:space="0" w:color="000000"/>
            </w:tcBorders>
          </w:tcPr>
          <w:p w14:paraId="45FF9A06"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16,4</w:t>
            </w:r>
          </w:p>
        </w:tc>
        <w:tc>
          <w:tcPr>
            <w:tcW w:w="624" w:type="dxa"/>
            <w:tcBorders>
              <w:top w:val="single" w:sz="5" w:space="0" w:color="000000"/>
              <w:left w:val="single" w:sz="5" w:space="0" w:color="000000"/>
              <w:bottom w:val="single" w:sz="5" w:space="0" w:color="000000"/>
              <w:right w:val="single" w:sz="5" w:space="0" w:color="000000"/>
            </w:tcBorders>
          </w:tcPr>
          <w:p w14:paraId="79C4AC0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17,0</w:t>
            </w:r>
          </w:p>
        </w:tc>
        <w:tc>
          <w:tcPr>
            <w:tcW w:w="626" w:type="dxa"/>
            <w:tcBorders>
              <w:top w:val="single" w:sz="5" w:space="0" w:color="000000"/>
              <w:left w:val="single" w:sz="5" w:space="0" w:color="000000"/>
              <w:bottom w:val="single" w:sz="5" w:space="0" w:color="000000"/>
              <w:right w:val="single" w:sz="5" w:space="0" w:color="000000"/>
            </w:tcBorders>
          </w:tcPr>
          <w:p w14:paraId="090845D7"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20,2</w:t>
            </w:r>
          </w:p>
        </w:tc>
        <w:tc>
          <w:tcPr>
            <w:tcW w:w="624" w:type="dxa"/>
            <w:tcBorders>
              <w:top w:val="single" w:sz="5" w:space="0" w:color="000000"/>
              <w:left w:val="single" w:sz="5" w:space="0" w:color="000000"/>
              <w:bottom w:val="single" w:sz="5" w:space="0" w:color="000000"/>
              <w:right w:val="single" w:sz="5" w:space="0" w:color="000000"/>
            </w:tcBorders>
          </w:tcPr>
          <w:p w14:paraId="1D6BECB3"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23,7</w:t>
            </w:r>
          </w:p>
        </w:tc>
        <w:tc>
          <w:tcPr>
            <w:tcW w:w="624" w:type="dxa"/>
            <w:tcBorders>
              <w:top w:val="single" w:sz="5" w:space="0" w:color="000000"/>
              <w:left w:val="single" w:sz="5" w:space="0" w:color="000000"/>
              <w:bottom w:val="single" w:sz="5" w:space="0" w:color="000000"/>
              <w:right w:val="single" w:sz="5" w:space="0" w:color="000000"/>
            </w:tcBorders>
          </w:tcPr>
          <w:p w14:paraId="50644D38" w14:textId="77777777" w:rsidR="00B935FA" w:rsidRPr="00DE6373" w:rsidRDefault="00B935FA" w:rsidP="00EE31D8">
            <w:pPr>
              <w:spacing w:after="0" w:line="240" w:lineRule="auto"/>
              <w:ind w:left="115"/>
              <w:rPr>
                <w:rFonts w:ascii="Times New Roman" w:hAnsi="Times New Roman" w:cs="Times New Roman"/>
                <w:szCs w:val="24"/>
              </w:rPr>
            </w:pPr>
            <w:r w:rsidRPr="00DE6373">
              <w:rPr>
                <w:rFonts w:ascii="Times New Roman" w:hAnsi="Times New Roman" w:cs="Times New Roman"/>
                <w:szCs w:val="24"/>
              </w:rPr>
              <w:t>27,3</w:t>
            </w:r>
          </w:p>
        </w:tc>
        <w:tc>
          <w:tcPr>
            <w:tcW w:w="624" w:type="dxa"/>
            <w:tcBorders>
              <w:top w:val="single" w:sz="5" w:space="0" w:color="000000"/>
              <w:left w:val="single" w:sz="5" w:space="0" w:color="000000"/>
              <w:bottom w:val="single" w:sz="5" w:space="0" w:color="000000"/>
              <w:right w:val="single" w:sz="5" w:space="0" w:color="000000"/>
            </w:tcBorders>
          </w:tcPr>
          <w:p w14:paraId="32F32E0B"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28,8</w:t>
            </w:r>
          </w:p>
        </w:tc>
        <w:tc>
          <w:tcPr>
            <w:tcW w:w="626" w:type="dxa"/>
            <w:tcBorders>
              <w:top w:val="single" w:sz="5" w:space="0" w:color="000000"/>
              <w:left w:val="single" w:sz="5" w:space="0" w:color="000000"/>
              <w:bottom w:val="single" w:sz="5" w:space="0" w:color="000000"/>
              <w:right w:val="single" w:sz="5" w:space="0" w:color="000000"/>
            </w:tcBorders>
          </w:tcPr>
          <w:p w14:paraId="363A2786"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28,9</w:t>
            </w:r>
          </w:p>
        </w:tc>
        <w:tc>
          <w:tcPr>
            <w:tcW w:w="639" w:type="dxa"/>
            <w:tcBorders>
              <w:top w:val="single" w:sz="5" w:space="0" w:color="000000"/>
              <w:left w:val="single" w:sz="5" w:space="0" w:color="000000"/>
              <w:bottom w:val="single" w:sz="5" w:space="0" w:color="000000"/>
              <w:right w:val="single" w:sz="5" w:space="0" w:color="000000"/>
            </w:tcBorders>
          </w:tcPr>
          <w:p w14:paraId="700B1D1D" w14:textId="77777777" w:rsidR="00B935FA" w:rsidRPr="00DE6373" w:rsidRDefault="00B935FA" w:rsidP="00EE31D8">
            <w:pPr>
              <w:spacing w:after="0" w:line="240" w:lineRule="auto"/>
              <w:ind w:left="119"/>
              <w:rPr>
                <w:rFonts w:ascii="Times New Roman" w:hAnsi="Times New Roman" w:cs="Times New Roman"/>
                <w:szCs w:val="24"/>
              </w:rPr>
            </w:pPr>
            <w:r w:rsidRPr="00DE6373">
              <w:rPr>
                <w:rFonts w:ascii="Times New Roman" w:hAnsi="Times New Roman" w:cs="Times New Roman"/>
                <w:szCs w:val="24"/>
              </w:rPr>
              <w:t>28,2</w:t>
            </w:r>
          </w:p>
        </w:tc>
        <w:tc>
          <w:tcPr>
            <w:tcW w:w="624" w:type="dxa"/>
            <w:tcBorders>
              <w:top w:val="single" w:sz="5" w:space="0" w:color="000000"/>
              <w:left w:val="single" w:sz="5" w:space="0" w:color="000000"/>
              <w:bottom w:val="single" w:sz="5" w:space="0" w:color="000000"/>
              <w:right w:val="single" w:sz="5" w:space="0" w:color="000000"/>
            </w:tcBorders>
          </w:tcPr>
          <w:p w14:paraId="7568CEC7"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27,2</w:t>
            </w:r>
          </w:p>
        </w:tc>
        <w:tc>
          <w:tcPr>
            <w:tcW w:w="624" w:type="dxa"/>
            <w:tcBorders>
              <w:top w:val="single" w:sz="5" w:space="0" w:color="000000"/>
              <w:left w:val="single" w:sz="5" w:space="0" w:color="000000"/>
              <w:bottom w:val="single" w:sz="5" w:space="0" w:color="000000"/>
              <w:right w:val="single" w:sz="5" w:space="0" w:color="000000"/>
            </w:tcBorders>
          </w:tcPr>
          <w:p w14:paraId="50D1A233"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24,6</w:t>
            </w:r>
          </w:p>
        </w:tc>
        <w:tc>
          <w:tcPr>
            <w:tcW w:w="626" w:type="dxa"/>
            <w:tcBorders>
              <w:top w:val="single" w:sz="5" w:space="0" w:color="000000"/>
              <w:left w:val="single" w:sz="5" w:space="0" w:color="000000"/>
              <w:bottom w:val="single" w:sz="5" w:space="0" w:color="000000"/>
              <w:right w:val="single" w:sz="5" w:space="0" w:color="000000"/>
            </w:tcBorders>
          </w:tcPr>
          <w:p w14:paraId="15486CC0"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21,4</w:t>
            </w:r>
          </w:p>
        </w:tc>
        <w:tc>
          <w:tcPr>
            <w:tcW w:w="624" w:type="dxa"/>
            <w:tcBorders>
              <w:top w:val="single" w:sz="5" w:space="0" w:color="000000"/>
              <w:left w:val="single" w:sz="5" w:space="0" w:color="000000"/>
              <w:bottom w:val="single" w:sz="5" w:space="0" w:color="000000"/>
              <w:right w:val="single" w:sz="5" w:space="0" w:color="000000"/>
            </w:tcBorders>
          </w:tcPr>
          <w:p w14:paraId="1680BCA6"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528A4413" w14:textId="77777777" w:rsidTr="00B935FA">
        <w:trPr>
          <w:trHeight w:hRule="exact" w:val="300"/>
        </w:trPr>
        <w:tc>
          <w:tcPr>
            <w:tcW w:w="1810" w:type="dxa"/>
            <w:tcBorders>
              <w:top w:val="single" w:sz="5" w:space="0" w:color="000000"/>
              <w:left w:val="single" w:sz="5" w:space="0" w:color="000000"/>
              <w:bottom w:val="single" w:sz="5" w:space="0" w:color="000000"/>
              <w:right w:val="single" w:sz="5" w:space="0" w:color="000000"/>
            </w:tcBorders>
          </w:tcPr>
          <w:p w14:paraId="042F9C98"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2"/>
                <w:szCs w:val="24"/>
              </w:rPr>
              <w:t>T</w:t>
            </w:r>
            <w:r w:rsidRPr="00DE6373">
              <w:rPr>
                <w:rFonts w:ascii="Times New Roman" w:hAnsi="Times New Roman" w:cs="Times New Roman"/>
                <w:szCs w:val="24"/>
              </w:rPr>
              <w:t xml:space="preserve">P. </w:t>
            </w:r>
            <w:r w:rsidRPr="00DE6373">
              <w:rPr>
                <w:rFonts w:ascii="Times New Roman" w:hAnsi="Times New Roman" w:cs="Times New Roman"/>
                <w:spacing w:val="-1"/>
                <w:szCs w:val="24"/>
              </w:rPr>
              <w:t>H</w:t>
            </w:r>
            <w:r w:rsidRPr="00DE6373">
              <w:rPr>
                <w:rFonts w:ascii="Times New Roman" w:hAnsi="Times New Roman" w:cs="Times New Roman"/>
                <w:szCs w:val="24"/>
              </w:rPr>
              <w:t xml:space="preserve">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tc>
        <w:tc>
          <w:tcPr>
            <w:tcW w:w="627" w:type="dxa"/>
            <w:tcBorders>
              <w:top w:val="single" w:sz="5" w:space="0" w:color="000000"/>
              <w:left w:val="single" w:sz="5" w:space="0" w:color="000000"/>
              <w:bottom w:val="single" w:sz="5" w:space="0" w:color="000000"/>
              <w:right w:val="single" w:sz="5" w:space="0" w:color="000000"/>
            </w:tcBorders>
          </w:tcPr>
          <w:p w14:paraId="319719CF"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25,8</w:t>
            </w:r>
          </w:p>
        </w:tc>
        <w:tc>
          <w:tcPr>
            <w:tcW w:w="624" w:type="dxa"/>
            <w:tcBorders>
              <w:top w:val="single" w:sz="5" w:space="0" w:color="000000"/>
              <w:left w:val="single" w:sz="5" w:space="0" w:color="000000"/>
              <w:bottom w:val="single" w:sz="5" w:space="0" w:color="000000"/>
              <w:right w:val="single" w:sz="5" w:space="0" w:color="000000"/>
            </w:tcBorders>
          </w:tcPr>
          <w:p w14:paraId="0CC5E29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26,7</w:t>
            </w:r>
          </w:p>
        </w:tc>
        <w:tc>
          <w:tcPr>
            <w:tcW w:w="626" w:type="dxa"/>
            <w:tcBorders>
              <w:top w:val="single" w:sz="5" w:space="0" w:color="000000"/>
              <w:left w:val="single" w:sz="5" w:space="0" w:color="000000"/>
              <w:bottom w:val="single" w:sz="5" w:space="0" w:color="000000"/>
              <w:right w:val="single" w:sz="5" w:space="0" w:color="000000"/>
            </w:tcBorders>
          </w:tcPr>
          <w:p w14:paraId="1E923371"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27,9</w:t>
            </w:r>
          </w:p>
        </w:tc>
        <w:tc>
          <w:tcPr>
            <w:tcW w:w="624" w:type="dxa"/>
            <w:tcBorders>
              <w:top w:val="single" w:sz="5" w:space="0" w:color="000000"/>
              <w:left w:val="single" w:sz="5" w:space="0" w:color="000000"/>
              <w:bottom w:val="single" w:sz="5" w:space="0" w:color="000000"/>
              <w:right w:val="single" w:sz="5" w:space="0" w:color="000000"/>
            </w:tcBorders>
          </w:tcPr>
          <w:p w14:paraId="69CC2A33"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28,9</w:t>
            </w:r>
          </w:p>
        </w:tc>
        <w:tc>
          <w:tcPr>
            <w:tcW w:w="624" w:type="dxa"/>
            <w:tcBorders>
              <w:top w:val="single" w:sz="5" w:space="0" w:color="000000"/>
              <w:left w:val="single" w:sz="5" w:space="0" w:color="000000"/>
              <w:bottom w:val="single" w:sz="5" w:space="0" w:color="000000"/>
              <w:right w:val="single" w:sz="5" w:space="0" w:color="000000"/>
            </w:tcBorders>
          </w:tcPr>
          <w:p w14:paraId="587BD08D" w14:textId="77777777" w:rsidR="00B935FA" w:rsidRPr="00DE6373" w:rsidRDefault="00B935FA" w:rsidP="00EE31D8">
            <w:pPr>
              <w:spacing w:after="0" w:line="240" w:lineRule="auto"/>
              <w:ind w:left="115"/>
              <w:rPr>
                <w:rFonts w:ascii="Times New Roman" w:hAnsi="Times New Roman" w:cs="Times New Roman"/>
                <w:szCs w:val="24"/>
              </w:rPr>
            </w:pPr>
            <w:r w:rsidRPr="00DE6373">
              <w:rPr>
                <w:rFonts w:ascii="Times New Roman" w:hAnsi="Times New Roman" w:cs="Times New Roman"/>
                <w:szCs w:val="24"/>
              </w:rPr>
              <w:t>28,3</w:t>
            </w:r>
          </w:p>
        </w:tc>
        <w:tc>
          <w:tcPr>
            <w:tcW w:w="624" w:type="dxa"/>
            <w:tcBorders>
              <w:top w:val="single" w:sz="5" w:space="0" w:color="000000"/>
              <w:left w:val="single" w:sz="5" w:space="0" w:color="000000"/>
              <w:bottom w:val="single" w:sz="5" w:space="0" w:color="000000"/>
              <w:right w:val="single" w:sz="5" w:space="0" w:color="000000"/>
            </w:tcBorders>
          </w:tcPr>
          <w:p w14:paraId="20FC8BE3"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27,5</w:t>
            </w:r>
          </w:p>
        </w:tc>
        <w:tc>
          <w:tcPr>
            <w:tcW w:w="626" w:type="dxa"/>
            <w:tcBorders>
              <w:top w:val="single" w:sz="5" w:space="0" w:color="000000"/>
              <w:left w:val="single" w:sz="5" w:space="0" w:color="000000"/>
              <w:bottom w:val="single" w:sz="5" w:space="0" w:color="000000"/>
              <w:right w:val="single" w:sz="5" w:space="0" w:color="000000"/>
            </w:tcBorders>
          </w:tcPr>
          <w:p w14:paraId="138F5511"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27,1</w:t>
            </w:r>
          </w:p>
        </w:tc>
        <w:tc>
          <w:tcPr>
            <w:tcW w:w="639" w:type="dxa"/>
            <w:tcBorders>
              <w:top w:val="single" w:sz="5" w:space="0" w:color="000000"/>
              <w:left w:val="single" w:sz="5" w:space="0" w:color="000000"/>
              <w:bottom w:val="single" w:sz="5" w:space="0" w:color="000000"/>
              <w:right w:val="single" w:sz="5" w:space="0" w:color="000000"/>
            </w:tcBorders>
          </w:tcPr>
          <w:p w14:paraId="7CBF193B" w14:textId="77777777" w:rsidR="00B935FA" w:rsidRPr="00DE6373" w:rsidRDefault="00B935FA" w:rsidP="00EE31D8">
            <w:pPr>
              <w:spacing w:after="0" w:line="240" w:lineRule="auto"/>
              <w:ind w:left="119"/>
              <w:rPr>
                <w:rFonts w:ascii="Times New Roman" w:hAnsi="Times New Roman" w:cs="Times New Roman"/>
                <w:szCs w:val="24"/>
              </w:rPr>
            </w:pPr>
            <w:r w:rsidRPr="00DE6373">
              <w:rPr>
                <w:rFonts w:ascii="Times New Roman" w:hAnsi="Times New Roman" w:cs="Times New Roman"/>
                <w:szCs w:val="24"/>
              </w:rPr>
              <w:t>27,1</w:t>
            </w:r>
          </w:p>
        </w:tc>
        <w:tc>
          <w:tcPr>
            <w:tcW w:w="624" w:type="dxa"/>
            <w:tcBorders>
              <w:top w:val="single" w:sz="5" w:space="0" w:color="000000"/>
              <w:left w:val="single" w:sz="5" w:space="0" w:color="000000"/>
              <w:bottom w:val="single" w:sz="5" w:space="0" w:color="000000"/>
              <w:right w:val="single" w:sz="5" w:space="0" w:color="000000"/>
            </w:tcBorders>
          </w:tcPr>
          <w:p w14:paraId="4A37E52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26,8</w:t>
            </w:r>
          </w:p>
        </w:tc>
        <w:tc>
          <w:tcPr>
            <w:tcW w:w="624" w:type="dxa"/>
            <w:tcBorders>
              <w:top w:val="single" w:sz="5" w:space="0" w:color="000000"/>
              <w:left w:val="single" w:sz="5" w:space="0" w:color="000000"/>
              <w:bottom w:val="single" w:sz="5" w:space="0" w:color="000000"/>
              <w:right w:val="single" w:sz="5" w:space="0" w:color="000000"/>
            </w:tcBorders>
          </w:tcPr>
          <w:p w14:paraId="5D5E87E5"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26,7</w:t>
            </w:r>
          </w:p>
        </w:tc>
        <w:tc>
          <w:tcPr>
            <w:tcW w:w="626" w:type="dxa"/>
            <w:tcBorders>
              <w:top w:val="single" w:sz="5" w:space="0" w:color="000000"/>
              <w:left w:val="single" w:sz="5" w:space="0" w:color="000000"/>
              <w:bottom w:val="single" w:sz="5" w:space="0" w:color="000000"/>
              <w:right w:val="single" w:sz="5" w:space="0" w:color="000000"/>
            </w:tcBorders>
          </w:tcPr>
          <w:p w14:paraId="0E9032A9" w14:textId="77777777" w:rsidR="00B935FA" w:rsidRPr="00DE6373" w:rsidRDefault="00B935FA" w:rsidP="00EE31D8">
            <w:pPr>
              <w:spacing w:after="0" w:line="240" w:lineRule="auto"/>
              <w:ind w:left="114"/>
              <w:rPr>
                <w:rFonts w:ascii="Times New Roman" w:hAnsi="Times New Roman" w:cs="Times New Roman"/>
                <w:szCs w:val="24"/>
              </w:rPr>
            </w:pPr>
            <w:r w:rsidRPr="00DE6373">
              <w:rPr>
                <w:rFonts w:ascii="Times New Roman" w:hAnsi="Times New Roman" w:cs="Times New Roman"/>
                <w:szCs w:val="24"/>
              </w:rPr>
              <w:t>26,4</w:t>
            </w:r>
          </w:p>
        </w:tc>
        <w:tc>
          <w:tcPr>
            <w:tcW w:w="624" w:type="dxa"/>
            <w:tcBorders>
              <w:top w:val="single" w:sz="5" w:space="0" w:color="000000"/>
              <w:left w:val="single" w:sz="5" w:space="0" w:color="000000"/>
              <w:bottom w:val="single" w:sz="5" w:space="0" w:color="000000"/>
              <w:right w:val="single" w:sz="5" w:space="0" w:color="000000"/>
            </w:tcBorders>
          </w:tcPr>
          <w:p w14:paraId="4CF44866"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25,7</w:t>
            </w:r>
          </w:p>
        </w:tc>
      </w:tr>
    </w:tbl>
    <w:p w14:paraId="1D6270A2" w14:textId="77777777" w:rsidR="00B935FA" w:rsidRPr="00DE6373" w:rsidRDefault="00B935FA" w:rsidP="00EE31D8">
      <w:pPr>
        <w:spacing w:after="0" w:line="240" w:lineRule="auto"/>
        <w:ind w:left="2532"/>
        <w:rPr>
          <w:rFonts w:ascii="Times New Roman" w:hAnsi="Times New Roman" w:cs="Times New Roman"/>
          <w:szCs w:val="24"/>
        </w:rPr>
      </w:pPr>
      <w:r w:rsidRPr="00DE6373">
        <w:rPr>
          <w:rFonts w:ascii="Times New Roman" w:hAnsi="Times New Roman" w:cs="Times New Roman"/>
          <w:i/>
          <w:spacing w:val="-2"/>
          <w:szCs w:val="24"/>
        </w:rPr>
        <w:t>(</w:t>
      </w:r>
      <w:r w:rsidRPr="00DE6373">
        <w:rPr>
          <w:rFonts w:ascii="Times New Roman" w:hAnsi="Times New Roman" w:cs="Times New Roman"/>
          <w:i/>
          <w:spacing w:val="-1"/>
          <w:szCs w:val="24"/>
        </w:rPr>
        <w:t>N</w:t>
      </w:r>
      <w:r w:rsidRPr="00DE6373">
        <w:rPr>
          <w:rFonts w:ascii="Times New Roman" w:hAnsi="Times New Roman" w:cs="Times New Roman"/>
          <w:i/>
          <w:szCs w:val="24"/>
        </w:rPr>
        <w:t>guồn:</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Sách</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g</w:t>
      </w:r>
      <w:r w:rsidRPr="00DE6373">
        <w:rPr>
          <w:rFonts w:ascii="Times New Roman" w:hAnsi="Times New Roman" w:cs="Times New Roman"/>
          <w:i/>
          <w:spacing w:val="1"/>
          <w:szCs w:val="24"/>
        </w:rPr>
        <w:t>i</w:t>
      </w:r>
      <w:r w:rsidRPr="00DE6373">
        <w:rPr>
          <w:rFonts w:ascii="Times New Roman" w:hAnsi="Times New Roman" w:cs="Times New Roman"/>
          <w:i/>
          <w:szCs w:val="24"/>
        </w:rPr>
        <w:t>áo</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 xml:space="preserve">khoa </w:t>
      </w:r>
      <w:r w:rsidRPr="00DE6373">
        <w:rPr>
          <w:rFonts w:ascii="Times New Roman" w:hAnsi="Times New Roman" w:cs="Times New Roman"/>
          <w:i/>
          <w:spacing w:val="-2"/>
          <w:szCs w:val="24"/>
        </w:rPr>
        <w:t>Đ</w:t>
      </w:r>
      <w:r w:rsidRPr="00DE6373">
        <w:rPr>
          <w:rFonts w:ascii="Times New Roman" w:hAnsi="Times New Roman" w:cs="Times New Roman"/>
          <w:i/>
          <w:spacing w:val="-1"/>
          <w:szCs w:val="24"/>
        </w:rPr>
        <w:t>ị</w:t>
      </w:r>
      <w:r w:rsidRPr="00DE6373">
        <w:rPr>
          <w:rFonts w:ascii="Times New Roman" w:hAnsi="Times New Roman" w:cs="Times New Roman"/>
          <w:i/>
          <w:szCs w:val="24"/>
        </w:rPr>
        <w:t xml:space="preserve">a </w:t>
      </w:r>
      <w:r w:rsidRPr="00DE6373">
        <w:rPr>
          <w:rFonts w:ascii="Times New Roman" w:hAnsi="Times New Roman" w:cs="Times New Roman"/>
          <w:i/>
          <w:spacing w:val="1"/>
          <w:szCs w:val="24"/>
        </w:rPr>
        <w:t>l</w:t>
      </w:r>
      <w:r w:rsidRPr="00DE6373">
        <w:rPr>
          <w:rFonts w:ascii="Times New Roman" w:hAnsi="Times New Roman" w:cs="Times New Roman"/>
          <w:i/>
          <w:szCs w:val="24"/>
        </w:rPr>
        <w:t>í</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 xml:space="preserve">12 </w:t>
      </w:r>
      <w:r w:rsidRPr="00DE6373">
        <w:rPr>
          <w:rFonts w:ascii="Times New Roman" w:hAnsi="Times New Roman" w:cs="Times New Roman"/>
          <w:i/>
          <w:spacing w:val="-1"/>
          <w:szCs w:val="24"/>
        </w:rPr>
        <w:t>N</w:t>
      </w:r>
      <w:r w:rsidRPr="00DE6373">
        <w:rPr>
          <w:rFonts w:ascii="Times New Roman" w:hAnsi="Times New Roman" w:cs="Times New Roman"/>
          <w:i/>
          <w:szCs w:val="24"/>
        </w:rPr>
        <w:t>âng</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cao, N</w:t>
      </w:r>
      <w:r w:rsidRPr="00DE6373">
        <w:rPr>
          <w:rFonts w:ascii="Times New Roman" w:hAnsi="Times New Roman" w:cs="Times New Roman"/>
          <w:i/>
          <w:spacing w:val="-1"/>
          <w:szCs w:val="24"/>
        </w:rPr>
        <w:t>X</w:t>
      </w:r>
      <w:r w:rsidRPr="00DE6373">
        <w:rPr>
          <w:rFonts w:ascii="Times New Roman" w:hAnsi="Times New Roman" w:cs="Times New Roman"/>
          <w:i/>
          <w:szCs w:val="24"/>
        </w:rPr>
        <w:t xml:space="preserve">B </w:t>
      </w:r>
      <w:r w:rsidRPr="00DE6373">
        <w:rPr>
          <w:rFonts w:ascii="Times New Roman" w:hAnsi="Times New Roman" w:cs="Times New Roman"/>
          <w:i/>
          <w:spacing w:val="-2"/>
          <w:szCs w:val="24"/>
        </w:rPr>
        <w:t>G</w:t>
      </w:r>
      <w:r w:rsidRPr="00DE6373">
        <w:rPr>
          <w:rFonts w:ascii="Times New Roman" w:hAnsi="Times New Roman" w:cs="Times New Roman"/>
          <w:i/>
          <w:spacing w:val="1"/>
          <w:szCs w:val="24"/>
        </w:rPr>
        <w:t>i</w:t>
      </w:r>
      <w:r w:rsidRPr="00DE6373">
        <w:rPr>
          <w:rFonts w:ascii="Times New Roman" w:hAnsi="Times New Roman" w:cs="Times New Roman"/>
          <w:i/>
          <w:spacing w:val="-2"/>
          <w:szCs w:val="24"/>
        </w:rPr>
        <w:t>á</w:t>
      </w:r>
      <w:r w:rsidRPr="00DE6373">
        <w:rPr>
          <w:rFonts w:ascii="Times New Roman" w:hAnsi="Times New Roman" w:cs="Times New Roman"/>
          <w:i/>
          <w:szCs w:val="24"/>
        </w:rPr>
        <w:t xml:space="preserve">o </w:t>
      </w:r>
      <w:r w:rsidRPr="00DE6373">
        <w:rPr>
          <w:rFonts w:ascii="Times New Roman" w:hAnsi="Times New Roman" w:cs="Times New Roman"/>
          <w:i/>
          <w:spacing w:val="1"/>
          <w:szCs w:val="24"/>
        </w:rPr>
        <w:t>d</w:t>
      </w:r>
      <w:r w:rsidRPr="00DE6373">
        <w:rPr>
          <w:rFonts w:ascii="Times New Roman" w:hAnsi="Times New Roman" w:cs="Times New Roman"/>
          <w:i/>
          <w:szCs w:val="24"/>
        </w:rPr>
        <w:t>ục V</w:t>
      </w:r>
      <w:r w:rsidRPr="00DE6373">
        <w:rPr>
          <w:rFonts w:ascii="Times New Roman" w:hAnsi="Times New Roman" w:cs="Times New Roman"/>
          <w:i/>
          <w:spacing w:val="-2"/>
          <w:szCs w:val="24"/>
        </w:rPr>
        <w:t>i</w:t>
      </w:r>
      <w:r w:rsidRPr="00DE6373">
        <w:rPr>
          <w:rFonts w:ascii="Times New Roman" w:hAnsi="Times New Roman" w:cs="Times New Roman"/>
          <w:i/>
          <w:szCs w:val="24"/>
        </w:rPr>
        <w:t>ệt</w:t>
      </w:r>
      <w:r w:rsidRPr="00DE6373">
        <w:rPr>
          <w:rFonts w:ascii="Times New Roman" w:hAnsi="Times New Roman" w:cs="Times New Roman"/>
          <w:i/>
          <w:spacing w:val="1"/>
          <w:szCs w:val="24"/>
        </w:rPr>
        <w:t xml:space="preserve"> </w:t>
      </w:r>
      <w:r w:rsidRPr="00DE6373">
        <w:rPr>
          <w:rFonts w:ascii="Times New Roman" w:hAnsi="Times New Roman" w:cs="Times New Roman"/>
          <w:i/>
          <w:spacing w:val="-1"/>
          <w:szCs w:val="24"/>
        </w:rPr>
        <w:t>N</w:t>
      </w:r>
      <w:r w:rsidRPr="00DE6373">
        <w:rPr>
          <w:rFonts w:ascii="Times New Roman" w:hAnsi="Times New Roman" w:cs="Times New Roman"/>
          <w:i/>
          <w:szCs w:val="24"/>
        </w:rPr>
        <w:t>a</w:t>
      </w:r>
      <w:r w:rsidRPr="00DE6373">
        <w:rPr>
          <w:rFonts w:ascii="Times New Roman" w:hAnsi="Times New Roman" w:cs="Times New Roman"/>
          <w:i/>
          <w:spacing w:val="-1"/>
          <w:szCs w:val="24"/>
        </w:rPr>
        <w:t>m</w:t>
      </w:r>
      <w:r w:rsidRPr="00DE6373">
        <w:rPr>
          <w:rFonts w:ascii="Times New Roman" w:hAnsi="Times New Roman" w:cs="Times New Roman"/>
          <w:i/>
          <w:szCs w:val="24"/>
        </w:rPr>
        <w:t>,</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2015)</w:t>
      </w:r>
    </w:p>
    <w:p w14:paraId="6487C79F" w14:textId="77777777" w:rsidR="00B935FA" w:rsidRPr="00DE6373" w:rsidRDefault="00B935FA" w:rsidP="00EE31D8">
      <w:pPr>
        <w:spacing w:after="0" w:line="240" w:lineRule="auto"/>
        <w:ind w:left="408" w:right="170"/>
        <w:jc w:val="both"/>
        <w:rPr>
          <w:rFonts w:ascii="Times New Roman" w:hAnsi="Times New Roman" w:cs="Times New Roman"/>
          <w:szCs w:val="24"/>
        </w:rPr>
      </w:pPr>
      <w:r w:rsidRPr="00DE6373">
        <w:rPr>
          <w:rFonts w:ascii="Times New Roman" w:hAnsi="Times New Roman" w:cs="Times New Roman"/>
          <w:spacing w:val="-1"/>
          <w:szCs w:val="24"/>
        </w:rPr>
        <w:t>C</w:t>
      </w:r>
      <w:r w:rsidRPr="00DE6373">
        <w:rPr>
          <w:rFonts w:ascii="Times New Roman" w:hAnsi="Times New Roman" w:cs="Times New Roman"/>
          <w:szCs w:val="24"/>
        </w:rPr>
        <w:t>ăn</w:t>
      </w:r>
      <w:r w:rsidRPr="00DE6373">
        <w:rPr>
          <w:rFonts w:ascii="Times New Roman" w:hAnsi="Times New Roman" w:cs="Times New Roman"/>
          <w:spacing w:val="-4"/>
          <w:szCs w:val="24"/>
        </w:rPr>
        <w:t xml:space="preserve"> </w:t>
      </w:r>
      <w:r w:rsidRPr="00DE6373">
        <w:rPr>
          <w:rFonts w:ascii="Times New Roman" w:hAnsi="Times New Roman" w:cs="Times New Roman"/>
          <w:szCs w:val="24"/>
        </w:rPr>
        <w:t>cứ</w:t>
      </w:r>
      <w:r w:rsidRPr="00DE6373">
        <w:rPr>
          <w:rFonts w:ascii="Times New Roman" w:hAnsi="Times New Roman" w:cs="Times New Roman"/>
          <w:spacing w:val="-4"/>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ào</w:t>
      </w:r>
      <w:r w:rsidRPr="00DE6373">
        <w:rPr>
          <w:rFonts w:ascii="Times New Roman" w:hAnsi="Times New Roman" w:cs="Times New Roman"/>
          <w:spacing w:val="-4"/>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7"/>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r w:rsidRPr="00DE6373">
        <w:rPr>
          <w:rFonts w:ascii="Times New Roman" w:hAnsi="Times New Roman" w:cs="Times New Roman"/>
          <w:spacing w:val="-7"/>
          <w:szCs w:val="24"/>
        </w:rPr>
        <w:t xml:space="preserve"> </w:t>
      </w:r>
      <w:r w:rsidRPr="00DE6373">
        <w:rPr>
          <w:rFonts w:ascii="Times New Roman" w:hAnsi="Times New Roman" w:cs="Times New Roman"/>
          <w:szCs w:val="24"/>
        </w:rPr>
        <w:t>cho</w:t>
      </w:r>
      <w:r w:rsidRPr="00DE6373">
        <w:rPr>
          <w:rFonts w:ascii="Times New Roman" w:hAnsi="Times New Roman" w:cs="Times New Roman"/>
          <w:spacing w:val="-4"/>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i</w:t>
      </w:r>
      <w:r w:rsidRPr="00DE6373">
        <w:rPr>
          <w:rFonts w:ascii="Times New Roman" w:hAnsi="Times New Roman" w:cs="Times New Roman"/>
          <w:szCs w:val="24"/>
        </w:rPr>
        <w:t>ết</w:t>
      </w:r>
      <w:r w:rsidRPr="00DE6373">
        <w:rPr>
          <w:rFonts w:ascii="Times New Roman" w:hAnsi="Times New Roman" w:cs="Times New Roman"/>
          <w:spacing w:val="-4"/>
          <w:szCs w:val="24"/>
        </w:rPr>
        <w:t xml:space="preserve"> </w:t>
      </w:r>
      <w:r w:rsidRPr="00DE6373">
        <w:rPr>
          <w:rFonts w:ascii="Times New Roman" w:hAnsi="Times New Roman" w:cs="Times New Roman"/>
          <w:szCs w:val="24"/>
        </w:rPr>
        <w:t>n</w:t>
      </w:r>
      <w:r w:rsidRPr="00DE6373">
        <w:rPr>
          <w:rFonts w:ascii="Times New Roman" w:hAnsi="Times New Roman" w:cs="Times New Roman"/>
          <w:spacing w:val="-2"/>
          <w:szCs w:val="24"/>
        </w:rPr>
        <w:t>h</w:t>
      </w:r>
      <w:r w:rsidRPr="00DE6373">
        <w:rPr>
          <w:rFonts w:ascii="Times New Roman" w:hAnsi="Times New Roman" w:cs="Times New Roman"/>
          <w:szCs w:val="24"/>
        </w:rPr>
        <w:t>ận</w:t>
      </w:r>
      <w:r w:rsidRPr="00DE6373">
        <w:rPr>
          <w:rFonts w:ascii="Times New Roman" w:hAnsi="Times New Roman" w:cs="Times New Roman"/>
          <w:spacing w:val="-5"/>
          <w:szCs w:val="24"/>
        </w:rPr>
        <w:t xml:space="preserve"> </w:t>
      </w:r>
      <w:r w:rsidRPr="00DE6373">
        <w:rPr>
          <w:rFonts w:ascii="Times New Roman" w:hAnsi="Times New Roman" w:cs="Times New Roman"/>
          <w:szCs w:val="24"/>
        </w:rPr>
        <w:t>x</w:t>
      </w:r>
      <w:r w:rsidRPr="00DE6373">
        <w:rPr>
          <w:rFonts w:ascii="Times New Roman" w:hAnsi="Times New Roman" w:cs="Times New Roman"/>
          <w:spacing w:val="-2"/>
          <w:szCs w:val="24"/>
        </w:rPr>
        <w:t>é</w:t>
      </w:r>
      <w:r w:rsidRPr="00DE6373">
        <w:rPr>
          <w:rFonts w:ascii="Times New Roman" w:hAnsi="Times New Roman" w:cs="Times New Roman"/>
          <w:szCs w:val="24"/>
        </w:rPr>
        <w:t>t</w:t>
      </w:r>
      <w:r w:rsidRPr="00DE6373">
        <w:rPr>
          <w:rFonts w:ascii="Times New Roman" w:hAnsi="Times New Roman" w:cs="Times New Roman"/>
          <w:spacing w:val="-4"/>
          <w:szCs w:val="24"/>
        </w:rPr>
        <w:t xml:space="preserve"> </w:t>
      </w:r>
      <w:r w:rsidRPr="00DE6373">
        <w:rPr>
          <w:rFonts w:ascii="Times New Roman" w:hAnsi="Times New Roman" w:cs="Times New Roman"/>
          <w:szCs w:val="24"/>
        </w:rPr>
        <w:t>nào</w:t>
      </w:r>
      <w:r w:rsidRPr="00DE6373">
        <w:rPr>
          <w:rFonts w:ascii="Times New Roman" w:hAnsi="Times New Roman" w:cs="Times New Roman"/>
          <w:spacing w:val="-7"/>
          <w:szCs w:val="24"/>
        </w:rPr>
        <w:t xml:space="preserve"> </w:t>
      </w:r>
      <w:r w:rsidRPr="00DE6373">
        <w:rPr>
          <w:rFonts w:ascii="Times New Roman" w:hAnsi="Times New Roman" w:cs="Times New Roman"/>
          <w:szCs w:val="24"/>
        </w:rPr>
        <w:t>s</w:t>
      </w:r>
      <w:r w:rsidRPr="00DE6373">
        <w:rPr>
          <w:rFonts w:ascii="Times New Roman" w:hAnsi="Times New Roman" w:cs="Times New Roman"/>
          <w:spacing w:val="1"/>
          <w:szCs w:val="24"/>
        </w:rPr>
        <w:t>a</w:t>
      </w:r>
      <w:r w:rsidRPr="00DE6373">
        <w:rPr>
          <w:rFonts w:ascii="Times New Roman" w:hAnsi="Times New Roman" w:cs="Times New Roman"/>
          <w:szCs w:val="24"/>
        </w:rPr>
        <w:t>u</w:t>
      </w:r>
      <w:r w:rsidRPr="00DE6373">
        <w:rPr>
          <w:rFonts w:ascii="Times New Roman" w:hAnsi="Times New Roman" w:cs="Times New Roman"/>
          <w:spacing w:val="-5"/>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ây</w:t>
      </w:r>
      <w:r w:rsidRPr="00DE6373">
        <w:rPr>
          <w:rFonts w:ascii="Times New Roman" w:hAnsi="Times New Roman" w:cs="Times New Roman"/>
          <w:spacing w:val="-6"/>
          <w:szCs w:val="24"/>
        </w:rPr>
        <w:t xml:space="preserve"> </w:t>
      </w:r>
      <w:r w:rsidRPr="00DE6373">
        <w:rPr>
          <w:rFonts w:ascii="Times New Roman" w:hAnsi="Times New Roman" w:cs="Times New Roman"/>
          <w:b/>
          <w:szCs w:val="24"/>
        </w:rPr>
        <w:t>k</w:t>
      </w:r>
      <w:r w:rsidRPr="00DE6373">
        <w:rPr>
          <w:rFonts w:ascii="Times New Roman" w:hAnsi="Times New Roman" w:cs="Times New Roman"/>
          <w:b/>
          <w:spacing w:val="-1"/>
          <w:szCs w:val="24"/>
        </w:rPr>
        <w:t>h</w:t>
      </w:r>
      <w:r w:rsidRPr="00DE6373">
        <w:rPr>
          <w:rFonts w:ascii="Times New Roman" w:hAnsi="Times New Roman" w:cs="Times New Roman"/>
          <w:b/>
          <w:szCs w:val="24"/>
        </w:rPr>
        <w:t>ông</w:t>
      </w:r>
      <w:r w:rsidRPr="00DE6373">
        <w:rPr>
          <w:rFonts w:ascii="Times New Roman" w:hAnsi="Times New Roman" w:cs="Times New Roman"/>
          <w:b/>
          <w:spacing w:val="-5"/>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7"/>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ề</w:t>
      </w:r>
      <w:r w:rsidRPr="00DE6373">
        <w:rPr>
          <w:rFonts w:ascii="Times New Roman" w:hAnsi="Times New Roman" w:cs="Times New Roman"/>
          <w:spacing w:val="-4"/>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i</w:t>
      </w:r>
      <w:r w:rsidRPr="00DE6373">
        <w:rPr>
          <w:rFonts w:ascii="Times New Roman" w:hAnsi="Times New Roman" w:cs="Times New Roman"/>
          <w:szCs w:val="24"/>
        </w:rPr>
        <w:t>ệt</w:t>
      </w:r>
      <w:r w:rsidRPr="00DE6373">
        <w:rPr>
          <w:rFonts w:ascii="Times New Roman" w:hAnsi="Times New Roman" w:cs="Times New Roman"/>
          <w:spacing w:val="-4"/>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à</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4"/>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w:t>
      </w:r>
      <w:r w:rsidRPr="00DE6373">
        <w:rPr>
          <w:rFonts w:ascii="Times New Roman" w:hAnsi="Times New Roman" w:cs="Times New Roman"/>
          <w:spacing w:val="-7"/>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P.</w:t>
      </w:r>
      <w:r w:rsidRPr="00DE6373">
        <w:rPr>
          <w:rFonts w:ascii="Times New Roman" w:hAnsi="Times New Roman" w:cs="Times New Roman"/>
          <w:spacing w:val="-5"/>
          <w:szCs w:val="24"/>
        </w:rPr>
        <w:t xml:space="preserve"> </w:t>
      </w:r>
      <w:r w:rsidRPr="00DE6373">
        <w:rPr>
          <w:rFonts w:ascii="Times New Roman" w:hAnsi="Times New Roman" w:cs="Times New Roman"/>
          <w:szCs w:val="24"/>
        </w:rPr>
        <w:t xml:space="preserve">Hồ </w:t>
      </w:r>
      <w:r w:rsidRPr="00DE6373">
        <w:rPr>
          <w:rFonts w:ascii="Times New Roman" w:hAnsi="Times New Roman" w:cs="Times New Roman"/>
          <w:spacing w:val="-1"/>
          <w:szCs w:val="24"/>
        </w:rPr>
        <w:t>C</w:t>
      </w:r>
      <w:r w:rsidRPr="00DE6373">
        <w:rPr>
          <w:rFonts w:ascii="Times New Roman" w:hAnsi="Times New Roman" w:cs="Times New Roman"/>
          <w:szCs w:val="24"/>
        </w:rPr>
        <w:t>hí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p w14:paraId="4802179F" w14:textId="77777777" w:rsidR="00B935FA" w:rsidRPr="00DE6373" w:rsidRDefault="00B935FA" w:rsidP="00EE31D8">
      <w:pPr>
        <w:spacing w:after="0" w:line="240" w:lineRule="auto"/>
        <w:ind w:left="408" w:right="1133"/>
        <w:jc w:val="both"/>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u w:val="single"/>
        </w:rPr>
        <w:t>A</w:t>
      </w:r>
      <w:r w:rsidRPr="00DE6373">
        <w:rPr>
          <w:rFonts w:ascii="Times New Roman" w:hAnsi="Times New Roman" w:cs="Times New Roman"/>
          <w:szCs w:val="24"/>
        </w:rPr>
        <w:t xml:space="preserve">. </w:t>
      </w:r>
      <w:r w:rsidRPr="00DE6373">
        <w:rPr>
          <w:rFonts w:ascii="Times New Roman" w:hAnsi="Times New Roman" w:cs="Times New Roman"/>
          <w:spacing w:val="-1"/>
          <w:szCs w:val="24"/>
        </w:rPr>
        <w:t>B</w:t>
      </w:r>
      <w:r w:rsidRPr="00DE6373">
        <w:rPr>
          <w:rFonts w:ascii="Times New Roman" w:hAnsi="Times New Roman" w:cs="Times New Roman"/>
          <w:spacing w:val="1"/>
          <w:szCs w:val="24"/>
        </w:rPr>
        <w:t>i</w:t>
      </w:r>
      <w:r w:rsidRPr="00DE6373">
        <w:rPr>
          <w:rFonts w:ascii="Times New Roman" w:hAnsi="Times New Roman" w:cs="Times New Roman"/>
          <w:szCs w:val="24"/>
        </w:rPr>
        <w:t xml:space="preserve">ên </w:t>
      </w:r>
      <w:r w:rsidRPr="00DE6373">
        <w:rPr>
          <w:rFonts w:ascii="Times New Roman" w:hAnsi="Times New Roman" w:cs="Times New Roman"/>
          <w:spacing w:val="1"/>
          <w:szCs w:val="24"/>
        </w:rPr>
        <w:t>đ</w:t>
      </w:r>
      <w:r w:rsidRPr="00DE6373">
        <w:rPr>
          <w:rFonts w:ascii="Times New Roman" w:hAnsi="Times New Roman" w:cs="Times New Roman"/>
          <w:szCs w:val="24"/>
        </w:rPr>
        <w:t>ộ</w:t>
      </w:r>
      <w:r w:rsidRPr="00DE6373">
        <w:rPr>
          <w:rFonts w:ascii="Times New Roman" w:hAnsi="Times New Roman" w:cs="Times New Roman"/>
          <w:spacing w:val="-2"/>
          <w:szCs w:val="24"/>
        </w:rPr>
        <w:t xml:space="preserve"> </w:t>
      </w:r>
      <w:r w:rsidRPr="00DE6373">
        <w:rPr>
          <w:rFonts w:ascii="Times New Roman" w:hAnsi="Times New Roman" w:cs="Times New Roman"/>
          <w:szCs w:val="24"/>
        </w:rPr>
        <w:t>nh</w:t>
      </w:r>
      <w:r w:rsidRPr="00DE6373">
        <w:rPr>
          <w:rFonts w:ascii="Times New Roman" w:hAnsi="Times New Roman" w:cs="Times New Roman"/>
          <w:spacing w:val="-1"/>
          <w:szCs w:val="24"/>
        </w:rPr>
        <w:t>i</w:t>
      </w:r>
      <w:r w:rsidRPr="00DE6373">
        <w:rPr>
          <w:rFonts w:ascii="Times New Roman" w:hAnsi="Times New Roman" w:cs="Times New Roman"/>
          <w:szCs w:val="24"/>
        </w:rPr>
        <w:t>ệt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ộ</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zCs w:val="24"/>
        </w:rPr>
        <w:t xml:space="preserve">nh </w:t>
      </w:r>
      <w:r w:rsidRPr="00DE6373">
        <w:rPr>
          <w:rFonts w:ascii="Times New Roman" w:hAnsi="Times New Roman" w:cs="Times New Roman"/>
          <w:spacing w:val="-2"/>
          <w:szCs w:val="24"/>
        </w:rPr>
        <w:t>n</w:t>
      </w:r>
      <w:r w:rsidRPr="00DE6373">
        <w:rPr>
          <w:rFonts w:ascii="Times New Roman" w:hAnsi="Times New Roman" w:cs="Times New Roman"/>
          <w:szCs w:val="24"/>
        </w:rPr>
        <w:t>ăm</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w:t>
      </w:r>
      <w:r w:rsidRPr="00DE6373">
        <w:rPr>
          <w:rFonts w:ascii="Times New Roman" w:hAnsi="Times New Roman" w:cs="Times New Roman"/>
          <w:szCs w:val="24"/>
        </w:rPr>
        <w:t>n</w:t>
      </w:r>
      <w:r w:rsidRPr="00DE6373">
        <w:rPr>
          <w:rFonts w:ascii="Times New Roman" w:hAnsi="Times New Roman" w:cs="Times New Roman"/>
          <w:spacing w:val="1"/>
          <w:szCs w:val="24"/>
        </w:rPr>
        <w:t>h</w:t>
      </w:r>
      <w:r w:rsidRPr="00DE6373">
        <w:rPr>
          <w:rFonts w:ascii="Times New Roman" w:hAnsi="Times New Roman" w:cs="Times New Roman"/>
          <w:szCs w:val="24"/>
        </w:rPr>
        <w:t>ỏ</w:t>
      </w:r>
      <w:r w:rsidRPr="00DE6373">
        <w:rPr>
          <w:rFonts w:ascii="Times New Roman" w:hAnsi="Times New Roman" w:cs="Times New Roman"/>
          <w:spacing w:val="-2"/>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ơ</w:t>
      </w:r>
      <w:r w:rsidRPr="00DE6373">
        <w:rPr>
          <w:rFonts w:ascii="Times New Roman" w:hAnsi="Times New Roman" w:cs="Times New Roman"/>
          <w:szCs w:val="24"/>
        </w:rPr>
        <w:t xml:space="preserve">n </w:t>
      </w:r>
      <w:r w:rsidRPr="00DE6373">
        <w:rPr>
          <w:rFonts w:ascii="Times New Roman" w:hAnsi="Times New Roman" w:cs="Times New Roman"/>
          <w:spacing w:val="2"/>
          <w:szCs w:val="24"/>
        </w:rPr>
        <w:t>T</w:t>
      </w:r>
      <w:r w:rsidRPr="00DE6373">
        <w:rPr>
          <w:rFonts w:ascii="Times New Roman" w:hAnsi="Times New Roman" w:cs="Times New Roman"/>
          <w:szCs w:val="24"/>
        </w:rPr>
        <w:t xml:space="preserve">P. </w:t>
      </w:r>
      <w:r w:rsidRPr="00DE6373">
        <w:rPr>
          <w:rFonts w:ascii="Times New Roman" w:hAnsi="Times New Roman" w:cs="Times New Roman"/>
          <w:spacing w:val="-1"/>
          <w:szCs w:val="24"/>
        </w:rPr>
        <w:t>H</w:t>
      </w:r>
      <w:r w:rsidRPr="00DE6373">
        <w:rPr>
          <w:rFonts w:ascii="Times New Roman" w:hAnsi="Times New Roman" w:cs="Times New Roman"/>
          <w:szCs w:val="24"/>
        </w:rPr>
        <w:t xml:space="preserve">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w:t>
      </w:r>
      <w:r w:rsidRPr="00DE6373">
        <w:rPr>
          <w:rFonts w:ascii="Times New Roman" w:hAnsi="Times New Roman" w:cs="Times New Roman"/>
          <w:spacing w:val="-2"/>
          <w:szCs w:val="24"/>
        </w:rPr>
        <w:t>h</w:t>
      </w:r>
      <w:r w:rsidRPr="00DE6373">
        <w:rPr>
          <w:rFonts w:ascii="Times New Roman" w:hAnsi="Times New Roman" w:cs="Times New Roman"/>
          <w:szCs w:val="24"/>
        </w:rPr>
        <w:t>.</w:t>
      </w:r>
    </w:p>
    <w:p w14:paraId="13510814" w14:textId="77777777" w:rsidR="00B935FA" w:rsidRPr="00DE6373" w:rsidRDefault="00B935FA" w:rsidP="00EE31D8">
      <w:pPr>
        <w:spacing w:after="0" w:line="240" w:lineRule="auto"/>
        <w:ind w:left="408" w:right="1842"/>
        <w:jc w:val="both"/>
        <w:rPr>
          <w:rFonts w:ascii="Times New Roman" w:hAnsi="Times New Roman" w:cs="Times New Roman"/>
          <w:spacing w:val="1"/>
          <w:szCs w:val="24"/>
        </w:rPr>
      </w:pPr>
      <w:r w:rsidRPr="00DE6373">
        <w:rPr>
          <w:rFonts w:ascii="Times New Roman" w:hAnsi="Times New Roman" w:cs="Times New Roman"/>
          <w:szCs w:val="24"/>
        </w:rPr>
        <w:t xml:space="preserve"> </w:t>
      </w:r>
      <w:r w:rsidRPr="00DE6373">
        <w:rPr>
          <w:rFonts w:ascii="Times New Roman" w:hAnsi="Times New Roman" w:cs="Times New Roman"/>
          <w:b/>
          <w:spacing w:val="-1"/>
          <w:szCs w:val="24"/>
        </w:rPr>
        <w:t>B</w:t>
      </w:r>
      <w:r w:rsidRPr="00DE6373">
        <w:rPr>
          <w:rFonts w:ascii="Times New Roman" w:hAnsi="Times New Roman" w:cs="Times New Roman"/>
          <w:szCs w:val="24"/>
        </w:rPr>
        <w:t xml:space="preserve">. Số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zCs w:val="24"/>
        </w:rPr>
        <w:t>có nhiệt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đ</w:t>
      </w:r>
      <w:r w:rsidRPr="00DE6373">
        <w:rPr>
          <w:rFonts w:ascii="Times New Roman" w:hAnsi="Times New Roman" w:cs="Times New Roman"/>
          <w:szCs w:val="24"/>
        </w:rPr>
        <w:t xml:space="preserve">ộ </w:t>
      </w:r>
      <w:r w:rsidRPr="00DE6373">
        <w:rPr>
          <w:rFonts w:ascii="Times New Roman" w:hAnsi="Times New Roman" w:cs="Times New Roman"/>
          <w:spacing w:val="-1"/>
          <w:szCs w:val="24"/>
        </w:rPr>
        <w:t>t</w:t>
      </w:r>
      <w:r w:rsidRPr="00DE6373">
        <w:rPr>
          <w:rFonts w:ascii="Times New Roman" w:hAnsi="Times New Roman" w:cs="Times New Roman"/>
          <w:spacing w:val="-2"/>
          <w:szCs w:val="24"/>
        </w:rPr>
        <w:t>r</w:t>
      </w:r>
      <w:r w:rsidRPr="00DE6373">
        <w:rPr>
          <w:rFonts w:ascii="Times New Roman" w:hAnsi="Times New Roman" w:cs="Times New Roman"/>
          <w:szCs w:val="24"/>
        </w:rPr>
        <w:t>ên 20</w:t>
      </w:r>
      <w:r w:rsidRPr="00DE6373">
        <w:rPr>
          <w:rFonts w:ascii="Times New Roman" w:hAnsi="Times New Roman" w:cs="Times New Roman"/>
          <w:spacing w:val="1"/>
          <w:szCs w:val="24"/>
        </w:rPr>
        <w:t>º</w:t>
      </w:r>
      <w:r w:rsidRPr="00DE6373">
        <w:rPr>
          <w:rFonts w:ascii="Times New Roman" w:hAnsi="Times New Roman" w:cs="Times New Roman"/>
          <w:szCs w:val="24"/>
        </w:rPr>
        <w:t>C</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 xml:space="preserve">P. </w:t>
      </w:r>
      <w:r w:rsidRPr="00DE6373">
        <w:rPr>
          <w:rFonts w:ascii="Times New Roman" w:hAnsi="Times New Roman" w:cs="Times New Roman"/>
          <w:spacing w:val="-1"/>
          <w:szCs w:val="24"/>
        </w:rPr>
        <w:t>H</w:t>
      </w:r>
      <w:r w:rsidRPr="00DE6373">
        <w:rPr>
          <w:rFonts w:ascii="Times New Roman" w:hAnsi="Times New Roman" w:cs="Times New Roman"/>
          <w:szCs w:val="24"/>
        </w:rPr>
        <w:t xml:space="preserve">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pacing w:val="-2"/>
          <w:szCs w:val="24"/>
        </w:rPr>
        <w:t>n</w:t>
      </w:r>
      <w:r w:rsidRPr="00DE6373">
        <w:rPr>
          <w:rFonts w:ascii="Times New Roman" w:hAnsi="Times New Roman" w:cs="Times New Roman"/>
          <w:szCs w:val="24"/>
        </w:rPr>
        <w:t>h nh</w:t>
      </w:r>
      <w:r w:rsidRPr="00DE6373">
        <w:rPr>
          <w:rFonts w:ascii="Times New Roman" w:hAnsi="Times New Roman" w:cs="Times New Roman"/>
          <w:spacing w:val="2"/>
          <w:szCs w:val="24"/>
        </w:rPr>
        <w:t>i</w:t>
      </w:r>
      <w:r w:rsidRPr="00DE6373">
        <w:rPr>
          <w:rFonts w:ascii="Times New Roman" w:hAnsi="Times New Roman" w:cs="Times New Roman"/>
          <w:spacing w:val="-2"/>
          <w:szCs w:val="24"/>
        </w:rPr>
        <w:t>ề</w:t>
      </w:r>
      <w:r w:rsidRPr="00DE6373">
        <w:rPr>
          <w:rFonts w:ascii="Times New Roman" w:hAnsi="Times New Roman" w:cs="Times New Roman"/>
          <w:szCs w:val="24"/>
        </w:rPr>
        <w:t>u h</w:t>
      </w:r>
      <w:r w:rsidRPr="00DE6373">
        <w:rPr>
          <w:rFonts w:ascii="Times New Roman" w:hAnsi="Times New Roman" w:cs="Times New Roman"/>
          <w:spacing w:val="-2"/>
          <w:szCs w:val="24"/>
        </w:rPr>
        <w:t>ơ</w:t>
      </w:r>
      <w:r w:rsidRPr="00DE6373">
        <w:rPr>
          <w:rFonts w:ascii="Times New Roman" w:hAnsi="Times New Roman" w:cs="Times New Roman"/>
          <w:szCs w:val="24"/>
        </w:rPr>
        <w:t xml:space="preserve">n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w:t>
      </w:r>
      <w:r w:rsidRPr="00DE6373">
        <w:rPr>
          <w:rFonts w:ascii="Times New Roman" w:hAnsi="Times New Roman" w:cs="Times New Roman"/>
          <w:spacing w:val="1"/>
          <w:szCs w:val="24"/>
        </w:rPr>
        <w:t>i.</w:t>
      </w:r>
    </w:p>
    <w:p w14:paraId="26AFAE86" w14:textId="77777777" w:rsidR="00B935FA" w:rsidRPr="00DE6373" w:rsidRDefault="00B935FA" w:rsidP="00EE31D8">
      <w:pPr>
        <w:spacing w:after="0" w:line="240" w:lineRule="auto"/>
        <w:ind w:left="408" w:right="1571"/>
        <w:jc w:val="both"/>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C</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zCs w:val="24"/>
        </w:rPr>
        <w:t xml:space="preserve">nh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 I</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t</w:t>
      </w:r>
      <w:r w:rsidRPr="00DE6373">
        <w:rPr>
          <w:rFonts w:ascii="Times New Roman" w:hAnsi="Times New Roman" w:cs="Times New Roman"/>
          <w:spacing w:val="-2"/>
          <w:szCs w:val="24"/>
        </w:rPr>
        <w:t>h</w:t>
      </w:r>
      <w:r w:rsidRPr="00DE6373">
        <w:rPr>
          <w:rFonts w:ascii="Times New Roman" w:hAnsi="Times New Roman" w:cs="Times New Roman"/>
          <w:szCs w:val="24"/>
        </w:rPr>
        <w:t xml:space="preserve">ấp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pacing w:val="-3"/>
          <w:szCs w:val="24"/>
        </w:rPr>
        <w:t>P</w:t>
      </w:r>
      <w:r w:rsidRPr="00DE6373">
        <w:rPr>
          <w:rFonts w:ascii="Times New Roman" w:hAnsi="Times New Roman" w:cs="Times New Roman"/>
          <w:szCs w:val="24"/>
        </w:rPr>
        <w:t xml:space="preserve">. Hồ </w:t>
      </w:r>
      <w:r w:rsidRPr="00DE6373">
        <w:rPr>
          <w:rFonts w:ascii="Times New Roman" w:hAnsi="Times New Roman" w:cs="Times New Roman"/>
          <w:spacing w:val="-1"/>
          <w:szCs w:val="24"/>
        </w:rPr>
        <w:t>C</w:t>
      </w:r>
      <w:r w:rsidRPr="00DE6373">
        <w:rPr>
          <w:rFonts w:ascii="Times New Roman" w:hAnsi="Times New Roman" w:cs="Times New Roman"/>
          <w:szCs w:val="24"/>
        </w:rPr>
        <w:t>hí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p w14:paraId="3CC71A8E" w14:textId="77777777" w:rsidR="00B935FA" w:rsidRPr="00DE6373" w:rsidRDefault="00B935FA" w:rsidP="00EE31D8">
      <w:pPr>
        <w:spacing w:after="0" w:line="240" w:lineRule="auto"/>
        <w:ind w:left="408" w:right="1275"/>
        <w:jc w:val="both"/>
        <w:rPr>
          <w:rFonts w:ascii="Times New Roman" w:hAnsi="Times New Roman" w:cs="Times New Roman"/>
          <w:szCs w:val="24"/>
        </w:rPr>
      </w:pPr>
      <w:r w:rsidRPr="00DE6373">
        <w:rPr>
          <w:rFonts w:ascii="Times New Roman" w:hAnsi="Times New Roman" w:cs="Times New Roman"/>
          <w:spacing w:val="-1"/>
          <w:szCs w:val="24"/>
        </w:rPr>
        <w:t xml:space="preserve"> </w:t>
      </w:r>
      <w:r w:rsidRPr="00DE6373">
        <w:rPr>
          <w:rFonts w:ascii="Times New Roman" w:hAnsi="Times New Roman" w:cs="Times New Roman"/>
          <w:b/>
          <w:spacing w:val="-1"/>
          <w:szCs w:val="24"/>
        </w:rPr>
        <w:t>D</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pacing w:val="-2"/>
          <w:szCs w:val="24"/>
        </w:rPr>
        <w:t>n</w:t>
      </w:r>
      <w:r w:rsidRPr="00DE6373">
        <w:rPr>
          <w:rFonts w:ascii="Times New Roman" w:hAnsi="Times New Roman" w:cs="Times New Roman"/>
          <w:szCs w:val="24"/>
        </w:rPr>
        <w:t xml:space="preserve">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w:t>
      </w:r>
      <w:r w:rsidRPr="00DE6373">
        <w:rPr>
          <w:rFonts w:ascii="Times New Roman" w:hAnsi="Times New Roman" w:cs="Times New Roman"/>
          <w:szCs w:val="24"/>
        </w:rPr>
        <w:t>I</w:t>
      </w:r>
      <w:r w:rsidRPr="00DE6373">
        <w:rPr>
          <w:rFonts w:ascii="Times New Roman" w:hAnsi="Times New Roman" w:cs="Times New Roman"/>
          <w:spacing w:val="-2"/>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w:t>
      </w:r>
      <w:r w:rsidRPr="00DE6373">
        <w:rPr>
          <w:rFonts w:ascii="Times New Roman" w:hAnsi="Times New Roman" w:cs="Times New Roman"/>
          <w:szCs w:val="24"/>
        </w:rPr>
        <w:t>cao h</w:t>
      </w:r>
      <w:r w:rsidRPr="00DE6373">
        <w:rPr>
          <w:rFonts w:ascii="Times New Roman" w:hAnsi="Times New Roman" w:cs="Times New Roman"/>
          <w:spacing w:val="-2"/>
          <w:szCs w:val="24"/>
        </w:rPr>
        <w:t>ơ</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pacing w:val="2"/>
          <w:szCs w:val="24"/>
        </w:rPr>
        <w:t>T</w:t>
      </w:r>
      <w:r w:rsidRPr="00DE6373">
        <w:rPr>
          <w:rFonts w:ascii="Times New Roman" w:hAnsi="Times New Roman" w:cs="Times New Roman"/>
          <w:szCs w:val="24"/>
        </w:rPr>
        <w:t xml:space="preserve">P. Hồ </w:t>
      </w:r>
      <w:r w:rsidRPr="00DE6373">
        <w:rPr>
          <w:rFonts w:ascii="Times New Roman" w:hAnsi="Times New Roman" w:cs="Times New Roman"/>
          <w:spacing w:val="-1"/>
          <w:szCs w:val="24"/>
        </w:rPr>
        <w:t>C</w:t>
      </w:r>
      <w:r w:rsidRPr="00DE6373">
        <w:rPr>
          <w:rFonts w:ascii="Times New Roman" w:hAnsi="Times New Roman" w:cs="Times New Roman"/>
          <w:spacing w:val="-2"/>
          <w:szCs w:val="24"/>
        </w:rPr>
        <w:t>h</w:t>
      </w:r>
      <w:r w:rsidRPr="00DE6373">
        <w:rPr>
          <w:rFonts w:ascii="Times New Roman" w:hAnsi="Times New Roman" w:cs="Times New Roman"/>
          <w:szCs w:val="24"/>
        </w:rPr>
        <w:t>í</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M</w:t>
      </w:r>
      <w:r w:rsidRPr="00DE6373">
        <w:rPr>
          <w:rFonts w:ascii="Times New Roman" w:hAnsi="Times New Roman" w:cs="Times New Roman"/>
          <w:spacing w:val="1"/>
          <w:szCs w:val="24"/>
        </w:rPr>
        <w:t>i</w:t>
      </w:r>
      <w:r w:rsidRPr="00DE6373">
        <w:rPr>
          <w:rFonts w:ascii="Times New Roman" w:hAnsi="Times New Roman" w:cs="Times New Roman"/>
          <w:szCs w:val="24"/>
        </w:rPr>
        <w:t>nh.</w:t>
      </w:r>
    </w:p>
    <w:p w14:paraId="3D528530"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pacing w:val="-1"/>
          <w:szCs w:val="24"/>
          <w:u w:val="single"/>
        </w:rPr>
        <w:t>C</w:t>
      </w:r>
      <w:r w:rsidRPr="00DE6373">
        <w:rPr>
          <w:rFonts w:ascii="Times New Roman" w:hAnsi="Times New Roman" w:cs="Times New Roman"/>
          <w:b/>
          <w:szCs w:val="24"/>
          <w:u w:val="single"/>
        </w:rPr>
        <w:t>âu 75</w:t>
      </w:r>
      <w:r w:rsidRPr="00DE6373">
        <w:rPr>
          <w:rFonts w:ascii="Times New Roman" w:hAnsi="Times New Roman" w:cs="Times New Roman"/>
          <w:b/>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ho bảng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p>
    <w:p w14:paraId="21CC66D8" w14:textId="77777777" w:rsidR="00B935FA" w:rsidRPr="00DE6373" w:rsidRDefault="00B935FA" w:rsidP="00EE31D8">
      <w:pPr>
        <w:spacing w:after="0" w:line="240" w:lineRule="auto"/>
        <w:ind w:right="1971"/>
        <w:rPr>
          <w:rFonts w:ascii="Times New Roman" w:hAnsi="Times New Roman" w:cs="Times New Roman"/>
          <w:szCs w:val="24"/>
        </w:rPr>
      </w:pPr>
      <w:r w:rsidRPr="00DE6373">
        <w:rPr>
          <w:rFonts w:ascii="Times New Roman" w:hAnsi="Times New Roman" w:cs="Times New Roman"/>
          <w:spacing w:val="-1"/>
          <w:position w:val="-1"/>
          <w:szCs w:val="24"/>
        </w:rPr>
        <w:t>N</w:t>
      </w:r>
      <w:r w:rsidRPr="00DE6373">
        <w:rPr>
          <w:rFonts w:ascii="Times New Roman" w:hAnsi="Times New Roman" w:cs="Times New Roman"/>
          <w:spacing w:val="1"/>
          <w:position w:val="-1"/>
          <w:szCs w:val="24"/>
        </w:rPr>
        <w:t>H</w:t>
      </w:r>
      <w:r w:rsidRPr="00DE6373">
        <w:rPr>
          <w:rFonts w:ascii="Times New Roman" w:hAnsi="Times New Roman" w:cs="Times New Roman"/>
          <w:spacing w:val="-3"/>
          <w:position w:val="-1"/>
          <w:szCs w:val="24"/>
        </w:rPr>
        <w:t>I</w:t>
      </w:r>
      <w:r w:rsidRPr="00DE6373">
        <w:rPr>
          <w:rFonts w:ascii="Times New Roman" w:hAnsi="Times New Roman" w:cs="Times New Roman"/>
          <w:spacing w:val="-1"/>
          <w:position w:val="-1"/>
          <w:szCs w:val="24"/>
        </w:rPr>
        <w:t>Ệ</w:t>
      </w:r>
      <w:r w:rsidRPr="00DE6373">
        <w:rPr>
          <w:rFonts w:ascii="Times New Roman" w:hAnsi="Times New Roman" w:cs="Times New Roman"/>
          <w:position w:val="-1"/>
          <w:szCs w:val="24"/>
        </w:rPr>
        <w:t>T</w:t>
      </w:r>
      <w:r w:rsidRPr="00DE6373">
        <w:rPr>
          <w:rFonts w:ascii="Times New Roman" w:hAnsi="Times New Roman" w:cs="Times New Roman"/>
          <w:spacing w:val="2"/>
          <w:position w:val="-1"/>
          <w:szCs w:val="24"/>
        </w:rPr>
        <w:t xml:space="preserve"> </w:t>
      </w:r>
      <w:r w:rsidRPr="00DE6373">
        <w:rPr>
          <w:rFonts w:ascii="Times New Roman" w:hAnsi="Times New Roman" w:cs="Times New Roman"/>
          <w:spacing w:val="-1"/>
          <w:position w:val="-1"/>
          <w:szCs w:val="24"/>
        </w:rPr>
        <w:t>Đ</w:t>
      </w:r>
      <w:r w:rsidRPr="00DE6373">
        <w:rPr>
          <w:rFonts w:ascii="Times New Roman" w:hAnsi="Times New Roman" w:cs="Times New Roman"/>
          <w:position w:val="-1"/>
          <w:szCs w:val="24"/>
        </w:rPr>
        <w:t>Ộ</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RUN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B</w:t>
      </w:r>
      <w:r w:rsidRPr="00DE6373">
        <w:rPr>
          <w:rFonts w:ascii="Times New Roman" w:hAnsi="Times New Roman" w:cs="Times New Roman"/>
          <w:spacing w:val="-4"/>
          <w:position w:val="-1"/>
          <w:szCs w:val="24"/>
        </w:rPr>
        <w:t>Ì</w:t>
      </w:r>
      <w:r w:rsidRPr="00DE6373">
        <w:rPr>
          <w:rFonts w:ascii="Times New Roman" w:hAnsi="Times New Roman" w:cs="Times New Roman"/>
          <w:spacing w:val="-1"/>
          <w:position w:val="-1"/>
          <w:szCs w:val="24"/>
        </w:rPr>
        <w:t>N</w:t>
      </w:r>
      <w:r w:rsidRPr="00DE6373">
        <w:rPr>
          <w:rFonts w:ascii="Times New Roman" w:hAnsi="Times New Roman" w:cs="Times New Roman"/>
          <w:position w:val="-1"/>
          <w:szCs w:val="24"/>
        </w:rPr>
        <w:t>H</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2"/>
          <w:position w:val="-1"/>
          <w:szCs w:val="24"/>
        </w:rPr>
        <w:t>T</w:t>
      </w:r>
      <w:r w:rsidRPr="00DE6373">
        <w:rPr>
          <w:rFonts w:ascii="Times New Roman" w:hAnsi="Times New Roman" w:cs="Times New Roman"/>
          <w:spacing w:val="-1"/>
          <w:position w:val="-1"/>
          <w:szCs w:val="24"/>
        </w:rPr>
        <w:t>HÁN</w:t>
      </w:r>
      <w:r w:rsidRPr="00DE6373">
        <w:rPr>
          <w:rFonts w:ascii="Times New Roman" w:hAnsi="Times New Roman" w:cs="Times New Roman"/>
          <w:position w:val="-1"/>
          <w:szCs w:val="24"/>
        </w:rPr>
        <w:t>G</w:t>
      </w:r>
      <w:r w:rsidRPr="00DE6373">
        <w:rPr>
          <w:rFonts w:ascii="Times New Roman" w:hAnsi="Times New Roman" w:cs="Times New Roman"/>
          <w:spacing w:val="-1"/>
          <w:position w:val="-1"/>
          <w:szCs w:val="24"/>
        </w:rPr>
        <w:t xml:space="preserve"> </w:t>
      </w:r>
      <w:r w:rsidRPr="00DE6373">
        <w:rPr>
          <w:rFonts w:ascii="Times New Roman" w:hAnsi="Times New Roman" w:cs="Times New Roman"/>
          <w:spacing w:val="1"/>
          <w:position w:val="-1"/>
          <w:szCs w:val="24"/>
        </w:rPr>
        <w:t>C</w:t>
      </w:r>
      <w:r w:rsidRPr="00DE6373">
        <w:rPr>
          <w:rFonts w:ascii="Times New Roman" w:hAnsi="Times New Roman" w:cs="Times New Roman"/>
          <w:spacing w:val="-1"/>
          <w:position w:val="-1"/>
          <w:szCs w:val="24"/>
        </w:rPr>
        <w:t>Ủ</w:t>
      </w:r>
      <w:r w:rsidRPr="00DE6373">
        <w:rPr>
          <w:rFonts w:ascii="Times New Roman" w:hAnsi="Times New Roman" w:cs="Times New Roman"/>
          <w:position w:val="-1"/>
          <w:szCs w:val="24"/>
        </w:rPr>
        <w:t>A</w:t>
      </w:r>
      <w:r w:rsidRPr="00DE6373">
        <w:rPr>
          <w:rFonts w:ascii="Times New Roman" w:hAnsi="Times New Roman" w:cs="Times New Roman"/>
          <w:spacing w:val="-1"/>
          <w:position w:val="-1"/>
          <w:szCs w:val="24"/>
        </w:rPr>
        <w:t xml:space="preserve"> H</w:t>
      </w:r>
      <w:r w:rsidRPr="00DE6373">
        <w:rPr>
          <w:rFonts w:ascii="Times New Roman" w:hAnsi="Times New Roman" w:cs="Times New Roman"/>
          <w:position w:val="-1"/>
          <w:szCs w:val="24"/>
        </w:rPr>
        <w:t>À</w:t>
      </w:r>
      <w:r w:rsidRPr="00DE6373">
        <w:rPr>
          <w:rFonts w:ascii="Times New Roman" w:hAnsi="Times New Roman" w:cs="Times New Roman"/>
          <w:spacing w:val="-1"/>
          <w:position w:val="-1"/>
          <w:szCs w:val="24"/>
        </w:rPr>
        <w:t xml:space="preserve"> N</w:t>
      </w:r>
      <w:r w:rsidRPr="00DE6373">
        <w:rPr>
          <w:rFonts w:ascii="Times New Roman" w:hAnsi="Times New Roman" w:cs="Times New Roman"/>
          <w:spacing w:val="1"/>
          <w:position w:val="-1"/>
          <w:szCs w:val="24"/>
        </w:rPr>
        <w:t>Ộ</w:t>
      </w:r>
      <w:r w:rsidRPr="00DE6373">
        <w:rPr>
          <w:rFonts w:ascii="Times New Roman" w:hAnsi="Times New Roman" w:cs="Times New Roman"/>
          <w:position w:val="-1"/>
          <w:szCs w:val="24"/>
        </w:rPr>
        <w:t>I</w:t>
      </w:r>
      <w:r w:rsidRPr="00DE6373">
        <w:rPr>
          <w:rFonts w:ascii="Times New Roman" w:hAnsi="Times New Roman" w:cs="Times New Roman"/>
          <w:spacing w:val="-4"/>
          <w:position w:val="-1"/>
          <w:szCs w:val="24"/>
        </w:rPr>
        <w:t xml:space="preserve"> </w:t>
      </w:r>
      <w:r w:rsidRPr="00DE6373">
        <w:rPr>
          <w:rFonts w:ascii="Times New Roman" w:hAnsi="Times New Roman" w:cs="Times New Roman"/>
          <w:spacing w:val="4"/>
          <w:position w:val="-1"/>
          <w:szCs w:val="24"/>
        </w:rPr>
        <w:t>V</w:t>
      </w:r>
      <w:r w:rsidRPr="00DE6373">
        <w:rPr>
          <w:rFonts w:ascii="Times New Roman" w:hAnsi="Times New Roman" w:cs="Times New Roman"/>
          <w:position w:val="-1"/>
          <w:szCs w:val="24"/>
        </w:rPr>
        <w:t>À</w:t>
      </w:r>
      <w:r w:rsidRPr="00DE6373">
        <w:rPr>
          <w:rFonts w:ascii="Times New Roman" w:hAnsi="Times New Roman" w:cs="Times New Roman"/>
          <w:spacing w:val="-1"/>
          <w:position w:val="-1"/>
          <w:szCs w:val="24"/>
        </w:rPr>
        <w:t xml:space="preserve"> H</w:t>
      </w:r>
      <w:r w:rsidRPr="00DE6373">
        <w:rPr>
          <w:rFonts w:ascii="Times New Roman" w:hAnsi="Times New Roman" w:cs="Times New Roman"/>
          <w:position w:val="-1"/>
          <w:szCs w:val="24"/>
        </w:rPr>
        <w:t>UẾ</w:t>
      </w:r>
      <w:r w:rsidRPr="00DE6373">
        <w:rPr>
          <w:rFonts w:ascii="Times New Roman" w:hAnsi="Times New Roman" w:cs="Times New Roman"/>
          <w:szCs w:val="24"/>
        </w:rPr>
        <w:t xml:space="preserve"> </w:t>
      </w:r>
      <w:r w:rsidRPr="00DE6373">
        <w:rPr>
          <w:rFonts w:ascii="Times New Roman" w:hAnsi="Times New Roman" w:cs="Times New Roman"/>
          <w:i/>
          <w:spacing w:val="-2"/>
          <w:position w:val="-1"/>
          <w:szCs w:val="24"/>
        </w:rPr>
        <w:t>(</w:t>
      </w:r>
      <w:r w:rsidRPr="00DE6373">
        <w:rPr>
          <w:rFonts w:ascii="Times New Roman" w:hAnsi="Times New Roman" w:cs="Times New Roman"/>
          <w:i/>
          <w:spacing w:val="-1"/>
          <w:position w:val="-1"/>
          <w:szCs w:val="24"/>
        </w:rPr>
        <w:t>Đ</w:t>
      </w:r>
      <w:r w:rsidRPr="00DE6373">
        <w:rPr>
          <w:rFonts w:ascii="Times New Roman" w:hAnsi="Times New Roman" w:cs="Times New Roman"/>
          <w:i/>
          <w:position w:val="-1"/>
          <w:szCs w:val="24"/>
        </w:rPr>
        <w:t>ơn v</w:t>
      </w:r>
      <w:r w:rsidRPr="00DE6373">
        <w:rPr>
          <w:rFonts w:ascii="Times New Roman" w:hAnsi="Times New Roman" w:cs="Times New Roman"/>
          <w:i/>
          <w:spacing w:val="1"/>
          <w:position w:val="-1"/>
          <w:szCs w:val="24"/>
        </w:rPr>
        <w:t>ị</w:t>
      </w:r>
      <w:r w:rsidRPr="00DE6373">
        <w:rPr>
          <w:rFonts w:ascii="Times New Roman" w:hAnsi="Times New Roman" w:cs="Times New Roman"/>
          <w:i/>
          <w:position w:val="-1"/>
          <w:szCs w:val="24"/>
        </w:rPr>
        <w:t>:</w:t>
      </w:r>
      <w:r w:rsidRPr="00DE6373">
        <w:rPr>
          <w:rFonts w:ascii="Times New Roman" w:hAnsi="Times New Roman" w:cs="Times New Roman"/>
          <w:i/>
          <w:spacing w:val="-2"/>
          <w:position w:val="-1"/>
          <w:szCs w:val="24"/>
        </w:rPr>
        <w:t xml:space="preserve"> </w:t>
      </w:r>
      <w:r w:rsidRPr="00DE6373">
        <w:rPr>
          <w:rFonts w:ascii="Times New Roman" w:hAnsi="Times New Roman" w:cs="Times New Roman"/>
          <w:i/>
          <w:spacing w:val="1"/>
          <w:position w:val="-1"/>
          <w:szCs w:val="24"/>
        </w:rPr>
        <w:t>º</w:t>
      </w:r>
      <w:r w:rsidRPr="00DE6373">
        <w:rPr>
          <w:rFonts w:ascii="Times New Roman" w:hAnsi="Times New Roman" w:cs="Times New Roman"/>
          <w:i/>
          <w:spacing w:val="-1"/>
          <w:position w:val="-1"/>
          <w:szCs w:val="24"/>
        </w:rPr>
        <w:t>C</w:t>
      </w:r>
      <w:r w:rsidRPr="00DE6373">
        <w:rPr>
          <w:rFonts w:ascii="Times New Roman" w:hAnsi="Times New Roman" w:cs="Times New Roman"/>
          <w:i/>
          <w:position w:val="-1"/>
          <w:szCs w:val="24"/>
        </w:rPr>
        <w:t>)</w:t>
      </w:r>
    </w:p>
    <w:tbl>
      <w:tblPr>
        <w:tblW w:w="0" w:type="auto"/>
        <w:tblInd w:w="241" w:type="dxa"/>
        <w:tblLayout w:type="fixed"/>
        <w:tblCellMar>
          <w:left w:w="0" w:type="dxa"/>
          <w:right w:w="0" w:type="dxa"/>
        </w:tblCellMar>
        <w:tblLook w:val="01E0" w:firstRow="1" w:lastRow="1" w:firstColumn="1" w:lastColumn="1" w:noHBand="0" w:noVBand="0"/>
      </w:tblPr>
      <w:tblGrid>
        <w:gridCol w:w="1644"/>
        <w:gridCol w:w="620"/>
        <w:gridCol w:w="617"/>
        <w:gridCol w:w="617"/>
        <w:gridCol w:w="617"/>
        <w:gridCol w:w="617"/>
        <w:gridCol w:w="614"/>
        <w:gridCol w:w="617"/>
        <w:gridCol w:w="634"/>
        <w:gridCol w:w="614"/>
        <w:gridCol w:w="617"/>
        <w:gridCol w:w="617"/>
        <w:gridCol w:w="620"/>
      </w:tblGrid>
      <w:tr w:rsidR="00B935FA" w:rsidRPr="00DE6373" w14:paraId="27C5293C" w14:textId="77777777" w:rsidTr="00B935FA">
        <w:trPr>
          <w:trHeight w:hRule="exact" w:val="302"/>
        </w:trPr>
        <w:tc>
          <w:tcPr>
            <w:tcW w:w="1644" w:type="dxa"/>
            <w:tcBorders>
              <w:top w:val="single" w:sz="5" w:space="0" w:color="000000"/>
              <w:left w:val="single" w:sz="5" w:space="0" w:color="000000"/>
              <w:bottom w:val="single" w:sz="5" w:space="0" w:color="000000"/>
              <w:right w:val="single" w:sz="5" w:space="0" w:color="000000"/>
            </w:tcBorders>
          </w:tcPr>
          <w:p w14:paraId="39922F3B" w14:textId="77777777" w:rsidR="00B935FA" w:rsidRPr="00DE6373" w:rsidRDefault="00B935FA" w:rsidP="00EE31D8">
            <w:pPr>
              <w:spacing w:after="0" w:line="240" w:lineRule="auto"/>
              <w:ind w:left="510"/>
              <w:rPr>
                <w:rFonts w:ascii="Times New Roman" w:hAnsi="Times New Roman" w:cs="Times New Roman"/>
                <w:szCs w:val="24"/>
              </w:rPr>
            </w:pPr>
            <w:r w:rsidRPr="00DE6373">
              <w:rPr>
                <w:rFonts w:ascii="Times New Roman" w:hAnsi="Times New Roman" w:cs="Times New Roman"/>
                <w:b/>
                <w:spacing w:val="-1"/>
                <w:szCs w:val="24"/>
              </w:rPr>
              <w:t>T</w:t>
            </w:r>
            <w:r w:rsidRPr="00DE6373">
              <w:rPr>
                <w:rFonts w:ascii="Times New Roman" w:hAnsi="Times New Roman" w:cs="Times New Roman"/>
                <w:b/>
                <w:szCs w:val="24"/>
              </w:rPr>
              <w:t>há</w:t>
            </w:r>
            <w:r w:rsidRPr="00DE6373">
              <w:rPr>
                <w:rFonts w:ascii="Times New Roman" w:hAnsi="Times New Roman" w:cs="Times New Roman"/>
                <w:b/>
                <w:spacing w:val="-1"/>
                <w:szCs w:val="24"/>
              </w:rPr>
              <w:t>n</w:t>
            </w:r>
            <w:r w:rsidRPr="00DE6373">
              <w:rPr>
                <w:rFonts w:ascii="Times New Roman" w:hAnsi="Times New Roman" w:cs="Times New Roman"/>
                <w:b/>
                <w:szCs w:val="24"/>
              </w:rPr>
              <w:t>g</w:t>
            </w:r>
          </w:p>
        </w:tc>
        <w:tc>
          <w:tcPr>
            <w:tcW w:w="620" w:type="dxa"/>
            <w:tcBorders>
              <w:top w:val="single" w:sz="5" w:space="0" w:color="000000"/>
              <w:left w:val="single" w:sz="5" w:space="0" w:color="000000"/>
              <w:bottom w:val="single" w:sz="5" w:space="0" w:color="000000"/>
              <w:right w:val="single" w:sz="5" w:space="0" w:color="000000"/>
            </w:tcBorders>
          </w:tcPr>
          <w:p w14:paraId="382ABE34" w14:textId="77777777" w:rsidR="00B935FA" w:rsidRPr="00DE6373" w:rsidRDefault="00B935FA" w:rsidP="00EE31D8">
            <w:pPr>
              <w:spacing w:after="0" w:line="240" w:lineRule="auto"/>
              <w:ind w:left="225" w:right="225"/>
              <w:jc w:val="center"/>
              <w:rPr>
                <w:rFonts w:ascii="Times New Roman" w:hAnsi="Times New Roman" w:cs="Times New Roman"/>
                <w:szCs w:val="24"/>
              </w:rPr>
            </w:pPr>
            <w:r w:rsidRPr="00DE6373">
              <w:rPr>
                <w:rFonts w:ascii="Times New Roman" w:hAnsi="Times New Roman" w:cs="Times New Roman"/>
                <w:b/>
                <w:szCs w:val="24"/>
              </w:rPr>
              <w:t>I</w:t>
            </w:r>
          </w:p>
        </w:tc>
        <w:tc>
          <w:tcPr>
            <w:tcW w:w="617" w:type="dxa"/>
            <w:tcBorders>
              <w:top w:val="single" w:sz="5" w:space="0" w:color="000000"/>
              <w:left w:val="single" w:sz="5" w:space="0" w:color="000000"/>
              <w:bottom w:val="single" w:sz="5" w:space="0" w:color="000000"/>
              <w:right w:val="single" w:sz="5" w:space="0" w:color="000000"/>
            </w:tcBorders>
          </w:tcPr>
          <w:p w14:paraId="5ACFAD93" w14:textId="77777777" w:rsidR="00B935FA" w:rsidRPr="00DE6373" w:rsidRDefault="00B935FA" w:rsidP="00EE31D8">
            <w:pPr>
              <w:spacing w:after="0" w:line="240" w:lineRule="auto"/>
              <w:ind w:left="178" w:right="181"/>
              <w:jc w:val="center"/>
              <w:rPr>
                <w:rFonts w:ascii="Times New Roman" w:hAnsi="Times New Roman" w:cs="Times New Roman"/>
                <w:szCs w:val="24"/>
              </w:rPr>
            </w:pPr>
            <w:r w:rsidRPr="00DE6373">
              <w:rPr>
                <w:rFonts w:ascii="Times New Roman" w:hAnsi="Times New Roman" w:cs="Times New Roman"/>
                <w:b/>
                <w:spacing w:val="1"/>
                <w:szCs w:val="24"/>
              </w:rPr>
              <w:t>II</w:t>
            </w:r>
          </w:p>
        </w:tc>
        <w:tc>
          <w:tcPr>
            <w:tcW w:w="617" w:type="dxa"/>
            <w:tcBorders>
              <w:top w:val="single" w:sz="5" w:space="0" w:color="000000"/>
              <w:left w:val="single" w:sz="5" w:space="0" w:color="000000"/>
              <w:bottom w:val="single" w:sz="5" w:space="0" w:color="000000"/>
              <w:right w:val="single" w:sz="5" w:space="0" w:color="000000"/>
            </w:tcBorders>
          </w:tcPr>
          <w:p w14:paraId="6C42D4B0" w14:textId="77777777" w:rsidR="00B935FA" w:rsidRPr="00DE6373" w:rsidRDefault="00B935FA" w:rsidP="00EE31D8">
            <w:pPr>
              <w:spacing w:after="0" w:line="240" w:lineRule="auto"/>
              <w:ind w:left="172"/>
              <w:rPr>
                <w:rFonts w:ascii="Times New Roman" w:hAnsi="Times New Roman" w:cs="Times New Roman"/>
                <w:szCs w:val="24"/>
              </w:rPr>
            </w:pPr>
            <w:r w:rsidRPr="00DE6373">
              <w:rPr>
                <w:rFonts w:ascii="Times New Roman" w:hAnsi="Times New Roman" w:cs="Times New Roman"/>
                <w:b/>
                <w:spacing w:val="1"/>
                <w:szCs w:val="24"/>
              </w:rPr>
              <w:t>III</w:t>
            </w:r>
          </w:p>
        </w:tc>
        <w:tc>
          <w:tcPr>
            <w:tcW w:w="617" w:type="dxa"/>
            <w:tcBorders>
              <w:top w:val="single" w:sz="5" w:space="0" w:color="000000"/>
              <w:left w:val="single" w:sz="5" w:space="0" w:color="000000"/>
              <w:bottom w:val="single" w:sz="5" w:space="0" w:color="000000"/>
              <w:right w:val="single" w:sz="5" w:space="0" w:color="000000"/>
            </w:tcBorders>
          </w:tcPr>
          <w:p w14:paraId="5AE6608B" w14:textId="77777777" w:rsidR="00B935FA" w:rsidRPr="00DE6373" w:rsidRDefault="00B935FA" w:rsidP="00EE31D8">
            <w:pPr>
              <w:spacing w:after="0" w:line="240" w:lineRule="auto"/>
              <w:ind w:left="179"/>
              <w:rPr>
                <w:rFonts w:ascii="Times New Roman" w:hAnsi="Times New Roman" w:cs="Times New Roman"/>
                <w:szCs w:val="24"/>
              </w:rPr>
            </w:pPr>
            <w:r w:rsidRPr="00DE6373">
              <w:rPr>
                <w:rFonts w:ascii="Times New Roman" w:hAnsi="Times New Roman" w:cs="Times New Roman"/>
                <w:b/>
                <w:spacing w:val="1"/>
                <w:szCs w:val="24"/>
              </w:rPr>
              <w:t>IV</w:t>
            </w:r>
          </w:p>
        </w:tc>
        <w:tc>
          <w:tcPr>
            <w:tcW w:w="617" w:type="dxa"/>
            <w:tcBorders>
              <w:top w:val="single" w:sz="5" w:space="0" w:color="000000"/>
              <w:left w:val="single" w:sz="5" w:space="0" w:color="000000"/>
              <w:bottom w:val="single" w:sz="5" w:space="0" w:color="000000"/>
              <w:right w:val="single" w:sz="5" w:space="0" w:color="000000"/>
            </w:tcBorders>
          </w:tcPr>
          <w:p w14:paraId="53129108" w14:textId="77777777" w:rsidR="00B935FA" w:rsidRPr="00DE6373" w:rsidRDefault="00B935FA" w:rsidP="00EE31D8">
            <w:pPr>
              <w:spacing w:after="0" w:line="240" w:lineRule="auto"/>
              <w:ind w:left="186" w:right="187"/>
              <w:jc w:val="center"/>
              <w:rPr>
                <w:rFonts w:ascii="Times New Roman" w:hAnsi="Times New Roman" w:cs="Times New Roman"/>
                <w:szCs w:val="24"/>
              </w:rPr>
            </w:pPr>
            <w:r w:rsidRPr="00DE6373">
              <w:rPr>
                <w:rFonts w:ascii="Times New Roman" w:hAnsi="Times New Roman" w:cs="Times New Roman"/>
                <w:b/>
                <w:szCs w:val="24"/>
              </w:rPr>
              <w:t>V</w:t>
            </w:r>
          </w:p>
        </w:tc>
        <w:tc>
          <w:tcPr>
            <w:tcW w:w="614" w:type="dxa"/>
            <w:tcBorders>
              <w:top w:val="single" w:sz="5" w:space="0" w:color="000000"/>
              <w:left w:val="single" w:sz="5" w:space="0" w:color="000000"/>
              <w:bottom w:val="single" w:sz="5" w:space="0" w:color="000000"/>
              <w:right w:val="single" w:sz="5" w:space="0" w:color="000000"/>
            </w:tcBorders>
          </w:tcPr>
          <w:p w14:paraId="0A52C643"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VI</w:t>
            </w:r>
          </w:p>
        </w:tc>
        <w:tc>
          <w:tcPr>
            <w:tcW w:w="617" w:type="dxa"/>
            <w:tcBorders>
              <w:top w:val="single" w:sz="5" w:space="0" w:color="000000"/>
              <w:left w:val="single" w:sz="5" w:space="0" w:color="000000"/>
              <w:bottom w:val="single" w:sz="5" w:space="0" w:color="000000"/>
              <w:right w:val="single" w:sz="5" w:space="0" w:color="000000"/>
            </w:tcBorders>
          </w:tcPr>
          <w:p w14:paraId="248CB077" w14:textId="77777777" w:rsidR="00B935FA" w:rsidRPr="00DE6373" w:rsidRDefault="00B935FA" w:rsidP="00EE31D8">
            <w:pPr>
              <w:spacing w:after="0" w:line="240" w:lineRule="auto"/>
              <w:ind w:left="136"/>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II</w:t>
            </w:r>
          </w:p>
        </w:tc>
        <w:tc>
          <w:tcPr>
            <w:tcW w:w="634" w:type="dxa"/>
            <w:tcBorders>
              <w:top w:val="single" w:sz="5" w:space="0" w:color="000000"/>
              <w:left w:val="single" w:sz="5" w:space="0" w:color="000000"/>
              <w:bottom w:val="single" w:sz="5" w:space="0" w:color="000000"/>
              <w:right w:val="single" w:sz="5" w:space="0" w:color="000000"/>
            </w:tcBorders>
          </w:tcPr>
          <w:p w14:paraId="445A7A94"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b/>
                <w:spacing w:val="-1"/>
                <w:szCs w:val="24"/>
              </w:rPr>
              <w:t>V</w:t>
            </w:r>
            <w:r w:rsidRPr="00DE6373">
              <w:rPr>
                <w:rFonts w:ascii="Times New Roman" w:hAnsi="Times New Roman" w:cs="Times New Roman"/>
                <w:b/>
                <w:szCs w:val="24"/>
              </w:rPr>
              <w:t>I</w:t>
            </w:r>
            <w:r w:rsidRPr="00DE6373">
              <w:rPr>
                <w:rFonts w:ascii="Times New Roman" w:hAnsi="Times New Roman" w:cs="Times New Roman"/>
                <w:b/>
                <w:spacing w:val="1"/>
                <w:szCs w:val="24"/>
              </w:rPr>
              <w:t>I</w:t>
            </w:r>
            <w:r w:rsidRPr="00DE6373">
              <w:rPr>
                <w:rFonts w:ascii="Times New Roman" w:hAnsi="Times New Roman" w:cs="Times New Roman"/>
                <w:b/>
                <w:szCs w:val="24"/>
              </w:rPr>
              <w:t>I</w:t>
            </w:r>
          </w:p>
        </w:tc>
        <w:tc>
          <w:tcPr>
            <w:tcW w:w="614" w:type="dxa"/>
            <w:tcBorders>
              <w:top w:val="single" w:sz="5" w:space="0" w:color="000000"/>
              <w:left w:val="single" w:sz="5" w:space="0" w:color="000000"/>
              <w:bottom w:val="single" w:sz="5" w:space="0" w:color="000000"/>
              <w:right w:val="single" w:sz="5" w:space="0" w:color="000000"/>
            </w:tcBorders>
          </w:tcPr>
          <w:p w14:paraId="5E1D6631" w14:textId="77777777" w:rsidR="00B935FA" w:rsidRPr="00DE6373" w:rsidRDefault="00B935FA" w:rsidP="00EE31D8">
            <w:pPr>
              <w:spacing w:after="0" w:line="240" w:lineRule="auto"/>
              <w:ind w:left="177"/>
              <w:rPr>
                <w:rFonts w:ascii="Times New Roman" w:hAnsi="Times New Roman" w:cs="Times New Roman"/>
                <w:szCs w:val="24"/>
              </w:rPr>
            </w:pPr>
            <w:r w:rsidRPr="00DE6373">
              <w:rPr>
                <w:rFonts w:ascii="Times New Roman" w:hAnsi="Times New Roman" w:cs="Times New Roman"/>
                <w:b/>
                <w:spacing w:val="1"/>
                <w:szCs w:val="24"/>
              </w:rPr>
              <w:t>IX</w:t>
            </w:r>
          </w:p>
        </w:tc>
        <w:tc>
          <w:tcPr>
            <w:tcW w:w="617" w:type="dxa"/>
            <w:tcBorders>
              <w:top w:val="single" w:sz="5" w:space="0" w:color="000000"/>
              <w:left w:val="single" w:sz="5" w:space="0" w:color="000000"/>
              <w:bottom w:val="single" w:sz="5" w:space="0" w:color="000000"/>
              <w:right w:val="single" w:sz="5" w:space="0" w:color="000000"/>
            </w:tcBorders>
          </w:tcPr>
          <w:p w14:paraId="28E64B41" w14:textId="77777777" w:rsidR="00B935FA" w:rsidRPr="00DE6373" w:rsidRDefault="00B935FA" w:rsidP="00EE31D8">
            <w:pPr>
              <w:spacing w:after="0" w:line="240" w:lineRule="auto"/>
              <w:ind w:left="186" w:right="187"/>
              <w:jc w:val="center"/>
              <w:rPr>
                <w:rFonts w:ascii="Times New Roman" w:hAnsi="Times New Roman" w:cs="Times New Roman"/>
                <w:szCs w:val="24"/>
              </w:rPr>
            </w:pPr>
            <w:r w:rsidRPr="00DE6373">
              <w:rPr>
                <w:rFonts w:ascii="Times New Roman" w:hAnsi="Times New Roman" w:cs="Times New Roman"/>
                <w:b/>
                <w:szCs w:val="24"/>
              </w:rPr>
              <w:t>X</w:t>
            </w:r>
          </w:p>
        </w:tc>
        <w:tc>
          <w:tcPr>
            <w:tcW w:w="617" w:type="dxa"/>
            <w:tcBorders>
              <w:top w:val="single" w:sz="5" w:space="0" w:color="000000"/>
              <w:left w:val="single" w:sz="5" w:space="0" w:color="000000"/>
              <w:bottom w:val="single" w:sz="5" w:space="0" w:color="000000"/>
              <w:right w:val="single" w:sz="5" w:space="0" w:color="000000"/>
            </w:tcBorders>
          </w:tcPr>
          <w:p w14:paraId="25E1D435" w14:textId="77777777" w:rsidR="00B935FA" w:rsidRPr="00DE6373" w:rsidRDefault="00B935FA" w:rsidP="00EE31D8">
            <w:pPr>
              <w:spacing w:after="0" w:line="240" w:lineRule="auto"/>
              <w:ind w:left="179"/>
              <w:rPr>
                <w:rFonts w:ascii="Times New Roman" w:hAnsi="Times New Roman" w:cs="Times New Roman"/>
                <w:szCs w:val="24"/>
              </w:rPr>
            </w:pPr>
            <w:r w:rsidRPr="00DE6373">
              <w:rPr>
                <w:rFonts w:ascii="Times New Roman" w:hAnsi="Times New Roman" w:cs="Times New Roman"/>
                <w:b/>
                <w:spacing w:val="-1"/>
                <w:szCs w:val="24"/>
              </w:rPr>
              <w:t>XI</w:t>
            </w:r>
          </w:p>
        </w:tc>
        <w:tc>
          <w:tcPr>
            <w:tcW w:w="620" w:type="dxa"/>
            <w:tcBorders>
              <w:top w:val="single" w:sz="5" w:space="0" w:color="000000"/>
              <w:left w:val="single" w:sz="5" w:space="0" w:color="000000"/>
              <w:bottom w:val="single" w:sz="5" w:space="0" w:color="000000"/>
              <w:right w:val="single" w:sz="5" w:space="0" w:color="000000"/>
            </w:tcBorders>
          </w:tcPr>
          <w:p w14:paraId="6396B5B1" w14:textId="77777777" w:rsidR="00B935FA" w:rsidRPr="00DE6373" w:rsidRDefault="00B935FA" w:rsidP="00EE31D8">
            <w:pPr>
              <w:spacing w:after="0" w:line="240" w:lineRule="auto"/>
              <w:ind w:left="138"/>
              <w:rPr>
                <w:rFonts w:ascii="Times New Roman" w:hAnsi="Times New Roman" w:cs="Times New Roman"/>
                <w:szCs w:val="24"/>
              </w:rPr>
            </w:pPr>
            <w:r w:rsidRPr="00DE6373">
              <w:rPr>
                <w:rFonts w:ascii="Times New Roman" w:hAnsi="Times New Roman" w:cs="Times New Roman"/>
                <w:b/>
                <w:spacing w:val="-1"/>
                <w:szCs w:val="24"/>
              </w:rPr>
              <w:t>X</w:t>
            </w:r>
            <w:r w:rsidRPr="00DE6373">
              <w:rPr>
                <w:rFonts w:ascii="Times New Roman" w:hAnsi="Times New Roman" w:cs="Times New Roman"/>
                <w:b/>
                <w:szCs w:val="24"/>
              </w:rPr>
              <w:t>II</w:t>
            </w:r>
          </w:p>
        </w:tc>
      </w:tr>
      <w:tr w:rsidR="00B935FA" w:rsidRPr="00DE6373" w14:paraId="333178EE" w14:textId="77777777" w:rsidTr="00B935FA">
        <w:trPr>
          <w:trHeight w:hRule="exact" w:val="300"/>
        </w:trPr>
        <w:tc>
          <w:tcPr>
            <w:tcW w:w="1644" w:type="dxa"/>
            <w:tcBorders>
              <w:top w:val="single" w:sz="5" w:space="0" w:color="000000"/>
              <w:left w:val="single" w:sz="5" w:space="0" w:color="000000"/>
              <w:bottom w:val="single" w:sz="5" w:space="0" w:color="000000"/>
              <w:right w:val="single" w:sz="5" w:space="0" w:color="000000"/>
            </w:tcBorders>
          </w:tcPr>
          <w:p w14:paraId="51CBA5C8"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p>
        </w:tc>
        <w:tc>
          <w:tcPr>
            <w:tcW w:w="620" w:type="dxa"/>
            <w:tcBorders>
              <w:top w:val="single" w:sz="5" w:space="0" w:color="000000"/>
              <w:left w:val="single" w:sz="5" w:space="0" w:color="000000"/>
              <w:bottom w:val="single" w:sz="5" w:space="0" w:color="000000"/>
              <w:right w:val="single" w:sz="5" w:space="0" w:color="000000"/>
            </w:tcBorders>
          </w:tcPr>
          <w:p w14:paraId="0CA3D256"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16</w:t>
            </w:r>
            <w:r w:rsidRPr="00DE6373">
              <w:rPr>
                <w:rFonts w:ascii="Times New Roman" w:hAnsi="Times New Roman" w:cs="Times New Roman"/>
                <w:spacing w:val="1"/>
                <w:szCs w:val="24"/>
              </w:rPr>
              <w:t>,</w:t>
            </w:r>
            <w:r w:rsidRPr="00DE6373">
              <w:rPr>
                <w:rFonts w:ascii="Times New Roman" w:hAnsi="Times New Roman" w:cs="Times New Roman"/>
                <w:szCs w:val="24"/>
              </w:rPr>
              <w:t>4</w:t>
            </w:r>
          </w:p>
        </w:tc>
        <w:tc>
          <w:tcPr>
            <w:tcW w:w="617" w:type="dxa"/>
            <w:tcBorders>
              <w:top w:val="single" w:sz="5" w:space="0" w:color="000000"/>
              <w:left w:val="single" w:sz="5" w:space="0" w:color="000000"/>
              <w:bottom w:val="single" w:sz="5" w:space="0" w:color="000000"/>
              <w:right w:val="single" w:sz="5" w:space="0" w:color="000000"/>
            </w:tcBorders>
          </w:tcPr>
          <w:p w14:paraId="03C8D735"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17,0</w:t>
            </w:r>
          </w:p>
        </w:tc>
        <w:tc>
          <w:tcPr>
            <w:tcW w:w="617" w:type="dxa"/>
            <w:tcBorders>
              <w:top w:val="single" w:sz="5" w:space="0" w:color="000000"/>
              <w:left w:val="single" w:sz="5" w:space="0" w:color="000000"/>
              <w:bottom w:val="single" w:sz="5" w:space="0" w:color="000000"/>
              <w:right w:val="single" w:sz="5" w:space="0" w:color="000000"/>
            </w:tcBorders>
          </w:tcPr>
          <w:p w14:paraId="4AF4B4F1"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20,2</w:t>
            </w:r>
          </w:p>
        </w:tc>
        <w:tc>
          <w:tcPr>
            <w:tcW w:w="617" w:type="dxa"/>
            <w:tcBorders>
              <w:top w:val="single" w:sz="5" w:space="0" w:color="000000"/>
              <w:left w:val="single" w:sz="5" w:space="0" w:color="000000"/>
              <w:bottom w:val="single" w:sz="5" w:space="0" w:color="000000"/>
              <w:right w:val="single" w:sz="5" w:space="0" w:color="000000"/>
            </w:tcBorders>
          </w:tcPr>
          <w:p w14:paraId="28CE4D3B"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23,7</w:t>
            </w:r>
          </w:p>
        </w:tc>
        <w:tc>
          <w:tcPr>
            <w:tcW w:w="617" w:type="dxa"/>
            <w:tcBorders>
              <w:top w:val="single" w:sz="5" w:space="0" w:color="000000"/>
              <w:left w:val="single" w:sz="5" w:space="0" w:color="000000"/>
              <w:bottom w:val="single" w:sz="5" w:space="0" w:color="000000"/>
              <w:right w:val="single" w:sz="5" w:space="0" w:color="000000"/>
            </w:tcBorders>
          </w:tcPr>
          <w:p w14:paraId="0D759572" w14:textId="77777777" w:rsidR="00B935FA" w:rsidRPr="00DE6373" w:rsidRDefault="00B935FA" w:rsidP="00EE31D8">
            <w:pPr>
              <w:spacing w:after="0" w:line="240" w:lineRule="auto"/>
              <w:ind w:left="110"/>
              <w:rPr>
                <w:rFonts w:ascii="Times New Roman" w:hAnsi="Times New Roman" w:cs="Times New Roman"/>
                <w:szCs w:val="24"/>
              </w:rPr>
            </w:pPr>
            <w:r w:rsidRPr="00DE6373">
              <w:rPr>
                <w:rFonts w:ascii="Times New Roman" w:hAnsi="Times New Roman" w:cs="Times New Roman"/>
                <w:szCs w:val="24"/>
              </w:rPr>
              <w:t>27,3</w:t>
            </w:r>
          </w:p>
        </w:tc>
        <w:tc>
          <w:tcPr>
            <w:tcW w:w="614" w:type="dxa"/>
            <w:tcBorders>
              <w:top w:val="single" w:sz="5" w:space="0" w:color="000000"/>
              <w:left w:val="single" w:sz="5" w:space="0" w:color="000000"/>
              <w:bottom w:val="single" w:sz="5" w:space="0" w:color="000000"/>
              <w:right w:val="single" w:sz="5" w:space="0" w:color="000000"/>
            </w:tcBorders>
          </w:tcPr>
          <w:p w14:paraId="72F2F50D"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28,8</w:t>
            </w:r>
          </w:p>
        </w:tc>
        <w:tc>
          <w:tcPr>
            <w:tcW w:w="617" w:type="dxa"/>
            <w:tcBorders>
              <w:top w:val="single" w:sz="5" w:space="0" w:color="000000"/>
              <w:left w:val="single" w:sz="5" w:space="0" w:color="000000"/>
              <w:bottom w:val="single" w:sz="5" w:space="0" w:color="000000"/>
              <w:right w:val="single" w:sz="5" w:space="0" w:color="000000"/>
            </w:tcBorders>
          </w:tcPr>
          <w:p w14:paraId="6DAFEE3A"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28,9</w:t>
            </w:r>
          </w:p>
        </w:tc>
        <w:tc>
          <w:tcPr>
            <w:tcW w:w="634" w:type="dxa"/>
            <w:tcBorders>
              <w:top w:val="single" w:sz="5" w:space="0" w:color="000000"/>
              <w:left w:val="single" w:sz="5" w:space="0" w:color="000000"/>
              <w:bottom w:val="single" w:sz="5" w:space="0" w:color="000000"/>
              <w:right w:val="single" w:sz="5" w:space="0" w:color="000000"/>
            </w:tcBorders>
          </w:tcPr>
          <w:p w14:paraId="115326AD" w14:textId="77777777" w:rsidR="00B935FA" w:rsidRPr="00DE6373" w:rsidRDefault="00B935FA" w:rsidP="00EE31D8">
            <w:pPr>
              <w:spacing w:after="0" w:line="240" w:lineRule="auto"/>
              <w:ind w:left="117"/>
              <w:rPr>
                <w:rFonts w:ascii="Times New Roman" w:hAnsi="Times New Roman" w:cs="Times New Roman"/>
                <w:szCs w:val="24"/>
              </w:rPr>
            </w:pPr>
            <w:r w:rsidRPr="00DE6373">
              <w:rPr>
                <w:rFonts w:ascii="Times New Roman" w:hAnsi="Times New Roman" w:cs="Times New Roman"/>
                <w:szCs w:val="24"/>
              </w:rPr>
              <w:t>28,2</w:t>
            </w:r>
          </w:p>
        </w:tc>
        <w:tc>
          <w:tcPr>
            <w:tcW w:w="614" w:type="dxa"/>
            <w:tcBorders>
              <w:top w:val="single" w:sz="5" w:space="0" w:color="000000"/>
              <w:left w:val="single" w:sz="5" w:space="0" w:color="000000"/>
              <w:bottom w:val="single" w:sz="5" w:space="0" w:color="000000"/>
              <w:right w:val="single" w:sz="5" w:space="0" w:color="000000"/>
            </w:tcBorders>
          </w:tcPr>
          <w:p w14:paraId="3DFF7B36"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27,2</w:t>
            </w:r>
          </w:p>
        </w:tc>
        <w:tc>
          <w:tcPr>
            <w:tcW w:w="617" w:type="dxa"/>
            <w:tcBorders>
              <w:top w:val="single" w:sz="5" w:space="0" w:color="000000"/>
              <w:left w:val="single" w:sz="5" w:space="0" w:color="000000"/>
              <w:bottom w:val="single" w:sz="5" w:space="0" w:color="000000"/>
              <w:right w:val="single" w:sz="5" w:space="0" w:color="000000"/>
            </w:tcBorders>
          </w:tcPr>
          <w:p w14:paraId="0D26A195"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24,6</w:t>
            </w:r>
          </w:p>
        </w:tc>
        <w:tc>
          <w:tcPr>
            <w:tcW w:w="617" w:type="dxa"/>
            <w:tcBorders>
              <w:top w:val="single" w:sz="5" w:space="0" w:color="000000"/>
              <w:left w:val="single" w:sz="5" w:space="0" w:color="000000"/>
              <w:bottom w:val="single" w:sz="5" w:space="0" w:color="000000"/>
              <w:right w:val="single" w:sz="5" w:space="0" w:color="000000"/>
            </w:tcBorders>
          </w:tcPr>
          <w:p w14:paraId="1E11983D"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21,4</w:t>
            </w:r>
          </w:p>
        </w:tc>
        <w:tc>
          <w:tcPr>
            <w:tcW w:w="620" w:type="dxa"/>
            <w:tcBorders>
              <w:top w:val="single" w:sz="5" w:space="0" w:color="000000"/>
              <w:left w:val="single" w:sz="5" w:space="0" w:color="000000"/>
              <w:bottom w:val="single" w:sz="5" w:space="0" w:color="000000"/>
              <w:right w:val="single" w:sz="5" w:space="0" w:color="000000"/>
            </w:tcBorders>
          </w:tcPr>
          <w:p w14:paraId="240A1E19"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44061040" w14:textId="77777777" w:rsidTr="00B935FA">
        <w:trPr>
          <w:trHeight w:hRule="exact" w:val="302"/>
        </w:trPr>
        <w:tc>
          <w:tcPr>
            <w:tcW w:w="1644" w:type="dxa"/>
            <w:tcBorders>
              <w:top w:val="single" w:sz="5" w:space="0" w:color="000000"/>
              <w:left w:val="single" w:sz="5" w:space="0" w:color="000000"/>
              <w:bottom w:val="single" w:sz="5" w:space="0" w:color="000000"/>
              <w:right w:val="single" w:sz="5" w:space="0" w:color="000000"/>
            </w:tcBorders>
          </w:tcPr>
          <w:p w14:paraId="0BF8FFC1" w14:textId="77777777" w:rsidR="00B935FA" w:rsidRPr="00DE6373" w:rsidRDefault="00B935FA" w:rsidP="00EE31D8">
            <w:pPr>
              <w:spacing w:after="0" w:line="240" w:lineRule="auto"/>
              <w:ind w:left="102"/>
              <w:rPr>
                <w:rFonts w:ascii="Times New Roman" w:hAnsi="Times New Roman" w:cs="Times New Roman"/>
                <w:szCs w:val="24"/>
              </w:rPr>
            </w:pPr>
            <w:r w:rsidRPr="00DE6373">
              <w:rPr>
                <w:rFonts w:ascii="Times New Roman" w:hAnsi="Times New Roman" w:cs="Times New Roman"/>
                <w:spacing w:val="-1"/>
                <w:szCs w:val="24"/>
              </w:rPr>
              <w:t>H</w:t>
            </w:r>
            <w:r w:rsidRPr="00DE6373">
              <w:rPr>
                <w:rFonts w:ascii="Times New Roman" w:hAnsi="Times New Roman" w:cs="Times New Roman"/>
                <w:szCs w:val="24"/>
              </w:rPr>
              <w:t>uế</w:t>
            </w:r>
          </w:p>
        </w:tc>
        <w:tc>
          <w:tcPr>
            <w:tcW w:w="620" w:type="dxa"/>
            <w:tcBorders>
              <w:top w:val="single" w:sz="5" w:space="0" w:color="000000"/>
              <w:left w:val="single" w:sz="5" w:space="0" w:color="000000"/>
              <w:bottom w:val="single" w:sz="5" w:space="0" w:color="000000"/>
              <w:right w:val="single" w:sz="5" w:space="0" w:color="000000"/>
            </w:tcBorders>
          </w:tcPr>
          <w:p w14:paraId="6A7858EA"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19,7</w:t>
            </w:r>
          </w:p>
        </w:tc>
        <w:tc>
          <w:tcPr>
            <w:tcW w:w="617" w:type="dxa"/>
            <w:tcBorders>
              <w:top w:val="single" w:sz="5" w:space="0" w:color="000000"/>
              <w:left w:val="single" w:sz="5" w:space="0" w:color="000000"/>
              <w:bottom w:val="single" w:sz="5" w:space="0" w:color="000000"/>
              <w:right w:val="single" w:sz="5" w:space="0" w:color="000000"/>
            </w:tcBorders>
          </w:tcPr>
          <w:p w14:paraId="25F805FD"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20,9</w:t>
            </w:r>
          </w:p>
        </w:tc>
        <w:tc>
          <w:tcPr>
            <w:tcW w:w="617" w:type="dxa"/>
            <w:tcBorders>
              <w:top w:val="single" w:sz="5" w:space="0" w:color="000000"/>
              <w:left w:val="single" w:sz="5" w:space="0" w:color="000000"/>
              <w:bottom w:val="single" w:sz="5" w:space="0" w:color="000000"/>
              <w:right w:val="single" w:sz="5" w:space="0" w:color="000000"/>
            </w:tcBorders>
          </w:tcPr>
          <w:p w14:paraId="370A93DA"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23,2</w:t>
            </w:r>
          </w:p>
        </w:tc>
        <w:tc>
          <w:tcPr>
            <w:tcW w:w="617" w:type="dxa"/>
            <w:tcBorders>
              <w:top w:val="single" w:sz="5" w:space="0" w:color="000000"/>
              <w:left w:val="single" w:sz="5" w:space="0" w:color="000000"/>
              <w:bottom w:val="single" w:sz="5" w:space="0" w:color="000000"/>
              <w:right w:val="single" w:sz="5" w:space="0" w:color="000000"/>
            </w:tcBorders>
          </w:tcPr>
          <w:p w14:paraId="2BD6DCFA"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26,0</w:t>
            </w:r>
          </w:p>
        </w:tc>
        <w:tc>
          <w:tcPr>
            <w:tcW w:w="617" w:type="dxa"/>
            <w:tcBorders>
              <w:top w:val="single" w:sz="5" w:space="0" w:color="000000"/>
              <w:left w:val="single" w:sz="5" w:space="0" w:color="000000"/>
              <w:bottom w:val="single" w:sz="5" w:space="0" w:color="000000"/>
              <w:right w:val="single" w:sz="5" w:space="0" w:color="000000"/>
            </w:tcBorders>
          </w:tcPr>
          <w:p w14:paraId="6CE820EF" w14:textId="77777777" w:rsidR="00B935FA" w:rsidRPr="00DE6373" w:rsidRDefault="00B935FA" w:rsidP="00EE31D8">
            <w:pPr>
              <w:spacing w:after="0" w:line="240" w:lineRule="auto"/>
              <w:ind w:left="110"/>
              <w:rPr>
                <w:rFonts w:ascii="Times New Roman" w:hAnsi="Times New Roman" w:cs="Times New Roman"/>
                <w:szCs w:val="24"/>
              </w:rPr>
            </w:pPr>
            <w:r w:rsidRPr="00DE6373">
              <w:rPr>
                <w:rFonts w:ascii="Times New Roman" w:hAnsi="Times New Roman" w:cs="Times New Roman"/>
                <w:szCs w:val="24"/>
              </w:rPr>
              <w:t>28,0</w:t>
            </w:r>
          </w:p>
        </w:tc>
        <w:tc>
          <w:tcPr>
            <w:tcW w:w="614" w:type="dxa"/>
            <w:tcBorders>
              <w:top w:val="single" w:sz="5" w:space="0" w:color="000000"/>
              <w:left w:val="single" w:sz="5" w:space="0" w:color="000000"/>
              <w:bottom w:val="single" w:sz="5" w:space="0" w:color="000000"/>
              <w:right w:val="single" w:sz="5" w:space="0" w:color="000000"/>
            </w:tcBorders>
          </w:tcPr>
          <w:p w14:paraId="204460E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29,2</w:t>
            </w:r>
          </w:p>
        </w:tc>
        <w:tc>
          <w:tcPr>
            <w:tcW w:w="617" w:type="dxa"/>
            <w:tcBorders>
              <w:top w:val="single" w:sz="5" w:space="0" w:color="000000"/>
              <w:left w:val="single" w:sz="5" w:space="0" w:color="000000"/>
              <w:bottom w:val="single" w:sz="5" w:space="0" w:color="000000"/>
              <w:right w:val="single" w:sz="5" w:space="0" w:color="000000"/>
            </w:tcBorders>
          </w:tcPr>
          <w:p w14:paraId="7A46E704"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29,4</w:t>
            </w:r>
          </w:p>
        </w:tc>
        <w:tc>
          <w:tcPr>
            <w:tcW w:w="634" w:type="dxa"/>
            <w:tcBorders>
              <w:top w:val="single" w:sz="5" w:space="0" w:color="000000"/>
              <w:left w:val="single" w:sz="5" w:space="0" w:color="000000"/>
              <w:bottom w:val="single" w:sz="5" w:space="0" w:color="000000"/>
              <w:right w:val="single" w:sz="5" w:space="0" w:color="000000"/>
            </w:tcBorders>
          </w:tcPr>
          <w:p w14:paraId="0D1987E1" w14:textId="77777777" w:rsidR="00B935FA" w:rsidRPr="00DE6373" w:rsidRDefault="00B935FA" w:rsidP="00EE31D8">
            <w:pPr>
              <w:spacing w:after="0" w:line="240" w:lineRule="auto"/>
              <w:ind w:left="117"/>
              <w:rPr>
                <w:rFonts w:ascii="Times New Roman" w:hAnsi="Times New Roman" w:cs="Times New Roman"/>
                <w:szCs w:val="24"/>
              </w:rPr>
            </w:pPr>
            <w:r w:rsidRPr="00DE6373">
              <w:rPr>
                <w:rFonts w:ascii="Times New Roman" w:hAnsi="Times New Roman" w:cs="Times New Roman"/>
                <w:szCs w:val="24"/>
              </w:rPr>
              <w:t>28,8</w:t>
            </w:r>
          </w:p>
        </w:tc>
        <w:tc>
          <w:tcPr>
            <w:tcW w:w="614" w:type="dxa"/>
            <w:tcBorders>
              <w:top w:val="single" w:sz="5" w:space="0" w:color="000000"/>
              <w:left w:val="single" w:sz="5" w:space="0" w:color="000000"/>
              <w:bottom w:val="single" w:sz="5" w:space="0" w:color="000000"/>
              <w:right w:val="single" w:sz="5" w:space="0" w:color="000000"/>
            </w:tcBorders>
          </w:tcPr>
          <w:p w14:paraId="277E8D4B" w14:textId="77777777" w:rsidR="00B935FA" w:rsidRPr="00DE6373" w:rsidRDefault="00B935FA" w:rsidP="00EE31D8">
            <w:pPr>
              <w:spacing w:after="0" w:line="240" w:lineRule="auto"/>
              <w:ind w:left="107"/>
              <w:rPr>
                <w:rFonts w:ascii="Times New Roman" w:hAnsi="Times New Roman" w:cs="Times New Roman"/>
                <w:szCs w:val="24"/>
              </w:rPr>
            </w:pPr>
            <w:r w:rsidRPr="00DE6373">
              <w:rPr>
                <w:rFonts w:ascii="Times New Roman" w:hAnsi="Times New Roman" w:cs="Times New Roman"/>
                <w:szCs w:val="24"/>
              </w:rPr>
              <w:t>27,0</w:t>
            </w:r>
          </w:p>
        </w:tc>
        <w:tc>
          <w:tcPr>
            <w:tcW w:w="617" w:type="dxa"/>
            <w:tcBorders>
              <w:top w:val="single" w:sz="5" w:space="0" w:color="000000"/>
              <w:left w:val="single" w:sz="5" w:space="0" w:color="000000"/>
              <w:bottom w:val="single" w:sz="5" w:space="0" w:color="000000"/>
              <w:right w:val="single" w:sz="5" w:space="0" w:color="000000"/>
            </w:tcBorders>
          </w:tcPr>
          <w:p w14:paraId="3CFF45D2"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25,1</w:t>
            </w:r>
          </w:p>
        </w:tc>
        <w:tc>
          <w:tcPr>
            <w:tcW w:w="617" w:type="dxa"/>
            <w:tcBorders>
              <w:top w:val="single" w:sz="5" w:space="0" w:color="000000"/>
              <w:left w:val="single" w:sz="5" w:space="0" w:color="000000"/>
              <w:bottom w:val="single" w:sz="5" w:space="0" w:color="000000"/>
              <w:right w:val="single" w:sz="5" w:space="0" w:color="000000"/>
            </w:tcBorders>
          </w:tcPr>
          <w:p w14:paraId="28265F62" w14:textId="77777777" w:rsidR="00B935FA" w:rsidRPr="00DE6373" w:rsidRDefault="00B935FA" w:rsidP="00EE31D8">
            <w:pPr>
              <w:spacing w:after="0" w:line="240" w:lineRule="auto"/>
              <w:ind w:left="109"/>
              <w:rPr>
                <w:rFonts w:ascii="Times New Roman" w:hAnsi="Times New Roman" w:cs="Times New Roman"/>
                <w:szCs w:val="24"/>
              </w:rPr>
            </w:pPr>
            <w:r w:rsidRPr="00DE6373">
              <w:rPr>
                <w:rFonts w:ascii="Times New Roman" w:hAnsi="Times New Roman" w:cs="Times New Roman"/>
                <w:szCs w:val="24"/>
              </w:rPr>
              <w:t>23,2</w:t>
            </w:r>
          </w:p>
        </w:tc>
        <w:tc>
          <w:tcPr>
            <w:tcW w:w="620" w:type="dxa"/>
            <w:tcBorders>
              <w:top w:val="single" w:sz="5" w:space="0" w:color="000000"/>
              <w:left w:val="single" w:sz="5" w:space="0" w:color="000000"/>
              <w:bottom w:val="single" w:sz="5" w:space="0" w:color="000000"/>
              <w:right w:val="single" w:sz="5" w:space="0" w:color="000000"/>
            </w:tcBorders>
          </w:tcPr>
          <w:p w14:paraId="63260120" w14:textId="77777777" w:rsidR="00B935FA" w:rsidRPr="00DE6373" w:rsidRDefault="00B935FA" w:rsidP="00EE31D8">
            <w:pPr>
              <w:spacing w:after="0" w:line="240" w:lineRule="auto"/>
              <w:ind w:left="112"/>
              <w:rPr>
                <w:rFonts w:ascii="Times New Roman" w:hAnsi="Times New Roman" w:cs="Times New Roman"/>
                <w:szCs w:val="24"/>
              </w:rPr>
            </w:pPr>
            <w:r w:rsidRPr="00DE6373">
              <w:rPr>
                <w:rFonts w:ascii="Times New Roman" w:hAnsi="Times New Roman" w:cs="Times New Roman"/>
                <w:szCs w:val="24"/>
              </w:rPr>
              <w:t>20,8</w:t>
            </w:r>
          </w:p>
        </w:tc>
      </w:tr>
    </w:tbl>
    <w:p w14:paraId="37AA491B"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i/>
          <w:spacing w:val="-2"/>
          <w:szCs w:val="24"/>
        </w:rPr>
        <w:t>(</w:t>
      </w:r>
      <w:r w:rsidRPr="00DE6373">
        <w:rPr>
          <w:rFonts w:ascii="Times New Roman" w:hAnsi="Times New Roman" w:cs="Times New Roman"/>
          <w:i/>
          <w:spacing w:val="-1"/>
          <w:szCs w:val="24"/>
        </w:rPr>
        <w:t>N</w:t>
      </w:r>
      <w:r w:rsidRPr="00DE6373">
        <w:rPr>
          <w:rFonts w:ascii="Times New Roman" w:hAnsi="Times New Roman" w:cs="Times New Roman"/>
          <w:i/>
          <w:szCs w:val="24"/>
        </w:rPr>
        <w:t>guồn:</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Sách</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g</w:t>
      </w:r>
      <w:r w:rsidRPr="00DE6373">
        <w:rPr>
          <w:rFonts w:ascii="Times New Roman" w:hAnsi="Times New Roman" w:cs="Times New Roman"/>
          <w:i/>
          <w:spacing w:val="1"/>
          <w:szCs w:val="24"/>
        </w:rPr>
        <w:t>i</w:t>
      </w:r>
      <w:r w:rsidRPr="00DE6373">
        <w:rPr>
          <w:rFonts w:ascii="Times New Roman" w:hAnsi="Times New Roman" w:cs="Times New Roman"/>
          <w:i/>
          <w:szCs w:val="24"/>
        </w:rPr>
        <w:t>áo</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 xml:space="preserve">khoa </w:t>
      </w:r>
      <w:r w:rsidRPr="00DE6373">
        <w:rPr>
          <w:rFonts w:ascii="Times New Roman" w:hAnsi="Times New Roman" w:cs="Times New Roman"/>
          <w:i/>
          <w:spacing w:val="-2"/>
          <w:szCs w:val="24"/>
        </w:rPr>
        <w:t>Đ</w:t>
      </w:r>
      <w:r w:rsidRPr="00DE6373">
        <w:rPr>
          <w:rFonts w:ascii="Times New Roman" w:hAnsi="Times New Roman" w:cs="Times New Roman"/>
          <w:i/>
          <w:spacing w:val="-1"/>
          <w:szCs w:val="24"/>
        </w:rPr>
        <w:t>ị</w:t>
      </w:r>
      <w:r w:rsidRPr="00DE6373">
        <w:rPr>
          <w:rFonts w:ascii="Times New Roman" w:hAnsi="Times New Roman" w:cs="Times New Roman"/>
          <w:i/>
          <w:szCs w:val="24"/>
        </w:rPr>
        <w:t xml:space="preserve">a </w:t>
      </w:r>
      <w:r w:rsidRPr="00DE6373">
        <w:rPr>
          <w:rFonts w:ascii="Times New Roman" w:hAnsi="Times New Roman" w:cs="Times New Roman"/>
          <w:i/>
          <w:spacing w:val="1"/>
          <w:szCs w:val="24"/>
        </w:rPr>
        <w:t>l</w:t>
      </w:r>
      <w:r w:rsidRPr="00DE6373">
        <w:rPr>
          <w:rFonts w:ascii="Times New Roman" w:hAnsi="Times New Roman" w:cs="Times New Roman"/>
          <w:i/>
          <w:szCs w:val="24"/>
        </w:rPr>
        <w:t>í</w:t>
      </w:r>
      <w:r w:rsidRPr="00DE6373">
        <w:rPr>
          <w:rFonts w:ascii="Times New Roman" w:hAnsi="Times New Roman" w:cs="Times New Roman"/>
          <w:i/>
          <w:spacing w:val="-1"/>
          <w:szCs w:val="24"/>
        </w:rPr>
        <w:t xml:space="preserve"> </w:t>
      </w:r>
      <w:r w:rsidRPr="00DE6373">
        <w:rPr>
          <w:rFonts w:ascii="Times New Roman" w:hAnsi="Times New Roman" w:cs="Times New Roman"/>
          <w:i/>
          <w:szCs w:val="24"/>
        </w:rPr>
        <w:t xml:space="preserve">12 </w:t>
      </w:r>
      <w:r w:rsidRPr="00DE6373">
        <w:rPr>
          <w:rFonts w:ascii="Times New Roman" w:hAnsi="Times New Roman" w:cs="Times New Roman"/>
          <w:i/>
          <w:spacing w:val="-1"/>
          <w:szCs w:val="24"/>
        </w:rPr>
        <w:t>N</w:t>
      </w:r>
      <w:r w:rsidRPr="00DE6373">
        <w:rPr>
          <w:rFonts w:ascii="Times New Roman" w:hAnsi="Times New Roman" w:cs="Times New Roman"/>
          <w:i/>
          <w:szCs w:val="24"/>
        </w:rPr>
        <w:t>âng</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cao, N</w:t>
      </w:r>
      <w:r w:rsidRPr="00DE6373">
        <w:rPr>
          <w:rFonts w:ascii="Times New Roman" w:hAnsi="Times New Roman" w:cs="Times New Roman"/>
          <w:i/>
          <w:spacing w:val="-1"/>
          <w:szCs w:val="24"/>
        </w:rPr>
        <w:t>X</w:t>
      </w:r>
      <w:r w:rsidRPr="00DE6373">
        <w:rPr>
          <w:rFonts w:ascii="Times New Roman" w:hAnsi="Times New Roman" w:cs="Times New Roman"/>
          <w:i/>
          <w:szCs w:val="24"/>
        </w:rPr>
        <w:t xml:space="preserve">B </w:t>
      </w:r>
      <w:r w:rsidRPr="00DE6373">
        <w:rPr>
          <w:rFonts w:ascii="Times New Roman" w:hAnsi="Times New Roman" w:cs="Times New Roman"/>
          <w:i/>
          <w:spacing w:val="-2"/>
          <w:szCs w:val="24"/>
        </w:rPr>
        <w:t>G</w:t>
      </w:r>
      <w:r w:rsidRPr="00DE6373">
        <w:rPr>
          <w:rFonts w:ascii="Times New Roman" w:hAnsi="Times New Roman" w:cs="Times New Roman"/>
          <w:i/>
          <w:spacing w:val="1"/>
          <w:szCs w:val="24"/>
        </w:rPr>
        <w:t>i</w:t>
      </w:r>
      <w:r w:rsidRPr="00DE6373">
        <w:rPr>
          <w:rFonts w:ascii="Times New Roman" w:hAnsi="Times New Roman" w:cs="Times New Roman"/>
          <w:i/>
          <w:spacing w:val="-2"/>
          <w:szCs w:val="24"/>
        </w:rPr>
        <w:t>á</w:t>
      </w:r>
      <w:r w:rsidRPr="00DE6373">
        <w:rPr>
          <w:rFonts w:ascii="Times New Roman" w:hAnsi="Times New Roman" w:cs="Times New Roman"/>
          <w:i/>
          <w:szCs w:val="24"/>
        </w:rPr>
        <w:t xml:space="preserve">o </w:t>
      </w:r>
      <w:r w:rsidRPr="00DE6373">
        <w:rPr>
          <w:rFonts w:ascii="Times New Roman" w:hAnsi="Times New Roman" w:cs="Times New Roman"/>
          <w:i/>
          <w:spacing w:val="1"/>
          <w:szCs w:val="24"/>
        </w:rPr>
        <w:t>d</w:t>
      </w:r>
      <w:r w:rsidRPr="00DE6373">
        <w:rPr>
          <w:rFonts w:ascii="Times New Roman" w:hAnsi="Times New Roman" w:cs="Times New Roman"/>
          <w:i/>
          <w:szCs w:val="24"/>
        </w:rPr>
        <w:t>ục V</w:t>
      </w:r>
      <w:r w:rsidRPr="00DE6373">
        <w:rPr>
          <w:rFonts w:ascii="Times New Roman" w:hAnsi="Times New Roman" w:cs="Times New Roman"/>
          <w:i/>
          <w:spacing w:val="-2"/>
          <w:szCs w:val="24"/>
        </w:rPr>
        <w:t>i</w:t>
      </w:r>
      <w:r w:rsidRPr="00DE6373">
        <w:rPr>
          <w:rFonts w:ascii="Times New Roman" w:hAnsi="Times New Roman" w:cs="Times New Roman"/>
          <w:i/>
          <w:szCs w:val="24"/>
        </w:rPr>
        <w:t>ệt</w:t>
      </w:r>
      <w:r w:rsidRPr="00DE6373">
        <w:rPr>
          <w:rFonts w:ascii="Times New Roman" w:hAnsi="Times New Roman" w:cs="Times New Roman"/>
          <w:i/>
          <w:spacing w:val="1"/>
          <w:szCs w:val="24"/>
        </w:rPr>
        <w:t xml:space="preserve"> </w:t>
      </w:r>
      <w:r w:rsidRPr="00DE6373">
        <w:rPr>
          <w:rFonts w:ascii="Times New Roman" w:hAnsi="Times New Roman" w:cs="Times New Roman"/>
          <w:i/>
          <w:spacing w:val="-1"/>
          <w:szCs w:val="24"/>
        </w:rPr>
        <w:t>N</w:t>
      </w:r>
      <w:r w:rsidRPr="00DE6373">
        <w:rPr>
          <w:rFonts w:ascii="Times New Roman" w:hAnsi="Times New Roman" w:cs="Times New Roman"/>
          <w:i/>
          <w:szCs w:val="24"/>
        </w:rPr>
        <w:t>a</w:t>
      </w:r>
      <w:r w:rsidRPr="00DE6373">
        <w:rPr>
          <w:rFonts w:ascii="Times New Roman" w:hAnsi="Times New Roman" w:cs="Times New Roman"/>
          <w:i/>
          <w:spacing w:val="-1"/>
          <w:szCs w:val="24"/>
        </w:rPr>
        <w:t>m</w:t>
      </w:r>
      <w:r w:rsidRPr="00DE6373">
        <w:rPr>
          <w:rFonts w:ascii="Times New Roman" w:hAnsi="Times New Roman" w:cs="Times New Roman"/>
          <w:i/>
          <w:szCs w:val="24"/>
        </w:rPr>
        <w:t>,</w:t>
      </w:r>
      <w:r w:rsidRPr="00DE6373">
        <w:rPr>
          <w:rFonts w:ascii="Times New Roman" w:hAnsi="Times New Roman" w:cs="Times New Roman"/>
          <w:i/>
          <w:spacing w:val="-2"/>
          <w:szCs w:val="24"/>
        </w:rPr>
        <w:t xml:space="preserve"> </w:t>
      </w:r>
      <w:r w:rsidRPr="00DE6373">
        <w:rPr>
          <w:rFonts w:ascii="Times New Roman" w:hAnsi="Times New Roman" w:cs="Times New Roman"/>
          <w:i/>
          <w:szCs w:val="24"/>
        </w:rPr>
        <w:t>2015)</w:t>
      </w:r>
    </w:p>
    <w:p w14:paraId="1AC37331" w14:textId="77777777" w:rsidR="00B935FA" w:rsidRPr="00DE6373" w:rsidRDefault="00B935FA" w:rsidP="00EE31D8">
      <w:pPr>
        <w:spacing w:after="0" w:line="240" w:lineRule="auto"/>
        <w:ind w:right="238"/>
        <w:rPr>
          <w:rFonts w:ascii="Times New Roman" w:hAnsi="Times New Roman" w:cs="Times New Roman"/>
          <w:szCs w:val="24"/>
        </w:rPr>
      </w:pPr>
      <w:r w:rsidRPr="00DE6373">
        <w:rPr>
          <w:rFonts w:ascii="Times New Roman" w:hAnsi="Times New Roman" w:cs="Times New Roman"/>
          <w:spacing w:val="-1"/>
          <w:szCs w:val="24"/>
        </w:rPr>
        <w:t>C</w:t>
      </w:r>
      <w:r w:rsidRPr="00DE6373">
        <w:rPr>
          <w:rFonts w:ascii="Times New Roman" w:hAnsi="Times New Roman" w:cs="Times New Roman"/>
          <w:szCs w:val="24"/>
        </w:rPr>
        <w:t xml:space="preserve">ăn </w:t>
      </w:r>
      <w:r w:rsidRPr="00DE6373">
        <w:rPr>
          <w:rFonts w:ascii="Times New Roman" w:hAnsi="Times New Roman" w:cs="Times New Roman"/>
          <w:spacing w:val="1"/>
          <w:szCs w:val="24"/>
        </w:rPr>
        <w:t>c</w:t>
      </w:r>
      <w:r w:rsidRPr="00DE6373">
        <w:rPr>
          <w:rFonts w:ascii="Times New Roman" w:hAnsi="Times New Roman" w:cs="Times New Roman"/>
          <w:szCs w:val="24"/>
        </w:rPr>
        <w:t xml:space="preserve">ứ </w:t>
      </w:r>
      <w:r w:rsidRPr="00DE6373">
        <w:rPr>
          <w:rFonts w:ascii="Times New Roman" w:hAnsi="Times New Roman" w:cs="Times New Roman"/>
          <w:spacing w:val="-2"/>
          <w:szCs w:val="24"/>
        </w:rPr>
        <w:t>v</w:t>
      </w:r>
      <w:r w:rsidRPr="00DE6373">
        <w:rPr>
          <w:rFonts w:ascii="Times New Roman" w:hAnsi="Times New Roman" w:cs="Times New Roman"/>
          <w:szCs w:val="24"/>
        </w:rPr>
        <w:t xml:space="preserve">ào </w:t>
      </w:r>
      <w:r w:rsidRPr="00DE6373">
        <w:rPr>
          <w:rFonts w:ascii="Times New Roman" w:hAnsi="Times New Roman" w:cs="Times New Roman"/>
          <w:spacing w:val="-2"/>
          <w:szCs w:val="24"/>
        </w:rPr>
        <w:t>b</w:t>
      </w:r>
      <w:r w:rsidRPr="00DE6373">
        <w:rPr>
          <w:rFonts w:ascii="Times New Roman" w:hAnsi="Times New Roman" w:cs="Times New Roman"/>
          <w:szCs w:val="24"/>
        </w:rPr>
        <w:t>ảng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s</w:t>
      </w:r>
      <w:r w:rsidRPr="00DE6373">
        <w:rPr>
          <w:rFonts w:ascii="Times New Roman" w:hAnsi="Times New Roman" w:cs="Times New Roman"/>
          <w:szCs w:val="24"/>
        </w:rPr>
        <w:t>ố</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l</w:t>
      </w:r>
      <w:r w:rsidRPr="00DE6373">
        <w:rPr>
          <w:rFonts w:ascii="Times New Roman" w:hAnsi="Times New Roman" w:cs="Times New Roman"/>
          <w:spacing w:val="1"/>
          <w:szCs w:val="24"/>
        </w:rPr>
        <w:t>i</w:t>
      </w:r>
      <w:r w:rsidRPr="00DE6373">
        <w:rPr>
          <w:rFonts w:ascii="Times New Roman" w:hAnsi="Times New Roman" w:cs="Times New Roman"/>
          <w:szCs w:val="24"/>
        </w:rPr>
        <w:t>ệu,</w:t>
      </w:r>
      <w:r w:rsidRPr="00DE6373">
        <w:rPr>
          <w:rFonts w:ascii="Times New Roman" w:hAnsi="Times New Roman" w:cs="Times New Roman"/>
          <w:spacing w:val="-2"/>
          <w:szCs w:val="24"/>
        </w:rPr>
        <w:t xml:space="preserve"> </w:t>
      </w:r>
      <w:r w:rsidRPr="00DE6373">
        <w:rPr>
          <w:rFonts w:ascii="Times New Roman" w:hAnsi="Times New Roman" w:cs="Times New Roman"/>
          <w:szCs w:val="24"/>
        </w:rPr>
        <w:t>cho b</w:t>
      </w:r>
      <w:r w:rsidRPr="00DE6373">
        <w:rPr>
          <w:rFonts w:ascii="Times New Roman" w:hAnsi="Times New Roman" w:cs="Times New Roman"/>
          <w:spacing w:val="-1"/>
          <w:szCs w:val="24"/>
        </w:rPr>
        <w:t>i</w:t>
      </w:r>
      <w:r w:rsidRPr="00DE6373">
        <w:rPr>
          <w:rFonts w:ascii="Times New Roman" w:hAnsi="Times New Roman" w:cs="Times New Roman"/>
          <w:szCs w:val="24"/>
        </w:rPr>
        <w:t>ết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 xml:space="preserve">hận </w:t>
      </w:r>
      <w:r w:rsidRPr="00DE6373">
        <w:rPr>
          <w:rFonts w:ascii="Times New Roman" w:hAnsi="Times New Roman" w:cs="Times New Roman"/>
          <w:spacing w:val="-2"/>
          <w:szCs w:val="24"/>
        </w:rPr>
        <w:t>x</w:t>
      </w:r>
      <w:r w:rsidRPr="00DE6373">
        <w:rPr>
          <w:rFonts w:ascii="Times New Roman" w:hAnsi="Times New Roman" w:cs="Times New Roman"/>
          <w:szCs w:val="24"/>
        </w:rPr>
        <w:t>ét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n</w:t>
      </w:r>
      <w:r w:rsidRPr="00DE6373">
        <w:rPr>
          <w:rFonts w:ascii="Times New Roman" w:hAnsi="Times New Roman" w:cs="Times New Roman"/>
          <w:szCs w:val="24"/>
        </w:rPr>
        <w:t xml:space="preserve">ào </w:t>
      </w:r>
      <w:r w:rsidRPr="00DE6373">
        <w:rPr>
          <w:rFonts w:ascii="Times New Roman" w:hAnsi="Times New Roman" w:cs="Times New Roman"/>
          <w:spacing w:val="-2"/>
          <w:szCs w:val="24"/>
        </w:rPr>
        <w:t>s</w:t>
      </w:r>
      <w:r w:rsidRPr="00DE6373">
        <w:rPr>
          <w:rFonts w:ascii="Times New Roman" w:hAnsi="Times New Roman" w:cs="Times New Roman"/>
          <w:szCs w:val="24"/>
        </w:rPr>
        <w:t xml:space="preserve">au </w:t>
      </w:r>
      <w:r w:rsidRPr="00DE6373">
        <w:rPr>
          <w:rFonts w:ascii="Times New Roman" w:hAnsi="Times New Roman" w:cs="Times New Roman"/>
          <w:spacing w:val="-2"/>
          <w:szCs w:val="24"/>
        </w:rPr>
        <w:t>đ</w:t>
      </w:r>
      <w:r w:rsidRPr="00DE6373">
        <w:rPr>
          <w:rFonts w:ascii="Times New Roman" w:hAnsi="Times New Roman" w:cs="Times New Roman"/>
          <w:szCs w:val="24"/>
        </w:rPr>
        <w:t>ây</w:t>
      </w:r>
      <w:r w:rsidRPr="00DE6373">
        <w:rPr>
          <w:rFonts w:ascii="Times New Roman" w:hAnsi="Times New Roman" w:cs="Times New Roman"/>
          <w:spacing w:val="-1"/>
          <w:szCs w:val="24"/>
        </w:rPr>
        <w:t xml:space="preserve"> </w:t>
      </w:r>
      <w:r w:rsidRPr="00DE6373">
        <w:rPr>
          <w:rFonts w:ascii="Times New Roman" w:hAnsi="Times New Roman" w:cs="Times New Roman"/>
          <w:b/>
          <w:szCs w:val="24"/>
        </w:rPr>
        <w:t xml:space="preserve">không </w:t>
      </w:r>
      <w:r w:rsidRPr="00DE6373">
        <w:rPr>
          <w:rFonts w:ascii="Times New Roman" w:hAnsi="Times New Roman" w:cs="Times New Roman"/>
          <w:szCs w:val="24"/>
        </w:rPr>
        <w:t>đúng</w:t>
      </w:r>
      <w:r w:rsidRPr="00DE6373">
        <w:rPr>
          <w:rFonts w:ascii="Times New Roman" w:hAnsi="Times New Roman" w:cs="Times New Roman"/>
          <w:spacing w:val="-2"/>
          <w:szCs w:val="24"/>
        </w:rPr>
        <w:t xml:space="preserve"> v</w:t>
      </w:r>
      <w:r w:rsidRPr="00DE6373">
        <w:rPr>
          <w:rFonts w:ascii="Times New Roman" w:hAnsi="Times New Roman" w:cs="Times New Roman"/>
          <w:szCs w:val="24"/>
        </w:rPr>
        <w:t>ề</w:t>
      </w:r>
      <w:r w:rsidRPr="00DE6373">
        <w:rPr>
          <w:rFonts w:ascii="Times New Roman" w:hAnsi="Times New Roman" w:cs="Times New Roman"/>
          <w:spacing w:val="1"/>
          <w:szCs w:val="24"/>
        </w:rPr>
        <w:t xml:space="preserve"> </w:t>
      </w:r>
      <w:r w:rsidRPr="00DE6373">
        <w:rPr>
          <w:rFonts w:ascii="Times New Roman" w:hAnsi="Times New Roman" w:cs="Times New Roman"/>
          <w:szCs w:val="24"/>
        </w:rPr>
        <w:t>nh</w:t>
      </w:r>
      <w:r w:rsidRPr="00DE6373">
        <w:rPr>
          <w:rFonts w:ascii="Times New Roman" w:hAnsi="Times New Roman" w:cs="Times New Roman"/>
          <w:spacing w:val="2"/>
          <w:szCs w:val="24"/>
        </w:rPr>
        <w:t>i</w:t>
      </w:r>
      <w:r w:rsidRPr="00DE6373">
        <w:rPr>
          <w:rFonts w:ascii="Times New Roman" w:hAnsi="Times New Roman" w:cs="Times New Roman"/>
          <w:szCs w:val="24"/>
        </w:rPr>
        <w:t>ệt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zCs w:val="24"/>
        </w:rPr>
        <w:t xml:space="preserve">của Hà </w:t>
      </w:r>
      <w:r w:rsidRPr="00DE6373">
        <w:rPr>
          <w:rFonts w:ascii="Times New Roman" w:hAnsi="Times New Roman" w:cs="Times New Roman"/>
          <w:spacing w:val="-1"/>
          <w:szCs w:val="24"/>
        </w:rPr>
        <w:t>N</w:t>
      </w:r>
      <w:r w:rsidRPr="00DE6373">
        <w:rPr>
          <w:rFonts w:ascii="Times New Roman" w:hAnsi="Times New Roman" w:cs="Times New Roman"/>
          <w:spacing w:val="-2"/>
          <w:szCs w:val="24"/>
        </w:rPr>
        <w:t>ộ</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 xml:space="preserve">à Huế? </w:t>
      </w:r>
    </w:p>
    <w:p w14:paraId="5726E53B" w14:textId="77777777" w:rsidR="00B935FA" w:rsidRPr="00DE6373" w:rsidRDefault="00B935FA" w:rsidP="00EE31D8">
      <w:pPr>
        <w:spacing w:after="0" w:line="240" w:lineRule="auto"/>
        <w:ind w:left="408" w:right="238"/>
        <w:rPr>
          <w:rFonts w:ascii="Times New Roman" w:hAnsi="Times New Roman" w:cs="Times New Roman"/>
          <w:szCs w:val="24"/>
        </w:rPr>
      </w:pPr>
      <w:r w:rsidRPr="00DE6373">
        <w:rPr>
          <w:rFonts w:ascii="Times New Roman" w:hAnsi="Times New Roman" w:cs="Times New Roman"/>
          <w:b/>
          <w:spacing w:val="-1"/>
          <w:szCs w:val="24"/>
        </w:rPr>
        <w:t>A</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pacing w:val="-2"/>
          <w:szCs w:val="24"/>
        </w:rPr>
        <w:t>n</w:t>
      </w:r>
      <w:r w:rsidRPr="00DE6373">
        <w:rPr>
          <w:rFonts w:ascii="Times New Roman" w:hAnsi="Times New Roman" w:cs="Times New Roman"/>
          <w:szCs w:val="24"/>
        </w:rPr>
        <w:t xml:space="preserve">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w:t>
      </w:r>
      <w:r w:rsidRPr="00DE6373">
        <w:rPr>
          <w:rFonts w:ascii="Times New Roman" w:hAnsi="Times New Roman" w:cs="Times New Roman"/>
          <w:szCs w:val="24"/>
        </w:rPr>
        <w:t>I</w:t>
      </w:r>
      <w:r w:rsidRPr="00DE6373">
        <w:rPr>
          <w:rFonts w:ascii="Times New Roman" w:hAnsi="Times New Roman" w:cs="Times New Roman"/>
          <w:spacing w:val="-2"/>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t</w:t>
      </w:r>
      <w:r w:rsidRPr="00DE6373">
        <w:rPr>
          <w:rFonts w:ascii="Times New Roman" w:hAnsi="Times New Roman" w:cs="Times New Roman"/>
          <w:szCs w:val="24"/>
        </w:rPr>
        <w:t>h</w:t>
      </w:r>
      <w:r w:rsidRPr="00DE6373">
        <w:rPr>
          <w:rFonts w:ascii="Times New Roman" w:hAnsi="Times New Roman" w:cs="Times New Roman"/>
          <w:spacing w:val="1"/>
          <w:szCs w:val="24"/>
        </w:rPr>
        <w:t>ấ</w:t>
      </w:r>
      <w:r w:rsidRPr="00DE6373">
        <w:rPr>
          <w:rFonts w:ascii="Times New Roman" w:hAnsi="Times New Roman" w:cs="Times New Roman"/>
          <w:szCs w:val="24"/>
        </w:rPr>
        <w:t xml:space="preserve">p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n</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p>
    <w:p w14:paraId="0A34FEC0" w14:textId="77777777" w:rsidR="00B935FA" w:rsidRPr="00DE6373" w:rsidRDefault="00B935FA" w:rsidP="00EE31D8">
      <w:pPr>
        <w:spacing w:after="0" w:line="240" w:lineRule="auto"/>
        <w:ind w:left="408" w:right="2551"/>
        <w:rPr>
          <w:rFonts w:ascii="Times New Roman" w:hAnsi="Times New Roman" w:cs="Times New Roman"/>
          <w:szCs w:val="24"/>
        </w:rPr>
      </w:pPr>
      <w:r w:rsidRPr="00DE6373">
        <w:rPr>
          <w:rFonts w:ascii="Times New Roman" w:hAnsi="Times New Roman" w:cs="Times New Roman"/>
          <w:b/>
          <w:spacing w:val="-1"/>
          <w:szCs w:val="24"/>
        </w:rPr>
        <w:t>B</w:t>
      </w:r>
      <w:r w:rsidRPr="00DE6373">
        <w:rPr>
          <w:rFonts w:ascii="Times New Roman" w:hAnsi="Times New Roman" w:cs="Times New Roman"/>
          <w:szCs w:val="24"/>
        </w:rPr>
        <w:t xml:space="preserve">. </w:t>
      </w:r>
      <w:r w:rsidRPr="00DE6373">
        <w:rPr>
          <w:rFonts w:ascii="Times New Roman" w:hAnsi="Times New Roman" w:cs="Times New Roman"/>
          <w:spacing w:val="-1"/>
          <w:szCs w:val="24"/>
        </w:rPr>
        <w:t>C</w:t>
      </w:r>
      <w:r w:rsidRPr="00DE6373">
        <w:rPr>
          <w:rFonts w:ascii="Times New Roman" w:hAnsi="Times New Roman" w:cs="Times New Roman"/>
          <w:szCs w:val="24"/>
        </w:rPr>
        <w:t>ả</w:t>
      </w:r>
      <w:r w:rsidRPr="00DE6373">
        <w:rPr>
          <w:rFonts w:ascii="Times New Roman" w:hAnsi="Times New Roman" w:cs="Times New Roman"/>
          <w:spacing w:val="1"/>
          <w:szCs w:val="24"/>
        </w:rPr>
        <w:t xml:space="preserve"> </w:t>
      </w:r>
      <w:r w:rsidRPr="00DE6373">
        <w:rPr>
          <w:rFonts w:ascii="Times New Roman" w:hAnsi="Times New Roman" w:cs="Times New Roman"/>
          <w:szCs w:val="24"/>
        </w:rPr>
        <w:t>h</w:t>
      </w:r>
      <w:r w:rsidRPr="00DE6373">
        <w:rPr>
          <w:rFonts w:ascii="Times New Roman" w:hAnsi="Times New Roman" w:cs="Times New Roman"/>
          <w:spacing w:val="-2"/>
          <w:szCs w:val="24"/>
        </w:rPr>
        <w:t>a</w:t>
      </w:r>
      <w:r w:rsidRPr="00DE6373">
        <w:rPr>
          <w:rFonts w:ascii="Times New Roman" w:hAnsi="Times New Roman" w:cs="Times New Roman"/>
          <w:szCs w:val="24"/>
        </w:rPr>
        <w:t>i</w:t>
      </w:r>
      <w:r w:rsidRPr="00DE6373">
        <w:rPr>
          <w:rFonts w:ascii="Times New Roman" w:hAnsi="Times New Roman" w:cs="Times New Roman"/>
          <w:spacing w:val="1"/>
          <w:szCs w:val="24"/>
        </w:rPr>
        <w:t xml:space="preserve"> </w:t>
      </w:r>
      <w:r w:rsidRPr="00DE6373">
        <w:rPr>
          <w:rFonts w:ascii="Times New Roman" w:hAnsi="Times New Roman" w:cs="Times New Roman"/>
          <w:szCs w:val="24"/>
        </w:rPr>
        <w:t>đ</w:t>
      </w:r>
      <w:r w:rsidRPr="00DE6373">
        <w:rPr>
          <w:rFonts w:ascii="Times New Roman" w:hAnsi="Times New Roman" w:cs="Times New Roman"/>
          <w:spacing w:val="-1"/>
          <w:szCs w:val="24"/>
        </w:rPr>
        <w:t>ị</w:t>
      </w:r>
      <w:r w:rsidRPr="00DE6373">
        <w:rPr>
          <w:rFonts w:ascii="Times New Roman" w:hAnsi="Times New Roman" w:cs="Times New Roman"/>
          <w:szCs w:val="24"/>
        </w:rPr>
        <w:t>a đ</w:t>
      </w:r>
      <w:r w:rsidRPr="00DE6373">
        <w:rPr>
          <w:rFonts w:ascii="Times New Roman" w:hAnsi="Times New Roman" w:cs="Times New Roman"/>
          <w:spacing w:val="-1"/>
          <w:szCs w:val="24"/>
        </w:rPr>
        <w:t>i</w:t>
      </w:r>
      <w:r w:rsidRPr="00DE6373">
        <w:rPr>
          <w:rFonts w:ascii="Times New Roman" w:hAnsi="Times New Roman" w:cs="Times New Roman"/>
          <w:szCs w:val="24"/>
        </w:rPr>
        <w:t>ểm</w:t>
      </w:r>
      <w:r w:rsidRPr="00DE6373">
        <w:rPr>
          <w:rFonts w:ascii="Times New Roman" w:hAnsi="Times New Roman" w:cs="Times New Roman"/>
          <w:spacing w:val="-4"/>
          <w:szCs w:val="24"/>
        </w:rPr>
        <w:t xml:space="preserve"> </w:t>
      </w:r>
      <w:r w:rsidRPr="00DE6373">
        <w:rPr>
          <w:rFonts w:ascii="Times New Roman" w:hAnsi="Times New Roman" w:cs="Times New Roman"/>
          <w:spacing w:val="1"/>
          <w:szCs w:val="24"/>
        </w:rPr>
        <w:t>đ</w:t>
      </w:r>
      <w:r w:rsidRPr="00DE6373">
        <w:rPr>
          <w:rFonts w:ascii="Times New Roman" w:hAnsi="Times New Roman" w:cs="Times New Roman"/>
          <w:szCs w:val="24"/>
        </w:rPr>
        <w:t>ều có</w:t>
      </w:r>
      <w:r w:rsidRPr="00DE6373">
        <w:rPr>
          <w:rFonts w:ascii="Times New Roman" w:hAnsi="Times New Roman" w:cs="Times New Roman"/>
          <w:spacing w:val="-2"/>
          <w:szCs w:val="24"/>
        </w:rPr>
        <w:t xml:space="preserve"> </w:t>
      </w:r>
      <w:r w:rsidRPr="00DE6373">
        <w:rPr>
          <w:rFonts w:ascii="Times New Roman" w:hAnsi="Times New Roman" w:cs="Times New Roman"/>
          <w:szCs w:val="24"/>
        </w:rPr>
        <w:t>nh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zCs w:val="24"/>
        </w:rPr>
        <w:t>cao n</w:t>
      </w:r>
      <w:r w:rsidRPr="00DE6373">
        <w:rPr>
          <w:rFonts w:ascii="Times New Roman" w:hAnsi="Times New Roman" w:cs="Times New Roman"/>
          <w:spacing w:val="-2"/>
          <w:szCs w:val="24"/>
        </w:rPr>
        <w:t>h</w:t>
      </w:r>
      <w:r w:rsidRPr="00DE6373">
        <w:rPr>
          <w:rFonts w:ascii="Times New Roman" w:hAnsi="Times New Roman" w:cs="Times New Roman"/>
          <w:szCs w:val="24"/>
        </w:rPr>
        <w:t>ất</w:t>
      </w:r>
      <w:r w:rsidRPr="00DE6373">
        <w:rPr>
          <w:rFonts w:ascii="Times New Roman" w:hAnsi="Times New Roman" w:cs="Times New Roman"/>
          <w:spacing w:val="1"/>
          <w:szCs w:val="24"/>
        </w:rPr>
        <w:t xml:space="preserve"> </w:t>
      </w:r>
      <w:r w:rsidRPr="00DE6373">
        <w:rPr>
          <w:rFonts w:ascii="Times New Roman" w:hAnsi="Times New Roman" w:cs="Times New Roman"/>
          <w:spacing w:val="-2"/>
          <w:szCs w:val="24"/>
        </w:rPr>
        <w:t>v</w:t>
      </w:r>
      <w:r w:rsidRPr="00DE6373">
        <w:rPr>
          <w:rFonts w:ascii="Times New Roman" w:hAnsi="Times New Roman" w:cs="Times New Roman"/>
          <w:szCs w:val="24"/>
        </w:rPr>
        <w:t>ào</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zCs w:val="24"/>
        </w:rPr>
        <w:t>há</w:t>
      </w:r>
      <w:r w:rsidRPr="00DE6373">
        <w:rPr>
          <w:rFonts w:ascii="Times New Roman" w:hAnsi="Times New Roman" w:cs="Times New Roman"/>
          <w:spacing w:val="-2"/>
          <w:szCs w:val="24"/>
        </w:rPr>
        <w:t>n</w:t>
      </w:r>
      <w:r w:rsidRPr="00DE6373">
        <w:rPr>
          <w:rFonts w:ascii="Times New Roman" w:hAnsi="Times New Roman" w:cs="Times New Roman"/>
          <w:szCs w:val="24"/>
        </w:rPr>
        <w:t>g</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V</w:t>
      </w:r>
      <w:r w:rsidRPr="00DE6373">
        <w:rPr>
          <w:rFonts w:ascii="Times New Roman" w:hAnsi="Times New Roman" w:cs="Times New Roman"/>
          <w:spacing w:val="-2"/>
          <w:szCs w:val="24"/>
        </w:rPr>
        <w:t>II</w:t>
      </w:r>
      <w:r w:rsidRPr="00DE6373">
        <w:rPr>
          <w:rFonts w:ascii="Times New Roman" w:hAnsi="Times New Roman" w:cs="Times New Roman"/>
          <w:szCs w:val="24"/>
        </w:rPr>
        <w:t xml:space="preserve">. </w:t>
      </w:r>
    </w:p>
    <w:p w14:paraId="2E1DB7F6" w14:textId="77777777" w:rsidR="00B935FA" w:rsidRPr="00DE6373" w:rsidRDefault="00B935FA" w:rsidP="00EE31D8">
      <w:pPr>
        <w:spacing w:after="0" w:line="240" w:lineRule="auto"/>
        <w:ind w:left="408" w:right="2551"/>
        <w:rPr>
          <w:rFonts w:ascii="Times New Roman" w:hAnsi="Times New Roman" w:cs="Times New Roman"/>
          <w:szCs w:val="24"/>
        </w:rPr>
      </w:pPr>
      <w:r w:rsidRPr="00DE6373">
        <w:rPr>
          <w:rFonts w:ascii="Times New Roman" w:hAnsi="Times New Roman" w:cs="Times New Roman"/>
          <w:b/>
          <w:spacing w:val="-1"/>
          <w:szCs w:val="24"/>
          <w:u w:val="single"/>
        </w:rPr>
        <w:t>C</w:t>
      </w:r>
      <w:r w:rsidRPr="00DE6373">
        <w:rPr>
          <w:rFonts w:ascii="Times New Roman" w:hAnsi="Times New Roman" w:cs="Times New Roman"/>
          <w:szCs w:val="24"/>
          <w:u w:val="single"/>
        </w:rPr>
        <w:t>.</w:t>
      </w:r>
      <w:r w:rsidRPr="00DE6373">
        <w:rPr>
          <w:rFonts w:ascii="Times New Roman" w:hAnsi="Times New Roman" w:cs="Times New Roman"/>
          <w:szCs w:val="24"/>
        </w:rPr>
        <w:t xml:space="preserve"> </w:t>
      </w:r>
      <w:r w:rsidRPr="00DE6373">
        <w:rPr>
          <w:rFonts w:ascii="Times New Roman" w:hAnsi="Times New Roman" w:cs="Times New Roman"/>
          <w:spacing w:val="-1"/>
          <w:szCs w:val="24"/>
        </w:rPr>
        <w:t>B</w:t>
      </w:r>
      <w:r w:rsidRPr="00DE6373">
        <w:rPr>
          <w:rFonts w:ascii="Times New Roman" w:hAnsi="Times New Roman" w:cs="Times New Roman"/>
          <w:spacing w:val="1"/>
          <w:szCs w:val="24"/>
        </w:rPr>
        <w:t>i</w:t>
      </w:r>
      <w:r w:rsidRPr="00DE6373">
        <w:rPr>
          <w:rFonts w:ascii="Times New Roman" w:hAnsi="Times New Roman" w:cs="Times New Roman"/>
          <w:szCs w:val="24"/>
        </w:rPr>
        <w:t xml:space="preserve">ên </w:t>
      </w:r>
      <w:r w:rsidRPr="00DE6373">
        <w:rPr>
          <w:rFonts w:ascii="Times New Roman" w:hAnsi="Times New Roman" w:cs="Times New Roman"/>
          <w:spacing w:val="-2"/>
          <w:szCs w:val="24"/>
        </w:rPr>
        <w:t>đ</w:t>
      </w:r>
      <w:r w:rsidRPr="00DE6373">
        <w:rPr>
          <w:rFonts w:ascii="Times New Roman" w:hAnsi="Times New Roman" w:cs="Times New Roman"/>
          <w:szCs w:val="24"/>
        </w:rPr>
        <w:t>ộ nh</w:t>
      </w:r>
      <w:r w:rsidRPr="00DE6373">
        <w:rPr>
          <w:rFonts w:ascii="Times New Roman" w:hAnsi="Times New Roman" w:cs="Times New Roman"/>
          <w:spacing w:val="-1"/>
          <w:szCs w:val="24"/>
        </w:rPr>
        <w:t>i</w:t>
      </w:r>
      <w:r w:rsidRPr="00DE6373">
        <w:rPr>
          <w:rFonts w:ascii="Times New Roman" w:hAnsi="Times New Roman" w:cs="Times New Roman"/>
          <w:szCs w:val="24"/>
        </w:rPr>
        <w:t>ệt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t</w:t>
      </w:r>
      <w:r w:rsidRPr="00DE6373">
        <w:rPr>
          <w:rFonts w:ascii="Times New Roman" w:hAnsi="Times New Roman" w:cs="Times New Roman"/>
          <w:spacing w:val="1"/>
          <w:szCs w:val="24"/>
        </w:rPr>
        <w: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zCs w:val="24"/>
        </w:rPr>
        <w:t xml:space="preserve">nh </w:t>
      </w:r>
      <w:r w:rsidRPr="00DE6373">
        <w:rPr>
          <w:rFonts w:ascii="Times New Roman" w:hAnsi="Times New Roman" w:cs="Times New Roman"/>
          <w:spacing w:val="-2"/>
          <w:szCs w:val="24"/>
        </w:rPr>
        <w:t>n</w:t>
      </w:r>
      <w:r w:rsidRPr="00DE6373">
        <w:rPr>
          <w:rFonts w:ascii="Times New Roman" w:hAnsi="Times New Roman" w:cs="Times New Roman"/>
          <w:szCs w:val="24"/>
        </w:rPr>
        <w:t>ăm</w:t>
      </w:r>
      <w:r w:rsidRPr="00DE6373">
        <w:rPr>
          <w:rFonts w:ascii="Times New Roman" w:hAnsi="Times New Roman" w:cs="Times New Roman"/>
          <w:spacing w:val="-3"/>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 xml:space="preserve">à </w:t>
      </w:r>
      <w:r w:rsidRPr="00DE6373">
        <w:rPr>
          <w:rFonts w:ascii="Times New Roman" w:hAnsi="Times New Roman" w:cs="Times New Roman"/>
          <w:spacing w:val="-1"/>
          <w:szCs w:val="24"/>
        </w:rPr>
        <w:t>N</w:t>
      </w:r>
      <w:r w:rsidRPr="00DE6373">
        <w:rPr>
          <w:rFonts w:ascii="Times New Roman" w:hAnsi="Times New Roman" w:cs="Times New Roman"/>
          <w:szCs w:val="24"/>
        </w:rPr>
        <w:t>ội</w:t>
      </w:r>
      <w:r w:rsidRPr="00DE6373">
        <w:rPr>
          <w:rFonts w:ascii="Times New Roman" w:hAnsi="Times New Roman" w:cs="Times New Roman"/>
          <w:spacing w:val="1"/>
          <w:szCs w:val="24"/>
        </w:rPr>
        <w:t xml:space="preserve"> t</w:t>
      </w:r>
      <w:r w:rsidRPr="00DE6373">
        <w:rPr>
          <w:rFonts w:ascii="Times New Roman" w:hAnsi="Times New Roman" w:cs="Times New Roman"/>
          <w:spacing w:val="-2"/>
          <w:szCs w:val="24"/>
        </w:rPr>
        <w:t>h</w:t>
      </w:r>
      <w:r w:rsidRPr="00DE6373">
        <w:rPr>
          <w:rFonts w:ascii="Times New Roman" w:hAnsi="Times New Roman" w:cs="Times New Roman"/>
          <w:szCs w:val="24"/>
        </w:rPr>
        <w:t xml:space="preserve">ấp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 xml:space="preserve">n </w:t>
      </w:r>
      <w:r w:rsidRPr="00DE6373">
        <w:rPr>
          <w:rFonts w:ascii="Times New Roman" w:hAnsi="Times New Roman" w:cs="Times New Roman"/>
          <w:spacing w:val="-1"/>
          <w:szCs w:val="24"/>
        </w:rPr>
        <w:t>H</w:t>
      </w:r>
      <w:r w:rsidRPr="00DE6373">
        <w:rPr>
          <w:rFonts w:ascii="Times New Roman" w:hAnsi="Times New Roman" w:cs="Times New Roman"/>
          <w:szCs w:val="24"/>
        </w:rPr>
        <w:t xml:space="preserve">uế. </w:t>
      </w:r>
    </w:p>
    <w:p w14:paraId="45271249" w14:textId="77777777" w:rsidR="00B935FA" w:rsidRPr="00DE6373" w:rsidRDefault="00B935FA" w:rsidP="00EE31D8">
      <w:pPr>
        <w:spacing w:after="0" w:line="240" w:lineRule="auto"/>
        <w:ind w:left="408" w:right="3790"/>
        <w:rPr>
          <w:rFonts w:ascii="Times New Roman" w:hAnsi="Times New Roman" w:cs="Times New Roman"/>
          <w:spacing w:val="1"/>
          <w:szCs w:val="24"/>
        </w:rPr>
      </w:pPr>
      <w:r w:rsidRPr="00DE6373">
        <w:rPr>
          <w:rFonts w:ascii="Times New Roman" w:hAnsi="Times New Roman" w:cs="Times New Roman"/>
          <w:b/>
          <w:spacing w:val="-1"/>
          <w:szCs w:val="24"/>
        </w:rPr>
        <w:t>D</w:t>
      </w:r>
      <w:r w:rsidRPr="00DE6373">
        <w:rPr>
          <w:rFonts w:ascii="Times New Roman" w:hAnsi="Times New Roman" w:cs="Times New Roman"/>
          <w:szCs w:val="24"/>
        </w:rPr>
        <w:t xml:space="preserve">. </w:t>
      </w:r>
      <w:r w:rsidRPr="00DE6373">
        <w:rPr>
          <w:rFonts w:ascii="Times New Roman" w:hAnsi="Times New Roman" w:cs="Times New Roman"/>
          <w:spacing w:val="-1"/>
          <w:szCs w:val="24"/>
        </w:rPr>
        <w:t>N</w:t>
      </w:r>
      <w:r w:rsidRPr="00DE6373">
        <w:rPr>
          <w:rFonts w:ascii="Times New Roman" w:hAnsi="Times New Roman" w:cs="Times New Roman"/>
          <w:szCs w:val="24"/>
        </w:rPr>
        <w:t>h</w:t>
      </w:r>
      <w:r w:rsidRPr="00DE6373">
        <w:rPr>
          <w:rFonts w:ascii="Times New Roman" w:hAnsi="Times New Roman" w:cs="Times New Roman"/>
          <w:spacing w:val="1"/>
          <w:szCs w:val="24"/>
        </w:rPr>
        <w:t>i</w:t>
      </w:r>
      <w:r w:rsidRPr="00DE6373">
        <w:rPr>
          <w:rFonts w:ascii="Times New Roman" w:hAnsi="Times New Roman" w:cs="Times New Roman"/>
          <w:spacing w:val="-2"/>
          <w:szCs w:val="24"/>
        </w:rPr>
        <w:t>ệ</w:t>
      </w:r>
      <w:r w:rsidRPr="00DE6373">
        <w:rPr>
          <w:rFonts w:ascii="Times New Roman" w:hAnsi="Times New Roman" w:cs="Times New Roman"/>
          <w:szCs w:val="24"/>
        </w:rPr>
        <w:t>t</w:t>
      </w:r>
      <w:r w:rsidRPr="00DE6373">
        <w:rPr>
          <w:rFonts w:ascii="Times New Roman" w:hAnsi="Times New Roman" w:cs="Times New Roman"/>
          <w:spacing w:val="1"/>
          <w:szCs w:val="24"/>
        </w:rPr>
        <w:t xml:space="preserve"> </w:t>
      </w:r>
      <w:r w:rsidRPr="00DE6373">
        <w:rPr>
          <w:rFonts w:ascii="Times New Roman" w:hAnsi="Times New Roman" w:cs="Times New Roman"/>
          <w:szCs w:val="24"/>
        </w:rPr>
        <w:t>độ</w:t>
      </w:r>
      <w:r w:rsidRPr="00DE6373">
        <w:rPr>
          <w:rFonts w:ascii="Times New Roman" w:hAnsi="Times New Roman" w:cs="Times New Roman"/>
          <w:spacing w:val="-2"/>
          <w:szCs w:val="24"/>
        </w:rPr>
        <w:t xml:space="preserve"> </w:t>
      </w:r>
      <w:r w:rsidRPr="00DE6373">
        <w:rPr>
          <w:rFonts w:ascii="Times New Roman" w:hAnsi="Times New Roman" w:cs="Times New Roman"/>
          <w:spacing w:val="1"/>
          <w:szCs w:val="24"/>
        </w:rPr>
        <w:t>tr</w:t>
      </w:r>
      <w:r w:rsidRPr="00DE6373">
        <w:rPr>
          <w:rFonts w:ascii="Times New Roman" w:hAnsi="Times New Roman" w:cs="Times New Roman"/>
          <w:szCs w:val="24"/>
        </w:rPr>
        <w:t>ung</w:t>
      </w:r>
      <w:r w:rsidRPr="00DE6373">
        <w:rPr>
          <w:rFonts w:ascii="Times New Roman" w:hAnsi="Times New Roman" w:cs="Times New Roman"/>
          <w:spacing w:val="-2"/>
          <w:szCs w:val="24"/>
        </w:rPr>
        <w:t xml:space="preserve"> </w:t>
      </w:r>
      <w:r w:rsidRPr="00DE6373">
        <w:rPr>
          <w:rFonts w:ascii="Times New Roman" w:hAnsi="Times New Roman" w:cs="Times New Roman"/>
          <w:szCs w:val="24"/>
        </w:rPr>
        <w:t>b</w:t>
      </w:r>
      <w:r w:rsidRPr="00DE6373">
        <w:rPr>
          <w:rFonts w:ascii="Times New Roman" w:hAnsi="Times New Roman" w:cs="Times New Roman"/>
          <w:spacing w:val="1"/>
          <w:szCs w:val="24"/>
        </w:rPr>
        <w:t>ì</w:t>
      </w:r>
      <w:r w:rsidRPr="00DE6373">
        <w:rPr>
          <w:rFonts w:ascii="Times New Roman" w:hAnsi="Times New Roman" w:cs="Times New Roman"/>
          <w:spacing w:val="-2"/>
          <w:szCs w:val="24"/>
        </w:rPr>
        <w:t>n</w:t>
      </w:r>
      <w:r w:rsidRPr="00DE6373">
        <w:rPr>
          <w:rFonts w:ascii="Times New Roman" w:hAnsi="Times New Roman" w:cs="Times New Roman"/>
          <w:szCs w:val="24"/>
        </w:rPr>
        <w:t xml:space="preserve">h </w:t>
      </w:r>
      <w:r w:rsidRPr="00DE6373">
        <w:rPr>
          <w:rFonts w:ascii="Times New Roman" w:hAnsi="Times New Roman" w:cs="Times New Roman"/>
          <w:spacing w:val="1"/>
          <w:szCs w:val="24"/>
        </w:rPr>
        <w:t>t</w:t>
      </w:r>
      <w:r w:rsidRPr="00DE6373">
        <w:rPr>
          <w:rFonts w:ascii="Times New Roman" w:hAnsi="Times New Roman" w:cs="Times New Roman"/>
          <w:spacing w:val="-2"/>
          <w:szCs w:val="24"/>
        </w:rPr>
        <w:t>h</w:t>
      </w:r>
      <w:r w:rsidRPr="00DE6373">
        <w:rPr>
          <w:rFonts w:ascii="Times New Roman" w:hAnsi="Times New Roman" w:cs="Times New Roman"/>
          <w:szCs w:val="24"/>
        </w:rPr>
        <w:t>áng I</w:t>
      </w:r>
      <w:r w:rsidRPr="00DE6373">
        <w:rPr>
          <w:rFonts w:ascii="Times New Roman" w:hAnsi="Times New Roman" w:cs="Times New Roman"/>
          <w:spacing w:val="-2"/>
          <w:szCs w:val="24"/>
        </w:rPr>
        <w:t xml:space="preserve"> </w:t>
      </w:r>
      <w:r w:rsidRPr="00DE6373">
        <w:rPr>
          <w:rFonts w:ascii="Times New Roman" w:hAnsi="Times New Roman" w:cs="Times New Roman"/>
          <w:szCs w:val="24"/>
        </w:rPr>
        <w:t>ở</w:t>
      </w:r>
      <w:r w:rsidRPr="00DE6373">
        <w:rPr>
          <w:rFonts w:ascii="Times New Roman" w:hAnsi="Times New Roman" w:cs="Times New Roman"/>
          <w:spacing w:val="1"/>
          <w:szCs w:val="24"/>
        </w:rPr>
        <w:t xml:space="preserve"> </w:t>
      </w:r>
      <w:r w:rsidRPr="00DE6373">
        <w:rPr>
          <w:rFonts w:ascii="Times New Roman" w:hAnsi="Times New Roman" w:cs="Times New Roman"/>
          <w:spacing w:val="-1"/>
          <w:szCs w:val="24"/>
        </w:rPr>
        <w:t>H</w:t>
      </w:r>
      <w:r w:rsidRPr="00DE6373">
        <w:rPr>
          <w:rFonts w:ascii="Times New Roman" w:hAnsi="Times New Roman" w:cs="Times New Roman"/>
          <w:szCs w:val="24"/>
        </w:rPr>
        <w:t>uế</w:t>
      </w:r>
      <w:r w:rsidRPr="00DE6373">
        <w:rPr>
          <w:rFonts w:ascii="Times New Roman" w:hAnsi="Times New Roman" w:cs="Times New Roman"/>
          <w:spacing w:val="1"/>
          <w:szCs w:val="24"/>
        </w:rPr>
        <w:t xml:space="preserve"> </w:t>
      </w:r>
      <w:r w:rsidRPr="00DE6373">
        <w:rPr>
          <w:rFonts w:ascii="Times New Roman" w:hAnsi="Times New Roman" w:cs="Times New Roman"/>
          <w:szCs w:val="24"/>
        </w:rPr>
        <w:t xml:space="preserve">cao </w:t>
      </w:r>
      <w:r w:rsidRPr="00DE6373">
        <w:rPr>
          <w:rFonts w:ascii="Times New Roman" w:hAnsi="Times New Roman" w:cs="Times New Roman"/>
          <w:spacing w:val="-2"/>
          <w:szCs w:val="24"/>
        </w:rPr>
        <w:t>h</w:t>
      </w:r>
      <w:r w:rsidRPr="00DE6373">
        <w:rPr>
          <w:rFonts w:ascii="Times New Roman" w:hAnsi="Times New Roman" w:cs="Times New Roman"/>
          <w:spacing w:val="1"/>
          <w:szCs w:val="24"/>
        </w:rPr>
        <w:t>ơ</w:t>
      </w:r>
      <w:r w:rsidRPr="00DE6373">
        <w:rPr>
          <w:rFonts w:ascii="Times New Roman" w:hAnsi="Times New Roman" w:cs="Times New Roman"/>
          <w:szCs w:val="24"/>
        </w:rPr>
        <w:t xml:space="preserve">n </w:t>
      </w:r>
      <w:r w:rsidRPr="00DE6373">
        <w:rPr>
          <w:rFonts w:ascii="Times New Roman" w:hAnsi="Times New Roman" w:cs="Times New Roman"/>
          <w:spacing w:val="-1"/>
          <w:szCs w:val="24"/>
        </w:rPr>
        <w:t>H</w:t>
      </w:r>
      <w:r w:rsidRPr="00DE6373">
        <w:rPr>
          <w:rFonts w:ascii="Times New Roman" w:hAnsi="Times New Roman" w:cs="Times New Roman"/>
          <w:szCs w:val="24"/>
        </w:rPr>
        <w:t>à N</w:t>
      </w:r>
      <w:r w:rsidRPr="00DE6373">
        <w:rPr>
          <w:rFonts w:ascii="Times New Roman" w:hAnsi="Times New Roman" w:cs="Times New Roman"/>
          <w:spacing w:val="-2"/>
          <w:szCs w:val="24"/>
        </w:rPr>
        <w:t>ộ</w:t>
      </w:r>
      <w:r w:rsidRPr="00DE6373">
        <w:rPr>
          <w:rFonts w:ascii="Times New Roman" w:hAnsi="Times New Roman" w:cs="Times New Roman"/>
          <w:spacing w:val="1"/>
          <w:szCs w:val="24"/>
        </w:rPr>
        <w:t>i.</w:t>
      </w:r>
    </w:p>
    <w:p w14:paraId="06F56406"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u w:val="single"/>
        </w:rPr>
        <w:t>Câu</w:t>
      </w:r>
      <w:r w:rsidRPr="00DE6373">
        <w:rPr>
          <w:rFonts w:ascii="Times New Roman" w:hAnsi="Times New Roman" w:cs="Times New Roman"/>
          <w:szCs w:val="24"/>
          <w:u w:val="single"/>
        </w:rPr>
        <w:t xml:space="preserve"> </w:t>
      </w:r>
      <w:r w:rsidRPr="00DE6373">
        <w:rPr>
          <w:rFonts w:ascii="Times New Roman" w:hAnsi="Times New Roman" w:cs="Times New Roman"/>
          <w:b/>
          <w:szCs w:val="24"/>
          <w:u w:val="single"/>
        </w:rPr>
        <w:t>76</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Cho bảng số liệu:  </w:t>
      </w:r>
    </w:p>
    <w:p w14:paraId="0F0AE411"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NHIỆT ĐỘ TRUNG BÌNH CÁC THÁNG TẠI HÀ NỘI VÀ HUẾ</w:t>
      </w:r>
    </w:p>
    <w:p w14:paraId="2FDC2842" w14:textId="77777777" w:rsidR="00B935FA" w:rsidRPr="00DE6373" w:rsidRDefault="00B935FA" w:rsidP="00EE31D8">
      <w:pPr>
        <w:widowControl w:val="0"/>
        <w:tabs>
          <w:tab w:val="left" w:pos="2552"/>
          <w:tab w:val="left" w:pos="4253"/>
          <w:tab w:val="left" w:pos="5954"/>
        </w:tabs>
        <w:spacing w:after="0" w:line="240" w:lineRule="auto"/>
        <w:ind w:firstLine="340"/>
        <w:jc w:val="right"/>
        <w:rPr>
          <w:rFonts w:ascii="Times New Roman" w:hAnsi="Times New Roman" w:cs="Times New Roman"/>
          <w:szCs w:val="24"/>
        </w:rPr>
      </w:pPr>
      <w:r w:rsidRPr="00DE6373">
        <w:rPr>
          <w:rFonts w:ascii="Times New Roman" w:hAnsi="Times New Roman" w:cs="Times New Roman"/>
          <w:i/>
          <w:szCs w:val="24"/>
        </w:rPr>
        <w:t xml:space="preserve">(Đơn vị: </w:t>
      </w:r>
      <w:r w:rsidRPr="00DE6373">
        <w:rPr>
          <w:rFonts w:ascii="Times New Roman" w:hAnsi="Times New Roman" w:cs="Times New Roman"/>
          <w:i/>
          <w:szCs w:val="24"/>
          <w:vertAlign w:val="superscript"/>
        </w:rPr>
        <w:t>0</w:t>
      </w:r>
      <w:r w:rsidRPr="00DE6373">
        <w:rPr>
          <w:rFonts w:ascii="Times New Roman" w:hAnsi="Times New Roman" w:cs="Times New Roman"/>
          <w:i/>
          <w:szCs w:val="24"/>
        </w:rPr>
        <w:t>C)</w:t>
      </w:r>
    </w:p>
    <w:tbl>
      <w:tblPr>
        <w:tblW w:w="96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8"/>
        <w:gridCol w:w="706"/>
        <w:gridCol w:w="706"/>
        <w:gridCol w:w="706"/>
        <w:gridCol w:w="706"/>
        <w:gridCol w:w="706"/>
        <w:gridCol w:w="706"/>
        <w:gridCol w:w="706"/>
        <w:gridCol w:w="707"/>
        <w:gridCol w:w="706"/>
        <w:gridCol w:w="706"/>
        <w:gridCol w:w="706"/>
        <w:gridCol w:w="706"/>
      </w:tblGrid>
      <w:tr w:rsidR="00B935FA" w:rsidRPr="00DE6373" w14:paraId="1B7E6095" w14:textId="77777777" w:rsidTr="00B935FA">
        <w:trPr>
          <w:trHeight w:val="395"/>
          <w:jc w:val="center"/>
        </w:trPr>
        <w:tc>
          <w:tcPr>
            <w:tcW w:w="1178" w:type="dxa"/>
            <w:tcBorders>
              <w:top w:val="single" w:sz="4" w:space="0" w:color="000000"/>
              <w:left w:val="single" w:sz="4" w:space="0" w:color="000000"/>
              <w:bottom w:val="single" w:sz="4" w:space="0" w:color="000000"/>
              <w:right w:val="single" w:sz="4" w:space="0" w:color="000000"/>
            </w:tcBorders>
            <w:vAlign w:val="center"/>
            <w:hideMark/>
          </w:tcPr>
          <w:p w14:paraId="2C013BC7"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Tháng</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65F05ED"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6733D9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E0FE583"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52E4A9E1"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IV</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29560E08"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656514F5"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71E1E2DA"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01C8BBF6"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CDF7C1A"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IX</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74A8999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319CDE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FFDED1E"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XII</w:t>
            </w:r>
          </w:p>
        </w:tc>
      </w:tr>
      <w:tr w:rsidR="00B935FA" w:rsidRPr="00DE6373" w14:paraId="0FCEC3C5" w14:textId="77777777" w:rsidTr="00B935FA">
        <w:trPr>
          <w:trHeight w:val="377"/>
          <w:jc w:val="center"/>
        </w:trPr>
        <w:tc>
          <w:tcPr>
            <w:tcW w:w="1178" w:type="dxa"/>
            <w:tcBorders>
              <w:top w:val="single" w:sz="4" w:space="0" w:color="000000"/>
              <w:left w:val="single" w:sz="4" w:space="0" w:color="000000"/>
              <w:bottom w:val="single" w:sz="4" w:space="0" w:color="000000"/>
              <w:right w:val="single" w:sz="4" w:space="0" w:color="000000"/>
            </w:tcBorders>
            <w:vAlign w:val="center"/>
            <w:hideMark/>
          </w:tcPr>
          <w:p w14:paraId="5A4C05F3" w14:textId="77777777" w:rsidR="00B935FA" w:rsidRPr="00DE6373" w:rsidRDefault="00B935FA" w:rsidP="00EE31D8">
            <w:pPr>
              <w:widowControl w:val="0"/>
              <w:tabs>
                <w:tab w:val="left" w:pos="2552"/>
                <w:tab w:val="left" w:pos="4253"/>
                <w:tab w:val="left" w:pos="5954"/>
              </w:tabs>
              <w:spacing w:after="0" w:line="240" w:lineRule="auto"/>
              <w:jc w:val="both"/>
              <w:rPr>
                <w:rFonts w:ascii="Times New Roman" w:hAnsi="Times New Roman" w:cs="Times New Roman"/>
                <w:szCs w:val="24"/>
              </w:rPr>
            </w:pPr>
            <w:r w:rsidRPr="00DE6373">
              <w:rPr>
                <w:rFonts w:ascii="Times New Roman" w:hAnsi="Times New Roman" w:cs="Times New Roman"/>
                <w:szCs w:val="24"/>
              </w:rPr>
              <w:t>Hà Nội</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18D229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16,4</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E755A4C"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17,0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715BBB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20,2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27D079B0"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23,7</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3D90C9D"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27,3</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8C594F0"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28,8</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EEF93F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28,9</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180CC107"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C55EFE7"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27,2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7E139E6"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24,6</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26770340"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21,4</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EC467CC"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31B17C74" w14:textId="77777777" w:rsidTr="00B935FA">
        <w:trPr>
          <w:trHeight w:val="413"/>
          <w:jc w:val="center"/>
        </w:trPr>
        <w:tc>
          <w:tcPr>
            <w:tcW w:w="1178" w:type="dxa"/>
            <w:tcBorders>
              <w:top w:val="single" w:sz="4" w:space="0" w:color="000000"/>
              <w:left w:val="single" w:sz="4" w:space="0" w:color="000000"/>
              <w:bottom w:val="single" w:sz="4" w:space="0" w:color="000000"/>
              <w:right w:val="single" w:sz="4" w:space="0" w:color="000000"/>
            </w:tcBorders>
            <w:vAlign w:val="center"/>
            <w:hideMark/>
          </w:tcPr>
          <w:p w14:paraId="0A391B0F" w14:textId="77777777" w:rsidR="00B935FA" w:rsidRPr="00DE6373" w:rsidRDefault="00B935FA" w:rsidP="00EE31D8">
            <w:pPr>
              <w:widowControl w:val="0"/>
              <w:tabs>
                <w:tab w:val="left" w:pos="2552"/>
                <w:tab w:val="left" w:pos="4253"/>
                <w:tab w:val="left" w:pos="5954"/>
              </w:tabs>
              <w:spacing w:after="0" w:line="240" w:lineRule="auto"/>
              <w:jc w:val="both"/>
              <w:rPr>
                <w:rFonts w:ascii="Times New Roman" w:hAnsi="Times New Roman" w:cs="Times New Roman"/>
                <w:szCs w:val="24"/>
              </w:rPr>
            </w:pPr>
            <w:r w:rsidRPr="00DE6373">
              <w:rPr>
                <w:rFonts w:ascii="Times New Roman" w:hAnsi="Times New Roman" w:cs="Times New Roman"/>
                <w:szCs w:val="24"/>
              </w:rPr>
              <w:t>Huế</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BCFD4A8"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19,7</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7F1E126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20,9</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FB6319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23,2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B9A7FF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26,0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12D2E4F"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D5649EB"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29,2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325E7F36"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29,4</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6E42FA74"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28,8</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1A8F2B0E"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27,0</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017375C2"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25,1</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45793365"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23,2</w:t>
            </w:r>
          </w:p>
        </w:tc>
        <w:tc>
          <w:tcPr>
            <w:tcW w:w="706" w:type="dxa"/>
            <w:tcBorders>
              <w:top w:val="single" w:sz="4" w:space="0" w:color="000000"/>
              <w:left w:val="single" w:sz="4" w:space="0" w:color="000000"/>
              <w:bottom w:val="single" w:sz="4" w:space="0" w:color="000000"/>
              <w:right w:val="single" w:sz="4" w:space="0" w:color="000000"/>
            </w:tcBorders>
            <w:vAlign w:val="center"/>
            <w:hideMark/>
          </w:tcPr>
          <w:p w14:paraId="55B59211" w14:textId="77777777" w:rsidR="00B935FA" w:rsidRPr="00DE6373" w:rsidRDefault="00B935FA" w:rsidP="00EE31D8">
            <w:pPr>
              <w:widowControl w:val="0"/>
              <w:tabs>
                <w:tab w:val="left" w:pos="2552"/>
                <w:tab w:val="left" w:pos="4253"/>
                <w:tab w:val="left" w:pos="5954"/>
              </w:tabs>
              <w:spacing w:after="0" w:line="240" w:lineRule="auto"/>
              <w:jc w:val="center"/>
              <w:rPr>
                <w:rFonts w:ascii="Times New Roman" w:hAnsi="Times New Roman" w:cs="Times New Roman"/>
                <w:szCs w:val="24"/>
              </w:rPr>
            </w:pPr>
            <w:r w:rsidRPr="00DE6373">
              <w:rPr>
                <w:rFonts w:ascii="Times New Roman" w:hAnsi="Times New Roman" w:cs="Times New Roman"/>
                <w:szCs w:val="24"/>
              </w:rPr>
              <w:t>20,8</w:t>
            </w:r>
          </w:p>
        </w:tc>
      </w:tr>
    </w:tbl>
    <w:p w14:paraId="010045A9" w14:textId="77777777" w:rsidR="00B935FA" w:rsidRPr="00DE6373" w:rsidRDefault="00B935FA" w:rsidP="00EE31D8">
      <w:pPr>
        <w:tabs>
          <w:tab w:val="left" w:pos="8120"/>
        </w:tabs>
        <w:spacing w:after="0" w:line="240" w:lineRule="auto"/>
        <w:ind w:left="2160" w:right="141"/>
        <w:jc w:val="right"/>
        <w:rPr>
          <w:rFonts w:ascii="Times New Roman" w:hAnsi="Times New Roman" w:cs="Times New Roman"/>
          <w:i/>
          <w:szCs w:val="24"/>
          <w:lang w:val="vi-VN"/>
        </w:rPr>
      </w:pPr>
      <w:r w:rsidRPr="00DE6373">
        <w:rPr>
          <w:rFonts w:ascii="Times New Roman" w:hAnsi="Times New Roman" w:cs="Times New Roman"/>
          <w:i/>
          <w:szCs w:val="24"/>
          <w:lang w:val="vi-VN"/>
        </w:rPr>
        <w:t>(Nguồn: Sách giáo khoa Địa lí 12 - Nâng cao, Nxb Giáo dục, 2007)</w:t>
      </w:r>
    </w:p>
    <w:p w14:paraId="027D1DDE"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Theo bảng số liệu, n</w:t>
      </w:r>
      <w:r w:rsidRPr="00DE6373">
        <w:rPr>
          <w:rFonts w:ascii="Times New Roman" w:hAnsi="Times New Roman" w:cs="Times New Roman"/>
          <w:szCs w:val="24"/>
          <w:lang w:val="vi-VN"/>
        </w:rPr>
        <w:t>hận xét nào sau đây đúng với chế độ nhiệt của Hà Nội và Huế</w:t>
      </w:r>
      <w:r w:rsidRPr="00DE6373">
        <w:rPr>
          <w:rFonts w:ascii="Times New Roman" w:hAnsi="Times New Roman" w:cs="Times New Roman"/>
          <w:szCs w:val="24"/>
        </w:rPr>
        <w:t>?</w:t>
      </w:r>
    </w:p>
    <w:p w14:paraId="14EF8D57" w14:textId="77777777" w:rsidR="00B935FA" w:rsidRPr="00DE6373" w:rsidRDefault="00B935FA" w:rsidP="00EE31D8">
      <w:pPr>
        <w:spacing w:after="0" w:line="240" w:lineRule="auto"/>
        <w:ind w:firstLine="720"/>
        <w:jc w:val="both"/>
        <w:rPr>
          <w:rFonts w:ascii="Times New Roman" w:hAnsi="Times New Roman" w:cs="Times New Roman"/>
          <w:szCs w:val="24"/>
          <w:lang w:val="vi-VN"/>
        </w:rPr>
      </w:pPr>
      <w:r w:rsidRPr="00DE6373">
        <w:rPr>
          <w:rFonts w:ascii="Times New Roman" w:hAnsi="Times New Roman" w:cs="Times New Roman"/>
          <w:b/>
          <w:szCs w:val="24"/>
          <w:lang w:val="vi-VN"/>
        </w:rPr>
        <w:t>A</w:t>
      </w:r>
      <w:r w:rsidRPr="00DE6373">
        <w:rPr>
          <w:rFonts w:ascii="Times New Roman" w:hAnsi="Times New Roman" w:cs="Times New Roman"/>
          <w:szCs w:val="24"/>
          <w:lang w:val="vi-VN"/>
        </w:rPr>
        <w:t>. Biên độ nhiệt độ trung bình năm lần lượt là 9,7</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 và 12,5</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w:t>
      </w:r>
    </w:p>
    <w:p w14:paraId="450E10B7" w14:textId="77777777" w:rsidR="00B935FA" w:rsidRPr="00DE6373" w:rsidRDefault="00B935FA" w:rsidP="00EE31D8">
      <w:pPr>
        <w:tabs>
          <w:tab w:val="left" w:pos="2608"/>
          <w:tab w:val="left" w:pos="4939"/>
          <w:tab w:val="left" w:pos="7269"/>
        </w:tabs>
        <w:spacing w:after="0" w:line="240" w:lineRule="auto"/>
        <w:jc w:val="both"/>
        <w:rPr>
          <w:rFonts w:ascii="Times New Roman" w:hAnsi="Times New Roman" w:cs="Times New Roman"/>
          <w:szCs w:val="24"/>
          <w:lang w:val="vi-VN"/>
        </w:rPr>
      </w:pPr>
      <w:r w:rsidRPr="00DE6373">
        <w:rPr>
          <w:rFonts w:ascii="Times New Roman" w:hAnsi="Times New Roman" w:cs="Times New Roman"/>
          <w:szCs w:val="24"/>
        </w:rPr>
        <w:t xml:space="preserve">            </w:t>
      </w:r>
      <w:r w:rsidRPr="00DE6373">
        <w:rPr>
          <w:rFonts w:ascii="Times New Roman" w:hAnsi="Times New Roman" w:cs="Times New Roman"/>
          <w:b/>
          <w:szCs w:val="24"/>
          <w:lang w:val="vi-VN"/>
        </w:rPr>
        <w:t>B.</w:t>
      </w:r>
      <w:r w:rsidRPr="00DE6373">
        <w:rPr>
          <w:rFonts w:ascii="Times New Roman" w:hAnsi="Times New Roman" w:cs="Times New Roman"/>
          <w:szCs w:val="24"/>
          <w:lang w:val="vi-VN"/>
        </w:rPr>
        <w:t xml:space="preserve"> Biên độ nhiệt độ trung bình năm của Hà Nội gấp </w:t>
      </w:r>
      <w:r w:rsidRPr="00DE6373">
        <w:rPr>
          <w:rFonts w:ascii="Times New Roman" w:hAnsi="Times New Roman" w:cs="Times New Roman"/>
          <w:szCs w:val="24"/>
        </w:rPr>
        <w:t>2,8</w:t>
      </w:r>
      <w:r w:rsidRPr="00DE6373">
        <w:rPr>
          <w:rFonts w:ascii="Times New Roman" w:hAnsi="Times New Roman" w:cs="Times New Roman"/>
          <w:szCs w:val="24"/>
          <w:lang w:val="vi-VN"/>
        </w:rPr>
        <w:t xml:space="preserve"> lần Huế.</w:t>
      </w:r>
    </w:p>
    <w:p w14:paraId="47A42053" w14:textId="77777777" w:rsidR="00B935FA" w:rsidRPr="00DE6373" w:rsidRDefault="00B935FA" w:rsidP="00EE31D8">
      <w:pPr>
        <w:tabs>
          <w:tab w:val="left" w:pos="2608"/>
          <w:tab w:val="left" w:pos="4939"/>
          <w:tab w:val="left" w:pos="7269"/>
        </w:tabs>
        <w:spacing w:after="0" w:line="240" w:lineRule="auto"/>
        <w:jc w:val="both"/>
        <w:rPr>
          <w:rFonts w:ascii="Times New Roman" w:hAnsi="Times New Roman" w:cs="Times New Roman"/>
          <w:szCs w:val="24"/>
          <w:lang w:val="vi-VN"/>
        </w:rPr>
      </w:pPr>
      <w:r w:rsidRPr="00DE6373">
        <w:rPr>
          <w:rFonts w:ascii="Times New Roman" w:hAnsi="Times New Roman" w:cs="Times New Roman"/>
          <w:szCs w:val="24"/>
        </w:rPr>
        <w:t xml:space="preserve">            </w:t>
      </w:r>
      <w:r w:rsidRPr="00DE6373">
        <w:rPr>
          <w:rFonts w:ascii="Times New Roman" w:hAnsi="Times New Roman" w:cs="Times New Roman"/>
          <w:b/>
          <w:szCs w:val="24"/>
          <w:u w:val="single"/>
          <w:lang w:val="vi-VN"/>
        </w:rPr>
        <w:t>C.</w:t>
      </w:r>
      <w:r w:rsidRPr="00DE6373">
        <w:rPr>
          <w:rFonts w:ascii="Times New Roman" w:hAnsi="Times New Roman" w:cs="Times New Roman"/>
          <w:szCs w:val="24"/>
          <w:lang w:val="vi-VN"/>
        </w:rPr>
        <w:t xml:space="preserve"> Nhiệt độ trung bình của 12 tháng lần lượt là 23,5</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 và 25,1</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w:t>
      </w:r>
    </w:p>
    <w:p w14:paraId="7E78D83B" w14:textId="77777777" w:rsidR="00B935FA" w:rsidRPr="00DE6373" w:rsidRDefault="00B935FA" w:rsidP="00EE31D8">
      <w:pPr>
        <w:tabs>
          <w:tab w:val="left" w:pos="2608"/>
          <w:tab w:val="left" w:pos="4939"/>
          <w:tab w:val="left" w:pos="7269"/>
        </w:tabs>
        <w:spacing w:after="0" w:line="240" w:lineRule="auto"/>
        <w:jc w:val="both"/>
        <w:rPr>
          <w:rFonts w:ascii="Times New Roman" w:hAnsi="Times New Roman" w:cs="Times New Roman"/>
          <w:szCs w:val="24"/>
          <w:lang w:val="vi-VN"/>
        </w:rPr>
      </w:pPr>
      <w:r w:rsidRPr="00DE6373">
        <w:rPr>
          <w:rFonts w:ascii="Times New Roman" w:hAnsi="Times New Roman" w:cs="Times New Roman"/>
          <w:szCs w:val="24"/>
        </w:rPr>
        <w:t xml:space="preserve">            </w:t>
      </w:r>
      <w:r w:rsidRPr="00DE6373">
        <w:rPr>
          <w:rFonts w:ascii="Times New Roman" w:hAnsi="Times New Roman" w:cs="Times New Roman"/>
          <w:b/>
          <w:szCs w:val="24"/>
          <w:lang w:val="vi-VN"/>
        </w:rPr>
        <w:t>D.</w:t>
      </w:r>
      <w:r w:rsidRPr="00DE6373">
        <w:rPr>
          <w:rFonts w:ascii="Times New Roman" w:hAnsi="Times New Roman" w:cs="Times New Roman"/>
          <w:szCs w:val="24"/>
          <w:lang w:val="vi-VN"/>
        </w:rPr>
        <w:t xml:space="preserve"> Hà Nội và Huế </w:t>
      </w:r>
      <w:r w:rsidRPr="00DE6373">
        <w:rPr>
          <w:rFonts w:ascii="Times New Roman" w:hAnsi="Times New Roman" w:cs="Times New Roman"/>
          <w:szCs w:val="24"/>
        </w:rPr>
        <w:t xml:space="preserve">đều </w:t>
      </w:r>
      <w:r w:rsidRPr="00DE6373">
        <w:rPr>
          <w:rFonts w:ascii="Times New Roman" w:hAnsi="Times New Roman" w:cs="Times New Roman"/>
          <w:szCs w:val="24"/>
          <w:lang w:val="vi-VN"/>
        </w:rPr>
        <w:t xml:space="preserve">có </w:t>
      </w:r>
      <w:r w:rsidRPr="00DE6373">
        <w:rPr>
          <w:rFonts w:ascii="Times New Roman" w:hAnsi="Times New Roman" w:cs="Times New Roman"/>
          <w:szCs w:val="24"/>
        </w:rPr>
        <w:t>3</w:t>
      </w:r>
      <w:r w:rsidRPr="00DE6373">
        <w:rPr>
          <w:rFonts w:ascii="Times New Roman" w:hAnsi="Times New Roman" w:cs="Times New Roman"/>
          <w:szCs w:val="24"/>
          <w:lang w:val="vi-VN"/>
        </w:rPr>
        <w:t xml:space="preserve"> tháng nhiệt độ</w:t>
      </w:r>
      <w:r w:rsidRPr="00DE6373">
        <w:rPr>
          <w:rFonts w:ascii="Times New Roman" w:hAnsi="Times New Roman" w:cs="Times New Roman"/>
          <w:szCs w:val="24"/>
        </w:rPr>
        <w:t xml:space="preserve"> trung bình</w:t>
      </w:r>
      <w:r w:rsidRPr="00DE6373">
        <w:rPr>
          <w:rFonts w:ascii="Times New Roman" w:hAnsi="Times New Roman" w:cs="Times New Roman"/>
          <w:szCs w:val="24"/>
          <w:lang w:val="vi-VN"/>
        </w:rPr>
        <w:t xml:space="preserve"> dưới 20</w:t>
      </w:r>
      <w:r w:rsidRPr="00DE6373">
        <w:rPr>
          <w:rFonts w:ascii="Times New Roman" w:hAnsi="Times New Roman" w:cs="Times New Roman"/>
          <w:szCs w:val="24"/>
          <w:vertAlign w:val="superscript"/>
          <w:lang w:val="vi-VN"/>
        </w:rPr>
        <w:t>0</w:t>
      </w:r>
      <w:r w:rsidRPr="00DE6373">
        <w:rPr>
          <w:rFonts w:ascii="Times New Roman" w:hAnsi="Times New Roman" w:cs="Times New Roman"/>
          <w:szCs w:val="24"/>
          <w:lang w:val="vi-VN"/>
        </w:rPr>
        <w:t>C.</w:t>
      </w:r>
    </w:p>
    <w:p w14:paraId="7D0C4598"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bCs/>
          <w:szCs w:val="24"/>
          <w:lang w:val="vi-VN"/>
        </w:rPr>
        <w:t xml:space="preserve">Câu </w:t>
      </w:r>
      <w:r w:rsidRPr="00DE6373">
        <w:rPr>
          <w:rFonts w:ascii="Times New Roman" w:hAnsi="Times New Roman" w:cs="Times New Roman"/>
          <w:b/>
          <w:bCs/>
          <w:szCs w:val="24"/>
        </w:rPr>
        <w:t>77</w:t>
      </w:r>
      <w:r w:rsidRPr="00DE6373">
        <w:rPr>
          <w:rFonts w:ascii="Times New Roman" w:hAnsi="Times New Roman" w:cs="Times New Roman"/>
          <w:b/>
          <w:bCs/>
          <w:szCs w:val="24"/>
          <w:lang w:val="vi-VN"/>
        </w:rPr>
        <w:t xml:space="preserve">: </w:t>
      </w:r>
      <w:r w:rsidRPr="00DE6373">
        <w:rPr>
          <w:rFonts w:ascii="Times New Roman" w:hAnsi="Times New Roman" w:cs="Times New Roman"/>
          <w:szCs w:val="24"/>
          <w:lang w:val="vi-VN"/>
        </w:rPr>
        <w:t>Cho bảng số liệu:</w:t>
      </w:r>
    </w:p>
    <w:p w14:paraId="5AD6C34A" w14:textId="77777777" w:rsidR="00B935FA" w:rsidRPr="00DE6373" w:rsidRDefault="00B935FA" w:rsidP="00EE31D8">
      <w:pPr>
        <w:tabs>
          <w:tab w:val="left" w:pos="180"/>
          <w:tab w:val="left" w:pos="2700"/>
          <w:tab w:val="left" w:pos="5220"/>
          <w:tab w:val="left" w:pos="7740"/>
        </w:tabs>
        <w:spacing w:after="0" w:line="240" w:lineRule="auto"/>
        <w:jc w:val="center"/>
        <w:rPr>
          <w:rFonts w:ascii="Times New Roman" w:hAnsi="Times New Roman" w:cs="Times New Roman"/>
          <w:szCs w:val="24"/>
          <w:lang w:val="vi-VN"/>
        </w:rPr>
      </w:pPr>
      <w:r w:rsidRPr="00DE6373">
        <w:rPr>
          <w:rFonts w:ascii="Times New Roman" w:hAnsi="Times New Roman" w:cs="Times New Roman"/>
          <w:b/>
          <w:bCs/>
          <w:szCs w:val="24"/>
          <w:lang w:val="vi-VN"/>
        </w:rPr>
        <w:t>NHIỆT ĐỘ TRUNG BÌNH THÁNG CỦA HÀ NỘI VÀ TP.HỒ CHÍ MINH</w:t>
      </w:r>
    </w:p>
    <w:p w14:paraId="7C0EDD73" w14:textId="77777777" w:rsidR="00B935FA" w:rsidRPr="00DE6373" w:rsidRDefault="00B935FA" w:rsidP="00EE31D8">
      <w:pPr>
        <w:tabs>
          <w:tab w:val="left" w:pos="180"/>
          <w:tab w:val="left" w:pos="2700"/>
          <w:tab w:val="left" w:pos="5220"/>
          <w:tab w:val="left" w:pos="7740"/>
        </w:tabs>
        <w:spacing w:after="0" w:line="240" w:lineRule="auto"/>
        <w:jc w:val="right"/>
        <w:rPr>
          <w:rFonts w:ascii="Times New Roman" w:hAnsi="Times New Roman" w:cs="Times New Roman"/>
          <w:szCs w:val="24"/>
          <w:lang w:val="vi-VN"/>
        </w:rPr>
      </w:pPr>
      <w:r w:rsidRPr="00DE6373">
        <w:rPr>
          <w:rFonts w:ascii="Times New Roman" w:hAnsi="Times New Roman" w:cs="Times New Roman"/>
          <w:i/>
          <w:iCs/>
          <w:szCs w:val="24"/>
          <w:lang w:val="vi-VN"/>
        </w:rPr>
        <w:t xml:space="preserve">(Đơn vị: </w:t>
      </w:r>
      <w:r w:rsidRPr="00DE6373">
        <w:rPr>
          <w:rFonts w:ascii="Times New Roman" w:hAnsi="Times New Roman" w:cs="Times New Roman"/>
          <w:i/>
          <w:iCs/>
          <w:szCs w:val="24"/>
          <w:vertAlign w:val="superscript"/>
          <w:lang w:val="vi-VN"/>
        </w:rPr>
        <w:t>0</w:t>
      </w:r>
      <w:r w:rsidRPr="00DE6373">
        <w:rPr>
          <w:rFonts w:ascii="Times New Roman" w:hAnsi="Times New Roman" w:cs="Times New Roman"/>
          <w:i/>
          <w:iCs/>
          <w:szCs w:val="24"/>
          <w:lang w:val="vi-VN"/>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631"/>
        <w:gridCol w:w="631"/>
        <w:gridCol w:w="631"/>
        <w:gridCol w:w="630"/>
        <w:gridCol w:w="630"/>
        <w:gridCol w:w="630"/>
        <w:gridCol w:w="630"/>
        <w:gridCol w:w="635"/>
        <w:gridCol w:w="630"/>
        <w:gridCol w:w="630"/>
        <w:gridCol w:w="630"/>
        <w:gridCol w:w="630"/>
      </w:tblGrid>
      <w:tr w:rsidR="00B935FA" w:rsidRPr="00DE6373" w14:paraId="30298CEF" w14:textId="77777777" w:rsidTr="00B935FA">
        <w:tc>
          <w:tcPr>
            <w:tcW w:w="2235" w:type="dxa"/>
            <w:shd w:val="clear" w:color="auto" w:fill="auto"/>
          </w:tcPr>
          <w:p w14:paraId="6152705F"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Tháng</w:t>
            </w:r>
          </w:p>
        </w:tc>
        <w:tc>
          <w:tcPr>
            <w:tcW w:w="636" w:type="dxa"/>
            <w:shd w:val="clear" w:color="auto" w:fill="auto"/>
          </w:tcPr>
          <w:p w14:paraId="32ADE66C"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w:t>
            </w:r>
          </w:p>
        </w:tc>
        <w:tc>
          <w:tcPr>
            <w:tcW w:w="636" w:type="dxa"/>
            <w:shd w:val="clear" w:color="auto" w:fill="auto"/>
          </w:tcPr>
          <w:p w14:paraId="546D850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w:t>
            </w:r>
          </w:p>
        </w:tc>
        <w:tc>
          <w:tcPr>
            <w:tcW w:w="636" w:type="dxa"/>
            <w:shd w:val="clear" w:color="auto" w:fill="auto"/>
          </w:tcPr>
          <w:p w14:paraId="0894C4BF"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III</w:t>
            </w:r>
          </w:p>
        </w:tc>
        <w:tc>
          <w:tcPr>
            <w:tcW w:w="636" w:type="dxa"/>
            <w:shd w:val="clear" w:color="auto" w:fill="auto"/>
          </w:tcPr>
          <w:p w14:paraId="4E4C822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IV</w:t>
            </w:r>
          </w:p>
        </w:tc>
        <w:tc>
          <w:tcPr>
            <w:tcW w:w="636" w:type="dxa"/>
            <w:shd w:val="clear" w:color="auto" w:fill="auto"/>
          </w:tcPr>
          <w:p w14:paraId="6829861A"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w:t>
            </w:r>
          </w:p>
        </w:tc>
        <w:tc>
          <w:tcPr>
            <w:tcW w:w="636" w:type="dxa"/>
            <w:shd w:val="clear" w:color="auto" w:fill="auto"/>
          </w:tcPr>
          <w:p w14:paraId="1C0A8A49"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w:t>
            </w:r>
          </w:p>
        </w:tc>
        <w:tc>
          <w:tcPr>
            <w:tcW w:w="636" w:type="dxa"/>
            <w:shd w:val="clear" w:color="auto" w:fill="auto"/>
          </w:tcPr>
          <w:p w14:paraId="5B67C92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w:t>
            </w:r>
          </w:p>
        </w:tc>
        <w:tc>
          <w:tcPr>
            <w:tcW w:w="636" w:type="dxa"/>
            <w:shd w:val="clear" w:color="auto" w:fill="auto"/>
          </w:tcPr>
          <w:p w14:paraId="379C53E1"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VIII</w:t>
            </w:r>
          </w:p>
        </w:tc>
        <w:tc>
          <w:tcPr>
            <w:tcW w:w="636" w:type="dxa"/>
            <w:shd w:val="clear" w:color="auto" w:fill="auto"/>
          </w:tcPr>
          <w:p w14:paraId="034AA480"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IX</w:t>
            </w:r>
          </w:p>
        </w:tc>
        <w:tc>
          <w:tcPr>
            <w:tcW w:w="636" w:type="dxa"/>
            <w:shd w:val="clear" w:color="auto" w:fill="auto"/>
          </w:tcPr>
          <w:p w14:paraId="61957A18"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w:t>
            </w:r>
          </w:p>
        </w:tc>
        <w:tc>
          <w:tcPr>
            <w:tcW w:w="636" w:type="dxa"/>
            <w:shd w:val="clear" w:color="auto" w:fill="auto"/>
          </w:tcPr>
          <w:p w14:paraId="3E79E262"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w:t>
            </w:r>
          </w:p>
        </w:tc>
        <w:tc>
          <w:tcPr>
            <w:tcW w:w="636" w:type="dxa"/>
            <w:shd w:val="clear" w:color="auto" w:fill="auto"/>
          </w:tcPr>
          <w:p w14:paraId="64EE9727"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XII</w:t>
            </w:r>
          </w:p>
        </w:tc>
      </w:tr>
      <w:tr w:rsidR="00B935FA" w:rsidRPr="00DE6373" w14:paraId="5BC9E018" w14:textId="77777777" w:rsidTr="00B935FA">
        <w:tc>
          <w:tcPr>
            <w:tcW w:w="2235" w:type="dxa"/>
            <w:shd w:val="clear" w:color="auto" w:fill="auto"/>
          </w:tcPr>
          <w:p w14:paraId="45107787" w14:textId="77777777" w:rsidR="00B935FA" w:rsidRPr="00DE6373" w:rsidRDefault="00B935FA" w:rsidP="00EE31D8">
            <w:pPr>
              <w:spacing w:after="0" w:line="240" w:lineRule="auto"/>
              <w:rPr>
                <w:rFonts w:ascii="Times New Roman" w:hAnsi="Times New Roman" w:cs="Times New Roman"/>
                <w:b/>
                <w:bCs/>
                <w:szCs w:val="24"/>
              </w:rPr>
            </w:pPr>
            <w:r w:rsidRPr="00DE6373">
              <w:rPr>
                <w:rFonts w:ascii="Times New Roman" w:hAnsi="Times New Roman" w:cs="Times New Roman"/>
                <w:b/>
                <w:bCs/>
                <w:szCs w:val="24"/>
              </w:rPr>
              <w:t>Hà Nội</w:t>
            </w:r>
          </w:p>
        </w:tc>
        <w:tc>
          <w:tcPr>
            <w:tcW w:w="636" w:type="dxa"/>
            <w:shd w:val="clear" w:color="auto" w:fill="auto"/>
          </w:tcPr>
          <w:p w14:paraId="23C6538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16,4</w:t>
            </w:r>
          </w:p>
        </w:tc>
        <w:tc>
          <w:tcPr>
            <w:tcW w:w="636" w:type="dxa"/>
            <w:shd w:val="clear" w:color="auto" w:fill="auto"/>
          </w:tcPr>
          <w:p w14:paraId="0A803C71"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17,0</w:t>
            </w:r>
          </w:p>
        </w:tc>
        <w:tc>
          <w:tcPr>
            <w:tcW w:w="636" w:type="dxa"/>
            <w:shd w:val="clear" w:color="auto" w:fill="auto"/>
          </w:tcPr>
          <w:p w14:paraId="749B63F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20,2</w:t>
            </w:r>
          </w:p>
        </w:tc>
        <w:tc>
          <w:tcPr>
            <w:tcW w:w="636" w:type="dxa"/>
            <w:shd w:val="clear" w:color="auto" w:fill="auto"/>
          </w:tcPr>
          <w:p w14:paraId="0856B4F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23,7</w:t>
            </w:r>
          </w:p>
        </w:tc>
        <w:tc>
          <w:tcPr>
            <w:tcW w:w="636" w:type="dxa"/>
            <w:shd w:val="clear" w:color="auto" w:fill="auto"/>
          </w:tcPr>
          <w:p w14:paraId="0168AD5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27,3</w:t>
            </w:r>
          </w:p>
        </w:tc>
        <w:tc>
          <w:tcPr>
            <w:tcW w:w="636" w:type="dxa"/>
            <w:shd w:val="clear" w:color="auto" w:fill="auto"/>
          </w:tcPr>
          <w:p w14:paraId="27CF8F8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28,8</w:t>
            </w:r>
          </w:p>
        </w:tc>
        <w:tc>
          <w:tcPr>
            <w:tcW w:w="636" w:type="dxa"/>
            <w:shd w:val="clear" w:color="auto" w:fill="auto"/>
          </w:tcPr>
          <w:p w14:paraId="60C1A6C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28,9</w:t>
            </w:r>
          </w:p>
        </w:tc>
        <w:tc>
          <w:tcPr>
            <w:tcW w:w="636" w:type="dxa"/>
            <w:shd w:val="clear" w:color="auto" w:fill="auto"/>
          </w:tcPr>
          <w:p w14:paraId="0027EDE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28,2</w:t>
            </w:r>
          </w:p>
        </w:tc>
        <w:tc>
          <w:tcPr>
            <w:tcW w:w="636" w:type="dxa"/>
            <w:shd w:val="clear" w:color="auto" w:fill="auto"/>
          </w:tcPr>
          <w:p w14:paraId="16DDC12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27,2</w:t>
            </w:r>
          </w:p>
        </w:tc>
        <w:tc>
          <w:tcPr>
            <w:tcW w:w="636" w:type="dxa"/>
            <w:shd w:val="clear" w:color="auto" w:fill="auto"/>
          </w:tcPr>
          <w:p w14:paraId="5446FA8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24,6</w:t>
            </w:r>
          </w:p>
        </w:tc>
        <w:tc>
          <w:tcPr>
            <w:tcW w:w="636" w:type="dxa"/>
            <w:shd w:val="clear" w:color="auto" w:fill="auto"/>
          </w:tcPr>
          <w:p w14:paraId="42054E8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21,4</w:t>
            </w:r>
          </w:p>
        </w:tc>
        <w:tc>
          <w:tcPr>
            <w:tcW w:w="636" w:type="dxa"/>
            <w:shd w:val="clear" w:color="auto" w:fill="auto"/>
          </w:tcPr>
          <w:p w14:paraId="60A2ACB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18,2</w:t>
            </w:r>
          </w:p>
        </w:tc>
      </w:tr>
      <w:tr w:rsidR="00B935FA" w:rsidRPr="00DE6373" w14:paraId="1A327650" w14:textId="77777777" w:rsidTr="00B935FA">
        <w:tc>
          <w:tcPr>
            <w:tcW w:w="2235" w:type="dxa"/>
            <w:shd w:val="clear" w:color="auto" w:fill="auto"/>
          </w:tcPr>
          <w:p w14:paraId="6AA6E836" w14:textId="77777777" w:rsidR="00B935FA" w:rsidRPr="00DE6373" w:rsidRDefault="00B935FA" w:rsidP="00EE31D8">
            <w:pPr>
              <w:spacing w:after="0" w:line="240" w:lineRule="auto"/>
              <w:rPr>
                <w:rFonts w:ascii="Times New Roman" w:hAnsi="Times New Roman" w:cs="Times New Roman"/>
                <w:b/>
                <w:bCs/>
                <w:szCs w:val="24"/>
              </w:rPr>
            </w:pPr>
            <w:r w:rsidRPr="00DE6373">
              <w:rPr>
                <w:rFonts w:ascii="Times New Roman" w:hAnsi="Times New Roman" w:cs="Times New Roman"/>
                <w:b/>
                <w:bCs/>
                <w:szCs w:val="24"/>
              </w:rPr>
              <w:t>TP. Hồ Chí Minh</w:t>
            </w:r>
          </w:p>
        </w:tc>
        <w:tc>
          <w:tcPr>
            <w:tcW w:w="636" w:type="dxa"/>
            <w:shd w:val="clear" w:color="auto" w:fill="auto"/>
          </w:tcPr>
          <w:p w14:paraId="2027444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25,8</w:t>
            </w:r>
          </w:p>
        </w:tc>
        <w:tc>
          <w:tcPr>
            <w:tcW w:w="636" w:type="dxa"/>
            <w:shd w:val="clear" w:color="auto" w:fill="auto"/>
          </w:tcPr>
          <w:p w14:paraId="1D71FC8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26,7</w:t>
            </w:r>
          </w:p>
        </w:tc>
        <w:tc>
          <w:tcPr>
            <w:tcW w:w="636" w:type="dxa"/>
            <w:shd w:val="clear" w:color="auto" w:fill="auto"/>
          </w:tcPr>
          <w:p w14:paraId="38F29AF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27,9</w:t>
            </w:r>
          </w:p>
        </w:tc>
        <w:tc>
          <w:tcPr>
            <w:tcW w:w="636" w:type="dxa"/>
            <w:shd w:val="clear" w:color="auto" w:fill="auto"/>
          </w:tcPr>
          <w:p w14:paraId="4E30E01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28,9</w:t>
            </w:r>
          </w:p>
        </w:tc>
        <w:tc>
          <w:tcPr>
            <w:tcW w:w="636" w:type="dxa"/>
            <w:shd w:val="clear" w:color="auto" w:fill="auto"/>
          </w:tcPr>
          <w:p w14:paraId="44116F5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28,3</w:t>
            </w:r>
          </w:p>
        </w:tc>
        <w:tc>
          <w:tcPr>
            <w:tcW w:w="636" w:type="dxa"/>
            <w:shd w:val="clear" w:color="auto" w:fill="auto"/>
          </w:tcPr>
          <w:p w14:paraId="6BE9B4D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27,5</w:t>
            </w:r>
          </w:p>
        </w:tc>
        <w:tc>
          <w:tcPr>
            <w:tcW w:w="636" w:type="dxa"/>
            <w:shd w:val="clear" w:color="auto" w:fill="auto"/>
          </w:tcPr>
          <w:p w14:paraId="7FCBCAE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27,1</w:t>
            </w:r>
          </w:p>
        </w:tc>
        <w:tc>
          <w:tcPr>
            <w:tcW w:w="636" w:type="dxa"/>
            <w:shd w:val="clear" w:color="auto" w:fill="auto"/>
          </w:tcPr>
          <w:p w14:paraId="48344401"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27,1</w:t>
            </w:r>
          </w:p>
        </w:tc>
        <w:tc>
          <w:tcPr>
            <w:tcW w:w="636" w:type="dxa"/>
            <w:shd w:val="clear" w:color="auto" w:fill="auto"/>
          </w:tcPr>
          <w:p w14:paraId="1821C1D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26,8</w:t>
            </w:r>
          </w:p>
        </w:tc>
        <w:tc>
          <w:tcPr>
            <w:tcW w:w="636" w:type="dxa"/>
            <w:shd w:val="clear" w:color="auto" w:fill="auto"/>
          </w:tcPr>
          <w:p w14:paraId="6216290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26,7</w:t>
            </w:r>
          </w:p>
        </w:tc>
        <w:tc>
          <w:tcPr>
            <w:tcW w:w="636" w:type="dxa"/>
            <w:shd w:val="clear" w:color="auto" w:fill="auto"/>
          </w:tcPr>
          <w:p w14:paraId="0730B5C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26,4</w:t>
            </w:r>
          </w:p>
        </w:tc>
        <w:tc>
          <w:tcPr>
            <w:tcW w:w="636" w:type="dxa"/>
            <w:shd w:val="clear" w:color="auto" w:fill="auto"/>
          </w:tcPr>
          <w:p w14:paraId="72BB658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25,7</w:t>
            </w:r>
          </w:p>
        </w:tc>
      </w:tr>
    </w:tbl>
    <w:p w14:paraId="1CF18A32" w14:textId="77777777" w:rsidR="00B935FA" w:rsidRPr="00DE6373" w:rsidRDefault="00B935FA" w:rsidP="00EE31D8">
      <w:pPr>
        <w:tabs>
          <w:tab w:val="left" w:pos="180"/>
          <w:tab w:val="left" w:pos="2700"/>
          <w:tab w:val="left" w:pos="5220"/>
          <w:tab w:val="left" w:pos="7740"/>
        </w:tabs>
        <w:spacing w:after="0" w:line="240" w:lineRule="auto"/>
        <w:jc w:val="right"/>
        <w:rPr>
          <w:rFonts w:ascii="Times New Roman" w:hAnsi="Times New Roman" w:cs="Times New Roman"/>
          <w:szCs w:val="24"/>
          <w:lang w:val="vi-VN"/>
        </w:rPr>
      </w:pPr>
      <w:r w:rsidRPr="00DE6373">
        <w:rPr>
          <w:rFonts w:ascii="Times New Roman" w:hAnsi="Times New Roman" w:cs="Times New Roman"/>
          <w:i/>
          <w:iCs/>
          <w:szCs w:val="24"/>
          <w:lang w:val="vi-VN"/>
        </w:rPr>
        <w:t>(Nguồn số liệu theo Niên giám thống kê Việt Nam 2014, NXB Thống kê 2015)</w:t>
      </w:r>
    </w:p>
    <w:p w14:paraId="794F5D4D"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szCs w:val="24"/>
          <w:lang w:val="vi-VN"/>
        </w:rPr>
        <w:t xml:space="preserve">Căn cứ vào bảng số liệu, cho biết nhận xét nào sau đây </w:t>
      </w:r>
      <w:r w:rsidRPr="00DE6373">
        <w:rPr>
          <w:rFonts w:ascii="Times New Roman" w:hAnsi="Times New Roman" w:cs="Times New Roman"/>
          <w:b/>
          <w:bCs/>
          <w:szCs w:val="24"/>
          <w:lang w:val="vi-VN"/>
        </w:rPr>
        <w:t>không</w:t>
      </w:r>
      <w:r w:rsidRPr="00DE6373">
        <w:rPr>
          <w:rFonts w:ascii="Times New Roman" w:hAnsi="Times New Roman" w:cs="Times New Roman"/>
          <w:szCs w:val="24"/>
          <w:lang w:val="vi-VN"/>
        </w:rPr>
        <w:t xml:space="preserve"> đúng về nhiệt độ của Hà Nội và TP.Hồ Chí Minh?</w:t>
      </w:r>
    </w:p>
    <w:p w14:paraId="74BB5B90"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t>A.</w:t>
      </w:r>
      <w:r w:rsidRPr="00DE6373">
        <w:rPr>
          <w:rFonts w:ascii="Times New Roman" w:hAnsi="Times New Roman" w:cs="Times New Roman"/>
          <w:szCs w:val="24"/>
          <w:lang w:val="vi-VN"/>
        </w:rPr>
        <w:t xml:space="preserve"> Nhiệt độ trung bình tháng VII ở Hà Nội cao hơn TP.Hồ Chí Minh. </w:t>
      </w:r>
    </w:p>
    <w:p w14:paraId="52B4A89C"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t>B.</w:t>
      </w:r>
      <w:r w:rsidRPr="00DE6373">
        <w:rPr>
          <w:rFonts w:ascii="Times New Roman" w:hAnsi="Times New Roman" w:cs="Times New Roman"/>
          <w:szCs w:val="24"/>
          <w:lang w:val="vi-VN"/>
        </w:rPr>
        <w:t xml:space="preserve"> Nhiệt độ trung bình tháng 1 ở Hà Nội thấp hơn TP.Hồ Chí Minh.</w:t>
      </w:r>
    </w:p>
    <w:p w14:paraId="77B547E7"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tab/>
        <w:t>C.</w:t>
      </w:r>
      <w:r w:rsidRPr="00DE6373">
        <w:rPr>
          <w:rFonts w:ascii="Times New Roman" w:hAnsi="Times New Roman" w:cs="Times New Roman"/>
          <w:szCs w:val="24"/>
          <w:lang w:val="vi-VN"/>
        </w:rPr>
        <w:t xml:space="preserve"> Số tháng có nhiệt độ trên 20°C ở TP.Hồ Chí Minh nhiều hơn Hà Nội.</w:t>
      </w:r>
    </w:p>
    <w:p w14:paraId="009463F4" w14:textId="77777777" w:rsidR="00B935FA" w:rsidRPr="00DE6373" w:rsidRDefault="00B935FA" w:rsidP="00EE31D8">
      <w:pPr>
        <w:tabs>
          <w:tab w:val="left" w:pos="180"/>
          <w:tab w:val="left" w:pos="2700"/>
          <w:tab w:val="left" w:pos="5220"/>
          <w:tab w:val="left" w:pos="7740"/>
        </w:tabs>
        <w:spacing w:after="0" w:line="240" w:lineRule="auto"/>
        <w:rPr>
          <w:rFonts w:ascii="Times New Roman" w:hAnsi="Times New Roman" w:cs="Times New Roman"/>
          <w:szCs w:val="24"/>
          <w:lang w:val="vi-VN"/>
        </w:rPr>
      </w:pPr>
      <w:r w:rsidRPr="00DE6373">
        <w:rPr>
          <w:rFonts w:ascii="Times New Roman" w:hAnsi="Times New Roman" w:cs="Times New Roman"/>
          <w:b/>
          <w:szCs w:val="24"/>
          <w:lang w:val="vi-VN"/>
        </w:rPr>
        <w:lastRenderedPageBreak/>
        <w:tab/>
      </w:r>
      <w:r w:rsidRPr="00DE6373">
        <w:rPr>
          <w:rFonts w:ascii="Times New Roman" w:hAnsi="Times New Roman" w:cs="Times New Roman"/>
          <w:b/>
          <w:szCs w:val="24"/>
          <w:u w:val="single"/>
          <w:lang w:val="vi-VN"/>
        </w:rPr>
        <w:t>D.</w:t>
      </w:r>
      <w:r w:rsidRPr="00DE6373">
        <w:rPr>
          <w:rFonts w:ascii="Times New Roman" w:hAnsi="Times New Roman" w:cs="Times New Roman"/>
          <w:szCs w:val="24"/>
          <w:lang w:val="vi-VN"/>
        </w:rPr>
        <w:t xml:space="preserve"> Biên độ nhiệt độ trung bình năm ở Hà Nội nhỏ hơn TP.Hồ Chí Minh.</w:t>
      </w:r>
    </w:p>
    <w:p w14:paraId="57CB4501" w14:textId="77777777" w:rsidR="00B935FA" w:rsidRPr="00DE6373" w:rsidRDefault="00B935FA" w:rsidP="00EE31D8">
      <w:pPr>
        <w:spacing w:after="0" w:line="240" w:lineRule="auto"/>
        <w:contextualSpacing/>
        <w:jc w:val="both"/>
        <w:rPr>
          <w:rFonts w:ascii="Times New Roman" w:eastAsia="Calibri" w:hAnsi="Times New Roman" w:cs="Times New Roman"/>
          <w:szCs w:val="24"/>
          <w:lang w:val="vi-VN"/>
        </w:rPr>
      </w:pPr>
      <w:r w:rsidRPr="00DE6373">
        <w:rPr>
          <w:rFonts w:ascii="Times New Roman" w:eastAsia="Calibri" w:hAnsi="Times New Roman" w:cs="Times New Roman"/>
          <w:b/>
          <w:szCs w:val="24"/>
          <w:lang w:val="vi-VN"/>
        </w:rPr>
        <w:t xml:space="preserve">Câu </w:t>
      </w:r>
      <w:r w:rsidRPr="00DE6373">
        <w:rPr>
          <w:rFonts w:ascii="Times New Roman" w:eastAsia="Calibri" w:hAnsi="Times New Roman" w:cs="Times New Roman"/>
          <w:b/>
          <w:bCs/>
          <w:szCs w:val="24"/>
        </w:rPr>
        <w:t>78</w:t>
      </w:r>
      <w:r w:rsidRPr="00DE6373">
        <w:rPr>
          <w:rFonts w:ascii="Times New Roman" w:eastAsia="Calibri" w:hAnsi="Times New Roman" w:cs="Times New Roman"/>
          <w:b/>
          <w:szCs w:val="24"/>
          <w:lang w:val="vi-VN"/>
        </w:rPr>
        <w:t>:</w:t>
      </w:r>
      <w:r w:rsidRPr="00DE6373">
        <w:rPr>
          <w:rFonts w:ascii="Times New Roman" w:eastAsia="Calibri" w:hAnsi="Times New Roman" w:cs="Times New Roman"/>
          <w:szCs w:val="24"/>
          <w:lang w:val="vi-VN"/>
        </w:rPr>
        <w:t xml:space="preserve"> Cho bảng số liệu</w:t>
      </w:r>
      <w:r w:rsidRPr="00DE6373">
        <w:rPr>
          <w:rFonts w:ascii="Times New Roman" w:eastAsia="Calibri" w:hAnsi="Times New Roman" w:cs="Times New Roman"/>
          <w:szCs w:val="24"/>
        </w:rPr>
        <w:t>:</w:t>
      </w:r>
      <w:r w:rsidRPr="00DE6373">
        <w:rPr>
          <w:rFonts w:ascii="Times New Roman" w:eastAsia="Calibri" w:hAnsi="Times New Roman" w:cs="Times New Roman"/>
          <w:szCs w:val="24"/>
          <w:lang w:val="vi-VN"/>
        </w:rPr>
        <w:t xml:space="preserve"> </w:t>
      </w:r>
    </w:p>
    <w:p w14:paraId="2C232E81" w14:textId="77777777" w:rsidR="00B935FA" w:rsidRPr="00DE6373" w:rsidRDefault="00B935FA" w:rsidP="00EE31D8">
      <w:pPr>
        <w:spacing w:after="0" w:line="240" w:lineRule="auto"/>
        <w:ind w:firstLine="283"/>
        <w:contextualSpacing/>
        <w:jc w:val="center"/>
        <w:rPr>
          <w:rFonts w:ascii="Times New Roman" w:eastAsia="Calibri" w:hAnsi="Times New Roman" w:cs="Times New Roman"/>
          <w:szCs w:val="24"/>
        </w:rPr>
      </w:pPr>
      <w:r w:rsidRPr="00DE6373">
        <w:rPr>
          <w:rFonts w:ascii="Times New Roman" w:eastAsia="Calibri" w:hAnsi="Times New Roman" w:cs="Times New Roman"/>
          <w:szCs w:val="24"/>
        </w:rPr>
        <w:t xml:space="preserve">MỘT SỐ CHỈ SỐ VỀ NHIỆT ĐỘ CỦA HÀ NỘI VÀ TP. HỒ CHÍ MINH </w:t>
      </w:r>
      <w:r w:rsidRPr="00DE6373">
        <w:rPr>
          <w:rFonts w:ascii="Times New Roman" w:eastAsia="Calibri" w:hAnsi="Times New Roman" w:cs="Times New Roman"/>
          <w:szCs w:val="24"/>
          <w:lang w:val="vi-VN"/>
        </w:rPr>
        <w:t>(</w:t>
      </w:r>
      <w:r w:rsidRPr="00DE6373">
        <w:rPr>
          <w:rFonts w:ascii="Times New Roman" w:eastAsia="Calibri" w:hAnsi="Times New Roman" w:cs="Times New Roman"/>
          <w:szCs w:val="24"/>
          <w:vertAlign w:val="superscript"/>
          <w:lang w:val="vi-VN"/>
        </w:rPr>
        <w:t>0</w:t>
      </w:r>
      <w:r w:rsidRPr="00DE6373">
        <w:rPr>
          <w:rFonts w:ascii="Times New Roman" w:eastAsia="Calibri" w:hAnsi="Times New Roman" w:cs="Times New Roman"/>
          <w:szCs w:val="24"/>
          <w:lang w:val="vi-VN"/>
        </w:rPr>
        <w:t>C)</w:t>
      </w:r>
      <w:r w:rsidRPr="00DE6373">
        <w:rPr>
          <w:rFonts w:ascii="Times New Roman" w:eastAsia="Calibri" w:hAnsi="Times New Roman" w:cs="Times New Roman"/>
          <w:szCs w:val="24"/>
        </w:rPr>
        <w:t>.</w:t>
      </w:r>
    </w:p>
    <w:tbl>
      <w:tblPr>
        <w:tblW w:w="9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68"/>
        <w:gridCol w:w="3878"/>
      </w:tblGrid>
      <w:tr w:rsidR="00B935FA" w:rsidRPr="00DE6373" w14:paraId="7DA62673" w14:textId="77777777" w:rsidTr="00B935FA">
        <w:trPr>
          <w:trHeight w:val="279"/>
          <w:jc w:val="center"/>
        </w:trPr>
        <w:tc>
          <w:tcPr>
            <w:tcW w:w="2410" w:type="dxa"/>
            <w:hideMark/>
          </w:tcPr>
          <w:p w14:paraId="5CBBC275" w14:textId="77777777" w:rsidR="00B935FA" w:rsidRPr="00DE6373" w:rsidRDefault="00B935FA" w:rsidP="00EE31D8">
            <w:pPr>
              <w:spacing w:after="0" w:line="240" w:lineRule="auto"/>
              <w:contextualSpacing/>
              <w:jc w:val="both"/>
              <w:rPr>
                <w:rFonts w:ascii="Times New Roman" w:eastAsia="Calibri" w:hAnsi="Times New Roman" w:cs="Times New Roman"/>
                <w:b/>
                <w:szCs w:val="24"/>
                <w:lang w:val="vi-VN"/>
              </w:rPr>
            </w:pPr>
            <w:r w:rsidRPr="00DE6373">
              <w:rPr>
                <w:rFonts w:ascii="Times New Roman" w:eastAsia="Calibri" w:hAnsi="Times New Roman" w:cs="Times New Roman"/>
                <w:b/>
                <w:szCs w:val="24"/>
                <w:lang w:val="vi-VN"/>
              </w:rPr>
              <w:t>Địa điểm</w:t>
            </w:r>
          </w:p>
        </w:tc>
        <w:tc>
          <w:tcPr>
            <w:tcW w:w="3268" w:type="dxa"/>
            <w:vAlign w:val="center"/>
            <w:hideMark/>
          </w:tcPr>
          <w:p w14:paraId="2A1FFA2B" w14:textId="77777777" w:rsidR="00B935FA" w:rsidRPr="00DE6373" w:rsidRDefault="00B935FA" w:rsidP="00EE31D8">
            <w:pPr>
              <w:spacing w:after="0" w:line="240" w:lineRule="auto"/>
              <w:contextualSpacing/>
              <w:jc w:val="center"/>
              <w:rPr>
                <w:rFonts w:ascii="Times New Roman" w:eastAsia="Calibri" w:hAnsi="Times New Roman" w:cs="Times New Roman"/>
                <w:b/>
                <w:szCs w:val="24"/>
              </w:rPr>
            </w:pPr>
            <w:r w:rsidRPr="00DE6373">
              <w:rPr>
                <w:rFonts w:ascii="Times New Roman" w:eastAsia="Calibri" w:hAnsi="Times New Roman" w:cs="Times New Roman"/>
                <w:b/>
                <w:szCs w:val="24"/>
                <w:lang w:val="vi-VN"/>
              </w:rPr>
              <w:t>Nhiệt độ trung bình năm</w:t>
            </w:r>
          </w:p>
        </w:tc>
        <w:tc>
          <w:tcPr>
            <w:tcW w:w="3878" w:type="dxa"/>
            <w:vAlign w:val="center"/>
            <w:hideMark/>
          </w:tcPr>
          <w:p w14:paraId="27CCFA2C" w14:textId="77777777" w:rsidR="00B935FA" w:rsidRPr="00DE6373" w:rsidRDefault="00B935FA" w:rsidP="00EE31D8">
            <w:pPr>
              <w:spacing w:after="0" w:line="240" w:lineRule="auto"/>
              <w:contextualSpacing/>
              <w:jc w:val="center"/>
              <w:rPr>
                <w:rFonts w:ascii="Times New Roman" w:eastAsia="Calibri" w:hAnsi="Times New Roman" w:cs="Times New Roman"/>
                <w:b/>
                <w:szCs w:val="24"/>
                <w:lang w:val="vi-VN"/>
              </w:rPr>
            </w:pPr>
            <w:r w:rsidRPr="00DE6373">
              <w:rPr>
                <w:rFonts w:ascii="Times New Roman" w:eastAsia="Calibri" w:hAnsi="Times New Roman" w:cs="Times New Roman"/>
                <w:b/>
                <w:szCs w:val="24"/>
                <w:lang w:val="vi-VN"/>
              </w:rPr>
              <w:t>Biên độ nhiệt độ trung bình năm</w:t>
            </w:r>
          </w:p>
        </w:tc>
      </w:tr>
      <w:tr w:rsidR="00B935FA" w:rsidRPr="00DE6373" w14:paraId="7C7E9E17" w14:textId="77777777" w:rsidTr="00B935FA">
        <w:trPr>
          <w:trHeight w:val="279"/>
          <w:jc w:val="center"/>
        </w:trPr>
        <w:tc>
          <w:tcPr>
            <w:tcW w:w="2410" w:type="dxa"/>
            <w:hideMark/>
          </w:tcPr>
          <w:p w14:paraId="6A1DFA05" w14:textId="77777777" w:rsidR="00B935FA" w:rsidRPr="00DE6373" w:rsidRDefault="00B935FA" w:rsidP="00EE31D8">
            <w:pPr>
              <w:spacing w:after="0" w:line="240" w:lineRule="auto"/>
              <w:contextualSpacing/>
              <w:jc w:val="both"/>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Hà Nội</w:t>
            </w:r>
          </w:p>
        </w:tc>
        <w:tc>
          <w:tcPr>
            <w:tcW w:w="3268" w:type="dxa"/>
            <w:vAlign w:val="center"/>
            <w:hideMark/>
          </w:tcPr>
          <w:p w14:paraId="1B0D6F8E"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23,5</w:t>
            </w:r>
          </w:p>
        </w:tc>
        <w:tc>
          <w:tcPr>
            <w:tcW w:w="3878" w:type="dxa"/>
            <w:vAlign w:val="center"/>
            <w:hideMark/>
          </w:tcPr>
          <w:p w14:paraId="6D7D56FA"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12,5</w:t>
            </w:r>
          </w:p>
        </w:tc>
      </w:tr>
      <w:tr w:rsidR="00B935FA" w:rsidRPr="00DE6373" w14:paraId="77ACCDC6" w14:textId="77777777" w:rsidTr="00B935FA">
        <w:trPr>
          <w:trHeight w:val="293"/>
          <w:jc w:val="center"/>
        </w:trPr>
        <w:tc>
          <w:tcPr>
            <w:tcW w:w="2410" w:type="dxa"/>
            <w:hideMark/>
          </w:tcPr>
          <w:p w14:paraId="2083E081" w14:textId="77777777" w:rsidR="00B935FA" w:rsidRPr="00DE6373" w:rsidRDefault="00B935FA" w:rsidP="00EE31D8">
            <w:pPr>
              <w:spacing w:after="0" w:line="240" w:lineRule="auto"/>
              <w:contextualSpacing/>
              <w:jc w:val="both"/>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TP. Hồ Chí Minh</w:t>
            </w:r>
          </w:p>
        </w:tc>
        <w:tc>
          <w:tcPr>
            <w:tcW w:w="3268" w:type="dxa"/>
            <w:vAlign w:val="center"/>
            <w:hideMark/>
          </w:tcPr>
          <w:p w14:paraId="7E4869FC"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27,5</w:t>
            </w:r>
          </w:p>
        </w:tc>
        <w:tc>
          <w:tcPr>
            <w:tcW w:w="3878" w:type="dxa"/>
            <w:vAlign w:val="center"/>
            <w:hideMark/>
          </w:tcPr>
          <w:p w14:paraId="3B16E06F" w14:textId="77777777" w:rsidR="00B935FA" w:rsidRPr="00DE6373" w:rsidRDefault="00B935FA" w:rsidP="00EE31D8">
            <w:pPr>
              <w:spacing w:after="0" w:line="240" w:lineRule="auto"/>
              <w:contextualSpacing/>
              <w:jc w:val="center"/>
              <w:rPr>
                <w:rFonts w:ascii="Times New Roman" w:eastAsia="Calibri" w:hAnsi="Times New Roman" w:cs="Times New Roman"/>
                <w:szCs w:val="24"/>
                <w:lang w:val="vi-VN"/>
              </w:rPr>
            </w:pPr>
            <w:r w:rsidRPr="00DE6373">
              <w:rPr>
                <w:rFonts w:ascii="Times New Roman" w:eastAsia="Calibri" w:hAnsi="Times New Roman" w:cs="Times New Roman"/>
                <w:szCs w:val="24"/>
                <w:lang w:val="vi-VN"/>
              </w:rPr>
              <w:t>3,1</w:t>
            </w:r>
          </w:p>
        </w:tc>
      </w:tr>
    </w:tbl>
    <w:p w14:paraId="3B5F21C3" w14:textId="77777777" w:rsidR="00B935FA" w:rsidRPr="00DE6373" w:rsidRDefault="00B935FA" w:rsidP="00EE31D8">
      <w:pPr>
        <w:spacing w:after="0" w:line="240" w:lineRule="auto"/>
        <w:contextualSpacing/>
        <w:jc w:val="both"/>
        <w:rPr>
          <w:rFonts w:ascii="Times New Roman" w:eastAsia="Calibri" w:hAnsi="Times New Roman" w:cs="Times New Roman"/>
          <w:szCs w:val="24"/>
        </w:rPr>
      </w:pPr>
      <w:r w:rsidRPr="00DE6373">
        <w:rPr>
          <w:rFonts w:ascii="Times New Roman" w:eastAsia="Calibri" w:hAnsi="Times New Roman" w:cs="Times New Roman"/>
          <w:szCs w:val="24"/>
        </w:rPr>
        <w:t>Theo bảng số liệu, nhận xét</w:t>
      </w:r>
      <w:r w:rsidRPr="00DE6373">
        <w:rPr>
          <w:rFonts w:ascii="Times New Roman" w:eastAsia="Calibri" w:hAnsi="Times New Roman" w:cs="Times New Roman"/>
          <w:szCs w:val="24"/>
          <w:lang w:val="vi-VN"/>
        </w:rPr>
        <w:t xml:space="preserve"> nào sau đây là </w:t>
      </w:r>
      <w:r w:rsidRPr="00DE6373">
        <w:rPr>
          <w:rFonts w:ascii="Times New Roman" w:eastAsia="Calibri" w:hAnsi="Times New Roman" w:cs="Times New Roman"/>
          <w:b/>
          <w:szCs w:val="24"/>
          <w:lang w:val="vi-VN"/>
        </w:rPr>
        <w:t>không</w:t>
      </w:r>
      <w:r w:rsidRPr="00DE6373">
        <w:rPr>
          <w:rFonts w:ascii="Times New Roman" w:eastAsia="Calibri" w:hAnsi="Times New Roman" w:cs="Times New Roman"/>
          <w:szCs w:val="24"/>
          <w:lang w:val="vi-VN"/>
        </w:rPr>
        <w:t xml:space="preserve"> đúng với </w:t>
      </w:r>
      <w:r w:rsidRPr="00DE6373">
        <w:rPr>
          <w:rFonts w:ascii="Times New Roman" w:eastAsia="Calibri" w:hAnsi="Times New Roman" w:cs="Times New Roman"/>
          <w:szCs w:val="24"/>
        </w:rPr>
        <w:t>chế độ nhiệt của Hà Nội và TP. Hồ Chí Minh?</w:t>
      </w:r>
    </w:p>
    <w:p w14:paraId="4B9F00FE" w14:textId="77777777" w:rsidR="00B935FA" w:rsidRPr="00DE6373" w:rsidRDefault="00B935FA" w:rsidP="00EE31D8">
      <w:pPr>
        <w:spacing w:after="0" w:line="240" w:lineRule="auto"/>
        <w:ind w:firstLine="283"/>
        <w:contextualSpacing/>
        <w:rPr>
          <w:rFonts w:ascii="Times New Roman" w:eastAsia="Calibri" w:hAnsi="Times New Roman" w:cs="Times New Roman"/>
          <w:szCs w:val="24"/>
        </w:rPr>
      </w:pPr>
      <w:r w:rsidRPr="00DE6373">
        <w:rPr>
          <w:rFonts w:ascii="Times New Roman" w:eastAsia="Calibri" w:hAnsi="Times New Roman" w:cs="Times New Roman"/>
          <w:b/>
          <w:szCs w:val="24"/>
          <w:lang w:val="vi-VN"/>
        </w:rPr>
        <w:t xml:space="preserve">A. </w:t>
      </w:r>
      <w:r w:rsidRPr="00DE6373">
        <w:rPr>
          <w:rFonts w:ascii="Times New Roman" w:eastAsia="Calibri" w:hAnsi="Times New Roman" w:cs="Times New Roman"/>
          <w:szCs w:val="24"/>
          <w:lang w:val="vi-VN"/>
        </w:rPr>
        <w:t>Nhiệt độ trung bình năm Hà Nội thấp hơn TP Hồ Chí Minh</w:t>
      </w:r>
      <w:r w:rsidRPr="00DE6373">
        <w:rPr>
          <w:rFonts w:ascii="Times New Roman" w:eastAsia="Calibri" w:hAnsi="Times New Roman" w:cs="Times New Roman"/>
          <w:szCs w:val="24"/>
        </w:rPr>
        <w:t>.</w:t>
      </w:r>
    </w:p>
    <w:p w14:paraId="2DF5F13B" w14:textId="77777777" w:rsidR="00B935FA" w:rsidRPr="00DE6373" w:rsidRDefault="00B935FA" w:rsidP="00EE31D8">
      <w:pPr>
        <w:spacing w:after="0" w:line="240" w:lineRule="auto"/>
        <w:ind w:firstLine="283"/>
        <w:contextualSpacing/>
        <w:rPr>
          <w:rFonts w:ascii="Times New Roman" w:eastAsia="Calibri" w:hAnsi="Times New Roman" w:cs="Times New Roman"/>
          <w:szCs w:val="24"/>
        </w:rPr>
      </w:pPr>
      <w:r w:rsidRPr="00DE6373">
        <w:rPr>
          <w:rFonts w:ascii="Times New Roman" w:eastAsia="Calibri" w:hAnsi="Times New Roman" w:cs="Times New Roman"/>
          <w:b/>
          <w:szCs w:val="24"/>
          <w:lang w:val="vi-VN"/>
        </w:rPr>
        <w:t xml:space="preserve">B. </w:t>
      </w:r>
      <w:r w:rsidRPr="00DE6373">
        <w:rPr>
          <w:rFonts w:ascii="Times New Roman" w:eastAsia="Calibri" w:hAnsi="Times New Roman" w:cs="Times New Roman"/>
          <w:szCs w:val="24"/>
          <w:lang w:val="vi-VN"/>
        </w:rPr>
        <w:t>Biên độ nhiệt độ trung bình năm TP. Hồ Chí Minh thấp hơn Hà Nội</w:t>
      </w:r>
      <w:r w:rsidRPr="00DE6373">
        <w:rPr>
          <w:rFonts w:ascii="Times New Roman" w:eastAsia="Calibri" w:hAnsi="Times New Roman" w:cs="Times New Roman"/>
          <w:szCs w:val="24"/>
        </w:rPr>
        <w:t>.</w:t>
      </w:r>
    </w:p>
    <w:p w14:paraId="4F343FEC" w14:textId="77777777" w:rsidR="00B935FA" w:rsidRPr="00DE6373" w:rsidRDefault="00B935FA" w:rsidP="00EE31D8">
      <w:pPr>
        <w:spacing w:after="0" w:line="240" w:lineRule="auto"/>
        <w:ind w:firstLine="283"/>
        <w:contextualSpacing/>
        <w:rPr>
          <w:rFonts w:ascii="Times New Roman" w:eastAsia="Calibri" w:hAnsi="Times New Roman" w:cs="Times New Roman"/>
          <w:szCs w:val="24"/>
        </w:rPr>
      </w:pPr>
      <w:r w:rsidRPr="00DE6373">
        <w:rPr>
          <w:rFonts w:ascii="Times New Roman" w:eastAsia="Calibri" w:hAnsi="Times New Roman" w:cs="Times New Roman"/>
          <w:b/>
          <w:szCs w:val="24"/>
          <w:u w:val="single"/>
          <w:lang w:val="vi-VN"/>
        </w:rPr>
        <w:t xml:space="preserve">C. </w:t>
      </w:r>
      <w:r w:rsidRPr="00DE6373">
        <w:rPr>
          <w:rFonts w:ascii="Times New Roman" w:eastAsia="Calibri" w:hAnsi="Times New Roman" w:cs="Times New Roman"/>
          <w:szCs w:val="24"/>
          <w:lang w:val="vi-VN"/>
        </w:rPr>
        <w:t>Nhiệt độ trung bình năm giảm dần từ Hà Nội vào TP.HCM</w:t>
      </w:r>
      <w:r w:rsidRPr="00DE6373">
        <w:rPr>
          <w:rFonts w:ascii="Times New Roman" w:eastAsia="Calibri" w:hAnsi="Times New Roman" w:cs="Times New Roman"/>
          <w:szCs w:val="24"/>
        </w:rPr>
        <w:t>.</w:t>
      </w:r>
    </w:p>
    <w:p w14:paraId="22851242" w14:textId="77777777" w:rsidR="00B935FA" w:rsidRPr="00DE6373" w:rsidRDefault="00B935FA" w:rsidP="00EE31D8">
      <w:pPr>
        <w:spacing w:after="0" w:line="240" w:lineRule="auto"/>
        <w:ind w:firstLine="283"/>
        <w:contextualSpacing/>
        <w:rPr>
          <w:rFonts w:ascii="Times New Roman" w:eastAsia="Calibri" w:hAnsi="Times New Roman" w:cs="Times New Roman"/>
          <w:szCs w:val="24"/>
        </w:rPr>
      </w:pPr>
      <w:r w:rsidRPr="00DE6373">
        <w:rPr>
          <w:rFonts w:ascii="Times New Roman" w:eastAsia="Calibri" w:hAnsi="Times New Roman" w:cs="Times New Roman"/>
          <w:b/>
          <w:szCs w:val="24"/>
          <w:lang w:val="vi-VN"/>
        </w:rPr>
        <w:t xml:space="preserve">D. </w:t>
      </w:r>
      <w:r w:rsidRPr="00DE6373">
        <w:rPr>
          <w:rFonts w:ascii="Times New Roman" w:eastAsia="Calibri" w:hAnsi="Times New Roman" w:cs="Times New Roman"/>
          <w:szCs w:val="24"/>
          <w:lang w:val="vi-VN"/>
        </w:rPr>
        <w:t>Biên độ nhiệt trung bình năm giảm dần từ Hà Nội vào TP.HCM</w:t>
      </w:r>
      <w:r w:rsidRPr="00DE6373">
        <w:rPr>
          <w:rFonts w:ascii="Times New Roman" w:eastAsia="Calibri" w:hAnsi="Times New Roman" w:cs="Times New Roman"/>
          <w:szCs w:val="24"/>
        </w:rPr>
        <w:t>.</w:t>
      </w:r>
    </w:p>
    <w:p w14:paraId="661A396D" w14:textId="77777777" w:rsidR="00B935FA" w:rsidRPr="00DE6373" w:rsidRDefault="00B935FA" w:rsidP="00EE31D8">
      <w:pPr>
        <w:tabs>
          <w:tab w:val="left" w:pos="1620"/>
        </w:tabs>
        <w:spacing w:after="0" w:line="240" w:lineRule="auto"/>
        <w:rPr>
          <w:rFonts w:ascii="Times New Roman" w:hAnsi="Times New Roman" w:cs="Times New Roman"/>
          <w:noProof/>
          <w:szCs w:val="24"/>
        </w:rPr>
      </w:pPr>
      <w:r w:rsidRPr="00DE6373">
        <w:rPr>
          <w:rFonts w:ascii="Times New Roman" w:hAnsi="Times New Roman" w:cs="Times New Roman"/>
          <w:b/>
          <w:noProof/>
          <w:szCs w:val="24"/>
        </w:rPr>
        <w:t>Câu 79.</w:t>
      </w:r>
      <w:r w:rsidRPr="00DE6373">
        <w:rPr>
          <w:rFonts w:ascii="Times New Roman" w:hAnsi="Times New Roman" w:cs="Times New Roman"/>
          <w:noProof/>
          <w:szCs w:val="24"/>
        </w:rPr>
        <w:t xml:space="preserve"> Cho bảng số liệu: </w:t>
      </w:r>
    </w:p>
    <w:p w14:paraId="171A076E"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rPr>
      </w:pPr>
      <w:r w:rsidRPr="00DE6373">
        <w:rPr>
          <w:rFonts w:ascii="Times New Roman" w:hAnsi="Times New Roman" w:cs="Times New Roman"/>
          <w:noProof/>
          <w:szCs w:val="24"/>
        </w:rPr>
        <w:t>NHIỆT ĐỘ TRUNG BÌNH VÀ BIÊN ĐỘ NHIỆT NĂM</w:t>
      </w:r>
    </w:p>
    <w:p w14:paraId="5C9BD1F6"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rPr>
      </w:pPr>
      <w:r w:rsidRPr="00DE6373">
        <w:rPr>
          <w:rFonts w:ascii="Times New Roman" w:hAnsi="Times New Roman" w:cs="Times New Roman"/>
          <w:noProof/>
          <w:szCs w:val="24"/>
        </w:rPr>
        <w:t xml:space="preserve"> CỦA MỘT SỐ ĐỊA ĐIỂM </w:t>
      </w:r>
      <w:r w:rsidRPr="00DE6373">
        <w:rPr>
          <w:rFonts w:ascii="Times New Roman" w:hAnsi="Times New Roman" w:cs="Times New Roman"/>
          <w:i/>
          <w:noProof/>
          <w:szCs w:val="24"/>
        </w:rPr>
        <w:t>(Đơn vị:</w:t>
      </w:r>
      <w:r w:rsidRPr="00DE6373">
        <w:rPr>
          <w:rFonts w:ascii="Times New Roman" w:hAnsi="Times New Roman" w:cs="Times New Roman"/>
          <w:i/>
          <w:noProof/>
          <w:szCs w:val="24"/>
          <w:vertAlign w:val="superscript"/>
        </w:rPr>
        <w:t>0</w:t>
      </w:r>
      <w:r w:rsidRPr="00DE6373">
        <w:rPr>
          <w:rFonts w:ascii="Times New Roman" w:hAnsi="Times New Roman" w:cs="Times New Roman"/>
          <w:i/>
          <w:noProof/>
          <w:szCs w:val="24"/>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2946"/>
        <w:gridCol w:w="3315"/>
      </w:tblGrid>
      <w:tr w:rsidR="00B935FA" w:rsidRPr="00DE6373" w14:paraId="0AC2BE01" w14:textId="77777777" w:rsidTr="00B935FA">
        <w:tc>
          <w:tcPr>
            <w:tcW w:w="1731" w:type="pct"/>
            <w:shd w:val="clear" w:color="auto" w:fill="auto"/>
          </w:tcPr>
          <w:p w14:paraId="60D2C3C0" w14:textId="77777777" w:rsidR="00B935FA" w:rsidRPr="00DE6373" w:rsidRDefault="00B935FA" w:rsidP="00EE31D8">
            <w:pPr>
              <w:tabs>
                <w:tab w:val="left" w:pos="1620"/>
              </w:tabs>
              <w:spacing w:after="0" w:line="240" w:lineRule="auto"/>
              <w:jc w:val="center"/>
              <w:rPr>
                <w:rFonts w:ascii="Times New Roman" w:hAnsi="Times New Roman" w:cs="Times New Roman"/>
                <w:b/>
                <w:noProof/>
                <w:szCs w:val="24"/>
              </w:rPr>
            </w:pPr>
            <w:r w:rsidRPr="00DE6373">
              <w:rPr>
                <w:rFonts w:ascii="Times New Roman" w:hAnsi="Times New Roman" w:cs="Times New Roman"/>
                <w:b/>
                <w:noProof/>
                <w:szCs w:val="24"/>
              </w:rPr>
              <w:t>Địa điểm</w:t>
            </w:r>
          </w:p>
        </w:tc>
        <w:tc>
          <w:tcPr>
            <w:tcW w:w="1538" w:type="pct"/>
            <w:shd w:val="clear" w:color="auto" w:fill="auto"/>
          </w:tcPr>
          <w:p w14:paraId="10AC807C" w14:textId="77777777" w:rsidR="00B935FA" w:rsidRPr="00DE6373" w:rsidRDefault="00B935FA" w:rsidP="00EE31D8">
            <w:pPr>
              <w:tabs>
                <w:tab w:val="left" w:pos="1620"/>
              </w:tabs>
              <w:spacing w:after="0" w:line="240" w:lineRule="auto"/>
              <w:jc w:val="center"/>
              <w:rPr>
                <w:rFonts w:ascii="Times New Roman" w:hAnsi="Times New Roman" w:cs="Times New Roman"/>
                <w:b/>
                <w:noProof/>
                <w:szCs w:val="24"/>
                <w:lang w:val="sv-SE"/>
              </w:rPr>
            </w:pPr>
            <w:r w:rsidRPr="00DE6373">
              <w:rPr>
                <w:rFonts w:ascii="Times New Roman" w:hAnsi="Times New Roman" w:cs="Times New Roman"/>
                <w:b/>
                <w:noProof/>
                <w:szCs w:val="24"/>
              </w:rPr>
              <w:t>Nhiệt độ trung bì</w:t>
            </w:r>
            <w:r w:rsidRPr="00DE6373">
              <w:rPr>
                <w:rFonts w:ascii="Times New Roman" w:hAnsi="Times New Roman" w:cs="Times New Roman"/>
                <w:b/>
                <w:noProof/>
                <w:szCs w:val="24"/>
                <w:lang w:val="sv-SE"/>
              </w:rPr>
              <w:t>nh</w:t>
            </w:r>
          </w:p>
        </w:tc>
        <w:tc>
          <w:tcPr>
            <w:tcW w:w="1731" w:type="pct"/>
            <w:shd w:val="clear" w:color="auto" w:fill="auto"/>
          </w:tcPr>
          <w:p w14:paraId="44C9BF75" w14:textId="77777777" w:rsidR="00B935FA" w:rsidRPr="00DE6373" w:rsidRDefault="00B935FA" w:rsidP="00EE31D8">
            <w:pPr>
              <w:tabs>
                <w:tab w:val="left" w:pos="1620"/>
              </w:tabs>
              <w:spacing w:after="0" w:line="240" w:lineRule="auto"/>
              <w:jc w:val="center"/>
              <w:rPr>
                <w:rFonts w:ascii="Times New Roman" w:hAnsi="Times New Roman" w:cs="Times New Roman"/>
                <w:b/>
                <w:noProof/>
                <w:szCs w:val="24"/>
                <w:lang w:val="sv-SE"/>
              </w:rPr>
            </w:pPr>
            <w:r w:rsidRPr="00DE6373">
              <w:rPr>
                <w:rFonts w:ascii="Times New Roman" w:hAnsi="Times New Roman" w:cs="Times New Roman"/>
                <w:b/>
                <w:noProof/>
                <w:szCs w:val="24"/>
                <w:lang w:val="sv-SE"/>
              </w:rPr>
              <w:t>Biên độ nhiệt</w:t>
            </w:r>
          </w:p>
        </w:tc>
      </w:tr>
      <w:tr w:rsidR="00B935FA" w:rsidRPr="00DE6373" w14:paraId="542E4140" w14:textId="77777777" w:rsidTr="00B935FA">
        <w:tc>
          <w:tcPr>
            <w:tcW w:w="1731" w:type="pct"/>
            <w:shd w:val="clear" w:color="auto" w:fill="auto"/>
          </w:tcPr>
          <w:p w14:paraId="6BFFDF50" w14:textId="77777777" w:rsidR="00B935FA" w:rsidRPr="00DE6373" w:rsidRDefault="00B935FA" w:rsidP="00EE31D8">
            <w:pPr>
              <w:tabs>
                <w:tab w:val="left" w:pos="1620"/>
              </w:tabs>
              <w:spacing w:after="0" w:line="240" w:lineRule="auto"/>
              <w:rPr>
                <w:rFonts w:ascii="Times New Roman" w:hAnsi="Times New Roman" w:cs="Times New Roman"/>
                <w:noProof/>
                <w:szCs w:val="24"/>
                <w:lang w:val="sv-SE"/>
              </w:rPr>
            </w:pPr>
            <w:r w:rsidRPr="00DE6373">
              <w:rPr>
                <w:rFonts w:ascii="Times New Roman" w:hAnsi="Times New Roman" w:cs="Times New Roman"/>
                <w:noProof/>
                <w:szCs w:val="24"/>
                <w:lang w:val="sv-SE"/>
              </w:rPr>
              <w:t>Hà Nội</w:t>
            </w:r>
          </w:p>
        </w:tc>
        <w:tc>
          <w:tcPr>
            <w:tcW w:w="1538" w:type="pct"/>
            <w:shd w:val="clear" w:color="auto" w:fill="auto"/>
          </w:tcPr>
          <w:p w14:paraId="5226EDAF"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23,5</w:t>
            </w:r>
          </w:p>
        </w:tc>
        <w:tc>
          <w:tcPr>
            <w:tcW w:w="1731" w:type="pct"/>
            <w:shd w:val="clear" w:color="auto" w:fill="auto"/>
          </w:tcPr>
          <w:p w14:paraId="3A792286"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12,5</w:t>
            </w:r>
          </w:p>
        </w:tc>
      </w:tr>
      <w:tr w:rsidR="00B935FA" w:rsidRPr="00DE6373" w14:paraId="41796B7D" w14:textId="77777777" w:rsidTr="00B935FA">
        <w:tc>
          <w:tcPr>
            <w:tcW w:w="1731" w:type="pct"/>
            <w:shd w:val="clear" w:color="auto" w:fill="auto"/>
          </w:tcPr>
          <w:p w14:paraId="0D8A1489" w14:textId="77777777" w:rsidR="00B935FA" w:rsidRPr="00DE6373" w:rsidRDefault="00B935FA" w:rsidP="00EE31D8">
            <w:pPr>
              <w:tabs>
                <w:tab w:val="left" w:pos="1620"/>
              </w:tabs>
              <w:spacing w:after="0" w:line="240" w:lineRule="auto"/>
              <w:rPr>
                <w:rFonts w:ascii="Times New Roman" w:hAnsi="Times New Roman" w:cs="Times New Roman"/>
                <w:noProof/>
                <w:szCs w:val="24"/>
                <w:lang w:val="sv-SE"/>
              </w:rPr>
            </w:pPr>
            <w:r w:rsidRPr="00DE6373">
              <w:rPr>
                <w:rFonts w:ascii="Times New Roman" w:hAnsi="Times New Roman" w:cs="Times New Roman"/>
                <w:noProof/>
                <w:szCs w:val="24"/>
                <w:lang w:val="sv-SE"/>
              </w:rPr>
              <w:t>Huế</w:t>
            </w:r>
          </w:p>
        </w:tc>
        <w:tc>
          <w:tcPr>
            <w:tcW w:w="1538" w:type="pct"/>
            <w:shd w:val="clear" w:color="auto" w:fill="auto"/>
          </w:tcPr>
          <w:p w14:paraId="05428EE9"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25,1</w:t>
            </w:r>
          </w:p>
        </w:tc>
        <w:tc>
          <w:tcPr>
            <w:tcW w:w="1731" w:type="pct"/>
            <w:shd w:val="clear" w:color="auto" w:fill="auto"/>
          </w:tcPr>
          <w:p w14:paraId="65712A87"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9,7</w:t>
            </w:r>
          </w:p>
        </w:tc>
      </w:tr>
      <w:tr w:rsidR="00B935FA" w:rsidRPr="00DE6373" w14:paraId="026085AF" w14:textId="77777777" w:rsidTr="00B935FA">
        <w:tc>
          <w:tcPr>
            <w:tcW w:w="1731" w:type="pct"/>
            <w:shd w:val="clear" w:color="auto" w:fill="auto"/>
          </w:tcPr>
          <w:p w14:paraId="6A1D6A35" w14:textId="77777777" w:rsidR="00B935FA" w:rsidRPr="00DE6373" w:rsidRDefault="00B935FA" w:rsidP="00EE31D8">
            <w:pPr>
              <w:tabs>
                <w:tab w:val="left" w:pos="1620"/>
              </w:tabs>
              <w:spacing w:after="0" w:line="240" w:lineRule="auto"/>
              <w:rPr>
                <w:rFonts w:ascii="Times New Roman" w:hAnsi="Times New Roman" w:cs="Times New Roman"/>
                <w:noProof/>
                <w:szCs w:val="24"/>
                <w:lang w:val="sv-SE"/>
              </w:rPr>
            </w:pPr>
            <w:r w:rsidRPr="00DE6373">
              <w:rPr>
                <w:rFonts w:ascii="Times New Roman" w:hAnsi="Times New Roman" w:cs="Times New Roman"/>
                <w:noProof/>
                <w:szCs w:val="24"/>
                <w:lang w:val="sv-SE"/>
              </w:rPr>
              <w:t>TP. Hồ Chí Minh</w:t>
            </w:r>
          </w:p>
        </w:tc>
        <w:tc>
          <w:tcPr>
            <w:tcW w:w="1538" w:type="pct"/>
            <w:shd w:val="clear" w:color="auto" w:fill="auto"/>
          </w:tcPr>
          <w:p w14:paraId="05805E41"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27,1</w:t>
            </w:r>
          </w:p>
        </w:tc>
        <w:tc>
          <w:tcPr>
            <w:tcW w:w="1731" w:type="pct"/>
            <w:shd w:val="clear" w:color="auto" w:fill="auto"/>
          </w:tcPr>
          <w:p w14:paraId="28ACA5C7" w14:textId="77777777" w:rsidR="00B935FA" w:rsidRPr="00DE6373" w:rsidRDefault="00B935FA" w:rsidP="00EE31D8">
            <w:pPr>
              <w:tabs>
                <w:tab w:val="left" w:pos="1620"/>
              </w:tabs>
              <w:spacing w:after="0" w:line="240" w:lineRule="auto"/>
              <w:jc w:val="center"/>
              <w:rPr>
                <w:rFonts w:ascii="Times New Roman" w:hAnsi="Times New Roman" w:cs="Times New Roman"/>
                <w:noProof/>
                <w:szCs w:val="24"/>
                <w:lang w:val="sv-SE"/>
              </w:rPr>
            </w:pPr>
            <w:r w:rsidRPr="00DE6373">
              <w:rPr>
                <w:rFonts w:ascii="Times New Roman" w:hAnsi="Times New Roman" w:cs="Times New Roman"/>
                <w:noProof/>
                <w:szCs w:val="24"/>
                <w:lang w:val="sv-SE"/>
              </w:rPr>
              <w:t>3,1</w:t>
            </w:r>
          </w:p>
        </w:tc>
      </w:tr>
    </w:tbl>
    <w:p w14:paraId="4BF53B81"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noProof/>
          <w:szCs w:val="24"/>
          <w:lang w:val="sv-SE"/>
        </w:rPr>
        <w:t xml:space="preserve">Nhận xét nào dưới đây </w:t>
      </w:r>
      <w:r w:rsidRPr="00DE6373">
        <w:rPr>
          <w:rFonts w:ascii="Times New Roman" w:hAnsi="Times New Roman" w:cs="Times New Roman"/>
          <w:b/>
          <w:noProof/>
          <w:szCs w:val="24"/>
          <w:lang w:val="sv-SE"/>
        </w:rPr>
        <w:t>không</w:t>
      </w:r>
      <w:r w:rsidRPr="00DE6373">
        <w:rPr>
          <w:rFonts w:ascii="Times New Roman" w:hAnsi="Times New Roman" w:cs="Times New Roman"/>
          <w:noProof/>
          <w:szCs w:val="24"/>
          <w:lang w:val="sv-SE"/>
        </w:rPr>
        <w:t xml:space="preserve"> đúng với bảng số liệu trên?</w:t>
      </w:r>
    </w:p>
    <w:p w14:paraId="19F88ECC"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u w:val="single"/>
          <w:lang w:val="sv-SE"/>
        </w:rPr>
        <w:t>A.</w:t>
      </w:r>
      <w:r w:rsidRPr="00DE6373">
        <w:rPr>
          <w:rFonts w:ascii="Times New Roman" w:hAnsi="Times New Roman" w:cs="Times New Roman"/>
          <w:noProof/>
          <w:szCs w:val="24"/>
          <w:lang w:val="sv-SE"/>
        </w:rPr>
        <w:t xml:space="preserve"> Hà Nội có nhiệt độ trung bình và biên độ nhiệt cao nhất.</w:t>
      </w:r>
    </w:p>
    <w:p w14:paraId="6F8AE4CC"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lang w:val="sv-SE"/>
        </w:rPr>
        <w:t>B.</w:t>
      </w:r>
      <w:r w:rsidRPr="00DE6373">
        <w:rPr>
          <w:rFonts w:ascii="Times New Roman" w:hAnsi="Times New Roman" w:cs="Times New Roman"/>
          <w:noProof/>
          <w:szCs w:val="24"/>
          <w:lang w:val="sv-SE"/>
        </w:rPr>
        <w:t xml:space="preserve"> Hà Nội có nhiệt độ trung bình thấp nhất, biên độ nhiệt cao nhất.</w:t>
      </w:r>
    </w:p>
    <w:p w14:paraId="3E786B42"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lang w:val="sv-SE"/>
        </w:rPr>
        <w:t>C.</w:t>
      </w:r>
      <w:r w:rsidRPr="00DE6373">
        <w:rPr>
          <w:rFonts w:ascii="Times New Roman" w:hAnsi="Times New Roman" w:cs="Times New Roman"/>
          <w:noProof/>
          <w:szCs w:val="24"/>
          <w:lang w:val="sv-SE"/>
        </w:rPr>
        <w:t xml:space="preserve"> Huế có nhiệt độ trung bình cao hơn, biên độ nhiệt thấp hơn Hà Nội.</w:t>
      </w:r>
    </w:p>
    <w:p w14:paraId="2CB79446" w14:textId="77777777" w:rsidR="00B935FA" w:rsidRPr="00DE6373" w:rsidRDefault="00B935FA" w:rsidP="00EE31D8">
      <w:pPr>
        <w:tabs>
          <w:tab w:val="left" w:pos="1620"/>
        </w:tabs>
        <w:spacing w:after="0" w:line="240" w:lineRule="auto"/>
        <w:ind w:firstLine="284"/>
        <w:rPr>
          <w:rFonts w:ascii="Times New Roman" w:hAnsi="Times New Roman" w:cs="Times New Roman"/>
          <w:noProof/>
          <w:szCs w:val="24"/>
          <w:lang w:val="sv-SE"/>
        </w:rPr>
      </w:pPr>
      <w:r w:rsidRPr="00DE6373">
        <w:rPr>
          <w:rFonts w:ascii="Times New Roman" w:hAnsi="Times New Roman" w:cs="Times New Roman"/>
          <w:b/>
          <w:noProof/>
          <w:szCs w:val="24"/>
          <w:lang w:val="sv-SE"/>
        </w:rPr>
        <w:t>D.</w:t>
      </w:r>
      <w:r w:rsidRPr="00DE6373">
        <w:rPr>
          <w:rFonts w:ascii="Times New Roman" w:hAnsi="Times New Roman" w:cs="Times New Roman"/>
          <w:noProof/>
          <w:szCs w:val="24"/>
          <w:lang w:val="sv-SE"/>
        </w:rPr>
        <w:t xml:space="preserve"> TP. Hồ Chí Minh có nhiệt độ trung bình cao nhất, biên độ nhiệt thấp nhất.</w:t>
      </w:r>
    </w:p>
    <w:p w14:paraId="19C01E58" w14:textId="77777777" w:rsidR="00B935FA" w:rsidRPr="00DE6373" w:rsidRDefault="00B935FA" w:rsidP="00EE31D8">
      <w:pPr>
        <w:tabs>
          <w:tab w:val="left" w:pos="992"/>
        </w:tabs>
        <w:spacing w:after="0" w:line="240" w:lineRule="auto"/>
        <w:jc w:val="both"/>
        <w:rPr>
          <w:rFonts w:ascii="Times New Roman" w:hAnsi="Times New Roman" w:cs="Times New Roman"/>
          <w:szCs w:val="24"/>
        </w:rPr>
      </w:pPr>
      <w:r w:rsidRPr="00DE6373">
        <w:rPr>
          <w:rFonts w:ascii="Times New Roman" w:hAnsi="Times New Roman" w:cs="Times New Roman"/>
          <w:b/>
          <w:szCs w:val="24"/>
        </w:rPr>
        <w:t>Câu 80.</w:t>
      </w:r>
      <w:r w:rsidRPr="00DE6373">
        <w:rPr>
          <w:rFonts w:ascii="Times New Roman" w:hAnsi="Times New Roman" w:cs="Times New Roman"/>
          <w:szCs w:val="24"/>
        </w:rPr>
        <w:t xml:space="preserve"> Cho bảng số liệu:</w:t>
      </w:r>
    </w:p>
    <w:p w14:paraId="7A58D26F"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LƯỢNG MƯA VÀ LƯỢNG BỐC HƠI CỦA MỘT SỐ ĐỊA ĐIỂM</w:t>
      </w:r>
    </w:p>
    <w:p w14:paraId="3C8DDC91"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(Đơn vị: mm)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218"/>
        <w:gridCol w:w="2217"/>
      </w:tblGrid>
      <w:tr w:rsidR="00B935FA" w:rsidRPr="00DE6373" w14:paraId="298228B9" w14:textId="77777777" w:rsidTr="00B935FA">
        <w:trPr>
          <w:trHeight w:val="292"/>
          <w:jc w:val="center"/>
        </w:trPr>
        <w:tc>
          <w:tcPr>
            <w:tcW w:w="3172" w:type="dxa"/>
            <w:tcBorders>
              <w:top w:val="single" w:sz="4" w:space="0" w:color="auto"/>
              <w:left w:val="single" w:sz="4" w:space="0" w:color="auto"/>
              <w:bottom w:val="single" w:sz="4" w:space="0" w:color="auto"/>
              <w:right w:val="single" w:sz="4" w:space="0" w:color="auto"/>
            </w:tcBorders>
            <w:hideMark/>
          </w:tcPr>
          <w:p w14:paraId="2953846A"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Địa điểm</w:t>
            </w:r>
          </w:p>
        </w:tc>
        <w:tc>
          <w:tcPr>
            <w:tcW w:w="2218" w:type="dxa"/>
            <w:tcBorders>
              <w:top w:val="single" w:sz="4" w:space="0" w:color="auto"/>
              <w:left w:val="single" w:sz="4" w:space="0" w:color="auto"/>
              <w:bottom w:val="single" w:sz="4" w:space="0" w:color="auto"/>
              <w:right w:val="single" w:sz="4" w:space="0" w:color="auto"/>
            </w:tcBorders>
            <w:hideMark/>
          </w:tcPr>
          <w:p w14:paraId="040B92E7"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Lượng mưa</w:t>
            </w:r>
          </w:p>
        </w:tc>
        <w:tc>
          <w:tcPr>
            <w:tcW w:w="2217" w:type="dxa"/>
            <w:tcBorders>
              <w:top w:val="single" w:sz="4" w:space="0" w:color="auto"/>
              <w:left w:val="single" w:sz="4" w:space="0" w:color="auto"/>
              <w:bottom w:val="single" w:sz="4" w:space="0" w:color="auto"/>
              <w:right w:val="single" w:sz="4" w:space="0" w:color="auto"/>
            </w:tcBorders>
            <w:hideMark/>
          </w:tcPr>
          <w:p w14:paraId="4B0F6AD4" w14:textId="77777777" w:rsidR="00B935FA" w:rsidRPr="00DE6373" w:rsidRDefault="00B935FA" w:rsidP="00EE31D8">
            <w:pPr>
              <w:spacing w:after="0" w:line="240" w:lineRule="auto"/>
              <w:ind w:firstLine="283"/>
              <w:jc w:val="center"/>
              <w:rPr>
                <w:rFonts w:ascii="Times New Roman" w:hAnsi="Times New Roman" w:cs="Times New Roman"/>
                <w:b/>
                <w:szCs w:val="24"/>
              </w:rPr>
            </w:pPr>
            <w:r w:rsidRPr="00DE6373">
              <w:rPr>
                <w:rFonts w:ascii="Times New Roman" w:hAnsi="Times New Roman" w:cs="Times New Roman"/>
                <w:b/>
                <w:szCs w:val="24"/>
              </w:rPr>
              <w:t>Lượng bốc hơi</w:t>
            </w:r>
          </w:p>
        </w:tc>
      </w:tr>
      <w:tr w:rsidR="00B935FA" w:rsidRPr="00DE6373" w14:paraId="27A19FBC" w14:textId="77777777" w:rsidTr="00B935FA">
        <w:trPr>
          <w:trHeight w:val="309"/>
          <w:jc w:val="center"/>
        </w:trPr>
        <w:tc>
          <w:tcPr>
            <w:tcW w:w="3172" w:type="dxa"/>
            <w:tcBorders>
              <w:top w:val="single" w:sz="4" w:space="0" w:color="auto"/>
              <w:left w:val="single" w:sz="4" w:space="0" w:color="auto"/>
              <w:bottom w:val="single" w:sz="4" w:space="0" w:color="auto"/>
              <w:right w:val="single" w:sz="4" w:space="0" w:color="auto"/>
            </w:tcBorders>
            <w:hideMark/>
          </w:tcPr>
          <w:p w14:paraId="016115A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Hà Nội</w:t>
            </w:r>
          </w:p>
        </w:tc>
        <w:tc>
          <w:tcPr>
            <w:tcW w:w="2218" w:type="dxa"/>
            <w:tcBorders>
              <w:top w:val="single" w:sz="4" w:space="0" w:color="auto"/>
              <w:left w:val="single" w:sz="4" w:space="0" w:color="auto"/>
              <w:bottom w:val="single" w:sz="4" w:space="0" w:color="auto"/>
              <w:right w:val="single" w:sz="4" w:space="0" w:color="auto"/>
            </w:tcBorders>
            <w:hideMark/>
          </w:tcPr>
          <w:p w14:paraId="04887659"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1676</w:t>
            </w:r>
          </w:p>
        </w:tc>
        <w:tc>
          <w:tcPr>
            <w:tcW w:w="2217" w:type="dxa"/>
            <w:tcBorders>
              <w:top w:val="single" w:sz="4" w:space="0" w:color="auto"/>
              <w:left w:val="single" w:sz="4" w:space="0" w:color="auto"/>
              <w:bottom w:val="single" w:sz="4" w:space="0" w:color="auto"/>
              <w:right w:val="single" w:sz="4" w:space="0" w:color="auto"/>
            </w:tcBorders>
            <w:hideMark/>
          </w:tcPr>
          <w:p w14:paraId="0230DD2C"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989</w:t>
            </w:r>
          </w:p>
        </w:tc>
      </w:tr>
      <w:tr w:rsidR="00B935FA" w:rsidRPr="00DE6373" w14:paraId="5239AF66" w14:textId="77777777" w:rsidTr="00B935FA">
        <w:trPr>
          <w:trHeight w:val="292"/>
          <w:jc w:val="center"/>
        </w:trPr>
        <w:tc>
          <w:tcPr>
            <w:tcW w:w="3172" w:type="dxa"/>
            <w:tcBorders>
              <w:top w:val="single" w:sz="4" w:space="0" w:color="auto"/>
              <w:left w:val="single" w:sz="4" w:space="0" w:color="auto"/>
              <w:bottom w:val="single" w:sz="4" w:space="0" w:color="auto"/>
              <w:right w:val="single" w:sz="4" w:space="0" w:color="auto"/>
            </w:tcBorders>
            <w:hideMark/>
          </w:tcPr>
          <w:p w14:paraId="7E79B31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Huế</w:t>
            </w:r>
          </w:p>
        </w:tc>
        <w:tc>
          <w:tcPr>
            <w:tcW w:w="2218" w:type="dxa"/>
            <w:tcBorders>
              <w:top w:val="single" w:sz="4" w:space="0" w:color="auto"/>
              <w:left w:val="single" w:sz="4" w:space="0" w:color="auto"/>
              <w:bottom w:val="single" w:sz="4" w:space="0" w:color="auto"/>
              <w:right w:val="single" w:sz="4" w:space="0" w:color="auto"/>
            </w:tcBorders>
            <w:hideMark/>
          </w:tcPr>
          <w:p w14:paraId="1DD82C76"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2868</w:t>
            </w:r>
          </w:p>
        </w:tc>
        <w:tc>
          <w:tcPr>
            <w:tcW w:w="2217" w:type="dxa"/>
            <w:tcBorders>
              <w:top w:val="single" w:sz="4" w:space="0" w:color="auto"/>
              <w:left w:val="single" w:sz="4" w:space="0" w:color="auto"/>
              <w:bottom w:val="single" w:sz="4" w:space="0" w:color="auto"/>
              <w:right w:val="single" w:sz="4" w:space="0" w:color="auto"/>
            </w:tcBorders>
            <w:hideMark/>
          </w:tcPr>
          <w:p w14:paraId="092E59DA"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1000</w:t>
            </w:r>
          </w:p>
        </w:tc>
      </w:tr>
      <w:tr w:rsidR="00B935FA" w:rsidRPr="00DE6373" w14:paraId="6A6A3E16" w14:textId="77777777" w:rsidTr="00B935FA">
        <w:trPr>
          <w:trHeight w:val="292"/>
          <w:jc w:val="center"/>
        </w:trPr>
        <w:tc>
          <w:tcPr>
            <w:tcW w:w="3172" w:type="dxa"/>
            <w:tcBorders>
              <w:top w:val="single" w:sz="4" w:space="0" w:color="auto"/>
              <w:left w:val="single" w:sz="4" w:space="0" w:color="auto"/>
              <w:bottom w:val="single" w:sz="4" w:space="0" w:color="auto"/>
              <w:right w:val="single" w:sz="4" w:space="0" w:color="auto"/>
            </w:tcBorders>
            <w:hideMark/>
          </w:tcPr>
          <w:p w14:paraId="0A0AC68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TP Hồ Chí Minh</w:t>
            </w:r>
          </w:p>
        </w:tc>
        <w:tc>
          <w:tcPr>
            <w:tcW w:w="2218" w:type="dxa"/>
            <w:tcBorders>
              <w:top w:val="single" w:sz="4" w:space="0" w:color="auto"/>
              <w:left w:val="single" w:sz="4" w:space="0" w:color="auto"/>
              <w:bottom w:val="single" w:sz="4" w:space="0" w:color="auto"/>
              <w:right w:val="single" w:sz="4" w:space="0" w:color="auto"/>
            </w:tcBorders>
            <w:hideMark/>
          </w:tcPr>
          <w:p w14:paraId="5A6F0727"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1931</w:t>
            </w:r>
          </w:p>
        </w:tc>
        <w:tc>
          <w:tcPr>
            <w:tcW w:w="2217" w:type="dxa"/>
            <w:tcBorders>
              <w:top w:val="single" w:sz="4" w:space="0" w:color="auto"/>
              <w:left w:val="single" w:sz="4" w:space="0" w:color="auto"/>
              <w:bottom w:val="single" w:sz="4" w:space="0" w:color="auto"/>
              <w:right w:val="single" w:sz="4" w:space="0" w:color="auto"/>
            </w:tcBorders>
            <w:hideMark/>
          </w:tcPr>
          <w:p w14:paraId="70724266" w14:textId="77777777" w:rsidR="00B935FA" w:rsidRPr="00DE6373" w:rsidRDefault="00B935FA" w:rsidP="00EE31D8">
            <w:pPr>
              <w:spacing w:after="0" w:line="240" w:lineRule="auto"/>
              <w:ind w:firstLine="283"/>
              <w:jc w:val="center"/>
              <w:rPr>
                <w:rFonts w:ascii="Times New Roman" w:hAnsi="Times New Roman" w:cs="Times New Roman"/>
                <w:szCs w:val="24"/>
              </w:rPr>
            </w:pPr>
            <w:r w:rsidRPr="00DE6373">
              <w:rPr>
                <w:rFonts w:ascii="Times New Roman" w:hAnsi="Times New Roman" w:cs="Times New Roman"/>
                <w:szCs w:val="24"/>
              </w:rPr>
              <w:t>1686</w:t>
            </w:r>
          </w:p>
        </w:tc>
      </w:tr>
    </w:tbl>
    <w:p w14:paraId="08DCB5BA"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(Nguồn: Sách giáo khoa Địa lí 12, NXB Giáo dục, 2009)</w:t>
      </w:r>
    </w:p>
    <w:p w14:paraId="16344AF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về lượng mưa và lượng bốc hơi của Hà Nội, Huế và TP Hồ Chí Minh?</w:t>
      </w:r>
    </w:p>
    <w:p w14:paraId="6F2D51AD" w14:textId="77777777" w:rsidR="00B935FA" w:rsidRPr="00DE6373" w:rsidRDefault="00B935FA" w:rsidP="00EE31D8">
      <w:pPr>
        <w:spacing w:after="0" w:line="240" w:lineRule="auto"/>
        <w:ind w:firstLine="283"/>
        <w:rPr>
          <w:rFonts w:ascii="Times New Roman" w:hAnsi="Times New Roman" w:cs="Times New Roman"/>
          <w:w w:val="101"/>
          <w:szCs w:val="24"/>
        </w:rPr>
      </w:pPr>
      <w:r w:rsidRPr="00DE6373">
        <w:rPr>
          <w:rFonts w:ascii="Times New Roman" w:hAnsi="Times New Roman" w:cs="Times New Roman"/>
          <w:b/>
          <w:w w:val="101"/>
          <w:szCs w:val="24"/>
        </w:rPr>
        <w:t xml:space="preserve">A. </w:t>
      </w:r>
      <w:r w:rsidRPr="00DE6373">
        <w:rPr>
          <w:rFonts w:ascii="Times New Roman" w:hAnsi="Times New Roman" w:cs="Times New Roman"/>
          <w:w w:val="101"/>
          <w:szCs w:val="24"/>
        </w:rPr>
        <w:t>TP Hồ Chí Minh có lượng bốc hơi cao nhất, cân bằng ẩm thấp nhất.</w:t>
      </w:r>
    </w:p>
    <w:p w14:paraId="38A3598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Cân bằng ẩm của TP Hồ Chí Minh cao hơn Huế và thấp hơn Hà Nội.</w:t>
      </w:r>
    </w:p>
    <w:p w14:paraId="6DAE574C"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Cân bằng ẩm của Hà Nội cao hơn TP Hồ Chí Minh và thấp hơn Huế.</w:t>
      </w:r>
    </w:p>
    <w:p w14:paraId="5457F4D8" w14:textId="77777777" w:rsidR="00B935FA" w:rsidRPr="00DE6373" w:rsidRDefault="00B935FA" w:rsidP="00EE31D8">
      <w:pPr>
        <w:spacing w:after="0" w:line="240" w:lineRule="auto"/>
        <w:ind w:firstLine="283"/>
        <w:jc w:val="both"/>
        <w:rPr>
          <w:rFonts w:ascii="Times New Roman" w:hAnsi="Times New Roman" w:cs="Times New Roman"/>
          <w:w w:val="98"/>
          <w:szCs w:val="24"/>
        </w:rPr>
      </w:pPr>
      <w:r w:rsidRPr="00DE6373">
        <w:rPr>
          <w:rFonts w:ascii="Times New Roman" w:hAnsi="Times New Roman" w:cs="Times New Roman"/>
          <w:b/>
          <w:w w:val="98"/>
          <w:szCs w:val="24"/>
        </w:rPr>
        <w:t xml:space="preserve">D. </w:t>
      </w:r>
      <w:r w:rsidRPr="00DE6373">
        <w:rPr>
          <w:rFonts w:ascii="Times New Roman" w:hAnsi="Times New Roman" w:cs="Times New Roman"/>
          <w:w w:val="98"/>
          <w:szCs w:val="24"/>
        </w:rPr>
        <w:t>Huế có lượng mưa và cân bằng ẩm cao nhất, lượng bốc hơi lớn thứ hai.</w:t>
      </w:r>
    </w:p>
    <w:p w14:paraId="4D58F496"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iCs/>
          <w:szCs w:val="24"/>
        </w:rPr>
      </w:pPr>
      <w:r w:rsidRPr="00DE6373">
        <w:rPr>
          <w:rFonts w:ascii="Times New Roman" w:hAnsi="Times New Roman" w:cs="Times New Roman"/>
          <w:b/>
          <w:bCs/>
          <w:szCs w:val="24"/>
        </w:rPr>
        <w:t>Câu 81</w:t>
      </w:r>
      <w:r w:rsidRPr="00DE6373">
        <w:rPr>
          <w:rFonts w:ascii="Times New Roman" w:hAnsi="Times New Roman" w:cs="Times New Roman"/>
          <w:b/>
          <w:bCs/>
          <w:szCs w:val="24"/>
          <w:lang w:val="vi-VN"/>
        </w:rPr>
        <w:t>.</w:t>
      </w:r>
      <w:r w:rsidRPr="00DE6373">
        <w:rPr>
          <w:rFonts w:ascii="Times New Roman" w:hAnsi="Times New Roman" w:cs="Times New Roman"/>
          <w:b/>
          <w:bCs/>
          <w:szCs w:val="24"/>
        </w:rPr>
        <w:t xml:space="preserve"> </w:t>
      </w:r>
      <w:r w:rsidRPr="00DE6373">
        <w:rPr>
          <w:rFonts w:ascii="Times New Roman" w:hAnsi="Times New Roman" w:cs="Times New Roman"/>
          <w:bCs/>
          <w:szCs w:val="24"/>
          <w:lang w:val="vi-VN"/>
        </w:rPr>
        <w:t>Dựa vào bảng số liệu sau:</w:t>
      </w:r>
    </w:p>
    <w:p w14:paraId="68ABEA78"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Cs w:val="24"/>
        </w:rPr>
      </w:pPr>
      <w:r w:rsidRPr="00DE6373">
        <w:rPr>
          <w:rFonts w:ascii="Times New Roman" w:hAnsi="Times New Roman" w:cs="Times New Roman"/>
          <w:iCs/>
          <w:szCs w:val="24"/>
          <w:lang w:val="vi-VN"/>
        </w:rPr>
        <w:t>NHIỆT ĐỘ TRUNG BÌNH TẠI MỘT SỐ ĐỊA ĐIỂM</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49"/>
        <w:gridCol w:w="2549"/>
        <w:gridCol w:w="2531"/>
        <w:gridCol w:w="2300"/>
      </w:tblGrid>
      <w:tr w:rsidR="00B935FA" w:rsidRPr="00DE6373" w14:paraId="1BCEEE02" w14:textId="77777777" w:rsidTr="00B935FA">
        <w:tc>
          <w:tcPr>
            <w:tcW w:w="2349" w:type="dxa"/>
            <w:tcBorders>
              <w:top w:val="single" w:sz="6" w:space="0" w:color="auto"/>
              <w:left w:val="single" w:sz="6" w:space="0" w:color="auto"/>
              <w:bottom w:val="single" w:sz="6" w:space="0" w:color="auto"/>
              <w:right w:val="single" w:sz="6" w:space="0" w:color="auto"/>
            </w:tcBorders>
          </w:tcPr>
          <w:p w14:paraId="264EDE7A"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lang w:val="nl-NL"/>
              </w:rPr>
            </w:pPr>
            <w:r w:rsidRPr="00DE6373">
              <w:rPr>
                <w:rFonts w:ascii="Times New Roman" w:hAnsi="Times New Roman" w:cs="Times New Roman"/>
                <w:b/>
                <w:iCs/>
                <w:szCs w:val="24"/>
                <w:lang w:val="nl-NL"/>
              </w:rPr>
              <w:t>Địa điểm</w:t>
            </w:r>
          </w:p>
        </w:tc>
        <w:tc>
          <w:tcPr>
            <w:tcW w:w="2549" w:type="dxa"/>
            <w:tcBorders>
              <w:top w:val="single" w:sz="6" w:space="0" w:color="auto"/>
              <w:left w:val="single" w:sz="6" w:space="0" w:color="auto"/>
              <w:bottom w:val="single" w:sz="6" w:space="0" w:color="auto"/>
              <w:right w:val="single" w:sz="6" w:space="0" w:color="auto"/>
            </w:tcBorders>
          </w:tcPr>
          <w:p w14:paraId="3AB9C2D7"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lang w:val="nl-NL"/>
              </w:rPr>
            </w:pPr>
            <w:r w:rsidRPr="00DE6373">
              <w:rPr>
                <w:rFonts w:ascii="Times New Roman" w:hAnsi="Times New Roman" w:cs="Times New Roman"/>
                <w:b/>
                <w:iCs/>
                <w:szCs w:val="24"/>
                <w:lang w:val="nl-NL"/>
              </w:rPr>
              <w:t xml:space="preserve">Nhiệt độ trung bình tháng I ( </w:t>
            </w:r>
            <w:r w:rsidRPr="00DE6373">
              <w:rPr>
                <w:rFonts w:ascii="Times New Roman" w:hAnsi="Times New Roman" w:cs="Times New Roman"/>
                <w:b/>
                <w:iCs/>
                <w:szCs w:val="24"/>
                <w:vertAlign w:val="superscript"/>
                <w:lang w:val="nl-NL"/>
              </w:rPr>
              <w:t>o</w:t>
            </w:r>
            <w:r w:rsidRPr="00DE6373">
              <w:rPr>
                <w:rFonts w:ascii="Times New Roman" w:hAnsi="Times New Roman" w:cs="Times New Roman"/>
                <w:b/>
                <w:iCs/>
                <w:szCs w:val="24"/>
                <w:lang w:val="nl-NL"/>
              </w:rPr>
              <w:t>C)</w:t>
            </w:r>
          </w:p>
        </w:tc>
        <w:tc>
          <w:tcPr>
            <w:tcW w:w="2531" w:type="dxa"/>
            <w:tcBorders>
              <w:top w:val="single" w:sz="6" w:space="0" w:color="auto"/>
              <w:left w:val="single" w:sz="6" w:space="0" w:color="auto"/>
              <w:bottom w:val="single" w:sz="6" w:space="0" w:color="auto"/>
              <w:right w:val="single" w:sz="6" w:space="0" w:color="auto"/>
            </w:tcBorders>
          </w:tcPr>
          <w:p w14:paraId="037487C1"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lang w:val="nl-NL"/>
              </w:rPr>
            </w:pPr>
            <w:r w:rsidRPr="00DE6373">
              <w:rPr>
                <w:rFonts w:ascii="Times New Roman" w:hAnsi="Times New Roman" w:cs="Times New Roman"/>
                <w:b/>
                <w:iCs/>
                <w:szCs w:val="24"/>
                <w:lang w:val="nl-NL"/>
              </w:rPr>
              <w:t xml:space="preserve">Nhiệt độ trung bình tháng VII ( </w:t>
            </w:r>
            <w:r w:rsidRPr="00DE6373">
              <w:rPr>
                <w:rFonts w:ascii="Times New Roman" w:hAnsi="Times New Roman" w:cs="Times New Roman"/>
                <w:b/>
                <w:iCs/>
                <w:szCs w:val="24"/>
                <w:vertAlign w:val="superscript"/>
                <w:lang w:val="nl-NL"/>
              </w:rPr>
              <w:t>o</w:t>
            </w:r>
            <w:r w:rsidRPr="00DE6373">
              <w:rPr>
                <w:rFonts w:ascii="Times New Roman" w:hAnsi="Times New Roman" w:cs="Times New Roman"/>
                <w:b/>
                <w:iCs/>
                <w:szCs w:val="24"/>
                <w:lang w:val="nl-NL"/>
              </w:rPr>
              <w:t>C)</w:t>
            </w:r>
          </w:p>
        </w:tc>
        <w:tc>
          <w:tcPr>
            <w:tcW w:w="2300" w:type="dxa"/>
            <w:tcBorders>
              <w:top w:val="single" w:sz="6" w:space="0" w:color="auto"/>
              <w:left w:val="single" w:sz="6" w:space="0" w:color="auto"/>
              <w:bottom w:val="single" w:sz="6" w:space="0" w:color="auto"/>
              <w:right w:val="single" w:sz="6" w:space="0" w:color="auto"/>
            </w:tcBorders>
          </w:tcPr>
          <w:p w14:paraId="28889BD4"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b/>
                <w:iCs/>
                <w:szCs w:val="24"/>
                <w:lang w:val="nl-NL"/>
              </w:rPr>
            </w:pPr>
            <w:r w:rsidRPr="00DE6373">
              <w:rPr>
                <w:rFonts w:ascii="Times New Roman" w:hAnsi="Times New Roman" w:cs="Times New Roman"/>
                <w:b/>
                <w:iCs/>
                <w:szCs w:val="24"/>
                <w:lang w:val="nl-NL"/>
              </w:rPr>
              <w:t xml:space="preserve">Nhiệt độ trung bình năm ( </w:t>
            </w:r>
            <w:r w:rsidRPr="00DE6373">
              <w:rPr>
                <w:rFonts w:ascii="Times New Roman" w:hAnsi="Times New Roman" w:cs="Times New Roman"/>
                <w:b/>
                <w:iCs/>
                <w:szCs w:val="24"/>
                <w:vertAlign w:val="superscript"/>
                <w:lang w:val="nl-NL"/>
              </w:rPr>
              <w:t>o</w:t>
            </w:r>
            <w:r w:rsidRPr="00DE6373">
              <w:rPr>
                <w:rFonts w:ascii="Times New Roman" w:hAnsi="Times New Roman" w:cs="Times New Roman"/>
                <w:b/>
                <w:iCs/>
                <w:szCs w:val="24"/>
                <w:lang w:val="nl-NL"/>
              </w:rPr>
              <w:t>C)</w:t>
            </w:r>
          </w:p>
        </w:tc>
      </w:tr>
      <w:tr w:rsidR="00B935FA" w:rsidRPr="00DE6373" w14:paraId="5787EC74" w14:textId="77777777" w:rsidTr="00B935FA">
        <w:tc>
          <w:tcPr>
            <w:tcW w:w="2349" w:type="dxa"/>
            <w:tcBorders>
              <w:top w:val="single" w:sz="6" w:space="0" w:color="auto"/>
              <w:left w:val="single" w:sz="6" w:space="0" w:color="auto"/>
              <w:bottom w:val="single" w:sz="6" w:space="0" w:color="auto"/>
              <w:right w:val="single" w:sz="6" w:space="0" w:color="auto"/>
            </w:tcBorders>
          </w:tcPr>
          <w:p w14:paraId="6C8D7BF8"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Lạng Sơn</w:t>
            </w:r>
          </w:p>
        </w:tc>
        <w:tc>
          <w:tcPr>
            <w:tcW w:w="2549" w:type="dxa"/>
            <w:tcBorders>
              <w:top w:val="single" w:sz="6" w:space="0" w:color="auto"/>
              <w:left w:val="single" w:sz="6" w:space="0" w:color="auto"/>
              <w:bottom w:val="single" w:sz="6" w:space="0" w:color="auto"/>
              <w:right w:val="single" w:sz="6" w:space="0" w:color="auto"/>
            </w:tcBorders>
          </w:tcPr>
          <w:p w14:paraId="0AD9D09C"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13,3</w:t>
            </w:r>
          </w:p>
        </w:tc>
        <w:tc>
          <w:tcPr>
            <w:tcW w:w="2531" w:type="dxa"/>
            <w:tcBorders>
              <w:top w:val="single" w:sz="6" w:space="0" w:color="auto"/>
              <w:left w:val="single" w:sz="6" w:space="0" w:color="auto"/>
              <w:bottom w:val="single" w:sz="6" w:space="0" w:color="auto"/>
              <w:right w:val="single" w:sz="6" w:space="0" w:color="auto"/>
            </w:tcBorders>
          </w:tcPr>
          <w:p w14:paraId="6124995B"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27,0</w:t>
            </w:r>
          </w:p>
        </w:tc>
        <w:tc>
          <w:tcPr>
            <w:tcW w:w="2300" w:type="dxa"/>
            <w:tcBorders>
              <w:top w:val="single" w:sz="6" w:space="0" w:color="auto"/>
              <w:left w:val="single" w:sz="6" w:space="0" w:color="auto"/>
              <w:bottom w:val="single" w:sz="6" w:space="0" w:color="auto"/>
              <w:right w:val="single" w:sz="6" w:space="0" w:color="auto"/>
            </w:tcBorders>
          </w:tcPr>
          <w:p w14:paraId="541C2A19"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21,2</w:t>
            </w:r>
          </w:p>
        </w:tc>
      </w:tr>
      <w:tr w:rsidR="00B935FA" w:rsidRPr="00DE6373" w14:paraId="10C81999" w14:textId="77777777" w:rsidTr="00B935FA">
        <w:tc>
          <w:tcPr>
            <w:tcW w:w="2349" w:type="dxa"/>
            <w:tcBorders>
              <w:top w:val="single" w:sz="6" w:space="0" w:color="auto"/>
              <w:left w:val="single" w:sz="6" w:space="0" w:color="auto"/>
              <w:bottom w:val="single" w:sz="6" w:space="0" w:color="auto"/>
              <w:right w:val="single" w:sz="6" w:space="0" w:color="auto"/>
            </w:tcBorders>
          </w:tcPr>
          <w:p w14:paraId="14870326"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Hà Nội</w:t>
            </w:r>
          </w:p>
        </w:tc>
        <w:tc>
          <w:tcPr>
            <w:tcW w:w="2549" w:type="dxa"/>
            <w:tcBorders>
              <w:top w:val="single" w:sz="6" w:space="0" w:color="auto"/>
              <w:left w:val="single" w:sz="6" w:space="0" w:color="auto"/>
              <w:bottom w:val="single" w:sz="6" w:space="0" w:color="auto"/>
              <w:right w:val="single" w:sz="6" w:space="0" w:color="auto"/>
            </w:tcBorders>
          </w:tcPr>
          <w:p w14:paraId="1A907697"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16,4</w:t>
            </w:r>
          </w:p>
        </w:tc>
        <w:tc>
          <w:tcPr>
            <w:tcW w:w="2531" w:type="dxa"/>
            <w:tcBorders>
              <w:top w:val="single" w:sz="6" w:space="0" w:color="auto"/>
              <w:left w:val="single" w:sz="6" w:space="0" w:color="auto"/>
              <w:bottom w:val="single" w:sz="6" w:space="0" w:color="auto"/>
              <w:right w:val="single" w:sz="6" w:space="0" w:color="auto"/>
            </w:tcBorders>
          </w:tcPr>
          <w:p w14:paraId="332231A8"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28,9</w:t>
            </w:r>
          </w:p>
        </w:tc>
        <w:tc>
          <w:tcPr>
            <w:tcW w:w="2300" w:type="dxa"/>
            <w:tcBorders>
              <w:top w:val="single" w:sz="6" w:space="0" w:color="auto"/>
              <w:left w:val="single" w:sz="6" w:space="0" w:color="auto"/>
              <w:bottom w:val="single" w:sz="6" w:space="0" w:color="auto"/>
              <w:right w:val="single" w:sz="6" w:space="0" w:color="auto"/>
            </w:tcBorders>
          </w:tcPr>
          <w:p w14:paraId="41D7D9B7"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23,5</w:t>
            </w:r>
          </w:p>
        </w:tc>
      </w:tr>
      <w:tr w:rsidR="00B935FA" w:rsidRPr="00DE6373" w14:paraId="3D397512" w14:textId="77777777" w:rsidTr="00B935FA">
        <w:tc>
          <w:tcPr>
            <w:tcW w:w="2349" w:type="dxa"/>
            <w:tcBorders>
              <w:top w:val="single" w:sz="6" w:space="0" w:color="auto"/>
              <w:left w:val="single" w:sz="6" w:space="0" w:color="auto"/>
              <w:bottom w:val="single" w:sz="6" w:space="0" w:color="auto"/>
              <w:right w:val="single" w:sz="6" w:space="0" w:color="auto"/>
            </w:tcBorders>
          </w:tcPr>
          <w:p w14:paraId="678ACD6F"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Huế</w:t>
            </w:r>
          </w:p>
        </w:tc>
        <w:tc>
          <w:tcPr>
            <w:tcW w:w="2549" w:type="dxa"/>
            <w:tcBorders>
              <w:top w:val="single" w:sz="6" w:space="0" w:color="auto"/>
              <w:left w:val="single" w:sz="6" w:space="0" w:color="auto"/>
              <w:bottom w:val="single" w:sz="6" w:space="0" w:color="auto"/>
              <w:right w:val="single" w:sz="6" w:space="0" w:color="auto"/>
            </w:tcBorders>
          </w:tcPr>
          <w:p w14:paraId="52F806C5"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19,7</w:t>
            </w:r>
          </w:p>
        </w:tc>
        <w:tc>
          <w:tcPr>
            <w:tcW w:w="2531" w:type="dxa"/>
            <w:tcBorders>
              <w:top w:val="single" w:sz="6" w:space="0" w:color="auto"/>
              <w:left w:val="single" w:sz="6" w:space="0" w:color="auto"/>
              <w:bottom w:val="single" w:sz="6" w:space="0" w:color="auto"/>
              <w:right w:val="single" w:sz="6" w:space="0" w:color="auto"/>
            </w:tcBorders>
          </w:tcPr>
          <w:p w14:paraId="10289F8B"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29,4</w:t>
            </w:r>
          </w:p>
        </w:tc>
        <w:tc>
          <w:tcPr>
            <w:tcW w:w="2300" w:type="dxa"/>
            <w:tcBorders>
              <w:top w:val="single" w:sz="6" w:space="0" w:color="auto"/>
              <w:left w:val="single" w:sz="6" w:space="0" w:color="auto"/>
              <w:bottom w:val="single" w:sz="6" w:space="0" w:color="auto"/>
              <w:right w:val="single" w:sz="6" w:space="0" w:color="auto"/>
            </w:tcBorders>
          </w:tcPr>
          <w:p w14:paraId="017D4129"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25,1</w:t>
            </w:r>
          </w:p>
        </w:tc>
      </w:tr>
      <w:tr w:rsidR="00B935FA" w:rsidRPr="00DE6373" w14:paraId="7A544559" w14:textId="77777777" w:rsidTr="00B935FA">
        <w:tc>
          <w:tcPr>
            <w:tcW w:w="2349" w:type="dxa"/>
            <w:tcBorders>
              <w:top w:val="single" w:sz="6" w:space="0" w:color="auto"/>
              <w:left w:val="single" w:sz="6" w:space="0" w:color="auto"/>
              <w:bottom w:val="single" w:sz="6" w:space="0" w:color="auto"/>
              <w:right w:val="single" w:sz="6" w:space="0" w:color="auto"/>
            </w:tcBorders>
          </w:tcPr>
          <w:p w14:paraId="604D0FB3"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Đà Nẵng</w:t>
            </w:r>
          </w:p>
        </w:tc>
        <w:tc>
          <w:tcPr>
            <w:tcW w:w="2549" w:type="dxa"/>
            <w:tcBorders>
              <w:top w:val="single" w:sz="6" w:space="0" w:color="auto"/>
              <w:left w:val="single" w:sz="6" w:space="0" w:color="auto"/>
              <w:bottom w:val="single" w:sz="6" w:space="0" w:color="auto"/>
              <w:right w:val="single" w:sz="6" w:space="0" w:color="auto"/>
            </w:tcBorders>
          </w:tcPr>
          <w:p w14:paraId="07603B5E"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21,3</w:t>
            </w:r>
          </w:p>
        </w:tc>
        <w:tc>
          <w:tcPr>
            <w:tcW w:w="2531" w:type="dxa"/>
            <w:tcBorders>
              <w:top w:val="single" w:sz="6" w:space="0" w:color="auto"/>
              <w:left w:val="single" w:sz="6" w:space="0" w:color="auto"/>
              <w:bottom w:val="single" w:sz="6" w:space="0" w:color="auto"/>
              <w:right w:val="single" w:sz="6" w:space="0" w:color="auto"/>
            </w:tcBorders>
          </w:tcPr>
          <w:p w14:paraId="11D249DC"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29,1</w:t>
            </w:r>
          </w:p>
        </w:tc>
        <w:tc>
          <w:tcPr>
            <w:tcW w:w="2300" w:type="dxa"/>
            <w:tcBorders>
              <w:top w:val="single" w:sz="6" w:space="0" w:color="auto"/>
              <w:left w:val="single" w:sz="6" w:space="0" w:color="auto"/>
              <w:bottom w:val="single" w:sz="6" w:space="0" w:color="auto"/>
              <w:right w:val="single" w:sz="6" w:space="0" w:color="auto"/>
            </w:tcBorders>
          </w:tcPr>
          <w:p w14:paraId="4B68460D"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25,7</w:t>
            </w:r>
          </w:p>
        </w:tc>
      </w:tr>
      <w:tr w:rsidR="00B935FA" w:rsidRPr="00DE6373" w14:paraId="16562F41" w14:textId="77777777" w:rsidTr="00B935FA">
        <w:tc>
          <w:tcPr>
            <w:tcW w:w="2349" w:type="dxa"/>
            <w:tcBorders>
              <w:top w:val="single" w:sz="6" w:space="0" w:color="auto"/>
              <w:left w:val="single" w:sz="6" w:space="0" w:color="auto"/>
              <w:bottom w:val="single" w:sz="6" w:space="0" w:color="auto"/>
              <w:right w:val="single" w:sz="6" w:space="0" w:color="auto"/>
            </w:tcBorders>
          </w:tcPr>
          <w:p w14:paraId="0DF5655D"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Quy Nhơn</w:t>
            </w:r>
          </w:p>
        </w:tc>
        <w:tc>
          <w:tcPr>
            <w:tcW w:w="2549" w:type="dxa"/>
            <w:tcBorders>
              <w:top w:val="single" w:sz="6" w:space="0" w:color="auto"/>
              <w:left w:val="single" w:sz="6" w:space="0" w:color="auto"/>
              <w:bottom w:val="single" w:sz="6" w:space="0" w:color="auto"/>
              <w:right w:val="single" w:sz="6" w:space="0" w:color="auto"/>
            </w:tcBorders>
          </w:tcPr>
          <w:p w14:paraId="1A3E6858"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23,0</w:t>
            </w:r>
          </w:p>
        </w:tc>
        <w:tc>
          <w:tcPr>
            <w:tcW w:w="2531" w:type="dxa"/>
            <w:tcBorders>
              <w:top w:val="single" w:sz="6" w:space="0" w:color="auto"/>
              <w:left w:val="single" w:sz="6" w:space="0" w:color="auto"/>
              <w:bottom w:val="single" w:sz="6" w:space="0" w:color="auto"/>
              <w:right w:val="single" w:sz="6" w:space="0" w:color="auto"/>
            </w:tcBorders>
          </w:tcPr>
          <w:p w14:paraId="6735BD5A"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29,7</w:t>
            </w:r>
          </w:p>
        </w:tc>
        <w:tc>
          <w:tcPr>
            <w:tcW w:w="2300" w:type="dxa"/>
            <w:tcBorders>
              <w:top w:val="single" w:sz="6" w:space="0" w:color="auto"/>
              <w:left w:val="single" w:sz="6" w:space="0" w:color="auto"/>
              <w:bottom w:val="single" w:sz="6" w:space="0" w:color="auto"/>
              <w:right w:val="single" w:sz="6" w:space="0" w:color="auto"/>
            </w:tcBorders>
          </w:tcPr>
          <w:p w14:paraId="13AE072E"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26,8</w:t>
            </w:r>
          </w:p>
        </w:tc>
      </w:tr>
      <w:tr w:rsidR="00B935FA" w:rsidRPr="00DE6373" w14:paraId="6FE1F361" w14:textId="77777777" w:rsidTr="00B935FA">
        <w:tc>
          <w:tcPr>
            <w:tcW w:w="2349" w:type="dxa"/>
            <w:tcBorders>
              <w:top w:val="single" w:sz="6" w:space="0" w:color="auto"/>
              <w:left w:val="single" w:sz="6" w:space="0" w:color="auto"/>
              <w:bottom w:val="single" w:sz="6" w:space="0" w:color="auto"/>
              <w:right w:val="single" w:sz="6" w:space="0" w:color="auto"/>
            </w:tcBorders>
          </w:tcPr>
          <w:p w14:paraId="035F854B" w14:textId="77777777" w:rsidR="00B935FA" w:rsidRPr="00DE6373" w:rsidRDefault="00B935FA" w:rsidP="00EE31D8">
            <w:pPr>
              <w:tabs>
                <w:tab w:val="left" w:pos="1050"/>
              </w:tabs>
              <w:autoSpaceDE w:val="0"/>
              <w:autoSpaceDN w:val="0"/>
              <w:adjustRightInd w:val="0"/>
              <w:spacing w:after="0" w:line="240" w:lineRule="auto"/>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TP. Hồ Chí Minh</w:t>
            </w:r>
          </w:p>
        </w:tc>
        <w:tc>
          <w:tcPr>
            <w:tcW w:w="2549" w:type="dxa"/>
            <w:tcBorders>
              <w:top w:val="single" w:sz="6" w:space="0" w:color="auto"/>
              <w:left w:val="single" w:sz="6" w:space="0" w:color="auto"/>
              <w:bottom w:val="single" w:sz="6" w:space="0" w:color="auto"/>
              <w:right w:val="single" w:sz="6" w:space="0" w:color="auto"/>
            </w:tcBorders>
          </w:tcPr>
          <w:p w14:paraId="028935F6"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25,8</w:t>
            </w:r>
          </w:p>
        </w:tc>
        <w:tc>
          <w:tcPr>
            <w:tcW w:w="2531" w:type="dxa"/>
            <w:tcBorders>
              <w:top w:val="single" w:sz="6" w:space="0" w:color="auto"/>
              <w:left w:val="single" w:sz="6" w:space="0" w:color="auto"/>
              <w:bottom w:val="single" w:sz="6" w:space="0" w:color="auto"/>
              <w:right w:val="single" w:sz="6" w:space="0" w:color="auto"/>
            </w:tcBorders>
          </w:tcPr>
          <w:p w14:paraId="64E7DC2E"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27,1</w:t>
            </w:r>
          </w:p>
        </w:tc>
        <w:tc>
          <w:tcPr>
            <w:tcW w:w="2300" w:type="dxa"/>
            <w:tcBorders>
              <w:top w:val="single" w:sz="6" w:space="0" w:color="auto"/>
              <w:left w:val="single" w:sz="6" w:space="0" w:color="auto"/>
              <w:bottom w:val="single" w:sz="6" w:space="0" w:color="auto"/>
              <w:right w:val="single" w:sz="6" w:space="0" w:color="auto"/>
            </w:tcBorders>
          </w:tcPr>
          <w:p w14:paraId="2DF6CB4C" w14:textId="77777777" w:rsidR="00B935FA" w:rsidRPr="00DE6373" w:rsidRDefault="00B935FA" w:rsidP="00EE31D8">
            <w:pPr>
              <w:tabs>
                <w:tab w:val="left" w:pos="1050"/>
              </w:tabs>
              <w:autoSpaceDE w:val="0"/>
              <w:autoSpaceDN w:val="0"/>
              <w:adjustRightInd w:val="0"/>
              <w:spacing w:after="0" w:line="240" w:lineRule="auto"/>
              <w:jc w:val="center"/>
              <w:textAlignment w:val="center"/>
              <w:rPr>
                <w:rFonts w:ascii="Times New Roman" w:hAnsi="Times New Roman" w:cs="Times New Roman"/>
                <w:iCs/>
                <w:szCs w:val="24"/>
                <w:lang w:val="nl-NL"/>
              </w:rPr>
            </w:pPr>
            <w:r w:rsidRPr="00DE6373">
              <w:rPr>
                <w:rFonts w:ascii="Times New Roman" w:hAnsi="Times New Roman" w:cs="Times New Roman"/>
                <w:iCs/>
                <w:szCs w:val="24"/>
                <w:lang w:val="nl-NL"/>
              </w:rPr>
              <w:t>26,9</w:t>
            </w:r>
          </w:p>
        </w:tc>
      </w:tr>
    </w:tbl>
    <w:p w14:paraId="4A42C919" w14:textId="77777777" w:rsidR="00B935FA" w:rsidRPr="00DE6373" w:rsidRDefault="00B935FA" w:rsidP="00EE31D8">
      <w:pPr>
        <w:tabs>
          <w:tab w:val="left" w:pos="1050"/>
        </w:tabs>
        <w:spacing w:after="0" w:line="240" w:lineRule="auto"/>
        <w:jc w:val="right"/>
        <w:rPr>
          <w:rFonts w:ascii="Times New Roman" w:hAnsi="Times New Roman" w:cs="Times New Roman"/>
          <w:i/>
          <w:szCs w:val="24"/>
        </w:rPr>
      </w:pPr>
      <w:r w:rsidRPr="00DE6373">
        <w:rPr>
          <w:rFonts w:ascii="Times New Roman" w:hAnsi="Times New Roman" w:cs="Times New Roman"/>
          <w:i/>
          <w:szCs w:val="24"/>
        </w:rPr>
        <w:t>(Nguồn: Niên giám thống kê Việt Nam 2016, NXB Thống kê,2017)</w:t>
      </w:r>
    </w:p>
    <w:p w14:paraId="7F299D78"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textAlignment w:val="center"/>
        <w:rPr>
          <w:rFonts w:ascii="Times New Roman" w:hAnsi="Times New Roman" w:cs="Times New Roman"/>
          <w:szCs w:val="24"/>
        </w:rPr>
      </w:pPr>
      <w:r w:rsidRPr="00DE6373">
        <w:rPr>
          <w:rFonts w:ascii="Times New Roman" w:hAnsi="Times New Roman" w:cs="Times New Roman"/>
          <w:szCs w:val="24"/>
        </w:rPr>
        <w:t>Căn cứ vào bảng số liệu trên, nhận xét nào sau đây đúng với biên độ nhiệt năm của các địa điểm ở nước ta?</w:t>
      </w:r>
    </w:p>
    <w:p w14:paraId="7A8AF92E"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t>A.</w:t>
      </w:r>
      <w:r w:rsidRPr="00DE6373">
        <w:rPr>
          <w:rFonts w:ascii="Times New Roman" w:hAnsi="Times New Roman" w:cs="Times New Roman"/>
          <w:szCs w:val="24"/>
        </w:rPr>
        <w:t xml:space="preserve"> Biên độ nhiệt năm của Lạng Sơn 12,5</w:t>
      </w:r>
      <w:r w:rsidRPr="00DE6373">
        <w:rPr>
          <w:rFonts w:ascii="Times New Roman" w:hAnsi="Times New Roman" w:cs="Times New Roman"/>
          <w:iCs/>
          <w:szCs w:val="24"/>
          <w:vertAlign w:val="superscript"/>
          <w:lang w:val="nl-NL"/>
        </w:rPr>
        <w:t xml:space="preserve"> o</w:t>
      </w:r>
      <w:r w:rsidRPr="00DE6373">
        <w:rPr>
          <w:rFonts w:ascii="Times New Roman" w:hAnsi="Times New Roman" w:cs="Times New Roman"/>
          <w:iCs/>
          <w:szCs w:val="24"/>
          <w:lang w:val="nl-NL"/>
        </w:rPr>
        <w:t>C</w:t>
      </w:r>
      <w:r w:rsidRPr="00DE6373">
        <w:rPr>
          <w:rFonts w:ascii="Times New Roman" w:hAnsi="Times New Roman" w:cs="Times New Roman"/>
          <w:szCs w:val="24"/>
        </w:rPr>
        <w:t xml:space="preserve"> .</w:t>
      </w:r>
      <w:r w:rsidRPr="00DE6373">
        <w:rPr>
          <w:rFonts w:ascii="Times New Roman" w:hAnsi="Times New Roman" w:cs="Times New Roman"/>
          <w:szCs w:val="24"/>
        </w:rPr>
        <w:tab/>
      </w:r>
    </w:p>
    <w:p w14:paraId="40864BD4"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t xml:space="preserve">B. </w:t>
      </w:r>
      <w:r w:rsidRPr="00DE6373">
        <w:rPr>
          <w:rFonts w:ascii="Times New Roman" w:hAnsi="Times New Roman" w:cs="Times New Roman"/>
          <w:szCs w:val="24"/>
        </w:rPr>
        <w:t xml:space="preserve">Biện độ nhiệt năm của Đà Nẵng 10,2 </w:t>
      </w:r>
      <w:r w:rsidRPr="00DE6373">
        <w:rPr>
          <w:rFonts w:ascii="Times New Roman" w:hAnsi="Times New Roman" w:cs="Times New Roman"/>
          <w:iCs/>
          <w:szCs w:val="24"/>
          <w:vertAlign w:val="superscript"/>
          <w:lang w:val="nl-NL"/>
        </w:rPr>
        <w:t>o</w:t>
      </w:r>
      <w:r w:rsidRPr="00DE6373">
        <w:rPr>
          <w:rFonts w:ascii="Times New Roman" w:hAnsi="Times New Roman" w:cs="Times New Roman"/>
          <w:iCs/>
          <w:szCs w:val="24"/>
          <w:lang w:val="nl-NL"/>
        </w:rPr>
        <w:t>C</w:t>
      </w:r>
      <w:r w:rsidRPr="00DE6373">
        <w:rPr>
          <w:rFonts w:ascii="Times New Roman" w:hAnsi="Times New Roman" w:cs="Times New Roman"/>
          <w:szCs w:val="24"/>
        </w:rPr>
        <w:t>.</w:t>
      </w:r>
    </w:p>
    <w:p w14:paraId="7B17D011"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lastRenderedPageBreak/>
        <w:tab/>
        <w:t>C.</w:t>
      </w:r>
      <w:r w:rsidRPr="00DE6373">
        <w:rPr>
          <w:rFonts w:ascii="Times New Roman" w:hAnsi="Times New Roman" w:cs="Times New Roman"/>
          <w:szCs w:val="24"/>
        </w:rPr>
        <w:t xml:space="preserve"> Biên độ nhiệt năm TP Hồ Chí Minh 7,4 </w:t>
      </w:r>
      <w:r w:rsidRPr="00DE6373">
        <w:rPr>
          <w:rFonts w:ascii="Times New Roman" w:hAnsi="Times New Roman" w:cs="Times New Roman"/>
          <w:iCs/>
          <w:szCs w:val="24"/>
          <w:vertAlign w:val="superscript"/>
          <w:lang w:val="nl-NL"/>
        </w:rPr>
        <w:t>o</w:t>
      </w:r>
      <w:r w:rsidRPr="00DE6373">
        <w:rPr>
          <w:rFonts w:ascii="Times New Roman" w:hAnsi="Times New Roman" w:cs="Times New Roman"/>
          <w:iCs/>
          <w:szCs w:val="24"/>
          <w:lang w:val="nl-NL"/>
        </w:rPr>
        <w:t>C</w:t>
      </w:r>
      <w:r w:rsidRPr="00DE6373">
        <w:rPr>
          <w:rFonts w:ascii="Times New Roman" w:hAnsi="Times New Roman" w:cs="Times New Roman"/>
          <w:szCs w:val="24"/>
        </w:rPr>
        <w:t>.</w:t>
      </w:r>
      <w:r w:rsidRPr="00DE6373">
        <w:rPr>
          <w:rFonts w:ascii="Times New Roman" w:hAnsi="Times New Roman" w:cs="Times New Roman"/>
          <w:szCs w:val="24"/>
        </w:rPr>
        <w:tab/>
      </w:r>
    </w:p>
    <w:p w14:paraId="5B960406" w14:textId="77777777" w:rsidR="00B935FA" w:rsidRPr="00DE6373" w:rsidRDefault="00B935FA" w:rsidP="00EE31D8">
      <w:pPr>
        <w:tabs>
          <w:tab w:val="left" w:pos="435"/>
          <w:tab w:val="left" w:pos="1050"/>
          <w:tab w:val="left" w:pos="2985"/>
          <w:tab w:val="left" w:pos="5325"/>
          <w:tab w:val="left" w:pos="7710"/>
        </w:tabs>
        <w:autoSpaceDE w:val="0"/>
        <w:autoSpaceDN w:val="0"/>
        <w:adjustRightInd w:val="0"/>
        <w:spacing w:after="0" w:line="240" w:lineRule="auto"/>
        <w:ind w:firstLine="227"/>
        <w:textAlignment w:val="center"/>
        <w:rPr>
          <w:rFonts w:ascii="Times New Roman" w:hAnsi="Times New Roman" w:cs="Times New Roman"/>
          <w:szCs w:val="24"/>
        </w:rPr>
      </w:pPr>
      <w:r w:rsidRPr="00DE6373">
        <w:rPr>
          <w:rFonts w:ascii="Times New Roman" w:hAnsi="Times New Roman" w:cs="Times New Roman"/>
          <w:b/>
          <w:bCs/>
          <w:szCs w:val="24"/>
        </w:rPr>
        <w:tab/>
      </w:r>
      <w:r w:rsidRPr="00DE6373">
        <w:rPr>
          <w:rFonts w:ascii="Times New Roman" w:hAnsi="Times New Roman" w:cs="Times New Roman"/>
          <w:b/>
          <w:bCs/>
          <w:szCs w:val="24"/>
          <w:u w:val="single"/>
        </w:rPr>
        <w:t>D.</w:t>
      </w:r>
      <w:r w:rsidRPr="00DE6373">
        <w:rPr>
          <w:rFonts w:ascii="Times New Roman" w:hAnsi="Times New Roman" w:cs="Times New Roman"/>
          <w:szCs w:val="24"/>
        </w:rPr>
        <w:t xml:space="preserve"> Biên độ nhiệt năm Huế</w:t>
      </w:r>
      <w:r w:rsidRPr="00DE6373">
        <w:rPr>
          <w:rFonts w:ascii="Times New Roman" w:hAnsi="Times New Roman" w:cs="Times New Roman"/>
          <w:iCs/>
          <w:szCs w:val="24"/>
          <w:lang w:val="nl-NL"/>
        </w:rPr>
        <w:t xml:space="preserve"> cao hơn TP Hồ Chí Minh 8,4 </w:t>
      </w:r>
      <w:r w:rsidRPr="00DE6373">
        <w:rPr>
          <w:rFonts w:ascii="Times New Roman" w:hAnsi="Times New Roman" w:cs="Times New Roman"/>
          <w:iCs/>
          <w:szCs w:val="24"/>
          <w:vertAlign w:val="superscript"/>
          <w:lang w:val="nl-NL"/>
        </w:rPr>
        <w:t>o</w:t>
      </w:r>
      <w:r w:rsidRPr="00DE6373">
        <w:rPr>
          <w:rFonts w:ascii="Times New Roman" w:hAnsi="Times New Roman" w:cs="Times New Roman"/>
          <w:iCs/>
          <w:szCs w:val="24"/>
          <w:lang w:val="nl-NL"/>
        </w:rPr>
        <w:t>C</w:t>
      </w:r>
      <w:r w:rsidRPr="00DE6373">
        <w:rPr>
          <w:rFonts w:ascii="Times New Roman" w:hAnsi="Times New Roman" w:cs="Times New Roman"/>
          <w:szCs w:val="24"/>
        </w:rPr>
        <w:t>.</w:t>
      </w:r>
    </w:p>
    <w:p w14:paraId="25255118" w14:textId="77777777" w:rsidR="00B935FA" w:rsidRPr="00DE6373" w:rsidRDefault="00B935FA" w:rsidP="00EE31D8">
      <w:pPr>
        <w:spacing w:after="0"/>
        <w:rPr>
          <w:rFonts w:ascii="Times New Roman" w:hAnsi="Times New Roman" w:cs="Times New Roman"/>
          <w:szCs w:val="24"/>
        </w:rPr>
      </w:pPr>
      <w:r w:rsidRPr="00DE6373">
        <w:rPr>
          <w:rFonts w:ascii="Times New Roman" w:hAnsi="Times New Roman" w:cs="Times New Roman"/>
          <w:b/>
          <w:szCs w:val="24"/>
        </w:rPr>
        <w:t>Câu 82:</w:t>
      </w:r>
      <w:r w:rsidRPr="00DE6373">
        <w:rPr>
          <w:rFonts w:ascii="Times New Roman" w:hAnsi="Times New Roman" w:cs="Times New Roman"/>
          <w:szCs w:val="24"/>
        </w:rPr>
        <w:t xml:space="preserve"> Cho bảng số liệu:</w:t>
      </w:r>
    </w:p>
    <w:p w14:paraId="23A4C350" w14:textId="77777777" w:rsidR="00B935FA" w:rsidRPr="00DE6373" w:rsidRDefault="00B935FA" w:rsidP="00EE31D8">
      <w:pPr>
        <w:spacing w:after="0"/>
        <w:jc w:val="center"/>
        <w:rPr>
          <w:rFonts w:ascii="Times New Roman" w:hAnsi="Times New Roman" w:cs="Times New Roman"/>
          <w:i/>
          <w:szCs w:val="24"/>
        </w:rPr>
      </w:pPr>
      <w:r w:rsidRPr="00DE6373">
        <w:rPr>
          <w:rFonts w:ascii="Times New Roman" w:hAnsi="Times New Roman" w:cs="Times New Roman"/>
          <w:szCs w:val="24"/>
        </w:rPr>
        <w:t xml:space="preserve">NHIỆT ĐỘ TRUNG BÌNH THÁNG CỦA HÀ NỘI VÀ HUẾ </w:t>
      </w:r>
      <w:r w:rsidRPr="00DE6373">
        <w:rPr>
          <w:rFonts w:ascii="Times New Roman" w:hAnsi="Times New Roman" w:cs="Times New Roman"/>
          <w:i/>
          <w:szCs w:val="24"/>
        </w:rPr>
        <w:t>(Đơn vị: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40"/>
        <w:gridCol w:w="670"/>
        <w:gridCol w:w="677"/>
        <w:gridCol w:w="673"/>
        <w:gridCol w:w="670"/>
        <w:gridCol w:w="666"/>
        <w:gridCol w:w="666"/>
        <w:gridCol w:w="673"/>
        <w:gridCol w:w="720"/>
        <w:gridCol w:w="673"/>
        <w:gridCol w:w="666"/>
        <w:gridCol w:w="662"/>
        <w:gridCol w:w="670"/>
      </w:tblGrid>
      <w:tr w:rsidR="00B935FA" w:rsidRPr="00DE6373" w14:paraId="02989A4F" w14:textId="77777777" w:rsidTr="00B935FA">
        <w:trPr>
          <w:trHeight w:val="313"/>
          <w:jc w:val="center"/>
        </w:trPr>
        <w:tc>
          <w:tcPr>
            <w:tcW w:w="1440" w:type="dxa"/>
            <w:tcBorders>
              <w:top w:val="single" w:sz="4" w:space="0" w:color="auto"/>
              <w:left w:val="single" w:sz="4" w:space="0" w:color="auto"/>
              <w:bottom w:val="nil"/>
              <w:right w:val="nil"/>
            </w:tcBorders>
            <w:shd w:val="clear" w:color="auto" w:fill="FFFFFF"/>
            <w:hideMark/>
          </w:tcPr>
          <w:p w14:paraId="02E59362"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Tháng</w:t>
            </w:r>
          </w:p>
        </w:tc>
        <w:tc>
          <w:tcPr>
            <w:tcW w:w="670" w:type="dxa"/>
            <w:tcBorders>
              <w:top w:val="single" w:sz="4" w:space="0" w:color="auto"/>
              <w:left w:val="single" w:sz="4" w:space="0" w:color="auto"/>
              <w:bottom w:val="nil"/>
              <w:right w:val="nil"/>
            </w:tcBorders>
            <w:shd w:val="clear" w:color="auto" w:fill="FFFFFF"/>
            <w:hideMark/>
          </w:tcPr>
          <w:p w14:paraId="3C53B65F"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I</w:t>
            </w:r>
          </w:p>
        </w:tc>
        <w:tc>
          <w:tcPr>
            <w:tcW w:w="677" w:type="dxa"/>
            <w:tcBorders>
              <w:top w:val="single" w:sz="4" w:space="0" w:color="auto"/>
              <w:left w:val="single" w:sz="4" w:space="0" w:color="auto"/>
              <w:bottom w:val="nil"/>
              <w:right w:val="nil"/>
            </w:tcBorders>
            <w:shd w:val="clear" w:color="auto" w:fill="FFFFFF"/>
            <w:hideMark/>
          </w:tcPr>
          <w:p w14:paraId="728834F3"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0"/>
                <w:rFonts w:eastAsia="Courier New"/>
                <w:sz w:val="24"/>
                <w:szCs w:val="24"/>
              </w:rPr>
              <w:t>II</w:t>
            </w:r>
          </w:p>
        </w:tc>
        <w:tc>
          <w:tcPr>
            <w:tcW w:w="673" w:type="dxa"/>
            <w:tcBorders>
              <w:top w:val="single" w:sz="4" w:space="0" w:color="auto"/>
              <w:left w:val="single" w:sz="4" w:space="0" w:color="auto"/>
              <w:bottom w:val="nil"/>
              <w:right w:val="nil"/>
            </w:tcBorders>
            <w:shd w:val="clear" w:color="auto" w:fill="FFFFFF"/>
            <w:hideMark/>
          </w:tcPr>
          <w:p w14:paraId="6E644855"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10pt"/>
                <w:rFonts w:eastAsia="Arial"/>
                <w:sz w:val="24"/>
                <w:szCs w:val="24"/>
              </w:rPr>
              <w:t>III</w:t>
            </w:r>
          </w:p>
        </w:tc>
        <w:tc>
          <w:tcPr>
            <w:tcW w:w="670" w:type="dxa"/>
            <w:tcBorders>
              <w:top w:val="single" w:sz="4" w:space="0" w:color="auto"/>
              <w:left w:val="single" w:sz="4" w:space="0" w:color="auto"/>
              <w:bottom w:val="nil"/>
              <w:right w:val="nil"/>
            </w:tcBorders>
            <w:shd w:val="clear" w:color="auto" w:fill="FFFFFF"/>
            <w:hideMark/>
          </w:tcPr>
          <w:p w14:paraId="1837E10A"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IV</w:t>
            </w:r>
          </w:p>
        </w:tc>
        <w:tc>
          <w:tcPr>
            <w:tcW w:w="666" w:type="dxa"/>
            <w:tcBorders>
              <w:top w:val="single" w:sz="4" w:space="0" w:color="auto"/>
              <w:left w:val="single" w:sz="4" w:space="0" w:color="auto"/>
              <w:bottom w:val="nil"/>
              <w:right w:val="nil"/>
            </w:tcBorders>
            <w:shd w:val="clear" w:color="auto" w:fill="FFFFFF"/>
            <w:hideMark/>
          </w:tcPr>
          <w:p w14:paraId="32C0EF5C"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w:t>
            </w:r>
          </w:p>
        </w:tc>
        <w:tc>
          <w:tcPr>
            <w:tcW w:w="666" w:type="dxa"/>
            <w:tcBorders>
              <w:top w:val="single" w:sz="4" w:space="0" w:color="auto"/>
              <w:left w:val="single" w:sz="4" w:space="0" w:color="auto"/>
              <w:bottom w:val="nil"/>
              <w:right w:val="nil"/>
            </w:tcBorders>
            <w:shd w:val="clear" w:color="auto" w:fill="FFFFFF"/>
            <w:hideMark/>
          </w:tcPr>
          <w:p w14:paraId="2EAB7523"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VI</w:t>
            </w:r>
          </w:p>
        </w:tc>
        <w:tc>
          <w:tcPr>
            <w:tcW w:w="673" w:type="dxa"/>
            <w:tcBorders>
              <w:top w:val="single" w:sz="4" w:space="0" w:color="auto"/>
              <w:left w:val="single" w:sz="4" w:space="0" w:color="auto"/>
              <w:bottom w:val="nil"/>
              <w:right w:val="nil"/>
            </w:tcBorders>
            <w:shd w:val="clear" w:color="auto" w:fill="FFFFFF"/>
            <w:hideMark/>
          </w:tcPr>
          <w:p w14:paraId="02B99BF5"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VII</w:t>
            </w:r>
          </w:p>
        </w:tc>
        <w:tc>
          <w:tcPr>
            <w:tcW w:w="720" w:type="dxa"/>
            <w:tcBorders>
              <w:top w:val="single" w:sz="4" w:space="0" w:color="auto"/>
              <w:left w:val="single" w:sz="4" w:space="0" w:color="auto"/>
              <w:bottom w:val="nil"/>
              <w:right w:val="nil"/>
            </w:tcBorders>
            <w:shd w:val="clear" w:color="auto" w:fill="FFFFFF"/>
            <w:hideMark/>
          </w:tcPr>
          <w:p w14:paraId="25A0AA1F"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VIII</w:t>
            </w:r>
          </w:p>
        </w:tc>
        <w:tc>
          <w:tcPr>
            <w:tcW w:w="673" w:type="dxa"/>
            <w:tcBorders>
              <w:top w:val="single" w:sz="4" w:space="0" w:color="auto"/>
              <w:left w:val="single" w:sz="4" w:space="0" w:color="auto"/>
              <w:bottom w:val="nil"/>
              <w:right w:val="nil"/>
            </w:tcBorders>
            <w:shd w:val="clear" w:color="auto" w:fill="FFFFFF"/>
            <w:hideMark/>
          </w:tcPr>
          <w:p w14:paraId="1FAB2FDF"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IX</w:t>
            </w:r>
          </w:p>
        </w:tc>
        <w:tc>
          <w:tcPr>
            <w:tcW w:w="666" w:type="dxa"/>
            <w:tcBorders>
              <w:top w:val="single" w:sz="4" w:space="0" w:color="auto"/>
              <w:left w:val="single" w:sz="4" w:space="0" w:color="auto"/>
              <w:bottom w:val="nil"/>
              <w:right w:val="nil"/>
            </w:tcBorders>
            <w:shd w:val="clear" w:color="auto" w:fill="FFFFFF"/>
            <w:hideMark/>
          </w:tcPr>
          <w:p w14:paraId="055848DE"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X</w:t>
            </w:r>
          </w:p>
        </w:tc>
        <w:tc>
          <w:tcPr>
            <w:tcW w:w="662" w:type="dxa"/>
            <w:tcBorders>
              <w:top w:val="single" w:sz="4" w:space="0" w:color="auto"/>
              <w:left w:val="single" w:sz="4" w:space="0" w:color="auto"/>
              <w:bottom w:val="nil"/>
              <w:right w:val="nil"/>
            </w:tcBorders>
            <w:shd w:val="clear" w:color="auto" w:fill="FFFFFF"/>
            <w:hideMark/>
          </w:tcPr>
          <w:p w14:paraId="26F031BC"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XI</w:t>
            </w:r>
          </w:p>
        </w:tc>
        <w:tc>
          <w:tcPr>
            <w:tcW w:w="670" w:type="dxa"/>
            <w:tcBorders>
              <w:top w:val="single" w:sz="4" w:space="0" w:color="auto"/>
              <w:left w:val="single" w:sz="4" w:space="0" w:color="auto"/>
              <w:bottom w:val="nil"/>
              <w:right w:val="single" w:sz="4" w:space="0" w:color="auto"/>
            </w:tcBorders>
            <w:shd w:val="clear" w:color="auto" w:fill="FFFFFF"/>
            <w:hideMark/>
          </w:tcPr>
          <w:p w14:paraId="67B0BEE7" w14:textId="77777777" w:rsidR="00B935FA" w:rsidRPr="00DE6373" w:rsidRDefault="00B935FA" w:rsidP="00EE31D8">
            <w:pPr>
              <w:widowControl w:val="0"/>
              <w:spacing w:after="0"/>
              <w:jc w:val="center"/>
              <w:rPr>
                <w:rFonts w:ascii="Times New Roman" w:eastAsia="Courier New" w:hAnsi="Times New Roman" w:cs="Times New Roman"/>
                <w:szCs w:val="24"/>
              </w:rPr>
            </w:pPr>
            <w:r w:rsidRPr="00DE6373">
              <w:rPr>
                <w:rStyle w:val="VnbnnidungInm"/>
                <w:rFonts w:ascii="Times New Roman" w:eastAsia="Courier New" w:hAnsi="Times New Roman" w:cs="Times New Roman"/>
              </w:rPr>
              <w:t>XII</w:t>
            </w:r>
          </w:p>
        </w:tc>
      </w:tr>
      <w:tr w:rsidR="00B935FA" w:rsidRPr="00DE6373" w14:paraId="060C8A1F" w14:textId="77777777" w:rsidTr="00B935FA">
        <w:trPr>
          <w:trHeight w:val="295"/>
          <w:jc w:val="center"/>
        </w:trPr>
        <w:tc>
          <w:tcPr>
            <w:tcW w:w="1440" w:type="dxa"/>
            <w:tcBorders>
              <w:top w:val="single" w:sz="4" w:space="0" w:color="auto"/>
              <w:left w:val="single" w:sz="4" w:space="0" w:color="auto"/>
              <w:bottom w:val="nil"/>
              <w:right w:val="nil"/>
            </w:tcBorders>
            <w:shd w:val="clear" w:color="auto" w:fill="FFFFFF"/>
            <w:hideMark/>
          </w:tcPr>
          <w:p w14:paraId="33647BE0"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Hà Nội</w:t>
            </w:r>
          </w:p>
        </w:tc>
        <w:tc>
          <w:tcPr>
            <w:tcW w:w="670" w:type="dxa"/>
            <w:tcBorders>
              <w:top w:val="single" w:sz="4" w:space="0" w:color="auto"/>
              <w:left w:val="single" w:sz="4" w:space="0" w:color="auto"/>
              <w:bottom w:val="nil"/>
              <w:right w:val="nil"/>
            </w:tcBorders>
            <w:shd w:val="clear" w:color="auto" w:fill="FFFFFF"/>
            <w:hideMark/>
          </w:tcPr>
          <w:p w14:paraId="30F11C8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16,4</w:t>
            </w:r>
          </w:p>
        </w:tc>
        <w:tc>
          <w:tcPr>
            <w:tcW w:w="677" w:type="dxa"/>
            <w:tcBorders>
              <w:top w:val="single" w:sz="4" w:space="0" w:color="auto"/>
              <w:left w:val="single" w:sz="4" w:space="0" w:color="auto"/>
              <w:bottom w:val="nil"/>
              <w:right w:val="nil"/>
            </w:tcBorders>
            <w:shd w:val="clear" w:color="auto" w:fill="FFFFFF"/>
            <w:hideMark/>
          </w:tcPr>
          <w:p w14:paraId="2CE0B4A6"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17,0</w:t>
            </w:r>
          </w:p>
        </w:tc>
        <w:tc>
          <w:tcPr>
            <w:tcW w:w="673" w:type="dxa"/>
            <w:tcBorders>
              <w:top w:val="single" w:sz="4" w:space="0" w:color="auto"/>
              <w:left w:val="single" w:sz="4" w:space="0" w:color="auto"/>
              <w:bottom w:val="nil"/>
              <w:right w:val="nil"/>
            </w:tcBorders>
            <w:shd w:val="clear" w:color="auto" w:fill="FFFFFF"/>
            <w:hideMark/>
          </w:tcPr>
          <w:p w14:paraId="437F07F7"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20,2</w:t>
            </w:r>
          </w:p>
        </w:tc>
        <w:tc>
          <w:tcPr>
            <w:tcW w:w="670" w:type="dxa"/>
            <w:tcBorders>
              <w:top w:val="single" w:sz="4" w:space="0" w:color="auto"/>
              <w:left w:val="single" w:sz="4" w:space="0" w:color="auto"/>
              <w:bottom w:val="nil"/>
              <w:right w:val="nil"/>
            </w:tcBorders>
            <w:shd w:val="clear" w:color="auto" w:fill="FFFFFF"/>
            <w:hideMark/>
          </w:tcPr>
          <w:p w14:paraId="7B616964"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23,7</w:t>
            </w:r>
          </w:p>
        </w:tc>
        <w:tc>
          <w:tcPr>
            <w:tcW w:w="666" w:type="dxa"/>
            <w:tcBorders>
              <w:top w:val="single" w:sz="4" w:space="0" w:color="auto"/>
              <w:left w:val="single" w:sz="4" w:space="0" w:color="auto"/>
              <w:bottom w:val="nil"/>
              <w:right w:val="nil"/>
            </w:tcBorders>
            <w:shd w:val="clear" w:color="auto" w:fill="FFFFFF"/>
            <w:hideMark/>
          </w:tcPr>
          <w:p w14:paraId="63151949"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27,3</w:t>
            </w:r>
          </w:p>
        </w:tc>
        <w:tc>
          <w:tcPr>
            <w:tcW w:w="666" w:type="dxa"/>
            <w:tcBorders>
              <w:top w:val="single" w:sz="4" w:space="0" w:color="auto"/>
              <w:left w:val="single" w:sz="4" w:space="0" w:color="auto"/>
              <w:bottom w:val="nil"/>
              <w:right w:val="nil"/>
            </w:tcBorders>
            <w:shd w:val="clear" w:color="auto" w:fill="FFFFFF"/>
            <w:hideMark/>
          </w:tcPr>
          <w:p w14:paraId="3B77FE61"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28,8</w:t>
            </w:r>
          </w:p>
        </w:tc>
        <w:tc>
          <w:tcPr>
            <w:tcW w:w="673" w:type="dxa"/>
            <w:tcBorders>
              <w:top w:val="single" w:sz="4" w:space="0" w:color="auto"/>
              <w:left w:val="single" w:sz="4" w:space="0" w:color="auto"/>
              <w:bottom w:val="nil"/>
              <w:right w:val="nil"/>
            </w:tcBorders>
            <w:shd w:val="clear" w:color="auto" w:fill="FFFFFF"/>
            <w:hideMark/>
          </w:tcPr>
          <w:p w14:paraId="0566A88F"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28,9</w:t>
            </w:r>
          </w:p>
        </w:tc>
        <w:tc>
          <w:tcPr>
            <w:tcW w:w="720" w:type="dxa"/>
            <w:tcBorders>
              <w:top w:val="single" w:sz="4" w:space="0" w:color="auto"/>
              <w:left w:val="single" w:sz="4" w:space="0" w:color="auto"/>
              <w:bottom w:val="nil"/>
              <w:right w:val="nil"/>
            </w:tcBorders>
            <w:shd w:val="clear" w:color="auto" w:fill="FFFFFF"/>
            <w:hideMark/>
          </w:tcPr>
          <w:p w14:paraId="4E5D16D8"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28,2</w:t>
            </w:r>
          </w:p>
        </w:tc>
        <w:tc>
          <w:tcPr>
            <w:tcW w:w="673" w:type="dxa"/>
            <w:tcBorders>
              <w:top w:val="single" w:sz="4" w:space="0" w:color="auto"/>
              <w:left w:val="single" w:sz="4" w:space="0" w:color="auto"/>
              <w:bottom w:val="nil"/>
              <w:right w:val="nil"/>
            </w:tcBorders>
            <w:shd w:val="clear" w:color="auto" w:fill="FFFFFF"/>
            <w:hideMark/>
          </w:tcPr>
          <w:p w14:paraId="64422C57"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27,2</w:t>
            </w:r>
          </w:p>
        </w:tc>
        <w:tc>
          <w:tcPr>
            <w:tcW w:w="666" w:type="dxa"/>
            <w:tcBorders>
              <w:top w:val="single" w:sz="4" w:space="0" w:color="auto"/>
              <w:left w:val="single" w:sz="4" w:space="0" w:color="auto"/>
              <w:bottom w:val="nil"/>
              <w:right w:val="nil"/>
            </w:tcBorders>
            <w:shd w:val="clear" w:color="auto" w:fill="FFFFFF"/>
            <w:hideMark/>
          </w:tcPr>
          <w:p w14:paraId="59ABF792"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24,6</w:t>
            </w:r>
          </w:p>
        </w:tc>
        <w:tc>
          <w:tcPr>
            <w:tcW w:w="662" w:type="dxa"/>
            <w:tcBorders>
              <w:top w:val="single" w:sz="4" w:space="0" w:color="auto"/>
              <w:left w:val="single" w:sz="4" w:space="0" w:color="auto"/>
              <w:bottom w:val="nil"/>
              <w:right w:val="nil"/>
            </w:tcBorders>
            <w:shd w:val="clear" w:color="auto" w:fill="FFFFFF"/>
            <w:hideMark/>
          </w:tcPr>
          <w:p w14:paraId="35458072"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21,4</w:t>
            </w:r>
          </w:p>
        </w:tc>
        <w:tc>
          <w:tcPr>
            <w:tcW w:w="670" w:type="dxa"/>
            <w:tcBorders>
              <w:top w:val="single" w:sz="4" w:space="0" w:color="auto"/>
              <w:left w:val="single" w:sz="4" w:space="0" w:color="auto"/>
              <w:bottom w:val="nil"/>
              <w:right w:val="single" w:sz="4" w:space="0" w:color="auto"/>
            </w:tcBorders>
            <w:shd w:val="clear" w:color="auto" w:fill="FFFFFF"/>
            <w:hideMark/>
          </w:tcPr>
          <w:p w14:paraId="465D582D"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18,2</w:t>
            </w:r>
          </w:p>
        </w:tc>
      </w:tr>
      <w:tr w:rsidR="00B935FA" w:rsidRPr="00DE6373" w14:paraId="7AD941C2" w14:textId="77777777" w:rsidTr="00B935FA">
        <w:trPr>
          <w:trHeight w:val="310"/>
          <w:jc w:val="center"/>
        </w:trPr>
        <w:tc>
          <w:tcPr>
            <w:tcW w:w="1440" w:type="dxa"/>
            <w:tcBorders>
              <w:top w:val="single" w:sz="4" w:space="0" w:color="auto"/>
              <w:left w:val="single" w:sz="4" w:space="0" w:color="auto"/>
              <w:bottom w:val="single" w:sz="4" w:space="0" w:color="auto"/>
              <w:right w:val="nil"/>
            </w:tcBorders>
            <w:shd w:val="clear" w:color="auto" w:fill="FFFFFF"/>
            <w:hideMark/>
          </w:tcPr>
          <w:p w14:paraId="2A1B7D96"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Huê</w:t>
            </w:r>
          </w:p>
        </w:tc>
        <w:tc>
          <w:tcPr>
            <w:tcW w:w="670" w:type="dxa"/>
            <w:tcBorders>
              <w:top w:val="single" w:sz="4" w:space="0" w:color="auto"/>
              <w:left w:val="single" w:sz="4" w:space="0" w:color="auto"/>
              <w:bottom w:val="single" w:sz="4" w:space="0" w:color="auto"/>
              <w:right w:val="nil"/>
            </w:tcBorders>
            <w:shd w:val="clear" w:color="auto" w:fill="FFFFFF"/>
            <w:hideMark/>
          </w:tcPr>
          <w:p w14:paraId="7BADB16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Courier New"/>
                <w:sz w:val="24"/>
                <w:szCs w:val="24"/>
              </w:rPr>
              <w:t>19,7</w:t>
            </w:r>
          </w:p>
        </w:tc>
        <w:tc>
          <w:tcPr>
            <w:tcW w:w="677" w:type="dxa"/>
            <w:tcBorders>
              <w:top w:val="single" w:sz="4" w:space="0" w:color="auto"/>
              <w:left w:val="single" w:sz="4" w:space="0" w:color="auto"/>
              <w:bottom w:val="single" w:sz="4" w:space="0" w:color="auto"/>
              <w:right w:val="nil"/>
            </w:tcBorders>
            <w:shd w:val="clear" w:color="auto" w:fill="FFFFFF"/>
            <w:hideMark/>
          </w:tcPr>
          <w:p w14:paraId="517C2C1D"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20,9</w:t>
            </w:r>
          </w:p>
        </w:tc>
        <w:tc>
          <w:tcPr>
            <w:tcW w:w="673" w:type="dxa"/>
            <w:tcBorders>
              <w:top w:val="single" w:sz="4" w:space="0" w:color="auto"/>
              <w:left w:val="single" w:sz="4" w:space="0" w:color="auto"/>
              <w:bottom w:val="single" w:sz="4" w:space="0" w:color="auto"/>
              <w:right w:val="nil"/>
            </w:tcBorders>
            <w:shd w:val="clear" w:color="auto" w:fill="FFFFFF"/>
            <w:hideMark/>
          </w:tcPr>
          <w:p w14:paraId="23B53113"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23,2</w:t>
            </w:r>
          </w:p>
        </w:tc>
        <w:tc>
          <w:tcPr>
            <w:tcW w:w="670" w:type="dxa"/>
            <w:tcBorders>
              <w:top w:val="single" w:sz="4" w:space="0" w:color="auto"/>
              <w:left w:val="single" w:sz="4" w:space="0" w:color="auto"/>
              <w:bottom w:val="single" w:sz="4" w:space="0" w:color="auto"/>
              <w:right w:val="nil"/>
            </w:tcBorders>
            <w:shd w:val="clear" w:color="auto" w:fill="FFFFFF"/>
            <w:hideMark/>
          </w:tcPr>
          <w:p w14:paraId="792865E3"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26,0</w:t>
            </w:r>
          </w:p>
        </w:tc>
        <w:tc>
          <w:tcPr>
            <w:tcW w:w="666" w:type="dxa"/>
            <w:tcBorders>
              <w:top w:val="single" w:sz="4" w:space="0" w:color="auto"/>
              <w:left w:val="single" w:sz="4" w:space="0" w:color="auto"/>
              <w:bottom w:val="single" w:sz="4" w:space="0" w:color="auto"/>
              <w:right w:val="nil"/>
            </w:tcBorders>
            <w:shd w:val="clear" w:color="auto" w:fill="FFFFFF"/>
            <w:hideMark/>
          </w:tcPr>
          <w:p w14:paraId="1DD9BA51"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28,0</w:t>
            </w:r>
          </w:p>
        </w:tc>
        <w:tc>
          <w:tcPr>
            <w:tcW w:w="666" w:type="dxa"/>
            <w:tcBorders>
              <w:top w:val="single" w:sz="4" w:space="0" w:color="auto"/>
              <w:left w:val="single" w:sz="4" w:space="0" w:color="auto"/>
              <w:bottom w:val="single" w:sz="4" w:space="0" w:color="auto"/>
              <w:right w:val="nil"/>
            </w:tcBorders>
            <w:shd w:val="clear" w:color="auto" w:fill="FFFFFF"/>
            <w:hideMark/>
          </w:tcPr>
          <w:p w14:paraId="44CD6AD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29,2</w:t>
            </w:r>
          </w:p>
        </w:tc>
        <w:tc>
          <w:tcPr>
            <w:tcW w:w="673" w:type="dxa"/>
            <w:tcBorders>
              <w:top w:val="single" w:sz="4" w:space="0" w:color="auto"/>
              <w:left w:val="single" w:sz="4" w:space="0" w:color="auto"/>
              <w:bottom w:val="single" w:sz="4" w:space="0" w:color="auto"/>
              <w:right w:val="nil"/>
            </w:tcBorders>
            <w:shd w:val="clear" w:color="auto" w:fill="FFFFFF"/>
            <w:hideMark/>
          </w:tcPr>
          <w:p w14:paraId="1788F43B"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29,4</w:t>
            </w:r>
          </w:p>
        </w:tc>
        <w:tc>
          <w:tcPr>
            <w:tcW w:w="720" w:type="dxa"/>
            <w:tcBorders>
              <w:top w:val="single" w:sz="4" w:space="0" w:color="auto"/>
              <w:left w:val="single" w:sz="4" w:space="0" w:color="auto"/>
              <w:bottom w:val="single" w:sz="4" w:space="0" w:color="auto"/>
              <w:right w:val="nil"/>
            </w:tcBorders>
            <w:shd w:val="clear" w:color="auto" w:fill="FFFFFF"/>
            <w:hideMark/>
          </w:tcPr>
          <w:p w14:paraId="7C0E3666"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28,8</w:t>
            </w:r>
          </w:p>
        </w:tc>
        <w:tc>
          <w:tcPr>
            <w:tcW w:w="673" w:type="dxa"/>
            <w:tcBorders>
              <w:top w:val="single" w:sz="4" w:space="0" w:color="auto"/>
              <w:left w:val="single" w:sz="4" w:space="0" w:color="auto"/>
              <w:bottom w:val="single" w:sz="4" w:space="0" w:color="auto"/>
              <w:right w:val="nil"/>
            </w:tcBorders>
            <w:shd w:val="clear" w:color="auto" w:fill="FFFFFF"/>
            <w:hideMark/>
          </w:tcPr>
          <w:p w14:paraId="4849E562"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27,0</w:t>
            </w:r>
          </w:p>
        </w:tc>
        <w:tc>
          <w:tcPr>
            <w:tcW w:w="666" w:type="dxa"/>
            <w:tcBorders>
              <w:top w:val="single" w:sz="4" w:space="0" w:color="auto"/>
              <w:left w:val="single" w:sz="4" w:space="0" w:color="auto"/>
              <w:bottom w:val="single" w:sz="4" w:space="0" w:color="auto"/>
              <w:right w:val="nil"/>
            </w:tcBorders>
            <w:shd w:val="clear" w:color="auto" w:fill="FFFFFF"/>
            <w:hideMark/>
          </w:tcPr>
          <w:p w14:paraId="55F1C408"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25,1</w:t>
            </w:r>
          </w:p>
        </w:tc>
        <w:tc>
          <w:tcPr>
            <w:tcW w:w="662" w:type="dxa"/>
            <w:tcBorders>
              <w:top w:val="single" w:sz="4" w:space="0" w:color="auto"/>
              <w:left w:val="single" w:sz="4" w:space="0" w:color="auto"/>
              <w:bottom w:val="single" w:sz="4" w:space="0" w:color="auto"/>
              <w:right w:val="nil"/>
            </w:tcBorders>
            <w:shd w:val="clear" w:color="auto" w:fill="FFFFFF"/>
            <w:hideMark/>
          </w:tcPr>
          <w:p w14:paraId="36FA422B"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23,2</w:t>
            </w:r>
          </w:p>
        </w:tc>
        <w:tc>
          <w:tcPr>
            <w:tcW w:w="670" w:type="dxa"/>
            <w:tcBorders>
              <w:top w:val="single" w:sz="4" w:space="0" w:color="auto"/>
              <w:left w:val="single" w:sz="4" w:space="0" w:color="auto"/>
              <w:bottom w:val="single" w:sz="4" w:space="0" w:color="auto"/>
              <w:right w:val="single" w:sz="4" w:space="0" w:color="auto"/>
            </w:tcBorders>
            <w:shd w:val="clear" w:color="auto" w:fill="FFFFFF"/>
            <w:hideMark/>
          </w:tcPr>
          <w:p w14:paraId="39C94E9A" w14:textId="77777777" w:rsidR="00B935FA" w:rsidRPr="00DE6373" w:rsidRDefault="00B935FA" w:rsidP="00EE31D8">
            <w:pPr>
              <w:widowControl w:val="0"/>
              <w:spacing w:after="0"/>
              <w:rPr>
                <w:rFonts w:ascii="Times New Roman" w:eastAsia="Courier New" w:hAnsi="Times New Roman" w:cs="Times New Roman"/>
                <w:szCs w:val="24"/>
              </w:rPr>
            </w:pPr>
            <w:r w:rsidRPr="00DE6373">
              <w:rPr>
                <w:rStyle w:val="Vnbnnidung0"/>
                <w:rFonts w:eastAsia="Arial"/>
                <w:sz w:val="24"/>
                <w:szCs w:val="24"/>
              </w:rPr>
              <w:t>20,8</w:t>
            </w:r>
          </w:p>
        </w:tc>
      </w:tr>
    </w:tbl>
    <w:p w14:paraId="7BBCAB2E" w14:textId="77777777" w:rsidR="00B935FA" w:rsidRPr="00DE6373" w:rsidRDefault="00B935FA" w:rsidP="00EE31D8">
      <w:pPr>
        <w:pStyle w:val="Chthchbng0"/>
        <w:shd w:val="clear" w:color="auto" w:fill="auto"/>
        <w:spacing w:line="240" w:lineRule="auto"/>
        <w:jc w:val="center"/>
        <w:rPr>
          <w:rStyle w:val="ChthchbngInnghing"/>
          <w:rFonts w:cs="Times New Roman"/>
          <w:sz w:val="24"/>
          <w:szCs w:val="24"/>
        </w:rPr>
      </w:pPr>
      <w:r w:rsidRPr="00DE6373">
        <w:rPr>
          <w:rStyle w:val="ChthchbngInnghing"/>
          <w:rFonts w:cs="Times New Roman"/>
          <w:sz w:val="24"/>
          <w:szCs w:val="24"/>
        </w:rPr>
        <w:t>(Nguồn: Sách giáo khoa Địa lí 12 Nâng cao, NXB Giáo dục Việt Nam, 2015)</w:t>
      </w:r>
    </w:p>
    <w:p w14:paraId="0FFFFFB8" w14:textId="77777777" w:rsidR="00B935FA" w:rsidRPr="00DE6373" w:rsidRDefault="00B935FA" w:rsidP="00EE31D8">
      <w:pPr>
        <w:pStyle w:val="Chthchbng0"/>
        <w:shd w:val="clear" w:color="auto" w:fill="auto"/>
        <w:spacing w:line="240" w:lineRule="auto"/>
        <w:rPr>
          <w:rFonts w:cs="Times New Roman"/>
          <w:sz w:val="24"/>
          <w:szCs w:val="24"/>
        </w:rPr>
      </w:pPr>
      <w:r w:rsidRPr="00DE6373">
        <w:rPr>
          <w:rFonts w:cs="Times New Roman"/>
          <w:sz w:val="24"/>
          <w:szCs w:val="24"/>
        </w:rPr>
        <w:t>Theo</w:t>
      </w:r>
      <w:r w:rsidRPr="00DE6373">
        <w:rPr>
          <w:rFonts w:cs="Times New Roman"/>
          <w:sz w:val="24"/>
          <w:szCs w:val="24"/>
          <w:lang w:val="vi-VN"/>
        </w:rPr>
        <w:t xml:space="preserve"> bảng số liệu, cho biết nhận xét nào sau đây </w:t>
      </w:r>
      <w:r w:rsidRPr="00DE6373">
        <w:rPr>
          <w:rStyle w:val="ChthchbngInm"/>
          <w:rFonts w:cs="Times New Roman"/>
          <w:sz w:val="24"/>
          <w:szCs w:val="24"/>
        </w:rPr>
        <w:t xml:space="preserve">không </w:t>
      </w:r>
      <w:r w:rsidRPr="00DE6373">
        <w:rPr>
          <w:rFonts w:cs="Times New Roman"/>
          <w:sz w:val="24"/>
          <w:szCs w:val="24"/>
          <w:lang w:val="vi-VN"/>
        </w:rPr>
        <w:t>đúng về nhiệt độ của Hà Nội</w:t>
      </w:r>
      <w:bookmarkStart w:id="0" w:name="bookmark0"/>
      <w:r w:rsidRPr="00DE6373">
        <w:rPr>
          <w:rFonts w:cs="Times New Roman"/>
          <w:sz w:val="24"/>
          <w:szCs w:val="24"/>
        </w:rPr>
        <w:t xml:space="preserve"> </w:t>
      </w:r>
      <w:r w:rsidRPr="00DE6373">
        <w:rPr>
          <w:rFonts w:cs="Times New Roman"/>
          <w:sz w:val="24"/>
          <w:szCs w:val="24"/>
          <w:lang w:val="vi-VN"/>
        </w:rPr>
        <w:t>và Huế?</w:t>
      </w:r>
      <w:bookmarkEnd w:id="0"/>
    </w:p>
    <w:p w14:paraId="6B0200FF" w14:textId="77777777" w:rsidR="00B935FA" w:rsidRPr="00DE6373" w:rsidRDefault="00B935FA" w:rsidP="00EE31D8">
      <w:pPr>
        <w:tabs>
          <w:tab w:val="left" w:pos="453"/>
        </w:tabs>
        <w:spacing w:after="0"/>
        <w:ind w:left="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Cả hai địa điểm đều có nhiệt độ cao nhất vào tháng VII.</w:t>
      </w:r>
    </w:p>
    <w:p w14:paraId="46ED1798" w14:textId="77777777" w:rsidR="00B935FA" w:rsidRPr="00DE6373" w:rsidRDefault="00B935FA" w:rsidP="00EE31D8">
      <w:pPr>
        <w:tabs>
          <w:tab w:val="left" w:pos="453"/>
        </w:tabs>
        <w:spacing w:after="0"/>
        <w:ind w:left="720"/>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Nhiệt độ trung bình tháng VII ở Hà Nội thấp hơn Huế. </w:t>
      </w:r>
    </w:p>
    <w:p w14:paraId="10AEFDDC" w14:textId="77777777" w:rsidR="00B935FA" w:rsidRPr="00DE6373" w:rsidRDefault="00B935FA" w:rsidP="00EE31D8">
      <w:pPr>
        <w:tabs>
          <w:tab w:val="left" w:pos="453"/>
        </w:tabs>
        <w:spacing w:after="0"/>
        <w:ind w:left="720"/>
        <w:rPr>
          <w:rFonts w:ascii="Times New Roman" w:hAnsi="Times New Roman" w:cs="Times New Roman"/>
          <w:szCs w:val="24"/>
        </w:rPr>
      </w:pPr>
      <w:r w:rsidRPr="00DE6373">
        <w:rPr>
          <w:rFonts w:ascii="Times New Roman" w:hAnsi="Times New Roman" w:cs="Times New Roman"/>
          <w:b/>
          <w:szCs w:val="24"/>
        </w:rPr>
        <w:t>C.</w:t>
      </w:r>
      <w:r w:rsidRPr="00DE6373">
        <w:rPr>
          <w:rFonts w:ascii="Times New Roman" w:hAnsi="Times New Roman" w:cs="Times New Roman"/>
          <w:szCs w:val="24"/>
        </w:rPr>
        <w:t xml:space="preserve"> Nhiệt độ trung bình tháng I ở Huế cao hơn Hà Nội.</w:t>
      </w:r>
    </w:p>
    <w:p w14:paraId="244D9A05" w14:textId="77777777" w:rsidR="00B935FA" w:rsidRPr="00DE6373" w:rsidRDefault="00B935FA" w:rsidP="00EE31D8">
      <w:pPr>
        <w:spacing w:after="0"/>
        <w:ind w:left="720"/>
        <w:rPr>
          <w:rFonts w:ascii="Times New Roman" w:hAnsi="Times New Roman" w:cs="Times New Roman"/>
          <w:szCs w:val="24"/>
        </w:rPr>
      </w:pPr>
      <w:r w:rsidRPr="00DE6373">
        <w:rPr>
          <w:rFonts w:ascii="Times New Roman" w:hAnsi="Times New Roman" w:cs="Times New Roman"/>
          <w:b/>
          <w:szCs w:val="24"/>
          <w:u w:val="single"/>
        </w:rPr>
        <w:t>D.</w:t>
      </w:r>
      <w:r w:rsidRPr="00DE6373">
        <w:rPr>
          <w:rFonts w:ascii="Times New Roman" w:hAnsi="Times New Roman" w:cs="Times New Roman"/>
          <w:szCs w:val="24"/>
        </w:rPr>
        <w:t xml:space="preserve"> Biên độ nhiệt độ trung bình năm ở Hà Nội thấp hơn Huế.</w:t>
      </w:r>
    </w:p>
    <w:p w14:paraId="501A7507" w14:textId="77777777" w:rsidR="00B935FA" w:rsidRPr="00DE6373" w:rsidRDefault="00B935FA" w:rsidP="00EE31D8">
      <w:pPr>
        <w:spacing w:after="0" w:line="240" w:lineRule="auto"/>
        <w:jc w:val="both"/>
        <w:rPr>
          <w:rFonts w:ascii="Times New Roman" w:hAnsi="Times New Roman" w:cs="Times New Roman"/>
          <w:szCs w:val="24"/>
          <w:lang w:val="de-DE"/>
        </w:rPr>
      </w:pPr>
      <w:r w:rsidRPr="00DE6373">
        <w:rPr>
          <w:rFonts w:ascii="Times New Roman" w:hAnsi="Times New Roman" w:cs="Times New Roman"/>
          <w:b/>
          <w:szCs w:val="24"/>
          <w:lang w:val="vi-VN"/>
        </w:rPr>
        <w:t>Câu</w:t>
      </w:r>
      <w:r w:rsidRPr="00DE6373">
        <w:rPr>
          <w:rFonts w:ascii="Times New Roman" w:hAnsi="Times New Roman" w:cs="Times New Roman"/>
          <w:b/>
          <w:szCs w:val="24"/>
        </w:rPr>
        <w:t xml:space="preserve"> 83</w:t>
      </w:r>
      <w:r w:rsidRPr="00DE6373">
        <w:rPr>
          <w:rFonts w:ascii="Times New Roman" w:hAnsi="Times New Roman" w:cs="Times New Roman"/>
          <w:b/>
          <w:szCs w:val="24"/>
          <w:lang w:val="vi-VN"/>
        </w:rPr>
        <w:t>:</w:t>
      </w:r>
      <w:r w:rsidRPr="00DE6373">
        <w:rPr>
          <w:rFonts w:ascii="Times New Roman" w:hAnsi="Times New Roman" w:cs="Times New Roman"/>
          <w:szCs w:val="24"/>
          <w:lang w:val="vi-VN"/>
        </w:rPr>
        <w:t xml:space="preserve"> Cho</w:t>
      </w:r>
      <w:r w:rsidRPr="00DE6373">
        <w:rPr>
          <w:rFonts w:ascii="Times New Roman" w:hAnsi="Times New Roman" w:cs="Times New Roman"/>
          <w:szCs w:val="24"/>
          <w:lang w:val="de-DE"/>
        </w:rPr>
        <w:t xml:space="preserve"> bảng số liệu:</w:t>
      </w:r>
    </w:p>
    <w:p w14:paraId="220864C3" w14:textId="77777777" w:rsidR="00B935FA" w:rsidRPr="00DE6373" w:rsidRDefault="00B935FA" w:rsidP="00EE31D8">
      <w:pPr>
        <w:tabs>
          <w:tab w:val="left" w:pos="720"/>
          <w:tab w:val="center" w:pos="4320"/>
          <w:tab w:val="right" w:pos="8640"/>
        </w:tabs>
        <w:spacing w:after="0" w:line="240" w:lineRule="auto"/>
        <w:ind w:firstLine="283"/>
        <w:jc w:val="center"/>
        <w:rPr>
          <w:rFonts w:ascii="Times New Roman" w:hAnsi="Times New Roman" w:cs="Times New Roman"/>
          <w:b/>
          <w:bCs/>
          <w:szCs w:val="24"/>
          <w:lang w:val="de-DE"/>
        </w:rPr>
      </w:pPr>
      <w:r w:rsidRPr="00DE6373">
        <w:rPr>
          <w:rFonts w:ascii="Times New Roman" w:hAnsi="Times New Roman" w:cs="Times New Roman"/>
          <w:b/>
          <w:bCs/>
          <w:szCs w:val="24"/>
          <w:lang w:val="de-DE"/>
        </w:rPr>
        <w:t xml:space="preserve">Giá trị xuất, nhập khẩu của Nhật Bản giai đoạn 2000 - 2016 </w:t>
      </w:r>
      <w:r w:rsidRPr="00DE6373">
        <w:rPr>
          <w:rFonts w:ascii="Times New Roman" w:hAnsi="Times New Roman" w:cs="Times New Roman"/>
          <w:szCs w:val="24"/>
        </w:rPr>
        <w:t>(Đơn vị: tỉ USD)</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674"/>
        <w:gridCol w:w="1674"/>
        <w:gridCol w:w="1674"/>
        <w:gridCol w:w="1674"/>
        <w:gridCol w:w="1179"/>
      </w:tblGrid>
      <w:tr w:rsidR="00B935FA" w:rsidRPr="00DE6373" w14:paraId="5C634223" w14:textId="77777777" w:rsidTr="00B935FA">
        <w:trPr>
          <w:trHeight w:val="396"/>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370E50CD"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Năm</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B3E98A6"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2000</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B72D96A"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2001</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00BB1CB"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2004</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BB07D01"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2009</w:t>
            </w:r>
          </w:p>
        </w:tc>
        <w:tc>
          <w:tcPr>
            <w:tcW w:w="1179" w:type="dxa"/>
            <w:tcBorders>
              <w:top w:val="single" w:sz="4" w:space="0" w:color="auto"/>
              <w:left w:val="single" w:sz="4" w:space="0" w:color="auto"/>
              <w:bottom w:val="single" w:sz="4" w:space="0" w:color="auto"/>
              <w:right w:val="single" w:sz="4" w:space="0" w:color="auto"/>
            </w:tcBorders>
            <w:vAlign w:val="center"/>
            <w:hideMark/>
          </w:tcPr>
          <w:p w14:paraId="4CB87B69"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b/>
                <w:bCs/>
                <w:szCs w:val="24"/>
              </w:rPr>
            </w:pPr>
            <w:r w:rsidRPr="00DE6373">
              <w:rPr>
                <w:rFonts w:ascii="Times New Roman" w:hAnsi="Times New Roman" w:cs="Times New Roman"/>
                <w:b/>
                <w:bCs/>
                <w:szCs w:val="24"/>
              </w:rPr>
              <w:t>2016</w:t>
            </w:r>
          </w:p>
        </w:tc>
      </w:tr>
      <w:tr w:rsidR="00B935FA" w:rsidRPr="00DE6373" w14:paraId="460AEF13" w14:textId="77777777" w:rsidTr="00B935FA">
        <w:trPr>
          <w:trHeight w:val="42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66ED0E22"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Xuất khẩu</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F440AE4"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479,2</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0628CD1"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403,5</w:t>
            </w:r>
          </w:p>
        </w:tc>
        <w:tc>
          <w:tcPr>
            <w:tcW w:w="1674" w:type="dxa"/>
            <w:tcBorders>
              <w:top w:val="single" w:sz="4" w:space="0" w:color="auto"/>
              <w:left w:val="single" w:sz="4" w:space="0" w:color="auto"/>
              <w:bottom w:val="single" w:sz="4" w:space="0" w:color="auto"/>
              <w:right w:val="single" w:sz="4" w:space="0" w:color="auto"/>
            </w:tcBorders>
            <w:vAlign w:val="center"/>
            <w:hideMark/>
          </w:tcPr>
          <w:p w14:paraId="3FC10C69"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565,7</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C05F3DB"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581,0</w:t>
            </w:r>
          </w:p>
        </w:tc>
        <w:tc>
          <w:tcPr>
            <w:tcW w:w="1179" w:type="dxa"/>
            <w:tcBorders>
              <w:top w:val="single" w:sz="4" w:space="0" w:color="auto"/>
              <w:left w:val="single" w:sz="4" w:space="0" w:color="auto"/>
              <w:bottom w:val="single" w:sz="4" w:space="0" w:color="auto"/>
              <w:right w:val="single" w:sz="4" w:space="0" w:color="auto"/>
            </w:tcBorders>
            <w:vAlign w:val="center"/>
            <w:hideMark/>
          </w:tcPr>
          <w:p w14:paraId="3B68FEFC"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645,0</w:t>
            </w:r>
          </w:p>
        </w:tc>
      </w:tr>
      <w:tr w:rsidR="00B935FA" w:rsidRPr="00DE6373" w14:paraId="3F0DC189" w14:textId="77777777" w:rsidTr="00B935FA">
        <w:trPr>
          <w:trHeight w:val="42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2C828A77"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Nhập khẩu</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706B38D"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379,0</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722E42A"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349,1</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0980516"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454,5</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307F111"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502,0</w:t>
            </w:r>
          </w:p>
        </w:tc>
        <w:tc>
          <w:tcPr>
            <w:tcW w:w="1179" w:type="dxa"/>
            <w:tcBorders>
              <w:top w:val="single" w:sz="4" w:space="0" w:color="auto"/>
              <w:left w:val="single" w:sz="4" w:space="0" w:color="auto"/>
              <w:bottom w:val="single" w:sz="4" w:space="0" w:color="auto"/>
              <w:right w:val="single" w:sz="4" w:space="0" w:color="auto"/>
            </w:tcBorders>
            <w:vAlign w:val="center"/>
            <w:hideMark/>
          </w:tcPr>
          <w:p w14:paraId="62B7C502" w14:textId="77777777" w:rsidR="00B935FA" w:rsidRPr="00DE6373" w:rsidRDefault="00B935FA" w:rsidP="00EE31D8">
            <w:pPr>
              <w:tabs>
                <w:tab w:val="center" w:pos="4320"/>
                <w:tab w:val="right" w:pos="8640"/>
              </w:tabs>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607,0</w:t>
            </w:r>
          </w:p>
        </w:tc>
      </w:tr>
    </w:tbl>
    <w:p w14:paraId="0DC66D27"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Nhận xét nào sau đây </w:t>
      </w:r>
      <w:r w:rsidRPr="00DE6373">
        <w:rPr>
          <w:rFonts w:ascii="Times New Roman" w:hAnsi="Times New Roman" w:cs="Times New Roman"/>
          <w:b/>
          <w:bCs/>
          <w:szCs w:val="24"/>
        </w:rPr>
        <w:t xml:space="preserve">không </w:t>
      </w:r>
      <w:r w:rsidRPr="00DE6373">
        <w:rPr>
          <w:rFonts w:ascii="Times New Roman" w:hAnsi="Times New Roman" w:cs="Times New Roman"/>
          <w:szCs w:val="24"/>
        </w:rPr>
        <w:t>đúng về giá trị xuất, nhập khẩu của Nhật Bản giai đoạn 2000 - 2016?</w:t>
      </w:r>
    </w:p>
    <w:p w14:paraId="1056367B"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Giá trị xuất khẩu và nhập khẩu đều tăng.</w:t>
      </w:r>
    </w:p>
    <w:p w14:paraId="5674C0D5"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Giá trị nhập khẩu tăng chậm hơn xuất khẩu.</w:t>
      </w:r>
    </w:p>
    <w:p w14:paraId="58169567"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Giá trị nhập khẩu tăng nhiều hơn xuất khẩu.</w:t>
      </w:r>
    </w:p>
    <w:p w14:paraId="756E6B14"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b/>
          <w:color w:val="3366FF"/>
          <w:szCs w:val="24"/>
        </w:rPr>
        <w:t xml:space="preserve"> </w:t>
      </w:r>
      <w:r w:rsidRPr="00DE6373">
        <w:rPr>
          <w:rFonts w:ascii="Times New Roman" w:hAnsi="Times New Roman" w:cs="Times New Roman"/>
          <w:szCs w:val="24"/>
        </w:rPr>
        <w:t>Giai đoạn 2000 - 2001 giá trị xuất khẩu giảm nhanh hơn nhập khẩu.</w:t>
      </w:r>
    </w:p>
    <w:p w14:paraId="280ED63A" w14:textId="77777777" w:rsidR="00B935FA" w:rsidRPr="00DE6373" w:rsidRDefault="00B935FA" w:rsidP="00EE31D8">
      <w:pPr>
        <w:spacing w:after="0" w:line="240" w:lineRule="auto"/>
        <w:jc w:val="both"/>
        <w:rPr>
          <w:rFonts w:ascii="Times New Roman" w:hAnsi="Times New Roman" w:cs="Times New Roman"/>
          <w:bCs/>
          <w:szCs w:val="24"/>
        </w:rPr>
      </w:pPr>
      <w:r w:rsidRPr="00DE6373">
        <w:rPr>
          <w:rFonts w:ascii="Times New Roman" w:hAnsi="Times New Roman" w:cs="Times New Roman"/>
          <w:b/>
          <w:bCs/>
          <w:szCs w:val="24"/>
        </w:rPr>
        <w:t xml:space="preserve">Câu 84. </w:t>
      </w:r>
      <w:r w:rsidRPr="00DE6373">
        <w:rPr>
          <w:rFonts w:ascii="Times New Roman" w:hAnsi="Times New Roman" w:cs="Times New Roman"/>
          <w:bCs/>
          <w:szCs w:val="24"/>
        </w:rPr>
        <w:t xml:space="preserve">Cho bảng số liệu: </w:t>
      </w:r>
    </w:p>
    <w:p w14:paraId="5C3D4191"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bCs/>
          <w:szCs w:val="24"/>
        </w:rPr>
        <w:t xml:space="preserve">         DIỆN TÍCH VÀ DÂN SỐ CỦA MỘT SỐ TỈNH  NƯỚC TA NĂM 2018.</w:t>
      </w:r>
    </w:p>
    <w:tbl>
      <w:tblPr>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701"/>
        <w:gridCol w:w="1993"/>
        <w:gridCol w:w="1786"/>
        <w:gridCol w:w="1651"/>
      </w:tblGrid>
      <w:tr w:rsidR="00B935FA" w:rsidRPr="00DE6373" w14:paraId="6827E7DC" w14:textId="77777777" w:rsidTr="00B935FA">
        <w:tc>
          <w:tcPr>
            <w:tcW w:w="2802" w:type="dxa"/>
            <w:vAlign w:val="center"/>
            <w:hideMark/>
          </w:tcPr>
          <w:p w14:paraId="350930FE"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Tỉnh</w:t>
            </w:r>
          </w:p>
        </w:tc>
        <w:tc>
          <w:tcPr>
            <w:tcW w:w="1701" w:type="dxa"/>
            <w:vAlign w:val="center"/>
            <w:hideMark/>
          </w:tcPr>
          <w:p w14:paraId="3CA9478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Phú Thọ</w:t>
            </w:r>
          </w:p>
        </w:tc>
        <w:tc>
          <w:tcPr>
            <w:tcW w:w="1993" w:type="dxa"/>
            <w:vAlign w:val="center"/>
            <w:hideMark/>
          </w:tcPr>
          <w:p w14:paraId="4529FC4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Thái Nguyên</w:t>
            </w:r>
          </w:p>
        </w:tc>
        <w:tc>
          <w:tcPr>
            <w:tcW w:w="1786" w:type="dxa"/>
            <w:vAlign w:val="center"/>
            <w:hideMark/>
          </w:tcPr>
          <w:p w14:paraId="76C021C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Thanh Hóa</w:t>
            </w:r>
          </w:p>
        </w:tc>
        <w:tc>
          <w:tcPr>
            <w:tcW w:w="1651" w:type="dxa"/>
            <w:vAlign w:val="center"/>
            <w:hideMark/>
          </w:tcPr>
          <w:p w14:paraId="43DBF3E1"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Đồng Tháp</w:t>
            </w:r>
          </w:p>
        </w:tc>
      </w:tr>
      <w:tr w:rsidR="00B935FA" w:rsidRPr="00DE6373" w14:paraId="411C8E35" w14:textId="77777777" w:rsidTr="00B935FA">
        <w:tc>
          <w:tcPr>
            <w:tcW w:w="2802" w:type="dxa"/>
            <w:vAlign w:val="center"/>
            <w:hideMark/>
          </w:tcPr>
          <w:p w14:paraId="5DF6DD0E"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Diện tích (km</w:t>
            </w:r>
            <w:r w:rsidRPr="00DE6373">
              <w:rPr>
                <w:rFonts w:ascii="Times New Roman" w:hAnsi="Times New Roman" w:cs="Times New Roman"/>
                <w:szCs w:val="24"/>
                <w:vertAlign w:val="superscript"/>
              </w:rPr>
              <w:t>2</w:t>
            </w:r>
            <w:r w:rsidRPr="00DE6373">
              <w:rPr>
                <w:rFonts w:ascii="Times New Roman" w:hAnsi="Times New Roman" w:cs="Times New Roman"/>
                <w:szCs w:val="24"/>
              </w:rPr>
              <w:t>)</w:t>
            </w:r>
          </w:p>
        </w:tc>
        <w:tc>
          <w:tcPr>
            <w:tcW w:w="1701" w:type="dxa"/>
            <w:vAlign w:val="center"/>
            <w:hideMark/>
          </w:tcPr>
          <w:p w14:paraId="628B3EC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3534,6</w:t>
            </w:r>
          </w:p>
        </w:tc>
        <w:tc>
          <w:tcPr>
            <w:tcW w:w="1993" w:type="dxa"/>
            <w:vAlign w:val="center"/>
            <w:hideMark/>
          </w:tcPr>
          <w:p w14:paraId="12F3FFD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3526,6</w:t>
            </w:r>
          </w:p>
        </w:tc>
        <w:tc>
          <w:tcPr>
            <w:tcW w:w="1786" w:type="dxa"/>
            <w:vAlign w:val="center"/>
            <w:hideMark/>
          </w:tcPr>
          <w:p w14:paraId="35AB4ACD"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11114,6</w:t>
            </w:r>
          </w:p>
        </w:tc>
        <w:tc>
          <w:tcPr>
            <w:tcW w:w="1651" w:type="dxa"/>
            <w:vAlign w:val="center"/>
            <w:hideMark/>
          </w:tcPr>
          <w:p w14:paraId="076176F0"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3383,8</w:t>
            </w:r>
          </w:p>
        </w:tc>
      </w:tr>
      <w:tr w:rsidR="00B935FA" w:rsidRPr="00DE6373" w14:paraId="464A1C39" w14:textId="77777777" w:rsidTr="00B935FA">
        <w:tc>
          <w:tcPr>
            <w:tcW w:w="2802" w:type="dxa"/>
            <w:vAlign w:val="center"/>
            <w:hideMark/>
          </w:tcPr>
          <w:p w14:paraId="7F8869D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Dân số (nghìn người)</w:t>
            </w:r>
          </w:p>
        </w:tc>
        <w:tc>
          <w:tcPr>
            <w:tcW w:w="1701" w:type="dxa"/>
            <w:vAlign w:val="center"/>
            <w:hideMark/>
          </w:tcPr>
          <w:p w14:paraId="2F51F843"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1404,2</w:t>
            </w:r>
          </w:p>
        </w:tc>
        <w:tc>
          <w:tcPr>
            <w:tcW w:w="1993" w:type="dxa"/>
            <w:vAlign w:val="center"/>
            <w:hideMark/>
          </w:tcPr>
          <w:p w14:paraId="76ADE5F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1268,3</w:t>
            </w:r>
          </w:p>
        </w:tc>
        <w:tc>
          <w:tcPr>
            <w:tcW w:w="1786" w:type="dxa"/>
            <w:vAlign w:val="center"/>
            <w:hideMark/>
          </w:tcPr>
          <w:p w14:paraId="085D68A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3558,2</w:t>
            </w:r>
          </w:p>
        </w:tc>
        <w:tc>
          <w:tcPr>
            <w:tcW w:w="1651" w:type="dxa"/>
            <w:vAlign w:val="center"/>
            <w:hideMark/>
          </w:tcPr>
          <w:p w14:paraId="0285138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1693,3</w:t>
            </w:r>
          </w:p>
        </w:tc>
      </w:tr>
    </w:tbl>
    <w:p w14:paraId="242980D1"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 Nguồn: Niên giám thống kê Việt Nam 2018, NXB thống kê 2019)</w:t>
      </w:r>
    </w:p>
    <w:p w14:paraId="673F8EB1" w14:textId="77777777" w:rsidR="00B935FA" w:rsidRPr="00DE6373" w:rsidRDefault="00B935FA" w:rsidP="00EE31D8">
      <w:pPr>
        <w:spacing w:after="0" w:line="240" w:lineRule="auto"/>
        <w:ind w:right="-413" w:firstLine="283"/>
        <w:jc w:val="both"/>
        <w:rPr>
          <w:rFonts w:ascii="Times New Roman" w:hAnsi="Times New Roman" w:cs="Times New Roman"/>
          <w:i/>
          <w:szCs w:val="24"/>
        </w:rPr>
      </w:pPr>
      <w:r w:rsidRPr="00DE6373">
        <w:rPr>
          <w:rFonts w:ascii="Times New Roman" w:hAnsi="Times New Roman" w:cs="Times New Roman"/>
          <w:szCs w:val="24"/>
          <w:shd w:val="clear" w:color="auto" w:fill="FFFFFF"/>
        </w:rPr>
        <w:t xml:space="preserve">Theo bảng số liệu, nhận xét nào sau đây </w:t>
      </w:r>
      <w:r w:rsidRPr="00DE6373">
        <w:rPr>
          <w:rFonts w:ascii="Times New Roman" w:hAnsi="Times New Roman" w:cs="Times New Roman"/>
          <w:b/>
          <w:szCs w:val="24"/>
          <w:shd w:val="clear" w:color="auto" w:fill="FFFFFF"/>
        </w:rPr>
        <w:t>không</w:t>
      </w:r>
      <w:r w:rsidRPr="00DE6373">
        <w:rPr>
          <w:rFonts w:ascii="Times New Roman" w:hAnsi="Times New Roman" w:cs="Times New Roman"/>
          <w:szCs w:val="24"/>
          <w:shd w:val="clear" w:color="auto" w:fill="FFFFFF"/>
        </w:rPr>
        <w:t xml:space="preserve"> đúng khi so sánh mật độ dân số của các tỉnh năm 2018?</w:t>
      </w:r>
    </w:p>
    <w:p w14:paraId="0C52020F"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shd w:val="clear" w:color="auto" w:fill="FFFFFF"/>
        </w:rPr>
        <w:t xml:space="preserve">A. </w:t>
      </w:r>
      <w:r w:rsidRPr="00DE6373">
        <w:rPr>
          <w:rFonts w:ascii="Times New Roman" w:hAnsi="Times New Roman" w:cs="Times New Roman"/>
          <w:szCs w:val="24"/>
          <w:shd w:val="clear" w:color="auto" w:fill="FFFFFF"/>
        </w:rPr>
        <w:t>Đồng Tháp cao hơn Phú Thọ.</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shd w:val="clear" w:color="auto" w:fill="FFFFFF"/>
        </w:rPr>
        <w:t>B.</w:t>
      </w:r>
      <w:r w:rsidRPr="00DE6373">
        <w:rPr>
          <w:rFonts w:ascii="Times New Roman" w:hAnsi="Times New Roman" w:cs="Times New Roman"/>
          <w:b/>
          <w:szCs w:val="24"/>
          <w:shd w:val="clear" w:color="auto" w:fill="FFFFFF"/>
        </w:rPr>
        <w:t xml:space="preserve"> </w:t>
      </w:r>
      <w:r w:rsidRPr="00DE6373">
        <w:rPr>
          <w:rFonts w:ascii="Times New Roman" w:hAnsi="Times New Roman" w:cs="Times New Roman"/>
          <w:szCs w:val="24"/>
          <w:shd w:val="clear" w:color="auto" w:fill="FFFFFF"/>
        </w:rPr>
        <w:t>Thanh Hóa cao hơn Đồng Tháp.</w:t>
      </w:r>
    </w:p>
    <w:p w14:paraId="4125A030" w14:textId="77777777" w:rsidR="00B935FA" w:rsidRPr="00DE6373" w:rsidRDefault="00B935FA" w:rsidP="00EE31D8">
      <w:pPr>
        <w:spacing w:after="0" w:line="240" w:lineRule="auto"/>
        <w:ind w:firstLine="283"/>
        <w:rPr>
          <w:rFonts w:ascii="Times New Roman" w:hAnsi="Times New Roman" w:cs="Times New Roman"/>
          <w:szCs w:val="24"/>
        </w:rPr>
      </w:pPr>
      <w:r w:rsidRPr="00DE6373">
        <w:rPr>
          <w:rFonts w:ascii="Times New Roman" w:hAnsi="Times New Roman" w:cs="Times New Roman"/>
          <w:b/>
          <w:szCs w:val="24"/>
          <w:shd w:val="clear" w:color="auto" w:fill="FFFFFF"/>
        </w:rPr>
        <w:t xml:space="preserve">C. </w:t>
      </w:r>
      <w:r w:rsidRPr="00DE6373">
        <w:rPr>
          <w:rFonts w:ascii="Times New Roman" w:hAnsi="Times New Roman" w:cs="Times New Roman"/>
          <w:szCs w:val="24"/>
          <w:shd w:val="clear" w:color="auto" w:fill="FFFFFF"/>
        </w:rPr>
        <w:t>Phú Thọ cao hơn Thái Nguyên.</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shd w:val="clear" w:color="auto" w:fill="FFFFFF"/>
        </w:rPr>
        <w:t xml:space="preserve">D. </w:t>
      </w:r>
      <w:r w:rsidRPr="00DE6373">
        <w:rPr>
          <w:rFonts w:ascii="Times New Roman" w:hAnsi="Times New Roman" w:cs="Times New Roman"/>
          <w:szCs w:val="24"/>
          <w:shd w:val="clear" w:color="auto" w:fill="FFFFFF"/>
        </w:rPr>
        <w:t>Thái Nguyên cao hơn Thanh Hóa.</w:t>
      </w:r>
    </w:p>
    <w:p w14:paraId="5B7F27C1" w14:textId="77777777" w:rsidR="00B935FA" w:rsidRPr="00DE6373" w:rsidRDefault="00B935FA" w:rsidP="00EE31D8">
      <w:pPr>
        <w:spacing w:after="0" w:line="240" w:lineRule="auto"/>
        <w:rPr>
          <w:rFonts w:ascii="Times New Roman" w:hAnsi="Times New Roman" w:cs="Times New Roman"/>
          <w:szCs w:val="24"/>
          <w:shd w:val="clear" w:color="auto" w:fill="FFFFFF"/>
        </w:rPr>
      </w:pPr>
      <w:r w:rsidRPr="00DE6373">
        <w:rPr>
          <w:rFonts w:ascii="Times New Roman" w:hAnsi="Times New Roman" w:cs="Times New Roman"/>
          <w:b/>
          <w:bCs/>
          <w:szCs w:val="24"/>
          <w:shd w:val="clear" w:color="auto" w:fill="FFFFFF"/>
        </w:rPr>
        <w:t>Câu 85:</w:t>
      </w:r>
      <w:r w:rsidRPr="00DE6373">
        <w:rPr>
          <w:rFonts w:ascii="Times New Roman" w:hAnsi="Times New Roman" w:cs="Times New Roman"/>
          <w:szCs w:val="24"/>
          <w:shd w:val="clear" w:color="auto" w:fill="FFFFFF"/>
        </w:rPr>
        <w:t xml:space="preserve"> Cho bảng số liệu:</w:t>
      </w:r>
    </w:p>
    <w:p w14:paraId="3824FA8B" w14:textId="77777777" w:rsidR="00B935FA" w:rsidRPr="00DE6373" w:rsidRDefault="00B935FA" w:rsidP="00EE31D8">
      <w:pPr>
        <w:spacing w:after="0" w:line="240" w:lineRule="auto"/>
        <w:jc w:val="center"/>
        <w:rPr>
          <w:rFonts w:ascii="Times New Roman" w:hAnsi="Times New Roman" w:cs="Times New Roman"/>
          <w:szCs w:val="24"/>
          <w:shd w:val="clear" w:color="auto" w:fill="FFFFFF"/>
        </w:rPr>
      </w:pPr>
      <w:r w:rsidRPr="00DE6373">
        <w:rPr>
          <w:rFonts w:ascii="Times New Roman" w:hAnsi="Times New Roman" w:cs="Times New Roman"/>
          <w:szCs w:val="24"/>
          <w:shd w:val="clear" w:color="auto" w:fill="FFFFFF"/>
        </w:rPr>
        <w:t>DIỆN TÍCH VÀ DÂN SỐ CỦA MỘT SỐ TỈNH NĂM 2018</w:t>
      </w:r>
    </w:p>
    <w:tbl>
      <w:tblPr>
        <w:tblStyle w:val="TableGrid"/>
        <w:tblW w:w="0" w:type="auto"/>
        <w:jc w:val="center"/>
        <w:tblLook w:val="04A0" w:firstRow="1" w:lastRow="0" w:firstColumn="1" w:lastColumn="0" w:noHBand="0" w:noVBand="1"/>
      </w:tblPr>
      <w:tblGrid>
        <w:gridCol w:w="2393"/>
        <w:gridCol w:w="1537"/>
        <w:gridCol w:w="1537"/>
        <w:gridCol w:w="1537"/>
        <w:gridCol w:w="1538"/>
      </w:tblGrid>
      <w:tr w:rsidR="00B935FA" w:rsidRPr="00DE6373" w14:paraId="57A5340C" w14:textId="77777777" w:rsidTr="00B935FA">
        <w:trPr>
          <w:trHeight w:val="229"/>
          <w:jc w:val="center"/>
        </w:trPr>
        <w:tc>
          <w:tcPr>
            <w:tcW w:w="2393" w:type="dxa"/>
          </w:tcPr>
          <w:p w14:paraId="7DAC81C1" w14:textId="77777777" w:rsidR="00B935FA" w:rsidRPr="00DE6373" w:rsidRDefault="00B935FA" w:rsidP="00EE31D8">
            <w:pPr>
              <w:rPr>
                <w:rFonts w:cs="Times New Roman"/>
                <w:b/>
                <w:szCs w:val="24"/>
                <w:shd w:val="clear" w:color="auto" w:fill="FFFFFF"/>
              </w:rPr>
            </w:pPr>
            <w:r w:rsidRPr="00DE6373">
              <w:rPr>
                <w:rFonts w:cs="Times New Roman"/>
                <w:b/>
                <w:szCs w:val="24"/>
                <w:shd w:val="clear" w:color="auto" w:fill="FFFFFF"/>
              </w:rPr>
              <w:t>Tỉnh</w:t>
            </w:r>
          </w:p>
        </w:tc>
        <w:tc>
          <w:tcPr>
            <w:tcW w:w="1537" w:type="dxa"/>
          </w:tcPr>
          <w:p w14:paraId="5DFAD275"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Thái Bình</w:t>
            </w:r>
          </w:p>
        </w:tc>
        <w:tc>
          <w:tcPr>
            <w:tcW w:w="1537" w:type="dxa"/>
          </w:tcPr>
          <w:p w14:paraId="7A68AA64"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Phú Yên</w:t>
            </w:r>
          </w:p>
        </w:tc>
        <w:tc>
          <w:tcPr>
            <w:tcW w:w="1537" w:type="dxa"/>
          </w:tcPr>
          <w:p w14:paraId="1C5DC101"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Kon Tum</w:t>
            </w:r>
          </w:p>
        </w:tc>
        <w:tc>
          <w:tcPr>
            <w:tcW w:w="1538" w:type="dxa"/>
          </w:tcPr>
          <w:p w14:paraId="53C214CF" w14:textId="77777777" w:rsidR="00B935FA" w:rsidRPr="00DE6373" w:rsidRDefault="00B935FA" w:rsidP="00EE31D8">
            <w:pPr>
              <w:jc w:val="center"/>
              <w:rPr>
                <w:rFonts w:cs="Times New Roman"/>
                <w:b/>
                <w:szCs w:val="24"/>
                <w:shd w:val="clear" w:color="auto" w:fill="FFFFFF"/>
              </w:rPr>
            </w:pPr>
            <w:r w:rsidRPr="00DE6373">
              <w:rPr>
                <w:rFonts w:cs="Times New Roman"/>
                <w:b/>
                <w:szCs w:val="24"/>
                <w:shd w:val="clear" w:color="auto" w:fill="FFFFFF"/>
              </w:rPr>
              <w:t>Đồng Tháp</w:t>
            </w:r>
          </w:p>
        </w:tc>
      </w:tr>
      <w:tr w:rsidR="00B935FA" w:rsidRPr="00DE6373" w14:paraId="3703F749" w14:textId="77777777" w:rsidTr="00B935FA">
        <w:trPr>
          <w:trHeight w:val="229"/>
          <w:jc w:val="center"/>
        </w:trPr>
        <w:tc>
          <w:tcPr>
            <w:tcW w:w="2393" w:type="dxa"/>
          </w:tcPr>
          <w:p w14:paraId="77CA8AF2" w14:textId="77777777" w:rsidR="00B935FA" w:rsidRPr="00DE6373" w:rsidRDefault="00B935FA" w:rsidP="00EE31D8">
            <w:pPr>
              <w:rPr>
                <w:rFonts w:cs="Times New Roman"/>
                <w:szCs w:val="24"/>
                <w:shd w:val="clear" w:color="auto" w:fill="FFFFFF"/>
              </w:rPr>
            </w:pPr>
            <w:r w:rsidRPr="00DE6373">
              <w:rPr>
                <w:rFonts w:cs="Times New Roman"/>
                <w:szCs w:val="24"/>
                <w:shd w:val="clear" w:color="auto" w:fill="FFFFFF"/>
              </w:rPr>
              <w:t xml:space="preserve">Diện tích </w:t>
            </w:r>
            <w:r w:rsidRPr="00DE6373">
              <w:rPr>
                <w:rFonts w:cs="Times New Roman"/>
                <w:i/>
                <w:szCs w:val="24"/>
                <w:shd w:val="clear" w:color="auto" w:fill="FFFFFF"/>
              </w:rPr>
              <w:t>(km</w:t>
            </w:r>
            <w:r w:rsidRPr="00DE6373">
              <w:rPr>
                <w:rFonts w:cs="Times New Roman"/>
                <w:i/>
                <w:szCs w:val="24"/>
                <w:shd w:val="clear" w:color="auto" w:fill="FFFFFF"/>
                <w:vertAlign w:val="superscript"/>
              </w:rPr>
              <w:t>2</w:t>
            </w:r>
            <w:r w:rsidRPr="00DE6373">
              <w:rPr>
                <w:rFonts w:cs="Times New Roman"/>
                <w:i/>
                <w:szCs w:val="24"/>
                <w:shd w:val="clear" w:color="auto" w:fill="FFFFFF"/>
              </w:rPr>
              <w:t>)</w:t>
            </w:r>
          </w:p>
        </w:tc>
        <w:tc>
          <w:tcPr>
            <w:tcW w:w="1537" w:type="dxa"/>
          </w:tcPr>
          <w:p w14:paraId="304156E8"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1586</w:t>
            </w:r>
          </w:p>
        </w:tc>
        <w:tc>
          <w:tcPr>
            <w:tcW w:w="1537" w:type="dxa"/>
          </w:tcPr>
          <w:p w14:paraId="55AFD8D3"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5023</w:t>
            </w:r>
          </w:p>
        </w:tc>
        <w:tc>
          <w:tcPr>
            <w:tcW w:w="1537" w:type="dxa"/>
          </w:tcPr>
          <w:p w14:paraId="561DE89F"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9674</w:t>
            </w:r>
          </w:p>
        </w:tc>
        <w:tc>
          <w:tcPr>
            <w:tcW w:w="1538" w:type="dxa"/>
          </w:tcPr>
          <w:p w14:paraId="54721106"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3384</w:t>
            </w:r>
          </w:p>
        </w:tc>
      </w:tr>
      <w:tr w:rsidR="00B935FA" w:rsidRPr="00DE6373" w14:paraId="397D12E5" w14:textId="77777777" w:rsidTr="00B935FA">
        <w:trPr>
          <w:trHeight w:val="131"/>
          <w:jc w:val="center"/>
        </w:trPr>
        <w:tc>
          <w:tcPr>
            <w:tcW w:w="2393" w:type="dxa"/>
          </w:tcPr>
          <w:p w14:paraId="2E3278C6" w14:textId="77777777" w:rsidR="00B935FA" w:rsidRPr="00DE6373" w:rsidRDefault="00B935FA" w:rsidP="00EE31D8">
            <w:pPr>
              <w:rPr>
                <w:rFonts w:cs="Times New Roman"/>
                <w:szCs w:val="24"/>
                <w:shd w:val="clear" w:color="auto" w:fill="FFFFFF"/>
              </w:rPr>
            </w:pPr>
            <w:r w:rsidRPr="00DE6373">
              <w:rPr>
                <w:rFonts w:cs="Times New Roman"/>
                <w:szCs w:val="24"/>
                <w:shd w:val="clear" w:color="auto" w:fill="FFFFFF"/>
              </w:rPr>
              <w:t xml:space="preserve">Dân số </w:t>
            </w:r>
            <w:r w:rsidRPr="00DE6373">
              <w:rPr>
                <w:rFonts w:cs="Times New Roman"/>
                <w:i/>
                <w:szCs w:val="24"/>
                <w:shd w:val="clear" w:color="auto" w:fill="FFFFFF"/>
              </w:rPr>
              <w:t>(nghìn người)</w:t>
            </w:r>
          </w:p>
        </w:tc>
        <w:tc>
          <w:tcPr>
            <w:tcW w:w="1537" w:type="dxa"/>
          </w:tcPr>
          <w:p w14:paraId="615001D2"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1793</w:t>
            </w:r>
          </w:p>
        </w:tc>
        <w:tc>
          <w:tcPr>
            <w:tcW w:w="1537" w:type="dxa"/>
          </w:tcPr>
          <w:p w14:paraId="5562B07A"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910</w:t>
            </w:r>
          </w:p>
        </w:tc>
        <w:tc>
          <w:tcPr>
            <w:tcW w:w="1537" w:type="dxa"/>
          </w:tcPr>
          <w:p w14:paraId="46191455"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535</w:t>
            </w:r>
          </w:p>
        </w:tc>
        <w:tc>
          <w:tcPr>
            <w:tcW w:w="1538" w:type="dxa"/>
          </w:tcPr>
          <w:p w14:paraId="4B2DDCD1" w14:textId="77777777" w:rsidR="00B935FA" w:rsidRPr="00DE6373" w:rsidRDefault="00B935FA" w:rsidP="00EE31D8">
            <w:pPr>
              <w:jc w:val="center"/>
              <w:rPr>
                <w:rFonts w:cs="Times New Roman"/>
                <w:szCs w:val="24"/>
                <w:shd w:val="clear" w:color="auto" w:fill="FFFFFF"/>
              </w:rPr>
            </w:pPr>
            <w:r w:rsidRPr="00DE6373">
              <w:rPr>
                <w:rFonts w:cs="Times New Roman"/>
                <w:szCs w:val="24"/>
                <w:shd w:val="clear" w:color="auto" w:fill="FFFFFF"/>
              </w:rPr>
              <w:t>1693</w:t>
            </w:r>
          </w:p>
        </w:tc>
      </w:tr>
    </w:tbl>
    <w:p w14:paraId="0E4AB449" w14:textId="77777777" w:rsidR="00B935FA" w:rsidRPr="00DE6373" w:rsidRDefault="00B935FA" w:rsidP="00EE31D8">
      <w:pPr>
        <w:spacing w:after="0" w:line="240" w:lineRule="auto"/>
        <w:ind w:left="283" w:firstLine="2453"/>
        <w:rPr>
          <w:rFonts w:ascii="Times New Roman" w:hAnsi="Times New Roman" w:cs="Times New Roman"/>
          <w:szCs w:val="24"/>
        </w:rPr>
      </w:pPr>
      <w:r w:rsidRPr="00DE6373">
        <w:rPr>
          <w:rFonts w:ascii="Times New Roman" w:hAnsi="Times New Roman" w:cs="Times New Roman"/>
          <w:i/>
          <w:szCs w:val="24"/>
          <w:shd w:val="clear" w:color="auto" w:fill="FFFFFF"/>
        </w:rPr>
        <w:t>(Nguồn: Niên giám thống kê Việt Nam 2018, NXB Thống kê, 2019)</w:t>
      </w:r>
      <w:r w:rsidRPr="00DE6373">
        <w:rPr>
          <w:rFonts w:ascii="Times New Roman" w:hAnsi="Times New Roman" w:cs="Times New Roman"/>
          <w:i/>
          <w:szCs w:val="24"/>
        </w:rPr>
        <w:br/>
      </w:r>
      <w:r w:rsidRPr="00DE6373">
        <w:rPr>
          <w:rFonts w:ascii="Times New Roman" w:hAnsi="Times New Roman" w:cs="Times New Roman"/>
          <w:szCs w:val="24"/>
          <w:shd w:val="clear" w:color="auto" w:fill="FFFFFF"/>
        </w:rPr>
        <w:t>Theo bảng số liệu, nhận xét nào sau đây đúng khi so sánh mật độ dân số của các tỉnh năm 2018?</w:t>
      </w:r>
      <w:r w:rsidRPr="00DE6373">
        <w:rPr>
          <w:rFonts w:ascii="Times New Roman" w:hAnsi="Times New Roman" w:cs="Times New Roman"/>
          <w:szCs w:val="24"/>
        </w:rPr>
        <w:br/>
      </w:r>
      <w:r w:rsidRPr="00DE6373">
        <w:rPr>
          <w:rFonts w:ascii="Times New Roman" w:hAnsi="Times New Roman" w:cs="Times New Roman"/>
          <w:b/>
          <w:szCs w:val="24"/>
          <w:shd w:val="clear" w:color="auto" w:fill="FFFFFF"/>
        </w:rPr>
        <w:t>A.</w:t>
      </w:r>
      <w:r w:rsidRPr="00DE6373">
        <w:rPr>
          <w:rFonts w:ascii="Times New Roman" w:hAnsi="Times New Roman" w:cs="Times New Roman"/>
          <w:szCs w:val="24"/>
          <w:shd w:val="clear" w:color="auto" w:fill="FFFFFF"/>
        </w:rPr>
        <w:t xml:space="preserve"> Kon Tum cao hơn Đồng Tháp.</w:t>
      </w:r>
      <w:r w:rsidRPr="00DE6373">
        <w:rPr>
          <w:rFonts w:ascii="Times New Roman" w:hAnsi="Times New Roman" w:cs="Times New Roman"/>
          <w:szCs w:val="24"/>
          <w:shd w:val="clear" w:color="auto" w:fill="FFFFFF"/>
        </w:rPr>
        <w:tab/>
      </w:r>
      <w:r w:rsidRPr="00DE6373">
        <w:rPr>
          <w:rFonts w:ascii="Times New Roman" w:hAnsi="Times New Roman" w:cs="Times New Roman"/>
          <w:szCs w:val="24"/>
          <w:shd w:val="clear" w:color="auto" w:fill="FFFFFF"/>
        </w:rPr>
        <w:tab/>
      </w:r>
      <w:r w:rsidRPr="00DE6373">
        <w:rPr>
          <w:rFonts w:ascii="Times New Roman" w:hAnsi="Times New Roman" w:cs="Times New Roman"/>
          <w:b/>
          <w:szCs w:val="24"/>
          <w:shd w:val="clear" w:color="auto" w:fill="FFFFFF"/>
        </w:rPr>
        <w:t>B.</w:t>
      </w:r>
      <w:r w:rsidRPr="00DE6373">
        <w:rPr>
          <w:rFonts w:ascii="Times New Roman" w:hAnsi="Times New Roman" w:cs="Times New Roman"/>
          <w:szCs w:val="24"/>
          <w:shd w:val="clear" w:color="auto" w:fill="FFFFFF"/>
        </w:rPr>
        <w:t xml:space="preserve"> Đồng Tháp cao hơn Thái Bình.</w:t>
      </w:r>
      <w:r w:rsidRPr="00DE6373">
        <w:rPr>
          <w:rFonts w:ascii="Times New Roman" w:hAnsi="Times New Roman" w:cs="Times New Roman"/>
          <w:szCs w:val="24"/>
        </w:rPr>
        <w:br/>
      </w:r>
      <w:r w:rsidRPr="00DE6373">
        <w:rPr>
          <w:rFonts w:ascii="Times New Roman" w:hAnsi="Times New Roman" w:cs="Times New Roman"/>
          <w:b/>
          <w:szCs w:val="24"/>
          <w:shd w:val="clear" w:color="auto" w:fill="FFFFFF"/>
        </w:rPr>
        <w:t>C.</w:t>
      </w:r>
      <w:r w:rsidRPr="00DE6373">
        <w:rPr>
          <w:rFonts w:ascii="Times New Roman" w:hAnsi="Times New Roman" w:cs="Times New Roman"/>
          <w:szCs w:val="24"/>
          <w:shd w:val="clear" w:color="auto" w:fill="FFFFFF"/>
        </w:rPr>
        <w:t xml:space="preserve"> Thái Bình thấp hơn Phú Yên.</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u w:val="single"/>
          <w:shd w:val="clear" w:color="auto" w:fill="FFFFFF"/>
        </w:rPr>
        <w:t>D.</w:t>
      </w:r>
      <w:r w:rsidRPr="00DE6373">
        <w:rPr>
          <w:rFonts w:ascii="Times New Roman" w:hAnsi="Times New Roman" w:cs="Times New Roman"/>
          <w:szCs w:val="24"/>
          <w:shd w:val="clear" w:color="auto" w:fill="FFFFFF"/>
        </w:rPr>
        <w:t xml:space="preserve"> Kon Tum thấp hơn Phú Yên.</w:t>
      </w:r>
    </w:p>
    <w:p w14:paraId="62F306DF" w14:textId="77777777" w:rsidR="00B935FA" w:rsidRPr="00DE6373" w:rsidRDefault="00B935FA" w:rsidP="00EE31D8">
      <w:pPr>
        <w:spacing w:after="0" w:line="240" w:lineRule="auto"/>
        <w:rPr>
          <w:rFonts w:ascii="Times New Roman" w:hAnsi="Times New Roman" w:cs="Times New Roman"/>
          <w:b/>
          <w:position w:val="-1"/>
          <w:szCs w:val="24"/>
        </w:rPr>
      </w:pPr>
      <w:r w:rsidRPr="00DE6373">
        <w:rPr>
          <w:rFonts w:ascii="Times New Roman" w:hAnsi="Times New Roman" w:cs="Times New Roman"/>
          <w:b/>
          <w:szCs w:val="24"/>
        </w:rPr>
        <w:t xml:space="preserve">Câu 86: </w:t>
      </w:r>
      <w:r w:rsidRPr="00DE6373">
        <w:rPr>
          <w:rFonts w:ascii="Times New Roman" w:hAnsi="Times New Roman" w:cs="Times New Roman"/>
          <w:szCs w:val="24"/>
        </w:rPr>
        <w:t xml:space="preserve">Cho bảng số liệu sau: </w:t>
      </w:r>
      <w:r w:rsidRPr="00DE6373">
        <w:rPr>
          <w:rFonts w:ascii="Times New Roman" w:hAnsi="Times New Roman" w:cs="Times New Roman"/>
          <w:b/>
          <w:position w:val="-1"/>
          <w:szCs w:val="24"/>
        </w:rPr>
        <w:t>Cơ cấu sử dụng lao động phân theo khu vực kinh tế nước ta</w:t>
      </w:r>
    </w:p>
    <w:p w14:paraId="205B7540"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b/>
          <w:position w:val="-1"/>
          <w:szCs w:val="24"/>
        </w:rPr>
        <w:t xml:space="preserve">                                 (Đơn vị: %)</w:t>
      </w:r>
    </w:p>
    <w:tbl>
      <w:tblPr>
        <w:tblW w:w="8551" w:type="dxa"/>
        <w:jc w:val="center"/>
        <w:tblLayout w:type="fixed"/>
        <w:tblCellMar>
          <w:left w:w="0" w:type="dxa"/>
          <w:right w:w="0" w:type="dxa"/>
        </w:tblCellMar>
        <w:tblLook w:val="01E0" w:firstRow="1" w:lastRow="1" w:firstColumn="1" w:lastColumn="1" w:noHBand="0" w:noVBand="0"/>
      </w:tblPr>
      <w:tblGrid>
        <w:gridCol w:w="3466"/>
        <w:gridCol w:w="2675"/>
        <w:gridCol w:w="2410"/>
      </w:tblGrid>
      <w:tr w:rsidR="00B935FA" w:rsidRPr="00DE6373" w14:paraId="6290946D"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6FADE2BA"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b/>
                <w:szCs w:val="24"/>
              </w:rPr>
              <w:t>Năm</w:t>
            </w:r>
          </w:p>
        </w:tc>
        <w:tc>
          <w:tcPr>
            <w:tcW w:w="2675" w:type="dxa"/>
            <w:tcBorders>
              <w:top w:val="single" w:sz="4" w:space="0" w:color="000000"/>
              <w:left w:val="single" w:sz="4" w:space="0" w:color="000000"/>
              <w:bottom w:val="single" w:sz="4" w:space="0" w:color="000000"/>
              <w:right w:val="single" w:sz="4" w:space="0" w:color="000000"/>
            </w:tcBorders>
            <w:vAlign w:val="center"/>
          </w:tcPr>
          <w:p w14:paraId="7CDFE889" w14:textId="77777777" w:rsidR="00B935FA" w:rsidRPr="00DE6373" w:rsidRDefault="00B935FA" w:rsidP="00EE31D8">
            <w:pPr>
              <w:spacing w:after="0" w:line="240" w:lineRule="auto"/>
              <w:ind w:right="1450"/>
              <w:jc w:val="center"/>
              <w:rPr>
                <w:rFonts w:ascii="Times New Roman" w:hAnsi="Times New Roman" w:cs="Times New Roman"/>
                <w:szCs w:val="24"/>
              </w:rPr>
            </w:pPr>
            <w:r w:rsidRPr="00DE6373">
              <w:rPr>
                <w:rFonts w:ascii="Times New Roman" w:hAnsi="Times New Roman" w:cs="Times New Roman"/>
                <w:b/>
                <w:szCs w:val="24"/>
              </w:rPr>
              <w:t>2009</w:t>
            </w:r>
          </w:p>
        </w:tc>
        <w:tc>
          <w:tcPr>
            <w:tcW w:w="2410" w:type="dxa"/>
            <w:tcBorders>
              <w:top w:val="single" w:sz="4" w:space="0" w:color="000000"/>
              <w:left w:val="single" w:sz="4" w:space="0" w:color="000000"/>
              <w:bottom w:val="single" w:sz="4" w:space="0" w:color="000000"/>
              <w:right w:val="single" w:sz="4" w:space="0" w:color="000000"/>
            </w:tcBorders>
            <w:vAlign w:val="center"/>
          </w:tcPr>
          <w:p w14:paraId="34E8D06C" w14:textId="77777777" w:rsidR="00B935FA" w:rsidRPr="00DE6373" w:rsidRDefault="00B935FA" w:rsidP="00EE31D8">
            <w:pPr>
              <w:spacing w:after="0" w:line="240" w:lineRule="auto"/>
              <w:ind w:right="1450"/>
              <w:jc w:val="center"/>
              <w:rPr>
                <w:rFonts w:ascii="Times New Roman" w:hAnsi="Times New Roman" w:cs="Times New Roman"/>
                <w:szCs w:val="24"/>
              </w:rPr>
            </w:pPr>
            <w:r w:rsidRPr="00DE6373">
              <w:rPr>
                <w:rFonts w:ascii="Times New Roman" w:hAnsi="Times New Roman" w:cs="Times New Roman"/>
                <w:b/>
                <w:szCs w:val="24"/>
              </w:rPr>
              <w:t>2019</w:t>
            </w:r>
          </w:p>
        </w:tc>
      </w:tr>
      <w:tr w:rsidR="00B935FA" w:rsidRPr="00DE6373" w14:paraId="1EE3C356"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5F9B0797"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Nông, lâm, thủy sản</w:t>
            </w:r>
          </w:p>
        </w:tc>
        <w:tc>
          <w:tcPr>
            <w:tcW w:w="2675" w:type="dxa"/>
            <w:tcBorders>
              <w:top w:val="single" w:sz="4" w:space="0" w:color="000000"/>
              <w:left w:val="single" w:sz="4" w:space="0" w:color="000000"/>
              <w:bottom w:val="single" w:sz="4" w:space="0" w:color="000000"/>
              <w:right w:val="single" w:sz="4" w:space="0" w:color="000000"/>
            </w:tcBorders>
            <w:vAlign w:val="center"/>
          </w:tcPr>
          <w:p w14:paraId="597F1E92"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53,9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CC4A465"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35,3</w:t>
            </w:r>
          </w:p>
        </w:tc>
      </w:tr>
      <w:tr w:rsidR="00B935FA" w:rsidRPr="00DE6373" w14:paraId="0D8ABA1D"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22C96B79"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Công nghiệp, xây dựng</w:t>
            </w:r>
          </w:p>
        </w:tc>
        <w:tc>
          <w:tcPr>
            <w:tcW w:w="2675" w:type="dxa"/>
            <w:tcBorders>
              <w:top w:val="single" w:sz="4" w:space="0" w:color="000000"/>
              <w:left w:val="single" w:sz="4" w:space="0" w:color="000000"/>
              <w:bottom w:val="single" w:sz="4" w:space="0" w:color="000000"/>
              <w:right w:val="single" w:sz="4" w:space="0" w:color="000000"/>
            </w:tcBorders>
            <w:vAlign w:val="center"/>
          </w:tcPr>
          <w:p w14:paraId="242CC166"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20,3</w:t>
            </w:r>
          </w:p>
        </w:tc>
        <w:tc>
          <w:tcPr>
            <w:tcW w:w="2410" w:type="dxa"/>
            <w:tcBorders>
              <w:top w:val="single" w:sz="4" w:space="0" w:color="000000"/>
              <w:left w:val="single" w:sz="4" w:space="0" w:color="000000"/>
              <w:bottom w:val="single" w:sz="4" w:space="0" w:color="000000"/>
              <w:right w:val="single" w:sz="4" w:space="0" w:color="000000"/>
            </w:tcBorders>
            <w:vAlign w:val="center"/>
          </w:tcPr>
          <w:p w14:paraId="6404219F"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29,2</w:t>
            </w:r>
          </w:p>
        </w:tc>
      </w:tr>
      <w:tr w:rsidR="00B935FA" w:rsidRPr="00DE6373" w14:paraId="657BB1CE" w14:textId="77777777" w:rsidTr="00B935FA">
        <w:trPr>
          <w:trHeight w:hRule="exact" w:val="286"/>
          <w:jc w:val="center"/>
        </w:trPr>
        <w:tc>
          <w:tcPr>
            <w:tcW w:w="3466" w:type="dxa"/>
            <w:tcBorders>
              <w:top w:val="single" w:sz="4" w:space="0" w:color="000000"/>
              <w:left w:val="single" w:sz="4" w:space="0" w:color="000000"/>
              <w:bottom w:val="single" w:sz="4" w:space="0" w:color="000000"/>
              <w:right w:val="single" w:sz="4" w:space="0" w:color="000000"/>
            </w:tcBorders>
          </w:tcPr>
          <w:p w14:paraId="1E12ACD9"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Dịch vụ</w:t>
            </w:r>
          </w:p>
        </w:tc>
        <w:tc>
          <w:tcPr>
            <w:tcW w:w="2675" w:type="dxa"/>
            <w:tcBorders>
              <w:top w:val="single" w:sz="4" w:space="0" w:color="000000"/>
              <w:left w:val="single" w:sz="4" w:space="0" w:color="000000"/>
              <w:bottom w:val="single" w:sz="4" w:space="0" w:color="000000"/>
              <w:right w:val="single" w:sz="4" w:space="0" w:color="000000"/>
            </w:tcBorders>
            <w:vAlign w:val="center"/>
          </w:tcPr>
          <w:p w14:paraId="4D7DD128"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25,8</w:t>
            </w:r>
          </w:p>
        </w:tc>
        <w:tc>
          <w:tcPr>
            <w:tcW w:w="2410" w:type="dxa"/>
            <w:tcBorders>
              <w:top w:val="single" w:sz="4" w:space="0" w:color="000000"/>
              <w:left w:val="single" w:sz="4" w:space="0" w:color="000000"/>
              <w:bottom w:val="single" w:sz="4" w:space="0" w:color="000000"/>
              <w:right w:val="single" w:sz="4" w:space="0" w:color="000000"/>
            </w:tcBorders>
            <w:vAlign w:val="center"/>
          </w:tcPr>
          <w:p w14:paraId="6ECDBA94" w14:textId="77777777" w:rsidR="00B935FA" w:rsidRPr="00DE6373" w:rsidRDefault="00B935FA" w:rsidP="00EE31D8">
            <w:pPr>
              <w:spacing w:after="0" w:line="240" w:lineRule="auto"/>
              <w:ind w:right="1480"/>
              <w:jc w:val="center"/>
              <w:rPr>
                <w:rFonts w:ascii="Times New Roman" w:hAnsi="Times New Roman" w:cs="Times New Roman"/>
                <w:szCs w:val="24"/>
              </w:rPr>
            </w:pPr>
            <w:r w:rsidRPr="00DE6373">
              <w:rPr>
                <w:rFonts w:ascii="Times New Roman" w:hAnsi="Times New Roman" w:cs="Times New Roman"/>
                <w:szCs w:val="24"/>
              </w:rPr>
              <w:t>35,5</w:t>
            </w:r>
          </w:p>
        </w:tc>
      </w:tr>
    </w:tbl>
    <w:p w14:paraId="5561175B" w14:textId="77777777" w:rsidR="00B935FA" w:rsidRPr="00DE6373" w:rsidRDefault="00B935FA" w:rsidP="00EE31D8">
      <w:pPr>
        <w:spacing w:after="0" w:line="240" w:lineRule="auto"/>
        <w:ind w:left="220"/>
        <w:rPr>
          <w:rFonts w:ascii="Times New Roman" w:hAnsi="Times New Roman" w:cs="Times New Roman"/>
          <w:szCs w:val="24"/>
        </w:rPr>
      </w:pPr>
      <w:r w:rsidRPr="00DE6373">
        <w:rPr>
          <w:rFonts w:ascii="Times New Roman" w:hAnsi="Times New Roman" w:cs="Times New Roman"/>
          <w:szCs w:val="24"/>
        </w:rPr>
        <w:t>Nhận xét nào sau đây đúng nhất với bảng số liệu trên?</w:t>
      </w:r>
    </w:p>
    <w:p w14:paraId="08C9F101" w14:textId="77777777" w:rsidR="00B935FA" w:rsidRPr="00DE6373" w:rsidRDefault="00B935FA" w:rsidP="00EE31D8">
      <w:pPr>
        <w:shd w:val="clear" w:color="auto" w:fill="FFFFFF" w:themeFill="background1"/>
        <w:spacing w:after="0" w:line="240" w:lineRule="auto"/>
        <w:ind w:left="504" w:right="2989"/>
        <w:jc w:val="both"/>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Tỉ trọng lao động khu vực nông, lâm, thủy sản cao nhất.</w:t>
      </w:r>
    </w:p>
    <w:p w14:paraId="462F58E7" w14:textId="77777777" w:rsidR="00B935FA" w:rsidRPr="00DE6373" w:rsidRDefault="00B935FA" w:rsidP="00EE31D8">
      <w:pPr>
        <w:shd w:val="clear" w:color="auto" w:fill="FFFFFF" w:themeFill="background1"/>
        <w:spacing w:after="0" w:line="240" w:lineRule="auto"/>
        <w:ind w:left="504" w:right="1004"/>
        <w:jc w:val="both"/>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Cơ cấu sử dụng lao động chuyển dịch theo hướng tích cực nhưng còn chậm. </w:t>
      </w:r>
    </w:p>
    <w:p w14:paraId="21726FD6" w14:textId="77777777" w:rsidR="00B935FA" w:rsidRPr="00DE6373" w:rsidRDefault="00B935FA" w:rsidP="00EE31D8">
      <w:pPr>
        <w:shd w:val="clear" w:color="auto" w:fill="FFFFFF" w:themeFill="background1"/>
        <w:spacing w:after="0" w:line="240" w:lineRule="auto"/>
        <w:ind w:left="504" w:right="1146"/>
        <w:jc w:val="both"/>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 xml:space="preserve">Tỉ trọng lao động khu vực dịch vụ tăng nhanh, công nghiệp, xây dựng giảm. </w:t>
      </w:r>
    </w:p>
    <w:p w14:paraId="3E391705" w14:textId="77777777" w:rsidR="00B935FA" w:rsidRPr="00DE6373" w:rsidRDefault="00B935FA" w:rsidP="00EE31D8">
      <w:pPr>
        <w:shd w:val="clear" w:color="auto" w:fill="FFFFFF" w:themeFill="background1"/>
        <w:spacing w:after="0" w:line="240" w:lineRule="auto"/>
        <w:ind w:left="504" w:right="2463"/>
        <w:jc w:val="both"/>
        <w:rPr>
          <w:rFonts w:ascii="Times New Roman" w:hAnsi="Times New Roman" w:cs="Times New Roman"/>
          <w:szCs w:val="24"/>
        </w:rPr>
      </w:pPr>
      <w:r w:rsidRPr="00DE6373">
        <w:rPr>
          <w:rFonts w:ascii="Times New Roman" w:hAnsi="Times New Roman" w:cs="Times New Roman"/>
          <w:b/>
          <w:szCs w:val="24"/>
        </w:rPr>
        <w:lastRenderedPageBreak/>
        <w:t xml:space="preserve">D. </w:t>
      </w:r>
      <w:r w:rsidRPr="00DE6373">
        <w:rPr>
          <w:rFonts w:ascii="Times New Roman" w:hAnsi="Times New Roman" w:cs="Times New Roman"/>
          <w:szCs w:val="24"/>
        </w:rPr>
        <w:t>Tỉ trọng lao động khu vực công nghiệp, xây dựng giảm.</w:t>
      </w:r>
    </w:p>
    <w:p w14:paraId="2F34F016" w14:textId="77777777" w:rsidR="00B935FA" w:rsidRPr="00DE6373" w:rsidRDefault="00B935FA" w:rsidP="00EE31D8">
      <w:pPr>
        <w:spacing w:after="0" w:line="240" w:lineRule="auto"/>
        <w:ind w:right="-271"/>
        <w:rPr>
          <w:rFonts w:ascii="Times New Roman" w:hAnsi="Times New Roman" w:cs="Times New Roman"/>
          <w:szCs w:val="24"/>
        </w:rPr>
      </w:pPr>
      <w:r w:rsidRPr="00DE6373">
        <w:rPr>
          <w:rFonts w:ascii="Times New Roman" w:hAnsi="Times New Roman" w:cs="Times New Roman"/>
          <w:b/>
          <w:szCs w:val="24"/>
        </w:rPr>
        <w:t xml:space="preserve">Câu 87: </w:t>
      </w:r>
      <w:r w:rsidRPr="00DE6373">
        <w:rPr>
          <w:rFonts w:ascii="Times New Roman" w:hAnsi="Times New Roman" w:cs="Times New Roman"/>
          <w:szCs w:val="24"/>
        </w:rPr>
        <w:t xml:space="preserve">Cho bảng số liệu: </w:t>
      </w:r>
    </w:p>
    <w:p w14:paraId="1CEB4A98" w14:textId="77777777" w:rsidR="00B935FA" w:rsidRPr="00DE6373" w:rsidRDefault="00B935FA" w:rsidP="00EE31D8">
      <w:pPr>
        <w:spacing w:after="0" w:line="240" w:lineRule="auto"/>
        <w:ind w:right="-271"/>
        <w:jc w:val="center"/>
        <w:rPr>
          <w:rFonts w:ascii="Times New Roman" w:hAnsi="Times New Roman" w:cs="Times New Roman"/>
          <w:position w:val="-1"/>
          <w:szCs w:val="24"/>
        </w:rPr>
      </w:pPr>
      <w:r w:rsidRPr="00DE6373">
        <w:rPr>
          <w:rFonts w:ascii="Times New Roman" w:hAnsi="Times New Roman" w:cs="Times New Roman"/>
          <w:position w:val="-1"/>
          <w:szCs w:val="24"/>
        </w:rPr>
        <w:t>DIỆN TÍCH VÀ SỐ DÂN CỦA MỘT SỐ VÙNG Ở NƯỚC TA, NĂM 2018</w:t>
      </w:r>
    </w:p>
    <w:tbl>
      <w:tblPr>
        <w:tblW w:w="9685" w:type="dxa"/>
        <w:tblInd w:w="101" w:type="dxa"/>
        <w:tblLayout w:type="fixed"/>
        <w:tblCellMar>
          <w:left w:w="0" w:type="dxa"/>
          <w:right w:w="0" w:type="dxa"/>
        </w:tblCellMar>
        <w:tblLook w:val="01E0" w:firstRow="1" w:lastRow="1" w:firstColumn="1" w:lastColumn="1" w:noHBand="0" w:noVBand="0"/>
      </w:tblPr>
      <w:tblGrid>
        <w:gridCol w:w="3466"/>
        <w:gridCol w:w="3021"/>
        <w:gridCol w:w="3198"/>
      </w:tblGrid>
      <w:tr w:rsidR="00B935FA" w:rsidRPr="00DE6373" w14:paraId="6A0BE2E0" w14:textId="77777777" w:rsidTr="00B935FA">
        <w:trPr>
          <w:trHeight w:hRule="exact" w:val="625"/>
        </w:trPr>
        <w:tc>
          <w:tcPr>
            <w:tcW w:w="3466" w:type="dxa"/>
            <w:tcBorders>
              <w:top w:val="single" w:sz="4" w:space="0" w:color="000000"/>
              <w:left w:val="single" w:sz="4" w:space="0" w:color="000000"/>
              <w:bottom w:val="single" w:sz="4" w:space="0" w:color="000000"/>
              <w:right w:val="single" w:sz="4" w:space="0" w:color="000000"/>
            </w:tcBorders>
          </w:tcPr>
          <w:p w14:paraId="09997174" w14:textId="77777777" w:rsidR="00B935FA" w:rsidRPr="00DE6373" w:rsidRDefault="00B935FA" w:rsidP="00EE31D8">
            <w:pPr>
              <w:spacing w:after="0" w:line="240" w:lineRule="auto"/>
              <w:ind w:left="1410" w:right="1410"/>
              <w:jc w:val="center"/>
              <w:rPr>
                <w:rFonts w:ascii="Times New Roman" w:hAnsi="Times New Roman" w:cs="Times New Roman"/>
                <w:szCs w:val="24"/>
              </w:rPr>
            </w:pPr>
            <w:r w:rsidRPr="00DE6373">
              <w:rPr>
                <w:rFonts w:ascii="Times New Roman" w:hAnsi="Times New Roman" w:cs="Times New Roman"/>
                <w:b/>
                <w:szCs w:val="24"/>
              </w:rPr>
              <w:t>Vùng</w:t>
            </w:r>
          </w:p>
        </w:tc>
        <w:tc>
          <w:tcPr>
            <w:tcW w:w="3021" w:type="dxa"/>
            <w:tcBorders>
              <w:top w:val="single" w:sz="4" w:space="0" w:color="000000"/>
              <w:left w:val="single" w:sz="4" w:space="0" w:color="000000"/>
              <w:bottom w:val="single" w:sz="4" w:space="0" w:color="000000"/>
              <w:right w:val="single" w:sz="4" w:space="0" w:color="000000"/>
            </w:tcBorders>
          </w:tcPr>
          <w:p w14:paraId="5EA22683" w14:textId="77777777" w:rsidR="00B935FA" w:rsidRPr="00DE6373" w:rsidRDefault="00B935FA" w:rsidP="00EE31D8">
            <w:pPr>
              <w:spacing w:after="0" w:line="240" w:lineRule="auto"/>
              <w:ind w:left="739"/>
              <w:rPr>
                <w:rFonts w:ascii="Times New Roman" w:hAnsi="Times New Roman" w:cs="Times New Roman"/>
                <w:b/>
                <w:szCs w:val="24"/>
              </w:rPr>
            </w:pPr>
            <w:r w:rsidRPr="00DE6373">
              <w:rPr>
                <w:rFonts w:ascii="Times New Roman" w:hAnsi="Times New Roman" w:cs="Times New Roman"/>
                <w:b/>
                <w:szCs w:val="24"/>
              </w:rPr>
              <w:t xml:space="preserve">   Diện tích </w:t>
            </w:r>
          </w:p>
          <w:p w14:paraId="0DAC5259" w14:textId="77777777" w:rsidR="00B935FA" w:rsidRPr="00DE6373" w:rsidRDefault="00B935FA" w:rsidP="00EE31D8">
            <w:pPr>
              <w:spacing w:after="0" w:line="240" w:lineRule="auto"/>
              <w:ind w:left="739"/>
              <w:rPr>
                <w:rFonts w:ascii="Times New Roman" w:hAnsi="Times New Roman" w:cs="Times New Roman"/>
                <w:szCs w:val="24"/>
              </w:rPr>
            </w:pPr>
            <w:r w:rsidRPr="00DE6373">
              <w:rPr>
                <w:rFonts w:ascii="Times New Roman" w:hAnsi="Times New Roman" w:cs="Times New Roman"/>
                <w:b/>
                <w:szCs w:val="24"/>
              </w:rPr>
              <w:t xml:space="preserve">    </w:t>
            </w:r>
            <w:r w:rsidRPr="00DE6373">
              <w:rPr>
                <w:rFonts w:ascii="Times New Roman" w:hAnsi="Times New Roman" w:cs="Times New Roman"/>
                <w:szCs w:val="24"/>
              </w:rPr>
              <w:t>(km</w:t>
            </w:r>
            <w:r w:rsidRPr="00DE6373">
              <w:rPr>
                <w:rFonts w:ascii="Times New Roman" w:hAnsi="Times New Roman" w:cs="Times New Roman"/>
                <w:position w:val="7"/>
                <w:szCs w:val="24"/>
              </w:rPr>
              <w:t>2</w:t>
            </w:r>
            <w:r w:rsidRPr="00DE6373">
              <w:rPr>
                <w:rFonts w:ascii="Times New Roman" w:hAnsi="Times New Roman" w:cs="Times New Roman"/>
                <w:szCs w:val="24"/>
              </w:rPr>
              <w:t>)</w:t>
            </w:r>
          </w:p>
        </w:tc>
        <w:tc>
          <w:tcPr>
            <w:tcW w:w="3198" w:type="dxa"/>
            <w:tcBorders>
              <w:top w:val="single" w:sz="4" w:space="0" w:color="000000"/>
              <w:left w:val="single" w:sz="4" w:space="0" w:color="000000"/>
              <w:bottom w:val="single" w:sz="4" w:space="0" w:color="000000"/>
              <w:right w:val="single" w:sz="4" w:space="0" w:color="000000"/>
            </w:tcBorders>
          </w:tcPr>
          <w:p w14:paraId="26DFE33F" w14:textId="77777777" w:rsidR="00B935FA" w:rsidRPr="00DE6373" w:rsidRDefault="00B935FA" w:rsidP="00EE31D8">
            <w:pPr>
              <w:spacing w:after="0" w:line="240" w:lineRule="auto"/>
              <w:ind w:left="283"/>
              <w:rPr>
                <w:rFonts w:ascii="Times New Roman" w:hAnsi="Times New Roman" w:cs="Times New Roman"/>
                <w:b/>
                <w:szCs w:val="24"/>
              </w:rPr>
            </w:pPr>
            <w:r w:rsidRPr="00DE6373">
              <w:rPr>
                <w:rFonts w:ascii="Times New Roman" w:hAnsi="Times New Roman" w:cs="Times New Roman"/>
                <w:b/>
                <w:szCs w:val="24"/>
              </w:rPr>
              <w:t xml:space="preserve">Dân số trung bình </w:t>
            </w:r>
          </w:p>
          <w:p w14:paraId="761DA33A" w14:textId="77777777" w:rsidR="00B935FA" w:rsidRPr="00DE6373" w:rsidRDefault="00B935FA" w:rsidP="00EE31D8">
            <w:pPr>
              <w:spacing w:after="0" w:line="240" w:lineRule="auto"/>
              <w:ind w:left="283"/>
              <w:rPr>
                <w:rFonts w:ascii="Times New Roman" w:hAnsi="Times New Roman" w:cs="Times New Roman"/>
                <w:szCs w:val="24"/>
              </w:rPr>
            </w:pPr>
            <w:r w:rsidRPr="00DE6373">
              <w:rPr>
                <w:rFonts w:ascii="Times New Roman" w:hAnsi="Times New Roman" w:cs="Times New Roman"/>
                <w:szCs w:val="24"/>
              </w:rPr>
              <w:t>(nghìn người)</w:t>
            </w:r>
          </w:p>
        </w:tc>
      </w:tr>
      <w:tr w:rsidR="00B935FA" w:rsidRPr="00DE6373" w14:paraId="6050D77B"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650BA07C"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Đồng bằng sông Hồng</w:t>
            </w:r>
          </w:p>
        </w:tc>
        <w:tc>
          <w:tcPr>
            <w:tcW w:w="3021" w:type="dxa"/>
            <w:tcBorders>
              <w:top w:val="single" w:sz="4" w:space="0" w:color="000000"/>
              <w:left w:val="single" w:sz="4" w:space="0" w:color="000000"/>
              <w:bottom w:val="single" w:sz="4" w:space="0" w:color="000000"/>
              <w:right w:val="single" w:sz="4" w:space="0" w:color="000000"/>
            </w:tcBorders>
          </w:tcPr>
          <w:p w14:paraId="0A18B195"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15082,0</w:t>
            </w:r>
          </w:p>
        </w:tc>
        <w:tc>
          <w:tcPr>
            <w:tcW w:w="3198" w:type="dxa"/>
            <w:tcBorders>
              <w:top w:val="single" w:sz="4" w:space="0" w:color="000000"/>
              <w:left w:val="single" w:sz="4" w:space="0" w:color="000000"/>
              <w:bottom w:val="single" w:sz="4" w:space="0" w:color="000000"/>
              <w:right w:val="single" w:sz="4" w:space="0" w:color="000000"/>
            </w:tcBorders>
          </w:tcPr>
          <w:p w14:paraId="70615042" w14:textId="77777777" w:rsidR="00B935FA" w:rsidRPr="00DE6373" w:rsidRDefault="00B935FA" w:rsidP="00EE31D8">
            <w:pPr>
              <w:spacing w:after="0" w:line="240" w:lineRule="auto"/>
              <w:ind w:right="1481"/>
              <w:rPr>
                <w:rFonts w:ascii="Times New Roman" w:hAnsi="Times New Roman" w:cs="Times New Roman"/>
                <w:szCs w:val="24"/>
              </w:rPr>
            </w:pPr>
            <w:r w:rsidRPr="00DE6373">
              <w:rPr>
                <w:rFonts w:ascii="Times New Roman" w:hAnsi="Times New Roman" w:cs="Times New Roman"/>
                <w:szCs w:val="24"/>
              </w:rPr>
              <w:t xml:space="preserve">            21566,4</w:t>
            </w:r>
          </w:p>
        </w:tc>
      </w:tr>
      <w:tr w:rsidR="00B935FA" w:rsidRPr="00DE6373" w14:paraId="56C7F3ED"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18676BEB"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Tây Nguyên</w:t>
            </w:r>
          </w:p>
        </w:tc>
        <w:tc>
          <w:tcPr>
            <w:tcW w:w="3021" w:type="dxa"/>
            <w:tcBorders>
              <w:top w:val="single" w:sz="4" w:space="0" w:color="000000"/>
              <w:left w:val="single" w:sz="4" w:space="0" w:color="000000"/>
              <w:bottom w:val="single" w:sz="4" w:space="0" w:color="000000"/>
              <w:right w:val="single" w:sz="4" w:space="0" w:color="000000"/>
            </w:tcBorders>
          </w:tcPr>
          <w:p w14:paraId="52A3CEDE"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54508,3</w:t>
            </w:r>
          </w:p>
        </w:tc>
        <w:tc>
          <w:tcPr>
            <w:tcW w:w="3198" w:type="dxa"/>
            <w:tcBorders>
              <w:top w:val="single" w:sz="4" w:space="0" w:color="000000"/>
              <w:left w:val="single" w:sz="4" w:space="0" w:color="000000"/>
              <w:bottom w:val="single" w:sz="4" w:space="0" w:color="000000"/>
              <w:right w:val="single" w:sz="4" w:space="0" w:color="000000"/>
            </w:tcBorders>
          </w:tcPr>
          <w:p w14:paraId="7143F2D6" w14:textId="77777777" w:rsidR="00B935FA" w:rsidRPr="00DE6373" w:rsidRDefault="00B935FA" w:rsidP="00EE31D8">
            <w:pPr>
              <w:spacing w:after="0" w:line="240" w:lineRule="auto"/>
              <w:ind w:right="1541"/>
              <w:rPr>
                <w:rFonts w:ascii="Times New Roman" w:hAnsi="Times New Roman" w:cs="Times New Roman"/>
                <w:szCs w:val="24"/>
              </w:rPr>
            </w:pPr>
            <w:r w:rsidRPr="00DE6373">
              <w:rPr>
                <w:rFonts w:ascii="Times New Roman" w:hAnsi="Times New Roman" w:cs="Times New Roman"/>
                <w:szCs w:val="24"/>
              </w:rPr>
              <w:t xml:space="preserve">            5871,0</w:t>
            </w:r>
          </w:p>
        </w:tc>
      </w:tr>
      <w:tr w:rsidR="00B935FA" w:rsidRPr="00DE6373" w14:paraId="51FD58C9"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4FE5B26C"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Đông Nam Bộ</w:t>
            </w:r>
          </w:p>
        </w:tc>
        <w:tc>
          <w:tcPr>
            <w:tcW w:w="3021" w:type="dxa"/>
            <w:tcBorders>
              <w:top w:val="single" w:sz="4" w:space="0" w:color="000000"/>
              <w:left w:val="single" w:sz="4" w:space="0" w:color="000000"/>
              <w:bottom w:val="single" w:sz="4" w:space="0" w:color="000000"/>
              <w:right w:val="single" w:sz="4" w:space="0" w:color="000000"/>
            </w:tcBorders>
          </w:tcPr>
          <w:p w14:paraId="39FAC595"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23552,6</w:t>
            </w:r>
          </w:p>
        </w:tc>
        <w:tc>
          <w:tcPr>
            <w:tcW w:w="3198" w:type="dxa"/>
            <w:tcBorders>
              <w:top w:val="single" w:sz="4" w:space="0" w:color="000000"/>
              <w:left w:val="single" w:sz="4" w:space="0" w:color="000000"/>
              <w:bottom w:val="single" w:sz="4" w:space="0" w:color="000000"/>
              <w:right w:val="single" w:sz="4" w:space="0" w:color="000000"/>
            </w:tcBorders>
          </w:tcPr>
          <w:p w14:paraId="647AB1A1" w14:textId="77777777" w:rsidR="00B935FA" w:rsidRPr="00DE6373" w:rsidRDefault="00B935FA" w:rsidP="00EE31D8">
            <w:pPr>
              <w:spacing w:after="0" w:line="240" w:lineRule="auto"/>
              <w:ind w:right="1481"/>
              <w:rPr>
                <w:rFonts w:ascii="Times New Roman" w:hAnsi="Times New Roman" w:cs="Times New Roman"/>
                <w:szCs w:val="24"/>
              </w:rPr>
            </w:pPr>
            <w:r w:rsidRPr="00DE6373">
              <w:rPr>
                <w:rFonts w:ascii="Times New Roman" w:hAnsi="Times New Roman" w:cs="Times New Roman"/>
                <w:szCs w:val="24"/>
              </w:rPr>
              <w:t xml:space="preserve">            17074,3</w:t>
            </w:r>
          </w:p>
        </w:tc>
      </w:tr>
      <w:tr w:rsidR="00B935FA" w:rsidRPr="00DE6373" w14:paraId="74B81B11" w14:textId="77777777" w:rsidTr="00B935FA">
        <w:trPr>
          <w:trHeight w:hRule="exact" w:val="286"/>
        </w:trPr>
        <w:tc>
          <w:tcPr>
            <w:tcW w:w="3466" w:type="dxa"/>
            <w:tcBorders>
              <w:top w:val="single" w:sz="4" w:space="0" w:color="000000"/>
              <w:left w:val="single" w:sz="4" w:space="0" w:color="000000"/>
              <w:bottom w:val="single" w:sz="4" w:space="0" w:color="000000"/>
              <w:right w:val="single" w:sz="4" w:space="0" w:color="000000"/>
            </w:tcBorders>
          </w:tcPr>
          <w:p w14:paraId="7F43F50D" w14:textId="77777777" w:rsidR="00B935FA" w:rsidRPr="00DE6373" w:rsidRDefault="00B935FA" w:rsidP="00EE31D8">
            <w:pPr>
              <w:spacing w:after="0" w:line="240" w:lineRule="auto"/>
              <w:ind w:left="103"/>
              <w:rPr>
                <w:rFonts w:ascii="Times New Roman" w:hAnsi="Times New Roman" w:cs="Times New Roman"/>
                <w:szCs w:val="24"/>
              </w:rPr>
            </w:pPr>
            <w:r w:rsidRPr="00DE6373">
              <w:rPr>
                <w:rFonts w:ascii="Times New Roman" w:hAnsi="Times New Roman" w:cs="Times New Roman"/>
                <w:szCs w:val="24"/>
              </w:rPr>
              <w:t>Đồng bằng sông Cửu Long</w:t>
            </w:r>
          </w:p>
        </w:tc>
        <w:tc>
          <w:tcPr>
            <w:tcW w:w="3021" w:type="dxa"/>
            <w:tcBorders>
              <w:top w:val="single" w:sz="4" w:space="0" w:color="000000"/>
              <w:left w:val="single" w:sz="4" w:space="0" w:color="000000"/>
              <w:bottom w:val="single" w:sz="4" w:space="0" w:color="000000"/>
              <w:right w:val="single" w:sz="4" w:space="0" w:color="000000"/>
            </w:tcBorders>
          </w:tcPr>
          <w:p w14:paraId="6D1CF259" w14:textId="77777777" w:rsidR="00B935FA" w:rsidRPr="00DE6373" w:rsidRDefault="00B935FA" w:rsidP="00EE31D8">
            <w:pPr>
              <w:spacing w:after="0" w:line="240" w:lineRule="auto"/>
              <w:ind w:left="1078" w:right="1078"/>
              <w:jc w:val="center"/>
              <w:rPr>
                <w:rFonts w:ascii="Times New Roman" w:hAnsi="Times New Roman" w:cs="Times New Roman"/>
                <w:szCs w:val="24"/>
              </w:rPr>
            </w:pPr>
            <w:r w:rsidRPr="00DE6373">
              <w:rPr>
                <w:rFonts w:ascii="Times New Roman" w:hAnsi="Times New Roman" w:cs="Times New Roman"/>
                <w:szCs w:val="24"/>
              </w:rPr>
              <w:t>40816,3</w:t>
            </w:r>
          </w:p>
        </w:tc>
        <w:tc>
          <w:tcPr>
            <w:tcW w:w="3198" w:type="dxa"/>
            <w:tcBorders>
              <w:top w:val="single" w:sz="4" w:space="0" w:color="000000"/>
              <w:left w:val="single" w:sz="4" w:space="0" w:color="000000"/>
              <w:bottom w:val="single" w:sz="4" w:space="0" w:color="000000"/>
              <w:right w:val="single" w:sz="4" w:space="0" w:color="000000"/>
            </w:tcBorders>
          </w:tcPr>
          <w:p w14:paraId="0A8A3FA4" w14:textId="77777777" w:rsidR="00B935FA" w:rsidRPr="00DE6373" w:rsidRDefault="00B935FA" w:rsidP="00EE31D8">
            <w:pPr>
              <w:spacing w:after="0" w:line="240" w:lineRule="auto"/>
              <w:ind w:right="1481"/>
              <w:rPr>
                <w:rFonts w:ascii="Times New Roman" w:hAnsi="Times New Roman" w:cs="Times New Roman"/>
                <w:szCs w:val="24"/>
              </w:rPr>
            </w:pPr>
            <w:r w:rsidRPr="00DE6373">
              <w:rPr>
                <w:rFonts w:ascii="Times New Roman" w:hAnsi="Times New Roman" w:cs="Times New Roman"/>
                <w:szCs w:val="24"/>
              </w:rPr>
              <w:t xml:space="preserve">            17804,7</w:t>
            </w:r>
          </w:p>
        </w:tc>
      </w:tr>
    </w:tbl>
    <w:p w14:paraId="55F3469F"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zCs w:val="24"/>
        </w:rPr>
        <w:t>(Nguồn: Niên giám thống kê Việt Nam 2018, NXB Thống kê, 2019)</w:t>
      </w:r>
    </w:p>
    <w:p w14:paraId="70E92DE1" w14:textId="77777777" w:rsidR="00B935FA" w:rsidRPr="00DE6373" w:rsidRDefault="00B935FA" w:rsidP="00EE31D8">
      <w:pPr>
        <w:spacing w:after="0" w:line="240" w:lineRule="auto"/>
        <w:ind w:right="-271"/>
        <w:rPr>
          <w:rFonts w:ascii="Times New Roman" w:hAnsi="Times New Roman" w:cs="Times New Roman"/>
          <w:szCs w:val="24"/>
        </w:rPr>
      </w:pPr>
      <w:r w:rsidRPr="00DE6373">
        <w:rPr>
          <w:rFonts w:ascii="Times New Roman" w:hAnsi="Times New Roman" w:cs="Times New Roman"/>
          <w:szCs w:val="24"/>
        </w:rPr>
        <w:t xml:space="preserve">      Theo bảng số liệu, nhận xét nào sau đây </w:t>
      </w:r>
      <w:r w:rsidRPr="00DE6373">
        <w:rPr>
          <w:rFonts w:ascii="Times New Roman" w:hAnsi="Times New Roman" w:cs="Times New Roman"/>
          <w:b/>
          <w:szCs w:val="24"/>
        </w:rPr>
        <w:t xml:space="preserve">không </w:t>
      </w:r>
      <w:r w:rsidRPr="00DE6373">
        <w:rPr>
          <w:rFonts w:ascii="Times New Roman" w:hAnsi="Times New Roman" w:cs="Times New Roman"/>
          <w:szCs w:val="24"/>
        </w:rPr>
        <w:t>đúng</w:t>
      </w:r>
      <w:r w:rsidRPr="00DE6373">
        <w:rPr>
          <w:rFonts w:ascii="Times New Roman" w:hAnsi="Times New Roman" w:cs="Times New Roman"/>
          <w:b/>
          <w:szCs w:val="24"/>
        </w:rPr>
        <w:t xml:space="preserve"> </w:t>
      </w:r>
      <w:r w:rsidRPr="00DE6373">
        <w:rPr>
          <w:rFonts w:ascii="Times New Roman" w:hAnsi="Times New Roman" w:cs="Times New Roman"/>
          <w:szCs w:val="24"/>
        </w:rPr>
        <w:t xml:space="preserve">khi so sánh mật độ dân số của các vùng, </w:t>
      </w:r>
    </w:p>
    <w:p w14:paraId="3C921510" w14:textId="77777777" w:rsidR="00B935FA" w:rsidRPr="00DE6373" w:rsidRDefault="00B935FA" w:rsidP="00EE31D8">
      <w:pPr>
        <w:spacing w:after="0" w:line="240" w:lineRule="auto"/>
        <w:ind w:right="-271"/>
        <w:rPr>
          <w:rFonts w:ascii="Times New Roman" w:hAnsi="Times New Roman" w:cs="Times New Roman"/>
          <w:szCs w:val="24"/>
        </w:rPr>
      </w:pPr>
      <w:r w:rsidRPr="00DE6373">
        <w:rPr>
          <w:rFonts w:ascii="Times New Roman" w:hAnsi="Times New Roman" w:cs="Times New Roman"/>
          <w:szCs w:val="24"/>
        </w:rPr>
        <w:t>năm 2018?</w:t>
      </w:r>
    </w:p>
    <w:p w14:paraId="4B3ED842"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Đông Nam Bộ thấp hơn Đồng bằng sông Hồng.</w:t>
      </w:r>
    </w:p>
    <w:p w14:paraId="44FB46D3"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Đông Nam Bộ cao hơn Đồng bằng sông Cửu Long.</w:t>
      </w:r>
    </w:p>
    <w:p w14:paraId="76D8E73D"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Đồng bằng sông Cửu Long cao hơn Đồng bằng sông Hồng.</w:t>
      </w:r>
    </w:p>
    <w:p w14:paraId="7A2C0026" w14:textId="77777777" w:rsidR="00B935FA" w:rsidRPr="00DE6373" w:rsidRDefault="00B935FA" w:rsidP="00EE31D8">
      <w:pPr>
        <w:spacing w:after="0" w:line="240" w:lineRule="auto"/>
        <w:ind w:left="400"/>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Tây Nguyên thấp hơn Đồng bằng sông Hồng.</w:t>
      </w:r>
    </w:p>
    <w:p w14:paraId="050EAEB7" w14:textId="77777777" w:rsidR="00B935FA" w:rsidRPr="00DE6373" w:rsidRDefault="00B935FA" w:rsidP="00EE31D8">
      <w:pPr>
        <w:spacing w:after="0" w:line="240" w:lineRule="auto"/>
        <w:jc w:val="both"/>
        <w:rPr>
          <w:rFonts w:ascii="Times New Roman" w:eastAsia="Times New Roman" w:hAnsi="Times New Roman" w:cs="Times New Roman"/>
          <w:b/>
          <w:szCs w:val="24"/>
        </w:rPr>
      </w:pPr>
      <w:r w:rsidRPr="00DE6373">
        <w:rPr>
          <w:rFonts w:ascii="Times New Roman" w:eastAsia="Times New Roman" w:hAnsi="Times New Roman" w:cs="Times New Roman"/>
          <w:b/>
          <w:szCs w:val="24"/>
        </w:rPr>
        <w:t xml:space="preserve">Câu 88: </w:t>
      </w:r>
      <w:r w:rsidRPr="00DE6373">
        <w:rPr>
          <w:rFonts w:ascii="Times New Roman" w:eastAsia="Times New Roman" w:hAnsi="Times New Roman" w:cs="Times New Roman"/>
          <w:szCs w:val="24"/>
        </w:rPr>
        <w:t>Cho bảng số liệu:</w:t>
      </w:r>
    </w:p>
    <w:p w14:paraId="1F514E2A"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DIỆN TÍCH GIEO TRỒNG VÀ SẢN LƯỢNG LÚA CỦA NƯỚC TA QUA CÁC NĂM</w:t>
      </w:r>
    </w:p>
    <w:tbl>
      <w:tblPr>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8"/>
        <w:gridCol w:w="1361"/>
        <w:gridCol w:w="1361"/>
        <w:gridCol w:w="1361"/>
        <w:gridCol w:w="1361"/>
        <w:gridCol w:w="1361"/>
      </w:tblGrid>
      <w:tr w:rsidR="00B935FA" w:rsidRPr="00DE6373" w14:paraId="2C8DDF43"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07721"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Năm</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6E69C"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9BC4B"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9057"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346A0"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4D0E" w14:textId="77777777" w:rsidR="00B935FA" w:rsidRPr="00DE6373" w:rsidRDefault="00B935FA" w:rsidP="00EE31D8">
            <w:pPr>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2018</w:t>
            </w:r>
          </w:p>
        </w:tc>
      </w:tr>
      <w:tr w:rsidR="00B935FA" w:rsidRPr="00DE6373" w14:paraId="1D1C3CF0"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EAA0"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Diện tích </w:t>
            </w:r>
            <w:r w:rsidRPr="00DE6373">
              <w:rPr>
                <w:rFonts w:ascii="Times New Roman" w:eastAsia="Times New Roman" w:hAnsi="Times New Roman" w:cs="Times New Roman"/>
                <w:i/>
                <w:szCs w:val="24"/>
              </w:rPr>
              <w:t>(nghìn ha)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7DB6E"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7666,3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A0CF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7445,3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18E6"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7324,8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8202D"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7489,4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7120C"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7571,8</w:t>
            </w:r>
          </w:p>
        </w:tc>
      </w:tr>
      <w:tr w:rsidR="00B935FA" w:rsidRPr="00DE6373" w14:paraId="081D73AD"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A904A"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Sản lượng </w:t>
            </w:r>
            <w:r w:rsidRPr="00DE6373">
              <w:rPr>
                <w:rFonts w:ascii="Times New Roman" w:eastAsia="Times New Roman" w:hAnsi="Times New Roman" w:cs="Times New Roman"/>
                <w:i/>
                <w:szCs w:val="24"/>
              </w:rPr>
              <w:t>(nghìn tấn)</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E3D34"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32493,0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EB0F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36148,2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7824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35818,3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4DAF"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39993,4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0A65"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lang w:val="vi-VN"/>
              </w:rPr>
            </w:pPr>
            <w:r w:rsidRPr="00DE6373">
              <w:rPr>
                <w:rFonts w:ascii="Times New Roman" w:eastAsia="Times New Roman" w:hAnsi="Times New Roman" w:cs="Times New Roman"/>
                <w:szCs w:val="24"/>
                <w:lang w:val="vi-VN"/>
              </w:rPr>
              <w:t>43992,2</w:t>
            </w:r>
          </w:p>
        </w:tc>
      </w:tr>
    </w:tbl>
    <w:p w14:paraId="6CEB630D" w14:textId="77777777" w:rsidR="00B935FA" w:rsidRPr="00DE6373" w:rsidRDefault="00B935FA" w:rsidP="00EE31D8">
      <w:pPr>
        <w:spacing w:after="0" w:line="240" w:lineRule="auto"/>
        <w:jc w:val="right"/>
        <w:rPr>
          <w:rFonts w:ascii="Times New Roman" w:hAnsi="Times New Roman" w:cs="Times New Roman"/>
          <w:i/>
          <w:iCs/>
          <w:szCs w:val="24"/>
        </w:rPr>
      </w:pPr>
      <w:r w:rsidRPr="00DE6373">
        <w:rPr>
          <w:rFonts w:ascii="Times New Roman" w:hAnsi="Times New Roman" w:cs="Times New Roman"/>
          <w:i/>
          <w:iCs/>
          <w:szCs w:val="24"/>
        </w:rPr>
        <w:t>(Nguồn: Niên giám thống kê Việt Nam 2018, NXB Thống kê, 2019)</w:t>
      </w:r>
    </w:p>
    <w:p w14:paraId="1D43D433" w14:textId="77777777" w:rsidR="00B935FA" w:rsidRPr="00DE6373" w:rsidRDefault="00B935FA" w:rsidP="00EE31D8">
      <w:pPr>
        <w:spacing w:after="0" w:line="240" w:lineRule="auto"/>
        <w:rPr>
          <w:rFonts w:ascii="Times New Roman" w:hAnsi="Times New Roman" w:cs="Times New Roman"/>
          <w:i/>
          <w:iCs/>
          <w:szCs w:val="24"/>
        </w:rPr>
      </w:pPr>
      <w:r w:rsidRPr="00DE6373">
        <w:rPr>
          <w:rFonts w:ascii="Times New Roman" w:eastAsia="Times New Roman" w:hAnsi="Times New Roman" w:cs="Times New Roman"/>
          <w:szCs w:val="24"/>
        </w:rPr>
        <w:t>Theo bảng</w:t>
      </w:r>
      <w:r w:rsidRPr="00DE6373">
        <w:rPr>
          <w:rFonts w:ascii="Times New Roman" w:eastAsia="Times New Roman" w:hAnsi="Times New Roman" w:cs="Times New Roman"/>
          <w:szCs w:val="24"/>
          <w:lang w:val="vi-VN"/>
        </w:rPr>
        <w:t xml:space="preserve"> số liệu,</w:t>
      </w:r>
      <w:r w:rsidRPr="00DE6373">
        <w:rPr>
          <w:rFonts w:ascii="Times New Roman" w:eastAsia="Times New Roman" w:hAnsi="Times New Roman" w:cs="Times New Roman"/>
          <w:szCs w:val="24"/>
        </w:rPr>
        <w:t xml:space="preserve"> nhận xét nào sau đây đúng về năng suất lúa của nước ta giai đoạn 2000 - 2018?</w:t>
      </w:r>
    </w:p>
    <w:p w14:paraId="4E306059" w14:textId="77777777" w:rsidR="00B935FA" w:rsidRPr="00DE6373" w:rsidRDefault="00B935FA" w:rsidP="00EE31D8">
      <w:pPr>
        <w:spacing w:after="0" w:line="240" w:lineRule="auto"/>
        <w:ind w:right="-271" w:firstLine="720"/>
        <w:rPr>
          <w:rFonts w:ascii="Times New Roman" w:eastAsia="Times New Roman" w:hAnsi="Times New Roman" w:cs="Times New Roman"/>
          <w:szCs w:val="24"/>
        </w:rPr>
      </w:pPr>
      <w:r w:rsidRPr="00DE6373">
        <w:rPr>
          <w:rFonts w:ascii="Times New Roman" w:eastAsia="Times New Roman" w:hAnsi="Times New Roman" w:cs="Times New Roman"/>
          <w:b/>
          <w:szCs w:val="24"/>
          <w:lang w:val="vi-VN"/>
        </w:rPr>
        <w:t xml:space="preserve"> </w:t>
      </w:r>
      <w:r w:rsidRPr="00DE6373">
        <w:rPr>
          <w:rFonts w:ascii="Times New Roman" w:eastAsia="Times New Roman" w:hAnsi="Times New Roman" w:cs="Times New Roman"/>
          <w:b/>
          <w:szCs w:val="24"/>
          <w:u w:val="single"/>
        </w:rPr>
        <w:t>A.</w:t>
      </w:r>
      <w:r w:rsidRPr="00DE6373">
        <w:rPr>
          <w:rFonts w:ascii="Times New Roman" w:eastAsia="Times New Roman" w:hAnsi="Times New Roman" w:cs="Times New Roman"/>
          <w:szCs w:val="24"/>
          <w:u w:val="single"/>
        </w:rPr>
        <w:t xml:space="preserve"> </w:t>
      </w:r>
      <w:r w:rsidRPr="00DE6373">
        <w:rPr>
          <w:rFonts w:ascii="Times New Roman" w:eastAsia="Times New Roman" w:hAnsi="Times New Roman" w:cs="Times New Roman"/>
          <w:szCs w:val="24"/>
        </w:rPr>
        <w:t>Tăng</w:t>
      </w:r>
      <w:r w:rsidRPr="00DE6373">
        <w:rPr>
          <w:rFonts w:ascii="Times New Roman" w:eastAsia="Times New Roman" w:hAnsi="Times New Roman" w:cs="Times New Roman"/>
          <w:szCs w:val="24"/>
          <w:lang w:val="vi-VN"/>
        </w:rPr>
        <w:t xml:space="preserve"> nhanh và</w:t>
      </w:r>
      <w:r w:rsidRPr="00DE6373">
        <w:rPr>
          <w:rFonts w:ascii="Times New Roman" w:eastAsia="Times New Roman" w:hAnsi="Times New Roman" w:cs="Times New Roman"/>
          <w:szCs w:val="24"/>
        </w:rPr>
        <w:t xml:space="preserve"> liên tục qua các năm.   </w:t>
      </w:r>
      <w:r w:rsidRPr="00DE6373">
        <w:rPr>
          <w:rFonts w:ascii="Times New Roman" w:eastAsia="Times New Roman" w:hAnsi="Times New Roman" w:cs="Times New Roman"/>
          <w:szCs w:val="24"/>
        </w:rPr>
        <w:tab/>
      </w:r>
      <w:r w:rsidRPr="00DE6373">
        <w:rPr>
          <w:rFonts w:ascii="Times New Roman" w:eastAsia="Times New Roman" w:hAnsi="Times New Roman" w:cs="Times New Roman"/>
          <w:szCs w:val="24"/>
        </w:rPr>
        <w:tab/>
      </w:r>
      <w:r w:rsidRPr="00DE6373">
        <w:rPr>
          <w:rFonts w:ascii="Times New Roman" w:eastAsia="Times New Roman" w:hAnsi="Times New Roman" w:cs="Times New Roman"/>
          <w:b/>
          <w:szCs w:val="24"/>
        </w:rPr>
        <w:t>B.</w:t>
      </w:r>
      <w:r w:rsidRPr="00DE6373">
        <w:rPr>
          <w:rFonts w:ascii="Times New Roman" w:eastAsia="Times New Roman" w:hAnsi="Times New Roman" w:cs="Times New Roman"/>
          <w:szCs w:val="24"/>
        </w:rPr>
        <w:t xml:space="preserve"> Cao nhất</w:t>
      </w: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szCs w:val="24"/>
        </w:rPr>
        <w:t>năm 2000</w:t>
      </w:r>
      <w:r w:rsidRPr="00DE6373">
        <w:rPr>
          <w:rFonts w:ascii="Times New Roman" w:eastAsia="Times New Roman" w:hAnsi="Times New Roman" w:cs="Times New Roman"/>
          <w:szCs w:val="24"/>
          <w:lang w:val="vi-VN"/>
        </w:rPr>
        <w:t>, thấp nhất năm 20</w:t>
      </w:r>
      <w:r w:rsidRPr="00DE6373">
        <w:rPr>
          <w:rFonts w:ascii="Times New Roman" w:eastAsia="Times New Roman" w:hAnsi="Times New Roman" w:cs="Times New Roman"/>
          <w:szCs w:val="24"/>
        </w:rPr>
        <w:t>0</w:t>
      </w:r>
      <w:r w:rsidRPr="00DE6373">
        <w:rPr>
          <w:rFonts w:ascii="Times New Roman" w:eastAsia="Times New Roman" w:hAnsi="Times New Roman" w:cs="Times New Roman"/>
          <w:szCs w:val="24"/>
          <w:lang w:val="vi-VN"/>
        </w:rPr>
        <w:t>6</w:t>
      </w:r>
      <w:r w:rsidRPr="00DE6373">
        <w:rPr>
          <w:rFonts w:ascii="Times New Roman" w:eastAsia="Times New Roman" w:hAnsi="Times New Roman" w:cs="Times New Roman"/>
          <w:szCs w:val="24"/>
        </w:rPr>
        <w:t>.</w:t>
      </w:r>
    </w:p>
    <w:p w14:paraId="30ED1C89" w14:textId="77777777" w:rsidR="00B935FA" w:rsidRPr="00DE6373" w:rsidRDefault="00B935FA" w:rsidP="00EE31D8">
      <w:pPr>
        <w:spacing w:after="0" w:line="240" w:lineRule="auto"/>
        <w:ind w:firstLine="720"/>
        <w:rPr>
          <w:rFonts w:ascii="Times New Roman" w:eastAsia="Times New Roman" w:hAnsi="Times New Roman" w:cs="Times New Roman"/>
          <w:szCs w:val="24"/>
        </w:rPr>
      </w:pP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b/>
          <w:szCs w:val="24"/>
        </w:rPr>
        <w:t>C.</w:t>
      </w:r>
      <w:r w:rsidRPr="00DE6373">
        <w:rPr>
          <w:rFonts w:ascii="Times New Roman" w:eastAsia="Times New Roman" w:hAnsi="Times New Roman" w:cs="Times New Roman"/>
          <w:szCs w:val="24"/>
        </w:rPr>
        <w:t xml:space="preserve"> Cao nhất</w:t>
      </w: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szCs w:val="24"/>
        </w:rPr>
        <w:t>năm 2018</w:t>
      </w:r>
      <w:r w:rsidRPr="00DE6373">
        <w:rPr>
          <w:rFonts w:ascii="Times New Roman" w:eastAsia="Times New Roman" w:hAnsi="Times New Roman" w:cs="Times New Roman"/>
          <w:szCs w:val="24"/>
          <w:lang w:val="vi-VN"/>
        </w:rPr>
        <w:t>, thấp nhất năm 2006</w:t>
      </w:r>
      <w:r w:rsidRPr="00DE6373">
        <w:rPr>
          <w:rFonts w:ascii="Times New Roman" w:eastAsia="Times New Roman" w:hAnsi="Times New Roman" w:cs="Times New Roman"/>
          <w:szCs w:val="24"/>
        </w:rPr>
        <w:t>.</w:t>
      </w:r>
      <w:r w:rsidRPr="00DE6373">
        <w:rPr>
          <w:rFonts w:ascii="Times New Roman" w:eastAsia="Times New Roman" w:hAnsi="Times New Roman" w:cs="Times New Roman"/>
          <w:szCs w:val="24"/>
        </w:rPr>
        <w:tab/>
      </w:r>
      <w:r w:rsidRPr="00DE6373">
        <w:rPr>
          <w:rFonts w:ascii="Times New Roman" w:eastAsia="Times New Roman" w:hAnsi="Times New Roman" w:cs="Times New Roman"/>
          <w:b/>
          <w:szCs w:val="24"/>
        </w:rPr>
        <w:t>D.</w:t>
      </w:r>
      <w:r w:rsidRPr="00DE6373">
        <w:rPr>
          <w:rFonts w:ascii="Times New Roman" w:eastAsia="Times New Roman" w:hAnsi="Times New Roman" w:cs="Times New Roman"/>
          <w:szCs w:val="24"/>
        </w:rPr>
        <w:t xml:space="preserve"> Năm 2018 </w:t>
      </w:r>
      <w:r w:rsidRPr="00DE6373">
        <w:rPr>
          <w:rFonts w:ascii="Times New Roman" w:eastAsia="Times New Roman" w:hAnsi="Times New Roman" w:cs="Times New Roman"/>
          <w:szCs w:val="24"/>
          <w:lang w:val="vi-VN"/>
        </w:rPr>
        <w:t xml:space="preserve">cao </w:t>
      </w:r>
      <w:r w:rsidRPr="00DE6373">
        <w:rPr>
          <w:rFonts w:ascii="Times New Roman" w:eastAsia="Times New Roman" w:hAnsi="Times New Roman" w:cs="Times New Roman"/>
          <w:szCs w:val="24"/>
        </w:rPr>
        <w:t>gấp 1,73 lần năm 2000.</w:t>
      </w:r>
    </w:p>
    <w:p w14:paraId="136C8452"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rPr>
        <w:t xml:space="preserve">Câu 89: </w:t>
      </w:r>
      <w:r w:rsidRPr="00DE6373">
        <w:rPr>
          <w:rFonts w:ascii="Times New Roman" w:hAnsi="Times New Roman" w:cs="Times New Roman"/>
          <w:szCs w:val="24"/>
        </w:rPr>
        <w:t>Cho bảng số liệu:</w:t>
      </w:r>
    </w:p>
    <w:p w14:paraId="451CFB61" w14:textId="77777777" w:rsidR="00B935FA" w:rsidRPr="00DE6373" w:rsidRDefault="00B935FA" w:rsidP="00EE31D8">
      <w:pPr>
        <w:pStyle w:val="NoSpacing"/>
        <w:jc w:val="center"/>
        <w:rPr>
          <w:sz w:val="24"/>
          <w:szCs w:val="24"/>
        </w:rPr>
      </w:pPr>
      <w:r w:rsidRPr="00DE6373">
        <w:rPr>
          <w:sz w:val="24"/>
          <w:szCs w:val="24"/>
        </w:rPr>
        <w:t>SỐ DÂN VÀ SỐ DÂN THÀNH THỊ CỦA MỘT SỐ TỈNH NĂM 2018 (Đơn vị: nghìn người)</w:t>
      </w:r>
    </w:p>
    <w:tbl>
      <w:tblPr>
        <w:tblStyle w:val="TableGrid"/>
        <w:tblW w:w="0" w:type="auto"/>
        <w:jc w:val="center"/>
        <w:tblLook w:val="04A0" w:firstRow="1" w:lastRow="0" w:firstColumn="1" w:lastColumn="0" w:noHBand="0" w:noVBand="1"/>
      </w:tblPr>
      <w:tblGrid>
        <w:gridCol w:w="1719"/>
        <w:gridCol w:w="1719"/>
        <w:gridCol w:w="1719"/>
        <w:gridCol w:w="1719"/>
        <w:gridCol w:w="1720"/>
      </w:tblGrid>
      <w:tr w:rsidR="00B935FA" w:rsidRPr="00DE6373" w14:paraId="4E3996A1" w14:textId="77777777" w:rsidTr="00B935FA">
        <w:trPr>
          <w:trHeight w:val="251"/>
          <w:jc w:val="center"/>
        </w:trPr>
        <w:tc>
          <w:tcPr>
            <w:tcW w:w="1719" w:type="dxa"/>
          </w:tcPr>
          <w:p w14:paraId="03E49DEC" w14:textId="77777777" w:rsidR="00B935FA" w:rsidRPr="00DE6373" w:rsidRDefault="00B935FA" w:rsidP="00EE31D8">
            <w:pPr>
              <w:pStyle w:val="NoSpacing"/>
              <w:rPr>
                <w:b/>
                <w:bCs/>
                <w:szCs w:val="24"/>
              </w:rPr>
            </w:pPr>
            <w:r w:rsidRPr="00DE6373">
              <w:rPr>
                <w:b/>
                <w:bCs/>
                <w:szCs w:val="24"/>
              </w:rPr>
              <w:t>Tỉnh</w:t>
            </w:r>
          </w:p>
        </w:tc>
        <w:tc>
          <w:tcPr>
            <w:tcW w:w="1719" w:type="dxa"/>
          </w:tcPr>
          <w:p w14:paraId="748B0680" w14:textId="77777777" w:rsidR="00B935FA" w:rsidRPr="00DE6373" w:rsidRDefault="00B935FA" w:rsidP="00EE31D8">
            <w:pPr>
              <w:pStyle w:val="NoSpacing"/>
              <w:jc w:val="center"/>
              <w:rPr>
                <w:b/>
                <w:bCs/>
                <w:szCs w:val="24"/>
              </w:rPr>
            </w:pPr>
            <w:r w:rsidRPr="00DE6373">
              <w:rPr>
                <w:b/>
                <w:bCs/>
                <w:szCs w:val="24"/>
              </w:rPr>
              <w:t>Hải Dương</w:t>
            </w:r>
          </w:p>
        </w:tc>
        <w:tc>
          <w:tcPr>
            <w:tcW w:w="1719" w:type="dxa"/>
          </w:tcPr>
          <w:p w14:paraId="14855D4E" w14:textId="77777777" w:rsidR="00B935FA" w:rsidRPr="00DE6373" w:rsidRDefault="00B935FA" w:rsidP="00EE31D8">
            <w:pPr>
              <w:pStyle w:val="NoSpacing"/>
              <w:jc w:val="center"/>
              <w:rPr>
                <w:b/>
                <w:bCs/>
                <w:szCs w:val="24"/>
              </w:rPr>
            </w:pPr>
            <w:r w:rsidRPr="00DE6373">
              <w:rPr>
                <w:b/>
                <w:bCs/>
                <w:szCs w:val="24"/>
              </w:rPr>
              <w:t>Bắc Giang</w:t>
            </w:r>
          </w:p>
        </w:tc>
        <w:tc>
          <w:tcPr>
            <w:tcW w:w="1719" w:type="dxa"/>
          </w:tcPr>
          <w:p w14:paraId="5B59361A" w14:textId="77777777" w:rsidR="00B935FA" w:rsidRPr="00DE6373" w:rsidRDefault="00B935FA" w:rsidP="00EE31D8">
            <w:pPr>
              <w:pStyle w:val="NoSpacing"/>
              <w:jc w:val="center"/>
              <w:rPr>
                <w:b/>
                <w:bCs/>
                <w:szCs w:val="24"/>
              </w:rPr>
            </w:pPr>
            <w:r w:rsidRPr="00DE6373">
              <w:rPr>
                <w:b/>
                <w:bCs/>
                <w:szCs w:val="24"/>
              </w:rPr>
              <w:t>Khánh Hòa</w:t>
            </w:r>
          </w:p>
        </w:tc>
        <w:tc>
          <w:tcPr>
            <w:tcW w:w="1720" w:type="dxa"/>
          </w:tcPr>
          <w:p w14:paraId="087D6934" w14:textId="77777777" w:rsidR="00B935FA" w:rsidRPr="00DE6373" w:rsidRDefault="00B935FA" w:rsidP="00EE31D8">
            <w:pPr>
              <w:pStyle w:val="NoSpacing"/>
              <w:jc w:val="center"/>
              <w:rPr>
                <w:b/>
                <w:bCs/>
                <w:szCs w:val="24"/>
              </w:rPr>
            </w:pPr>
            <w:r w:rsidRPr="00DE6373">
              <w:rPr>
                <w:b/>
                <w:bCs/>
                <w:szCs w:val="24"/>
              </w:rPr>
              <w:t>Đồng Tháp</w:t>
            </w:r>
          </w:p>
        </w:tc>
      </w:tr>
      <w:tr w:rsidR="00B935FA" w:rsidRPr="00DE6373" w14:paraId="303EC22B" w14:textId="77777777" w:rsidTr="00B935FA">
        <w:trPr>
          <w:trHeight w:val="251"/>
          <w:jc w:val="center"/>
        </w:trPr>
        <w:tc>
          <w:tcPr>
            <w:tcW w:w="1719" w:type="dxa"/>
          </w:tcPr>
          <w:p w14:paraId="125474CF" w14:textId="77777777" w:rsidR="00B935FA" w:rsidRPr="00DE6373" w:rsidRDefault="00B935FA" w:rsidP="00EE31D8">
            <w:pPr>
              <w:pStyle w:val="NoSpacing"/>
              <w:rPr>
                <w:szCs w:val="24"/>
              </w:rPr>
            </w:pPr>
            <w:r w:rsidRPr="00DE6373">
              <w:rPr>
                <w:szCs w:val="24"/>
              </w:rPr>
              <w:t>Số dân</w:t>
            </w:r>
          </w:p>
        </w:tc>
        <w:tc>
          <w:tcPr>
            <w:tcW w:w="1719" w:type="dxa"/>
          </w:tcPr>
          <w:p w14:paraId="4D11E644" w14:textId="77777777" w:rsidR="00B935FA" w:rsidRPr="00DE6373" w:rsidRDefault="00B935FA" w:rsidP="00EE31D8">
            <w:pPr>
              <w:pStyle w:val="NoSpacing"/>
              <w:jc w:val="center"/>
              <w:rPr>
                <w:szCs w:val="24"/>
              </w:rPr>
            </w:pPr>
            <w:r w:rsidRPr="00DE6373">
              <w:rPr>
                <w:szCs w:val="24"/>
              </w:rPr>
              <w:t>1807,5</w:t>
            </w:r>
          </w:p>
        </w:tc>
        <w:tc>
          <w:tcPr>
            <w:tcW w:w="1719" w:type="dxa"/>
          </w:tcPr>
          <w:p w14:paraId="42BB99F7" w14:textId="77777777" w:rsidR="00B935FA" w:rsidRPr="00DE6373" w:rsidRDefault="00B935FA" w:rsidP="00EE31D8">
            <w:pPr>
              <w:pStyle w:val="NoSpacing"/>
              <w:jc w:val="center"/>
              <w:rPr>
                <w:szCs w:val="24"/>
              </w:rPr>
            </w:pPr>
            <w:r w:rsidRPr="00DE6373">
              <w:rPr>
                <w:szCs w:val="24"/>
              </w:rPr>
              <w:t>1691,8</w:t>
            </w:r>
          </w:p>
        </w:tc>
        <w:tc>
          <w:tcPr>
            <w:tcW w:w="1719" w:type="dxa"/>
          </w:tcPr>
          <w:p w14:paraId="320E7BB6" w14:textId="77777777" w:rsidR="00B935FA" w:rsidRPr="00DE6373" w:rsidRDefault="00B935FA" w:rsidP="00EE31D8">
            <w:pPr>
              <w:pStyle w:val="NoSpacing"/>
              <w:jc w:val="center"/>
              <w:rPr>
                <w:szCs w:val="24"/>
              </w:rPr>
            </w:pPr>
            <w:r w:rsidRPr="00DE6373">
              <w:rPr>
                <w:szCs w:val="24"/>
              </w:rPr>
              <w:t>1232,4</w:t>
            </w:r>
          </w:p>
        </w:tc>
        <w:tc>
          <w:tcPr>
            <w:tcW w:w="1720" w:type="dxa"/>
          </w:tcPr>
          <w:p w14:paraId="70ACCCEE" w14:textId="77777777" w:rsidR="00B935FA" w:rsidRPr="00DE6373" w:rsidRDefault="00B935FA" w:rsidP="00EE31D8">
            <w:pPr>
              <w:pStyle w:val="NoSpacing"/>
              <w:jc w:val="center"/>
              <w:rPr>
                <w:szCs w:val="24"/>
              </w:rPr>
            </w:pPr>
            <w:r w:rsidRPr="00DE6373">
              <w:rPr>
                <w:szCs w:val="24"/>
              </w:rPr>
              <w:t>1693,3</w:t>
            </w:r>
          </w:p>
        </w:tc>
      </w:tr>
      <w:tr w:rsidR="00B935FA" w:rsidRPr="00DE6373" w14:paraId="07D268E5" w14:textId="77777777" w:rsidTr="00B935FA">
        <w:trPr>
          <w:trHeight w:val="251"/>
          <w:jc w:val="center"/>
        </w:trPr>
        <w:tc>
          <w:tcPr>
            <w:tcW w:w="1719" w:type="dxa"/>
          </w:tcPr>
          <w:p w14:paraId="72ABC143" w14:textId="77777777" w:rsidR="00B935FA" w:rsidRPr="00DE6373" w:rsidRDefault="00B935FA" w:rsidP="00EE31D8">
            <w:pPr>
              <w:pStyle w:val="NoSpacing"/>
              <w:rPr>
                <w:szCs w:val="24"/>
              </w:rPr>
            </w:pPr>
            <w:r w:rsidRPr="00DE6373">
              <w:rPr>
                <w:szCs w:val="24"/>
              </w:rPr>
              <w:t>Số dân thành thị</w:t>
            </w:r>
          </w:p>
        </w:tc>
        <w:tc>
          <w:tcPr>
            <w:tcW w:w="1719" w:type="dxa"/>
          </w:tcPr>
          <w:p w14:paraId="422218C8" w14:textId="77777777" w:rsidR="00B935FA" w:rsidRPr="00DE6373" w:rsidRDefault="00B935FA" w:rsidP="00EE31D8">
            <w:pPr>
              <w:pStyle w:val="NoSpacing"/>
              <w:jc w:val="center"/>
              <w:rPr>
                <w:szCs w:val="24"/>
              </w:rPr>
            </w:pPr>
            <w:r w:rsidRPr="00DE6373">
              <w:rPr>
                <w:szCs w:val="24"/>
              </w:rPr>
              <w:t>456,8</w:t>
            </w:r>
          </w:p>
        </w:tc>
        <w:tc>
          <w:tcPr>
            <w:tcW w:w="1719" w:type="dxa"/>
          </w:tcPr>
          <w:p w14:paraId="311D8ACC" w14:textId="77777777" w:rsidR="00B935FA" w:rsidRPr="00DE6373" w:rsidRDefault="00B935FA" w:rsidP="00EE31D8">
            <w:pPr>
              <w:pStyle w:val="NoSpacing"/>
              <w:jc w:val="center"/>
              <w:rPr>
                <w:szCs w:val="24"/>
              </w:rPr>
            </w:pPr>
            <w:r w:rsidRPr="00DE6373">
              <w:rPr>
                <w:szCs w:val="24"/>
              </w:rPr>
              <w:t>194,5</w:t>
            </w:r>
          </w:p>
        </w:tc>
        <w:tc>
          <w:tcPr>
            <w:tcW w:w="1719" w:type="dxa"/>
          </w:tcPr>
          <w:p w14:paraId="55627B4A" w14:textId="77777777" w:rsidR="00B935FA" w:rsidRPr="00DE6373" w:rsidRDefault="00B935FA" w:rsidP="00EE31D8">
            <w:pPr>
              <w:pStyle w:val="NoSpacing"/>
              <w:jc w:val="center"/>
              <w:rPr>
                <w:szCs w:val="24"/>
              </w:rPr>
            </w:pPr>
            <w:r w:rsidRPr="00DE6373">
              <w:rPr>
                <w:szCs w:val="24"/>
              </w:rPr>
              <w:t>555,0</w:t>
            </w:r>
          </w:p>
        </w:tc>
        <w:tc>
          <w:tcPr>
            <w:tcW w:w="1720" w:type="dxa"/>
          </w:tcPr>
          <w:p w14:paraId="3E20B527" w14:textId="77777777" w:rsidR="00B935FA" w:rsidRPr="00DE6373" w:rsidRDefault="00B935FA" w:rsidP="00EE31D8">
            <w:pPr>
              <w:pStyle w:val="NoSpacing"/>
              <w:jc w:val="center"/>
              <w:rPr>
                <w:szCs w:val="24"/>
              </w:rPr>
            </w:pPr>
            <w:r w:rsidRPr="00DE6373">
              <w:rPr>
                <w:szCs w:val="24"/>
              </w:rPr>
              <w:t>300,8</w:t>
            </w:r>
          </w:p>
        </w:tc>
      </w:tr>
    </w:tbl>
    <w:p w14:paraId="2E0ED6DC" w14:textId="77777777" w:rsidR="00B935FA" w:rsidRPr="00DE6373" w:rsidRDefault="00B935FA" w:rsidP="00EE31D8">
      <w:pPr>
        <w:pStyle w:val="NoSpacing"/>
        <w:ind w:right="-231"/>
        <w:rPr>
          <w:sz w:val="24"/>
          <w:szCs w:val="24"/>
        </w:rPr>
      </w:pPr>
      <w:r w:rsidRPr="00DE6373">
        <w:rPr>
          <w:sz w:val="24"/>
          <w:szCs w:val="24"/>
        </w:rPr>
        <w:t xml:space="preserve">     Theo bảng số liệu, nhận xét nào sau đây đúng khi so sánh tỷ lệ dân thành thị trong dân số của các tỉnh năm 2018?</w:t>
      </w:r>
    </w:p>
    <w:p w14:paraId="0A557C35" w14:textId="77777777" w:rsidR="00B935FA" w:rsidRPr="00DE6373" w:rsidRDefault="00B935FA" w:rsidP="00EE31D8">
      <w:pPr>
        <w:pStyle w:val="NoSpacing"/>
        <w:ind w:firstLine="720"/>
        <w:rPr>
          <w:sz w:val="24"/>
          <w:szCs w:val="24"/>
        </w:rPr>
      </w:pPr>
      <w:r w:rsidRPr="00DE6373">
        <w:rPr>
          <w:b/>
          <w:sz w:val="24"/>
          <w:szCs w:val="24"/>
        </w:rPr>
        <w:t xml:space="preserve">A. </w:t>
      </w:r>
      <w:r w:rsidRPr="00DE6373">
        <w:rPr>
          <w:sz w:val="24"/>
          <w:szCs w:val="24"/>
        </w:rPr>
        <w:t>Hải Dương thấp hơn Đồng Tháp.</w:t>
      </w:r>
      <w:r w:rsidRPr="00DE6373">
        <w:rPr>
          <w:sz w:val="24"/>
          <w:szCs w:val="24"/>
        </w:rPr>
        <w:tab/>
      </w:r>
      <w:r w:rsidRPr="00DE6373">
        <w:rPr>
          <w:sz w:val="24"/>
          <w:szCs w:val="24"/>
        </w:rPr>
        <w:tab/>
      </w:r>
      <w:r w:rsidRPr="00DE6373">
        <w:rPr>
          <w:b/>
          <w:sz w:val="24"/>
          <w:szCs w:val="24"/>
        </w:rPr>
        <w:t xml:space="preserve">B. </w:t>
      </w:r>
      <w:r w:rsidRPr="00DE6373">
        <w:rPr>
          <w:sz w:val="24"/>
          <w:szCs w:val="24"/>
        </w:rPr>
        <w:t>Bắc Giang cao hơn Khánh Hòa.</w:t>
      </w:r>
    </w:p>
    <w:p w14:paraId="0C8ABF45" w14:textId="77777777" w:rsidR="00B935FA" w:rsidRPr="00DE6373" w:rsidRDefault="00B935FA" w:rsidP="00EE31D8">
      <w:pPr>
        <w:pStyle w:val="NoSpacing"/>
        <w:ind w:firstLine="720"/>
        <w:rPr>
          <w:sz w:val="24"/>
          <w:szCs w:val="24"/>
        </w:rPr>
      </w:pPr>
      <w:r w:rsidRPr="00DE6373">
        <w:rPr>
          <w:b/>
          <w:sz w:val="24"/>
          <w:szCs w:val="24"/>
          <w:u w:val="single"/>
        </w:rPr>
        <w:t>C</w:t>
      </w:r>
      <w:r w:rsidRPr="00DE6373">
        <w:rPr>
          <w:b/>
          <w:sz w:val="24"/>
          <w:szCs w:val="24"/>
        </w:rPr>
        <w:t xml:space="preserve">. </w:t>
      </w:r>
      <w:r w:rsidRPr="00DE6373">
        <w:rPr>
          <w:sz w:val="24"/>
          <w:szCs w:val="24"/>
        </w:rPr>
        <w:t>Đồng Tháp cao hơn Bắc Giang.</w:t>
      </w:r>
      <w:r w:rsidRPr="00DE6373">
        <w:rPr>
          <w:sz w:val="24"/>
          <w:szCs w:val="24"/>
        </w:rPr>
        <w:tab/>
      </w:r>
      <w:r w:rsidRPr="00DE6373">
        <w:rPr>
          <w:sz w:val="24"/>
          <w:szCs w:val="24"/>
        </w:rPr>
        <w:tab/>
      </w:r>
      <w:r w:rsidRPr="00DE6373">
        <w:rPr>
          <w:sz w:val="24"/>
          <w:szCs w:val="24"/>
        </w:rPr>
        <w:tab/>
      </w:r>
      <w:r w:rsidRPr="00DE6373">
        <w:rPr>
          <w:b/>
          <w:sz w:val="24"/>
          <w:szCs w:val="24"/>
        </w:rPr>
        <w:t xml:space="preserve">D. </w:t>
      </w:r>
      <w:r w:rsidRPr="00DE6373">
        <w:rPr>
          <w:sz w:val="24"/>
          <w:szCs w:val="24"/>
        </w:rPr>
        <w:t>Khánh Hòa thấp hơn Hải Dương.</w:t>
      </w:r>
    </w:p>
    <w:p w14:paraId="41D86E84" w14:textId="77777777" w:rsidR="00B935FA" w:rsidRPr="00DE6373" w:rsidRDefault="00B935FA" w:rsidP="00EE31D8">
      <w:pPr>
        <w:tabs>
          <w:tab w:val="left" w:pos="6084"/>
        </w:tabs>
        <w:spacing w:after="0" w:line="240" w:lineRule="auto"/>
        <w:rPr>
          <w:rFonts w:ascii="Times New Roman" w:hAnsi="Times New Roman" w:cs="Times New Roman"/>
          <w:szCs w:val="24"/>
        </w:rPr>
      </w:pPr>
      <w:r w:rsidRPr="00DE6373">
        <w:rPr>
          <w:rFonts w:ascii="Times New Roman" w:hAnsi="Times New Roman" w:cs="Times New Roman"/>
          <w:b/>
          <w:szCs w:val="24"/>
        </w:rPr>
        <w:t xml:space="preserve">Câu 90: </w:t>
      </w:r>
      <w:r w:rsidRPr="00DE6373">
        <w:rPr>
          <w:rFonts w:ascii="Times New Roman" w:hAnsi="Times New Roman" w:cs="Times New Roman"/>
          <w:szCs w:val="24"/>
        </w:rPr>
        <w:t>Cho bảng số liệu sau:</w:t>
      </w:r>
      <w:r w:rsidRPr="00DE6373">
        <w:rPr>
          <w:rFonts w:ascii="Times New Roman" w:hAnsi="Times New Roman" w:cs="Times New Roman"/>
          <w:szCs w:val="24"/>
        </w:rPr>
        <w:tab/>
      </w:r>
    </w:p>
    <w:p w14:paraId="27149D7D" w14:textId="77777777" w:rsidR="00B935FA" w:rsidRPr="00DE6373" w:rsidRDefault="00B935FA" w:rsidP="00EE31D8">
      <w:pPr>
        <w:spacing w:after="0" w:line="240" w:lineRule="auto"/>
        <w:ind w:right="12"/>
        <w:rPr>
          <w:rFonts w:ascii="Times New Roman" w:hAnsi="Times New Roman" w:cs="Times New Roman"/>
          <w:szCs w:val="24"/>
        </w:rPr>
      </w:pPr>
      <w:r w:rsidRPr="00DE6373">
        <w:rPr>
          <w:rFonts w:ascii="Times New Roman" w:hAnsi="Times New Roman" w:cs="Times New Roman"/>
          <w:szCs w:val="24"/>
        </w:rPr>
        <w:t>MỘT SỐ MẶT HÀNG XUẤT KHẨU CHỦ YẾU CỦA NƯỚC TA GIAI ĐOẠN 2010 – 2018</w:t>
      </w:r>
    </w:p>
    <w:p w14:paraId="5CEA8E96" w14:textId="77777777" w:rsidR="00B935FA" w:rsidRPr="00DE6373" w:rsidRDefault="00B935FA" w:rsidP="00EE31D8">
      <w:pPr>
        <w:spacing w:after="0" w:line="240" w:lineRule="auto"/>
        <w:ind w:right="221"/>
        <w:jc w:val="right"/>
        <w:rPr>
          <w:rFonts w:ascii="Times New Roman" w:hAnsi="Times New Roman" w:cs="Times New Roman"/>
          <w:szCs w:val="24"/>
        </w:rPr>
      </w:pPr>
      <w:r w:rsidRPr="00DE6373">
        <w:rPr>
          <w:rFonts w:ascii="Times New Roman" w:hAnsi="Times New Roman" w:cs="Times New Roman"/>
          <w:i/>
          <w:position w:val="-1"/>
          <w:szCs w:val="24"/>
        </w:rPr>
        <w:t>(Đơn vị: Nghìn tấn)</w:t>
      </w:r>
    </w:p>
    <w:tbl>
      <w:tblPr>
        <w:tblW w:w="0" w:type="auto"/>
        <w:tblInd w:w="605" w:type="dxa"/>
        <w:tblLayout w:type="fixed"/>
        <w:tblCellMar>
          <w:left w:w="0" w:type="dxa"/>
          <w:right w:w="0" w:type="dxa"/>
        </w:tblCellMar>
        <w:tblLook w:val="01E0" w:firstRow="1" w:lastRow="1" w:firstColumn="1" w:lastColumn="1" w:noHBand="0" w:noVBand="0"/>
      </w:tblPr>
      <w:tblGrid>
        <w:gridCol w:w="3111"/>
        <w:gridCol w:w="1549"/>
        <w:gridCol w:w="1647"/>
        <w:gridCol w:w="1537"/>
        <w:gridCol w:w="1548"/>
      </w:tblGrid>
      <w:tr w:rsidR="00B935FA" w:rsidRPr="00DE6373" w14:paraId="1A9F9C37"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2D6D09F4" w14:textId="77777777" w:rsidR="00B935FA" w:rsidRPr="00DE6373" w:rsidRDefault="00B935FA" w:rsidP="00EE31D8">
            <w:pPr>
              <w:spacing w:after="0" w:line="240" w:lineRule="auto"/>
              <w:ind w:left="1014" w:right="1017"/>
              <w:jc w:val="center"/>
              <w:rPr>
                <w:rFonts w:ascii="Times New Roman" w:hAnsi="Times New Roman" w:cs="Times New Roman"/>
                <w:szCs w:val="24"/>
              </w:rPr>
            </w:pPr>
            <w:r w:rsidRPr="00DE6373">
              <w:rPr>
                <w:rFonts w:ascii="Times New Roman" w:hAnsi="Times New Roman" w:cs="Times New Roman"/>
                <w:b/>
                <w:szCs w:val="24"/>
              </w:rPr>
              <w:t>Mặt hàng</w:t>
            </w:r>
          </w:p>
        </w:tc>
        <w:tc>
          <w:tcPr>
            <w:tcW w:w="1549" w:type="dxa"/>
            <w:tcBorders>
              <w:top w:val="single" w:sz="4" w:space="0" w:color="000000"/>
              <w:left w:val="single" w:sz="4" w:space="0" w:color="000000"/>
              <w:bottom w:val="single" w:sz="4" w:space="0" w:color="000000"/>
              <w:right w:val="single" w:sz="4" w:space="0" w:color="000000"/>
            </w:tcBorders>
          </w:tcPr>
          <w:p w14:paraId="4B2399FA" w14:textId="77777777" w:rsidR="00B935FA" w:rsidRPr="00DE6373" w:rsidRDefault="00B935FA" w:rsidP="00EE31D8">
            <w:pPr>
              <w:spacing w:after="0" w:line="240" w:lineRule="auto"/>
              <w:ind w:left="490" w:right="493"/>
              <w:jc w:val="center"/>
              <w:rPr>
                <w:rFonts w:ascii="Times New Roman" w:hAnsi="Times New Roman" w:cs="Times New Roman"/>
                <w:szCs w:val="24"/>
              </w:rPr>
            </w:pPr>
            <w:r w:rsidRPr="00DE6373">
              <w:rPr>
                <w:rFonts w:ascii="Times New Roman" w:hAnsi="Times New Roman" w:cs="Times New Roman"/>
                <w:b/>
                <w:szCs w:val="24"/>
              </w:rPr>
              <w:t>2010</w:t>
            </w:r>
          </w:p>
        </w:tc>
        <w:tc>
          <w:tcPr>
            <w:tcW w:w="1647" w:type="dxa"/>
            <w:tcBorders>
              <w:top w:val="single" w:sz="4" w:space="0" w:color="000000"/>
              <w:left w:val="single" w:sz="4" w:space="0" w:color="000000"/>
              <w:bottom w:val="single" w:sz="4" w:space="0" w:color="000000"/>
              <w:right w:val="single" w:sz="4" w:space="0" w:color="000000"/>
            </w:tcBorders>
          </w:tcPr>
          <w:p w14:paraId="2FD6D879" w14:textId="77777777" w:rsidR="00B935FA" w:rsidRPr="00DE6373" w:rsidRDefault="00B935FA" w:rsidP="00EE31D8">
            <w:pPr>
              <w:spacing w:after="0" w:line="240" w:lineRule="auto"/>
              <w:ind w:left="539" w:right="542"/>
              <w:jc w:val="center"/>
              <w:rPr>
                <w:rFonts w:ascii="Times New Roman" w:hAnsi="Times New Roman" w:cs="Times New Roman"/>
                <w:szCs w:val="24"/>
              </w:rPr>
            </w:pPr>
            <w:r w:rsidRPr="00DE6373">
              <w:rPr>
                <w:rFonts w:ascii="Times New Roman" w:hAnsi="Times New Roman" w:cs="Times New Roman"/>
                <w:b/>
                <w:szCs w:val="24"/>
              </w:rPr>
              <w:t>2013</w:t>
            </w:r>
          </w:p>
        </w:tc>
        <w:tc>
          <w:tcPr>
            <w:tcW w:w="1537" w:type="dxa"/>
            <w:tcBorders>
              <w:top w:val="single" w:sz="4" w:space="0" w:color="000000"/>
              <w:left w:val="single" w:sz="4" w:space="0" w:color="000000"/>
              <w:bottom w:val="single" w:sz="4" w:space="0" w:color="000000"/>
              <w:right w:val="single" w:sz="4" w:space="0" w:color="000000"/>
            </w:tcBorders>
          </w:tcPr>
          <w:p w14:paraId="603B6CD3" w14:textId="77777777" w:rsidR="00B935FA" w:rsidRPr="00DE6373" w:rsidRDefault="00B935FA" w:rsidP="00EE31D8">
            <w:pPr>
              <w:spacing w:after="0" w:line="240" w:lineRule="auto"/>
              <w:ind w:left="484" w:right="487"/>
              <w:jc w:val="center"/>
              <w:rPr>
                <w:rFonts w:ascii="Times New Roman" w:hAnsi="Times New Roman" w:cs="Times New Roman"/>
                <w:szCs w:val="24"/>
              </w:rPr>
            </w:pPr>
            <w:r w:rsidRPr="00DE6373">
              <w:rPr>
                <w:rFonts w:ascii="Times New Roman" w:hAnsi="Times New Roman" w:cs="Times New Roman"/>
                <w:b/>
                <w:szCs w:val="24"/>
              </w:rPr>
              <w:t>2015</w:t>
            </w:r>
          </w:p>
        </w:tc>
        <w:tc>
          <w:tcPr>
            <w:tcW w:w="1548" w:type="dxa"/>
            <w:tcBorders>
              <w:top w:val="single" w:sz="4" w:space="0" w:color="000000"/>
              <w:left w:val="single" w:sz="4" w:space="0" w:color="000000"/>
              <w:bottom w:val="single" w:sz="4" w:space="0" w:color="000000"/>
              <w:right w:val="single" w:sz="4" w:space="0" w:color="000000"/>
            </w:tcBorders>
          </w:tcPr>
          <w:p w14:paraId="62CAD6CF" w14:textId="77777777" w:rsidR="00B935FA" w:rsidRPr="00DE6373" w:rsidRDefault="00B935FA" w:rsidP="00EE31D8">
            <w:pPr>
              <w:spacing w:after="0" w:line="240" w:lineRule="auto"/>
              <w:ind w:left="490" w:right="492"/>
              <w:jc w:val="center"/>
              <w:rPr>
                <w:rFonts w:ascii="Times New Roman" w:hAnsi="Times New Roman" w:cs="Times New Roman"/>
                <w:szCs w:val="24"/>
              </w:rPr>
            </w:pPr>
            <w:r w:rsidRPr="00DE6373">
              <w:rPr>
                <w:rFonts w:ascii="Times New Roman" w:hAnsi="Times New Roman" w:cs="Times New Roman"/>
                <w:b/>
                <w:szCs w:val="24"/>
              </w:rPr>
              <w:t>2018</w:t>
            </w:r>
          </w:p>
        </w:tc>
      </w:tr>
      <w:tr w:rsidR="00B935FA" w:rsidRPr="00DE6373" w14:paraId="3FE7DCEE"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7838BBB9" w14:textId="77777777" w:rsidR="00B935FA" w:rsidRPr="00DE6373" w:rsidRDefault="00B935FA" w:rsidP="00EE31D8">
            <w:pPr>
              <w:spacing w:after="0" w:line="240" w:lineRule="auto"/>
              <w:ind w:left="1128" w:right="1131"/>
              <w:jc w:val="center"/>
              <w:rPr>
                <w:rFonts w:ascii="Times New Roman" w:hAnsi="Times New Roman" w:cs="Times New Roman"/>
                <w:szCs w:val="24"/>
              </w:rPr>
            </w:pPr>
            <w:r w:rsidRPr="00DE6373">
              <w:rPr>
                <w:rFonts w:ascii="Times New Roman" w:hAnsi="Times New Roman" w:cs="Times New Roman"/>
                <w:szCs w:val="24"/>
              </w:rPr>
              <w:t>Hạt tiêu</w:t>
            </w:r>
          </w:p>
        </w:tc>
        <w:tc>
          <w:tcPr>
            <w:tcW w:w="1549" w:type="dxa"/>
            <w:tcBorders>
              <w:top w:val="single" w:sz="4" w:space="0" w:color="000000"/>
              <w:left w:val="single" w:sz="4" w:space="0" w:color="000000"/>
              <w:bottom w:val="single" w:sz="4" w:space="0" w:color="000000"/>
              <w:right w:val="single" w:sz="4" w:space="0" w:color="000000"/>
            </w:tcBorders>
          </w:tcPr>
          <w:p w14:paraId="3386AEEE"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117,0</w:t>
            </w:r>
          </w:p>
        </w:tc>
        <w:tc>
          <w:tcPr>
            <w:tcW w:w="1647" w:type="dxa"/>
            <w:tcBorders>
              <w:top w:val="single" w:sz="4" w:space="0" w:color="000000"/>
              <w:left w:val="single" w:sz="4" w:space="0" w:color="000000"/>
              <w:bottom w:val="single" w:sz="4" w:space="0" w:color="000000"/>
              <w:right w:val="single" w:sz="4" w:space="0" w:color="000000"/>
            </w:tcBorders>
          </w:tcPr>
          <w:p w14:paraId="50F1AAB7" w14:textId="77777777" w:rsidR="00B935FA" w:rsidRPr="00DE6373" w:rsidRDefault="00B935FA" w:rsidP="00EE31D8">
            <w:pPr>
              <w:spacing w:after="0" w:line="240" w:lineRule="auto"/>
              <w:ind w:left="509" w:right="512"/>
              <w:jc w:val="center"/>
              <w:rPr>
                <w:rFonts w:ascii="Times New Roman" w:hAnsi="Times New Roman" w:cs="Times New Roman"/>
                <w:szCs w:val="24"/>
              </w:rPr>
            </w:pPr>
            <w:r w:rsidRPr="00DE6373">
              <w:rPr>
                <w:rFonts w:ascii="Times New Roman" w:hAnsi="Times New Roman" w:cs="Times New Roman"/>
                <w:szCs w:val="24"/>
              </w:rPr>
              <w:t>132,8</w:t>
            </w:r>
          </w:p>
        </w:tc>
        <w:tc>
          <w:tcPr>
            <w:tcW w:w="1537" w:type="dxa"/>
            <w:tcBorders>
              <w:top w:val="single" w:sz="4" w:space="0" w:color="000000"/>
              <w:left w:val="single" w:sz="4" w:space="0" w:color="000000"/>
              <w:bottom w:val="single" w:sz="4" w:space="0" w:color="000000"/>
              <w:right w:val="single" w:sz="4" w:space="0" w:color="000000"/>
            </w:tcBorders>
          </w:tcPr>
          <w:p w14:paraId="622F088B" w14:textId="77777777" w:rsidR="00B935FA" w:rsidRPr="00DE6373" w:rsidRDefault="00B935FA" w:rsidP="00EE31D8">
            <w:pPr>
              <w:spacing w:after="0" w:line="240" w:lineRule="auto"/>
              <w:ind w:left="492"/>
              <w:rPr>
                <w:rFonts w:ascii="Times New Roman" w:hAnsi="Times New Roman" w:cs="Times New Roman"/>
                <w:szCs w:val="24"/>
              </w:rPr>
            </w:pPr>
            <w:r w:rsidRPr="00DE6373">
              <w:rPr>
                <w:rFonts w:ascii="Times New Roman" w:hAnsi="Times New Roman" w:cs="Times New Roman"/>
                <w:szCs w:val="24"/>
              </w:rPr>
              <w:t>131,5</w:t>
            </w:r>
          </w:p>
        </w:tc>
        <w:tc>
          <w:tcPr>
            <w:tcW w:w="1548" w:type="dxa"/>
            <w:tcBorders>
              <w:top w:val="single" w:sz="4" w:space="0" w:color="000000"/>
              <w:left w:val="single" w:sz="4" w:space="0" w:color="000000"/>
              <w:bottom w:val="single" w:sz="4" w:space="0" w:color="000000"/>
              <w:right w:val="single" w:sz="4" w:space="0" w:color="000000"/>
            </w:tcBorders>
          </w:tcPr>
          <w:p w14:paraId="4167A313"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215,0</w:t>
            </w:r>
          </w:p>
        </w:tc>
      </w:tr>
      <w:tr w:rsidR="00B935FA" w:rsidRPr="00DE6373" w14:paraId="783CE163"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3D1365CF" w14:textId="77777777" w:rsidR="00B935FA" w:rsidRPr="00DE6373" w:rsidRDefault="00B935FA" w:rsidP="00EE31D8">
            <w:pPr>
              <w:spacing w:after="0" w:line="240" w:lineRule="auto"/>
              <w:ind w:left="1174" w:right="1177"/>
              <w:jc w:val="center"/>
              <w:rPr>
                <w:rFonts w:ascii="Times New Roman" w:hAnsi="Times New Roman" w:cs="Times New Roman"/>
                <w:szCs w:val="24"/>
              </w:rPr>
            </w:pPr>
            <w:r w:rsidRPr="00DE6373">
              <w:rPr>
                <w:rFonts w:ascii="Times New Roman" w:hAnsi="Times New Roman" w:cs="Times New Roman"/>
                <w:szCs w:val="24"/>
              </w:rPr>
              <w:t>Cà phê</w:t>
            </w:r>
          </w:p>
        </w:tc>
        <w:tc>
          <w:tcPr>
            <w:tcW w:w="1549" w:type="dxa"/>
            <w:tcBorders>
              <w:top w:val="single" w:sz="4" w:space="0" w:color="000000"/>
              <w:left w:val="single" w:sz="4" w:space="0" w:color="000000"/>
              <w:bottom w:val="single" w:sz="4" w:space="0" w:color="000000"/>
              <w:right w:val="single" w:sz="4" w:space="0" w:color="000000"/>
            </w:tcBorders>
          </w:tcPr>
          <w:p w14:paraId="2C359DC0" w14:textId="77777777" w:rsidR="00B935FA" w:rsidRPr="00DE6373" w:rsidRDefault="00B935FA" w:rsidP="00EE31D8">
            <w:pPr>
              <w:spacing w:after="0" w:line="240" w:lineRule="auto"/>
              <w:ind w:left="438"/>
              <w:rPr>
                <w:rFonts w:ascii="Times New Roman" w:hAnsi="Times New Roman" w:cs="Times New Roman"/>
                <w:szCs w:val="24"/>
              </w:rPr>
            </w:pPr>
            <w:r w:rsidRPr="00DE6373">
              <w:rPr>
                <w:rFonts w:ascii="Times New Roman" w:hAnsi="Times New Roman" w:cs="Times New Roman"/>
                <w:szCs w:val="24"/>
              </w:rPr>
              <w:t>1218,0</w:t>
            </w:r>
          </w:p>
        </w:tc>
        <w:tc>
          <w:tcPr>
            <w:tcW w:w="1647" w:type="dxa"/>
            <w:tcBorders>
              <w:top w:val="single" w:sz="4" w:space="0" w:color="000000"/>
              <w:left w:val="single" w:sz="4" w:space="0" w:color="000000"/>
              <w:bottom w:val="single" w:sz="4" w:space="0" w:color="000000"/>
              <w:right w:val="single" w:sz="4" w:space="0" w:color="000000"/>
            </w:tcBorders>
          </w:tcPr>
          <w:p w14:paraId="1FF1A9A4" w14:textId="77777777" w:rsidR="00B935FA" w:rsidRPr="00DE6373" w:rsidRDefault="00B935FA" w:rsidP="00EE31D8">
            <w:pPr>
              <w:spacing w:after="0" w:line="240" w:lineRule="auto"/>
              <w:ind w:left="487"/>
              <w:rPr>
                <w:rFonts w:ascii="Times New Roman" w:hAnsi="Times New Roman" w:cs="Times New Roman"/>
                <w:szCs w:val="24"/>
              </w:rPr>
            </w:pPr>
            <w:r w:rsidRPr="00DE6373">
              <w:rPr>
                <w:rFonts w:ascii="Times New Roman" w:hAnsi="Times New Roman" w:cs="Times New Roman"/>
                <w:szCs w:val="24"/>
              </w:rPr>
              <w:t>1301,2</w:t>
            </w:r>
          </w:p>
        </w:tc>
        <w:tc>
          <w:tcPr>
            <w:tcW w:w="1537" w:type="dxa"/>
            <w:tcBorders>
              <w:top w:val="single" w:sz="4" w:space="0" w:color="000000"/>
              <w:left w:val="single" w:sz="4" w:space="0" w:color="000000"/>
              <w:bottom w:val="single" w:sz="4" w:space="0" w:color="000000"/>
              <w:right w:val="single" w:sz="4" w:space="0" w:color="000000"/>
            </w:tcBorders>
          </w:tcPr>
          <w:p w14:paraId="1505B8B8" w14:textId="77777777" w:rsidR="00B935FA" w:rsidRPr="00DE6373" w:rsidRDefault="00B935FA" w:rsidP="00EE31D8">
            <w:pPr>
              <w:spacing w:after="0" w:line="240" w:lineRule="auto"/>
              <w:ind w:left="432"/>
              <w:rPr>
                <w:rFonts w:ascii="Times New Roman" w:hAnsi="Times New Roman" w:cs="Times New Roman"/>
                <w:szCs w:val="24"/>
              </w:rPr>
            </w:pPr>
            <w:r w:rsidRPr="00DE6373">
              <w:rPr>
                <w:rFonts w:ascii="Times New Roman" w:hAnsi="Times New Roman" w:cs="Times New Roman"/>
                <w:szCs w:val="24"/>
              </w:rPr>
              <w:t>1341,2</w:t>
            </w:r>
          </w:p>
        </w:tc>
        <w:tc>
          <w:tcPr>
            <w:tcW w:w="1548" w:type="dxa"/>
            <w:tcBorders>
              <w:top w:val="single" w:sz="4" w:space="0" w:color="000000"/>
              <w:left w:val="single" w:sz="4" w:space="0" w:color="000000"/>
              <w:bottom w:val="single" w:sz="4" w:space="0" w:color="000000"/>
              <w:right w:val="single" w:sz="4" w:space="0" w:color="000000"/>
            </w:tcBorders>
          </w:tcPr>
          <w:p w14:paraId="178C30E8" w14:textId="77777777" w:rsidR="00B935FA" w:rsidRPr="00DE6373" w:rsidRDefault="00B935FA" w:rsidP="00EE31D8">
            <w:pPr>
              <w:spacing w:after="0" w:line="240" w:lineRule="auto"/>
              <w:ind w:left="438"/>
              <w:rPr>
                <w:rFonts w:ascii="Times New Roman" w:hAnsi="Times New Roman" w:cs="Times New Roman"/>
                <w:szCs w:val="24"/>
              </w:rPr>
            </w:pPr>
            <w:r w:rsidRPr="00DE6373">
              <w:rPr>
                <w:rFonts w:ascii="Times New Roman" w:hAnsi="Times New Roman" w:cs="Times New Roman"/>
                <w:szCs w:val="24"/>
              </w:rPr>
              <w:t>1566,3</w:t>
            </w:r>
          </w:p>
        </w:tc>
      </w:tr>
      <w:tr w:rsidR="00B935FA" w:rsidRPr="00DE6373" w14:paraId="0E9A546F"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529F7A24" w14:textId="77777777" w:rsidR="00B935FA" w:rsidRPr="00DE6373" w:rsidRDefault="00B935FA" w:rsidP="00EE31D8">
            <w:pPr>
              <w:spacing w:after="0" w:line="240" w:lineRule="auto"/>
              <w:ind w:left="1181" w:right="1184"/>
              <w:jc w:val="center"/>
              <w:rPr>
                <w:rFonts w:ascii="Times New Roman" w:hAnsi="Times New Roman" w:cs="Times New Roman"/>
                <w:szCs w:val="24"/>
              </w:rPr>
            </w:pPr>
            <w:r w:rsidRPr="00DE6373">
              <w:rPr>
                <w:rFonts w:ascii="Times New Roman" w:hAnsi="Times New Roman" w:cs="Times New Roman"/>
                <w:szCs w:val="24"/>
              </w:rPr>
              <w:t>Cao su</w:t>
            </w:r>
          </w:p>
        </w:tc>
        <w:tc>
          <w:tcPr>
            <w:tcW w:w="1549" w:type="dxa"/>
            <w:tcBorders>
              <w:top w:val="single" w:sz="4" w:space="0" w:color="000000"/>
              <w:left w:val="single" w:sz="4" w:space="0" w:color="000000"/>
              <w:bottom w:val="single" w:sz="4" w:space="0" w:color="000000"/>
              <w:right w:val="single" w:sz="4" w:space="0" w:color="000000"/>
            </w:tcBorders>
          </w:tcPr>
          <w:p w14:paraId="4B1D9590"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779,0</w:t>
            </w:r>
          </w:p>
        </w:tc>
        <w:tc>
          <w:tcPr>
            <w:tcW w:w="1647" w:type="dxa"/>
            <w:tcBorders>
              <w:top w:val="single" w:sz="4" w:space="0" w:color="000000"/>
              <w:left w:val="single" w:sz="4" w:space="0" w:color="000000"/>
              <w:bottom w:val="single" w:sz="4" w:space="0" w:color="000000"/>
              <w:right w:val="single" w:sz="4" w:space="0" w:color="000000"/>
            </w:tcBorders>
          </w:tcPr>
          <w:p w14:paraId="48FF9106" w14:textId="77777777" w:rsidR="00B935FA" w:rsidRPr="00DE6373" w:rsidRDefault="00B935FA" w:rsidP="00EE31D8">
            <w:pPr>
              <w:spacing w:after="0" w:line="240" w:lineRule="auto"/>
              <w:ind w:left="487"/>
              <w:rPr>
                <w:rFonts w:ascii="Times New Roman" w:hAnsi="Times New Roman" w:cs="Times New Roman"/>
                <w:szCs w:val="24"/>
              </w:rPr>
            </w:pPr>
            <w:r w:rsidRPr="00DE6373">
              <w:rPr>
                <w:rFonts w:ascii="Times New Roman" w:hAnsi="Times New Roman" w:cs="Times New Roman"/>
                <w:szCs w:val="24"/>
              </w:rPr>
              <w:t>1074,6</w:t>
            </w:r>
          </w:p>
        </w:tc>
        <w:tc>
          <w:tcPr>
            <w:tcW w:w="1537" w:type="dxa"/>
            <w:tcBorders>
              <w:top w:val="single" w:sz="4" w:space="0" w:color="000000"/>
              <w:left w:val="single" w:sz="4" w:space="0" w:color="000000"/>
              <w:bottom w:val="single" w:sz="4" w:space="0" w:color="000000"/>
              <w:right w:val="single" w:sz="4" w:space="0" w:color="000000"/>
            </w:tcBorders>
          </w:tcPr>
          <w:p w14:paraId="0F6B799C" w14:textId="77777777" w:rsidR="00B935FA" w:rsidRPr="00DE6373" w:rsidRDefault="00B935FA" w:rsidP="00EE31D8">
            <w:pPr>
              <w:spacing w:after="0" w:line="240" w:lineRule="auto"/>
              <w:ind w:left="432"/>
              <w:rPr>
                <w:rFonts w:ascii="Times New Roman" w:hAnsi="Times New Roman" w:cs="Times New Roman"/>
                <w:szCs w:val="24"/>
              </w:rPr>
            </w:pPr>
            <w:r w:rsidRPr="00DE6373">
              <w:rPr>
                <w:rFonts w:ascii="Times New Roman" w:hAnsi="Times New Roman" w:cs="Times New Roman"/>
                <w:szCs w:val="24"/>
              </w:rPr>
              <w:t>1137,4</w:t>
            </w:r>
          </w:p>
        </w:tc>
        <w:tc>
          <w:tcPr>
            <w:tcW w:w="1548" w:type="dxa"/>
            <w:tcBorders>
              <w:top w:val="single" w:sz="4" w:space="0" w:color="000000"/>
              <w:left w:val="single" w:sz="4" w:space="0" w:color="000000"/>
              <w:bottom w:val="single" w:sz="4" w:space="0" w:color="000000"/>
              <w:right w:val="single" w:sz="4" w:space="0" w:color="000000"/>
            </w:tcBorders>
          </w:tcPr>
          <w:p w14:paraId="292514C3" w14:textId="77777777" w:rsidR="00B935FA" w:rsidRPr="00DE6373" w:rsidRDefault="00B935FA" w:rsidP="00EE31D8">
            <w:pPr>
              <w:spacing w:after="0" w:line="240" w:lineRule="auto"/>
              <w:ind w:left="438"/>
              <w:rPr>
                <w:rFonts w:ascii="Times New Roman" w:hAnsi="Times New Roman" w:cs="Times New Roman"/>
                <w:szCs w:val="24"/>
              </w:rPr>
            </w:pPr>
            <w:r w:rsidRPr="00DE6373">
              <w:rPr>
                <w:rFonts w:ascii="Times New Roman" w:hAnsi="Times New Roman" w:cs="Times New Roman"/>
                <w:szCs w:val="24"/>
              </w:rPr>
              <w:t>1381,1</w:t>
            </w:r>
          </w:p>
        </w:tc>
      </w:tr>
      <w:tr w:rsidR="00B935FA" w:rsidRPr="00DE6373" w14:paraId="434A5A9B" w14:textId="77777777" w:rsidTr="00B935FA">
        <w:trPr>
          <w:trHeight w:hRule="exact" w:val="286"/>
        </w:trPr>
        <w:tc>
          <w:tcPr>
            <w:tcW w:w="3111" w:type="dxa"/>
            <w:tcBorders>
              <w:top w:val="single" w:sz="4" w:space="0" w:color="000000"/>
              <w:left w:val="single" w:sz="4" w:space="0" w:color="000000"/>
              <w:bottom w:val="single" w:sz="4" w:space="0" w:color="000000"/>
              <w:right w:val="single" w:sz="4" w:space="0" w:color="000000"/>
            </w:tcBorders>
          </w:tcPr>
          <w:p w14:paraId="51A5E6C3" w14:textId="77777777" w:rsidR="00B935FA" w:rsidRPr="00DE6373" w:rsidRDefault="00B935FA" w:rsidP="00EE31D8">
            <w:pPr>
              <w:spacing w:after="0" w:line="240" w:lineRule="auto"/>
              <w:ind w:left="1318" w:right="1321"/>
              <w:jc w:val="center"/>
              <w:rPr>
                <w:rFonts w:ascii="Times New Roman" w:hAnsi="Times New Roman" w:cs="Times New Roman"/>
                <w:szCs w:val="24"/>
              </w:rPr>
            </w:pPr>
            <w:r w:rsidRPr="00DE6373">
              <w:rPr>
                <w:rFonts w:ascii="Times New Roman" w:hAnsi="Times New Roman" w:cs="Times New Roman"/>
                <w:szCs w:val="24"/>
              </w:rPr>
              <w:t>Chè</w:t>
            </w:r>
          </w:p>
        </w:tc>
        <w:tc>
          <w:tcPr>
            <w:tcW w:w="1549" w:type="dxa"/>
            <w:tcBorders>
              <w:top w:val="single" w:sz="4" w:space="0" w:color="000000"/>
              <w:left w:val="single" w:sz="4" w:space="0" w:color="000000"/>
              <w:bottom w:val="single" w:sz="4" w:space="0" w:color="000000"/>
              <w:right w:val="single" w:sz="4" w:space="0" w:color="000000"/>
            </w:tcBorders>
          </w:tcPr>
          <w:p w14:paraId="6492A8C5"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137,0</w:t>
            </w:r>
          </w:p>
        </w:tc>
        <w:tc>
          <w:tcPr>
            <w:tcW w:w="1647" w:type="dxa"/>
            <w:tcBorders>
              <w:top w:val="single" w:sz="4" w:space="0" w:color="000000"/>
              <w:left w:val="single" w:sz="4" w:space="0" w:color="000000"/>
              <w:bottom w:val="single" w:sz="4" w:space="0" w:color="000000"/>
              <w:right w:val="single" w:sz="4" w:space="0" w:color="000000"/>
            </w:tcBorders>
          </w:tcPr>
          <w:p w14:paraId="696176EA" w14:textId="77777777" w:rsidR="00B935FA" w:rsidRPr="00DE6373" w:rsidRDefault="00B935FA" w:rsidP="00EE31D8">
            <w:pPr>
              <w:spacing w:after="0" w:line="240" w:lineRule="auto"/>
              <w:ind w:left="509" w:right="512"/>
              <w:jc w:val="center"/>
              <w:rPr>
                <w:rFonts w:ascii="Times New Roman" w:hAnsi="Times New Roman" w:cs="Times New Roman"/>
                <w:szCs w:val="24"/>
              </w:rPr>
            </w:pPr>
            <w:r w:rsidRPr="00DE6373">
              <w:rPr>
                <w:rFonts w:ascii="Times New Roman" w:hAnsi="Times New Roman" w:cs="Times New Roman"/>
                <w:szCs w:val="24"/>
              </w:rPr>
              <w:t>141,2</w:t>
            </w:r>
          </w:p>
        </w:tc>
        <w:tc>
          <w:tcPr>
            <w:tcW w:w="1537" w:type="dxa"/>
            <w:tcBorders>
              <w:top w:val="single" w:sz="4" w:space="0" w:color="000000"/>
              <w:left w:val="single" w:sz="4" w:space="0" w:color="000000"/>
              <w:bottom w:val="single" w:sz="4" w:space="0" w:color="000000"/>
              <w:right w:val="single" w:sz="4" w:space="0" w:color="000000"/>
            </w:tcBorders>
          </w:tcPr>
          <w:p w14:paraId="5B1BD7AE" w14:textId="77777777" w:rsidR="00B935FA" w:rsidRPr="00DE6373" w:rsidRDefault="00B935FA" w:rsidP="00EE31D8">
            <w:pPr>
              <w:spacing w:after="0" w:line="240" w:lineRule="auto"/>
              <w:ind w:left="492"/>
              <w:rPr>
                <w:rFonts w:ascii="Times New Roman" w:hAnsi="Times New Roman" w:cs="Times New Roman"/>
                <w:szCs w:val="24"/>
              </w:rPr>
            </w:pPr>
            <w:r w:rsidRPr="00DE6373">
              <w:rPr>
                <w:rFonts w:ascii="Times New Roman" w:hAnsi="Times New Roman" w:cs="Times New Roman"/>
                <w:szCs w:val="24"/>
              </w:rPr>
              <w:t>124,6</w:t>
            </w:r>
          </w:p>
        </w:tc>
        <w:tc>
          <w:tcPr>
            <w:tcW w:w="1548" w:type="dxa"/>
            <w:tcBorders>
              <w:top w:val="single" w:sz="4" w:space="0" w:color="000000"/>
              <w:left w:val="single" w:sz="4" w:space="0" w:color="000000"/>
              <w:bottom w:val="single" w:sz="4" w:space="0" w:color="000000"/>
              <w:right w:val="single" w:sz="4" w:space="0" w:color="000000"/>
            </w:tcBorders>
          </w:tcPr>
          <w:p w14:paraId="562E24E5" w14:textId="77777777" w:rsidR="00B935FA" w:rsidRPr="00DE6373" w:rsidRDefault="00B935FA" w:rsidP="00EE31D8">
            <w:pPr>
              <w:spacing w:after="0" w:line="240" w:lineRule="auto"/>
              <w:ind w:left="498"/>
              <w:rPr>
                <w:rFonts w:ascii="Times New Roman" w:hAnsi="Times New Roman" w:cs="Times New Roman"/>
                <w:szCs w:val="24"/>
              </w:rPr>
            </w:pPr>
            <w:r w:rsidRPr="00DE6373">
              <w:rPr>
                <w:rFonts w:ascii="Times New Roman" w:hAnsi="Times New Roman" w:cs="Times New Roman"/>
                <w:szCs w:val="24"/>
              </w:rPr>
              <w:t>149,1</w:t>
            </w:r>
          </w:p>
        </w:tc>
      </w:tr>
    </w:tbl>
    <w:p w14:paraId="1682B7FD"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zCs w:val="24"/>
        </w:rPr>
        <w:t>(Nguồn: Niên giám Thống kê Việt Nam, 2018, NXB Thống kê, 2019)</w:t>
      </w:r>
    </w:p>
    <w:p w14:paraId="2FD929EC" w14:textId="77777777" w:rsidR="00B935FA" w:rsidRPr="00DE6373" w:rsidRDefault="00B935FA" w:rsidP="00EE31D8">
      <w:pPr>
        <w:spacing w:after="0" w:line="240" w:lineRule="auto"/>
        <w:ind w:left="220"/>
        <w:rPr>
          <w:rFonts w:ascii="Times New Roman" w:hAnsi="Times New Roman" w:cs="Times New Roman"/>
          <w:szCs w:val="24"/>
        </w:rPr>
      </w:pPr>
      <w:r w:rsidRPr="00DE6373">
        <w:rPr>
          <w:rFonts w:ascii="Times New Roman" w:hAnsi="Times New Roman" w:cs="Times New Roman"/>
          <w:szCs w:val="24"/>
        </w:rPr>
        <w:t>Căn</w:t>
      </w:r>
      <w:r w:rsidRPr="00DE6373">
        <w:rPr>
          <w:rFonts w:ascii="Times New Roman" w:hAnsi="Times New Roman" w:cs="Times New Roman"/>
          <w:spacing w:val="6"/>
          <w:szCs w:val="24"/>
        </w:rPr>
        <w:t xml:space="preserve"> </w:t>
      </w:r>
      <w:r w:rsidRPr="00DE6373">
        <w:rPr>
          <w:rFonts w:ascii="Times New Roman" w:hAnsi="Times New Roman" w:cs="Times New Roman"/>
          <w:szCs w:val="24"/>
        </w:rPr>
        <w:t>cứ</w:t>
      </w:r>
      <w:r w:rsidRPr="00DE6373">
        <w:rPr>
          <w:rFonts w:ascii="Times New Roman" w:hAnsi="Times New Roman" w:cs="Times New Roman"/>
          <w:spacing w:val="6"/>
          <w:szCs w:val="24"/>
        </w:rPr>
        <w:t xml:space="preserve"> </w:t>
      </w:r>
      <w:r w:rsidRPr="00DE6373">
        <w:rPr>
          <w:rFonts w:ascii="Times New Roman" w:hAnsi="Times New Roman" w:cs="Times New Roman"/>
          <w:szCs w:val="24"/>
        </w:rPr>
        <w:t>vào</w:t>
      </w:r>
      <w:r w:rsidRPr="00DE6373">
        <w:rPr>
          <w:rFonts w:ascii="Times New Roman" w:hAnsi="Times New Roman" w:cs="Times New Roman"/>
          <w:spacing w:val="6"/>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6"/>
          <w:szCs w:val="24"/>
        </w:rPr>
        <w:t xml:space="preserve"> </w:t>
      </w:r>
      <w:r w:rsidRPr="00DE6373">
        <w:rPr>
          <w:rFonts w:ascii="Times New Roman" w:hAnsi="Times New Roman" w:cs="Times New Roman"/>
          <w:szCs w:val="24"/>
        </w:rPr>
        <w:t>số</w:t>
      </w:r>
      <w:r w:rsidRPr="00DE6373">
        <w:rPr>
          <w:rFonts w:ascii="Times New Roman" w:hAnsi="Times New Roman" w:cs="Times New Roman"/>
          <w:spacing w:val="6"/>
          <w:szCs w:val="24"/>
        </w:rPr>
        <w:t xml:space="preserve"> </w:t>
      </w:r>
      <w:r w:rsidRPr="00DE6373">
        <w:rPr>
          <w:rFonts w:ascii="Times New Roman" w:hAnsi="Times New Roman" w:cs="Times New Roman"/>
          <w:szCs w:val="24"/>
        </w:rPr>
        <w:t>liệu,</w:t>
      </w:r>
      <w:r w:rsidRPr="00DE6373">
        <w:rPr>
          <w:rFonts w:ascii="Times New Roman" w:hAnsi="Times New Roman" w:cs="Times New Roman"/>
          <w:spacing w:val="6"/>
          <w:szCs w:val="24"/>
        </w:rPr>
        <w:t xml:space="preserve"> </w:t>
      </w:r>
      <w:r w:rsidRPr="00DE6373">
        <w:rPr>
          <w:rFonts w:ascii="Times New Roman" w:hAnsi="Times New Roman" w:cs="Times New Roman"/>
          <w:szCs w:val="24"/>
        </w:rPr>
        <w:t>nhận</w:t>
      </w:r>
      <w:r w:rsidRPr="00DE6373">
        <w:rPr>
          <w:rFonts w:ascii="Times New Roman" w:hAnsi="Times New Roman" w:cs="Times New Roman"/>
          <w:spacing w:val="6"/>
          <w:szCs w:val="24"/>
        </w:rPr>
        <w:t xml:space="preserve"> </w:t>
      </w:r>
      <w:r w:rsidRPr="00DE6373">
        <w:rPr>
          <w:rFonts w:ascii="Times New Roman" w:hAnsi="Times New Roman" w:cs="Times New Roman"/>
          <w:szCs w:val="24"/>
        </w:rPr>
        <w:t>xét</w:t>
      </w:r>
      <w:r w:rsidRPr="00DE6373">
        <w:rPr>
          <w:rFonts w:ascii="Times New Roman" w:hAnsi="Times New Roman" w:cs="Times New Roman"/>
          <w:spacing w:val="6"/>
          <w:szCs w:val="24"/>
        </w:rPr>
        <w:t xml:space="preserve"> </w:t>
      </w:r>
      <w:r w:rsidRPr="00DE6373">
        <w:rPr>
          <w:rFonts w:ascii="Times New Roman" w:hAnsi="Times New Roman" w:cs="Times New Roman"/>
          <w:szCs w:val="24"/>
        </w:rPr>
        <w:t>nào</w:t>
      </w:r>
      <w:r w:rsidRPr="00DE6373">
        <w:rPr>
          <w:rFonts w:ascii="Times New Roman" w:hAnsi="Times New Roman" w:cs="Times New Roman"/>
          <w:spacing w:val="6"/>
          <w:szCs w:val="24"/>
        </w:rPr>
        <w:t xml:space="preserve"> </w:t>
      </w:r>
      <w:r w:rsidRPr="00DE6373">
        <w:rPr>
          <w:rFonts w:ascii="Times New Roman" w:hAnsi="Times New Roman" w:cs="Times New Roman"/>
          <w:szCs w:val="24"/>
        </w:rPr>
        <w:t>sau</w:t>
      </w:r>
      <w:r w:rsidRPr="00DE6373">
        <w:rPr>
          <w:rFonts w:ascii="Times New Roman" w:hAnsi="Times New Roman" w:cs="Times New Roman"/>
          <w:spacing w:val="6"/>
          <w:szCs w:val="24"/>
        </w:rPr>
        <w:t xml:space="preserve"> </w:t>
      </w:r>
      <w:r w:rsidRPr="00DE6373">
        <w:rPr>
          <w:rFonts w:ascii="Times New Roman" w:hAnsi="Times New Roman" w:cs="Times New Roman"/>
          <w:szCs w:val="24"/>
        </w:rPr>
        <w:t>đây</w:t>
      </w:r>
      <w:r w:rsidRPr="00DE6373">
        <w:rPr>
          <w:rFonts w:ascii="Times New Roman" w:hAnsi="Times New Roman" w:cs="Times New Roman"/>
          <w:spacing w:val="6"/>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6"/>
          <w:szCs w:val="24"/>
        </w:rPr>
        <w:t xml:space="preserve"> </w:t>
      </w:r>
      <w:r w:rsidRPr="00DE6373">
        <w:rPr>
          <w:rFonts w:ascii="Times New Roman" w:hAnsi="Times New Roman" w:cs="Times New Roman"/>
          <w:szCs w:val="24"/>
        </w:rPr>
        <w:t>về</w:t>
      </w:r>
      <w:r w:rsidRPr="00DE6373">
        <w:rPr>
          <w:rFonts w:ascii="Times New Roman" w:hAnsi="Times New Roman" w:cs="Times New Roman"/>
          <w:spacing w:val="6"/>
          <w:szCs w:val="24"/>
        </w:rPr>
        <w:t xml:space="preserve"> </w:t>
      </w:r>
      <w:r w:rsidRPr="00DE6373">
        <w:rPr>
          <w:rFonts w:ascii="Times New Roman" w:hAnsi="Times New Roman" w:cs="Times New Roman"/>
          <w:szCs w:val="24"/>
        </w:rPr>
        <w:t>một</w:t>
      </w:r>
      <w:r w:rsidRPr="00DE6373">
        <w:rPr>
          <w:rFonts w:ascii="Times New Roman" w:hAnsi="Times New Roman" w:cs="Times New Roman"/>
          <w:spacing w:val="6"/>
          <w:szCs w:val="24"/>
        </w:rPr>
        <w:t xml:space="preserve"> </w:t>
      </w:r>
      <w:r w:rsidRPr="00DE6373">
        <w:rPr>
          <w:rFonts w:ascii="Times New Roman" w:hAnsi="Times New Roman" w:cs="Times New Roman"/>
          <w:szCs w:val="24"/>
        </w:rPr>
        <w:t>số</w:t>
      </w:r>
      <w:r w:rsidRPr="00DE6373">
        <w:rPr>
          <w:rFonts w:ascii="Times New Roman" w:hAnsi="Times New Roman" w:cs="Times New Roman"/>
          <w:spacing w:val="6"/>
          <w:szCs w:val="24"/>
        </w:rPr>
        <w:t xml:space="preserve"> </w:t>
      </w:r>
      <w:r w:rsidRPr="00DE6373">
        <w:rPr>
          <w:rFonts w:ascii="Times New Roman" w:hAnsi="Times New Roman" w:cs="Times New Roman"/>
          <w:szCs w:val="24"/>
        </w:rPr>
        <w:t>mặt</w:t>
      </w:r>
      <w:r w:rsidRPr="00DE6373">
        <w:rPr>
          <w:rFonts w:ascii="Times New Roman" w:hAnsi="Times New Roman" w:cs="Times New Roman"/>
          <w:spacing w:val="6"/>
          <w:szCs w:val="24"/>
        </w:rPr>
        <w:t xml:space="preserve"> </w:t>
      </w:r>
      <w:r w:rsidRPr="00DE6373">
        <w:rPr>
          <w:rFonts w:ascii="Times New Roman" w:hAnsi="Times New Roman" w:cs="Times New Roman"/>
          <w:szCs w:val="24"/>
        </w:rPr>
        <w:t>hàng</w:t>
      </w:r>
      <w:r w:rsidRPr="00DE6373">
        <w:rPr>
          <w:rFonts w:ascii="Times New Roman" w:hAnsi="Times New Roman" w:cs="Times New Roman"/>
          <w:spacing w:val="6"/>
          <w:szCs w:val="24"/>
        </w:rPr>
        <w:t xml:space="preserve"> </w:t>
      </w:r>
      <w:r w:rsidRPr="00DE6373">
        <w:rPr>
          <w:rFonts w:ascii="Times New Roman" w:hAnsi="Times New Roman" w:cs="Times New Roman"/>
          <w:szCs w:val="24"/>
        </w:rPr>
        <w:t>xuất</w:t>
      </w:r>
      <w:r w:rsidRPr="00DE6373">
        <w:rPr>
          <w:rFonts w:ascii="Times New Roman" w:hAnsi="Times New Roman" w:cs="Times New Roman"/>
          <w:spacing w:val="6"/>
          <w:szCs w:val="24"/>
        </w:rPr>
        <w:t xml:space="preserve"> </w:t>
      </w:r>
      <w:r w:rsidRPr="00DE6373">
        <w:rPr>
          <w:rFonts w:ascii="Times New Roman" w:hAnsi="Times New Roman" w:cs="Times New Roman"/>
          <w:szCs w:val="24"/>
        </w:rPr>
        <w:t>khẩu</w:t>
      </w:r>
      <w:r w:rsidRPr="00DE6373">
        <w:rPr>
          <w:rFonts w:ascii="Times New Roman" w:hAnsi="Times New Roman" w:cs="Times New Roman"/>
          <w:spacing w:val="6"/>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6"/>
          <w:szCs w:val="24"/>
        </w:rPr>
        <w:t xml:space="preserve"> </w:t>
      </w:r>
      <w:r w:rsidRPr="00DE6373">
        <w:rPr>
          <w:rFonts w:ascii="Times New Roman" w:hAnsi="Times New Roman" w:cs="Times New Roman"/>
          <w:szCs w:val="24"/>
        </w:rPr>
        <w:t>nước</w:t>
      </w:r>
      <w:r w:rsidRPr="00DE6373">
        <w:rPr>
          <w:rFonts w:ascii="Times New Roman" w:hAnsi="Times New Roman" w:cs="Times New Roman"/>
          <w:spacing w:val="6"/>
          <w:szCs w:val="24"/>
        </w:rPr>
        <w:t xml:space="preserve"> </w:t>
      </w:r>
      <w:r w:rsidRPr="00DE6373">
        <w:rPr>
          <w:rFonts w:ascii="Times New Roman" w:hAnsi="Times New Roman" w:cs="Times New Roman"/>
          <w:szCs w:val="24"/>
        </w:rPr>
        <w:t>ta</w:t>
      </w:r>
      <w:r w:rsidRPr="00DE6373">
        <w:rPr>
          <w:rFonts w:ascii="Times New Roman" w:hAnsi="Times New Roman" w:cs="Times New Roman"/>
          <w:spacing w:val="6"/>
          <w:szCs w:val="24"/>
        </w:rPr>
        <w:t xml:space="preserve"> </w:t>
      </w:r>
      <w:r w:rsidRPr="00DE6373">
        <w:rPr>
          <w:rFonts w:ascii="Times New Roman" w:hAnsi="Times New Roman" w:cs="Times New Roman"/>
          <w:szCs w:val="24"/>
        </w:rPr>
        <w:t>giai</w:t>
      </w:r>
      <w:r w:rsidRPr="00DE6373">
        <w:rPr>
          <w:rFonts w:ascii="Times New Roman" w:hAnsi="Times New Roman" w:cs="Times New Roman"/>
          <w:spacing w:val="6"/>
          <w:szCs w:val="24"/>
        </w:rPr>
        <w:t xml:space="preserve"> </w:t>
      </w:r>
      <w:r w:rsidRPr="00DE6373">
        <w:rPr>
          <w:rFonts w:ascii="Times New Roman" w:hAnsi="Times New Roman" w:cs="Times New Roman"/>
          <w:szCs w:val="24"/>
        </w:rPr>
        <w:t>đoạn 2010 – 2018?</w:t>
      </w:r>
    </w:p>
    <w:p w14:paraId="392A0160" w14:textId="77777777" w:rsidR="00B935FA" w:rsidRPr="00DE6373" w:rsidRDefault="00B935FA" w:rsidP="00EE31D8">
      <w:pPr>
        <w:shd w:val="clear" w:color="auto" w:fill="FFFFFF" w:themeFill="background1"/>
        <w:spacing w:after="0" w:line="240" w:lineRule="auto"/>
        <w:ind w:left="504"/>
        <w:rPr>
          <w:rFonts w:ascii="Times New Roman" w:hAnsi="Times New Roman" w:cs="Times New Roman"/>
          <w:szCs w:val="24"/>
        </w:rPr>
      </w:pPr>
      <w:r w:rsidRPr="00DE6373">
        <w:rPr>
          <w:rFonts w:ascii="Times New Roman" w:hAnsi="Times New Roman" w:cs="Times New Roman"/>
          <w:b/>
          <w:noProof/>
          <w:szCs w:val="24"/>
          <w:u w:val="single"/>
        </w:rPr>
        <mc:AlternateContent>
          <mc:Choice Requires="wps">
            <w:drawing>
              <wp:anchor distT="0" distB="0" distL="114300" distR="114300" simplePos="0" relativeHeight="251704320" behindDoc="1" locked="0" layoutInCell="1" allowOverlap="1" wp14:anchorId="3ACE6CFD" wp14:editId="1C380273">
                <wp:simplePos x="0" y="0"/>
                <wp:positionH relativeFrom="column">
                  <wp:posOffset>2777490</wp:posOffset>
                </wp:positionH>
                <wp:positionV relativeFrom="paragraph">
                  <wp:posOffset>6985</wp:posOffset>
                </wp:positionV>
                <wp:extent cx="271145" cy="175260"/>
                <wp:effectExtent l="0" t="0" r="0" b="0"/>
                <wp:wrapNone/>
                <wp:docPr id="50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75260"/>
                        </a:xfrm>
                        <a:custGeom>
                          <a:avLst/>
                          <a:gdLst>
                            <a:gd name="T0" fmla="+- 0 5594 5594"/>
                            <a:gd name="T1" fmla="*/ T0 w 427"/>
                            <a:gd name="T2" fmla="+- 0 2820 2820"/>
                            <a:gd name="T3" fmla="*/ 2820 h 276"/>
                            <a:gd name="T4" fmla="+- 0 6020 5594"/>
                            <a:gd name="T5" fmla="*/ T4 w 427"/>
                            <a:gd name="T6" fmla="+- 0 2820 2820"/>
                            <a:gd name="T7" fmla="*/ 2820 h 276"/>
                            <a:gd name="T8" fmla="+- 0 6020 5594"/>
                            <a:gd name="T9" fmla="*/ T8 w 427"/>
                            <a:gd name="T10" fmla="+- 0 3096 2820"/>
                            <a:gd name="T11" fmla="*/ 3096 h 276"/>
                            <a:gd name="T12" fmla="+- 0 5594 5594"/>
                            <a:gd name="T13" fmla="*/ T12 w 427"/>
                            <a:gd name="T14" fmla="+- 0 3096 2820"/>
                            <a:gd name="T15" fmla="*/ 3096 h 276"/>
                            <a:gd name="T16" fmla="+- 0 5594 5594"/>
                            <a:gd name="T17" fmla="*/ T16 w 427"/>
                            <a:gd name="T18" fmla="+- 0 2820 2820"/>
                            <a:gd name="T19" fmla="*/ 2820 h 276"/>
                          </a:gdLst>
                          <a:ahLst/>
                          <a:cxnLst>
                            <a:cxn ang="0">
                              <a:pos x="T1" y="T3"/>
                            </a:cxn>
                            <a:cxn ang="0">
                              <a:pos x="T5" y="T7"/>
                            </a:cxn>
                            <a:cxn ang="0">
                              <a:pos x="T9" y="T11"/>
                            </a:cxn>
                            <a:cxn ang="0">
                              <a:pos x="T13" y="T15"/>
                            </a:cxn>
                            <a:cxn ang="0">
                              <a:pos x="T17" y="T19"/>
                            </a:cxn>
                          </a:cxnLst>
                          <a:rect l="0" t="0" r="r" b="b"/>
                          <a:pathLst>
                            <a:path w="427" h="276">
                              <a:moveTo>
                                <a:pt x="0" y="0"/>
                              </a:moveTo>
                              <a:lnTo>
                                <a:pt x="426" y="0"/>
                              </a:lnTo>
                              <a:lnTo>
                                <a:pt x="42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ED475B" id="Freeform 176" o:spid="_x0000_s1026" style="position:absolute;margin-left:218.7pt;margin-top:.55pt;width:21.35pt;height:13.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0cUvuQMAAAwKAAAOAAAAZHJzL2Uyb0RvYy54bWysVlGPozYQfq/U/2D5sVUWzAIJ0bKn3m1T Vdq2J136AxwwARVsapOQbdX/3vGAc5Au11VVHsDgj/E333hm/PDu0tTkLLSplEwpu/MpETJTeSWP Kf11v1ttKDEdlzmvlRQpfRGGvnv8+quHvt2KQJWqzoUmYESabd+mtOy6dut5JitFw82daoWEyULp hnfwqo9ernkP1pvaC3w/9nql81arTBgDX5+GSfqI9otCZN0vRWFER+qUArcO7xrvB3v3Hh/49qh5 W1bZSIP/BxYNryQsejX1xDtOTrr6h6mmyrQyqujuMtV4qiiqTKAP4A3zb7z5VPJWoC8gjmmvMpn/ z2z28/mjJlWe0shfUyJ5A0HaaSGs5IStY6tQ35otAD+1H7X10bTPKvvNwIQ3m7EvBjDk0P+kcrDD T51CVS6Fbuyf4C+5oPgvV/HFpSMZfAzWjIURJRlMsXUUxBgcj2/dz9nJdD8IhYb4+dl0Q+xyGKHy +ch+D3EumhrC+O2K+CSKkhBvY6yvMOZg33hk75OehMH6FhM4DJoKNoFP7O0Wdu9gYApBJQkG6WBH XBcMHQqNxT4Ys+RujYEGA33LK3ydV+wwX+YFEb2aWuYFKTrRa5FX4mCW1+Z1Xmyu/b2fxK8Kxqbi I+pVxdhc/+VQTgOwZ8ECuXkAlslNI/AFcvMgLJObRmHP4gVy8ygsbjU2DcM8ppArR5cNvHQJkl3k mCEwItzWZR+TslXGJuMeQgEpt7+3+xBMAMqm0wIYpLFgTJR/BQNVC4Zgv8U0gyAiPHobHGRFeDKF D5xGhzWU/9vCrymBwn+w//BtyzurkxuSPqW2CJDSlqMYVWrUWewVIrqb2gVrfZ6t5RQVBrA5gJ2r YW7WPVu05VBjrQB7bt49BxwkFdh6G+p2xaxWRgzyW28xxFe3rVqTqmpUXeW7qq6tu0YfDx9qTc4c WucOLt+ZnsFq3C1S2d+GZYYvUNZHZW2Bx1b4Z8KC0H8fJKtdvFmvwl0YrZK1v1n5LHmfxH6YhE+7 v6zqLNyWVZ4L+VxJ4doyC9/W9sYDwtBQsTHbuCZREGFAZ+xnTvp4jbtpBtPqJHPcMaXg+ffjuONV PYy9OWMUGdx2TxQCe6Vtj0M/Paj8BVqlVsORBI5QMCiV/oOSHo4jKTW/n7gWlNQ/Suj3CQtDe37B lzBaQw8iejpzmM5wmYGplHYUEt4OP3TDmefU6upYwkoMtZDqO2jRRWVbKfIbWI0vcORAD8bjkT3T TN8R9fkQ9/g3AAAA//8DAFBLAwQUAAYACAAAACEA8GLv/94AAAAIAQAADwAAAGRycy9kb3ducmV2 LnhtbEyPwU7DMAyG70i8Q2QkbizdqLaqNJ3QpIkLTLBN2zVrTFvROFWSrWVPjznBzdb36/fnYjna TlzQh9aRgukkAYFUOdNSrWC/Wz9kIELUZHTnCBV8Y4BleXtT6Ny4gT7wso214BIKuVbQxNjnUoaq QavDxPVIzD6dtzry6mtpvB643HZyliRzaXVLfKHRPa4arL62Z6sgOwzzg38Pb1d3XPvX1YZevD8q dX83Pj+BiDjGvzD86rM6lOx0cmcyQXQK0sdFylEGUxDM0yzh4aRgli1AloX8/0D5AwAA//8DAFBL AQItABQABgAIAAAAIQC2gziS/gAAAOEBAAATAAAAAAAAAAAAAAAAAAAAAABbQ29udGVudF9UeXBl c10ueG1sUEsBAi0AFAAGAAgAAAAhADj9If/WAAAAlAEAAAsAAAAAAAAAAAAAAAAALwEAAF9yZWxz Ly5yZWxzUEsBAi0AFAAGAAgAAAAhALjRxS+5AwAADAoAAA4AAAAAAAAAAAAAAAAALgIAAGRycy9l Mm9Eb2MueG1sUEsBAi0AFAAGAAgAAAAhAPBi7//eAAAACAEAAA8AAAAAAAAAAAAAAAAAEwYAAGRy cy9kb3ducmV2LnhtbFBLBQYAAAAABAAEAPMAAAAeBwAAAAA= " path="m,l426,r,276l,276,,xe" fillcolor="yellow" stroked="f">
                <v:path arrowok="t" o:connecttype="custom" o:connectlocs="0,1790700;270510,1790700;27051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5344" behindDoc="1" locked="0" layoutInCell="1" allowOverlap="1" wp14:anchorId="2BC2B5C5" wp14:editId="67C3FEB0">
                <wp:simplePos x="0" y="0"/>
                <wp:positionH relativeFrom="column">
                  <wp:posOffset>2586990</wp:posOffset>
                </wp:positionH>
                <wp:positionV relativeFrom="paragraph">
                  <wp:posOffset>6985</wp:posOffset>
                </wp:positionV>
                <wp:extent cx="152400" cy="175260"/>
                <wp:effectExtent l="0" t="0" r="3810" b="0"/>
                <wp:wrapNone/>
                <wp:docPr id="50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75260"/>
                        </a:xfrm>
                        <a:custGeom>
                          <a:avLst/>
                          <a:gdLst>
                            <a:gd name="T0" fmla="+- 0 5294 5294"/>
                            <a:gd name="T1" fmla="*/ T0 w 240"/>
                            <a:gd name="T2" fmla="+- 0 2820 2820"/>
                            <a:gd name="T3" fmla="*/ 2820 h 276"/>
                            <a:gd name="T4" fmla="+- 0 5534 5294"/>
                            <a:gd name="T5" fmla="*/ T4 w 240"/>
                            <a:gd name="T6" fmla="+- 0 2820 2820"/>
                            <a:gd name="T7" fmla="*/ 2820 h 276"/>
                            <a:gd name="T8" fmla="+- 0 5534 5294"/>
                            <a:gd name="T9" fmla="*/ T8 w 240"/>
                            <a:gd name="T10" fmla="+- 0 3096 2820"/>
                            <a:gd name="T11" fmla="*/ 3096 h 276"/>
                            <a:gd name="T12" fmla="+- 0 5294 5294"/>
                            <a:gd name="T13" fmla="*/ T12 w 240"/>
                            <a:gd name="T14" fmla="+- 0 3096 2820"/>
                            <a:gd name="T15" fmla="*/ 3096 h 276"/>
                            <a:gd name="T16" fmla="+- 0 5294 5294"/>
                            <a:gd name="T17" fmla="*/ T16 w 240"/>
                            <a:gd name="T18" fmla="+- 0 2820 2820"/>
                            <a:gd name="T19" fmla="*/ 2820 h 276"/>
                          </a:gdLst>
                          <a:ahLst/>
                          <a:cxnLst>
                            <a:cxn ang="0">
                              <a:pos x="T1" y="T3"/>
                            </a:cxn>
                            <a:cxn ang="0">
                              <a:pos x="T5" y="T7"/>
                            </a:cxn>
                            <a:cxn ang="0">
                              <a:pos x="T9" y="T11"/>
                            </a:cxn>
                            <a:cxn ang="0">
                              <a:pos x="T13" y="T15"/>
                            </a:cxn>
                            <a:cxn ang="0">
                              <a:pos x="T17" y="T19"/>
                            </a:cxn>
                          </a:cxnLst>
                          <a:rect l="0" t="0" r="r" b="b"/>
                          <a:pathLst>
                            <a:path w="240" h="276">
                              <a:moveTo>
                                <a:pt x="0" y="0"/>
                              </a:moveTo>
                              <a:lnTo>
                                <a:pt x="240" y="0"/>
                              </a:lnTo>
                              <a:lnTo>
                                <a:pt x="24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AFF04B" id="Freeform 177" o:spid="_x0000_s1026" style="position:absolute;margin-left:203.7pt;margin-top:.55pt;width:12pt;height:13.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8r5SrQMAAAwKAAAOAAAAZHJzL2Uyb0RvYy54bWysVtGOozYUfa/Uf7B4bJUBM5AENMyqu9NU laa7K236AQ6YgAo2tZ2QadV/7/UFZyFNpqOqPIDBh8u55+B7/fDu1DbkyJWupcg8ehd4hItcFrXY Z96v281i7RFtmChYIwXPvBeuvXeP337z0HcpD2Ulm4IrAkGETvsu8ypjutT3dV7xluk72XEBk6VU LTNwq/Z+oVgP0dvGD4Ng6fdSFZ2SOdcanj4Nk94jxi9LnptPZam5IU3mATeDZ4XnnT37jw8s3SvW VXU+0mD/gUXLagEfPYd6YoaRg6r/EaqtcyW1LM1dLltflmWdc8wBsqHBRTZfKtZxzAXE0d1ZJv3/ hc0/Hj8rUheZFwdglWAtmLRRnFvJCV2trEJ9p1MAfuk+K5uj7p5l/puGCX82Y280YMiu/0UWEIcd jERVTqVq7ZuQLzmh+C9n8fnJkBwe0jiMArAohym6isMlmuOz1L2cH7T5iUsMxI7P2gzeFTBC5YuR /RaClG0DNn6/IAGJwyTC0+j1GUYd7DufbAPSE/j+JSZ0GAwVrsOA2NMl7N7BIBSCKhKulpeoyKEG XvH9dV6xg1le0XVeS4d5ndfKwV7lBb5P9brFK3Ewy2t9nReda38fJMurgtGp+Ii6qhid63/byqkB WxreIDc34Da5qQOvkJubcJvc1IUtXd4gN3fh5q9GpzbM/zVYK3u3GljlFkh+EuMKgRFhti4HuCg7 qe1i3IIVsOS29/Z3hRCAssvpBhiksWAsC/8KBqoWDGa/JTQFExEevw0OsiI8mcIHTmPCCsr/ZeFX HoHCv7PvsLRjxurkhqTPPFsESAVXWL/2eSuPfCsRYS5qF3zr62wjpiiMAuxcDXOz7tphLIcaawXE c/PuOuCAEcR6G+ryi3kjNR/kt9mixee0rVqTqqplUxebumlsulrtdx8aRY4MWucGDijOQ5wZrMG/ RUj72jA9PIGyPiprCzy2wj8TChm/D5PFZrleLaJNFC+SVbBeBDR5nyyDKImeNn9Z1WmUVnVRcPFc C+7aMo3e1vbGDcLQULExW1+TOIzR0Bn7WZIBHteSVPIgCsiOpRVnxY/j2LC6Gcb+nDGKDGm7KwqB vdK2x6Gf7mTxAq1SyWFLAlsoGFRS/eGRHrYjmad/PzDFPdL8LKDfJzSyP6bBmyheQQ8iajqzm84w kUOozDMeLHg7/GCGPc+hU/W+gi9R1ELIH6BFl7VtpchvYDXewJYDMxi3R3ZPM71H1NdN3OPfAAAA //8DAFBLAwQUAAYACAAAACEAIdqgSd4AAAAIAQAADwAAAGRycy9kb3ducmV2LnhtbEyPQU+DQBCF 7yb+h82YeLO7VBRCWRqj8dCYtBE92NsWRiCys4RdCv57x5MeX76XN9/k28X24oyj7xxpiFYKBFLl 6o4aDe9vzzcpCB8M1aZ3hBq+0cO2uLzITVa7mV7xXIZG8Aj5zGhoQxgyKX3VojV+5QYkZp9utCZw HBtZj2bmcdvLtVL30pqO+EJrBnxssfoqJ6thKeOPYY8v01NyuJsPidrt9ulR6+ur5WEDIuAS/srw q8/qULDTyU1Ue9FriFUSc5VBBIJ5fBtxPmlYpwnIIpf/Hyh+AAAA//8DAFBLAQItABQABgAIAAAA IQC2gziS/gAAAOEBAAATAAAAAAAAAAAAAAAAAAAAAABbQ29udGVudF9UeXBlc10ueG1sUEsBAi0A FAAGAAgAAAAhADj9If/WAAAAlAEAAAsAAAAAAAAAAAAAAAAALwEAAF9yZWxzLy5yZWxzUEsBAi0A FAAGAAgAAAAhAPHyvlKtAwAADAoAAA4AAAAAAAAAAAAAAAAALgIAAGRycy9lMm9Eb2MueG1sUEsB Ai0AFAAGAAgAAAAhACHaoEneAAAACAEAAA8AAAAAAAAAAAAAAAAABwYAAGRycy9kb3ducmV2Lnht bFBLBQYAAAAABAAEAPMAAAASBwAAAAA= " path="m,l240,r,276l,276,,xe" fillcolor="yellow" stroked="f">
                <v:path arrowok="t" o:connecttype="custom" o:connectlocs="0,1790700;152400,1790700;15240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6368" behindDoc="1" locked="0" layoutInCell="1" allowOverlap="1" wp14:anchorId="650E81A6" wp14:editId="7890A3BB">
                <wp:simplePos x="0" y="0"/>
                <wp:positionH relativeFrom="column">
                  <wp:posOffset>2167890</wp:posOffset>
                </wp:positionH>
                <wp:positionV relativeFrom="paragraph">
                  <wp:posOffset>6985</wp:posOffset>
                </wp:positionV>
                <wp:extent cx="381000" cy="175260"/>
                <wp:effectExtent l="0" t="0" r="3810" b="0"/>
                <wp:wrapNone/>
                <wp:docPr id="509"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75260"/>
                        </a:xfrm>
                        <a:custGeom>
                          <a:avLst/>
                          <a:gdLst>
                            <a:gd name="T0" fmla="+- 0 4634 4634"/>
                            <a:gd name="T1" fmla="*/ T0 w 600"/>
                            <a:gd name="T2" fmla="+- 0 2820 2820"/>
                            <a:gd name="T3" fmla="*/ 2820 h 276"/>
                            <a:gd name="T4" fmla="+- 0 5234 4634"/>
                            <a:gd name="T5" fmla="*/ T4 w 600"/>
                            <a:gd name="T6" fmla="+- 0 2820 2820"/>
                            <a:gd name="T7" fmla="*/ 2820 h 276"/>
                            <a:gd name="T8" fmla="+- 0 5234 4634"/>
                            <a:gd name="T9" fmla="*/ T8 w 600"/>
                            <a:gd name="T10" fmla="+- 0 3096 2820"/>
                            <a:gd name="T11" fmla="*/ 3096 h 276"/>
                            <a:gd name="T12" fmla="+- 0 4634 4634"/>
                            <a:gd name="T13" fmla="*/ T12 w 600"/>
                            <a:gd name="T14" fmla="+- 0 3096 2820"/>
                            <a:gd name="T15" fmla="*/ 3096 h 276"/>
                            <a:gd name="T16" fmla="+- 0 4634 4634"/>
                            <a:gd name="T17" fmla="*/ T16 w 600"/>
                            <a:gd name="T18" fmla="+- 0 2820 2820"/>
                            <a:gd name="T19" fmla="*/ 2820 h 276"/>
                          </a:gdLst>
                          <a:ahLst/>
                          <a:cxnLst>
                            <a:cxn ang="0">
                              <a:pos x="T1" y="T3"/>
                            </a:cxn>
                            <a:cxn ang="0">
                              <a:pos x="T5" y="T7"/>
                            </a:cxn>
                            <a:cxn ang="0">
                              <a:pos x="T9" y="T11"/>
                            </a:cxn>
                            <a:cxn ang="0">
                              <a:pos x="T13" y="T15"/>
                            </a:cxn>
                            <a:cxn ang="0">
                              <a:pos x="T17" y="T19"/>
                            </a:cxn>
                          </a:cxnLst>
                          <a:rect l="0" t="0" r="r" b="b"/>
                          <a:pathLst>
                            <a:path w="600" h="276">
                              <a:moveTo>
                                <a:pt x="0" y="0"/>
                              </a:moveTo>
                              <a:lnTo>
                                <a:pt x="600" y="0"/>
                              </a:lnTo>
                              <a:lnTo>
                                <a:pt x="60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278A5C" id="Freeform 178" o:spid="_x0000_s1026" style="position:absolute;margin-left:170.7pt;margin-top:.55pt;width:30pt;height:13.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oK6tgMAAAwKAAAOAAAAZHJzL2Uyb0RvYy54bWysVm2PozYQ/l7p/oPlj1dlwQRIQMueerdN VWnvetKlP8ABE9CBTW3nZa/qf+/Y4BykyyqqLh+IwY/HzzzjmfH9u3PboCOTqhY8w+TOx4jxXBQ1 32f4z+1mscZIacoL2gjOMvzMFH738Oan+1OXskBUoimYRGCEq/TUZbjSuks9T+UVa6m6Ex3jMFkK 2VINr3LvFZKewHrbeIHvx95JyKKTImdKwdfHfhI/WPtlyXL9R1kqplGTYeCm7VPa5848vYd7mu4l 7ao6H2jQ/8GipTWHTS+mHqmm6CDr/5hq61wKJUp9l4vWE2VZ58z6AN4Q/8qbLxXtmPUFxFHdRSb1 48zmn46fJaqLDEd+ghGnLQRpIxkzkiOyWhuFTp1KAfil+yyNj6p7EvlXBRPeZMa8KMCg3emjKMAO PWhhVTmXsjUrwV90tuI/X8RnZ41y+LhcE9+HEOUwRVZRENvgeDR1i/OD0r8xYQ3R45PSfewKGFnl i4H9FoyUbQNh/HmBfBTGy9A+hlhfYMTB3npo66MTimH7waYzFTiMNRWsAx+ZxzVs6WBgyoIqFKzi a1ToUNZYFMzwihzM8Apf5hU7zOu8Vg72Ki9I0ZFes7zgePQww2v9Mi8y1X7pJ/GLgpGx+Bb1omJk qv98KMcB2JJghtw0APPkxhF4hdw0CPPkxlHYkniG3DQKs0eNjMMwPWuQK3uXDbRyCZKf+ZAhMELU 1GXfJmUnlEnGLYQCUm67NMcVTADKpNMMGKQx4NVNYKBqwBDsW0wTCKKFR7fBQVYLT8bw3oHBYQnl /7rwS4yg8O/MGpp2VBud3BCdMmyKAKoybPLXfG/FkW2FReir2gV7fZ9t+BhlrQA7V8PcrPvvrC2H GmoF2HPz7r/HASOwdRvqese8EYr18htvbYgvbhu1RlVViaYuNnXTGHeV3O8+NBIdKbTODfz66ghL JrDGnhYuzLJ+m/4LlPVBWVPgbSv8OyFB6L8PksUmXq8W4SaMFsnKXy98krxPYj9MwsfNP0Z1EqZV XRSMP9WcubZMwtva3nBB6BuqbcwmrkkURDagE/YTJ6H9mA7UezGBSXHgBXynacVo8esw1rRu+rE3 ZWxFBrfdvxXC9krTHvt+uhPFM7RKKforCVyhYFAJ+Q2jE1xHMqz+OlDJMGp+59DvExKGcAy0fQmj FfQgJMczu/EM5TmYyrDGkPBm+EH3d55DJ+t9BTsRqwUXv0CLLmvTSi2/ntXwAlcO68FwPTJ3mvG7 RX2/xD38CwAA//8DAFBLAwQUAAYACAAAACEAB+ZBO90AAAAIAQAADwAAAGRycy9kb3ducmV2Lnht bEyPwU7DMBBE70j8g7VI3KiTEKCEOBWNBBcqQQvc3XhJAvY6xG4b/p7tCY6jN5p9Wy4mZ8Uex9B7 UpDOEhBIjTc9tQreXh8u5iBC1GS09YQKfjDAojo9KXVh/IHWuN/EVvAIhUIr6GIcCilD06HTYeYH JGYffnQ6chxbaUZ94HFnZZYk19LpnvhCpwesO2y+NjunAKf107L+TG6XaV2/r76vsmf78qjU+dl0 fwci4hT/ynDUZ3Wo2Gnrd2SCsAou8zTnKoMUBPM8Oeatgmx+A7Iq5f8Hql8AAAD//wMAUEsBAi0A FAAGAAgAAAAhALaDOJL+AAAA4QEAABMAAAAAAAAAAAAAAAAAAAAAAFtDb250ZW50X1R5cGVzXS54 bWxQSwECLQAUAAYACAAAACEAOP0h/9YAAACUAQAACwAAAAAAAAAAAAAAAAAvAQAAX3JlbHMvLnJl bHNQSwECLQAUAAYACAAAACEArh6CurYDAAAMCgAADgAAAAAAAAAAAAAAAAAuAgAAZHJzL2Uyb0Rv Yy54bWxQSwECLQAUAAYACAAAACEAB+ZBO90AAAAIAQAADwAAAAAAAAAAAAAAAAAQBgAAZHJzL2Rv d25yZXYueG1sUEsFBgAAAAAEAAQA8wAAABoHAAAAAA== " path="m,l600,r,276l,276,,xe" fillcolor="yellow" stroked="f">
                <v:path arrowok="t" o:connecttype="custom" o:connectlocs="0,1790700;381000,1790700;38100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7392" behindDoc="1" locked="0" layoutInCell="1" allowOverlap="1" wp14:anchorId="5FE62263" wp14:editId="1AC207B5">
                <wp:simplePos x="0" y="0"/>
                <wp:positionH relativeFrom="column">
                  <wp:posOffset>1741805</wp:posOffset>
                </wp:positionH>
                <wp:positionV relativeFrom="paragraph">
                  <wp:posOffset>6985</wp:posOffset>
                </wp:positionV>
                <wp:extent cx="387350" cy="175260"/>
                <wp:effectExtent l="0" t="0" r="4445" b="0"/>
                <wp:wrapNone/>
                <wp:docPr id="51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75260"/>
                        </a:xfrm>
                        <a:custGeom>
                          <a:avLst/>
                          <a:gdLst>
                            <a:gd name="T0" fmla="+- 0 3963 3963"/>
                            <a:gd name="T1" fmla="*/ T0 w 610"/>
                            <a:gd name="T2" fmla="+- 0 2820 2820"/>
                            <a:gd name="T3" fmla="*/ 2820 h 276"/>
                            <a:gd name="T4" fmla="+- 0 4574 3963"/>
                            <a:gd name="T5" fmla="*/ T4 w 610"/>
                            <a:gd name="T6" fmla="+- 0 2820 2820"/>
                            <a:gd name="T7" fmla="*/ 2820 h 276"/>
                            <a:gd name="T8" fmla="+- 0 4574 3963"/>
                            <a:gd name="T9" fmla="*/ T8 w 610"/>
                            <a:gd name="T10" fmla="+- 0 3096 2820"/>
                            <a:gd name="T11" fmla="*/ 3096 h 276"/>
                            <a:gd name="T12" fmla="+- 0 3963 3963"/>
                            <a:gd name="T13" fmla="*/ T12 w 610"/>
                            <a:gd name="T14" fmla="+- 0 3096 2820"/>
                            <a:gd name="T15" fmla="*/ 3096 h 276"/>
                            <a:gd name="T16" fmla="+- 0 3963 3963"/>
                            <a:gd name="T17" fmla="*/ T16 w 610"/>
                            <a:gd name="T18" fmla="+- 0 2820 2820"/>
                            <a:gd name="T19" fmla="*/ 2820 h 276"/>
                          </a:gdLst>
                          <a:ahLst/>
                          <a:cxnLst>
                            <a:cxn ang="0">
                              <a:pos x="T1" y="T3"/>
                            </a:cxn>
                            <a:cxn ang="0">
                              <a:pos x="T5" y="T7"/>
                            </a:cxn>
                            <a:cxn ang="0">
                              <a:pos x="T9" y="T11"/>
                            </a:cxn>
                            <a:cxn ang="0">
                              <a:pos x="T13" y="T15"/>
                            </a:cxn>
                            <a:cxn ang="0">
                              <a:pos x="T17" y="T19"/>
                            </a:cxn>
                          </a:cxnLst>
                          <a:rect l="0" t="0" r="r" b="b"/>
                          <a:pathLst>
                            <a:path w="610" h="276">
                              <a:moveTo>
                                <a:pt x="0" y="0"/>
                              </a:moveTo>
                              <a:lnTo>
                                <a:pt x="611" y="0"/>
                              </a:lnTo>
                              <a:lnTo>
                                <a:pt x="611"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D65910" id="Freeform 179" o:spid="_x0000_s1026" style="position:absolute;margin-left:137.15pt;margin-top:.55pt;width:30.5pt;height:1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F0xtQMAAAwKAAAOAAAAZHJzL2Uyb0RvYy54bWysVm2PozYQ/l6p/8Hyx1ZZMOElRMueerdN VWnvetKlP8ABE1DBprYTslf1v3dscA7SZBVV5QMY/DB+5hnPjB/fndoGHZlUteAZJg8+Roznoqj5 PsO/bzeLFUZKU17QRnCW4Vem8Lun77977Ls1C0QlmoJJBEa4Wvddhiutu7XnqbxiLVUPomMcJksh W6rhVe69QtIerLeNF/h+7PVCFp0UOVMKvj4Pk/jJ2i9LluvfylIxjZoMAzdt79Led+buPT3S9V7S rqrzkQb9DyxaWnNY9GzqmWqKDrL+l6m2zqVQotQPuWg9UZZ1zqwP4A3xL7z5UtGOWV9AHNWdZVL/ n9n80/GzRHWR4YiAPpy2EKSNZMxIjkiSGoX6Tq0B+KX7LI2PqnsR+R8KJrzZjHlRgEG7/qMowA49 aGFVOZWyNX+Cv+hkxX89i89OGuXwcblKlhFQyGGKJFEQ2+B4dO1+zg9K/8KENUSPL0oPsStgZJUv RvZbMFK2DYTxxwXy0TKNl/Y2xvoMIw72g4e2PupRDAqMNp2pwGGsqWAV+MjcLmFLBwNTFlShIIkv UaFDWWNhlIRXeUUOZniF13nFDvM2r8TB3uQFKTrR6yav1MEMr9V1XmYPTWwt/TS+KhiZim9RVxUj c/1vh3IagC0JbpCbB+A2uWkE3iA3D8JtctMobEl8g9w8Cje3GpmGYb7XIFf2Lhto5RIkP/ExQ2CE qKnLvk3KTiiTjFsIBaTcdmm2K5gAlEmnG2CQxoCTu8BA1YAh2PeYJhBEC4/ug4OsFm5LlCM+PEeH JZT/y8IvMYLCvzNL0HVHtdHJDVGfYVMEUJVhk7/meyuObCssQl/ULljr22zDp6jYbHBg52qYm3XP ztpyqLFWgD03754DDhiBrftQlyvmjVBskN94a0N8dtuoNamqSjR1sambxrir5H73oZHoSKF1buDy nekZrLG7hQvz27DM8AXK+qisKfC2Ff6VkiD03wfpYhOvkkW4CaNFmvirhU/S92nsh2n4vPnbqE7C dVUXBeMvNWeuLZPwvrY3HhCGhmobs4lrGgWRDeiM/cxJ317j5pvBpDjwwu6YitHi53Gsad0MY2/O 2IoMbrunFcL2StMeh366E8UrtEophiMJHKFgUAn5FaMejiMZVn8eqGQYNb9y6PcpCUPYBtq+QImG HoTkdGY3naE8B1MZ1hgS3gw/6OHMc+hkva9gJWK14OInaNFlbVqp5TewGl/gyGE9GI9H5kwzfbeo b4e4p38AAAD//wMAUEsDBBQABgAIAAAAIQASmuoE3AAAAAgBAAAPAAAAZHJzL2Rvd25yZXYueG1s TI8xT8MwEIV3JP6DdUgsqHUSB1qFOBVCYoOhgYHRjd0kwj5Httsm/HqOCcan7+ndd/VudpadTYij Rwn5OgNmsPN6xF7Cx/vLagssJoVaWY9GwmIi7Jrrq1pV2l9wb85t6hmNYKyUhCGlqeI8doNxKq79 ZJDY0QenEsXQcx3Uhcad5UWWPXCnRqQLg5rM82C6r/bkJIw+eCHsUvA2v3vbv36XSyw/pby9mZ8e gSUzp78y/OqTOjTkdPAn1JFZCcWmFFQlkAMjLsQ95QOB7QZ4U/P/DzQ/AAAA//8DAFBLAQItABQA BgAIAAAAIQC2gziS/gAAAOEBAAATAAAAAAAAAAAAAAAAAAAAAABbQ29udGVudF9UeXBlc10ueG1s UEsBAi0AFAAGAAgAAAAhADj9If/WAAAAlAEAAAsAAAAAAAAAAAAAAAAALwEAAF9yZWxzLy5yZWxz UEsBAi0AFAAGAAgAAAAhAC4cXTG1AwAADAoAAA4AAAAAAAAAAAAAAAAALgIAAGRycy9lMm9Eb2Mu eG1sUEsBAi0AFAAGAAgAAAAhABKa6gTcAAAACAEAAA8AAAAAAAAAAAAAAAAADwYAAGRycy9kb3du cmV2LnhtbFBLBQYAAAAABAAEAPMAAAAYBwAAAAA= " path="m,l611,r,276l,276,,xe" fillcolor="yellow" stroked="f">
                <v:path arrowok="t" o:connecttype="custom" o:connectlocs="0,1790700;387985,1790700;387985,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8416" behindDoc="1" locked="0" layoutInCell="1" allowOverlap="1" wp14:anchorId="20AE7922" wp14:editId="6069C0AD">
                <wp:simplePos x="0" y="0"/>
                <wp:positionH relativeFrom="column">
                  <wp:posOffset>1331595</wp:posOffset>
                </wp:positionH>
                <wp:positionV relativeFrom="paragraph">
                  <wp:posOffset>6985</wp:posOffset>
                </wp:positionV>
                <wp:extent cx="372745" cy="175260"/>
                <wp:effectExtent l="0" t="0" r="635" b="0"/>
                <wp:wrapNone/>
                <wp:docPr id="511"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175260"/>
                        </a:xfrm>
                        <a:custGeom>
                          <a:avLst/>
                          <a:gdLst>
                            <a:gd name="T0" fmla="+- 0 3317 3317"/>
                            <a:gd name="T1" fmla="*/ T0 w 587"/>
                            <a:gd name="T2" fmla="+- 0 2820 2820"/>
                            <a:gd name="T3" fmla="*/ 2820 h 276"/>
                            <a:gd name="T4" fmla="+- 0 3903 3317"/>
                            <a:gd name="T5" fmla="*/ T4 w 587"/>
                            <a:gd name="T6" fmla="+- 0 2820 2820"/>
                            <a:gd name="T7" fmla="*/ 2820 h 276"/>
                            <a:gd name="T8" fmla="+- 0 3903 3317"/>
                            <a:gd name="T9" fmla="*/ T8 w 587"/>
                            <a:gd name="T10" fmla="+- 0 3096 2820"/>
                            <a:gd name="T11" fmla="*/ 3096 h 276"/>
                            <a:gd name="T12" fmla="+- 0 3317 3317"/>
                            <a:gd name="T13" fmla="*/ T12 w 587"/>
                            <a:gd name="T14" fmla="+- 0 3096 2820"/>
                            <a:gd name="T15" fmla="*/ 3096 h 276"/>
                            <a:gd name="T16" fmla="+- 0 3317 3317"/>
                            <a:gd name="T17" fmla="*/ T16 w 587"/>
                            <a:gd name="T18" fmla="+- 0 2820 2820"/>
                            <a:gd name="T19" fmla="*/ 2820 h 276"/>
                          </a:gdLst>
                          <a:ahLst/>
                          <a:cxnLst>
                            <a:cxn ang="0">
                              <a:pos x="T1" y="T3"/>
                            </a:cxn>
                            <a:cxn ang="0">
                              <a:pos x="T5" y="T7"/>
                            </a:cxn>
                            <a:cxn ang="0">
                              <a:pos x="T9" y="T11"/>
                            </a:cxn>
                            <a:cxn ang="0">
                              <a:pos x="T13" y="T15"/>
                            </a:cxn>
                            <a:cxn ang="0">
                              <a:pos x="T17" y="T19"/>
                            </a:cxn>
                          </a:cxnLst>
                          <a:rect l="0" t="0" r="r" b="b"/>
                          <a:pathLst>
                            <a:path w="587" h="276">
                              <a:moveTo>
                                <a:pt x="0" y="0"/>
                              </a:moveTo>
                              <a:lnTo>
                                <a:pt x="586" y="0"/>
                              </a:lnTo>
                              <a:lnTo>
                                <a:pt x="58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F67484" id="Freeform 180" o:spid="_x0000_s1026" style="position:absolute;margin-left:104.85pt;margin-top:.55pt;width:29.35pt;height:13.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XzvZuAMAAAwKAAAOAAAAZHJzL2Uyb0RvYy54bWysVm2PozYQ/l7p/oPlj1dlwQRCQMueerdN VWnbnnTpD3DABHRgU9t52Vb97x0bnAWabFfV8QEMfhg/84xnxvcfzm2DjkyqWvAMkzsfI8ZzUdR8 n+Hft5vFGiOlKS9oIzjL8DNT+MPDu+/uT13KAlGJpmASgRGu0lOX4UrrLvU8lVespepOdIzDZClk SzW8yr1XSHoC623jBb6/8k5CFp0UOVMKvj72k/jB2i9LluvfylIxjZoMAzdt79Led+buPdzTdC9p V9X5QIP+DxYtrTksejH1SDVFB1n/y1Rb51IoUeq7XLSeKMs6Z9YH8Ib4M2++VLRj1hcQR3UXmdS3 M5v/evwsUV1kOCIEI05bCNJGMmYkR2RtFTp1KgXgl+6zND6q7knkXxVI501mzIsCDNqdfhEF2KEH Lawq51K25k/wF52t+M8X8dlZoxw+LuMgDiOMcpgicRSs7NIeTd3P+UHpn5iwhujxSek+dgWMrPLF wH4LcS7bBsL4/QL5aLkksb0Nsb7AwN0e9t5DWx+dULSO55jAYaypYB34yNzmsKWDgSkLqlAQr+ao 0KF6Xom/vMoLNHjhFV7ntXKY13nFDvYqL0jRsV63eCUOZvRaX+dFZtr7yeqqYGavXZxcGtRVxchU /9uhHAdgS4Ib5GYBuEluHIFXyE2DcJvcOApbsrpBbhqFm1uNjMMw3WuQK3uXDbRyCZKf+ZAhMELU 1GXfJmUnlEnGLYQCUm67NNsVTADKpNMNMEhjwDZR/hMMVA0Ygv0W0wSCaOHR2+Agq4UnY3jPaXBY QvmfF36JERT+nfmHph3VRic3RCcog1AEUJVhk7/meyuObCssQs9qF6z1MtvwMSpaw+YAdq6GuVn3 7KwthxpqBdhz8+7Z4yCpwNbbUPMV80Yo1stvvLUhvrht1BpVVSWautjUTWPcVXK/+9RIdKTQOjdw +c70BNbY3cKF+a1fpv8CZX1Q1hR42wr/SkgQ+h+DZLFZreNFuAmjRRL764VPko/Jyg+T8HHzt1Gd hGlVFwXjTzVnri2T8G1tbzgg9A3VNmYT1yQKIhvQCfuJk769ht00gUlx4IXdMRWjxY/DWNO66cfe lLEVGdx2TyuE7ZWmPZqziUp3oniGVilFfySBIxQMKiH/xOgEx5EMqz8OVDKMmp859PuEhKE5v9iX MIqhByE5ntmNZyjPwVSGNYaEN8NPuj/zHDpZ7ytYiVgtuPgBWnRZm1Zq+fWshhc4clgPhuOROdOM 3y3q5RD38A8AAAD//wMAUEsDBBQABgAIAAAAIQBRfslW3QAAAAgBAAAPAAAAZHJzL2Rvd25yZXYu eG1sTI/BTsMwDIbvSLxDZCRuLF2F2tA1nSYYHJEYSGg3twltReNUTbZ1PD3mxG62vl+/P5fr2Q3i aKfQe9KwXCQgLDXe9NRq+Hh/vlMgQkQyOHiyGs42wLq6viqxMP5Eb/a4i63gEgoFauhiHAspQ9NZ h2HhR0vMvvzkMPI6tdJMeOJyN8g0STLpsCe+0OFoHzvbfO8OToPbfm5elNpv65/0nL9OT1mkGbW+ vZk3KxDRzvE/DH/6rA4VO9X+QCaIQUOaPOQcZbAEwTzN1D2ImgeVg6xKeflA9QsAAP//AwBQSwEC LQAUAAYACAAAACEAtoM4kv4AAADhAQAAEwAAAAAAAAAAAAAAAAAAAAAAW0NvbnRlbnRfVHlwZXNd LnhtbFBLAQItABQABgAIAAAAIQA4/SH/1gAAAJQBAAALAAAAAAAAAAAAAAAAAC8BAABfcmVscy8u cmVsc1BLAQItABQABgAIAAAAIQAOXzvZuAMAAAwKAAAOAAAAAAAAAAAAAAAAAC4CAABkcnMvZTJv RG9jLnhtbFBLAQItABQABgAIAAAAIQBRfslW3QAAAAgBAAAPAAAAAAAAAAAAAAAAABIGAABkcnMv ZG93bnJldi54bWxQSwUGAAAAAAQABADzAAAAHAcAAAAA " path="m,l586,r,276l,276,,xe" fillcolor="yellow" stroked="f">
                <v:path arrowok="t" o:connecttype="custom" o:connectlocs="0,1790700;372110,1790700;37211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09440" behindDoc="1" locked="0" layoutInCell="1" allowOverlap="1" wp14:anchorId="541196F2" wp14:editId="41D8A38C">
                <wp:simplePos x="0" y="0"/>
                <wp:positionH relativeFrom="column">
                  <wp:posOffset>1031240</wp:posOffset>
                </wp:positionH>
                <wp:positionV relativeFrom="paragraph">
                  <wp:posOffset>6985</wp:posOffset>
                </wp:positionV>
                <wp:extent cx="262255" cy="175260"/>
                <wp:effectExtent l="2540" t="0" r="1905" b="0"/>
                <wp:wrapNone/>
                <wp:docPr id="51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2844 2844"/>
                            <a:gd name="T1" fmla="*/ T0 w 413"/>
                            <a:gd name="T2" fmla="+- 0 2820 2820"/>
                            <a:gd name="T3" fmla="*/ 2820 h 276"/>
                            <a:gd name="T4" fmla="+- 0 3257 2844"/>
                            <a:gd name="T5" fmla="*/ T4 w 413"/>
                            <a:gd name="T6" fmla="+- 0 2820 2820"/>
                            <a:gd name="T7" fmla="*/ 2820 h 276"/>
                            <a:gd name="T8" fmla="+- 0 3257 2844"/>
                            <a:gd name="T9" fmla="*/ T8 w 413"/>
                            <a:gd name="T10" fmla="+- 0 3096 2820"/>
                            <a:gd name="T11" fmla="*/ 3096 h 276"/>
                            <a:gd name="T12" fmla="+- 0 2844 2844"/>
                            <a:gd name="T13" fmla="*/ T12 w 413"/>
                            <a:gd name="T14" fmla="+- 0 3096 2820"/>
                            <a:gd name="T15" fmla="*/ 3096 h 276"/>
                            <a:gd name="T16" fmla="+- 0 2844 2844"/>
                            <a:gd name="T17" fmla="*/ T16 w 413"/>
                            <a:gd name="T18" fmla="+- 0 2820 2820"/>
                            <a:gd name="T19" fmla="*/ 2820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D2181D" id="Freeform 181" o:spid="_x0000_s1026" style="position:absolute;margin-left:81.2pt;margin-top:.55pt;width:20.65pt;height:13.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LzvugMAAAwKAAAOAAAAZHJzL2Uyb0RvYy54bWysVlGPozYQfq/U/2D5sVUWzAIJ0bKn3m1T Vdq2J13uBzhgAirY1CYh29P9944HnINccl1V5QEM/hh/841nxg9vTk1NjkKbSsmUsjufEiEzlVdy n9KP281iRYnpuMx5raRI6Ysw9M3j99899O1aBKpUdS40ASPSrPs2pWXXtWvPM1kpGm7uVCskTBZK N7yDV733cs17sN7UXuD7sdcrnbdaZcIY+Po0TNJHtF8UIuv+KAojOlKnFLh1eNd439m79/jA13vN 27LKRhr8P7BoeCVh0bOpJ95xctDVV6aaKtPKqKK7y1TjqaKoMoE+gDfMv/DmQ8lbgb6AOKY9y2T+ P7PZ78f3mlR5SiMWUCJ5A0HaaCGs5IStmFWob80agB/a99r6aNpnlf1pYMKbzdgXAxiy639TOdjh h06hKqdCN/ZP8JecUPyXs/ji1JEMPgZxEEQRJRlMsWUUxBgcj6/dz9nBdL8IhYb48dl0Q+xyGKHy +ch+C3EumhrC+OOC+CRYhSHexlifYczBfvDI1ic9Cdn9JQYkmZkKrL3AbZuzqXsHA1N2npQkWMaX xkKHQl73QbS8ygs0GNa0vMLrvGKHGV28wWvpYN/kBSk6cfImr8TBLK/VdV5srv29n8RXBWNT8RF1 VTG7JSfUbodyGoAtC26QuwjATXLTCHyD3GUQbu2zaRS2LL5Bbh4F3EXXthqbhmG+1yBX9i4beOkS JDvJMUNgRLityz4mZauMTcYthAJSbot7H0wAyqbTDTBIY8FLu7f/FQxULRiC/Ro0ZN8Aj14HB1nR ejKFD5xGhzWU/8vCrymBwr+z//B1yzurkxuSPqW2CJASyhHkr/3eqKPYKkR0F7UL1voyW8spCq0A O1fD3Kx7tmjLocZaAfbcvHsOOEgqsPU61OWKWa2MGOS33mLUzm5btSZV1ai6yjdVXVt3jd7v3tWa HDm0zg1cvjM9g9W4W6Syvw3LDF+grI/K2gKPrfBTwoLQfxski028Wi7CTRgtkqW/WvgseZvEfpiE T5vPVnUWrssqz4V8rqRwbZmFr2t74wFhaKjYmG1ckyiIMKAz9jMnfbzG3TSDaXWQOe6YUvD853Hc 8aoext6cMYoMbrsnCoG90rbHoZ/uVP4CrVKr4UgCRygYlEr/TUkPx5GUmr8OXAtK6l8l9PuEhaE9 v+BLGC2hBxE9ndlNZ7jMwFRKOwoJb4fvuuHMc2h1tS9hJYZaSPUTtOiisq0U+Q2sxhc4cqAH4/HI nmmm74j6coh7/AcAAP//AwBQSwMEFAAGAAgAAAAhADI1ID7dAAAACAEAAA8AAABkcnMvZG93bnJl di54bWxMj81OwzAQhO9IvIO1SFwQdRKgLSFOhUBIVU9taO/beEki/BPFbhp4epYT3GY0o9lvi9Vk jRhpCJ13CtJZAoJc7XXnGgX797fbJYgQ0Wk03pGCLwqwKi8vCsy1P7sdjVVsBI+4kKOCNsY+lzLU LVkMM9+T4+zDDxYj26GResAzj1sjsySZS4ud4wst9vTSUv1ZnayCrfdN+n3zsI3VaOjwiuvN7nGt 1PXV9PwEItIU/8rwi8/oUDLT0Z+cDsKwn2f3XGWRguA8S+4WII4slguQZSH/P1D+AAAA//8DAFBL AQItABQABgAIAAAAIQC2gziS/gAAAOEBAAATAAAAAAAAAAAAAAAAAAAAAABbQ29udGVudF9UeXBl c10ueG1sUEsBAi0AFAAGAAgAAAAhADj9If/WAAAAlAEAAAsAAAAAAAAAAAAAAAAALwEAAF9yZWxz Ly5yZWxzUEsBAi0AFAAGAAgAAAAhAMl8vO+6AwAADAoAAA4AAAAAAAAAAAAAAAAALgIAAGRycy9l Mm9Eb2MueG1sUEsBAi0AFAAGAAgAAAAhADI1ID7dAAAACAEAAA8AAAAAAAAAAAAAAAAAFAYAAGRy cy9kb3ducmV2LnhtbFBLBQYAAAAABAAEAPMAAAAeBwAAAAA= " path="m,l413,r,276l,276,,xe" fillcolor="yellow" stroked="f">
                <v:path arrowok="t" o:connecttype="custom" o:connectlocs="0,1790700;262255,1790700;262255,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10464" behindDoc="1" locked="0" layoutInCell="1" allowOverlap="1" wp14:anchorId="2F06FF56" wp14:editId="3A7E590A">
                <wp:simplePos x="0" y="0"/>
                <wp:positionH relativeFrom="column">
                  <wp:posOffset>764540</wp:posOffset>
                </wp:positionH>
                <wp:positionV relativeFrom="paragraph">
                  <wp:posOffset>6985</wp:posOffset>
                </wp:positionV>
                <wp:extent cx="228600" cy="175260"/>
                <wp:effectExtent l="2540" t="0" r="0" b="0"/>
                <wp:wrapNone/>
                <wp:docPr id="513"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5260"/>
                        </a:xfrm>
                        <a:custGeom>
                          <a:avLst/>
                          <a:gdLst>
                            <a:gd name="T0" fmla="+- 0 2424 2424"/>
                            <a:gd name="T1" fmla="*/ T0 w 360"/>
                            <a:gd name="T2" fmla="+- 0 2820 2820"/>
                            <a:gd name="T3" fmla="*/ 2820 h 276"/>
                            <a:gd name="T4" fmla="+- 0 2784 2424"/>
                            <a:gd name="T5" fmla="*/ T4 w 360"/>
                            <a:gd name="T6" fmla="+- 0 2820 2820"/>
                            <a:gd name="T7" fmla="*/ 2820 h 276"/>
                            <a:gd name="T8" fmla="+- 0 2784 2424"/>
                            <a:gd name="T9" fmla="*/ T8 w 360"/>
                            <a:gd name="T10" fmla="+- 0 3096 2820"/>
                            <a:gd name="T11" fmla="*/ 3096 h 276"/>
                            <a:gd name="T12" fmla="+- 0 2424 2424"/>
                            <a:gd name="T13" fmla="*/ T12 w 360"/>
                            <a:gd name="T14" fmla="+- 0 3096 2820"/>
                            <a:gd name="T15" fmla="*/ 3096 h 276"/>
                            <a:gd name="T16" fmla="+- 0 2424 2424"/>
                            <a:gd name="T17" fmla="*/ T16 w 360"/>
                            <a:gd name="T18" fmla="+- 0 2820 2820"/>
                            <a:gd name="T19" fmla="*/ 2820 h 276"/>
                          </a:gdLst>
                          <a:ahLst/>
                          <a:cxnLst>
                            <a:cxn ang="0">
                              <a:pos x="T1" y="T3"/>
                            </a:cxn>
                            <a:cxn ang="0">
                              <a:pos x="T5" y="T7"/>
                            </a:cxn>
                            <a:cxn ang="0">
                              <a:pos x="T9" y="T11"/>
                            </a:cxn>
                            <a:cxn ang="0">
                              <a:pos x="T13" y="T15"/>
                            </a:cxn>
                            <a:cxn ang="0">
                              <a:pos x="T17" y="T19"/>
                            </a:cxn>
                          </a:cxnLst>
                          <a:rect l="0" t="0" r="r" b="b"/>
                          <a:pathLst>
                            <a:path w="360" h="276">
                              <a:moveTo>
                                <a:pt x="0" y="0"/>
                              </a:moveTo>
                              <a:lnTo>
                                <a:pt x="360" y="0"/>
                              </a:lnTo>
                              <a:lnTo>
                                <a:pt x="36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2FE975" id="Freeform 182" o:spid="_x0000_s1026" style="position:absolute;margin-left:60.2pt;margin-top:.55pt;width:18pt;height:13.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2oatAMAAAwKAAAOAAAAZHJzL2Uyb0RvYy54bWysVlGPozYQfq90/8Hy41VZMEtIQJs99W6b qtLe9aRLf4ADJqADm9pOyF7V/96xjXOEJquoujwQw3yMv/mGmfHDu2PboAOTqhZ8hcldiBHjuShq vlvhPzfr2RIjpSkvaCM4W+EXpvC7xzc/PfRdxiJRiaZgEoETrrK+W+FK6y4LApVXrKXqTnSMg7EU sqUabuUuKCTtwXvbBFEYJkEvZNFJkTOl4OmTM+JH678sWa7/KEvFNGpWGLhpe5X2ujXX4PGBZjtJ u6rOBxr0f7Boac1h05OrJ6op2sv6P67aOpdCiVLf5aINRFnWObMxQDQknETzpaIds7GAOKo7yaR+ nNv80+GzRHWxwnNyjxGnLSRpLRkzkiOyjIxCfacyAH7pPksTo+qeRf5VgSE4s5gbBRi07T+KAvzQ vRZWlWMpW/MmxIuOVvyXk/jsqFEOD6NomYSQohxMZDGPEpucgGb+5Xyv9G9MWEf08Ky0y10BK6t8 MbDfgJOybSCNP89QiKI4iu1lyPUJRjzsbYA2IerRvdsSknjCRB7jXC0j8AeXqStQzu0IrowdVSha JFNU7FHO2WJ5mdfcwwyv+DKvxGNe57XwsFd5QYmO9brGK/Uww2t5mRc51/4+TJOLgpGx+BZ1UTEy 0f9qKscJ2JDoCrnzBFwnN87AK+QmSbhKbpyFDUmukJtk4dqnRsZpOP/WoFZ2vhpo5QskP/KhQmCF qOnLoS3KTihTjBtIBZTc5t58ruACUKacroBBGgNe3AQGqgYMyb7Ftek/Fj6/DQ6yWng6hrsAhoAl tP9p45cYQePfmndo1lFtdPJL1K+waQKognYE9Wuet+LANsIi9KR3wV7frQ0fo6wXYOd7mLf6/876 8qihV4A/b/f/DgeMwNdtqOmOeSMUc/KbaG2KT2EbtUZdVYmmLtZ105hwldxtPzQSHSiMzjX8oDk7 P2ewxn4tXJjXnNk9gbY+KGsavB2Ff6ckisP3UTpbJ8vFLF7H81m6CJezkKTv0ySM0/hp/Y9RncRZ VRcF4881Z34sk/i2sTccENxAtYPZ5DWdR3Ob0DP2Z0GG9ncpSCn2vIDoaFYxWvw6rDWtG7cOzhlb kSFs/2+FsLPSjEc3T7eieIFRKYU7ksARChaVkN8w6uE4ssLqrz2VDKPmdw7zPiVxDJ+BtjfxfAEz CMmxZTu2UJ6DqxXWGAreLD9od+bZd7LeVbATsVpw8QuM6LI2o9Tyc6yGGzhy2AiG45E504zvLer7 Ie7xXwAAAP//AwBQSwMEFAAGAAgAAAAhAM6HuyrdAAAACAEAAA8AAABkcnMvZG93bnJldi54bWxM j8FOwzAQRO9I/IO1SNyo01BKFeJUgATqiYoCQr058ZJExOtgu63792xPcNunGc3OlMtkB7FHH3pH CqaTDARS40xPrYL3t6erBYgQNRk9OEIFRwywrM7PSl0Yd6BX3G9iKziEQqEVdDGOhZSh6dDqMHEj EmtfzlsdGX0rjdcHDreDzLNsLq3uiT90esTHDpvvzc4q+Hh4ma3S9jr5z9XPMw3beu2OtVKXF+n+ DkTEFP/McKrP1aHiTrXbkQliYM6zGVv5mII46Tdz5lpBvrgFWZXy/4DqFwAA//8DAFBLAQItABQA BgAIAAAAIQC2gziS/gAAAOEBAAATAAAAAAAAAAAAAAAAAAAAAABbQ29udGVudF9UeXBlc10ueG1s UEsBAi0AFAAGAAgAAAAhADj9If/WAAAAlAEAAAsAAAAAAAAAAAAAAAAALwEAAF9yZWxzLy5yZWxz UEsBAi0AFAAGAAgAAAAhALKrahq0AwAADAoAAA4AAAAAAAAAAAAAAAAALgIAAGRycy9lMm9Eb2Mu eG1sUEsBAi0AFAAGAAgAAAAhAM6HuyrdAAAACAEAAA8AAAAAAAAAAAAAAAAADgYAAGRycy9kb3du cmV2LnhtbFBLBQYAAAAABAAEAPMAAAAYBwAAAAA= " path="m,l360,r,276l,276,,xe" fillcolor="yellow" stroked="f">
                <v:path arrowok="t" o:connecttype="custom" o:connectlocs="0,1790700;228600,1790700;228600,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11488" behindDoc="1" locked="0" layoutInCell="1" allowOverlap="1" wp14:anchorId="1C2AA376" wp14:editId="2ACD9CA4">
                <wp:simplePos x="0" y="0"/>
                <wp:positionH relativeFrom="column">
                  <wp:posOffset>506095</wp:posOffset>
                </wp:positionH>
                <wp:positionV relativeFrom="paragraph">
                  <wp:posOffset>6985</wp:posOffset>
                </wp:positionV>
                <wp:extent cx="220345" cy="175260"/>
                <wp:effectExtent l="1270" t="0" r="0" b="0"/>
                <wp:wrapNone/>
                <wp:docPr id="5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175260"/>
                        </a:xfrm>
                        <a:custGeom>
                          <a:avLst/>
                          <a:gdLst>
                            <a:gd name="T0" fmla="+- 0 2017 2017"/>
                            <a:gd name="T1" fmla="*/ T0 w 347"/>
                            <a:gd name="T2" fmla="+- 0 2820 2820"/>
                            <a:gd name="T3" fmla="*/ 2820 h 276"/>
                            <a:gd name="T4" fmla="+- 0 2364 2017"/>
                            <a:gd name="T5" fmla="*/ T4 w 347"/>
                            <a:gd name="T6" fmla="+- 0 2820 2820"/>
                            <a:gd name="T7" fmla="*/ 2820 h 276"/>
                            <a:gd name="T8" fmla="+- 0 2364 2017"/>
                            <a:gd name="T9" fmla="*/ T8 w 347"/>
                            <a:gd name="T10" fmla="+- 0 3096 2820"/>
                            <a:gd name="T11" fmla="*/ 3096 h 276"/>
                            <a:gd name="T12" fmla="+- 0 2017 2017"/>
                            <a:gd name="T13" fmla="*/ T12 w 347"/>
                            <a:gd name="T14" fmla="+- 0 3096 2820"/>
                            <a:gd name="T15" fmla="*/ 3096 h 276"/>
                            <a:gd name="T16" fmla="+- 0 2017 2017"/>
                            <a:gd name="T17" fmla="*/ T16 w 347"/>
                            <a:gd name="T18" fmla="+- 0 2820 2820"/>
                            <a:gd name="T19" fmla="*/ 2820 h 276"/>
                          </a:gdLst>
                          <a:ahLst/>
                          <a:cxnLst>
                            <a:cxn ang="0">
                              <a:pos x="T1" y="T3"/>
                            </a:cxn>
                            <a:cxn ang="0">
                              <a:pos x="T5" y="T7"/>
                            </a:cxn>
                            <a:cxn ang="0">
                              <a:pos x="T9" y="T11"/>
                            </a:cxn>
                            <a:cxn ang="0">
                              <a:pos x="T13" y="T15"/>
                            </a:cxn>
                            <a:cxn ang="0">
                              <a:pos x="T17" y="T19"/>
                            </a:cxn>
                          </a:cxnLst>
                          <a:rect l="0" t="0" r="r" b="b"/>
                          <a:pathLst>
                            <a:path w="347" h="276">
                              <a:moveTo>
                                <a:pt x="0" y="0"/>
                              </a:moveTo>
                              <a:lnTo>
                                <a:pt x="347" y="0"/>
                              </a:lnTo>
                              <a:lnTo>
                                <a:pt x="347"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0A7951" id="Freeform 183" o:spid="_x0000_s1026" style="position:absolute;margin-left:39.85pt;margin-top:.55pt;width:17.35pt;height:13.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qkswMAAAwKAAAOAAAAZHJzL2Uyb0RvYy54bWysVm2PmzgQ/l7p/oPlj1dlwYSQEC1btd1L ddL2RWr6AxwwAR3YnO2EbE/97x0bnAJNtqvq8oEY5mH8zDPMjG9fneoKHZlUpeAJJjc+RoynIiv5 PsFftpvZCiOlKc9oJThL8CNT+NXdHy9u22bNAlGIKmMSgROu1m2T4ELrZu15Ki1YTdWNaBgHYy5k TTXcyr2XSdqC97ryAt+PvFbIrJEiZUrB0/vOiO+s/zxnqf6Y54ppVCUYuGl7lfa6M1fv7pau95I2 RZn2NOhvsKhpyWHTs6t7qik6yPInV3WZSqFErm9SUXsiz8uU2RggGuJPovlc0IbZWEAc1ZxlUv+f 2/TD8ZNEZZbgBQkx4rSGJG0kY0ZyRFZzo1DbqDUAPzefpIlRNQ8i/UeBwRtZzI0CDNq170UGfuhB C6vKKZe1eRPiRScr/uNZfHbSKIWHQeDPwwVGKZjIchFENjkeXbuX04PS75iwjujxQekudxmsrPJZ z34Lec7rCtL4coZ8BLou7aXP9RlGHOxPD2191KJ5uJxiAofpXK0C8AeXKWzuYODK2FGBgmU0RYG+ Q17zKLzICzToYIZXeJlX5DBP81o62JO8oESfwyt2MMNrdZkXGWs/9+PoomBkKL5FXVSMTPS/msph ArYkuEJunIDr5IYZeILcJAlXyQ2zsCXRFXKTLFz71MgwDeNvDWpl76qBFq5A0hPvKwRWiJq+7Nui bIQyxbiFVEDJbW2lgwtAmXK6AgZpDNgWyi/BQNWAIdmmV/zKNYEkWvjieXCQ1cLjIbzbpQ9YQvuf Nn6JETT+XVebDdVGJxOvWaI2waYJoALaEdSveV6LI9sKi9CT3gV7/bBWfIiyXoCd62HO6v4b68uh +l4B/pzd/Xc4KCrw9TzUdMe0Eop18psQbR7OYRu1Bl1ViarMNmVVmXCV3O/eVhIdKYzODfx853oE q+zXwoV5rdumewJtvVfWNHg7Cv+LSRD6b4J4tolWy1m4CRezeOmvZj6J38SRH8bh/eabUZ2E66LM MsYfSs7cWCbh88Zef0DoBqodzCav8SJY2ISO2I+C9O2v/5pGMCkOPIPo6LpgNPurX2taVt3aGzO2 IkPY7t8KYWelGY/dPN2J7BFGpRTdkQSOULAohPyKUQvHkQSrfw9UMoyqvznM+5iEoTm/2JtwsYQZ hOTQshtaKE/BVYI1hoI3y7e6O/McGlnuC9iJWC24eA0jOi/NKLX8Olb9DRw5bAT98cicaYb3FvXj EHf3HQAA//8DAFBLAwQUAAYACAAAACEAHs1zP90AAAAHAQAADwAAAGRycy9kb3ducmV2LnhtbEyO T0/CMBjG7yZ+h+Yl8SbdCDgc64ia6EEvOCGRW1lftur6dq4Fyre3nPT4/Mnz/IplMB074uC0JQHp OAGGVFulqRGw/ni+nQNzXpKSnSUUcEYHy/L6qpC5sid6x2PlGxZHyOVSQOt9n3Pu6haNdGPbI8Vs bwcjfZRDw9UgT3HcdHySJHfcSE3xoZU9PrVYf1cHI2DTu9cvPVtpW738fIa3x1k4Z1shbkbhYQHM Y/B/ZbjgR3QoI9POHkg51gnI7rPYjH4K7BKn0ymwnYDJPANeFvw/f/kLAAD//wMAUEsBAi0AFAAG AAgAAAAhALaDOJL+AAAA4QEAABMAAAAAAAAAAAAAAAAAAAAAAFtDb250ZW50X1R5cGVzXS54bWxQ SwECLQAUAAYACAAAACEAOP0h/9YAAACUAQAACwAAAAAAAAAAAAAAAAAvAQAAX3JlbHMvLnJlbHNQ SwECLQAUAAYACAAAACEA3PiqpLMDAAAMCgAADgAAAAAAAAAAAAAAAAAuAgAAZHJzL2Uyb0RvYy54 bWxQSwECLQAUAAYACAAAACEAHs1zP90AAAAHAQAADwAAAAAAAAAAAAAAAAANBgAAZHJzL2Rvd25y ZXYueG1sUEsFBgAAAAAEAAQA8wAAABcHAAAAAA== " path="m,l347,r,276l,276,,xe" fillcolor="yellow" stroked="f">
                <v:path arrowok="t" o:connecttype="custom" o:connectlocs="0,1790700;220345,1790700;220345,1965960;0,1965960;0,1790700" o:connectangles="0,0,0,0,0"/>
              </v:shape>
            </w:pict>
          </mc:Fallback>
        </mc:AlternateContent>
      </w:r>
      <w:r w:rsidRPr="00DE6373">
        <w:rPr>
          <w:rFonts w:ascii="Times New Roman" w:hAnsi="Times New Roman" w:cs="Times New Roman"/>
          <w:b/>
          <w:noProof/>
          <w:szCs w:val="24"/>
          <w:u w:val="single"/>
        </w:rPr>
        <mc:AlternateContent>
          <mc:Choice Requires="wps">
            <w:drawing>
              <wp:anchor distT="0" distB="0" distL="114300" distR="114300" simplePos="0" relativeHeight="251712512" behindDoc="1" locked="0" layoutInCell="1" allowOverlap="1" wp14:anchorId="2CFF10F4" wp14:editId="503A1E28">
                <wp:simplePos x="0" y="0"/>
                <wp:positionH relativeFrom="column">
                  <wp:posOffset>320040</wp:posOffset>
                </wp:positionH>
                <wp:positionV relativeFrom="paragraph">
                  <wp:posOffset>6985</wp:posOffset>
                </wp:positionV>
                <wp:extent cx="147955" cy="175260"/>
                <wp:effectExtent l="0" t="0" r="0" b="0"/>
                <wp:wrapNone/>
                <wp:docPr id="51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75260"/>
                        </a:xfrm>
                        <a:custGeom>
                          <a:avLst/>
                          <a:gdLst>
                            <a:gd name="T0" fmla="+- 0 1724 1724"/>
                            <a:gd name="T1" fmla="*/ T0 w 233"/>
                            <a:gd name="T2" fmla="+- 0 2820 2820"/>
                            <a:gd name="T3" fmla="*/ 2820 h 276"/>
                            <a:gd name="T4" fmla="+- 0 1957 1724"/>
                            <a:gd name="T5" fmla="*/ T4 w 233"/>
                            <a:gd name="T6" fmla="+- 0 2820 2820"/>
                            <a:gd name="T7" fmla="*/ 2820 h 276"/>
                            <a:gd name="T8" fmla="+- 0 1957 1724"/>
                            <a:gd name="T9" fmla="*/ T8 w 233"/>
                            <a:gd name="T10" fmla="+- 0 3096 2820"/>
                            <a:gd name="T11" fmla="*/ 3096 h 276"/>
                            <a:gd name="T12" fmla="+- 0 1724 1724"/>
                            <a:gd name="T13" fmla="*/ T12 w 233"/>
                            <a:gd name="T14" fmla="+- 0 3096 2820"/>
                            <a:gd name="T15" fmla="*/ 3096 h 276"/>
                            <a:gd name="T16" fmla="+- 0 1724 1724"/>
                            <a:gd name="T17" fmla="*/ T16 w 233"/>
                            <a:gd name="T18" fmla="+- 0 2820 2820"/>
                            <a:gd name="T19" fmla="*/ 2820 h 276"/>
                          </a:gdLst>
                          <a:ahLst/>
                          <a:cxnLst>
                            <a:cxn ang="0">
                              <a:pos x="T1" y="T3"/>
                            </a:cxn>
                            <a:cxn ang="0">
                              <a:pos x="T5" y="T7"/>
                            </a:cxn>
                            <a:cxn ang="0">
                              <a:pos x="T9" y="T11"/>
                            </a:cxn>
                            <a:cxn ang="0">
                              <a:pos x="T13" y="T15"/>
                            </a:cxn>
                            <a:cxn ang="0">
                              <a:pos x="T17" y="T19"/>
                            </a:cxn>
                          </a:cxnLst>
                          <a:rect l="0" t="0" r="r" b="b"/>
                          <a:pathLst>
                            <a:path w="233" h="276">
                              <a:moveTo>
                                <a:pt x="0" y="0"/>
                              </a:moveTo>
                              <a:lnTo>
                                <a:pt x="233" y="0"/>
                              </a:lnTo>
                              <a:lnTo>
                                <a:pt x="23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90A976" id="Freeform 184" o:spid="_x0000_s1026" style="position:absolute;margin-left:25.2pt;margin-top:.55pt;width:11.65pt;height:13.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ae9EsQMAAAwKAAAOAAAAZHJzL2Uyb0RvYy54bWysVlGPozYQfq/U/2D5sVUWzEII0bKn3m1T VdrenXTpD3DABFSwqU1CtlX/e8cDzkGabFdVeTAGfwzffOOZ8cO7U1OTo9CmUjKl7M6nRMhM5ZXc p/TX7WaxosR0XOa8VlKk9EUY+u7x228e+nYtAlWqOheagBFp1n2b0rLr2rXnmawUDTd3qhUSFgul G97Bo957ueY9WG9qL/D9pdcrnbdaZcIYePs0LNJHtF8UIus+FYURHalTCtw6HDWOOzt6jw98vde8 LatspMH/A4uGVxJ+ejb1xDtODrr6h6mmyrQyqujuMtV4qiiqTKAP4A3zL7z5UvJWoC8gjmnPMpn/ z2z28fhZkypPacQiSiRvIEgbLYSVnLBVaBXqW7MG4Jf2s7Y+mvZZZb8ZWPBmK/bBAIbs+l9UDnb4 oVOoyqnQjf0S/CUnFP/lLL44dSSDlyyMkwgoZLDE4ihYYnA8vnYfZwfT/SQUGuLHZ9MNscthhsrn I/stxLloagjj9wviExYHIQ5jrM8w5mDfeWTrk54E9/eXmMBh0FSwCnxih0vYvYOBKQSVJIiXl6jQ oQZeSRRf5QUaDPQtr/A6r6XDvM4rdrBXeUGKTvW6xStxMMtrdZ0Xm2t/7yfLq4KxqfiIuqoYm+t/ O5TTAGxZcIPcPAC3yU0j8Aq5eRBuk5tGYcuWN8jNo3Bzq7FpGOZ7DXJl77KBly5BspMcMwRmhNu6 7GNStsrYZNxCKCDltrj3wQSgbDrdAIM0Fhzbvf2vYKBqwRDst6AZBBHh0dvgICvCkyl84DQ6rKH8 XxZ+TQkU/p39hq9b3lmd3JT0KbVFgJRwh/y17xt1FFuFiO6idsG/vq7WcopCK8DO1TC36u4t2nKo sVaAPbfu7gMOkgpsvQ11+cesVkYM8ltvMWpnt61ak6pqVF3lm6qurbtG73cfak2OHFrnBi7fmZ7B atwtUtnPht8Mb6Csj8raAo+t8M+EBaH/PkgWm+UqXoSbMFoksb9a+Cx5nyz9MAmfNn9Z1Vm4Lqs8 F/K5ksK1ZRa+re2NB4ShoWJjtnFNoiDCgM7Yz5z08Rp30wym1UHmuGNKwfMfx3nHq3qYe3PGKDK4 7e4oBPZK2x6HfrpT+Qu0Sq2GIwkcoWBSKv0HJT0cR1Jqfj9wLSipf5bQ7xMWhvb8gg9hFEMPInq6 spuucJmBqZR2FBLeTj90w5nn0OpqX8KfGGoh1Q/QoovKtlLkN7AaH+DIgR6MxyN7ppk+I+rrIe7x bwAAAP//AwBQSwMEFAAGAAgAAAAhADYitPDbAAAABgEAAA8AAABkcnMvZG93bnJldi54bWxMjstO wzAQRfdI/IM1SOyok/JIFeJUCMQSJAII2LnxNA7E48h22sDXd1jB8j5076nWsxvEDkPsPSnIFxkI pNabnjoFL8/3ZysQMWkyevCECr4xwro+Pqp0afyennDXpE7wCMVSK7ApjaWUsbXodFz4EYmzrQ9O J5ahkyboPY+7QS6z7Eo63RM/WD3ircX2q5mcgse73MuHJrzbbf7689Z84sfUo1KnJ/PNNYiEc/or wy8+o0PNTBs/kYliUHCZXXCT/RwEx8V5AWKjYLkqQNaV/I9fHwAAAP//AwBQSwECLQAUAAYACAAA ACEAtoM4kv4AAADhAQAAEwAAAAAAAAAAAAAAAAAAAAAAW0NvbnRlbnRfVHlwZXNdLnhtbFBLAQIt ABQABgAIAAAAIQA4/SH/1gAAAJQBAAALAAAAAAAAAAAAAAAAAC8BAABfcmVscy8ucmVsc1BLAQIt ABQABgAIAAAAIQCBae9EsQMAAAwKAAAOAAAAAAAAAAAAAAAAAC4CAABkcnMvZTJvRG9jLnhtbFBL AQItABQABgAIAAAAIQA2IrTw2wAAAAYBAAAPAAAAAAAAAAAAAAAAAAsGAABkcnMvZG93bnJldi54 bWxQSwUGAAAAAAQABADzAAAAEwcAAAAA " path="m,l233,r,276l,276,,xe" fillcolor="yellow" stroked="f">
                <v:path arrowok="t" o:connecttype="custom" o:connectlocs="0,1790700;147955,1790700;147955,1965960;0,1965960;0,1790700" o:connectangles="0,0,0,0,0"/>
              </v:shape>
            </w:pict>
          </mc:Fallback>
        </mc:AlternateContent>
      </w: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Hạt tiêu tăng nhanh nhưng không ổn định.</w:t>
      </w:r>
      <w:r w:rsidRPr="00DE6373">
        <w:rPr>
          <w:rFonts w:ascii="Times New Roman" w:hAnsi="Times New Roman" w:cs="Times New Roman"/>
          <w:szCs w:val="24"/>
        </w:rPr>
        <w:tab/>
      </w:r>
      <w:r w:rsidRPr="00DE6373">
        <w:rPr>
          <w:rFonts w:ascii="Times New Roman" w:hAnsi="Times New Roman" w:cs="Times New Roman"/>
          <w:szCs w:val="24"/>
        </w:rPr>
        <w:tab/>
      </w:r>
    </w:p>
    <w:p w14:paraId="1B839406" w14:textId="77777777" w:rsidR="00B935FA" w:rsidRPr="00DE6373" w:rsidRDefault="00B935FA" w:rsidP="00EE31D8">
      <w:pPr>
        <w:shd w:val="clear" w:color="auto" w:fill="FFFFFF" w:themeFill="background1"/>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B. </w:t>
      </w:r>
      <w:r w:rsidRPr="00DE6373">
        <w:rPr>
          <w:rFonts w:ascii="Times New Roman" w:hAnsi="Times New Roman" w:cs="Times New Roman"/>
          <w:szCs w:val="24"/>
        </w:rPr>
        <w:t>Cao su luôn xuất khẩu cao nhất.</w:t>
      </w:r>
    </w:p>
    <w:p w14:paraId="21D25CFC"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Chè có xu hướng tăng liên tục.</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p>
    <w:p w14:paraId="1E45E8DF"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D. </w:t>
      </w:r>
      <w:r w:rsidRPr="00DE6373">
        <w:rPr>
          <w:rFonts w:ascii="Times New Roman" w:hAnsi="Times New Roman" w:cs="Times New Roman"/>
          <w:szCs w:val="24"/>
        </w:rPr>
        <w:t>Các sản phẩm đều tăng nhanh liên tục.</w:t>
      </w:r>
    </w:p>
    <w:p w14:paraId="7B0364C3"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 xml:space="preserve">Câu 91: </w:t>
      </w:r>
      <w:r w:rsidRPr="00DE6373">
        <w:rPr>
          <w:rFonts w:ascii="Times New Roman" w:hAnsi="Times New Roman" w:cs="Times New Roman"/>
          <w:szCs w:val="24"/>
        </w:rPr>
        <w:t>Cho bảng số liệu:</w:t>
      </w:r>
    </w:p>
    <w:p w14:paraId="4C3D7E0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SẢN LƯỢNG THỦY SẢN VÀ GIÁ TRỊ XUẤT KHẨU THỦY SẢN CỦA NƯỚC TA, GIAI ĐOẠN 2010 – 2018.</w:t>
      </w:r>
    </w:p>
    <w:tbl>
      <w:tblPr>
        <w:tblW w:w="10400" w:type="dxa"/>
        <w:tblInd w:w="101" w:type="dxa"/>
        <w:tblLayout w:type="fixed"/>
        <w:tblCellMar>
          <w:left w:w="0" w:type="dxa"/>
          <w:right w:w="0" w:type="dxa"/>
        </w:tblCellMar>
        <w:tblLook w:val="01E0" w:firstRow="1" w:lastRow="1" w:firstColumn="1" w:lastColumn="1" w:noHBand="0" w:noVBand="0"/>
      </w:tblPr>
      <w:tblGrid>
        <w:gridCol w:w="928"/>
        <w:gridCol w:w="2390"/>
        <w:gridCol w:w="2313"/>
        <w:gridCol w:w="2390"/>
        <w:gridCol w:w="2379"/>
      </w:tblGrid>
      <w:tr w:rsidR="00B935FA" w:rsidRPr="00DE6373" w14:paraId="21B1E1EC" w14:textId="77777777" w:rsidTr="00B935FA">
        <w:trPr>
          <w:trHeight w:hRule="exact" w:val="337"/>
        </w:trPr>
        <w:tc>
          <w:tcPr>
            <w:tcW w:w="928" w:type="dxa"/>
            <w:vMerge w:val="restart"/>
            <w:tcBorders>
              <w:top w:val="single" w:sz="4" w:space="0" w:color="000000"/>
              <w:left w:val="single" w:sz="4" w:space="0" w:color="000000"/>
              <w:right w:val="single" w:sz="4" w:space="0" w:color="000000"/>
            </w:tcBorders>
          </w:tcPr>
          <w:p w14:paraId="6E19CA9B" w14:textId="77777777" w:rsidR="00B935FA" w:rsidRPr="00DE6373" w:rsidRDefault="00B935FA" w:rsidP="00EE31D8">
            <w:pPr>
              <w:spacing w:after="0" w:line="240" w:lineRule="auto"/>
              <w:ind w:left="212"/>
              <w:rPr>
                <w:rFonts w:ascii="Times New Roman" w:hAnsi="Times New Roman" w:cs="Times New Roman"/>
                <w:szCs w:val="24"/>
              </w:rPr>
            </w:pPr>
            <w:r w:rsidRPr="00DE6373">
              <w:rPr>
                <w:rFonts w:ascii="Times New Roman" w:hAnsi="Times New Roman" w:cs="Times New Roman"/>
                <w:b/>
                <w:szCs w:val="24"/>
              </w:rPr>
              <w:lastRenderedPageBreak/>
              <w:t>Năm</w:t>
            </w:r>
          </w:p>
        </w:tc>
        <w:tc>
          <w:tcPr>
            <w:tcW w:w="7093" w:type="dxa"/>
            <w:gridSpan w:val="3"/>
            <w:tcBorders>
              <w:top w:val="single" w:sz="4" w:space="0" w:color="000000"/>
              <w:left w:val="single" w:sz="4" w:space="0" w:color="000000"/>
              <w:bottom w:val="single" w:sz="4" w:space="0" w:color="000000"/>
              <w:right w:val="single" w:sz="4" w:space="0" w:color="000000"/>
            </w:tcBorders>
          </w:tcPr>
          <w:p w14:paraId="6E7E8F3F" w14:textId="77777777" w:rsidR="00B935FA" w:rsidRPr="00DE6373" w:rsidRDefault="00B935FA" w:rsidP="00EE31D8">
            <w:pPr>
              <w:spacing w:after="0" w:line="240" w:lineRule="auto"/>
              <w:ind w:left="1986"/>
              <w:rPr>
                <w:rFonts w:ascii="Times New Roman" w:hAnsi="Times New Roman" w:cs="Times New Roman"/>
                <w:szCs w:val="24"/>
              </w:rPr>
            </w:pPr>
            <w:r w:rsidRPr="00DE6373">
              <w:rPr>
                <w:rFonts w:ascii="Times New Roman" w:hAnsi="Times New Roman" w:cs="Times New Roman"/>
                <w:b/>
                <w:szCs w:val="24"/>
              </w:rPr>
              <w:t xml:space="preserve">Sản lượng thủy sản </w:t>
            </w:r>
            <w:r w:rsidRPr="00DE6373">
              <w:rPr>
                <w:rFonts w:ascii="Times New Roman" w:hAnsi="Times New Roman" w:cs="Times New Roman"/>
                <w:szCs w:val="24"/>
              </w:rPr>
              <w:t>(</w:t>
            </w:r>
            <w:r w:rsidRPr="00DE6373">
              <w:rPr>
                <w:rFonts w:ascii="Times New Roman" w:hAnsi="Times New Roman" w:cs="Times New Roman"/>
                <w:i/>
                <w:szCs w:val="24"/>
              </w:rPr>
              <w:t>nghìn tấn</w:t>
            </w:r>
            <w:r w:rsidRPr="00DE6373">
              <w:rPr>
                <w:rFonts w:ascii="Times New Roman" w:hAnsi="Times New Roman" w:cs="Times New Roman"/>
                <w:szCs w:val="24"/>
              </w:rPr>
              <w:t>)</w:t>
            </w:r>
          </w:p>
        </w:tc>
        <w:tc>
          <w:tcPr>
            <w:tcW w:w="2379" w:type="dxa"/>
            <w:vMerge w:val="restart"/>
            <w:tcBorders>
              <w:top w:val="single" w:sz="4" w:space="0" w:color="000000"/>
              <w:left w:val="single" w:sz="4" w:space="0" w:color="000000"/>
              <w:right w:val="single" w:sz="4" w:space="0" w:color="000000"/>
            </w:tcBorders>
          </w:tcPr>
          <w:p w14:paraId="084A564E" w14:textId="77777777" w:rsidR="00B935FA" w:rsidRPr="00DE6373" w:rsidRDefault="00B935FA" w:rsidP="00EE31D8">
            <w:pPr>
              <w:spacing w:after="0" w:line="240" w:lineRule="auto"/>
              <w:ind w:left="254" w:right="254"/>
              <w:jc w:val="center"/>
              <w:rPr>
                <w:rFonts w:ascii="Times New Roman" w:hAnsi="Times New Roman" w:cs="Times New Roman"/>
                <w:szCs w:val="24"/>
              </w:rPr>
            </w:pPr>
            <w:r w:rsidRPr="00DE6373">
              <w:rPr>
                <w:rFonts w:ascii="Times New Roman" w:hAnsi="Times New Roman" w:cs="Times New Roman"/>
                <w:b/>
                <w:szCs w:val="24"/>
              </w:rPr>
              <w:t>Giá trị xuất khẩu</w:t>
            </w:r>
          </w:p>
          <w:p w14:paraId="26DDAFE6" w14:textId="77777777" w:rsidR="00B935FA" w:rsidRPr="00DE6373" w:rsidRDefault="00B935FA" w:rsidP="00EE31D8">
            <w:pPr>
              <w:spacing w:after="0" w:line="240" w:lineRule="auto"/>
              <w:ind w:left="383" w:right="383"/>
              <w:jc w:val="center"/>
              <w:rPr>
                <w:rFonts w:ascii="Times New Roman" w:hAnsi="Times New Roman" w:cs="Times New Roman"/>
                <w:szCs w:val="24"/>
              </w:rPr>
            </w:pPr>
            <w:r w:rsidRPr="00DE6373">
              <w:rPr>
                <w:rFonts w:ascii="Times New Roman" w:hAnsi="Times New Roman" w:cs="Times New Roman"/>
                <w:szCs w:val="24"/>
              </w:rPr>
              <w:t>(</w:t>
            </w:r>
            <w:r w:rsidRPr="00DE6373">
              <w:rPr>
                <w:rFonts w:ascii="Times New Roman" w:hAnsi="Times New Roman" w:cs="Times New Roman"/>
                <w:i/>
                <w:szCs w:val="24"/>
              </w:rPr>
              <w:t>triệu đô la Mỹ</w:t>
            </w:r>
            <w:r w:rsidRPr="00DE6373">
              <w:rPr>
                <w:rFonts w:ascii="Times New Roman" w:hAnsi="Times New Roman" w:cs="Times New Roman"/>
                <w:szCs w:val="24"/>
              </w:rPr>
              <w:t>)</w:t>
            </w:r>
          </w:p>
        </w:tc>
      </w:tr>
      <w:tr w:rsidR="00B935FA" w:rsidRPr="00DE6373" w14:paraId="4690A103" w14:textId="77777777" w:rsidTr="00B935FA">
        <w:trPr>
          <w:trHeight w:hRule="exact" w:val="286"/>
        </w:trPr>
        <w:tc>
          <w:tcPr>
            <w:tcW w:w="928" w:type="dxa"/>
            <w:vMerge/>
            <w:tcBorders>
              <w:left w:val="single" w:sz="4" w:space="0" w:color="000000"/>
              <w:bottom w:val="single" w:sz="4" w:space="0" w:color="000000"/>
              <w:right w:val="single" w:sz="4" w:space="0" w:color="000000"/>
            </w:tcBorders>
          </w:tcPr>
          <w:p w14:paraId="4034ECA2" w14:textId="77777777" w:rsidR="00B935FA" w:rsidRPr="00DE6373" w:rsidRDefault="00B935FA" w:rsidP="00EE31D8">
            <w:pPr>
              <w:spacing w:after="0" w:line="240" w:lineRule="auto"/>
              <w:rPr>
                <w:rFonts w:ascii="Times New Roman" w:hAnsi="Times New Roman" w:cs="Times New Roman"/>
                <w:szCs w:val="24"/>
              </w:rPr>
            </w:pPr>
          </w:p>
        </w:tc>
        <w:tc>
          <w:tcPr>
            <w:tcW w:w="2390" w:type="dxa"/>
            <w:tcBorders>
              <w:top w:val="single" w:sz="4" w:space="0" w:color="000000"/>
              <w:left w:val="single" w:sz="4" w:space="0" w:color="000000"/>
              <w:bottom w:val="single" w:sz="4" w:space="0" w:color="000000"/>
              <w:right w:val="single" w:sz="4" w:space="0" w:color="000000"/>
            </w:tcBorders>
          </w:tcPr>
          <w:p w14:paraId="4966CAC8" w14:textId="77777777" w:rsidR="00B935FA" w:rsidRPr="00DE6373" w:rsidRDefault="00B935FA" w:rsidP="00EE31D8">
            <w:pPr>
              <w:spacing w:after="0" w:line="240" w:lineRule="auto"/>
              <w:ind w:left="817"/>
              <w:rPr>
                <w:rFonts w:ascii="Times New Roman" w:hAnsi="Times New Roman" w:cs="Times New Roman"/>
                <w:szCs w:val="24"/>
              </w:rPr>
            </w:pPr>
            <w:r w:rsidRPr="00DE6373">
              <w:rPr>
                <w:rFonts w:ascii="Times New Roman" w:hAnsi="Times New Roman" w:cs="Times New Roman"/>
                <w:b/>
                <w:szCs w:val="24"/>
              </w:rPr>
              <w:t>Tổng số</w:t>
            </w:r>
          </w:p>
        </w:tc>
        <w:tc>
          <w:tcPr>
            <w:tcW w:w="2313" w:type="dxa"/>
            <w:tcBorders>
              <w:top w:val="single" w:sz="4" w:space="0" w:color="000000"/>
              <w:left w:val="single" w:sz="4" w:space="0" w:color="000000"/>
              <w:bottom w:val="single" w:sz="4" w:space="0" w:color="000000"/>
              <w:right w:val="single" w:sz="4" w:space="0" w:color="000000"/>
            </w:tcBorders>
          </w:tcPr>
          <w:p w14:paraId="077E42E3" w14:textId="77777777" w:rsidR="00B935FA" w:rsidRPr="00DE6373" w:rsidRDefault="00B935FA" w:rsidP="00EE31D8">
            <w:pPr>
              <w:spacing w:after="0" w:line="240" w:lineRule="auto"/>
              <w:ind w:left="648"/>
              <w:rPr>
                <w:rFonts w:ascii="Times New Roman" w:hAnsi="Times New Roman" w:cs="Times New Roman"/>
                <w:szCs w:val="24"/>
              </w:rPr>
            </w:pPr>
            <w:r w:rsidRPr="00DE6373">
              <w:rPr>
                <w:rFonts w:ascii="Times New Roman" w:hAnsi="Times New Roman" w:cs="Times New Roman"/>
                <w:b/>
                <w:szCs w:val="24"/>
              </w:rPr>
              <w:t>Khai thác</w:t>
            </w:r>
          </w:p>
        </w:tc>
        <w:tc>
          <w:tcPr>
            <w:tcW w:w="2390" w:type="dxa"/>
            <w:tcBorders>
              <w:top w:val="single" w:sz="4" w:space="0" w:color="000000"/>
              <w:left w:val="single" w:sz="4" w:space="0" w:color="000000"/>
              <w:bottom w:val="single" w:sz="4" w:space="0" w:color="000000"/>
              <w:right w:val="single" w:sz="4" w:space="0" w:color="000000"/>
            </w:tcBorders>
          </w:tcPr>
          <w:p w14:paraId="11D8A4FB" w14:textId="77777777" w:rsidR="00B935FA" w:rsidRPr="00DE6373" w:rsidRDefault="00B935FA" w:rsidP="00EE31D8">
            <w:pPr>
              <w:spacing w:after="0" w:line="240" w:lineRule="auto"/>
              <w:ind w:left="633"/>
              <w:rPr>
                <w:rFonts w:ascii="Times New Roman" w:hAnsi="Times New Roman" w:cs="Times New Roman"/>
                <w:szCs w:val="24"/>
              </w:rPr>
            </w:pPr>
            <w:r w:rsidRPr="00DE6373">
              <w:rPr>
                <w:rFonts w:ascii="Times New Roman" w:hAnsi="Times New Roman" w:cs="Times New Roman"/>
                <w:b/>
                <w:szCs w:val="24"/>
              </w:rPr>
              <w:t>Nuôi trồng</w:t>
            </w:r>
          </w:p>
        </w:tc>
        <w:tc>
          <w:tcPr>
            <w:tcW w:w="2379" w:type="dxa"/>
            <w:vMerge/>
            <w:tcBorders>
              <w:left w:val="single" w:sz="4" w:space="0" w:color="000000"/>
              <w:bottom w:val="single" w:sz="4" w:space="0" w:color="000000"/>
              <w:right w:val="single" w:sz="4" w:space="0" w:color="000000"/>
            </w:tcBorders>
          </w:tcPr>
          <w:p w14:paraId="3F3DF299" w14:textId="77777777" w:rsidR="00B935FA" w:rsidRPr="00DE6373" w:rsidRDefault="00B935FA" w:rsidP="00EE31D8">
            <w:pPr>
              <w:spacing w:after="0" w:line="240" w:lineRule="auto"/>
              <w:rPr>
                <w:rFonts w:ascii="Times New Roman" w:hAnsi="Times New Roman" w:cs="Times New Roman"/>
                <w:szCs w:val="24"/>
              </w:rPr>
            </w:pPr>
          </w:p>
        </w:tc>
      </w:tr>
      <w:tr w:rsidR="00B935FA" w:rsidRPr="00DE6373" w14:paraId="1277B9F8"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357DCA3B"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2010</w:t>
            </w:r>
          </w:p>
        </w:tc>
        <w:tc>
          <w:tcPr>
            <w:tcW w:w="2390" w:type="dxa"/>
            <w:tcBorders>
              <w:top w:val="single" w:sz="4" w:space="0" w:color="000000"/>
              <w:left w:val="single" w:sz="4" w:space="0" w:color="000000"/>
              <w:bottom w:val="single" w:sz="4" w:space="0" w:color="000000"/>
              <w:right w:val="single" w:sz="4" w:space="0" w:color="000000"/>
            </w:tcBorders>
          </w:tcPr>
          <w:p w14:paraId="35C4009E"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5142,7</w:t>
            </w:r>
          </w:p>
        </w:tc>
        <w:tc>
          <w:tcPr>
            <w:tcW w:w="2313" w:type="dxa"/>
            <w:tcBorders>
              <w:top w:val="single" w:sz="4" w:space="0" w:color="000000"/>
              <w:left w:val="single" w:sz="4" w:space="0" w:color="000000"/>
              <w:bottom w:val="single" w:sz="4" w:space="0" w:color="000000"/>
              <w:right w:val="single" w:sz="4" w:space="0" w:color="000000"/>
            </w:tcBorders>
          </w:tcPr>
          <w:p w14:paraId="3B58764E"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2414,4</w:t>
            </w:r>
          </w:p>
        </w:tc>
        <w:tc>
          <w:tcPr>
            <w:tcW w:w="2390" w:type="dxa"/>
            <w:tcBorders>
              <w:top w:val="single" w:sz="4" w:space="0" w:color="000000"/>
              <w:left w:val="single" w:sz="4" w:space="0" w:color="000000"/>
              <w:bottom w:val="single" w:sz="4" w:space="0" w:color="000000"/>
              <w:right w:val="single" w:sz="4" w:space="0" w:color="000000"/>
            </w:tcBorders>
          </w:tcPr>
          <w:p w14:paraId="4BBF5E0F"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2728,3</w:t>
            </w:r>
          </w:p>
        </w:tc>
        <w:tc>
          <w:tcPr>
            <w:tcW w:w="2379" w:type="dxa"/>
            <w:tcBorders>
              <w:top w:val="single" w:sz="4" w:space="0" w:color="000000"/>
              <w:left w:val="single" w:sz="4" w:space="0" w:color="000000"/>
              <w:bottom w:val="single" w:sz="4" w:space="0" w:color="000000"/>
              <w:right w:val="single" w:sz="4" w:space="0" w:color="000000"/>
            </w:tcBorders>
          </w:tcPr>
          <w:p w14:paraId="0788497B"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5016,9</w:t>
            </w:r>
          </w:p>
        </w:tc>
      </w:tr>
      <w:tr w:rsidR="00B935FA" w:rsidRPr="00DE6373" w14:paraId="62F91204"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1626211C"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2013</w:t>
            </w:r>
          </w:p>
        </w:tc>
        <w:tc>
          <w:tcPr>
            <w:tcW w:w="2390" w:type="dxa"/>
            <w:tcBorders>
              <w:top w:val="single" w:sz="4" w:space="0" w:color="000000"/>
              <w:left w:val="single" w:sz="4" w:space="0" w:color="000000"/>
              <w:bottom w:val="single" w:sz="4" w:space="0" w:color="000000"/>
              <w:right w:val="single" w:sz="4" w:space="0" w:color="000000"/>
            </w:tcBorders>
          </w:tcPr>
          <w:p w14:paraId="4FD0E39F"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6019,7</w:t>
            </w:r>
          </w:p>
        </w:tc>
        <w:tc>
          <w:tcPr>
            <w:tcW w:w="2313" w:type="dxa"/>
            <w:tcBorders>
              <w:top w:val="single" w:sz="4" w:space="0" w:color="000000"/>
              <w:left w:val="single" w:sz="4" w:space="0" w:color="000000"/>
              <w:bottom w:val="single" w:sz="4" w:space="0" w:color="000000"/>
              <w:right w:val="single" w:sz="4" w:space="0" w:color="000000"/>
            </w:tcBorders>
          </w:tcPr>
          <w:p w14:paraId="1BB92A4C"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2803,8</w:t>
            </w:r>
          </w:p>
        </w:tc>
        <w:tc>
          <w:tcPr>
            <w:tcW w:w="2390" w:type="dxa"/>
            <w:tcBorders>
              <w:top w:val="single" w:sz="4" w:space="0" w:color="000000"/>
              <w:left w:val="single" w:sz="4" w:space="0" w:color="000000"/>
              <w:bottom w:val="single" w:sz="4" w:space="0" w:color="000000"/>
              <w:right w:val="single" w:sz="4" w:space="0" w:color="000000"/>
            </w:tcBorders>
          </w:tcPr>
          <w:p w14:paraId="29986FCA"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3215,9</w:t>
            </w:r>
          </w:p>
        </w:tc>
        <w:tc>
          <w:tcPr>
            <w:tcW w:w="2379" w:type="dxa"/>
            <w:tcBorders>
              <w:top w:val="single" w:sz="4" w:space="0" w:color="000000"/>
              <w:left w:val="single" w:sz="4" w:space="0" w:color="000000"/>
              <w:bottom w:val="single" w:sz="4" w:space="0" w:color="000000"/>
              <w:right w:val="single" w:sz="4" w:space="0" w:color="000000"/>
            </w:tcBorders>
          </w:tcPr>
          <w:p w14:paraId="58056B7A"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6692,6</w:t>
            </w:r>
          </w:p>
        </w:tc>
      </w:tr>
      <w:tr w:rsidR="00B935FA" w:rsidRPr="00DE6373" w14:paraId="08E5C1E6"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08351679"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2015</w:t>
            </w:r>
          </w:p>
        </w:tc>
        <w:tc>
          <w:tcPr>
            <w:tcW w:w="2390" w:type="dxa"/>
            <w:tcBorders>
              <w:top w:val="single" w:sz="4" w:space="0" w:color="000000"/>
              <w:left w:val="single" w:sz="4" w:space="0" w:color="000000"/>
              <w:bottom w:val="single" w:sz="4" w:space="0" w:color="000000"/>
              <w:right w:val="single" w:sz="4" w:space="0" w:color="000000"/>
            </w:tcBorders>
          </w:tcPr>
          <w:p w14:paraId="77ABCC76"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6582,1</w:t>
            </w:r>
          </w:p>
        </w:tc>
        <w:tc>
          <w:tcPr>
            <w:tcW w:w="2313" w:type="dxa"/>
            <w:tcBorders>
              <w:top w:val="single" w:sz="4" w:space="0" w:color="000000"/>
              <w:left w:val="single" w:sz="4" w:space="0" w:color="000000"/>
              <w:bottom w:val="single" w:sz="4" w:space="0" w:color="000000"/>
              <w:right w:val="single" w:sz="4" w:space="0" w:color="000000"/>
            </w:tcBorders>
          </w:tcPr>
          <w:p w14:paraId="14CFC707"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3049,9</w:t>
            </w:r>
          </w:p>
        </w:tc>
        <w:tc>
          <w:tcPr>
            <w:tcW w:w="2390" w:type="dxa"/>
            <w:tcBorders>
              <w:top w:val="single" w:sz="4" w:space="0" w:color="000000"/>
              <w:left w:val="single" w:sz="4" w:space="0" w:color="000000"/>
              <w:bottom w:val="single" w:sz="4" w:space="0" w:color="000000"/>
              <w:right w:val="single" w:sz="4" w:space="0" w:color="000000"/>
            </w:tcBorders>
          </w:tcPr>
          <w:p w14:paraId="02130A46"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3532,2</w:t>
            </w:r>
          </w:p>
        </w:tc>
        <w:tc>
          <w:tcPr>
            <w:tcW w:w="2379" w:type="dxa"/>
            <w:tcBorders>
              <w:top w:val="single" w:sz="4" w:space="0" w:color="000000"/>
              <w:left w:val="single" w:sz="4" w:space="0" w:color="000000"/>
              <w:bottom w:val="single" w:sz="4" w:space="0" w:color="000000"/>
              <w:right w:val="single" w:sz="4" w:space="0" w:color="000000"/>
            </w:tcBorders>
          </w:tcPr>
          <w:p w14:paraId="2F7DD1C8"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6568,8</w:t>
            </w:r>
          </w:p>
        </w:tc>
      </w:tr>
      <w:tr w:rsidR="00B935FA" w:rsidRPr="00DE6373" w14:paraId="1C14EC9D" w14:textId="77777777" w:rsidTr="00B935FA">
        <w:trPr>
          <w:trHeight w:hRule="exact" w:val="286"/>
        </w:trPr>
        <w:tc>
          <w:tcPr>
            <w:tcW w:w="928" w:type="dxa"/>
            <w:tcBorders>
              <w:top w:val="single" w:sz="4" w:space="0" w:color="000000"/>
              <w:left w:val="single" w:sz="4" w:space="0" w:color="000000"/>
              <w:bottom w:val="single" w:sz="4" w:space="0" w:color="000000"/>
              <w:right w:val="single" w:sz="4" w:space="0" w:color="000000"/>
            </w:tcBorders>
          </w:tcPr>
          <w:p w14:paraId="714C4FAC" w14:textId="77777777" w:rsidR="00B935FA" w:rsidRPr="00DE6373" w:rsidRDefault="00B935FA" w:rsidP="00EE31D8">
            <w:pPr>
              <w:spacing w:after="0" w:line="240" w:lineRule="auto"/>
              <w:ind w:left="219"/>
              <w:rPr>
                <w:rFonts w:ascii="Times New Roman" w:hAnsi="Times New Roman" w:cs="Times New Roman"/>
                <w:szCs w:val="24"/>
              </w:rPr>
            </w:pPr>
            <w:r w:rsidRPr="00DE6373">
              <w:rPr>
                <w:rFonts w:ascii="Times New Roman" w:hAnsi="Times New Roman" w:cs="Times New Roman"/>
                <w:szCs w:val="24"/>
              </w:rPr>
              <w:t>2018</w:t>
            </w:r>
          </w:p>
        </w:tc>
        <w:tc>
          <w:tcPr>
            <w:tcW w:w="2390" w:type="dxa"/>
            <w:tcBorders>
              <w:top w:val="single" w:sz="4" w:space="0" w:color="000000"/>
              <w:left w:val="single" w:sz="4" w:space="0" w:color="000000"/>
              <w:bottom w:val="single" w:sz="4" w:space="0" w:color="000000"/>
              <w:right w:val="single" w:sz="4" w:space="0" w:color="000000"/>
            </w:tcBorders>
          </w:tcPr>
          <w:p w14:paraId="17995F64"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7768,5</w:t>
            </w:r>
          </w:p>
        </w:tc>
        <w:tc>
          <w:tcPr>
            <w:tcW w:w="2313" w:type="dxa"/>
            <w:tcBorders>
              <w:top w:val="single" w:sz="4" w:space="0" w:color="000000"/>
              <w:left w:val="single" w:sz="4" w:space="0" w:color="000000"/>
              <w:bottom w:val="single" w:sz="4" w:space="0" w:color="000000"/>
              <w:right w:val="single" w:sz="4" w:space="0" w:color="000000"/>
            </w:tcBorders>
          </w:tcPr>
          <w:p w14:paraId="71ED3400" w14:textId="77777777" w:rsidR="00B935FA" w:rsidRPr="00DE6373" w:rsidRDefault="00B935FA" w:rsidP="00EE31D8">
            <w:pPr>
              <w:spacing w:after="0" w:line="240" w:lineRule="auto"/>
              <w:ind w:left="783" w:right="783"/>
              <w:jc w:val="center"/>
              <w:rPr>
                <w:rFonts w:ascii="Times New Roman" w:hAnsi="Times New Roman" w:cs="Times New Roman"/>
                <w:szCs w:val="24"/>
              </w:rPr>
            </w:pPr>
            <w:r w:rsidRPr="00DE6373">
              <w:rPr>
                <w:rFonts w:ascii="Times New Roman" w:hAnsi="Times New Roman" w:cs="Times New Roman"/>
                <w:szCs w:val="24"/>
              </w:rPr>
              <w:t>3606,7</w:t>
            </w:r>
          </w:p>
        </w:tc>
        <w:tc>
          <w:tcPr>
            <w:tcW w:w="2390" w:type="dxa"/>
            <w:tcBorders>
              <w:top w:val="single" w:sz="4" w:space="0" w:color="000000"/>
              <w:left w:val="single" w:sz="4" w:space="0" w:color="000000"/>
              <w:bottom w:val="single" w:sz="4" w:space="0" w:color="000000"/>
              <w:right w:val="single" w:sz="4" w:space="0" w:color="000000"/>
            </w:tcBorders>
          </w:tcPr>
          <w:p w14:paraId="33F0D871" w14:textId="77777777" w:rsidR="00B935FA" w:rsidRPr="00DE6373" w:rsidRDefault="00B935FA" w:rsidP="00EE31D8">
            <w:pPr>
              <w:spacing w:after="0" w:line="240" w:lineRule="auto"/>
              <w:ind w:left="822" w:right="822"/>
              <w:jc w:val="center"/>
              <w:rPr>
                <w:rFonts w:ascii="Times New Roman" w:hAnsi="Times New Roman" w:cs="Times New Roman"/>
                <w:szCs w:val="24"/>
              </w:rPr>
            </w:pPr>
            <w:r w:rsidRPr="00DE6373">
              <w:rPr>
                <w:rFonts w:ascii="Times New Roman" w:hAnsi="Times New Roman" w:cs="Times New Roman"/>
                <w:szCs w:val="24"/>
              </w:rPr>
              <w:t>4161,8</w:t>
            </w:r>
          </w:p>
        </w:tc>
        <w:tc>
          <w:tcPr>
            <w:tcW w:w="2379" w:type="dxa"/>
            <w:tcBorders>
              <w:top w:val="single" w:sz="4" w:space="0" w:color="000000"/>
              <w:left w:val="single" w:sz="4" w:space="0" w:color="000000"/>
              <w:bottom w:val="single" w:sz="4" w:space="0" w:color="000000"/>
              <w:right w:val="single" w:sz="4" w:space="0" w:color="000000"/>
            </w:tcBorders>
          </w:tcPr>
          <w:p w14:paraId="39AC2504" w14:textId="77777777" w:rsidR="00B935FA" w:rsidRPr="00DE6373" w:rsidRDefault="00B935FA" w:rsidP="00EE31D8">
            <w:pPr>
              <w:spacing w:after="0" w:line="240" w:lineRule="auto"/>
              <w:ind w:left="817" w:right="817"/>
              <w:jc w:val="center"/>
              <w:rPr>
                <w:rFonts w:ascii="Times New Roman" w:hAnsi="Times New Roman" w:cs="Times New Roman"/>
                <w:szCs w:val="24"/>
              </w:rPr>
            </w:pPr>
            <w:r w:rsidRPr="00DE6373">
              <w:rPr>
                <w:rFonts w:ascii="Times New Roman" w:hAnsi="Times New Roman" w:cs="Times New Roman"/>
                <w:szCs w:val="24"/>
              </w:rPr>
              <w:t>8787,1</w:t>
            </w:r>
          </w:p>
        </w:tc>
      </w:tr>
    </w:tbl>
    <w:p w14:paraId="69C5F48F"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szCs w:val="24"/>
        </w:rPr>
        <w:t>(Nguồn: Niên giám Thống kê Việt Nam, 2018, NXB Thống kê, 2019)</w:t>
      </w:r>
    </w:p>
    <w:p w14:paraId="6A44149F" w14:textId="77777777" w:rsidR="00B935FA" w:rsidRPr="00DE6373" w:rsidRDefault="00B935FA" w:rsidP="00EE31D8">
      <w:pPr>
        <w:spacing w:after="0" w:line="240" w:lineRule="auto"/>
        <w:ind w:left="179" w:right="179"/>
        <w:jc w:val="center"/>
        <w:rPr>
          <w:rFonts w:ascii="Times New Roman" w:hAnsi="Times New Roman" w:cs="Times New Roman"/>
          <w:spacing w:val="7"/>
          <w:szCs w:val="24"/>
        </w:rPr>
      </w:pPr>
      <w:r w:rsidRPr="00DE6373">
        <w:rPr>
          <w:rFonts w:ascii="Times New Roman" w:hAnsi="Times New Roman" w:cs="Times New Roman"/>
          <w:szCs w:val="24"/>
        </w:rPr>
        <w:t>Căn</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cứ</w:t>
      </w:r>
      <w:r w:rsidRPr="00DE6373">
        <w:rPr>
          <w:rFonts w:ascii="Times New Roman" w:hAnsi="Times New Roman" w:cs="Times New Roman"/>
          <w:spacing w:val="7"/>
          <w:szCs w:val="24"/>
        </w:rPr>
        <w:t xml:space="preserve"> </w:t>
      </w:r>
      <w:r w:rsidRPr="00DE6373">
        <w:rPr>
          <w:rFonts w:ascii="Times New Roman" w:hAnsi="Times New Roman" w:cs="Times New Roman"/>
          <w:szCs w:val="24"/>
        </w:rPr>
        <w:t>vào</w:t>
      </w:r>
      <w:r w:rsidRPr="00DE6373">
        <w:rPr>
          <w:rFonts w:ascii="Times New Roman" w:hAnsi="Times New Roman" w:cs="Times New Roman"/>
          <w:spacing w:val="7"/>
          <w:szCs w:val="24"/>
        </w:rPr>
        <w:t xml:space="preserve"> </w:t>
      </w:r>
      <w:r w:rsidRPr="00DE6373">
        <w:rPr>
          <w:rFonts w:ascii="Times New Roman" w:hAnsi="Times New Roman" w:cs="Times New Roman"/>
          <w:szCs w:val="24"/>
        </w:rPr>
        <w:t>bảng</w:t>
      </w:r>
      <w:r w:rsidRPr="00DE6373">
        <w:rPr>
          <w:rFonts w:ascii="Times New Roman" w:hAnsi="Times New Roman" w:cs="Times New Roman"/>
          <w:spacing w:val="7"/>
          <w:szCs w:val="24"/>
        </w:rPr>
        <w:t xml:space="preserve"> </w:t>
      </w:r>
      <w:r w:rsidRPr="00DE6373">
        <w:rPr>
          <w:rFonts w:ascii="Times New Roman" w:hAnsi="Times New Roman" w:cs="Times New Roman"/>
          <w:szCs w:val="24"/>
        </w:rPr>
        <w:t>số</w:t>
      </w:r>
      <w:r w:rsidRPr="00DE6373">
        <w:rPr>
          <w:rFonts w:ascii="Times New Roman" w:hAnsi="Times New Roman" w:cs="Times New Roman"/>
          <w:spacing w:val="7"/>
          <w:szCs w:val="24"/>
        </w:rPr>
        <w:t xml:space="preserve"> </w:t>
      </w:r>
      <w:r w:rsidRPr="00DE6373">
        <w:rPr>
          <w:rFonts w:ascii="Times New Roman" w:hAnsi="Times New Roman" w:cs="Times New Roman"/>
          <w:szCs w:val="24"/>
        </w:rPr>
        <w:t>liệu,</w:t>
      </w:r>
      <w:r w:rsidRPr="00DE6373">
        <w:rPr>
          <w:rFonts w:ascii="Times New Roman" w:hAnsi="Times New Roman" w:cs="Times New Roman"/>
          <w:spacing w:val="7"/>
          <w:szCs w:val="24"/>
        </w:rPr>
        <w:t xml:space="preserve"> </w:t>
      </w:r>
      <w:r w:rsidRPr="00DE6373">
        <w:rPr>
          <w:rFonts w:ascii="Times New Roman" w:hAnsi="Times New Roman" w:cs="Times New Roman"/>
          <w:szCs w:val="24"/>
        </w:rPr>
        <w:t>nhận</w:t>
      </w:r>
      <w:r w:rsidRPr="00DE6373">
        <w:rPr>
          <w:rFonts w:ascii="Times New Roman" w:hAnsi="Times New Roman" w:cs="Times New Roman"/>
          <w:spacing w:val="7"/>
          <w:szCs w:val="24"/>
        </w:rPr>
        <w:t xml:space="preserve"> </w:t>
      </w:r>
      <w:r w:rsidRPr="00DE6373">
        <w:rPr>
          <w:rFonts w:ascii="Times New Roman" w:hAnsi="Times New Roman" w:cs="Times New Roman"/>
          <w:szCs w:val="24"/>
        </w:rPr>
        <w:t>xét</w:t>
      </w:r>
      <w:r w:rsidRPr="00DE6373">
        <w:rPr>
          <w:rFonts w:ascii="Times New Roman" w:hAnsi="Times New Roman" w:cs="Times New Roman"/>
          <w:spacing w:val="7"/>
          <w:szCs w:val="24"/>
        </w:rPr>
        <w:t xml:space="preserve"> </w:t>
      </w:r>
      <w:r w:rsidRPr="00DE6373">
        <w:rPr>
          <w:rFonts w:ascii="Times New Roman" w:hAnsi="Times New Roman" w:cs="Times New Roman"/>
          <w:szCs w:val="24"/>
        </w:rPr>
        <w:t>nào</w:t>
      </w:r>
      <w:r w:rsidRPr="00DE6373">
        <w:rPr>
          <w:rFonts w:ascii="Times New Roman" w:hAnsi="Times New Roman" w:cs="Times New Roman"/>
          <w:spacing w:val="7"/>
          <w:szCs w:val="24"/>
        </w:rPr>
        <w:t xml:space="preserve"> </w:t>
      </w:r>
      <w:r w:rsidRPr="00DE6373">
        <w:rPr>
          <w:rFonts w:ascii="Times New Roman" w:hAnsi="Times New Roman" w:cs="Times New Roman"/>
          <w:szCs w:val="24"/>
        </w:rPr>
        <w:t>sau</w:t>
      </w:r>
      <w:r w:rsidRPr="00DE6373">
        <w:rPr>
          <w:rFonts w:ascii="Times New Roman" w:hAnsi="Times New Roman" w:cs="Times New Roman"/>
          <w:spacing w:val="7"/>
          <w:szCs w:val="24"/>
        </w:rPr>
        <w:t xml:space="preserve"> </w:t>
      </w:r>
      <w:r w:rsidRPr="00DE6373">
        <w:rPr>
          <w:rFonts w:ascii="Times New Roman" w:hAnsi="Times New Roman" w:cs="Times New Roman"/>
          <w:szCs w:val="24"/>
        </w:rPr>
        <w:t>đây</w:t>
      </w:r>
      <w:r w:rsidRPr="00DE6373">
        <w:rPr>
          <w:rFonts w:ascii="Times New Roman" w:hAnsi="Times New Roman" w:cs="Times New Roman"/>
          <w:spacing w:val="7"/>
          <w:szCs w:val="24"/>
        </w:rPr>
        <w:t xml:space="preserve"> </w:t>
      </w:r>
      <w:r w:rsidRPr="00DE6373">
        <w:rPr>
          <w:rFonts w:ascii="Times New Roman" w:hAnsi="Times New Roman" w:cs="Times New Roman"/>
          <w:szCs w:val="24"/>
        </w:rPr>
        <w:t>đúng</w:t>
      </w:r>
      <w:r w:rsidRPr="00DE6373">
        <w:rPr>
          <w:rFonts w:ascii="Times New Roman" w:hAnsi="Times New Roman" w:cs="Times New Roman"/>
          <w:spacing w:val="7"/>
          <w:szCs w:val="24"/>
        </w:rPr>
        <w:t xml:space="preserve"> </w:t>
      </w:r>
      <w:r w:rsidRPr="00DE6373">
        <w:rPr>
          <w:rFonts w:ascii="Times New Roman" w:hAnsi="Times New Roman" w:cs="Times New Roman"/>
          <w:szCs w:val="24"/>
        </w:rPr>
        <w:t>về</w:t>
      </w:r>
      <w:r w:rsidRPr="00DE6373">
        <w:rPr>
          <w:rFonts w:ascii="Times New Roman" w:hAnsi="Times New Roman" w:cs="Times New Roman"/>
          <w:spacing w:val="7"/>
          <w:szCs w:val="24"/>
        </w:rPr>
        <w:t xml:space="preserve"> </w:t>
      </w:r>
      <w:r w:rsidRPr="00DE6373">
        <w:rPr>
          <w:rFonts w:ascii="Times New Roman" w:hAnsi="Times New Roman" w:cs="Times New Roman"/>
          <w:szCs w:val="24"/>
        </w:rPr>
        <w:t>tình</w:t>
      </w:r>
      <w:r w:rsidRPr="00DE6373">
        <w:rPr>
          <w:rFonts w:ascii="Times New Roman" w:hAnsi="Times New Roman" w:cs="Times New Roman"/>
          <w:spacing w:val="7"/>
          <w:szCs w:val="24"/>
        </w:rPr>
        <w:t xml:space="preserve"> </w:t>
      </w:r>
      <w:r w:rsidRPr="00DE6373">
        <w:rPr>
          <w:rFonts w:ascii="Times New Roman" w:hAnsi="Times New Roman" w:cs="Times New Roman"/>
          <w:szCs w:val="24"/>
        </w:rPr>
        <w:t>hình</w:t>
      </w:r>
      <w:r w:rsidRPr="00DE6373">
        <w:rPr>
          <w:rFonts w:ascii="Times New Roman" w:hAnsi="Times New Roman" w:cs="Times New Roman"/>
          <w:spacing w:val="7"/>
          <w:szCs w:val="24"/>
        </w:rPr>
        <w:t xml:space="preserve"> </w:t>
      </w:r>
      <w:r w:rsidRPr="00DE6373">
        <w:rPr>
          <w:rFonts w:ascii="Times New Roman" w:hAnsi="Times New Roman" w:cs="Times New Roman"/>
          <w:szCs w:val="24"/>
        </w:rPr>
        <w:t>sản</w:t>
      </w:r>
      <w:r w:rsidRPr="00DE6373">
        <w:rPr>
          <w:rFonts w:ascii="Times New Roman" w:hAnsi="Times New Roman" w:cs="Times New Roman"/>
          <w:spacing w:val="7"/>
          <w:szCs w:val="24"/>
        </w:rPr>
        <w:t xml:space="preserve"> </w:t>
      </w:r>
      <w:r w:rsidRPr="00DE6373">
        <w:rPr>
          <w:rFonts w:ascii="Times New Roman" w:hAnsi="Times New Roman" w:cs="Times New Roman"/>
          <w:szCs w:val="24"/>
        </w:rPr>
        <w:t>xuất</w:t>
      </w:r>
      <w:r w:rsidRPr="00DE6373">
        <w:rPr>
          <w:rFonts w:ascii="Times New Roman" w:hAnsi="Times New Roman" w:cs="Times New Roman"/>
          <w:spacing w:val="7"/>
          <w:szCs w:val="24"/>
        </w:rPr>
        <w:t xml:space="preserve"> </w:t>
      </w:r>
      <w:r w:rsidRPr="00DE6373">
        <w:rPr>
          <w:rFonts w:ascii="Times New Roman" w:hAnsi="Times New Roman" w:cs="Times New Roman"/>
          <w:szCs w:val="24"/>
        </w:rPr>
        <w:t>thủy</w:t>
      </w:r>
      <w:r w:rsidRPr="00DE6373">
        <w:rPr>
          <w:rFonts w:ascii="Times New Roman" w:hAnsi="Times New Roman" w:cs="Times New Roman"/>
          <w:spacing w:val="7"/>
          <w:szCs w:val="24"/>
        </w:rPr>
        <w:t xml:space="preserve"> </w:t>
      </w:r>
      <w:r w:rsidRPr="00DE6373">
        <w:rPr>
          <w:rFonts w:ascii="Times New Roman" w:hAnsi="Times New Roman" w:cs="Times New Roman"/>
          <w:szCs w:val="24"/>
        </w:rPr>
        <w:t>sản</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7"/>
          <w:szCs w:val="24"/>
        </w:rPr>
        <w:t xml:space="preserve"> </w:t>
      </w:r>
      <w:r w:rsidRPr="00DE6373">
        <w:rPr>
          <w:rFonts w:ascii="Times New Roman" w:hAnsi="Times New Roman" w:cs="Times New Roman"/>
          <w:szCs w:val="24"/>
        </w:rPr>
        <w:t>nước</w:t>
      </w:r>
      <w:r w:rsidRPr="00DE6373">
        <w:rPr>
          <w:rFonts w:ascii="Times New Roman" w:hAnsi="Times New Roman" w:cs="Times New Roman"/>
          <w:spacing w:val="7"/>
          <w:szCs w:val="24"/>
        </w:rPr>
        <w:t xml:space="preserve"> </w:t>
      </w:r>
      <w:r w:rsidRPr="00DE6373">
        <w:rPr>
          <w:rFonts w:ascii="Times New Roman" w:hAnsi="Times New Roman" w:cs="Times New Roman"/>
          <w:szCs w:val="24"/>
        </w:rPr>
        <w:t>ta</w:t>
      </w:r>
      <w:r w:rsidRPr="00DE6373">
        <w:rPr>
          <w:rFonts w:ascii="Times New Roman" w:hAnsi="Times New Roman" w:cs="Times New Roman"/>
          <w:spacing w:val="7"/>
          <w:szCs w:val="24"/>
        </w:rPr>
        <w:t xml:space="preserve"> </w:t>
      </w:r>
      <w:r w:rsidRPr="00DE6373">
        <w:rPr>
          <w:rFonts w:ascii="Times New Roman" w:hAnsi="Times New Roman" w:cs="Times New Roman"/>
          <w:szCs w:val="24"/>
        </w:rPr>
        <w:t>của</w:t>
      </w:r>
      <w:r w:rsidRPr="00DE6373">
        <w:rPr>
          <w:rFonts w:ascii="Times New Roman" w:hAnsi="Times New Roman" w:cs="Times New Roman"/>
          <w:spacing w:val="7"/>
          <w:szCs w:val="24"/>
        </w:rPr>
        <w:t xml:space="preserve"> </w:t>
      </w:r>
      <w:r w:rsidRPr="00DE6373">
        <w:rPr>
          <w:rFonts w:ascii="Times New Roman" w:hAnsi="Times New Roman" w:cs="Times New Roman"/>
          <w:szCs w:val="24"/>
        </w:rPr>
        <w:t>nước ta giai đoạn 2010 – 2018?</w:t>
      </w:r>
    </w:p>
    <w:p w14:paraId="50D80F92"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Tổng sản lượng thủy sản và giá trị xuất khẩu thủy sản đều tăng.</w:t>
      </w:r>
    </w:p>
    <w:p w14:paraId="0BDA3EE4"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B. </w:t>
      </w:r>
      <w:r w:rsidRPr="00DE6373">
        <w:rPr>
          <w:rFonts w:ascii="Times New Roman" w:hAnsi="Times New Roman" w:cs="Times New Roman"/>
          <w:szCs w:val="24"/>
        </w:rPr>
        <w:t>Sản lượng thủy sản khai thác tăng nhanh hơn sản lượng thủy sản nuôi trồng.</w:t>
      </w:r>
    </w:p>
    <w:p w14:paraId="4EAB650D" w14:textId="77777777" w:rsidR="00B935FA" w:rsidRPr="00DE6373" w:rsidRDefault="00B935FA" w:rsidP="00EE31D8">
      <w:pPr>
        <w:spacing w:after="0" w:line="240" w:lineRule="auto"/>
        <w:ind w:left="504"/>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Sản lượng thủy sản khai thác tăng chậm hơn sản lượng thủy sản nuôi trồng.</w:t>
      </w:r>
    </w:p>
    <w:p w14:paraId="205094B7" w14:textId="77777777" w:rsidR="00B935FA" w:rsidRPr="00DE6373" w:rsidRDefault="00B935FA" w:rsidP="00EE31D8">
      <w:pPr>
        <w:spacing w:after="0" w:line="240" w:lineRule="auto"/>
        <w:ind w:left="114"/>
        <w:rPr>
          <w:rFonts w:ascii="Times New Roman" w:hAnsi="Times New Roman" w:cs="Times New Roman"/>
          <w:b/>
          <w:position w:val="-1"/>
          <w:szCs w:val="24"/>
        </w:rPr>
      </w:pPr>
      <w:r w:rsidRPr="00DE6373">
        <w:rPr>
          <w:rFonts w:ascii="Times New Roman" w:hAnsi="Times New Roman" w:cs="Times New Roman"/>
          <w:b/>
          <w:noProof/>
          <w:szCs w:val="24"/>
        </w:rPr>
        <mc:AlternateContent>
          <mc:Choice Requires="wps">
            <w:drawing>
              <wp:anchor distT="0" distB="0" distL="114300" distR="114300" simplePos="0" relativeHeight="251682816" behindDoc="1" locked="0" layoutInCell="1" allowOverlap="1" wp14:anchorId="60A3C33D" wp14:editId="0585EBC8">
                <wp:simplePos x="0" y="0"/>
                <wp:positionH relativeFrom="column">
                  <wp:posOffset>253367540</wp:posOffset>
                </wp:positionH>
                <wp:positionV relativeFrom="paragraph">
                  <wp:posOffset>15072360</wp:posOffset>
                </wp:positionV>
                <wp:extent cx="0" cy="175260"/>
                <wp:effectExtent l="21590" t="22860" r="26035" b="20955"/>
                <wp:wrapNone/>
                <wp:docPr id="51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09DC0E5" id="Freeform 15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950.2pt,1200.6pt,19950.2pt,1186.8pt" coordsize="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SxVAQMAAJcGAAAOAAAAZHJzL2Uyb0RvYy54bWysVduO0zAQfUfiHyw/grq5NL1Fm65Q0yCk BVba8gFu7DQWiR1st+mC+HfGTtLLLkII0Yd0nDk9M3PGM729O9YVOjCluRQJDm58jJjIJeVil+Av m2w0x0gbIiippGAJfmIa3y1fv7ptm5iFspQVZQoBidBx2yS4NKaJPU/nJauJvpENE+AspKqJgaPa eVSRFtjrygt9f+q1UtFGyZxpDW/TzomXjr8oWG4+F4VmBlUJhtyMeyr33Nqnt7wl8U6RpuR5nwb5 hyxqwgUEPVGlxBC0V/wFVc1zJbUszE0ua08WBc+ZqwGqCfxn1TyWpGGuFhBHNyeZ9P+jzT8dHhTi NMGTYIqRIDU0KVOMWclRMJlYhdpGxwB8bB6UrVE39zL/qpGQa8rNg+TCQEaBRXpXUHvQ8CO0bT9K CsRkb6ST6Vio2lKBAOjouvF06gY7GpR3L3N4G8wm4dQ1yiPx8Lt8r817Jh0HOdxr0/WRguW6QPtK NtDzoq6gpW9HyEfzcI4mk7Dv+gkUDKA3noOUKJxNn4PCAeSYgOV3TOMBBEwWcmKC3HdDdqQcEs6P os8YLETszPhOn0bqsy6bTloSA8hW90fs2LWhx0LUcwgFw/B8DBRGMAbbrtaGGJuZDWFNVCbY6mDP tTywjXQec06sVwminP2VeIkbutf5AG7p4bJ0hgtpM73oqZAZryrX1EqgNsHjxXjWSaNlxan12my0 2m1XlUIHAvOdwccfYl3BlNwL6thKRui6tw3hVWdD9MpJC3evV8DeQjfAPxb+Yj1fz6NRFE7Xo8hP 09G7bBWNphlczXScrlZp8NOqFERxySllwmY3LJMg+rth7ddatwZO6+SqihfFZlnf7AuYd52GUxlq Gb47sYfB7EZ7K+kTDKmS3XaEbQ5GKdV3jFrYjAnW3/ZEMYyqDwIGfRFEkV2l7hBNZiEc1KVne+kh IgeqBBsM99uaK9Ot332j+K6ESIG7YUK+g+VQcDvJbot0WfUH2H6ugn5T2/V6eXao8//J8hcAAAD/ /wMAUEsDBBQABgAIAAAAIQDn/KEV3wAAABEBAAAPAAAAZHJzL2Rvd25yZXYueG1sTI/BTsMwDIbv SLxDZCRuLGk7Nto1nRASnLhsg3vWZE21xKmabC1vjzkgOPr3p9+f6+3sHbuaMfYBJWQLAcxgG3SP nYSPw+vDE7CYFGrlAhoJXybCtrm9qVWlw4Q7c92njlEJxkpJsCkNFeextcaruAiDQdqdwuhVonHs uB7VROXe8VyIFfeqR7pg1WBerGnP+4uXsH5M05yXTk9v1p2zA28/d/gu5f3d/LwBlsyc/mD40Sd1 aMjpGC6oI3MSirIUYkmwhLxYFytgBP2GRwqXIsuBNzX//0nzDQAA//8DAFBLAQItABQABgAIAAAA IQC2gziS/gAAAOEBAAATAAAAAAAAAAAAAAAAAAAAAABbQ29udGVudF9UeXBlc10ueG1sUEsBAi0A FAAGAAgAAAAhADj9If/WAAAAlAEAAAsAAAAAAAAAAAAAAAAALwEAAF9yZWxzLy5yZWxzUEsBAi0A FAAGAAgAAAAhACBVLFUBAwAAlwYAAA4AAAAAAAAAAAAAAAAALgIAAGRycy9lMm9Eb2MueG1sUEsB Ai0AFAAGAAgAAAAhAOf8oRXfAAAAEQEAAA8AAAAAAAAAAAAAAAAAWwUAAGRycy9kb3ducmV2Lnht bFBLBQYAAAAABAAEAPMAAABnBgAAAAA= "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3840" behindDoc="1" locked="0" layoutInCell="1" allowOverlap="1" wp14:anchorId="7DB30B5A" wp14:editId="58C788A2">
                <wp:simplePos x="0" y="0"/>
                <wp:positionH relativeFrom="column">
                  <wp:posOffset>4829810</wp:posOffset>
                </wp:positionH>
                <wp:positionV relativeFrom="paragraph">
                  <wp:posOffset>0</wp:posOffset>
                </wp:positionV>
                <wp:extent cx="152400" cy="175260"/>
                <wp:effectExtent l="635" t="0" r="0" b="0"/>
                <wp:wrapNone/>
                <wp:docPr id="51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75260"/>
                        </a:xfrm>
                        <a:custGeom>
                          <a:avLst/>
                          <a:gdLst>
                            <a:gd name="T0" fmla="+- 0 8826 8826"/>
                            <a:gd name="T1" fmla="*/ T0 w 240"/>
                            <a:gd name="T2" fmla="+- 0 552 552"/>
                            <a:gd name="T3" fmla="*/ 552 h 276"/>
                            <a:gd name="T4" fmla="+- 0 9066 8826"/>
                            <a:gd name="T5" fmla="*/ T4 w 240"/>
                            <a:gd name="T6" fmla="+- 0 552 552"/>
                            <a:gd name="T7" fmla="*/ 552 h 276"/>
                            <a:gd name="T8" fmla="+- 0 9066 8826"/>
                            <a:gd name="T9" fmla="*/ T8 w 240"/>
                            <a:gd name="T10" fmla="+- 0 828 552"/>
                            <a:gd name="T11" fmla="*/ 828 h 276"/>
                            <a:gd name="T12" fmla="+- 0 8826 8826"/>
                            <a:gd name="T13" fmla="*/ T12 w 240"/>
                            <a:gd name="T14" fmla="+- 0 828 552"/>
                            <a:gd name="T15" fmla="*/ 828 h 276"/>
                            <a:gd name="T16" fmla="+- 0 8826 8826"/>
                            <a:gd name="T17" fmla="*/ T16 w 240"/>
                            <a:gd name="T18" fmla="+- 0 552 552"/>
                            <a:gd name="T19" fmla="*/ 552 h 276"/>
                          </a:gdLst>
                          <a:ahLst/>
                          <a:cxnLst>
                            <a:cxn ang="0">
                              <a:pos x="T1" y="T3"/>
                            </a:cxn>
                            <a:cxn ang="0">
                              <a:pos x="T5" y="T7"/>
                            </a:cxn>
                            <a:cxn ang="0">
                              <a:pos x="T9" y="T11"/>
                            </a:cxn>
                            <a:cxn ang="0">
                              <a:pos x="T13" y="T15"/>
                            </a:cxn>
                            <a:cxn ang="0">
                              <a:pos x="T17" y="T19"/>
                            </a:cxn>
                          </a:cxnLst>
                          <a:rect l="0" t="0" r="r" b="b"/>
                          <a:pathLst>
                            <a:path w="240" h="276">
                              <a:moveTo>
                                <a:pt x="0" y="0"/>
                              </a:moveTo>
                              <a:lnTo>
                                <a:pt x="240" y="0"/>
                              </a:lnTo>
                              <a:lnTo>
                                <a:pt x="24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EE1620" id="Freeform 156" o:spid="_x0000_s1026" style="position:absolute;margin-left:380.3pt;margin-top:0;width:12pt;height:1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v9JmsQMAAP0JAAAOAAAAZHJzL2Uyb0RvYy54bWysVu2umzgQ/b/SvoPln1vlgimQgC63anub 1Uq3H1LTB3DABLRgU9sJuV3tu+/Y4BTSpIqqjRQwzGF85ow94/tXx7ZBByZVLXiGyZ2PEeO5KGq+ y/CXzXqxwkhpygvaCM4y/MwUfvXw+2/3fZeyQFSiKZhE4ISrtO8yXGndpZ6n8oq1VN2JjnEwlkK2 VMOj3HmFpD14bxsv8P3Y64UsOilyphS8fRyM+MH6L0uW649lqZhGTYaBm7ZXaa9bc/Ue7mm6k7Sr 6nykQX+BRUtrDpOeXD1STdFe1j+4autcCiVKfZeL1hNlWefMxgDREP8sms8V7ZiNBcRR3Ukm9f+5 zT8cPklUFxmOyBIjTltI0loyZiRHJIqNQn2nUgB+7j5JE6PqnkT+twKDN7OYBwUYtO3fiwL80L0W VpVjKVvzJcSLjlb855P47KhRDi9JFIQ+pCgHE1lGQWyT49HUfZzvlf6TCeuIHp6UHnJXwMgqX4zs N+CkbBtI44sF8tFqFcT2Mub6BCMO9oeHNj7qEcx/jgkcxrqKogDB/xz00oHAkYFUKFha3WA5nGYL Hch6Svz4MqnIwQyp8DKp2GF+RgqSOYjwM1KwOSdKXSWVOJghtbpMipypHqwuSUWmoq8Ac1ErMpf9 eganym9IcIXZXHoz64Ukkqny15nNtb/ObCr/hsRXmM31v7K8yFT+2fqCzbFzy59WbkfkRz5uCRgh agqxb3dhJ5TZfRvIAeyxzUuzjsEFoMz+uQIGWQx4eRMYmBowZPkW1wTSZ+HRbXDQ1MKTKXwIYAxY Qr0/r/QSI6j0W/MNTTuqjU5uiPoMm12PKrjDnjXvW3FgG2ER+qxYwVzfrQ2foqwXYOeKlrO6e2d9 OdRYH8Cfs7v7gANG4Os21PmMeSMUG+Q30doUn8I2ak3KqBJNXazrpjHhKrnbvm0kOlDolWv4QTUe /MxgjV0tXJjPBvPwBur4qKyp6Lb3/ZMQiPhNkCzW8Wq5CNdhtEiW/mrhk+RNEvthEj6u/zWqkzCt 6qJg/KnmzPVhEt7W58YTwdBBbSc2eU2iILIJnbGfBenb36UgpdjzAqKjacVo8W4ca1o3w9ibM7Yi Q9juboWwzdH0w6GBbkXxDL1RiuEMAmcmGFRCfsOoh/NHhtXXPZUMo+YvDg0+IaFZmNo+hNEygAc5 tWynFspzcJVhjWHDm+FbPRxy9p2sdxXMRKwWXLyGnlzWpndafgOr8QHOGDaC8TxkDjHTZ4v6fmp7 +A8AAP//AwBQSwMEFAAGAAgAAAAhAPxAMO3dAAAABwEAAA8AAABkcnMvZG93bnJldi54bWxMj0FL xDAUhO+C/yE8wZubuKxtqU0XUTwswi5WD3rLNs+22LyUJt3Wf+/z5B6HGWa+KbaL68UJx9B50nC7 UiCQam87ajS8vz3fZCBCNGRN7wk1/GCAbXl5UZjc+ple8VTFRnAJhdxoaGMccilD3aIzYeUHJPa+ /OhMZDk20o5m5nLXy7VSiXSmI15ozYCPLdbf1eQ0LNXmY9jjy/SUHu7mQ6p2u332qfX11fJwDyLi Ev/D8IfP6FAy09FPZIPoNaSJSjiqgR+xnWYblkcN6zQBWRbynL/8BQAA//8DAFBLAQItABQABgAI AAAAIQC2gziS/gAAAOEBAAATAAAAAAAAAAAAAAAAAAAAAABbQ29udGVudF9UeXBlc10ueG1sUEsB Ai0AFAAGAAgAAAAhADj9If/WAAAAlAEAAAsAAAAAAAAAAAAAAAAALwEAAF9yZWxzLy5yZWxzUEsB Ai0AFAAGAAgAAAAhAJS/0maxAwAA/QkAAA4AAAAAAAAAAAAAAAAALgIAAGRycy9lMm9Eb2MueG1s UEsBAi0AFAAGAAgAAAAhAPxAMO3dAAAABwEAAA8AAAAAAAAAAAAAAAAACwYAAGRycy9kb3ducmV2 LnhtbFBLBQYAAAAABAAEAPMAAAAVBwAAAAA= " path="m,l240,r,276l,276,,xe" fillcolor="yellow" stroked="f">
                <v:path arrowok="t" o:connecttype="custom" o:connectlocs="0,350520;152400,350520;15240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4864" behindDoc="1" locked="0" layoutInCell="1" allowOverlap="1" wp14:anchorId="79D1A250" wp14:editId="7A4CD3BD">
                <wp:simplePos x="0" y="0"/>
                <wp:positionH relativeFrom="column">
                  <wp:posOffset>244985540</wp:posOffset>
                </wp:positionH>
                <wp:positionV relativeFrom="paragraph">
                  <wp:posOffset>15072360</wp:posOffset>
                </wp:positionV>
                <wp:extent cx="0" cy="175260"/>
                <wp:effectExtent l="21590" t="22860" r="26035" b="20955"/>
                <wp:wrapNone/>
                <wp:docPr id="518"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6E856F3" id="Freeform 15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290.2pt,1200.6pt,19290.2pt,1186.8pt" coordsize="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aUX7AAMAAJcGAAAOAAAAZHJzL2Uyb0RvYy54bWysVduO0zAQfUfiHyw/grq5NL1Fm65Q0yCk BVba8gFu7DQWiR1st+mC+HfGTtLLLkII0Yd0nDk9M3PGM729O9YVOjCluRQJDm58jJjIJeVil+Av m2w0x0gbIiippGAJfmIa3y1fv7ptm5iFspQVZQoBidBx2yS4NKaJPU/nJauJvpENE+AspKqJgaPa eVSRFtjrygt9f+q1UtFGyZxpDW/TzomXjr8oWG4+F4VmBlUJhtyMeyr33Nqnt7wl8U6RpuR5nwb5 hyxqwgUEPVGlxBC0V/wFVc1zJbUszE0ua08WBc+ZqwGqCfxn1TyWpGGuFhBHNyeZ9P+jzT8dHhTi NMGTAFolSA1NyhRjVnIUTGZWobbRMQAfmwdla9TNvcy/aiTkmnLzILkwkFFgkd4V1B40/Aht24+S AjHZG+lkOhaqtlQgADq6bjydusGOBuXdyxzeBrNJOHWN8kg8/C7fa/OeScdBDvfadH2kYLku0L6S DfS8qCto6dsR8tE8nKPJJOy7fgIFA+iN5yAlCmfT56BwADkmYPkd03gAAZOFnJgg992QHSmHhPOj 6DMGCxE7M77Tp5H6rMumk5bEALLV/RE7dm3osRD1HELBMDwfA4URjMG2q7UhxmZmQ1gTlQm2Othz LQ9sI53HnBPrVYIoZ38lXuKG7nU+gFt6uCyd4ULaTC96KmTGq8o1tRKoTfB4MZ510mhZcWq9Nhut dttVpdCBwHxn8PGHWFcwJfeCOraSEbrubUN41dkQvXLSwt3rFbC30A3wj4W/WM/X82gUhdP1KPLT dPQuW0WjaQZXMx2nq1Ua/LQqBVFcckqZsNkNyySI/m5Y+7XWrYHTOrmq4kWxWdY3+wLmXafhVIZa hu9O7GEwu9HeSvoEQ6pktx1hm4NRSvUdoxY2Y4L1tz1RDKPqg4BBXwRRZFepO0STWQgHdenZXnqI yIEqwQbD/bbmynTrd98ovishUuBumJDvYDkU3E6y2yJdVv0Btp+roN/Udr1enh3q/H+y/AUAAP// AwBQSwMEFAAGAAgAAAAhAHEI5l/gAAAAEQEAAA8AAABkcnMvZG93bnJldi54bWxMj8tOwzAQRfdI /IM1SOyonaSPEOJUCAlWbNrC3o2HOKo9jmK3CX+PWSC6nDtHd87U29lZdsEx9J4kZAsBDKn1uqdO wsfh9aEEFqIirawnlPCNAbbN7U2tKu0n2uFlHzuWSihUSoKJcag4D61Bp8LCD0hp9+VHp2Iax47r UU2p3FmeC7HmTvWULhg14IvB9rQ/OwmbVZzm/NHq6c3YU3bg7eeO3qW8v5ufn4BFnOM/DL/6SR2a 5HT0Z9KBWQlFuSrFMsES8mJTrIEl6C88pnApshx4U/PrT5ofAAAA//8DAFBLAQItABQABgAIAAAA IQC2gziS/gAAAOEBAAATAAAAAAAAAAAAAAAAAAAAAABbQ29udGVudF9UeXBlc10ueG1sUEsBAi0A FAAGAAgAAAAhADj9If/WAAAAlAEAAAsAAAAAAAAAAAAAAAAALwEAAF9yZWxzLy5yZWxzUEsBAi0A FAAGAAgAAAAhAGRpRfsAAwAAlwYAAA4AAAAAAAAAAAAAAAAALgIAAGRycy9lMm9Eb2MueG1sUEsB Ai0AFAAGAAgAAAAhAHEI5l/gAAAAEQEAAA8AAAAAAAAAAAAAAAAAWgUAAGRycy9kb3ducmV2Lnht bFBLBQYAAAAABAAEAPMAAABnBgAAAAA= "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5888" behindDoc="1" locked="0" layoutInCell="1" allowOverlap="1" wp14:anchorId="70640373" wp14:editId="47E5547A">
                <wp:simplePos x="0" y="0"/>
                <wp:positionH relativeFrom="column">
                  <wp:posOffset>4410710</wp:posOffset>
                </wp:positionH>
                <wp:positionV relativeFrom="paragraph">
                  <wp:posOffset>0</wp:posOffset>
                </wp:positionV>
                <wp:extent cx="381000" cy="175260"/>
                <wp:effectExtent l="635" t="0" r="0" b="0"/>
                <wp:wrapNone/>
                <wp:docPr id="519"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75260"/>
                        </a:xfrm>
                        <a:custGeom>
                          <a:avLst/>
                          <a:gdLst>
                            <a:gd name="T0" fmla="+- 0 8166 8166"/>
                            <a:gd name="T1" fmla="*/ T0 w 600"/>
                            <a:gd name="T2" fmla="+- 0 552 552"/>
                            <a:gd name="T3" fmla="*/ 552 h 276"/>
                            <a:gd name="T4" fmla="+- 0 8766 8166"/>
                            <a:gd name="T5" fmla="*/ T4 w 600"/>
                            <a:gd name="T6" fmla="+- 0 552 552"/>
                            <a:gd name="T7" fmla="*/ 552 h 276"/>
                            <a:gd name="T8" fmla="+- 0 8766 8166"/>
                            <a:gd name="T9" fmla="*/ T8 w 600"/>
                            <a:gd name="T10" fmla="+- 0 828 552"/>
                            <a:gd name="T11" fmla="*/ 828 h 276"/>
                            <a:gd name="T12" fmla="+- 0 8166 8166"/>
                            <a:gd name="T13" fmla="*/ T12 w 600"/>
                            <a:gd name="T14" fmla="+- 0 828 552"/>
                            <a:gd name="T15" fmla="*/ 828 h 276"/>
                            <a:gd name="T16" fmla="+- 0 8166 8166"/>
                            <a:gd name="T17" fmla="*/ T16 w 600"/>
                            <a:gd name="T18" fmla="+- 0 552 552"/>
                            <a:gd name="T19" fmla="*/ 552 h 276"/>
                          </a:gdLst>
                          <a:ahLst/>
                          <a:cxnLst>
                            <a:cxn ang="0">
                              <a:pos x="T1" y="T3"/>
                            </a:cxn>
                            <a:cxn ang="0">
                              <a:pos x="T5" y="T7"/>
                            </a:cxn>
                            <a:cxn ang="0">
                              <a:pos x="T9" y="T11"/>
                            </a:cxn>
                            <a:cxn ang="0">
                              <a:pos x="T13" y="T15"/>
                            </a:cxn>
                            <a:cxn ang="0">
                              <a:pos x="T17" y="T19"/>
                            </a:cxn>
                          </a:cxnLst>
                          <a:rect l="0" t="0" r="r" b="b"/>
                          <a:pathLst>
                            <a:path w="600" h="276">
                              <a:moveTo>
                                <a:pt x="0" y="0"/>
                              </a:moveTo>
                              <a:lnTo>
                                <a:pt x="600" y="0"/>
                              </a:lnTo>
                              <a:lnTo>
                                <a:pt x="60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F10C48" id="Freeform 158" o:spid="_x0000_s1026" style="position:absolute;margin-left:347.3pt;margin-top:0;width:30pt;height:1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VPSutAMAAP0JAAAOAAAAZHJzL2Uyb0RvYy54bWysVm2PnDYQ/l6p/8Hyx1Z7YA5YQMdFTa5b Vbq2kbL5AV4wCyrY1Pa+XKr894wN3sD2iFZRTzrWxg/jZ57xzPjhzblr0ZFJ1QieY3LnY8R4IcqG 73P8cbtZJRgpTXlJW8FZjl+Ywm8ef/zh4dRnLBC1aEsmERjhKjv1Oa617jPPU0XNOqruRM84LFZC dlTDVO69UtITWO9aL/D92DsJWfZSFEwpePs0LOJHa7+qWKH/qirFNGpzDNy0fUr73Jmn9/hAs72k fd0UIw36HSw62nDY9GLqiWqKDrL5j6muKaRQotJ3heg8UVVNwawP4A3xr7z5UNOeWV9AHNVfZFL/ n9niz+N7iZoyxxFJMeK0gyBtJGNGckSixCh06lUGwA/9e2l8VP2zKP5WsODNVsxEAQbtTn+IEuzQ gxZWlXMlO/Ml+IvOVvyXi/jsrFEBL+8T4vsQogKWyDoKYhscj2bu4+Kg9G9MWEP0+Kz0ELsSRlb5 cmS/BSNV10IYf14hHyUkju1jjPUFRhzsJw9tfXRCMWw/2nSmAoexpqIoQPB/Dbp3IDBkIDUK1vE1 KHSggdR6gVTkYIZU+Dqp2GG+RWrtQN8iBck5VWqJFByMAWZIJa+TIleqB8lrUpGp6AlgXtWKzGVf juBU+S0JFphdSb/AbKr8MrO59svMpvJvSbzAbK7/wvEyeXmRf3a+IDn27vjT2mVEceZjSsAIUVOI fZuFvVAm+7YQA8ix7b05omACUCZ/FsAgiwGvbwIDUwOGKN9imkD4LDy6DQ6aWng6hQ8OjA5LqPfX lV5iBJV+Z76hWU+10ckN0SnHJutRnWOTs+Z9J45sKyxCXxUr2OvrasunKGsF2Lmi5Vbdb29tOdRY H8CeW3e/Aw4Yga3bUNc7Fq1QbJDfeGtDfHHbqDUpo0q0Tblp2ta4q+R+966V6EihV27gbyiH8MkM 1trTwoX5bNhmeAN1fFTWVHTb+/5NSRD6b4N0tYmT9SrchNEqXfvJyifp2zT2wzR82nw2qpMwq5uy ZPy54cz1YRLe1ufGG8HQQW0nNnFNoyCyAZ2xnzkJ/ca0nMGLGUyKAy/hPc1qRstfx7GmTTuMvTlj KzK47X6tELY5mn44NNCdKF+gN0ox3EHgzgSDWshPGJ3g/pFj9c+BSoZR+zuHBp+SMIRjoO0kjNYB TOR0ZTddobwAUznWGBLeDN/p4ZJz6GWzr2EnYrXg4hfoyVVjeqflN7AaJ3DHsB6M9yFziZnOLerr re3xCwAAAP//AwBQSwMEFAAGAAgAAAAhAGEH+ZbcAAAABwEAAA8AAABkcnMvZG93bnJldi54bWxM j09PwkAUxO8mfofNM/EmWxopUvtKpIleNFEQ7kv32Vb3T+0uUL+9j5MeJzOZ+U2xHK0RRxpC5x3C dJKAIFd73bkGYfv+eHMHIkTltDLeEcIPBViWlxeFyrU/uTUdN7ERXOJCrhDaGPtcylC3ZFWY+J4c ex9+sCqyHBqpB3XicmtkmiSZtKpzvNCqnqqW6q/NwSLQuH5eVZ/JYjWtqt3L9yx9NW9PiNdX48M9 iEhj/AvDGZ/RoWSmvT84HYRByBa3GUcR+BHb89lZ7hHSeQayLOR//vIXAAD//wMAUEsBAi0AFAAG AAgAAAAhALaDOJL+AAAA4QEAABMAAAAAAAAAAAAAAAAAAAAAAFtDb250ZW50X1R5cGVzXS54bWxQ SwECLQAUAAYACAAAACEAOP0h/9YAAACUAQAACwAAAAAAAAAAAAAAAAAvAQAAX3JlbHMvLnJlbHNQ SwECLQAUAAYACAAAACEAIlT0rrQDAAD9CQAADgAAAAAAAAAAAAAAAAAuAgAAZHJzL2Uyb0RvYy54 bWxQSwECLQAUAAYACAAAACEAYQf5ltwAAAAHAQAADwAAAAAAAAAAAAAAAAAOBgAAZHJzL2Rvd25y ZXYueG1sUEsFBgAAAAAEAAQA8wAAABcHAAAAAA== " path="m,l600,r,276l,276,,xe" fillcolor="yellow" stroked="f">
                <v:path arrowok="t" o:connecttype="custom" o:connectlocs="0,350520;381000,350520;38100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6912" behindDoc="1" locked="0" layoutInCell="1" allowOverlap="1" wp14:anchorId="43E6B658" wp14:editId="04EE28A3">
                <wp:simplePos x="0" y="0"/>
                <wp:positionH relativeFrom="column">
                  <wp:posOffset>226545140</wp:posOffset>
                </wp:positionH>
                <wp:positionV relativeFrom="paragraph">
                  <wp:posOffset>15072360</wp:posOffset>
                </wp:positionV>
                <wp:extent cx="0" cy="175260"/>
                <wp:effectExtent l="21590" t="22860" r="26035" b="20955"/>
                <wp:wrapNone/>
                <wp:docPr id="52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3F674D9" id="Freeform 15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38.2pt,1200.6pt,17838.2pt,1186.8pt" coordsize="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09VOAAMAAJcGAAAOAAAAZHJzL2Uyb0RvYy54bWysVduO0zAQfUfiHyw/grq5NL1Fm65Q0yCk BVba8gFu7DQWiR1st+mC+HfGTtLLLkII0Yd0nDk9M3PGM729O9YVOjCluRQJDm58jJjIJeVil+Av m2w0x0gbIiippGAJfmIa3y1fv7ptm5iFspQVZQoBidBx2yS4NKaJPU/nJauJvpENE+AspKqJgaPa eVSRFtjrygt9f+q1UtFGyZxpDW/TzomXjr8oWG4+F4VmBlUJhtyMeyr33Nqnt7wl8U6RpuR5nwb5 hyxqwgUEPVGlxBC0V/wFVc1zJbUszE0ua08WBc+ZqwGqCfxn1TyWpGGuFhBHNyeZ9P+jzT8dHhTi NMGTEPQRpIYmZYoxKzkKJgurUNvoGICPzYOyNermXuZfNRJyTbl5kFwYyCiwSO8Kag8afoS27UdJ gZjsjXQyHQtVWyoQAB1dN55O3WBHg/LuZQ5vg9kknLpGeSQefpfvtXnPpOMgh3ttuj5SsFwXaF/J Bmoq6gpa+naEfDQP52gyCfuun0DBAHrjOUiJwtn0OSgcQI4JWH7HNB5AwGQhJybIfTdkR8oh4fwo +ozBQsTOjO/0aaQ+67LppCUxgGx1f8SOXRt6LEQ9h1AwDM/HQGEEY7Dtam2IsZnZENZEZYKtDvZc ywPbSOcx58R6lSDK2V+Jl7ihe50P4JYeLktnuJA204ueCpnxqnJNrQRqEzxejGedNFpWnFqvzUar 3XZVKXQgMN8ZfPwh1hVMyb2gjq1khK572xBedTZEr5y0cPd6BewtdAP8Y+Ev1vP1PBpF4XQ9ivw0 Hb3LVtFomsHVTMfpapUGP61KQRSXnFImbHbDMgmivxvWfq11a+C0Tq6qeFFslvXNvoB512k4laGW 4bsTexjMbrS3kj7BkCrZbUfY5mCUUn3HqIXNmGD9bU8Uw6j6IGDQF0EU2VXqDtFkZveGuvRsLz1E 5ECVYIPhfltzZbr1u28U35UQKXA3TMh3sBwKbifZbZEuq/4A289V0G9qu14vzw51/j9Z/gIAAP// AwBQSwMEFAAGAAgAAAAhAJtrHqffAAAAEQEAAA8AAABkcnMvZG93bnJldi54bWxMj01PwzAMhu9I /IfISNxY+rG1UJpOCAlOXLbBPWtMWy1xqiZby7/HHBAc/frR68f1dnFWXHAKgycF6SoBgdR6M1Cn 4P3wcncPIkRNRltPqOALA2yb66taV8bPtMPLPnaCSyhUWkEf41hJGdoenQ4rPyLx7tNPTkcep06a Sc9c7qzMkqSQTg/EF3o94nOP7Wl/dgrKTZyX7MGa+bW3p/Qg248dvSl1e7M8PYKIuMQ/GH70WR0a djr6M5kgrIJ8U5TFmmEFWV7mBQiGfsMjh+skzUA2tfz/SfMNAAD//wMAUEsBAi0AFAAGAAgAAAAh ALaDOJL+AAAA4QEAABMAAAAAAAAAAAAAAAAAAAAAAFtDb250ZW50X1R5cGVzXS54bWxQSwECLQAU AAYACAAAACEAOP0h/9YAAACUAQAACwAAAAAAAAAAAAAAAAAvAQAAX3JlbHMvLnJlbHNQSwECLQAU AAYACAAAACEAPNPVTgADAACXBgAADgAAAAAAAAAAAAAAAAAuAgAAZHJzL2Uyb0RvYy54bWxQSwEC LQAUAAYACAAAACEAm2sep98AAAARAQAADwAAAAAAAAAAAAAAAABaBQAAZHJzL2Rvd25yZXYueG1s UEsFBgAAAAAEAAQA8wAAAGYGAAAAAA== "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7936" behindDoc="1" locked="0" layoutInCell="1" allowOverlap="1" wp14:anchorId="3F99A073" wp14:editId="03AD2E34">
                <wp:simplePos x="0" y="0"/>
                <wp:positionH relativeFrom="column">
                  <wp:posOffset>3984625</wp:posOffset>
                </wp:positionH>
                <wp:positionV relativeFrom="paragraph">
                  <wp:posOffset>0</wp:posOffset>
                </wp:positionV>
                <wp:extent cx="387350" cy="175260"/>
                <wp:effectExtent l="3175" t="0" r="0" b="0"/>
                <wp:wrapNone/>
                <wp:docPr id="5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75260"/>
                        </a:xfrm>
                        <a:custGeom>
                          <a:avLst/>
                          <a:gdLst>
                            <a:gd name="T0" fmla="+- 0 7495 7495"/>
                            <a:gd name="T1" fmla="*/ T0 w 610"/>
                            <a:gd name="T2" fmla="+- 0 552 552"/>
                            <a:gd name="T3" fmla="*/ 552 h 276"/>
                            <a:gd name="T4" fmla="+- 0 8106 7495"/>
                            <a:gd name="T5" fmla="*/ T4 w 610"/>
                            <a:gd name="T6" fmla="+- 0 552 552"/>
                            <a:gd name="T7" fmla="*/ 552 h 276"/>
                            <a:gd name="T8" fmla="+- 0 8106 7495"/>
                            <a:gd name="T9" fmla="*/ T8 w 610"/>
                            <a:gd name="T10" fmla="+- 0 828 552"/>
                            <a:gd name="T11" fmla="*/ 828 h 276"/>
                            <a:gd name="T12" fmla="+- 0 7495 7495"/>
                            <a:gd name="T13" fmla="*/ T12 w 610"/>
                            <a:gd name="T14" fmla="+- 0 828 552"/>
                            <a:gd name="T15" fmla="*/ 828 h 276"/>
                            <a:gd name="T16" fmla="+- 0 7495 7495"/>
                            <a:gd name="T17" fmla="*/ T16 w 610"/>
                            <a:gd name="T18" fmla="+- 0 552 552"/>
                            <a:gd name="T19" fmla="*/ 552 h 276"/>
                          </a:gdLst>
                          <a:ahLst/>
                          <a:cxnLst>
                            <a:cxn ang="0">
                              <a:pos x="T1" y="T3"/>
                            </a:cxn>
                            <a:cxn ang="0">
                              <a:pos x="T5" y="T7"/>
                            </a:cxn>
                            <a:cxn ang="0">
                              <a:pos x="T9" y="T11"/>
                            </a:cxn>
                            <a:cxn ang="0">
                              <a:pos x="T13" y="T15"/>
                            </a:cxn>
                            <a:cxn ang="0">
                              <a:pos x="T17" y="T19"/>
                            </a:cxn>
                          </a:cxnLst>
                          <a:rect l="0" t="0" r="r" b="b"/>
                          <a:pathLst>
                            <a:path w="610" h="276">
                              <a:moveTo>
                                <a:pt x="0" y="0"/>
                              </a:moveTo>
                              <a:lnTo>
                                <a:pt x="611" y="0"/>
                              </a:lnTo>
                              <a:lnTo>
                                <a:pt x="611"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82BA63" id="Freeform 160" o:spid="_x0000_s1026" style="position:absolute;margin-left:313.75pt;margin-top:0;width:30.5pt;height: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b3mrwMAAP0JAAAOAAAAZHJzL2Uyb0RvYy54bWysVm2PozYQ/l6p/8Hyx1ZZMMtLQMueerdN VWnbnnTpD3DABFSwqe287FX97x0bnIM0nKKqKy2x8cP4mWc8nnl6d+5adGRSNYLnmDz4GDFeiLLh +xz/vt2s1hgpTXlJW8FZjt+Ywu+ev/3m6dRnLBC1aEsmERjhKjv1Oa617jPPU0XNOqoeRM84LFZC dlTDVO69UtITWO9aL/D92DsJWfZSFEwpePsyLOJna7+qWKF/qyrFNGpzDNy0fUr73Jmn9/xEs72k fd0UIw36H1h0tOGw6cXUC9UUHWTzL1NdU0ihRKUfCtF5oqqaglkfwBviX3nzqaY9s76AOKq/yKT+ P7PFr8ePEjVljqOAYMRpB0HaSMaM5IjEVqFTrzIAfuo/SuOj6l9F8YcC6bzZipkowKDd6RdRgh16 0MKqcq5kZ74Ef9HZiv92EZ+dNSrg5eM6eYwgRAUskSQKhq09mrmPi4PSPzFhDdHjq9JD7EoYWeXL kf0WjFRdC2H8foV8lIRpZB9jrC8wcHeAfeehrY9OKCbuPFwwgcNYU1EUIPi/NvToQGDIQGoUJPE1 KHQga2lN/PgmqcjBDKnwNqnYYb5GKnGgr5GC5JwotUgqdTBDan2bFGg3sxWsb0lFpqKvAXNTKzKX fTmCU+W3JFhgdiX9ArOp8svM5tovM5vKvyXxArO5/gvHi0zln50vSI69O/60dhlRnPmYEjBC1FzE vs3CXiiTfVuIAeTY9tEcUTABKJM/C2CQxYCTu8DA1IAhyveYJhA+C4/ug4OmFp5O4YMDo8MS7vvr m15iBDf9znxDs55qo5MbolOOTdajOscmZ837ThzZVliEvrqsYK8vqy2fomJzsoGdvUEA51bdb29t OdR4PyzigBHYug91vWPRCsUG+Y23NsQXt41ak2tUibYpN03bGneV3O8+tBIdKdTKDfz5zvQM1trT woX5bNhmeAP3+KisudFt7fsrJUHovw/S1SZeJ6twE0arNPHXK5+k79PYD9PwZfO3UZ2EWd2UJeOv DWeuDpPwvjo3dgRDBbWV2MQ1jYLIBnTGfuakb//G0zSDSXHgpT0xNaPlj+NY06Ydxt6csRUZ3Ha/ VghbHE09NM2IynaifIPaKMXQg0DPBINayM8YnaD/yLH680Alw6j9mUOBT0kYwjHQdhJGSQATOV3Z TVcoL8BUjjWGhDfDD3pocg69bPY17ESsFlz8ADW5akzttPwGVuMEegzrwdgPmSZmOreoL13b8z8A AAD//wMAUEsDBBQABgAIAAAAIQADuUpW3QAAAAcBAAAPAAAAZHJzL2Rvd25yZXYueG1sTI8xT8Mw FIR3JP6D9ZBYUOs0LWkU4lQIiQ2GBgZGN35NIuznKHbbhF/PY6Lj6U5335W7yVlxxjH0nhSslgkI pMabnloFnx+vixxEiJqMtp5QwYwBdtXtTakL4y+0x3MdW8ElFAqtoItxKKQMTYdOh6UfkNg7+tHp yHJspRn1hcudlWmSZNLpnnih0wO+dNh81yenoPejX6/tnMp69fC+f/vZzGHzpdT93fT8BCLiFP/D 8IfP6FAx08GfyARhFWTp9pGjCvgR21meszwoSLcZyKqU1/zVLwAAAP//AwBQSwECLQAUAAYACAAA ACEAtoM4kv4AAADhAQAAEwAAAAAAAAAAAAAAAAAAAAAAW0NvbnRlbnRfVHlwZXNdLnhtbFBLAQIt ABQABgAIAAAAIQA4/SH/1gAAAJQBAAALAAAAAAAAAAAAAAAAAC8BAABfcmVscy8ucmVsc1BLAQIt ABQABgAIAAAAIQB6+b3mrwMAAP0JAAAOAAAAAAAAAAAAAAAAAC4CAABkcnMvZTJvRG9jLnhtbFBL AQItABQABgAIAAAAIQADuUpW3QAAAAcBAAAPAAAAAAAAAAAAAAAAAAkGAABkcnMvZG93bnJldi54 bWxQSwUGAAAAAAQABADzAAAAEwcAAAAA " path="m,l611,r,276l,276,,xe" fillcolor="yellow" stroked="f">
                <v:path arrowok="t" o:connecttype="custom" o:connectlocs="0,350520;387985,350520;38798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8960" behindDoc="1" locked="0" layoutInCell="1" allowOverlap="1" wp14:anchorId="25D22CE0" wp14:editId="0B1058C2">
                <wp:simplePos x="0" y="0"/>
                <wp:positionH relativeFrom="column">
                  <wp:posOffset>207797400</wp:posOffset>
                </wp:positionH>
                <wp:positionV relativeFrom="paragraph">
                  <wp:posOffset>15072360</wp:posOffset>
                </wp:positionV>
                <wp:extent cx="0" cy="175260"/>
                <wp:effectExtent l="28575" t="22860" r="28575" b="20955"/>
                <wp:wrapNone/>
                <wp:docPr id="52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C2D279D" id="Freeform 16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362pt,1200.6pt,16362pt,1186.8pt" coordsize="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I2jKAAMAAJcGAAAOAAAAZHJzL2Uyb0RvYy54bWysVduO0zAQfUfiHyw/grq5NL1Fm65Q0yCk BVba8gFu7DQWiR1st+mC+HfGTtLLLkII0YfUjk/PnDnjmd7eHesKHZjSXIoEBzc+RkzkknKxS/CX TTaaY6QNEZRUUrAEPzGN75avX922TcxCWcqKMoWAROi4bRJcGtPEnqfzktVE38iGCTgspKqJga3a eVSRFtjrygt9f+q1UtFGyZxpDW/T7hAvHX9RsNx8LgrNDKoSDNqMeyr33Nqnt7wl8U6RpuR5L4P8 g4qacAFBT1QpMQTtFX9BVfNcSS0Lc5PL2pNFwXPmcoBsAv9ZNo8laZjLBczRzckm/f9o80+HB4U4 TfAkDDESpIYiZYoxazkKpoF1qG10DMDH5kHZHHVzL/OvGgm5ptw8SC4MKHJI7wpqNxp+hLbtR0mB mOyNdDYdC1VbKjAAHV01nk7VYEeD8u5lDm+D2SScukJ5JB5+l++1ec+k4yCHe226OlJYuSrQPpMN 1LyoKyjp2xHy0Tyco8kk7Kt+AgUD6I3nICUKZ9PnIHDngglYfsc0HkDAZCEnJtC+G9SRchCcH0Wv GFaI2J7xnT+N1GdfNp21JAaQze6P2LHVDdEctvvuQyhohudtoDCCNth2uTbEWGU2hF2iMsHWB7uv 5YFtpDsxZ2G9SxDlfF6Jl7ihet0ZwC29U3kKaZVe1FTIjFeVK2olUJvg8WI866zRsuLUnlo1Wu22 q0qhA4H+zuDjD7GuYEruBXVsJSN03a8N4VW3huiVsxbuXu+AvYWugX8s/MV6vp5HoyicrkeRn6aj d9kqGk0zuJrpOF2t0uCndSmI4pJTyoRVNwyTIPq7Zu3HWjcGTuPkKosXyWZZX+wLmHctw7kMuQzf LjvXpbYxu9beSvoETapkNx1hmsOilOo7Ri1MxgTrb3uiGEbVBwGNvgiiyI5St4kmsxA26vJke3lC RA5UCTYY7rddrkw3fveN4rsSIgXuhgn5DoZDwW0nO32dqn4D089l0E9qO14v9w51/j9Z/gIAAP// AwBQSwMEFAAGAAgAAAAhAOcZu5HfAAAAEQEAAA8AAABkcnMvZG93bnJldi54bWxMj8FOwzAQRO9I /IO1SNyoE6c0kMapEBKcuLSFuxu7cVR7HcVuE/6e5YDocWdHM2/qzewdu5gx9gEl5IsMmME26B47 CZ/7t4cnYDEp1MoFNBK+TYRNc3tTq0qHCbfmsksdoxCMlZJgUxoqzmNrjVdxEQaD9DuG0atE59hx PaqJwr3jIstW3KseqcGqwbxa0552Zy+hfEzTLJ6dnt6tO+V73n5t8UPK+7v5ZQ0smTn9m+EXn9Ch IaZDOKOOzEkoRCmWtCZJEEVZrICR6U88kLjMcgG8qfn1kuYHAAD//wMAUEsBAi0AFAAGAAgAAAAh ALaDOJL+AAAA4QEAABMAAAAAAAAAAAAAAAAAAAAAAFtDb250ZW50X1R5cGVzXS54bWxQSwECLQAU AAYACAAAACEAOP0h/9YAAACUAQAACwAAAAAAAAAAAAAAAAAvAQAAX3JlbHMvLnJlbHNQSwECLQAU AAYACAAAACEA+yNoygADAACXBgAADgAAAAAAAAAAAAAAAAAuAgAAZHJzL2Uyb0RvYy54bWxQSwEC LQAUAAYACAAAACEA5xm7kd8AAAARAQAADwAAAAAAAAAAAAAAAABaBQAAZHJzL2Rvd25yZXYueG1s UEsFBgAAAAAEAAQA8wAAAGYGAAAAAA== "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9984" behindDoc="1" locked="0" layoutInCell="1" allowOverlap="1" wp14:anchorId="0D29B39E" wp14:editId="13DC5D2A">
                <wp:simplePos x="0" y="0"/>
                <wp:positionH relativeFrom="column">
                  <wp:posOffset>3574415</wp:posOffset>
                </wp:positionH>
                <wp:positionV relativeFrom="paragraph">
                  <wp:posOffset>0</wp:posOffset>
                </wp:positionV>
                <wp:extent cx="372745" cy="175260"/>
                <wp:effectExtent l="2540" t="0" r="0" b="0"/>
                <wp:wrapNone/>
                <wp:docPr id="523"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175260"/>
                        </a:xfrm>
                        <a:custGeom>
                          <a:avLst/>
                          <a:gdLst>
                            <a:gd name="T0" fmla="+- 0 6849 6849"/>
                            <a:gd name="T1" fmla="*/ T0 w 587"/>
                            <a:gd name="T2" fmla="+- 0 552 552"/>
                            <a:gd name="T3" fmla="*/ 552 h 276"/>
                            <a:gd name="T4" fmla="+- 0 7435 6849"/>
                            <a:gd name="T5" fmla="*/ T4 w 587"/>
                            <a:gd name="T6" fmla="+- 0 552 552"/>
                            <a:gd name="T7" fmla="*/ 552 h 276"/>
                            <a:gd name="T8" fmla="+- 0 7435 6849"/>
                            <a:gd name="T9" fmla="*/ T8 w 587"/>
                            <a:gd name="T10" fmla="+- 0 828 552"/>
                            <a:gd name="T11" fmla="*/ 828 h 276"/>
                            <a:gd name="T12" fmla="+- 0 6849 6849"/>
                            <a:gd name="T13" fmla="*/ T12 w 587"/>
                            <a:gd name="T14" fmla="+- 0 828 552"/>
                            <a:gd name="T15" fmla="*/ 828 h 276"/>
                            <a:gd name="T16" fmla="+- 0 6849 6849"/>
                            <a:gd name="T17" fmla="*/ T16 w 587"/>
                            <a:gd name="T18" fmla="+- 0 552 552"/>
                            <a:gd name="T19" fmla="*/ 552 h 276"/>
                          </a:gdLst>
                          <a:ahLst/>
                          <a:cxnLst>
                            <a:cxn ang="0">
                              <a:pos x="T1" y="T3"/>
                            </a:cxn>
                            <a:cxn ang="0">
                              <a:pos x="T5" y="T7"/>
                            </a:cxn>
                            <a:cxn ang="0">
                              <a:pos x="T9" y="T11"/>
                            </a:cxn>
                            <a:cxn ang="0">
                              <a:pos x="T13" y="T15"/>
                            </a:cxn>
                            <a:cxn ang="0">
                              <a:pos x="T17" y="T19"/>
                            </a:cxn>
                          </a:cxnLst>
                          <a:rect l="0" t="0" r="r" b="b"/>
                          <a:pathLst>
                            <a:path w="587" h="276">
                              <a:moveTo>
                                <a:pt x="0" y="0"/>
                              </a:moveTo>
                              <a:lnTo>
                                <a:pt x="586" y="0"/>
                              </a:lnTo>
                              <a:lnTo>
                                <a:pt x="58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80F733" id="Freeform 162" o:spid="_x0000_s1026" style="position:absolute;margin-left:281.45pt;margin-top:0;width:29.35pt;height:1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X2QswMAAP0JAAAOAAAAZHJzL2Uyb0RvYy54bWysVm2PozYQ/l6p/8Hyx1ZZMMtrtOypd9tU lbbtScf9AAdMQAWb2iRke7r/3rHBOciF66pqpIDBD+NnnvHM+OHNuW3QiUlVC55icudixHguipof Uvwx221ijFRPeUEbwVmKX5jCbx6//+5h6LbME5VoCiYRGOFqO3Qprvq+2zqOyivWUnUnOsZhshSy pT08yoNTSDqA9bZxPNcNnUHIopMiZ0rB26dxEj8a+2XJ8v6PslSsR02KgVtvrtJc9/rqPD7Q7UHS rqrziQb9DyxaWnNY9GLqifYUHWX9lam2zqVQouzvctE6oizrnBkfwBviXnnzoaIdM76AOKq7yKT+ P7P576f3EtVFigPvHiNOWwjSTjKmJUck9LRCQ6e2APzQvZfaR9U9i/xPBRPOYkY/KMCg/fCbKMAO PfbCqHIuZau/BH/R2Yj/chGfnXuUw8v7yIv8AKMcpkgUeKEJjkO39uP8qPpfmDCG6OlZ9WPsChgZ 5YuJfQZxLtsGwvjjBrkojP3EXKZYX2DEwn5wUOaiAQVxdI3xLMaYCgIPwf8aBLqN64EhDamQF4XX IN+CjKXIvw9ukgIBLrYy/zap0GK+RSqyoG+RguScKbVKKrEwrVR8mxRZqh578S2pyFx0jbmpFVnK vh7BufIZ8VaYLaVfYzZXfp3ZUvt1ZnP5MxKuMFvqv7K9yFz+xf6C5DjY7U8rmxH5mU8pASNEdSF2 TRZ2QunsyyAGkGPZvd6iYAJQOn9WwCCLBpvM+FcwMNVgiPJrTBMIn4EHr4ODpgaezOEjp8lhCfX+ utJLjKDS7/U3dNvRXutkh2iAugdZj6oU65zV71txYpkwiP6qWMFaX2YbPkcFMewMYGeLlp21987Y sqipPoA9O2/vIw5yCWy9DnW9Yt4IxUb5tbcmxBe3tVqzMqpEUxe7umm0u0oe9u8aiU4UeuUOfq41 vYA1ZrdwoT8blxnfQB2flNUV3fS+TwnxfPetl2x2YRxt/J0fbJLIjTcuSd4moesn/tPus1ad+Nuq LgrGn2vObB8m/uv63HQiGDuo6cQ6rkngBSagC/YLJ13zm3bTAibFkRdmx1SMFj9P457WzTh2loyN yOC2vRshTHPU/XBsoHtRvEBvlGI8g8CZCQaVkH9jNMD5I8XqryOVDKPmVw4NPiG+rw8s5sEPIg8e 5HxmP5+hPAdTKe4xJLwevuvHQ86xk/WhgpWI0YKLn6Anl7XunYbfyGp6gDOG8WA6D+lDzPzZoL6c 2h7/AQAA//8DAFBLAwQUAAYACAAAACEAFjHcpt0AAAAHAQAADwAAAGRycy9kb3ducmV2LnhtbEyP wU7DMBBE70j8g7VI3KhTS7ghxKkqKByRKEiI2yZekoh4HcVum/L1mBM9jmY086Zcz24QB5pC79nA cpGBIG687bk18P72dJODCBHZ4uCZDJwowLq6vCixsP7Ir3TYxVakEg4FGuhiHAspQ9ORw7DwI3Hy vvzkMCY5tdJOeEzlbpAqy7R02HNa6HCkh46a793eGXDbj81znn9u6x91Wr1MjzryjMZcX82bexCR 5vgfhj/8hA5VYqr9nm0Qg4Fbre5S1EB6lGytlhpEbUCtNMiqlOf81S8AAAD//wMAUEsBAi0AFAAG AAgAAAAhALaDOJL+AAAA4QEAABMAAAAAAAAAAAAAAAAAAAAAAFtDb250ZW50X1R5cGVzXS54bWxQ SwECLQAUAAYACAAAACEAOP0h/9YAAACUAQAACwAAAAAAAAAAAAAAAAAvAQAAX3JlbHMvLnJlbHNQ SwECLQAUAAYACAAAACEAMHl9kLMDAAD9CQAADgAAAAAAAAAAAAAAAAAuAgAAZHJzL2Uyb0RvYy54 bWxQSwECLQAUAAYACAAAACEAFjHcpt0AAAAHAQAADwAAAAAAAAAAAAAAAAANBgAAZHJzL2Rvd25y ZXYueG1sUEsFBgAAAAAEAAQA8wAAABcHAAAAAA== " path="m,l586,r,276l,276,,xe" fillcolor="yellow" stroked="f">
                <v:path arrowok="t" o:connecttype="custom" o:connectlocs="0,350520;372110,350520;37211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1008" behindDoc="1" locked="0" layoutInCell="1" allowOverlap="1" wp14:anchorId="07EEC08B" wp14:editId="6D5D5562">
                <wp:simplePos x="0" y="0"/>
                <wp:positionH relativeFrom="column">
                  <wp:posOffset>189748160</wp:posOffset>
                </wp:positionH>
                <wp:positionV relativeFrom="paragraph">
                  <wp:posOffset>15072360</wp:posOffset>
                </wp:positionV>
                <wp:extent cx="0" cy="175260"/>
                <wp:effectExtent l="19685" t="22860" r="27940" b="20955"/>
                <wp:wrapNone/>
                <wp:docPr id="524"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A4D6DFB" id="Freeform 16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40.8pt,1200.6pt,14940.8pt,1186.8pt" coordsize="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JXlAwMAAJcGAAAOAAAAZHJzL2Uyb0RvYy54bWysVduO0zAQfUfiHyw/grq5NL1q0xVqG4S0 wEpbPsCNncYisYPtNl0Q/87YTnrZRQgh+pCOM6dnZs54prd3x7pCB6Y0lyLF0U2IERO5pFzsUvxl kw2mGGlDBCWVFCzFT0zju8XrV7dtM2exLGVFmUJAIvS8bVJcGtPMg0DnJauJvpENE+AspKqJgaPa BVSRFtjrKojDcBy0UtFGyZxpDW9X3okXjr8oWG4+F4VmBlUphtyMeyr33NpnsLgl850iTcnzLg3y D1nUhAsIeqJaEUPQXvEXVDXPldSyMDe5rANZFDxnrgaoJgqfVfNYkoa5WkAc3Zxk0v+PNv90eFCI 0xSP4gQjQWpoUqYYs5KjaDy0CrWNngPwsXlQtkbd3Mv8q0ZCrik3D5ILAxlFFhlcQe1Bw4/Qtv0o KRCTvZFOpmOhaksFAqCj68bTqRvsaFDuX+bwNpqM4rFrVEDm/e/yvTbvmXQc5HCvje8jBct1gXaV bKDnRV1BS98OUIim8RSNRnHX9RMo6kFvAgcpUTwZPwfFPcgxAcvvmIY9CJgs5MQEue/67EjZJ5wf RZcxWIjYmQmdPo3UZ102XloyB5Ct7o9Y1zCI5rD+uwuhYBiej4HCCMZg62ttiLGZ2RDWRGWKrQ72 XMsD20jnMefEOpUgytlfiZe4vnveB3BLD5fFGy6kzfSip0JmvKpcUyuB2hQPZ8OJl0bLilPrtdlo tdsuK4UOBOY7g0/Yx7qCKbkX1LGVjNB1ZxvCK29D9MpJC3evU8DeQjfAP2bhbD1dT5NBEo/XgyRc rQbvsmUyGGdwNVfD1XK5in5alaJkXnJKmbDZ9cskSv5uWLu15tfAaZ1cVfGi2CxzMwcynDUJrtNw KkMt/bcXux9MP9pbSZ9gSJX02xG2ORilVN8xamEzplh/2xPFMKo+CBj0WZQkdpW6QzKaxHBQl57t pYeIHKhSbDDcb2sujV+/+0bxXQmRInfDhHwHy6HgdpLdFvFZdQfYfq6CblPb9Xp5dqjz/8niFwAA AP//AwBQSwMEFAAGAAgAAAAhADiW2vDeAAAAEQEAAA8AAABkcnMvZG93bnJldi54bWxMj0FPwzAM he9I/IfISNxY2g62rjSdEBKcuGyDe9aYplriVE22ln+POSC4Pfs9PX+ut7N34oJj7AMpyBcZCKQ2 mJ46Be+Hl7sSREyajHaBUMEXRtg211e1rkyYaIeXfeoEl1CstAKb0lBJGVuLXsdFGJDY+wyj14nH sZNm1BOXeyeLLFtJr3viC1YP+GyxPe3PXsH6IU1zsXFmerXulB9k+7GjN6Vub+anRxAJ5/QXhh98 RoeGmY7hTCYKp6DYlGW+4jDL5XrJikO/yyPL+ywvQDa1/P9J8w0AAP//AwBQSwECLQAUAAYACAAA ACEAtoM4kv4AAADhAQAAEwAAAAAAAAAAAAAAAAAAAAAAW0NvbnRlbnRfVHlwZXNdLnhtbFBLAQIt ABQABgAIAAAAIQA4/SH/1gAAAJQBAAALAAAAAAAAAAAAAAAAAC8BAABfcmVscy8ucmVsc1BLAQIt ABQABgAIAAAAIQAOHJXlAwMAAJcGAAAOAAAAAAAAAAAAAAAAAC4CAABkcnMvZTJvRG9jLnhtbFBL AQItABQABgAIAAAAIQA4ltrw3gAAABEBAAAPAAAAAAAAAAAAAAAAAF0FAABkcnMvZG93bnJldi54 bWxQSwUGAAAAAAQABADzAAAAaAYAAAAA "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2032" behindDoc="1" locked="0" layoutInCell="1" allowOverlap="1" wp14:anchorId="30A175FB" wp14:editId="3D37EEE2">
                <wp:simplePos x="0" y="0"/>
                <wp:positionH relativeFrom="column">
                  <wp:posOffset>3274060</wp:posOffset>
                </wp:positionH>
                <wp:positionV relativeFrom="paragraph">
                  <wp:posOffset>0</wp:posOffset>
                </wp:positionV>
                <wp:extent cx="262255" cy="175260"/>
                <wp:effectExtent l="0" t="0" r="0" b="0"/>
                <wp:wrapNone/>
                <wp:docPr id="525"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6376 6376"/>
                            <a:gd name="T1" fmla="*/ T0 w 413"/>
                            <a:gd name="T2" fmla="+- 0 552 552"/>
                            <a:gd name="T3" fmla="*/ 552 h 276"/>
                            <a:gd name="T4" fmla="+- 0 6789 6376"/>
                            <a:gd name="T5" fmla="*/ T4 w 413"/>
                            <a:gd name="T6" fmla="+- 0 552 552"/>
                            <a:gd name="T7" fmla="*/ 552 h 276"/>
                            <a:gd name="T8" fmla="+- 0 6789 6376"/>
                            <a:gd name="T9" fmla="*/ T8 w 413"/>
                            <a:gd name="T10" fmla="+- 0 828 552"/>
                            <a:gd name="T11" fmla="*/ 828 h 276"/>
                            <a:gd name="T12" fmla="+- 0 6376 6376"/>
                            <a:gd name="T13" fmla="*/ T12 w 413"/>
                            <a:gd name="T14" fmla="+- 0 828 552"/>
                            <a:gd name="T15" fmla="*/ 828 h 276"/>
                            <a:gd name="T16" fmla="+- 0 6376 6376"/>
                            <a:gd name="T17" fmla="*/ T16 w 413"/>
                            <a:gd name="T18" fmla="+- 0 552 552"/>
                            <a:gd name="T19" fmla="*/ 552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7B40A2" id="Freeform 164" o:spid="_x0000_s1026" style="position:absolute;margin-left:257.8pt;margin-top:0;width:20.65pt;height:13.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BYaIrgMAAP0JAAAOAAAAZHJzL2Uyb0RvYy54bWysVm2PozYQ/l6p/8Hyx1ZZMMtLiJY99W6b qtK2PelyP8ABE1DBprYTsj3df+/Y4BzkwnVVNVLAxg/DM894Zvzw5tw26MSkqgXPMLnzMWI8F0XN Dxn+uNuu1hgpTXlBG8FZhl+Ywm8ev//uoe82LBCVaAomERjhatN3Ga607jaep/KKtVTdiY5xWCyF bKmGqTx4haQ9WG8bL/D92OuFLDopcqYUPH0aFvGjtV+WLNd/lKViGjUZBm7aXqW97s3Ve3ygm4Ok XVXnIw36H1i0tObw0YupJ6opOsr6K1NtnUuhRKnvctF6oizrnFkfwBviX3nzoaIds76AOKq7yKT+ P7P576f3EtVFhqMgwojTFoK0lYwZyRGJQ6NQ36kNAD9076XxUXXPIv9TwYI3WzETBRi0738TBdih Ry2sKudStuZN8BedrfgvF/HZWaMcHgZxEERAIYclkkRBbIPj0Y17OT8q/QsT1hA9PSs9xK6AkVW+ GNnvIM5l20AYf1whH8X3SWwvY6wvMOJgP3ho56MeheT+GhM4jDUVRQGC/zXo3oHAkIFUKEjia1Do QAOpZJ3eJAUCDNwNqfA2qdhhvkUqcaBvkYLknCq1RCp1MENqfZsUmau+Dta3pCJT0Q3mplZkLvty BKfK70iwwGwu/RKzqfLLzObaLzObyr8j8QKzuf4L24tM5Z/tL0iOg9v+tHIZkZ/5mBIwQtQUYt9m YSeUyb4dxABybGc3O5gAlMmfBTDIYsCJ2c//CgamBgxRfg0a0m2AR6+Dg6bWejqFD5xGhyXU++tK LzGCSr8379BNR7XRyQ1Rn2GT9aiC+gM5a5634sR2wiL0VbGCb31ZbfgUZa0AO1e03Kq7d9aWQ431 Aey5dXcfcJBLYOt1qOsv5o1QbJDfeGujdnHbqDUpo0o0dbGtm8a4q+Rh/66R6EShV27h5zvTM1hj dwsX5rXhM8MTqOOjsqai2973KSVB6L8N0tU2XiercBtGqzTx1yufpG/T2A/T8Gn72ahOwk1VFwXj zzVnrg+T8HV9bjwRDB3UdmIT19Q0NOvXopO+/Y27aeakFEde2B1TMVr8PI41rZth7M0ZW5HBbXe3 QtjmaPrh0ED3oniB3ijFcAaBMxMMKiH/xqiH80eG1V9HKhlGza8cGnxKwtAcWOwkjJIAJnK6sp+u UJ6DqQxrDAlvhu/0cMg5drI+VPAlYrXg4ifoyWVteqflN7AaJ3DGsB6M5yFziJnOLerLqe3xHwAA AP//AwBQSwMEFAAGAAgAAAAhAEz2f9HdAAAABwEAAA8AAABkcnMvZG93bnJldi54bWxMj0FLw0AU hO+C/2F5ghdpNylstDGbIopQPLXR3rfZZxLMvg3ZbRr99T5P9jjMMPNNsZldLyYcQ+dJQ7pMQCDV 3nbUaPh4f108gAjRkDW9J9TwjQE25fVVYXLrz7THqYqN4BIKudHQxjjkUoa6RWfC0g9I7H360ZnI cmykHc2Zy10vV0mSSWc64oXWDPjcYv1VnZyGnfdN+nOndrGaejy8mO3bfr3V+vZmfnoEEXGO/2H4 w2d0KJnp6E9kg+g1qFRlHNXAj9hWKluDOGpY3Wcgy0Je8pe/AAAA//8DAFBLAQItABQABgAIAAAA IQC2gziS/gAAAOEBAAATAAAAAAAAAAAAAAAAAAAAAABbQ29udGVudF9UeXBlc10ueG1sUEsBAi0A FAAGAAgAAAAhADj9If/WAAAAlAEAAAsAAAAAAAAAAAAAAAAALwEAAF9yZWxzLy5yZWxzUEsBAi0A FAAGAAgAAAAhAHsFhoiuAwAA/QkAAA4AAAAAAAAAAAAAAAAALgIAAGRycy9lMm9Eb2MueG1sUEsB Ai0AFAAGAAgAAAAhAEz2f9HdAAAABwEAAA8AAAAAAAAAAAAAAAAACAYAAGRycy9kb3ducmV2Lnht bFBLBQYAAAAABAAEAPMAAAASBwAAAAA= " path="m,l413,r,276l,276,,xe" fillcolor="yellow" stroked="f">
                <v:path arrowok="t" o:connecttype="custom" o:connectlocs="0,350520;262255,350520;262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3056" behindDoc="1" locked="0" layoutInCell="1" allowOverlap="1" wp14:anchorId="25D41FA2" wp14:editId="55CE40EC">
                <wp:simplePos x="0" y="0"/>
                <wp:positionH relativeFrom="column">
                  <wp:posOffset>176532540</wp:posOffset>
                </wp:positionH>
                <wp:positionV relativeFrom="paragraph">
                  <wp:posOffset>15072360</wp:posOffset>
                </wp:positionV>
                <wp:extent cx="0" cy="175260"/>
                <wp:effectExtent l="24765" t="22860" r="22860" b="20955"/>
                <wp:wrapNone/>
                <wp:docPr id="52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175260"/>
                        </a:xfrm>
                        <a:custGeom>
                          <a:avLst/>
                          <a:gdLst>
                            <a:gd name="T0" fmla="+- 0 828 552"/>
                            <a:gd name="T1" fmla="*/ 828 h 276"/>
                            <a:gd name="T2" fmla="+- 0 552 552"/>
                            <a:gd name="T3" fmla="*/ 552 h 276"/>
                          </a:gdLst>
                          <a:ahLst/>
                          <a:cxnLst>
                            <a:cxn ang="0">
                              <a:pos x="0" y="T1"/>
                            </a:cxn>
                            <a:cxn ang="0">
                              <a:pos x="0" y="T3"/>
                            </a:cxn>
                          </a:cxnLst>
                          <a:rect l="0" t="0" r="r" b="b"/>
                          <a:pathLst>
                            <a:path h="276">
                              <a:moveTo>
                                <a:pt x="0" y="276"/>
                              </a:moveTo>
                              <a:lnTo>
                                <a:pt x="0" y="0"/>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A6F6ED9" id="Freeform 16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00.2pt,1200.6pt,13900.2pt,1186.8pt" coordsize="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XwYUAAMAAJcGAAAOAAAAZHJzL2Uyb0RvYy54bWysVduO0zAQfUfiHyw/grq5NL1Fm65Q0yCk BVba8gFu7DQWiR1st+mC+HfGTtLLLkII0Yd0nDk9M3PGM729O9YVOjCluRQJDm58jJjIJeVil+Av m2w0x0gbIiippGAJfmIa3y1fv7ptm5iFspQVZQoBidBx2yS4NKaJPU/nJauJvpENE+AspKqJgaPa eVSRFtjrygt9f+q1UtFGyZxpDW/TzomXjr8oWG4+F4VmBlUJhtyMeyr33Nqnt7wl8U6RpuR5nwb5 hyxqwgUEPVGlxBC0V/wFVc1zJbUszE0ua08WBc+ZqwGqCfxn1TyWpGGuFhBHNyeZ9P+jzT8dHhTi NMGTcIqRIDU0KVOMWclRMJ1YhdpGxwB8bB6UrVE39zL/qpGQa8rNg+TCQEaBRXpXUHvQ8CO0bT9K CsRkb6ST6Vio2lKBAOjouvF06gY7GpR3L3N4G8wgM9coj8TD7/K9Nu+ZdBzkcK9N10cKlusC7SvZ QM+LuoKWvh0hH83DOZpMwr7rJ1AwgN54DlKicDZ9DgoHkGMClt8xjQcQMFnIiQly3w3ZkXJIOD+K PmOwELEz4zt9GqnPumw6aUkMIFvdH7Fj14YeC1HPIRQMw/MxUBjBGGy7WhtibGY2hDVRmWCrgz3X 8sA20nnMObFeJYhy9lfiJW7oXucDuKWHy9IZLqTN9KKnQma8qlxTK4HaBI8X41knjZYVp9Zrs9Fq t11VCh0IzHcGH3+IdQVTci+oYysZoeveNoRXnQ3RKyct3L1eAXsL3QD/WPiL9Xw9j0ZROF2PIj9N R++yVTSaZnA103G6WqXBT6tSEMUlp5QJm92wTILo74a1X2vdGjitk6sqXhSbZX2zL2DedRpOZahl +O7EHgazG+2tpE8wpEp22xG2ORilVN8xamEzJlh/2xPFMKo+CBj0RRBFdpW6QzSZhXBQl57tpYeI HKgSbDDcb2uuTLd+943iuxIiBe6GCfkOlkPB7SS7LdJl1R9g+7kK+k1t1+vl2aHO/yfLXwAAAP// AwBQSwMEFAAGAAgAAAAhAN3wGE7fAAAAEQEAAA8AAABkcnMvZG93bnJldi54bWxMj0FPwzAMhe9I /IfISNxY0m6sozSdEBKcuGyDe9aYtlriVE22ln+POSC4Pfs9PX+utrN34oJj7ANpyBYKBFITbE+t hvfDy90GREyGrHGBUMMXRtjW11eVKW2YaIeXfWoFl1AsjYYupaGUMjYdehMXYUBi7zOM3iQex1ba 0Uxc7p3MlVpLb3riC50Z8LnD5rQ/ew3FfZrm/MHZ6bVzp+wgm48dvWl9ezM/PYJIOKe/MPzgMzrU zHQMZ7JROA15sVFqxWGWy2K5BsGh3+WR5UplOci6kv8/qb8BAAD//wMAUEsBAi0AFAAGAAgAAAAh ALaDOJL+AAAA4QEAABMAAAAAAAAAAAAAAAAAAAAAAFtDb250ZW50X1R5cGVzXS54bWxQSwECLQAU AAYACAAAACEAOP0h/9YAAACUAQAACwAAAAAAAAAAAAAAAAAvAQAAX3JlbHMvLnJlbHNQSwECLQAU AAYACAAAACEAoF8GFAADAACXBgAADgAAAAAAAAAAAAAAAAAuAgAAZHJzL2Uyb0RvYy54bWxQSwEC LQAUAAYACAAAACEA3fAYTt8AAAARAQAADwAAAAAAAAAAAAAAAABaBQAAZHJzL2Rvd25yZXYueG1s UEsFBgAAAAAEAAQA8wAAAGYGAAAAAA== " filled="f" strokecolor="yellow" strokeweight="3.1pt">
                <v:path arrowok="t" o:connecttype="custom" o:connectlocs="0,525780;0,350520" o:connectangles="0,0"/>
                <o:lock v:ext="edit" verticies="t"/>
              </v:polylin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4080" behindDoc="1" locked="0" layoutInCell="1" allowOverlap="1" wp14:anchorId="649D8AFA" wp14:editId="0AE99295">
                <wp:simplePos x="0" y="0"/>
                <wp:positionH relativeFrom="column">
                  <wp:posOffset>2939415</wp:posOffset>
                </wp:positionH>
                <wp:positionV relativeFrom="paragraph">
                  <wp:posOffset>0</wp:posOffset>
                </wp:positionV>
                <wp:extent cx="296545" cy="175260"/>
                <wp:effectExtent l="0" t="0" r="2540" b="0"/>
                <wp:wrapNone/>
                <wp:docPr id="52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175260"/>
                        </a:xfrm>
                        <a:custGeom>
                          <a:avLst/>
                          <a:gdLst>
                            <a:gd name="T0" fmla="+- 0 5849 5849"/>
                            <a:gd name="T1" fmla="*/ T0 w 467"/>
                            <a:gd name="T2" fmla="+- 0 552 552"/>
                            <a:gd name="T3" fmla="*/ 552 h 276"/>
                            <a:gd name="T4" fmla="+- 0 6316 5849"/>
                            <a:gd name="T5" fmla="*/ T4 w 467"/>
                            <a:gd name="T6" fmla="+- 0 552 552"/>
                            <a:gd name="T7" fmla="*/ 552 h 276"/>
                            <a:gd name="T8" fmla="+- 0 6316 5849"/>
                            <a:gd name="T9" fmla="*/ T8 w 467"/>
                            <a:gd name="T10" fmla="+- 0 828 552"/>
                            <a:gd name="T11" fmla="*/ 828 h 276"/>
                            <a:gd name="T12" fmla="+- 0 5849 5849"/>
                            <a:gd name="T13" fmla="*/ T12 w 467"/>
                            <a:gd name="T14" fmla="+- 0 828 552"/>
                            <a:gd name="T15" fmla="*/ 828 h 276"/>
                            <a:gd name="T16" fmla="+- 0 5849 5849"/>
                            <a:gd name="T17" fmla="*/ T16 w 467"/>
                            <a:gd name="T18" fmla="+- 0 552 552"/>
                            <a:gd name="T19" fmla="*/ 552 h 276"/>
                          </a:gdLst>
                          <a:ahLst/>
                          <a:cxnLst>
                            <a:cxn ang="0">
                              <a:pos x="T1" y="T3"/>
                            </a:cxn>
                            <a:cxn ang="0">
                              <a:pos x="T5" y="T7"/>
                            </a:cxn>
                            <a:cxn ang="0">
                              <a:pos x="T9" y="T11"/>
                            </a:cxn>
                            <a:cxn ang="0">
                              <a:pos x="T13" y="T15"/>
                            </a:cxn>
                            <a:cxn ang="0">
                              <a:pos x="T17" y="T19"/>
                            </a:cxn>
                          </a:cxnLst>
                          <a:rect l="0" t="0" r="r" b="b"/>
                          <a:pathLst>
                            <a:path w="467" h="276">
                              <a:moveTo>
                                <a:pt x="0" y="0"/>
                              </a:moveTo>
                              <a:lnTo>
                                <a:pt x="467" y="0"/>
                              </a:lnTo>
                              <a:lnTo>
                                <a:pt x="467"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572FCC" id="Freeform 166" o:spid="_x0000_s1026" style="position:absolute;margin-left:231.45pt;margin-top:0;width:23.35pt;height:1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yMqOuQMAAP0JAAAOAAAAZHJzL2Uyb0RvYy54bWysVlGPozYQfq/U/2D5sVUWzAIJ0bKn3m1T Vdq2J13uBzhgAirY1CYhe9X99xsPOAdpcl1VzQOx8cf4m288M354c2pqchTaVEqmlN35lAiZqbyS +5R+3G4WK0pMx2XOayVFSl+EoW8ev//uoW/XIlClqnOhCRiRZt23KS27rl17nslK0XBzp1ohYbFQ uuEdTPXeyzXvwXpTe4Hvx16vdN5qlQlj4O3TsEgf0X5RiKz7oyiM6EidUuDW4VPjc2ef3uMDX+81 b8sqG2nw/8Ci4ZWETc+mnnjHyUFX/zDVVJlWRhXdXaYaTxVFlQn0Abxh/oU3H0reCvQFxDHtWSbz /5nNfj++16TKUxoFS0okbyBIGy2ElZywOLYK9a1ZA/BD+15bH037rLI/DSx4sxU7MYAhu/43lYMd fugUqnIqdGO/BH/JCcV/OYsvTh3J4GWQxFEYUZLBEltGQYzB8fjafZwdTPeLUGiIH59NN8QuhxEq n4/stxDnoqkhjD8uiE+iVZjgY4z1GcYc7AePbH3SkzBeXmIChxlMRQGJouASdO9AYAiWSUmCJeoG x+G8W+hAaCm+Z/FVUiDAwN2SCq+Tih3mW6QgmGdDN0lBck6UukkqcTBLanWdFJurvgpW16RiU9Et 5qpW7EL2mxGcKr9lwQ1mc+lvMZsqf5vZhfY3mU3l30Ksr54uNtffhunK8WJT+WehhOTYu+PPS5cR 2UmOKQEjwm0h9jELW2Vs9m0hBpBj23t7jsEEoGz+3ACDLBaMmfGvYGBqwRDl15hmED6ER6+Dg6YI T6bwgdPosIZ6f1npNSVQ6Xf2G75ueWd1ckPSp9RmPSmh/kDO2veNOoqtQkR3Uaxgr6+rtZyi0Aqw c0XLrbr/Fm051FgfwJ5bd/8DDnIJbL0OdbljVisjBvmttxjis9tWrUkZNaqu8k1V19Zdo/e7d7Um Rw69cgM/35mewWo8LVLZz4ZthjdQx0dlbUXH3vd3woLQfxski028Wi7CTRgtkqW/WvgseZvEfpiE T5vPVnUWrssqz4V8rqRwfZiFr+tz441g6KDYiW1ckyiIMKAz9jMnffyNp2kG0+ogczwxpeD5z+O4 41U9jL05YxQZ3Hb/KAQ2R9sPhwa6U/kL9EathjsI3JlgUCr9iZIe7h8pNX8duBaU1L9KaPAJC0N7 YcFJGC0DmOjpym66wmUGplLaUUh4O3zXDZecQ6urfQk7MdRCqp+gJxeV7Z3Ib2A1TuCOgR6M9yF7 iZnOEfX11vb4BQAA//8DAFBLAwQUAAYACAAAACEAKeOSwd4AAAAHAQAADwAAAGRycy9kb3ducmV2 LnhtbEyPQU+DQBSE7yb+h80z8ULaBaJYkEdjbHox8dBq0uvCPgFld5HdtvjvfZ7qcTKTmW/K9WwG caLJ984iJMsYBNnG6d62CO9v28UKhA/KajU4Swg/5GFdXV+VqtDubHd02odWcIn1hULoQhgLKX3T kVF+6Uay7H24yajAcmqlntSZy80g0zjOpFG95YVOjfTcUfO1PxqE6LCJNp/J+LJ6nXej6+skyr+3 iLc389MjiEBzuIThD5/RoWKm2h2t9mJAuMvSnKMI/Ijt+zjPQNQI6UMGsirlf/7qFwAA//8DAFBL AQItABQABgAIAAAAIQC2gziS/gAAAOEBAAATAAAAAAAAAAAAAAAAAAAAAABbQ29udGVudF9UeXBl c10ueG1sUEsBAi0AFAAGAAgAAAAhADj9If/WAAAAlAEAAAsAAAAAAAAAAAAAAAAALwEAAF9yZWxz Ly5yZWxzUEsBAi0AFAAGAAgAAAAhAI3Iyo65AwAA/QkAAA4AAAAAAAAAAAAAAAAALgIAAGRycy9l Mm9Eb2MueG1sUEsBAi0AFAAGAAgAAAAhACnjksHeAAAABwEAAA8AAAAAAAAAAAAAAAAAEwYAAGRy cy9kb3ducmV2LnhtbFBLBQYAAAAABAAEAPMAAAAeBwAAAAA= " path="m,l467,r,276l,276,,xe" fillcolor="yellow" stroked="f">
                <v:path arrowok="t" o:connecttype="custom" o:connectlocs="0,350520;296545,350520;29654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5104" behindDoc="1" locked="0" layoutInCell="1" allowOverlap="1" wp14:anchorId="3DA917F9" wp14:editId="1B098DFE">
                <wp:simplePos x="0" y="0"/>
                <wp:positionH relativeFrom="column">
                  <wp:posOffset>2639060</wp:posOffset>
                </wp:positionH>
                <wp:positionV relativeFrom="paragraph">
                  <wp:posOffset>0</wp:posOffset>
                </wp:positionV>
                <wp:extent cx="262255" cy="175260"/>
                <wp:effectExtent l="635" t="0" r="3810" b="0"/>
                <wp:wrapNone/>
                <wp:docPr id="528"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5376 5376"/>
                            <a:gd name="T1" fmla="*/ T0 w 413"/>
                            <a:gd name="T2" fmla="+- 0 552 552"/>
                            <a:gd name="T3" fmla="*/ 552 h 276"/>
                            <a:gd name="T4" fmla="+- 0 5789 5376"/>
                            <a:gd name="T5" fmla="*/ T4 w 413"/>
                            <a:gd name="T6" fmla="+- 0 552 552"/>
                            <a:gd name="T7" fmla="*/ 552 h 276"/>
                            <a:gd name="T8" fmla="+- 0 5789 5376"/>
                            <a:gd name="T9" fmla="*/ T8 w 413"/>
                            <a:gd name="T10" fmla="+- 0 828 552"/>
                            <a:gd name="T11" fmla="*/ 828 h 276"/>
                            <a:gd name="T12" fmla="+- 0 5376 5376"/>
                            <a:gd name="T13" fmla="*/ T12 w 413"/>
                            <a:gd name="T14" fmla="+- 0 828 552"/>
                            <a:gd name="T15" fmla="*/ 828 h 276"/>
                            <a:gd name="T16" fmla="+- 0 5376 5376"/>
                            <a:gd name="T17" fmla="*/ T16 w 413"/>
                            <a:gd name="T18" fmla="+- 0 552 552"/>
                            <a:gd name="T19" fmla="*/ 552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BCCC8F" id="Freeform 167" o:spid="_x0000_s1026" style="position:absolute;margin-left:207.8pt;margin-top:0;width:20.65pt;height:1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fEtAMAAP0JAAAOAAAAZHJzL2Uyb0RvYy54bWysVm2PozYQ/l6p/8HiY6ssmOUlRMueerdN VWnvetKlP8ABE1DBprYTslf1v3ds4xzQ5G5VNR+IjR/GzzzjmfHDm3PXohMVsuEs9/Bd4CHKCl42 7JB7v++2q7WHpCKsJC1nNPdeqPTePH7/3cPQb2jIa96WVCAwwuRm6HOvVqrf+L4satoRecd7ymCx 4qIjCqbi4JeCDGC9a/0wCBJ/4KLsBS+olPD2yS56j8Z+VdFC/VZVkirU5h5wU+YpzHOvn/7jA9kc BOnrphhpkP/AoiMNg00vpp6IIugomn+Z6ppCcMkrdVfwzudV1RTU+ADe4GDhzaea9NT4AuLI/iKT /P/MFh9OHwVqytyLQwgVIx0EaSso1ZIjnKRaoaGXGwB+6j8K7aPsn3nxh4QFf7aiJxIwaD+85yXY IUfFjSrnSnT6S/AXnY34Lxfx6VmhAl6GSRjGsYcKWMJpHCYmOD7ZuI+Lo1S/UG4MkdOzVDZ2JYyM 8uXIfgdxrroWwvjjCgUovk8T8xhjfYFhB/vBR7sADSjC90tM6DDWVByiOA6XoHsHAkOwjGoUpskS FDmQtZSus6ukQADLXZOKrpNKHOZrpFIH+hopiPhUqVukMgfTpNbXSeG56utwfU0qPBVdY65qhRey 34zgVPkdDm8wm0t/i9lU+dvMFtrfZDaVf4eTG8wW+l8/Xngq/+x8QXIc3PEntcuI4szGlIARIroQ ByYLey519u0gBpBjO3PYwQSgdP7cAIMsGmzqwDfBwFSDIcq6OHzLNKSbhcevg4Omxno2hdtdRocF 1PtlpRcegkq/t/nYE6V10v7qIRpyT2c9qqH+QM7q9x0/0R03CLUoVrDXl9WWTVHGCrBzRcutuv/e 2HKosT6APbfu/i0OcglsvQ613LFouaRWfu2iicPFba3WpIxK3jbltmlb7a4Uh/27VqATgV65hV/g TM9grTktjOvP7Db2DdTxUVld0U3v+yvDYRS8DbPVNlmnq2gbxassDdarAGdvsySIsuhp+7dWHUeb uilLyp4bRl0fxtHr+tx4I7Ad1HRiHdcsDmMT0Bn7mZOB+Y2naQYT/MhK8I5sakrKn8exIk1rx/6c sREZ3Hb/RgjTHHU/tA10z8sX6I2C2zsI3JlgUHPx2UMD3D9yT/55JIJ6qP2VQYPPcBTpC4uZRHEa wkRMV/bTFcIKMJV7yoOE18N3yl5yjr1oDjXshI0WjP8EPblqdO80/CyrcQJ3DOPBeB/Sl5jp3KC+ 3Noe/wEAAP//AwBQSwMEFAAGAAgAAAAhAAg9iU7dAAAABwEAAA8AAABkcnMvZG93bnJldi54bWxM j09Lw0AUxO+C32F5ghexm5Qm2piXIopQPLVR76/ZZxLcPyG7TaOf3vVUj8MMM78pN7PRYuLR984i pIsEBNvGqd62CO9vL7f3IHwgq0g7ywjf7GFTXV6UVCh3snue6tCKWGJ9QQhdCEMhpW86NuQXbmAb vU83GgpRjq1UI51iudFymSS5NNTbuNDRwE8dN1/10SDsnGvTn5tsF+pJ88czbV/36y3i9dX8+AAi 8BzOYfjDj+hQRaaDO1rlhUZYpVkeowjxUbRXWb4GcUBY3uUgq1L+569+AQAA//8DAFBLAQItABQA BgAIAAAAIQC2gziS/gAAAOEBAAATAAAAAAAAAAAAAAAAAAAAAABbQ29udGVudF9UeXBlc10ueG1s UEsBAi0AFAAGAAgAAAAhADj9If/WAAAAlAEAAAsAAAAAAAAAAAAAAAAALwEAAF9yZWxzLy5yZWxz UEsBAi0AFAAGAAgAAAAhAIdj58S0AwAA/QkAAA4AAAAAAAAAAAAAAAAALgIAAGRycy9lMm9Eb2Mu eG1sUEsBAi0AFAAGAAgAAAAhAAg9iU7dAAAABwEAAA8AAAAAAAAAAAAAAAAADgYAAGRycy9kb3du cmV2LnhtbFBLBQYAAAAABAAEAPMAAAAYBwAAAAA= " path="m,l413,r,276l,276,,xe" fillcolor="yellow" stroked="f">
                <v:path arrowok="t" o:connecttype="custom" o:connectlocs="0,350520;262255,350520;262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6128" behindDoc="1" locked="0" layoutInCell="1" allowOverlap="1" wp14:anchorId="5898F747" wp14:editId="7F534CDC">
                <wp:simplePos x="0" y="0"/>
                <wp:positionH relativeFrom="column">
                  <wp:posOffset>2465705</wp:posOffset>
                </wp:positionH>
                <wp:positionV relativeFrom="paragraph">
                  <wp:posOffset>0</wp:posOffset>
                </wp:positionV>
                <wp:extent cx="135255" cy="175260"/>
                <wp:effectExtent l="0" t="0" r="0" b="0"/>
                <wp:wrapNone/>
                <wp:docPr id="52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75260"/>
                        </a:xfrm>
                        <a:custGeom>
                          <a:avLst/>
                          <a:gdLst>
                            <a:gd name="T0" fmla="+- 0 5103 5103"/>
                            <a:gd name="T1" fmla="*/ T0 w 213"/>
                            <a:gd name="T2" fmla="+- 0 552 552"/>
                            <a:gd name="T3" fmla="*/ 552 h 276"/>
                            <a:gd name="T4" fmla="+- 0 5316 5103"/>
                            <a:gd name="T5" fmla="*/ T4 w 213"/>
                            <a:gd name="T6" fmla="+- 0 552 552"/>
                            <a:gd name="T7" fmla="*/ 552 h 276"/>
                            <a:gd name="T8" fmla="+- 0 5316 5103"/>
                            <a:gd name="T9" fmla="*/ T8 w 213"/>
                            <a:gd name="T10" fmla="+- 0 828 552"/>
                            <a:gd name="T11" fmla="*/ 828 h 276"/>
                            <a:gd name="T12" fmla="+- 0 5103 5103"/>
                            <a:gd name="T13" fmla="*/ T12 w 213"/>
                            <a:gd name="T14" fmla="+- 0 828 552"/>
                            <a:gd name="T15" fmla="*/ 828 h 276"/>
                            <a:gd name="T16" fmla="+- 0 5103 5103"/>
                            <a:gd name="T17" fmla="*/ T16 w 213"/>
                            <a:gd name="T18" fmla="+- 0 552 552"/>
                            <a:gd name="T19" fmla="*/ 552 h 276"/>
                          </a:gdLst>
                          <a:ahLst/>
                          <a:cxnLst>
                            <a:cxn ang="0">
                              <a:pos x="T1" y="T3"/>
                            </a:cxn>
                            <a:cxn ang="0">
                              <a:pos x="T5" y="T7"/>
                            </a:cxn>
                            <a:cxn ang="0">
                              <a:pos x="T9" y="T11"/>
                            </a:cxn>
                            <a:cxn ang="0">
                              <a:pos x="T13" y="T15"/>
                            </a:cxn>
                            <a:cxn ang="0">
                              <a:pos x="T17" y="T19"/>
                            </a:cxn>
                          </a:cxnLst>
                          <a:rect l="0" t="0" r="r" b="b"/>
                          <a:pathLst>
                            <a:path w="213" h="276">
                              <a:moveTo>
                                <a:pt x="0" y="0"/>
                              </a:moveTo>
                              <a:lnTo>
                                <a:pt x="213" y="0"/>
                              </a:lnTo>
                              <a:lnTo>
                                <a:pt x="2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B4F9D1" id="Freeform 168" o:spid="_x0000_s1026" style="position:absolute;margin-left:194.15pt;margin-top:0;width:10.65pt;height:13.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l8csQMAAP0JAAAOAAAAZHJzL2Uyb0RvYy54bWysVm2PmzgQ/l6p/8Hyx6uyYAJJiJat2u6l Omn7IjX9AQ6YgAo2Zzshe6f77x0bnAWatKvq+AA28zA884zH49vXp7pCRyZVKXiCyY2PEeOpyEq+ T/DX7Wa2wkhpyjNaCc4S/MgUfn338sVt26xZIApRZUwicMLVum0SXGjdrD1PpQWrqboRDeNgzIWs qYap3HuZpC14rysv8P2F1wqZNVKkTCl4e98Z8Z31n+cs1Z/yXDGNqgQDN23v0t535u7d3dL1XtKm KNOeBv0NFjUtOfz07OqeaooOsvzBVV2mUiiR65tU1J7I8zJlNgaIhviTaL4UtGE2FhBHNWeZ1P/n Nv14/CxRmSU4CmKMOK0hSRvJmJEckcXKKNQ2ag3AL81naWJUzYNIvykweCOLmSjAoF37QWTghx60 sKqcclmbLyFedLLiP57FZyeNUnhJ5lEQRRilYCLLKFjY5Hh07T5OD0q/Z8I6oscHpbvcZTCyymc9 +y3kOa8rSOOrGfJRRPy5vfW5PsOIg/3hoa2PWhSQ+RQTOEznKgpQFAVT0NyBwBGYUYGC5WIKCh2o 8zQni4ukQICOuyEVXia1cJifkVo60M9IQXEOlbpGChbGE6nVZVJkrPoqWF2SigxFN5iLWpGJ7Fcz OFR+S4IrzMbSX2M2VP46s4n2V5kN5d9Cri+uLjLR//LyIkP5R+sLimPvlj8tXEWkJ96XBIwQNRux b6uwEcpU3xZyADW2tYsdXADK1M8VMMhiwEuznn8JBqYGDFl+DhrKrYNHz4ODptZ7PIR3nPqAJez3 051eYgQ7/c58Q9cN1UYnN0Rtgk3VowKeULPmfS2ObCssQk82K/jXk7XiQ5T1AuzcpuWs7tlYXw7V 7w/gz9nds8NBLYGv56Gmf0wroVgnv4nWZu0ctlFrsI0qUZXZpqwqE66S+927SqIjhV65gct3rkew yq4WLsxn3W+6N7CP98qaHd32vn9jEoT+2yCebRar5SzchNEsXvqrmU/it/HCD+PwfvOfUZ2E66LM MsYfSs5cHybh8/pcfyLoOqjtxCavMbQTm9AR+1GQvr361TSCSXHgmV0xBaPZn/1Y07Lqxt6YsRUZ wnZPK4RtjqYfdg10J7JH6I1SdGcQODPBoBDyH4xaOH8kWP19oJJhVP3FocHHJAzNgcVOwmgZwEQO LbuhhfIUXCVYYyh4M3ynu0POoZHlvoA/EasFF2+gJ+el6Z2WX8eqn8AZw0bQn4fMIWY4t6inU9vd dwAAAP//AwBQSwMEFAAGAAgAAAAhAJwB1/jgAAAABwEAAA8AAABkcnMvZG93bnJldi54bWxMjzFP wzAUhHck/oP1kFhQ69CgEEJeKlIpiKFDaUEwuomJo8bPke004d9jJhhPd7r7Ll/PumdnaV1nCOF2 GQGTVJumoxbh7VAtUmDOC2pEb0gifEsH6+LyIhdZYyZ6lee9b1koIZcJBOX9kHHuaiW1cEszSAre l7Fa+CBtyxsrplCue76KooRr0VFYUGKQGyXr037UCKf38vMjreLNtnweb8oXO+1UtUO8vpqfHoF5 Ofu/MPziB3QoAtPRjNQ41iPEaRqHKEJ4FOy76CEBdkRY3SfAi5z/5y9+AAAA//8DAFBLAQItABQA BgAIAAAAIQC2gziS/gAAAOEBAAATAAAAAAAAAAAAAAAAAAAAAABbQ29udGVudF9UeXBlc10ueG1s UEsBAi0AFAAGAAgAAAAhADj9If/WAAAAlAEAAAsAAAAAAAAAAAAAAAAALwEAAF9yZWxzLy5yZWxz UEsBAi0AFAAGAAgAAAAhACIaXxyxAwAA/QkAAA4AAAAAAAAAAAAAAAAALgIAAGRycy9lMm9Eb2Mu eG1sUEsBAi0AFAAGAAgAAAAhAJwB1/jgAAAABwEAAA8AAAAAAAAAAAAAAAAACwYAAGRycy9kb3du cmV2LnhtbFBLBQYAAAAABAAEAPMAAAAYBwAAAAA= " path="m,l213,r,276l,276,,xe" fillcolor="yellow" stroked="f">
                <v:path arrowok="t" o:connecttype="custom" o:connectlocs="0,350520;135255,350520;135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7152" behindDoc="1" locked="0" layoutInCell="1" allowOverlap="1" wp14:anchorId="39B88D9B" wp14:editId="781D4C8C">
                <wp:simplePos x="0" y="0"/>
                <wp:positionH relativeFrom="column">
                  <wp:posOffset>2241550</wp:posOffset>
                </wp:positionH>
                <wp:positionV relativeFrom="paragraph">
                  <wp:posOffset>0</wp:posOffset>
                </wp:positionV>
                <wp:extent cx="186055" cy="175260"/>
                <wp:effectExtent l="3175" t="0" r="1270" b="0"/>
                <wp:wrapNone/>
                <wp:docPr id="53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175260"/>
                        </a:xfrm>
                        <a:custGeom>
                          <a:avLst/>
                          <a:gdLst>
                            <a:gd name="T0" fmla="+- 0 4750 4750"/>
                            <a:gd name="T1" fmla="*/ T0 w 293"/>
                            <a:gd name="T2" fmla="+- 0 552 552"/>
                            <a:gd name="T3" fmla="*/ 552 h 276"/>
                            <a:gd name="T4" fmla="+- 0 5043 4750"/>
                            <a:gd name="T5" fmla="*/ T4 w 293"/>
                            <a:gd name="T6" fmla="+- 0 552 552"/>
                            <a:gd name="T7" fmla="*/ 552 h 276"/>
                            <a:gd name="T8" fmla="+- 0 5043 4750"/>
                            <a:gd name="T9" fmla="*/ T8 w 293"/>
                            <a:gd name="T10" fmla="+- 0 828 552"/>
                            <a:gd name="T11" fmla="*/ 828 h 276"/>
                            <a:gd name="T12" fmla="+- 0 4750 4750"/>
                            <a:gd name="T13" fmla="*/ T12 w 293"/>
                            <a:gd name="T14" fmla="+- 0 828 552"/>
                            <a:gd name="T15" fmla="*/ 828 h 276"/>
                            <a:gd name="T16" fmla="+- 0 4750 4750"/>
                            <a:gd name="T17" fmla="*/ T16 w 293"/>
                            <a:gd name="T18" fmla="+- 0 552 552"/>
                            <a:gd name="T19" fmla="*/ 552 h 276"/>
                          </a:gdLst>
                          <a:ahLst/>
                          <a:cxnLst>
                            <a:cxn ang="0">
                              <a:pos x="T1" y="T3"/>
                            </a:cxn>
                            <a:cxn ang="0">
                              <a:pos x="T5" y="T7"/>
                            </a:cxn>
                            <a:cxn ang="0">
                              <a:pos x="T9" y="T11"/>
                            </a:cxn>
                            <a:cxn ang="0">
                              <a:pos x="T13" y="T15"/>
                            </a:cxn>
                            <a:cxn ang="0">
                              <a:pos x="T17" y="T19"/>
                            </a:cxn>
                          </a:cxnLst>
                          <a:rect l="0" t="0" r="r" b="b"/>
                          <a:pathLst>
                            <a:path w="293" h="276">
                              <a:moveTo>
                                <a:pt x="0" y="0"/>
                              </a:moveTo>
                              <a:lnTo>
                                <a:pt x="293" y="0"/>
                              </a:lnTo>
                              <a:lnTo>
                                <a:pt x="29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0767F4" id="Freeform 169" o:spid="_x0000_s1026" style="position:absolute;margin-left:176.5pt;margin-top:0;width:14.65pt;height:13.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6rb3tAMAAP0JAAAOAAAAZHJzL2Uyb0RvYy54bWysVuGOmzgQ/l/p3sHyzztlwSyQEC1bXbuX 6qRtu1LTB3DABHRgc7YTslf13Ts2OAWa9FanixSw8cfwzTeeGd+9PjU1OjKpKsFTTG58jBjPRF7x fYo/bzeLFUZKU57TWnCW4mem8Ov7X17dde2aBaIUdc4kAiNcrbs2xaXW7drzVFayhqob0TIOi4WQ DdUwlXsvl7QD603tBb4fe52QeStFxpSCpw/9Ir639ouCZfpjUSimUZ1i4KbtVdrrzly9+zu63kva llU20KD/gUVDKw4fPZt6oJqig6x+MNVUmRRKFPomE40niqLKmPUBvCH+zJtPJW2Z9QXEUe1ZJvX/ mc0+HJ8kqvIUR7egD6cNBGkjGTOSIxInRqGuVWsAfmqfpPFRtY8i+0vBgjdZMRMFGLTr3osc7NCD FlaVUyEb8yb4i05W/Oez+OykUQYPySr2owijDJbIMgpiGxyPrt3L2UHpd0xYQ/T4qHQfuxxGVvl8 YL8FP4qmhjD+tkA+CpdRfxlifYYRB/vVQ1sfdShIbueYwGGsqSgKEPznoFsHAkMGUqJgGc9BoQP1 lvzw1jKbw0CAnrshFV4mFTvMz0gtHehnpCA5R0pF10glDmZIrS6TIlPVV8HqklRkLLrBXNSKTGW/ HsGx8lsSXGE2lf4as7Hy15lNtb/ObCz/lsRXmM30v7y9yFj+yf6C5Ni77U9LlxHZiQ8pASNETSH2 bRa2Qpns20IMIMe2drODCUCZ/LkCBlkMeGk26r+CgakBQ5RfgiYQPguPXgYHTS3c1iTHpb8PDkuo 9/NKLzGCSr/rE62l2uhk/DVD1KXYZD0q4Q45a5434si2wiL0rFjBt76v1nyMslaAnStabtXdW2vL oYb6APbcurv3OMglsPUy1PyLWS0U6+U3Ltqond02ao3KqBJ1lW+qujbuKrnfva0lOlLolRv4+c70 BFbb3cKFea3/TP8E6vigrKnotvd9SUgQ+m+CZLGJV8tFuAmjRbL0VwufJG+S2A+T8GHz1ahOwnVZ 5TnjjxVnrg+T8GV9bjgR9B3UdmIT1yQKIhvQCfuJk779DZtvApPiwHPwjq5LRvM/hrGmVd2PvSlj KzK47e5WCNscTT/sG+hO5M/QG6XozyBwZoJBKeQ/GHVw/kix+vtAJcOo/pNDg09IGMI20HYSRssA JnK8shuvUJ6BqRRrDAlvhm91f8g5tLLal/AlYrXg4nfoyUVleqfl17MaJnDGsB4M5yFziBnPLer7 qe3+GwAAAP//AwBQSwMEFAAGAAgAAAAhAIgf7DrfAAAABwEAAA8AAABkcnMvZG93bnJldi54bWxM j09Lw0AQxe+C32EZwZvdNLG1TTMpRfBUEKwiPU6zmz+4Oxuy2yb66V1P9jLweI/3flNsJ2vERQ++ c4wwnyUgNFdOddwgfLy/PKxA+ECsyDjWCN/aw7a8vSkoV27kN305hEbEEvY5IbQh9LmUvmq1JT9z vebo1W6wFKIcGqkGGmO5NTJNkqW01HFcaKnXz62uvg5ni1Dvj8Gs1W6cf77+7E29eDxS5xDv76bd BkTQU/gPwx9+RIcyMp3cmZUXBiFbZPGXgBBvtLNVmoE4IaRPS5BlIa/5y18AAAD//wMAUEsBAi0A FAAGAAgAAAAhALaDOJL+AAAA4QEAABMAAAAAAAAAAAAAAAAAAAAAAFtDb250ZW50X1R5cGVzXS54 bWxQSwECLQAUAAYACAAAACEAOP0h/9YAAACUAQAACwAAAAAAAAAAAAAAAAAvAQAAX3JlbHMvLnJl bHNQSwECLQAUAAYACAAAACEAjeq297QDAAD9CQAADgAAAAAAAAAAAAAAAAAuAgAAZHJzL2Uyb0Rv Yy54bWxQSwECLQAUAAYACAAAACEAiB/sOt8AAAAHAQAADwAAAAAAAAAAAAAAAAAOBgAAZHJzL2Rv d25yZXYueG1sUEsFBgAAAAAEAAQA8wAAABoHAAAAAA== " path="m,l293,r,276l,276,,xe" fillcolor="yellow" stroked="f">
                <v:path arrowok="t" o:connecttype="custom" o:connectlocs="0,350520;186055,350520;1860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8176" behindDoc="1" locked="0" layoutInCell="1" allowOverlap="1" wp14:anchorId="170E7D84" wp14:editId="21F1DEBD">
                <wp:simplePos x="0" y="0"/>
                <wp:positionH relativeFrom="column">
                  <wp:posOffset>1889760</wp:posOffset>
                </wp:positionH>
                <wp:positionV relativeFrom="paragraph">
                  <wp:posOffset>0</wp:posOffset>
                </wp:positionV>
                <wp:extent cx="313055" cy="175260"/>
                <wp:effectExtent l="3810" t="0" r="0" b="0"/>
                <wp:wrapNone/>
                <wp:docPr id="531"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175260"/>
                        </a:xfrm>
                        <a:custGeom>
                          <a:avLst/>
                          <a:gdLst>
                            <a:gd name="T0" fmla="+- 0 4196 4196"/>
                            <a:gd name="T1" fmla="*/ T0 w 493"/>
                            <a:gd name="T2" fmla="+- 0 552 552"/>
                            <a:gd name="T3" fmla="*/ 552 h 276"/>
                            <a:gd name="T4" fmla="+- 0 4690 4196"/>
                            <a:gd name="T5" fmla="*/ T4 w 493"/>
                            <a:gd name="T6" fmla="+- 0 552 552"/>
                            <a:gd name="T7" fmla="*/ 552 h 276"/>
                            <a:gd name="T8" fmla="+- 0 4690 4196"/>
                            <a:gd name="T9" fmla="*/ T8 w 493"/>
                            <a:gd name="T10" fmla="+- 0 828 552"/>
                            <a:gd name="T11" fmla="*/ 828 h 276"/>
                            <a:gd name="T12" fmla="+- 0 4196 4196"/>
                            <a:gd name="T13" fmla="*/ T12 w 493"/>
                            <a:gd name="T14" fmla="+- 0 828 552"/>
                            <a:gd name="T15" fmla="*/ 828 h 276"/>
                            <a:gd name="T16" fmla="+- 0 4196 4196"/>
                            <a:gd name="T17" fmla="*/ T16 w 493"/>
                            <a:gd name="T18" fmla="+- 0 552 552"/>
                            <a:gd name="T19" fmla="*/ 552 h 276"/>
                          </a:gdLst>
                          <a:ahLst/>
                          <a:cxnLst>
                            <a:cxn ang="0">
                              <a:pos x="T1" y="T3"/>
                            </a:cxn>
                            <a:cxn ang="0">
                              <a:pos x="T5" y="T7"/>
                            </a:cxn>
                            <a:cxn ang="0">
                              <a:pos x="T9" y="T11"/>
                            </a:cxn>
                            <a:cxn ang="0">
                              <a:pos x="T13" y="T15"/>
                            </a:cxn>
                            <a:cxn ang="0">
                              <a:pos x="T17" y="T19"/>
                            </a:cxn>
                          </a:cxnLst>
                          <a:rect l="0" t="0" r="r" b="b"/>
                          <a:pathLst>
                            <a:path w="493" h="276">
                              <a:moveTo>
                                <a:pt x="0" y="0"/>
                              </a:moveTo>
                              <a:lnTo>
                                <a:pt x="494" y="0"/>
                              </a:lnTo>
                              <a:lnTo>
                                <a:pt x="494"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6D012B" id="Freeform 170" o:spid="_x0000_s1026" style="position:absolute;margin-left:148.8pt;margin-top:0;width:24.65pt;height:13.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V1etsQMAAP0JAAAOAAAAZHJzL2Uyb0RvYy54bWysVuGOozYQ/l+p72D5Z6ssmAAJaNlT77ap Km3vTrr0ARwwARVsajsh26rv3rHBWUiX66pqpIDBH+NvvvF45v7dpW3QmUlVC55hcudjxHguipof M/zrfrfaYqQ05QVtBGcZfmYKv3v49pv7vktZICrRFEwiMMJV2ncZrrTuUs9TecVaqu5ExzhMlkK2 VMOjPHqFpD1Ybxsv8P3Y64UsOilyphS8fRwm8YO1X5Ys15/KUjGNmgwDN22v0l4P5uo93NP0KGlX 1flIg/4HFi2tOSx6NfVINUUnWf/DVFvnUihR6rtctJ4oyzpn1gfwhvg33nypaMesLyCO6q4yqf/P bP7x/FmiushwtCYYcdpCkHaSMSM5IhurUN+pFIBfus/S+Ki6J5H/pkA6bzZjHhRg0KH/RRRgh560 sKpcStmaL8FfdLHiP1/FZxeNcni5Jms/ijDKYYpsoiC2S3s0dR/nJ6V/YsIaoucnpYfYFTCyyhcj +z3EuWwbCOP3K+SjkCSxvYyxvsLA3QH2nYf2PupRmKxvMYHDWFNRFCD434LWDgSGDKRCwSa+BYUO NJCKk4HZLQwEeCEVvk4qdpivkdo40NdIQXJOlVoilTiYUWr7OikyV30bbF+TikxFN5hXtSJz2Zcj OFV+T4IFZnPpl5hNlV9mNtd+mdlU/j2JF5jN9V/YXmQq/2x/QXIc3fanlcuI/MLHlIARouYg9m0W dkKZ7NtDDCDH9nazgwlAmfxZAIMsBrwxG/VfwcDUgCHKb0ETCJ+FR2+Dg6YWnkzhA6fRYQnn/e1J LzGCk/5gvqFpR7XRyQ1Rn2GT9ajKsMlZ874VZ7YXFqFvDitY62W24VNUmMAuA3bu0HKz7t5ZWw41 ng9gz827+4CDXAJbb0Pdrpg3QrFBfuOtjdrVbaPW5BhVoqmLXd00xl0lj4cPjURnCrVyBz/fmZ7B GrtbuDCfDcsMb+AcH5U1J7qtfX8mJAj990Gy2sXbzSrchdEq2fjblU+S90nsgxyPu7+M6iRMq7oo GH+qOXN1mIRvq3NjRzBUUFuJTVyTKIhsQGfsZ0769jfuphlMihMv7I6pGC1+HMea1s0w9uaMrcjg trtbIWxxNPXQNCMqPYjiGWqjFEMPAj0TDCoh/8Coh/4jw+r3E5UMo+ZnDgU+IWFoGhb7EEabAB7k dOYwnaE8B1MZ1hgS3gw/6KHJOXWyPlawErFacPED1OSyNrXT8htYjQ/QY1gPxn7INDHTZ4t66doe /gYAAP//AwBQSwMEFAAGAAgAAAAhAMFcfwLaAAAABwEAAA8AAABkcnMvZG93bnJldi54bWxMj8FO wzAQRO9I/IO1SL1RhyYKbYhTQdVKHCHwAU68TULjdYjdNP17lhMcd2Y0+ybfzrYXE46+c6TgYRmB QKqd6ahR8PlxuF+D8EGT0b0jVHBFD9vi9ibXmXEXesepDI3gEvKZVtCGMGRS+rpFq/3SDUjsHd1o deBzbKQZ9YXLbS9XUZRKqzviD60ecNdifSrPVsFU7ir/+iKT75N7S/axpwm/YqUWd/PzE4iAc/gL wy8+o0PBTJU7k/GiV7DaPKYcVcCL2I6TdAOiYp1lWeTyP3/xAwAA//8DAFBLAQItABQABgAIAAAA IQC2gziS/gAAAOEBAAATAAAAAAAAAAAAAAAAAAAAAABbQ29udGVudF9UeXBlc10ueG1sUEsBAi0A FAAGAAgAAAAhADj9If/WAAAAlAEAAAsAAAAAAAAAAAAAAAAALwEAAF9yZWxzLy5yZWxzUEsBAi0A FAAGAAgAAAAhABBXV62xAwAA/QkAAA4AAAAAAAAAAAAAAAAALgIAAGRycy9lMm9Eb2MueG1sUEsB Ai0AFAAGAAgAAAAhAMFcfwLaAAAABwEAAA8AAAAAAAAAAAAAAAAACwYAAGRycy9kb3ducmV2Lnht bFBLBQYAAAAABAAEAPMAAAASBwAAAAA= " path="m,l494,r,276l,276,,xe" fillcolor="yellow" stroked="f">
                <v:path arrowok="t" o:connecttype="custom" o:connectlocs="0,350520;313690,350520;31369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81792" behindDoc="1" locked="0" layoutInCell="1" allowOverlap="1" wp14:anchorId="56FAAB76" wp14:editId="6990AD8C">
                <wp:simplePos x="0" y="0"/>
                <wp:positionH relativeFrom="column">
                  <wp:posOffset>1479550</wp:posOffset>
                </wp:positionH>
                <wp:positionV relativeFrom="paragraph">
                  <wp:posOffset>0</wp:posOffset>
                </wp:positionV>
                <wp:extent cx="372745" cy="175260"/>
                <wp:effectExtent l="3175" t="0" r="0" b="0"/>
                <wp:wrapNone/>
                <wp:docPr id="53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175260"/>
                        </a:xfrm>
                        <a:custGeom>
                          <a:avLst/>
                          <a:gdLst>
                            <a:gd name="T0" fmla="+- 0 3550 3550"/>
                            <a:gd name="T1" fmla="*/ T0 w 587"/>
                            <a:gd name="T2" fmla="+- 0 552 552"/>
                            <a:gd name="T3" fmla="*/ 552 h 276"/>
                            <a:gd name="T4" fmla="+- 0 4136 3550"/>
                            <a:gd name="T5" fmla="*/ T4 w 587"/>
                            <a:gd name="T6" fmla="+- 0 552 552"/>
                            <a:gd name="T7" fmla="*/ 552 h 276"/>
                            <a:gd name="T8" fmla="+- 0 4136 3550"/>
                            <a:gd name="T9" fmla="*/ T8 w 587"/>
                            <a:gd name="T10" fmla="+- 0 828 552"/>
                            <a:gd name="T11" fmla="*/ 828 h 276"/>
                            <a:gd name="T12" fmla="+- 0 3550 3550"/>
                            <a:gd name="T13" fmla="*/ T12 w 587"/>
                            <a:gd name="T14" fmla="+- 0 828 552"/>
                            <a:gd name="T15" fmla="*/ 828 h 276"/>
                            <a:gd name="T16" fmla="+- 0 3550 3550"/>
                            <a:gd name="T17" fmla="*/ T16 w 587"/>
                            <a:gd name="T18" fmla="+- 0 552 552"/>
                            <a:gd name="T19" fmla="*/ 552 h 276"/>
                          </a:gdLst>
                          <a:ahLst/>
                          <a:cxnLst>
                            <a:cxn ang="0">
                              <a:pos x="T1" y="T3"/>
                            </a:cxn>
                            <a:cxn ang="0">
                              <a:pos x="T5" y="T7"/>
                            </a:cxn>
                            <a:cxn ang="0">
                              <a:pos x="T9" y="T11"/>
                            </a:cxn>
                            <a:cxn ang="0">
                              <a:pos x="T13" y="T15"/>
                            </a:cxn>
                            <a:cxn ang="0">
                              <a:pos x="T17" y="T19"/>
                            </a:cxn>
                          </a:cxnLst>
                          <a:rect l="0" t="0" r="r" b="b"/>
                          <a:pathLst>
                            <a:path w="587" h="276">
                              <a:moveTo>
                                <a:pt x="0" y="0"/>
                              </a:moveTo>
                              <a:lnTo>
                                <a:pt x="586" y="0"/>
                              </a:lnTo>
                              <a:lnTo>
                                <a:pt x="586"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E82F48" id="Freeform 154" o:spid="_x0000_s1026" style="position:absolute;margin-left:116.5pt;margin-top:0;width:29.35pt;height:13.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uSmtAMAAP0JAAAOAAAAZHJzL2Uyb0RvYy54bWysVuGOmzgQ/n9S38Hyz56yYAIhRMtW1+7l VGnvrlLTB3DABFSwOdsJ2VZ9944NTiG3tKuqkQIGf4y/+cYz49tX56ZGJyZVJXiKyY2PEeOZyCt+ SPGH3XaxxkhpynNaC85S/MgUfnX34rfbrt2wQJSizplEYISrTdemuNS63XieykrWUHUjWsZhshCy oRoe5cHLJe3AelN7ge+vvE7IvJUiY0rB2/t+Et9Z+0XBMv1vUSimUZ1i4KbtVdrr3ly9u1u6OUja llU20KA/waKhFYdFL6buqaboKKv/mWqqTAolCn2TicYTRVFlzPoA3hD/ypv3JW2Z9QXEUe1FJvXr zGb/nN5JVOUpjpYBRpw2EKStZMxIjkgUGoW6Vm0A+L59J42Pqn0Q2UcFE95kxjwowKB997fIwQ49 amFVOReyMV+Cv+hsxX+8iM/OGmXwchkHcRhhlMEUiaNgZYPj0Y37ODsq/RcT1hA9PSjdxy6HkVU+ H9jvIM5FU0MYf18gHy2jqL8Msb7AiIO99NDORx2K1vE1BiQZmYqiAMH/GrR0IDBkICUK4tU1KHQg Syoky5Vldg0DAfoFDanwaVIrh7GmZkjFDvQ9UpCcI/dmSSUOZkitnyZFpqqvg/VTUpGx6AbzpFZk Kvt8BMfK70gww2wq/RyzsfLzzKbazzMby78jqxlmU/1nIknG8k/2FyTHwW1/WrqMyM58SAkYIWoK sW+zsBXKZN8OYgA5tluavQcmAGXyZwYMshiwzYwfgoGpAUOUn2OaQPgsPHoeHDS18GQM7zkNDkuo 99eVXmIElX5vvqGblmqjkxuiDuoeZD0qU2xy1rxvxInthEXoq2IFa32brfkYFa1hZwA7V7TcrLu3 1pZDDfUB7Ll5d+9xkEtg63mo6xWzWijWy2+8tSG+uG3UGpVRJeoq31Z1bdxV8rB/U0t0otArt/Dz nekJrLa7hQvzWb9M/wbq+KCsqei2931OSBD6r4NksV2t40W4DaNFEvvrhU+S18nKD5PwfvvFqE7C TVnlOeMPFWeuD5PweX1uOBH0HdR2YhPXJAoiG9AJ+4mTvv0Nu2kCk+LIc7tjSkbzP4explXdj70p YysyuO3uVgjbHE0/7BvoXuSP0Bul6M8gcGaCQSnkJ4w6OH+kWP13pJJhVL/l0OATEobmwGIfwigO 4EGOZ/bjGcozMJVijSHhzfCN7g85x1ZWhxJWIlYLLv6AnlxUpndafj2r4QHOGNaD4TxkDjHjZ4v6 dmq7+woAAP//AwBQSwMEFAAGAAgAAAAhAJdCPoPeAAAABwEAAA8AAABkcnMvZG93bnJldi54bWxM j0FLw0AQhe+C/2EZoTe7aQpJjNmUYqtHwSqIt0l2TYLZ2bC7bVN/veNJL8Mb3vDeN9VmtqM4GR8G RwpWywSEodbpgToFb6+PtwWIEJE0jo6MgosJsKmvryostTvTizkdYic4hEKJCvoYp1LK0PbGYli6 yRB7n85bjLz6TmqPZw63o0yTJJMWB+KGHifz0Jv263C0Cuz+fftUFB/75ju95M9+l0WaUanFzby9 BxHNHP+O4Ref0aFmpsYdSQcxKkjXa/4lKuDJdnq3ykE0LPIMZF3J//z1DwAAAP//AwBQSwECLQAU AAYACAAAACEAtoM4kv4AAADhAQAAEwAAAAAAAAAAAAAAAAAAAAAAW0NvbnRlbnRfVHlwZXNdLnht bFBLAQItABQABgAIAAAAIQA4/SH/1gAAAJQBAAALAAAAAAAAAAAAAAAAAC8BAABfcmVscy8ucmVs c1BLAQItABQABgAIAAAAIQAOQuSmtAMAAP0JAAAOAAAAAAAAAAAAAAAAAC4CAABkcnMvZTJvRG9j LnhtbFBLAQItABQABgAIAAAAIQCXQj6D3gAAAAcBAAAPAAAAAAAAAAAAAAAAAA4GAABkcnMvZG93 bnJldi54bWxQSwUGAAAAAAQABADzAAAAGQcAAAAA " path="m,l586,r,276l,276,,xe" fillcolor="yellow" stroked="f">
                <v:path arrowok="t" o:connecttype="custom" o:connectlocs="0,350520;372110,350520;37211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699200" behindDoc="1" locked="0" layoutInCell="1" allowOverlap="1" wp14:anchorId="6E5ED256" wp14:editId="46B81E75">
                <wp:simplePos x="0" y="0"/>
                <wp:positionH relativeFrom="column">
                  <wp:posOffset>1179195</wp:posOffset>
                </wp:positionH>
                <wp:positionV relativeFrom="paragraph">
                  <wp:posOffset>0</wp:posOffset>
                </wp:positionV>
                <wp:extent cx="262255" cy="175260"/>
                <wp:effectExtent l="0" t="0" r="0" b="0"/>
                <wp:wrapNone/>
                <wp:docPr id="53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75260"/>
                        </a:xfrm>
                        <a:custGeom>
                          <a:avLst/>
                          <a:gdLst>
                            <a:gd name="T0" fmla="+- 0 3077 3077"/>
                            <a:gd name="T1" fmla="*/ T0 w 413"/>
                            <a:gd name="T2" fmla="+- 0 552 552"/>
                            <a:gd name="T3" fmla="*/ 552 h 276"/>
                            <a:gd name="T4" fmla="+- 0 3490 3077"/>
                            <a:gd name="T5" fmla="*/ T4 w 413"/>
                            <a:gd name="T6" fmla="+- 0 552 552"/>
                            <a:gd name="T7" fmla="*/ 552 h 276"/>
                            <a:gd name="T8" fmla="+- 0 3490 3077"/>
                            <a:gd name="T9" fmla="*/ T8 w 413"/>
                            <a:gd name="T10" fmla="+- 0 828 552"/>
                            <a:gd name="T11" fmla="*/ 828 h 276"/>
                            <a:gd name="T12" fmla="+- 0 3077 3077"/>
                            <a:gd name="T13" fmla="*/ T12 w 413"/>
                            <a:gd name="T14" fmla="+- 0 828 552"/>
                            <a:gd name="T15" fmla="*/ 828 h 276"/>
                            <a:gd name="T16" fmla="+- 0 3077 3077"/>
                            <a:gd name="T17" fmla="*/ T16 w 413"/>
                            <a:gd name="T18" fmla="+- 0 552 552"/>
                            <a:gd name="T19" fmla="*/ 552 h 276"/>
                          </a:gdLst>
                          <a:ahLst/>
                          <a:cxnLst>
                            <a:cxn ang="0">
                              <a:pos x="T1" y="T3"/>
                            </a:cxn>
                            <a:cxn ang="0">
                              <a:pos x="T5" y="T7"/>
                            </a:cxn>
                            <a:cxn ang="0">
                              <a:pos x="T9" y="T11"/>
                            </a:cxn>
                            <a:cxn ang="0">
                              <a:pos x="T13" y="T15"/>
                            </a:cxn>
                            <a:cxn ang="0">
                              <a:pos x="T17" y="T19"/>
                            </a:cxn>
                          </a:cxnLst>
                          <a:rect l="0" t="0" r="r" b="b"/>
                          <a:pathLst>
                            <a:path w="413" h="276">
                              <a:moveTo>
                                <a:pt x="0" y="0"/>
                              </a:moveTo>
                              <a:lnTo>
                                <a:pt x="413" y="0"/>
                              </a:lnTo>
                              <a:lnTo>
                                <a:pt x="4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7A4BAE" id="Freeform 171" o:spid="_x0000_s1026" style="position:absolute;margin-left:92.85pt;margin-top:0;width:20.65pt;height:1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94SsQMAAP0JAAAOAAAAZHJzL2Uyb0RvYy54bWysVuGOozYQ/n9S38Hyz1ZZMAshRMueereX U6Vtu9LRB3DABFSwOdsJ2VZ9944NzkG63K1OjRQw+GP8zTeeGd+9PbcNOjGpasFTTG58jBjPRVHz Q4r/yHarDUZKU17QRnCW4mem8Nv7H97c9d2WBaISTcEkAiNcbfsuxZXW3dbzVF6xlqob0TEOk6WQ LdXwKA9eIWkP1tvGC3x/7fVCFp0UOVMK3j4Mk/je2i9Lluvfy1IxjZoUAzdtr9Je9+bq3d/R7UHS rqrzkQb9DhYtrTksejH1QDVFR1n/x1Rb51IoUeqbXLSeKMs6Z9YH8Ib4V958qmjHrC8gjuouMqn/ z2z+2+lJorpIcXR7ixGnLQRpJxkzkiMSE6NQ36ktAD91T9L4qLpHkf+pYMKbzZgHBRi0738VBdih Ry2sKudStuZL8BedrfjPF/HZWaMcXgbrIIgijHKYInEUrG1wPLp1H+dHpT8yYQ3R06PSQ+wKGFnl i5F9BnEu2wbC+NMK+ejWj2N7GWN9gREH+9FDmY96FJLba0zgMNZUFAUI/tcg0G1YDwwZSIWCeH0N Ch1oIBUmA7NrGAhwsZWFL5NaO8zXSMUO9DVSkJxTpZZIJQ5mlNq8TIrMVd8Em5ekIlPRDeZFrchc 9uUITpXPSLDAbC79ErOp8svM5tovM5vKn5H1ArO5/gvbi0zln+0vSI6D2/60chmRn/mYEjBC1BRi 32ZhJ5TJvgxiADmW2c0OJgBl8mcBDLIYcGw26jfBwNSAIcqvQUO6DfDodXDQ1FpPpvCB0+iwhHp/ XeklRlDp9+Ybuu2oNjq5IepTbLIeVVB/IGfN+1acWCYsQl8VK1jry2zDpyhrBdi5ouVm3b2zthxq rA9gz827+4CDXAJbr0Ndr5g3QrFBfuOtjdrFbaPWpIwq0dTFrm4a466Sh/37RqIThV65g5/vTM9g jd0tXJjPhmWGN1DHR2VNRbe97++EBKH/LkhWu/UmXoW7MFolsb9Z+SR5l6z9MAkfdv8Y1Um4reqi YPyx5sz1YRK+rs+NJ4Khg9pObOKaREFkAzpjP3PSt79xN81gUhx5YXdMxWjxYRxrWjfD2JsztiKD 2+5uhbDN0fTDoYHuRfEMvVGK4QwCZyYYVEL+hVEP548Uq89HKhlGzS8cGnxCwtAcWOxDGMUBPMjp zH46Q3kOplKsMSS8Gb7XwyHn2Mn6UMFKxGrBxc/Qk8va9E7Lb2A1PsAZw3ownofMIWb6bFFfTm33 /wIAAP//AwBQSwMEFAAGAAgAAAAhADG0atnbAAAABwEAAA8AAABkcnMvZG93bnJldi54bWxMj0FL w0AQhe+C/2EZwYvYTQNtasymiCIUT23U+zQ7JsHsbMhu0+ivdzzp7T3e4803xXZ2vZpoDJ1nA8tF Aoq49rbjxsDb6/PtBlSIyBZ7z2TgiwJsy8uLAnPrz3ygqYqNkhEOORpoYxxyrUPdksOw8AOxZB9+ dBjFjo22I55l3PU6TZK1dtixXGhxoMeW6s/q5AzsvW+W3zerfaymnt6fcPdyuNsZc301P9yDijTH vzL84gs6lMJ09Ce2QfXiN6tMqgbkI4nTNBNxFJGtQZeF/s9f/gAAAP//AwBQSwECLQAUAAYACAAA ACEAtoM4kv4AAADhAQAAEwAAAAAAAAAAAAAAAAAAAAAAW0NvbnRlbnRfVHlwZXNdLnhtbFBLAQIt ABQABgAIAAAAIQA4/SH/1gAAAJQBAAALAAAAAAAAAAAAAAAAAC8BAABfcmVscy8ucmVsc1BLAQIt ABQABgAIAAAAIQBCF94SsQMAAP0JAAAOAAAAAAAAAAAAAAAAAC4CAABkcnMvZTJvRG9jLnhtbFBL AQItABQABgAIAAAAIQAxtGrZ2wAAAAcBAAAPAAAAAAAAAAAAAAAAAAsGAABkcnMvZG93bnJldi54 bWxQSwUGAAAAAAQABADzAAAAEwcAAAAA " path="m,l413,r,276l,276,,xe" fillcolor="yellow" stroked="f">
                <v:path arrowok="t" o:connecttype="custom" o:connectlocs="0,350520;262255,350520;262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0224" behindDoc="1" locked="0" layoutInCell="1" allowOverlap="1" wp14:anchorId="20755A07" wp14:editId="510B8B1E">
                <wp:simplePos x="0" y="0"/>
                <wp:positionH relativeFrom="column">
                  <wp:posOffset>920750</wp:posOffset>
                </wp:positionH>
                <wp:positionV relativeFrom="paragraph">
                  <wp:posOffset>0</wp:posOffset>
                </wp:positionV>
                <wp:extent cx="220345" cy="175260"/>
                <wp:effectExtent l="0" t="0" r="1905" b="0"/>
                <wp:wrapNone/>
                <wp:docPr id="53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175260"/>
                        </a:xfrm>
                        <a:custGeom>
                          <a:avLst/>
                          <a:gdLst>
                            <a:gd name="T0" fmla="+- 0 2670 2670"/>
                            <a:gd name="T1" fmla="*/ T0 w 347"/>
                            <a:gd name="T2" fmla="+- 0 552 552"/>
                            <a:gd name="T3" fmla="*/ 552 h 276"/>
                            <a:gd name="T4" fmla="+- 0 3017 2670"/>
                            <a:gd name="T5" fmla="*/ T4 w 347"/>
                            <a:gd name="T6" fmla="+- 0 552 552"/>
                            <a:gd name="T7" fmla="*/ 552 h 276"/>
                            <a:gd name="T8" fmla="+- 0 3017 2670"/>
                            <a:gd name="T9" fmla="*/ T8 w 347"/>
                            <a:gd name="T10" fmla="+- 0 828 552"/>
                            <a:gd name="T11" fmla="*/ 828 h 276"/>
                            <a:gd name="T12" fmla="+- 0 2670 2670"/>
                            <a:gd name="T13" fmla="*/ T12 w 347"/>
                            <a:gd name="T14" fmla="+- 0 828 552"/>
                            <a:gd name="T15" fmla="*/ 828 h 276"/>
                            <a:gd name="T16" fmla="+- 0 2670 2670"/>
                            <a:gd name="T17" fmla="*/ T16 w 347"/>
                            <a:gd name="T18" fmla="+- 0 552 552"/>
                            <a:gd name="T19" fmla="*/ 552 h 276"/>
                          </a:gdLst>
                          <a:ahLst/>
                          <a:cxnLst>
                            <a:cxn ang="0">
                              <a:pos x="T1" y="T3"/>
                            </a:cxn>
                            <a:cxn ang="0">
                              <a:pos x="T5" y="T7"/>
                            </a:cxn>
                            <a:cxn ang="0">
                              <a:pos x="T9" y="T11"/>
                            </a:cxn>
                            <a:cxn ang="0">
                              <a:pos x="T13" y="T15"/>
                            </a:cxn>
                            <a:cxn ang="0">
                              <a:pos x="T17" y="T19"/>
                            </a:cxn>
                          </a:cxnLst>
                          <a:rect l="0" t="0" r="r" b="b"/>
                          <a:pathLst>
                            <a:path w="347" h="276">
                              <a:moveTo>
                                <a:pt x="0" y="0"/>
                              </a:moveTo>
                              <a:lnTo>
                                <a:pt x="347" y="0"/>
                              </a:lnTo>
                              <a:lnTo>
                                <a:pt x="347"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7EFADF" id="Freeform 172" o:spid="_x0000_s1026" style="position:absolute;margin-left:72.5pt;margin-top:0;width:17.35pt;height:1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7,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WQmUrwMAAP0JAAAOAAAAZHJzL2Uyb0RvYy54bWysVm2PozYQ/l6p/8Hyx56yYAIhRMuebneb 6qS9F+nSH+CACahgU9sJ2av6329scA7S5BpVjRSw8cPwzDOeGd+/PTY1OjCpKsFTTO58jBjPRF7x XYp/36xnS4yUpjynteAsxa9M4bcPP/9037UrFohS1DmTCIxwteraFJdatyvPU1nJGqruRMs4LBZC NlTDVO68XNIOrDe1F/j+wuuEzFspMqYUPH3uF/GDtV8ULNOfikIxjeoUAzdtr9Jet+bqPdzT1U7S tqyygQb9DywaWnH46MnUM9UU7WX1D1NNlUmhRKHvMtF4oiiqjFkfwBvin3nzpaQts76AOKo9yaT+ P7PZx8Nniao8xdE8xIjTBoK0lowZyRGJA6NQ16oVAL+0n6XxUbUvIvtDwYI3WTETBRi07T6IHOzQ vRZWlWMhG/Mm+IuOVvzXk/jsqFEGD4PAn4cRRhkskTgKFjY4Hl25l7O90r8xYQ3Rw4vSfexyGFnl 84H9BuJcNDWE8c0M+ShYxP1liPUJRhzsFw9tfNSheRifYwKHsaaiKEDwPwfNHQgMGUiJgnhxDgJx R6TmPokts3MYCNDDDKnwMqmFw/yIVOxAPyIFyXkLqcTBDKnlZVJkqvoyWF6SioxFN5iLWpGp7Ncj OFZ+Q4IrzKbSX2M2Vv46s6n215mN5d+QxRVmU/2vbC8yln+yvyA5dm7709JlRHbkQ0rACFFTiH2b ha1QJvs2EAPIsc3c7D0wASiTP1fAIIsB28z4VzAwNWCI8i2mCYTPwqPb4KCphSdjeM9pcFhCvT+v 9BIjqPRb8w5dtVQbndwQdSk2WY9KqD+Qs+Z5Iw5sIyxCnxUr+Nb31ZqPUdYKsHNFy626e2ttOdRQ H8CeW3f3Hge5BLZuQ51/MauFYr38xlsb4pPbRq1RGVWirvJ1VdfGXSV326daogOFXrmGn+9MT2C1 3S1cmNf6z/RPoI4PypqKbnvfXwkJQv8xSGbrxTKeheswmiWxv5z5JHlMFn6YhM/rv43qJFyVVZ4z /lJx5vowCW/rc8OJoO+gthObuCZRENmATthPnPTtb9hNE5gUe57bHVMymv86jDWt6n7sTRlbkcFt d7dC2OZo+mHfQLcif4XeKEV/BoEzEwxKIb9i1MH5I8Xqzz2VDKP6PYcGn5AwNAcWOwmjOICJHK9s xyuUZ2AqxRpDwpvhk+4POftWVrsSvkSsFly8g55cVKZ3Wn49q2ECZwzrwXAeMoeY8dyivp/aHr4B AAD//wMAUEsDBBQABgAIAAAAIQCVjGOl3gAAAAcBAAAPAAAAZHJzL2Rvd25yZXYueG1sTI/BTsMw EETvSPyDtUjcqENFGghxKkCCA1xKAAlubrwkhngdYrd1/57tCS4jjWY187ZaJjeILU7BelJwPstA ILXeWOoUvL7cn12CCFGT0YMnVLDHAMv6+KjSpfE7esZtEzvBJRRKraCPcSylDG2PToeZH5E4+/ST 05Ht1Ekz6R2Xu0HOs2whnbbEC70e8a7H9rvZOAVvY3j8svnK+ubh5z093eZpX3wodXqSbq5BREzx 7xgO+IwONTOt/YZMEAP7i5x/iQpYD3FxVYBYK5gXC5B1Jf/z178AAAD//wMAUEsBAi0AFAAGAAgA AAAhALaDOJL+AAAA4QEAABMAAAAAAAAAAAAAAAAAAAAAAFtDb250ZW50X1R5cGVzXS54bWxQSwEC LQAUAAYACAAAACEAOP0h/9YAAACUAQAACwAAAAAAAAAAAAAAAAAvAQAAX3JlbHMvLnJlbHNQSwEC LQAUAAYACAAAACEALlkJlK8DAAD9CQAADgAAAAAAAAAAAAAAAAAuAgAAZHJzL2Uyb0RvYy54bWxQ SwECLQAUAAYACAAAACEAlYxjpd4AAAAHAQAADwAAAAAAAAAAAAAAAAAJBgAAZHJzL2Rvd25yZXYu eG1sUEsFBgAAAAAEAAQA8wAAABQHAAAAAA== " path="m,l347,r,276l,276,,xe" fillcolor="yellow" stroked="f">
                <v:path arrowok="t" o:connecttype="custom" o:connectlocs="0,350520;220345,350520;22034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1248" behindDoc="1" locked="0" layoutInCell="1" allowOverlap="1" wp14:anchorId="42E4F02A" wp14:editId="63DE552B">
                <wp:simplePos x="0" y="0"/>
                <wp:positionH relativeFrom="column">
                  <wp:posOffset>747395</wp:posOffset>
                </wp:positionH>
                <wp:positionV relativeFrom="paragraph">
                  <wp:posOffset>0</wp:posOffset>
                </wp:positionV>
                <wp:extent cx="135255" cy="175260"/>
                <wp:effectExtent l="4445" t="0" r="3175" b="0"/>
                <wp:wrapNone/>
                <wp:docPr id="53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75260"/>
                        </a:xfrm>
                        <a:custGeom>
                          <a:avLst/>
                          <a:gdLst>
                            <a:gd name="T0" fmla="+- 0 2397 2397"/>
                            <a:gd name="T1" fmla="*/ T0 w 213"/>
                            <a:gd name="T2" fmla="+- 0 552 552"/>
                            <a:gd name="T3" fmla="*/ 552 h 276"/>
                            <a:gd name="T4" fmla="+- 0 2610 2397"/>
                            <a:gd name="T5" fmla="*/ T4 w 213"/>
                            <a:gd name="T6" fmla="+- 0 552 552"/>
                            <a:gd name="T7" fmla="*/ 552 h 276"/>
                            <a:gd name="T8" fmla="+- 0 2610 2397"/>
                            <a:gd name="T9" fmla="*/ T8 w 213"/>
                            <a:gd name="T10" fmla="+- 0 828 552"/>
                            <a:gd name="T11" fmla="*/ 828 h 276"/>
                            <a:gd name="T12" fmla="+- 0 2397 2397"/>
                            <a:gd name="T13" fmla="*/ T12 w 213"/>
                            <a:gd name="T14" fmla="+- 0 828 552"/>
                            <a:gd name="T15" fmla="*/ 828 h 276"/>
                            <a:gd name="T16" fmla="+- 0 2397 2397"/>
                            <a:gd name="T17" fmla="*/ T16 w 213"/>
                            <a:gd name="T18" fmla="+- 0 552 552"/>
                            <a:gd name="T19" fmla="*/ 552 h 276"/>
                          </a:gdLst>
                          <a:ahLst/>
                          <a:cxnLst>
                            <a:cxn ang="0">
                              <a:pos x="T1" y="T3"/>
                            </a:cxn>
                            <a:cxn ang="0">
                              <a:pos x="T5" y="T7"/>
                            </a:cxn>
                            <a:cxn ang="0">
                              <a:pos x="T9" y="T11"/>
                            </a:cxn>
                            <a:cxn ang="0">
                              <a:pos x="T13" y="T15"/>
                            </a:cxn>
                            <a:cxn ang="0">
                              <a:pos x="T17" y="T19"/>
                            </a:cxn>
                          </a:cxnLst>
                          <a:rect l="0" t="0" r="r" b="b"/>
                          <a:pathLst>
                            <a:path w="213" h="276">
                              <a:moveTo>
                                <a:pt x="0" y="0"/>
                              </a:moveTo>
                              <a:lnTo>
                                <a:pt x="213" y="0"/>
                              </a:lnTo>
                              <a:lnTo>
                                <a:pt x="21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D1AA7D" id="Freeform 173" o:spid="_x0000_s1026" style="position:absolute;margin-left:58.85pt;margin-top:0;width:10.65pt;height:13.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1MxAsgMAAP0JAAAOAAAAZHJzL2Uyb0RvYy54bWysVuGOmzgQ/l/p3sHyzztlwQRCiJatrt1L ddK2XanpAzhgAjqwOdsJ2av67h0bnEK69FanixSwmY/hm288Ht++Pjc1OjGpKsFTTG58jBjPRF7x Q4o/77aLNUZKU57TWnCW4iem8Ou7X17ddu2GBaIUdc4kAidcbbo2xaXW7cbzVFayhqob0TIOxkLI hmqYyoOXS9qB96b2At9feZ2QeStFxpSCp/e9Ed9Z/0XBMv2xKBTTqE4xcNP2Ku11b67e3S3dHCRt yyobaND/wKKhFYePXlzdU03RUVY/uGqqTAolCn2TicYTRVFlzMYA0RD/KppPJW2ZjQXEUe1FJvX/ uc0+nB4lqvIUR8sII04bSNJWMmYkRyReGoW6Vm0A+Kl9lCZG1T6I7C8FBm9iMRMFGLTv3osc/NCj FlaVcyEb8ybEi85W/KeL+OysUQYPyTIKIqCQgYnEUbCyyfHoxr2cHZV+x4R1RE8PSve5y2Fklc8H 9jvIc9HUkMbfFshHwTKJ7WXI9QVGHOxXD+181KGA2GghiRdM4DDWVRQFCP7XjpYOBI4MpERBvLoG hQ7Uk1qRntk1DATouRtS4fOkVg7zM1KxA/2MFBTnWKk5UomDGVLr50mRqerrYP2cVGQsusE8qxWZ yj6fwbHyOxLMMJtKP8dsrPw8s6n288zG8u/IaobZVP+Z5UXG8k/WFxTHwS1/WrqKyM58KAkYIWo2 Yt9WYSuUqb4d5ABqbGcXO7gAlKmfGTDIYsCxWaj/CgamBgxZfgkayq2HRy+Dg6bWezKG95yGgCXs 99c7vcQIdvq9eYduWqqNTm6IuhSbqkcl3KFmzfNGnNhOWIS+2qzgW9+tNR+jrBdg5zYtZ3X31vpy qGF/AH/O7u49DmoJfL0Mdf3FrBaK9fKbaG3WLmEbtUbbqBJ1lW+rujbhKnnYv60lOlHolVv4+c71 BFbb1cKFea3/TP8E9vFBWbOj2973JSFB6L8JksV2tY4X4TaMFknsrxc+Sd4kKz9MwvvtV6M6CTdl leeMP1ScuT5Mwpf1ueFE0HdQ24lNXhNoJzahE/aTIH37G1bTBCbFked2xZSM5n8MY02ruh97U8ZW ZAjb3a0Qtjmaftg30L3In6A3StGfQeDMBINSyH8w6uD8kWL195FKhlH9J4cGn5AwNAcWOwmjOICJ HFv2YwvlGbhKscZQ8Gb4VveHnGMrq0MJXyJWCy5+h55cVKZ3Wn49q2ECZwwbwXAeMoeY8dyivp/a 7r4BAAD//wMAUEsDBBQABgAIAAAAIQA1kVOi3wAAAAcBAAAPAAAAZHJzL2Rvd25yZXYueG1sTI/B TsMwEETvSPyDtUhcEHXaSk0JcSpSKYgDh1JAcHRjE0eN15HtNOHv2Z7obUczmn2TbybbsZP2oXUo YD5LgGmsnWqxEfDxXt2vgYUoUcnOoRbwqwNsiuurXGbKjfimT/vYMCrBkEkBJsY+4zzURlsZZq7X SN6P81ZGkr7hysuRym3HF0my4la2SB+M7PXW6Pq4H6yA42f5/bWultvX8nm4K1/8uDPVTojbm+np EVjUU/wPwxmf0KEgpoMbUAXWkZ6nKUUF0KKzvXyg4yBgka6AFzm/5C/+AAAA//8DAFBLAQItABQA BgAIAAAAIQC2gziS/gAAAOEBAAATAAAAAAAAAAAAAAAAAAAAAABbQ29udGVudF9UeXBlc10ueG1s UEsBAi0AFAAGAAgAAAAhADj9If/WAAAAlAEAAAsAAAAAAAAAAAAAAAAALwEAAF9yZWxzLy5yZWxz UEsBAi0AFAAGAAgAAAAhANbUzECyAwAA/QkAAA4AAAAAAAAAAAAAAAAALgIAAGRycy9lMm9Eb2Mu eG1sUEsBAi0AFAAGAAgAAAAhADWRU6LfAAAABwEAAA8AAAAAAAAAAAAAAAAADAYAAGRycy9kb3du cmV2LnhtbFBLBQYAAAAABAAEAPMAAAAYBwAAAAA= " path="m,l213,r,276l,276,,xe" fillcolor="yellow" stroked="f">
                <v:path arrowok="t" o:connecttype="custom" o:connectlocs="0,350520;135255,350520;135255,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2272" behindDoc="1" locked="0" layoutInCell="1" allowOverlap="1" wp14:anchorId="6376519F" wp14:editId="4D263C65">
                <wp:simplePos x="0" y="0"/>
                <wp:positionH relativeFrom="column">
                  <wp:posOffset>506095</wp:posOffset>
                </wp:positionH>
                <wp:positionV relativeFrom="paragraph">
                  <wp:posOffset>0</wp:posOffset>
                </wp:positionV>
                <wp:extent cx="203200" cy="175260"/>
                <wp:effectExtent l="1270" t="0" r="0" b="0"/>
                <wp:wrapNone/>
                <wp:docPr id="53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75260"/>
                        </a:xfrm>
                        <a:custGeom>
                          <a:avLst/>
                          <a:gdLst>
                            <a:gd name="T0" fmla="+- 0 2017 2017"/>
                            <a:gd name="T1" fmla="*/ T0 w 320"/>
                            <a:gd name="T2" fmla="+- 0 552 552"/>
                            <a:gd name="T3" fmla="*/ 552 h 276"/>
                            <a:gd name="T4" fmla="+- 0 2337 2017"/>
                            <a:gd name="T5" fmla="*/ T4 w 320"/>
                            <a:gd name="T6" fmla="+- 0 552 552"/>
                            <a:gd name="T7" fmla="*/ 552 h 276"/>
                            <a:gd name="T8" fmla="+- 0 2337 2017"/>
                            <a:gd name="T9" fmla="*/ T8 w 320"/>
                            <a:gd name="T10" fmla="+- 0 828 552"/>
                            <a:gd name="T11" fmla="*/ 828 h 276"/>
                            <a:gd name="T12" fmla="+- 0 2017 2017"/>
                            <a:gd name="T13" fmla="*/ T12 w 320"/>
                            <a:gd name="T14" fmla="+- 0 828 552"/>
                            <a:gd name="T15" fmla="*/ 828 h 276"/>
                            <a:gd name="T16" fmla="+- 0 2017 2017"/>
                            <a:gd name="T17" fmla="*/ T16 w 320"/>
                            <a:gd name="T18" fmla="+- 0 552 552"/>
                            <a:gd name="T19" fmla="*/ 552 h 276"/>
                          </a:gdLst>
                          <a:ahLst/>
                          <a:cxnLst>
                            <a:cxn ang="0">
                              <a:pos x="T1" y="T3"/>
                            </a:cxn>
                            <a:cxn ang="0">
                              <a:pos x="T5" y="T7"/>
                            </a:cxn>
                            <a:cxn ang="0">
                              <a:pos x="T9" y="T11"/>
                            </a:cxn>
                            <a:cxn ang="0">
                              <a:pos x="T13" y="T15"/>
                            </a:cxn>
                            <a:cxn ang="0">
                              <a:pos x="T17" y="T19"/>
                            </a:cxn>
                          </a:cxnLst>
                          <a:rect l="0" t="0" r="r" b="b"/>
                          <a:pathLst>
                            <a:path w="320" h="276">
                              <a:moveTo>
                                <a:pt x="0" y="0"/>
                              </a:moveTo>
                              <a:lnTo>
                                <a:pt x="320" y="0"/>
                              </a:lnTo>
                              <a:lnTo>
                                <a:pt x="320"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1FB7FB" id="Freeform 174" o:spid="_x0000_s1026" style="position:absolute;margin-left:39.85pt;margin-top:0;width:16pt;height:13.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L/lrQMAAP0JAAAOAAAAZHJzL2Uyb0RvYy54bWysVuGOozYQ/l+p72D551VZMIEQ0GZPvdum qrS9O+nSB3DABFSwqe2EbKu+e8cG5yANp+h0kQIGf4y/+cYz48e356ZGJyZVJfgGkwcfI8YzkVf8 sMF/7LaLNUZKU57TWnC2wa9M4bdPP/7w2LUpC0Qp6pxJBEa4Srt2g0ut29TzVFayhqoH0TIOk4WQ DdXwKA9eLmkH1pvaC3x/5XVC5q0UGVMK3j73k/jJ2i8KlumPRaGYRvUGAzdtr9Je9+bqPT3S9CBp W1bZQIN+A4uGVhwWvZh6ppqio6z+Z6qpMimUKPRDJhpPFEWVMesDeEP8K28+l7Rl1hcQR7UXmdT3 M5t9OH2SqMo3OFquMOK0gSBtJWNGckTi0CjUtSoF4Of2kzQ+qvZFZH8qmPAmM+ZBAQbtu99FDnbo UQuryrmQjfkS/EVnK/7rRXx21iiDl4G/hIBilMEUiaNgZYPj0dR9nB2V/pUJa4ieXpTuY5fDyCqf D+x3YKRoagjjTwvkI9A1tpch1hcYcbA3Htr5qEOw/jUmcBhrKooCBP9r0NKBwJCBlCiIV9eg0IF6 UsvlbVKRgxlS4W1SEKeRfzOkYgf6GilIzpGlYI5U4mCG1Po2KTJVfR2sb0lFxqIbzE2tyFT2+QiO ld+RYIbZVPo5ZmPl55lNtZ9nNpZ/R1YzzKb6z0SSjOWf7C9IjoPb/rR0GZGd+ZASMELUFGLfZmEr lMm+HcQAcmy3NFsUTADK5M8MGGQx4PguMDA1YIjyPaYJhM/Co/vgoKmFJ2N478DgsIR6f13pJUZQ 6ffmG5q2VBud3BB1G2yyHpVQfyBnzftGnNhOWIS+Klaw1pfZmo9R1gqwc0XLzbp7a2051FAfwJ6b d/ceB4zA1n2o6xWzWijWy2+8tSG+uG3UGpVRJeoq31Z1bdxV8rB/X0t0otArt/CDatzbmcBqu1u4 MJ/10/0bqOODsqai2973T0KC0H8XJIvtah0vwm0YLZLYXy98krxLVn6YhM/bf43qJEzLKs8Zf6k4 c32YhPf1ueFE0HdQ24lNXJMoiGxAJ+wnTvr2d8tJKY48B+9oWjKa/zKMNa3qfuxNGVuRwW13t0LY 5mj6Yd9A9yJ/hd4oRX8GgTMTDEoh/8aog/PHBqu/jlQyjOrfODT4hIQhbANtH8IoNrtUjmf24xnK MzC1wRpDwpvhe90fco6trA4lrESsFlz8DD25qEzvtPx6VsMDnDGsB8N5yBxixs8W9eXU9vQfAAAA //8DAFBLAwQUAAYACAAAACEAQOxHK9sAAAAGAQAADwAAAGRycy9kb3ducmV2LnhtbEyPQU+DQBSE 7yb+h80z8WYXegBFHo2aejCmB6uJ8bawTyCybwm7tOiv9/Wkx8lMZr4pN4sb1IGm0HtGSFcJKOLG 255bhLfXx6trUCEatmbwTAjfFGBTnZ+VprD+yC902MdWSQmHwiB0MY6F1qHpyJmw8iOxeJ9+ciaK nFptJ3OUcjfodZJk2pmeZaEzIz101HztZ4ewzcPuY/6pl/tnQ+kum7f903uCeHmx3N2CirTEvzCc 8AUdKmGq/cw2qAEhv8kliSCHTm6aiqwR1nkGuir1f/zqFwAA//8DAFBLAQItABQABgAIAAAAIQC2 gziS/gAAAOEBAAATAAAAAAAAAAAAAAAAAAAAAABbQ29udGVudF9UeXBlc10ueG1sUEsBAi0AFAAG AAgAAAAhADj9If/WAAAAlAEAAAsAAAAAAAAAAAAAAAAALwEAAF9yZWxzLy5yZWxzUEsBAi0AFAAG AAgAAAAhADeYv+WtAwAA/QkAAA4AAAAAAAAAAAAAAAAALgIAAGRycy9lMm9Eb2MueG1sUEsBAi0A FAAGAAgAAAAhAEDsRyvbAAAABgEAAA8AAAAAAAAAAAAAAAAABwYAAGRycy9kb3ducmV2LnhtbFBL BQYAAAAABAAEAPMAAAAPBwAAAAA= " path="m,l320,r,276l,276,,xe" fillcolor="yellow" stroked="f">
                <v:path arrowok="t" o:connecttype="custom" o:connectlocs="0,350520;203200,350520;203200,525780;0,525780;0,350520" o:connectangles="0,0,0,0,0"/>
              </v:shape>
            </w:pict>
          </mc:Fallback>
        </mc:AlternateContent>
      </w:r>
      <w:r w:rsidRPr="00DE6373">
        <w:rPr>
          <w:rFonts w:ascii="Times New Roman" w:hAnsi="Times New Roman" w:cs="Times New Roman"/>
          <w:b/>
          <w:noProof/>
          <w:szCs w:val="24"/>
        </w:rPr>
        <mc:AlternateContent>
          <mc:Choice Requires="wps">
            <w:drawing>
              <wp:anchor distT="0" distB="0" distL="114300" distR="114300" simplePos="0" relativeHeight="251703296" behindDoc="1" locked="0" layoutInCell="1" allowOverlap="1" wp14:anchorId="4EE7BD4A" wp14:editId="2B55AE7B">
                <wp:simplePos x="0" y="0"/>
                <wp:positionH relativeFrom="column">
                  <wp:posOffset>320040</wp:posOffset>
                </wp:positionH>
                <wp:positionV relativeFrom="paragraph">
                  <wp:posOffset>0</wp:posOffset>
                </wp:positionV>
                <wp:extent cx="147955" cy="175260"/>
                <wp:effectExtent l="0" t="0" r="0" b="0"/>
                <wp:wrapNone/>
                <wp:docPr id="53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75260"/>
                        </a:xfrm>
                        <a:custGeom>
                          <a:avLst/>
                          <a:gdLst>
                            <a:gd name="T0" fmla="+- 0 1724 1724"/>
                            <a:gd name="T1" fmla="*/ T0 w 233"/>
                            <a:gd name="T2" fmla="+- 0 552 552"/>
                            <a:gd name="T3" fmla="*/ 552 h 276"/>
                            <a:gd name="T4" fmla="+- 0 1957 1724"/>
                            <a:gd name="T5" fmla="*/ T4 w 233"/>
                            <a:gd name="T6" fmla="+- 0 552 552"/>
                            <a:gd name="T7" fmla="*/ 552 h 276"/>
                            <a:gd name="T8" fmla="+- 0 1957 1724"/>
                            <a:gd name="T9" fmla="*/ T8 w 233"/>
                            <a:gd name="T10" fmla="+- 0 828 552"/>
                            <a:gd name="T11" fmla="*/ 828 h 276"/>
                            <a:gd name="T12" fmla="+- 0 1724 1724"/>
                            <a:gd name="T13" fmla="*/ T12 w 233"/>
                            <a:gd name="T14" fmla="+- 0 828 552"/>
                            <a:gd name="T15" fmla="*/ 828 h 276"/>
                            <a:gd name="T16" fmla="+- 0 1724 1724"/>
                            <a:gd name="T17" fmla="*/ T16 w 233"/>
                            <a:gd name="T18" fmla="+- 0 552 552"/>
                            <a:gd name="T19" fmla="*/ 552 h 276"/>
                          </a:gdLst>
                          <a:ahLst/>
                          <a:cxnLst>
                            <a:cxn ang="0">
                              <a:pos x="T1" y="T3"/>
                            </a:cxn>
                            <a:cxn ang="0">
                              <a:pos x="T5" y="T7"/>
                            </a:cxn>
                            <a:cxn ang="0">
                              <a:pos x="T9" y="T11"/>
                            </a:cxn>
                            <a:cxn ang="0">
                              <a:pos x="T13" y="T15"/>
                            </a:cxn>
                            <a:cxn ang="0">
                              <a:pos x="T17" y="T19"/>
                            </a:cxn>
                          </a:cxnLst>
                          <a:rect l="0" t="0" r="r" b="b"/>
                          <a:pathLst>
                            <a:path w="233" h="276">
                              <a:moveTo>
                                <a:pt x="0" y="0"/>
                              </a:moveTo>
                              <a:lnTo>
                                <a:pt x="233" y="0"/>
                              </a:lnTo>
                              <a:lnTo>
                                <a:pt x="233" y="276"/>
                              </a:lnTo>
                              <a:lnTo>
                                <a:pt x="0" y="27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41EC5F" id="Freeform 175" o:spid="_x0000_s1026" style="position:absolute;margin-left:25.2pt;margin-top:0;width:11.65pt;height:13.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wP1ptAMAAP0JAAAOAAAAZHJzL2Uyb0RvYy54bWysVuGOmzgQ/l/p3sHyzztlwSyEEC1bXbuX 6qRtu1LTB3DABHRgc7YTslf13Ts2OIU0XFenixQw+GP8zTeeGd+9PjU1OjKpKsFTTG58jBjPRF7x fYo/bzeLFUZKU57TWnCW4mem8Ov7X17dde2aBaIUdc4kAiNcrbs2xaXW7drzVFayhqob0TIOk4WQ DdXwKPdeLmkH1pvaC3x/6XVC5q0UGVMK3j70k/je2i8KlumPRaGYRnWKgZu2V2mvO3P17u/oei9p W1bZQIP+BxYNrTgsejb1QDVFB1n9YKqpMimUKPRNJhpPFEWVMesDeEP8C28+lbRl1hcQR7VnmdT/ Zzb7cHySqMpTHN3GGHHaQJA2kjEjOSJxZBTqWrUG4Kf2SRofVfsosr8UTHiTGfOgAIN23XuRgx16 0MKqcipkY74Ef9HJiv98Fp+dNMrgJQnjJIowymAK1g2WNjgeXbuPs4PS75iwhujxUek+djmMrPL5 wH4LcS6aGsL42wL54EMQ2ssQ6zOMONivHtr6qEPB7e0lJnAYayqKAgT/S9CtA4EhAylREC8vQaED 9aSSKL5KCgTouRtS4XVSS4f5N1IQzLOhWVKQnGOl5kglDmZIra6TIlPVV8HqmlRkLLrBXNWKTGWf j+BY+S0JZphNpZ9jNlZ+ntlU+3lmY/m3ZDnDbKr/zPYiY/knoYTk2LvtT0uXEdmJDykBI0RNIfZt FrZCmezbQgwgx7Z2s4MJQJn8mQGDLAYcm/38UzAwNWCI8kvQBMJn4bbI/NQ4AU0tPBlb7z8bHJZQ 7y8rvcQIKv2uz8eWaqOT8dcMUZdik/WohDvkrHnfiCPbCovQF8UK1vo+W/MxyloBdq5ouVl3b60t hxrqA9hz8+7e4yCXwNbLUJcrZrVQrJffuGijdnbbqDUqo0rUVb6p6tq4q+R+97aW6EihV27g5zvT E1htdwsX5rN+mf4N1PFBWVPRbe/7kpAg9N8EyWKzXMWLcBNGiyT2VwufJG+SpR8m4cPmq1GdhOuy ynPGHyvOXB8m4cv63HAi6Duo7cQmrkkURDagE/YTJ337G3bTBCbFgefgHV2XjOZ/DGNNq7ofe1PG VmRw292tELY5mn7YN9CdyJ+hN0rRn0HgzASDUsh/MOrg/JFi9feBSoZR/SeHBp+QMDQHFvsQRnEA D3I8sxvPUJ6BqRRrDAlvhm91f8g5tLLal7ASsVpw8Tv05KIyvdPy61kND3DGsB4M5yFziBk/W9T3 U9v9NwAAAP//AwBQSwMEFAAGAAgAAAAhAG32G4vbAAAABQEAAA8AAABkcnMvZG93bnJldi54bWxM j8FOwzAQRO9I/IO1SNyokwINCtlUCMQRJAIIuLnxNg7E68h22sDX15zgOJrRzJtqPdtB7MiH3jFC vshAELdO99whvDzfn12BCFGxVoNjQvimAOv6+KhSpXZ7fqJdEzuRSjiUCsHEOJZShtaQVWHhRuLk bZ23KibpO6m92qdyO8hllq2kVT2nBaNGujXUfjWTRXi8y518aPy72eavP2/NJ31MPSGensw31yAi zfEvDL/4CR3qxLRxE+sgBoTL7CIlEdKh5BbnBYgNwrJYgawr+Z++PgAAAP//AwBQSwECLQAUAAYA CAAAACEAtoM4kv4AAADhAQAAEwAAAAAAAAAAAAAAAAAAAAAAW0NvbnRlbnRfVHlwZXNdLnhtbFBL AQItABQABgAIAAAAIQA4/SH/1gAAAJQBAAALAAAAAAAAAAAAAAAAAC8BAABfcmVscy8ucmVsc1BL AQItABQABgAIAAAAIQCpwP1ptAMAAP0JAAAOAAAAAAAAAAAAAAAAAC4CAABkcnMvZTJvRG9jLnht bFBLAQItABQABgAIAAAAIQBt9huL2wAAAAUBAAAPAAAAAAAAAAAAAAAAAA4GAABkcnMvZG93bnJl di54bWxQSwUGAAAAAAQABADzAAAAFgcAAAAA " path="m,l233,r,276l,276,,xe" fillcolor="yellow" stroked="f">
                <v:path arrowok="t" o:connecttype="custom" o:connectlocs="0,350520;147955,350520;147955,525780;0,525780;0,350520" o:connectangles="0,0,0,0,0"/>
              </v:shape>
            </w:pict>
          </mc:Fallback>
        </mc:AlternateContent>
      </w:r>
      <w:r w:rsidRPr="00DE6373">
        <w:rPr>
          <w:rFonts w:ascii="Times New Roman" w:hAnsi="Times New Roman" w:cs="Times New Roman"/>
          <w:b/>
          <w:szCs w:val="24"/>
          <w:shd w:val="clear" w:color="auto" w:fill="FFFFFF" w:themeFill="background1"/>
        </w:rPr>
        <w:t xml:space="preserve">       </w:t>
      </w:r>
      <w:r w:rsidRPr="00DE6373">
        <w:rPr>
          <w:rFonts w:ascii="Times New Roman" w:hAnsi="Times New Roman" w:cs="Times New Roman"/>
          <w:b/>
          <w:szCs w:val="24"/>
          <w:u w:val="single"/>
          <w:shd w:val="clear" w:color="auto" w:fill="FFFFFF" w:themeFill="background1"/>
        </w:rPr>
        <w:t>D.</w:t>
      </w:r>
      <w:r w:rsidRPr="00DE6373">
        <w:rPr>
          <w:rFonts w:ascii="Times New Roman" w:hAnsi="Times New Roman" w:cs="Times New Roman"/>
          <w:b/>
          <w:szCs w:val="24"/>
          <w:shd w:val="clear" w:color="auto" w:fill="FFFFFF" w:themeFill="background1"/>
        </w:rPr>
        <w:t xml:space="preserve"> </w:t>
      </w:r>
      <w:r w:rsidRPr="00DE6373">
        <w:rPr>
          <w:rFonts w:ascii="Times New Roman" w:hAnsi="Times New Roman" w:cs="Times New Roman"/>
          <w:szCs w:val="24"/>
          <w:shd w:val="clear" w:color="auto" w:fill="FFFFFF" w:themeFill="background1"/>
        </w:rPr>
        <w:t>Tất cả đều tăng nhanh riêng giá trị xuất khẩu tăng nhanh nhưng không ổn định.</w:t>
      </w:r>
      <w:r w:rsidRPr="00DE6373">
        <w:rPr>
          <w:rFonts w:ascii="Times New Roman" w:hAnsi="Times New Roman" w:cs="Times New Roman"/>
          <w:b/>
          <w:position w:val="-1"/>
          <w:szCs w:val="24"/>
          <w:shd w:val="clear" w:color="auto" w:fill="FFFFFF" w:themeFill="background1"/>
        </w:rPr>
        <w:t xml:space="preserve"> </w:t>
      </w:r>
    </w:p>
    <w:p w14:paraId="4E660706"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b/>
          <w:szCs w:val="24"/>
        </w:rPr>
        <w:t>Câu 92:</w:t>
      </w:r>
      <w:r w:rsidRPr="00DE6373">
        <w:rPr>
          <w:rFonts w:ascii="Times New Roman" w:hAnsi="Times New Roman" w:cs="Times New Roman"/>
          <w:szCs w:val="24"/>
        </w:rPr>
        <w:t xml:space="preserve"> Cho bảng số liệu:</w:t>
      </w:r>
    </w:p>
    <w:p w14:paraId="3B284327" w14:textId="77777777" w:rsidR="00B935FA" w:rsidRPr="00DE6373" w:rsidRDefault="00B935FA" w:rsidP="00EE31D8">
      <w:pPr>
        <w:spacing w:after="0" w:line="240" w:lineRule="auto"/>
        <w:ind w:left="-567"/>
        <w:jc w:val="center"/>
        <w:rPr>
          <w:rFonts w:ascii="Times New Roman" w:hAnsi="Times New Roman" w:cs="Times New Roman"/>
          <w:szCs w:val="24"/>
        </w:rPr>
      </w:pPr>
      <w:r w:rsidRPr="00DE6373">
        <w:rPr>
          <w:rFonts w:ascii="Times New Roman" w:hAnsi="Times New Roman" w:cs="Times New Roman"/>
          <w:szCs w:val="24"/>
        </w:rPr>
        <w:t>SỐ DÂN VÀ SỐ DÂN THÀNH THỊ CỦA MỘT SỐ TỈNH NĂM 2018</w:t>
      </w:r>
    </w:p>
    <w:p w14:paraId="12A4FE12"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(Đơn vị: Nghìn người)</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B935FA" w:rsidRPr="00DE6373" w14:paraId="2976F2E4" w14:textId="77777777" w:rsidTr="00B935FA">
        <w:tc>
          <w:tcPr>
            <w:tcW w:w="1871" w:type="dxa"/>
            <w:shd w:val="clear" w:color="auto" w:fill="auto"/>
            <w:hideMark/>
          </w:tcPr>
          <w:p w14:paraId="5EB3B647" w14:textId="77777777" w:rsidR="00B935FA" w:rsidRPr="00DE6373" w:rsidRDefault="00B935FA" w:rsidP="00EE31D8">
            <w:pPr>
              <w:spacing w:after="0" w:line="240" w:lineRule="auto"/>
              <w:ind w:left="714" w:hanging="714"/>
              <w:jc w:val="both"/>
              <w:rPr>
                <w:rFonts w:ascii="Times New Roman" w:hAnsi="Times New Roman" w:cs="Times New Roman"/>
                <w:b/>
                <w:bCs/>
                <w:szCs w:val="24"/>
              </w:rPr>
            </w:pPr>
            <w:r w:rsidRPr="00DE6373">
              <w:rPr>
                <w:rFonts w:ascii="Times New Roman" w:hAnsi="Times New Roman" w:cs="Times New Roman"/>
                <w:b/>
                <w:bCs/>
                <w:szCs w:val="24"/>
              </w:rPr>
              <w:t>Tỉnh</w:t>
            </w:r>
          </w:p>
        </w:tc>
        <w:tc>
          <w:tcPr>
            <w:tcW w:w="2041" w:type="dxa"/>
            <w:shd w:val="clear" w:color="auto" w:fill="auto"/>
          </w:tcPr>
          <w:p w14:paraId="2F64B569"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Thái Bình</w:t>
            </w:r>
          </w:p>
        </w:tc>
        <w:tc>
          <w:tcPr>
            <w:tcW w:w="2041" w:type="dxa"/>
            <w:shd w:val="clear" w:color="auto" w:fill="auto"/>
          </w:tcPr>
          <w:p w14:paraId="45903B09"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Thanh Hóa</w:t>
            </w:r>
          </w:p>
        </w:tc>
        <w:tc>
          <w:tcPr>
            <w:tcW w:w="2041" w:type="dxa"/>
            <w:shd w:val="clear" w:color="auto" w:fill="auto"/>
          </w:tcPr>
          <w:p w14:paraId="4935A375"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Bình Thuận</w:t>
            </w:r>
          </w:p>
        </w:tc>
        <w:tc>
          <w:tcPr>
            <w:tcW w:w="2041" w:type="dxa"/>
            <w:shd w:val="clear" w:color="auto" w:fill="auto"/>
          </w:tcPr>
          <w:p w14:paraId="29CC9B84" w14:textId="77777777" w:rsidR="00B935FA" w:rsidRPr="00DE6373" w:rsidRDefault="00B935FA" w:rsidP="00EE31D8">
            <w:pPr>
              <w:spacing w:after="0" w:line="240" w:lineRule="auto"/>
              <w:jc w:val="center"/>
              <w:rPr>
                <w:rFonts w:ascii="Times New Roman" w:hAnsi="Times New Roman" w:cs="Times New Roman"/>
                <w:b/>
                <w:bCs/>
                <w:szCs w:val="24"/>
              </w:rPr>
            </w:pPr>
            <w:r w:rsidRPr="00DE6373">
              <w:rPr>
                <w:rFonts w:ascii="Times New Roman" w:hAnsi="Times New Roman" w:cs="Times New Roman"/>
                <w:b/>
                <w:bCs/>
                <w:szCs w:val="24"/>
              </w:rPr>
              <w:t>Vĩnh Long</w:t>
            </w:r>
          </w:p>
        </w:tc>
      </w:tr>
      <w:tr w:rsidR="00B935FA" w:rsidRPr="00DE6373" w14:paraId="2FD18065" w14:textId="77777777" w:rsidTr="00B935FA">
        <w:tc>
          <w:tcPr>
            <w:tcW w:w="1871" w:type="dxa"/>
            <w:shd w:val="clear" w:color="auto" w:fill="auto"/>
            <w:hideMark/>
          </w:tcPr>
          <w:p w14:paraId="5350E9CC"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w:t>
            </w:r>
          </w:p>
        </w:tc>
        <w:tc>
          <w:tcPr>
            <w:tcW w:w="2041" w:type="dxa"/>
            <w:shd w:val="clear" w:color="auto" w:fill="auto"/>
            <w:noWrap/>
          </w:tcPr>
          <w:p w14:paraId="6226103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1793,2</w:t>
            </w:r>
          </w:p>
        </w:tc>
        <w:tc>
          <w:tcPr>
            <w:tcW w:w="2041" w:type="dxa"/>
            <w:shd w:val="clear" w:color="auto" w:fill="auto"/>
            <w:noWrap/>
          </w:tcPr>
          <w:p w14:paraId="69484D3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3558,2</w:t>
            </w:r>
          </w:p>
        </w:tc>
        <w:tc>
          <w:tcPr>
            <w:tcW w:w="2041" w:type="dxa"/>
            <w:shd w:val="clear" w:color="auto" w:fill="auto"/>
            <w:noWrap/>
          </w:tcPr>
          <w:p w14:paraId="15C81FC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1239,2</w:t>
            </w:r>
          </w:p>
        </w:tc>
        <w:tc>
          <w:tcPr>
            <w:tcW w:w="2041" w:type="dxa"/>
            <w:shd w:val="clear" w:color="auto" w:fill="auto"/>
            <w:noWrap/>
          </w:tcPr>
          <w:p w14:paraId="3977465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1051,8</w:t>
            </w:r>
          </w:p>
        </w:tc>
      </w:tr>
      <w:tr w:rsidR="00B935FA" w:rsidRPr="00DE6373" w14:paraId="7D9D6D71" w14:textId="77777777" w:rsidTr="00B935FA">
        <w:tc>
          <w:tcPr>
            <w:tcW w:w="1871" w:type="dxa"/>
            <w:shd w:val="clear" w:color="auto" w:fill="auto"/>
            <w:hideMark/>
          </w:tcPr>
          <w:p w14:paraId="13377CE8" w14:textId="77777777" w:rsidR="00B935FA" w:rsidRPr="00DE6373" w:rsidRDefault="00B935FA" w:rsidP="00EE31D8">
            <w:pPr>
              <w:spacing w:after="0" w:line="240" w:lineRule="auto"/>
              <w:jc w:val="both"/>
              <w:rPr>
                <w:rFonts w:ascii="Times New Roman" w:hAnsi="Times New Roman" w:cs="Times New Roman"/>
                <w:szCs w:val="24"/>
              </w:rPr>
            </w:pPr>
            <w:r w:rsidRPr="00DE6373">
              <w:rPr>
                <w:rFonts w:ascii="Times New Roman" w:hAnsi="Times New Roman" w:cs="Times New Roman"/>
                <w:szCs w:val="24"/>
              </w:rPr>
              <w:t>Số dân thành thị</w:t>
            </w:r>
          </w:p>
        </w:tc>
        <w:tc>
          <w:tcPr>
            <w:tcW w:w="2041" w:type="dxa"/>
            <w:shd w:val="clear" w:color="auto" w:fill="auto"/>
            <w:noWrap/>
          </w:tcPr>
          <w:p w14:paraId="52BF9E6E"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188,6</w:t>
            </w:r>
          </w:p>
        </w:tc>
        <w:tc>
          <w:tcPr>
            <w:tcW w:w="2041" w:type="dxa"/>
            <w:shd w:val="clear" w:color="auto" w:fill="auto"/>
            <w:noWrap/>
          </w:tcPr>
          <w:p w14:paraId="1C2DCD1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616,1</w:t>
            </w:r>
          </w:p>
        </w:tc>
        <w:tc>
          <w:tcPr>
            <w:tcW w:w="2041" w:type="dxa"/>
            <w:shd w:val="clear" w:color="auto" w:fill="auto"/>
            <w:noWrap/>
          </w:tcPr>
          <w:p w14:paraId="24227B4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487,7</w:t>
            </w:r>
          </w:p>
        </w:tc>
        <w:tc>
          <w:tcPr>
            <w:tcW w:w="2041" w:type="dxa"/>
            <w:shd w:val="clear" w:color="auto" w:fill="auto"/>
            <w:noWrap/>
          </w:tcPr>
          <w:p w14:paraId="59DFE69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178,8</w:t>
            </w:r>
          </w:p>
        </w:tc>
      </w:tr>
    </w:tbl>
    <w:p w14:paraId="1B7C724D" w14:textId="77777777" w:rsidR="00B935FA" w:rsidRPr="00DE6373" w:rsidRDefault="00B935FA" w:rsidP="00EE31D8">
      <w:pPr>
        <w:spacing w:after="0" w:line="240" w:lineRule="auto"/>
        <w:ind w:left="-567"/>
        <w:jc w:val="right"/>
        <w:rPr>
          <w:rFonts w:ascii="Times New Roman" w:hAnsi="Times New Roman" w:cs="Times New Roman"/>
          <w:i/>
          <w:szCs w:val="24"/>
        </w:rPr>
      </w:pPr>
      <w:r w:rsidRPr="00DE6373">
        <w:rPr>
          <w:rFonts w:ascii="Times New Roman" w:hAnsi="Times New Roman" w:cs="Times New Roman"/>
          <w:i/>
          <w:szCs w:val="24"/>
        </w:rPr>
        <w:t>(Nguồn: Niêm giám thống kê Việt Nam 2018, NXB Thống kê, 2019)</w:t>
      </w:r>
    </w:p>
    <w:p w14:paraId="1039BD55" w14:textId="77777777" w:rsidR="00B935FA" w:rsidRPr="00DE6373" w:rsidRDefault="00B935FA" w:rsidP="00EE31D8">
      <w:pPr>
        <w:spacing w:after="0" w:line="240" w:lineRule="auto"/>
        <w:ind w:left="142"/>
        <w:jc w:val="both"/>
        <w:rPr>
          <w:rFonts w:ascii="Times New Roman" w:hAnsi="Times New Roman" w:cs="Times New Roman"/>
          <w:szCs w:val="24"/>
        </w:rPr>
      </w:pPr>
      <w:r w:rsidRPr="00DE6373">
        <w:rPr>
          <w:rFonts w:ascii="Times New Roman" w:hAnsi="Times New Roman" w:cs="Times New Roman"/>
          <w:szCs w:val="24"/>
        </w:rPr>
        <w:t xml:space="preserve">          Theo bảng số liệu, nhận xét nào sau đây đúng khi so sánh tỉ lệ dân thành thị trong dân số của các  tỉnh năm 2018?</w:t>
      </w:r>
    </w:p>
    <w:p w14:paraId="122112B0" w14:textId="77777777" w:rsidR="00B935FA" w:rsidRPr="00DE6373" w:rsidRDefault="00B935FA" w:rsidP="00EE31D8">
      <w:pPr>
        <w:spacing w:after="0" w:line="240" w:lineRule="auto"/>
        <w:ind w:left="-426" w:firstLine="1146"/>
        <w:jc w:val="both"/>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Thanh Hóa thấp hơn Vĩnh Long.</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rPr>
        <w:t>B.</w:t>
      </w:r>
      <w:r w:rsidRPr="00DE6373">
        <w:rPr>
          <w:rFonts w:ascii="Times New Roman" w:hAnsi="Times New Roman" w:cs="Times New Roman"/>
          <w:szCs w:val="24"/>
        </w:rPr>
        <w:t xml:space="preserve"> Bình Thuận thấp hơn Thanh Hóa.</w:t>
      </w:r>
    </w:p>
    <w:p w14:paraId="19D6B53E"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b/>
          <w:szCs w:val="24"/>
        </w:rPr>
        <w:t xml:space="preserve"> </w:t>
      </w:r>
      <w:r w:rsidRPr="00DE6373">
        <w:rPr>
          <w:rFonts w:ascii="Times New Roman" w:hAnsi="Times New Roman" w:cs="Times New Roman"/>
          <w:szCs w:val="24"/>
        </w:rPr>
        <w:t>Vĩnh Long cao hơn Thái Bình.</w:t>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Thái Bình cao hơn Bình Thuận.</w:t>
      </w:r>
    </w:p>
    <w:p w14:paraId="5CF3D40D" w14:textId="77777777" w:rsidR="00B935FA" w:rsidRPr="00DE6373" w:rsidRDefault="00B935FA" w:rsidP="00EE31D8">
      <w:pPr>
        <w:spacing w:after="0" w:line="240" w:lineRule="auto"/>
        <w:jc w:val="both"/>
        <w:rPr>
          <w:rFonts w:ascii="Times New Roman" w:hAnsi="Times New Roman" w:cs="Times New Roman"/>
          <w:bCs/>
          <w:szCs w:val="24"/>
        </w:rPr>
      </w:pPr>
      <w:r w:rsidRPr="00DE6373">
        <w:rPr>
          <w:rFonts w:ascii="Times New Roman" w:hAnsi="Times New Roman" w:cs="Times New Roman"/>
          <w:b/>
          <w:bCs/>
          <w:szCs w:val="24"/>
        </w:rPr>
        <w:t>Câu 93:</w:t>
      </w:r>
      <w:r w:rsidRPr="00DE6373">
        <w:rPr>
          <w:rFonts w:ascii="Times New Roman" w:hAnsi="Times New Roman" w:cs="Times New Roman"/>
          <w:bCs/>
          <w:szCs w:val="24"/>
        </w:rPr>
        <w:t xml:space="preserve"> Cho bảng số liệu: </w:t>
      </w:r>
    </w:p>
    <w:p w14:paraId="111AF056" w14:textId="77777777" w:rsidR="00B935FA" w:rsidRPr="00DE6373" w:rsidRDefault="00B935FA" w:rsidP="00EE31D8">
      <w:pPr>
        <w:spacing w:after="0" w:line="240" w:lineRule="auto"/>
        <w:ind w:firstLine="283"/>
        <w:jc w:val="both"/>
        <w:rPr>
          <w:rFonts w:ascii="Times New Roman" w:hAnsi="Times New Roman" w:cs="Times New Roman"/>
          <w:bCs/>
          <w:szCs w:val="24"/>
        </w:rPr>
      </w:pPr>
      <w:r w:rsidRPr="00DE6373">
        <w:rPr>
          <w:rFonts w:ascii="Times New Roman" w:hAnsi="Times New Roman" w:cs="Times New Roman"/>
          <w:bCs/>
          <w:szCs w:val="24"/>
        </w:rPr>
        <w:t>DÂN SỐ VÀ SẢN LƯỢNG LƯƠNG THỰC CÓ HẠT CỦA MỘT SỐ TỈNH NĂM 2018</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41"/>
        <w:gridCol w:w="1993"/>
        <w:gridCol w:w="1786"/>
        <w:gridCol w:w="1651"/>
      </w:tblGrid>
      <w:tr w:rsidR="00B935FA" w:rsidRPr="00DE6373" w14:paraId="1614A7CD" w14:textId="77777777" w:rsidTr="00B935FA">
        <w:tc>
          <w:tcPr>
            <w:tcW w:w="2802" w:type="dxa"/>
            <w:vAlign w:val="center"/>
            <w:hideMark/>
          </w:tcPr>
          <w:p w14:paraId="5182BF26"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Tỉnh</w:t>
            </w:r>
          </w:p>
        </w:tc>
        <w:tc>
          <w:tcPr>
            <w:tcW w:w="1941" w:type="dxa"/>
            <w:vAlign w:val="center"/>
            <w:hideMark/>
          </w:tcPr>
          <w:p w14:paraId="1FEBFF94"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Phú Thọ</w:t>
            </w:r>
          </w:p>
        </w:tc>
        <w:tc>
          <w:tcPr>
            <w:tcW w:w="1993" w:type="dxa"/>
            <w:vAlign w:val="center"/>
            <w:hideMark/>
          </w:tcPr>
          <w:p w14:paraId="3BB8A463"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Nam Định</w:t>
            </w:r>
          </w:p>
        </w:tc>
        <w:tc>
          <w:tcPr>
            <w:tcW w:w="1786" w:type="dxa"/>
            <w:vAlign w:val="center"/>
            <w:hideMark/>
          </w:tcPr>
          <w:p w14:paraId="358738B7"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Bình Định</w:t>
            </w:r>
          </w:p>
        </w:tc>
        <w:tc>
          <w:tcPr>
            <w:tcW w:w="1651" w:type="dxa"/>
            <w:vAlign w:val="center"/>
            <w:hideMark/>
          </w:tcPr>
          <w:p w14:paraId="1F979AA6" w14:textId="77777777" w:rsidR="00B935FA" w:rsidRPr="00DE6373" w:rsidRDefault="00B935FA" w:rsidP="00EE31D8">
            <w:pPr>
              <w:spacing w:after="0" w:line="240" w:lineRule="auto"/>
              <w:ind w:firstLine="283"/>
              <w:jc w:val="both"/>
              <w:rPr>
                <w:rFonts w:ascii="Times New Roman" w:hAnsi="Times New Roman" w:cs="Times New Roman"/>
                <w:b/>
                <w:szCs w:val="24"/>
              </w:rPr>
            </w:pPr>
            <w:r w:rsidRPr="00DE6373">
              <w:rPr>
                <w:rFonts w:ascii="Times New Roman" w:hAnsi="Times New Roman" w:cs="Times New Roman"/>
                <w:b/>
                <w:szCs w:val="24"/>
              </w:rPr>
              <w:t>Bến Tre</w:t>
            </w:r>
          </w:p>
        </w:tc>
      </w:tr>
      <w:tr w:rsidR="00B935FA" w:rsidRPr="00DE6373" w14:paraId="283B5EE7" w14:textId="77777777" w:rsidTr="00B935FA">
        <w:tc>
          <w:tcPr>
            <w:tcW w:w="2802" w:type="dxa"/>
            <w:vAlign w:val="center"/>
            <w:hideMark/>
          </w:tcPr>
          <w:p w14:paraId="3176209E"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Dân số (nghìn người)</w:t>
            </w:r>
          </w:p>
        </w:tc>
        <w:tc>
          <w:tcPr>
            <w:tcW w:w="1941" w:type="dxa"/>
            <w:vAlign w:val="center"/>
            <w:hideMark/>
          </w:tcPr>
          <w:p w14:paraId="1BCE094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1404,2</w:t>
            </w:r>
          </w:p>
        </w:tc>
        <w:tc>
          <w:tcPr>
            <w:tcW w:w="1993" w:type="dxa"/>
            <w:vAlign w:val="center"/>
            <w:hideMark/>
          </w:tcPr>
          <w:p w14:paraId="4A465490"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1668,5</w:t>
            </w:r>
          </w:p>
        </w:tc>
        <w:tc>
          <w:tcPr>
            <w:tcW w:w="1786" w:type="dxa"/>
            <w:vAlign w:val="center"/>
            <w:hideMark/>
          </w:tcPr>
          <w:p w14:paraId="0726F08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1458,5</w:t>
            </w:r>
          </w:p>
        </w:tc>
        <w:tc>
          <w:tcPr>
            <w:tcW w:w="1651" w:type="dxa"/>
            <w:vAlign w:val="center"/>
            <w:hideMark/>
          </w:tcPr>
          <w:p w14:paraId="7BE556A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1268,2</w:t>
            </w:r>
          </w:p>
        </w:tc>
      </w:tr>
      <w:tr w:rsidR="00B935FA" w:rsidRPr="00DE6373" w14:paraId="62D37A4E" w14:textId="77777777" w:rsidTr="00B935FA">
        <w:tc>
          <w:tcPr>
            <w:tcW w:w="2802" w:type="dxa"/>
            <w:vAlign w:val="center"/>
            <w:hideMark/>
          </w:tcPr>
          <w:p w14:paraId="08B489F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Sản lượng (nghìn tấn)</w:t>
            </w:r>
          </w:p>
        </w:tc>
        <w:tc>
          <w:tcPr>
            <w:tcW w:w="1941" w:type="dxa"/>
            <w:vAlign w:val="center"/>
            <w:hideMark/>
          </w:tcPr>
          <w:p w14:paraId="111E0F4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317,8</w:t>
            </w:r>
          </w:p>
        </w:tc>
        <w:tc>
          <w:tcPr>
            <w:tcW w:w="1993" w:type="dxa"/>
            <w:vAlign w:val="center"/>
            <w:hideMark/>
          </w:tcPr>
          <w:p w14:paraId="493D710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490,6</w:t>
            </w:r>
          </w:p>
        </w:tc>
        <w:tc>
          <w:tcPr>
            <w:tcW w:w="1786" w:type="dxa"/>
            <w:vAlign w:val="center"/>
            <w:hideMark/>
          </w:tcPr>
          <w:p w14:paraId="55272AD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465,8</w:t>
            </w:r>
          </w:p>
        </w:tc>
        <w:tc>
          <w:tcPr>
            <w:tcW w:w="1651" w:type="dxa"/>
            <w:vAlign w:val="center"/>
            <w:hideMark/>
          </w:tcPr>
          <w:p w14:paraId="5AA40EAA"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334,4</w:t>
            </w:r>
          </w:p>
        </w:tc>
      </w:tr>
    </w:tbl>
    <w:p w14:paraId="6607E76A" w14:textId="77777777" w:rsidR="00B935FA" w:rsidRPr="00DE6373" w:rsidRDefault="00B935FA" w:rsidP="00EE31D8">
      <w:pPr>
        <w:spacing w:after="0" w:line="240" w:lineRule="auto"/>
        <w:ind w:firstLine="283"/>
        <w:jc w:val="right"/>
        <w:rPr>
          <w:rFonts w:ascii="Times New Roman" w:hAnsi="Times New Roman" w:cs="Times New Roman"/>
          <w:i/>
          <w:szCs w:val="24"/>
        </w:rPr>
      </w:pPr>
      <w:r w:rsidRPr="00DE6373">
        <w:rPr>
          <w:rFonts w:ascii="Times New Roman" w:hAnsi="Times New Roman" w:cs="Times New Roman"/>
          <w:i/>
          <w:szCs w:val="24"/>
        </w:rPr>
        <w:t xml:space="preserve">    ( Nguồn: Niên giám thống kê Việt Nam 2018, NXB thống kê 2019)</w:t>
      </w:r>
    </w:p>
    <w:p w14:paraId="5845A89F"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sản lượng lương thực có hạt bình quân theo đầu người của một số tỉnh năm 2018?</w:t>
      </w:r>
    </w:p>
    <w:p w14:paraId="0362B0CF"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u w:val="single"/>
        </w:rPr>
        <w:t>A</w:t>
      </w:r>
      <w:r w:rsidRPr="00DE6373">
        <w:rPr>
          <w:rFonts w:ascii="Times New Roman" w:hAnsi="Times New Roman" w:cs="Times New Roman"/>
          <w:b/>
          <w:szCs w:val="24"/>
        </w:rPr>
        <w:t xml:space="preserve">. </w:t>
      </w:r>
      <w:r w:rsidRPr="00DE6373">
        <w:rPr>
          <w:rFonts w:ascii="Times New Roman" w:hAnsi="Times New Roman" w:cs="Times New Roman"/>
          <w:szCs w:val="24"/>
        </w:rPr>
        <w:t>Bình Định thấp hơn Bến Tre.</w:t>
      </w:r>
      <w:r w:rsidRPr="00DE6373">
        <w:rPr>
          <w:rFonts w:ascii="Times New Roman" w:hAnsi="Times New Roman" w:cs="Times New Roman"/>
          <w:szCs w:val="24"/>
        </w:rPr>
        <w:tab/>
      </w:r>
      <w:r w:rsidRPr="00DE6373">
        <w:rPr>
          <w:rFonts w:ascii="Times New Roman" w:hAnsi="Times New Roman" w:cs="Times New Roman"/>
          <w:b/>
          <w:szCs w:val="24"/>
        </w:rPr>
        <w:t xml:space="preserve">B. </w:t>
      </w:r>
      <w:r w:rsidRPr="00DE6373">
        <w:rPr>
          <w:rFonts w:ascii="Times New Roman" w:hAnsi="Times New Roman" w:cs="Times New Roman"/>
          <w:szCs w:val="24"/>
        </w:rPr>
        <w:t>Bến Tre thấp hơn Nam Định.</w:t>
      </w:r>
    </w:p>
    <w:p w14:paraId="7C25AEE4"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Phú Thọ thấp hơn Bình Định.</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Phú Thọ thấp hơn Nam Định.</w:t>
      </w:r>
    </w:p>
    <w:p w14:paraId="4CB35BC9"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Câu 94.</w:t>
      </w:r>
      <w:r w:rsidRPr="00DE6373">
        <w:rPr>
          <w:rFonts w:ascii="Times New Roman" w:hAnsi="Times New Roman" w:cs="Times New Roman"/>
          <w:szCs w:val="24"/>
        </w:rPr>
        <w:t xml:space="preserve"> Cho bảng số liệu: </w:t>
      </w:r>
    </w:p>
    <w:p w14:paraId="17D50AB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DIỆN TÍCH VÀ DÂN SỐ CỦA MỘT SỐ QUỐC GIA NĂM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1818"/>
        <w:gridCol w:w="1816"/>
        <w:gridCol w:w="1636"/>
        <w:gridCol w:w="1685"/>
      </w:tblGrid>
      <w:tr w:rsidR="00B935FA" w:rsidRPr="00DE6373" w14:paraId="4064299A" w14:textId="77777777" w:rsidTr="00B935FA">
        <w:tc>
          <w:tcPr>
            <w:tcW w:w="1369" w:type="pct"/>
          </w:tcPr>
          <w:p w14:paraId="63088FAD" w14:textId="77777777" w:rsidR="00B935FA" w:rsidRPr="00DE6373" w:rsidRDefault="00B935FA" w:rsidP="00EE31D8">
            <w:pPr>
              <w:spacing w:after="0" w:line="240" w:lineRule="auto"/>
              <w:rPr>
                <w:rFonts w:ascii="Times New Roman" w:hAnsi="Times New Roman" w:cs="Times New Roman"/>
                <w:b/>
                <w:szCs w:val="24"/>
              </w:rPr>
            </w:pPr>
            <w:r w:rsidRPr="00DE6373">
              <w:rPr>
                <w:rFonts w:ascii="Times New Roman" w:hAnsi="Times New Roman" w:cs="Times New Roman"/>
                <w:b/>
                <w:szCs w:val="24"/>
              </w:rPr>
              <w:t>Quốc gia</w:t>
            </w:r>
          </w:p>
        </w:tc>
        <w:tc>
          <w:tcPr>
            <w:tcW w:w="949" w:type="pct"/>
          </w:tcPr>
          <w:p w14:paraId="5A7CDC7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In-đô-nê-xi-a</w:t>
            </w:r>
          </w:p>
        </w:tc>
        <w:tc>
          <w:tcPr>
            <w:tcW w:w="948" w:type="pct"/>
          </w:tcPr>
          <w:p w14:paraId="03222A9B"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Cam-pu-chia</w:t>
            </w:r>
          </w:p>
        </w:tc>
        <w:tc>
          <w:tcPr>
            <w:tcW w:w="854" w:type="pct"/>
          </w:tcPr>
          <w:p w14:paraId="50C93554"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Ma-lai-xi-a</w:t>
            </w:r>
          </w:p>
        </w:tc>
        <w:tc>
          <w:tcPr>
            <w:tcW w:w="880" w:type="pct"/>
          </w:tcPr>
          <w:p w14:paraId="520FBA1F" w14:textId="77777777" w:rsidR="00B935FA" w:rsidRPr="00DE6373" w:rsidRDefault="00B935FA" w:rsidP="00EE31D8">
            <w:pPr>
              <w:spacing w:after="0" w:line="240" w:lineRule="auto"/>
              <w:jc w:val="center"/>
              <w:rPr>
                <w:rFonts w:ascii="Times New Roman" w:hAnsi="Times New Roman" w:cs="Times New Roman"/>
                <w:b/>
                <w:szCs w:val="24"/>
              </w:rPr>
            </w:pPr>
            <w:r w:rsidRPr="00DE6373">
              <w:rPr>
                <w:rFonts w:ascii="Times New Roman" w:hAnsi="Times New Roman" w:cs="Times New Roman"/>
                <w:b/>
                <w:szCs w:val="24"/>
              </w:rPr>
              <w:t>Phi-lip-pin</w:t>
            </w:r>
          </w:p>
        </w:tc>
      </w:tr>
      <w:tr w:rsidR="00B935FA" w:rsidRPr="00DE6373" w14:paraId="1581464C" w14:textId="77777777" w:rsidTr="00B935FA">
        <w:tc>
          <w:tcPr>
            <w:tcW w:w="1369" w:type="pct"/>
          </w:tcPr>
          <w:p w14:paraId="5D9CD9D3" w14:textId="77777777" w:rsidR="00B935FA" w:rsidRPr="00DE6373" w:rsidRDefault="00B935FA" w:rsidP="00EE31D8">
            <w:pPr>
              <w:spacing w:after="0" w:line="240" w:lineRule="auto"/>
              <w:rPr>
                <w:rFonts w:ascii="Times New Roman" w:hAnsi="Times New Roman" w:cs="Times New Roman"/>
                <w:szCs w:val="24"/>
                <w:lang w:val="vi-VN"/>
              </w:rPr>
            </w:pPr>
            <w:r w:rsidRPr="00DE6373">
              <w:rPr>
                <w:rFonts w:ascii="Times New Roman" w:hAnsi="Times New Roman" w:cs="Times New Roman"/>
                <w:szCs w:val="24"/>
              </w:rPr>
              <w:t>Diện tích</w:t>
            </w:r>
            <w:r w:rsidRPr="00DE6373">
              <w:rPr>
                <w:rFonts w:ascii="Times New Roman" w:hAnsi="Times New Roman" w:cs="Times New Roman"/>
                <w:i/>
                <w:szCs w:val="24"/>
              </w:rPr>
              <w:t>(nghìn km</w:t>
            </w:r>
            <w:r w:rsidRPr="00DE6373">
              <w:rPr>
                <w:rFonts w:ascii="Times New Roman" w:hAnsi="Times New Roman" w:cs="Times New Roman"/>
                <w:i/>
                <w:szCs w:val="24"/>
                <w:vertAlign w:val="superscript"/>
              </w:rPr>
              <w:t>2</w:t>
            </w:r>
            <w:r w:rsidRPr="00DE6373">
              <w:rPr>
                <w:rFonts w:ascii="Times New Roman" w:hAnsi="Times New Roman" w:cs="Times New Roman"/>
                <w:i/>
                <w:szCs w:val="24"/>
              </w:rPr>
              <w:t>)</w:t>
            </w:r>
          </w:p>
        </w:tc>
        <w:tc>
          <w:tcPr>
            <w:tcW w:w="949" w:type="pct"/>
          </w:tcPr>
          <w:p w14:paraId="655D6E8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1910,0</w:t>
            </w:r>
          </w:p>
        </w:tc>
        <w:tc>
          <w:tcPr>
            <w:tcW w:w="948" w:type="pct"/>
          </w:tcPr>
          <w:p w14:paraId="4C66536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181,0</w:t>
            </w:r>
          </w:p>
        </w:tc>
        <w:tc>
          <w:tcPr>
            <w:tcW w:w="854" w:type="pct"/>
          </w:tcPr>
          <w:p w14:paraId="0C9AD497"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330,8</w:t>
            </w:r>
          </w:p>
        </w:tc>
        <w:tc>
          <w:tcPr>
            <w:tcW w:w="880" w:type="pct"/>
          </w:tcPr>
          <w:p w14:paraId="2ADA587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300,0</w:t>
            </w:r>
          </w:p>
        </w:tc>
      </w:tr>
      <w:tr w:rsidR="00B935FA" w:rsidRPr="00DE6373" w14:paraId="1CBB013A" w14:textId="77777777" w:rsidTr="00B935FA">
        <w:tc>
          <w:tcPr>
            <w:tcW w:w="1369" w:type="pct"/>
          </w:tcPr>
          <w:p w14:paraId="1B727C65"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Dân số</w:t>
            </w:r>
            <w:r w:rsidRPr="00DE6373">
              <w:rPr>
                <w:rFonts w:ascii="Times New Roman" w:hAnsi="Times New Roman" w:cs="Times New Roman"/>
                <w:i/>
                <w:szCs w:val="24"/>
              </w:rPr>
              <w:t>(triệu người)</w:t>
            </w:r>
          </w:p>
        </w:tc>
        <w:tc>
          <w:tcPr>
            <w:tcW w:w="949" w:type="pct"/>
          </w:tcPr>
          <w:p w14:paraId="121AFDA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273,0</w:t>
            </w:r>
          </w:p>
        </w:tc>
        <w:tc>
          <w:tcPr>
            <w:tcW w:w="948" w:type="pct"/>
          </w:tcPr>
          <w:p w14:paraId="30824DD5"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16,7</w:t>
            </w:r>
          </w:p>
        </w:tc>
        <w:tc>
          <w:tcPr>
            <w:tcW w:w="854" w:type="pct"/>
          </w:tcPr>
          <w:p w14:paraId="11F0AD83"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32,3</w:t>
            </w:r>
          </w:p>
        </w:tc>
        <w:tc>
          <w:tcPr>
            <w:tcW w:w="880" w:type="pct"/>
          </w:tcPr>
          <w:p w14:paraId="593D38DB"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109,5</w:t>
            </w:r>
          </w:p>
        </w:tc>
      </w:tr>
    </w:tbl>
    <w:p w14:paraId="4D2AD57A"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(Nguồn: Thống kế từ Liên hợp quốc 2020, https://danso.org)</w:t>
      </w:r>
    </w:p>
    <w:p w14:paraId="7F4C8721"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diện tích và dân số năm 2019 của một số quốc gia?</w:t>
      </w:r>
    </w:p>
    <w:p w14:paraId="35E8E6B7"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In-đô-nê-xi-a có diện tích và dân số lớn nhất.</w:t>
      </w:r>
    </w:p>
    <w:p w14:paraId="42E7B958"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b/>
          <w:szCs w:val="24"/>
          <w:u w:val="single"/>
        </w:rPr>
        <w:t>B.</w:t>
      </w:r>
      <w:r w:rsidRPr="00DE6373">
        <w:rPr>
          <w:rFonts w:ascii="Times New Roman" w:hAnsi="Times New Roman" w:cs="Times New Roman"/>
          <w:szCs w:val="24"/>
        </w:rPr>
        <w:t xml:space="preserve"> Cam-pu-chia có diện tích lớn hơn Phi-lip-pin.</w:t>
      </w:r>
    </w:p>
    <w:p w14:paraId="4EBE4E05" w14:textId="77777777" w:rsidR="00B935FA" w:rsidRPr="00DE6373" w:rsidRDefault="00B935FA" w:rsidP="00EE31D8">
      <w:pPr>
        <w:spacing w:after="0" w:line="240" w:lineRule="auto"/>
        <w:ind w:firstLine="284"/>
        <w:rPr>
          <w:rFonts w:ascii="Times New Roman" w:hAnsi="Times New Roman" w:cs="Times New Roman"/>
          <w:spacing w:val="2"/>
          <w:szCs w:val="24"/>
        </w:rPr>
      </w:pPr>
      <w:r w:rsidRPr="00DE6373">
        <w:rPr>
          <w:rFonts w:ascii="Times New Roman" w:hAnsi="Times New Roman" w:cs="Times New Roman"/>
          <w:b/>
          <w:spacing w:val="2"/>
          <w:szCs w:val="24"/>
        </w:rPr>
        <w:t>C.</w:t>
      </w:r>
      <w:r w:rsidRPr="00DE6373">
        <w:rPr>
          <w:rFonts w:ascii="Times New Roman" w:hAnsi="Times New Roman" w:cs="Times New Roman"/>
          <w:spacing w:val="2"/>
          <w:szCs w:val="24"/>
        </w:rPr>
        <w:t xml:space="preserve"> Ma-lai-xi-a có dân số cao hơn Cam-pu-chia.</w:t>
      </w:r>
    </w:p>
    <w:p w14:paraId="75C3E29D" w14:textId="77777777" w:rsidR="00B935FA" w:rsidRPr="00DE6373" w:rsidRDefault="00B935FA" w:rsidP="00EE31D8">
      <w:pPr>
        <w:spacing w:after="0" w:line="240" w:lineRule="auto"/>
        <w:ind w:firstLine="284"/>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szCs w:val="24"/>
        </w:rPr>
        <w:t xml:space="preserve"> Phi-lip-pin có diện tích lớn hơn Cam-pu-chia.</w:t>
      </w:r>
    </w:p>
    <w:p w14:paraId="76D9A834" w14:textId="77777777" w:rsidR="00B935FA" w:rsidRPr="00DE6373" w:rsidRDefault="00B935FA" w:rsidP="00EE31D8">
      <w:pPr>
        <w:pStyle w:val="NormalWeb"/>
        <w:spacing w:before="0" w:beforeAutospacing="0" w:after="0" w:afterAutospacing="0"/>
        <w:rPr>
          <w:b/>
        </w:rPr>
      </w:pPr>
      <w:r w:rsidRPr="00DE6373">
        <w:rPr>
          <w:b/>
        </w:rPr>
        <w:t>Câu 95.</w:t>
      </w:r>
      <w:r w:rsidRPr="00DE6373">
        <w:t xml:space="preserve"> Cho bảng số liệu:</w:t>
      </w:r>
      <w:r w:rsidRPr="00DE6373">
        <w:rPr>
          <w:b/>
        </w:rPr>
        <w:t xml:space="preserve"> </w:t>
      </w:r>
    </w:p>
    <w:p w14:paraId="1716C6CF" w14:textId="77777777" w:rsidR="00B935FA" w:rsidRPr="00DE6373" w:rsidRDefault="00B935FA" w:rsidP="00EE31D8">
      <w:pPr>
        <w:pStyle w:val="NormalWeb"/>
        <w:spacing w:before="0" w:beforeAutospacing="0" w:after="0" w:afterAutospacing="0"/>
        <w:jc w:val="center"/>
      </w:pPr>
      <w:r w:rsidRPr="00DE6373">
        <w:t>TỔNG GIÁ TRỊ XUẤT NHẬP KHẨU VÀ CÁN CÂN XUẤT NHẬP KHẨU</w:t>
      </w:r>
    </w:p>
    <w:p w14:paraId="5FD5A6AC" w14:textId="77777777" w:rsidR="00B935FA" w:rsidRPr="00DE6373" w:rsidRDefault="00B935FA" w:rsidP="00EE31D8">
      <w:pPr>
        <w:pStyle w:val="NormalWeb"/>
        <w:spacing w:before="0" w:beforeAutospacing="0" w:after="0" w:afterAutospacing="0"/>
        <w:jc w:val="center"/>
      </w:pPr>
      <w:r w:rsidRPr="00DE6373">
        <w:t>CỦA NƯỚC TA QUA CÁC NĂM</w:t>
      </w:r>
    </w:p>
    <w:p w14:paraId="22680C86" w14:textId="77777777" w:rsidR="00B935FA" w:rsidRPr="00DE6373" w:rsidRDefault="00B935FA" w:rsidP="00EE31D8">
      <w:pPr>
        <w:pStyle w:val="NormalWeb"/>
        <w:spacing w:before="0" w:beforeAutospacing="0" w:after="0" w:afterAutospacing="0"/>
        <w:ind w:left="5760" w:firstLine="720"/>
      </w:pPr>
      <w:r w:rsidRPr="00DE6373">
        <w:t>(Đơn vị: tỉ USD)</w:t>
      </w:r>
    </w:p>
    <w:tbl>
      <w:tblPr>
        <w:tblStyle w:val="TableGrid"/>
        <w:tblW w:w="0" w:type="auto"/>
        <w:jc w:val="center"/>
        <w:tblLook w:val="04A0" w:firstRow="1" w:lastRow="0" w:firstColumn="1" w:lastColumn="0" w:noHBand="0" w:noVBand="1"/>
      </w:tblPr>
      <w:tblGrid>
        <w:gridCol w:w="2461"/>
        <w:gridCol w:w="2461"/>
        <w:gridCol w:w="3023"/>
      </w:tblGrid>
      <w:tr w:rsidR="00B935FA" w:rsidRPr="00DE6373" w14:paraId="12FDDF25" w14:textId="77777777" w:rsidTr="00B935FA">
        <w:trPr>
          <w:trHeight w:val="252"/>
          <w:jc w:val="center"/>
        </w:trPr>
        <w:tc>
          <w:tcPr>
            <w:tcW w:w="2461" w:type="dxa"/>
          </w:tcPr>
          <w:p w14:paraId="0CB523B6" w14:textId="77777777" w:rsidR="00B935FA" w:rsidRPr="00DE6373" w:rsidRDefault="00B935FA" w:rsidP="00EE31D8">
            <w:pPr>
              <w:pStyle w:val="NormalWeb"/>
              <w:spacing w:before="0" w:beforeAutospacing="0" w:after="0" w:afterAutospacing="0"/>
              <w:jc w:val="center"/>
            </w:pPr>
            <w:r w:rsidRPr="00DE6373">
              <w:t>Năm</w:t>
            </w:r>
          </w:p>
        </w:tc>
        <w:tc>
          <w:tcPr>
            <w:tcW w:w="2461" w:type="dxa"/>
          </w:tcPr>
          <w:p w14:paraId="1C27A4FB" w14:textId="77777777" w:rsidR="00B935FA" w:rsidRPr="00DE6373" w:rsidRDefault="00B935FA" w:rsidP="00EE31D8">
            <w:pPr>
              <w:pStyle w:val="NormalWeb"/>
              <w:spacing w:before="0" w:beforeAutospacing="0" w:after="0" w:afterAutospacing="0"/>
              <w:jc w:val="center"/>
            </w:pPr>
            <w:r w:rsidRPr="00DE6373">
              <w:t>Giá tri nhập khẩu</w:t>
            </w:r>
          </w:p>
        </w:tc>
        <w:tc>
          <w:tcPr>
            <w:tcW w:w="3023" w:type="dxa"/>
          </w:tcPr>
          <w:p w14:paraId="37F0FCF0" w14:textId="77777777" w:rsidR="00B935FA" w:rsidRPr="00DE6373" w:rsidRDefault="00B935FA" w:rsidP="00EE31D8">
            <w:pPr>
              <w:pStyle w:val="NormalWeb"/>
              <w:spacing w:before="0" w:beforeAutospacing="0" w:after="0" w:afterAutospacing="0"/>
              <w:jc w:val="center"/>
            </w:pPr>
            <w:r w:rsidRPr="00DE6373">
              <w:t>Cán cân</w:t>
            </w:r>
            <w:r w:rsidRPr="00DE6373">
              <w:rPr>
                <w:bCs/>
              </w:rPr>
              <w:t>xuất nhập khẩu</w:t>
            </w:r>
          </w:p>
          <w:p w14:paraId="33244F2A" w14:textId="77777777" w:rsidR="00B935FA" w:rsidRPr="00DE6373" w:rsidRDefault="00B935FA" w:rsidP="00EE31D8">
            <w:pPr>
              <w:pStyle w:val="NormalWeb"/>
              <w:spacing w:before="0" w:beforeAutospacing="0" w:after="0" w:afterAutospacing="0"/>
              <w:jc w:val="center"/>
            </w:pPr>
          </w:p>
        </w:tc>
      </w:tr>
      <w:tr w:rsidR="00B935FA" w:rsidRPr="00DE6373" w14:paraId="1A32DECC" w14:textId="77777777" w:rsidTr="00B935FA">
        <w:trPr>
          <w:trHeight w:val="243"/>
          <w:jc w:val="center"/>
        </w:trPr>
        <w:tc>
          <w:tcPr>
            <w:tcW w:w="2461" w:type="dxa"/>
          </w:tcPr>
          <w:p w14:paraId="30663C99" w14:textId="77777777" w:rsidR="00B935FA" w:rsidRPr="00DE6373" w:rsidRDefault="00B935FA" w:rsidP="00EE31D8">
            <w:pPr>
              <w:pStyle w:val="NormalWeb"/>
              <w:spacing w:before="0" w:beforeAutospacing="0" w:after="0" w:afterAutospacing="0"/>
            </w:pPr>
            <w:r w:rsidRPr="00DE6373">
              <w:rPr>
                <w:bCs/>
              </w:rPr>
              <w:t xml:space="preserve">2000 </w:t>
            </w:r>
          </w:p>
        </w:tc>
        <w:tc>
          <w:tcPr>
            <w:tcW w:w="2461" w:type="dxa"/>
          </w:tcPr>
          <w:p w14:paraId="5D2F8F39" w14:textId="77777777" w:rsidR="00B935FA" w:rsidRPr="00DE6373" w:rsidRDefault="00B935FA" w:rsidP="00EE31D8">
            <w:pPr>
              <w:pStyle w:val="NormalWeb"/>
              <w:spacing w:before="0" w:beforeAutospacing="0" w:after="0" w:afterAutospacing="0"/>
            </w:pPr>
            <w:r w:rsidRPr="00DE6373">
              <w:rPr>
                <w:bCs/>
              </w:rPr>
              <w:t>30,1</w:t>
            </w:r>
          </w:p>
        </w:tc>
        <w:tc>
          <w:tcPr>
            <w:tcW w:w="3023" w:type="dxa"/>
          </w:tcPr>
          <w:p w14:paraId="04966F27" w14:textId="77777777" w:rsidR="00B935FA" w:rsidRPr="00DE6373" w:rsidRDefault="00B935FA" w:rsidP="00EE31D8">
            <w:pPr>
              <w:pStyle w:val="NormalWeb"/>
              <w:spacing w:before="0" w:beforeAutospacing="0" w:after="0" w:afterAutospacing="0"/>
            </w:pPr>
            <w:r w:rsidRPr="00DE6373">
              <w:t>- 1,1</w:t>
            </w:r>
          </w:p>
        </w:tc>
      </w:tr>
      <w:tr w:rsidR="00B935FA" w:rsidRPr="00DE6373" w14:paraId="27D22525" w14:textId="77777777" w:rsidTr="00B935FA">
        <w:trPr>
          <w:trHeight w:val="252"/>
          <w:jc w:val="center"/>
        </w:trPr>
        <w:tc>
          <w:tcPr>
            <w:tcW w:w="2461" w:type="dxa"/>
          </w:tcPr>
          <w:p w14:paraId="2C99F15B" w14:textId="77777777" w:rsidR="00B935FA" w:rsidRPr="00DE6373" w:rsidRDefault="00B935FA" w:rsidP="00EE31D8">
            <w:pPr>
              <w:pStyle w:val="NormalWeb"/>
              <w:spacing w:before="0" w:beforeAutospacing="0" w:after="0" w:afterAutospacing="0"/>
            </w:pPr>
            <w:r w:rsidRPr="00DE6373">
              <w:lastRenderedPageBreak/>
              <w:t>2005</w:t>
            </w:r>
          </w:p>
        </w:tc>
        <w:tc>
          <w:tcPr>
            <w:tcW w:w="2461" w:type="dxa"/>
          </w:tcPr>
          <w:p w14:paraId="28CD0135" w14:textId="77777777" w:rsidR="00B935FA" w:rsidRPr="00DE6373" w:rsidRDefault="00B935FA" w:rsidP="00EE31D8">
            <w:pPr>
              <w:pStyle w:val="NormalWeb"/>
              <w:spacing w:before="0" w:beforeAutospacing="0" w:after="0" w:afterAutospacing="0"/>
            </w:pPr>
            <w:r w:rsidRPr="00DE6373">
              <w:t>69,2</w:t>
            </w:r>
          </w:p>
        </w:tc>
        <w:tc>
          <w:tcPr>
            <w:tcW w:w="3023" w:type="dxa"/>
          </w:tcPr>
          <w:p w14:paraId="5BB41D3A" w14:textId="77777777" w:rsidR="00B935FA" w:rsidRPr="00DE6373" w:rsidRDefault="00B935FA" w:rsidP="00EE31D8">
            <w:pPr>
              <w:pStyle w:val="NormalWeb"/>
              <w:spacing w:before="0" w:beforeAutospacing="0" w:after="0" w:afterAutospacing="0"/>
            </w:pPr>
            <w:r w:rsidRPr="00DE6373">
              <w:t xml:space="preserve">- 4,4 </w:t>
            </w:r>
          </w:p>
        </w:tc>
      </w:tr>
      <w:tr w:rsidR="00B935FA" w:rsidRPr="00DE6373" w14:paraId="66FACDCA" w14:textId="77777777" w:rsidTr="00B935FA">
        <w:trPr>
          <w:trHeight w:val="252"/>
          <w:jc w:val="center"/>
        </w:trPr>
        <w:tc>
          <w:tcPr>
            <w:tcW w:w="2461" w:type="dxa"/>
          </w:tcPr>
          <w:p w14:paraId="43E7C592" w14:textId="77777777" w:rsidR="00B935FA" w:rsidRPr="00DE6373" w:rsidRDefault="00B935FA" w:rsidP="00EE31D8">
            <w:pPr>
              <w:pStyle w:val="NormalWeb"/>
              <w:spacing w:before="0" w:beforeAutospacing="0" w:after="0" w:afterAutospacing="0"/>
            </w:pPr>
            <w:r w:rsidRPr="00DE6373">
              <w:t>2010</w:t>
            </w:r>
          </w:p>
        </w:tc>
        <w:tc>
          <w:tcPr>
            <w:tcW w:w="2461" w:type="dxa"/>
          </w:tcPr>
          <w:p w14:paraId="2D9356AB" w14:textId="77777777" w:rsidR="00B935FA" w:rsidRPr="00DE6373" w:rsidRDefault="00B935FA" w:rsidP="00EE31D8">
            <w:pPr>
              <w:pStyle w:val="NormalWeb"/>
              <w:spacing w:before="0" w:beforeAutospacing="0" w:after="0" w:afterAutospacing="0"/>
            </w:pPr>
            <w:r w:rsidRPr="00DE6373">
              <w:t xml:space="preserve">157,0 </w:t>
            </w:r>
          </w:p>
        </w:tc>
        <w:tc>
          <w:tcPr>
            <w:tcW w:w="3023" w:type="dxa"/>
          </w:tcPr>
          <w:p w14:paraId="0870B5CA" w14:textId="77777777" w:rsidR="00B935FA" w:rsidRPr="00DE6373" w:rsidRDefault="00B935FA" w:rsidP="00EE31D8">
            <w:pPr>
              <w:pStyle w:val="NormalWeb"/>
              <w:spacing w:before="0" w:beforeAutospacing="0" w:after="0" w:afterAutospacing="0"/>
            </w:pPr>
            <w:r w:rsidRPr="00DE6373">
              <w:t xml:space="preserve">- 12,6 </w:t>
            </w:r>
          </w:p>
        </w:tc>
      </w:tr>
      <w:tr w:rsidR="00B935FA" w:rsidRPr="00DE6373" w14:paraId="406D5776" w14:textId="77777777" w:rsidTr="00B935FA">
        <w:trPr>
          <w:trHeight w:val="243"/>
          <w:jc w:val="center"/>
        </w:trPr>
        <w:tc>
          <w:tcPr>
            <w:tcW w:w="2461" w:type="dxa"/>
          </w:tcPr>
          <w:p w14:paraId="3EB59C32" w14:textId="77777777" w:rsidR="00B935FA" w:rsidRPr="00DE6373" w:rsidRDefault="00B935FA" w:rsidP="00EE31D8">
            <w:pPr>
              <w:pStyle w:val="NormalWeb"/>
              <w:spacing w:before="0" w:beforeAutospacing="0" w:after="0" w:afterAutospacing="0"/>
            </w:pPr>
            <w:r w:rsidRPr="00DE6373">
              <w:t>2016</w:t>
            </w:r>
          </w:p>
        </w:tc>
        <w:tc>
          <w:tcPr>
            <w:tcW w:w="2461" w:type="dxa"/>
          </w:tcPr>
          <w:p w14:paraId="5835ED86" w14:textId="77777777" w:rsidR="00B935FA" w:rsidRPr="00DE6373" w:rsidRDefault="00B935FA" w:rsidP="00EE31D8">
            <w:pPr>
              <w:pStyle w:val="NormalWeb"/>
              <w:spacing w:before="0" w:beforeAutospacing="0" w:after="0" w:afterAutospacing="0"/>
            </w:pPr>
            <w:r w:rsidRPr="00DE6373">
              <w:t>327,8</w:t>
            </w:r>
          </w:p>
        </w:tc>
        <w:tc>
          <w:tcPr>
            <w:tcW w:w="3023" w:type="dxa"/>
          </w:tcPr>
          <w:p w14:paraId="27E612D6" w14:textId="77777777" w:rsidR="00B935FA" w:rsidRPr="00DE6373" w:rsidRDefault="00B935FA" w:rsidP="00EE31D8">
            <w:pPr>
              <w:pStyle w:val="NormalWeb"/>
              <w:spacing w:before="0" w:beforeAutospacing="0" w:after="0" w:afterAutospacing="0"/>
            </w:pPr>
            <w:r w:rsidRPr="00DE6373">
              <w:t>-3,8</w:t>
            </w:r>
          </w:p>
        </w:tc>
      </w:tr>
    </w:tbl>
    <w:p w14:paraId="3DC11ACA" w14:textId="77777777" w:rsidR="00B935FA" w:rsidRPr="00DE6373" w:rsidRDefault="00B935FA" w:rsidP="00EE31D8">
      <w:pPr>
        <w:spacing w:after="0" w:line="240" w:lineRule="auto"/>
        <w:jc w:val="center"/>
        <w:rPr>
          <w:rFonts w:ascii="Times New Roman" w:hAnsi="Times New Roman" w:cs="Times New Roman"/>
          <w:i/>
          <w:iCs/>
          <w:szCs w:val="24"/>
        </w:rPr>
      </w:pPr>
      <w:r w:rsidRPr="00DE6373">
        <w:rPr>
          <w:rFonts w:ascii="Times New Roman" w:hAnsi="Times New Roman" w:cs="Times New Roman"/>
          <w:i/>
          <w:iCs/>
          <w:szCs w:val="24"/>
        </w:rPr>
        <w:t xml:space="preserve">               (Nguồn: Niên giám thống kê Việt Nam 2017)</w:t>
      </w:r>
    </w:p>
    <w:p w14:paraId="342D97D1" w14:textId="77777777" w:rsidR="00B935FA" w:rsidRPr="00DE6373" w:rsidRDefault="00B935FA" w:rsidP="00EE31D8">
      <w:pPr>
        <w:pStyle w:val="NormalWeb"/>
        <w:spacing w:before="0" w:beforeAutospacing="0" w:after="0" w:afterAutospacing="0"/>
      </w:pPr>
      <w:r w:rsidRPr="00DE6373">
        <w:rPr>
          <w:iCs/>
        </w:rPr>
        <w:t xml:space="preserve">    Theo bảng số liệu, Giá trị xuất khẩu và nhập khẩu của nước ta năm 2000 lần lượt là bao </w:t>
      </w:r>
      <w:r w:rsidRPr="00DE6373">
        <w:t xml:space="preserve">nhiêu tỉ USD? </w:t>
      </w:r>
    </w:p>
    <w:p w14:paraId="5425FDFF" w14:textId="77777777" w:rsidR="00B935FA" w:rsidRPr="00DE6373" w:rsidRDefault="00B935FA" w:rsidP="00EE31D8">
      <w:pPr>
        <w:pStyle w:val="NormalWeb"/>
        <w:spacing w:before="0" w:beforeAutospacing="0" w:after="0" w:afterAutospacing="0"/>
        <w:ind w:firstLine="720"/>
      </w:pPr>
      <w:r w:rsidRPr="00DE6373">
        <w:rPr>
          <w:b/>
        </w:rPr>
        <w:t>A.</w:t>
      </w:r>
      <w:r w:rsidRPr="00DE6373">
        <w:t xml:space="preserve"> 4,5 và 5,6 tỉ USD.</w:t>
      </w:r>
      <w:r w:rsidRPr="00DE6373">
        <w:tab/>
      </w:r>
      <w:r w:rsidRPr="00DE6373">
        <w:tab/>
      </w:r>
      <w:r w:rsidRPr="00DE6373">
        <w:tab/>
      </w:r>
      <w:r w:rsidRPr="00DE6373">
        <w:tab/>
      </w:r>
      <w:r w:rsidRPr="00DE6373">
        <w:tab/>
      </w:r>
      <w:r w:rsidRPr="00DE6373">
        <w:rPr>
          <w:b/>
        </w:rPr>
        <w:t>B.</w:t>
      </w:r>
      <w:r w:rsidRPr="00DE6373">
        <w:t xml:space="preserve"> 6,0 và 7,8 tỉ USD. </w:t>
      </w:r>
    </w:p>
    <w:p w14:paraId="508E0E01" w14:textId="77777777" w:rsidR="00B935FA" w:rsidRPr="00DE6373" w:rsidRDefault="00B935FA" w:rsidP="00EE31D8">
      <w:pPr>
        <w:pStyle w:val="NormalWeb"/>
        <w:spacing w:before="0" w:beforeAutospacing="0" w:after="0" w:afterAutospacing="0"/>
        <w:ind w:firstLine="720"/>
      </w:pPr>
      <w:r w:rsidRPr="00DE6373">
        <w:rPr>
          <w:b/>
          <w:u w:val="single"/>
        </w:rPr>
        <w:t>C.</w:t>
      </w:r>
      <w:r w:rsidRPr="00DE6373">
        <w:t xml:space="preserve"> 14,5 và 15,6 tỉ USD.</w:t>
      </w:r>
      <w:r w:rsidRPr="00DE6373">
        <w:tab/>
      </w:r>
      <w:r w:rsidRPr="00DE6373">
        <w:tab/>
      </w:r>
      <w:r w:rsidRPr="00DE6373">
        <w:tab/>
      </w:r>
      <w:r w:rsidRPr="00DE6373">
        <w:tab/>
      </w:r>
      <w:r w:rsidRPr="00DE6373">
        <w:rPr>
          <w:b/>
        </w:rPr>
        <w:t>D.</w:t>
      </w:r>
      <w:r w:rsidRPr="00DE6373">
        <w:t xml:space="preserve"> 32,0 và 17,8 tỉ USD.</w:t>
      </w:r>
    </w:p>
    <w:p w14:paraId="74BC2B8E" w14:textId="77777777" w:rsidR="00B935FA" w:rsidRPr="00DE6373" w:rsidRDefault="00B935FA" w:rsidP="00EE31D8">
      <w:pPr>
        <w:spacing w:after="0" w:line="240" w:lineRule="auto"/>
        <w:jc w:val="both"/>
        <w:rPr>
          <w:rFonts w:ascii="Times New Roman" w:eastAsia="Times New Roman" w:hAnsi="Times New Roman" w:cs="Times New Roman"/>
          <w:b/>
          <w:szCs w:val="24"/>
        </w:rPr>
      </w:pPr>
      <w:r w:rsidRPr="00DE6373">
        <w:rPr>
          <w:rFonts w:ascii="Times New Roman" w:eastAsia="Times New Roman" w:hAnsi="Times New Roman" w:cs="Times New Roman"/>
          <w:b/>
          <w:szCs w:val="24"/>
        </w:rPr>
        <w:t xml:space="preserve">Câu 96: </w:t>
      </w:r>
      <w:r w:rsidRPr="00DE6373">
        <w:rPr>
          <w:rFonts w:ascii="Times New Roman" w:eastAsia="Times New Roman" w:hAnsi="Times New Roman" w:cs="Times New Roman"/>
          <w:szCs w:val="24"/>
        </w:rPr>
        <w:t>Cho bảng số liệu:</w:t>
      </w:r>
    </w:p>
    <w:p w14:paraId="71DFD5B4"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DIỆN TÍCH GIEO TRỒNG VÀ NĂNG SUẤT LÚA CỦA NƯỚC TA QUA CÁC NĂM</w:t>
      </w:r>
    </w:p>
    <w:tbl>
      <w:tblPr>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8"/>
        <w:gridCol w:w="1361"/>
        <w:gridCol w:w="1361"/>
        <w:gridCol w:w="1361"/>
        <w:gridCol w:w="1361"/>
        <w:gridCol w:w="1361"/>
      </w:tblGrid>
      <w:tr w:rsidR="00B935FA" w:rsidRPr="00DE6373" w14:paraId="78A4130C"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6429E"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Năm</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7459"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6914"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DE9B9"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2006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46A8"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F7CD1" w14:textId="77777777" w:rsidR="00B935FA" w:rsidRPr="00DE6373" w:rsidRDefault="00B935FA" w:rsidP="00EE31D8">
            <w:pPr>
              <w:spacing w:after="0" w:line="240" w:lineRule="auto"/>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2018</w:t>
            </w:r>
          </w:p>
        </w:tc>
      </w:tr>
      <w:tr w:rsidR="00B935FA" w:rsidRPr="00DE6373" w14:paraId="069D402B"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AB3F"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Diện tích </w:t>
            </w:r>
            <w:r w:rsidRPr="00DE6373">
              <w:rPr>
                <w:rFonts w:ascii="Times New Roman" w:eastAsia="Times New Roman" w:hAnsi="Times New Roman" w:cs="Times New Roman"/>
                <w:i/>
                <w:szCs w:val="24"/>
              </w:rPr>
              <w:t>(nghìn ha)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5B57"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7666,3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DEF12"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7445,3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976E8"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7324,8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3754D"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7489,4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7EEB3"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7571,8</w:t>
            </w:r>
          </w:p>
        </w:tc>
      </w:tr>
      <w:tr w:rsidR="00B935FA" w:rsidRPr="00DE6373" w14:paraId="7AB1345B" w14:textId="77777777" w:rsidTr="00B935FA">
        <w:trPr>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35DE7" w14:textId="77777777" w:rsidR="00B935FA" w:rsidRPr="00DE6373" w:rsidRDefault="00B935FA" w:rsidP="00EE31D8">
            <w:pPr>
              <w:tabs>
                <w:tab w:val="left" w:pos="360"/>
              </w:tabs>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 xml:space="preserve">Năng suất </w:t>
            </w:r>
            <w:r w:rsidRPr="00DE6373">
              <w:rPr>
                <w:rFonts w:ascii="Times New Roman" w:eastAsia="Times New Roman" w:hAnsi="Times New Roman" w:cs="Times New Roman"/>
                <w:i/>
                <w:szCs w:val="24"/>
              </w:rPr>
              <w:t>(tạ/ha)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4E2B"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42,4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1AD00"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48,6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A9A1"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48,9</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623B0"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53,4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3D223" w14:textId="77777777" w:rsidR="00B935FA" w:rsidRPr="00DE6373" w:rsidRDefault="00B935FA" w:rsidP="00EE31D8">
            <w:pPr>
              <w:tabs>
                <w:tab w:val="left" w:pos="360"/>
              </w:tabs>
              <w:spacing w:after="0" w:line="240" w:lineRule="auto"/>
              <w:jc w:val="center"/>
              <w:rPr>
                <w:rFonts w:ascii="Times New Roman" w:eastAsia="Times New Roman" w:hAnsi="Times New Roman" w:cs="Times New Roman"/>
                <w:szCs w:val="24"/>
              </w:rPr>
            </w:pPr>
            <w:r w:rsidRPr="00DE6373">
              <w:rPr>
                <w:rFonts w:ascii="Times New Roman" w:eastAsia="Times New Roman" w:hAnsi="Times New Roman" w:cs="Times New Roman"/>
                <w:szCs w:val="24"/>
              </w:rPr>
              <w:t>58,1</w:t>
            </w:r>
          </w:p>
        </w:tc>
      </w:tr>
    </w:tbl>
    <w:p w14:paraId="7B3292FC" w14:textId="77777777" w:rsidR="00B935FA" w:rsidRPr="00DE6373" w:rsidRDefault="00B935FA" w:rsidP="00EE31D8">
      <w:pPr>
        <w:spacing w:after="0" w:line="240" w:lineRule="auto"/>
        <w:jc w:val="right"/>
        <w:rPr>
          <w:rFonts w:ascii="Times New Roman" w:hAnsi="Times New Roman" w:cs="Times New Roman"/>
          <w:i/>
          <w:iCs/>
          <w:szCs w:val="24"/>
        </w:rPr>
      </w:pPr>
      <w:r w:rsidRPr="00DE6373">
        <w:rPr>
          <w:rFonts w:ascii="Times New Roman" w:hAnsi="Times New Roman" w:cs="Times New Roman"/>
          <w:i/>
          <w:iCs/>
          <w:szCs w:val="24"/>
        </w:rPr>
        <w:t>(Nguồn: Niên giám thống kê Việt Nam 2018, NXB Thống kê, 2019)</w:t>
      </w:r>
    </w:p>
    <w:p w14:paraId="5E3DC2CF" w14:textId="77777777" w:rsidR="00B935FA" w:rsidRPr="00DE6373" w:rsidRDefault="00B935FA" w:rsidP="00EE31D8">
      <w:pPr>
        <w:spacing w:after="0" w:line="240" w:lineRule="auto"/>
        <w:rPr>
          <w:rFonts w:ascii="Times New Roman" w:eastAsia="Times New Roman" w:hAnsi="Times New Roman" w:cs="Times New Roman"/>
          <w:szCs w:val="24"/>
        </w:rPr>
      </w:pPr>
      <w:r w:rsidRPr="00DE6373">
        <w:rPr>
          <w:rFonts w:ascii="Times New Roman" w:eastAsia="Times New Roman" w:hAnsi="Times New Roman" w:cs="Times New Roman"/>
          <w:szCs w:val="24"/>
        </w:rPr>
        <w:t>Theo bảng</w:t>
      </w:r>
      <w:r w:rsidRPr="00DE6373">
        <w:rPr>
          <w:rFonts w:ascii="Times New Roman" w:eastAsia="Times New Roman" w:hAnsi="Times New Roman" w:cs="Times New Roman"/>
          <w:szCs w:val="24"/>
          <w:lang w:val="vi-VN"/>
        </w:rPr>
        <w:t xml:space="preserve"> số liệu,</w:t>
      </w:r>
      <w:r w:rsidRPr="00DE6373">
        <w:rPr>
          <w:rFonts w:ascii="Times New Roman" w:eastAsia="Times New Roman" w:hAnsi="Times New Roman" w:cs="Times New Roman"/>
          <w:szCs w:val="24"/>
        </w:rPr>
        <w:t xml:space="preserve"> nhận xét nào sau đây đúng về sản lượng lúa của nước ta giai đoạn 2000 - 2018?</w:t>
      </w:r>
    </w:p>
    <w:p w14:paraId="02676362" w14:textId="77777777" w:rsidR="00B935FA" w:rsidRPr="00DE6373" w:rsidRDefault="00B935FA" w:rsidP="00EE31D8">
      <w:pPr>
        <w:spacing w:after="0" w:line="240" w:lineRule="auto"/>
        <w:ind w:right="-555" w:firstLine="720"/>
        <w:rPr>
          <w:rFonts w:ascii="Times New Roman" w:eastAsia="Times New Roman" w:hAnsi="Times New Roman" w:cs="Times New Roman"/>
          <w:szCs w:val="24"/>
        </w:rPr>
      </w:pPr>
      <w:r w:rsidRPr="00DE6373">
        <w:rPr>
          <w:rFonts w:ascii="Times New Roman" w:eastAsia="Times New Roman" w:hAnsi="Times New Roman" w:cs="Times New Roman"/>
          <w:b/>
          <w:szCs w:val="24"/>
        </w:rPr>
        <w:t>A.</w:t>
      </w:r>
      <w:r w:rsidRPr="00DE6373">
        <w:rPr>
          <w:rFonts w:ascii="Times New Roman" w:eastAsia="Times New Roman" w:hAnsi="Times New Roman" w:cs="Times New Roman"/>
          <w:szCs w:val="24"/>
        </w:rPr>
        <w:t xml:space="preserve"> Tăng</w:t>
      </w:r>
      <w:r w:rsidRPr="00DE6373">
        <w:rPr>
          <w:rFonts w:ascii="Times New Roman" w:eastAsia="Times New Roman" w:hAnsi="Times New Roman" w:cs="Times New Roman"/>
          <w:szCs w:val="24"/>
          <w:lang w:val="vi-VN"/>
        </w:rPr>
        <w:t xml:space="preserve"> nhanh và</w:t>
      </w:r>
      <w:r w:rsidRPr="00DE6373">
        <w:rPr>
          <w:rFonts w:ascii="Times New Roman" w:eastAsia="Times New Roman" w:hAnsi="Times New Roman" w:cs="Times New Roman"/>
          <w:szCs w:val="24"/>
        </w:rPr>
        <w:t xml:space="preserve"> liên tục qua các năm.  </w:t>
      </w:r>
      <w:r w:rsidRPr="00DE6373">
        <w:rPr>
          <w:rFonts w:ascii="Times New Roman" w:eastAsia="Times New Roman" w:hAnsi="Times New Roman" w:cs="Times New Roman"/>
          <w:szCs w:val="24"/>
        </w:rPr>
        <w:tab/>
      </w:r>
      <w:r w:rsidRPr="00DE6373">
        <w:rPr>
          <w:rFonts w:ascii="Times New Roman" w:eastAsia="Times New Roman" w:hAnsi="Times New Roman" w:cs="Times New Roman"/>
          <w:szCs w:val="24"/>
        </w:rPr>
        <w:tab/>
      </w:r>
      <w:r w:rsidRPr="00DE6373">
        <w:rPr>
          <w:rFonts w:ascii="Times New Roman" w:eastAsia="Times New Roman" w:hAnsi="Times New Roman" w:cs="Times New Roman"/>
          <w:b/>
          <w:szCs w:val="24"/>
        </w:rPr>
        <w:t xml:space="preserve">B. </w:t>
      </w:r>
      <w:r w:rsidRPr="00DE6373">
        <w:rPr>
          <w:rFonts w:ascii="Times New Roman" w:eastAsia="Times New Roman" w:hAnsi="Times New Roman" w:cs="Times New Roman"/>
          <w:szCs w:val="24"/>
        </w:rPr>
        <w:t>Cao nhất</w:t>
      </w: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szCs w:val="24"/>
        </w:rPr>
        <w:t>năm 2000</w:t>
      </w:r>
      <w:r w:rsidRPr="00DE6373">
        <w:rPr>
          <w:rFonts w:ascii="Times New Roman" w:eastAsia="Times New Roman" w:hAnsi="Times New Roman" w:cs="Times New Roman"/>
          <w:szCs w:val="24"/>
          <w:lang w:val="vi-VN"/>
        </w:rPr>
        <w:t>, thấp nhất năm 20</w:t>
      </w:r>
      <w:r w:rsidRPr="00DE6373">
        <w:rPr>
          <w:rFonts w:ascii="Times New Roman" w:eastAsia="Times New Roman" w:hAnsi="Times New Roman" w:cs="Times New Roman"/>
          <w:szCs w:val="24"/>
        </w:rPr>
        <w:t>0</w:t>
      </w:r>
      <w:r w:rsidRPr="00DE6373">
        <w:rPr>
          <w:rFonts w:ascii="Times New Roman" w:eastAsia="Times New Roman" w:hAnsi="Times New Roman" w:cs="Times New Roman"/>
          <w:szCs w:val="24"/>
          <w:lang w:val="vi-VN"/>
        </w:rPr>
        <w:t>6</w:t>
      </w:r>
      <w:r w:rsidRPr="00DE6373">
        <w:rPr>
          <w:rFonts w:ascii="Times New Roman" w:eastAsia="Times New Roman" w:hAnsi="Times New Roman" w:cs="Times New Roman"/>
          <w:szCs w:val="24"/>
        </w:rPr>
        <w:t>.</w:t>
      </w:r>
    </w:p>
    <w:p w14:paraId="535C5475" w14:textId="77777777" w:rsidR="00B935FA" w:rsidRPr="00DE6373" w:rsidRDefault="00B935FA" w:rsidP="00EE31D8">
      <w:pPr>
        <w:spacing w:after="0" w:line="240" w:lineRule="auto"/>
        <w:ind w:firstLine="720"/>
        <w:rPr>
          <w:rFonts w:ascii="Times New Roman" w:eastAsia="Times New Roman" w:hAnsi="Times New Roman" w:cs="Times New Roman"/>
          <w:szCs w:val="24"/>
        </w:rPr>
      </w:pPr>
      <w:r w:rsidRPr="00DE6373">
        <w:rPr>
          <w:rFonts w:ascii="Times New Roman" w:eastAsia="Times New Roman" w:hAnsi="Times New Roman" w:cs="Times New Roman"/>
          <w:b/>
          <w:szCs w:val="24"/>
        </w:rPr>
        <w:t>C.</w:t>
      </w:r>
      <w:r w:rsidRPr="00DE6373">
        <w:rPr>
          <w:rFonts w:ascii="Times New Roman" w:eastAsia="Times New Roman" w:hAnsi="Times New Roman" w:cs="Times New Roman"/>
          <w:szCs w:val="24"/>
        </w:rPr>
        <w:t xml:space="preserve"> Cao nhất</w:t>
      </w:r>
      <w:r w:rsidRPr="00DE6373">
        <w:rPr>
          <w:rFonts w:ascii="Times New Roman" w:eastAsia="Times New Roman" w:hAnsi="Times New Roman" w:cs="Times New Roman"/>
          <w:szCs w:val="24"/>
          <w:lang w:val="vi-VN"/>
        </w:rPr>
        <w:t xml:space="preserve"> </w:t>
      </w:r>
      <w:r w:rsidRPr="00DE6373">
        <w:rPr>
          <w:rFonts w:ascii="Times New Roman" w:eastAsia="Times New Roman" w:hAnsi="Times New Roman" w:cs="Times New Roman"/>
          <w:szCs w:val="24"/>
        </w:rPr>
        <w:t>năm 2018</w:t>
      </w:r>
      <w:r w:rsidRPr="00DE6373">
        <w:rPr>
          <w:rFonts w:ascii="Times New Roman" w:eastAsia="Times New Roman" w:hAnsi="Times New Roman" w:cs="Times New Roman"/>
          <w:szCs w:val="24"/>
          <w:lang w:val="vi-VN"/>
        </w:rPr>
        <w:t>, thấp nhất năm 2006</w:t>
      </w:r>
      <w:r w:rsidRPr="00DE6373">
        <w:rPr>
          <w:rFonts w:ascii="Times New Roman" w:eastAsia="Times New Roman" w:hAnsi="Times New Roman" w:cs="Times New Roman"/>
          <w:szCs w:val="24"/>
        </w:rPr>
        <w:t>.</w:t>
      </w:r>
      <w:r w:rsidRPr="00DE6373">
        <w:rPr>
          <w:rFonts w:ascii="Times New Roman" w:eastAsia="Times New Roman" w:hAnsi="Times New Roman" w:cs="Times New Roman"/>
          <w:szCs w:val="24"/>
        </w:rPr>
        <w:tab/>
      </w:r>
      <w:r w:rsidRPr="00DE6373">
        <w:rPr>
          <w:rFonts w:ascii="Times New Roman" w:eastAsia="Times New Roman" w:hAnsi="Times New Roman" w:cs="Times New Roman"/>
          <w:b/>
          <w:szCs w:val="24"/>
          <w:u w:val="single"/>
        </w:rPr>
        <w:t>D.</w:t>
      </w:r>
      <w:r w:rsidRPr="00DE6373">
        <w:rPr>
          <w:rFonts w:ascii="Times New Roman" w:eastAsia="Times New Roman" w:hAnsi="Times New Roman" w:cs="Times New Roman"/>
          <w:b/>
          <w:szCs w:val="24"/>
        </w:rPr>
        <w:t xml:space="preserve"> </w:t>
      </w:r>
      <w:r w:rsidRPr="00DE6373">
        <w:rPr>
          <w:rFonts w:ascii="Times New Roman" w:eastAsia="Times New Roman" w:hAnsi="Times New Roman" w:cs="Times New Roman"/>
          <w:szCs w:val="24"/>
        </w:rPr>
        <w:t xml:space="preserve">Năm 2018 </w:t>
      </w:r>
      <w:r w:rsidRPr="00DE6373">
        <w:rPr>
          <w:rFonts w:ascii="Times New Roman" w:eastAsia="Times New Roman" w:hAnsi="Times New Roman" w:cs="Times New Roman"/>
          <w:szCs w:val="24"/>
          <w:lang w:val="vi-VN"/>
        </w:rPr>
        <w:t xml:space="preserve">cao </w:t>
      </w:r>
      <w:r w:rsidRPr="00DE6373">
        <w:rPr>
          <w:rFonts w:ascii="Times New Roman" w:eastAsia="Times New Roman" w:hAnsi="Times New Roman" w:cs="Times New Roman"/>
          <w:szCs w:val="24"/>
        </w:rPr>
        <w:t>gấp 1,35 lần năm 2000.</w:t>
      </w:r>
    </w:p>
    <w:p w14:paraId="1820ECA4" w14:textId="77777777" w:rsidR="00B935FA" w:rsidRPr="00DE6373" w:rsidRDefault="00B935FA" w:rsidP="00EE31D8">
      <w:pPr>
        <w:pStyle w:val="ListParagraph"/>
        <w:tabs>
          <w:tab w:val="left" w:pos="851"/>
        </w:tabs>
        <w:spacing w:after="0" w:line="240" w:lineRule="auto"/>
        <w:ind w:left="0"/>
        <w:rPr>
          <w:rFonts w:ascii="Times New Roman" w:hAnsi="Times New Roman"/>
          <w:bCs/>
          <w:sz w:val="24"/>
          <w:szCs w:val="24"/>
        </w:rPr>
      </w:pPr>
      <w:r w:rsidRPr="00DE6373">
        <w:rPr>
          <w:rFonts w:ascii="Times New Roman" w:eastAsia="Times New Roman" w:hAnsi="Times New Roman"/>
          <w:b/>
          <w:sz w:val="24"/>
          <w:szCs w:val="24"/>
        </w:rPr>
        <w:t xml:space="preserve">Câu 97: </w:t>
      </w:r>
      <w:r w:rsidRPr="00DE6373">
        <w:rPr>
          <w:rFonts w:ascii="Times New Roman" w:hAnsi="Times New Roman"/>
          <w:sz w:val="24"/>
          <w:szCs w:val="24"/>
        </w:rPr>
        <w:t>Cho bảng số liệu:</w:t>
      </w:r>
    </w:p>
    <w:p w14:paraId="42231BC8"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TÌNH HÌNH SẢN XUẤT LÚA CỦA MỘT SỐ VÙNG Ở NƯỚC 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1233"/>
        <w:gridCol w:w="1234"/>
        <w:gridCol w:w="1234"/>
        <w:gridCol w:w="1548"/>
      </w:tblGrid>
      <w:tr w:rsidR="00B935FA" w:rsidRPr="00DE6373" w14:paraId="793A0EE5" w14:textId="77777777" w:rsidTr="00B935FA">
        <w:trPr>
          <w:jc w:val="center"/>
        </w:trPr>
        <w:tc>
          <w:tcPr>
            <w:tcW w:w="3082" w:type="dxa"/>
            <w:vMerge w:val="restart"/>
            <w:vAlign w:val="center"/>
          </w:tcPr>
          <w:p w14:paraId="57ED9714"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Vùng</w:t>
            </w:r>
          </w:p>
        </w:tc>
        <w:tc>
          <w:tcPr>
            <w:tcW w:w="2467" w:type="dxa"/>
            <w:gridSpan w:val="2"/>
            <w:vAlign w:val="center"/>
          </w:tcPr>
          <w:p w14:paraId="50C9C8C9"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 xml:space="preserve">Diện tích </w:t>
            </w:r>
            <w:r w:rsidRPr="00DE6373">
              <w:rPr>
                <w:rFonts w:ascii="Times New Roman" w:hAnsi="Times New Roman" w:cs="Times New Roman"/>
                <w:bCs/>
                <w:i/>
                <w:iCs/>
                <w:szCs w:val="24"/>
                <w:lang w:val="pt-BR"/>
              </w:rPr>
              <w:t>(nghìn ha)</w:t>
            </w:r>
          </w:p>
        </w:tc>
        <w:tc>
          <w:tcPr>
            <w:tcW w:w="2782" w:type="dxa"/>
            <w:gridSpan w:val="2"/>
          </w:tcPr>
          <w:p w14:paraId="68289DC9"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 xml:space="preserve">Sản lượng </w:t>
            </w:r>
            <w:r w:rsidRPr="00DE6373">
              <w:rPr>
                <w:rFonts w:ascii="Times New Roman" w:hAnsi="Times New Roman" w:cs="Times New Roman"/>
                <w:bCs/>
                <w:i/>
                <w:iCs/>
                <w:szCs w:val="24"/>
                <w:lang w:val="pt-BR"/>
              </w:rPr>
              <w:t>(nghìn tấn)</w:t>
            </w:r>
          </w:p>
        </w:tc>
      </w:tr>
      <w:tr w:rsidR="00B935FA" w:rsidRPr="00DE6373" w14:paraId="6FF36562" w14:textId="77777777" w:rsidTr="00B935FA">
        <w:trPr>
          <w:jc w:val="center"/>
        </w:trPr>
        <w:tc>
          <w:tcPr>
            <w:tcW w:w="3082" w:type="dxa"/>
            <w:vMerge/>
            <w:vAlign w:val="center"/>
          </w:tcPr>
          <w:p w14:paraId="435A5017" w14:textId="77777777" w:rsidR="00B935FA" w:rsidRPr="00DE6373" w:rsidRDefault="00B935FA" w:rsidP="00EE31D8">
            <w:pPr>
              <w:spacing w:after="0" w:line="240" w:lineRule="auto"/>
              <w:rPr>
                <w:rFonts w:ascii="Times New Roman" w:hAnsi="Times New Roman" w:cs="Times New Roman"/>
                <w:szCs w:val="24"/>
                <w:lang w:val="pt-BR"/>
              </w:rPr>
            </w:pPr>
          </w:p>
        </w:tc>
        <w:tc>
          <w:tcPr>
            <w:tcW w:w="1233" w:type="dxa"/>
            <w:vAlign w:val="center"/>
          </w:tcPr>
          <w:p w14:paraId="7ABF6795"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2005</w:t>
            </w:r>
          </w:p>
        </w:tc>
        <w:tc>
          <w:tcPr>
            <w:tcW w:w="1234" w:type="dxa"/>
            <w:vAlign w:val="center"/>
          </w:tcPr>
          <w:p w14:paraId="1BF5A82E" w14:textId="77777777" w:rsidR="00B935FA" w:rsidRPr="00DE6373" w:rsidRDefault="00B935FA" w:rsidP="00EE31D8">
            <w:pPr>
              <w:spacing w:after="0" w:line="240" w:lineRule="auto"/>
              <w:jc w:val="center"/>
              <w:rPr>
                <w:rFonts w:ascii="Times New Roman" w:hAnsi="Times New Roman" w:cs="Times New Roman"/>
                <w:b/>
                <w:szCs w:val="24"/>
                <w:lang w:val="vi-VN"/>
              </w:rPr>
            </w:pPr>
            <w:r w:rsidRPr="00DE6373">
              <w:rPr>
                <w:rFonts w:ascii="Times New Roman" w:hAnsi="Times New Roman" w:cs="Times New Roman"/>
                <w:b/>
                <w:szCs w:val="24"/>
                <w:lang w:val="vi-VN"/>
              </w:rPr>
              <w:t>2019</w:t>
            </w:r>
          </w:p>
        </w:tc>
        <w:tc>
          <w:tcPr>
            <w:tcW w:w="1234" w:type="dxa"/>
          </w:tcPr>
          <w:p w14:paraId="3A41B9AA" w14:textId="77777777" w:rsidR="00B935FA" w:rsidRPr="00DE6373" w:rsidRDefault="00B935FA" w:rsidP="00EE31D8">
            <w:pPr>
              <w:spacing w:after="0" w:line="240" w:lineRule="auto"/>
              <w:jc w:val="center"/>
              <w:rPr>
                <w:rFonts w:ascii="Times New Roman" w:hAnsi="Times New Roman" w:cs="Times New Roman"/>
                <w:b/>
                <w:szCs w:val="24"/>
                <w:lang w:val="pt-BR"/>
              </w:rPr>
            </w:pPr>
            <w:r w:rsidRPr="00DE6373">
              <w:rPr>
                <w:rFonts w:ascii="Times New Roman" w:hAnsi="Times New Roman" w:cs="Times New Roman"/>
                <w:b/>
                <w:szCs w:val="24"/>
                <w:lang w:val="pt-BR"/>
              </w:rPr>
              <w:t>2005</w:t>
            </w:r>
          </w:p>
        </w:tc>
        <w:tc>
          <w:tcPr>
            <w:tcW w:w="1548" w:type="dxa"/>
          </w:tcPr>
          <w:p w14:paraId="067C7724" w14:textId="77777777" w:rsidR="00B935FA" w:rsidRPr="00DE6373" w:rsidRDefault="00B935FA" w:rsidP="00EE31D8">
            <w:pPr>
              <w:spacing w:after="0" w:line="240" w:lineRule="auto"/>
              <w:jc w:val="center"/>
              <w:rPr>
                <w:rFonts w:ascii="Times New Roman" w:hAnsi="Times New Roman" w:cs="Times New Roman"/>
                <w:b/>
                <w:szCs w:val="24"/>
                <w:lang w:val="vi-VN"/>
              </w:rPr>
            </w:pPr>
            <w:r w:rsidRPr="00DE6373">
              <w:rPr>
                <w:rFonts w:ascii="Times New Roman" w:hAnsi="Times New Roman" w:cs="Times New Roman"/>
                <w:b/>
                <w:szCs w:val="24"/>
                <w:lang w:val="vi-VN"/>
              </w:rPr>
              <w:t>2019</w:t>
            </w:r>
          </w:p>
        </w:tc>
      </w:tr>
      <w:tr w:rsidR="00B935FA" w:rsidRPr="00DE6373" w14:paraId="4FFCAE2B" w14:textId="77777777" w:rsidTr="00B935FA">
        <w:trPr>
          <w:jc w:val="center"/>
        </w:trPr>
        <w:tc>
          <w:tcPr>
            <w:tcW w:w="3082" w:type="dxa"/>
            <w:vAlign w:val="center"/>
          </w:tcPr>
          <w:p w14:paraId="6785617A" w14:textId="77777777" w:rsidR="00B935FA" w:rsidRPr="00DE6373" w:rsidRDefault="00B935FA" w:rsidP="00EE31D8">
            <w:pPr>
              <w:spacing w:after="0" w:line="240" w:lineRule="auto"/>
              <w:rPr>
                <w:rFonts w:ascii="Times New Roman" w:hAnsi="Times New Roman" w:cs="Times New Roman"/>
                <w:szCs w:val="24"/>
                <w:lang w:val="pt-BR"/>
              </w:rPr>
            </w:pPr>
            <w:bookmarkStart w:id="1" w:name="_Hlk359975169"/>
            <w:r w:rsidRPr="00DE6373">
              <w:rPr>
                <w:rFonts w:ascii="Times New Roman" w:hAnsi="Times New Roman" w:cs="Times New Roman"/>
                <w:szCs w:val="24"/>
                <w:lang w:val="pt-BR"/>
              </w:rPr>
              <w:t>Đồng bằng sông Hồng</w:t>
            </w:r>
          </w:p>
        </w:tc>
        <w:tc>
          <w:tcPr>
            <w:tcW w:w="1233" w:type="dxa"/>
            <w:vAlign w:val="center"/>
          </w:tcPr>
          <w:p w14:paraId="02F96F59"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1186,1</w:t>
            </w:r>
          </w:p>
        </w:tc>
        <w:tc>
          <w:tcPr>
            <w:tcW w:w="1234" w:type="dxa"/>
            <w:vAlign w:val="center"/>
          </w:tcPr>
          <w:p w14:paraId="36315DA2"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1012,0</w:t>
            </w:r>
          </w:p>
        </w:tc>
        <w:tc>
          <w:tcPr>
            <w:tcW w:w="1234" w:type="dxa"/>
          </w:tcPr>
          <w:p w14:paraId="1EE1E174"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6398,4</w:t>
            </w:r>
          </w:p>
        </w:tc>
        <w:tc>
          <w:tcPr>
            <w:tcW w:w="1548" w:type="dxa"/>
          </w:tcPr>
          <w:p w14:paraId="5A92E233"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6127,8</w:t>
            </w:r>
          </w:p>
        </w:tc>
      </w:tr>
      <w:tr w:rsidR="00B935FA" w:rsidRPr="00DE6373" w14:paraId="1F000023" w14:textId="77777777" w:rsidTr="00B935FA">
        <w:trPr>
          <w:jc w:val="center"/>
        </w:trPr>
        <w:tc>
          <w:tcPr>
            <w:tcW w:w="3082" w:type="dxa"/>
            <w:vAlign w:val="center"/>
          </w:tcPr>
          <w:p w14:paraId="2BB29A30" w14:textId="77777777" w:rsidR="00B935FA" w:rsidRPr="00DE6373" w:rsidRDefault="00B935FA" w:rsidP="00EE31D8">
            <w:pPr>
              <w:spacing w:after="0" w:line="240" w:lineRule="auto"/>
              <w:rPr>
                <w:rFonts w:ascii="Times New Roman" w:hAnsi="Times New Roman" w:cs="Times New Roman"/>
                <w:szCs w:val="24"/>
                <w:lang w:val="pt-BR"/>
              </w:rPr>
            </w:pPr>
            <w:r w:rsidRPr="00DE6373">
              <w:rPr>
                <w:rFonts w:ascii="Times New Roman" w:hAnsi="Times New Roman" w:cs="Times New Roman"/>
                <w:szCs w:val="24"/>
                <w:lang w:val="pt-BR"/>
              </w:rPr>
              <w:t>Đồng bằng sông Cửu Long</w:t>
            </w:r>
          </w:p>
        </w:tc>
        <w:tc>
          <w:tcPr>
            <w:tcW w:w="1233" w:type="dxa"/>
            <w:vAlign w:val="center"/>
          </w:tcPr>
          <w:p w14:paraId="7DD1F2DC"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3826,3</w:t>
            </w:r>
          </w:p>
        </w:tc>
        <w:tc>
          <w:tcPr>
            <w:tcW w:w="1234" w:type="dxa"/>
            <w:vAlign w:val="center"/>
          </w:tcPr>
          <w:p w14:paraId="7A5ED070"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4069,7</w:t>
            </w:r>
          </w:p>
        </w:tc>
        <w:tc>
          <w:tcPr>
            <w:tcW w:w="1234" w:type="dxa"/>
          </w:tcPr>
          <w:p w14:paraId="226F55E5"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19298,5</w:t>
            </w:r>
          </w:p>
        </w:tc>
        <w:tc>
          <w:tcPr>
            <w:tcW w:w="1548" w:type="dxa"/>
          </w:tcPr>
          <w:p w14:paraId="243EF9C0" w14:textId="77777777" w:rsidR="00B935FA" w:rsidRPr="00DE6373" w:rsidRDefault="00B935FA" w:rsidP="00EE31D8">
            <w:pPr>
              <w:spacing w:after="0" w:line="240" w:lineRule="auto"/>
              <w:jc w:val="center"/>
              <w:rPr>
                <w:rFonts w:ascii="Times New Roman" w:hAnsi="Times New Roman" w:cs="Times New Roman"/>
                <w:szCs w:val="24"/>
                <w:lang w:val="pt-BR"/>
              </w:rPr>
            </w:pPr>
            <w:r w:rsidRPr="00DE6373">
              <w:rPr>
                <w:rFonts w:ascii="Times New Roman" w:hAnsi="Times New Roman" w:cs="Times New Roman"/>
                <w:szCs w:val="24"/>
                <w:lang w:val="pt-BR"/>
              </w:rPr>
              <w:t>24282,0</w:t>
            </w:r>
          </w:p>
        </w:tc>
      </w:tr>
    </w:tbl>
    <w:bookmarkEnd w:id="1"/>
    <w:p w14:paraId="5E11F9D5" w14:textId="77777777" w:rsidR="00B935FA" w:rsidRPr="00DE6373" w:rsidRDefault="00B935FA" w:rsidP="00EE31D8">
      <w:pPr>
        <w:spacing w:after="0" w:line="240" w:lineRule="auto"/>
        <w:jc w:val="right"/>
        <w:rPr>
          <w:rFonts w:ascii="Times New Roman" w:hAnsi="Times New Roman" w:cs="Times New Roman"/>
          <w:i/>
          <w:szCs w:val="24"/>
        </w:rPr>
      </w:pPr>
      <w:r w:rsidRPr="00DE6373">
        <w:rPr>
          <w:rFonts w:ascii="Times New Roman" w:hAnsi="Times New Roman" w:cs="Times New Roman"/>
          <w:i/>
          <w:szCs w:val="24"/>
        </w:rPr>
        <w:t xml:space="preserve"> (Nguồn: Số liệu thống kê, Tổng cục Thống kê, http://www.gso.gov.vn)</w:t>
      </w:r>
    </w:p>
    <w:p w14:paraId="72AA4647"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tình hình sản xuất lúa của Đồng bằng sông Hồng và Đồng bằng sông Cửu Long?</w:t>
      </w:r>
    </w:p>
    <w:p w14:paraId="09571333"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A.</w:t>
      </w:r>
      <w:r w:rsidRPr="00DE6373">
        <w:rPr>
          <w:rFonts w:ascii="Times New Roman" w:hAnsi="Times New Roman" w:cs="Times New Roman"/>
          <w:szCs w:val="24"/>
        </w:rPr>
        <w:t xml:space="preserve"> Diện tích của Đồng bằng sông Cửu Long luôn lớn hơn.</w:t>
      </w:r>
    </w:p>
    <w:p w14:paraId="6C883350"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B.</w:t>
      </w:r>
      <w:r w:rsidRPr="00DE6373">
        <w:rPr>
          <w:rFonts w:ascii="Times New Roman" w:hAnsi="Times New Roman" w:cs="Times New Roman"/>
          <w:szCs w:val="24"/>
        </w:rPr>
        <w:t xml:space="preserve"> Sản lượng của Đồng bằng sông Cửu Long luôn lớn hơn.</w:t>
      </w:r>
    </w:p>
    <w:p w14:paraId="40256F36"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u w:val="single"/>
        </w:rPr>
        <w:t>C.</w:t>
      </w:r>
      <w:r w:rsidRPr="00DE6373">
        <w:rPr>
          <w:rFonts w:ascii="Times New Roman" w:hAnsi="Times New Roman" w:cs="Times New Roman"/>
          <w:szCs w:val="24"/>
        </w:rPr>
        <w:t xml:space="preserve"> Năng suất của Đồng bằng sông Cửu Long luôn lớn hơn.</w:t>
      </w:r>
    </w:p>
    <w:p w14:paraId="77283ADD" w14:textId="77777777" w:rsidR="00B935FA" w:rsidRPr="00DE6373" w:rsidRDefault="00B935FA" w:rsidP="00EE31D8">
      <w:pPr>
        <w:spacing w:after="0" w:line="240" w:lineRule="auto"/>
        <w:ind w:firstLine="720"/>
        <w:rPr>
          <w:rFonts w:ascii="Times New Roman" w:hAnsi="Times New Roman" w:cs="Times New Roman"/>
          <w:szCs w:val="24"/>
        </w:rPr>
      </w:pPr>
      <w:r w:rsidRPr="00DE6373">
        <w:rPr>
          <w:rFonts w:ascii="Times New Roman" w:hAnsi="Times New Roman" w:cs="Times New Roman"/>
          <w:b/>
          <w:szCs w:val="24"/>
        </w:rPr>
        <w:t>D.</w:t>
      </w:r>
      <w:r w:rsidRPr="00DE6373">
        <w:rPr>
          <w:rFonts w:ascii="Times New Roman" w:hAnsi="Times New Roman" w:cs="Times New Roman"/>
          <w:szCs w:val="24"/>
        </w:rPr>
        <w:t xml:space="preserve"> Năng suất của cả hai đồng bằng đều xu hướng tăng lên.</w:t>
      </w:r>
    </w:p>
    <w:p w14:paraId="5D671EBA"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szCs w:val="24"/>
        </w:rPr>
        <w:t>Câu 98:</w:t>
      </w:r>
      <w:r w:rsidRPr="00DE6373">
        <w:rPr>
          <w:rFonts w:ascii="Times New Roman" w:hAnsi="Times New Roman" w:cs="Times New Roman"/>
          <w:szCs w:val="24"/>
        </w:rPr>
        <w:t xml:space="preserve"> Cho bảng số liệu:</w:t>
      </w:r>
    </w:p>
    <w:p w14:paraId="5812BBE2" w14:textId="77777777" w:rsidR="00B935FA" w:rsidRPr="00DE6373" w:rsidRDefault="00B935FA" w:rsidP="00EE31D8">
      <w:pPr>
        <w:spacing w:after="0" w:line="240" w:lineRule="auto"/>
        <w:ind w:firstLine="284"/>
        <w:jc w:val="center"/>
        <w:rPr>
          <w:rFonts w:ascii="Times New Roman" w:hAnsi="Times New Roman" w:cs="Times New Roman"/>
          <w:szCs w:val="24"/>
        </w:rPr>
      </w:pPr>
      <w:r w:rsidRPr="00DE6373">
        <w:rPr>
          <w:rFonts w:ascii="Times New Roman" w:hAnsi="Times New Roman" w:cs="Times New Roman"/>
          <w:szCs w:val="24"/>
        </w:rPr>
        <w:t>DIỆN TÍCH VÀ DÂN SỐ CỦA MỘT SỐ QUỐC GIA NĂM 2017</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5"/>
        <w:gridCol w:w="1699"/>
        <w:gridCol w:w="1981"/>
        <w:gridCol w:w="1699"/>
        <w:gridCol w:w="1416"/>
      </w:tblGrid>
      <w:tr w:rsidR="00B935FA" w:rsidRPr="00DE6373" w14:paraId="17842432" w14:textId="77777777" w:rsidTr="00B935FA">
        <w:trPr>
          <w:trHeight w:val="292"/>
          <w:jc w:val="center"/>
        </w:trPr>
        <w:tc>
          <w:tcPr>
            <w:tcW w:w="2695" w:type="dxa"/>
            <w:vAlign w:val="center"/>
          </w:tcPr>
          <w:p w14:paraId="61BE9FAC" w14:textId="77777777" w:rsidR="00B935FA" w:rsidRPr="00DE6373" w:rsidRDefault="00B935FA" w:rsidP="00EE31D8">
            <w:pPr>
              <w:spacing w:after="0" w:line="240" w:lineRule="auto"/>
              <w:ind w:left="200"/>
              <w:jc w:val="center"/>
              <w:rPr>
                <w:rFonts w:ascii="Times New Roman" w:hAnsi="Times New Roman" w:cs="Times New Roman"/>
                <w:szCs w:val="24"/>
              </w:rPr>
            </w:pPr>
            <w:r w:rsidRPr="00DE6373">
              <w:rPr>
                <w:rFonts w:ascii="Times New Roman" w:hAnsi="Times New Roman" w:cs="Times New Roman"/>
                <w:b/>
                <w:bCs/>
                <w:szCs w:val="24"/>
              </w:rPr>
              <w:t>Quốc gia</w:t>
            </w:r>
          </w:p>
        </w:tc>
        <w:tc>
          <w:tcPr>
            <w:tcW w:w="1699" w:type="dxa"/>
            <w:vAlign w:val="center"/>
          </w:tcPr>
          <w:p w14:paraId="690069C4" w14:textId="77777777" w:rsidR="00B935FA" w:rsidRPr="00DE6373" w:rsidRDefault="00B935FA" w:rsidP="00EE31D8">
            <w:pPr>
              <w:spacing w:after="0" w:line="240" w:lineRule="auto"/>
              <w:ind w:left="100"/>
              <w:jc w:val="center"/>
              <w:rPr>
                <w:rFonts w:ascii="Times New Roman" w:hAnsi="Times New Roman" w:cs="Times New Roman"/>
                <w:szCs w:val="24"/>
              </w:rPr>
            </w:pPr>
            <w:r w:rsidRPr="00DE6373">
              <w:rPr>
                <w:rFonts w:ascii="Times New Roman" w:hAnsi="Times New Roman" w:cs="Times New Roman"/>
                <w:b/>
                <w:bCs/>
                <w:szCs w:val="24"/>
              </w:rPr>
              <w:t>In-đô-nê-xi-a</w:t>
            </w:r>
          </w:p>
        </w:tc>
        <w:tc>
          <w:tcPr>
            <w:tcW w:w="1981" w:type="dxa"/>
            <w:vAlign w:val="center"/>
          </w:tcPr>
          <w:p w14:paraId="4FE66DB4" w14:textId="77777777" w:rsidR="00B935FA" w:rsidRPr="00DE6373" w:rsidRDefault="00B935FA" w:rsidP="00EE31D8">
            <w:pPr>
              <w:spacing w:after="0" w:line="240" w:lineRule="auto"/>
              <w:ind w:left="240"/>
              <w:jc w:val="center"/>
              <w:rPr>
                <w:rFonts w:ascii="Times New Roman" w:hAnsi="Times New Roman" w:cs="Times New Roman"/>
                <w:szCs w:val="24"/>
              </w:rPr>
            </w:pPr>
            <w:r w:rsidRPr="00DE6373">
              <w:rPr>
                <w:rFonts w:ascii="Times New Roman" w:hAnsi="Times New Roman" w:cs="Times New Roman"/>
                <w:b/>
                <w:bCs/>
                <w:szCs w:val="24"/>
              </w:rPr>
              <w:t>Cam-pu-chia</w:t>
            </w:r>
          </w:p>
        </w:tc>
        <w:tc>
          <w:tcPr>
            <w:tcW w:w="1699" w:type="dxa"/>
            <w:vAlign w:val="center"/>
          </w:tcPr>
          <w:p w14:paraId="560B62A3" w14:textId="77777777" w:rsidR="00B935FA" w:rsidRPr="00DE6373" w:rsidRDefault="00B935FA" w:rsidP="00EE31D8">
            <w:pPr>
              <w:spacing w:after="0" w:line="240" w:lineRule="auto"/>
              <w:ind w:right="260"/>
              <w:jc w:val="center"/>
              <w:rPr>
                <w:rFonts w:ascii="Times New Roman" w:hAnsi="Times New Roman" w:cs="Times New Roman"/>
                <w:szCs w:val="24"/>
              </w:rPr>
            </w:pPr>
            <w:r w:rsidRPr="00DE6373">
              <w:rPr>
                <w:rFonts w:ascii="Times New Roman" w:hAnsi="Times New Roman" w:cs="Times New Roman"/>
                <w:b/>
                <w:bCs/>
                <w:szCs w:val="24"/>
              </w:rPr>
              <w:t>Ma-lai-xi-a</w:t>
            </w:r>
          </w:p>
        </w:tc>
        <w:tc>
          <w:tcPr>
            <w:tcW w:w="1416" w:type="dxa"/>
            <w:vAlign w:val="center"/>
          </w:tcPr>
          <w:p w14:paraId="0DD3F5AA" w14:textId="77777777" w:rsidR="00B935FA" w:rsidRPr="00DE6373" w:rsidRDefault="00B935FA" w:rsidP="00EE31D8">
            <w:pPr>
              <w:spacing w:after="0" w:line="240" w:lineRule="auto"/>
              <w:ind w:right="100"/>
              <w:jc w:val="center"/>
              <w:rPr>
                <w:rFonts w:ascii="Times New Roman" w:hAnsi="Times New Roman" w:cs="Times New Roman"/>
                <w:szCs w:val="24"/>
              </w:rPr>
            </w:pPr>
            <w:r w:rsidRPr="00DE6373">
              <w:rPr>
                <w:rFonts w:ascii="Times New Roman" w:hAnsi="Times New Roman" w:cs="Times New Roman"/>
                <w:b/>
                <w:bCs/>
                <w:w w:val="99"/>
                <w:szCs w:val="24"/>
              </w:rPr>
              <w:t>Phi-lip-pin</w:t>
            </w:r>
          </w:p>
        </w:tc>
      </w:tr>
      <w:tr w:rsidR="00B935FA" w:rsidRPr="00DE6373" w14:paraId="459BB768" w14:textId="77777777" w:rsidTr="00B935FA">
        <w:trPr>
          <w:trHeight w:val="298"/>
          <w:jc w:val="center"/>
        </w:trPr>
        <w:tc>
          <w:tcPr>
            <w:tcW w:w="2695" w:type="dxa"/>
            <w:vAlign w:val="center"/>
          </w:tcPr>
          <w:p w14:paraId="436D56CC" w14:textId="77777777" w:rsidR="00B935FA" w:rsidRPr="00DE6373" w:rsidRDefault="00B935FA" w:rsidP="00EE31D8">
            <w:pPr>
              <w:spacing w:after="0" w:line="240" w:lineRule="auto"/>
              <w:ind w:left="200"/>
              <w:jc w:val="center"/>
              <w:rPr>
                <w:rFonts w:ascii="Times New Roman" w:hAnsi="Times New Roman" w:cs="Times New Roman"/>
                <w:szCs w:val="24"/>
              </w:rPr>
            </w:pPr>
            <w:r w:rsidRPr="00DE6373">
              <w:rPr>
                <w:rFonts w:ascii="Times New Roman" w:hAnsi="Times New Roman" w:cs="Times New Roman"/>
                <w:szCs w:val="24"/>
              </w:rPr>
              <w:t xml:space="preserve">Diện tích </w:t>
            </w:r>
            <w:r w:rsidRPr="00DE6373">
              <w:rPr>
                <w:rFonts w:ascii="Times New Roman" w:hAnsi="Times New Roman" w:cs="Times New Roman"/>
                <w:i/>
                <w:iCs/>
                <w:szCs w:val="24"/>
              </w:rPr>
              <w:t>(nghìn km</w:t>
            </w:r>
            <w:r w:rsidRPr="00DE6373">
              <w:rPr>
                <w:rFonts w:ascii="Times New Roman" w:hAnsi="Times New Roman" w:cs="Times New Roman"/>
                <w:i/>
                <w:iCs/>
                <w:szCs w:val="24"/>
                <w:vertAlign w:val="superscript"/>
              </w:rPr>
              <w:t>2</w:t>
            </w:r>
            <w:r w:rsidRPr="00DE6373">
              <w:rPr>
                <w:rFonts w:ascii="Times New Roman" w:hAnsi="Times New Roman" w:cs="Times New Roman"/>
                <w:i/>
                <w:iCs/>
                <w:szCs w:val="24"/>
              </w:rPr>
              <w:t>)</w:t>
            </w:r>
          </w:p>
        </w:tc>
        <w:tc>
          <w:tcPr>
            <w:tcW w:w="1699" w:type="dxa"/>
            <w:vAlign w:val="center"/>
          </w:tcPr>
          <w:p w14:paraId="54A7B8A2"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1910,9</w:t>
            </w:r>
          </w:p>
        </w:tc>
        <w:tc>
          <w:tcPr>
            <w:tcW w:w="1981" w:type="dxa"/>
            <w:vAlign w:val="center"/>
          </w:tcPr>
          <w:p w14:paraId="4163079A"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181,0</w:t>
            </w:r>
          </w:p>
        </w:tc>
        <w:tc>
          <w:tcPr>
            <w:tcW w:w="1699" w:type="dxa"/>
            <w:vAlign w:val="center"/>
          </w:tcPr>
          <w:p w14:paraId="0F27763D"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330,8</w:t>
            </w:r>
          </w:p>
        </w:tc>
        <w:tc>
          <w:tcPr>
            <w:tcW w:w="1416" w:type="dxa"/>
            <w:vAlign w:val="center"/>
          </w:tcPr>
          <w:p w14:paraId="77EFCD16"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w w:val="99"/>
                <w:szCs w:val="24"/>
              </w:rPr>
              <w:t>300,0</w:t>
            </w:r>
          </w:p>
        </w:tc>
      </w:tr>
      <w:tr w:rsidR="00B935FA" w:rsidRPr="00DE6373" w14:paraId="63290D0C" w14:textId="77777777" w:rsidTr="00B935FA">
        <w:trPr>
          <w:trHeight w:val="281"/>
          <w:jc w:val="center"/>
        </w:trPr>
        <w:tc>
          <w:tcPr>
            <w:tcW w:w="2695" w:type="dxa"/>
            <w:vAlign w:val="center"/>
          </w:tcPr>
          <w:p w14:paraId="01D7F8B6" w14:textId="77777777" w:rsidR="00B935FA" w:rsidRPr="00DE6373" w:rsidRDefault="00B935FA" w:rsidP="00EE31D8">
            <w:pPr>
              <w:spacing w:after="0" w:line="240" w:lineRule="auto"/>
              <w:ind w:left="200"/>
              <w:jc w:val="center"/>
              <w:rPr>
                <w:rFonts w:ascii="Times New Roman" w:hAnsi="Times New Roman" w:cs="Times New Roman"/>
                <w:szCs w:val="24"/>
              </w:rPr>
            </w:pPr>
            <w:r w:rsidRPr="00DE6373">
              <w:rPr>
                <w:rFonts w:ascii="Times New Roman" w:hAnsi="Times New Roman" w:cs="Times New Roman"/>
                <w:szCs w:val="24"/>
              </w:rPr>
              <w:t xml:space="preserve">Dân số </w:t>
            </w:r>
            <w:r w:rsidRPr="00DE6373">
              <w:rPr>
                <w:rFonts w:ascii="Times New Roman" w:hAnsi="Times New Roman" w:cs="Times New Roman"/>
                <w:i/>
                <w:iCs/>
                <w:szCs w:val="24"/>
              </w:rPr>
              <w:t>(triệu người)</w:t>
            </w:r>
          </w:p>
        </w:tc>
        <w:tc>
          <w:tcPr>
            <w:tcW w:w="1699" w:type="dxa"/>
            <w:vAlign w:val="center"/>
          </w:tcPr>
          <w:p w14:paraId="556D0F1F"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264,0</w:t>
            </w:r>
          </w:p>
        </w:tc>
        <w:tc>
          <w:tcPr>
            <w:tcW w:w="1981" w:type="dxa"/>
            <w:vAlign w:val="center"/>
          </w:tcPr>
          <w:p w14:paraId="53E9EA29"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15,9</w:t>
            </w:r>
          </w:p>
        </w:tc>
        <w:tc>
          <w:tcPr>
            <w:tcW w:w="1699" w:type="dxa"/>
            <w:vAlign w:val="center"/>
          </w:tcPr>
          <w:p w14:paraId="4FC905D4"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szCs w:val="24"/>
              </w:rPr>
              <w:t>31,6</w:t>
            </w:r>
          </w:p>
        </w:tc>
        <w:tc>
          <w:tcPr>
            <w:tcW w:w="1416" w:type="dxa"/>
            <w:vAlign w:val="center"/>
          </w:tcPr>
          <w:p w14:paraId="6DF1752C" w14:textId="77777777" w:rsidR="00B935FA" w:rsidRPr="00DE6373" w:rsidRDefault="00B935FA" w:rsidP="00EE31D8">
            <w:pPr>
              <w:spacing w:after="0" w:line="240" w:lineRule="auto"/>
              <w:jc w:val="center"/>
              <w:rPr>
                <w:rFonts w:ascii="Times New Roman" w:hAnsi="Times New Roman" w:cs="Times New Roman"/>
                <w:szCs w:val="24"/>
              </w:rPr>
            </w:pPr>
            <w:r w:rsidRPr="00DE6373">
              <w:rPr>
                <w:rFonts w:ascii="Times New Roman" w:hAnsi="Times New Roman" w:cs="Times New Roman"/>
                <w:w w:val="99"/>
                <w:szCs w:val="24"/>
              </w:rPr>
              <w:t>105,0</w:t>
            </w:r>
          </w:p>
        </w:tc>
      </w:tr>
    </w:tbl>
    <w:p w14:paraId="38E66D23" w14:textId="77777777" w:rsidR="00B935FA" w:rsidRPr="00DE6373" w:rsidRDefault="00B935FA" w:rsidP="00EE31D8">
      <w:pPr>
        <w:spacing w:after="0" w:line="240" w:lineRule="auto"/>
        <w:jc w:val="right"/>
        <w:rPr>
          <w:rFonts w:ascii="Times New Roman" w:hAnsi="Times New Roman" w:cs="Times New Roman"/>
          <w:szCs w:val="24"/>
        </w:rPr>
      </w:pPr>
      <w:r w:rsidRPr="00DE6373">
        <w:rPr>
          <w:rFonts w:ascii="Times New Roman" w:hAnsi="Times New Roman" w:cs="Times New Roman"/>
          <w:i/>
          <w:iCs/>
          <w:szCs w:val="24"/>
        </w:rPr>
        <w:t>(Nguồn: Niên giám thống kê Việt Nam 2017, NXB Thống kê, 2018)</w:t>
      </w:r>
    </w:p>
    <w:p w14:paraId="7AF5A124" w14:textId="77777777" w:rsidR="00B935FA" w:rsidRPr="00DE6373" w:rsidRDefault="00B935FA" w:rsidP="00EE31D8">
      <w:pPr>
        <w:spacing w:after="0" w:line="240" w:lineRule="auto"/>
        <w:ind w:firstLine="200"/>
        <w:jc w:val="both"/>
        <w:rPr>
          <w:rFonts w:ascii="Times New Roman" w:hAnsi="Times New Roman" w:cs="Times New Roman"/>
          <w:szCs w:val="24"/>
        </w:rPr>
      </w:pPr>
      <w:r w:rsidRPr="00DE6373">
        <w:rPr>
          <w:rFonts w:ascii="Times New Roman" w:hAnsi="Times New Roman" w:cs="Times New Roman"/>
          <w:szCs w:val="24"/>
        </w:rPr>
        <w:t>Theo bảng số liệu, nhận xét nào sau đây đúng khi so sánh mật độ dân số năm 2017 của một số quốc gia?</w:t>
      </w:r>
    </w:p>
    <w:p w14:paraId="3C33E295" w14:textId="77777777" w:rsidR="00B935FA" w:rsidRPr="00DE6373" w:rsidRDefault="00B935FA" w:rsidP="00EE31D8">
      <w:pPr>
        <w:spacing w:after="0" w:line="240" w:lineRule="auto"/>
        <w:ind w:left="200"/>
        <w:rPr>
          <w:rFonts w:ascii="Times New Roman" w:hAnsi="Times New Roman" w:cs="Times New Roman"/>
          <w:szCs w:val="24"/>
        </w:rPr>
      </w:pPr>
      <w:r w:rsidRPr="00DE6373">
        <w:rPr>
          <w:rFonts w:ascii="Times New Roman" w:hAnsi="Times New Roman" w:cs="Times New Roman"/>
          <w:b/>
          <w:bCs/>
          <w:szCs w:val="24"/>
        </w:rPr>
        <w:t>A</w:t>
      </w:r>
      <w:r w:rsidRPr="00DE6373">
        <w:rPr>
          <w:rFonts w:ascii="Times New Roman" w:hAnsi="Times New Roman" w:cs="Times New Roman"/>
          <w:szCs w:val="24"/>
        </w:rPr>
        <w:t>. Cam-pu-chia cao hơn</w:t>
      </w:r>
      <w:r w:rsidRPr="00DE6373">
        <w:rPr>
          <w:rFonts w:ascii="Times New Roman" w:hAnsi="Times New Roman" w:cs="Times New Roman"/>
          <w:b/>
          <w:bCs/>
          <w:szCs w:val="24"/>
        </w:rPr>
        <w:t xml:space="preserve"> </w:t>
      </w:r>
      <w:r w:rsidRPr="00DE6373">
        <w:rPr>
          <w:rFonts w:ascii="Times New Roman" w:hAnsi="Times New Roman" w:cs="Times New Roman"/>
          <w:szCs w:val="24"/>
        </w:rPr>
        <w:t xml:space="preserve">Ma-lai-xi-a.      </w:t>
      </w:r>
      <w:r w:rsidRPr="00DE6373">
        <w:rPr>
          <w:rFonts w:ascii="Times New Roman" w:hAnsi="Times New Roman" w:cs="Times New Roman"/>
          <w:szCs w:val="24"/>
        </w:rPr>
        <w:tab/>
      </w:r>
      <w:r w:rsidRPr="00DE6373">
        <w:rPr>
          <w:rFonts w:ascii="Times New Roman" w:hAnsi="Times New Roman" w:cs="Times New Roman"/>
          <w:szCs w:val="24"/>
        </w:rPr>
        <w:tab/>
        <w:t xml:space="preserve"> </w:t>
      </w:r>
      <w:r w:rsidRPr="00DE6373">
        <w:rPr>
          <w:rFonts w:ascii="Times New Roman" w:hAnsi="Times New Roman" w:cs="Times New Roman"/>
          <w:b/>
          <w:bCs/>
          <w:szCs w:val="24"/>
          <w:u w:val="single"/>
        </w:rPr>
        <w:t>B</w:t>
      </w:r>
      <w:r w:rsidRPr="00DE6373">
        <w:rPr>
          <w:rFonts w:ascii="Times New Roman" w:hAnsi="Times New Roman" w:cs="Times New Roman"/>
          <w:szCs w:val="24"/>
          <w:u w:val="single"/>
        </w:rPr>
        <w:t>.</w:t>
      </w:r>
      <w:r w:rsidRPr="00DE6373">
        <w:rPr>
          <w:rFonts w:ascii="Times New Roman" w:hAnsi="Times New Roman" w:cs="Times New Roman"/>
          <w:szCs w:val="24"/>
        </w:rPr>
        <w:t xml:space="preserve"> Phi-lip-pin</w:t>
      </w:r>
      <w:r w:rsidRPr="00DE6373">
        <w:rPr>
          <w:rFonts w:ascii="Times New Roman" w:hAnsi="Times New Roman" w:cs="Times New Roman"/>
          <w:b/>
          <w:bCs/>
          <w:szCs w:val="24"/>
        </w:rPr>
        <w:t xml:space="preserve"> </w:t>
      </w:r>
      <w:r w:rsidRPr="00DE6373">
        <w:rPr>
          <w:rFonts w:ascii="Times New Roman" w:hAnsi="Times New Roman" w:cs="Times New Roman"/>
          <w:szCs w:val="24"/>
        </w:rPr>
        <w:t>cao hơn Cam-pu-chia.</w:t>
      </w:r>
    </w:p>
    <w:p w14:paraId="2D883563"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szCs w:val="24"/>
        </w:rPr>
        <w:t xml:space="preserve">   </w:t>
      </w:r>
      <w:r w:rsidRPr="00DE6373">
        <w:rPr>
          <w:rFonts w:ascii="Times New Roman" w:hAnsi="Times New Roman" w:cs="Times New Roman"/>
          <w:b/>
          <w:bCs/>
          <w:szCs w:val="24"/>
        </w:rPr>
        <w:t>C</w:t>
      </w:r>
      <w:r w:rsidRPr="00DE6373">
        <w:rPr>
          <w:rFonts w:ascii="Times New Roman" w:hAnsi="Times New Roman" w:cs="Times New Roman"/>
          <w:szCs w:val="24"/>
        </w:rPr>
        <w:t>. In-đô-nê-xi-a cao</w:t>
      </w:r>
      <w:r w:rsidRPr="00DE6373">
        <w:rPr>
          <w:rFonts w:ascii="Times New Roman" w:hAnsi="Times New Roman" w:cs="Times New Roman"/>
          <w:b/>
          <w:bCs/>
          <w:szCs w:val="24"/>
        </w:rPr>
        <w:t xml:space="preserve"> </w:t>
      </w:r>
      <w:r w:rsidRPr="00DE6373">
        <w:rPr>
          <w:rFonts w:ascii="Times New Roman" w:hAnsi="Times New Roman" w:cs="Times New Roman"/>
          <w:szCs w:val="24"/>
        </w:rPr>
        <w:t xml:space="preserve">hơn Phi-lip-pin.      </w:t>
      </w:r>
      <w:r w:rsidRPr="00DE6373">
        <w:rPr>
          <w:rFonts w:ascii="Times New Roman" w:hAnsi="Times New Roman" w:cs="Times New Roman"/>
          <w:szCs w:val="24"/>
        </w:rPr>
        <w:tab/>
      </w:r>
      <w:r w:rsidRPr="00DE6373">
        <w:rPr>
          <w:rFonts w:ascii="Times New Roman" w:hAnsi="Times New Roman" w:cs="Times New Roman"/>
          <w:szCs w:val="24"/>
        </w:rPr>
        <w:tab/>
        <w:t xml:space="preserve"> </w:t>
      </w:r>
      <w:r w:rsidRPr="00DE6373">
        <w:rPr>
          <w:rFonts w:ascii="Times New Roman" w:hAnsi="Times New Roman" w:cs="Times New Roman"/>
          <w:b/>
          <w:bCs/>
          <w:szCs w:val="24"/>
        </w:rPr>
        <w:t>D</w:t>
      </w:r>
      <w:r w:rsidRPr="00DE6373">
        <w:rPr>
          <w:rFonts w:ascii="Times New Roman" w:hAnsi="Times New Roman" w:cs="Times New Roman"/>
          <w:szCs w:val="24"/>
        </w:rPr>
        <w:t>. Ma-lai-xi-a cao hơn In-đô-nê-xi-a.</w:t>
      </w:r>
    </w:p>
    <w:p w14:paraId="5D74E6D6" w14:textId="77777777" w:rsidR="00B935FA" w:rsidRPr="00DE6373" w:rsidRDefault="00B935FA" w:rsidP="00EE31D8">
      <w:pPr>
        <w:spacing w:after="0"/>
        <w:rPr>
          <w:rFonts w:ascii="Times New Roman" w:hAnsi="Times New Roman" w:cs="Times New Roman"/>
          <w:szCs w:val="24"/>
        </w:rPr>
      </w:pPr>
      <w:r w:rsidRPr="00DE6373">
        <w:rPr>
          <w:rFonts w:ascii="Times New Roman" w:hAnsi="Times New Roman" w:cs="Times New Roman"/>
          <w:b/>
          <w:szCs w:val="24"/>
        </w:rPr>
        <w:t xml:space="preserve">Câu </w:t>
      </w:r>
      <w:bookmarkStart w:id="2" w:name="c39q"/>
      <w:bookmarkEnd w:id="2"/>
      <w:r w:rsidRPr="00DE6373">
        <w:rPr>
          <w:rFonts w:ascii="Times New Roman" w:hAnsi="Times New Roman" w:cs="Times New Roman"/>
          <w:b/>
          <w:szCs w:val="24"/>
        </w:rPr>
        <w:t xml:space="preserve">99. </w:t>
      </w:r>
      <w:r w:rsidRPr="00DE6373">
        <w:rPr>
          <w:rFonts w:ascii="Times New Roman" w:hAnsi="Times New Roman" w:cs="Times New Roman"/>
          <w:szCs w:val="24"/>
        </w:rPr>
        <w:t>Cho bảng số liệu:</w:t>
      </w:r>
    </w:p>
    <w:p w14:paraId="68C891B5" w14:textId="77777777" w:rsidR="00B935FA" w:rsidRPr="00DE6373" w:rsidRDefault="00B935FA" w:rsidP="00EE31D8">
      <w:pPr>
        <w:spacing w:after="0"/>
        <w:jc w:val="center"/>
        <w:rPr>
          <w:rFonts w:ascii="Times New Roman" w:hAnsi="Times New Roman" w:cs="Times New Roman"/>
          <w:szCs w:val="24"/>
        </w:rPr>
      </w:pPr>
      <w:r w:rsidRPr="00DE6373">
        <w:rPr>
          <w:rFonts w:ascii="Times New Roman" w:hAnsi="Times New Roman" w:cs="Times New Roman"/>
          <w:szCs w:val="24"/>
        </w:rPr>
        <w:t>DIỆN TÍCH VÀ SỐ DÂN CỦA MỘT SỐ VÙNG Ở NƯỚC TA, NĂM 2017</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2854"/>
        <w:gridCol w:w="3515"/>
      </w:tblGrid>
      <w:tr w:rsidR="00B935FA" w:rsidRPr="00DE6373" w14:paraId="7245639F" w14:textId="77777777" w:rsidTr="00B935FA">
        <w:trPr>
          <w:trHeight w:val="397"/>
          <w:jc w:val="center"/>
        </w:trPr>
        <w:tc>
          <w:tcPr>
            <w:tcW w:w="3515" w:type="dxa"/>
            <w:shd w:val="clear" w:color="auto" w:fill="auto"/>
            <w:vAlign w:val="center"/>
            <w:hideMark/>
          </w:tcPr>
          <w:p w14:paraId="718AB128"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Vùng</w:t>
            </w:r>
          </w:p>
        </w:tc>
        <w:tc>
          <w:tcPr>
            <w:tcW w:w="2854" w:type="dxa"/>
            <w:shd w:val="clear" w:color="auto" w:fill="auto"/>
            <w:vAlign w:val="center"/>
            <w:hideMark/>
          </w:tcPr>
          <w:p w14:paraId="70BB34A7"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Diện tích</w:t>
            </w:r>
          </w:p>
          <w:p w14:paraId="58DFE4E0"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i/>
                <w:iCs/>
                <w:szCs w:val="24"/>
              </w:rPr>
              <w:t>(km</w:t>
            </w:r>
            <w:r w:rsidRPr="00DE6373">
              <w:rPr>
                <w:rFonts w:ascii="Times New Roman" w:eastAsia="Times New Roman" w:hAnsi="Times New Roman" w:cs="Times New Roman"/>
                <w:i/>
                <w:iCs/>
                <w:szCs w:val="24"/>
                <w:vertAlign w:val="superscript"/>
              </w:rPr>
              <w:t>2</w:t>
            </w:r>
            <w:r w:rsidRPr="00DE6373">
              <w:rPr>
                <w:rFonts w:ascii="Times New Roman" w:eastAsia="Times New Roman" w:hAnsi="Times New Roman" w:cs="Times New Roman"/>
                <w:i/>
                <w:iCs/>
                <w:szCs w:val="24"/>
              </w:rPr>
              <w:t>)</w:t>
            </w:r>
          </w:p>
        </w:tc>
        <w:tc>
          <w:tcPr>
            <w:tcW w:w="3515" w:type="dxa"/>
            <w:shd w:val="clear" w:color="auto" w:fill="auto"/>
            <w:vAlign w:val="center"/>
            <w:hideMark/>
          </w:tcPr>
          <w:p w14:paraId="205C491B"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b/>
                <w:szCs w:val="24"/>
              </w:rPr>
              <w:t>Dân số trung bình</w:t>
            </w:r>
          </w:p>
          <w:p w14:paraId="0F6D6196" w14:textId="77777777" w:rsidR="00B935FA" w:rsidRPr="00DE6373" w:rsidRDefault="00B935FA" w:rsidP="00EE31D8">
            <w:pPr>
              <w:spacing w:after="0"/>
              <w:jc w:val="center"/>
              <w:rPr>
                <w:rFonts w:ascii="Times New Roman" w:eastAsia="Times New Roman" w:hAnsi="Times New Roman" w:cs="Times New Roman"/>
                <w:b/>
                <w:szCs w:val="24"/>
              </w:rPr>
            </w:pPr>
            <w:r w:rsidRPr="00DE6373">
              <w:rPr>
                <w:rFonts w:ascii="Times New Roman" w:eastAsia="Times New Roman" w:hAnsi="Times New Roman" w:cs="Times New Roman"/>
                <w:i/>
                <w:iCs/>
                <w:szCs w:val="24"/>
              </w:rPr>
              <w:t>(nghìn người)</w:t>
            </w:r>
          </w:p>
        </w:tc>
      </w:tr>
      <w:tr w:rsidR="00B935FA" w:rsidRPr="00DE6373" w14:paraId="6A7AD8E0" w14:textId="77777777" w:rsidTr="00B935FA">
        <w:trPr>
          <w:trHeight w:val="397"/>
          <w:jc w:val="center"/>
        </w:trPr>
        <w:tc>
          <w:tcPr>
            <w:tcW w:w="3515" w:type="dxa"/>
            <w:shd w:val="clear" w:color="auto" w:fill="auto"/>
            <w:vAlign w:val="center"/>
            <w:hideMark/>
          </w:tcPr>
          <w:p w14:paraId="6B0BCA70"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Đồng bằng sông Hồng</w:t>
            </w:r>
          </w:p>
        </w:tc>
        <w:tc>
          <w:tcPr>
            <w:tcW w:w="2854" w:type="dxa"/>
            <w:shd w:val="clear" w:color="auto" w:fill="auto"/>
            <w:vAlign w:val="center"/>
            <w:hideMark/>
          </w:tcPr>
          <w:p w14:paraId="3E62184F"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15082,0</w:t>
            </w:r>
          </w:p>
        </w:tc>
        <w:tc>
          <w:tcPr>
            <w:tcW w:w="3515" w:type="dxa"/>
            <w:shd w:val="clear" w:color="auto" w:fill="auto"/>
            <w:vAlign w:val="center"/>
            <w:hideMark/>
          </w:tcPr>
          <w:p w14:paraId="544B5EA6"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20099,0</w:t>
            </w:r>
          </w:p>
        </w:tc>
      </w:tr>
      <w:tr w:rsidR="00B935FA" w:rsidRPr="00DE6373" w14:paraId="0B02951E" w14:textId="77777777" w:rsidTr="00B935FA">
        <w:trPr>
          <w:trHeight w:val="397"/>
          <w:jc w:val="center"/>
        </w:trPr>
        <w:tc>
          <w:tcPr>
            <w:tcW w:w="3515" w:type="dxa"/>
            <w:shd w:val="clear" w:color="auto" w:fill="auto"/>
            <w:vAlign w:val="center"/>
            <w:hideMark/>
          </w:tcPr>
          <w:p w14:paraId="05DEE9A9"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Tây Nguyên</w:t>
            </w:r>
          </w:p>
        </w:tc>
        <w:tc>
          <w:tcPr>
            <w:tcW w:w="2854" w:type="dxa"/>
            <w:shd w:val="clear" w:color="auto" w:fill="auto"/>
            <w:vAlign w:val="center"/>
            <w:hideMark/>
          </w:tcPr>
          <w:p w14:paraId="53B6BB88"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54508,3</w:t>
            </w:r>
          </w:p>
        </w:tc>
        <w:tc>
          <w:tcPr>
            <w:tcW w:w="3515" w:type="dxa"/>
            <w:shd w:val="clear" w:color="auto" w:fill="auto"/>
            <w:vAlign w:val="center"/>
            <w:hideMark/>
          </w:tcPr>
          <w:p w14:paraId="244520A8"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5778,5</w:t>
            </w:r>
          </w:p>
        </w:tc>
      </w:tr>
      <w:tr w:rsidR="00B935FA" w:rsidRPr="00DE6373" w14:paraId="3F1AE14E" w14:textId="77777777" w:rsidTr="00B935FA">
        <w:trPr>
          <w:trHeight w:val="397"/>
          <w:jc w:val="center"/>
        </w:trPr>
        <w:tc>
          <w:tcPr>
            <w:tcW w:w="3515" w:type="dxa"/>
            <w:shd w:val="clear" w:color="auto" w:fill="auto"/>
            <w:vAlign w:val="center"/>
            <w:hideMark/>
          </w:tcPr>
          <w:p w14:paraId="7D1F4955"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Đông Nam Bộ</w:t>
            </w:r>
          </w:p>
        </w:tc>
        <w:tc>
          <w:tcPr>
            <w:tcW w:w="2854" w:type="dxa"/>
            <w:shd w:val="clear" w:color="auto" w:fill="auto"/>
            <w:vAlign w:val="center"/>
            <w:hideMark/>
          </w:tcPr>
          <w:p w14:paraId="344D2CE1"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23552,6</w:t>
            </w:r>
          </w:p>
        </w:tc>
        <w:tc>
          <w:tcPr>
            <w:tcW w:w="3515" w:type="dxa"/>
            <w:shd w:val="clear" w:color="auto" w:fill="auto"/>
            <w:vAlign w:val="center"/>
            <w:hideMark/>
          </w:tcPr>
          <w:p w14:paraId="0FBF75E7"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16739,6</w:t>
            </w:r>
          </w:p>
        </w:tc>
      </w:tr>
      <w:tr w:rsidR="00B935FA" w:rsidRPr="00DE6373" w14:paraId="0E082097" w14:textId="77777777" w:rsidTr="00B935FA">
        <w:trPr>
          <w:trHeight w:val="397"/>
          <w:jc w:val="center"/>
        </w:trPr>
        <w:tc>
          <w:tcPr>
            <w:tcW w:w="3515" w:type="dxa"/>
            <w:shd w:val="clear" w:color="auto" w:fill="auto"/>
            <w:vAlign w:val="center"/>
            <w:hideMark/>
          </w:tcPr>
          <w:p w14:paraId="054244A2" w14:textId="77777777" w:rsidR="00B935FA" w:rsidRPr="00DE6373" w:rsidRDefault="00B935FA" w:rsidP="00EE31D8">
            <w:pPr>
              <w:spacing w:after="0"/>
              <w:rPr>
                <w:rFonts w:ascii="Times New Roman" w:eastAsia="Times New Roman" w:hAnsi="Times New Roman" w:cs="Times New Roman"/>
                <w:bCs/>
                <w:szCs w:val="24"/>
              </w:rPr>
            </w:pPr>
            <w:r w:rsidRPr="00DE6373">
              <w:rPr>
                <w:rFonts w:ascii="Times New Roman" w:eastAsia="Times New Roman" w:hAnsi="Times New Roman" w:cs="Times New Roman"/>
                <w:szCs w:val="24"/>
              </w:rPr>
              <w:t>Đồng bằng sông Cửu Long</w:t>
            </w:r>
          </w:p>
        </w:tc>
        <w:tc>
          <w:tcPr>
            <w:tcW w:w="2854" w:type="dxa"/>
            <w:shd w:val="clear" w:color="auto" w:fill="auto"/>
            <w:vAlign w:val="center"/>
            <w:hideMark/>
          </w:tcPr>
          <w:p w14:paraId="5A4F9F6A"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40816,3</w:t>
            </w:r>
          </w:p>
        </w:tc>
        <w:tc>
          <w:tcPr>
            <w:tcW w:w="3515" w:type="dxa"/>
            <w:shd w:val="clear" w:color="auto" w:fill="auto"/>
            <w:vAlign w:val="center"/>
            <w:hideMark/>
          </w:tcPr>
          <w:p w14:paraId="3BA397ED" w14:textId="77777777" w:rsidR="00B935FA" w:rsidRPr="00DE6373" w:rsidRDefault="00B935FA" w:rsidP="00EE31D8">
            <w:pPr>
              <w:spacing w:after="0"/>
              <w:jc w:val="center"/>
              <w:rPr>
                <w:rFonts w:ascii="Times New Roman" w:eastAsia="Times New Roman" w:hAnsi="Times New Roman" w:cs="Times New Roman"/>
                <w:bCs/>
                <w:szCs w:val="24"/>
              </w:rPr>
            </w:pPr>
            <w:r w:rsidRPr="00DE6373">
              <w:rPr>
                <w:rFonts w:ascii="Times New Roman" w:eastAsia="Times New Roman" w:hAnsi="Times New Roman" w:cs="Times New Roman"/>
                <w:szCs w:val="24"/>
              </w:rPr>
              <w:t>17738,0</w:t>
            </w:r>
          </w:p>
        </w:tc>
      </w:tr>
    </w:tbl>
    <w:p w14:paraId="68D6EAE3" w14:textId="77777777" w:rsidR="00B935FA" w:rsidRPr="00DE6373" w:rsidRDefault="00B935FA" w:rsidP="00EE31D8">
      <w:pPr>
        <w:spacing w:after="0"/>
        <w:jc w:val="right"/>
        <w:rPr>
          <w:rFonts w:ascii="Times New Roman" w:hAnsi="Times New Roman" w:cs="Times New Roman"/>
          <w:i/>
          <w:iCs/>
          <w:szCs w:val="24"/>
        </w:rPr>
      </w:pPr>
      <w:r w:rsidRPr="00DE6373">
        <w:rPr>
          <w:rFonts w:ascii="Times New Roman" w:hAnsi="Times New Roman" w:cs="Times New Roman"/>
          <w:i/>
          <w:iCs/>
          <w:szCs w:val="24"/>
        </w:rPr>
        <w:t>(Nguồn: Niên giám thống kê Việt Nam 2018, NXB Thống kê, 2019)</w:t>
      </w:r>
    </w:p>
    <w:p w14:paraId="17FE02D9" w14:textId="77777777" w:rsidR="00B935FA" w:rsidRPr="00DE6373" w:rsidRDefault="00B935FA" w:rsidP="00EE31D8">
      <w:pPr>
        <w:spacing w:after="0"/>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 xml:space="preserve">không </w:t>
      </w:r>
      <w:r w:rsidRPr="00DE6373">
        <w:rPr>
          <w:rFonts w:ascii="Times New Roman" w:hAnsi="Times New Roman" w:cs="Times New Roman"/>
          <w:szCs w:val="24"/>
        </w:rPr>
        <w:t>đúng khi so sánh mật độ dân số của các vùng năm 2017?</w:t>
      </w:r>
    </w:p>
    <w:p w14:paraId="06C00664" w14:textId="77777777" w:rsidR="00B935FA" w:rsidRPr="00DE6373" w:rsidRDefault="00B935FA" w:rsidP="00EE31D8">
      <w:pPr>
        <w:spacing w:after="0"/>
        <w:rPr>
          <w:rFonts w:ascii="Times New Roman" w:hAnsi="Times New Roman" w:cs="Times New Roman"/>
          <w:szCs w:val="24"/>
        </w:rPr>
      </w:pPr>
      <w:bookmarkStart w:id="3" w:name="c39a"/>
      <w:r w:rsidRPr="00DE6373">
        <w:rPr>
          <w:rFonts w:ascii="Times New Roman" w:hAnsi="Times New Roman" w:cs="Times New Roman"/>
          <w:b/>
          <w:szCs w:val="24"/>
        </w:rPr>
        <w:tab/>
        <w:t>A.</w:t>
      </w:r>
      <w:r w:rsidRPr="00DE6373">
        <w:rPr>
          <w:rFonts w:ascii="Times New Roman" w:hAnsi="Times New Roman" w:cs="Times New Roman"/>
          <w:szCs w:val="24"/>
        </w:rPr>
        <w:t xml:space="preserve"> Đồng bằng sông Hồng cao nhất, Tây Nguyên thấp nhất.</w:t>
      </w:r>
    </w:p>
    <w:p w14:paraId="0FC1EFB7" w14:textId="77777777" w:rsidR="00B935FA" w:rsidRPr="00DE6373" w:rsidRDefault="00B935FA" w:rsidP="00EE31D8">
      <w:pPr>
        <w:spacing w:after="0"/>
        <w:rPr>
          <w:rFonts w:ascii="Times New Roman" w:hAnsi="Times New Roman" w:cs="Times New Roman"/>
          <w:szCs w:val="24"/>
        </w:rPr>
      </w:pPr>
      <w:bookmarkStart w:id="4" w:name="c39b"/>
      <w:bookmarkEnd w:id="3"/>
      <w:r w:rsidRPr="00DE6373">
        <w:rPr>
          <w:rFonts w:ascii="Times New Roman" w:hAnsi="Times New Roman" w:cs="Times New Roman"/>
          <w:b/>
          <w:szCs w:val="24"/>
        </w:rPr>
        <w:lastRenderedPageBreak/>
        <w:tab/>
        <w:t>B.</w:t>
      </w:r>
      <w:r w:rsidRPr="00DE6373">
        <w:rPr>
          <w:rFonts w:ascii="Times New Roman" w:hAnsi="Times New Roman" w:cs="Times New Roman"/>
          <w:szCs w:val="24"/>
        </w:rPr>
        <w:t xml:space="preserve"> Đồng bằng sông Hồng cao hơn 1,88 lần Đông Nam Bộ.</w:t>
      </w:r>
    </w:p>
    <w:p w14:paraId="1E15FA9A" w14:textId="77777777" w:rsidR="00B935FA" w:rsidRPr="00DE6373" w:rsidRDefault="00B935FA" w:rsidP="00EE31D8">
      <w:pPr>
        <w:spacing w:after="0"/>
        <w:rPr>
          <w:rFonts w:ascii="Times New Roman" w:hAnsi="Times New Roman" w:cs="Times New Roman"/>
          <w:szCs w:val="24"/>
        </w:rPr>
      </w:pPr>
      <w:bookmarkStart w:id="5" w:name="c39c"/>
      <w:bookmarkEnd w:id="4"/>
      <w:r w:rsidRPr="00DE6373">
        <w:rPr>
          <w:rFonts w:ascii="Times New Roman" w:hAnsi="Times New Roman" w:cs="Times New Roman"/>
          <w:szCs w:val="24"/>
        </w:rPr>
        <w:tab/>
      </w:r>
      <w:r w:rsidRPr="00DE6373">
        <w:rPr>
          <w:rFonts w:ascii="Times New Roman" w:hAnsi="Times New Roman" w:cs="Times New Roman"/>
          <w:b/>
          <w:szCs w:val="24"/>
          <w:u w:val="single"/>
        </w:rPr>
        <w:t>C</w:t>
      </w:r>
      <w:r w:rsidRPr="00DE6373">
        <w:rPr>
          <w:rFonts w:ascii="Times New Roman" w:hAnsi="Times New Roman" w:cs="Times New Roman"/>
          <w:szCs w:val="24"/>
        </w:rPr>
        <w:t>. Đồng bằng sông Cửu Long cao hơn 4,20 lần Tây Nguyên.</w:t>
      </w:r>
    </w:p>
    <w:p w14:paraId="4C3BA57C" w14:textId="77777777" w:rsidR="00B935FA" w:rsidRPr="00DE6373" w:rsidRDefault="00B935FA" w:rsidP="00EE31D8">
      <w:pPr>
        <w:spacing w:after="0"/>
        <w:rPr>
          <w:rFonts w:ascii="Times New Roman" w:hAnsi="Times New Roman" w:cs="Times New Roman"/>
          <w:szCs w:val="24"/>
        </w:rPr>
      </w:pPr>
      <w:bookmarkStart w:id="6" w:name="c39d"/>
      <w:bookmarkEnd w:id="5"/>
      <w:r w:rsidRPr="00DE6373">
        <w:rPr>
          <w:rFonts w:ascii="Times New Roman" w:hAnsi="Times New Roman" w:cs="Times New Roman"/>
          <w:b/>
          <w:szCs w:val="24"/>
        </w:rPr>
        <w:tab/>
        <w:t>D.</w:t>
      </w:r>
      <w:r w:rsidRPr="00DE6373">
        <w:rPr>
          <w:rFonts w:ascii="Times New Roman" w:hAnsi="Times New Roman" w:cs="Times New Roman"/>
          <w:szCs w:val="24"/>
        </w:rPr>
        <w:t xml:space="preserve"> Tây Nguyên thấp hơn 6,70 lần Đông Nam Bộ.</w:t>
      </w:r>
    </w:p>
    <w:bookmarkEnd w:id="6"/>
    <w:p w14:paraId="27486116" w14:textId="77777777" w:rsidR="00B935FA" w:rsidRPr="00DE6373" w:rsidRDefault="00B935FA" w:rsidP="00EE31D8">
      <w:pPr>
        <w:spacing w:after="0" w:line="240" w:lineRule="auto"/>
        <w:rPr>
          <w:rFonts w:ascii="Times New Roman" w:hAnsi="Times New Roman" w:cs="Times New Roman"/>
          <w:szCs w:val="24"/>
        </w:rPr>
      </w:pPr>
      <w:r w:rsidRPr="00DE6373">
        <w:rPr>
          <w:rFonts w:ascii="Times New Roman" w:hAnsi="Times New Roman" w:cs="Times New Roman"/>
          <w:b/>
          <w:bCs/>
          <w:szCs w:val="24"/>
        </w:rPr>
        <w:t>Câu 100:</w:t>
      </w:r>
      <w:r w:rsidRPr="00DE6373">
        <w:rPr>
          <w:rFonts w:ascii="Times New Roman" w:hAnsi="Times New Roman" w:cs="Times New Roman"/>
          <w:bCs/>
          <w:szCs w:val="24"/>
        </w:rPr>
        <w:t xml:space="preserve"> Cho bảng số liệu: </w:t>
      </w:r>
    </w:p>
    <w:p w14:paraId="1EC15712" w14:textId="77777777" w:rsidR="00B935FA" w:rsidRPr="00DE6373" w:rsidRDefault="00B935FA" w:rsidP="00EE31D8">
      <w:pPr>
        <w:spacing w:after="0" w:line="240" w:lineRule="auto"/>
        <w:ind w:firstLine="283"/>
        <w:jc w:val="both"/>
        <w:rPr>
          <w:rFonts w:ascii="Times New Roman" w:hAnsi="Times New Roman" w:cs="Times New Roman"/>
          <w:bCs/>
          <w:szCs w:val="24"/>
        </w:rPr>
      </w:pPr>
      <w:r w:rsidRPr="00DE6373">
        <w:rPr>
          <w:rFonts w:ascii="Times New Roman" w:hAnsi="Times New Roman" w:cs="Times New Roman"/>
          <w:bCs/>
          <w:szCs w:val="24"/>
        </w:rPr>
        <w:t>DÂN SỐ VÀ SẢN LƯỢNG LƯƠNG THỰC CÓ HẠT CỦA MỘT SỐ TỈNH NĂM 2018</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41"/>
        <w:gridCol w:w="1993"/>
        <w:gridCol w:w="1786"/>
        <w:gridCol w:w="1651"/>
      </w:tblGrid>
      <w:tr w:rsidR="00B935FA" w:rsidRPr="00DE6373" w14:paraId="65F7A689" w14:textId="77777777" w:rsidTr="00B935FA">
        <w:tc>
          <w:tcPr>
            <w:tcW w:w="2802" w:type="dxa"/>
            <w:vAlign w:val="center"/>
            <w:hideMark/>
          </w:tcPr>
          <w:p w14:paraId="7A360B5A"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Tỉnh</w:t>
            </w:r>
          </w:p>
        </w:tc>
        <w:tc>
          <w:tcPr>
            <w:tcW w:w="1941" w:type="dxa"/>
            <w:vAlign w:val="center"/>
            <w:hideMark/>
          </w:tcPr>
          <w:p w14:paraId="065E7648"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Phú Thọ</w:t>
            </w:r>
          </w:p>
        </w:tc>
        <w:tc>
          <w:tcPr>
            <w:tcW w:w="1993" w:type="dxa"/>
            <w:vAlign w:val="center"/>
            <w:hideMark/>
          </w:tcPr>
          <w:p w14:paraId="70EC61EC"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Nam Định</w:t>
            </w:r>
          </w:p>
        </w:tc>
        <w:tc>
          <w:tcPr>
            <w:tcW w:w="1786" w:type="dxa"/>
            <w:vAlign w:val="center"/>
            <w:hideMark/>
          </w:tcPr>
          <w:p w14:paraId="37759CA9"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Bình Định</w:t>
            </w:r>
          </w:p>
        </w:tc>
        <w:tc>
          <w:tcPr>
            <w:tcW w:w="1651" w:type="dxa"/>
            <w:vAlign w:val="center"/>
            <w:hideMark/>
          </w:tcPr>
          <w:p w14:paraId="3607D809"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Bến Tre</w:t>
            </w:r>
          </w:p>
        </w:tc>
      </w:tr>
      <w:tr w:rsidR="00B935FA" w:rsidRPr="00DE6373" w14:paraId="3DA3B490" w14:textId="77777777" w:rsidTr="00B935FA">
        <w:tc>
          <w:tcPr>
            <w:tcW w:w="2802" w:type="dxa"/>
            <w:vAlign w:val="center"/>
            <w:hideMark/>
          </w:tcPr>
          <w:p w14:paraId="68BCCABB"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Dân số (nghìn người)</w:t>
            </w:r>
          </w:p>
        </w:tc>
        <w:tc>
          <w:tcPr>
            <w:tcW w:w="1941" w:type="dxa"/>
            <w:vAlign w:val="center"/>
            <w:hideMark/>
          </w:tcPr>
          <w:p w14:paraId="2DBA5687"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1404,2</w:t>
            </w:r>
          </w:p>
        </w:tc>
        <w:tc>
          <w:tcPr>
            <w:tcW w:w="1993" w:type="dxa"/>
            <w:vAlign w:val="center"/>
            <w:hideMark/>
          </w:tcPr>
          <w:p w14:paraId="609656C7"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1668,5</w:t>
            </w:r>
          </w:p>
        </w:tc>
        <w:tc>
          <w:tcPr>
            <w:tcW w:w="1786" w:type="dxa"/>
            <w:vAlign w:val="center"/>
            <w:hideMark/>
          </w:tcPr>
          <w:p w14:paraId="028BF30D"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1458,5</w:t>
            </w:r>
          </w:p>
        </w:tc>
        <w:tc>
          <w:tcPr>
            <w:tcW w:w="1651" w:type="dxa"/>
            <w:vAlign w:val="center"/>
            <w:hideMark/>
          </w:tcPr>
          <w:p w14:paraId="4DF7FCA2"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1268,2</w:t>
            </w:r>
          </w:p>
        </w:tc>
      </w:tr>
      <w:tr w:rsidR="00B935FA" w:rsidRPr="00DE6373" w14:paraId="3F38C207" w14:textId="77777777" w:rsidTr="00B935FA">
        <w:tc>
          <w:tcPr>
            <w:tcW w:w="2802" w:type="dxa"/>
            <w:vAlign w:val="center"/>
            <w:hideMark/>
          </w:tcPr>
          <w:p w14:paraId="4C52BD65"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Sản lượng (nghìn tấn)</w:t>
            </w:r>
          </w:p>
        </w:tc>
        <w:tc>
          <w:tcPr>
            <w:tcW w:w="1941" w:type="dxa"/>
            <w:vAlign w:val="center"/>
            <w:hideMark/>
          </w:tcPr>
          <w:p w14:paraId="1D38B7AA"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317,8</w:t>
            </w:r>
          </w:p>
        </w:tc>
        <w:tc>
          <w:tcPr>
            <w:tcW w:w="1993" w:type="dxa"/>
            <w:vAlign w:val="center"/>
            <w:hideMark/>
          </w:tcPr>
          <w:p w14:paraId="23EAC4C9"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490,6</w:t>
            </w:r>
          </w:p>
        </w:tc>
        <w:tc>
          <w:tcPr>
            <w:tcW w:w="1786" w:type="dxa"/>
            <w:vAlign w:val="center"/>
            <w:hideMark/>
          </w:tcPr>
          <w:p w14:paraId="008C0633"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465,8</w:t>
            </w:r>
          </w:p>
        </w:tc>
        <w:tc>
          <w:tcPr>
            <w:tcW w:w="1651" w:type="dxa"/>
            <w:vAlign w:val="center"/>
            <w:hideMark/>
          </w:tcPr>
          <w:p w14:paraId="16D68854"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334,4</w:t>
            </w:r>
          </w:p>
        </w:tc>
      </w:tr>
    </w:tbl>
    <w:p w14:paraId="7F785EC4" w14:textId="77777777" w:rsidR="00B935FA" w:rsidRPr="00DE6373" w:rsidRDefault="00B935FA" w:rsidP="00EE31D8">
      <w:pPr>
        <w:spacing w:after="0" w:line="240" w:lineRule="auto"/>
        <w:ind w:firstLine="283"/>
        <w:jc w:val="both"/>
        <w:rPr>
          <w:rFonts w:ascii="Times New Roman" w:hAnsi="Times New Roman" w:cs="Times New Roman"/>
          <w:i/>
          <w:szCs w:val="24"/>
        </w:rPr>
      </w:pPr>
      <w:r w:rsidRPr="00DE6373">
        <w:rPr>
          <w:rFonts w:ascii="Times New Roman" w:hAnsi="Times New Roman" w:cs="Times New Roman"/>
          <w:i/>
          <w:szCs w:val="24"/>
        </w:rPr>
        <w:t xml:space="preserve">    ( Nguồn: Niên giám thống kê Việt Nam 2018, NXB thống kê 2019)</w:t>
      </w:r>
    </w:p>
    <w:p w14:paraId="47D89404" w14:textId="77777777" w:rsidR="00B935FA" w:rsidRPr="00DE6373" w:rsidRDefault="00B935FA" w:rsidP="00EE31D8">
      <w:pPr>
        <w:spacing w:after="0" w:line="240" w:lineRule="auto"/>
        <w:ind w:firstLine="283"/>
        <w:jc w:val="both"/>
        <w:rPr>
          <w:rFonts w:ascii="Times New Roman" w:hAnsi="Times New Roman" w:cs="Times New Roman"/>
          <w:szCs w:val="24"/>
        </w:rPr>
      </w:pPr>
      <w:r w:rsidRPr="00DE6373">
        <w:rPr>
          <w:rFonts w:ascii="Times New Roman" w:hAnsi="Times New Roman" w:cs="Times New Roman"/>
          <w:szCs w:val="24"/>
        </w:rPr>
        <w:t xml:space="preserve">Theo bảng số liệu, nhận xét nào sau đây </w:t>
      </w:r>
      <w:r w:rsidRPr="00DE6373">
        <w:rPr>
          <w:rFonts w:ascii="Times New Roman" w:hAnsi="Times New Roman" w:cs="Times New Roman"/>
          <w:b/>
          <w:szCs w:val="24"/>
        </w:rPr>
        <w:t>không</w:t>
      </w:r>
      <w:r w:rsidRPr="00DE6373">
        <w:rPr>
          <w:rFonts w:ascii="Times New Roman" w:hAnsi="Times New Roman" w:cs="Times New Roman"/>
          <w:szCs w:val="24"/>
        </w:rPr>
        <w:t xml:space="preserve"> đúng khi so sánh sản lượng lương thực có hạt bình quân theo đầu người của một số tỉnh năm 2018?</w:t>
      </w:r>
    </w:p>
    <w:p w14:paraId="5AB33F62"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A. </w:t>
      </w:r>
      <w:r w:rsidRPr="00DE6373">
        <w:rPr>
          <w:rFonts w:ascii="Times New Roman" w:hAnsi="Times New Roman" w:cs="Times New Roman"/>
          <w:szCs w:val="24"/>
        </w:rPr>
        <w:t>Bến Tre thấp hơn Bình Định.</w:t>
      </w:r>
      <w:r w:rsidRPr="00DE6373">
        <w:rPr>
          <w:rFonts w:ascii="Times New Roman" w:hAnsi="Times New Roman" w:cs="Times New Roman"/>
          <w:szCs w:val="24"/>
        </w:rPr>
        <w:tab/>
      </w:r>
      <w:r w:rsidRPr="00DE6373">
        <w:rPr>
          <w:rFonts w:ascii="Times New Roman" w:hAnsi="Times New Roman" w:cs="Times New Roman"/>
          <w:b/>
          <w:szCs w:val="24"/>
          <w:u w:val="single"/>
        </w:rPr>
        <w:t>B</w:t>
      </w:r>
      <w:r w:rsidRPr="00DE6373">
        <w:rPr>
          <w:rFonts w:ascii="Times New Roman" w:hAnsi="Times New Roman" w:cs="Times New Roman"/>
          <w:b/>
          <w:szCs w:val="24"/>
        </w:rPr>
        <w:t xml:space="preserve">. </w:t>
      </w:r>
      <w:r w:rsidRPr="00DE6373">
        <w:rPr>
          <w:rFonts w:ascii="Times New Roman" w:hAnsi="Times New Roman" w:cs="Times New Roman"/>
          <w:szCs w:val="24"/>
        </w:rPr>
        <w:t>Bến Tre cao hơn Nam Định.</w:t>
      </w:r>
    </w:p>
    <w:p w14:paraId="29937BF4" w14:textId="77777777" w:rsidR="00B935FA" w:rsidRPr="00DE6373" w:rsidRDefault="00B935FA" w:rsidP="00EE31D8">
      <w:pPr>
        <w:tabs>
          <w:tab w:val="left" w:pos="4937"/>
        </w:tabs>
        <w:spacing w:after="0" w:line="240" w:lineRule="auto"/>
        <w:ind w:firstLine="283"/>
        <w:rPr>
          <w:rFonts w:ascii="Times New Roman" w:hAnsi="Times New Roman" w:cs="Times New Roman"/>
          <w:szCs w:val="24"/>
        </w:rPr>
      </w:pPr>
      <w:r w:rsidRPr="00DE6373">
        <w:rPr>
          <w:rFonts w:ascii="Times New Roman" w:hAnsi="Times New Roman" w:cs="Times New Roman"/>
          <w:b/>
          <w:szCs w:val="24"/>
        </w:rPr>
        <w:t xml:space="preserve">C. </w:t>
      </w:r>
      <w:r w:rsidRPr="00DE6373">
        <w:rPr>
          <w:rFonts w:ascii="Times New Roman" w:hAnsi="Times New Roman" w:cs="Times New Roman"/>
          <w:szCs w:val="24"/>
        </w:rPr>
        <w:t>Phú Thọ thấp hơn Bình Định.</w:t>
      </w:r>
      <w:r w:rsidRPr="00DE6373">
        <w:rPr>
          <w:rFonts w:ascii="Times New Roman" w:hAnsi="Times New Roman" w:cs="Times New Roman"/>
          <w:szCs w:val="24"/>
        </w:rPr>
        <w:tab/>
      </w:r>
      <w:r w:rsidRPr="00DE6373">
        <w:rPr>
          <w:rFonts w:ascii="Times New Roman" w:hAnsi="Times New Roman" w:cs="Times New Roman"/>
          <w:b/>
          <w:szCs w:val="24"/>
        </w:rPr>
        <w:t xml:space="preserve">D. </w:t>
      </w:r>
      <w:r w:rsidRPr="00DE6373">
        <w:rPr>
          <w:rFonts w:ascii="Times New Roman" w:hAnsi="Times New Roman" w:cs="Times New Roman"/>
          <w:szCs w:val="24"/>
        </w:rPr>
        <w:t>Phú Thọ thấp hơn Nam Định.</w:t>
      </w:r>
    </w:p>
    <w:p w14:paraId="1A0701F4" w14:textId="77777777" w:rsidR="00B935FA" w:rsidRPr="00167B93" w:rsidRDefault="00B935FA" w:rsidP="00EE31D8">
      <w:pPr>
        <w:pStyle w:val="Heading1"/>
        <w:spacing w:before="0" w:after="0"/>
        <w:rPr>
          <w:rFonts w:ascii="Times New Roman" w:hAnsi="Times New Roman"/>
          <w:sz w:val="24"/>
          <w:szCs w:val="24"/>
        </w:rPr>
      </w:pPr>
      <w:bookmarkStart w:id="7" w:name="_Toc51532148"/>
      <w:r w:rsidRPr="00167B93">
        <w:rPr>
          <w:rFonts w:ascii="Times New Roman" w:hAnsi="Times New Roman"/>
          <w:sz w:val="24"/>
          <w:szCs w:val="24"/>
        </w:rPr>
        <w:t xml:space="preserve">PHẦN II. KỸ NĂNG NHẬN XÉT BẢNG SỐ LIỆU </w:t>
      </w:r>
      <w:bookmarkEnd w:id="7"/>
    </w:p>
    <w:p w14:paraId="19E2BDF7"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w:t>
      </w:r>
      <w:r w:rsidRPr="00167B93">
        <w:rPr>
          <w:rFonts w:ascii="Times New Roman" w:hAnsi="Times New Roman"/>
          <w:sz w:val="24"/>
          <w:szCs w:val="24"/>
        </w:rPr>
        <w:t xml:space="preserve"> Cho bảng số liệu:</w:t>
      </w:r>
    </w:p>
    <w:p w14:paraId="2A9E7BC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TỔNG SỐ DÂN VÀ SỐ DÂN THÀNH THỊ CỦA MỘT SỐ TỈNH, NĂM 2018</w:t>
      </w:r>
    </w:p>
    <w:p w14:paraId="1CFF735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2041"/>
        <w:gridCol w:w="2041"/>
        <w:gridCol w:w="2041"/>
        <w:gridCol w:w="2041"/>
      </w:tblGrid>
      <w:tr w:rsidR="00B935FA" w:rsidRPr="00167B93" w14:paraId="24ED6A59" w14:textId="77777777" w:rsidTr="00B935FA">
        <w:trPr>
          <w:jc w:val="center"/>
        </w:trPr>
        <w:tc>
          <w:tcPr>
            <w:tcW w:w="1993" w:type="dxa"/>
            <w:hideMark/>
          </w:tcPr>
          <w:p w14:paraId="0EF86F41"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Tỉnh</w:t>
            </w:r>
          </w:p>
        </w:tc>
        <w:tc>
          <w:tcPr>
            <w:tcW w:w="2041" w:type="dxa"/>
            <w:hideMark/>
          </w:tcPr>
          <w:p w14:paraId="6BD0CF40"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Hải Dương</w:t>
            </w:r>
          </w:p>
        </w:tc>
        <w:tc>
          <w:tcPr>
            <w:tcW w:w="2041" w:type="dxa"/>
            <w:hideMark/>
          </w:tcPr>
          <w:p w14:paraId="44ABC4C2"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Bắc Giang</w:t>
            </w:r>
          </w:p>
        </w:tc>
        <w:tc>
          <w:tcPr>
            <w:tcW w:w="2041" w:type="dxa"/>
            <w:hideMark/>
          </w:tcPr>
          <w:p w14:paraId="0CA81FB8"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Khánh Hoà</w:t>
            </w:r>
          </w:p>
        </w:tc>
        <w:tc>
          <w:tcPr>
            <w:tcW w:w="2041" w:type="dxa"/>
            <w:hideMark/>
          </w:tcPr>
          <w:p w14:paraId="28D59622"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Ðồng Tháp</w:t>
            </w:r>
          </w:p>
        </w:tc>
      </w:tr>
      <w:tr w:rsidR="00B935FA" w:rsidRPr="00167B93" w14:paraId="074D40FD" w14:textId="77777777" w:rsidTr="00B935FA">
        <w:trPr>
          <w:jc w:val="center"/>
        </w:trPr>
        <w:tc>
          <w:tcPr>
            <w:tcW w:w="1993" w:type="dxa"/>
            <w:hideMark/>
          </w:tcPr>
          <w:p w14:paraId="4315A38F" w14:textId="77777777" w:rsidR="00B935FA" w:rsidRPr="00167B93" w:rsidRDefault="00B935FA" w:rsidP="00EE31D8">
            <w:pPr>
              <w:spacing w:after="0" w:line="240" w:lineRule="auto"/>
              <w:ind w:firstLine="90"/>
              <w:rPr>
                <w:rFonts w:ascii="Times New Roman" w:hAnsi="Times New Roman"/>
                <w:sz w:val="24"/>
                <w:szCs w:val="24"/>
              </w:rPr>
            </w:pPr>
            <w:r w:rsidRPr="00167B93">
              <w:rPr>
                <w:rFonts w:ascii="Times New Roman" w:hAnsi="Times New Roman"/>
                <w:sz w:val="24"/>
                <w:szCs w:val="24"/>
              </w:rPr>
              <w:t>Số dân</w:t>
            </w:r>
          </w:p>
        </w:tc>
        <w:tc>
          <w:tcPr>
            <w:tcW w:w="2041" w:type="dxa"/>
            <w:noWrap/>
            <w:hideMark/>
          </w:tcPr>
          <w:p w14:paraId="30308CE0"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1 807,5</w:t>
            </w:r>
          </w:p>
        </w:tc>
        <w:tc>
          <w:tcPr>
            <w:tcW w:w="2041" w:type="dxa"/>
            <w:noWrap/>
            <w:hideMark/>
          </w:tcPr>
          <w:p w14:paraId="519944BE"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1 691,8</w:t>
            </w:r>
          </w:p>
        </w:tc>
        <w:tc>
          <w:tcPr>
            <w:tcW w:w="2041" w:type="dxa"/>
            <w:noWrap/>
            <w:hideMark/>
          </w:tcPr>
          <w:p w14:paraId="7FEEFEEB"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1 232,4</w:t>
            </w:r>
          </w:p>
        </w:tc>
        <w:tc>
          <w:tcPr>
            <w:tcW w:w="2041" w:type="dxa"/>
            <w:noWrap/>
            <w:hideMark/>
          </w:tcPr>
          <w:p w14:paraId="0EB66BAB"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1 693,3</w:t>
            </w:r>
          </w:p>
        </w:tc>
      </w:tr>
      <w:tr w:rsidR="00B935FA" w:rsidRPr="00167B93" w14:paraId="23F8DF24" w14:textId="77777777" w:rsidTr="00B935FA">
        <w:trPr>
          <w:jc w:val="center"/>
        </w:trPr>
        <w:tc>
          <w:tcPr>
            <w:tcW w:w="1993" w:type="dxa"/>
            <w:hideMark/>
          </w:tcPr>
          <w:p w14:paraId="39C2D06D" w14:textId="77777777" w:rsidR="00B935FA" w:rsidRPr="00167B93" w:rsidRDefault="00B935FA" w:rsidP="00EE31D8">
            <w:pPr>
              <w:spacing w:after="0" w:line="240" w:lineRule="auto"/>
              <w:ind w:firstLine="90"/>
              <w:rPr>
                <w:rFonts w:ascii="Times New Roman" w:hAnsi="Times New Roman"/>
                <w:sz w:val="24"/>
                <w:szCs w:val="24"/>
              </w:rPr>
            </w:pPr>
            <w:r w:rsidRPr="00167B93">
              <w:rPr>
                <w:rFonts w:ascii="Times New Roman" w:hAnsi="Times New Roman"/>
                <w:sz w:val="24"/>
                <w:szCs w:val="24"/>
              </w:rPr>
              <w:t>Số dân thành thị</w:t>
            </w:r>
          </w:p>
        </w:tc>
        <w:tc>
          <w:tcPr>
            <w:tcW w:w="2041" w:type="dxa"/>
            <w:noWrap/>
            <w:hideMark/>
          </w:tcPr>
          <w:p w14:paraId="01C2A704"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456,8</w:t>
            </w:r>
          </w:p>
        </w:tc>
        <w:tc>
          <w:tcPr>
            <w:tcW w:w="2041" w:type="dxa"/>
            <w:noWrap/>
            <w:hideMark/>
          </w:tcPr>
          <w:p w14:paraId="238DE786"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194,5</w:t>
            </w:r>
          </w:p>
        </w:tc>
        <w:tc>
          <w:tcPr>
            <w:tcW w:w="2041" w:type="dxa"/>
            <w:noWrap/>
            <w:hideMark/>
          </w:tcPr>
          <w:p w14:paraId="15F7B376"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555,0</w:t>
            </w:r>
          </w:p>
        </w:tc>
        <w:tc>
          <w:tcPr>
            <w:tcW w:w="2041" w:type="dxa"/>
            <w:noWrap/>
            <w:hideMark/>
          </w:tcPr>
          <w:p w14:paraId="5AAC6DB0" w14:textId="77777777" w:rsidR="00B935FA" w:rsidRPr="00167B93" w:rsidRDefault="00B935FA" w:rsidP="00EE31D8">
            <w:pPr>
              <w:spacing w:after="0" w:line="240" w:lineRule="auto"/>
              <w:ind w:firstLine="90"/>
              <w:jc w:val="center"/>
              <w:rPr>
                <w:rFonts w:ascii="Times New Roman" w:hAnsi="Times New Roman"/>
                <w:sz w:val="24"/>
                <w:szCs w:val="24"/>
              </w:rPr>
            </w:pPr>
            <w:r w:rsidRPr="00167B93">
              <w:rPr>
                <w:rFonts w:ascii="Times New Roman" w:hAnsi="Times New Roman"/>
                <w:sz w:val="24"/>
                <w:szCs w:val="24"/>
              </w:rPr>
              <w:t>300,8</w:t>
            </w:r>
          </w:p>
        </w:tc>
      </w:tr>
    </w:tbl>
    <w:p w14:paraId="1D9538A1"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00AA361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1CE982F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Hải Dương thấp hơn Đồng Tháp.</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Đồng Tháp cao hơn Bắc Giang.</w:t>
      </w:r>
    </w:p>
    <w:p w14:paraId="4551440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Bắc Giang cao hơn Khánh Hòa.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Khánh Hòa thấp hơn Hải Dương.</w:t>
      </w:r>
    </w:p>
    <w:p w14:paraId="59AC664C" w14:textId="77777777" w:rsidR="00B935FA" w:rsidRPr="00167B93" w:rsidRDefault="00B935FA" w:rsidP="00EE31D8">
      <w:pPr>
        <w:autoSpaceDE w:val="0"/>
        <w:autoSpaceDN w:val="0"/>
        <w:adjustRightInd w:val="0"/>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 xml:space="preserve">Câu </w:t>
      </w:r>
      <w:r w:rsidRPr="00167B93">
        <w:rPr>
          <w:rFonts w:ascii="Times New Roman" w:hAnsi="Times New Roman"/>
          <w:b/>
          <w:sz w:val="24"/>
          <w:szCs w:val="24"/>
        </w:rPr>
        <w:t>2</w:t>
      </w:r>
      <w:r w:rsidRPr="00167B93">
        <w:rPr>
          <w:rFonts w:ascii="Times New Roman" w:hAnsi="Times New Roman"/>
          <w:b/>
          <w:sz w:val="24"/>
          <w:szCs w:val="24"/>
          <w:lang w:val="vi-VN"/>
        </w:rPr>
        <w:t>:</w:t>
      </w:r>
      <w:r w:rsidRPr="00167B93">
        <w:rPr>
          <w:rFonts w:ascii="Times New Roman" w:hAnsi="Times New Roman"/>
          <w:sz w:val="24"/>
          <w:szCs w:val="24"/>
          <w:lang w:val="vi-VN"/>
        </w:rPr>
        <w:t xml:space="preserve"> Cho bảng số liệu:</w:t>
      </w:r>
    </w:p>
    <w:p w14:paraId="45DD635A" w14:textId="77777777" w:rsidR="00B935FA" w:rsidRPr="00167B93" w:rsidRDefault="00B935FA" w:rsidP="00EE31D8">
      <w:pPr>
        <w:autoSpaceDE w:val="0"/>
        <w:autoSpaceDN w:val="0"/>
        <w:adjustRightInd w:val="0"/>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SẢN LƯỢNG THAN SẠCH, DẦU THÔ VÀ ĐIỆN CỦA NƯỚC TA</w:t>
      </w:r>
      <w:r w:rsidRPr="00167B93">
        <w:rPr>
          <w:rFonts w:ascii="Times New Roman" w:hAnsi="Times New Roman"/>
          <w:sz w:val="24"/>
          <w:szCs w:val="24"/>
        </w:rPr>
        <w:t>,</w:t>
      </w:r>
      <w:r w:rsidRPr="00167B93">
        <w:rPr>
          <w:rFonts w:ascii="Times New Roman" w:hAnsi="Times New Roman"/>
          <w:sz w:val="24"/>
          <w:szCs w:val="24"/>
          <w:lang w:val="vi-VN"/>
        </w:rPr>
        <w:t xml:space="preserve"> GIAI ĐOẠN 2010 - 2018</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409"/>
        <w:gridCol w:w="1409"/>
        <w:gridCol w:w="1409"/>
        <w:gridCol w:w="1409"/>
        <w:gridCol w:w="1409"/>
      </w:tblGrid>
      <w:tr w:rsidR="00B935FA" w:rsidRPr="00167B93" w14:paraId="0C685550" w14:textId="77777777" w:rsidTr="00B935FA">
        <w:trPr>
          <w:trHeight w:val="291"/>
          <w:jc w:val="center"/>
        </w:trPr>
        <w:tc>
          <w:tcPr>
            <w:tcW w:w="2526" w:type="dxa"/>
            <w:vAlign w:val="center"/>
            <w:hideMark/>
          </w:tcPr>
          <w:p w14:paraId="59394331"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Năm</w:t>
            </w:r>
          </w:p>
        </w:tc>
        <w:tc>
          <w:tcPr>
            <w:tcW w:w="1409" w:type="dxa"/>
            <w:vAlign w:val="center"/>
            <w:hideMark/>
          </w:tcPr>
          <w:p w14:paraId="04D3A44B"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2010</w:t>
            </w:r>
          </w:p>
        </w:tc>
        <w:tc>
          <w:tcPr>
            <w:tcW w:w="1409" w:type="dxa"/>
            <w:vAlign w:val="center"/>
            <w:hideMark/>
          </w:tcPr>
          <w:p w14:paraId="46527D87"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2012</w:t>
            </w:r>
          </w:p>
        </w:tc>
        <w:tc>
          <w:tcPr>
            <w:tcW w:w="1409" w:type="dxa"/>
            <w:vAlign w:val="center"/>
            <w:hideMark/>
          </w:tcPr>
          <w:p w14:paraId="65A68B4B"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2014</w:t>
            </w:r>
          </w:p>
        </w:tc>
        <w:tc>
          <w:tcPr>
            <w:tcW w:w="1409" w:type="dxa"/>
            <w:vAlign w:val="center"/>
            <w:hideMark/>
          </w:tcPr>
          <w:p w14:paraId="413AA1A0"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2016</w:t>
            </w:r>
          </w:p>
        </w:tc>
        <w:tc>
          <w:tcPr>
            <w:tcW w:w="1409" w:type="dxa"/>
            <w:vAlign w:val="center"/>
            <w:hideMark/>
          </w:tcPr>
          <w:p w14:paraId="015747C1"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2018</w:t>
            </w:r>
          </w:p>
        </w:tc>
      </w:tr>
      <w:tr w:rsidR="00B935FA" w:rsidRPr="00167B93" w14:paraId="742CA4AA" w14:textId="77777777" w:rsidTr="00B935FA">
        <w:trPr>
          <w:trHeight w:val="291"/>
          <w:jc w:val="center"/>
        </w:trPr>
        <w:tc>
          <w:tcPr>
            <w:tcW w:w="2526" w:type="dxa"/>
            <w:vAlign w:val="center"/>
            <w:hideMark/>
          </w:tcPr>
          <w:p w14:paraId="199D9942" w14:textId="77777777" w:rsidR="00B935FA" w:rsidRPr="00167B93" w:rsidRDefault="00B935FA" w:rsidP="00EE31D8">
            <w:pPr>
              <w:autoSpaceDE w:val="0"/>
              <w:autoSpaceDN w:val="0"/>
              <w:adjustRightInd w:val="0"/>
              <w:spacing w:after="0" w:line="240" w:lineRule="auto"/>
              <w:ind w:firstLine="132"/>
              <w:rPr>
                <w:rFonts w:ascii="Times New Roman" w:hAnsi="Times New Roman"/>
                <w:i/>
                <w:sz w:val="24"/>
                <w:szCs w:val="24"/>
                <w:lang w:val="vi-VN"/>
              </w:rPr>
            </w:pPr>
            <w:r w:rsidRPr="00167B93">
              <w:rPr>
                <w:rFonts w:ascii="Times New Roman" w:hAnsi="Times New Roman"/>
                <w:sz w:val="24"/>
                <w:szCs w:val="24"/>
                <w:lang w:val="vi-VN"/>
              </w:rPr>
              <w:t xml:space="preserve">Than sạch </w:t>
            </w:r>
            <w:r w:rsidRPr="00167B93">
              <w:rPr>
                <w:rFonts w:ascii="Times New Roman" w:hAnsi="Times New Roman"/>
                <w:i/>
                <w:sz w:val="24"/>
                <w:szCs w:val="24"/>
                <w:lang w:val="vi-VN"/>
              </w:rPr>
              <w:t>(triệu tấn)</w:t>
            </w:r>
          </w:p>
        </w:tc>
        <w:tc>
          <w:tcPr>
            <w:tcW w:w="1409" w:type="dxa"/>
            <w:vAlign w:val="center"/>
            <w:hideMark/>
          </w:tcPr>
          <w:p w14:paraId="4E0D4AFC"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44,8</w:t>
            </w:r>
          </w:p>
        </w:tc>
        <w:tc>
          <w:tcPr>
            <w:tcW w:w="1409" w:type="dxa"/>
            <w:vAlign w:val="center"/>
            <w:hideMark/>
          </w:tcPr>
          <w:p w14:paraId="6F028B1C"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42,1</w:t>
            </w:r>
          </w:p>
        </w:tc>
        <w:tc>
          <w:tcPr>
            <w:tcW w:w="1409" w:type="dxa"/>
            <w:vAlign w:val="center"/>
            <w:hideMark/>
          </w:tcPr>
          <w:p w14:paraId="4F9FA65C"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41,1</w:t>
            </w:r>
          </w:p>
        </w:tc>
        <w:tc>
          <w:tcPr>
            <w:tcW w:w="1409" w:type="dxa"/>
            <w:vAlign w:val="center"/>
            <w:hideMark/>
          </w:tcPr>
          <w:p w14:paraId="3ABDF48F"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38,7</w:t>
            </w:r>
          </w:p>
        </w:tc>
        <w:tc>
          <w:tcPr>
            <w:tcW w:w="1409" w:type="dxa"/>
            <w:vAlign w:val="center"/>
            <w:hideMark/>
          </w:tcPr>
          <w:p w14:paraId="245BE353"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42,0</w:t>
            </w:r>
          </w:p>
        </w:tc>
      </w:tr>
      <w:tr w:rsidR="00B935FA" w:rsidRPr="00167B93" w14:paraId="0FA5E6AE" w14:textId="77777777" w:rsidTr="00B935FA">
        <w:trPr>
          <w:trHeight w:val="228"/>
          <w:jc w:val="center"/>
        </w:trPr>
        <w:tc>
          <w:tcPr>
            <w:tcW w:w="2526" w:type="dxa"/>
            <w:vAlign w:val="center"/>
            <w:hideMark/>
          </w:tcPr>
          <w:p w14:paraId="6FB612D4" w14:textId="77777777" w:rsidR="00B935FA" w:rsidRPr="00167B93" w:rsidRDefault="00B935FA" w:rsidP="00EE31D8">
            <w:pPr>
              <w:autoSpaceDE w:val="0"/>
              <w:autoSpaceDN w:val="0"/>
              <w:adjustRightInd w:val="0"/>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 xml:space="preserve">Dầu thô </w:t>
            </w:r>
            <w:r w:rsidRPr="00167B93">
              <w:rPr>
                <w:rFonts w:ascii="Times New Roman" w:hAnsi="Times New Roman"/>
                <w:i/>
                <w:sz w:val="24"/>
                <w:szCs w:val="24"/>
                <w:lang w:val="vi-VN"/>
              </w:rPr>
              <w:t>(triệu tấn)</w:t>
            </w:r>
          </w:p>
        </w:tc>
        <w:tc>
          <w:tcPr>
            <w:tcW w:w="1409" w:type="dxa"/>
            <w:vAlign w:val="center"/>
            <w:hideMark/>
          </w:tcPr>
          <w:p w14:paraId="36FD3FA2"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15,0</w:t>
            </w:r>
          </w:p>
        </w:tc>
        <w:tc>
          <w:tcPr>
            <w:tcW w:w="1409" w:type="dxa"/>
            <w:vAlign w:val="center"/>
            <w:hideMark/>
          </w:tcPr>
          <w:p w14:paraId="2C7F03FE"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16,3</w:t>
            </w:r>
          </w:p>
        </w:tc>
        <w:tc>
          <w:tcPr>
            <w:tcW w:w="1409" w:type="dxa"/>
            <w:vAlign w:val="center"/>
            <w:hideMark/>
          </w:tcPr>
          <w:p w14:paraId="1FC8EE75"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13,4</w:t>
            </w:r>
          </w:p>
        </w:tc>
        <w:tc>
          <w:tcPr>
            <w:tcW w:w="1409" w:type="dxa"/>
            <w:vAlign w:val="center"/>
            <w:hideMark/>
          </w:tcPr>
          <w:p w14:paraId="7A70C768"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17,2</w:t>
            </w:r>
          </w:p>
        </w:tc>
        <w:tc>
          <w:tcPr>
            <w:tcW w:w="1409" w:type="dxa"/>
            <w:vAlign w:val="center"/>
            <w:hideMark/>
          </w:tcPr>
          <w:p w14:paraId="539ED6DE"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14,0</w:t>
            </w:r>
          </w:p>
        </w:tc>
      </w:tr>
      <w:tr w:rsidR="00B935FA" w:rsidRPr="00167B93" w14:paraId="7569B433" w14:textId="77777777" w:rsidTr="00B935FA">
        <w:trPr>
          <w:trHeight w:val="228"/>
          <w:jc w:val="center"/>
        </w:trPr>
        <w:tc>
          <w:tcPr>
            <w:tcW w:w="2526" w:type="dxa"/>
            <w:vAlign w:val="center"/>
            <w:hideMark/>
          </w:tcPr>
          <w:p w14:paraId="6A8F677E" w14:textId="77777777" w:rsidR="00B935FA" w:rsidRPr="00167B93" w:rsidRDefault="00B935FA" w:rsidP="00EE31D8">
            <w:pPr>
              <w:autoSpaceDE w:val="0"/>
              <w:autoSpaceDN w:val="0"/>
              <w:adjustRightInd w:val="0"/>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 xml:space="preserve">Điện </w:t>
            </w:r>
            <w:r w:rsidRPr="00167B93">
              <w:rPr>
                <w:rFonts w:ascii="Times New Roman" w:hAnsi="Times New Roman"/>
                <w:i/>
                <w:sz w:val="24"/>
                <w:szCs w:val="24"/>
                <w:lang w:val="vi-VN"/>
              </w:rPr>
              <w:t>(tỉ k</w:t>
            </w:r>
            <w:r w:rsidRPr="00167B93">
              <w:rPr>
                <w:rFonts w:ascii="Times New Roman" w:hAnsi="Times New Roman"/>
                <w:i/>
                <w:sz w:val="24"/>
                <w:szCs w:val="24"/>
              </w:rPr>
              <w:t>W</w:t>
            </w:r>
            <w:r w:rsidRPr="00167B93">
              <w:rPr>
                <w:rFonts w:ascii="Times New Roman" w:hAnsi="Times New Roman"/>
                <w:i/>
                <w:sz w:val="24"/>
                <w:szCs w:val="24"/>
                <w:lang w:val="vi-VN"/>
              </w:rPr>
              <w:t>h)</w:t>
            </w:r>
          </w:p>
        </w:tc>
        <w:tc>
          <w:tcPr>
            <w:tcW w:w="1409" w:type="dxa"/>
            <w:vAlign w:val="center"/>
            <w:hideMark/>
          </w:tcPr>
          <w:p w14:paraId="1A823527"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91,7</w:t>
            </w:r>
          </w:p>
        </w:tc>
        <w:tc>
          <w:tcPr>
            <w:tcW w:w="1409" w:type="dxa"/>
            <w:vAlign w:val="center"/>
            <w:hideMark/>
          </w:tcPr>
          <w:p w14:paraId="103DCD9F"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115,4</w:t>
            </w:r>
          </w:p>
        </w:tc>
        <w:tc>
          <w:tcPr>
            <w:tcW w:w="1409" w:type="dxa"/>
            <w:vAlign w:val="center"/>
            <w:hideMark/>
          </w:tcPr>
          <w:p w14:paraId="2E0605EF"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141,3</w:t>
            </w:r>
          </w:p>
        </w:tc>
        <w:tc>
          <w:tcPr>
            <w:tcW w:w="1409" w:type="dxa"/>
            <w:vAlign w:val="center"/>
            <w:hideMark/>
          </w:tcPr>
          <w:p w14:paraId="381E6C01"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175,7</w:t>
            </w:r>
          </w:p>
        </w:tc>
        <w:tc>
          <w:tcPr>
            <w:tcW w:w="1409" w:type="dxa"/>
            <w:vAlign w:val="center"/>
            <w:hideMark/>
          </w:tcPr>
          <w:p w14:paraId="02223576" w14:textId="77777777" w:rsidR="00B935FA" w:rsidRPr="00167B93" w:rsidRDefault="00B935FA" w:rsidP="00EE31D8">
            <w:pPr>
              <w:autoSpaceDE w:val="0"/>
              <w:autoSpaceDN w:val="0"/>
              <w:adjustRightInd w:val="0"/>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209,2</w:t>
            </w:r>
          </w:p>
        </w:tc>
      </w:tr>
    </w:tbl>
    <w:p w14:paraId="7332FB8B" w14:textId="77777777" w:rsidR="00B935FA" w:rsidRPr="00167B93" w:rsidRDefault="00B935FA" w:rsidP="00EE31D8">
      <w:pPr>
        <w:autoSpaceDE w:val="0"/>
        <w:autoSpaceDN w:val="0"/>
        <w:adjustRightInd w:val="0"/>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lang w:val="vi-VN"/>
        </w:rPr>
        <w:t xml:space="preserve"> </w:t>
      </w:r>
      <w:r w:rsidRPr="00167B93">
        <w:rPr>
          <w:rFonts w:ascii="Times New Roman" w:hAnsi="Times New Roman"/>
          <w:i/>
          <w:iCs/>
          <w:sz w:val="24"/>
          <w:szCs w:val="24"/>
        </w:rPr>
        <w:t>(Nguồn: Niên giám thống kê Việt Nam 2018, NXB Thống kê, 2019)</w:t>
      </w:r>
    </w:p>
    <w:p w14:paraId="05E8ED6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lang w:val="vi-VN"/>
        </w:rPr>
        <w:t xml:space="preserve">Theo bảng số liệu, </w:t>
      </w:r>
      <w:r w:rsidRPr="00167B93">
        <w:rPr>
          <w:rFonts w:ascii="Times New Roman" w:hAnsi="Times New Roman"/>
          <w:sz w:val="24"/>
          <w:szCs w:val="24"/>
        </w:rPr>
        <w:t xml:space="preserve">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sản lượng than sạch, dầu thô và điện của nước ta, năm 2018 so với 2010?</w:t>
      </w:r>
    </w:p>
    <w:p w14:paraId="53E72250"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Than sạch tăng nhiều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Dầu thô tăng chậm nhất.</w:t>
      </w:r>
    </w:p>
    <w:p w14:paraId="651C37D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Điện tăng nhiều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Điện tăng nhanh nhất.</w:t>
      </w:r>
    </w:p>
    <w:p w14:paraId="0698339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w:t>
      </w:r>
      <w:r w:rsidRPr="00167B93">
        <w:rPr>
          <w:rFonts w:ascii="Times New Roman" w:hAnsi="Times New Roman"/>
          <w:sz w:val="24"/>
          <w:szCs w:val="24"/>
        </w:rPr>
        <w:t xml:space="preserve"> Cho bảng số liệu:</w:t>
      </w:r>
    </w:p>
    <w:p w14:paraId="17FEF51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GIÁ TRỊ XUẤT NHẬP KHẨU NƯỚC TA, GIAI ĐOẠN 2000 - 2017  (</w:t>
      </w:r>
      <w:r w:rsidRPr="00167B93">
        <w:rPr>
          <w:rFonts w:ascii="Times New Roman" w:hAnsi="Times New Roman"/>
          <w:i/>
          <w:sz w:val="24"/>
          <w:szCs w:val="24"/>
        </w:rPr>
        <w:t>Đơn vị : tỉ USD</w:t>
      </w:r>
      <w:r w:rsidRPr="00167B93">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551"/>
        <w:gridCol w:w="2551"/>
      </w:tblGrid>
      <w:tr w:rsidR="00B935FA" w:rsidRPr="00167B93" w14:paraId="25DC4D2C" w14:textId="77777777" w:rsidTr="00B935FA">
        <w:trPr>
          <w:jc w:val="center"/>
        </w:trPr>
        <w:tc>
          <w:tcPr>
            <w:tcW w:w="2550" w:type="dxa"/>
            <w:hideMark/>
          </w:tcPr>
          <w:p w14:paraId="2B0CCAF9" w14:textId="77777777" w:rsidR="00B935FA" w:rsidRPr="00167B93" w:rsidRDefault="00B935FA" w:rsidP="00EE31D8">
            <w:pPr>
              <w:spacing w:after="0" w:line="240" w:lineRule="auto"/>
              <w:ind w:firstLine="33"/>
              <w:jc w:val="center"/>
              <w:rPr>
                <w:rFonts w:ascii="Times New Roman" w:hAnsi="Times New Roman"/>
                <w:b/>
                <w:sz w:val="24"/>
                <w:szCs w:val="24"/>
              </w:rPr>
            </w:pPr>
            <w:r w:rsidRPr="00167B93">
              <w:rPr>
                <w:rFonts w:ascii="Times New Roman" w:hAnsi="Times New Roman"/>
                <w:b/>
                <w:sz w:val="24"/>
                <w:szCs w:val="24"/>
              </w:rPr>
              <w:t>Năm</w:t>
            </w:r>
          </w:p>
        </w:tc>
        <w:tc>
          <w:tcPr>
            <w:tcW w:w="2551" w:type="dxa"/>
            <w:hideMark/>
          </w:tcPr>
          <w:p w14:paraId="24D3699B" w14:textId="77777777" w:rsidR="00B935FA" w:rsidRPr="00167B93" w:rsidRDefault="00B935FA" w:rsidP="00EE31D8">
            <w:pPr>
              <w:spacing w:after="0" w:line="240" w:lineRule="auto"/>
              <w:ind w:firstLine="33"/>
              <w:jc w:val="center"/>
              <w:rPr>
                <w:rFonts w:ascii="Times New Roman" w:hAnsi="Times New Roman"/>
                <w:b/>
                <w:sz w:val="24"/>
                <w:szCs w:val="24"/>
              </w:rPr>
            </w:pPr>
            <w:r w:rsidRPr="00167B93">
              <w:rPr>
                <w:rFonts w:ascii="Times New Roman" w:hAnsi="Times New Roman"/>
                <w:b/>
                <w:sz w:val="24"/>
                <w:szCs w:val="24"/>
              </w:rPr>
              <w:t>Xuất khẩu</w:t>
            </w:r>
          </w:p>
        </w:tc>
        <w:tc>
          <w:tcPr>
            <w:tcW w:w="2551" w:type="dxa"/>
            <w:hideMark/>
          </w:tcPr>
          <w:p w14:paraId="5D872D28" w14:textId="77777777" w:rsidR="00B935FA" w:rsidRPr="00167B93" w:rsidRDefault="00B935FA" w:rsidP="00EE31D8">
            <w:pPr>
              <w:spacing w:after="0" w:line="240" w:lineRule="auto"/>
              <w:ind w:firstLine="33"/>
              <w:jc w:val="center"/>
              <w:rPr>
                <w:rFonts w:ascii="Times New Roman" w:hAnsi="Times New Roman"/>
                <w:b/>
                <w:sz w:val="24"/>
                <w:szCs w:val="24"/>
              </w:rPr>
            </w:pPr>
            <w:r w:rsidRPr="00167B93">
              <w:rPr>
                <w:rFonts w:ascii="Times New Roman" w:hAnsi="Times New Roman"/>
                <w:b/>
                <w:sz w:val="24"/>
                <w:szCs w:val="24"/>
              </w:rPr>
              <w:t>Nhập khẩu</w:t>
            </w:r>
          </w:p>
        </w:tc>
      </w:tr>
      <w:tr w:rsidR="00B935FA" w:rsidRPr="00167B93" w14:paraId="7F6DF426" w14:textId="77777777" w:rsidTr="00B935FA">
        <w:trPr>
          <w:jc w:val="center"/>
        </w:trPr>
        <w:tc>
          <w:tcPr>
            <w:tcW w:w="2550" w:type="dxa"/>
            <w:hideMark/>
          </w:tcPr>
          <w:p w14:paraId="0F894B35"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2000</w:t>
            </w:r>
          </w:p>
        </w:tc>
        <w:tc>
          <w:tcPr>
            <w:tcW w:w="2551" w:type="dxa"/>
            <w:hideMark/>
          </w:tcPr>
          <w:p w14:paraId="2116E8E7"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14,5</w:t>
            </w:r>
          </w:p>
        </w:tc>
        <w:tc>
          <w:tcPr>
            <w:tcW w:w="2551" w:type="dxa"/>
            <w:hideMark/>
          </w:tcPr>
          <w:p w14:paraId="06F1A5B0"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15,6</w:t>
            </w:r>
          </w:p>
        </w:tc>
      </w:tr>
      <w:tr w:rsidR="00B935FA" w:rsidRPr="00167B93" w14:paraId="6F1C6A0E" w14:textId="77777777" w:rsidTr="00B935FA">
        <w:trPr>
          <w:jc w:val="center"/>
        </w:trPr>
        <w:tc>
          <w:tcPr>
            <w:tcW w:w="2550" w:type="dxa"/>
            <w:hideMark/>
          </w:tcPr>
          <w:p w14:paraId="383C643F"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2005</w:t>
            </w:r>
          </w:p>
        </w:tc>
        <w:tc>
          <w:tcPr>
            <w:tcW w:w="2551" w:type="dxa"/>
            <w:hideMark/>
          </w:tcPr>
          <w:p w14:paraId="7FDE83E6"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32,5</w:t>
            </w:r>
          </w:p>
        </w:tc>
        <w:tc>
          <w:tcPr>
            <w:tcW w:w="2551" w:type="dxa"/>
            <w:hideMark/>
          </w:tcPr>
          <w:p w14:paraId="1677058B"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36,8</w:t>
            </w:r>
          </w:p>
        </w:tc>
      </w:tr>
      <w:tr w:rsidR="00B935FA" w:rsidRPr="00167B93" w14:paraId="75B1C50B" w14:textId="77777777" w:rsidTr="00B935FA">
        <w:trPr>
          <w:jc w:val="center"/>
        </w:trPr>
        <w:tc>
          <w:tcPr>
            <w:tcW w:w="2550" w:type="dxa"/>
            <w:hideMark/>
          </w:tcPr>
          <w:p w14:paraId="301D7CA5"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2010</w:t>
            </w:r>
          </w:p>
        </w:tc>
        <w:tc>
          <w:tcPr>
            <w:tcW w:w="2551" w:type="dxa"/>
            <w:hideMark/>
          </w:tcPr>
          <w:p w14:paraId="76438C99"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72,2</w:t>
            </w:r>
          </w:p>
        </w:tc>
        <w:tc>
          <w:tcPr>
            <w:tcW w:w="2551" w:type="dxa"/>
            <w:hideMark/>
          </w:tcPr>
          <w:p w14:paraId="1875AE70"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84,8</w:t>
            </w:r>
          </w:p>
        </w:tc>
      </w:tr>
      <w:tr w:rsidR="00B935FA" w:rsidRPr="00167B93" w14:paraId="62367DC1" w14:textId="77777777" w:rsidTr="00B935FA">
        <w:trPr>
          <w:jc w:val="center"/>
        </w:trPr>
        <w:tc>
          <w:tcPr>
            <w:tcW w:w="2550" w:type="dxa"/>
            <w:hideMark/>
          </w:tcPr>
          <w:p w14:paraId="3FE12657"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2017</w:t>
            </w:r>
          </w:p>
        </w:tc>
        <w:tc>
          <w:tcPr>
            <w:tcW w:w="2551" w:type="dxa"/>
            <w:hideMark/>
          </w:tcPr>
          <w:p w14:paraId="3B88AE73"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214,0</w:t>
            </w:r>
          </w:p>
        </w:tc>
        <w:tc>
          <w:tcPr>
            <w:tcW w:w="2551" w:type="dxa"/>
            <w:hideMark/>
          </w:tcPr>
          <w:p w14:paraId="05993943" w14:textId="77777777" w:rsidR="00B935FA" w:rsidRPr="00167B93" w:rsidRDefault="00B935FA" w:rsidP="00EE31D8">
            <w:pPr>
              <w:spacing w:after="0" w:line="240" w:lineRule="auto"/>
              <w:ind w:firstLine="33"/>
              <w:jc w:val="center"/>
              <w:rPr>
                <w:rFonts w:ascii="Times New Roman" w:hAnsi="Times New Roman"/>
                <w:sz w:val="24"/>
                <w:szCs w:val="24"/>
              </w:rPr>
            </w:pPr>
            <w:r w:rsidRPr="00167B93">
              <w:rPr>
                <w:rFonts w:ascii="Times New Roman" w:hAnsi="Times New Roman"/>
                <w:sz w:val="24"/>
                <w:szCs w:val="24"/>
              </w:rPr>
              <w:t>211,1</w:t>
            </w:r>
          </w:p>
        </w:tc>
      </w:tr>
    </w:tbl>
    <w:p w14:paraId="5F833AB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thông kê, Tổng cục thống kê 2018)</w:t>
      </w:r>
    </w:p>
    <w:p w14:paraId="48706402"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Theo bảng số liệu, nhận xét nào sau đây đúng về giá trị xuất nhập khẩu của nước ta, giai đoạn 2000 - 2017?</w:t>
      </w:r>
    </w:p>
    <w:p w14:paraId="1AB97F4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Nước ta luôn là nước nhập siêu.</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Nhập khẩu tăng ít hơn xuất khẩu.</w:t>
      </w:r>
    </w:p>
    <w:p w14:paraId="5954F63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Xuất khẩu tăng không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Xuất khẩu tăng chậm hơn nhập khẩu.</w:t>
      </w:r>
    </w:p>
    <w:p w14:paraId="2B75E4D6"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w:t>
      </w:r>
      <w:r w:rsidRPr="00167B93">
        <w:rPr>
          <w:rFonts w:ascii="Times New Roman" w:hAnsi="Times New Roman"/>
          <w:sz w:val="24"/>
          <w:szCs w:val="24"/>
        </w:rPr>
        <w:t xml:space="preserve"> Cho bảng số liệu:</w:t>
      </w:r>
    </w:p>
    <w:p w14:paraId="64D8A53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LÚA Ở MỘT SỐ VÙNG CỦA NƯỚC TA, NĂM 2018</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2948"/>
        <w:gridCol w:w="2948"/>
      </w:tblGrid>
      <w:tr w:rsidR="00B935FA" w:rsidRPr="00167B93" w14:paraId="42558875" w14:textId="77777777" w:rsidTr="00B935FA">
        <w:trPr>
          <w:jc w:val="center"/>
        </w:trPr>
        <w:tc>
          <w:tcPr>
            <w:tcW w:w="3726" w:type="dxa"/>
            <w:hideMark/>
          </w:tcPr>
          <w:p w14:paraId="6646B652" w14:textId="77777777" w:rsidR="00B935FA" w:rsidRPr="00167B93" w:rsidRDefault="00B935FA" w:rsidP="00EE31D8">
            <w:pPr>
              <w:spacing w:after="0" w:line="240" w:lineRule="auto"/>
              <w:ind w:firstLine="26"/>
              <w:jc w:val="center"/>
              <w:rPr>
                <w:rFonts w:ascii="Times New Roman" w:hAnsi="Times New Roman"/>
                <w:b/>
                <w:sz w:val="24"/>
                <w:szCs w:val="24"/>
              </w:rPr>
            </w:pPr>
            <w:r w:rsidRPr="00167B93">
              <w:rPr>
                <w:rFonts w:ascii="Times New Roman" w:hAnsi="Times New Roman"/>
                <w:b/>
                <w:sz w:val="24"/>
                <w:szCs w:val="24"/>
              </w:rPr>
              <w:lastRenderedPageBreak/>
              <w:t>Vùng</w:t>
            </w:r>
          </w:p>
        </w:tc>
        <w:tc>
          <w:tcPr>
            <w:tcW w:w="2948" w:type="dxa"/>
            <w:hideMark/>
          </w:tcPr>
          <w:p w14:paraId="41CD6059" w14:textId="77777777" w:rsidR="00B935FA" w:rsidRPr="00167B93" w:rsidRDefault="00B935FA" w:rsidP="00EE31D8">
            <w:pPr>
              <w:spacing w:after="0" w:line="240" w:lineRule="auto"/>
              <w:ind w:firstLine="26"/>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(nghìn ha)</w:t>
            </w:r>
          </w:p>
        </w:tc>
        <w:tc>
          <w:tcPr>
            <w:tcW w:w="2948" w:type="dxa"/>
            <w:hideMark/>
          </w:tcPr>
          <w:p w14:paraId="7EF61A22" w14:textId="77777777" w:rsidR="00B935FA" w:rsidRPr="00167B93" w:rsidRDefault="00B935FA" w:rsidP="00EE31D8">
            <w:pPr>
              <w:spacing w:after="0" w:line="240" w:lineRule="auto"/>
              <w:ind w:firstLine="26"/>
              <w:jc w:val="center"/>
              <w:rPr>
                <w:rFonts w:ascii="Times New Roman" w:hAnsi="Times New Roman"/>
                <w:b/>
                <w:sz w:val="24"/>
                <w:szCs w:val="24"/>
              </w:rPr>
            </w:pPr>
            <w:r w:rsidRPr="00167B93">
              <w:rPr>
                <w:rFonts w:ascii="Times New Roman" w:hAnsi="Times New Roman"/>
                <w:b/>
                <w:sz w:val="24"/>
                <w:szCs w:val="24"/>
              </w:rPr>
              <w:t>Sản lượng</w:t>
            </w:r>
            <w:r w:rsidRPr="00167B93">
              <w:rPr>
                <w:rFonts w:ascii="Times New Roman" w:hAnsi="Times New Roman"/>
                <w:sz w:val="24"/>
                <w:szCs w:val="24"/>
              </w:rPr>
              <w:t xml:space="preserve"> </w:t>
            </w:r>
            <w:r w:rsidRPr="00167B93">
              <w:rPr>
                <w:rFonts w:ascii="Times New Roman" w:hAnsi="Times New Roman"/>
                <w:i/>
                <w:sz w:val="24"/>
                <w:szCs w:val="24"/>
              </w:rPr>
              <w:t>(nghìn tấn)</w:t>
            </w:r>
          </w:p>
        </w:tc>
      </w:tr>
      <w:tr w:rsidR="00B935FA" w:rsidRPr="00167B93" w14:paraId="655E507F" w14:textId="77777777" w:rsidTr="00B935FA">
        <w:trPr>
          <w:jc w:val="center"/>
        </w:trPr>
        <w:tc>
          <w:tcPr>
            <w:tcW w:w="3726" w:type="dxa"/>
            <w:hideMark/>
          </w:tcPr>
          <w:p w14:paraId="6660BEF4"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Đồng bằng sông Hồng</w:t>
            </w:r>
          </w:p>
        </w:tc>
        <w:tc>
          <w:tcPr>
            <w:tcW w:w="2948" w:type="dxa"/>
            <w:hideMark/>
          </w:tcPr>
          <w:p w14:paraId="288A774D"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999,7</w:t>
            </w:r>
          </w:p>
        </w:tc>
        <w:tc>
          <w:tcPr>
            <w:tcW w:w="2948" w:type="dxa"/>
            <w:hideMark/>
          </w:tcPr>
          <w:p w14:paraId="630F8496"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6 085,5</w:t>
            </w:r>
          </w:p>
        </w:tc>
      </w:tr>
      <w:tr w:rsidR="00B935FA" w:rsidRPr="00167B93" w14:paraId="5109020E" w14:textId="77777777" w:rsidTr="00B935FA">
        <w:trPr>
          <w:jc w:val="center"/>
        </w:trPr>
        <w:tc>
          <w:tcPr>
            <w:tcW w:w="3726" w:type="dxa"/>
            <w:hideMark/>
          </w:tcPr>
          <w:p w14:paraId="6E430874"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Trung du và miền núi Bắc Bộ</w:t>
            </w:r>
          </w:p>
        </w:tc>
        <w:tc>
          <w:tcPr>
            <w:tcW w:w="2948" w:type="dxa"/>
            <w:hideMark/>
          </w:tcPr>
          <w:p w14:paraId="1CA82EB2"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631,2</w:t>
            </w:r>
          </w:p>
        </w:tc>
        <w:tc>
          <w:tcPr>
            <w:tcW w:w="2948" w:type="dxa"/>
            <w:hideMark/>
          </w:tcPr>
          <w:p w14:paraId="7B143382"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3 590,6</w:t>
            </w:r>
          </w:p>
        </w:tc>
      </w:tr>
      <w:tr w:rsidR="00B935FA" w:rsidRPr="00167B93" w14:paraId="22DDF824" w14:textId="77777777" w:rsidTr="00B935FA">
        <w:trPr>
          <w:jc w:val="center"/>
        </w:trPr>
        <w:tc>
          <w:tcPr>
            <w:tcW w:w="3726" w:type="dxa"/>
            <w:hideMark/>
          </w:tcPr>
          <w:p w14:paraId="61A0A86D"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Tây Nguyên</w:t>
            </w:r>
          </w:p>
        </w:tc>
        <w:tc>
          <w:tcPr>
            <w:tcW w:w="2948" w:type="dxa"/>
            <w:hideMark/>
          </w:tcPr>
          <w:p w14:paraId="6B6A5987"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245,4</w:t>
            </w:r>
          </w:p>
        </w:tc>
        <w:tc>
          <w:tcPr>
            <w:tcW w:w="2948" w:type="dxa"/>
            <w:hideMark/>
          </w:tcPr>
          <w:p w14:paraId="69F97A84"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1 375,6</w:t>
            </w:r>
          </w:p>
        </w:tc>
      </w:tr>
      <w:tr w:rsidR="00B935FA" w:rsidRPr="00167B93" w14:paraId="4BEFCFD4" w14:textId="77777777" w:rsidTr="00B935FA">
        <w:trPr>
          <w:jc w:val="center"/>
        </w:trPr>
        <w:tc>
          <w:tcPr>
            <w:tcW w:w="3726" w:type="dxa"/>
            <w:hideMark/>
          </w:tcPr>
          <w:p w14:paraId="38853CEB"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Đông Nam Bộ</w:t>
            </w:r>
          </w:p>
        </w:tc>
        <w:tc>
          <w:tcPr>
            <w:tcW w:w="2948" w:type="dxa"/>
            <w:hideMark/>
          </w:tcPr>
          <w:p w14:paraId="6A7ED3EB"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270,5</w:t>
            </w:r>
          </w:p>
        </w:tc>
        <w:tc>
          <w:tcPr>
            <w:tcW w:w="2948" w:type="dxa"/>
            <w:hideMark/>
          </w:tcPr>
          <w:p w14:paraId="1E94C254"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1 423,0</w:t>
            </w:r>
          </w:p>
        </w:tc>
      </w:tr>
      <w:tr w:rsidR="00B935FA" w:rsidRPr="00167B93" w14:paraId="7CF36F5D" w14:textId="77777777" w:rsidTr="00B935FA">
        <w:trPr>
          <w:jc w:val="center"/>
        </w:trPr>
        <w:tc>
          <w:tcPr>
            <w:tcW w:w="3726" w:type="dxa"/>
            <w:hideMark/>
          </w:tcPr>
          <w:p w14:paraId="4A04E483" w14:textId="77777777" w:rsidR="00B935FA" w:rsidRPr="00167B93" w:rsidRDefault="00B935FA" w:rsidP="00EE31D8">
            <w:pPr>
              <w:spacing w:after="0" w:line="240" w:lineRule="auto"/>
              <w:ind w:firstLine="26"/>
              <w:rPr>
                <w:rFonts w:ascii="Times New Roman" w:hAnsi="Times New Roman"/>
                <w:sz w:val="24"/>
                <w:szCs w:val="24"/>
              </w:rPr>
            </w:pPr>
            <w:r w:rsidRPr="00167B93">
              <w:rPr>
                <w:rFonts w:ascii="Times New Roman" w:hAnsi="Times New Roman"/>
                <w:sz w:val="24"/>
                <w:szCs w:val="24"/>
              </w:rPr>
              <w:t>Đồng bằng sông Cửu Long</w:t>
            </w:r>
          </w:p>
        </w:tc>
        <w:tc>
          <w:tcPr>
            <w:tcW w:w="2948" w:type="dxa"/>
            <w:hideMark/>
          </w:tcPr>
          <w:p w14:paraId="38BF5007"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4 107,4</w:t>
            </w:r>
          </w:p>
        </w:tc>
        <w:tc>
          <w:tcPr>
            <w:tcW w:w="2948" w:type="dxa"/>
            <w:hideMark/>
          </w:tcPr>
          <w:p w14:paraId="1E6DFF9A" w14:textId="77777777" w:rsidR="00B935FA" w:rsidRPr="00167B93" w:rsidRDefault="00B935FA" w:rsidP="00EE31D8">
            <w:pPr>
              <w:spacing w:after="0" w:line="240" w:lineRule="auto"/>
              <w:ind w:firstLine="26"/>
              <w:jc w:val="center"/>
              <w:rPr>
                <w:rFonts w:ascii="Times New Roman" w:hAnsi="Times New Roman"/>
                <w:sz w:val="24"/>
                <w:szCs w:val="24"/>
              </w:rPr>
            </w:pPr>
            <w:r w:rsidRPr="00167B93">
              <w:rPr>
                <w:rFonts w:ascii="Times New Roman" w:hAnsi="Times New Roman"/>
                <w:sz w:val="24"/>
                <w:szCs w:val="24"/>
              </w:rPr>
              <w:t>24 441,9</w:t>
            </w:r>
          </w:p>
        </w:tc>
      </w:tr>
    </w:tbl>
    <w:p w14:paraId="22043A5F"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1740247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năng suất lúa của một số vùng nước ta, năm 2018?</w:t>
      </w:r>
    </w:p>
    <w:p w14:paraId="12C35D1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Đông Nam Bộ thấp nhất.</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Đồng bằng sông Hồng cao nhất.</w:t>
      </w:r>
    </w:p>
    <w:p w14:paraId="6BD72B3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bằng sông Cửu Long cao nhất.</w:t>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Tây Nguyên thấp hơn Trung du và miền núi Bắc Bộ.</w:t>
      </w:r>
    </w:p>
    <w:p w14:paraId="38A20AD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w:t>
      </w:r>
      <w:r w:rsidRPr="00167B93">
        <w:rPr>
          <w:rFonts w:ascii="Times New Roman" w:hAnsi="Times New Roman"/>
          <w:sz w:val="24"/>
          <w:szCs w:val="24"/>
        </w:rPr>
        <w:t xml:space="preserve"> Cho bảng số liệu:</w:t>
      </w:r>
    </w:p>
    <w:p w14:paraId="3B85B6F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167B93" w14:paraId="2143316F" w14:textId="77777777" w:rsidTr="00B935FA">
        <w:trPr>
          <w:jc w:val="center"/>
        </w:trPr>
        <w:tc>
          <w:tcPr>
            <w:tcW w:w="2780" w:type="dxa"/>
            <w:hideMark/>
          </w:tcPr>
          <w:p w14:paraId="13C9D13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531" w:type="dxa"/>
            <w:hideMark/>
          </w:tcPr>
          <w:p w14:paraId="406B110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31" w:type="dxa"/>
            <w:hideMark/>
          </w:tcPr>
          <w:p w14:paraId="667822C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531" w:type="dxa"/>
            <w:hideMark/>
          </w:tcPr>
          <w:p w14:paraId="29DB678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1531" w:type="dxa"/>
            <w:hideMark/>
          </w:tcPr>
          <w:p w14:paraId="611FEFE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058740FD" w14:textId="77777777" w:rsidTr="00B935FA">
        <w:trPr>
          <w:jc w:val="center"/>
        </w:trPr>
        <w:tc>
          <w:tcPr>
            <w:tcW w:w="2780" w:type="dxa"/>
            <w:hideMark/>
          </w:tcPr>
          <w:p w14:paraId="29CC31DD"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Vải </w:t>
            </w:r>
            <w:r w:rsidRPr="00167B93">
              <w:rPr>
                <w:rFonts w:ascii="Times New Roman" w:hAnsi="Times New Roman"/>
                <w:i/>
                <w:sz w:val="24"/>
                <w:szCs w:val="24"/>
              </w:rPr>
              <w:t>(triệu 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531" w:type="dxa"/>
            <w:hideMark/>
          </w:tcPr>
          <w:p w14:paraId="19A1AA27"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1 176,9</w:t>
            </w:r>
          </w:p>
        </w:tc>
        <w:tc>
          <w:tcPr>
            <w:tcW w:w="1531" w:type="dxa"/>
            <w:hideMark/>
          </w:tcPr>
          <w:p w14:paraId="6A095CDA"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1 346,5</w:t>
            </w:r>
          </w:p>
        </w:tc>
        <w:tc>
          <w:tcPr>
            <w:tcW w:w="1531" w:type="dxa"/>
            <w:hideMark/>
          </w:tcPr>
          <w:p w14:paraId="043C0A5D"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1 525,6</w:t>
            </w:r>
          </w:p>
        </w:tc>
        <w:tc>
          <w:tcPr>
            <w:tcW w:w="1531" w:type="dxa"/>
            <w:hideMark/>
          </w:tcPr>
          <w:p w14:paraId="0E664C3C"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1 700,7</w:t>
            </w:r>
          </w:p>
        </w:tc>
      </w:tr>
      <w:tr w:rsidR="00B935FA" w:rsidRPr="00167B93" w14:paraId="38E571C1" w14:textId="77777777" w:rsidTr="00B935FA">
        <w:trPr>
          <w:jc w:val="center"/>
        </w:trPr>
        <w:tc>
          <w:tcPr>
            <w:tcW w:w="2780" w:type="dxa"/>
            <w:hideMark/>
          </w:tcPr>
          <w:p w14:paraId="30D4DD50"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Giấy bìa </w:t>
            </w:r>
            <w:r w:rsidRPr="00167B93">
              <w:rPr>
                <w:rFonts w:ascii="Times New Roman" w:hAnsi="Times New Roman"/>
                <w:i/>
                <w:sz w:val="24"/>
                <w:szCs w:val="24"/>
              </w:rPr>
              <w:t>(nghìn tấn)</w:t>
            </w:r>
          </w:p>
        </w:tc>
        <w:tc>
          <w:tcPr>
            <w:tcW w:w="1531" w:type="dxa"/>
            <w:hideMark/>
          </w:tcPr>
          <w:p w14:paraId="713B10C3"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1 536,8</w:t>
            </w:r>
          </w:p>
        </w:tc>
        <w:tc>
          <w:tcPr>
            <w:tcW w:w="1531" w:type="dxa"/>
            <w:hideMark/>
          </w:tcPr>
          <w:p w14:paraId="01FF0CB8"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1 349,4</w:t>
            </w:r>
          </w:p>
        </w:tc>
        <w:tc>
          <w:tcPr>
            <w:tcW w:w="1531" w:type="dxa"/>
            <w:hideMark/>
          </w:tcPr>
          <w:p w14:paraId="30979655"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1 495,6</w:t>
            </w:r>
          </w:p>
        </w:tc>
        <w:tc>
          <w:tcPr>
            <w:tcW w:w="1531" w:type="dxa"/>
            <w:hideMark/>
          </w:tcPr>
          <w:p w14:paraId="426F0A28" w14:textId="77777777" w:rsidR="00B935FA" w:rsidRPr="00167B93" w:rsidRDefault="00B935FA" w:rsidP="00EE31D8">
            <w:pPr>
              <w:spacing w:after="0" w:line="240" w:lineRule="auto"/>
              <w:ind w:right="34" w:firstLine="6"/>
              <w:jc w:val="center"/>
              <w:rPr>
                <w:rFonts w:ascii="Times New Roman" w:hAnsi="Times New Roman"/>
                <w:sz w:val="24"/>
                <w:szCs w:val="24"/>
              </w:rPr>
            </w:pPr>
            <w:r w:rsidRPr="00167B93">
              <w:rPr>
                <w:rFonts w:ascii="Times New Roman" w:hAnsi="Times New Roman"/>
                <w:sz w:val="24"/>
                <w:szCs w:val="24"/>
              </w:rPr>
              <w:t>1 614,4</w:t>
            </w:r>
          </w:p>
        </w:tc>
      </w:tr>
    </w:tbl>
    <w:p w14:paraId="5549CF0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0B99330A"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 xml:space="preserve">Theo bảng số liệu, nhận xét nào sau đây đúng với sản lượng vải và giấy bìa của nước ta, giai đoạn 2010 - 2017? </w:t>
      </w:r>
      <w:r w:rsidRPr="00167B93">
        <w:rPr>
          <w:rFonts w:ascii="Times New Roman" w:hAnsi="Times New Roman"/>
          <w:b/>
          <w:sz w:val="24"/>
          <w:szCs w:val="24"/>
        </w:rPr>
        <w:t xml:space="preserve">A. </w:t>
      </w:r>
      <w:r w:rsidRPr="00167B93">
        <w:rPr>
          <w:rFonts w:ascii="Times New Roman" w:hAnsi="Times New Roman"/>
          <w:sz w:val="24"/>
          <w:szCs w:val="24"/>
        </w:rPr>
        <w:t>Vải tăng nhanh hơn giấy bìa.</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Giấy bìa tăng 1,5 lần.</w:t>
      </w:r>
    </w:p>
    <w:p w14:paraId="0F47D02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Giấy bìa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Vải tăng không liên tục.</w:t>
      </w:r>
    </w:p>
    <w:p w14:paraId="5108AFD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w:t>
      </w:r>
      <w:r w:rsidRPr="00167B93">
        <w:rPr>
          <w:rFonts w:ascii="Times New Roman" w:hAnsi="Times New Roman"/>
          <w:sz w:val="24"/>
          <w:szCs w:val="24"/>
        </w:rPr>
        <w:t xml:space="preserve"> Cho bảng số liệu:</w:t>
      </w:r>
    </w:p>
    <w:p w14:paraId="554DF4B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TỔNG SỐ DÂN VÀ SỐ DÂN THÀNH THỊ CỦA MỘT SỐ TỈNH NĂM 2018</w:t>
      </w:r>
    </w:p>
    <w:p w14:paraId="2AB1D9C3"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41"/>
        <w:gridCol w:w="2041"/>
        <w:gridCol w:w="2041"/>
        <w:gridCol w:w="2041"/>
      </w:tblGrid>
      <w:tr w:rsidR="00B935FA" w:rsidRPr="00167B93" w14:paraId="278C1229" w14:textId="77777777" w:rsidTr="00B935FA">
        <w:trPr>
          <w:jc w:val="center"/>
        </w:trPr>
        <w:tc>
          <w:tcPr>
            <w:tcW w:w="2035" w:type="dxa"/>
            <w:hideMark/>
          </w:tcPr>
          <w:p w14:paraId="03FBDA0C"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Tỉnh</w:t>
            </w:r>
          </w:p>
        </w:tc>
        <w:tc>
          <w:tcPr>
            <w:tcW w:w="2041" w:type="dxa"/>
            <w:hideMark/>
          </w:tcPr>
          <w:p w14:paraId="6FE8A76B"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Thái Bình</w:t>
            </w:r>
          </w:p>
        </w:tc>
        <w:tc>
          <w:tcPr>
            <w:tcW w:w="2041" w:type="dxa"/>
            <w:hideMark/>
          </w:tcPr>
          <w:p w14:paraId="4B6BA264"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Thanh Hóa</w:t>
            </w:r>
          </w:p>
        </w:tc>
        <w:tc>
          <w:tcPr>
            <w:tcW w:w="2041" w:type="dxa"/>
            <w:hideMark/>
          </w:tcPr>
          <w:p w14:paraId="7B41AD2B"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Bình Thuận</w:t>
            </w:r>
          </w:p>
        </w:tc>
        <w:tc>
          <w:tcPr>
            <w:tcW w:w="2041" w:type="dxa"/>
            <w:hideMark/>
          </w:tcPr>
          <w:p w14:paraId="219D3878"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Vĩnh Long</w:t>
            </w:r>
          </w:p>
        </w:tc>
      </w:tr>
      <w:tr w:rsidR="00B935FA" w:rsidRPr="00167B93" w14:paraId="7A976FDC" w14:textId="77777777" w:rsidTr="00B935FA">
        <w:trPr>
          <w:jc w:val="center"/>
        </w:trPr>
        <w:tc>
          <w:tcPr>
            <w:tcW w:w="2035" w:type="dxa"/>
            <w:hideMark/>
          </w:tcPr>
          <w:p w14:paraId="43A17C1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Số dân</w:t>
            </w:r>
          </w:p>
        </w:tc>
        <w:tc>
          <w:tcPr>
            <w:tcW w:w="2041" w:type="dxa"/>
            <w:noWrap/>
            <w:hideMark/>
          </w:tcPr>
          <w:p w14:paraId="25219BD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1793,2</w:t>
            </w:r>
          </w:p>
        </w:tc>
        <w:tc>
          <w:tcPr>
            <w:tcW w:w="2041" w:type="dxa"/>
            <w:noWrap/>
            <w:hideMark/>
          </w:tcPr>
          <w:p w14:paraId="1563CCF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3558,2</w:t>
            </w:r>
          </w:p>
        </w:tc>
        <w:tc>
          <w:tcPr>
            <w:tcW w:w="2041" w:type="dxa"/>
            <w:noWrap/>
            <w:hideMark/>
          </w:tcPr>
          <w:p w14:paraId="30BAD50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1239,2</w:t>
            </w:r>
          </w:p>
        </w:tc>
        <w:tc>
          <w:tcPr>
            <w:tcW w:w="2041" w:type="dxa"/>
            <w:noWrap/>
            <w:hideMark/>
          </w:tcPr>
          <w:p w14:paraId="0A8A66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1051,8</w:t>
            </w:r>
          </w:p>
        </w:tc>
      </w:tr>
      <w:tr w:rsidR="00B935FA" w:rsidRPr="00167B93" w14:paraId="56E3BBC6" w14:textId="77777777" w:rsidTr="00B935FA">
        <w:trPr>
          <w:jc w:val="center"/>
        </w:trPr>
        <w:tc>
          <w:tcPr>
            <w:tcW w:w="2035" w:type="dxa"/>
            <w:hideMark/>
          </w:tcPr>
          <w:p w14:paraId="1EAB4881"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Số dân thành thị</w:t>
            </w:r>
          </w:p>
        </w:tc>
        <w:tc>
          <w:tcPr>
            <w:tcW w:w="2041" w:type="dxa"/>
            <w:noWrap/>
            <w:hideMark/>
          </w:tcPr>
          <w:p w14:paraId="2C0940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188,6</w:t>
            </w:r>
          </w:p>
        </w:tc>
        <w:tc>
          <w:tcPr>
            <w:tcW w:w="2041" w:type="dxa"/>
            <w:noWrap/>
            <w:hideMark/>
          </w:tcPr>
          <w:p w14:paraId="7A08AE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616,1</w:t>
            </w:r>
          </w:p>
        </w:tc>
        <w:tc>
          <w:tcPr>
            <w:tcW w:w="2041" w:type="dxa"/>
            <w:noWrap/>
            <w:hideMark/>
          </w:tcPr>
          <w:p w14:paraId="3A27BC2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487,7</w:t>
            </w:r>
          </w:p>
        </w:tc>
        <w:tc>
          <w:tcPr>
            <w:tcW w:w="2041" w:type="dxa"/>
            <w:noWrap/>
            <w:hideMark/>
          </w:tcPr>
          <w:p w14:paraId="216911F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178,8</w:t>
            </w:r>
          </w:p>
        </w:tc>
      </w:tr>
    </w:tbl>
    <w:p w14:paraId="79A782D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2A53E2E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Thanh Hóa thấp hơn Vĩnh Long.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Bình Thuận thấp hơn Thanh Hóa.</w:t>
      </w:r>
    </w:p>
    <w:p w14:paraId="6F35702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Vĩnh Long cao hơn Thái Bình.</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Thái Bình cao hơn Bình Thuận.</w:t>
      </w:r>
    </w:p>
    <w:p w14:paraId="701C114E" w14:textId="77777777" w:rsidR="00B935FA" w:rsidRPr="00167B93" w:rsidRDefault="00B935FA" w:rsidP="00EE31D8">
      <w:pPr>
        <w:tabs>
          <w:tab w:val="left" w:pos="992"/>
        </w:tabs>
        <w:spacing w:after="0" w:line="240" w:lineRule="auto"/>
        <w:jc w:val="both"/>
        <w:rPr>
          <w:rFonts w:ascii="Times New Roman" w:hAnsi="Times New Roman"/>
          <w:sz w:val="24"/>
          <w:szCs w:val="24"/>
        </w:rPr>
      </w:pPr>
      <w:r w:rsidRPr="00167B93">
        <w:rPr>
          <w:rFonts w:ascii="Times New Roman" w:hAnsi="Times New Roman"/>
          <w:b/>
          <w:sz w:val="24"/>
          <w:szCs w:val="24"/>
        </w:rPr>
        <w:t>Câu 7:</w:t>
      </w:r>
      <w:r w:rsidRPr="00167B93">
        <w:rPr>
          <w:rFonts w:ascii="Times New Roman" w:hAnsi="Times New Roman"/>
          <w:sz w:val="24"/>
          <w:szCs w:val="24"/>
        </w:rPr>
        <w:t xml:space="preserve"> Cho bảng số liệu:</w:t>
      </w:r>
    </w:p>
    <w:p w14:paraId="7FD0E3D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DÂN SỐ VÀ SỐ DÂN THÀNH THỊ CỦA MỘT SỐ QUỐC GIA NĂM 2018</w:t>
      </w:r>
    </w:p>
    <w:p w14:paraId="0BC13E0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triệu người)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85"/>
        <w:gridCol w:w="1778"/>
        <w:gridCol w:w="1781"/>
        <w:gridCol w:w="1776"/>
      </w:tblGrid>
      <w:tr w:rsidR="00B935FA" w:rsidRPr="00167B93" w14:paraId="0E0FB068" w14:textId="77777777" w:rsidTr="00B935FA">
        <w:trPr>
          <w:trHeight w:val="252"/>
        </w:trPr>
        <w:tc>
          <w:tcPr>
            <w:tcW w:w="2078" w:type="dxa"/>
            <w:hideMark/>
          </w:tcPr>
          <w:p w14:paraId="0F74FEFD"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Quốc gia</w:t>
            </w:r>
          </w:p>
        </w:tc>
        <w:tc>
          <w:tcPr>
            <w:tcW w:w="1923" w:type="dxa"/>
            <w:hideMark/>
          </w:tcPr>
          <w:p w14:paraId="1666FA18"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Phi-lip-pin</w:t>
            </w:r>
          </w:p>
        </w:tc>
        <w:tc>
          <w:tcPr>
            <w:tcW w:w="1923" w:type="dxa"/>
            <w:hideMark/>
          </w:tcPr>
          <w:p w14:paraId="07951774"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Thái Lan</w:t>
            </w:r>
          </w:p>
        </w:tc>
        <w:tc>
          <w:tcPr>
            <w:tcW w:w="1924" w:type="dxa"/>
            <w:hideMark/>
          </w:tcPr>
          <w:p w14:paraId="7DB18179"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Việt Nam</w:t>
            </w:r>
          </w:p>
        </w:tc>
        <w:tc>
          <w:tcPr>
            <w:tcW w:w="1924" w:type="dxa"/>
            <w:hideMark/>
          </w:tcPr>
          <w:p w14:paraId="1DC0F1F9" w14:textId="77777777" w:rsidR="00B935FA" w:rsidRPr="00167B93" w:rsidRDefault="00B935FA" w:rsidP="00EE31D8">
            <w:pPr>
              <w:spacing w:after="0" w:line="240" w:lineRule="auto"/>
              <w:ind w:firstLine="175"/>
              <w:jc w:val="center"/>
              <w:rPr>
                <w:rFonts w:ascii="Times New Roman" w:hAnsi="Times New Roman"/>
                <w:b/>
                <w:sz w:val="24"/>
                <w:szCs w:val="24"/>
              </w:rPr>
            </w:pPr>
            <w:r w:rsidRPr="00167B93">
              <w:rPr>
                <w:rFonts w:ascii="Times New Roman" w:hAnsi="Times New Roman"/>
                <w:b/>
                <w:sz w:val="24"/>
                <w:szCs w:val="24"/>
              </w:rPr>
              <w:t>Xin-ga-po</w:t>
            </w:r>
          </w:p>
        </w:tc>
      </w:tr>
      <w:tr w:rsidR="00B935FA" w:rsidRPr="00167B93" w14:paraId="5F50A075" w14:textId="77777777" w:rsidTr="00B935FA">
        <w:trPr>
          <w:trHeight w:val="252"/>
        </w:trPr>
        <w:tc>
          <w:tcPr>
            <w:tcW w:w="2078" w:type="dxa"/>
            <w:hideMark/>
          </w:tcPr>
          <w:p w14:paraId="0AEF3C2F" w14:textId="77777777" w:rsidR="00B935FA" w:rsidRPr="00167B93" w:rsidRDefault="00B935FA" w:rsidP="00EE31D8">
            <w:pPr>
              <w:spacing w:after="0" w:line="240" w:lineRule="auto"/>
              <w:ind w:firstLine="175"/>
              <w:rPr>
                <w:rFonts w:ascii="Times New Roman" w:hAnsi="Times New Roman"/>
                <w:sz w:val="24"/>
                <w:szCs w:val="24"/>
              </w:rPr>
            </w:pPr>
            <w:r w:rsidRPr="00167B93">
              <w:rPr>
                <w:rFonts w:ascii="Times New Roman" w:hAnsi="Times New Roman"/>
                <w:sz w:val="24"/>
                <w:szCs w:val="24"/>
              </w:rPr>
              <w:t>Tổng số dân</w:t>
            </w:r>
          </w:p>
        </w:tc>
        <w:tc>
          <w:tcPr>
            <w:tcW w:w="1923" w:type="dxa"/>
            <w:hideMark/>
          </w:tcPr>
          <w:p w14:paraId="16E4859C"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106,7</w:t>
            </w:r>
          </w:p>
        </w:tc>
        <w:tc>
          <w:tcPr>
            <w:tcW w:w="1923" w:type="dxa"/>
            <w:hideMark/>
          </w:tcPr>
          <w:p w14:paraId="57E65D6E"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69,4</w:t>
            </w:r>
          </w:p>
        </w:tc>
        <w:tc>
          <w:tcPr>
            <w:tcW w:w="1924" w:type="dxa"/>
            <w:hideMark/>
          </w:tcPr>
          <w:p w14:paraId="3B9B21CC"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95,5</w:t>
            </w:r>
          </w:p>
        </w:tc>
        <w:tc>
          <w:tcPr>
            <w:tcW w:w="1924" w:type="dxa"/>
            <w:hideMark/>
          </w:tcPr>
          <w:p w14:paraId="496C6AF9"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5,6</w:t>
            </w:r>
          </w:p>
        </w:tc>
      </w:tr>
      <w:tr w:rsidR="00B935FA" w:rsidRPr="00167B93" w14:paraId="235F0344" w14:textId="77777777" w:rsidTr="00B935FA">
        <w:trPr>
          <w:trHeight w:val="248"/>
        </w:trPr>
        <w:tc>
          <w:tcPr>
            <w:tcW w:w="2078" w:type="dxa"/>
            <w:hideMark/>
          </w:tcPr>
          <w:p w14:paraId="332885B7" w14:textId="77777777" w:rsidR="00B935FA" w:rsidRPr="00167B93" w:rsidRDefault="00B935FA" w:rsidP="00EE31D8">
            <w:pPr>
              <w:spacing w:after="0" w:line="240" w:lineRule="auto"/>
              <w:ind w:firstLine="175"/>
              <w:rPr>
                <w:rFonts w:ascii="Times New Roman" w:hAnsi="Times New Roman"/>
                <w:sz w:val="24"/>
                <w:szCs w:val="24"/>
              </w:rPr>
            </w:pPr>
            <w:r w:rsidRPr="00167B93">
              <w:rPr>
                <w:rFonts w:ascii="Times New Roman" w:hAnsi="Times New Roman"/>
                <w:sz w:val="24"/>
                <w:szCs w:val="24"/>
              </w:rPr>
              <w:t>Số dân thành thị</w:t>
            </w:r>
          </w:p>
        </w:tc>
        <w:tc>
          <w:tcPr>
            <w:tcW w:w="1923" w:type="dxa"/>
            <w:hideMark/>
          </w:tcPr>
          <w:p w14:paraId="349E95D2"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50,0</w:t>
            </w:r>
          </w:p>
        </w:tc>
        <w:tc>
          <w:tcPr>
            <w:tcW w:w="1923" w:type="dxa"/>
            <w:hideMark/>
          </w:tcPr>
          <w:p w14:paraId="42E6790C"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34,7</w:t>
            </w:r>
          </w:p>
        </w:tc>
        <w:tc>
          <w:tcPr>
            <w:tcW w:w="1924" w:type="dxa"/>
            <w:hideMark/>
          </w:tcPr>
          <w:p w14:paraId="1EBEA072"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34,3</w:t>
            </w:r>
          </w:p>
        </w:tc>
        <w:tc>
          <w:tcPr>
            <w:tcW w:w="1924" w:type="dxa"/>
            <w:hideMark/>
          </w:tcPr>
          <w:p w14:paraId="121DFC26" w14:textId="77777777" w:rsidR="00B935FA" w:rsidRPr="00167B93" w:rsidRDefault="00B935FA" w:rsidP="00EE31D8">
            <w:pPr>
              <w:spacing w:after="0" w:line="240" w:lineRule="auto"/>
              <w:ind w:firstLine="175"/>
              <w:jc w:val="center"/>
              <w:rPr>
                <w:rFonts w:ascii="Times New Roman" w:hAnsi="Times New Roman"/>
                <w:sz w:val="24"/>
                <w:szCs w:val="24"/>
              </w:rPr>
            </w:pPr>
            <w:r w:rsidRPr="00167B93">
              <w:rPr>
                <w:rFonts w:ascii="Times New Roman" w:hAnsi="Times New Roman"/>
                <w:sz w:val="24"/>
                <w:szCs w:val="24"/>
              </w:rPr>
              <w:t>5,6</w:t>
            </w:r>
          </w:p>
        </w:tc>
      </w:tr>
    </w:tbl>
    <w:p w14:paraId="0F0D09CB" w14:textId="77777777" w:rsidR="00B935FA" w:rsidRPr="00167B93" w:rsidRDefault="00B935FA" w:rsidP="00EE31D8">
      <w:pPr>
        <w:spacing w:after="0" w:line="240" w:lineRule="auto"/>
        <w:ind w:firstLine="283"/>
        <w:jc w:val="both"/>
        <w:rPr>
          <w:rFonts w:ascii="Times New Roman" w:hAnsi="Times New Roman"/>
          <w:b/>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khi so sánh tỉ lệ dân số thành thị năm 2018 của một số quốc gia?</w:t>
      </w:r>
    </w:p>
    <w:p w14:paraId="023D6C2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Sing-ga-po cao hơn Phi-lip-pin.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Phi-lip-pin cao hơn Việt Nam.</w:t>
      </w:r>
    </w:p>
    <w:p w14:paraId="096B62A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cao hơn Sing-ga-po.</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Việt Nam thấp hơn Thái Lan.</w:t>
      </w:r>
    </w:p>
    <w:p w14:paraId="77B52B0A"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rPr>
      </w:pPr>
      <w:r w:rsidRPr="00167B93">
        <w:rPr>
          <w:rFonts w:ascii="Times New Roman" w:hAnsi="Times New Roman"/>
          <w:b/>
          <w:sz w:val="24"/>
          <w:szCs w:val="24"/>
        </w:rPr>
        <w:t>Câu 8:</w:t>
      </w:r>
      <w:r w:rsidRPr="00167B93">
        <w:rPr>
          <w:rFonts w:ascii="Times New Roman" w:hAnsi="Times New Roman"/>
          <w:sz w:val="24"/>
          <w:szCs w:val="24"/>
        </w:rPr>
        <w:t xml:space="preserve"> Cho bảng số liệu:  GIÁ TRỊ XUẤT, NHẬP KHẨU CỦA MỘT SỐ QUỐC GIA ĐÔNG NAM Á, NĂM 2019                               </w:t>
      </w:r>
      <w:r w:rsidRPr="00167B93">
        <w:rPr>
          <w:rFonts w:ascii="Times New Roman" w:hAnsi="Times New Roman"/>
          <w:i/>
          <w:sz w:val="24"/>
          <w:szCs w:val="24"/>
        </w:rPr>
        <w:t>(Đơn vị: Triệu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618"/>
        <w:gridCol w:w="2619"/>
      </w:tblGrid>
      <w:tr w:rsidR="00B935FA" w:rsidRPr="00167B93" w14:paraId="227E3876" w14:textId="77777777" w:rsidTr="00B935FA">
        <w:trPr>
          <w:trHeight w:val="163"/>
          <w:jc w:val="center"/>
        </w:trPr>
        <w:tc>
          <w:tcPr>
            <w:tcW w:w="2710" w:type="dxa"/>
            <w:hideMark/>
          </w:tcPr>
          <w:p w14:paraId="7C410532"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Quốc gia</w:t>
            </w:r>
          </w:p>
        </w:tc>
        <w:tc>
          <w:tcPr>
            <w:tcW w:w="2618" w:type="dxa"/>
            <w:hideMark/>
          </w:tcPr>
          <w:p w14:paraId="657159B4"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Xuất khẩu</w:t>
            </w:r>
          </w:p>
        </w:tc>
        <w:tc>
          <w:tcPr>
            <w:tcW w:w="2619" w:type="dxa"/>
            <w:hideMark/>
          </w:tcPr>
          <w:p w14:paraId="488B490C"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Nhập khẩu</w:t>
            </w:r>
          </w:p>
        </w:tc>
      </w:tr>
      <w:tr w:rsidR="00B935FA" w:rsidRPr="00167B93" w14:paraId="69CC00A5" w14:textId="77777777" w:rsidTr="00B935FA">
        <w:trPr>
          <w:trHeight w:val="276"/>
          <w:jc w:val="center"/>
        </w:trPr>
        <w:tc>
          <w:tcPr>
            <w:tcW w:w="2710" w:type="dxa"/>
            <w:hideMark/>
          </w:tcPr>
          <w:p w14:paraId="5F48DE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Ma-lai-xi-a</w:t>
            </w:r>
          </w:p>
        </w:tc>
        <w:tc>
          <w:tcPr>
            <w:tcW w:w="2618" w:type="dxa"/>
            <w:hideMark/>
          </w:tcPr>
          <w:p w14:paraId="09855591"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3 788,8</w:t>
            </w:r>
          </w:p>
        </w:tc>
        <w:tc>
          <w:tcPr>
            <w:tcW w:w="2619" w:type="dxa"/>
            <w:hideMark/>
          </w:tcPr>
          <w:p w14:paraId="5B305F7C"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7 290,9</w:t>
            </w:r>
          </w:p>
        </w:tc>
      </w:tr>
      <w:tr w:rsidR="00B935FA" w:rsidRPr="00167B93" w14:paraId="1DCCD9B7" w14:textId="77777777" w:rsidTr="00B935FA">
        <w:trPr>
          <w:trHeight w:val="268"/>
          <w:jc w:val="center"/>
        </w:trPr>
        <w:tc>
          <w:tcPr>
            <w:tcW w:w="2710" w:type="dxa"/>
            <w:hideMark/>
          </w:tcPr>
          <w:p w14:paraId="5241A9A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Phi-li-pin</w:t>
            </w:r>
          </w:p>
        </w:tc>
        <w:tc>
          <w:tcPr>
            <w:tcW w:w="2618" w:type="dxa"/>
            <w:hideMark/>
          </w:tcPr>
          <w:p w14:paraId="3C168B91"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3 729,7</w:t>
            </w:r>
          </w:p>
        </w:tc>
        <w:tc>
          <w:tcPr>
            <w:tcW w:w="2619" w:type="dxa"/>
            <w:hideMark/>
          </w:tcPr>
          <w:p w14:paraId="47F504FB"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1 577,4</w:t>
            </w:r>
          </w:p>
        </w:tc>
      </w:tr>
      <w:tr w:rsidR="00B935FA" w:rsidRPr="00167B93" w14:paraId="5FCD426E" w14:textId="77777777" w:rsidTr="00B935FA">
        <w:trPr>
          <w:trHeight w:val="268"/>
          <w:jc w:val="center"/>
        </w:trPr>
        <w:tc>
          <w:tcPr>
            <w:tcW w:w="2710" w:type="dxa"/>
            <w:hideMark/>
          </w:tcPr>
          <w:p w14:paraId="56C914B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Xin-ga-po</w:t>
            </w:r>
          </w:p>
        </w:tc>
        <w:tc>
          <w:tcPr>
            <w:tcW w:w="2618" w:type="dxa"/>
            <w:hideMark/>
          </w:tcPr>
          <w:p w14:paraId="7B2CF5D7"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3 197,8</w:t>
            </w:r>
          </w:p>
        </w:tc>
        <w:tc>
          <w:tcPr>
            <w:tcW w:w="2619" w:type="dxa"/>
            <w:hideMark/>
          </w:tcPr>
          <w:p w14:paraId="06E023E2"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4 091,0</w:t>
            </w:r>
          </w:p>
        </w:tc>
      </w:tr>
      <w:tr w:rsidR="00B935FA" w:rsidRPr="00167B93" w14:paraId="0C1B1F46" w14:textId="77777777" w:rsidTr="00B935FA">
        <w:trPr>
          <w:trHeight w:val="285"/>
          <w:jc w:val="center"/>
        </w:trPr>
        <w:tc>
          <w:tcPr>
            <w:tcW w:w="2710" w:type="dxa"/>
            <w:hideMark/>
          </w:tcPr>
          <w:p w14:paraId="607A720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Thái Lan</w:t>
            </w:r>
          </w:p>
        </w:tc>
        <w:tc>
          <w:tcPr>
            <w:tcW w:w="2618" w:type="dxa"/>
            <w:hideMark/>
          </w:tcPr>
          <w:p w14:paraId="5475E20B"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5 272,1</w:t>
            </w:r>
          </w:p>
        </w:tc>
        <w:tc>
          <w:tcPr>
            <w:tcW w:w="2619" w:type="dxa"/>
            <w:hideMark/>
          </w:tcPr>
          <w:p w14:paraId="496D95DD" w14:textId="77777777" w:rsidR="00B935FA" w:rsidRPr="00167B93" w:rsidRDefault="00B935FA" w:rsidP="00EE31D8">
            <w:pPr>
              <w:tabs>
                <w:tab w:val="left" w:pos="180"/>
                <w:tab w:val="left" w:pos="2700"/>
                <w:tab w:val="left" w:pos="5220"/>
                <w:tab w:val="left" w:pos="774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11 655,6</w:t>
            </w:r>
          </w:p>
        </w:tc>
      </w:tr>
    </w:tbl>
    <w:p w14:paraId="078B67B2"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sz w:val="24"/>
          <w:szCs w:val="24"/>
        </w:rPr>
      </w:pPr>
      <w:r w:rsidRPr="00167B93">
        <w:rPr>
          <w:rFonts w:ascii="Times New Roman" w:hAnsi="Times New Roman"/>
          <w:sz w:val="24"/>
          <w:szCs w:val="24"/>
          <w:lang w:val="vi-VN"/>
        </w:rPr>
        <w:t>(</w:t>
      </w:r>
      <w:r w:rsidRPr="00167B93">
        <w:rPr>
          <w:rFonts w:ascii="Times New Roman" w:hAnsi="Times New Roman"/>
          <w:i/>
          <w:iCs/>
          <w:sz w:val="24"/>
          <w:szCs w:val="24"/>
          <w:lang w:val="vi-VN"/>
        </w:rPr>
        <w:t>Nguồn</w:t>
      </w:r>
      <w:r w:rsidRPr="00167B93">
        <w:rPr>
          <w:rFonts w:ascii="Times New Roman" w:hAnsi="Times New Roman"/>
          <w:i/>
          <w:iCs/>
          <w:sz w:val="24"/>
          <w:szCs w:val="24"/>
        </w:rPr>
        <w:t>:</w:t>
      </w:r>
      <w:r w:rsidRPr="00167B93">
        <w:rPr>
          <w:rFonts w:ascii="Times New Roman" w:hAnsi="Times New Roman"/>
          <w:i/>
          <w:iCs/>
          <w:sz w:val="24"/>
          <w:szCs w:val="24"/>
          <w:lang w:val="vi-VN"/>
        </w:rPr>
        <w:t xml:space="preserve"> theo Niên giám thống kê Việt Nam </w:t>
      </w:r>
      <w:r w:rsidRPr="00167B93">
        <w:rPr>
          <w:rFonts w:ascii="Times New Roman" w:hAnsi="Times New Roman"/>
          <w:i/>
          <w:iCs/>
          <w:sz w:val="24"/>
          <w:szCs w:val="24"/>
        </w:rPr>
        <w:t xml:space="preserve">sơ bộ </w:t>
      </w:r>
      <w:r w:rsidRPr="00167B93">
        <w:rPr>
          <w:rFonts w:ascii="Times New Roman" w:hAnsi="Times New Roman"/>
          <w:i/>
          <w:iCs/>
          <w:sz w:val="24"/>
          <w:szCs w:val="24"/>
          <w:lang w:val="vi-VN"/>
        </w:rPr>
        <w:t>201</w:t>
      </w:r>
      <w:r w:rsidRPr="00167B93">
        <w:rPr>
          <w:rFonts w:ascii="Times New Roman" w:hAnsi="Times New Roman"/>
          <w:i/>
          <w:iCs/>
          <w:sz w:val="24"/>
          <w:szCs w:val="24"/>
        </w:rPr>
        <w:t>9)</w:t>
      </w:r>
    </w:p>
    <w:p w14:paraId="0A15D20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 xml:space="preserve">Theo bảng số liệu, nhận xét nào sau đây đúng với cán cân xuất khẩu, nhập khẩu của các quốc gia, năm 2019?  </w:t>
      </w:r>
      <w:r w:rsidRPr="00167B93">
        <w:rPr>
          <w:rFonts w:ascii="Times New Roman" w:hAnsi="Times New Roman"/>
          <w:b/>
          <w:sz w:val="24"/>
          <w:szCs w:val="24"/>
        </w:rPr>
        <w:t xml:space="preserve">A. </w:t>
      </w:r>
      <w:r w:rsidRPr="00167B93">
        <w:rPr>
          <w:rFonts w:ascii="Times New Roman" w:hAnsi="Times New Roman"/>
          <w:sz w:val="24"/>
          <w:szCs w:val="24"/>
        </w:rPr>
        <w:t>Các quốc gia xuất siêu là Ma-lai-xi-a, Xin-ga-po, Thái Lan.</w:t>
      </w:r>
    </w:p>
    <w:p w14:paraId="022769D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       B. </w:t>
      </w:r>
      <w:r w:rsidRPr="00167B93">
        <w:rPr>
          <w:rFonts w:ascii="Times New Roman" w:hAnsi="Times New Roman"/>
          <w:sz w:val="24"/>
          <w:szCs w:val="24"/>
        </w:rPr>
        <w:t>Các quốc gia xuất siêu là Ma-lai-xi-a, Phi-li-pin, Xin-ga-po.</w:t>
      </w:r>
    </w:p>
    <w:p w14:paraId="3D14AE1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       C. </w:t>
      </w:r>
      <w:r w:rsidRPr="00167B93">
        <w:rPr>
          <w:rFonts w:ascii="Times New Roman" w:hAnsi="Times New Roman"/>
          <w:sz w:val="24"/>
          <w:szCs w:val="24"/>
        </w:rPr>
        <w:t>Các quốc gia nhập siêu là Ma-lai-xi-a, Xin-ga-po, Phi-li-pin.</w:t>
      </w:r>
    </w:p>
    <w:p w14:paraId="5D6725F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       D. </w:t>
      </w:r>
      <w:r w:rsidRPr="00167B93">
        <w:rPr>
          <w:rFonts w:ascii="Times New Roman" w:hAnsi="Times New Roman"/>
          <w:sz w:val="24"/>
          <w:szCs w:val="24"/>
        </w:rPr>
        <w:t>Các quốc gia nhập siêu là Ma-lai-xi-a, Xin-ga-po, Thái Lan.</w:t>
      </w:r>
    </w:p>
    <w:p w14:paraId="5928200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w:t>
      </w:r>
      <w:r w:rsidRPr="00167B93">
        <w:rPr>
          <w:rFonts w:ascii="Times New Roman" w:hAnsi="Times New Roman"/>
          <w:sz w:val="24"/>
          <w:szCs w:val="24"/>
        </w:rPr>
        <w:t xml:space="preserve"> Cho bảng số liệu:  SẢN LƯỢNG MỘT SỐ SẢN PHẨM CÔNG NGHIỆP CỦA NƯỚC TA</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587"/>
        <w:gridCol w:w="1587"/>
        <w:gridCol w:w="1587"/>
        <w:gridCol w:w="1587"/>
      </w:tblGrid>
      <w:tr w:rsidR="00B935FA" w:rsidRPr="00167B93" w14:paraId="391D3496" w14:textId="77777777" w:rsidTr="00B935FA">
        <w:trPr>
          <w:jc w:val="center"/>
        </w:trPr>
        <w:tc>
          <w:tcPr>
            <w:tcW w:w="3448" w:type="dxa"/>
            <w:hideMark/>
          </w:tcPr>
          <w:p w14:paraId="7361F90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587" w:type="dxa"/>
            <w:hideMark/>
          </w:tcPr>
          <w:p w14:paraId="109B29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87" w:type="dxa"/>
            <w:hideMark/>
          </w:tcPr>
          <w:p w14:paraId="2B90468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587" w:type="dxa"/>
            <w:hideMark/>
          </w:tcPr>
          <w:p w14:paraId="58EEC1B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c>
          <w:tcPr>
            <w:tcW w:w="1587" w:type="dxa"/>
            <w:hideMark/>
          </w:tcPr>
          <w:p w14:paraId="5A8B9D4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5180E4EF" w14:textId="77777777" w:rsidTr="00B935FA">
        <w:trPr>
          <w:jc w:val="center"/>
        </w:trPr>
        <w:tc>
          <w:tcPr>
            <w:tcW w:w="3448" w:type="dxa"/>
            <w:hideMark/>
          </w:tcPr>
          <w:p w14:paraId="30773423"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Thịt hộp </w:t>
            </w:r>
            <w:r w:rsidRPr="00167B93">
              <w:rPr>
                <w:rFonts w:ascii="Times New Roman" w:hAnsi="Times New Roman"/>
                <w:i/>
                <w:sz w:val="24"/>
                <w:szCs w:val="24"/>
              </w:rPr>
              <w:t>(nghìn tấn)</w:t>
            </w:r>
          </w:p>
        </w:tc>
        <w:tc>
          <w:tcPr>
            <w:tcW w:w="1587" w:type="dxa"/>
            <w:hideMark/>
          </w:tcPr>
          <w:p w14:paraId="6817EDC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4,7</w:t>
            </w:r>
          </w:p>
        </w:tc>
        <w:tc>
          <w:tcPr>
            <w:tcW w:w="1587" w:type="dxa"/>
            <w:hideMark/>
          </w:tcPr>
          <w:p w14:paraId="790A5EB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w:t>
            </w:r>
          </w:p>
        </w:tc>
        <w:tc>
          <w:tcPr>
            <w:tcW w:w="1587" w:type="dxa"/>
            <w:hideMark/>
          </w:tcPr>
          <w:p w14:paraId="1DE131E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w:t>
            </w:r>
          </w:p>
        </w:tc>
        <w:tc>
          <w:tcPr>
            <w:tcW w:w="1587" w:type="dxa"/>
            <w:hideMark/>
          </w:tcPr>
          <w:p w14:paraId="6344626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w:t>
            </w:r>
          </w:p>
        </w:tc>
      </w:tr>
      <w:tr w:rsidR="00B935FA" w:rsidRPr="00167B93" w14:paraId="0D4796C3" w14:textId="77777777" w:rsidTr="00B935FA">
        <w:trPr>
          <w:jc w:val="center"/>
        </w:trPr>
        <w:tc>
          <w:tcPr>
            <w:tcW w:w="3448" w:type="dxa"/>
            <w:hideMark/>
          </w:tcPr>
          <w:p w14:paraId="58DB8FE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Nước mắm </w:t>
            </w:r>
            <w:r w:rsidRPr="00167B93">
              <w:rPr>
                <w:rFonts w:ascii="Times New Roman" w:hAnsi="Times New Roman"/>
                <w:i/>
                <w:sz w:val="24"/>
                <w:szCs w:val="24"/>
              </w:rPr>
              <w:t>(triệu lít)</w:t>
            </w:r>
          </w:p>
        </w:tc>
        <w:tc>
          <w:tcPr>
            <w:tcW w:w="1587" w:type="dxa"/>
            <w:hideMark/>
          </w:tcPr>
          <w:p w14:paraId="7A2C33A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257,1</w:t>
            </w:r>
          </w:p>
        </w:tc>
        <w:tc>
          <w:tcPr>
            <w:tcW w:w="1587" w:type="dxa"/>
            <w:hideMark/>
          </w:tcPr>
          <w:p w14:paraId="0CC7A53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334,4</w:t>
            </w:r>
          </w:p>
        </w:tc>
        <w:tc>
          <w:tcPr>
            <w:tcW w:w="1587" w:type="dxa"/>
            <w:hideMark/>
          </w:tcPr>
          <w:p w14:paraId="621993A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372,2</w:t>
            </w:r>
          </w:p>
        </w:tc>
        <w:tc>
          <w:tcPr>
            <w:tcW w:w="1587" w:type="dxa"/>
            <w:hideMark/>
          </w:tcPr>
          <w:p w14:paraId="0A417C3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380,2</w:t>
            </w:r>
          </w:p>
        </w:tc>
      </w:tr>
      <w:tr w:rsidR="00B935FA" w:rsidRPr="00167B93" w14:paraId="3F5194B1" w14:textId="77777777" w:rsidTr="00B935FA">
        <w:trPr>
          <w:jc w:val="center"/>
        </w:trPr>
        <w:tc>
          <w:tcPr>
            <w:tcW w:w="3448" w:type="dxa"/>
            <w:hideMark/>
          </w:tcPr>
          <w:p w14:paraId="0E6F7A94"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Thủy sản đóng hộp</w:t>
            </w:r>
            <w:r w:rsidRPr="00167B93">
              <w:rPr>
                <w:rFonts w:ascii="Times New Roman" w:hAnsi="Times New Roman"/>
                <w:i/>
                <w:sz w:val="24"/>
                <w:szCs w:val="24"/>
              </w:rPr>
              <w:t xml:space="preserve"> (nghìn tấn)</w:t>
            </w:r>
          </w:p>
        </w:tc>
        <w:tc>
          <w:tcPr>
            <w:tcW w:w="1587" w:type="dxa"/>
            <w:hideMark/>
          </w:tcPr>
          <w:p w14:paraId="65BE3B0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76,9</w:t>
            </w:r>
          </w:p>
        </w:tc>
        <w:tc>
          <w:tcPr>
            <w:tcW w:w="1587" w:type="dxa"/>
            <w:hideMark/>
          </w:tcPr>
          <w:p w14:paraId="4DEB95B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103,5</w:t>
            </w:r>
          </w:p>
        </w:tc>
        <w:tc>
          <w:tcPr>
            <w:tcW w:w="1587" w:type="dxa"/>
            <w:hideMark/>
          </w:tcPr>
          <w:p w14:paraId="61DC932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102,3</w:t>
            </w:r>
          </w:p>
        </w:tc>
        <w:tc>
          <w:tcPr>
            <w:tcW w:w="1587" w:type="dxa"/>
            <w:hideMark/>
          </w:tcPr>
          <w:p w14:paraId="660740E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109,0</w:t>
            </w:r>
          </w:p>
        </w:tc>
      </w:tr>
    </w:tbl>
    <w:p w14:paraId="37C21BAC"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2CAC795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sản lượng một số sản phẩm công nghiệp của nước ta, giai đoạn 2010 - 2017?</w:t>
      </w:r>
    </w:p>
    <w:p w14:paraId="6FB8C37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Thịt hộp tăng, nước mắm giảm, thủy sản đóng hộp tăng.</w:t>
      </w:r>
    </w:p>
    <w:p w14:paraId="1E30A96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Thịt hộp giảm, nước mắm tăng, thủy sản đóng hộp giảm.</w:t>
      </w:r>
    </w:p>
    <w:p w14:paraId="4BDF3B7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Thịt hộp tăng, nước mắm tăng, thủy sản đóng hộp giảm.</w:t>
      </w:r>
    </w:p>
    <w:p w14:paraId="4DF931C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Thịt hộp giảm, nước mắm tăng, thủy sản đóng hộp tăng.</w:t>
      </w:r>
    </w:p>
    <w:p w14:paraId="6BF76832" w14:textId="77777777" w:rsidR="00B935FA" w:rsidRPr="00167B93" w:rsidRDefault="00B935FA" w:rsidP="00EE31D8">
      <w:pPr>
        <w:tabs>
          <w:tab w:val="left" w:pos="992"/>
        </w:tabs>
        <w:spacing w:after="0" w:line="240" w:lineRule="auto"/>
        <w:jc w:val="both"/>
        <w:rPr>
          <w:rFonts w:ascii="Times New Roman" w:hAnsi="Times New Roman"/>
          <w:sz w:val="24"/>
          <w:szCs w:val="24"/>
        </w:rPr>
      </w:pPr>
      <w:r w:rsidRPr="00167B93">
        <w:rPr>
          <w:rFonts w:ascii="Times New Roman" w:hAnsi="Times New Roman"/>
          <w:b/>
          <w:sz w:val="24"/>
          <w:szCs w:val="24"/>
        </w:rPr>
        <w:t>Câu 10:</w:t>
      </w:r>
      <w:r w:rsidRPr="00167B93">
        <w:rPr>
          <w:rFonts w:ascii="Times New Roman" w:hAnsi="Times New Roman"/>
          <w:sz w:val="24"/>
          <w:szCs w:val="24"/>
        </w:rPr>
        <w:t xml:space="preserve"> Cho bảng số liệu: ĐẦU TƯ TRỰC TIẾP CỦA NƯỚC NGOÀI ĐƯỢC CẤP GIẤY PHÉP Ở VIỆT NAM, THỜI KỲ 1991 - 2018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84"/>
        <w:gridCol w:w="3077"/>
      </w:tblGrid>
      <w:tr w:rsidR="00B935FA" w:rsidRPr="00167B93" w14:paraId="625CC036" w14:textId="77777777" w:rsidTr="00B935FA">
        <w:trPr>
          <w:trHeight w:val="263"/>
          <w:jc w:val="center"/>
        </w:trPr>
        <w:tc>
          <w:tcPr>
            <w:tcW w:w="1671" w:type="dxa"/>
            <w:hideMark/>
          </w:tcPr>
          <w:p w14:paraId="0D653C41"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Năm</w:t>
            </w:r>
          </w:p>
        </w:tc>
        <w:tc>
          <w:tcPr>
            <w:tcW w:w="1584" w:type="dxa"/>
            <w:hideMark/>
          </w:tcPr>
          <w:p w14:paraId="7FC54747"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Số dự án</w:t>
            </w:r>
          </w:p>
        </w:tc>
        <w:tc>
          <w:tcPr>
            <w:tcW w:w="3077" w:type="dxa"/>
            <w:hideMark/>
          </w:tcPr>
          <w:p w14:paraId="4E4C5B70"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 xml:space="preserve">Vốn đăng kí </w:t>
            </w:r>
            <w:r w:rsidRPr="00167B93">
              <w:rPr>
                <w:rFonts w:ascii="Times New Roman" w:hAnsi="Times New Roman"/>
                <w:bCs/>
                <w:i/>
                <w:sz w:val="24"/>
                <w:szCs w:val="24"/>
              </w:rPr>
              <w:t>(triệu USD)</w:t>
            </w:r>
          </w:p>
        </w:tc>
      </w:tr>
      <w:tr w:rsidR="00B935FA" w:rsidRPr="00167B93" w14:paraId="68F3733C" w14:textId="77777777" w:rsidTr="00B935FA">
        <w:trPr>
          <w:trHeight w:val="270"/>
          <w:jc w:val="center"/>
        </w:trPr>
        <w:tc>
          <w:tcPr>
            <w:tcW w:w="1671" w:type="dxa"/>
            <w:hideMark/>
          </w:tcPr>
          <w:p w14:paraId="1B46C05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1991</w:t>
            </w:r>
          </w:p>
        </w:tc>
        <w:tc>
          <w:tcPr>
            <w:tcW w:w="1584" w:type="dxa"/>
            <w:hideMark/>
          </w:tcPr>
          <w:p w14:paraId="044EAD7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152</w:t>
            </w:r>
          </w:p>
        </w:tc>
        <w:tc>
          <w:tcPr>
            <w:tcW w:w="3077" w:type="dxa"/>
            <w:hideMark/>
          </w:tcPr>
          <w:p w14:paraId="596092F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1 284</w:t>
            </w:r>
          </w:p>
        </w:tc>
      </w:tr>
      <w:tr w:rsidR="00B935FA" w:rsidRPr="00167B93" w14:paraId="382F42B4" w14:textId="77777777" w:rsidTr="00B935FA">
        <w:trPr>
          <w:trHeight w:val="263"/>
          <w:jc w:val="center"/>
        </w:trPr>
        <w:tc>
          <w:tcPr>
            <w:tcW w:w="1671" w:type="dxa"/>
            <w:hideMark/>
          </w:tcPr>
          <w:p w14:paraId="5E98ACA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1995</w:t>
            </w:r>
          </w:p>
        </w:tc>
        <w:tc>
          <w:tcPr>
            <w:tcW w:w="1584" w:type="dxa"/>
            <w:hideMark/>
          </w:tcPr>
          <w:p w14:paraId="22242CB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415</w:t>
            </w:r>
          </w:p>
        </w:tc>
        <w:tc>
          <w:tcPr>
            <w:tcW w:w="3077" w:type="dxa"/>
            <w:hideMark/>
          </w:tcPr>
          <w:p w14:paraId="60D3CB6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7 925</w:t>
            </w:r>
          </w:p>
        </w:tc>
      </w:tr>
      <w:tr w:rsidR="00B935FA" w:rsidRPr="00167B93" w14:paraId="765CCE65" w14:textId="77777777" w:rsidTr="00B935FA">
        <w:trPr>
          <w:trHeight w:val="270"/>
          <w:jc w:val="center"/>
        </w:trPr>
        <w:tc>
          <w:tcPr>
            <w:tcW w:w="1671" w:type="dxa"/>
            <w:hideMark/>
          </w:tcPr>
          <w:p w14:paraId="081EB8C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2000</w:t>
            </w:r>
          </w:p>
        </w:tc>
        <w:tc>
          <w:tcPr>
            <w:tcW w:w="1584" w:type="dxa"/>
            <w:hideMark/>
          </w:tcPr>
          <w:p w14:paraId="1DA3656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391</w:t>
            </w:r>
          </w:p>
        </w:tc>
        <w:tc>
          <w:tcPr>
            <w:tcW w:w="3077" w:type="dxa"/>
            <w:hideMark/>
          </w:tcPr>
          <w:p w14:paraId="2076530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2 763</w:t>
            </w:r>
          </w:p>
        </w:tc>
      </w:tr>
      <w:tr w:rsidR="00B935FA" w:rsidRPr="00167B93" w14:paraId="6721A405" w14:textId="77777777" w:rsidTr="00B935FA">
        <w:trPr>
          <w:trHeight w:val="263"/>
          <w:jc w:val="center"/>
        </w:trPr>
        <w:tc>
          <w:tcPr>
            <w:tcW w:w="1671" w:type="dxa"/>
            <w:hideMark/>
          </w:tcPr>
          <w:p w14:paraId="6166ED2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2005</w:t>
            </w:r>
          </w:p>
        </w:tc>
        <w:tc>
          <w:tcPr>
            <w:tcW w:w="1584" w:type="dxa"/>
            <w:hideMark/>
          </w:tcPr>
          <w:p w14:paraId="44A3EF5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970</w:t>
            </w:r>
          </w:p>
        </w:tc>
        <w:tc>
          <w:tcPr>
            <w:tcW w:w="3077" w:type="dxa"/>
            <w:hideMark/>
          </w:tcPr>
          <w:p w14:paraId="6020D89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6 840</w:t>
            </w:r>
          </w:p>
        </w:tc>
      </w:tr>
      <w:tr w:rsidR="00B935FA" w:rsidRPr="00167B93" w14:paraId="2B3DB693" w14:textId="77777777" w:rsidTr="00B935FA">
        <w:trPr>
          <w:trHeight w:val="270"/>
          <w:jc w:val="center"/>
        </w:trPr>
        <w:tc>
          <w:tcPr>
            <w:tcW w:w="1671" w:type="dxa"/>
            <w:hideMark/>
          </w:tcPr>
          <w:p w14:paraId="109E302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2010</w:t>
            </w:r>
          </w:p>
        </w:tc>
        <w:tc>
          <w:tcPr>
            <w:tcW w:w="1584" w:type="dxa"/>
            <w:hideMark/>
          </w:tcPr>
          <w:p w14:paraId="1FA9337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1 237</w:t>
            </w:r>
          </w:p>
        </w:tc>
        <w:tc>
          <w:tcPr>
            <w:tcW w:w="3077" w:type="dxa"/>
            <w:hideMark/>
          </w:tcPr>
          <w:p w14:paraId="3927142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19 887</w:t>
            </w:r>
          </w:p>
        </w:tc>
      </w:tr>
      <w:tr w:rsidR="00B935FA" w:rsidRPr="00167B93" w14:paraId="7008EE98" w14:textId="77777777" w:rsidTr="00B935FA">
        <w:trPr>
          <w:trHeight w:val="263"/>
          <w:jc w:val="center"/>
        </w:trPr>
        <w:tc>
          <w:tcPr>
            <w:tcW w:w="1671" w:type="dxa"/>
            <w:hideMark/>
          </w:tcPr>
          <w:p w14:paraId="7991F00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2015</w:t>
            </w:r>
          </w:p>
        </w:tc>
        <w:tc>
          <w:tcPr>
            <w:tcW w:w="1584" w:type="dxa"/>
            <w:hideMark/>
          </w:tcPr>
          <w:p w14:paraId="6EB2397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2 120</w:t>
            </w:r>
          </w:p>
        </w:tc>
        <w:tc>
          <w:tcPr>
            <w:tcW w:w="3077" w:type="dxa"/>
            <w:hideMark/>
          </w:tcPr>
          <w:p w14:paraId="4652C2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24 115</w:t>
            </w:r>
          </w:p>
        </w:tc>
      </w:tr>
      <w:tr w:rsidR="00B935FA" w:rsidRPr="00167B93" w14:paraId="13D40E29" w14:textId="77777777" w:rsidTr="00B935FA">
        <w:trPr>
          <w:trHeight w:val="277"/>
          <w:jc w:val="center"/>
        </w:trPr>
        <w:tc>
          <w:tcPr>
            <w:tcW w:w="1671" w:type="dxa"/>
            <w:hideMark/>
          </w:tcPr>
          <w:p w14:paraId="21B6242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2018</w:t>
            </w:r>
          </w:p>
        </w:tc>
        <w:tc>
          <w:tcPr>
            <w:tcW w:w="1584" w:type="dxa"/>
            <w:hideMark/>
          </w:tcPr>
          <w:p w14:paraId="639675A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3 147</w:t>
            </w:r>
          </w:p>
        </w:tc>
        <w:tc>
          <w:tcPr>
            <w:tcW w:w="3077" w:type="dxa"/>
            <w:hideMark/>
          </w:tcPr>
          <w:p w14:paraId="1E2BDD4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36 369</w:t>
            </w:r>
          </w:p>
        </w:tc>
      </w:tr>
    </w:tbl>
    <w:p w14:paraId="493004EC"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2018, NXB thống kê 2019)</w:t>
      </w:r>
    </w:p>
    <w:p w14:paraId="5239BD4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số dự án và vốn đăng ký đầu tư trực tiếp của nước ngoài vào nước ta, giai đoạn 1991 - 2018?</w:t>
      </w:r>
    </w:p>
    <w:p w14:paraId="0C1E598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Vốn đăng ký tăng nhanh hơn số dự án.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Số dự án tăng liên tục.</w:t>
      </w:r>
    </w:p>
    <w:p w14:paraId="035E687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Vốn đăng ký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Bình quân số vốn theo dự án tăng liên tục.</w:t>
      </w:r>
    </w:p>
    <w:p w14:paraId="57DB5D53"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11:</w:t>
      </w:r>
      <w:r w:rsidRPr="00167B93">
        <w:rPr>
          <w:rFonts w:ascii="Times New Roman" w:hAnsi="Times New Roman"/>
          <w:sz w:val="24"/>
          <w:szCs w:val="24"/>
        </w:rPr>
        <w:t xml:space="preserve"> Cho bảng số liệu sau:  DÂN SỐ CỦA MỘT SỐ QUỐC GIA, NĂM 2016</w:t>
      </w:r>
    </w:p>
    <w:p w14:paraId="159811CC"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sz w:val="24"/>
          <w:szCs w:val="24"/>
        </w:rPr>
        <w:t xml:space="preserve"> </w:t>
      </w:r>
      <w:r w:rsidRPr="00167B93">
        <w:rPr>
          <w:rFonts w:ascii="Times New Roman" w:hAnsi="Times New Roman"/>
          <w:i/>
          <w:sz w:val="24"/>
          <w:szCs w:val="24"/>
        </w:rPr>
        <w:t>(Đơn vị: Nghìn người)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2155"/>
        <w:gridCol w:w="1729"/>
        <w:gridCol w:w="1738"/>
        <w:gridCol w:w="1734"/>
      </w:tblGrid>
      <w:tr w:rsidR="00B935FA" w:rsidRPr="00167B93" w14:paraId="6BC82072" w14:textId="77777777" w:rsidTr="00B935FA">
        <w:trPr>
          <w:trHeight w:val="266"/>
          <w:jc w:val="center"/>
        </w:trPr>
        <w:tc>
          <w:tcPr>
            <w:tcW w:w="2352" w:type="dxa"/>
            <w:hideMark/>
          </w:tcPr>
          <w:p w14:paraId="05EF6E0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Quốc gia</w:t>
            </w:r>
          </w:p>
        </w:tc>
        <w:tc>
          <w:tcPr>
            <w:tcW w:w="2282" w:type="dxa"/>
            <w:vAlign w:val="bottom"/>
            <w:hideMark/>
          </w:tcPr>
          <w:p w14:paraId="4D5C5E0D"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In-đô-nê-xi-a</w:t>
            </w:r>
          </w:p>
        </w:tc>
        <w:tc>
          <w:tcPr>
            <w:tcW w:w="1827" w:type="dxa"/>
            <w:vAlign w:val="bottom"/>
            <w:hideMark/>
          </w:tcPr>
          <w:p w14:paraId="6B91075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Ma-lai-xi-a</w:t>
            </w:r>
          </w:p>
        </w:tc>
        <w:tc>
          <w:tcPr>
            <w:tcW w:w="1827" w:type="dxa"/>
            <w:hideMark/>
          </w:tcPr>
          <w:p w14:paraId="35D28C2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Phi- lip- pin</w:t>
            </w:r>
          </w:p>
        </w:tc>
        <w:tc>
          <w:tcPr>
            <w:tcW w:w="1828" w:type="dxa"/>
            <w:hideMark/>
          </w:tcPr>
          <w:p w14:paraId="6957E3B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4DEB592C" w14:textId="77777777" w:rsidTr="00B935FA">
        <w:trPr>
          <w:trHeight w:val="266"/>
          <w:jc w:val="center"/>
        </w:trPr>
        <w:tc>
          <w:tcPr>
            <w:tcW w:w="2352" w:type="dxa"/>
            <w:hideMark/>
          </w:tcPr>
          <w:p w14:paraId="7791B95C"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Tổng số dân</w:t>
            </w:r>
          </w:p>
        </w:tc>
        <w:tc>
          <w:tcPr>
            <w:tcW w:w="2282" w:type="dxa"/>
            <w:hideMark/>
          </w:tcPr>
          <w:p w14:paraId="2C80F9A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264,0</w:t>
            </w:r>
          </w:p>
        </w:tc>
        <w:tc>
          <w:tcPr>
            <w:tcW w:w="1827" w:type="dxa"/>
            <w:hideMark/>
          </w:tcPr>
          <w:p w14:paraId="6AF75A6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31,6</w:t>
            </w:r>
          </w:p>
        </w:tc>
        <w:tc>
          <w:tcPr>
            <w:tcW w:w="1827" w:type="dxa"/>
            <w:hideMark/>
          </w:tcPr>
          <w:p w14:paraId="2E542B9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105,0</w:t>
            </w:r>
          </w:p>
        </w:tc>
        <w:tc>
          <w:tcPr>
            <w:tcW w:w="1828" w:type="dxa"/>
            <w:hideMark/>
          </w:tcPr>
          <w:p w14:paraId="6E18F13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66,1</w:t>
            </w:r>
          </w:p>
        </w:tc>
      </w:tr>
      <w:tr w:rsidR="00B935FA" w:rsidRPr="00167B93" w14:paraId="37A8FA58" w14:textId="77777777" w:rsidTr="00B935FA">
        <w:trPr>
          <w:trHeight w:val="280"/>
          <w:jc w:val="center"/>
        </w:trPr>
        <w:tc>
          <w:tcPr>
            <w:tcW w:w="2352" w:type="dxa"/>
            <w:hideMark/>
          </w:tcPr>
          <w:p w14:paraId="58C8C6D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Dân số thành thị</w:t>
            </w:r>
          </w:p>
        </w:tc>
        <w:tc>
          <w:tcPr>
            <w:tcW w:w="2282" w:type="dxa"/>
            <w:hideMark/>
          </w:tcPr>
          <w:p w14:paraId="29805E5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143,9</w:t>
            </w:r>
          </w:p>
        </w:tc>
        <w:tc>
          <w:tcPr>
            <w:tcW w:w="1827" w:type="dxa"/>
            <w:hideMark/>
          </w:tcPr>
          <w:p w14:paraId="3CAF6F8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23,8</w:t>
            </w:r>
          </w:p>
        </w:tc>
        <w:tc>
          <w:tcPr>
            <w:tcW w:w="1827" w:type="dxa"/>
            <w:hideMark/>
          </w:tcPr>
          <w:p w14:paraId="3156F5B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46.5</w:t>
            </w:r>
          </w:p>
        </w:tc>
        <w:tc>
          <w:tcPr>
            <w:tcW w:w="1828" w:type="dxa"/>
            <w:hideMark/>
          </w:tcPr>
          <w:p w14:paraId="701D85F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34,0</w:t>
            </w:r>
          </w:p>
        </w:tc>
      </w:tr>
    </w:tbl>
    <w:p w14:paraId="6898E30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4C495975" w14:textId="77777777" w:rsidR="00B935FA" w:rsidRPr="00167B93" w:rsidRDefault="00B935FA" w:rsidP="00EE31D8">
      <w:pPr>
        <w:spacing w:after="0" w:line="240" w:lineRule="auto"/>
        <w:ind w:firstLine="283"/>
        <w:jc w:val="both"/>
        <w:rPr>
          <w:rFonts w:ascii="Times New Roman" w:hAnsi="Times New Roman"/>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spacing w:val="7"/>
          <w:sz w:val="24"/>
          <w:szCs w:val="24"/>
        </w:rPr>
        <w:t xml:space="preserve"> </w:t>
      </w:r>
      <w:r w:rsidRPr="00167B93">
        <w:rPr>
          <w:rFonts w:ascii="Times New Roman" w:hAnsi="Times New Roman"/>
          <w:spacing w:val="-1"/>
          <w:sz w:val="24"/>
          <w:szCs w:val="24"/>
        </w:rPr>
        <w:t>khi so sánh dân số nông thôn của một số quốc gia năm 2016?</w:t>
      </w:r>
    </w:p>
    <w:p w14:paraId="34F9AAE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Phi-lip-pin cao hơn In-đô-nê-xi-a.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In-đô-nê-xi-a cao hơn Phi Lip pin.</w:t>
      </w:r>
    </w:p>
    <w:p w14:paraId="691E521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thấp hơn Ma-lai-xi-a.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Ma-lai-xi-a cao hơn In-đô-nê-xi-a.</w:t>
      </w:r>
    </w:p>
    <w:p w14:paraId="4B40CF1E" w14:textId="77777777" w:rsidR="00B935FA" w:rsidRPr="00167B93" w:rsidRDefault="00B935FA" w:rsidP="00EE31D8">
      <w:pPr>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12:</w:t>
      </w:r>
      <w:r w:rsidRPr="00167B93">
        <w:rPr>
          <w:rFonts w:ascii="Times New Roman" w:hAnsi="Times New Roman"/>
          <w:sz w:val="24"/>
          <w:szCs w:val="24"/>
          <w:lang w:val="vi-VN"/>
        </w:rPr>
        <w:t xml:space="preserve"> Cho bảng số liệu</w:t>
      </w:r>
      <w:r w:rsidRPr="00167B93">
        <w:rPr>
          <w:rFonts w:ascii="Times New Roman" w:hAnsi="Times New Roman"/>
          <w:sz w:val="24"/>
          <w:szCs w:val="24"/>
        </w:rPr>
        <w:t>:</w:t>
      </w:r>
      <w:r w:rsidRPr="00167B93">
        <w:rPr>
          <w:rFonts w:ascii="Times New Roman" w:hAnsi="Times New Roman"/>
          <w:sz w:val="24"/>
          <w:szCs w:val="24"/>
          <w:lang w:val="vi-VN"/>
        </w:rPr>
        <w:t xml:space="preserve"> </w:t>
      </w:r>
    </w:p>
    <w:p w14:paraId="10568EA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MỘT SỐ CHỈ SỐ VỀ NHIỆT ĐỘ CỦA HÀ NỘI VÀ TP. HỒ CHÍ MINH </w:t>
      </w:r>
      <w:r w:rsidRPr="00167B93">
        <w:rPr>
          <w:rFonts w:ascii="Times New Roman" w:hAnsi="Times New Roman"/>
          <w:sz w:val="24"/>
          <w:szCs w:val="24"/>
          <w:lang w:val="vi-VN"/>
        </w:rPr>
        <w:t>(</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r w:rsidRPr="00167B93">
        <w:rPr>
          <w:rFonts w:ascii="Times New Roman" w:hAnsi="Times New Roman"/>
          <w:sz w:val="24"/>
          <w:szCs w:val="24"/>
        </w:rPr>
        <w:t>.</w:t>
      </w:r>
    </w:p>
    <w:tbl>
      <w:tblPr>
        <w:tblW w:w="9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68"/>
        <w:gridCol w:w="3878"/>
      </w:tblGrid>
      <w:tr w:rsidR="00B935FA" w:rsidRPr="00167B93" w14:paraId="59D63E63" w14:textId="77777777" w:rsidTr="00B935FA">
        <w:trPr>
          <w:trHeight w:val="279"/>
          <w:jc w:val="center"/>
        </w:trPr>
        <w:tc>
          <w:tcPr>
            <w:tcW w:w="2410" w:type="dxa"/>
            <w:hideMark/>
          </w:tcPr>
          <w:p w14:paraId="63ABBE49" w14:textId="77777777" w:rsidR="00B935FA" w:rsidRPr="00167B93" w:rsidRDefault="00B935FA" w:rsidP="00EE31D8">
            <w:pPr>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Địa điểm</w:t>
            </w:r>
          </w:p>
        </w:tc>
        <w:tc>
          <w:tcPr>
            <w:tcW w:w="3268" w:type="dxa"/>
            <w:vAlign w:val="center"/>
            <w:hideMark/>
          </w:tcPr>
          <w:p w14:paraId="4EAFEF0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lang w:val="vi-VN"/>
              </w:rPr>
              <w:t>Nhiệt độ trung bình năm</w:t>
            </w:r>
          </w:p>
        </w:tc>
        <w:tc>
          <w:tcPr>
            <w:tcW w:w="3878" w:type="dxa"/>
            <w:vAlign w:val="center"/>
            <w:hideMark/>
          </w:tcPr>
          <w:p w14:paraId="4E70D633" w14:textId="77777777" w:rsidR="00B935FA" w:rsidRPr="00167B93" w:rsidRDefault="00B935FA" w:rsidP="00EE31D8">
            <w:pPr>
              <w:spacing w:after="0" w:line="240" w:lineRule="auto"/>
              <w:ind w:firstLine="132"/>
              <w:jc w:val="center"/>
              <w:rPr>
                <w:rFonts w:ascii="Times New Roman" w:hAnsi="Times New Roman"/>
                <w:b/>
                <w:sz w:val="24"/>
                <w:szCs w:val="24"/>
                <w:lang w:val="vi-VN"/>
              </w:rPr>
            </w:pPr>
            <w:r w:rsidRPr="00167B93">
              <w:rPr>
                <w:rFonts w:ascii="Times New Roman" w:hAnsi="Times New Roman"/>
                <w:b/>
                <w:sz w:val="24"/>
                <w:szCs w:val="24"/>
                <w:lang w:val="vi-VN"/>
              </w:rPr>
              <w:t>Biên độ nhiệt độ trung bình năm</w:t>
            </w:r>
          </w:p>
        </w:tc>
      </w:tr>
      <w:tr w:rsidR="00B935FA" w:rsidRPr="00167B93" w14:paraId="683C2067" w14:textId="77777777" w:rsidTr="00B935FA">
        <w:trPr>
          <w:trHeight w:val="279"/>
          <w:jc w:val="center"/>
        </w:trPr>
        <w:tc>
          <w:tcPr>
            <w:tcW w:w="2410" w:type="dxa"/>
            <w:hideMark/>
          </w:tcPr>
          <w:p w14:paraId="0B245055" w14:textId="77777777" w:rsidR="00B935FA" w:rsidRPr="00167B93" w:rsidRDefault="00B935FA" w:rsidP="00EE31D8">
            <w:pPr>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Hà Nội</w:t>
            </w:r>
          </w:p>
        </w:tc>
        <w:tc>
          <w:tcPr>
            <w:tcW w:w="3268" w:type="dxa"/>
            <w:vAlign w:val="center"/>
            <w:hideMark/>
          </w:tcPr>
          <w:p w14:paraId="0B2A83BB"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23,5</w:t>
            </w:r>
          </w:p>
        </w:tc>
        <w:tc>
          <w:tcPr>
            <w:tcW w:w="3878" w:type="dxa"/>
            <w:vAlign w:val="center"/>
            <w:hideMark/>
          </w:tcPr>
          <w:p w14:paraId="790C4EE8"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12,5</w:t>
            </w:r>
          </w:p>
        </w:tc>
      </w:tr>
      <w:tr w:rsidR="00B935FA" w:rsidRPr="00167B93" w14:paraId="27C8E87D" w14:textId="77777777" w:rsidTr="00B935FA">
        <w:trPr>
          <w:trHeight w:val="293"/>
          <w:jc w:val="center"/>
        </w:trPr>
        <w:tc>
          <w:tcPr>
            <w:tcW w:w="2410" w:type="dxa"/>
            <w:hideMark/>
          </w:tcPr>
          <w:p w14:paraId="65B3EEA6" w14:textId="77777777" w:rsidR="00B935FA" w:rsidRPr="00167B93" w:rsidRDefault="00B935FA" w:rsidP="00EE31D8">
            <w:pPr>
              <w:spacing w:after="0" w:line="240" w:lineRule="auto"/>
              <w:ind w:firstLine="132"/>
              <w:rPr>
                <w:rFonts w:ascii="Times New Roman" w:hAnsi="Times New Roman"/>
                <w:sz w:val="24"/>
                <w:szCs w:val="24"/>
                <w:lang w:val="vi-VN"/>
              </w:rPr>
            </w:pPr>
            <w:r w:rsidRPr="00167B93">
              <w:rPr>
                <w:rFonts w:ascii="Times New Roman" w:hAnsi="Times New Roman"/>
                <w:sz w:val="24"/>
                <w:szCs w:val="24"/>
                <w:lang w:val="vi-VN"/>
              </w:rPr>
              <w:t>TP. Hồ Chí Minh</w:t>
            </w:r>
          </w:p>
        </w:tc>
        <w:tc>
          <w:tcPr>
            <w:tcW w:w="3268" w:type="dxa"/>
            <w:vAlign w:val="center"/>
            <w:hideMark/>
          </w:tcPr>
          <w:p w14:paraId="42D75156"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27,5</w:t>
            </w:r>
          </w:p>
        </w:tc>
        <w:tc>
          <w:tcPr>
            <w:tcW w:w="3878" w:type="dxa"/>
            <w:vAlign w:val="center"/>
            <w:hideMark/>
          </w:tcPr>
          <w:p w14:paraId="595833D2" w14:textId="77777777" w:rsidR="00B935FA" w:rsidRPr="00167B93" w:rsidRDefault="00B935FA" w:rsidP="00EE31D8">
            <w:pPr>
              <w:spacing w:after="0" w:line="240" w:lineRule="auto"/>
              <w:ind w:firstLine="132"/>
              <w:jc w:val="center"/>
              <w:rPr>
                <w:rFonts w:ascii="Times New Roman" w:hAnsi="Times New Roman"/>
                <w:sz w:val="24"/>
                <w:szCs w:val="24"/>
                <w:lang w:val="vi-VN"/>
              </w:rPr>
            </w:pPr>
            <w:r w:rsidRPr="00167B93">
              <w:rPr>
                <w:rFonts w:ascii="Times New Roman" w:hAnsi="Times New Roman"/>
                <w:sz w:val="24"/>
                <w:szCs w:val="24"/>
                <w:lang w:val="vi-VN"/>
              </w:rPr>
              <w:t>3,1</w:t>
            </w:r>
          </w:p>
        </w:tc>
      </w:tr>
    </w:tbl>
    <w:p w14:paraId="618BDE26"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Theo bảng số liệu, nhận xét</w:t>
      </w:r>
      <w:r w:rsidRPr="00167B93">
        <w:rPr>
          <w:rFonts w:ascii="Times New Roman" w:hAnsi="Times New Roman"/>
          <w:sz w:val="24"/>
          <w:szCs w:val="24"/>
          <w:lang w:val="vi-VN"/>
        </w:rPr>
        <w:t xml:space="preserve"> nào sau đây là </w:t>
      </w:r>
      <w:r w:rsidRPr="00167B93">
        <w:rPr>
          <w:rFonts w:ascii="Times New Roman" w:hAnsi="Times New Roman"/>
          <w:b/>
          <w:sz w:val="24"/>
          <w:szCs w:val="24"/>
          <w:lang w:val="vi-VN"/>
        </w:rPr>
        <w:t>không</w:t>
      </w:r>
      <w:r w:rsidRPr="00167B93">
        <w:rPr>
          <w:rFonts w:ascii="Times New Roman" w:hAnsi="Times New Roman"/>
          <w:sz w:val="24"/>
          <w:szCs w:val="24"/>
          <w:lang w:val="vi-VN"/>
        </w:rPr>
        <w:t xml:space="preserve"> đúng với </w:t>
      </w:r>
      <w:r w:rsidRPr="00167B93">
        <w:rPr>
          <w:rFonts w:ascii="Times New Roman" w:hAnsi="Times New Roman"/>
          <w:sz w:val="24"/>
          <w:szCs w:val="24"/>
        </w:rPr>
        <w:t>chế độ nhiệt của Hà Nội và TP. Hồ Chí Minh?</w:t>
      </w:r>
    </w:p>
    <w:p w14:paraId="4DD6305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A</w:t>
      </w:r>
      <w:r w:rsidRPr="00167B93">
        <w:rPr>
          <w:rFonts w:ascii="Times New Roman" w:hAnsi="Times New Roman"/>
          <w:b/>
          <w:sz w:val="24"/>
          <w:szCs w:val="24"/>
          <w:lang w:val="vi-VN"/>
        </w:rPr>
        <w:t xml:space="preserve">. </w:t>
      </w:r>
      <w:r w:rsidRPr="00167B93">
        <w:rPr>
          <w:rFonts w:ascii="Times New Roman" w:hAnsi="Times New Roman"/>
          <w:sz w:val="24"/>
          <w:szCs w:val="24"/>
          <w:lang w:val="vi-VN"/>
        </w:rPr>
        <w:t>Nhiệt độ trung bình năm Hà Nội thấp hơn TP</w:t>
      </w:r>
      <w:r w:rsidRPr="00167B93">
        <w:rPr>
          <w:rFonts w:ascii="Times New Roman" w:hAnsi="Times New Roman"/>
          <w:sz w:val="24"/>
          <w:szCs w:val="24"/>
        </w:rPr>
        <w:t>.</w:t>
      </w:r>
      <w:r w:rsidRPr="00167B93">
        <w:rPr>
          <w:rFonts w:ascii="Times New Roman" w:hAnsi="Times New Roman"/>
          <w:sz w:val="24"/>
          <w:szCs w:val="24"/>
          <w:lang w:val="vi-VN"/>
        </w:rPr>
        <w:t xml:space="preserve"> Hồ Chí Minh</w:t>
      </w:r>
      <w:r w:rsidRPr="00167B93">
        <w:rPr>
          <w:rFonts w:ascii="Times New Roman" w:hAnsi="Times New Roman"/>
          <w:sz w:val="24"/>
          <w:szCs w:val="24"/>
        </w:rPr>
        <w:t>.</w:t>
      </w:r>
    </w:p>
    <w:p w14:paraId="2D0A7AD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Nhiệt độ trung bình năm giảm dần từ Hà Nội vào TP.</w:t>
      </w:r>
      <w:r w:rsidRPr="00167B93">
        <w:rPr>
          <w:rFonts w:ascii="Times New Roman" w:hAnsi="Times New Roman"/>
          <w:sz w:val="24"/>
          <w:szCs w:val="24"/>
        </w:rPr>
        <w:t xml:space="preserve"> Hồ Chí Minh.</w:t>
      </w:r>
    </w:p>
    <w:p w14:paraId="0616504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Biên độ nhiệt độ trung bình năm TP. Hồ Chí Minh thấp hơn Hà Nội</w:t>
      </w:r>
      <w:r w:rsidRPr="00167B93">
        <w:rPr>
          <w:rFonts w:ascii="Times New Roman" w:hAnsi="Times New Roman"/>
          <w:sz w:val="24"/>
          <w:szCs w:val="24"/>
        </w:rPr>
        <w:t>.</w:t>
      </w:r>
    </w:p>
    <w:p w14:paraId="2112C86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D</w:t>
      </w:r>
      <w:r w:rsidRPr="00167B93">
        <w:rPr>
          <w:rFonts w:ascii="Times New Roman" w:hAnsi="Times New Roman"/>
          <w:b/>
          <w:sz w:val="24"/>
          <w:szCs w:val="24"/>
          <w:lang w:val="vi-VN"/>
        </w:rPr>
        <w:t xml:space="preserve">. </w:t>
      </w:r>
      <w:r w:rsidRPr="00167B93">
        <w:rPr>
          <w:rFonts w:ascii="Times New Roman" w:hAnsi="Times New Roman"/>
          <w:sz w:val="24"/>
          <w:szCs w:val="24"/>
          <w:lang w:val="vi-VN"/>
        </w:rPr>
        <w:t>Biên độ nhiệt trung bình năm giảm dần từ Hà Nội vào TP.</w:t>
      </w:r>
      <w:r w:rsidRPr="00167B93">
        <w:rPr>
          <w:rFonts w:ascii="Times New Roman" w:hAnsi="Times New Roman"/>
          <w:sz w:val="24"/>
          <w:szCs w:val="24"/>
        </w:rPr>
        <w:t xml:space="preserve"> Hồ Chí Minh.</w:t>
      </w:r>
    </w:p>
    <w:p w14:paraId="689DEC2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13:</w:t>
      </w:r>
      <w:r w:rsidRPr="00167B93">
        <w:rPr>
          <w:rFonts w:ascii="Times New Roman" w:hAnsi="Times New Roman"/>
          <w:sz w:val="24"/>
          <w:szCs w:val="24"/>
        </w:rPr>
        <w:t xml:space="preserve"> Cho bảng số liệu: </w:t>
      </w:r>
    </w:p>
    <w:p w14:paraId="0D78A55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167B93" w14:paraId="5A0848CE" w14:textId="77777777" w:rsidTr="00B935FA">
        <w:trPr>
          <w:jc w:val="center"/>
        </w:trPr>
        <w:tc>
          <w:tcPr>
            <w:tcW w:w="2780" w:type="dxa"/>
            <w:hideMark/>
          </w:tcPr>
          <w:p w14:paraId="686C2EB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531" w:type="dxa"/>
            <w:hideMark/>
          </w:tcPr>
          <w:p w14:paraId="1949AF4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31" w:type="dxa"/>
            <w:hideMark/>
          </w:tcPr>
          <w:p w14:paraId="3AD4F2A2"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531" w:type="dxa"/>
            <w:hideMark/>
          </w:tcPr>
          <w:p w14:paraId="166CF62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1531" w:type="dxa"/>
            <w:hideMark/>
          </w:tcPr>
          <w:p w14:paraId="6D2C5D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36B8DEF" w14:textId="77777777" w:rsidTr="00B935FA">
        <w:trPr>
          <w:jc w:val="center"/>
        </w:trPr>
        <w:tc>
          <w:tcPr>
            <w:tcW w:w="2780" w:type="dxa"/>
            <w:hideMark/>
          </w:tcPr>
          <w:p w14:paraId="0ADDE194"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Vải </w:t>
            </w:r>
            <w:r w:rsidRPr="00167B93">
              <w:rPr>
                <w:rFonts w:ascii="Times New Roman" w:hAnsi="Times New Roman"/>
                <w:i/>
                <w:sz w:val="24"/>
                <w:szCs w:val="24"/>
              </w:rPr>
              <w:t>(triệu 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531" w:type="dxa"/>
            <w:hideMark/>
          </w:tcPr>
          <w:p w14:paraId="7D239CF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1 176,9</w:t>
            </w:r>
          </w:p>
        </w:tc>
        <w:tc>
          <w:tcPr>
            <w:tcW w:w="1531" w:type="dxa"/>
            <w:hideMark/>
          </w:tcPr>
          <w:p w14:paraId="5A49A46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1 346,5</w:t>
            </w:r>
          </w:p>
        </w:tc>
        <w:tc>
          <w:tcPr>
            <w:tcW w:w="1531" w:type="dxa"/>
            <w:hideMark/>
          </w:tcPr>
          <w:p w14:paraId="5634897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1 525,6</w:t>
            </w:r>
          </w:p>
        </w:tc>
        <w:tc>
          <w:tcPr>
            <w:tcW w:w="1531" w:type="dxa"/>
            <w:hideMark/>
          </w:tcPr>
          <w:p w14:paraId="388B4F3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1 700,7</w:t>
            </w:r>
          </w:p>
        </w:tc>
      </w:tr>
      <w:tr w:rsidR="00B935FA" w:rsidRPr="00167B93" w14:paraId="443AE8D5" w14:textId="77777777" w:rsidTr="00B935FA">
        <w:trPr>
          <w:jc w:val="center"/>
        </w:trPr>
        <w:tc>
          <w:tcPr>
            <w:tcW w:w="2780" w:type="dxa"/>
            <w:hideMark/>
          </w:tcPr>
          <w:p w14:paraId="6030DB3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Giày, dép da </w:t>
            </w:r>
            <w:r w:rsidRPr="00167B93">
              <w:rPr>
                <w:rFonts w:ascii="Times New Roman" w:hAnsi="Times New Roman"/>
                <w:i/>
                <w:sz w:val="24"/>
                <w:szCs w:val="24"/>
              </w:rPr>
              <w:t>(triệu đôi)</w:t>
            </w:r>
          </w:p>
        </w:tc>
        <w:tc>
          <w:tcPr>
            <w:tcW w:w="1531" w:type="dxa"/>
            <w:hideMark/>
          </w:tcPr>
          <w:p w14:paraId="4D55F10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192,2</w:t>
            </w:r>
          </w:p>
        </w:tc>
        <w:tc>
          <w:tcPr>
            <w:tcW w:w="1531" w:type="dxa"/>
            <w:hideMark/>
          </w:tcPr>
          <w:p w14:paraId="750D11B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246,5</w:t>
            </w:r>
          </w:p>
        </w:tc>
        <w:tc>
          <w:tcPr>
            <w:tcW w:w="1531" w:type="dxa"/>
            <w:hideMark/>
          </w:tcPr>
          <w:p w14:paraId="116D170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253,0</w:t>
            </w:r>
          </w:p>
        </w:tc>
        <w:tc>
          <w:tcPr>
            <w:tcW w:w="1531" w:type="dxa"/>
            <w:hideMark/>
          </w:tcPr>
          <w:p w14:paraId="211881D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257,6</w:t>
            </w:r>
          </w:p>
        </w:tc>
      </w:tr>
    </w:tbl>
    <w:p w14:paraId="2302FC49"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44954C3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vải và giày, dép da của nước ta năm 2016 so với 2010?</w:t>
      </w:r>
    </w:p>
    <w:p w14:paraId="2E9ACA8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Giày, dép da tăng gấp 2 lần.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Vải tăng nhanh hơn giày, dép da.</w:t>
      </w:r>
    </w:p>
    <w:p w14:paraId="03596FD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Vải tăng gấp 2 lần.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Giày, dép da tăng nhiều hơn vải.</w:t>
      </w:r>
    </w:p>
    <w:p w14:paraId="19258007" w14:textId="77777777" w:rsidR="00B935FA" w:rsidRPr="00167B93" w:rsidRDefault="00B935FA" w:rsidP="00EE31D8">
      <w:pPr>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14:</w:t>
      </w:r>
      <w:r w:rsidRPr="00167B93">
        <w:rPr>
          <w:rFonts w:ascii="Times New Roman" w:hAnsi="Times New Roman"/>
          <w:sz w:val="24"/>
          <w:szCs w:val="24"/>
          <w:lang w:val="vi-VN"/>
        </w:rPr>
        <w:t xml:space="preserve"> Cho bảng số liệu:</w:t>
      </w:r>
    </w:p>
    <w:p w14:paraId="4EAD40FE"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sz w:val="24"/>
          <w:szCs w:val="24"/>
          <w:lang w:val="vi-VN"/>
        </w:rPr>
      </w:pPr>
      <w:r w:rsidRPr="00167B93">
        <w:rPr>
          <w:rFonts w:ascii="Times New Roman" w:hAnsi="Times New Roman"/>
          <w:sz w:val="24"/>
          <w:szCs w:val="24"/>
          <w:lang w:val="vi-VN"/>
        </w:rPr>
        <w:t>SẢN LƯỢNG THỦY SẢN NUÔI TRỒNG CỦA NƯỚC TA NĂM 2010 VÀ 2018</w:t>
      </w:r>
    </w:p>
    <w:p w14:paraId="67A32FCE"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232"/>
        <w:gridCol w:w="2232"/>
        <w:gridCol w:w="2233"/>
      </w:tblGrid>
      <w:tr w:rsidR="00B935FA" w:rsidRPr="00167B93" w14:paraId="0BAF84A3" w14:textId="77777777" w:rsidTr="00B935FA">
        <w:trPr>
          <w:trHeight w:val="278"/>
          <w:jc w:val="center"/>
        </w:trPr>
        <w:tc>
          <w:tcPr>
            <w:tcW w:w="1420" w:type="dxa"/>
            <w:hideMark/>
          </w:tcPr>
          <w:p w14:paraId="7A6DE260" w14:textId="77777777" w:rsidR="00B935FA" w:rsidRPr="00167B93" w:rsidRDefault="00B935FA" w:rsidP="00EE31D8">
            <w:pPr>
              <w:spacing w:after="0" w:line="240" w:lineRule="auto"/>
              <w:ind w:firstLine="132"/>
              <w:jc w:val="center"/>
              <w:rPr>
                <w:rFonts w:ascii="Times New Roman" w:hAnsi="Times New Roman"/>
                <w:b/>
                <w:bCs/>
                <w:sz w:val="24"/>
                <w:szCs w:val="24"/>
                <w:lang w:val="vi-VN"/>
              </w:rPr>
            </w:pPr>
            <w:r w:rsidRPr="00167B93">
              <w:rPr>
                <w:rFonts w:ascii="Times New Roman" w:hAnsi="Times New Roman"/>
                <w:b/>
                <w:bCs/>
                <w:sz w:val="24"/>
                <w:szCs w:val="24"/>
                <w:lang w:val="vi-VN"/>
              </w:rPr>
              <w:t>Năm</w:t>
            </w:r>
          </w:p>
        </w:tc>
        <w:tc>
          <w:tcPr>
            <w:tcW w:w="2232" w:type="dxa"/>
            <w:hideMark/>
          </w:tcPr>
          <w:p w14:paraId="64927655" w14:textId="77777777" w:rsidR="00B935FA" w:rsidRPr="00167B93" w:rsidRDefault="00B935FA" w:rsidP="00EE31D8">
            <w:pPr>
              <w:spacing w:after="0" w:line="240" w:lineRule="auto"/>
              <w:ind w:firstLine="132"/>
              <w:jc w:val="center"/>
              <w:rPr>
                <w:rFonts w:ascii="Times New Roman" w:hAnsi="Times New Roman"/>
                <w:b/>
                <w:bCs/>
                <w:sz w:val="24"/>
                <w:szCs w:val="24"/>
                <w:lang w:val="vi-VN"/>
              </w:rPr>
            </w:pPr>
            <w:r w:rsidRPr="00167B93">
              <w:rPr>
                <w:rFonts w:ascii="Times New Roman" w:hAnsi="Times New Roman"/>
                <w:b/>
                <w:bCs/>
                <w:sz w:val="24"/>
                <w:szCs w:val="24"/>
                <w:lang w:val="vi-VN"/>
              </w:rPr>
              <w:t>Cá nuôi</w:t>
            </w:r>
          </w:p>
        </w:tc>
        <w:tc>
          <w:tcPr>
            <w:tcW w:w="2232" w:type="dxa"/>
            <w:hideMark/>
          </w:tcPr>
          <w:p w14:paraId="61D285A6" w14:textId="77777777" w:rsidR="00B935FA" w:rsidRPr="00167B93" w:rsidRDefault="00B935FA" w:rsidP="00EE31D8">
            <w:pPr>
              <w:spacing w:after="0" w:line="240" w:lineRule="auto"/>
              <w:ind w:firstLine="132"/>
              <w:jc w:val="center"/>
              <w:rPr>
                <w:rFonts w:ascii="Times New Roman" w:hAnsi="Times New Roman"/>
                <w:b/>
                <w:bCs/>
                <w:sz w:val="24"/>
                <w:szCs w:val="24"/>
                <w:lang w:val="vi-VN"/>
              </w:rPr>
            </w:pPr>
            <w:r w:rsidRPr="00167B93">
              <w:rPr>
                <w:rFonts w:ascii="Times New Roman" w:hAnsi="Times New Roman"/>
                <w:b/>
                <w:bCs/>
                <w:sz w:val="24"/>
                <w:szCs w:val="24"/>
                <w:lang w:val="vi-VN"/>
              </w:rPr>
              <w:t>Tôm nuôi</w:t>
            </w:r>
          </w:p>
        </w:tc>
        <w:tc>
          <w:tcPr>
            <w:tcW w:w="2233" w:type="dxa"/>
            <w:hideMark/>
          </w:tcPr>
          <w:p w14:paraId="645E2B49"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lang w:val="vi-VN"/>
              </w:rPr>
              <w:t>Thủy sản</w:t>
            </w:r>
            <w:r w:rsidRPr="00167B93">
              <w:rPr>
                <w:rFonts w:ascii="Times New Roman" w:hAnsi="Times New Roman"/>
                <w:b/>
                <w:bCs/>
                <w:sz w:val="24"/>
                <w:szCs w:val="24"/>
              </w:rPr>
              <w:t xml:space="preserve"> khác</w:t>
            </w:r>
          </w:p>
        </w:tc>
      </w:tr>
      <w:tr w:rsidR="00B935FA" w:rsidRPr="00167B93" w14:paraId="6A0F3132" w14:textId="77777777" w:rsidTr="00B935FA">
        <w:trPr>
          <w:trHeight w:val="278"/>
          <w:jc w:val="center"/>
        </w:trPr>
        <w:tc>
          <w:tcPr>
            <w:tcW w:w="1420" w:type="dxa"/>
            <w:hideMark/>
          </w:tcPr>
          <w:p w14:paraId="6780110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2010</w:t>
            </w:r>
          </w:p>
        </w:tc>
        <w:tc>
          <w:tcPr>
            <w:tcW w:w="2232" w:type="dxa"/>
            <w:hideMark/>
          </w:tcPr>
          <w:p w14:paraId="3719C2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2 101,6</w:t>
            </w:r>
          </w:p>
        </w:tc>
        <w:tc>
          <w:tcPr>
            <w:tcW w:w="2232" w:type="dxa"/>
            <w:hideMark/>
          </w:tcPr>
          <w:p w14:paraId="7240343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499,7</w:t>
            </w:r>
          </w:p>
        </w:tc>
        <w:tc>
          <w:tcPr>
            <w:tcW w:w="2233" w:type="dxa"/>
            <w:hideMark/>
          </w:tcPr>
          <w:p w14:paraId="241F912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177,0</w:t>
            </w:r>
          </w:p>
        </w:tc>
      </w:tr>
      <w:tr w:rsidR="00B935FA" w:rsidRPr="00167B93" w14:paraId="00A0A6B8" w14:textId="77777777" w:rsidTr="00B935FA">
        <w:trPr>
          <w:trHeight w:val="290"/>
          <w:jc w:val="center"/>
        </w:trPr>
        <w:tc>
          <w:tcPr>
            <w:tcW w:w="1420" w:type="dxa"/>
            <w:hideMark/>
          </w:tcPr>
          <w:p w14:paraId="63DF2A5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2018</w:t>
            </w:r>
          </w:p>
        </w:tc>
        <w:tc>
          <w:tcPr>
            <w:tcW w:w="2232" w:type="dxa"/>
            <w:hideMark/>
          </w:tcPr>
          <w:p w14:paraId="03677FD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2 918,7</w:t>
            </w:r>
          </w:p>
        </w:tc>
        <w:tc>
          <w:tcPr>
            <w:tcW w:w="2232" w:type="dxa"/>
            <w:hideMark/>
          </w:tcPr>
          <w:p w14:paraId="34A0B5E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809,7</w:t>
            </w:r>
          </w:p>
        </w:tc>
        <w:tc>
          <w:tcPr>
            <w:tcW w:w="2233" w:type="dxa"/>
            <w:hideMark/>
          </w:tcPr>
          <w:p w14:paraId="146EFB0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433,4</w:t>
            </w:r>
          </w:p>
        </w:tc>
      </w:tr>
    </w:tbl>
    <w:p w14:paraId="2E28814A"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2018, NXB Thống kê, 2019)</w:t>
      </w:r>
    </w:p>
    <w:p w14:paraId="62F4C04F"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lang w:val="vi-VN"/>
        </w:rPr>
        <w:t xml:space="preserve">Theo bảng số liệu, </w:t>
      </w:r>
      <w:r w:rsidRPr="00167B93">
        <w:rPr>
          <w:rFonts w:ascii="Times New Roman" w:hAnsi="Times New Roman"/>
          <w:sz w:val="24"/>
          <w:szCs w:val="24"/>
        </w:rPr>
        <w:t>nhận xét nào sau đây đúng với sản lượng thủy sản nuôi trồng của nước ta năm 2010 và 2018?</w:t>
      </w:r>
    </w:p>
    <w:p w14:paraId="6282868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Tôm nuôi tăng ít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Cá nuôi tăng nhiều nhất.</w:t>
      </w:r>
    </w:p>
    <w:p w14:paraId="446FD9E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Tôm nuôi tăng chậm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Cá nuôi tăng nhanh nhất.</w:t>
      </w:r>
    </w:p>
    <w:p w14:paraId="1206A213"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15:</w:t>
      </w:r>
      <w:r w:rsidRPr="00167B93">
        <w:rPr>
          <w:rFonts w:ascii="Times New Roman" w:hAnsi="Times New Roman"/>
          <w:sz w:val="24"/>
          <w:szCs w:val="24"/>
        </w:rPr>
        <w:t xml:space="preserve"> Cho bảng số liệu:</w:t>
      </w:r>
    </w:p>
    <w:p w14:paraId="238466C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TỈ SUẤT SINH VÀ TỈ SUẨT TỬ CỦA DÂN SỐ NƯỚC TA QUA CÁC NĂM</w:t>
      </w:r>
    </w:p>
    <w:p w14:paraId="2966C844" w14:textId="77777777" w:rsidR="00B935FA" w:rsidRPr="00167B93" w:rsidRDefault="00B935FA" w:rsidP="00EE31D8">
      <w:pPr>
        <w:spacing w:after="0" w:line="240" w:lineRule="auto"/>
        <w:ind w:firstLine="283"/>
        <w:jc w:val="right"/>
        <w:rPr>
          <w:rStyle w:val="Heading1NotBold"/>
          <w:b w:val="0"/>
          <w:i w:val="0"/>
          <w:iCs w:val="0"/>
          <w:sz w:val="24"/>
          <w:szCs w:val="24"/>
        </w:rPr>
      </w:pPr>
      <w:r w:rsidRPr="00167B93">
        <w:rPr>
          <w:rFonts w:ascii="Times New Roman" w:hAnsi="Times New Roman"/>
          <w:i/>
          <w:sz w:val="24"/>
          <w:szCs w:val="24"/>
        </w:rPr>
        <w:t>(Đơn vị: ‰</w:t>
      </w:r>
      <w:r w:rsidRPr="00167B93">
        <w:rPr>
          <w:rStyle w:val="Heading1NotBold"/>
          <w:i w:val="0"/>
          <w:sz w:val="24"/>
          <w:szCs w:val="24"/>
        </w:rPr>
        <w:t>)</w:t>
      </w:r>
    </w:p>
    <w:tbl>
      <w:tblPr>
        <w:tblW w:w="0" w:type="auto"/>
        <w:jc w:val="center"/>
        <w:tblLayout w:type="fixed"/>
        <w:tblCellMar>
          <w:left w:w="10" w:type="dxa"/>
          <w:right w:w="10" w:type="dxa"/>
        </w:tblCellMar>
        <w:tblLook w:val="04A0" w:firstRow="1" w:lastRow="0" w:firstColumn="1" w:lastColumn="0" w:noHBand="0" w:noVBand="1"/>
      </w:tblPr>
      <w:tblGrid>
        <w:gridCol w:w="1604"/>
        <w:gridCol w:w="1313"/>
        <w:gridCol w:w="1168"/>
        <w:gridCol w:w="1137"/>
        <w:gridCol w:w="1023"/>
        <w:gridCol w:w="1038"/>
        <w:gridCol w:w="1034"/>
        <w:gridCol w:w="1034"/>
      </w:tblGrid>
      <w:tr w:rsidR="00B935FA" w:rsidRPr="00167B93" w14:paraId="7FB818A6" w14:textId="77777777" w:rsidTr="00B935FA">
        <w:trPr>
          <w:trHeight w:hRule="exact" w:val="274"/>
          <w:jc w:val="center"/>
        </w:trPr>
        <w:tc>
          <w:tcPr>
            <w:tcW w:w="1604" w:type="dxa"/>
            <w:tcBorders>
              <w:top w:val="single" w:sz="4" w:space="0" w:color="auto"/>
              <w:left w:val="single" w:sz="4" w:space="0" w:color="auto"/>
              <w:bottom w:val="single" w:sz="4" w:space="0" w:color="auto"/>
              <w:right w:val="nil"/>
            </w:tcBorders>
            <w:shd w:val="clear" w:color="auto" w:fill="FFFFFF"/>
            <w:vAlign w:val="center"/>
            <w:hideMark/>
          </w:tcPr>
          <w:p w14:paraId="671D9D7C" w14:textId="77777777" w:rsidR="00B935FA" w:rsidRPr="00167B93" w:rsidRDefault="00B935FA" w:rsidP="00EE31D8">
            <w:pPr>
              <w:spacing w:after="0" w:line="240" w:lineRule="auto"/>
              <w:ind w:right="126" w:firstLine="132"/>
              <w:jc w:val="center"/>
              <w:rPr>
                <w:rFonts w:ascii="Times New Roman" w:hAnsi="Times New Roman"/>
                <w:b/>
                <w:sz w:val="24"/>
                <w:szCs w:val="24"/>
                <w:lang w:eastAsia="vi-VN"/>
              </w:rPr>
            </w:pPr>
            <w:r w:rsidRPr="00167B93">
              <w:rPr>
                <w:rStyle w:val="Bodytext22"/>
                <w:b/>
                <w:sz w:val="24"/>
                <w:szCs w:val="24"/>
              </w:rPr>
              <w:t>Năm</w:t>
            </w:r>
          </w:p>
        </w:tc>
        <w:tc>
          <w:tcPr>
            <w:tcW w:w="1313" w:type="dxa"/>
            <w:tcBorders>
              <w:top w:val="single" w:sz="4" w:space="0" w:color="auto"/>
              <w:left w:val="single" w:sz="4" w:space="0" w:color="auto"/>
              <w:bottom w:val="nil"/>
              <w:right w:val="nil"/>
            </w:tcBorders>
            <w:shd w:val="clear" w:color="auto" w:fill="FFFFFF"/>
            <w:vAlign w:val="center"/>
            <w:hideMark/>
          </w:tcPr>
          <w:p w14:paraId="762F948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1960</w:t>
            </w:r>
          </w:p>
        </w:tc>
        <w:tc>
          <w:tcPr>
            <w:tcW w:w="1168" w:type="dxa"/>
            <w:tcBorders>
              <w:top w:val="single" w:sz="4" w:space="0" w:color="auto"/>
              <w:left w:val="single" w:sz="4" w:space="0" w:color="auto"/>
              <w:bottom w:val="nil"/>
              <w:right w:val="nil"/>
            </w:tcBorders>
            <w:shd w:val="clear" w:color="auto" w:fill="FFFFFF"/>
            <w:vAlign w:val="center"/>
            <w:hideMark/>
          </w:tcPr>
          <w:p w14:paraId="1A611FBD"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1979</w:t>
            </w:r>
          </w:p>
        </w:tc>
        <w:tc>
          <w:tcPr>
            <w:tcW w:w="1137" w:type="dxa"/>
            <w:tcBorders>
              <w:top w:val="single" w:sz="4" w:space="0" w:color="auto"/>
              <w:left w:val="single" w:sz="4" w:space="0" w:color="auto"/>
              <w:bottom w:val="nil"/>
              <w:right w:val="nil"/>
            </w:tcBorders>
            <w:shd w:val="clear" w:color="auto" w:fill="FFFFFF"/>
            <w:vAlign w:val="center"/>
            <w:hideMark/>
          </w:tcPr>
          <w:p w14:paraId="1B0B475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1989</w:t>
            </w:r>
          </w:p>
        </w:tc>
        <w:tc>
          <w:tcPr>
            <w:tcW w:w="1023" w:type="dxa"/>
            <w:tcBorders>
              <w:top w:val="single" w:sz="4" w:space="0" w:color="auto"/>
              <w:left w:val="single" w:sz="4" w:space="0" w:color="auto"/>
              <w:bottom w:val="nil"/>
              <w:right w:val="nil"/>
            </w:tcBorders>
            <w:shd w:val="clear" w:color="auto" w:fill="FFFFFF"/>
            <w:vAlign w:val="center"/>
            <w:hideMark/>
          </w:tcPr>
          <w:p w14:paraId="1ABC987E"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1999</w:t>
            </w:r>
          </w:p>
        </w:tc>
        <w:tc>
          <w:tcPr>
            <w:tcW w:w="1038" w:type="dxa"/>
            <w:tcBorders>
              <w:top w:val="single" w:sz="4" w:space="0" w:color="auto"/>
              <w:left w:val="single" w:sz="4" w:space="0" w:color="auto"/>
              <w:bottom w:val="nil"/>
              <w:right w:val="nil"/>
            </w:tcBorders>
            <w:shd w:val="clear" w:color="auto" w:fill="FFFFFF"/>
            <w:vAlign w:val="center"/>
            <w:hideMark/>
          </w:tcPr>
          <w:p w14:paraId="5032E2F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2009</w:t>
            </w:r>
          </w:p>
        </w:tc>
        <w:tc>
          <w:tcPr>
            <w:tcW w:w="1034" w:type="dxa"/>
            <w:tcBorders>
              <w:top w:val="single" w:sz="4" w:space="0" w:color="auto"/>
              <w:left w:val="single" w:sz="4" w:space="0" w:color="auto"/>
              <w:bottom w:val="nil"/>
              <w:right w:val="single" w:sz="4" w:space="0" w:color="auto"/>
            </w:tcBorders>
            <w:shd w:val="clear" w:color="auto" w:fill="FFFFFF"/>
            <w:vAlign w:val="center"/>
            <w:hideMark/>
          </w:tcPr>
          <w:p w14:paraId="4B3A7C6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Style w:val="Bodytext22"/>
                <w:b/>
                <w:sz w:val="24"/>
                <w:szCs w:val="24"/>
              </w:rPr>
              <w:t>2015</w:t>
            </w:r>
          </w:p>
        </w:tc>
        <w:tc>
          <w:tcPr>
            <w:tcW w:w="1034" w:type="dxa"/>
            <w:tcBorders>
              <w:top w:val="single" w:sz="4" w:space="0" w:color="auto"/>
              <w:left w:val="single" w:sz="4" w:space="0" w:color="auto"/>
              <w:bottom w:val="nil"/>
              <w:right w:val="single" w:sz="4" w:space="0" w:color="auto"/>
            </w:tcBorders>
            <w:shd w:val="clear" w:color="auto" w:fill="FFFFFF"/>
            <w:vAlign w:val="center"/>
          </w:tcPr>
          <w:p w14:paraId="1DC3E86B" w14:textId="77777777" w:rsidR="00B935FA" w:rsidRPr="00167B93" w:rsidRDefault="00B935FA" w:rsidP="00EE31D8">
            <w:pPr>
              <w:spacing w:after="0" w:line="240" w:lineRule="auto"/>
              <w:ind w:firstLine="132"/>
              <w:jc w:val="center"/>
              <w:rPr>
                <w:rStyle w:val="Bodytext22"/>
                <w:b/>
                <w:sz w:val="24"/>
                <w:szCs w:val="24"/>
              </w:rPr>
            </w:pPr>
            <w:r w:rsidRPr="00167B93">
              <w:rPr>
                <w:rStyle w:val="Bodytext22"/>
                <w:b/>
                <w:sz w:val="24"/>
                <w:szCs w:val="24"/>
              </w:rPr>
              <w:t>2017</w:t>
            </w:r>
          </w:p>
        </w:tc>
      </w:tr>
      <w:tr w:rsidR="00B935FA" w:rsidRPr="00167B93" w14:paraId="46BC7830" w14:textId="77777777" w:rsidTr="00B935FA">
        <w:trPr>
          <w:trHeight w:hRule="exact" w:val="343"/>
          <w:jc w:val="center"/>
        </w:trPr>
        <w:tc>
          <w:tcPr>
            <w:tcW w:w="1604" w:type="dxa"/>
            <w:tcBorders>
              <w:top w:val="single" w:sz="4" w:space="0" w:color="auto"/>
              <w:left w:val="single" w:sz="4" w:space="0" w:color="auto"/>
              <w:bottom w:val="nil"/>
              <w:right w:val="nil"/>
            </w:tcBorders>
            <w:shd w:val="clear" w:color="auto" w:fill="FFFFFF"/>
            <w:vAlign w:val="center"/>
            <w:hideMark/>
          </w:tcPr>
          <w:p w14:paraId="549698F5" w14:textId="77777777" w:rsidR="00B935FA" w:rsidRPr="00167B93" w:rsidRDefault="00B935FA" w:rsidP="00EE31D8">
            <w:pPr>
              <w:spacing w:after="0" w:line="240" w:lineRule="auto"/>
              <w:ind w:firstLine="132"/>
              <w:rPr>
                <w:rFonts w:ascii="Times New Roman" w:hAnsi="Times New Roman"/>
                <w:sz w:val="24"/>
                <w:szCs w:val="24"/>
              </w:rPr>
            </w:pPr>
            <w:r w:rsidRPr="00167B93">
              <w:rPr>
                <w:rStyle w:val="Bodytext22"/>
                <w:sz w:val="24"/>
                <w:szCs w:val="24"/>
              </w:rPr>
              <w:t>Tỉ suất sinh</w:t>
            </w:r>
          </w:p>
        </w:tc>
        <w:tc>
          <w:tcPr>
            <w:tcW w:w="1313" w:type="dxa"/>
            <w:tcBorders>
              <w:top w:val="single" w:sz="4" w:space="0" w:color="auto"/>
              <w:left w:val="single" w:sz="4" w:space="0" w:color="auto"/>
              <w:bottom w:val="nil"/>
              <w:right w:val="nil"/>
            </w:tcBorders>
            <w:shd w:val="clear" w:color="auto" w:fill="FFFFFF"/>
            <w:vAlign w:val="center"/>
            <w:hideMark/>
          </w:tcPr>
          <w:p w14:paraId="3076C433"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46,0</w:t>
            </w:r>
          </w:p>
        </w:tc>
        <w:tc>
          <w:tcPr>
            <w:tcW w:w="1168" w:type="dxa"/>
            <w:tcBorders>
              <w:top w:val="single" w:sz="4" w:space="0" w:color="auto"/>
              <w:left w:val="single" w:sz="4" w:space="0" w:color="auto"/>
              <w:bottom w:val="nil"/>
              <w:right w:val="nil"/>
            </w:tcBorders>
            <w:shd w:val="clear" w:color="auto" w:fill="FFFFFF"/>
            <w:vAlign w:val="center"/>
            <w:hideMark/>
          </w:tcPr>
          <w:p w14:paraId="5751A028"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32,5</w:t>
            </w:r>
          </w:p>
        </w:tc>
        <w:tc>
          <w:tcPr>
            <w:tcW w:w="1137" w:type="dxa"/>
            <w:tcBorders>
              <w:top w:val="single" w:sz="4" w:space="0" w:color="auto"/>
              <w:left w:val="single" w:sz="4" w:space="0" w:color="auto"/>
              <w:bottom w:val="nil"/>
              <w:right w:val="nil"/>
            </w:tcBorders>
            <w:shd w:val="clear" w:color="auto" w:fill="FFFFFF"/>
            <w:vAlign w:val="center"/>
            <w:hideMark/>
          </w:tcPr>
          <w:p w14:paraId="717A113E"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31,0</w:t>
            </w:r>
          </w:p>
        </w:tc>
        <w:tc>
          <w:tcPr>
            <w:tcW w:w="1023" w:type="dxa"/>
            <w:tcBorders>
              <w:top w:val="single" w:sz="4" w:space="0" w:color="auto"/>
              <w:left w:val="single" w:sz="4" w:space="0" w:color="auto"/>
              <w:bottom w:val="nil"/>
              <w:right w:val="nil"/>
            </w:tcBorders>
            <w:shd w:val="clear" w:color="auto" w:fill="FFFFFF"/>
            <w:vAlign w:val="center"/>
            <w:hideMark/>
          </w:tcPr>
          <w:p w14:paraId="72F47B3F"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19,9</w:t>
            </w:r>
          </w:p>
        </w:tc>
        <w:tc>
          <w:tcPr>
            <w:tcW w:w="1038" w:type="dxa"/>
            <w:tcBorders>
              <w:top w:val="single" w:sz="4" w:space="0" w:color="auto"/>
              <w:left w:val="single" w:sz="4" w:space="0" w:color="auto"/>
              <w:bottom w:val="nil"/>
              <w:right w:val="nil"/>
            </w:tcBorders>
            <w:shd w:val="clear" w:color="auto" w:fill="FFFFFF"/>
            <w:vAlign w:val="center"/>
            <w:hideMark/>
          </w:tcPr>
          <w:p w14:paraId="28290651"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17,6</w:t>
            </w:r>
          </w:p>
        </w:tc>
        <w:tc>
          <w:tcPr>
            <w:tcW w:w="1034" w:type="dxa"/>
            <w:tcBorders>
              <w:top w:val="single" w:sz="4" w:space="0" w:color="auto"/>
              <w:left w:val="single" w:sz="4" w:space="0" w:color="auto"/>
              <w:bottom w:val="nil"/>
              <w:right w:val="single" w:sz="4" w:space="0" w:color="auto"/>
            </w:tcBorders>
            <w:shd w:val="clear" w:color="auto" w:fill="FFFFFF"/>
            <w:vAlign w:val="center"/>
            <w:hideMark/>
          </w:tcPr>
          <w:p w14:paraId="48E41097"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16,2</w:t>
            </w:r>
          </w:p>
        </w:tc>
        <w:tc>
          <w:tcPr>
            <w:tcW w:w="1034" w:type="dxa"/>
            <w:tcBorders>
              <w:top w:val="single" w:sz="4" w:space="0" w:color="auto"/>
              <w:left w:val="single" w:sz="4" w:space="0" w:color="auto"/>
              <w:bottom w:val="nil"/>
              <w:right w:val="single" w:sz="4" w:space="0" w:color="auto"/>
            </w:tcBorders>
            <w:shd w:val="clear" w:color="auto" w:fill="FFFFFF"/>
            <w:vAlign w:val="center"/>
            <w:hideMark/>
          </w:tcPr>
          <w:p w14:paraId="705D4F6A"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14,7</w:t>
            </w:r>
          </w:p>
        </w:tc>
      </w:tr>
      <w:tr w:rsidR="00B935FA" w:rsidRPr="00167B93" w14:paraId="568090E6" w14:textId="77777777" w:rsidTr="00B935FA">
        <w:trPr>
          <w:trHeight w:hRule="exact" w:val="283"/>
          <w:jc w:val="center"/>
        </w:trPr>
        <w:tc>
          <w:tcPr>
            <w:tcW w:w="1604" w:type="dxa"/>
            <w:tcBorders>
              <w:top w:val="single" w:sz="4" w:space="0" w:color="auto"/>
              <w:left w:val="single" w:sz="4" w:space="0" w:color="auto"/>
              <w:bottom w:val="single" w:sz="4" w:space="0" w:color="auto"/>
              <w:right w:val="nil"/>
            </w:tcBorders>
            <w:shd w:val="clear" w:color="auto" w:fill="FFFFFF"/>
            <w:vAlign w:val="center"/>
            <w:hideMark/>
          </w:tcPr>
          <w:p w14:paraId="475BABD1" w14:textId="77777777" w:rsidR="00B935FA" w:rsidRPr="00167B93" w:rsidRDefault="00B935FA" w:rsidP="00EE31D8">
            <w:pPr>
              <w:spacing w:after="0" w:line="240" w:lineRule="auto"/>
              <w:ind w:firstLine="132"/>
              <w:rPr>
                <w:rFonts w:ascii="Times New Roman" w:hAnsi="Times New Roman"/>
                <w:sz w:val="24"/>
                <w:szCs w:val="24"/>
              </w:rPr>
            </w:pPr>
            <w:r w:rsidRPr="00167B93">
              <w:rPr>
                <w:rStyle w:val="Bodytext22"/>
                <w:sz w:val="24"/>
                <w:szCs w:val="24"/>
              </w:rPr>
              <w:t>Tỉ suất tử</w:t>
            </w:r>
          </w:p>
        </w:tc>
        <w:tc>
          <w:tcPr>
            <w:tcW w:w="1313" w:type="dxa"/>
            <w:tcBorders>
              <w:top w:val="single" w:sz="4" w:space="0" w:color="auto"/>
              <w:left w:val="single" w:sz="4" w:space="0" w:color="auto"/>
              <w:bottom w:val="single" w:sz="4" w:space="0" w:color="auto"/>
              <w:right w:val="nil"/>
            </w:tcBorders>
            <w:shd w:val="clear" w:color="auto" w:fill="FFFFFF"/>
            <w:vAlign w:val="center"/>
            <w:hideMark/>
          </w:tcPr>
          <w:p w14:paraId="22DB5DB9"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12,0</w:t>
            </w:r>
          </w:p>
        </w:tc>
        <w:tc>
          <w:tcPr>
            <w:tcW w:w="1168" w:type="dxa"/>
            <w:tcBorders>
              <w:top w:val="single" w:sz="4" w:space="0" w:color="auto"/>
              <w:left w:val="single" w:sz="4" w:space="0" w:color="auto"/>
              <w:bottom w:val="single" w:sz="4" w:space="0" w:color="auto"/>
              <w:right w:val="nil"/>
            </w:tcBorders>
            <w:shd w:val="clear" w:color="auto" w:fill="FFFFFF"/>
            <w:vAlign w:val="center"/>
            <w:hideMark/>
          </w:tcPr>
          <w:p w14:paraId="54A75228"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7,2</w:t>
            </w:r>
          </w:p>
        </w:tc>
        <w:tc>
          <w:tcPr>
            <w:tcW w:w="1137" w:type="dxa"/>
            <w:tcBorders>
              <w:top w:val="single" w:sz="4" w:space="0" w:color="auto"/>
              <w:left w:val="single" w:sz="4" w:space="0" w:color="auto"/>
              <w:bottom w:val="single" w:sz="4" w:space="0" w:color="auto"/>
              <w:right w:val="nil"/>
            </w:tcBorders>
            <w:shd w:val="clear" w:color="auto" w:fill="FFFFFF"/>
            <w:vAlign w:val="center"/>
            <w:hideMark/>
          </w:tcPr>
          <w:p w14:paraId="32079B1A"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6,6</w:t>
            </w:r>
          </w:p>
        </w:tc>
        <w:tc>
          <w:tcPr>
            <w:tcW w:w="1023" w:type="dxa"/>
            <w:tcBorders>
              <w:top w:val="single" w:sz="4" w:space="0" w:color="auto"/>
              <w:left w:val="single" w:sz="4" w:space="0" w:color="auto"/>
              <w:bottom w:val="single" w:sz="4" w:space="0" w:color="auto"/>
              <w:right w:val="nil"/>
            </w:tcBorders>
            <w:shd w:val="clear" w:color="auto" w:fill="FFFFFF"/>
            <w:vAlign w:val="center"/>
            <w:hideMark/>
          </w:tcPr>
          <w:p w14:paraId="68D614BA"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5,6</w:t>
            </w:r>
          </w:p>
        </w:tc>
        <w:tc>
          <w:tcPr>
            <w:tcW w:w="1038" w:type="dxa"/>
            <w:tcBorders>
              <w:top w:val="single" w:sz="4" w:space="0" w:color="auto"/>
              <w:left w:val="single" w:sz="4" w:space="0" w:color="auto"/>
              <w:bottom w:val="single" w:sz="4" w:space="0" w:color="auto"/>
              <w:right w:val="nil"/>
            </w:tcBorders>
            <w:shd w:val="clear" w:color="auto" w:fill="FFFFFF"/>
            <w:vAlign w:val="center"/>
            <w:hideMark/>
          </w:tcPr>
          <w:p w14:paraId="77E60D11"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6,8</w:t>
            </w: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03BC9"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6,8</w:t>
            </w: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527C89" w14:textId="77777777" w:rsidR="00B935FA" w:rsidRPr="00167B93" w:rsidRDefault="00B935FA" w:rsidP="00EE31D8">
            <w:pPr>
              <w:spacing w:after="0" w:line="240" w:lineRule="auto"/>
              <w:ind w:firstLine="132"/>
              <w:jc w:val="center"/>
              <w:rPr>
                <w:rStyle w:val="Bodytext22"/>
                <w:sz w:val="24"/>
                <w:szCs w:val="24"/>
              </w:rPr>
            </w:pPr>
            <w:r w:rsidRPr="00167B93">
              <w:rPr>
                <w:rStyle w:val="Bodytext22"/>
                <w:sz w:val="24"/>
                <w:szCs w:val="24"/>
              </w:rPr>
              <w:t>6,8</w:t>
            </w:r>
          </w:p>
        </w:tc>
      </w:tr>
    </w:tbl>
    <w:p w14:paraId="1D43AE9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88D5A9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tỉ suất sinh, tỉ suất tử và tăng tự nhiên của nước ta giai đoạn 1960 - 2017?</w:t>
      </w:r>
    </w:p>
    <w:p w14:paraId="71D9A2E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suất sinh giảm chậm hơn tỉ suất tử.</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suất tử giảm liên tục.</w:t>
      </w:r>
    </w:p>
    <w:p w14:paraId="454C6E4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suất tăng tự nhiên giảm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suất sinh giảm không liên tục.</w:t>
      </w:r>
    </w:p>
    <w:p w14:paraId="202EC61A"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16:</w:t>
      </w:r>
      <w:r w:rsidRPr="00167B93">
        <w:rPr>
          <w:rFonts w:ascii="Times New Roman" w:hAnsi="Times New Roman"/>
          <w:sz w:val="24"/>
          <w:szCs w:val="24"/>
          <w:lang w:val="vi-VN"/>
        </w:rPr>
        <w:t xml:space="preserve"> Cho bảng số liệu:</w:t>
      </w:r>
    </w:p>
    <w:p w14:paraId="3D728B0B" w14:textId="77777777" w:rsidR="00B935FA" w:rsidRPr="00167B93" w:rsidRDefault="00B935FA" w:rsidP="00EE31D8">
      <w:pPr>
        <w:tabs>
          <w:tab w:val="left" w:pos="180"/>
          <w:tab w:val="left" w:pos="2700"/>
          <w:tab w:val="left" w:pos="5220"/>
          <w:tab w:val="left" w:pos="7740"/>
        </w:tabs>
        <w:spacing w:after="0" w:line="240" w:lineRule="auto"/>
        <w:ind w:firstLine="283"/>
        <w:jc w:val="center"/>
        <w:rPr>
          <w:rFonts w:ascii="Times New Roman" w:hAnsi="Times New Roman"/>
          <w:sz w:val="24"/>
          <w:szCs w:val="24"/>
        </w:rPr>
      </w:pPr>
      <w:r w:rsidRPr="00167B93">
        <w:rPr>
          <w:rFonts w:ascii="Times New Roman" w:hAnsi="Times New Roman"/>
          <w:bCs/>
          <w:sz w:val="24"/>
          <w:szCs w:val="24"/>
          <w:lang w:val="vi-VN"/>
        </w:rPr>
        <w:t xml:space="preserve">DÂN SỐ TRUNG BÌNH PHÂN THEO GIỚI TÍNH CỦA NƯỚC TA, GIAI ĐOẠN </w:t>
      </w:r>
      <w:r w:rsidRPr="00167B93">
        <w:rPr>
          <w:rFonts w:ascii="Times New Roman" w:hAnsi="Times New Roman"/>
          <w:bCs/>
          <w:sz w:val="24"/>
          <w:szCs w:val="24"/>
        </w:rPr>
        <w:t>2000</w:t>
      </w:r>
      <w:r w:rsidRPr="00167B93">
        <w:rPr>
          <w:rFonts w:ascii="Times New Roman" w:hAnsi="Times New Roman"/>
          <w:bCs/>
          <w:sz w:val="24"/>
          <w:szCs w:val="24"/>
          <w:lang w:val="vi-VN"/>
        </w:rPr>
        <w:t xml:space="preserve"> - 201</w:t>
      </w:r>
      <w:r w:rsidRPr="00167B93">
        <w:rPr>
          <w:rFonts w:ascii="Times New Roman" w:hAnsi="Times New Roman"/>
          <w:bCs/>
          <w:sz w:val="24"/>
          <w:szCs w:val="24"/>
        </w:rPr>
        <w:t>7</w:t>
      </w:r>
    </w:p>
    <w:p w14:paraId="6E4CF64A"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i/>
          <w:iCs/>
          <w:sz w:val="24"/>
          <w:szCs w:val="24"/>
          <w:lang w:val="vi-VN"/>
        </w:rPr>
      </w:pPr>
      <w:r w:rsidRPr="00167B93">
        <w:rPr>
          <w:rFonts w:ascii="Times New Roman" w:hAnsi="Times New Roman"/>
          <w:i/>
          <w:iCs/>
          <w:sz w:val="24"/>
          <w:szCs w:val="24"/>
          <w:lang w:val="vi-VN"/>
        </w:rPr>
        <w:t xml:space="preserve">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98"/>
        <w:gridCol w:w="1599"/>
        <w:gridCol w:w="1599"/>
        <w:gridCol w:w="1599"/>
        <w:gridCol w:w="1599"/>
      </w:tblGrid>
      <w:tr w:rsidR="00B935FA" w:rsidRPr="00167B93" w14:paraId="7382BE21" w14:textId="77777777" w:rsidTr="00B935FA">
        <w:trPr>
          <w:jc w:val="center"/>
        </w:trPr>
        <w:tc>
          <w:tcPr>
            <w:tcW w:w="1731" w:type="dxa"/>
            <w:hideMark/>
          </w:tcPr>
          <w:p w14:paraId="1991782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733" w:type="dxa"/>
            <w:hideMark/>
          </w:tcPr>
          <w:p w14:paraId="7CBB795C"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2000</w:t>
            </w:r>
          </w:p>
        </w:tc>
        <w:tc>
          <w:tcPr>
            <w:tcW w:w="1734" w:type="dxa"/>
            <w:hideMark/>
          </w:tcPr>
          <w:p w14:paraId="3F2BAEA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2005</w:t>
            </w:r>
          </w:p>
        </w:tc>
        <w:tc>
          <w:tcPr>
            <w:tcW w:w="1734" w:type="dxa"/>
            <w:hideMark/>
          </w:tcPr>
          <w:p w14:paraId="09D88D7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734" w:type="dxa"/>
            <w:hideMark/>
          </w:tcPr>
          <w:p w14:paraId="53B8FD8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734" w:type="dxa"/>
            <w:hideMark/>
          </w:tcPr>
          <w:p w14:paraId="7AE30D5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4ECD7D7" w14:textId="77777777" w:rsidTr="00B935FA">
        <w:trPr>
          <w:jc w:val="center"/>
        </w:trPr>
        <w:tc>
          <w:tcPr>
            <w:tcW w:w="1731" w:type="dxa"/>
            <w:hideMark/>
          </w:tcPr>
          <w:p w14:paraId="79C4F2CB"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Tổng dân số</w:t>
            </w:r>
          </w:p>
        </w:tc>
        <w:tc>
          <w:tcPr>
            <w:tcW w:w="1733" w:type="dxa"/>
            <w:hideMark/>
          </w:tcPr>
          <w:p w14:paraId="13A34AD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77631</w:t>
            </w:r>
          </w:p>
        </w:tc>
        <w:tc>
          <w:tcPr>
            <w:tcW w:w="1734" w:type="dxa"/>
            <w:hideMark/>
          </w:tcPr>
          <w:p w14:paraId="7A7BB02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82392</w:t>
            </w:r>
          </w:p>
        </w:tc>
        <w:tc>
          <w:tcPr>
            <w:tcW w:w="1734" w:type="dxa"/>
            <w:hideMark/>
          </w:tcPr>
          <w:p w14:paraId="762217B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86947</w:t>
            </w:r>
          </w:p>
        </w:tc>
        <w:tc>
          <w:tcPr>
            <w:tcW w:w="1734" w:type="dxa"/>
            <w:hideMark/>
          </w:tcPr>
          <w:p w14:paraId="14F4CD6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90729</w:t>
            </w:r>
          </w:p>
        </w:tc>
        <w:tc>
          <w:tcPr>
            <w:tcW w:w="1734" w:type="dxa"/>
            <w:hideMark/>
          </w:tcPr>
          <w:p w14:paraId="0E77CC7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93672</w:t>
            </w:r>
          </w:p>
        </w:tc>
      </w:tr>
      <w:tr w:rsidR="00B935FA" w:rsidRPr="00167B93" w14:paraId="4C96570E" w14:textId="77777777" w:rsidTr="00B935FA">
        <w:trPr>
          <w:jc w:val="center"/>
        </w:trPr>
        <w:tc>
          <w:tcPr>
            <w:tcW w:w="1731" w:type="dxa"/>
            <w:hideMark/>
          </w:tcPr>
          <w:p w14:paraId="2D21135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Dân số nam</w:t>
            </w:r>
          </w:p>
        </w:tc>
        <w:tc>
          <w:tcPr>
            <w:tcW w:w="1733" w:type="dxa"/>
            <w:hideMark/>
          </w:tcPr>
          <w:p w14:paraId="68EEFDD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38165</w:t>
            </w:r>
          </w:p>
        </w:tc>
        <w:tc>
          <w:tcPr>
            <w:tcW w:w="1734" w:type="dxa"/>
            <w:hideMark/>
          </w:tcPr>
          <w:p w14:paraId="338C0A4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40522</w:t>
            </w:r>
          </w:p>
        </w:tc>
        <w:tc>
          <w:tcPr>
            <w:tcW w:w="1734" w:type="dxa"/>
            <w:hideMark/>
          </w:tcPr>
          <w:p w14:paraId="1E7306F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42993</w:t>
            </w:r>
          </w:p>
        </w:tc>
        <w:tc>
          <w:tcPr>
            <w:tcW w:w="1734" w:type="dxa"/>
            <w:hideMark/>
          </w:tcPr>
          <w:p w14:paraId="3DDFA61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44758</w:t>
            </w:r>
          </w:p>
        </w:tc>
        <w:tc>
          <w:tcPr>
            <w:tcW w:w="1734" w:type="dxa"/>
            <w:hideMark/>
          </w:tcPr>
          <w:p w14:paraId="47F2E70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46266</w:t>
            </w:r>
          </w:p>
        </w:tc>
      </w:tr>
      <w:tr w:rsidR="00B935FA" w:rsidRPr="00167B93" w14:paraId="5614A743" w14:textId="77777777" w:rsidTr="00B935FA">
        <w:trPr>
          <w:jc w:val="center"/>
        </w:trPr>
        <w:tc>
          <w:tcPr>
            <w:tcW w:w="1731" w:type="dxa"/>
            <w:hideMark/>
          </w:tcPr>
          <w:p w14:paraId="3E96878E"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Dân số nữ</w:t>
            </w:r>
          </w:p>
        </w:tc>
        <w:tc>
          <w:tcPr>
            <w:tcW w:w="1733" w:type="dxa"/>
            <w:hideMark/>
          </w:tcPr>
          <w:p w14:paraId="2FDB39C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39466</w:t>
            </w:r>
          </w:p>
        </w:tc>
        <w:tc>
          <w:tcPr>
            <w:tcW w:w="1734" w:type="dxa"/>
            <w:hideMark/>
          </w:tcPr>
          <w:p w14:paraId="0843CC4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41870</w:t>
            </w:r>
          </w:p>
        </w:tc>
        <w:tc>
          <w:tcPr>
            <w:tcW w:w="1734" w:type="dxa"/>
            <w:hideMark/>
          </w:tcPr>
          <w:p w14:paraId="2BFF87F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43954</w:t>
            </w:r>
          </w:p>
        </w:tc>
        <w:tc>
          <w:tcPr>
            <w:tcW w:w="1734" w:type="dxa"/>
            <w:hideMark/>
          </w:tcPr>
          <w:p w14:paraId="051105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45971</w:t>
            </w:r>
          </w:p>
        </w:tc>
        <w:tc>
          <w:tcPr>
            <w:tcW w:w="1734" w:type="dxa"/>
            <w:hideMark/>
          </w:tcPr>
          <w:p w14:paraId="79192E5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47412</w:t>
            </w:r>
          </w:p>
        </w:tc>
      </w:tr>
    </w:tbl>
    <w:p w14:paraId="71618A61"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w:t>
      </w:r>
      <w:r w:rsidRPr="00167B93">
        <w:rPr>
          <w:rFonts w:ascii="Times New Roman" w:hAnsi="Times New Roman"/>
          <w:i/>
          <w:iCs/>
          <w:sz w:val="24"/>
          <w:szCs w:val="24"/>
        </w:rPr>
        <w:t>8</w:t>
      </w:r>
      <w:r w:rsidRPr="00167B93">
        <w:rPr>
          <w:rFonts w:ascii="Times New Roman" w:hAnsi="Times New Roman"/>
          <w:i/>
          <w:iCs/>
          <w:sz w:val="24"/>
          <w:szCs w:val="24"/>
          <w:lang w:val="vi-VN"/>
        </w:rPr>
        <w:t>, NXB Thống kê 201</w:t>
      </w:r>
      <w:r w:rsidRPr="00167B93">
        <w:rPr>
          <w:rFonts w:ascii="Times New Roman" w:hAnsi="Times New Roman"/>
          <w:i/>
          <w:iCs/>
          <w:sz w:val="24"/>
          <w:szCs w:val="24"/>
        </w:rPr>
        <w:t>9</w:t>
      </w:r>
      <w:r w:rsidRPr="00167B93">
        <w:rPr>
          <w:rFonts w:ascii="Times New Roman" w:hAnsi="Times New Roman"/>
          <w:i/>
          <w:iCs/>
          <w:sz w:val="24"/>
          <w:szCs w:val="24"/>
          <w:lang w:val="vi-VN"/>
        </w:rPr>
        <w:t xml:space="preserve">) </w:t>
      </w:r>
    </w:p>
    <w:p w14:paraId="4606B1A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lang w:val="vi-VN"/>
        </w:rPr>
        <w:t xml:space="preserve">Theo bảng số liệu, </w:t>
      </w:r>
      <w:r w:rsidRPr="00167B93">
        <w:rPr>
          <w:rFonts w:ascii="Times New Roman" w:hAnsi="Times New Roman"/>
          <w:sz w:val="24"/>
          <w:szCs w:val="24"/>
        </w:rPr>
        <w:t>nhận xét nào sau đây đúng với dân số phân theo giới tính của nước ta, giai đoạn 2000 - 2017?</w:t>
      </w:r>
    </w:p>
    <w:p w14:paraId="09DA752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Dân số nữ tăng ít hơn dân số nam.</w:t>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Dân số nam tăng chậm hơn dân số nữ.</w:t>
      </w:r>
    </w:p>
    <w:p w14:paraId="1CCCAA4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lastRenderedPageBreak/>
        <w:t xml:space="preserve">C. </w:t>
      </w:r>
      <w:r w:rsidRPr="00167B93">
        <w:rPr>
          <w:rFonts w:ascii="Times New Roman" w:hAnsi="Times New Roman"/>
          <w:sz w:val="24"/>
          <w:szCs w:val="24"/>
        </w:rPr>
        <w:t xml:space="preserve">Tỉ trọng dân số nam trong cơ cấu tăng liên tục.     </w:t>
      </w:r>
      <w:r w:rsidRPr="00167B93">
        <w:rPr>
          <w:rFonts w:ascii="Times New Roman" w:hAnsi="Times New Roman"/>
          <w:b/>
          <w:sz w:val="24"/>
          <w:szCs w:val="24"/>
        </w:rPr>
        <w:t xml:space="preserve">D. </w:t>
      </w:r>
      <w:r w:rsidRPr="00167B93">
        <w:rPr>
          <w:rFonts w:ascii="Times New Roman" w:hAnsi="Times New Roman"/>
          <w:sz w:val="24"/>
          <w:szCs w:val="24"/>
        </w:rPr>
        <w:t>Tỉ trọng dân số nam trong cơ cấu cao hơn dân số nữ.</w:t>
      </w:r>
    </w:p>
    <w:p w14:paraId="72ACB16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17:</w:t>
      </w:r>
      <w:r w:rsidRPr="00167B93">
        <w:rPr>
          <w:rFonts w:ascii="Times New Roman" w:hAnsi="Times New Roman"/>
          <w:sz w:val="24"/>
          <w:szCs w:val="24"/>
        </w:rPr>
        <w:t xml:space="preserve"> Cho bảng số liệu:</w:t>
      </w:r>
    </w:p>
    <w:p w14:paraId="661F30FB" w14:textId="77777777" w:rsidR="00B935FA" w:rsidRPr="00167B93" w:rsidRDefault="00B935FA" w:rsidP="00EE31D8">
      <w:pPr>
        <w:pStyle w:val="BodyText"/>
        <w:spacing w:after="0"/>
        <w:ind w:right="561"/>
      </w:pPr>
      <w:r w:rsidRPr="00167B93">
        <w:t>XUẤT KHẨU VÀ NHẬP KHẨU HÀNG HÓA VÀ DỊCH VỤ CỦA MỘT SỐ QUỐC GIA NĂM 2015</w:t>
      </w:r>
    </w:p>
    <w:p w14:paraId="55A7089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Tỷ đô la</w:t>
      </w:r>
      <w:r w:rsidRPr="00167B93">
        <w:rPr>
          <w:rFonts w:ascii="Times New Roman" w:hAnsi="Times New Roman"/>
          <w:i/>
          <w:spacing w:val="-5"/>
          <w:sz w:val="24"/>
          <w:szCs w:val="24"/>
        </w:rPr>
        <w:t xml:space="preserve"> </w:t>
      </w:r>
      <w:r w:rsidRPr="00167B93">
        <w:rPr>
          <w:rFonts w:ascii="Times New Roman" w:hAnsi="Times New Roman"/>
          <w:i/>
          <w:sz w:val="24"/>
          <w:szCs w:val="24"/>
        </w:rPr>
        <w:t>Mỹ)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1812"/>
        <w:gridCol w:w="1812"/>
        <w:gridCol w:w="1812"/>
        <w:gridCol w:w="1814"/>
      </w:tblGrid>
      <w:tr w:rsidR="00B935FA" w:rsidRPr="00167B93" w14:paraId="5742BD07" w14:textId="77777777" w:rsidTr="00B935FA">
        <w:trPr>
          <w:trHeight w:val="292"/>
          <w:jc w:val="center"/>
        </w:trPr>
        <w:tc>
          <w:tcPr>
            <w:tcW w:w="1813" w:type="dxa"/>
          </w:tcPr>
          <w:p w14:paraId="040168EB" w14:textId="77777777" w:rsidR="00B935FA" w:rsidRPr="00167B93" w:rsidRDefault="00B935FA" w:rsidP="00EE31D8">
            <w:pPr>
              <w:pStyle w:val="TableParagraph"/>
              <w:spacing w:line="240" w:lineRule="auto"/>
              <w:ind w:left="0" w:firstLine="132"/>
              <w:rPr>
                <w:sz w:val="24"/>
                <w:szCs w:val="24"/>
                <w:lang w:val="vi-VN"/>
              </w:rPr>
            </w:pPr>
          </w:p>
        </w:tc>
        <w:tc>
          <w:tcPr>
            <w:tcW w:w="1812" w:type="dxa"/>
            <w:hideMark/>
          </w:tcPr>
          <w:p w14:paraId="4522AD9A" w14:textId="77777777" w:rsidR="00B935FA" w:rsidRPr="00167B93" w:rsidRDefault="00B935FA" w:rsidP="00EE31D8">
            <w:pPr>
              <w:pStyle w:val="TableParagraph"/>
              <w:spacing w:line="240" w:lineRule="auto"/>
              <w:ind w:left="0" w:right="354" w:firstLine="132"/>
              <w:rPr>
                <w:b/>
                <w:sz w:val="24"/>
                <w:szCs w:val="24"/>
                <w:lang w:val="vi-VN"/>
              </w:rPr>
            </w:pPr>
            <w:r w:rsidRPr="00167B93">
              <w:rPr>
                <w:b/>
                <w:sz w:val="24"/>
                <w:szCs w:val="24"/>
                <w:lang w:val="vi-VN"/>
              </w:rPr>
              <w:t>Ma-lai-xi-a</w:t>
            </w:r>
          </w:p>
        </w:tc>
        <w:tc>
          <w:tcPr>
            <w:tcW w:w="1812" w:type="dxa"/>
            <w:hideMark/>
          </w:tcPr>
          <w:p w14:paraId="5E6AC98E" w14:textId="77777777" w:rsidR="00B935FA" w:rsidRPr="00167B93" w:rsidRDefault="00B935FA" w:rsidP="00EE31D8">
            <w:pPr>
              <w:pStyle w:val="TableParagraph"/>
              <w:spacing w:line="240" w:lineRule="auto"/>
              <w:ind w:left="0" w:right="353" w:firstLine="132"/>
              <w:rPr>
                <w:b/>
                <w:sz w:val="24"/>
                <w:szCs w:val="24"/>
                <w:lang w:val="vi-VN"/>
              </w:rPr>
            </w:pPr>
            <w:r w:rsidRPr="00167B93">
              <w:rPr>
                <w:b/>
                <w:sz w:val="24"/>
                <w:szCs w:val="24"/>
                <w:lang w:val="vi-VN"/>
              </w:rPr>
              <w:t>Thái Lan</w:t>
            </w:r>
          </w:p>
        </w:tc>
        <w:tc>
          <w:tcPr>
            <w:tcW w:w="1812" w:type="dxa"/>
            <w:hideMark/>
          </w:tcPr>
          <w:p w14:paraId="41C339E8" w14:textId="77777777" w:rsidR="00B935FA" w:rsidRPr="00167B93" w:rsidRDefault="00B935FA" w:rsidP="00EE31D8">
            <w:pPr>
              <w:pStyle w:val="TableParagraph"/>
              <w:spacing w:line="240" w:lineRule="auto"/>
              <w:ind w:left="0" w:right="353" w:firstLine="132"/>
              <w:rPr>
                <w:b/>
                <w:sz w:val="24"/>
                <w:szCs w:val="24"/>
                <w:lang w:val="vi-VN"/>
              </w:rPr>
            </w:pPr>
            <w:r w:rsidRPr="00167B93">
              <w:rPr>
                <w:b/>
                <w:sz w:val="24"/>
                <w:szCs w:val="24"/>
                <w:lang w:val="vi-VN"/>
              </w:rPr>
              <w:t>Xin-ga-po</w:t>
            </w:r>
          </w:p>
        </w:tc>
        <w:tc>
          <w:tcPr>
            <w:tcW w:w="1814" w:type="dxa"/>
            <w:hideMark/>
          </w:tcPr>
          <w:p w14:paraId="799153A4" w14:textId="77777777" w:rsidR="00B935FA" w:rsidRPr="00167B93" w:rsidRDefault="00B935FA" w:rsidP="00EE31D8">
            <w:pPr>
              <w:pStyle w:val="TableParagraph"/>
              <w:spacing w:line="240" w:lineRule="auto"/>
              <w:ind w:left="0" w:right="429" w:firstLine="132"/>
              <w:rPr>
                <w:b/>
                <w:sz w:val="24"/>
                <w:szCs w:val="24"/>
                <w:lang w:val="vi-VN"/>
              </w:rPr>
            </w:pPr>
            <w:r w:rsidRPr="00167B93">
              <w:rPr>
                <w:b/>
                <w:sz w:val="24"/>
                <w:szCs w:val="24"/>
                <w:lang w:val="vi-VN"/>
              </w:rPr>
              <w:t>Việt Nam</w:t>
            </w:r>
          </w:p>
        </w:tc>
      </w:tr>
      <w:tr w:rsidR="00B935FA" w:rsidRPr="00167B93" w14:paraId="07D68D65" w14:textId="77777777" w:rsidTr="00B935FA">
        <w:trPr>
          <w:trHeight w:val="290"/>
          <w:jc w:val="center"/>
        </w:trPr>
        <w:tc>
          <w:tcPr>
            <w:tcW w:w="1813" w:type="dxa"/>
            <w:hideMark/>
          </w:tcPr>
          <w:p w14:paraId="365A9886" w14:textId="77777777" w:rsidR="00B935FA" w:rsidRPr="00167B93" w:rsidRDefault="00B935FA" w:rsidP="00EE31D8">
            <w:pPr>
              <w:pStyle w:val="TableParagraph"/>
              <w:spacing w:line="240" w:lineRule="auto"/>
              <w:ind w:left="0" w:right="394" w:firstLine="132"/>
              <w:jc w:val="left"/>
              <w:rPr>
                <w:sz w:val="24"/>
                <w:szCs w:val="24"/>
                <w:lang w:val="vi-VN"/>
              </w:rPr>
            </w:pPr>
            <w:r w:rsidRPr="00167B93">
              <w:rPr>
                <w:sz w:val="24"/>
                <w:szCs w:val="24"/>
                <w:lang w:val="vi-VN"/>
              </w:rPr>
              <w:t>Xuất khẩu</w:t>
            </w:r>
          </w:p>
        </w:tc>
        <w:tc>
          <w:tcPr>
            <w:tcW w:w="1812" w:type="dxa"/>
            <w:hideMark/>
          </w:tcPr>
          <w:p w14:paraId="4C9A247F" w14:textId="77777777" w:rsidR="00B935FA" w:rsidRPr="00167B93" w:rsidRDefault="00B935FA" w:rsidP="00EE31D8">
            <w:pPr>
              <w:pStyle w:val="TableParagraph"/>
              <w:spacing w:line="240" w:lineRule="auto"/>
              <w:ind w:left="0" w:right="354" w:firstLine="132"/>
              <w:rPr>
                <w:sz w:val="24"/>
                <w:szCs w:val="24"/>
                <w:lang w:val="vi-VN"/>
              </w:rPr>
            </w:pPr>
            <w:r w:rsidRPr="00167B93">
              <w:rPr>
                <w:sz w:val="24"/>
                <w:szCs w:val="24"/>
                <w:lang w:val="vi-VN"/>
              </w:rPr>
              <w:t>210,1</w:t>
            </w:r>
          </w:p>
        </w:tc>
        <w:tc>
          <w:tcPr>
            <w:tcW w:w="1812" w:type="dxa"/>
            <w:hideMark/>
          </w:tcPr>
          <w:p w14:paraId="5076F17B"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272,9</w:t>
            </w:r>
          </w:p>
        </w:tc>
        <w:tc>
          <w:tcPr>
            <w:tcW w:w="1812" w:type="dxa"/>
            <w:hideMark/>
          </w:tcPr>
          <w:p w14:paraId="7E1AD140"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516,7</w:t>
            </w:r>
          </w:p>
        </w:tc>
        <w:tc>
          <w:tcPr>
            <w:tcW w:w="1814" w:type="dxa"/>
            <w:hideMark/>
          </w:tcPr>
          <w:p w14:paraId="65DA6EB9" w14:textId="77777777" w:rsidR="00B935FA" w:rsidRPr="00167B93" w:rsidRDefault="00B935FA" w:rsidP="00EE31D8">
            <w:pPr>
              <w:pStyle w:val="TableParagraph"/>
              <w:spacing w:line="240" w:lineRule="auto"/>
              <w:ind w:left="0" w:right="428" w:firstLine="132"/>
              <w:rPr>
                <w:sz w:val="24"/>
                <w:szCs w:val="24"/>
                <w:lang w:val="vi-VN"/>
              </w:rPr>
            </w:pPr>
            <w:r w:rsidRPr="00167B93">
              <w:rPr>
                <w:sz w:val="24"/>
                <w:szCs w:val="24"/>
                <w:lang w:val="vi-VN"/>
              </w:rPr>
              <w:t>173,3</w:t>
            </w:r>
          </w:p>
        </w:tc>
      </w:tr>
      <w:tr w:rsidR="00B935FA" w:rsidRPr="00167B93" w14:paraId="650FB360" w14:textId="77777777" w:rsidTr="00B935FA">
        <w:trPr>
          <w:trHeight w:val="292"/>
          <w:jc w:val="center"/>
        </w:trPr>
        <w:tc>
          <w:tcPr>
            <w:tcW w:w="1813" w:type="dxa"/>
            <w:hideMark/>
          </w:tcPr>
          <w:p w14:paraId="4CFB1B88" w14:textId="77777777" w:rsidR="00B935FA" w:rsidRPr="00167B93" w:rsidRDefault="00B935FA" w:rsidP="00EE31D8">
            <w:pPr>
              <w:pStyle w:val="TableParagraph"/>
              <w:spacing w:line="240" w:lineRule="auto"/>
              <w:ind w:left="0" w:right="398" w:firstLine="132"/>
              <w:jc w:val="left"/>
              <w:rPr>
                <w:sz w:val="24"/>
                <w:szCs w:val="24"/>
                <w:lang w:val="vi-VN"/>
              </w:rPr>
            </w:pPr>
            <w:r w:rsidRPr="00167B93">
              <w:rPr>
                <w:sz w:val="24"/>
                <w:szCs w:val="24"/>
                <w:lang w:val="vi-VN"/>
              </w:rPr>
              <w:t>Nhập khẩu</w:t>
            </w:r>
          </w:p>
        </w:tc>
        <w:tc>
          <w:tcPr>
            <w:tcW w:w="1812" w:type="dxa"/>
            <w:hideMark/>
          </w:tcPr>
          <w:p w14:paraId="585C00F4" w14:textId="77777777" w:rsidR="00B935FA" w:rsidRPr="00167B93" w:rsidRDefault="00B935FA" w:rsidP="00EE31D8">
            <w:pPr>
              <w:pStyle w:val="TableParagraph"/>
              <w:spacing w:line="240" w:lineRule="auto"/>
              <w:ind w:left="0" w:right="354" w:firstLine="132"/>
              <w:rPr>
                <w:sz w:val="24"/>
                <w:szCs w:val="24"/>
                <w:lang w:val="vi-VN"/>
              </w:rPr>
            </w:pPr>
            <w:r w:rsidRPr="00167B93">
              <w:rPr>
                <w:sz w:val="24"/>
                <w:szCs w:val="24"/>
                <w:lang w:val="vi-VN"/>
              </w:rPr>
              <w:t>187,4</w:t>
            </w:r>
          </w:p>
        </w:tc>
        <w:tc>
          <w:tcPr>
            <w:tcW w:w="1812" w:type="dxa"/>
            <w:hideMark/>
          </w:tcPr>
          <w:p w14:paraId="5C9D7498"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228,2</w:t>
            </w:r>
          </w:p>
        </w:tc>
        <w:tc>
          <w:tcPr>
            <w:tcW w:w="1812" w:type="dxa"/>
            <w:hideMark/>
          </w:tcPr>
          <w:p w14:paraId="1F8ED0E6" w14:textId="77777777" w:rsidR="00B935FA" w:rsidRPr="00167B93" w:rsidRDefault="00B935FA" w:rsidP="00EE31D8">
            <w:pPr>
              <w:pStyle w:val="TableParagraph"/>
              <w:spacing w:line="240" w:lineRule="auto"/>
              <w:ind w:left="0" w:right="353" w:firstLine="132"/>
              <w:rPr>
                <w:sz w:val="24"/>
                <w:szCs w:val="24"/>
                <w:lang w:val="vi-VN"/>
              </w:rPr>
            </w:pPr>
            <w:r w:rsidRPr="00167B93">
              <w:rPr>
                <w:sz w:val="24"/>
                <w:szCs w:val="24"/>
                <w:lang w:val="vi-VN"/>
              </w:rPr>
              <w:t>438,0</w:t>
            </w:r>
          </w:p>
        </w:tc>
        <w:tc>
          <w:tcPr>
            <w:tcW w:w="1814" w:type="dxa"/>
            <w:hideMark/>
          </w:tcPr>
          <w:p w14:paraId="44F0CDB0" w14:textId="77777777" w:rsidR="00B935FA" w:rsidRPr="00167B93" w:rsidRDefault="00B935FA" w:rsidP="00EE31D8">
            <w:pPr>
              <w:pStyle w:val="TableParagraph"/>
              <w:spacing w:line="240" w:lineRule="auto"/>
              <w:ind w:left="0" w:right="428" w:firstLine="132"/>
              <w:rPr>
                <w:sz w:val="24"/>
                <w:szCs w:val="24"/>
                <w:lang w:val="vi-VN"/>
              </w:rPr>
            </w:pPr>
            <w:r w:rsidRPr="00167B93">
              <w:rPr>
                <w:sz w:val="24"/>
                <w:szCs w:val="24"/>
                <w:lang w:val="vi-VN"/>
              </w:rPr>
              <w:t>181,8</w:t>
            </w:r>
          </w:p>
        </w:tc>
      </w:tr>
    </w:tbl>
    <w:p w14:paraId="26614CEF"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2016, NXB Thống kê,</w:t>
      </w:r>
      <w:r w:rsidRPr="00167B93">
        <w:rPr>
          <w:rFonts w:ascii="Times New Roman" w:hAnsi="Times New Roman"/>
          <w:i/>
          <w:spacing w:val="-10"/>
          <w:sz w:val="24"/>
          <w:szCs w:val="24"/>
        </w:rPr>
        <w:t xml:space="preserve"> </w:t>
      </w:r>
      <w:r w:rsidRPr="00167B93">
        <w:rPr>
          <w:rFonts w:ascii="Times New Roman" w:hAnsi="Times New Roman"/>
          <w:i/>
          <w:sz w:val="24"/>
          <w:szCs w:val="24"/>
        </w:rPr>
        <w:t>2017)</w:t>
      </w:r>
    </w:p>
    <w:p w14:paraId="7DD1253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xuất khẩu và nhập khẩu hàng hóa, dịch vụ của một số quốc gia năm 2015?</w:t>
      </w:r>
    </w:p>
    <w:p w14:paraId="5B8EB31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Ma-lai-xi-a là nước nhập siêu.</w:t>
      </w:r>
      <w:r w:rsidRPr="00167B93">
        <w:rPr>
          <w:rFonts w:ascii="Times New Roman" w:hAnsi="Times New Roman"/>
          <w:sz w:val="24"/>
          <w:szCs w:val="24"/>
        </w:rPr>
        <w:tab/>
      </w:r>
      <w:r w:rsidRPr="00167B93">
        <w:rPr>
          <w:rFonts w:ascii="Times New Roman" w:hAnsi="Times New Roman"/>
          <w:b/>
          <w:sz w:val="24"/>
          <w:szCs w:val="24"/>
          <w:lang w:val="vi-VN"/>
        </w:rPr>
        <w:t xml:space="preserve">B. </w:t>
      </w:r>
      <w:r w:rsidRPr="00167B93">
        <w:rPr>
          <w:rFonts w:ascii="Times New Roman" w:hAnsi="Times New Roman"/>
          <w:sz w:val="24"/>
          <w:szCs w:val="24"/>
          <w:lang w:val="vi-VN"/>
        </w:rPr>
        <w:t>Ma-lai-xi-a nhập siêu nhiều hơn Thái Lan.</w:t>
      </w:r>
    </w:p>
    <w:p w14:paraId="0C7A0F1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Việt Nam là nước nhập siêu.</w:t>
      </w:r>
      <w:r w:rsidRPr="00167B93">
        <w:rPr>
          <w:rFonts w:ascii="Times New Roman" w:hAnsi="Times New Roman"/>
          <w:sz w:val="24"/>
          <w:szCs w:val="24"/>
        </w:rPr>
        <w:tab/>
      </w:r>
      <w:r w:rsidRPr="00167B93">
        <w:rPr>
          <w:rFonts w:ascii="Times New Roman" w:hAnsi="Times New Roman"/>
          <w:b/>
          <w:sz w:val="24"/>
          <w:szCs w:val="24"/>
          <w:lang w:val="vi-VN"/>
        </w:rPr>
        <w:t xml:space="preserve">D. </w:t>
      </w:r>
      <w:r w:rsidRPr="00167B93">
        <w:rPr>
          <w:rFonts w:ascii="Times New Roman" w:hAnsi="Times New Roman"/>
          <w:sz w:val="24"/>
          <w:szCs w:val="24"/>
          <w:lang w:val="vi-VN"/>
        </w:rPr>
        <w:t>Thái Lan xuất siêu nhiều hơn Xin-ga-po.</w:t>
      </w:r>
    </w:p>
    <w:p w14:paraId="41A2B27D"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18:</w:t>
      </w:r>
      <w:r w:rsidRPr="00167B93">
        <w:rPr>
          <w:rFonts w:ascii="Times New Roman" w:hAnsi="Times New Roman"/>
          <w:sz w:val="24"/>
          <w:szCs w:val="24"/>
        </w:rPr>
        <w:t xml:space="preserve"> Cho bảng số liệu:</w:t>
      </w:r>
    </w:p>
    <w:p w14:paraId="19A62EE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SỐ DÂN CỦA MỘT SỐ VÙNG Ở NƯỚC TA, NĂM 2017</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51"/>
        <w:gridCol w:w="4017"/>
      </w:tblGrid>
      <w:tr w:rsidR="00B935FA" w:rsidRPr="00167B93" w14:paraId="57894B81" w14:textId="77777777" w:rsidTr="00B935FA">
        <w:trPr>
          <w:jc w:val="center"/>
        </w:trPr>
        <w:tc>
          <w:tcPr>
            <w:tcW w:w="3681" w:type="dxa"/>
            <w:hideMark/>
          </w:tcPr>
          <w:p w14:paraId="1762A81E"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Vùng</w:t>
            </w:r>
          </w:p>
        </w:tc>
        <w:tc>
          <w:tcPr>
            <w:tcW w:w="1951" w:type="dxa"/>
            <w:hideMark/>
          </w:tcPr>
          <w:p w14:paraId="3ED849F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4017" w:type="dxa"/>
            <w:hideMark/>
          </w:tcPr>
          <w:p w14:paraId="0A9A2BA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 xml:space="preserve">Dân số trung bình </w:t>
            </w:r>
            <w:r w:rsidRPr="00167B93">
              <w:rPr>
                <w:rFonts w:ascii="Times New Roman" w:hAnsi="Times New Roman"/>
                <w:i/>
                <w:sz w:val="24"/>
                <w:szCs w:val="24"/>
              </w:rPr>
              <w:t>(nghìn người)</w:t>
            </w:r>
          </w:p>
        </w:tc>
      </w:tr>
      <w:tr w:rsidR="00B935FA" w:rsidRPr="00167B93" w14:paraId="531ADBBF" w14:textId="77777777" w:rsidTr="00B935FA">
        <w:trPr>
          <w:jc w:val="center"/>
        </w:trPr>
        <w:tc>
          <w:tcPr>
            <w:tcW w:w="3681" w:type="dxa"/>
            <w:hideMark/>
          </w:tcPr>
          <w:p w14:paraId="492289A6"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Đồng bằng sông Hồng</w:t>
            </w:r>
          </w:p>
        </w:tc>
        <w:tc>
          <w:tcPr>
            <w:tcW w:w="1951" w:type="dxa"/>
            <w:hideMark/>
          </w:tcPr>
          <w:p w14:paraId="4D0793D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15 082,0</w:t>
            </w:r>
          </w:p>
        </w:tc>
        <w:tc>
          <w:tcPr>
            <w:tcW w:w="4017" w:type="dxa"/>
            <w:hideMark/>
          </w:tcPr>
          <w:p w14:paraId="36BEDC6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20 099,0</w:t>
            </w:r>
          </w:p>
        </w:tc>
      </w:tr>
      <w:tr w:rsidR="00B935FA" w:rsidRPr="00167B93" w14:paraId="0574AD7E" w14:textId="77777777" w:rsidTr="00B935FA">
        <w:trPr>
          <w:jc w:val="center"/>
        </w:trPr>
        <w:tc>
          <w:tcPr>
            <w:tcW w:w="3681" w:type="dxa"/>
            <w:hideMark/>
          </w:tcPr>
          <w:p w14:paraId="486D1749"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Tây Nguyên</w:t>
            </w:r>
          </w:p>
        </w:tc>
        <w:tc>
          <w:tcPr>
            <w:tcW w:w="1951" w:type="dxa"/>
            <w:hideMark/>
          </w:tcPr>
          <w:p w14:paraId="1C2330C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54 508,3</w:t>
            </w:r>
          </w:p>
        </w:tc>
        <w:tc>
          <w:tcPr>
            <w:tcW w:w="4017" w:type="dxa"/>
            <w:hideMark/>
          </w:tcPr>
          <w:p w14:paraId="0D11F87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5 778,5</w:t>
            </w:r>
          </w:p>
        </w:tc>
      </w:tr>
      <w:tr w:rsidR="00B935FA" w:rsidRPr="00167B93" w14:paraId="46BA85B5" w14:textId="77777777" w:rsidTr="00B935FA">
        <w:trPr>
          <w:jc w:val="center"/>
        </w:trPr>
        <w:tc>
          <w:tcPr>
            <w:tcW w:w="3681" w:type="dxa"/>
            <w:hideMark/>
          </w:tcPr>
          <w:p w14:paraId="68307537"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Đông Nam Bộ</w:t>
            </w:r>
          </w:p>
        </w:tc>
        <w:tc>
          <w:tcPr>
            <w:tcW w:w="1951" w:type="dxa"/>
            <w:hideMark/>
          </w:tcPr>
          <w:p w14:paraId="260DB2E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23 552,6</w:t>
            </w:r>
          </w:p>
        </w:tc>
        <w:tc>
          <w:tcPr>
            <w:tcW w:w="4017" w:type="dxa"/>
            <w:hideMark/>
          </w:tcPr>
          <w:p w14:paraId="7694D4F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16 739,6</w:t>
            </w:r>
          </w:p>
        </w:tc>
      </w:tr>
      <w:tr w:rsidR="00B935FA" w:rsidRPr="00167B93" w14:paraId="7FED1AB4" w14:textId="77777777" w:rsidTr="00B935FA">
        <w:trPr>
          <w:jc w:val="center"/>
        </w:trPr>
        <w:tc>
          <w:tcPr>
            <w:tcW w:w="3681" w:type="dxa"/>
            <w:hideMark/>
          </w:tcPr>
          <w:p w14:paraId="7CA84E56"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Đồng bằng sông Cửu Long</w:t>
            </w:r>
          </w:p>
        </w:tc>
        <w:tc>
          <w:tcPr>
            <w:tcW w:w="1951" w:type="dxa"/>
            <w:hideMark/>
          </w:tcPr>
          <w:p w14:paraId="5FD2346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40 816,3</w:t>
            </w:r>
          </w:p>
        </w:tc>
        <w:tc>
          <w:tcPr>
            <w:tcW w:w="4017" w:type="dxa"/>
            <w:hideMark/>
          </w:tcPr>
          <w:p w14:paraId="1E3204C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17 738,0</w:t>
            </w:r>
          </w:p>
        </w:tc>
      </w:tr>
    </w:tbl>
    <w:p w14:paraId="46266D3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B39B51F"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mật độ dân số của các vùng, năm 2017?</w:t>
      </w:r>
    </w:p>
    <w:p w14:paraId="7FE638A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Tây Nguyên cao hơn Đồng bằng sông Hồng.</w:t>
      </w:r>
    </w:p>
    <w:p w14:paraId="3E1963EC"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Đông Nam Bộ cao hơn Đồng bằng sông Hồng.</w:t>
      </w:r>
    </w:p>
    <w:p w14:paraId="6F1B202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Đông Nam Bộ cao hơn Đồng bằng sông Cửu Long.</w:t>
      </w:r>
    </w:p>
    <w:p w14:paraId="7EAEA7E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Đồng bằng sông Cửu Long cao hơn Đồng bằng sông Hồng.</w:t>
      </w:r>
    </w:p>
    <w:p w14:paraId="0D6C3A70" w14:textId="77777777" w:rsidR="00B935FA" w:rsidRPr="00167B93" w:rsidRDefault="00B935FA" w:rsidP="00EE31D8">
      <w:pPr>
        <w:tabs>
          <w:tab w:val="left" w:pos="360"/>
          <w:tab w:val="left" w:pos="3060"/>
          <w:tab w:val="left" w:pos="5940"/>
          <w:tab w:val="left" w:pos="8280"/>
        </w:tabs>
        <w:spacing w:after="0" w:line="240" w:lineRule="auto"/>
        <w:jc w:val="both"/>
        <w:rPr>
          <w:rFonts w:ascii="Times New Roman" w:hAnsi="Times New Roman"/>
          <w:sz w:val="24"/>
          <w:szCs w:val="24"/>
          <w:lang w:val="fr-FR"/>
        </w:rPr>
      </w:pPr>
      <w:r w:rsidRPr="00167B93">
        <w:rPr>
          <w:rFonts w:ascii="Times New Roman" w:hAnsi="Times New Roman"/>
          <w:b/>
          <w:sz w:val="24"/>
          <w:szCs w:val="24"/>
          <w:lang w:val="fr-FR"/>
        </w:rPr>
        <w:t>Câu 19:</w:t>
      </w:r>
      <w:r w:rsidRPr="00167B93">
        <w:rPr>
          <w:rFonts w:ascii="Times New Roman" w:hAnsi="Times New Roman"/>
          <w:sz w:val="24"/>
          <w:szCs w:val="24"/>
          <w:lang w:val="fr-FR"/>
        </w:rPr>
        <w:t xml:space="preserve"> Cho bảng số liệu:</w:t>
      </w:r>
    </w:p>
    <w:p w14:paraId="0C0A955C" w14:textId="77777777" w:rsidR="00B935FA" w:rsidRPr="00167B93" w:rsidRDefault="00B935FA" w:rsidP="00EE31D8">
      <w:pPr>
        <w:tabs>
          <w:tab w:val="left" w:pos="360"/>
          <w:tab w:val="left" w:pos="3060"/>
          <w:tab w:val="left" w:pos="5940"/>
          <w:tab w:val="left" w:pos="8280"/>
        </w:tabs>
        <w:spacing w:after="0" w:line="240" w:lineRule="auto"/>
        <w:ind w:firstLine="283"/>
        <w:jc w:val="center"/>
        <w:rPr>
          <w:rFonts w:ascii="Times New Roman" w:hAnsi="Times New Roman"/>
          <w:sz w:val="24"/>
          <w:szCs w:val="24"/>
          <w:lang w:val="fr-FR"/>
        </w:rPr>
      </w:pPr>
      <w:r w:rsidRPr="00167B93">
        <w:rPr>
          <w:rFonts w:ascii="Times New Roman" w:hAnsi="Times New Roman"/>
          <w:sz w:val="24"/>
          <w:szCs w:val="24"/>
          <w:lang w:val="fr-FR"/>
        </w:rPr>
        <w:t>GIÁ TRỊ XUẤT KHẨU HẠT TIÊU VÀ CÀ PHÊ CỦA NƯỚC TA, GIAI ĐOẠN 2010 - 2016</w:t>
      </w:r>
    </w:p>
    <w:p w14:paraId="0D10A685" w14:textId="77777777" w:rsidR="00B935FA" w:rsidRPr="00167B93" w:rsidRDefault="00B935FA" w:rsidP="00EE31D8">
      <w:pPr>
        <w:tabs>
          <w:tab w:val="left" w:pos="360"/>
          <w:tab w:val="left" w:pos="3060"/>
          <w:tab w:val="left" w:pos="5940"/>
          <w:tab w:val="left" w:pos="8280"/>
        </w:tabs>
        <w:spacing w:after="0" w:line="240" w:lineRule="auto"/>
        <w:ind w:firstLine="283"/>
        <w:jc w:val="right"/>
        <w:rPr>
          <w:rFonts w:ascii="Times New Roman" w:hAnsi="Times New Roman"/>
          <w:i/>
          <w:sz w:val="24"/>
          <w:szCs w:val="24"/>
          <w:lang w:val="fr-FR"/>
        </w:rPr>
      </w:pPr>
      <w:r w:rsidRPr="00167B93">
        <w:rPr>
          <w:rFonts w:ascii="Times New Roman" w:hAnsi="Times New Roman"/>
          <w:i/>
          <w:sz w:val="24"/>
          <w:szCs w:val="24"/>
          <w:lang w:val="fr-FR"/>
        </w:rPr>
        <w:t xml:space="preserve"> (Đơn vị: Triệu USD)</w:t>
      </w:r>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1412"/>
        <w:gridCol w:w="1550"/>
        <w:gridCol w:w="1549"/>
        <w:gridCol w:w="1462"/>
      </w:tblGrid>
      <w:tr w:rsidR="00B935FA" w:rsidRPr="00167B93" w14:paraId="0D936537" w14:textId="77777777" w:rsidTr="00B935FA">
        <w:trPr>
          <w:trHeight w:val="260"/>
          <w:jc w:val="center"/>
        </w:trPr>
        <w:tc>
          <w:tcPr>
            <w:tcW w:w="2449" w:type="dxa"/>
            <w:vAlign w:val="center"/>
            <w:hideMark/>
          </w:tcPr>
          <w:p w14:paraId="52D0E35A" w14:textId="77777777" w:rsidR="00B935FA" w:rsidRPr="00167B93" w:rsidRDefault="00B935FA" w:rsidP="00EE31D8">
            <w:pPr>
              <w:spacing w:after="0" w:line="240" w:lineRule="auto"/>
              <w:ind w:right="-126" w:firstLine="132"/>
              <w:jc w:val="center"/>
              <w:rPr>
                <w:rFonts w:ascii="Times New Roman" w:hAnsi="Times New Roman"/>
                <w:b/>
                <w:sz w:val="24"/>
                <w:szCs w:val="24"/>
              </w:rPr>
            </w:pPr>
            <w:r w:rsidRPr="00167B93">
              <w:rPr>
                <w:rFonts w:ascii="Times New Roman" w:hAnsi="Times New Roman"/>
                <w:b/>
                <w:sz w:val="24"/>
                <w:szCs w:val="24"/>
              </w:rPr>
              <w:t>Năm</w:t>
            </w:r>
          </w:p>
        </w:tc>
        <w:tc>
          <w:tcPr>
            <w:tcW w:w="1412" w:type="dxa"/>
            <w:vAlign w:val="center"/>
            <w:hideMark/>
          </w:tcPr>
          <w:p w14:paraId="32AEE5E3"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550" w:type="dxa"/>
            <w:vAlign w:val="center"/>
            <w:hideMark/>
          </w:tcPr>
          <w:p w14:paraId="7AB608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2013</w:t>
            </w:r>
          </w:p>
        </w:tc>
        <w:tc>
          <w:tcPr>
            <w:tcW w:w="1549" w:type="dxa"/>
            <w:vAlign w:val="center"/>
            <w:hideMark/>
          </w:tcPr>
          <w:p w14:paraId="346D80E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462" w:type="dxa"/>
            <w:vAlign w:val="center"/>
            <w:hideMark/>
          </w:tcPr>
          <w:p w14:paraId="67F71953"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66160755" w14:textId="77777777" w:rsidTr="00B935FA">
        <w:trPr>
          <w:trHeight w:val="260"/>
          <w:jc w:val="center"/>
        </w:trPr>
        <w:tc>
          <w:tcPr>
            <w:tcW w:w="2449" w:type="dxa"/>
            <w:vAlign w:val="center"/>
            <w:hideMark/>
          </w:tcPr>
          <w:p w14:paraId="6A9E9D35" w14:textId="77777777" w:rsidR="00B935FA" w:rsidRPr="00167B93" w:rsidRDefault="00B935FA" w:rsidP="00EE31D8">
            <w:pPr>
              <w:spacing w:after="0" w:line="240" w:lineRule="auto"/>
              <w:ind w:right="-126" w:firstLine="132"/>
              <w:rPr>
                <w:rFonts w:ascii="Times New Roman" w:hAnsi="Times New Roman"/>
                <w:sz w:val="24"/>
                <w:szCs w:val="24"/>
              </w:rPr>
            </w:pPr>
            <w:r w:rsidRPr="00167B93">
              <w:rPr>
                <w:rFonts w:ascii="Times New Roman" w:hAnsi="Times New Roman"/>
                <w:sz w:val="24"/>
                <w:szCs w:val="24"/>
              </w:rPr>
              <w:t>Hạt tiêu</w:t>
            </w:r>
          </w:p>
        </w:tc>
        <w:tc>
          <w:tcPr>
            <w:tcW w:w="1412" w:type="dxa"/>
            <w:vAlign w:val="center"/>
            <w:hideMark/>
          </w:tcPr>
          <w:p w14:paraId="6201FD3A"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421,5</w:t>
            </w:r>
          </w:p>
        </w:tc>
        <w:tc>
          <w:tcPr>
            <w:tcW w:w="1550" w:type="dxa"/>
            <w:vAlign w:val="center"/>
            <w:hideMark/>
          </w:tcPr>
          <w:p w14:paraId="015C8765"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889,8</w:t>
            </w:r>
          </w:p>
        </w:tc>
        <w:tc>
          <w:tcPr>
            <w:tcW w:w="1549" w:type="dxa"/>
            <w:vAlign w:val="center"/>
            <w:hideMark/>
          </w:tcPr>
          <w:p w14:paraId="55C2E1B1"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1 201,9</w:t>
            </w:r>
          </w:p>
        </w:tc>
        <w:tc>
          <w:tcPr>
            <w:tcW w:w="1462" w:type="dxa"/>
            <w:vAlign w:val="center"/>
            <w:hideMark/>
          </w:tcPr>
          <w:p w14:paraId="30591F64"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1 428,6</w:t>
            </w:r>
          </w:p>
        </w:tc>
      </w:tr>
      <w:tr w:rsidR="00B935FA" w:rsidRPr="00167B93" w14:paraId="05C718F7" w14:textId="77777777" w:rsidTr="00B935FA">
        <w:trPr>
          <w:trHeight w:val="260"/>
          <w:jc w:val="center"/>
        </w:trPr>
        <w:tc>
          <w:tcPr>
            <w:tcW w:w="2449" w:type="dxa"/>
            <w:vAlign w:val="center"/>
            <w:hideMark/>
          </w:tcPr>
          <w:p w14:paraId="76243712"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Cà phê</w:t>
            </w:r>
          </w:p>
        </w:tc>
        <w:tc>
          <w:tcPr>
            <w:tcW w:w="1412" w:type="dxa"/>
            <w:vAlign w:val="center"/>
            <w:hideMark/>
          </w:tcPr>
          <w:p w14:paraId="66619CA8"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1 851,4</w:t>
            </w:r>
          </w:p>
        </w:tc>
        <w:tc>
          <w:tcPr>
            <w:tcW w:w="1550" w:type="dxa"/>
            <w:vAlign w:val="center"/>
            <w:hideMark/>
          </w:tcPr>
          <w:p w14:paraId="49C3C142"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2 717,3</w:t>
            </w:r>
          </w:p>
        </w:tc>
        <w:tc>
          <w:tcPr>
            <w:tcW w:w="1549" w:type="dxa"/>
            <w:vAlign w:val="center"/>
            <w:hideMark/>
          </w:tcPr>
          <w:p w14:paraId="75D9CDDA"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3 557,4</w:t>
            </w:r>
          </w:p>
        </w:tc>
        <w:tc>
          <w:tcPr>
            <w:tcW w:w="1462" w:type="dxa"/>
            <w:vAlign w:val="center"/>
            <w:hideMark/>
          </w:tcPr>
          <w:p w14:paraId="3FBB0BF9" w14:textId="77777777" w:rsidR="00B935FA" w:rsidRPr="00167B93" w:rsidRDefault="00B935FA" w:rsidP="00EE31D8">
            <w:pPr>
              <w:spacing w:after="0" w:line="240" w:lineRule="auto"/>
              <w:ind w:right="234" w:firstLine="132"/>
              <w:jc w:val="center"/>
              <w:rPr>
                <w:rFonts w:ascii="Times New Roman" w:hAnsi="Times New Roman"/>
                <w:sz w:val="24"/>
                <w:szCs w:val="24"/>
              </w:rPr>
            </w:pPr>
            <w:r w:rsidRPr="00167B93">
              <w:rPr>
                <w:rFonts w:ascii="Times New Roman" w:hAnsi="Times New Roman"/>
                <w:sz w:val="24"/>
                <w:szCs w:val="24"/>
              </w:rPr>
              <w:t>3 334,2</w:t>
            </w:r>
          </w:p>
        </w:tc>
      </w:tr>
    </w:tbl>
    <w:p w14:paraId="42157679" w14:textId="77777777" w:rsidR="00B935FA" w:rsidRPr="00167B93" w:rsidRDefault="00B935FA" w:rsidP="00EE31D8">
      <w:pPr>
        <w:spacing w:after="0" w:line="240" w:lineRule="auto"/>
        <w:ind w:right="-1"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4C6EE96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giá trị xuất khẩu hạt tiêu và cà phê của nước ta, giai đoạn 2010 - 2016?</w:t>
      </w:r>
    </w:p>
    <w:p w14:paraId="55FC1DE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Hạt tiêu tăng chậm hơn cà phê.</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Cà phê tăng liên tục.</w:t>
      </w:r>
    </w:p>
    <w:p w14:paraId="4413334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Cà phê tăng nhiều hơn hạt tiêu.</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Hạt tiêu tăng không liên tục.</w:t>
      </w:r>
    </w:p>
    <w:p w14:paraId="2FA406C3"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rPr>
      </w:pPr>
      <w:r w:rsidRPr="00167B93">
        <w:rPr>
          <w:rFonts w:ascii="Times New Roman" w:hAnsi="Times New Roman"/>
          <w:b/>
          <w:sz w:val="24"/>
          <w:szCs w:val="24"/>
        </w:rPr>
        <w:t>Câu 20:</w:t>
      </w:r>
      <w:r w:rsidRPr="00167B93">
        <w:rPr>
          <w:rFonts w:ascii="Times New Roman" w:hAnsi="Times New Roman"/>
          <w:sz w:val="24"/>
          <w:szCs w:val="24"/>
        </w:rPr>
        <w:t xml:space="preserve"> Cho bảng số liệu:</w:t>
      </w:r>
    </w:p>
    <w:p w14:paraId="42A42EFF" w14:textId="77777777" w:rsidR="00B935FA" w:rsidRPr="00167B93" w:rsidRDefault="00B935FA" w:rsidP="00EE31D8">
      <w:pPr>
        <w:tabs>
          <w:tab w:val="left" w:pos="180"/>
          <w:tab w:val="left" w:pos="2700"/>
          <w:tab w:val="left" w:pos="5220"/>
          <w:tab w:val="left" w:pos="774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CƠ CẤU KINH TẾ THEO NGÀNH CỦA MỘT SỐ QUỐC GIA ĐÔNG NAM Á, NĂM 2017</w:t>
      </w:r>
      <w:r w:rsidRPr="00167B93">
        <w:rPr>
          <w:rFonts w:ascii="Times New Roman" w:hAnsi="Times New Roman"/>
          <w:i/>
          <w:sz w:val="24"/>
          <w:szCs w:val="24"/>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2693"/>
        <w:gridCol w:w="1701"/>
      </w:tblGrid>
      <w:tr w:rsidR="00B935FA" w:rsidRPr="00167B93" w14:paraId="62FA7F25" w14:textId="77777777" w:rsidTr="00B935FA">
        <w:trPr>
          <w:jc w:val="center"/>
        </w:trPr>
        <w:tc>
          <w:tcPr>
            <w:tcW w:w="1701" w:type="dxa"/>
            <w:vMerge w:val="restart"/>
            <w:vAlign w:val="center"/>
            <w:hideMark/>
          </w:tcPr>
          <w:p w14:paraId="2FABC368"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Quốc gia</w:t>
            </w:r>
          </w:p>
        </w:tc>
        <w:tc>
          <w:tcPr>
            <w:tcW w:w="7371" w:type="dxa"/>
            <w:gridSpan w:val="3"/>
            <w:vAlign w:val="center"/>
            <w:hideMark/>
          </w:tcPr>
          <w:p w14:paraId="6B742D4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Khu vực kinh tế</w:t>
            </w:r>
          </w:p>
        </w:tc>
      </w:tr>
      <w:tr w:rsidR="00B935FA" w:rsidRPr="00167B93" w14:paraId="06C46992" w14:textId="77777777" w:rsidTr="00B935FA">
        <w:trPr>
          <w:jc w:val="center"/>
        </w:trPr>
        <w:tc>
          <w:tcPr>
            <w:tcW w:w="0" w:type="auto"/>
            <w:vMerge/>
            <w:vAlign w:val="center"/>
            <w:hideMark/>
          </w:tcPr>
          <w:p w14:paraId="3EEC93AB" w14:textId="77777777" w:rsidR="00B935FA" w:rsidRPr="00167B93" w:rsidRDefault="00B935FA" w:rsidP="00EE31D8">
            <w:pPr>
              <w:spacing w:after="0" w:line="240" w:lineRule="auto"/>
              <w:ind w:firstLine="132"/>
              <w:jc w:val="center"/>
              <w:rPr>
                <w:rFonts w:ascii="Times New Roman" w:hAnsi="Times New Roman"/>
                <w:b/>
                <w:sz w:val="24"/>
                <w:szCs w:val="24"/>
              </w:rPr>
            </w:pPr>
          </w:p>
        </w:tc>
        <w:tc>
          <w:tcPr>
            <w:tcW w:w="2977" w:type="dxa"/>
            <w:vAlign w:val="center"/>
            <w:hideMark/>
          </w:tcPr>
          <w:p w14:paraId="14E9F02C"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Nông - Lâm - Ngư nghiệp</w:t>
            </w:r>
          </w:p>
        </w:tc>
        <w:tc>
          <w:tcPr>
            <w:tcW w:w="2693" w:type="dxa"/>
            <w:vAlign w:val="center"/>
            <w:hideMark/>
          </w:tcPr>
          <w:p w14:paraId="6DAF94C9"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Công nghiệp - Xây dựng</w:t>
            </w:r>
          </w:p>
        </w:tc>
        <w:tc>
          <w:tcPr>
            <w:tcW w:w="1701" w:type="dxa"/>
            <w:vAlign w:val="center"/>
            <w:hideMark/>
          </w:tcPr>
          <w:p w14:paraId="03EBC3D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Dịch vụ</w:t>
            </w:r>
          </w:p>
        </w:tc>
      </w:tr>
      <w:tr w:rsidR="00B935FA" w:rsidRPr="00167B93" w14:paraId="3C210818" w14:textId="77777777" w:rsidTr="00B935FA">
        <w:trPr>
          <w:jc w:val="center"/>
        </w:trPr>
        <w:tc>
          <w:tcPr>
            <w:tcW w:w="1701" w:type="dxa"/>
            <w:hideMark/>
          </w:tcPr>
          <w:p w14:paraId="3812B971"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Brun-nây</w:t>
            </w:r>
          </w:p>
        </w:tc>
        <w:tc>
          <w:tcPr>
            <w:tcW w:w="2977" w:type="dxa"/>
            <w:hideMark/>
          </w:tcPr>
          <w:p w14:paraId="4160EEC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1,1</w:t>
            </w:r>
          </w:p>
        </w:tc>
        <w:tc>
          <w:tcPr>
            <w:tcW w:w="2693" w:type="dxa"/>
            <w:hideMark/>
          </w:tcPr>
          <w:p w14:paraId="3EB43FA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59,7</w:t>
            </w:r>
          </w:p>
        </w:tc>
        <w:tc>
          <w:tcPr>
            <w:tcW w:w="1701" w:type="dxa"/>
            <w:hideMark/>
          </w:tcPr>
          <w:p w14:paraId="23F9AAF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40,9</w:t>
            </w:r>
          </w:p>
        </w:tc>
      </w:tr>
      <w:tr w:rsidR="00B935FA" w:rsidRPr="00167B93" w14:paraId="093C5D87" w14:textId="77777777" w:rsidTr="00B935FA">
        <w:trPr>
          <w:jc w:val="center"/>
        </w:trPr>
        <w:tc>
          <w:tcPr>
            <w:tcW w:w="1701" w:type="dxa"/>
            <w:hideMark/>
          </w:tcPr>
          <w:p w14:paraId="5A40614D"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In-đô-nê-xi-a</w:t>
            </w:r>
          </w:p>
        </w:tc>
        <w:tc>
          <w:tcPr>
            <w:tcW w:w="2977" w:type="dxa"/>
            <w:hideMark/>
          </w:tcPr>
          <w:p w14:paraId="72E1A5F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13,1</w:t>
            </w:r>
          </w:p>
        </w:tc>
        <w:tc>
          <w:tcPr>
            <w:tcW w:w="2693" w:type="dxa"/>
            <w:hideMark/>
          </w:tcPr>
          <w:p w14:paraId="55A974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39,4</w:t>
            </w:r>
          </w:p>
        </w:tc>
        <w:tc>
          <w:tcPr>
            <w:tcW w:w="1701" w:type="dxa"/>
            <w:hideMark/>
          </w:tcPr>
          <w:p w14:paraId="60DFEAB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43,6</w:t>
            </w:r>
          </w:p>
        </w:tc>
      </w:tr>
      <w:tr w:rsidR="00B935FA" w:rsidRPr="00167B93" w14:paraId="320F1771" w14:textId="77777777" w:rsidTr="00B935FA">
        <w:trPr>
          <w:jc w:val="center"/>
        </w:trPr>
        <w:tc>
          <w:tcPr>
            <w:tcW w:w="1701" w:type="dxa"/>
            <w:hideMark/>
          </w:tcPr>
          <w:p w14:paraId="6BDCBEDC"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Phi-lip-pin</w:t>
            </w:r>
          </w:p>
        </w:tc>
        <w:tc>
          <w:tcPr>
            <w:tcW w:w="2977" w:type="dxa"/>
            <w:hideMark/>
          </w:tcPr>
          <w:p w14:paraId="0E92EE5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9,7</w:t>
            </w:r>
          </w:p>
        </w:tc>
        <w:tc>
          <w:tcPr>
            <w:tcW w:w="2693" w:type="dxa"/>
            <w:hideMark/>
          </w:tcPr>
          <w:p w14:paraId="35CD5E9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30,5</w:t>
            </w:r>
          </w:p>
        </w:tc>
        <w:tc>
          <w:tcPr>
            <w:tcW w:w="1701" w:type="dxa"/>
            <w:hideMark/>
          </w:tcPr>
          <w:p w14:paraId="22B26D1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59,9</w:t>
            </w:r>
          </w:p>
        </w:tc>
      </w:tr>
      <w:tr w:rsidR="00B935FA" w:rsidRPr="00167B93" w14:paraId="437BEEF3" w14:textId="77777777" w:rsidTr="00B935FA">
        <w:trPr>
          <w:jc w:val="center"/>
        </w:trPr>
        <w:tc>
          <w:tcPr>
            <w:tcW w:w="1701" w:type="dxa"/>
            <w:hideMark/>
          </w:tcPr>
          <w:p w14:paraId="080323F8"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lastRenderedPageBreak/>
              <w:t>Thái Lan</w:t>
            </w:r>
          </w:p>
        </w:tc>
        <w:tc>
          <w:tcPr>
            <w:tcW w:w="2977" w:type="dxa"/>
            <w:hideMark/>
          </w:tcPr>
          <w:p w14:paraId="7B87935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8,7</w:t>
            </w:r>
          </w:p>
        </w:tc>
        <w:tc>
          <w:tcPr>
            <w:tcW w:w="2693" w:type="dxa"/>
            <w:hideMark/>
          </w:tcPr>
          <w:p w14:paraId="1B2D78C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35,5</w:t>
            </w:r>
          </w:p>
        </w:tc>
        <w:tc>
          <w:tcPr>
            <w:tcW w:w="1701" w:type="dxa"/>
            <w:hideMark/>
          </w:tcPr>
          <w:p w14:paraId="3A7F5F6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56,3</w:t>
            </w:r>
          </w:p>
        </w:tc>
      </w:tr>
    </w:tbl>
    <w:p w14:paraId="048AB5C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w:t>
      </w:r>
      <w:r w:rsidRPr="00167B93">
        <w:rPr>
          <w:rFonts w:ascii="Times New Roman" w:hAnsi="Times New Roman"/>
          <w:i/>
          <w:spacing w:val="-11"/>
          <w:sz w:val="24"/>
          <w:szCs w:val="24"/>
        </w:rPr>
        <w:t xml:space="preserve"> </w:t>
      </w:r>
      <w:r w:rsidRPr="00167B93">
        <w:rPr>
          <w:rFonts w:ascii="Times New Roman" w:hAnsi="Times New Roman"/>
          <w:i/>
          <w:sz w:val="24"/>
          <w:szCs w:val="24"/>
        </w:rPr>
        <w:t>2019)</w:t>
      </w:r>
    </w:p>
    <w:p w14:paraId="586C2A12"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khi nói về cơ cấu kinh tế của một số quốc gia Đông Nam Á năm 2017?</w:t>
      </w:r>
    </w:p>
    <w:p w14:paraId="4896D6C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Dịch vụ chiếm tỉ trọng lớn nhất ở tất cả các quốc gia.</w:t>
      </w:r>
    </w:p>
    <w:p w14:paraId="5DBA226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Brun-nây có tỉ trọng công nghiệp - xây dựng lớn nhất.</w:t>
      </w:r>
    </w:p>
    <w:p w14:paraId="48C787C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Nông - lâm - ngư nghiệp chiếm tỉ trọng nhỏ nhất ở tất cả các quốc gia.</w:t>
      </w:r>
    </w:p>
    <w:p w14:paraId="29B1223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Phi-lip-pin có tỉ trọng dịch vụ lớn nhất khi so sánh tất cả các quốc gia.</w:t>
      </w:r>
    </w:p>
    <w:p w14:paraId="0B7A0C38"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rPr>
        <w:t>Câu 21:</w:t>
      </w:r>
      <w:r w:rsidRPr="00167B93">
        <w:rPr>
          <w:rFonts w:ascii="Times New Roman" w:hAnsi="Times New Roman"/>
          <w:sz w:val="24"/>
          <w:szCs w:val="24"/>
        </w:rPr>
        <w:t xml:space="preserve"> Cho bảng số liệu:</w:t>
      </w:r>
    </w:p>
    <w:p w14:paraId="64338653" w14:textId="77777777" w:rsidR="00B935FA" w:rsidRPr="00167B93" w:rsidRDefault="00B935FA" w:rsidP="00EE31D8">
      <w:pPr>
        <w:tabs>
          <w:tab w:val="left" w:pos="36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167B93" w14:paraId="4693276C" w14:textId="77777777" w:rsidTr="00B935FA">
        <w:trPr>
          <w:jc w:val="center"/>
        </w:trPr>
        <w:tc>
          <w:tcPr>
            <w:tcW w:w="2778" w:type="dxa"/>
            <w:vAlign w:val="center"/>
            <w:hideMark/>
          </w:tcPr>
          <w:p w14:paraId="27B51105"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361" w:type="dxa"/>
            <w:vAlign w:val="center"/>
            <w:hideMark/>
          </w:tcPr>
          <w:p w14:paraId="685AB1C0"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2000</w:t>
            </w:r>
          </w:p>
        </w:tc>
        <w:tc>
          <w:tcPr>
            <w:tcW w:w="1361" w:type="dxa"/>
            <w:vAlign w:val="center"/>
            <w:hideMark/>
          </w:tcPr>
          <w:p w14:paraId="7A61F0C8"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2004</w:t>
            </w:r>
          </w:p>
        </w:tc>
        <w:tc>
          <w:tcPr>
            <w:tcW w:w="1361" w:type="dxa"/>
            <w:vAlign w:val="center"/>
            <w:hideMark/>
          </w:tcPr>
          <w:p w14:paraId="1A5F274A"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2006</w:t>
            </w:r>
          </w:p>
        </w:tc>
        <w:tc>
          <w:tcPr>
            <w:tcW w:w="1361" w:type="dxa"/>
            <w:vAlign w:val="center"/>
            <w:hideMark/>
          </w:tcPr>
          <w:p w14:paraId="4F72F475" w14:textId="77777777" w:rsidR="00B935FA" w:rsidRPr="00167B93" w:rsidRDefault="00B935FA" w:rsidP="00EE31D8">
            <w:pPr>
              <w:tabs>
                <w:tab w:val="left" w:pos="360"/>
              </w:tabs>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361" w:type="dxa"/>
            <w:vAlign w:val="center"/>
            <w:hideMark/>
          </w:tcPr>
          <w:p w14:paraId="08191DA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18952CE5" w14:textId="77777777" w:rsidTr="00B935FA">
        <w:trPr>
          <w:jc w:val="center"/>
        </w:trPr>
        <w:tc>
          <w:tcPr>
            <w:tcW w:w="2778" w:type="dxa"/>
            <w:vAlign w:val="center"/>
            <w:hideMark/>
          </w:tcPr>
          <w:p w14:paraId="165C23F7" w14:textId="77777777" w:rsidR="00B935FA" w:rsidRPr="00167B93" w:rsidRDefault="00B935FA" w:rsidP="00EE31D8">
            <w:pPr>
              <w:tabs>
                <w:tab w:val="left" w:pos="360"/>
              </w:tabs>
              <w:spacing w:after="0" w:line="240" w:lineRule="auto"/>
              <w:ind w:firstLine="13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ha)</w:t>
            </w:r>
          </w:p>
        </w:tc>
        <w:tc>
          <w:tcPr>
            <w:tcW w:w="1361" w:type="dxa"/>
            <w:vAlign w:val="center"/>
            <w:hideMark/>
          </w:tcPr>
          <w:p w14:paraId="67DC8A61"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7666,3</w:t>
            </w:r>
          </w:p>
        </w:tc>
        <w:tc>
          <w:tcPr>
            <w:tcW w:w="1361" w:type="dxa"/>
            <w:vAlign w:val="center"/>
            <w:hideMark/>
          </w:tcPr>
          <w:p w14:paraId="12B5884D"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7445,3</w:t>
            </w:r>
          </w:p>
        </w:tc>
        <w:tc>
          <w:tcPr>
            <w:tcW w:w="1361" w:type="dxa"/>
            <w:vAlign w:val="center"/>
            <w:hideMark/>
          </w:tcPr>
          <w:p w14:paraId="593ABC60"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7324,8</w:t>
            </w:r>
          </w:p>
        </w:tc>
        <w:tc>
          <w:tcPr>
            <w:tcW w:w="1361" w:type="dxa"/>
            <w:vAlign w:val="center"/>
            <w:hideMark/>
          </w:tcPr>
          <w:p w14:paraId="3D5996E0"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7489,4</w:t>
            </w:r>
          </w:p>
        </w:tc>
        <w:tc>
          <w:tcPr>
            <w:tcW w:w="1361" w:type="dxa"/>
            <w:vAlign w:val="center"/>
            <w:hideMark/>
          </w:tcPr>
          <w:p w14:paraId="30FDEDB6"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7571,8</w:t>
            </w:r>
          </w:p>
        </w:tc>
      </w:tr>
      <w:tr w:rsidR="00B935FA" w:rsidRPr="00167B93" w14:paraId="6D65B3E2" w14:textId="77777777" w:rsidTr="00B935FA">
        <w:trPr>
          <w:jc w:val="center"/>
        </w:trPr>
        <w:tc>
          <w:tcPr>
            <w:tcW w:w="2778" w:type="dxa"/>
            <w:vAlign w:val="center"/>
            <w:hideMark/>
          </w:tcPr>
          <w:p w14:paraId="2DE81580" w14:textId="77777777" w:rsidR="00B935FA" w:rsidRPr="00167B93" w:rsidRDefault="00B935FA" w:rsidP="00EE31D8">
            <w:pPr>
              <w:tabs>
                <w:tab w:val="left" w:pos="360"/>
              </w:tabs>
              <w:spacing w:after="0" w:line="240" w:lineRule="auto"/>
              <w:ind w:firstLine="132"/>
              <w:rPr>
                <w:rFonts w:ascii="Times New Roman" w:hAnsi="Times New Roman"/>
                <w:sz w:val="24"/>
                <w:szCs w:val="24"/>
              </w:rPr>
            </w:pPr>
            <w:r w:rsidRPr="00167B93">
              <w:rPr>
                <w:rFonts w:ascii="Times New Roman" w:hAnsi="Times New Roman"/>
                <w:sz w:val="24"/>
                <w:szCs w:val="24"/>
              </w:rPr>
              <w:t xml:space="preserve">Năng suất </w:t>
            </w:r>
            <w:r w:rsidRPr="00167B93">
              <w:rPr>
                <w:rFonts w:ascii="Times New Roman" w:hAnsi="Times New Roman"/>
                <w:i/>
                <w:sz w:val="24"/>
                <w:szCs w:val="24"/>
              </w:rPr>
              <w:t>(tạ/ha)</w:t>
            </w:r>
          </w:p>
        </w:tc>
        <w:tc>
          <w:tcPr>
            <w:tcW w:w="1361" w:type="dxa"/>
            <w:vAlign w:val="center"/>
            <w:hideMark/>
          </w:tcPr>
          <w:p w14:paraId="3B8D8DD7"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42,4</w:t>
            </w:r>
          </w:p>
        </w:tc>
        <w:tc>
          <w:tcPr>
            <w:tcW w:w="1361" w:type="dxa"/>
            <w:vAlign w:val="center"/>
            <w:hideMark/>
          </w:tcPr>
          <w:p w14:paraId="40874FBD"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48,6</w:t>
            </w:r>
          </w:p>
        </w:tc>
        <w:tc>
          <w:tcPr>
            <w:tcW w:w="1361" w:type="dxa"/>
            <w:vAlign w:val="center"/>
            <w:hideMark/>
          </w:tcPr>
          <w:p w14:paraId="220AEF50"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48,9</w:t>
            </w:r>
          </w:p>
        </w:tc>
        <w:tc>
          <w:tcPr>
            <w:tcW w:w="1361" w:type="dxa"/>
            <w:vAlign w:val="center"/>
            <w:hideMark/>
          </w:tcPr>
          <w:p w14:paraId="188B87E3"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53,4</w:t>
            </w:r>
          </w:p>
        </w:tc>
        <w:tc>
          <w:tcPr>
            <w:tcW w:w="1361" w:type="dxa"/>
            <w:vAlign w:val="center"/>
            <w:hideMark/>
          </w:tcPr>
          <w:p w14:paraId="3BE8CF4E" w14:textId="77777777" w:rsidR="00B935FA" w:rsidRPr="00167B93" w:rsidRDefault="00B935FA" w:rsidP="00EE31D8">
            <w:pPr>
              <w:tabs>
                <w:tab w:val="left" w:pos="360"/>
              </w:tabs>
              <w:spacing w:after="0" w:line="240" w:lineRule="auto"/>
              <w:ind w:firstLine="132"/>
              <w:jc w:val="center"/>
              <w:rPr>
                <w:rFonts w:ascii="Times New Roman" w:hAnsi="Times New Roman"/>
                <w:sz w:val="24"/>
                <w:szCs w:val="24"/>
              </w:rPr>
            </w:pPr>
            <w:r w:rsidRPr="00167B93">
              <w:rPr>
                <w:rFonts w:ascii="Times New Roman" w:hAnsi="Times New Roman"/>
                <w:sz w:val="24"/>
                <w:szCs w:val="24"/>
              </w:rPr>
              <w:t>58,1</w:t>
            </w:r>
          </w:p>
        </w:tc>
      </w:tr>
    </w:tbl>
    <w:p w14:paraId="71B2C90E"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72D803E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w:t>
      </w:r>
      <w:r w:rsidRPr="00167B93">
        <w:rPr>
          <w:rFonts w:ascii="Times New Roman" w:hAnsi="Times New Roman"/>
          <w:sz w:val="24"/>
          <w:szCs w:val="24"/>
          <w:lang w:val="vi-VN"/>
        </w:rPr>
        <w:t xml:space="preserve"> số liệu,</w:t>
      </w:r>
      <w:r w:rsidRPr="00167B93">
        <w:rPr>
          <w:rFonts w:ascii="Times New Roman" w:hAnsi="Times New Roman"/>
          <w:sz w:val="24"/>
          <w:szCs w:val="24"/>
        </w:rPr>
        <w:t xml:space="preserve"> nhận xét nào sau đây đúng về sản lượng lúa của nước ta giai đoạn 2000 - 2018?</w:t>
      </w:r>
    </w:p>
    <w:p w14:paraId="641AFC2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 xml:space="preserve">Năm 2018 </w:t>
      </w:r>
      <w:r w:rsidRPr="00167B93">
        <w:rPr>
          <w:rFonts w:ascii="Times New Roman" w:hAnsi="Times New Roman"/>
          <w:sz w:val="24"/>
          <w:szCs w:val="24"/>
          <w:lang w:val="vi-VN"/>
        </w:rPr>
        <w:t xml:space="preserve">cao </w:t>
      </w:r>
      <w:r w:rsidRPr="00167B93">
        <w:rPr>
          <w:rFonts w:ascii="Times New Roman" w:hAnsi="Times New Roman"/>
          <w:sz w:val="24"/>
          <w:szCs w:val="24"/>
        </w:rPr>
        <w:t>gấp 1,35 lần năm 2000.</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2018</w:t>
      </w:r>
      <w:r w:rsidRPr="00167B93">
        <w:rPr>
          <w:rFonts w:ascii="Times New Roman" w:hAnsi="Times New Roman"/>
          <w:sz w:val="24"/>
          <w:szCs w:val="24"/>
          <w:lang w:val="vi-VN"/>
        </w:rPr>
        <w:t>, thấp nhất năm 2006</w:t>
      </w:r>
      <w:r w:rsidRPr="00167B93">
        <w:rPr>
          <w:rFonts w:ascii="Times New Roman" w:hAnsi="Times New Roman"/>
          <w:sz w:val="24"/>
          <w:szCs w:val="24"/>
        </w:rPr>
        <w:t>.</w:t>
      </w:r>
    </w:p>
    <w:p w14:paraId="7A483D6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2000</w:t>
      </w:r>
      <w:r w:rsidRPr="00167B93">
        <w:rPr>
          <w:rFonts w:ascii="Times New Roman" w:hAnsi="Times New Roman"/>
          <w:sz w:val="24"/>
          <w:szCs w:val="24"/>
          <w:lang w:val="vi-VN"/>
        </w:rPr>
        <w:t>, thấp nhất năm 20</w:t>
      </w:r>
      <w:r w:rsidRPr="00167B93">
        <w:rPr>
          <w:rFonts w:ascii="Times New Roman" w:hAnsi="Times New Roman"/>
          <w:sz w:val="24"/>
          <w:szCs w:val="24"/>
        </w:rPr>
        <w:t>0</w:t>
      </w:r>
      <w:r w:rsidRPr="00167B93">
        <w:rPr>
          <w:rFonts w:ascii="Times New Roman" w:hAnsi="Times New Roman"/>
          <w:sz w:val="24"/>
          <w:szCs w:val="24"/>
          <w:lang w:val="vi-VN"/>
        </w:rPr>
        <w:t>6</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Tăng</w:t>
      </w:r>
      <w:r w:rsidRPr="00167B93">
        <w:rPr>
          <w:rFonts w:ascii="Times New Roman" w:hAnsi="Times New Roman"/>
          <w:sz w:val="24"/>
          <w:szCs w:val="24"/>
          <w:lang w:val="vi-VN"/>
        </w:rPr>
        <w:t xml:space="preserve"> nhanh và</w:t>
      </w:r>
      <w:r w:rsidRPr="00167B93">
        <w:rPr>
          <w:rFonts w:ascii="Times New Roman" w:hAnsi="Times New Roman"/>
          <w:sz w:val="24"/>
          <w:szCs w:val="24"/>
        </w:rPr>
        <w:t xml:space="preserve"> liên tục qua các năm.</w:t>
      </w:r>
    </w:p>
    <w:p w14:paraId="4068A56F" w14:textId="77777777" w:rsidR="00B935FA" w:rsidRPr="00167B93" w:rsidRDefault="00B935FA" w:rsidP="00EE31D8">
      <w:pPr>
        <w:tabs>
          <w:tab w:val="left" w:pos="181"/>
          <w:tab w:val="left" w:pos="2699"/>
          <w:tab w:val="left" w:pos="5221"/>
          <w:tab w:val="left" w:pos="7739"/>
        </w:tabs>
        <w:spacing w:after="0" w:line="240" w:lineRule="auto"/>
        <w:jc w:val="both"/>
        <w:rPr>
          <w:rFonts w:ascii="Times New Roman" w:hAnsi="Times New Roman"/>
          <w:sz w:val="24"/>
          <w:szCs w:val="24"/>
        </w:rPr>
      </w:pPr>
      <w:r w:rsidRPr="00167B93">
        <w:rPr>
          <w:rFonts w:ascii="Times New Roman" w:hAnsi="Times New Roman"/>
          <w:b/>
          <w:sz w:val="24"/>
          <w:szCs w:val="24"/>
        </w:rPr>
        <w:t>Câu 22:</w:t>
      </w:r>
      <w:r w:rsidRPr="00167B93">
        <w:rPr>
          <w:rFonts w:ascii="Times New Roman" w:hAnsi="Times New Roman"/>
          <w:sz w:val="24"/>
          <w:szCs w:val="24"/>
        </w:rPr>
        <w:t xml:space="preserve"> Cho bảng số liệu:</w:t>
      </w:r>
    </w:p>
    <w:p w14:paraId="099F6779" w14:textId="77777777" w:rsidR="00B935FA" w:rsidRPr="00167B93" w:rsidRDefault="00B935FA" w:rsidP="00EE31D8">
      <w:pPr>
        <w:tabs>
          <w:tab w:val="left" w:pos="181"/>
          <w:tab w:val="left" w:pos="2699"/>
          <w:tab w:val="left" w:pos="5221"/>
          <w:tab w:val="left" w:pos="7739"/>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CƠ CẤU SỬ DỤNG ĐẤT Ở TÂY NGUYÊN</w:t>
      </w:r>
    </w:p>
    <w:p w14:paraId="43513FC2"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935FA" w:rsidRPr="00167B93" w14:paraId="384F0000" w14:textId="77777777" w:rsidTr="00B935FA">
        <w:trPr>
          <w:trHeight w:val="267"/>
          <w:jc w:val="center"/>
        </w:trPr>
        <w:tc>
          <w:tcPr>
            <w:tcW w:w="3198" w:type="dxa"/>
            <w:hideMark/>
          </w:tcPr>
          <w:p w14:paraId="1F07D52A"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Loại đất</w:t>
            </w:r>
          </w:p>
        </w:tc>
        <w:tc>
          <w:tcPr>
            <w:tcW w:w="3198" w:type="dxa"/>
            <w:hideMark/>
          </w:tcPr>
          <w:p w14:paraId="0A895E04"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 2012</w:t>
            </w:r>
          </w:p>
        </w:tc>
        <w:tc>
          <w:tcPr>
            <w:tcW w:w="3198" w:type="dxa"/>
            <w:hideMark/>
          </w:tcPr>
          <w:p w14:paraId="52E863F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 2017</w:t>
            </w:r>
          </w:p>
        </w:tc>
      </w:tr>
      <w:tr w:rsidR="00B935FA" w:rsidRPr="00167B93" w14:paraId="4ED4DE0D" w14:textId="77777777" w:rsidTr="00B935FA">
        <w:trPr>
          <w:trHeight w:val="267"/>
          <w:jc w:val="center"/>
        </w:trPr>
        <w:tc>
          <w:tcPr>
            <w:tcW w:w="3198" w:type="dxa"/>
            <w:hideMark/>
          </w:tcPr>
          <w:p w14:paraId="49BFC59C"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sản xuất nông nghiệp</w:t>
            </w:r>
          </w:p>
        </w:tc>
        <w:tc>
          <w:tcPr>
            <w:tcW w:w="3198" w:type="dxa"/>
            <w:hideMark/>
          </w:tcPr>
          <w:p w14:paraId="5D0CC1B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36,3</w:t>
            </w:r>
          </w:p>
        </w:tc>
        <w:tc>
          <w:tcPr>
            <w:tcW w:w="3198" w:type="dxa"/>
            <w:hideMark/>
          </w:tcPr>
          <w:p w14:paraId="4D6FA334"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44,4</w:t>
            </w:r>
          </w:p>
        </w:tc>
      </w:tr>
      <w:tr w:rsidR="00B935FA" w:rsidRPr="00167B93" w14:paraId="4ADE03CE" w14:textId="77777777" w:rsidTr="00B935FA">
        <w:trPr>
          <w:trHeight w:val="267"/>
          <w:jc w:val="center"/>
        </w:trPr>
        <w:tc>
          <w:tcPr>
            <w:tcW w:w="3198" w:type="dxa"/>
            <w:hideMark/>
          </w:tcPr>
          <w:p w14:paraId="57578298"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lâm nghiệp</w:t>
            </w:r>
          </w:p>
        </w:tc>
        <w:tc>
          <w:tcPr>
            <w:tcW w:w="3198" w:type="dxa"/>
            <w:hideMark/>
          </w:tcPr>
          <w:p w14:paraId="5339F44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51,8</w:t>
            </w:r>
          </w:p>
        </w:tc>
        <w:tc>
          <w:tcPr>
            <w:tcW w:w="3198" w:type="dxa"/>
            <w:hideMark/>
          </w:tcPr>
          <w:p w14:paraId="715E548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45,7</w:t>
            </w:r>
          </w:p>
        </w:tc>
      </w:tr>
      <w:tr w:rsidR="00B935FA" w:rsidRPr="00167B93" w14:paraId="1E2A312C" w14:textId="77777777" w:rsidTr="00B935FA">
        <w:trPr>
          <w:trHeight w:val="267"/>
          <w:jc w:val="center"/>
        </w:trPr>
        <w:tc>
          <w:tcPr>
            <w:tcW w:w="3198" w:type="dxa"/>
            <w:hideMark/>
          </w:tcPr>
          <w:p w14:paraId="4244CF60"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chuyên dùng</w:t>
            </w:r>
          </w:p>
        </w:tc>
        <w:tc>
          <w:tcPr>
            <w:tcW w:w="3198" w:type="dxa"/>
            <w:hideMark/>
          </w:tcPr>
          <w:p w14:paraId="64D4720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3,7</w:t>
            </w:r>
          </w:p>
        </w:tc>
        <w:tc>
          <w:tcPr>
            <w:tcW w:w="3198" w:type="dxa"/>
            <w:hideMark/>
          </w:tcPr>
          <w:p w14:paraId="4527AD2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3,6</w:t>
            </w:r>
          </w:p>
        </w:tc>
      </w:tr>
      <w:tr w:rsidR="00B935FA" w:rsidRPr="00167B93" w14:paraId="64ECE5E7" w14:textId="77777777" w:rsidTr="00B935FA">
        <w:trPr>
          <w:trHeight w:val="280"/>
          <w:jc w:val="center"/>
        </w:trPr>
        <w:tc>
          <w:tcPr>
            <w:tcW w:w="3198" w:type="dxa"/>
            <w:hideMark/>
          </w:tcPr>
          <w:p w14:paraId="53AD1876"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ở</w:t>
            </w:r>
          </w:p>
        </w:tc>
        <w:tc>
          <w:tcPr>
            <w:tcW w:w="3198" w:type="dxa"/>
            <w:hideMark/>
          </w:tcPr>
          <w:p w14:paraId="3290388A"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w:t>
            </w:r>
          </w:p>
        </w:tc>
        <w:tc>
          <w:tcPr>
            <w:tcW w:w="3198" w:type="dxa"/>
            <w:hideMark/>
          </w:tcPr>
          <w:p w14:paraId="61D5DF85"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1,1</w:t>
            </w:r>
          </w:p>
        </w:tc>
      </w:tr>
      <w:tr w:rsidR="00B935FA" w:rsidRPr="00167B93" w14:paraId="42B558D4" w14:textId="77777777" w:rsidTr="00B935FA">
        <w:trPr>
          <w:trHeight w:val="267"/>
          <w:jc w:val="center"/>
        </w:trPr>
        <w:tc>
          <w:tcPr>
            <w:tcW w:w="3198" w:type="dxa"/>
            <w:hideMark/>
          </w:tcPr>
          <w:p w14:paraId="6F3CC108"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Đất khác</w:t>
            </w:r>
          </w:p>
        </w:tc>
        <w:tc>
          <w:tcPr>
            <w:tcW w:w="3198" w:type="dxa"/>
            <w:hideMark/>
          </w:tcPr>
          <w:p w14:paraId="08C6424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7,2</w:t>
            </w:r>
          </w:p>
        </w:tc>
        <w:tc>
          <w:tcPr>
            <w:tcW w:w="3198" w:type="dxa"/>
            <w:hideMark/>
          </w:tcPr>
          <w:p w14:paraId="38E84BE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5,2</w:t>
            </w:r>
          </w:p>
        </w:tc>
      </w:tr>
    </w:tbl>
    <w:p w14:paraId="421D8A6B"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năm 2019)</w:t>
      </w:r>
    </w:p>
    <w:p w14:paraId="0253F6B4"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sự thay đổi cơ cấu sử dụng đất năm 2017 so với năm 2010 ở Tây Nguyên?</w:t>
      </w:r>
    </w:p>
    <w:p w14:paraId="6A2C03F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đất lâm nghiệp giảm.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trọng đất chuyên dùng giảm ít.</w:t>
      </w:r>
    </w:p>
    <w:p w14:paraId="35A1443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đất sản xuất nông nghiệp tăng.</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trọng đất ở và đất khác tăng khá nhanh.</w:t>
      </w:r>
    </w:p>
    <w:p w14:paraId="06C3043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23:</w:t>
      </w:r>
      <w:r w:rsidRPr="00167B93">
        <w:rPr>
          <w:rFonts w:ascii="Times New Roman" w:hAnsi="Times New Roman"/>
          <w:sz w:val="24"/>
          <w:szCs w:val="24"/>
        </w:rPr>
        <w:t xml:space="preserve"> Cho bảng số liệu:</w:t>
      </w:r>
    </w:p>
    <w:p w14:paraId="0286879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ĐIỆN PHÁT RA PHÂN THEO THÀNH PHẦN KINH TẾ CỦA NƯỚC TA</w:t>
      </w:r>
    </w:p>
    <w:p w14:paraId="7E0C166C"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 xml:space="preserve"> (Đơn vị: triệu kwh)</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754"/>
        <w:gridCol w:w="1754"/>
        <w:gridCol w:w="1754"/>
        <w:gridCol w:w="1754"/>
      </w:tblGrid>
      <w:tr w:rsidR="00B935FA" w:rsidRPr="00167B93" w14:paraId="70AA65ED" w14:textId="77777777" w:rsidTr="00B935FA">
        <w:trPr>
          <w:trHeight w:val="262"/>
          <w:jc w:val="center"/>
        </w:trPr>
        <w:tc>
          <w:tcPr>
            <w:tcW w:w="2826" w:type="dxa"/>
            <w:hideMark/>
          </w:tcPr>
          <w:p w14:paraId="30C52F63"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754" w:type="dxa"/>
            <w:hideMark/>
          </w:tcPr>
          <w:p w14:paraId="17B7C70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754" w:type="dxa"/>
            <w:hideMark/>
          </w:tcPr>
          <w:p w14:paraId="005A234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1754" w:type="dxa"/>
            <w:vAlign w:val="center"/>
            <w:hideMark/>
          </w:tcPr>
          <w:p w14:paraId="1D07C07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bCs/>
                <w:sz w:val="24"/>
                <w:szCs w:val="24"/>
              </w:rPr>
              <w:t>2017</w:t>
            </w:r>
          </w:p>
        </w:tc>
        <w:tc>
          <w:tcPr>
            <w:tcW w:w="1754" w:type="dxa"/>
            <w:hideMark/>
          </w:tcPr>
          <w:p w14:paraId="4D7084F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61490011" w14:textId="77777777" w:rsidTr="00B935FA">
        <w:trPr>
          <w:trHeight w:val="262"/>
          <w:jc w:val="center"/>
        </w:trPr>
        <w:tc>
          <w:tcPr>
            <w:tcW w:w="2826" w:type="dxa"/>
            <w:hideMark/>
          </w:tcPr>
          <w:p w14:paraId="54151FA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Nhà nước</w:t>
            </w:r>
          </w:p>
        </w:tc>
        <w:tc>
          <w:tcPr>
            <w:tcW w:w="1754" w:type="dxa"/>
            <w:hideMark/>
          </w:tcPr>
          <w:p w14:paraId="496BE22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123 291</w:t>
            </w:r>
          </w:p>
        </w:tc>
        <w:tc>
          <w:tcPr>
            <w:tcW w:w="1754" w:type="dxa"/>
            <w:hideMark/>
          </w:tcPr>
          <w:p w14:paraId="4AD074A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133 081</w:t>
            </w:r>
          </w:p>
        </w:tc>
        <w:tc>
          <w:tcPr>
            <w:tcW w:w="1754" w:type="dxa"/>
            <w:vAlign w:val="center"/>
            <w:hideMark/>
          </w:tcPr>
          <w:p w14:paraId="3A18B74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165 548</w:t>
            </w:r>
          </w:p>
        </w:tc>
        <w:tc>
          <w:tcPr>
            <w:tcW w:w="1754" w:type="dxa"/>
            <w:hideMark/>
          </w:tcPr>
          <w:p w14:paraId="613C4C5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178 121</w:t>
            </w:r>
          </w:p>
        </w:tc>
      </w:tr>
      <w:tr w:rsidR="00B935FA" w:rsidRPr="00167B93" w14:paraId="1E063C44" w14:textId="77777777" w:rsidTr="00B935FA">
        <w:trPr>
          <w:trHeight w:val="262"/>
          <w:jc w:val="center"/>
        </w:trPr>
        <w:tc>
          <w:tcPr>
            <w:tcW w:w="2826" w:type="dxa"/>
            <w:hideMark/>
          </w:tcPr>
          <w:p w14:paraId="489465F1"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Ngoài Nhà nước</w:t>
            </w:r>
          </w:p>
        </w:tc>
        <w:tc>
          <w:tcPr>
            <w:tcW w:w="1754" w:type="dxa"/>
            <w:hideMark/>
          </w:tcPr>
          <w:p w14:paraId="0017994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5 941</w:t>
            </w:r>
          </w:p>
        </w:tc>
        <w:tc>
          <w:tcPr>
            <w:tcW w:w="1754" w:type="dxa"/>
            <w:hideMark/>
          </w:tcPr>
          <w:p w14:paraId="245F302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7 333</w:t>
            </w:r>
          </w:p>
        </w:tc>
        <w:tc>
          <w:tcPr>
            <w:tcW w:w="1754" w:type="dxa"/>
            <w:vAlign w:val="center"/>
            <w:hideMark/>
          </w:tcPr>
          <w:p w14:paraId="72C6097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12 622</w:t>
            </w:r>
          </w:p>
        </w:tc>
        <w:tc>
          <w:tcPr>
            <w:tcW w:w="1754" w:type="dxa"/>
            <w:hideMark/>
          </w:tcPr>
          <w:p w14:paraId="32666A3C"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12 765</w:t>
            </w:r>
          </w:p>
        </w:tc>
      </w:tr>
      <w:tr w:rsidR="00B935FA" w:rsidRPr="00167B93" w14:paraId="447B4CD2" w14:textId="77777777" w:rsidTr="00B935FA">
        <w:trPr>
          <w:trHeight w:val="275"/>
          <w:jc w:val="center"/>
        </w:trPr>
        <w:tc>
          <w:tcPr>
            <w:tcW w:w="2826" w:type="dxa"/>
            <w:hideMark/>
          </w:tcPr>
          <w:p w14:paraId="7042C694"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Đầu tư nước ngoài</w:t>
            </w:r>
          </w:p>
        </w:tc>
        <w:tc>
          <w:tcPr>
            <w:tcW w:w="1754" w:type="dxa"/>
            <w:hideMark/>
          </w:tcPr>
          <w:p w14:paraId="4CC91FB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12 018</w:t>
            </w:r>
          </w:p>
        </w:tc>
        <w:tc>
          <w:tcPr>
            <w:tcW w:w="1754" w:type="dxa"/>
            <w:hideMark/>
          </w:tcPr>
          <w:p w14:paraId="5AD2845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17 535</w:t>
            </w:r>
          </w:p>
        </w:tc>
        <w:tc>
          <w:tcPr>
            <w:tcW w:w="1754" w:type="dxa"/>
            <w:vAlign w:val="center"/>
            <w:hideMark/>
          </w:tcPr>
          <w:p w14:paraId="592D28F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13 423</w:t>
            </w:r>
          </w:p>
        </w:tc>
        <w:tc>
          <w:tcPr>
            <w:tcW w:w="1754" w:type="dxa"/>
            <w:hideMark/>
          </w:tcPr>
          <w:p w14:paraId="348A9B7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18 295</w:t>
            </w:r>
          </w:p>
        </w:tc>
      </w:tr>
    </w:tbl>
    <w:p w14:paraId="493EE24A"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0C7C0E19"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bCs/>
          <w:sz w:val="24"/>
          <w:szCs w:val="24"/>
        </w:rPr>
        <w:t>không</w:t>
      </w:r>
      <w:r w:rsidRPr="00167B93">
        <w:rPr>
          <w:rFonts w:ascii="Times New Roman" w:hAnsi="Times New Roman"/>
          <w:sz w:val="24"/>
          <w:szCs w:val="24"/>
        </w:rPr>
        <w:t xml:space="preserve"> đúng với sản lượng điện của các thành phần kinh tế ở nước ta, giai đoạn 2014 - 2018?</w:t>
      </w:r>
    </w:p>
    <w:p w14:paraId="0E35871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Ngoài Nhà nước tăng nhiều hơn Nhà nước.</w:t>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Ngoài Nhà nước tăng nhanh hơn Nhà nước.</w:t>
      </w:r>
    </w:p>
    <w:p w14:paraId="368B2A3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Nhà nước tăng nhiều hơn đầu tư nước ngoài.</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Đầu tư nước ngoài tăng chậm hơn ngoài Nhà nước.</w:t>
      </w:r>
    </w:p>
    <w:p w14:paraId="13DF1257" w14:textId="77777777" w:rsidR="00B935FA" w:rsidRPr="00167B93" w:rsidRDefault="00B935FA" w:rsidP="00EE31D8">
      <w:pPr>
        <w:shd w:val="clear" w:color="auto" w:fill="FFFFFF"/>
        <w:spacing w:after="0" w:line="240" w:lineRule="auto"/>
        <w:jc w:val="both"/>
        <w:rPr>
          <w:rFonts w:ascii="Times New Roman" w:hAnsi="Times New Roman"/>
          <w:b/>
          <w:bCs/>
          <w:spacing w:val="4"/>
          <w:sz w:val="24"/>
          <w:szCs w:val="24"/>
        </w:rPr>
      </w:pPr>
      <w:r w:rsidRPr="00167B93">
        <w:rPr>
          <w:rFonts w:ascii="Times New Roman" w:hAnsi="Times New Roman"/>
          <w:b/>
          <w:bCs/>
          <w:spacing w:val="4"/>
          <w:sz w:val="24"/>
          <w:szCs w:val="24"/>
        </w:rPr>
        <w:t>Câu 24:</w:t>
      </w:r>
      <w:r w:rsidRPr="00167B93">
        <w:rPr>
          <w:rFonts w:ascii="Times New Roman" w:hAnsi="Times New Roman"/>
          <w:bCs/>
          <w:spacing w:val="4"/>
          <w:sz w:val="24"/>
          <w:szCs w:val="24"/>
        </w:rPr>
        <w:t xml:space="preserve"> Cho bảng số liệu:</w:t>
      </w:r>
    </w:p>
    <w:p w14:paraId="6FCF5A5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DÂN SỐ VÀ TỈ LỆ GIA TĂNG DÂN SỐ TỰ NHIÊN CỦA NƯỚC TA QUA CÁC NĂM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1"/>
        <w:gridCol w:w="1155"/>
        <w:gridCol w:w="1156"/>
        <w:gridCol w:w="1156"/>
        <w:gridCol w:w="1156"/>
        <w:gridCol w:w="1156"/>
      </w:tblGrid>
      <w:tr w:rsidR="00B935FA" w:rsidRPr="00167B93" w14:paraId="001F484D" w14:textId="77777777" w:rsidTr="00B935FA">
        <w:trPr>
          <w:jc w:val="center"/>
        </w:trPr>
        <w:tc>
          <w:tcPr>
            <w:tcW w:w="3100" w:type="dxa"/>
            <w:hideMark/>
          </w:tcPr>
          <w:p w14:paraId="00C9811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lastRenderedPageBreak/>
              <w:t>Năm</w:t>
            </w:r>
          </w:p>
        </w:tc>
        <w:tc>
          <w:tcPr>
            <w:tcW w:w="1154" w:type="dxa"/>
            <w:vAlign w:val="center"/>
            <w:hideMark/>
          </w:tcPr>
          <w:p w14:paraId="4D692B5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1989</w:t>
            </w:r>
          </w:p>
        </w:tc>
        <w:tc>
          <w:tcPr>
            <w:tcW w:w="1155" w:type="dxa"/>
            <w:vAlign w:val="center"/>
            <w:hideMark/>
          </w:tcPr>
          <w:p w14:paraId="56B06AFE"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1999</w:t>
            </w:r>
          </w:p>
        </w:tc>
        <w:tc>
          <w:tcPr>
            <w:tcW w:w="1155" w:type="dxa"/>
            <w:vAlign w:val="center"/>
            <w:hideMark/>
          </w:tcPr>
          <w:p w14:paraId="4905750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2009</w:t>
            </w:r>
          </w:p>
        </w:tc>
        <w:tc>
          <w:tcPr>
            <w:tcW w:w="1155" w:type="dxa"/>
            <w:vAlign w:val="center"/>
            <w:hideMark/>
          </w:tcPr>
          <w:p w14:paraId="716776D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2014</w:t>
            </w:r>
          </w:p>
        </w:tc>
        <w:tc>
          <w:tcPr>
            <w:tcW w:w="1155" w:type="dxa"/>
            <w:vAlign w:val="center"/>
            <w:hideMark/>
          </w:tcPr>
          <w:p w14:paraId="294611A2"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2019</w:t>
            </w:r>
          </w:p>
        </w:tc>
      </w:tr>
      <w:tr w:rsidR="00B935FA" w:rsidRPr="00167B93" w14:paraId="13341050" w14:textId="77777777" w:rsidTr="00B935FA">
        <w:trPr>
          <w:jc w:val="center"/>
        </w:trPr>
        <w:tc>
          <w:tcPr>
            <w:tcW w:w="3100" w:type="dxa"/>
            <w:hideMark/>
          </w:tcPr>
          <w:p w14:paraId="4B255A49"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(triệu người)</w:t>
            </w:r>
          </w:p>
        </w:tc>
        <w:tc>
          <w:tcPr>
            <w:tcW w:w="1154" w:type="dxa"/>
            <w:vAlign w:val="center"/>
            <w:hideMark/>
          </w:tcPr>
          <w:p w14:paraId="730571B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64,4</w:t>
            </w:r>
          </w:p>
        </w:tc>
        <w:tc>
          <w:tcPr>
            <w:tcW w:w="1155" w:type="dxa"/>
            <w:vAlign w:val="center"/>
            <w:hideMark/>
          </w:tcPr>
          <w:p w14:paraId="32E887D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76,3</w:t>
            </w:r>
          </w:p>
        </w:tc>
        <w:tc>
          <w:tcPr>
            <w:tcW w:w="1155" w:type="dxa"/>
            <w:vAlign w:val="center"/>
            <w:hideMark/>
          </w:tcPr>
          <w:p w14:paraId="1DB047C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86,0</w:t>
            </w:r>
          </w:p>
        </w:tc>
        <w:tc>
          <w:tcPr>
            <w:tcW w:w="1155" w:type="dxa"/>
            <w:vAlign w:val="center"/>
            <w:hideMark/>
          </w:tcPr>
          <w:p w14:paraId="0EBF779D"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90,7</w:t>
            </w:r>
          </w:p>
        </w:tc>
        <w:tc>
          <w:tcPr>
            <w:tcW w:w="1155" w:type="dxa"/>
            <w:vAlign w:val="center"/>
            <w:hideMark/>
          </w:tcPr>
          <w:p w14:paraId="625C8A5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96,2</w:t>
            </w:r>
          </w:p>
        </w:tc>
      </w:tr>
      <w:tr w:rsidR="00B935FA" w:rsidRPr="00167B93" w14:paraId="79C3BFC1" w14:textId="77777777" w:rsidTr="00B935FA">
        <w:trPr>
          <w:jc w:val="center"/>
        </w:trPr>
        <w:tc>
          <w:tcPr>
            <w:tcW w:w="3100" w:type="dxa"/>
            <w:hideMark/>
          </w:tcPr>
          <w:p w14:paraId="4F62855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Tỉ lệ gia tăng dân số </w:t>
            </w:r>
            <w:r w:rsidRPr="00167B93">
              <w:rPr>
                <w:rFonts w:ascii="Times New Roman" w:hAnsi="Times New Roman"/>
                <w:i/>
                <w:sz w:val="24"/>
                <w:szCs w:val="24"/>
              </w:rPr>
              <w:t>(%)</w:t>
            </w:r>
          </w:p>
        </w:tc>
        <w:tc>
          <w:tcPr>
            <w:tcW w:w="1154" w:type="dxa"/>
            <w:vAlign w:val="center"/>
            <w:hideMark/>
          </w:tcPr>
          <w:p w14:paraId="11A1F78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2,1</w:t>
            </w:r>
          </w:p>
        </w:tc>
        <w:tc>
          <w:tcPr>
            <w:tcW w:w="1155" w:type="dxa"/>
            <w:vAlign w:val="center"/>
            <w:hideMark/>
          </w:tcPr>
          <w:p w14:paraId="0DA1D43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1,51</w:t>
            </w:r>
          </w:p>
        </w:tc>
        <w:tc>
          <w:tcPr>
            <w:tcW w:w="1155" w:type="dxa"/>
            <w:vAlign w:val="center"/>
            <w:hideMark/>
          </w:tcPr>
          <w:p w14:paraId="14579B4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1,06</w:t>
            </w:r>
          </w:p>
        </w:tc>
        <w:tc>
          <w:tcPr>
            <w:tcW w:w="1155" w:type="dxa"/>
            <w:vAlign w:val="center"/>
            <w:hideMark/>
          </w:tcPr>
          <w:p w14:paraId="7FEC9CF9"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1,08</w:t>
            </w:r>
          </w:p>
        </w:tc>
        <w:tc>
          <w:tcPr>
            <w:tcW w:w="1155" w:type="dxa"/>
            <w:vAlign w:val="center"/>
            <w:hideMark/>
          </w:tcPr>
          <w:p w14:paraId="334F06C7"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0,9</w:t>
            </w:r>
          </w:p>
        </w:tc>
      </w:tr>
    </w:tbl>
    <w:p w14:paraId="65A0498B" w14:textId="77777777" w:rsidR="00B935FA" w:rsidRPr="00167B93" w:rsidRDefault="00B935FA" w:rsidP="00EE31D8">
      <w:pPr>
        <w:spacing w:after="0" w:line="240" w:lineRule="auto"/>
        <w:ind w:firstLine="283"/>
        <w:jc w:val="right"/>
        <w:rPr>
          <w:rFonts w:ascii="Times New Roman" w:hAnsi="Times New Roman"/>
          <w:sz w:val="24"/>
          <w:szCs w:val="24"/>
          <w:lang w:eastAsia="vi-VN"/>
        </w:rPr>
      </w:pPr>
      <w:r w:rsidRPr="00167B93">
        <w:rPr>
          <w:rFonts w:ascii="Times New Roman" w:hAnsi="Times New Roman"/>
          <w:i/>
          <w:sz w:val="24"/>
          <w:szCs w:val="24"/>
        </w:rPr>
        <w:t>(Nguồn: Tổng điều tra dân số Việt Nam năm 2019)</w:t>
      </w:r>
    </w:p>
    <w:p w14:paraId="51325234"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w:t>
      </w:r>
      <w:r w:rsidRPr="00167B93">
        <w:rPr>
          <w:rFonts w:ascii="Times New Roman" w:hAnsi="Times New Roman"/>
          <w:b/>
          <w:sz w:val="24"/>
          <w:szCs w:val="24"/>
        </w:rPr>
        <w:t xml:space="preserve"> </w:t>
      </w:r>
      <w:r w:rsidRPr="00167B93">
        <w:rPr>
          <w:rFonts w:ascii="Times New Roman" w:hAnsi="Times New Roman"/>
          <w:sz w:val="24"/>
          <w:szCs w:val="24"/>
        </w:rPr>
        <w:t>nhận xét nào sau đây đúng với số dân và tỉ lệ gia tăng dân số của nước ta, giai đoạn 1989 - 2019?</w:t>
      </w:r>
    </w:p>
    <w:p w14:paraId="128886A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dân tăng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lệ gia tăng dân số giảm liên tục.</w:t>
      </w:r>
    </w:p>
    <w:p w14:paraId="1AA1C45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dân tăng gấp đôi.</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lệ gia tăng dân số giảm 2 lần.</w:t>
      </w:r>
    </w:p>
    <w:p w14:paraId="4AF67FD2" w14:textId="77777777" w:rsidR="00B935FA" w:rsidRPr="00167B93" w:rsidRDefault="00B935FA" w:rsidP="00EE31D8">
      <w:pPr>
        <w:spacing w:after="0" w:line="240" w:lineRule="auto"/>
        <w:jc w:val="both"/>
        <w:rPr>
          <w:rFonts w:ascii="Times New Roman" w:hAnsi="Times New Roman"/>
          <w:bCs/>
          <w:sz w:val="24"/>
          <w:szCs w:val="24"/>
        </w:rPr>
      </w:pPr>
      <w:r w:rsidRPr="00167B93">
        <w:rPr>
          <w:rFonts w:ascii="Times New Roman" w:hAnsi="Times New Roman"/>
          <w:b/>
          <w:bCs/>
          <w:sz w:val="24"/>
          <w:szCs w:val="24"/>
        </w:rPr>
        <w:t>Câu 25:</w:t>
      </w:r>
      <w:r w:rsidRPr="00167B93">
        <w:rPr>
          <w:rFonts w:ascii="Times New Roman" w:hAnsi="Times New Roman"/>
          <w:bCs/>
          <w:sz w:val="24"/>
          <w:szCs w:val="24"/>
        </w:rPr>
        <w:t xml:space="preserve"> Cho bảng số liệu:</w:t>
      </w:r>
    </w:p>
    <w:p w14:paraId="6D926DEF" w14:textId="77777777" w:rsidR="00B935FA" w:rsidRPr="00167B93" w:rsidRDefault="00B935FA" w:rsidP="00EE31D8">
      <w:pPr>
        <w:spacing w:after="0" w:line="240" w:lineRule="auto"/>
        <w:ind w:firstLine="283"/>
        <w:jc w:val="center"/>
        <w:rPr>
          <w:rFonts w:ascii="Times New Roman" w:hAnsi="Times New Roman"/>
          <w:bCs/>
          <w:sz w:val="24"/>
          <w:szCs w:val="24"/>
        </w:rPr>
      </w:pPr>
      <w:r w:rsidRPr="00167B93">
        <w:rPr>
          <w:rFonts w:ascii="Times New Roman" w:hAnsi="Times New Roman"/>
          <w:bCs/>
          <w:sz w:val="24"/>
          <w:szCs w:val="24"/>
        </w:rPr>
        <w:t>DIỆN TÍCH VÀ SẢN LƯỢNG LÚA CẢ NĂM CỦA ĐỒNG BẰNG SÔNG CỬU LONG</w:t>
      </w:r>
    </w:p>
    <w:p w14:paraId="25905114" w14:textId="77777777" w:rsidR="00B935FA" w:rsidRPr="00167B93" w:rsidRDefault="00B935FA" w:rsidP="00EE31D8">
      <w:pPr>
        <w:spacing w:after="0" w:line="240" w:lineRule="auto"/>
        <w:ind w:firstLine="283"/>
        <w:jc w:val="center"/>
        <w:rPr>
          <w:rFonts w:ascii="Times New Roman" w:hAnsi="Times New Roman"/>
          <w:bCs/>
          <w:sz w:val="24"/>
          <w:szCs w:val="24"/>
        </w:rPr>
      </w:pPr>
      <w:r w:rsidRPr="00167B93">
        <w:rPr>
          <w:rFonts w:ascii="Times New Roman" w:hAnsi="Times New Roman"/>
          <w:bCs/>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167B93" w14:paraId="4D84A54F" w14:textId="77777777" w:rsidTr="00B935FA">
        <w:trPr>
          <w:trHeight w:val="258"/>
          <w:jc w:val="center"/>
        </w:trPr>
        <w:tc>
          <w:tcPr>
            <w:tcW w:w="2718" w:type="dxa"/>
            <w:hideMark/>
          </w:tcPr>
          <w:p w14:paraId="2C832B6F"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1800" w:type="dxa"/>
            <w:vAlign w:val="bottom"/>
            <w:hideMark/>
          </w:tcPr>
          <w:p w14:paraId="3F25F985" w14:textId="77777777" w:rsidR="00B935FA" w:rsidRPr="00167B93" w:rsidRDefault="00B935FA" w:rsidP="00EE31D8">
            <w:pPr>
              <w:spacing w:after="0" w:line="240" w:lineRule="auto"/>
              <w:ind w:firstLine="132"/>
              <w:jc w:val="center"/>
              <w:rPr>
                <w:rFonts w:ascii="Times New Roman" w:hAnsi="Times New Roman"/>
                <w:b/>
                <w:bCs/>
                <w:sz w:val="24"/>
                <w:szCs w:val="24"/>
              </w:rPr>
            </w:pPr>
            <w:r w:rsidRPr="00167B93">
              <w:rPr>
                <w:rFonts w:ascii="Times New Roman" w:hAnsi="Times New Roman"/>
                <w:b/>
                <w:bCs/>
                <w:sz w:val="24"/>
                <w:szCs w:val="24"/>
              </w:rPr>
              <w:t>2000</w:t>
            </w:r>
          </w:p>
        </w:tc>
        <w:tc>
          <w:tcPr>
            <w:tcW w:w="1800" w:type="dxa"/>
            <w:hideMark/>
          </w:tcPr>
          <w:p w14:paraId="2EE2460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bCs/>
                <w:sz w:val="24"/>
                <w:szCs w:val="24"/>
              </w:rPr>
              <w:t>2005</w:t>
            </w:r>
          </w:p>
        </w:tc>
        <w:tc>
          <w:tcPr>
            <w:tcW w:w="1710" w:type="dxa"/>
            <w:vAlign w:val="bottom"/>
            <w:hideMark/>
          </w:tcPr>
          <w:p w14:paraId="39A429F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2010</w:t>
            </w:r>
          </w:p>
        </w:tc>
        <w:tc>
          <w:tcPr>
            <w:tcW w:w="1726" w:type="dxa"/>
            <w:vAlign w:val="bottom"/>
            <w:hideMark/>
          </w:tcPr>
          <w:p w14:paraId="69E9E86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8638979" w14:textId="77777777" w:rsidTr="00B935FA">
        <w:trPr>
          <w:trHeight w:val="258"/>
          <w:jc w:val="center"/>
        </w:trPr>
        <w:tc>
          <w:tcPr>
            <w:tcW w:w="2718" w:type="dxa"/>
            <w:hideMark/>
          </w:tcPr>
          <w:p w14:paraId="74C699E5"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(triệu ha)</w:t>
            </w:r>
          </w:p>
        </w:tc>
        <w:tc>
          <w:tcPr>
            <w:tcW w:w="1800" w:type="dxa"/>
            <w:vAlign w:val="bottom"/>
            <w:hideMark/>
          </w:tcPr>
          <w:p w14:paraId="020ACA0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3 945,8</w:t>
            </w:r>
          </w:p>
        </w:tc>
        <w:tc>
          <w:tcPr>
            <w:tcW w:w="1800" w:type="dxa"/>
            <w:hideMark/>
          </w:tcPr>
          <w:p w14:paraId="72F4136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3 826,3</w:t>
            </w:r>
          </w:p>
        </w:tc>
        <w:tc>
          <w:tcPr>
            <w:tcW w:w="1710" w:type="dxa"/>
            <w:hideMark/>
          </w:tcPr>
          <w:p w14:paraId="18983E9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3 945,9</w:t>
            </w:r>
          </w:p>
        </w:tc>
        <w:tc>
          <w:tcPr>
            <w:tcW w:w="1726" w:type="dxa"/>
            <w:hideMark/>
          </w:tcPr>
          <w:p w14:paraId="23A6FDC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4 241,1</w:t>
            </w:r>
          </w:p>
        </w:tc>
      </w:tr>
      <w:tr w:rsidR="00B935FA" w:rsidRPr="00167B93" w14:paraId="573590A8" w14:textId="77777777" w:rsidTr="00B935FA">
        <w:trPr>
          <w:trHeight w:val="258"/>
          <w:jc w:val="center"/>
        </w:trPr>
        <w:tc>
          <w:tcPr>
            <w:tcW w:w="2718" w:type="dxa"/>
            <w:hideMark/>
          </w:tcPr>
          <w:p w14:paraId="7D9DC54A" w14:textId="77777777" w:rsidR="00B935FA" w:rsidRPr="00167B93" w:rsidRDefault="00B935FA" w:rsidP="00EE31D8">
            <w:pPr>
              <w:spacing w:after="0" w:line="240" w:lineRule="auto"/>
              <w:ind w:firstLine="132"/>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(triệu tấn)</w:t>
            </w:r>
          </w:p>
        </w:tc>
        <w:tc>
          <w:tcPr>
            <w:tcW w:w="1800" w:type="dxa"/>
            <w:hideMark/>
          </w:tcPr>
          <w:p w14:paraId="28A69C06"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16 702,7</w:t>
            </w:r>
          </w:p>
        </w:tc>
        <w:tc>
          <w:tcPr>
            <w:tcW w:w="1800" w:type="dxa"/>
            <w:hideMark/>
          </w:tcPr>
          <w:p w14:paraId="1ABC5AA3"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19 298,5</w:t>
            </w:r>
          </w:p>
        </w:tc>
        <w:tc>
          <w:tcPr>
            <w:tcW w:w="1710" w:type="dxa"/>
            <w:hideMark/>
          </w:tcPr>
          <w:p w14:paraId="46EDEB7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shd w:val="clear" w:color="auto" w:fill="FFFFFF"/>
              </w:rPr>
              <w:t>23 831,0</w:t>
            </w:r>
          </w:p>
        </w:tc>
        <w:tc>
          <w:tcPr>
            <w:tcW w:w="1726" w:type="dxa"/>
            <w:hideMark/>
          </w:tcPr>
          <w:p w14:paraId="3070172B"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23 831,0</w:t>
            </w:r>
          </w:p>
        </w:tc>
      </w:tr>
    </w:tbl>
    <w:p w14:paraId="3CFB542C"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2017, NXB Thống kê, 2018)</w:t>
      </w:r>
    </w:p>
    <w:p w14:paraId="10D8FF5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xét nào sau đây đúng về diện tích, sản lượng và năng suất lúa cả năm của Đồng bằng sông Cửu Long giai đoạn 2000 - 2016.</w:t>
      </w:r>
    </w:p>
    <w:p w14:paraId="6FC880E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 xml:space="preserve">Tốc độ tăng trưởng của diện tích </w:t>
      </w:r>
      <w:r w:rsidRPr="00167B93">
        <w:rPr>
          <w:rFonts w:ascii="Times New Roman" w:hAnsi="Times New Roman"/>
          <w:sz w:val="24"/>
          <w:szCs w:val="24"/>
          <w:shd w:val="clear" w:color="auto" w:fill="FFFFFF"/>
        </w:rPr>
        <w:t>nhanh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Tốc độ tăng trưởng sản lượng luôn ổn định.</w:t>
      </w:r>
    </w:p>
    <w:p w14:paraId="7A05DEA7" w14:textId="77777777" w:rsidR="00B935FA" w:rsidRPr="00167B93" w:rsidRDefault="00B935FA" w:rsidP="00EE31D8">
      <w:pPr>
        <w:tabs>
          <w:tab w:val="left" w:pos="5136"/>
        </w:tabs>
        <w:spacing w:after="0" w:line="240" w:lineRule="auto"/>
        <w:ind w:firstLine="283"/>
        <w:rPr>
          <w:rFonts w:ascii="Times New Roman" w:hAnsi="Times New Roman"/>
          <w:sz w:val="24"/>
          <w:szCs w:val="24"/>
          <w:shd w:val="clear" w:color="auto" w:fill="FFFFFF"/>
        </w:rPr>
      </w:pPr>
      <w:r w:rsidRPr="00167B93">
        <w:rPr>
          <w:rFonts w:ascii="Times New Roman" w:hAnsi="Times New Roman"/>
          <w:b/>
          <w:sz w:val="24"/>
          <w:szCs w:val="24"/>
        </w:rPr>
        <w:t xml:space="preserve">C. </w:t>
      </w:r>
      <w:r w:rsidRPr="00167B93">
        <w:rPr>
          <w:rFonts w:ascii="Times New Roman" w:hAnsi="Times New Roman"/>
          <w:sz w:val="24"/>
          <w:szCs w:val="24"/>
        </w:rPr>
        <w:t>Diện tích, sản lượng và năng suất đều tăng.</w:t>
      </w:r>
      <w:r w:rsidRPr="00167B93">
        <w:rPr>
          <w:rFonts w:ascii="Times New Roman" w:hAnsi="Times New Roman"/>
          <w:sz w:val="24"/>
          <w:szCs w:val="24"/>
        </w:rPr>
        <w:tab/>
      </w:r>
      <w:r w:rsidRPr="00167B93">
        <w:rPr>
          <w:rFonts w:ascii="Times New Roman" w:hAnsi="Times New Roman"/>
          <w:b/>
          <w:sz w:val="24"/>
          <w:szCs w:val="24"/>
          <w:shd w:val="clear" w:color="auto" w:fill="FFFFFF"/>
        </w:rPr>
        <w:t xml:space="preserve">D. </w:t>
      </w:r>
      <w:r w:rsidRPr="00167B93">
        <w:rPr>
          <w:rFonts w:ascii="Times New Roman" w:hAnsi="Times New Roman"/>
          <w:sz w:val="24"/>
          <w:szCs w:val="24"/>
          <w:shd w:val="clear" w:color="auto" w:fill="FFFFFF"/>
        </w:rPr>
        <w:t>Diện tích lúa có xu hướng ngày càng giảm.</w:t>
      </w:r>
    </w:p>
    <w:p w14:paraId="4E3BAA79"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rPr>
        <w:t>Câu 26:</w:t>
      </w:r>
      <w:r w:rsidRPr="00167B93">
        <w:rPr>
          <w:rFonts w:ascii="Times New Roman" w:hAnsi="Times New Roman"/>
          <w:sz w:val="24"/>
          <w:szCs w:val="24"/>
        </w:rPr>
        <w:t xml:space="preserve"> Cho bảng số liệu</w:t>
      </w:r>
      <w:r w:rsidRPr="00167B93">
        <w:rPr>
          <w:rFonts w:ascii="Times New Roman" w:hAnsi="Times New Roman"/>
          <w:b/>
          <w:sz w:val="24"/>
          <w:szCs w:val="24"/>
        </w:rPr>
        <w:t xml:space="preserve">       </w:t>
      </w:r>
      <w:r w:rsidRPr="00167B93">
        <w:rPr>
          <w:rFonts w:ascii="Times New Roman" w:hAnsi="Times New Roman"/>
          <w:sz w:val="24"/>
          <w:szCs w:val="24"/>
          <w:lang w:val="vi-VN"/>
        </w:rPr>
        <w:t xml:space="preserve">DÂN SỐ VIỆT NAM GIAI ĐOẠN 2005 </w:t>
      </w:r>
      <w:r w:rsidRPr="00167B93">
        <w:rPr>
          <w:rFonts w:ascii="Times New Roman" w:hAnsi="Times New Roman"/>
          <w:sz w:val="24"/>
          <w:szCs w:val="24"/>
        </w:rPr>
        <w:t>-</w:t>
      </w:r>
      <w:r w:rsidRPr="00167B93">
        <w:rPr>
          <w:rFonts w:ascii="Times New Roman" w:hAnsi="Times New Roman"/>
          <w:sz w:val="24"/>
          <w:szCs w:val="24"/>
          <w:lang w:val="vi-VN"/>
        </w:rPr>
        <w:t xml:space="preserve"> 201</w:t>
      </w:r>
      <w:r w:rsidRPr="00167B93">
        <w:rPr>
          <w:rFonts w:ascii="Times New Roman" w:hAnsi="Times New Roman"/>
          <w:sz w:val="24"/>
          <w:szCs w:val="24"/>
        </w:rPr>
        <w:t>7</w:t>
      </w:r>
    </w:p>
    <w:p w14:paraId="6207BCE5" w14:textId="77777777" w:rsidR="00B935FA" w:rsidRPr="00167B93" w:rsidRDefault="00B935FA" w:rsidP="00EE31D8">
      <w:pPr>
        <w:spacing w:after="0" w:line="240" w:lineRule="auto"/>
        <w:ind w:firstLine="283"/>
        <w:jc w:val="right"/>
        <w:rPr>
          <w:rFonts w:ascii="Times New Roman" w:hAnsi="Times New Roman"/>
          <w:b/>
          <w:sz w:val="24"/>
          <w:szCs w:val="24"/>
        </w:rPr>
      </w:pPr>
      <w:r w:rsidRPr="00167B93">
        <w:rPr>
          <w:rFonts w:ascii="Times New Roman" w:hAnsi="Times New Roman"/>
          <w:i/>
          <w:sz w:val="24"/>
          <w:szCs w:val="24"/>
        </w:rPr>
        <w:t>(Đơn vị: Nghìn người)</w:t>
      </w:r>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78"/>
        <w:gridCol w:w="1182"/>
        <w:gridCol w:w="1032"/>
        <w:gridCol w:w="1107"/>
        <w:gridCol w:w="1105"/>
        <w:gridCol w:w="1033"/>
        <w:gridCol w:w="1033"/>
      </w:tblGrid>
      <w:tr w:rsidR="00B935FA" w:rsidRPr="00167B93" w14:paraId="630D8B94" w14:textId="77777777" w:rsidTr="00B935FA">
        <w:trPr>
          <w:trHeight w:val="254"/>
          <w:jc w:val="center"/>
        </w:trPr>
        <w:tc>
          <w:tcPr>
            <w:tcW w:w="807" w:type="pct"/>
            <w:vAlign w:val="center"/>
            <w:hideMark/>
          </w:tcPr>
          <w:p w14:paraId="5DE68E55"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Năm</w:t>
            </w:r>
          </w:p>
        </w:tc>
        <w:tc>
          <w:tcPr>
            <w:tcW w:w="644" w:type="pct"/>
            <w:vAlign w:val="center"/>
            <w:hideMark/>
          </w:tcPr>
          <w:p w14:paraId="70EF375B"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2005</w:t>
            </w:r>
          </w:p>
        </w:tc>
        <w:tc>
          <w:tcPr>
            <w:tcW w:w="646" w:type="pct"/>
            <w:vAlign w:val="center"/>
            <w:hideMark/>
          </w:tcPr>
          <w:p w14:paraId="242B8E27"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2007</w:t>
            </w:r>
          </w:p>
        </w:tc>
        <w:tc>
          <w:tcPr>
            <w:tcW w:w="564" w:type="pct"/>
            <w:vAlign w:val="center"/>
            <w:hideMark/>
          </w:tcPr>
          <w:p w14:paraId="35F93DD1"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2009</w:t>
            </w:r>
          </w:p>
        </w:tc>
        <w:tc>
          <w:tcPr>
            <w:tcW w:w="605" w:type="pct"/>
            <w:vAlign w:val="center"/>
            <w:hideMark/>
          </w:tcPr>
          <w:p w14:paraId="35C557FD"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2011</w:t>
            </w:r>
          </w:p>
        </w:tc>
        <w:tc>
          <w:tcPr>
            <w:tcW w:w="604" w:type="pct"/>
            <w:vAlign w:val="center"/>
            <w:hideMark/>
          </w:tcPr>
          <w:p w14:paraId="6ECD4F5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2013</w:t>
            </w:r>
          </w:p>
        </w:tc>
        <w:tc>
          <w:tcPr>
            <w:tcW w:w="565" w:type="pct"/>
            <w:vAlign w:val="center"/>
            <w:hideMark/>
          </w:tcPr>
          <w:p w14:paraId="55689810"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2015</w:t>
            </w:r>
          </w:p>
        </w:tc>
        <w:tc>
          <w:tcPr>
            <w:tcW w:w="565" w:type="pct"/>
            <w:hideMark/>
          </w:tcPr>
          <w:p w14:paraId="289E7C26" w14:textId="77777777" w:rsidR="00B935FA" w:rsidRPr="00167B93" w:rsidRDefault="00B935FA" w:rsidP="00EE31D8">
            <w:pPr>
              <w:spacing w:after="0" w:line="240" w:lineRule="auto"/>
              <w:ind w:firstLine="1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0D66BFB4" w14:textId="77777777" w:rsidTr="00B935FA">
        <w:trPr>
          <w:trHeight w:val="254"/>
          <w:jc w:val="center"/>
        </w:trPr>
        <w:tc>
          <w:tcPr>
            <w:tcW w:w="807" w:type="pct"/>
            <w:vAlign w:val="center"/>
            <w:hideMark/>
          </w:tcPr>
          <w:p w14:paraId="19B09B7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Tổng số dân</w:t>
            </w:r>
          </w:p>
        </w:tc>
        <w:tc>
          <w:tcPr>
            <w:tcW w:w="644" w:type="pct"/>
            <w:vAlign w:val="center"/>
            <w:hideMark/>
          </w:tcPr>
          <w:p w14:paraId="2747D608"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82 392</w:t>
            </w:r>
          </w:p>
        </w:tc>
        <w:tc>
          <w:tcPr>
            <w:tcW w:w="646" w:type="pct"/>
            <w:vAlign w:val="center"/>
            <w:hideMark/>
          </w:tcPr>
          <w:p w14:paraId="09EAA92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84 291</w:t>
            </w:r>
          </w:p>
        </w:tc>
        <w:tc>
          <w:tcPr>
            <w:tcW w:w="564" w:type="pct"/>
            <w:vAlign w:val="center"/>
            <w:hideMark/>
          </w:tcPr>
          <w:p w14:paraId="0A690D00"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86 025</w:t>
            </w:r>
          </w:p>
        </w:tc>
        <w:tc>
          <w:tcPr>
            <w:tcW w:w="605" w:type="pct"/>
            <w:vAlign w:val="center"/>
            <w:hideMark/>
          </w:tcPr>
          <w:p w14:paraId="7B2470D1"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87 860</w:t>
            </w:r>
          </w:p>
        </w:tc>
        <w:tc>
          <w:tcPr>
            <w:tcW w:w="604" w:type="pct"/>
            <w:vAlign w:val="center"/>
            <w:hideMark/>
          </w:tcPr>
          <w:p w14:paraId="40090E7E"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89 760</w:t>
            </w:r>
          </w:p>
        </w:tc>
        <w:tc>
          <w:tcPr>
            <w:tcW w:w="565" w:type="pct"/>
            <w:vAlign w:val="center"/>
            <w:hideMark/>
          </w:tcPr>
          <w:p w14:paraId="367DC852"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91 713</w:t>
            </w:r>
          </w:p>
        </w:tc>
        <w:tc>
          <w:tcPr>
            <w:tcW w:w="565" w:type="pct"/>
            <w:hideMark/>
          </w:tcPr>
          <w:p w14:paraId="127AD5BF" w14:textId="77777777" w:rsidR="00B935FA" w:rsidRPr="00167B93" w:rsidRDefault="00B935FA" w:rsidP="00EE31D8">
            <w:pPr>
              <w:spacing w:after="0" w:line="240" w:lineRule="auto"/>
              <w:ind w:firstLine="132"/>
              <w:jc w:val="center"/>
              <w:rPr>
                <w:rFonts w:ascii="Times New Roman" w:hAnsi="Times New Roman"/>
                <w:sz w:val="24"/>
                <w:szCs w:val="24"/>
              </w:rPr>
            </w:pPr>
            <w:r w:rsidRPr="00167B93">
              <w:rPr>
                <w:rFonts w:ascii="Times New Roman" w:hAnsi="Times New Roman"/>
                <w:sz w:val="24"/>
                <w:szCs w:val="24"/>
              </w:rPr>
              <w:t>93 672</w:t>
            </w:r>
          </w:p>
        </w:tc>
      </w:tr>
    </w:tbl>
    <w:p w14:paraId="39D5228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09A491E"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gia tăng dân số của Việt Nam giai đoạn 2005 - 2017 ?</w:t>
      </w:r>
    </w:p>
    <w:p w14:paraId="79F3E6F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Dân số tăng không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Dân số tăng liên tục, nhưng không đều.</w:t>
      </w:r>
    </w:p>
    <w:p w14:paraId="1CEFFD6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Dân số tăng liên tục, tăng đều.</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Dân số giảm liên tục.</w:t>
      </w:r>
    </w:p>
    <w:p w14:paraId="3DDA0FE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Câu 27:</w:t>
      </w:r>
      <w:r w:rsidRPr="00167B93">
        <w:rPr>
          <w:rFonts w:ascii="Times New Roman" w:hAnsi="Times New Roman"/>
          <w:sz w:val="24"/>
          <w:szCs w:val="24"/>
          <w:lang w:val="vi-VN"/>
        </w:rPr>
        <w:t xml:space="preserve"> Cho bảng số liệu:</w:t>
      </w:r>
    </w:p>
    <w:p w14:paraId="71A0A11A" w14:textId="77777777" w:rsidR="00B935FA" w:rsidRPr="00167B93" w:rsidRDefault="00B935FA" w:rsidP="00EE31D8">
      <w:pPr>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LAO ĐỘNG TỪ 15 TUỔI TRỞ LÊN ĐANG LÀM VIỆC</w:t>
      </w:r>
    </w:p>
    <w:p w14:paraId="3A514547" w14:textId="77777777" w:rsidR="00B935FA" w:rsidRPr="00167B93" w:rsidRDefault="00B935FA" w:rsidP="00EE31D8">
      <w:pPr>
        <w:spacing w:after="0" w:line="240" w:lineRule="auto"/>
        <w:ind w:firstLine="283"/>
        <w:jc w:val="center"/>
        <w:rPr>
          <w:rFonts w:ascii="Times New Roman" w:hAnsi="Times New Roman"/>
          <w:sz w:val="24"/>
          <w:szCs w:val="24"/>
          <w:lang w:val="vi-VN"/>
        </w:rPr>
      </w:pPr>
      <w:r w:rsidRPr="00167B93">
        <w:rPr>
          <w:rFonts w:ascii="Times New Roman" w:hAnsi="Times New Roman"/>
          <w:sz w:val="24"/>
          <w:szCs w:val="24"/>
          <w:lang w:val="vi-VN"/>
        </w:rPr>
        <w:t xml:space="preserve">PHÂN THEO </w:t>
      </w:r>
      <w:r w:rsidRPr="00167B93">
        <w:rPr>
          <w:rFonts w:ascii="Times New Roman" w:hAnsi="Times New Roman"/>
          <w:sz w:val="24"/>
          <w:szCs w:val="24"/>
        </w:rPr>
        <w:t>THÀNH PHẦN</w:t>
      </w:r>
      <w:r w:rsidRPr="00167B93">
        <w:rPr>
          <w:rFonts w:ascii="Times New Roman" w:hAnsi="Times New Roman"/>
          <w:sz w:val="24"/>
          <w:szCs w:val="24"/>
          <w:lang w:val="vi-VN"/>
        </w:rPr>
        <w:t xml:space="preserve"> KINH TẾ CỦA NƯỚC TA GIAI ĐOẠN 2005 - 2018</w:t>
      </w:r>
    </w:p>
    <w:p w14:paraId="5ADB7EBF"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167B93" w14:paraId="690C7565" w14:textId="77777777" w:rsidTr="00B935FA">
        <w:trPr>
          <w:jc w:val="center"/>
        </w:trPr>
        <w:tc>
          <w:tcPr>
            <w:tcW w:w="1701" w:type="dxa"/>
            <w:vAlign w:val="center"/>
            <w:hideMark/>
          </w:tcPr>
          <w:p w14:paraId="319A49F1"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Năm</w:t>
            </w:r>
          </w:p>
        </w:tc>
        <w:tc>
          <w:tcPr>
            <w:tcW w:w="1701" w:type="dxa"/>
            <w:vAlign w:val="center"/>
            <w:hideMark/>
          </w:tcPr>
          <w:p w14:paraId="07137341"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Tổng số</w:t>
            </w:r>
          </w:p>
        </w:tc>
        <w:tc>
          <w:tcPr>
            <w:tcW w:w="1757" w:type="dxa"/>
            <w:vAlign w:val="center"/>
            <w:hideMark/>
          </w:tcPr>
          <w:p w14:paraId="103929C8"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Kinh tế</w:t>
            </w:r>
          </w:p>
          <w:p w14:paraId="7C0494BA"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Nhà nước</w:t>
            </w:r>
          </w:p>
        </w:tc>
        <w:tc>
          <w:tcPr>
            <w:tcW w:w="2244" w:type="dxa"/>
            <w:vAlign w:val="center"/>
            <w:hideMark/>
          </w:tcPr>
          <w:p w14:paraId="56CA90D1"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Kinh tế</w:t>
            </w:r>
          </w:p>
          <w:p w14:paraId="34227579"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ngoài Nhà nước</w:t>
            </w:r>
          </w:p>
        </w:tc>
        <w:tc>
          <w:tcPr>
            <w:tcW w:w="2194" w:type="dxa"/>
            <w:vAlign w:val="center"/>
            <w:hideMark/>
          </w:tcPr>
          <w:p w14:paraId="29016ABD" w14:textId="77777777" w:rsidR="00B935FA" w:rsidRPr="00167B93" w:rsidRDefault="00B935FA" w:rsidP="00EE31D8">
            <w:pPr>
              <w:spacing w:after="0" w:line="240" w:lineRule="auto"/>
              <w:jc w:val="center"/>
              <w:rPr>
                <w:rFonts w:ascii="Times New Roman" w:hAnsi="Times New Roman"/>
                <w:b/>
                <w:sz w:val="24"/>
                <w:szCs w:val="24"/>
                <w:lang w:val="vi-VN"/>
              </w:rPr>
            </w:pPr>
            <w:r w:rsidRPr="00167B93">
              <w:rPr>
                <w:rFonts w:ascii="Times New Roman" w:hAnsi="Times New Roman"/>
                <w:b/>
                <w:sz w:val="24"/>
                <w:szCs w:val="24"/>
              </w:rPr>
              <w:t>K</w:t>
            </w:r>
            <w:r w:rsidRPr="00167B93">
              <w:rPr>
                <w:rFonts w:ascii="Times New Roman" w:hAnsi="Times New Roman"/>
                <w:b/>
                <w:sz w:val="24"/>
                <w:szCs w:val="24"/>
                <w:lang w:val="vi-VN"/>
              </w:rPr>
              <w:t xml:space="preserve">inh tế </w:t>
            </w:r>
            <w:r w:rsidRPr="00167B93">
              <w:rPr>
                <w:rFonts w:ascii="Times New Roman" w:hAnsi="Times New Roman"/>
                <w:b/>
                <w:sz w:val="24"/>
                <w:szCs w:val="24"/>
              </w:rPr>
              <w:t>có vốn</w:t>
            </w:r>
          </w:p>
          <w:p w14:paraId="3668AEF3"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đầu tư nước ngoài</w:t>
            </w:r>
          </w:p>
        </w:tc>
      </w:tr>
      <w:tr w:rsidR="00B935FA" w:rsidRPr="00167B93" w14:paraId="20BE0B72" w14:textId="77777777" w:rsidTr="00B935FA">
        <w:trPr>
          <w:jc w:val="center"/>
        </w:trPr>
        <w:tc>
          <w:tcPr>
            <w:tcW w:w="1701" w:type="dxa"/>
            <w:hideMark/>
          </w:tcPr>
          <w:p w14:paraId="1E008AB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2005</w:t>
            </w:r>
          </w:p>
        </w:tc>
        <w:tc>
          <w:tcPr>
            <w:tcW w:w="1701" w:type="dxa"/>
            <w:vAlign w:val="center"/>
            <w:hideMark/>
          </w:tcPr>
          <w:p w14:paraId="15D68552"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42775</w:t>
            </w:r>
          </w:p>
        </w:tc>
        <w:tc>
          <w:tcPr>
            <w:tcW w:w="1757" w:type="dxa"/>
            <w:hideMark/>
          </w:tcPr>
          <w:p w14:paraId="61C5516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4967</w:t>
            </w:r>
          </w:p>
        </w:tc>
        <w:tc>
          <w:tcPr>
            <w:tcW w:w="2244" w:type="dxa"/>
            <w:hideMark/>
          </w:tcPr>
          <w:p w14:paraId="69D112F1"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36695</w:t>
            </w:r>
          </w:p>
        </w:tc>
        <w:tc>
          <w:tcPr>
            <w:tcW w:w="2194" w:type="dxa"/>
            <w:hideMark/>
          </w:tcPr>
          <w:p w14:paraId="14D093A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1113</w:t>
            </w:r>
          </w:p>
        </w:tc>
      </w:tr>
      <w:tr w:rsidR="00B935FA" w:rsidRPr="00167B93" w14:paraId="27E977D9" w14:textId="77777777" w:rsidTr="00B935FA">
        <w:trPr>
          <w:jc w:val="center"/>
        </w:trPr>
        <w:tc>
          <w:tcPr>
            <w:tcW w:w="1701" w:type="dxa"/>
            <w:hideMark/>
          </w:tcPr>
          <w:p w14:paraId="35C9E5B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2008</w:t>
            </w:r>
          </w:p>
        </w:tc>
        <w:tc>
          <w:tcPr>
            <w:tcW w:w="1701" w:type="dxa"/>
            <w:vAlign w:val="center"/>
            <w:hideMark/>
          </w:tcPr>
          <w:p w14:paraId="1D7E540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46461</w:t>
            </w:r>
          </w:p>
        </w:tc>
        <w:tc>
          <w:tcPr>
            <w:tcW w:w="1757" w:type="dxa"/>
            <w:hideMark/>
          </w:tcPr>
          <w:p w14:paraId="126A7360"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5059</w:t>
            </w:r>
          </w:p>
        </w:tc>
        <w:tc>
          <w:tcPr>
            <w:tcW w:w="2244" w:type="dxa"/>
            <w:hideMark/>
          </w:tcPr>
          <w:p w14:paraId="18D8F3C2"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39707</w:t>
            </w:r>
          </w:p>
        </w:tc>
        <w:tc>
          <w:tcPr>
            <w:tcW w:w="2194" w:type="dxa"/>
            <w:hideMark/>
          </w:tcPr>
          <w:p w14:paraId="560C10B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1695</w:t>
            </w:r>
          </w:p>
        </w:tc>
      </w:tr>
      <w:tr w:rsidR="00B935FA" w:rsidRPr="00167B93" w14:paraId="57FC4F93" w14:textId="77777777" w:rsidTr="00B935FA">
        <w:trPr>
          <w:jc w:val="center"/>
        </w:trPr>
        <w:tc>
          <w:tcPr>
            <w:tcW w:w="1701" w:type="dxa"/>
            <w:hideMark/>
          </w:tcPr>
          <w:p w14:paraId="42A78AF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2011</w:t>
            </w:r>
          </w:p>
        </w:tc>
        <w:tc>
          <w:tcPr>
            <w:tcW w:w="1701" w:type="dxa"/>
            <w:vAlign w:val="center"/>
            <w:hideMark/>
          </w:tcPr>
          <w:p w14:paraId="308BC681"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50352</w:t>
            </w:r>
          </w:p>
        </w:tc>
        <w:tc>
          <w:tcPr>
            <w:tcW w:w="1757" w:type="dxa"/>
            <w:hideMark/>
          </w:tcPr>
          <w:p w14:paraId="7D4B1E5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5250</w:t>
            </w:r>
          </w:p>
        </w:tc>
        <w:tc>
          <w:tcPr>
            <w:tcW w:w="2244" w:type="dxa"/>
            <w:hideMark/>
          </w:tcPr>
          <w:p w14:paraId="45D8343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43401</w:t>
            </w:r>
          </w:p>
        </w:tc>
        <w:tc>
          <w:tcPr>
            <w:tcW w:w="2194" w:type="dxa"/>
            <w:hideMark/>
          </w:tcPr>
          <w:p w14:paraId="125813C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1701</w:t>
            </w:r>
          </w:p>
        </w:tc>
      </w:tr>
      <w:tr w:rsidR="00B935FA" w:rsidRPr="00167B93" w14:paraId="4EBC3511" w14:textId="77777777" w:rsidTr="00B935FA">
        <w:trPr>
          <w:jc w:val="center"/>
        </w:trPr>
        <w:tc>
          <w:tcPr>
            <w:tcW w:w="1701" w:type="dxa"/>
            <w:hideMark/>
          </w:tcPr>
          <w:p w14:paraId="0585ABC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2015</w:t>
            </w:r>
          </w:p>
        </w:tc>
        <w:tc>
          <w:tcPr>
            <w:tcW w:w="1701" w:type="dxa"/>
            <w:vAlign w:val="center"/>
            <w:hideMark/>
          </w:tcPr>
          <w:p w14:paraId="741B779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52841</w:t>
            </w:r>
          </w:p>
        </w:tc>
        <w:tc>
          <w:tcPr>
            <w:tcW w:w="1757" w:type="dxa"/>
            <w:hideMark/>
          </w:tcPr>
          <w:p w14:paraId="5CC7993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5186</w:t>
            </w:r>
          </w:p>
        </w:tc>
        <w:tc>
          <w:tcPr>
            <w:tcW w:w="2244" w:type="dxa"/>
            <w:hideMark/>
          </w:tcPr>
          <w:p w14:paraId="704DF08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45451</w:t>
            </w:r>
          </w:p>
        </w:tc>
        <w:tc>
          <w:tcPr>
            <w:tcW w:w="2194" w:type="dxa"/>
            <w:hideMark/>
          </w:tcPr>
          <w:p w14:paraId="7912510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2204</w:t>
            </w:r>
          </w:p>
        </w:tc>
      </w:tr>
      <w:tr w:rsidR="00B935FA" w:rsidRPr="00167B93" w14:paraId="6252E0F2" w14:textId="77777777" w:rsidTr="00B935FA">
        <w:trPr>
          <w:jc w:val="center"/>
        </w:trPr>
        <w:tc>
          <w:tcPr>
            <w:tcW w:w="1701" w:type="dxa"/>
            <w:hideMark/>
          </w:tcPr>
          <w:p w14:paraId="254CA2D2"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2018</w:t>
            </w:r>
          </w:p>
        </w:tc>
        <w:tc>
          <w:tcPr>
            <w:tcW w:w="1701" w:type="dxa"/>
            <w:vAlign w:val="center"/>
            <w:hideMark/>
          </w:tcPr>
          <w:p w14:paraId="080F1D5F"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54248</w:t>
            </w:r>
          </w:p>
        </w:tc>
        <w:tc>
          <w:tcPr>
            <w:tcW w:w="1757" w:type="dxa"/>
            <w:hideMark/>
          </w:tcPr>
          <w:p w14:paraId="46E6792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4523</w:t>
            </w:r>
          </w:p>
        </w:tc>
        <w:tc>
          <w:tcPr>
            <w:tcW w:w="2244" w:type="dxa"/>
            <w:hideMark/>
          </w:tcPr>
          <w:p w14:paraId="12C21354"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45187</w:t>
            </w:r>
          </w:p>
        </w:tc>
        <w:tc>
          <w:tcPr>
            <w:tcW w:w="2194" w:type="dxa"/>
            <w:hideMark/>
          </w:tcPr>
          <w:p w14:paraId="3A6C284D"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4538</w:t>
            </w:r>
          </w:p>
        </w:tc>
      </w:tr>
    </w:tbl>
    <w:p w14:paraId="208C8EFD" w14:textId="77777777" w:rsidR="00B935FA" w:rsidRPr="00167B93" w:rsidRDefault="00B935FA" w:rsidP="00EE31D8">
      <w:pPr>
        <w:spacing w:after="0" w:line="240" w:lineRule="auto"/>
        <w:ind w:firstLine="283"/>
        <w:jc w:val="right"/>
        <w:rPr>
          <w:rFonts w:ascii="Times New Roman" w:hAnsi="Times New Roman"/>
          <w:i/>
          <w:sz w:val="24"/>
          <w:szCs w:val="24"/>
          <w:lang w:val="vi-VN"/>
        </w:rPr>
      </w:pPr>
      <w:r w:rsidRPr="00167B93">
        <w:rPr>
          <w:rFonts w:ascii="Times New Roman" w:hAnsi="Times New Roman"/>
          <w:i/>
          <w:sz w:val="24"/>
          <w:szCs w:val="24"/>
          <w:lang w:val="vi-VN"/>
        </w:rPr>
        <w:t>(Nguồn: Niên giám thống kê Việt Nam 2018, NXB Thống kê, 2019)</w:t>
      </w:r>
    </w:p>
    <w:p w14:paraId="4B56490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lang w:val="vi-VN"/>
        </w:rPr>
        <w:t xml:space="preserve">Theo bảng số liệu, </w:t>
      </w:r>
      <w:r w:rsidRPr="00167B93">
        <w:rPr>
          <w:rFonts w:ascii="Times New Roman" w:hAnsi="Times New Roman"/>
          <w:sz w:val="24"/>
          <w:szCs w:val="24"/>
        </w:rPr>
        <w:t>nhận xét nào sau đây đúng về số lượng lao động từ 15 tuổi trở lên đang làm việc phân theo thành phần kinh tế của nước ta, giai đoạn 2005 - 2018?</w:t>
      </w:r>
    </w:p>
    <w:p w14:paraId="483CE94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Kinh tế Nhà nước tăng liên tục.</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Kinh tế Nhà nước luôn lớn nhất.</w:t>
      </w:r>
    </w:p>
    <w:p w14:paraId="63CD870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Kinh tế ngoài nhà nước tăng liên tục.</w:t>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Kinh tế có vốn đầu tư nước ngoài tăng liên tục.</w:t>
      </w:r>
    </w:p>
    <w:p w14:paraId="5EC11F2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28:</w:t>
      </w:r>
      <w:r w:rsidRPr="00167B93">
        <w:rPr>
          <w:rFonts w:ascii="Times New Roman" w:hAnsi="Times New Roman"/>
          <w:sz w:val="24"/>
          <w:szCs w:val="24"/>
        </w:rPr>
        <w:t xml:space="preserve"> Cho bảng số liệu:</w:t>
      </w:r>
    </w:p>
    <w:p w14:paraId="31D4392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SỐ DÂN VÀ SỐ DÂN THÀNH THỊ CỦA MỘT SỐ TỈNH NĂM 2018</w:t>
      </w:r>
    </w:p>
    <w:p w14:paraId="35A1C39F"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lastRenderedPageBreak/>
        <w:t>(Đơn vị: Nghìn người)</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025"/>
        <w:gridCol w:w="2025"/>
        <w:gridCol w:w="2025"/>
        <w:gridCol w:w="2025"/>
      </w:tblGrid>
      <w:tr w:rsidR="00B935FA" w:rsidRPr="00167B93" w14:paraId="6881767F" w14:textId="77777777" w:rsidTr="00B935FA">
        <w:trPr>
          <w:trHeight w:val="272"/>
          <w:jc w:val="center"/>
        </w:trPr>
        <w:tc>
          <w:tcPr>
            <w:tcW w:w="1856" w:type="dxa"/>
            <w:hideMark/>
          </w:tcPr>
          <w:p w14:paraId="19DA698E"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Tỉnh</w:t>
            </w:r>
          </w:p>
        </w:tc>
        <w:tc>
          <w:tcPr>
            <w:tcW w:w="2025" w:type="dxa"/>
            <w:hideMark/>
          </w:tcPr>
          <w:p w14:paraId="6B10284D"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Bắc Ninh</w:t>
            </w:r>
          </w:p>
        </w:tc>
        <w:tc>
          <w:tcPr>
            <w:tcW w:w="2025" w:type="dxa"/>
            <w:hideMark/>
          </w:tcPr>
          <w:p w14:paraId="65E70942"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Thanh Hóa</w:t>
            </w:r>
          </w:p>
        </w:tc>
        <w:tc>
          <w:tcPr>
            <w:tcW w:w="2025" w:type="dxa"/>
            <w:hideMark/>
          </w:tcPr>
          <w:p w14:paraId="6B5B0968"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Bình Định</w:t>
            </w:r>
          </w:p>
        </w:tc>
        <w:tc>
          <w:tcPr>
            <w:tcW w:w="2025" w:type="dxa"/>
            <w:hideMark/>
          </w:tcPr>
          <w:p w14:paraId="1E84D238" w14:textId="77777777" w:rsidR="00B935FA" w:rsidRPr="00167B93" w:rsidRDefault="00B935FA" w:rsidP="00EE31D8">
            <w:pPr>
              <w:spacing w:after="0" w:line="240" w:lineRule="auto"/>
              <w:jc w:val="center"/>
              <w:rPr>
                <w:rFonts w:ascii="Times New Roman" w:hAnsi="Times New Roman"/>
                <w:b/>
                <w:bCs/>
                <w:sz w:val="24"/>
                <w:szCs w:val="24"/>
              </w:rPr>
            </w:pPr>
            <w:r w:rsidRPr="00167B93">
              <w:rPr>
                <w:rFonts w:ascii="Times New Roman" w:hAnsi="Times New Roman"/>
                <w:b/>
                <w:bCs/>
                <w:sz w:val="24"/>
                <w:szCs w:val="24"/>
              </w:rPr>
              <w:t>Tiền Giang</w:t>
            </w:r>
          </w:p>
        </w:tc>
      </w:tr>
      <w:tr w:rsidR="00B935FA" w:rsidRPr="00167B93" w14:paraId="5C6C4054" w14:textId="77777777" w:rsidTr="00B935FA">
        <w:trPr>
          <w:trHeight w:val="272"/>
          <w:jc w:val="center"/>
        </w:trPr>
        <w:tc>
          <w:tcPr>
            <w:tcW w:w="1856" w:type="dxa"/>
            <w:hideMark/>
          </w:tcPr>
          <w:p w14:paraId="49ABE344"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Số dân</w:t>
            </w:r>
          </w:p>
        </w:tc>
        <w:tc>
          <w:tcPr>
            <w:tcW w:w="2025" w:type="dxa"/>
            <w:noWrap/>
            <w:hideMark/>
          </w:tcPr>
          <w:p w14:paraId="623A8E94"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1247,5</w:t>
            </w:r>
          </w:p>
        </w:tc>
        <w:tc>
          <w:tcPr>
            <w:tcW w:w="2025" w:type="dxa"/>
            <w:noWrap/>
            <w:hideMark/>
          </w:tcPr>
          <w:p w14:paraId="7B7CACA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3558,2</w:t>
            </w:r>
          </w:p>
        </w:tc>
        <w:tc>
          <w:tcPr>
            <w:tcW w:w="2025" w:type="dxa"/>
            <w:noWrap/>
            <w:hideMark/>
          </w:tcPr>
          <w:p w14:paraId="78F8DAF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1534,8</w:t>
            </w:r>
          </w:p>
        </w:tc>
        <w:tc>
          <w:tcPr>
            <w:tcW w:w="2025" w:type="dxa"/>
            <w:noWrap/>
            <w:hideMark/>
          </w:tcPr>
          <w:p w14:paraId="7DF5DEAB"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1762,3</w:t>
            </w:r>
          </w:p>
        </w:tc>
      </w:tr>
      <w:tr w:rsidR="00B935FA" w:rsidRPr="00167B93" w14:paraId="18DBD6AA" w14:textId="77777777" w:rsidTr="00B935FA">
        <w:trPr>
          <w:trHeight w:val="285"/>
          <w:jc w:val="center"/>
        </w:trPr>
        <w:tc>
          <w:tcPr>
            <w:tcW w:w="1856" w:type="dxa"/>
            <w:hideMark/>
          </w:tcPr>
          <w:p w14:paraId="3FECBA3F"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Số dân thành thị</w:t>
            </w:r>
          </w:p>
        </w:tc>
        <w:tc>
          <w:tcPr>
            <w:tcW w:w="2025" w:type="dxa"/>
            <w:noWrap/>
            <w:hideMark/>
          </w:tcPr>
          <w:p w14:paraId="77B1D3A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353,6</w:t>
            </w:r>
          </w:p>
        </w:tc>
        <w:tc>
          <w:tcPr>
            <w:tcW w:w="2025" w:type="dxa"/>
            <w:noWrap/>
            <w:hideMark/>
          </w:tcPr>
          <w:p w14:paraId="7C11CCE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616,1</w:t>
            </w:r>
          </w:p>
        </w:tc>
        <w:tc>
          <w:tcPr>
            <w:tcW w:w="2025" w:type="dxa"/>
            <w:noWrap/>
            <w:hideMark/>
          </w:tcPr>
          <w:p w14:paraId="51EE203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475,5</w:t>
            </w:r>
          </w:p>
        </w:tc>
        <w:tc>
          <w:tcPr>
            <w:tcW w:w="2025" w:type="dxa"/>
            <w:noWrap/>
            <w:hideMark/>
          </w:tcPr>
          <w:p w14:paraId="3756D2A5"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272,9</w:t>
            </w:r>
          </w:p>
        </w:tc>
      </w:tr>
    </w:tbl>
    <w:p w14:paraId="44C6FF9D"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21490B4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0A430D3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Tiền Giang cao hơn Bình Định.</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Bình Định thấp hơn Bắc Ninh.</w:t>
      </w:r>
    </w:p>
    <w:p w14:paraId="495FEAE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Bắc Ninh thấp hơn Thanh Hóa.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Thanh Hóa cao hơn Tiền Giang.</w:t>
      </w:r>
    </w:p>
    <w:p w14:paraId="7FC4530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29:</w:t>
      </w:r>
      <w:r w:rsidRPr="00167B93">
        <w:rPr>
          <w:rFonts w:ascii="Times New Roman" w:hAnsi="Times New Roman"/>
          <w:sz w:val="24"/>
          <w:szCs w:val="24"/>
        </w:rPr>
        <w:t xml:space="preserve"> Cho bảng số liệu:</w:t>
      </w:r>
    </w:p>
    <w:p w14:paraId="29B2E21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NHIỆT ĐỘ TRUNG BÌNH CÁC THÁNG CỦA TP. HỒ CHÍ MINH</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7"/>
        <w:gridCol w:w="585"/>
        <w:gridCol w:w="585"/>
        <w:gridCol w:w="585"/>
        <w:gridCol w:w="585"/>
        <w:gridCol w:w="585"/>
        <w:gridCol w:w="585"/>
        <w:gridCol w:w="585"/>
        <w:gridCol w:w="616"/>
        <w:gridCol w:w="585"/>
        <w:gridCol w:w="585"/>
        <w:gridCol w:w="585"/>
        <w:gridCol w:w="585"/>
      </w:tblGrid>
      <w:tr w:rsidR="00B935FA" w:rsidRPr="001E7546" w14:paraId="582CBA54" w14:textId="77777777" w:rsidTr="00B935FA">
        <w:trPr>
          <w:trHeight w:val="90"/>
          <w:jc w:val="center"/>
        </w:trPr>
        <w:tc>
          <w:tcPr>
            <w:tcW w:w="1107" w:type="dxa"/>
            <w:tcMar>
              <w:top w:w="100" w:type="dxa"/>
              <w:left w:w="100" w:type="dxa"/>
              <w:bottom w:w="100" w:type="dxa"/>
              <w:right w:w="100" w:type="dxa"/>
            </w:tcMar>
            <w:hideMark/>
          </w:tcPr>
          <w:p w14:paraId="4E98EB44"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Tháng</w:t>
            </w:r>
          </w:p>
        </w:tc>
        <w:tc>
          <w:tcPr>
            <w:tcW w:w="0" w:type="auto"/>
            <w:tcMar>
              <w:top w:w="100" w:type="dxa"/>
              <w:left w:w="100" w:type="dxa"/>
              <w:bottom w:w="100" w:type="dxa"/>
              <w:right w:w="100" w:type="dxa"/>
            </w:tcMar>
            <w:hideMark/>
          </w:tcPr>
          <w:p w14:paraId="5B867827"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w:t>
            </w:r>
          </w:p>
        </w:tc>
        <w:tc>
          <w:tcPr>
            <w:tcW w:w="0" w:type="auto"/>
            <w:tcMar>
              <w:top w:w="100" w:type="dxa"/>
              <w:left w:w="100" w:type="dxa"/>
              <w:bottom w:w="100" w:type="dxa"/>
              <w:right w:w="100" w:type="dxa"/>
            </w:tcMar>
            <w:hideMark/>
          </w:tcPr>
          <w:p w14:paraId="50BC51F3"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II</w:t>
            </w:r>
          </w:p>
        </w:tc>
        <w:tc>
          <w:tcPr>
            <w:tcW w:w="0" w:type="auto"/>
            <w:tcMar>
              <w:top w:w="100" w:type="dxa"/>
              <w:left w:w="100" w:type="dxa"/>
              <w:bottom w:w="100" w:type="dxa"/>
              <w:right w:w="100" w:type="dxa"/>
            </w:tcMar>
            <w:hideMark/>
          </w:tcPr>
          <w:p w14:paraId="63A0B2B0"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III</w:t>
            </w:r>
          </w:p>
        </w:tc>
        <w:tc>
          <w:tcPr>
            <w:tcW w:w="0" w:type="auto"/>
            <w:tcMar>
              <w:top w:w="100" w:type="dxa"/>
              <w:left w:w="100" w:type="dxa"/>
              <w:bottom w:w="100" w:type="dxa"/>
              <w:right w:w="100" w:type="dxa"/>
            </w:tcMar>
            <w:hideMark/>
          </w:tcPr>
          <w:p w14:paraId="26F3FADB"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IV</w:t>
            </w:r>
          </w:p>
        </w:tc>
        <w:tc>
          <w:tcPr>
            <w:tcW w:w="0" w:type="auto"/>
            <w:tcMar>
              <w:top w:w="100" w:type="dxa"/>
              <w:left w:w="100" w:type="dxa"/>
              <w:bottom w:w="100" w:type="dxa"/>
              <w:right w:w="100" w:type="dxa"/>
            </w:tcMar>
            <w:hideMark/>
          </w:tcPr>
          <w:p w14:paraId="78EB7321"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w:t>
            </w:r>
          </w:p>
        </w:tc>
        <w:tc>
          <w:tcPr>
            <w:tcW w:w="0" w:type="auto"/>
            <w:tcMar>
              <w:top w:w="100" w:type="dxa"/>
              <w:left w:w="100" w:type="dxa"/>
              <w:bottom w:w="100" w:type="dxa"/>
              <w:right w:w="100" w:type="dxa"/>
            </w:tcMar>
            <w:hideMark/>
          </w:tcPr>
          <w:p w14:paraId="7BACB571"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VI</w:t>
            </w:r>
          </w:p>
        </w:tc>
        <w:tc>
          <w:tcPr>
            <w:tcW w:w="0" w:type="auto"/>
            <w:tcMar>
              <w:top w:w="100" w:type="dxa"/>
              <w:left w:w="100" w:type="dxa"/>
              <w:bottom w:w="100" w:type="dxa"/>
              <w:right w:w="100" w:type="dxa"/>
            </w:tcMar>
            <w:hideMark/>
          </w:tcPr>
          <w:p w14:paraId="2BB9A504"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VII</w:t>
            </w:r>
          </w:p>
        </w:tc>
        <w:tc>
          <w:tcPr>
            <w:tcW w:w="0" w:type="auto"/>
            <w:tcMar>
              <w:top w:w="100" w:type="dxa"/>
              <w:left w:w="100" w:type="dxa"/>
              <w:bottom w:w="100" w:type="dxa"/>
              <w:right w:w="100" w:type="dxa"/>
            </w:tcMar>
            <w:hideMark/>
          </w:tcPr>
          <w:p w14:paraId="0BFC52C3"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VIII</w:t>
            </w:r>
          </w:p>
        </w:tc>
        <w:tc>
          <w:tcPr>
            <w:tcW w:w="0" w:type="auto"/>
            <w:tcMar>
              <w:top w:w="100" w:type="dxa"/>
              <w:left w:w="100" w:type="dxa"/>
              <w:bottom w:w="100" w:type="dxa"/>
              <w:right w:w="100" w:type="dxa"/>
            </w:tcMar>
            <w:hideMark/>
          </w:tcPr>
          <w:p w14:paraId="69FFC12E"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IX</w:t>
            </w:r>
          </w:p>
        </w:tc>
        <w:tc>
          <w:tcPr>
            <w:tcW w:w="0" w:type="auto"/>
            <w:tcMar>
              <w:top w:w="100" w:type="dxa"/>
              <w:left w:w="100" w:type="dxa"/>
              <w:bottom w:w="100" w:type="dxa"/>
              <w:right w:w="100" w:type="dxa"/>
            </w:tcMar>
            <w:hideMark/>
          </w:tcPr>
          <w:p w14:paraId="13A2E059"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X</w:t>
            </w:r>
          </w:p>
        </w:tc>
        <w:tc>
          <w:tcPr>
            <w:tcW w:w="0" w:type="auto"/>
            <w:tcMar>
              <w:top w:w="100" w:type="dxa"/>
              <w:left w:w="100" w:type="dxa"/>
              <w:bottom w:w="100" w:type="dxa"/>
              <w:right w:w="100" w:type="dxa"/>
            </w:tcMar>
            <w:hideMark/>
          </w:tcPr>
          <w:p w14:paraId="6A85799E"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XI</w:t>
            </w:r>
          </w:p>
        </w:tc>
        <w:tc>
          <w:tcPr>
            <w:tcW w:w="0" w:type="auto"/>
            <w:tcMar>
              <w:top w:w="100" w:type="dxa"/>
              <w:left w:w="100" w:type="dxa"/>
              <w:bottom w:w="100" w:type="dxa"/>
              <w:right w:w="100" w:type="dxa"/>
            </w:tcMar>
            <w:hideMark/>
          </w:tcPr>
          <w:p w14:paraId="1D978096" w14:textId="77777777" w:rsidR="00B935FA" w:rsidRPr="001E7546" w:rsidRDefault="00B935FA" w:rsidP="00EE31D8">
            <w:pPr>
              <w:spacing w:after="0" w:line="240" w:lineRule="auto"/>
              <w:contextualSpacing/>
              <w:jc w:val="center"/>
              <w:rPr>
                <w:rFonts w:ascii="Times New Roman" w:hAnsi="Times New Roman"/>
                <w:b/>
              </w:rPr>
            </w:pPr>
            <w:r w:rsidRPr="001E7546">
              <w:rPr>
                <w:rFonts w:ascii="Times New Roman" w:hAnsi="Times New Roman"/>
                <w:b/>
              </w:rPr>
              <w:t>XII</w:t>
            </w:r>
          </w:p>
        </w:tc>
      </w:tr>
      <w:tr w:rsidR="00B935FA" w:rsidRPr="001E7546" w14:paraId="5D71BBDA" w14:textId="77777777" w:rsidTr="00B935FA">
        <w:trPr>
          <w:trHeight w:val="72"/>
          <w:jc w:val="center"/>
        </w:trPr>
        <w:tc>
          <w:tcPr>
            <w:tcW w:w="1107" w:type="dxa"/>
            <w:tcMar>
              <w:top w:w="100" w:type="dxa"/>
              <w:left w:w="100" w:type="dxa"/>
              <w:bottom w:w="100" w:type="dxa"/>
              <w:right w:w="100" w:type="dxa"/>
            </w:tcMar>
            <w:hideMark/>
          </w:tcPr>
          <w:p w14:paraId="46F51F6D" w14:textId="77777777" w:rsidR="00B935FA" w:rsidRPr="001E7546" w:rsidRDefault="00B935FA" w:rsidP="00EE31D8">
            <w:pPr>
              <w:spacing w:after="0" w:line="240" w:lineRule="auto"/>
              <w:contextualSpacing/>
              <w:jc w:val="center"/>
              <w:rPr>
                <w:rFonts w:ascii="Times New Roman" w:hAnsi="Times New Roman"/>
                <w:i/>
              </w:rPr>
            </w:pPr>
            <w:r w:rsidRPr="001E7546">
              <w:rPr>
                <w:rFonts w:ascii="Times New Roman" w:hAnsi="Times New Roman"/>
              </w:rPr>
              <w:t>Tp. Hồ Chí Minh</w:t>
            </w:r>
            <w:r w:rsidRPr="001E7546">
              <w:rPr>
                <w:rFonts w:ascii="Times New Roman" w:hAnsi="Times New Roman"/>
                <w:i/>
              </w:rPr>
              <w:t xml:space="preserve"> ( </w:t>
            </w:r>
            <w:r w:rsidRPr="001E7546">
              <w:rPr>
                <w:rFonts w:ascii="Times New Roman" w:hAnsi="Times New Roman"/>
                <w:i/>
                <w:vertAlign w:val="superscript"/>
              </w:rPr>
              <w:t>0</w:t>
            </w:r>
            <w:r w:rsidRPr="001E7546">
              <w:rPr>
                <w:rFonts w:ascii="Times New Roman" w:hAnsi="Times New Roman"/>
                <w:i/>
              </w:rPr>
              <w:t>C)</w:t>
            </w:r>
          </w:p>
        </w:tc>
        <w:tc>
          <w:tcPr>
            <w:tcW w:w="0" w:type="auto"/>
            <w:tcMar>
              <w:top w:w="100" w:type="dxa"/>
              <w:left w:w="100" w:type="dxa"/>
              <w:bottom w:w="100" w:type="dxa"/>
              <w:right w:w="100" w:type="dxa"/>
            </w:tcMar>
            <w:hideMark/>
          </w:tcPr>
          <w:p w14:paraId="44C37C8D"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25,8</w:t>
            </w:r>
          </w:p>
        </w:tc>
        <w:tc>
          <w:tcPr>
            <w:tcW w:w="0" w:type="auto"/>
            <w:tcMar>
              <w:top w:w="100" w:type="dxa"/>
              <w:left w:w="100" w:type="dxa"/>
              <w:bottom w:w="100" w:type="dxa"/>
              <w:right w:w="100" w:type="dxa"/>
            </w:tcMar>
            <w:hideMark/>
          </w:tcPr>
          <w:p w14:paraId="1A8E12E7"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26,7</w:t>
            </w:r>
          </w:p>
        </w:tc>
        <w:tc>
          <w:tcPr>
            <w:tcW w:w="0" w:type="auto"/>
            <w:tcMar>
              <w:top w:w="100" w:type="dxa"/>
              <w:left w:w="100" w:type="dxa"/>
              <w:bottom w:w="100" w:type="dxa"/>
              <w:right w:w="100" w:type="dxa"/>
            </w:tcMar>
            <w:hideMark/>
          </w:tcPr>
          <w:p w14:paraId="5777EE0D"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27,9</w:t>
            </w:r>
          </w:p>
        </w:tc>
        <w:tc>
          <w:tcPr>
            <w:tcW w:w="0" w:type="auto"/>
            <w:tcMar>
              <w:top w:w="100" w:type="dxa"/>
              <w:left w:w="100" w:type="dxa"/>
              <w:bottom w:w="100" w:type="dxa"/>
              <w:right w:w="100" w:type="dxa"/>
            </w:tcMar>
            <w:hideMark/>
          </w:tcPr>
          <w:p w14:paraId="2EF4432A"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28,9</w:t>
            </w:r>
          </w:p>
        </w:tc>
        <w:tc>
          <w:tcPr>
            <w:tcW w:w="0" w:type="auto"/>
            <w:tcMar>
              <w:top w:w="100" w:type="dxa"/>
              <w:left w:w="100" w:type="dxa"/>
              <w:bottom w:w="100" w:type="dxa"/>
              <w:right w:w="100" w:type="dxa"/>
            </w:tcMar>
            <w:hideMark/>
          </w:tcPr>
          <w:p w14:paraId="6BC15EF3"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28,3</w:t>
            </w:r>
          </w:p>
        </w:tc>
        <w:tc>
          <w:tcPr>
            <w:tcW w:w="0" w:type="auto"/>
            <w:tcMar>
              <w:top w:w="100" w:type="dxa"/>
              <w:left w:w="100" w:type="dxa"/>
              <w:bottom w:w="100" w:type="dxa"/>
              <w:right w:w="100" w:type="dxa"/>
            </w:tcMar>
            <w:hideMark/>
          </w:tcPr>
          <w:p w14:paraId="74646F0F"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27,5</w:t>
            </w:r>
          </w:p>
        </w:tc>
        <w:tc>
          <w:tcPr>
            <w:tcW w:w="0" w:type="auto"/>
            <w:tcMar>
              <w:top w:w="100" w:type="dxa"/>
              <w:left w:w="100" w:type="dxa"/>
              <w:bottom w:w="100" w:type="dxa"/>
              <w:right w:w="100" w:type="dxa"/>
            </w:tcMar>
            <w:hideMark/>
          </w:tcPr>
          <w:p w14:paraId="4C058A1C"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27,1</w:t>
            </w:r>
          </w:p>
        </w:tc>
        <w:tc>
          <w:tcPr>
            <w:tcW w:w="0" w:type="auto"/>
            <w:tcMar>
              <w:top w:w="100" w:type="dxa"/>
              <w:left w:w="100" w:type="dxa"/>
              <w:bottom w:w="100" w:type="dxa"/>
              <w:right w:w="100" w:type="dxa"/>
            </w:tcMar>
            <w:hideMark/>
          </w:tcPr>
          <w:p w14:paraId="0B903129"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27,1</w:t>
            </w:r>
          </w:p>
        </w:tc>
        <w:tc>
          <w:tcPr>
            <w:tcW w:w="0" w:type="auto"/>
            <w:tcMar>
              <w:top w:w="100" w:type="dxa"/>
              <w:left w:w="100" w:type="dxa"/>
              <w:bottom w:w="100" w:type="dxa"/>
              <w:right w:w="100" w:type="dxa"/>
            </w:tcMar>
            <w:hideMark/>
          </w:tcPr>
          <w:p w14:paraId="35BAB555"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26,8</w:t>
            </w:r>
          </w:p>
        </w:tc>
        <w:tc>
          <w:tcPr>
            <w:tcW w:w="0" w:type="auto"/>
            <w:tcMar>
              <w:top w:w="100" w:type="dxa"/>
              <w:left w:w="100" w:type="dxa"/>
              <w:bottom w:w="100" w:type="dxa"/>
              <w:right w:w="100" w:type="dxa"/>
            </w:tcMar>
            <w:hideMark/>
          </w:tcPr>
          <w:p w14:paraId="56CB43A3"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26,7</w:t>
            </w:r>
          </w:p>
        </w:tc>
        <w:tc>
          <w:tcPr>
            <w:tcW w:w="0" w:type="auto"/>
            <w:tcMar>
              <w:top w:w="100" w:type="dxa"/>
              <w:left w:w="100" w:type="dxa"/>
              <w:bottom w:w="100" w:type="dxa"/>
              <w:right w:w="100" w:type="dxa"/>
            </w:tcMar>
            <w:hideMark/>
          </w:tcPr>
          <w:p w14:paraId="4EEEA22D"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26,4</w:t>
            </w:r>
          </w:p>
        </w:tc>
        <w:tc>
          <w:tcPr>
            <w:tcW w:w="0" w:type="auto"/>
            <w:tcMar>
              <w:top w:w="100" w:type="dxa"/>
              <w:left w:w="100" w:type="dxa"/>
              <w:bottom w:w="100" w:type="dxa"/>
              <w:right w:w="100" w:type="dxa"/>
            </w:tcMar>
            <w:hideMark/>
          </w:tcPr>
          <w:p w14:paraId="33D069A5" w14:textId="77777777" w:rsidR="00B935FA" w:rsidRPr="001E7546" w:rsidRDefault="00B935FA" w:rsidP="00EE31D8">
            <w:pPr>
              <w:spacing w:after="0" w:line="240" w:lineRule="auto"/>
              <w:contextualSpacing/>
              <w:jc w:val="center"/>
              <w:rPr>
                <w:rFonts w:ascii="Times New Roman" w:hAnsi="Times New Roman"/>
              </w:rPr>
            </w:pPr>
            <w:r w:rsidRPr="001E7546">
              <w:rPr>
                <w:rFonts w:ascii="Times New Roman" w:hAnsi="Times New Roman"/>
              </w:rPr>
              <w:t>25,7</w:t>
            </w:r>
          </w:p>
        </w:tc>
      </w:tr>
    </w:tbl>
    <w:p w14:paraId="6F407D06"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(Nguồn: SGK Địa lí 12 Nâng cao, trang 44)</w:t>
      </w:r>
    </w:p>
    <w:p w14:paraId="18093F6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về chế độ nhiệt của Tp. Hồ Chí Minh?</w:t>
      </w:r>
    </w:p>
    <w:p w14:paraId="35D2EFF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Nhiệt độ trung bình năm lớn hơn 25</w:t>
      </w:r>
      <w:r w:rsidRPr="00167B93">
        <w:rPr>
          <w:rFonts w:ascii="Times New Roman" w:hAnsi="Times New Roman"/>
          <w:sz w:val="24"/>
          <w:szCs w:val="24"/>
          <w:vertAlign w:val="superscript"/>
        </w:rPr>
        <w:t>0</w:t>
      </w:r>
      <w:r w:rsidRPr="00167B93">
        <w:rPr>
          <w:rFonts w:ascii="Times New Roman" w:hAnsi="Times New Roman"/>
          <w:sz w:val="24"/>
          <w:szCs w:val="24"/>
        </w:rPr>
        <w:t>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Không có mùa đông lạnh.</w:t>
      </w:r>
    </w:p>
    <w:p w14:paraId="784CDFD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Biên độ nhiệt độ năm nhỏ hơn 5</w:t>
      </w:r>
      <w:r w:rsidRPr="00167B93">
        <w:rPr>
          <w:rFonts w:ascii="Times New Roman" w:hAnsi="Times New Roman"/>
          <w:sz w:val="24"/>
          <w:szCs w:val="24"/>
          <w:vertAlign w:val="superscript"/>
        </w:rPr>
        <w:t>0</w:t>
      </w:r>
      <w:r w:rsidRPr="00167B93">
        <w:rPr>
          <w:rFonts w:ascii="Times New Roman" w:hAnsi="Times New Roman"/>
          <w:sz w:val="24"/>
          <w:szCs w:val="24"/>
        </w:rPr>
        <w:t>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Có 3 tháng mùa đông lạnh.</w:t>
      </w:r>
    </w:p>
    <w:p w14:paraId="3834711B" w14:textId="77777777" w:rsidR="00B935FA" w:rsidRPr="00167B93" w:rsidRDefault="00B935FA" w:rsidP="00EE31D8">
      <w:pPr>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30:</w:t>
      </w:r>
      <w:r w:rsidRPr="00167B93">
        <w:rPr>
          <w:rFonts w:ascii="Times New Roman" w:hAnsi="Times New Roman"/>
          <w:sz w:val="24"/>
          <w:szCs w:val="24"/>
          <w:lang w:val="vi-VN"/>
        </w:rPr>
        <w:t xml:space="preserve"> Cho bảng số liệu:</w:t>
      </w:r>
    </w:p>
    <w:p w14:paraId="4EE3FA9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lang w:val="vi-VN"/>
        </w:rPr>
        <w:t>NHIỆT ĐỘ TRUNG BÌNH TẠI MỘT SỐ ĐỊA ĐIỂM Ở VIỆT NAM</w:t>
      </w:r>
    </w:p>
    <w:p w14:paraId="1B114E45" w14:textId="77777777" w:rsidR="00B935FA" w:rsidRPr="00167B93" w:rsidRDefault="00B935FA" w:rsidP="00EE31D8">
      <w:pPr>
        <w:spacing w:after="0" w:line="240" w:lineRule="auto"/>
        <w:ind w:firstLine="283"/>
        <w:jc w:val="right"/>
        <w:rPr>
          <w:rFonts w:ascii="Times New Roman" w:hAnsi="Times New Roman"/>
          <w:i/>
          <w:sz w:val="24"/>
          <w:szCs w:val="24"/>
          <w:lang w:val="vi-VN"/>
        </w:rPr>
      </w:pPr>
      <w:r w:rsidRPr="00167B93">
        <w:rPr>
          <w:rFonts w:ascii="Times New Roman" w:hAnsi="Times New Roman"/>
          <w:i/>
          <w:sz w:val="24"/>
          <w:szCs w:val="24"/>
        </w:rPr>
        <w:t xml:space="preserve"> (Đơn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7"/>
        <w:gridCol w:w="2201"/>
        <w:gridCol w:w="2201"/>
        <w:gridCol w:w="2201"/>
      </w:tblGrid>
      <w:tr w:rsidR="00B935FA" w:rsidRPr="00167B93" w14:paraId="6784A320" w14:textId="77777777" w:rsidTr="00B935FA">
        <w:trPr>
          <w:trHeight w:val="302"/>
          <w:jc w:val="center"/>
        </w:trPr>
        <w:tc>
          <w:tcPr>
            <w:tcW w:w="2387" w:type="dxa"/>
            <w:vAlign w:val="center"/>
            <w:hideMark/>
          </w:tcPr>
          <w:p w14:paraId="01F477A0"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Địa điểm</w:t>
            </w:r>
          </w:p>
        </w:tc>
        <w:tc>
          <w:tcPr>
            <w:tcW w:w="2201" w:type="dxa"/>
            <w:vAlign w:val="center"/>
            <w:hideMark/>
          </w:tcPr>
          <w:p w14:paraId="1A9DDE57"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Tháng I</w:t>
            </w:r>
          </w:p>
        </w:tc>
        <w:tc>
          <w:tcPr>
            <w:tcW w:w="2201" w:type="dxa"/>
            <w:vAlign w:val="center"/>
            <w:hideMark/>
          </w:tcPr>
          <w:p w14:paraId="35675F57"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Tháng VII</w:t>
            </w:r>
          </w:p>
        </w:tc>
        <w:tc>
          <w:tcPr>
            <w:tcW w:w="2201" w:type="dxa"/>
            <w:vAlign w:val="center"/>
            <w:hideMark/>
          </w:tcPr>
          <w:p w14:paraId="59C14BC5" w14:textId="77777777" w:rsidR="00B935FA" w:rsidRPr="00167B93" w:rsidRDefault="00B935FA" w:rsidP="00EE31D8">
            <w:pPr>
              <w:spacing w:after="0" w:line="240" w:lineRule="auto"/>
              <w:jc w:val="center"/>
              <w:rPr>
                <w:rFonts w:ascii="Times New Roman" w:hAnsi="Times New Roman"/>
                <w:b/>
                <w:sz w:val="24"/>
                <w:szCs w:val="24"/>
              </w:rPr>
            </w:pPr>
            <w:r w:rsidRPr="00167B93">
              <w:rPr>
                <w:rFonts w:ascii="Times New Roman" w:hAnsi="Times New Roman"/>
                <w:b/>
                <w:sz w:val="24"/>
                <w:szCs w:val="24"/>
              </w:rPr>
              <w:t>Trung bình năm</w:t>
            </w:r>
          </w:p>
        </w:tc>
      </w:tr>
      <w:tr w:rsidR="00B935FA" w:rsidRPr="00167B93" w14:paraId="7B517263" w14:textId="77777777" w:rsidTr="00B935FA">
        <w:trPr>
          <w:trHeight w:val="314"/>
          <w:jc w:val="center"/>
        </w:trPr>
        <w:tc>
          <w:tcPr>
            <w:tcW w:w="2387" w:type="dxa"/>
            <w:vAlign w:val="center"/>
            <w:hideMark/>
          </w:tcPr>
          <w:p w14:paraId="6672E54E"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Hà Nội</w:t>
            </w:r>
          </w:p>
        </w:tc>
        <w:tc>
          <w:tcPr>
            <w:tcW w:w="2201" w:type="dxa"/>
            <w:vAlign w:val="center"/>
            <w:hideMark/>
          </w:tcPr>
          <w:p w14:paraId="60D3C3A4"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16,4</w:t>
            </w:r>
          </w:p>
        </w:tc>
        <w:tc>
          <w:tcPr>
            <w:tcW w:w="2201" w:type="dxa"/>
            <w:vAlign w:val="center"/>
            <w:hideMark/>
          </w:tcPr>
          <w:p w14:paraId="3705506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28,9</w:t>
            </w:r>
          </w:p>
        </w:tc>
        <w:tc>
          <w:tcPr>
            <w:tcW w:w="2201" w:type="dxa"/>
            <w:vAlign w:val="center"/>
            <w:hideMark/>
          </w:tcPr>
          <w:p w14:paraId="61EA79D9"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23,5</w:t>
            </w:r>
          </w:p>
        </w:tc>
      </w:tr>
      <w:tr w:rsidR="00B935FA" w:rsidRPr="00167B93" w14:paraId="2E0E4CC6" w14:textId="77777777" w:rsidTr="00B935FA">
        <w:trPr>
          <w:trHeight w:val="302"/>
          <w:jc w:val="center"/>
        </w:trPr>
        <w:tc>
          <w:tcPr>
            <w:tcW w:w="2387" w:type="dxa"/>
            <w:vAlign w:val="center"/>
            <w:hideMark/>
          </w:tcPr>
          <w:p w14:paraId="7E9E4A21"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Huế</w:t>
            </w:r>
          </w:p>
        </w:tc>
        <w:tc>
          <w:tcPr>
            <w:tcW w:w="2201" w:type="dxa"/>
            <w:vAlign w:val="center"/>
            <w:hideMark/>
          </w:tcPr>
          <w:p w14:paraId="198ED21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19,7</w:t>
            </w:r>
          </w:p>
        </w:tc>
        <w:tc>
          <w:tcPr>
            <w:tcW w:w="2201" w:type="dxa"/>
            <w:vAlign w:val="center"/>
            <w:hideMark/>
          </w:tcPr>
          <w:p w14:paraId="171EB12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29,4</w:t>
            </w:r>
          </w:p>
        </w:tc>
        <w:tc>
          <w:tcPr>
            <w:tcW w:w="2201" w:type="dxa"/>
            <w:vAlign w:val="center"/>
            <w:hideMark/>
          </w:tcPr>
          <w:p w14:paraId="0F7F9F48"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25,1</w:t>
            </w:r>
          </w:p>
        </w:tc>
      </w:tr>
      <w:tr w:rsidR="00B935FA" w:rsidRPr="00167B93" w14:paraId="471D83B7" w14:textId="77777777" w:rsidTr="00B935FA">
        <w:trPr>
          <w:trHeight w:val="302"/>
          <w:jc w:val="center"/>
        </w:trPr>
        <w:tc>
          <w:tcPr>
            <w:tcW w:w="2387" w:type="dxa"/>
            <w:vAlign w:val="center"/>
            <w:hideMark/>
          </w:tcPr>
          <w:p w14:paraId="75A40392"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Quy Nhơn</w:t>
            </w:r>
          </w:p>
        </w:tc>
        <w:tc>
          <w:tcPr>
            <w:tcW w:w="2201" w:type="dxa"/>
            <w:vAlign w:val="center"/>
            <w:hideMark/>
          </w:tcPr>
          <w:p w14:paraId="3029E85C"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23,0</w:t>
            </w:r>
          </w:p>
        </w:tc>
        <w:tc>
          <w:tcPr>
            <w:tcW w:w="2201" w:type="dxa"/>
            <w:vAlign w:val="center"/>
            <w:hideMark/>
          </w:tcPr>
          <w:p w14:paraId="52C3CFB0"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29,7</w:t>
            </w:r>
          </w:p>
        </w:tc>
        <w:tc>
          <w:tcPr>
            <w:tcW w:w="2201" w:type="dxa"/>
            <w:vAlign w:val="center"/>
            <w:hideMark/>
          </w:tcPr>
          <w:p w14:paraId="3D036A9B"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26,8</w:t>
            </w:r>
          </w:p>
        </w:tc>
      </w:tr>
      <w:tr w:rsidR="00B935FA" w:rsidRPr="00167B93" w14:paraId="0F939334" w14:textId="77777777" w:rsidTr="00B935FA">
        <w:trPr>
          <w:trHeight w:val="314"/>
          <w:jc w:val="center"/>
        </w:trPr>
        <w:tc>
          <w:tcPr>
            <w:tcW w:w="2387" w:type="dxa"/>
            <w:vAlign w:val="center"/>
            <w:hideMark/>
          </w:tcPr>
          <w:p w14:paraId="5252E14A"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sz w:val="24"/>
                <w:szCs w:val="24"/>
              </w:rPr>
              <w:t>TP. Hồ Chí Minh</w:t>
            </w:r>
          </w:p>
        </w:tc>
        <w:tc>
          <w:tcPr>
            <w:tcW w:w="2201" w:type="dxa"/>
            <w:vAlign w:val="center"/>
            <w:hideMark/>
          </w:tcPr>
          <w:p w14:paraId="5099BD9B"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25,8</w:t>
            </w:r>
          </w:p>
        </w:tc>
        <w:tc>
          <w:tcPr>
            <w:tcW w:w="2201" w:type="dxa"/>
            <w:vAlign w:val="center"/>
            <w:hideMark/>
          </w:tcPr>
          <w:p w14:paraId="350BC876"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27,1</w:t>
            </w:r>
          </w:p>
        </w:tc>
        <w:tc>
          <w:tcPr>
            <w:tcW w:w="2201" w:type="dxa"/>
            <w:vAlign w:val="center"/>
            <w:hideMark/>
          </w:tcPr>
          <w:p w14:paraId="201638F3" w14:textId="77777777" w:rsidR="00B935FA" w:rsidRPr="00167B93" w:rsidRDefault="00B935FA" w:rsidP="00EE31D8">
            <w:pPr>
              <w:spacing w:after="0" w:line="240" w:lineRule="auto"/>
              <w:jc w:val="center"/>
              <w:rPr>
                <w:rFonts w:ascii="Times New Roman" w:hAnsi="Times New Roman"/>
                <w:sz w:val="24"/>
                <w:szCs w:val="24"/>
              </w:rPr>
            </w:pPr>
            <w:r w:rsidRPr="00167B93">
              <w:rPr>
                <w:rFonts w:ascii="Times New Roman" w:hAnsi="Times New Roman"/>
                <w:sz w:val="24"/>
                <w:szCs w:val="24"/>
              </w:rPr>
              <w:t>27,1</w:t>
            </w:r>
          </w:p>
        </w:tc>
      </w:tr>
    </w:tbl>
    <w:p w14:paraId="2B82EBF6"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phát biểu nào sau đây </w:t>
      </w:r>
      <w:r w:rsidRPr="00167B93">
        <w:rPr>
          <w:rFonts w:ascii="Times New Roman" w:hAnsi="Times New Roman"/>
          <w:b/>
          <w:sz w:val="24"/>
          <w:szCs w:val="24"/>
        </w:rPr>
        <w:t xml:space="preserve">không </w:t>
      </w:r>
      <w:r w:rsidRPr="00167B93">
        <w:rPr>
          <w:rFonts w:ascii="Times New Roman" w:hAnsi="Times New Roman"/>
          <w:sz w:val="24"/>
          <w:szCs w:val="24"/>
        </w:rPr>
        <w:t>đúng với bảng số liệu trên?</w:t>
      </w:r>
    </w:p>
    <w:p w14:paraId="58A30D7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Nhiệt độ trung bình tháng I tăng dần từ bắc vào nam.</w:t>
      </w:r>
    </w:p>
    <w:p w14:paraId="0247701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Nhiệt độ trung bình tháng VII thay đổi theo quy luật địa đới.</w:t>
      </w:r>
    </w:p>
    <w:p w14:paraId="09A2B84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Chênh lệch nhiệt độ giữa tháng I và VII giảm dần từ bắc vào nam.</w:t>
      </w:r>
    </w:p>
    <w:p w14:paraId="42846AE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Nhiệt độ trung bình năm của các địa điểm đều đạt tiêu chuẩn nhiệt đới.</w:t>
      </w:r>
    </w:p>
    <w:p w14:paraId="6D066BC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31:</w:t>
      </w:r>
      <w:r w:rsidRPr="00167B93">
        <w:rPr>
          <w:rFonts w:ascii="Times New Roman" w:hAnsi="Times New Roman"/>
          <w:sz w:val="24"/>
          <w:szCs w:val="24"/>
        </w:rPr>
        <w:t xml:space="preserve"> Cho bảng số liệu: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672"/>
        <w:gridCol w:w="1171"/>
        <w:gridCol w:w="2034"/>
        <w:gridCol w:w="1729"/>
      </w:tblGrid>
      <w:tr w:rsidR="00B935FA" w:rsidRPr="00167B93" w14:paraId="7CF58629" w14:textId="77777777" w:rsidTr="00B935FA">
        <w:trPr>
          <w:trHeight w:val="280"/>
          <w:jc w:val="center"/>
        </w:trPr>
        <w:tc>
          <w:tcPr>
            <w:tcW w:w="3183" w:type="dxa"/>
            <w:hideMark/>
          </w:tcPr>
          <w:p w14:paraId="2A61F84E"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Quốc gia</w:t>
            </w:r>
          </w:p>
        </w:tc>
        <w:tc>
          <w:tcPr>
            <w:tcW w:w="1769" w:type="dxa"/>
            <w:hideMark/>
          </w:tcPr>
          <w:p w14:paraId="0B7F8C99"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Việt Nam</w:t>
            </w:r>
          </w:p>
        </w:tc>
        <w:tc>
          <w:tcPr>
            <w:tcW w:w="1225" w:type="dxa"/>
            <w:hideMark/>
          </w:tcPr>
          <w:p w14:paraId="37418F44"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Lào</w:t>
            </w:r>
          </w:p>
        </w:tc>
        <w:tc>
          <w:tcPr>
            <w:tcW w:w="2160" w:type="dxa"/>
            <w:hideMark/>
          </w:tcPr>
          <w:p w14:paraId="6921FAB1"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Cam- pu -chia</w:t>
            </w:r>
          </w:p>
        </w:tc>
        <w:tc>
          <w:tcPr>
            <w:tcW w:w="1839" w:type="dxa"/>
            <w:hideMark/>
          </w:tcPr>
          <w:p w14:paraId="579B5415" w14:textId="77777777" w:rsidR="00B935FA" w:rsidRPr="00167B93" w:rsidRDefault="00B935FA" w:rsidP="00EE31D8">
            <w:pPr>
              <w:spacing w:after="0" w:line="240" w:lineRule="auto"/>
              <w:ind w:firstLine="20"/>
              <w:jc w:val="center"/>
              <w:rPr>
                <w:rFonts w:ascii="Times New Roman" w:hAnsi="Times New Roman"/>
                <w:b/>
                <w:sz w:val="24"/>
                <w:szCs w:val="24"/>
              </w:rPr>
            </w:pPr>
            <w:r w:rsidRPr="00167B93">
              <w:rPr>
                <w:rFonts w:ascii="Times New Roman" w:hAnsi="Times New Roman"/>
                <w:b/>
                <w:sz w:val="24"/>
                <w:szCs w:val="24"/>
              </w:rPr>
              <w:t>Mi- an- ma</w:t>
            </w:r>
          </w:p>
        </w:tc>
      </w:tr>
      <w:tr w:rsidR="00B935FA" w:rsidRPr="00167B93" w14:paraId="276F6378" w14:textId="77777777" w:rsidTr="00B935FA">
        <w:trPr>
          <w:trHeight w:val="280"/>
          <w:jc w:val="center"/>
        </w:trPr>
        <w:tc>
          <w:tcPr>
            <w:tcW w:w="3183" w:type="dxa"/>
            <w:hideMark/>
          </w:tcPr>
          <w:p w14:paraId="7228DF9B" w14:textId="77777777" w:rsidR="00B935FA" w:rsidRPr="00167B93" w:rsidRDefault="00B935FA" w:rsidP="00EE31D8">
            <w:pPr>
              <w:spacing w:after="0" w:line="240" w:lineRule="auto"/>
              <w:ind w:firstLine="20"/>
              <w:rPr>
                <w:rFonts w:ascii="Times New Roman" w:hAnsi="Times New Roman"/>
                <w:sz w:val="24"/>
                <w:szCs w:val="24"/>
              </w:rPr>
            </w:pPr>
            <w:r w:rsidRPr="00167B93">
              <w:rPr>
                <w:rFonts w:ascii="Times New Roman" w:hAnsi="Times New Roman"/>
                <w:sz w:val="24"/>
                <w:szCs w:val="24"/>
              </w:rPr>
              <w:t xml:space="preserve">Tổng số dân </w:t>
            </w:r>
            <w:r w:rsidRPr="00167B93">
              <w:rPr>
                <w:rFonts w:ascii="Times New Roman" w:hAnsi="Times New Roman"/>
                <w:i/>
                <w:sz w:val="24"/>
                <w:szCs w:val="24"/>
              </w:rPr>
              <w:t>(Triệu người)</w:t>
            </w:r>
          </w:p>
        </w:tc>
        <w:tc>
          <w:tcPr>
            <w:tcW w:w="1769" w:type="dxa"/>
            <w:hideMark/>
          </w:tcPr>
          <w:p w14:paraId="2517424F"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93,7</w:t>
            </w:r>
          </w:p>
        </w:tc>
        <w:tc>
          <w:tcPr>
            <w:tcW w:w="1225" w:type="dxa"/>
            <w:hideMark/>
          </w:tcPr>
          <w:p w14:paraId="08579410"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7,0</w:t>
            </w:r>
          </w:p>
        </w:tc>
        <w:tc>
          <w:tcPr>
            <w:tcW w:w="2160" w:type="dxa"/>
            <w:hideMark/>
          </w:tcPr>
          <w:p w14:paraId="22D7E89B"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15,9</w:t>
            </w:r>
          </w:p>
        </w:tc>
        <w:tc>
          <w:tcPr>
            <w:tcW w:w="1839" w:type="dxa"/>
            <w:hideMark/>
          </w:tcPr>
          <w:p w14:paraId="50033E07"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53,4</w:t>
            </w:r>
          </w:p>
        </w:tc>
      </w:tr>
      <w:tr w:rsidR="00B935FA" w:rsidRPr="00167B93" w14:paraId="44A18BEA" w14:textId="77777777" w:rsidTr="00B935FA">
        <w:trPr>
          <w:trHeight w:val="280"/>
          <w:jc w:val="center"/>
        </w:trPr>
        <w:tc>
          <w:tcPr>
            <w:tcW w:w="3183" w:type="dxa"/>
            <w:hideMark/>
          </w:tcPr>
          <w:p w14:paraId="7747ACA9" w14:textId="77777777" w:rsidR="00B935FA" w:rsidRPr="00167B93" w:rsidRDefault="00B935FA" w:rsidP="00EE31D8">
            <w:pPr>
              <w:spacing w:after="0" w:line="240" w:lineRule="auto"/>
              <w:ind w:firstLine="20"/>
              <w:rPr>
                <w:rFonts w:ascii="Times New Roman" w:hAnsi="Times New Roman"/>
                <w:sz w:val="24"/>
                <w:szCs w:val="24"/>
              </w:rPr>
            </w:pPr>
            <w:r w:rsidRPr="00167B93">
              <w:rPr>
                <w:rFonts w:ascii="Times New Roman" w:hAnsi="Times New Roman"/>
                <w:sz w:val="24"/>
                <w:szCs w:val="24"/>
              </w:rPr>
              <w:t xml:space="preserve">Tỉ lệ dân thành thị </w:t>
            </w:r>
            <w:r w:rsidRPr="00167B93">
              <w:rPr>
                <w:rFonts w:ascii="Times New Roman" w:hAnsi="Times New Roman"/>
                <w:i/>
                <w:sz w:val="24"/>
                <w:szCs w:val="24"/>
              </w:rPr>
              <w:t>(%)</w:t>
            </w:r>
          </w:p>
        </w:tc>
        <w:tc>
          <w:tcPr>
            <w:tcW w:w="1769" w:type="dxa"/>
            <w:hideMark/>
          </w:tcPr>
          <w:p w14:paraId="13B7C6D5"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35,0</w:t>
            </w:r>
          </w:p>
        </w:tc>
        <w:tc>
          <w:tcPr>
            <w:tcW w:w="1225" w:type="dxa"/>
            <w:hideMark/>
          </w:tcPr>
          <w:p w14:paraId="0C53A18A"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39,7</w:t>
            </w:r>
          </w:p>
        </w:tc>
        <w:tc>
          <w:tcPr>
            <w:tcW w:w="2160" w:type="dxa"/>
            <w:hideMark/>
          </w:tcPr>
          <w:p w14:paraId="7F68DB88"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20,9</w:t>
            </w:r>
          </w:p>
        </w:tc>
        <w:tc>
          <w:tcPr>
            <w:tcW w:w="1839" w:type="dxa"/>
            <w:hideMark/>
          </w:tcPr>
          <w:p w14:paraId="74BAFDA5" w14:textId="77777777" w:rsidR="00B935FA" w:rsidRPr="00167B93" w:rsidRDefault="00B935FA" w:rsidP="00EE31D8">
            <w:pPr>
              <w:spacing w:after="0" w:line="240" w:lineRule="auto"/>
              <w:ind w:firstLine="20"/>
              <w:jc w:val="center"/>
              <w:rPr>
                <w:rFonts w:ascii="Times New Roman" w:hAnsi="Times New Roman"/>
                <w:sz w:val="24"/>
                <w:szCs w:val="24"/>
              </w:rPr>
            </w:pPr>
            <w:r w:rsidRPr="00167B93">
              <w:rPr>
                <w:rFonts w:ascii="Times New Roman" w:hAnsi="Times New Roman"/>
                <w:sz w:val="24"/>
                <w:szCs w:val="24"/>
              </w:rPr>
              <w:t>34,7</w:t>
            </w:r>
          </w:p>
        </w:tc>
      </w:tr>
    </w:tbl>
    <w:p w14:paraId="04817C48"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76899BB0" w14:textId="77777777" w:rsidR="00B935FA" w:rsidRPr="00167B93" w:rsidRDefault="00B935FA" w:rsidP="00EE31D8">
      <w:pPr>
        <w:spacing w:after="0" w:line="240" w:lineRule="auto"/>
        <w:ind w:firstLine="283"/>
        <w:jc w:val="both"/>
        <w:rPr>
          <w:rFonts w:ascii="Times New Roman" w:hAnsi="Times New Roman"/>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spacing w:val="7"/>
          <w:sz w:val="24"/>
          <w:szCs w:val="24"/>
        </w:rPr>
        <w:t xml:space="preserve"> </w:t>
      </w:r>
      <w:r w:rsidRPr="00167B93">
        <w:rPr>
          <w:rFonts w:ascii="Times New Roman" w:hAnsi="Times New Roman"/>
          <w:spacing w:val="-1"/>
          <w:sz w:val="24"/>
          <w:szCs w:val="24"/>
        </w:rPr>
        <w:t>khi so sánh dân số thành thị của một số quốc gia năm 2016?</w:t>
      </w:r>
    </w:p>
    <w:p w14:paraId="18269E5C"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Việt Nam thấp hơn Lào.</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Lào cao hơn Mi an ma.</w:t>
      </w:r>
    </w:p>
    <w:p w14:paraId="1C95E6CC"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C. </w:t>
      </w:r>
      <w:r w:rsidRPr="00167B93">
        <w:rPr>
          <w:rFonts w:ascii="Times New Roman" w:hAnsi="Times New Roman"/>
          <w:spacing w:val="-1"/>
          <w:sz w:val="24"/>
          <w:szCs w:val="24"/>
        </w:rPr>
        <w:t>Cam pu chia cao hơn Mi an ma.</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Việt Nam cao hơn Cam pu chia.</w:t>
      </w:r>
    </w:p>
    <w:p w14:paraId="3DC3DC8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32:</w:t>
      </w:r>
      <w:r w:rsidRPr="00167B93">
        <w:rPr>
          <w:rFonts w:ascii="Times New Roman" w:hAnsi="Times New Roman"/>
          <w:sz w:val="24"/>
          <w:szCs w:val="24"/>
        </w:rPr>
        <w:t xml:space="preserve"> Cho bảng số liệu:</w:t>
      </w:r>
    </w:p>
    <w:p w14:paraId="1DEF03C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HỒ TIÊU CỦA NƯỚC TA, GIAI ĐOẠN 2010 - 2017.</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3"/>
        <w:gridCol w:w="1701"/>
        <w:gridCol w:w="1559"/>
        <w:gridCol w:w="1559"/>
        <w:gridCol w:w="1418"/>
      </w:tblGrid>
      <w:tr w:rsidR="00B935FA" w:rsidRPr="00167B93" w14:paraId="0027EEA8" w14:textId="77777777" w:rsidTr="00B935FA">
        <w:trPr>
          <w:trHeight w:val="304"/>
          <w:jc w:val="center"/>
        </w:trPr>
        <w:tc>
          <w:tcPr>
            <w:tcW w:w="2552" w:type="dxa"/>
            <w:vAlign w:val="bottom"/>
            <w:hideMark/>
          </w:tcPr>
          <w:p w14:paraId="7570A4A2"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Năm</w:t>
            </w:r>
          </w:p>
        </w:tc>
        <w:tc>
          <w:tcPr>
            <w:tcW w:w="1701" w:type="dxa"/>
            <w:vAlign w:val="bottom"/>
            <w:hideMark/>
          </w:tcPr>
          <w:p w14:paraId="7D68D5A8"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2010</w:t>
            </w:r>
          </w:p>
        </w:tc>
        <w:tc>
          <w:tcPr>
            <w:tcW w:w="1559" w:type="dxa"/>
            <w:vAlign w:val="bottom"/>
            <w:hideMark/>
          </w:tcPr>
          <w:p w14:paraId="39D98325"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2014</w:t>
            </w:r>
          </w:p>
        </w:tc>
        <w:tc>
          <w:tcPr>
            <w:tcW w:w="1559" w:type="dxa"/>
            <w:vAlign w:val="bottom"/>
            <w:hideMark/>
          </w:tcPr>
          <w:p w14:paraId="6888F8AF"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2015</w:t>
            </w:r>
          </w:p>
        </w:tc>
        <w:tc>
          <w:tcPr>
            <w:tcW w:w="1418" w:type="dxa"/>
            <w:vAlign w:val="bottom"/>
            <w:hideMark/>
          </w:tcPr>
          <w:p w14:paraId="69B92E09"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b/>
                <w:bCs/>
                <w:sz w:val="24"/>
                <w:szCs w:val="24"/>
              </w:rPr>
              <w:t>2017</w:t>
            </w:r>
          </w:p>
        </w:tc>
      </w:tr>
      <w:tr w:rsidR="00B935FA" w:rsidRPr="00167B93" w14:paraId="10AB8482" w14:textId="77777777" w:rsidTr="00B935FA">
        <w:trPr>
          <w:trHeight w:val="277"/>
          <w:jc w:val="center"/>
        </w:trPr>
        <w:tc>
          <w:tcPr>
            <w:tcW w:w="2552" w:type="dxa"/>
            <w:vAlign w:val="bottom"/>
            <w:hideMark/>
          </w:tcPr>
          <w:p w14:paraId="16FB5F47" w14:textId="77777777" w:rsidR="00B935FA" w:rsidRPr="00167B93" w:rsidRDefault="00B935FA" w:rsidP="00EE31D8">
            <w:pPr>
              <w:spacing w:after="0" w:line="240" w:lineRule="auto"/>
              <w:ind w:firstLine="143"/>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iCs/>
                <w:sz w:val="24"/>
                <w:szCs w:val="24"/>
              </w:rPr>
              <w:t>(nghìn ha)</w:t>
            </w:r>
          </w:p>
        </w:tc>
        <w:tc>
          <w:tcPr>
            <w:tcW w:w="1701" w:type="dxa"/>
            <w:vAlign w:val="bottom"/>
            <w:hideMark/>
          </w:tcPr>
          <w:p w14:paraId="4482DBC5"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51,3</w:t>
            </w:r>
          </w:p>
        </w:tc>
        <w:tc>
          <w:tcPr>
            <w:tcW w:w="1559" w:type="dxa"/>
            <w:vAlign w:val="bottom"/>
            <w:hideMark/>
          </w:tcPr>
          <w:p w14:paraId="6B35E684"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85,6</w:t>
            </w:r>
          </w:p>
        </w:tc>
        <w:tc>
          <w:tcPr>
            <w:tcW w:w="1559" w:type="dxa"/>
            <w:vAlign w:val="bottom"/>
            <w:hideMark/>
          </w:tcPr>
          <w:p w14:paraId="0DD95316"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101,6</w:t>
            </w:r>
          </w:p>
        </w:tc>
        <w:tc>
          <w:tcPr>
            <w:tcW w:w="1418" w:type="dxa"/>
            <w:vAlign w:val="bottom"/>
            <w:hideMark/>
          </w:tcPr>
          <w:p w14:paraId="655533A7"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152,0</w:t>
            </w:r>
          </w:p>
        </w:tc>
      </w:tr>
      <w:tr w:rsidR="00B935FA" w:rsidRPr="00167B93" w14:paraId="6DDB897A" w14:textId="77777777" w:rsidTr="00B935FA">
        <w:trPr>
          <w:trHeight w:val="278"/>
          <w:jc w:val="center"/>
        </w:trPr>
        <w:tc>
          <w:tcPr>
            <w:tcW w:w="2552" w:type="dxa"/>
            <w:vAlign w:val="bottom"/>
            <w:hideMark/>
          </w:tcPr>
          <w:p w14:paraId="1F0725DA" w14:textId="77777777" w:rsidR="00B935FA" w:rsidRPr="00167B93" w:rsidRDefault="00B935FA" w:rsidP="00EE31D8">
            <w:pPr>
              <w:spacing w:after="0" w:line="240" w:lineRule="auto"/>
              <w:ind w:firstLine="143"/>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iCs/>
                <w:sz w:val="24"/>
                <w:szCs w:val="24"/>
              </w:rPr>
              <w:t>(nghìn tấn)</w:t>
            </w:r>
          </w:p>
        </w:tc>
        <w:tc>
          <w:tcPr>
            <w:tcW w:w="1701" w:type="dxa"/>
            <w:vAlign w:val="bottom"/>
            <w:hideMark/>
          </w:tcPr>
          <w:p w14:paraId="7043DFA1"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105,4</w:t>
            </w:r>
          </w:p>
        </w:tc>
        <w:tc>
          <w:tcPr>
            <w:tcW w:w="1559" w:type="dxa"/>
            <w:vAlign w:val="bottom"/>
            <w:hideMark/>
          </w:tcPr>
          <w:p w14:paraId="76E70F9B"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151,6</w:t>
            </w:r>
          </w:p>
        </w:tc>
        <w:tc>
          <w:tcPr>
            <w:tcW w:w="1559" w:type="dxa"/>
            <w:vAlign w:val="bottom"/>
            <w:hideMark/>
          </w:tcPr>
          <w:p w14:paraId="194EB1B6"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176,8</w:t>
            </w:r>
          </w:p>
        </w:tc>
        <w:tc>
          <w:tcPr>
            <w:tcW w:w="1418" w:type="dxa"/>
            <w:vAlign w:val="bottom"/>
            <w:hideMark/>
          </w:tcPr>
          <w:p w14:paraId="7B044517" w14:textId="77777777" w:rsidR="00B935FA" w:rsidRPr="00167B93" w:rsidRDefault="00B935FA" w:rsidP="00EE31D8">
            <w:pPr>
              <w:spacing w:after="0" w:line="240" w:lineRule="auto"/>
              <w:ind w:firstLine="143"/>
              <w:jc w:val="center"/>
              <w:rPr>
                <w:rFonts w:ascii="Times New Roman" w:hAnsi="Times New Roman"/>
                <w:sz w:val="24"/>
                <w:szCs w:val="24"/>
              </w:rPr>
            </w:pPr>
            <w:r w:rsidRPr="00167B93">
              <w:rPr>
                <w:rFonts w:ascii="Times New Roman" w:hAnsi="Times New Roman"/>
                <w:sz w:val="24"/>
                <w:szCs w:val="24"/>
              </w:rPr>
              <w:t>241,5</w:t>
            </w:r>
          </w:p>
        </w:tc>
      </w:tr>
    </w:tbl>
    <w:p w14:paraId="1A35EC8F"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iCs/>
          <w:sz w:val="24"/>
          <w:szCs w:val="24"/>
        </w:rPr>
        <w:t xml:space="preserve"> (Nguồn: Niên giám thống kê Việt Nam 2017, NXB Thống kê, 2018)</w:t>
      </w:r>
    </w:p>
    <w:p w14:paraId="21C0D85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diện tích, sản lượng và năng suất hồ tiêu của nước ta, giai đoạn 2010 - 2017?</w:t>
      </w:r>
    </w:p>
    <w:p w14:paraId="7E37F90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Năng suất ngày càng giảm.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Sản lượng ngày cảng giảm.</w:t>
      </w:r>
    </w:p>
    <w:p w14:paraId="445ABFE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Diện tích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Diện tích tăng nhanh nhất.</w:t>
      </w:r>
    </w:p>
    <w:p w14:paraId="68806904"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33:</w:t>
      </w:r>
      <w:r w:rsidRPr="00167B93">
        <w:rPr>
          <w:rFonts w:ascii="Times New Roman" w:hAnsi="Times New Roman"/>
          <w:sz w:val="24"/>
          <w:szCs w:val="24"/>
        </w:rPr>
        <w:t xml:space="preserve"> Cho bảng số liệu: TỔNG MỨC BÁN LẺ HÀNG HÓA VÀ DOANH THU DỊCH VỤ</w:t>
      </w:r>
    </w:p>
    <w:p w14:paraId="21499A7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TIÊU DÙNG CỦA CẢ NƯỚC, ĐÔNG NAM BỘ</w:t>
      </w:r>
    </w:p>
    <w:p w14:paraId="1FB7A32B"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1733"/>
        <w:gridCol w:w="1734"/>
        <w:gridCol w:w="1734"/>
        <w:gridCol w:w="1735"/>
      </w:tblGrid>
      <w:tr w:rsidR="00B935FA" w:rsidRPr="00167B93" w14:paraId="743F677A" w14:textId="77777777" w:rsidTr="00B935FA">
        <w:trPr>
          <w:jc w:val="center"/>
        </w:trPr>
        <w:tc>
          <w:tcPr>
            <w:tcW w:w="2710" w:type="dxa"/>
            <w:hideMark/>
          </w:tcPr>
          <w:p w14:paraId="62FB7D97"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Năm</w:t>
            </w:r>
          </w:p>
        </w:tc>
        <w:tc>
          <w:tcPr>
            <w:tcW w:w="1771" w:type="dxa"/>
            <w:hideMark/>
          </w:tcPr>
          <w:p w14:paraId="650DE2F1"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2005</w:t>
            </w:r>
          </w:p>
        </w:tc>
        <w:tc>
          <w:tcPr>
            <w:tcW w:w="1771" w:type="dxa"/>
            <w:hideMark/>
          </w:tcPr>
          <w:p w14:paraId="60C836A1"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2010</w:t>
            </w:r>
          </w:p>
        </w:tc>
        <w:tc>
          <w:tcPr>
            <w:tcW w:w="1771" w:type="dxa"/>
            <w:hideMark/>
          </w:tcPr>
          <w:p w14:paraId="7BE49AB9"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2015</w:t>
            </w:r>
          </w:p>
        </w:tc>
        <w:tc>
          <w:tcPr>
            <w:tcW w:w="1772" w:type="dxa"/>
            <w:hideMark/>
          </w:tcPr>
          <w:p w14:paraId="0C109C0D" w14:textId="77777777" w:rsidR="00B935FA" w:rsidRPr="00167B93" w:rsidRDefault="00B935FA" w:rsidP="00EE31D8">
            <w:pPr>
              <w:spacing w:after="0" w:line="240" w:lineRule="auto"/>
              <w:ind w:firstLine="11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699159D4" w14:textId="77777777" w:rsidTr="00B935FA">
        <w:trPr>
          <w:jc w:val="center"/>
        </w:trPr>
        <w:tc>
          <w:tcPr>
            <w:tcW w:w="2710" w:type="dxa"/>
            <w:hideMark/>
          </w:tcPr>
          <w:p w14:paraId="3F719B79"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Cả nước</w:t>
            </w:r>
          </w:p>
        </w:tc>
        <w:tc>
          <w:tcPr>
            <w:tcW w:w="1771" w:type="dxa"/>
            <w:vAlign w:val="center"/>
            <w:hideMark/>
          </w:tcPr>
          <w:p w14:paraId="04663705"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480,3</w:t>
            </w:r>
          </w:p>
        </w:tc>
        <w:tc>
          <w:tcPr>
            <w:tcW w:w="1771" w:type="dxa"/>
            <w:vAlign w:val="center"/>
            <w:hideMark/>
          </w:tcPr>
          <w:p w14:paraId="605967EC"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1 677,3</w:t>
            </w:r>
          </w:p>
        </w:tc>
        <w:tc>
          <w:tcPr>
            <w:tcW w:w="1771" w:type="dxa"/>
            <w:vAlign w:val="center"/>
            <w:hideMark/>
          </w:tcPr>
          <w:p w14:paraId="60F4AFE9"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3 223,2</w:t>
            </w:r>
          </w:p>
        </w:tc>
        <w:tc>
          <w:tcPr>
            <w:tcW w:w="1772" w:type="dxa"/>
            <w:vAlign w:val="center"/>
            <w:hideMark/>
          </w:tcPr>
          <w:p w14:paraId="260D5C0E"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4 416,6</w:t>
            </w:r>
          </w:p>
        </w:tc>
      </w:tr>
      <w:tr w:rsidR="00B935FA" w:rsidRPr="00167B93" w14:paraId="13C6B2C3" w14:textId="77777777" w:rsidTr="00B935FA">
        <w:trPr>
          <w:jc w:val="center"/>
        </w:trPr>
        <w:tc>
          <w:tcPr>
            <w:tcW w:w="2710" w:type="dxa"/>
            <w:hideMark/>
          </w:tcPr>
          <w:p w14:paraId="08300491"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Đông Nam Bộ</w:t>
            </w:r>
          </w:p>
        </w:tc>
        <w:tc>
          <w:tcPr>
            <w:tcW w:w="1771" w:type="dxa"/>
            <w:vAlign w:val="center"/>
            <w:hideMark/>
          </w:tcPr>
          <w:p w14:paraId="352BED64"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157,1</w:t>
            </w:r>
          </w:p>
        </w:tc>
        <w:tc>
          <w:tcPr>
            <w:tcW w:w="1771" w:type="dxa"/>
            <w:vAlign w:val="center"/>
            <w:hideMark/>
          </w:tcPr>
          <w:p w14:paraId="713EF070"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616,1</w:t>
            </w:r>
          </w:p>
        </w:tc>
        <w:tc>
          <w:tcPr>
            <w:tcW w:w="1771" w:type="dxa"/>
            <w:vAlign w:val="center"/>
            <w:hideMark/>
          </w:tcPr>
          <w:p w14:paraId="169AF419"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1 070,9</w:t>
            </w:r>
          </w:p>
        </w:tc>
        <w:tc>
          <w:tcPr>
            <w:tcW w:w="1772" w:type="dxa"/>
            <w:vAlign w:val="center"/>
            <w:hideMark/>
          </w:tcPr>
          <w:p w14:paraId="51931CDA"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1 469,6</w:t>
            </w:r>
          </w:p>
        </w:tc>
      </w:tr>
      <w:tr w:rsidR="00B935FA" w:rsidRPr="00167B93" w14:paraId="7DC7035F" w14:textId="77777777" w:rsidTr="00B935FA">
        <w:trPr>
          <w:jc w:val="center"/>
        </w:trPr>
        <w:tc>
          <w:tcPr>
            <w:tcW w:w="2710" w:type="dxa"/>
            <w:hideMark/>
          </w:tcPr>
          <w:p w14:paraId="48C494F7"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Trong đó:</w:t>
            </w:r>
          </w:p>
          <w:p w14:paraId="3893B56D" w14:textId="77777777" w:rsidR="00B935FA" w:rsidRPr="00167B93" w:rsidRDefault="00B935FA" w:rsidP="00EE31D8">
            <w:pPr>
              <w:spacing w:after="0" w:line="240" w:lineRule="auto"/>
              <w:ind w:firstLine="112"/>
              <w:rPr>
                <w:rFonts w:ascii="Times New Roman" w:hAnsi="Times New Roman"/>
                <w:sz w:val="24"/>
                <w:szCs w:val="24"/>
              </w:rPr>
            </w:pPr>
            <w:r w:rsidRPr="00167B93">
              <w:rPr>
                <w:rFonts w:ascii="Times New Roman" w:hAnsi="Times New Roman"/>
                <w:sz w:val="24"/>
                <w:szCs w:val="24"/>
              </w:rPr>
              <w:t>Thành phố Hồ Chí Minh</w:t>
            </w:r>
          </w:p>
        </w:tc>
        <w:tc>
          <w:tcPr>
            <w:tcW w:w="1771" w:type="dxa"/>
            <w:vAlign w:val="center"/>
            <w:hideMark/>
          </w:tcPr>
          <w:p w14:paraId="15A3ED71"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108,0</w:t>
            </w:r>
          </w:p>
        </w:tc>
        <w:tc>
          <w:tcPr>
            <w:tcW w:w="1771" w:type="dxa"/>
            <w:vAlign w:val="center"/>
            <w:hideMark/>
          </w:tcPr>
          <w:p w14:paraId="4CD8CF88"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448,8</w:t>
            </w:r>
          </w:p>
        </w:tc>
        <w:tc>
          <w:tcPr>
            <w:tcW w:w="1771" w:type="dxa"/>
            <w:vAlign w:val="center"/>
            <w:hideMark/>
          </w:tcPr>
          <w:p w14:paraId="349E7930"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711,2</w:t>
            </w:r>
          </w:p>
        </w:tc>
        <w:tc>
          <w:tcPr>
            <w:tcW w:w="1772" w:type="dxa"/>
            <w:vAlign w:val="center"/>
            <w:hideMark/>
          </w:tcPr>
          <w:p w14:paraId="3E9BE5AD" w14:textId="77777777" w:rsidR="00B935FA" w:rsidRPr="00167B93" w:rsidRDefault="00B935FA" w:rsidP="00EE31D8">
            <w:pPr>
              <w:spacing w:after="0" w:line="240" w:lineRule="auto"/>
              <w:ind w:firstLine="112"/>
              <w:jc w:val="center"/>
              <w:rPr>
                <w:rFonts w:ascii="Times New Roman" w:hAnsi="Times New Roman"/>
                <w:sz w:val="24"/>
                <w:szCs w:val="24"/>
              </w:rPr>
            </w:pPr>
            <w:r w:rsidRPr="00167B93">
              <w:rPr>
                <w:rFonts w:ascii="Times New Roman" w:hAnsi="Times New Roman"/>
                <w:sz w:val="24"/>
                <w:szCs w:val="24"/>
              </w:rPr>
              <w:t>971,5</w:t>
            </w:r>
          </w:p>
        </w:tc>
      </w:tr>
    </w:tbl>
    <w:p w14:paraId="56D9586F" w14:textId="77777777" w:rsidR="00B935FA" w:rsidRPr="00167B93" w:rsidRDefault="00B935FA" w:rsidP="00EE31D8">
      <w:pPr>
        <w:pStyle w:val="NormalWeb"/>
        <w:spacing w:before="0" w:beforeAutospacing="0" w:after="0" w:afterAutospacing="0"/>
        <w:ind w:firstLine="283"/>
        <w:contextualSpacing/>
        <w:jc w:val="right"/>
      </w:pPr>
      <w:r w:rsidRPr="00167B93">
        <w:t xml:space="preserve"> </w:t>
      </w:r>
      <w:r w:rsidRPr="00167B93">
        <w:rPr>
          <w:rStyle w:val="Emphasis"/>
          <w:iCs w:val="0"/>
        </w:rPr>
        <w:t>(Nguồn: Niên giám thống kê Việt Nam 2018, NXB Thống kê, 2019)</w:t>
      </w:r>
    </w:p>
    <w:p w14:paraId="6B227D2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tổng mức bán lẻ hàng hóa và doanh thu dịch vụ tiêu dùng của cả nước và Đông Nam Bộ, giai đoạn 2005 - 2018?</w:t>
      </w:r>
    </w:p>
    <w:p w14:paraId="2528316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Cả nước tăng không liên tục.</w:t>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Đông Nam Bộ tăng không liên tục.</w:t>
      </w:r>
    </w:p>
    <w:p w14:paraId="11FC66E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TP. Hồ Chí Minh tăng không liên tục.</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Đông Nam Bộ tăng nhanh hơn cả nước và TP. Hồ Chí Minh.</w:t>
      </w:r>
    </w:p>
    <w:p w14:paraId="1B03A87F" w14:textId="77777777" w:rsidR="00B935FA" w:rsidRPr="00167B93" w:rsidRDefault="00B935FA" w:rsidP="00EE31D8">
      <w:pPr>
        <w:tabs>
          <w:tab w:val="left" w:pos="5420"/>
        </w:tabs>
        <w:spacing w:after="0" w:line="240" w:lineRule="auto"/>
        <w:jc w:val="both"/>
        <w:rPr>
          <w:rFonts w:ascii="Times New Roman" w:hAnsi="Times New Roman"/>
          <w:b/>
          <w:sz w:val="24"/>
          <w:szCs w:val="24"/>
        </w:rPr>
      </w:pPr>
      <w:r w:rsidRPr="00167B93">
        <w:rPr>
          <w:rFonts w:ascii="Times New Roman" w:hAnsi="Times New Roman"/>
          <w:b/>
          <w:sz w:val="24"/>
          <w:szCs w:val="24"/>
        </w:rPr>
        <w:t>Câu 34:</w:t>
      </w:r>
      <w:r w:rsidRPr="00167B93">
        <w:rPr>
          <w:rFonts w:ascii="Times New Roman" w:hAnsi="Times New Roman"/>
          <w:sz w:val="24"/>
          <w:szCs w:val="24"/>
        </w:rPr>
        <w:t xml:space="preserve"> Cho bảng số liệu:</w:t>
      </w:r>
    </w:p>
    <w:p w14:paraId="7663D30B" w14:textId="77777777" w:rsidR="00B935FA" w:rsidRPr="00167B93" w:rsidRDefault="00B935FA" w:rsidP="00EE31D8">
      <w:pPr>
        <w:tabs>
          <w:tab w:val="left" w:pos="542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DÂN SỐ CỦA MỘT SỐ QUỐC GIA, NĂM 2017</w:t>
      </w:r>
      <w:r w:rsidRPr="00167B93">
        <w:rPr>
          <w:rFonts w:ascii="Times New Roman" w:hAnsi="Times New Roman"/>
          <w:i/>
          <w:sz w:val="24"/>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8"/>
        <w:gridCol w:w="1907"/>
        <w:gridCol w:w="1919"/>
        <w:gridCol w:w="1914"/>
      </w:tblGrid>
      <w:tr w:rsidR="00B935FA" w:rsidRPr="00167B93" w14:paraId="1510A29A" w14:textId="77777777" w:rsidTr="00B935FA">
        <w:trPr>
          <w:trHeight w:val="256"/>
          <w:jc w:val="center"/>
        </w:trPr>
        <w:tc>
          <w:tcPr>
            <w:tcW w:w="2027" w:type="dxa"/>
            <w:vAlign w:val="bottom"/>
            <w:hideMark/>
          </w:tcPr>
          <w:p w14:paraId="6EA45510"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Quốc gia</w:t>
            </w:r>
          </w:p>
        </w:tc>
        <w:tc>
          <w:tcPr>
            <w:tcW w:w="2027" w:type="dxa"/>
            <w:vAlign w:val="bottom"/>
            <w:hideMark/>
          </w:tcPr>
          <w:p w14:paraId="3160419F" w14:textId="77777777" w:rsidR="00B935FA" w:rsidRPr="00167B93" w:rsidRDefault="00B935FA" w:rsidP="00EE31D8">
            <w:pPr>
              <w:spacing w:after="0" w:line="240" w:lineRule="auto"/>
              <w:ind w:firstLine="141"/>
              <w:jc w:val="center"/>
              <w:rPr>
                <w:rFonts w:ascii="Times New Roman" w:hAnsi="Times New Roman"/>
                <w:b/>
                <w:w w:val="99"/>
                <w:sz w:val="24"/>
                <w:szCs w:val="24"/>
              </w:rPr>
            </w:pPr>
            <w:r w:rsidRPr="00167B93">
              <w:rPr>
                <w:rFonts w:ascii="Times New Roman" w:hAnsi="Times New Roman"/>
                <w:b/>
                <w:w w:val="99"/>
                <w:sz w:val="24"/>
                <w:szCs w:val="24"/>
              </w:rPr>
              <w:t>In-đô-nê-xi-a</w:t>
            </w:r>
          </w:p>
        </w:tc>
        <w:tc>
          <w:tcPr>
            <w:tcW w:w="2026" w:type="dxa"/>
            <w:vAlign w:val="bottom"/>
            <w:hideMark/>
          </w:tcPr>
          <w:p w14:paraId="54C23F83"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Ma-lai-xi-a</w:t>
            </w:r>
          </w:p>
        </w:tc>
        <w:tc>
          <w:tcPr>
            <w:tcW w:w="2028" w:type="dxa"/>
            <w:vAlign w:val="bottom"/>
            <w:hideMark/>
          </w:tcPr>
          <w:p w14:paraId="3B0B5AC2"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Phi-lip-pin</w:t>
            </w:r>
          </w:p>
        </w:tc>
        <w:tc>
          <w:tcPr>
            <w:tcW w:w="2028" w:type="dxa"/>
            <w:vAlign w:val="bottom"/>
            <w:hideMark/>
          </w:tcPr>
          <w:p w14:paraId="3DA599F8" w14:textId="77777777" w:rsidR="00B935FA" w:rsidRPr="00167B93" w:rsidRDefault="00B935FA" w:rsidP="00EE31D8">
            <w:pPr>
              <w:spacing w:after="0" w:line="240" w:lineRule="auto"/>
              <w:ind w:firstLine="141"/>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129A6567" w14:textId="77777777" w:rsidTr="00B935FA">
        <w:trPr>
          <w:trHeight w:val="270"/>
          <w:jc w:val="center"/>
        </w:trPr>
        <w:tc>
          <w:tcPr>
            <w:tcW w:w="2027" w:type="dxa"/>
            <w:vAlign w:val="bottom"/>
            <w:hideMark/>
          </w:tcPr>
          <w:p w14:paraId="3A3AA9D0" w14:textId="77777777" w:rsidR="00B935FA" w:rsidRPr="00167B93" w:rsidRDefault="00B935FA" w:rsidP="00EE31D8">
            <w:pPr>
              <w:spacing w:after="0" w:line="240" w:lineRule="auto"/>
              <w:ind w:firstLine="141"/>
              <w:rPr>
                <w:rFonts w:ascii="Times New Roman" w:hAnsi="Times New Roman"/>
                <w:sz w:val="24"/>
                <w:szCs w:val="24"/>
              </w:rPr>
            </w:pPr>
            <w:r w:rsidRPr="00167B93">
              <w:rPr>
                <w:rFonts w:ascii="Times New Roman" w:hAnsi="Times New Roman"/>
                <w:sz w:val="24"/>
                <w:szCs w:val="24"/>
              </w:rPr>
              <w:t>Tổng số dân</w:t>
            </w:r>
          </w:p>
        </w:tc>
        <w:tc>
          <w:tcPr>
            <w:tcW w:w="2027" w:type="dxa"/>
            <w:vAlign w:val="bottom"/>
            <w:hideMark/>
          </w:tcPr>
          <w:p w14:paraId="77916F6B"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264,0</w:t>
            </w:r>
          </w:p>
        </w:tc>
        <w:tc>
          <w:tcPr>
            <w:tcW w:w="2026" w:type="dxa"/>
            <w:vAlign w:val="bottom"/>
            <w:hideMark/>
          </w:tcPr>
          <w:p w14:paraId="216C5A6D"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31,6</w:t>
            </w:r>
          </w:p>
        </w:tc>
        <w:tc>
          <w:tcPr>
            <w:tcW w:w="2028" w:type="dxa"/>
            <w:vAlign w:val="bottom"/>
            <w:hideMark/>
          </w:tcPr>
          <w:p w14:paraId="54D5D97E"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105,0</w:t>
            </w:r>
          </w:p>
        </w:tc>
        <w:tc>
          <w:tcPr>
            <w:tcW w:w="2028" w:type="dxa"/>
            <w:vAlign w:val="bottom"/>
            <w:hideMark/>
          </w:tcPr>
          <w:p w14:paraId="2B05A512"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66,1</w:t>
            </w:r>
          </w:p>
        </w:tc>
      </w:tr>
      <w:tr w:rsidR="00B935FA" w:rsidRPr="00167B93" w14:paraId="183CE54B" w14:textId="77777777" w:rsidTr="00B935FA">
        <w:trPr>
          <w:trHeight w:val="256"/>
          <w:jc w:val="center"/>
        </w:trPr>
        <w:tc>
          <w:tcPr>
            <w:tcW w:w="2027" w:type="dxa"/>
            <w:vAlign w:val="bottom"/>
            <w:hideMark/>
          </w:tcPr>
          <w:p w14:paraId="4830ED4B" w14:textId="77777777" w:rsidR="00B935FA" w:rsidRPr="00167B93" w:rsidRDefault="00B935FA" w:rsidP="00EE31D8">
            <w:pPr>
              <w:spacing w:after="0" w:line="240" w:lineRule="auto"/>
              <w:ind w:firstLine="141"/>
              <w:rPr>
                <w:rFonts w:ascii="Times New Roman" w:hAnsi="Times New Roman"/>
                <w:sz w:val="24"/>
                <w:szCs w:val="24"/>
              </w:rPr>
            </w:pPr>
            <w:r w:rsidRPr="00167B93">
              <w:rPr>
                <w:rFonts w:ascii="Times New Roman" w:hAnsi="Times New Roman"/>
                <w:sz w:val="24"/>
                <w:szCs w:val="24"/>
              </w:rPr>
              <w:t>Dân số thành thị</w:t>
            </w:r>
          </w:p>
        </w:tc>
        <w:tc>
          <w:tcPr>
            <w:tcW w:w="2027" w:type="dxa"/>
            <w:vAlign w:val="bottom"/>
            <w:hideMark/>
          </w:tcPr>
          <w:p w14:paraId="180C3E06"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143,9</w:t>
            </w:r>
          </w:p>
        </w:tc>
        <w:tc>
          <w:tcPr>
            <w:tcW w:w="2026" w:type="dxa"/>
            <w:vAlign w:val="bottom"/>
            <w:hideMark/>
          </w:tcPr>
          <w:p w14:paraId="28B4359C"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23,8</w:t>
            </w:r>
          </w:p>
        </w:tc>
        <w:tc>
          <w:tcPr>
            <w:tcW w:w="2028" w:type="dxa"/>
            <w:vAlign w:val="bottom"/>
            <w:hideMark/>
          </w:tcPr>
          <w:p w14:paraId="24797BD0"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46,5</w:t>
            </w:r>
          </w:p>
        </w:tc>
        <w:tc>
          <w:tcPr>
            <w:tcW w:w="2028" w:type="dxa"/>
            <w:vAlign w:val="bottom"/>
            <w:hideMark/>
          </w:tcPr>
          <w:p w14:paraId="638FA1BE" w14:textId="77777777" w:rsidR="00B935FA" w:rsidRPr="00167B93" w:rsidRDefault="00B935FA" w:rsidP="00EE31D8">
            <w:pPr>
              <w:spacing w:after="0" w:line="240" w:lineRule="auto"/>
              <w:ind w:firstLine="141"/>
              <w:jc w:val="center"/>
              <w:rPr>
                <w:rFonts w:ascii="Times New Roman" w:hAnsi="Times New Roman"/>
                <w:sz w:val="24"/>
                <w:szCs w:val="24"/>
              </w:rPr>
            </w:pPr>
            <w:r w:rsidRPr="00167B93">
              <w:rPr>
                <w:rFonts w:ascii="Times New Roman" w:hAnsi="Times New Roman"/>
                <w:sz w:val="24"/>
                <w:szCs w:val="24"/>
              </w:rPr>
              <w:t>34,0</w:t>
            </w:r>
          </w:p>
        </w:tc>
      </w:tr>
    </w:tbl>
    <w:p w14:paraId="73353DF8" w14:textId="77777777" w:rsidR="00B935FA" w:rsidRPr="00167B93" w:rsidRDefault="00B935FA" w:rsidP="00EE31D8">
      <w:pPr>
        <w:tabs>
          <w:tab w:val="left" w:pos="5420"/>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5C97371F"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của một số quốc gia, năm 2017?</w:t>
      </w:r>
    </w:p>
    <w:p w14:paraId="302A8CF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In-đô-nê-xi-a thấp hơn Phi-lip-pin.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Thái Lan cao hơn Ma-lai-xi-a.</w:t>
      </w:r>
    </w:p>
    <w:p w14:paraId="6B6F688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thấp hơn Phi-lip-pin.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Ma-lai-xi-a cao hơn In-đô-nê-xi-a.</w:t>
      </w:r>
    </w:p>
    <w:p w14:paraId="2C09D9BD"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35:</w:t>
      </w:r>
      <w:r w:rsidRPr="00167B93">
        <w:rPr>
          <w:rFonts w:ascii="Times New Roman" w:hAnsi="Times New Roman"/>
          <w:sz w:val="24"/>
          <w:szCs w:val="24"/>
        </w:rPr>
        <w:t xml:space="preserve"> Cho bảng số liệu:</w:t>
      </w:r>
    </w:p>
    <w:p w14:paraId="10F2E14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167B93" w14:paraId="2BF83F1D" w14:textId="77777777" w:rsidTr="00B935FA">
        <w:trPr>
          <w:jc w:val="center"/>
        </w:trPr>
        <w:tc>
          <w:tcPr>
            <w:tcW w:w="3599" w:type="dxa"/>
            <w:hideMark/>
          </w:tcPr>
          <w:p w14:paraId="50B954C8"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Năm</w:t>
            </w:r>
          </w:p>
        </w:tc>
        <w:tc>
          <w:tcPr>
            <w:tcW w:w="1587" w:type="dxa"/>
            <w:hideMark/>
          </w:tcPr>
          <w:p w14:paraId="70F65D63"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2010</w:t>
            </w:r>
          </w:p>
        </w:tc>
        <w:tc>
          <w:tcPr>
            <w:tcW w:w="1587" w:type="dxa"/>
            <w:hideMark/>
          </w:tcPr>
          <w:p w14:paraId="36698BE9"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2014</w:t>
            </w:r>
          </w:p>
        </w:tc>
        <w:tc>
          <w:tcPr>
            <w:tcW w:w="1587" w:type="dxa"/>
            <w:hideMark/>
          </w:tcPr>
          <w:p w14:paraId="0A2947AF"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2016</w:t>
            </w:r>
          </w:p>
        </w:tc>
        <w:tc>
          <w:tcPr>
            <w:tcW w:w="1587" w:type="dxa"/>
            <w:hideMark/>
          </w:tcPr>
          <w:p w14:paraId="6CAFB679" w14:textId="77777777" w:rsidR="00B935FA" w:rsidRPr="00167B93" w:rsidRDefault="00B935FA" w:rsidP="00EE31D8">
            <w:pPr>
              <w:spacing w:after="0" w:line="240" w:lineRule="auto"/>
              <w:ind w:firstLine="46"/>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39C35D12" w14:textId="77777777" w:rsidTr="00B935FA">
        <w:trPr>
          <w:jc w:val="center"/>
        </w:trPr>
        <w:tc>
          <w:tcPr>
            <w:tcW w:w="3599" w:type="dxa"/>
            <w:hideMark/>
          </w:tcPr>
          <w:p w14:paraId="6D99F873" w14:textId="77777777" w:rsidR="00B935FA" w:rsidRPr="00167B93" w:rsidRDefault="00B935FA" w:rsidP="00EE31D8">
            <w:pPr>
              <w:spacing w:after="0" w:line="240" w:lineRule="auto"/>
              <w:ind w:firstLine="46"/>
              <w:rPr>
                <w:rFonts w:ascii="Times New Roman" w:hAnsi="Times New Roman"/>
                <w:sz w:val="24"/>
                <w:szCs w:val="24"/>
              </w:rPr>
            </w:pPr>
            <w:r w:rsidRPr="00167B93">
              <w:rPr>
                <w:rFonts w:ascii="Times New Roman" w:hAnsi="Times New Roman"/>
                <w:sz w:val="24"/>
                <w:szCs w:val="24"/>
              </w:rPr>
              <w:t xml:space="preserve">Thịt hộp </w:t>
            </w:r>
            <w:r w:rsidRPr="00167B93">
              <w:rPr>
                <w:rFonts w:ascii="Times New Roman" w:hAnsi="Times New Roman"/>
                <w:i/>
                <w:sz w:val="24"/>
                <w:szCs w:val="24"/>
              </w:rPr>
              <w:t>(tấn)</w:t>
            </w:r>
          </w:p>
        </w:tc>
        <w:tc>
          <w:tcPr>
            <w:tcW w:w="1587" w:type="dxa"/>
            <w:hideMark/>
          </w:tcPr>
          <w:p w14:paraId="46DD4777"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4 677,0</w:t>
            </w:r>
          </w:p>
        </w:tc>
        <w:tc>
          <w:tcPr>
            <w:tcW w:w="1587" w:type="dxa"/>
            <w:hideMark/>
          </w:tcPr>
          <w:p w14:paraId="320B8B74"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4 086,0</w:t>
            </w:r>
          </w:p>
        </w:tc>
        <w:tc>
          <w:tcPr>
            <w:tcW w:w="1587" w:type="dxa"/>
            <w:hideMark/>
          </w:tcPr>
          <w:p w14:paraId="7FF1B834"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4 314,0</w:t>
            </w:r>
          </w:p>
        </w:tc>
        <w:tc>
          <w:tcPr>
            <w:tcW w:w="1587" w:type="dxa"/>
            <w:hideMark/>
          </w:tcPr>
          <w:p w14:paraId="7734A5A3"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4 146,0</w:t>
            </w:r>
          </w:p>
        </w:tc>
      </w:tr>
      <w:tr w:rsidR="00B935FA" w:rsidRPr="00167B93" w14:paraId="7F25F0E4" w14:textId="77777777" w:rsidTr="00B935FA">
        <w:trPr>
          <w:jc w:val="center"/>
        </w:trPr>
        <w:tc>
          <w:tcPr>
            <w:tcW w:w="3599" w:type="dxa"/>
            <w:hideMark/>
          </w:tcPr>
          <w:p w14:paraId="16D642F3" w14:textId="77777777" w:rsidR="00B935FA" w:rsidRPr="00167B93" w:rsidRDefault="00B935FA" w:rsidP="00EE31D8">
            <w:pPr>
              <w:spacing w:after="0" w:line="240" w:lineRule="auto"/>
              <w:ind w:firstLine="46"/>
              <w:rPr>
                <w:rFonts w:ascii="Times New Roman" w:hAnsi="Times New Roman"/>
                <w:sz w:val="24"/>
                <w:szCs w:val="24"/>
              </w:rPr>
            </w:pPr>
            <w:r w:rsidRPr="00167B93">
              <w:rPr>
                <w:rFonts w:ascii="Times New Roman" w:hAnsi="Times New Roman"/>
                <w:sz w:val="24"/>
                <w:szCs w:val="24"/>
              </w:rPr>
              <w:t xml:space="preserve">Nước mắm </w:t>
            </w:r>
            <w:r w:rsidRPr="00167B93">
              <w:rPr>
                <w:rFonts w:ascii="Times New Roman" w:hAnsi="Times New Roman"/>
                <w:i/>
                <w:sz w:val="24"/>
                <w:szCs w:val="24"/>
              </w:rPr>
              <w:t>(triệu lít)</w:t>
            </w:r>
          </w:p>
        </w:tc>
        <w:tc>
          <w:tcPr>
            <w:tcW w:w="1587" w:type="dxa"/>
            <w:hideMark/>
          </w:tcPr>
          <w:p w14:paraId="34D31BBA"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257,1</w:t>
            </w:r>
          </w:p>
        </w:tc>
        <w:tc>
          <w:tcPr>
            <w:tcW w:w="1587" w:type="dxa"/>
            <w:hideMark/>
          </w:tcPr>
          <w:p w14:paraId="21DB71EF"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334,4</w:t>
            </w:r>
          </w:p>
        </w:tc>
        <w:tc>
          <w:tcPr>
            <w:tcW w:w="1587" w:type="dxa"/>
            <w:hideMark/>
          </w:tcPr>
          <w:p w14:paraId="7AAE9C9C"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372,2</w:t>
            </w:r>
          </w:p>
        </w:tc>
        <w:tc>
          <w:tcPr>
            <w:tcW w:w="1587" w:type="dxa"/>
            <w:hideMark/>
          </w:tcPr>
          <w:p w14:paraId="17BB151E"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380,2</w:t>
            </w:r>
          </w:p>
        </w:tc>
      </w:tr>
      <w:tr w:rsidR="00B935FA" w:rsidRPr="00167B93" w14:paraId="145EB9C2" w14:textId="77777777" w:rsidTr="00B935FA">
        <w:trPr>
          <w:jc w:val="center"/>
        </w:trPr>
        <w:tc>
          <w:tcPr>
            <w:tcW w:w="3599" w:type="dxa"/>
            <w:hideMark/>
          </w:tcPr>
          <w:p w14:paraId="6D976897" w14:textId="77777777" w:rsidR="00B935FA" w:rsidRPr="00167B93" w:rsidRDefault="00B935FA" w:rsidP="00EE31D8">
            <w:pPr>
              <w:spacing w:after="0" w:line="240" w:lineRule="auto"/>
              <w:ind w:firstLine="46"/>
              <w:rPr>
                <w:rFonts w:ascii="Times New Roman" w:hAnsi="Times New Roman"/>
                <w:sz w:val="24"/>
                <w:szCs w:val="24"/>
              </w:rPr>
            </w:pPr>
            <w:r w:rsidRPr="00167B93">
              <w:rPr>
                <w:rFonts w:ascii="Times New Roman" w:hAnsi="Times New Roman"/>
                <w:sz w:val="24"/>
                <w:szCs w:val="24"/>
              </w:rPr>
              <w:t>Thủy sản đóng hộp</w:t>
            </w:r>
            <w:r w:rsidRPr="00167B93">
              <w:rPr>
                <w:rFonts w:ascii="Times New Roman" w:hAnsi="Times New Roman"/>
                <w:i/>
                <w:sz w:val="24"/>
                <w:szCs w:val="24"/>
              </w:rPr>
              <w:t xml:space="preserve"> (nghìn tấn)</w:t>
            </w:r>
          </w:p>
        </w:tc>
        <w:tc>
          <w:tcPr>
            <w:tcW w:w="1587" w:type="dxa"/>
            <w:hideMark/>
          </w:tcPr>
          <w:p w14:paraId="64945C2B"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76,9</w:t>
            </w:r>
          </w:p>
        </w:tc>
        <w:tc>
          <w:tcPr>
            <w:tcW w:w="1587" w:type="dxa"/>
            <w:hideMark/>
          </w:tcPr>
          <w:p w14:paraId="2AA0CC71"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103,5</w:t>
            </w:r>
          </w:p>
        </w:tc>
        <w:tc>
          <w:tcPr>
            <w:tcW w:w="1587" w:type="dxa"/>
            <w:hideMark/>
          </w:tcPr>
          <w:p w14:paraId="75CFD753"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102,3</w:t>
            </w:r>
          </w:p>
        </w:tc>
        <w:tc>
          <w:tcPr>
            <w:tcW w:w="1587" w:type="dxa"/>
            <w:hideMark/>
          </w:tcPr>
          <w:p w14:paraId="418487E8" w14:textId="77777777" w:rsidR="00B935FA" w:rsidRPr="00167B93" w:rsidRDefault="00B935FA" w:rsidP="00EE31D8">
            <w:pPr>
              <w:spacing w:after="0" w:line="240" w:lineRule="auto"/>
              <w:ind w:firstLine="46"/>
              <w:jc w:val="center"/>
              <w:rPr>
                <w:rFonts w:ascii="Times New Roman" w:hAnsi="Times New Roman"/>
                <w:sz w:val="24"/>
                <w:szCs w:val="24"/>
              </w:rPr>
            </w:pPr>
            <w:r w:rsidRPr="00167B93">
              <w:rPr>
                <w:rFonts w:ascii="Times New Roman" w:hAnsi="Times New Roman"/>
                <w:sz w:val="24"/>
                <w:szCs w:val="24"/>
              </w:rPr>
              <w:t>109,0</w:t>
            </w:r>
          </w:p>
        </w:tc>
      </w:tr>
    </w:tbl>
    <w:p w14:paraId="1108FF3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tốc độ tăng trưởng một số sản phẩm công nghiệp ở trên của nước ta, giai đoạn 2010 - 2017?</w:t>
      </w:r>
    </w:p>
    <w:p w14:paraId="21340CF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Nước mắm tăng nhanh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Tất cả các sản phẩm đều tăng.</w:t>
      </w:r>
    </w:p>
    <w:p w14:paraId="64E14E3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Thủy sản đóng hộp tăng nhanh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Thịt hộp tăng nhanh nhất.</w:t>
      </w:r>
    </w:p>
    <w:p w14:paraId="32829DED"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36:</w:t>
      </w:r>
      <w:r w:rsidRPr="00167B93">
        <w:rPr>
          <w:rFonts w:ascii="Times New Roman" w:hAnsi="Times New Roman"/>
          <w:sz w:val="24"/>
          <w:szCs w:val="24"/>
        </w:rPr>
        <w:t xml:space="preserve"> Cho bảng số liệu: SẢN LƯỢNG LÚA VÀ DÂN SỐ CỦA MỘT SỐ QUỐC GIA, NĂM 2016</w:t>
      </w: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1634"/>
        <w:gridCol w:w="2127"/>
        <w:gridCol w:w="1955"/>
        <w:gridCol w:w="1879"/>
      </w:tblGrid>
      <w:tr w:rsidR="00B935FA" w:rsidRPr="00167B93" w14:paraId="23EE44EB" w14:textId="77777777" w:rsidTr="00B935FA">
        <w:trPr>
          <w:trHeight w:val="255"/>
          <w:jc w:val="center"/>
        </w:trPr>
        <w:tc>
          <w:tcPr>
            <w:tcW w:w="2992" w:type="dxa"/>
            <w:noWrap/>
            <w:vAlign w:val="bottom"/>
            <w:hideMark/>
          </w:tcPr>
          <w:p w14:paraId="57F14FEF"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Quốc gia</w:t>
            </w:r>
          </w:p>
        </w:tc>
        <w:tc>
          <w:tcPr>
            <w:tcW w:w="1634" w:type="dxa"/>
            <w:noWrap/>
            <w:vAlign w:val="bottom"/>
            <w:hideMark/>
          </w:tcPr>
          <w:p w14:paraId="5F945E90"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Lào</w:t>
            </w:r>
          </w:p>
        </w:tc>
        <w:tc>
          <w:tcPr>
            <w:tcW w:w="2127" w:type="dxa"/>
            <w:noWrap/>
            <w:vAlign w:val="bottom"/>
            <w:hideMark/>
          </w:tcPr>
          <w:p w14:paraId="59FC92E0"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In-đô-nê-xi-a</w:t>
            </w:r>
          </w:p>
        </w:tc>
        <w:tc>
          <w:tcPr>
            <w:tcW w:w="1955" w:type="dxa"/>
            <w:noWrap/>
            <w:vAlign w:val="bottom"/>
            <w:hideMark/>
          </w:tcPr>
          <w:p w14:paraId="499B900A"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Ma-lai-xi-a</w:t>
            </w:r>
          </w:p>
        </w:tc>
        <w:tc>
          <w:tcPr>
            <w:tcW w:w="1879" w:type="dxa"/>
            <w:noWrap/>
            <w:vAlign w:val="bottom"/>
            <w:hideMark/>
          </w:tcPr>
          <w:p w14:paraId="6FF1A25A" w14:textId="77777777" w:rsidR="00B935FA" w:rsidRPr="00167B93" w:rsidRDefault="00B935FA" w:rsidP="00EE31D8">
            <w:pPr>
              <w:spacing w:after="0" w:line="240" w:lineRule="auto"/>
              <w:ind w:firstLine="145"/>
              <w:jc w:val="center"/>
              <w:rPr>
                <w:rFonts w:ascii="Times New Roman" w:hAnsi="Times New Roman"/>
                <w:b/>
                <w:sz w:val="24"/>
                <w:szCs w:val="24"/>
              </w:rPr>
            </w:pPr>
            <w:r w:rsidRPr="00167B93">
              <w:rPr>
                <w:rFonts w:ascii="Times New Roman" w:hAnsi="Times New Roman"/>
                <w:b/>
                <w:sz w:val="24"/>
                <w:szCs w:val="24"/>
              </w:rPr>
              <w:t>Cam pu chia</w:t>
            </w:r>
          </w:p>
        </w:tc>
      </w:tr>
      <w:tr w:rsidR="00B935FA" w:rsidRPr="00167B93" w14:paraId="156DCC4F" w14:textId="77777777" w:rsidTr="00B935FA">
        <w:trPr>
          <w:trHeight w:val="255"/>
          <w:jc w:val="center"/>
        </w:trPr>
        <w:tc>
          <w:tcPr>
            <w:tcW w:w="2992" w:type="dxa"/>
            <w:noWrap/>
            <w:vAlign w:val="bottom"/>
            <w:hideMark/>
          </w:tcPr>
          <w:p w14:paraId="06D6A658" w14:textId="77777777" w:rsidR="00B935FA" w:rsidRPr="00167B93" w:rsidRDefault="00B935FA" w:rsidP="00EE31D8">
            <w:pPr>
              <w:spacing w:after="0" w:line="240" w:lineRule="auto"/>
              <w:ind w:firstLine="145"/>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(Triệu người)</w:t>
            </w:r>
          </w:p>
        </w:tc>
        <w:tc>
          <w:tcPr>
            <w:tcW w:w="1634" w:type="dxa"/>
            <w:noWrap/>
            <w:vAlign w:val="bottom"/>
            <w:hideMark/>
          </w:tcPr>
          <w:p w14:paraId="73B82F92"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6,6</w:t>
            </w:r>
          </w:p>
        </w:tc>
        <w:tc>
          <w:tcPr>
            <w:tcW w:w="2127" w:type="dxa"/>
            <w:noWrap/>
            <w:vAlign w:val="bottom"/>
            <w:hideMark/>
          </w:tcPr>
          <w:p w14:paraId="7C05D751"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258,7</w:t>
            </w:r>
          </w:p>
        </w:tc>
        <w:tc>
          <w:tcPr>
            <w:tcW w:w="1955" w:type="dxa"/>
            <w:noWrap/>
            <w:vAlign w:val="bottom"/>
            <w:hideMark/>
          </w:tcPr>
          <w:p w14:paraId="07223232"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31,7</w:t>
            </w:r>
          </w:p>
        </w:tc>
        <w:tc>
          <w:tcPr>
            <w:tcW w:w="1879" w:type="dxa"/>
            <w:noWrap/>
            <w:vAlign w:val="bottom"/>
            <w:hideMark/>
          </w:tcPr>
          <w:p w14:paraId="45EC4DB4"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15,2</w:t>
            </w:r>
          </w:p>
        </w:tc>
      </w:tr>
      <w:tr w:rsidR="00B935FA" w:rsidRPr="00167B93" w14:paraId="1337AA3D" w14:textId="77777777" w:rsidTr="00B935FA">
        <w:trPr>
          <w:trHeight w:val="255"/>
          <w:jc w:val="center"/>
        </w:trPr>
        <w:tc>
          <w:tcPr>
            <w:tcW w:w="2992" w:type="dxa"/>
            <w:noWrap/>
            <w:vAlign w:val="bottom"/>
            <w:hideMark/>
          </w:tcPr>
          <w:p w14:paraId="3043A4FA" w14:textId="77777777" w:rsidR="00B935FA" w:rsidRPr="00167B93" w:rsidRDefault="00B935FA" w:rsidP="00EE31D8">
            <w:pPr>
              <w:spacing w:after="0" w:line="240" w:lineRule="auto"/>
              <w:ind w:firstLine="145"/>
              <w:rPr>
                <w:rFonts w:ascii="Times New Roman" w:hAnsi="Times New Roman"/>
                <w:sz w:val="24"/>
                <w:szCs w:val="24"/>
              </w:rPr>
            </w:pPr>
            <w:r w:rsidRPr="00167B93">
              <w:rPr>
                <w:rFonts w:ascii="Times New Roman" w:hAnsi="Times New Roman"/>
                <w:sz w:val="24"/>
                <w:szCs w:val="24"/>
              </w:rPr>
              <w:t xml:space="preserve">Sản lượng lúa </w:t>
            </w:r>
            <w:r w:rsidRPr="00167B93">
              <w:rPr>
                <w:rFonts w:ascii="Times New Roman" w:hAnsi="Times New Roman"/>
                <w:i/>
                <w:sz w:val="24"/>
                <w:szCs w:val="24"/>
              </w:rPr>
              <w:t>(Nghìn tấn)</w:t>
            </w:r>
          </w:p>
        </w:tc>
        <w:tc>
          <w:tcPr>
            <w:tcW w:w="1634" w:type="dxa"/>
            <w:noWrap/>
            <w:vAlign w:val="bottom"/>
            <w:hideMark/>
          </w:tcPr>
          <w:p w14:paraId="2E1CE017"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4149</w:t>
            </w:r>
          </w:p>
        </w:tc>
        <w:tc>
          <w:tcPr>
            <w:tcW w:w="2127" w:type="dxa"/>
            <w:noWrap/>
            <w:vAlign w:val="bottom"/>
            <w:hideMark/>
          </w:tcPr>
          <w:p w14:paraId="24CDA0F5"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77298</w:t>
            </w:r>
          </w:p>
        </w:tc>
        <w:tc>
          <w:tcPr>
            <w:tcW w:w="1955" w:type="dxa"/>
            <w:noWrap/>
            <w:vAlign w:val="bottom"/>
            <w:hideMark/>
          </w:tcPr>
          <w:p w14:paraId="7FA49F3B"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2252</w:t>
            </w:r>
          </w:p>
        </w:tc>
        <w:tc>
          <w:tcPr>
            <w:tcW w:w="1879" w:type="dxa"/>
            <w:noWrap/>
            <w:vAlign w:val="bottom"/>
            <w:hideMark/>
          </w:tcPr>
          <w:p w14:paraId="697D9E88" w14:textId="77777777" w:rsidR="00B935FA" w:rsidRPr="00167B93" w:rsidRDefault="00B935FA" w:rsidP="00EE31D8">
            <w:pPr>
              <w:spacing w:after="0" w:line="240" w:lineRule="auto"/>
              <w:ind w:firstLine="145"/>
              <w:jc w:val="center"/>
              <w:rPr>
                <w:rFonts w:ascii="Times New Roman" w:hAnsi="Times New Roman"/>
                <w:sz w:val="24"/>
                <w:szCs w:val="24"/>
              </w:rPr>
            </w:pPr>
            <w:r w:rsidRPr="00167B93">
              <w:rPr>
                <w:rFonts w:ascii="Times New Roman" w:hAnsi="Times New Roman"/>
                <w:sz w:val="24"/>
                <w:szCs w:val="24"/>
              </w:rPr>
              <w:t>9827</w:t>
            </w:r>
          </w:p>
        </w:tc>
      </w:tr>
    </w:tbl>
    <w:p w14:paraId="598AB00A"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lang w:val="fr-FR" w:eastAsia="vi-VN"/>
        </w:rPr>
        <w:t>(Nguồn: Niên giám thống kê Việt Nam 2017, NXB Thống kê, 2018)</w:t>
      </w:r>
    </w:p>
    <w:p w14:paraId="38904D38" w14:textId="77777777" w:rsidR="00B935FA" w:rsidRPr="00167B93" w:rsidRDefault="00B935FA" w:rsidP="00EE31D8">
      <w:pPr>
        <w:spacing w:after="0" w:line="240" w:lineRule="auto"/>
        <w:ind w:firstLine="283"/>
        <w:jc w:val="both"/>
        <w:rPr>
          <w:rFonts w:ascii="Times New Roman" w:hAnsi="Times New Roman"/>
          <w:sz w:val="24"/>
          <w:szCs w:val="24"/>
          <w:lang w:val="fr-FR" w:eastAsia="vi-VN"/>
        </w:rPr>
      </w:pPr>
      <w:r w:rsidRPr="00167B93">
        <w:rPr>
          <w:rFonts w:ascii="Times New Roman" w:hAnsi="Times New Roman"/>
          <w:sz w:val="24"/>
          <w:szCs w:val="24"/>
        </w:rPr>
        <w:t>Theo bảng số liệu, nhận xét nào sau đây đúng khi so sánh về sản lượng lúa bình quân đầu người của một số quốc gia, năm 2016?</w:t>
      </w:r>
    </w:p>
    <w:p w14:paraId="12EF322A" w14:textId="77777777" w:rsidR="00B935FA" w:rsidRPr="00167B93" w:rsidRDefault="00B935FA" w:rsidP="00EE31D8">
      <w:pPr>
        <w:tabs>
          <w:tab w:val="left" w:pos="5136"/>
        </w:tabs>
        <w:spacing w:after="0" w:line="240" w:lineRule="auto"/>
        <w:ind w:firstLine="284"/>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Cam pu chia cao hơn Ma-lai-xi-a.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In-đô-nê-xi-a cao hơn Lào.</w:t>
      </w:r>
    </w:p>
    <w:p w14:paraId="7D64406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Lào thấp hơn In-đô-nê-xi-a.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Ma-lai-xi-a cao hơn In-đô-nê-xi-a.</w:t>
      </w:r>
    </w:p>
    <w:p w14:paraId="0A07DD1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lastRenderedPageBreak/>
        <w:t>Câu 37:</w:t>
      </w:r>
      <w:r w:rsidRPr="00167B93">
        <w:rPr>
          <w:rFonts w:ascii="Times New Roman" w:hAnsi="Times New Roman"/>
          <w:sz w:val="24"/>
          <w:szCs w:val="24"/>
        </w:rPr>
        <w:t xml:space="preserve"> Cho bảng số liệu:</w:t>
      </w:r>
    </w:p>
    <w:p w14:paraId="6ABA0A1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MUỐI BIỂN VÀ NƯỚC MẮM CỦA NƯỚC TA</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17"/>
        <w:gridCol w:w="1417"/>
        <w:gridCol w:w="1417"/>
        <w:gridCol w:w="1417"/>
        <w:gridCol w:w="1417"/>
      </w:tblGrid>
      <w:tr w:rsidR="00B935FA" w:rsidRPr="00167B93" w14:paraId="6CA6C01E" w14:textId="77777777" w:rsidTr="00B935FA">
        <w:trPr>
          <w:jc w:val="center"/>
        </w:trPr>
        <w:tc>
          <w:tcPr>
            <w:tcW w:w="2565" w:type="dxa"/>
            <w:hideMark/>
          </w:tcPr>
          <w:p w14:paraId="7E21A716"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Năm</w:t>
            </w:r>
          </w:p>
        </w:tc>
        <w:tc>
          <w:tcPr>
            <w:tcW w:w="1417" w:type="dxa"/>
            <w:hideMark/>
          </w:tcPr>
          <w:p w14:paraId="6C13E090"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2010</w:t>
            </w:r>
          </w:p>
        </w:tc>
        <w:tc>
          <w:tcPr>
            <w:tcW w:w="1417" w:type="dxa"/>
            <w:hideMark/>
          </w:tcPr>
          <w:p w14:paraId="519AF1F7"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2014</w:t>
            </w:r>
          </w:p>
        </w:tc>
        <w:tc>
          <w:tcPr>
            <w:tcW w:w="1417" w:type="dxa"/>
            <w:hideMark/>
          </w:tcPr>
          <w:p w14:paraId="40418219"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2015</w:t>
            </w:r>
          </w:p>
        </w:tc>
        <w:tc>
          <w:tcPr>
            <w:tcW w:w="1417" w:type="dxa"/>
            <w:hideMark/>
          </w:tcPr>
          <w:p w14:paraId="2C28CC1B"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2016</w:t>
            </w:r>
          </w:p>
        </w:tc>
        <w:tc>
          <w:tcPr>
            <w:tcW w:w="1417" w:type="dxa"/>
            <w:hideMark/>
          </w:tcPr>
          <w:p w14:paraId="342AE52D" w14:textId="77777777" w:rsidR="00B935FA" w:rsidRPr="00167B93" w:rsidRDefault="00B935FA" w:rsidP="00EE31D8">
            <w:pPr>
              <w:spacing w:after="0" w:line="240" w:lineRule="auto"/>
              <w:ind w:firstLine="10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51B7C54B" w14:textId="77777777" w:rsidTr="00B935FA">
        <w:trPr>
          <w:jc w:val="center"/>
        </w:trPr>
        <w:tc>
          <w:tcPr>
            <w:tcW w:w="2565" w:type="dxa"/>
            <w:hideMark/>
          </w:tcPr>
          <w:p w14:paraId="542537C2" w14:textId="77777777" w:rsidR="00B935FA" w:rsidRPr="00167B93" w:rsidRDefault="00B935FA" w:rsidP="00EE31D8">
            <w:pPr>
              <w:spacing w:after="0" w:line="240" w:lineRule="auto"/>
              <w:ind w:firstLine="102"/>
              <w:rPr>
                <w:rFonts w:ascii="Times New Roman" w:hAnsi="Times New Roman"/>
                <w:sz w:val="24"/>
                <w:szCs w:val="24"/>
              </w:rPr>
            </w:pPr>
            <w:r w:rsidRPr="00167B93">
              <w:rPr>
                <w:rFonts w:ascii="Times New Roman" w:hAnsi="Times New Roman"/>
                <w:sz w:val="24"/>
                <w:szCs w:val="24"/>
              </w:rPr>
              <w:t xml:space="preserve">Muối biển </w:t>
            </w:r>
            <w:r w:rsidRPr="00167B93">
              <w:rPr>
                <w:rFonts w:ascii="Times New Roman" w:hAnsi="Times New Roman"/>
                <w:i/>
                <w:sz w:val="24"/>
                <w:szCs w:val="24"/>
              </w:rPr>
              <w:t>(nghìn tấn)</w:t>
            </w:r>
          </w:p>
        </w:tc>
        <w:tc>
          <w:tcPr>
            <w:tcW w:w="1417" w:type="dxa"/>
            <w:hideMark/>
          </w:tcPr>
          <w:p w14:paraId="32D8E6DE"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975,3</w:t>
            </w:r>
          </w:p>
        </w:tc>
        <w:tc>
          <w:tcPr>
            <w:tcW w:w="1417" w:type="dxa"/>
            <w:hideMark/>
          </w:tcPr>
          <w:p w14:paraId="461DA0E0"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905,6</w:t>
            </w:r>
          </w:p>
        </w:tc>
        <w:tc>
          <w:tcPr>
            <w:tcW w:w="1417" w:type="dxa"/>
            <w:hideMark/>
          </w:tcPr>
          <w:p w14:paraId="79B17D20"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1 061,0</w:t>
            </w:r>
          </w:p>
        </w:tc>
        <w:tc>
          <w:tcPr>
            <w:tcW w:w="1417" w:type="dxa"/>
            <w:hideMark/>
          </w:tcPr>
          <w:p w14:paraId="291A26F8"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982,0</w:t>
            </w:r>
          </w:p>
        </w:tc>
        <w:tc>
          <w:tcPr>
            <w:tcW w:w="1417" w:type="dxa"/>
            <w:hideMark/>
          </w:tcPr>
          <w:p w14:paraId="6B55B2C3"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854,3</w:t>
            </w:r>
          </w:p>
        </w:tc>
      </w:tr>
      <w:tr w:rsidR="00B935FA" w:rsidRPr="00167B93" w14:paraId="24709F3A" w14:textId="77777777" w:rsidTr="00B935FA">
        <w:trPr>
          <w:jc w:val="center"/>
        </w:trPr>
        <w:tc>
          <w:tcPr>
            <w:tcW w:w="2565" w:type="dxa"/>
            <w:hideMark/>
          </w:tcPr>
          <w:p w14:paraId="1218C22A" w14:textId="77777777" w:rsidR="00B935FA" w:rsidRPr="00167B93" w:rsidRDefault="00B935FA" w:rsidP="00EE31D8">
            <w:pPr>
              <w:spacing w:after="0" w:line="240" w:lineRule="auto"/>
              <w:ind w:firstLine="102"/>
              <w:rPr>
                <w:rFonts w:ascii="Times New Roman" w:hAnsi="Times New Roman"/>
                <w:sz w:val="24"/>
                <w:szCs w:val="24"/>
              </w:rPr>
            </w:pPr>
            <w:r w:rsidRPr="00167B93">
              <w:rPr>
                <w:rFonts w:ascii="Times New Roman" w:hAnsi="Times New Roman"/>
                <w:sz w:val="24"/>
                <w:szCs w:val="24"/>
              </w:rPr>
              <w:t xml:space="preserve">Nước mắm </w:t>
            </w:r>
            <w:r w:rsidRPr="00167B93">
              <w:rPr>
                <w:rFonts w:ascii="Times New Roman" w:hAnsi="Times New Roman"/>
                <w:i/>
                <w:sz w:val="24"/>
                <w:szCs w:val="24"/>
              </w:rPr>
              <w:t>(triệu lít)</w:t>
            </w:r>
          </w:p>
        </w:tc>
        <w:tc>
          <w:tcPr>
            <w:tcW w:w="1417" w:type="dxa"/>
            <w:hideMark/>
          </w:tcPr>
          <w:p w14:paraId="5ADD78A8"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257,1</w:t>
            </w:r>
          </w:p>
        </w:tc>
        <w:tc>
          <w:tcPr>
            <w:tcW w:w="1417" w:type="dxa"/>
            <w:hideMark/>
          </w:tcPr>
          <w:p w14:paraId="7D6AB618"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334,4</w:t>
            </w:r>
          </w:p>
        </w:tc>
        <w:tc>
          <w:tcPr>
            <w:tcW w:w="1417" w:type="dxa"/>
            <w:hideMark/>
          </w:tcPr>
          <w:p w14:paraId="01D8BA99"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339,5</w:t>
            </w:r>
          </w:p>
        </w:tc>
        <w:tc>
          <w:tcPr>
            <w:tcW w:w="1417" w:type="dxa"/>
            <w:hideMark/>
          </w:tcPr>
          <w:p w14:paraId="727B2711"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372,2</w:t>
            </w:r>
          </w:p>
        </w:tc>
        <w:tc>
          <w:tcPr>
            <w:tcW w:w="1417" w:type="dxa"/>
            <w:hideMark/>
          </w:tcPr>
          <w:p w14:paraId="7996ACD0" w14:textId="77777777" w:rsidR="00B935FA" w:rsidRPr="00167B93" w:rsidRDefault="00B935FA" w:rsidP="00EE31D8">
            <w:pPr>
              <w:spacing w:after="0" w:line="240" w:lineRule="auto"/>
              <w:ind w:firstLine="102"/>
              <w:jc w:val="center"/>
              <w:rPr>
                <w:rFonts w:ascii="Times New Roman" w:hAnsi="Times New Roman"/>
                <w:sz w:val="24"/>
                <w:szCs w:val="24"/>
              </w:rPr>
            </w:pPr>
            <w:r w:rsidRPr="00167B93">
              <w:rPr>
                <w:rFonts w:ascii="Times New Roman" w:hAnsi="Times New Roman"/>
                <w:sz w:val="24"/>
                <w:szCs w:val="24"/>
              </w:rPr>
              <w:t>380,2</w:t>
            </w:r>
          </w:p>
        </w:tc>
      </w:tr>
    </w:tbl>
    <w:p w14:paraId="0F992AB2"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0207B21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sản lượng muối biển và nước mắm của nước ta, giai đoạn 2010 - 2017?</w:t>
      </w:r>
    </w:p>
    <w:p w14:paraId="7C48553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Muối biển giảm liên tục, nước mắm tăng nhanh.</w:t>
      </w:r>
    </w:p>
    <w:p w14:paraId="7DF989D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Muối biển giảm không liên tục, nước mắm tăng.</w:t>
      </w:r>
    </w:p>
    <w:p w14:paraId="692A589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Muối biển tăng không liên tục, nước mắm giảm.</w:t>
      </w:r>
    </w:p>
    <w:p w14:paraId="1894B3E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Muối biển tăng liên tục, nước mắm giảm nhanh.</w:t>
      </w:r>
    </w:p>
    <w:p w14:paraId="1BC7719A" w14:textId="77777777" w:rsidR="00B935FA" w:rsidRPr="00167B93" w:rsidRDefault="00B935FA" w:rsidP="00EE31D8">
      <w:pPr>
        <w:spacing w:after="0" w:line="240" w:lineRule="auto"/>
        <w:jc w:val="both"/>
        <w:rPr>
          <w:rFonts w:ascii="Times New Roman" w:hAnsi="Times New Roman"/>
          <w:bCs/>
          <w:sz w:val="24"/>
          <w:szCs w:val="24"/>
          <w:lang w:val="de-DE"/>
        </w:rPr>
      </w:pPr>
      <w:r w:rsidRPr="00167B93">
        <w:rPr>
          <w:rFonts w:ascii="Times New Roman" w:hAnsi="Times New Roman"/>
          <w:b/>
          <w:bCs/>
          <w:sz w:val="24"/>
          <w:szCs w:val="24"/>
          <w:lang w:val="de-DE"/>
        </w:rPr>
        <w:t>Câu 38:</w:t>
      </w:r>
      <w:r w:rsidRPr="00167B93">
        <w:rPr>
          <w:rFonts w:ascii="Times New Roman" w:hAnsi="Times New Roman"/>
          <w:bCs/>
          <w:sz w:val="24"/>
          <w:szCs w:val="24"/>
          <w:lang w:val="de-DE"/>
        </w:rPr>
        <w:t xml:space="preserve"> Cho bảng số liệu:</w:t>
      </w:r>
    </w:p>
    <w:p w14:paraId="4D5DE701" w14:textId="77777777" w:rsidR="00B935FA" w:rsidRPr="00167B93" w:rsidRDefault="00B935FA" w:rsidP="00EE31D8">
      <w:pPr>
        <w:spacing w:after="0" w:line="240" w:lineRule="auto"/>
        <w:ind w:firstLine="283"/>
        <w:jc w:val="center"/>
        <w:rPr>
          <w:rFonts w:ascii="Times New Roman" w:hAnsi="Times New Roman"/>
          <w:bCs/>
          <w:sz w:val="24"/>
          <w:szCs w:val="24"/>
          <w:lang w:val="de-DE"/>
        </w:rPr>
      </w:pPr>
      <w:r w:rsidRPr="00167B93">
        <w:rPr>
          <w:rFonts w:ascii="Times New Roman" w:hAnsi="Times New Roman"/>
          <w:bCs/>
          <w:sz w:val="24"/>
          <w:szCs w:val="24"/>
          <w:lang w:val="de-DE"/>
        </w:rPr>
        <w:t>QUY MÔ VÀ CƠ CẤU GDP NƯỚC TA PHÂN THEO KHU VỰC KINH TẾ</w:t>
      </w:r>
    </w:p>
    <w:p w14:paraId="2673E4D6" w14:textId="77777777" w:rsidR="00B935FA" w:rsidRPr="00167B93" w:rsidRDefault="00B935FA" w:rsidP="00EE31D8">
      <w:pPr>
        <w:spacing w:after="0" w:line="240" w:lineRule="auto"/>
        <w:ind w:firstLine="283"/>
        <w:jc w:val="center"/>
        <w:rPr>
          <w:rFonts w:ascii="Times New Roman" w:hAnsi="Times New Roman"/>
          <w:bCs/>
          <w:sz w:val="24"/>
          <w:szCs w:val="24"/>
          <w:lang w:val="de-DE"/>
        </w:rPr>
      </w:pPr>
      <w:r w:rsidRPr="00167B93">
        <w:rPr>
          <w:rFonts w:ascii="Times New Roman" w:hAnsi="Times New Roman"/>
          <w:bCs/>
          <w:sz w:val="24"/>
          <w:szCs w:val="24"/>
          <w:lang w:val="de-DE"/>
        </w:rPr>
        <w:t>NĂM 2000 VÀ NĂM 2016</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1559"/>
        <w:gridCol w:w="2826"/>
        <w:gridCol w:w="3119"/>
        <w:gridCol w:w="1417"/>
      </w:tblGrid>
      <w:tr w:rsidR="00B935FA" w:rsidRPr="00167B93" w14:paraId="1ECD8CF9" w14:textId="77777777" w:rsidTr="00B935FA">
        <w:trPr>
          <w:trHeight w:val="268"/>
          <w:jc w:val="center"/>
        </w:trPr>
        <w:tc>
          <w:tcPr>
            <w:tcW w:w="1113" w:type="dxa"/>
            <w:vMerge w:val="restart"/>
            <w:hideMark/>
          </w:tcPr>
          <w:p w14:paraId="471EA68E" w14:textId="77777777" w:rsidR="00B935FA" w:rsidRPr="00167B93" w:rsidRDefault="00B935FA" w:rsidP="00EE31D8">
            <w:pPr>
              <w:spacing w:after="0" w:line="240" w:lineRule="auto"/>
              <w:ind w:firstLine="90"/>
              <w:jc w:val="center"/>
              <w:rPr>
                <w:rFonts w:ascii="Times New Roman" w:hAnsi="Times New Roman"/>
                <w:b/>
                <w:sz w:val="24"/>
                <w:szCs w:val="24"/>
              </w:rPr>
            </w:pPr>
            <w:r w:rsidRPr="00167B93">
              <w:rPr>
                <w:rFonts w:ascii="Times New Roman" w:hAnsi="Times New Roman"/>
                <w:b/>
                <w:sz w:val="24"/>
                <w:szCs w:val="24"/>
              </w:rPr>
              <w:t>Năm</w:t>
            </w:r>
          </w:p>
        </w:tc>
        <w:tc>
          <w:tcPr>
            <w:tcW w:w="1559" w:type="dxa"/>
            <w:vMerge w:val="restart"/>
            <w:hideMark/>
          </w:tcPr>
          <w:p w14:paraId="7DE873FE" w14:textId="77777777" w:rsidR="00B935FA" w:rsidRPr="00167B93" w:rsidRDefault="00B935FA" w:rsidP="00EE31D8">
            <w:pPr>
              <w:spacing w:after="0" w:line="240" w:lineRule="auto"/>
              <w:ind w:firstLine="90"/>
              <w:jc w:val="center"/>
              <w:rPr>
                <w:rFonts w:ascii="Times New Roman" w:hAnsi="Times New Roman"/>
                <w:b/>
                <w:sz w:val="24"/>
                <w:szCs w:val="24"/>
              </w:rPr>
            </w:pPr>
            <w:r w:rsidRPr="00167B93">
              <w:rPr>
                <w:rFonts w:ascii="Times New Roman" w:hAnsi="Times New Roman"/>
                <w:b/>
                <w:sz w:val="24"/>
                <w:szCs w:val="24"/>
              </w:rPr>
              <w:t>Tổng số</w:t>
            </w:r>
          </w:p>
          <w:p w14:paraId="59B6D261" w14:textId="77777777" w:rsidR="00B935FA" w:rsidRPr="00167B93" w:rsidRDefault="00B935FA" w:rsidP="00EE31D8">
            <w:pPr>
              <w:spacing w:after="0" w:line="240" w:lineRule="auto"/>
              <w:ind w:firstLine="90"/>
              <w:jc w:val="center"/>
              <w:rPr>
                <w:rFonts w:ascii="Times New Roman" w:hAnsi="Times New Roman"/>
                <w:i/>
                <w:sz w:val="24"/>
                <w:szCs w:val="24"/>
              </w:rPr>
            </w:pPr>
            <w:r w:rsidRPr="00167B93">
              <w:rPr>
                <w:rFonts w:ascii="Times New Roman" w:hAnsi="Times New Roman"/>
                <w:i/>
                <w:sz w:val="24"/>
                <w:szCs w:val="24"/>
              </w:rPr>
              <w:t>(tỉ đồng)</w:t>
            </w:r>
          </w:p>
        </w:tc>
        <w:tc>
          <w:tcPr>
            <w:tcW w:w="7362" w:type="dxa"/>
            <w:gridSpan w:val="3"/>
            <w:hideMark/>
          </w:tcPr>
          <w:p w14:paraId="55B1BDDC" w14:textId="77777777" w:rsidR="00B935FA" w:rsidRPr="00167B93" w:rsidRDefault="00B935FA" w:rsidP="00EE31D8">
            <w:pPr>
              <w:spacing w:after="0" w:line="240" w:lineRule="auto"/>
              <w:ind w:firstLine="90"/>
              <w:jc w:val="center"/>
              <w:rPr>
                <w:rFonts w:ascii="Times New Roman" w:hAnsi="Times New Roman"/>
                <w:b/>
                <w:sz w:val="24"/>
                <w:szCs w:val="24"/>
              </w:rPr>
            </w:pPr>
            <w:r w:rsidRPr="00167B93">
              <w:rPr>
                <w:rFonts w:ascii="Times New Roman" w:hAnsi="Times New Roman"/>
                <w:b/>
                <w:sz w:val="24"/>
                <w:szCs w:val="24"/>
              </w:rPr>
              <w:t xml:space="preserve">Cơ cấu </w:t>
            </w:r>
            <w:r w:rsidRPr="00167B93">
              <w:rPr>
                <w:rFonts w:ascii="Times New Roman" w:hAnsi="Times New Roman"/>
                <w:i/>
                <w:sz w:val="24"/>
                <w:szCs w:val="24"/>
              </w:rPr>
              <w:t>(%)</w:t>
            </w:r>
          </w:p>
        </w:tc>
      </w:tr>
      <w:tr w:rsidR="00B935FA" w:rsidRPr="00167B93" w14:paraId="21A99A91" w14:textId="77777777" w:rsidTr="00B935FA">
        <w:trPr>
          <w:trHeight w:val="132"/>
          <w:jc w:val="center"/>
        </w:trPr>
        <w:tc>
          <w:tcPr>
            <w:tcW w:w="0" w:type="auto"/>
            <w:vMerge/>
            <w:vAlign w:val="center"/>
            <w:hideMark/>
          </w:tcPr>
          <w:p w14:paraId="4EA5DD16" w14:textId="77777777" w:rsidR="00B935FA" w:rsidRPr="00167B93" w:rsidRDefault="00B935FA" w:rsidP="00EE31D8">
            <w:pPr>
              <w:spacing w:after="0" w:line="240" w:lineRule="auto"/>
              <w:ind w:firstLine="90"/>
              <w:jc w:val="center"/>
              <w:rPr>
                <w:rFonts w:ascii="Times New Roman" w:hAnsi="Times New Roman"/>
                <w:b/>
                <w:sz w:val="24"/>
                <w:szCs w:val="24"/>
              </w:rPr>
            </w:pPr>
          </w:p>
        </w:tc>
        <w:tc>
          <w:tcPr>
            <w:tcW w:w="0" w:type="auto"/>
            <w:vMerge/>
            <w:vAlign w:val="center"/>
            <w:hideMark/>
          </w:tcPr>
          <w:p w14:paraId="4C1F6A69" w14:textId="77777777" w:rsidR="00B935FA" w:rsidRPr="00167B93" w:rsidRDefault="00B935FA" w:rsidP="00EE31D8">
            <w:pPr>
              <w:spacing w:after="0" w:line="240" w:lineRule="auto"/>
              <w:ind w:firstLine="90"/>
              <w:jc w:val="center"/>
              <w:rPr>
                <w:rFonts w:ascii="Times New Roman" w:hAnsi="Times New Roman"/>
                <w:i/>
                <w:sz w:val="24"/>
                <w:szCs w:val="24"/>
              </w:rPr>
            </w:pPr>
          </w:p>
        </w:tc>
        <w:tc>
          <w:tcPr>
            <w:tcW w:w="2826" w:type="dxa"/>
            <w:hideMark/>
          </w:tcPr>
          <w:p w14:paraId="6C421AAE"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Nông - lâm - thủy sản</w:t>
            </w:r>
          </w:p>
        </w:tc>
        <w:tc>
          <w:tcPr>
            <w:tcW w:w="3119" w:type="dxa"/>
            <w:hideMark/>
          </w:tcPr>
          <w:p w14:paraId="3F066B90"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Công nghiệp - xây dựng</w:t>
            </w:r>
          </w:p>
        </w:tc>
        <w:tc>
          <w:tcPr>
            <w:tcW w:w="1417" w:type="dxa"/>
            <w:hideMark/>
          </w:tcPr>
          <w:p w14:paraId="745951F2" w14:textId="77777777" w:rsidR="00B935FA" w:rsidRPr="00167B93" w:rsidRDefault="00B935FA" w:rsidP="00EE31D8">
            <w:pPr>
              <w:spacing w:after="0" w:line="240" w:lineRule="auto"/>
              <w:ind w:firstLine="90"/>
              <w:jc w:val="center"/>
              <w:rPr>
                <w:rFonts w:ascii="Times New Roman" w:hAnsi="Times New Roman"/>
                <w:b/>
                <w:bCs/>
                <w:sz w:val="24"/>
                <w:szCs w:val="24"/>
              </w:rPr>
            </w:pPr>
            <w:r w:rsidRPr="00167B93">
              <w:rPr>
                <w:rFonts w:ascii="Times New Roman" w:hAnsi="Times New Roman"/>
                <w:b/>
                <w:bCs/>
                <w:sz w:val="24"/>
                <w:szCs w:val="24"/>
              </w:rPr>
              <w:t>Dịch vụ</w:t>
            </w:r>
          </w:p>
        </w:tc>
      </w:tr>
      <w:tr w:rsidR="00B935FA" w:rsidRPr="00167B93" w14:paraId="59BE27CD" w14:textId="77777777" w:rsidTr="00B935FA">
        <w:trPr>
          <w:trHeight w:val="268"/>
          <w:jc w:val="center"/>
        </w:trPr>
        <w:tc>
          <w:tcPr>
            <w:tcW w:w="1113" w:type="dxa"/>
            <w:hideMark/>
          </w:tcPr>
          <w:p w14:paraId="029B64A7"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2000</w:t>
            </w:r>
          </w:p>
        </w:tc>
        <w:tc>
          <w:tcPr>
            <w:tcW w:w="1559" w:type="dxa"/>
            <w:hideMark/>
          </w:tcPr>
          <w:p w14:paraId="1E710215"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441646</w:t>
            </w:r>
          </w:p>
        </w:tc>
        <w:tc>
          <w:tcPr>
            <w:tcW w:w="2826" w:type="dxa"/>
            <w:hideMark/>
          </w:tcPr>
          <w:p w14:paraId="7069A7EF"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24,5</w:t>
            </w:r>
          </w:p>
        </w:tc>
        <w:tc>
          <w:tcPr>
            <w:tcW w:w="3119" w:type="dxa"/>
            <w:hideMark/>
          </w:tcPr>
          <w:p w14:paraId="205C7788"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36,7</w:t>
            </w:r>
          </w:p>
        </w:tc>
        <w:tc>
          <w:tcPr>
            <w:tcW w:w="1417" w:type="dxa"/>
            <w:hideMark/>
          </w:tcPr>
          <w:p w14:paraId="1662720D"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38,8</w:t>
            </w:r>
          </w:p>
        </w:tc>
      </w:tr>
      <w:tr w:rsidR="00B935FA" w:rsidRPr="00167B93" w14:paraId="5D937DF4" w14:textId="77777777" w:rsidTr="00B935FA">
        <w:trPr>
          <w:trHeight w:val="268"/>
          <w:jc w:val="center"/>
        </w:trPr>
        <w:tc>
          <w:tcPr>
            <w:tcW w:w="1113" w:type="dxa"/>
            <w:hideMark/>
          </w:tcPr>
          <w:p w14:paraId="6F09BD76"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2016</w:t>
            </w:r>
          </w:p>
        </w:tc>
        <w:tc>
          <w:tcPr>
            <w:tcW w:w="1559" w:type="dxa"/>
            <w:hideMark/>
          </w:tcPr>
          <w:p w14:paraId="63B63779"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3937856</w:t>
            </w:r>
          </w:p>
        </w:tc>
        <w:tc>
          <w:tcPr>
            <w:tcW w:w="2826" w:type="dxa"/>
            <w:hideMark/>
          </w:tcPr>
          <w:p w14:paraId="607B1477"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17,7</w:t>
            </w:r>
          </w:p>
        </w:tc>
        <w:tc>
          <w:tcPr>
            <w:tcW w:w="3119" w:type="dxa"/>
            <w:hideMark/>
          </w:tcPr>
          <w:p w14:paraId="6CCD0E91"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33,2</w:t>
            </w:r>
          </w:p>
        </w:tc>
        <w:tc>
          <w:tcPr>
            <w:tcW w:w="1417" w:type="dxa"/>
            <w:hideMark/>
          </w:tcPr>
          <w:p w14:paraId="11B4BBC0" w14:textId="77777777" w:rsidR="00B935FA" w:rsidRPr="00167B93" w:rsidRDefault="00B935FA" w:rsidP="00EE31D8">
            <w:pPr>
              <w:spacing w:after="0" w:line="240" w:lineRule="auto"/>
              <w:ind w:firstLine="90"/>
              <w:jc w:val="center"/>
              <w:rPr>
                <w:rFonts w:ascii="Times New Roman" w:hAnsi="Times New Roman"/>
                <w:bCs/>
                <w:sz w:val="24"/>
                <w:szCs w:val="24"/>
              </w:rPr>
            </w:pPr>
            <w:r w:rsidRPr="00167B93">
              <w:rPr>
                <w:rFonts w:ascii="Times New Roman" w:hAnsi="Times New Roman"/>
                <w:bCs/>
                <w:sz w:val="24"/>
                <w:szCs w:val="24"/>
              </w:rPr>
              <w:t>39,1</w:t>
            </w:r>
          </w:p>
        </w:tc>
      </w:tr>
    </w:tbl>
    <w:p w14:paraId="7E53E53C" w14:textId="77777777" w:rsidR="00B935FA" w:rsidRPr="00167B93" w:rsidRDefault="00B935FA" w:rsidP="00EE31D8">
      <w:pPr>
        <w:spacing w:after="0" w:line="240" w:lineRule="auto"/>
        <w:jc w:val="both"/>
        <w:rPr>
          <w:rFonts w:ascii="Times New Roman" w:hAnsi="Times New Roman"/>
          <w:bCs/>
          <w:sz w:val="24"/>
          <w:szCs w:val="24"/>
        </w:rPr>
      </w:pPr>
      <w:r w:rsidRPr="00167B93">
        <w:rPr>
          <w:rFonts w:ascii="Times New Roman" w:hAnsi="Times New Roman"/>
          <w:bCs/>
          <w:sz w:val="24"/>
          <w:szCs w:val="24"/>
        </w:rPr>
        <w:t>Theo bảng số liệu, nhận xét nào sau đây đúng với cơ cấu GDP phân theo khu vực kinh tế nước ta năm 2000 và 2016?</w:t>
      </w:r>
    </w:p>
    <w:p w14:paraId="738E28B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dịch vụ luôn lớn nhất.</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trọng dịch vụ luôn nhỏ nhất.</w:t>
      </w:r>
    </w:p>
    <w:p w14:paraId="2FBC6F9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bCs/>
          <w:sz w:val="24"/>
          <w:szCs w:val="24"/>
        </w:rPr>
        <w:t xml:space="preserve">C. </w:t>
      </w:r>
      <w:r w:rsidRPr="00167B93">
        <w:rPr>
          <w:rFonts w:ascii="Times New Roman" w:hAnsi="Times New Roman"/>
          <w:bCs/>
          <w:sz w:val="24"/>
          <w:szCs w:val="24"/>
        </w:rPr>
        <w:t>Tỉ trọng nông - lâm - thủy sản luôn lớn nhất.</w:t>
      </w:r>
    </w:p>
    <w:p w14:paraId="6B12950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Tỉ trọng công nghiệp - xây dựng luôn lớn nhất.</w:t>
      </w:r>
    </w:p>
    <w:p w14:paraId="42EB1F54"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rPr>
        <w:t>Câu 39:</w:t>
      </w:r>
      <w:r w:rsidRPr="00167B93">
        <w:rPr>
          <w:rFonts w:ascii="Times New Roman" w:hAnsi="Times New Roman"/>
          <w:sz w:val="24"/>
          <w:szCs w:val="24"/>
        </w:rPr>
        <w:t xml:space="preserve"> Cho bảng số liệu:</w:t>
      </w:r>
    </w:p>
    <w:p w14:paraId="511DBCF2" w14:textId="77777777" w:rsidR="00B935FA" w:rsidRPr="00167B93" w:rsidRDefault="00B935FA" w:rsidP="00EE31D8">
      <w:pPr>
        <w:tabs>
          <w:tab w:val="left" w:pos="360"/>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GIEO TRỒNG VÀ SẢN LƯỢNG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167B93" w14:paraId="7AB04665" w14:textId="77777777" w:rsidTr="00B935FA">
        <w:trPr>
          <w:jc w:val="center"/>
        </w:trPr>
        <w:tc>
          <w:tcPr>
            <w:tcW w:w="2778" w:type="dxa"/>
            <w:vAlign w:val="center"/>
            <w:hideMark/>
          </w:tcPr>
          <w:p w14:paraId="7CE66B2C"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Năm</w:t>
            </w:r>
          </w:p>
        </w:tc>
        <w:tc>
          <w:tcPr>
            <w:tcW w:w="1361" w:type="dxa"/>
            <w:vAlign w:val="center"/>
            <w:hideMark/>
          </w:tcPr>
          <w:p w14:paraId="2EAA8054"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2000</w:t>
            </w:r>
          </w:p>
        </w:tc>
        <w:tc>
          <w:tcPr>
            <w:tcW w:w="1361" w:type="dxa"/>
            <w:vAlign w:val="center"/>
            <w:hideMark/>
          </w:tcPr>
          <w:p w14:paraId="5E09EE68"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2004</w:t>
            </w:r>
          </w:p>
        </w:tc>
        <w:tc>
          <w:tcPr>
            <w:tcW w:w="1361" w:type="dxa"/>
            <w:vAlign w:val="center"/>
            <w:hideMark/>
          </w:tcPr>
          <w:p w14:paraId="3E0BE818"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2006</w:t>
            </w:r>
          </w:p>
        </w:tc>
        <w:tc>
          <w:tcPr>
            <w:tcW w:w="1361" w:type="dxa"/>
            <w:vAlign w:val="center"/>
            <w:hideMark/>
          </w:tcPr>
          <w:p w14:paraId="69D3B22A" w14:textId="77777777" w:rsidR="00B935FA" w:rsidRPr="00167B93" w:rsidRDefault="00B935FA" w:rsidP="00EE31D8">
            <w:pPr>
              <w:tabs>
                <w:tab w:val="left" w:pos="360"/>
              </w:tabs>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2010</w:t>
            </w:r>
          </w:p>
        </w:tc>
        <w:tc>
          <w:tcPr>
            <w:tcW w:w="1361" w:type="dxa"/>
            <w:vAlign w:val="center"/>
            <w:hideMark/>
          </w:tcPr>
          <w:p w14:paraId="7966E01A" w14:textId="77777777" w:rsidR="00B935FA" w:rsidRPr="00167B93" w:rsidRDefault="00B935FA" w:rsidP="00EE31D8">
            <w:pPr>
              <w:spacing w:after="0" w:line="240" w:lineRule="auto"/>
              <w:ind w:firstLine="149"/>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6AFBF951" w14:textId="77777777" w:rsidTr="00B935FA">
        <w:trPr>
          <w:jc w:val="center"/>
        </w:trPr>
        <w:tc>
          <w:tcPr>
            <w:tcW w:w="2778" w:type="dxa"/>
            <w:vAlign w:val="center"/>
            <w:hideMark/>
          </w:tcPr>
          <w:p w14:paraId="578981C2" w14:textId="77777777" w:rsidR="00B935FA" w:rsidRPr="00167B93" w:rsidRDefault="00B935FA" w:rsidP="00EE31D8">
            <w:pPr>
              <w:tabs>
                <w:tab w:val="left" w:pos="360"/>
              </w:tabs>
              <w:spacing w:after="0" w:line="240" w:lineRule="auto"/>
              <w:ind w:firstLine="149"/>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ha)</w:t>
            </w:r>
          </w:p>
        </w:tc>
        <w:tc>
          <w:tcPr>
            <w:tcW w:w="1361" w:type="dxa"/>
            <w:vAlign w:val="center"/>
            <w:hideMark/>
          </w:tcPr>
          <w:p w14:paraId="5143CD10"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7666,3</w:t>
            </w:r>
          </w:p>
        </w:tc>
        <w:tc>
          <w:tcPr>
            <w:tcW w:w="1361" w:type="dxa"/>
            <w:vAlign w:val="center"/>
            <w:hideMark/>
          </w:tcPr>
          <w:p w14:paraId="311EB3A2"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7445,3</w:t>
            </w:r>
          </w:p>
        </w:tc>
        <w:tc>
          <w:tcPr>
            <w:tcW w:w="1361" w:type="dxa"/>
            <w:vAlign w:val="center"/>
            <w:hideMark/>
          </w:tcPr>
          <w:p w14:paraId="01DE1902"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7324,8</w:t>
            </w:r>
          </w:p>
        </w:tc>
        <w:tc>
          <w:tcPr>
            <w:tcW w:w="1361" w:type="dxa"/>
            <w:vAlign w:val="center"/>
            <w:hideMark/>
          </w:tcPr>
          <w:p w14:paraId="40721C52"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7489,4</w:t>
            </w:r>
          </w:p>
        </w:tc>
        <w:tc>
          <w:tcPr>
            <w:tcW w:w="1361" w:type="dxa"/>
            <w:vAlign w:val="center"/>
            <w:hideMark/>
          </w:tcPr>
          <w:p w14:paraId="74B55147"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rPr>
            </w:pPr>
            <w:r w:rsidRPr="00167B93">
              <w:rPr>
                <w:rFonts w:ascii="Times New Roman" w:hAnsi="Times New Roman"/>
                <w:sz w:val="24"/>
                <w:szCs w:val="24"/>
              </w:rPr>
              <w:t>7571,8</w:t>
            </w:r>
          </w:p>
        </w:tc>
      </w:tr>
      <w:tr w:rsidR="00B935FA" w:rsidRPr="00167B93" w14:paraId="6316732A" w14:textId="77777777" w:rsidTr="00B935FA">
        <w:trPr>
          <w:jc w:val="center"/>
        </w:trPr>
        <w:tc>
          <w:tcPr>
            <w:tcW w:w="2778" w:type="dxa"/>
            <w:vAlign w:val="center"/>
            <w:hideMark/>
          </w:tcPr>
          <w:p w14:paraId="5F988140" w14:textId="77777777" w:rsidR="00B935FA" w:rsidRPr="00167B93" w:rsidRDefault="00B935FA" w:rsidP="00EE31D8">
            <w:pPr>
              <w:tabs>
                <w:tab w:val="left" w:pos="360"/>
              </w:tabs>
              <w:spacing w:after="0" w:line="240" w:lineRule="auto"/>
              <w:ind w:firstLine="149"/>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(nghìn tấn)</w:t>
            </w:r>
          </w:p>
        </w:tc>
        <w:tc>
          <w:tcPr>
            <w:tcW w:w="1361" w:type="dxa"/>
            <w:vAlign w:val="center"/>
            <w:hideMark/>
          </w:tcPr>
          <w:p w14:paraId="78A35295"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32493,0</w:t>
            </w:r>
          </w:p>
        </w:tc>
        <w:tc>
          <w:tcPr>
            <w:tcW w:w="1361" w:type="dxa"/>
            <w:vAlign w:val="center"/>
            <w:hideMark/>
          </w:tcPr>
          <w:p w14:paraId="2CA41245"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36148,2</w:t>
            </w:r>
          </w:p>
        </w:tc>
        <w:tc>
          <w:tcPr>
            <w:tcW w:w="1361" w:type="dxa"/>
            <w:vAlign w:val="center"/>
            <w:hideMark/>
          </w:tcPr>
          <w:p w14:paraId="2D5DA986"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35818,3</w:t>
            </w:r>
          </w:p>
        </w:tc>
        <w:tc>
          <w:tcPr>
            <w:tcW w:w="1361" w:type="dxa"/>
            <w:vAlign w:val="center"/>
            <w:hideMark/>
          </w:tcPr>
          <w:p w14:paraId="7D3D45F4"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39993,4</w:t>
            </w:r>
          </w:p>
        </w:tc>
        <w:tc>
          <w:tcPr>
            <w:tcW w:w="1361" w:type="dxa"/>
            <w:vAlign w:val="center"/>
            <w:hideMark/>
          </w:tcPr>
          <w:p w14:paraId="32B19E66" w14:textId="77777777" w:rsidR="00B935FA" w:rsidRPr="00167B93" w:rsidRDefault="00B935FA" w:rsidP="00EE31D8">
            <w:pPr>
              <w:tabs>
                <w:tab w:val="left" w:pos="360"/>
              </w:tabs>
              <w:spacing w:after="0" w:line="240" w:lineRule="auto"/>
              <w:ind w:firstLine="149"/>
              <w:jc w:val="center"/>
              <w:rPr>
                <w:rFonts w:ascii="Times New Roman" w:hAnsi="Times New Roman"/>
                <w:sz w:val="24"/>
                <w:szCs w:val="24"/>
                <w:lang w:val="vi-VN"/>
              </w:rPr>
            </w:pPr>
            <w:r w:rsidRPr="00167B93">
              <w:rPr>
                <w:rFonts w:ascii="Times New Roman" w:hAnsi="Times New Roman"/>
                <w:sz w:val="24"/>
                <w:szCs w:val="24"/>
                <w:lang w:val="vi-VN"/>
              </w:rPr>
              <w:t>43992,2</w:t>
            </w:r>
          </w:p>
        </w:tc>
      </w:tr>
    </w:tbl>
    <w:p w14:paraId="6F4CF05D"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75AE2561" w14:textId="77777777" w:rsidR="00B935FA" w:rsidRPr="00167B93" w:rsidRDefault="00B935FA" w:rsidP="00EE31D8">
      <w:pPr>
        <w:spacing w:after="0" w:line="240" w:lineRule="auto"/>
        <w:ind w:firstLine="283"/>
        <w:jc w:val="both"/>
        <w:rPr>
          <w:rFonts w:ascii="Times New Roman" w:hAnsi="Times New Roman"/>
          <w:i/>
          <w:iCs/>
          <w:sz w:val="24"/>
          <w:szCs w:val="24"/>
        </w:rPr>
      </w:pPr>
      <w:r w:rsidRPr="00167B93">
        <w:rPr>
          <w:rFonts w:ascii="Times New Roman" w:hAnsi="Times New Roman"/>
          <w:sz w:val="24"/>
          <w:szCs w:val="24"/>
        </w:rPr>
        <w:t>Theo bảng</w:t>
      </w:r>
      <w:r w:rsidRPr="00167B93">
        <w:rPr>
          <w:rFonts w:ascii="Times New Roman" w:hAnsi="Times New Roman"/>
          <w:sz w:val="24"/>
          <w:szCs w:val="24"/>
          <w:lang w:val="vi-VN"/>
        </w:rPr>
        <w:t xml:space="preserve"> số liệu,</w:t>
      </w:r>
      <w:r w:rsidRPr="00167B93">
        <w:rPr>
          <w:rFonts w:ascii="Times New Roman" w:hAnsi="Times New Roman"/>
          <w:sz w:val="24"/>
          <w:szCs w:val="24"/>
        </w:rPr>
        <w:t xml:space="preserve"> nhận xét nào sau đây đúng về năng suất lúa của nước ta giai đoạn 2000 - 2018?</w:t>
      </w:r>
    </w:p>
    <w:p w14:paraId="34DCF55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2018</w:t>
      </w:r>
      <w:r w:rsidRPr="00167B93">
        <w:rPr>
          <w:rFonts w:ascii="Times New Roman" w:hAnsi="Times New Roman"/>
          <w:sz w:val="24"/>
          <w:szCs w:val="24"/>
          <w:lang w:val="vi-VN"/>
        </w:rPr>
        <w:t>, thấp nhất năm 2006</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 xml:space="preserve">Năm 2018 </w:t>
      </w:r>
      <w:r w:rsidRPr="00167B93">
        <w:rPr>
          <w:rFonts w:ascii="Times New Roman" w:hAnsi="Times New Roman"/>
          <w:sz w:val="24"/>
          <w:szCs w:val="24"/>
          <w:lang w:val="vi-VN"/>
        </w:rPr>
        <w:t xml:space="preserve">cao </w:t>
      </w:r>
      <w:r w:rsidRPr="00167B93">
        <w:rPr>
          <w:rFonts w:ascii="Times New Roman" w:hAnsi="Times New Roman"/>
          <w:sz w:val="24"/>
          <w:szCs w:val="24"/>
        </w:rPr>
        <w:t>gấp 1,73 lần năm 2000.</w:t>
      </w:r>
    </w:p>
    <w:p w14:paraId="1BBD1B9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Tăng</w:t>
      </w:r>
      <w:r w:rsidRPr="00167B93">
        <w:rPr>
          <w:rFonts w:ascii="Times New Roman" w:hAnsi="Times New Roman"/>
          <w:sz w:val="24"/>
          <w:szCs w:val="24"/>
          <w:lang w:val="vi-VN"/>
        </w:rPr>
        <w:t xml:space="preserve"> nhanh và</w:t>
      </w:r>
      <w:r w:rsidRPr="00167B93">
        <w:rPr>
          <w:rFonts w:ascii="Times New Roman" w:hAnsi="Times New Roman"/>
          <w:sz w:val="24"/>
          <w:szCs w:val="24"/>
        </w:rPr>
        <w:t xml:space="preserve"> liên tục qua các năm.</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Cao nhất</w:t>
      </w:r>
      <w:r w:rsidRPr="00167B93">
        <w:rPr>
          <w:rFonts w:ascii="Times New Roman" w:hAnsi="Times New Roman"/>
          <w:sz w:val="24"/>
          <w:szCs w:val="24"/>
          <w:lang w:val="vi-VN"/>
        </w:rPr>
        <w:t xml:space="preserve"> </w:t>
      </w:r>
      <w:r w:rsidRPr="00167B93">
        <w:rPr>
          <w:rFonts w:ascii="Times New Roman" w:hAnsi="Times New Roman"/>
          <w:sz w:val="24"/>
          <w:szCs w:val="24"/>
        </w:rPr>
        <w:t>năm 2000</w:t>
      </w:r>
      <w:r w:rsidRPr="00167B93">
        <w:rPr>
          <w:rFonts w:ascii="Times New Roman" w:hAnsi="Times New Roman"/>
          <w:sz w:val="24"/>
          <w:szCs w:val="24"/>
          <w:lang w:val="vi-VN"/>
        </w:rPr>
        <w:t>, thấp nhất năm 20</w:t>
      </w:r>
      <w:r w:rsidRPr="00167B93">
        <w:rPr>
          <w:rFonts w:ascii="Times New Roman" w:hAnsi="Times New Roman"/>
          <w:sz w:val="24"/>
          <w:szCs w:val="24"/>
        </w:rPr>
        <w:t>0</w:t>
      </w:r>
      <w:r w:rsidRPr="00167B93">
        <w:rPr>
          <w:rFonts w:ascii="Times New Roman" w:hAnsi="Times New Roman"/>
          <w:sz w:val="24"/>
          <w:szCs w:val="24"/>
          <w:lang w:val="vi-VN"/>
        </w:rPr>
        <w:t>6</w:t>
      </w:r>
      <w:r w:rsidRPr="00167B93">
        <w:rPr>
          <w:rFonts w:ascii="Times New Roman" w:hAnsi="Times New Roman"/>
          <w:sz w:val="24"/>
          <w:szCs w:val="24"/>
        </w:rPr>
        <w:t>.</w:t>
      </w:r>
    </w:p>
    <w:p w14:paraId="40D85BE7"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40:</w:t>
      </w:r>
      <w:r w:rsidRPr="00167B93">
        <w:rPr>
          <w:rFonts w:ascii="Times New Roman" w:hAnsi="Times New Roman"/>
          <w:sz w:val="24"/>
          <w:szCs w:val="24"/>
        </w:rPr>
        <w:t xml:space="preserve"> Cho bảng số liệu sau:</w:t>
      </w:r>
    </w:p>
    <w:p w14:paraId="474A83E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KIM NGẠCH XUẤT KHẨU VÀ NHẬP KHẨU HÀNG HÓA VÀ DỊCH VỤ </w:t>
      </w:r>
    </w:p>
    <w:p w14:paraId="10B35711" w14:textId="77777777" w:rsidR="00B935FA" w:rsidRPr="00167B93" w:rsidRDefault="00B935FA" w:rsidP="00EE31D8">
      <w:pPr>
        <w:spacing w:after="0" w:line="240" w:lineRule="auto"/>
        <w:ind w:firstLine="283"/>
        <w:jc w:val="center"/>
        <w:rPr>
          <w:rFonts w:ascii="Times New Roman" w:hAnsi="Times New Roman"/>
          <w:i/>
          <w:sz w:val="24"/>
          <w:szCs w:val="24"/>
        </w:rPr>
      </w:pPr>
      <w:r w:rsidRPr="00167B93">
        <w:rPr>
          <w:rFonts w:ascii="Times New Roman" w:hAnsi="Times New Roman"/>
          <w:sz w:val="24"/>
          <w:szCs w:val="24"/>
        </w:rPr>
        <w:t>CỦA MỘT SỐ QUỐC GIA, NĂM 2016</w:t>
      </w:r>
      <w:r w:rsidRPr="00167B93">
        <w:rPr>
          <w:rFonts w:ascii="Times New Roman" w:hAnsi="Times New Roman"/>
          <w:i/>
          <w:sz w:val="24"/>
          <w:szCs w:val="24"/>
        </w:rPr>
        <w:t xml:space="preserve"> </w:t>
      </w:r>
    </w:p>
    <w:p w14:paraId="4B1FDD59"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 : Tỷ đô la Mĩ)</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09"/>
        <w:gridCol w:w="1908"/>
        <w:gridCol w:w="1908"/>
        <w:gridCol w:w="1909"/>
      </w:tblGrid>
      <w:tr w:rsidR="00B935FA" w:rsidRPr="00167B93" w14:paraId="5F45181D" w14:textId="77777777" w:rsidTr="00B935FA">
        <w:trPr>
          <w:jc w:val="center"/>
        </w:trPr>
        <w:tc>
          <w:tcPr>
            <w:tcW w:w="1948" w:type="dxa"/>
            <w:hideMark/>
          </w:tcPr>
          <w:p w14:paraId="207B85B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Quốc gia</w:t>
            </w:r>
          </w:p>
        </w:tc>
        <w:tc>
          <w:tcPr>
            <w:tcW w:w="1914" w:type="dxa"/>
            <w:hideMark/>
          </w:tcPr>
          <w:p w14:paraId="3DC4690F"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Cam-pu-chia</w:t>
            </w:r>
          </w:p>
        </w:tc>
        <w:tc>
          <w:tcPr>
            <w:tcW w:w="1914" w:type="dxa"/>
            <w:hideMark/>
          </w:tcPr>
          <w:p w14:paraId="32FF402A"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Bru-nây</w:t>
            </w:r>
          </w:p>
        </w:tc>
        <w:tc>
          <w:tcPr>
            <w:tcW w:w="1914" w:type="dxa"/>
            <w:hideMark/>
          </w:tcPr>
          <w:p w14:paraId="054D4B53"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Lào</w:t>
            </w:r>
          </w:p>
        </w:tc>
        <w:tc>
          <w:tcPr>
            <w:tcW w:w="1915" w:type="dxa"/>
            <w:hideMark/>
          </w:tcPr>
          <w:p w14:paraId="014F6E3F"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Mi-an-ma</w:t>
            </w:r>
          </w:p>
        </w:tc>
      </w:tr>
      <w:tr w:rsidR="00B935FA" w:rsidRPr="00167B93" w14:paraId="77015E26" w14:textId="77777777" w:rsidTr="00B935FA">
        <w:trPr>
          <w:jc w:val="center"/>
        </w:trPr>
        <w:tc>
          <w:tcPr>
            <w:tcW w:w="1948" w:type="dxa"/>
            <w:hideMark/>
          </w:tcPr>
          <w:p w14:paraId="78BAF756"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Xuất khẩu</w:t>
            </w:r>
          </w:p>
        </w:tc>
        <w:tc>
          <w:tcPr>
            <w:tcW w:w="1914" w:type="dxa"/>
            <w:hideMark/>
          </w:tcPr>
          <w:p w14:paraId="37AF8BA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12,3</w:t>
            </w:r>
          </w:p>
        </w:tc>
        <w:tc>
          <w:tcPr>
            <w:tcW w:w="1914" w:type="dxa"/>
            <w:hideMark/>
          </w:tcPr>
          <w:p w14:paraId="648CCD8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5,7</w:t>
            </w:r>
          </w:p>
        </w:tc>
        <w:tc>
          <w:tcPr>
            <w:tcW w:w="1914" w:type="dxa"/>
            <w:hideMark/>
          </w:tcPr>
          <w:p w14:paraId="08B64BD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5,5</w:t>
            </w:r>
          </w:p>
        </w:tc>
        <w:tc>
          <w:tcPr>
            <w:tcW w:w="1915" w:type="dxa"/>
            <w:hideMark/>
          </w:tcPr>
          <w:p w14:paraId="5487C0E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11,0</w:t>
            </w:r>
          </w:p>
        </w:tc>
      </w:tr>
      <w:tr w:rsidR="00B935FA" w:rsidRPr="00167B93" w14:paraId="100CF04C" w14:textId="77777777" w:rsidTr="00B935FA">
        <w:trPr>
          <w:jc w:val="center"/>
        </w:trPr>
        <w:tc>
          <w:tcPr>
            <w:tcW w:w="1948" w:type="dxa"/>
            <w:hideMark/>
          </w:tcPr>
          <w:p w14:paraId="0A85C308"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Nhập khẩu</w:t>
            </w:r>
          </w:p>
        </w:tc>
        <w:tc>
          <w:tcPr>
            <w:tcW w:w="1914" w:type="dxa"/>
            <w:hideMark/>
          </w:tcPr>
          <w:p w14:paraId="4897BAA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13,1</w:t>
            </w:r>
          </w:p>
        </w:tc>
        <w:tc>
          <w:tcPr>
            <w:tcW w:w="1914" w:type="dxa"/>
            <w:hideMark/>
          </w:tcPr>
          <w:p w14:paraId="7FE1AEED"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4,3</w:t>
            </w:r>
          </w:p>
        </w:tc>
        <w:tc>
          <w:tcPr>
            <w:tcW w:w="1914" w:type="dxa"/>
            <w:hideMark/>
          </w:tcPr>
          <w:p w14:paraId="1000B4C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6,7</w:t>
            </w:r>
          </w:p>
        </w:tc>
        <w:tc>
          <w:tcPr>
            <w:tcW w:w="1915" w:type="dxa"/>
            <w:hideMark/>
          </w:tcPr>
          <w:p w14:paraId="0623374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17,7</w:t>
            </w:r>
          </w:p>
        </w:tc>
      </w:tr>
    </w:tbl>
    <w:p w14:paraId="5B6B41FD"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3CCF7175" w14:textId="77777777" w:rsidR="00B935FA" w:rsidRPr="00167B93" w:rsidRDefault="00B935FA" w:rsidP="00EE31D8">
      <w:pPr>
        <w:spacing w:after="0" w:line="240" w:lineRule="auto"/>
        <w:ind w:firstLine="283"/>
        <w:jc w:val="both"/>
        <w:rPr>
          <w:rFonts w:ascii="Times New Roman" w:hAnsi="Times New Roman"/>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 xml:space="preserve">ây </w:t>
      </w:r>
      <w:r w:rsidRPr="00167B93">
        <w:rPr>
          <w:rFonts w:ascii="Times New Roman" w:hAnsi="Times New Roman"/>
          <w:b/>
          <w:sz w:val="24"/>
          <w:szCs w:val="24"/>
        </w:rPr>
        <w:t>không</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b/>
          <w:sz w:val="24"/>
          <w:szCs w:val="24"/>
        </w:rPr>
        <w:t xml:space="preserve"> </w:t>
      </w:r>
      <w:r w:rsidRPr="00167B93">
        <w:rPr>
          <w:rFonts w:ascii="Times New Roman" w:hAnsi="Times New Roman"/>
          <w:sz w:val="24"/>
          <w:szCs w:val="24"/>
        </w:rPr>
        <w:t>về tổng kim ngạch xuất nhập khẩu của một số quốc gia năm 2016</w:t>
      </w:r>
      <w:r w:rsidRPr="00167B93">
        <w:rPr>
          <w:rFonts w:ascii="Times New Roman" w:hAnsi="Times New Roman"/>
          <w:spacing w:val="7"/>
          <w:sz w:val="24"/>
          <w:szCs w:val="24"/>
        </w:rPr>
        <w:t>?</w:t>
      </w:r>
    </w:p>
    <w:p w14:paraId="7D407A94"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Cam-pu-chia thấp hơn Lào.</w:t>
      </w:r>
      <w:r w:rsidRPr="00167B93">
        <w:rPr>
          <w:rFonts w:ascii="Times New Roman" w:hAnsi="Times New Roman"/>
          <w:sz w:val="24"/>
          <w:szCs w:val="24"/>
        </w:rPr>
        <w:tab/>
      </w:r>
      <w:r w:rsidRPr="00167B93">
        <w:rPr>
          <w:rFonts w:ascii="Times New Roman" w:hAnsi="Times New Roman"/>
          <w:b/>
          <w:spacing w:val="-1"/>
          <w:sz w:val="24"/>
          <w:szCs w:val="24"/>
        </w:rPr>
        <w:t xml:space="preserve">B. </w:t>
      </w:r>
      <w:r w:rsidRPr="00167B93">
        <w:rPr>
          <w:rFonts w:ascii="Times New Roman" w:hAnsi="Times New Roman"/>
          <w:spacing w:val="-1"/>
          <w:sz w:val="24"/>
          <w:szCs w:val="24"/>
        </w:rPr>
        <w:t>Lào thấp hơn Mi-an-ma.</w:t>
      </w:r>
    </w:p>
    <w:p w14:paraId="2DAB813E"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Bru-nây thấp hơn Lào.</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Mi-an-ma cao hơn Cam-pu-chia.</w:t>
      </w:r>
    </w:p>
    <w:p w14:paraId="2789FC92" w14:textId="77777777" w:rsidR="00B935FA" w:rsidRPr="00167B93" w:rsidRDefault="00B935FA" w:rsidP="00EE31D8">
      <w:pPr>
        <w:widowControl w:val="0"/>
        <w:spacing w:after="0" w:line="240" w:lineRule="auto"/>
        <w:jc w:val="both"/>
        <w:rPr>
          <w:rFonts w:ascii="Times New Roman" w:hAnsi="Times New Roman"/>
          <w:sz w:val="24"/>
          <w:szCs w:val="24"/>
          <w:shd w:val="clear" w:color="auto" w:fill="FFFFFF"/>
        </w:rPr>
      </w:pPr>
      <w:r w:rsidRPr="00167B93">
        <w:rPr>
          <w:rFonts w:ascii="Times New Roman" w:hAnsi="Times New Roman"/>
          <w:b/>
          <w:sz w:val="24"/>
          <w:szCs w:val="24"/>
          <w:shd w:val="clear" w:color="auto" w:fill="FFFFFF"/>
        </w:rPr>
        <w:t>Câu 41:</w:t>
      </w:r>
      <w:r w:rsidRPr="00167B93">
        <w:rPr>
          <w:rFonts w:ascii="Times New Roman" w:hAnsi="Times New Roman"/>
          <w:sz w:val="24"/>
          <w:szCs w:val="24"/>
          <w:shd w:val="clear" w:color="auto" w:fill="FFFFFF"/>
        </w:rPr>
        <w:t xml:space="preserve"> Cho bảng số liệu sau: SẢN LƯỢNG HẢI SẢN KHAI THÁC CỦA NƯỚC TA, GIAI ĐOẠN 2005 - 2016</w:t>
      </w:r>
      <w:r w:rsidRPr="00167B93">
        <w:rPr>
          <w:rFonts w:ascii="Times New Roman" w:hAnsi="Times New Roman"/>
          <w:sz w:val="24"/>
          <w:szCs w:val="24"/>
          <w:shd w:val="clear" w:color="auto" w:fill="FFFFFF"/>
        </w:rPr>
        <w:tab/>
      </w:r>
      <w:r w:rsidRPr="00167B93">
        <w:rPr>
          <w:rFonts w:ascii="Times New Roman" w:hAnsi="Times New Roman"/>
          <w:sz w:val="24"/>
          <w:szCs w:val="24"/>
          <w:shd w:val="clear" w:color="auto" w:fill="FFFFFF"/>
        </w:rPr>
        <w:tab/>
      </w:r>
      <w:r w:rsidRPr="00167B93">
        <w:rPr>
          <w:rFonts w:ascii="Times New Roman" w:hAnsi="Times New Roman"/>
          <w:i/>
          <w:sz w:val="24"/>
          <w:szCs w:val="24"/>
          <w:shd w:val="clear" w:color="auto" w:fill="FFFFFF"/>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1256"/>
        <w:gridCol w:w="1553"/>
        <w:gridCol w:w="1553"/>
        <w:gridCol w:w="1553"/>
        <w:gridCol w:w="1553"/>
      </w:tblGrid>
      <w:tr w:rsidR="00B935FA" w:rsidRPr="00167B93" w14:paraId="04E39954" w14:textId="77777777" w:rsidTr="00B935FA">
        <w:trPr>
          <w:jc w:val="center"/>
        </w:trPr>
        <w:tc>
          <w:tcPr>
            <w:tcW w:w="2180" w:type="dxa"/>
            <w:hideMark/>
          </w:tcPr>
          <w:p w14:paraId="73AB26BB"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284" w:type="dxa"/>
            <w:hideMark/>
          </w:tcPr>
          <w:p w14:paraId="07F9CEE5"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2005</w:t>
            </w:r>
          </w:p>
        </w:tc>
        <w:tc>
          <w:tcPr>
            <w:tcW w:w="1596" w:type="dxa"/>
            <w:hideMark/>
          </w:tcPr>
          <w:p w14:paraId="1582DD84"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2008</w:t>
            </w:r>
          </w:p>
        </w:tc>
        <w:tc>
          <w:tcPr>
            <w:tcW w:w="1596" w:type="dxa"/>
            <w:hideMark/>
          </w:tcPr>
          <w:p w14:paraId="5878DEE1"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596" w:type="dxa"/>
            <w:hideMark/>
          </w:tcPr>
          <w:p w14:paraId="300B33FB"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2012</w:t>
            </w:r>
          </w:p>
        </w:tc>
        <w:tc>
          <w:tcPr>
            <w:tcW w:w="1596" w:type="dxa"/>
            <w:hideMark/>
          </w:tcPr>
          <w:p w14:paraId="38D600A5"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19BE0120" w14:textId="77777777" w:rsidTr="00B935FA">
        <w:trPr>
          <w:jc w:val="center"/>
        </w:trPr>
        <w:tc>
          <w:tcPr>
            <w:tcW w:w="2180" w:type="dxa"/>
            <w:hideMark/>
          </w:tcPr>
          <w:p w14:paraId="2A7DE7C2" w14:textId="77777777" w:rsidR="00B935FA" w:rsidRPr="00167B93" w:rsidRDefault="00B935FA" w:rsidP="00EE31D8">
            <w:pPr>
              <w:widowControl w:val="0"/>
              <w:spacing w:after="0" w:line="240" w:lineRule="auto"/>
              <w:ind w:firstLine="144"/>
              <w:rPr>
                <w:rFonts w:ascii="Times New Roman" w:hAnsi="Times New Roman"/>
                <w:sz w:val="24"/>
                <w:szCs w:val="24"/>
              </w:rPr>
            </w:pPr>
            <w:r w:rsidRPr="00167B93">
              <w:rPr>
                <w:rFonts w:ascii="Times New Roman" w:hAnsi="Times New Roman"/>
                <w:sz w:val="24"/>
                <w:szCs w:val="24"/>
              </w:rPr>
              <w:lastRenderedPageBreak/>
              <w:t>Tổng sản lượng</w:t>
            </w:r>
          </w:p>
        </w:tc>
        <w:tc>
          <w:tcPr>
            <w:tcW w:w="1284" w:type="dxa"/>
            <w:hideMark/>
          </w:tcPr>
          <w:p w14:paraId="3B30D8D1"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1 791,1</w:t>
            </w:r>
          </w:p>
        </w:tc>
        <w:tc>
          <w:tcPr>
            <w:tcW w:w="1596" w:type="dxa"/>
            <w:hideMark/>
          </w:tcPr>
          <w:p w14:paraId="5BFA8D82"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1 946,7</w:t>
            </w:r>
          </w:p>
        </w:tc>
        <w:tc>
          <w:tcPr>
            <w:tcW w:w="1596" w:type="dxa"/>
            <w:hideMark/>
          </w:tcPr>
          <w:p w14:paraId="3613AE49"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2 220,0</w:t>
            </w:r>
          </w:p>
        </w:tc>
        <w:tc>
          <w:tcPr>
            <w:tcW w:w="1596" w:type="dxa"/>
            <w:hideMark/>
          </w:tcPr>
          <w:p w14:paraId="2C11FC3D"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shd w:val="clear" w:color="auto" w:fill="FFFFFF"/>
              </w:rPr>
              <w:t>2 510,9</w:t>
            </w:r>
          </w:p>
        </w:tc>
        <w:tc>
          <w:tcPr>
            <w:tcW w:w="1596" w:type="dxa"/>
            <w:hideMark/>
          </w:tcPr>
          <w:p w14:paraId="49068235" w14:textId="77777777" w:rsidR="00B935FA" w:rsidRPr="00167B93" w:rsidRDefault="00B935FA" w:rsidP="00EE31D8">
            <w:pPr>
              <w:widowControl w:val="0"/>
              <w:spacing w:after="0" w:line="240" w:lineRule="auto"/>
              <w:ind w:firstLine="144"/>
              <w:jc w:val="center"/>
              <w:rPr>
                <w:rFonts w:ascii="Times New Roman" w:hAnsi="Times New Roman"/>
                <w:b/>
                <w:sz w:val="24"/>
                <w:szCs w:val="24"/>
              </w:rPr>
            </w:pPr>
            <w:r w:rsidRPr="00167B93">
              <w:rPr>
                <w:rFonts w:ascii="Times New Roman" w:hAnsi="Times New Roman"/>
                <w:sz w:val="24"/>
                <w:szCs w:val="24"/>
              </w:rPr>
              <w:t>3 035,9</w:t>
            </w:r>
          </w:p>
        </w:tc>
      </w:tr>
      <w:tr w:rsidR="00B935FA" w:rsidRPr="00167B93" w14:paraId="5067073B" w14:textId="77777777" w:rsidTr="00B935FA">
        <w:trPr>
          <w:jc w:val="center"/>
        </w:trPr>
        <w:tc>
          <w:tcPr>
            <w:tcW w:w="2180" w:type="dxa"/>
            <w:hideMark/>
          </w:tcPr>
          <w:p w14:paraId="293DE23F" w14:textId="77777777" w:rsidR="00B935FA" w:rsidRPr="00167B93" w:rsidRDefault="00B935FA" w:rsidP="00EE31D8">
            <w:pPr>
              <w:widowControl w:val="0"/>
              <w:spacing w:after="0" w:line="240" w:lineRule="auto"/>
              <w:ind w:firstLine="144"/>
              <w:rPr>
                <w:rFonts w:ascii="Times New Roman" w:hAnsi="Times New Roman"/>
                <w:sz w:val="24"/>
                <w:szCs w:val="24"/>
              </w:rPr>
            </w:pPr>
            <w:r w:rsidRPr="00167B93">
              <w:rPr>
                <w:rFonts w:ascii="Times New Roman" w:hAnsi="Times New Roman"/>
                <w:sz w:val="24"/>
                <w:szCs w:val="24"/>
              </w:rPr>
              <w:t>Trong đó: cá biển</w:t>
            </w:r>
          </w:p>
        </w:tc>
        <w:tc>
          <w:tcPr>
            <w:tcW w:w="1284" w:type="dxa"/>
            <w:hideMark/>
          </w:tcPr>
          <w:p w14:paraId="461D5883"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1 367,5</w:t>
            </w:r>
          </w:p>
        </w:tc>
        <w:tc>
          <w:tcPr>
            <w:tcW w:w="1596" w:type="dxa"/>
            <w:hideMark/>
          </w:tcPr>
          <w:p w14:paraId="6ED97A52"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1 475,8</w:t>
            </w:r>
          </w:p>
        </w:tc>
        <w:tc>
          <w:tcPr>
            <w:tcW w:w="1596" w:type="dxa"/>
            <w:hideMark/>
          </w:tcPr>
          <w:p w14:paraId="283688BD"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1 662,7</w:t>
            </w:r>
          </w:p>
        </w:tc>
        <w:tc>
          <w:tcPr>
            <w:tcW w:w="1596" w:type="dxa"/>
            <w:hideMark/>
          </w:tcPr>
          <w:p w14:paraId="4F287255"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1 818,9</w:t>
            </w:r>
          </w:p>
        </w:tc>
        <w:tc>
          <w:tcPr>
            <w:tcW w:w="1596" w:type="dxa"/>
            <w:hideMark/>
          </w:tcPr>
          <w:p w14:paraId="5DB6FF25" w14:textId="77777777" w:rsidR="00B935FA" w:rsidRPr="00167B93" w:rsidRDefault="00B935FA" w:rsidP="00EE31D8">
            <w:pPr>
              <w:widowControl w:val="0"/>
              <w:spacing w:after="0" w:line="240" w:lineRule="auto"/>
              <w:ind w:firstLine="144"/>
              <w:jc w:val="center"/>
              <w:rPr>
                <w:rFonts w:ascii="Times New Roman" w:hAnsi="Times New Roman"/>
                <w:sz w:val="24"/>
                <w:szCs w:val="24"/>
              </w:rPr>
            </w:pPr>
            <w:r w:rsidRPr="00167B93">
              <w:rPr>
                <w:rFonts w:ascii="Times New Roman" w:hAnsi="Times New Roman"/>
                <w:sz w:val="24"/>
                <w:szCs w:val="24"/>
                <w:shd w:val="clear" w:color="auto" w:fill="FFFFFF"/>
              </w:rPr>
              <w:t>2 242,8</w:t>
            </w:r>
          </w:p>
        </w:tc>
      </w:tr>
    </w:tbl>
    <w:p w14:paraId="1B8D45A4" w14:textId="77777777" w:rsidR="00B935FA" w:rsidRPr="00167B93" w:rsidRDefault="00B935FA" w:rsidP="00EE31D8">
      <w:pPr>
        <w:spacing w:after="0" w:line="240" w:lineRule="auto"/>
        <w:ind w:right="-1"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15B56AF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sản lượng hải sản khai thác của nước ta, giai đoạn 2005 - 2016?</w:t>
      </w:r>
    </w:p>
    <w:p w14:paraId="6BD4422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Sản lượng cá biển tăng không liên tục.</w:t>
      </w:r>
    </w:p>
    <w:p w14:paraId="48FB425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Tỉ trọng cá biển trong cơ cấu tăng liên tục.</w:t>
      </w:r>
    </w:p>
    <w:p w14:paraId="6A2BD70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Cá biển chiếm tỉ trọng chủ yếu trong cơ cấu.</w:t>
      </w:r>
    </w:p>
    <w:p w14:paraId="2EE5B4F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Tốc độ tăng sản lượng cá biển nhanh hơn tổng sản lượng.</w:t>
      </w:r>
    </w:p>
    <w:p w14:paraId="3D5D0848"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42:</w:t>
      </w:r>
      <w:r w:rsidRPr="00167B93">
        <w:rPr>
          <w:rFonts w:ascii="Times New Roman" w:hAnsi="Times New Roman"/>
          <w:sz w:val="24"/>
          <w:szCs w:val="24"/>
        </w:rPr>
        <w:t xml:space="preserve"> Cho bảng</w:t>
      </w:r>
      <w:r w:rsidRPr="00167B93">
        <w:rPr>
          <w:rFonts w:ascii="Times New Roman" w:hAnsi="Times New Roman"/>
          <w:spacing w:val="-2"/>
          <w:sz w:val="24"/>
          <w:szCs w:val="24"/>
        </w:rPr>
        <w:t xml:space="preserve"> </w:t>
      </w:r>
      <w:r w:rsidRPr="00167B93">
        <w:rPr>
          <w:rFonts w:ascii="Times New Roman" w:hAnsi="Times New Roman"/>
          <w:sz w:val="24"/>
          <w:szCs w:val="24"/>
        </w:rPr>
        <w:t>số</w:t>
      </w:r>
      <w:r w:rsidRPr="00167B93">
        <w:rPr>
          <w:rFonts w:ascii="Times New Roman" w:hAnsi="Times New Roman"/>
          <w:spacing w:val="-1"/>
          <w:sz w:val="24"/>
          <w:szCs w:val="24"/>
        </w:rPr>
        <w:t xml:space="preserve"> </w:t>
      </w:r>
      <w:r w:rsidRPr="00167B93">
        <w:rPr>
          <w:rFonts w:ascii="Times New Roman" w:hAnsi="Times New Roman"/>
          <w:sz w:val="24"/>
          <w:szCs w:val="24"/>
        </w:rPr>
        <w:t>l</w:t>
      </w:r>
      <w:r w:rsidRPr="00167B93">
        <w:rPr>
          <w:rFonts w:ascii="Times New Roman" w:hAnsi="Times New Roman"/>
          <w:spacing w:val="1"/>
          <w:sz w:val="24"/>
          <w:szCs w:val="24"/>
        </w:rPr>
        <w:t>i</w:t>
      </w:r>
      <w:r w:rsidRPr="00167B93">
        <w:rPr>
          <w:rFonts w:ascii="Times New Roman" w:hAnsi="Times New Roman"/>
          <w:spacing w:val="-1"/>
          <w:sz w:val="24"/>
          <w:szCs w:val="24"/>
        </w:rPr>
        <w:t>ệ</w:t>
      </w:r>
      <w:r w:rsidRPr="00167B93">
        <w:rPr>
          <w:rFonts w:ascii="Times New Roman" w:hAnsi="Times New Roman"/>
          <w:sz w:val="24"/>
          <w:szCs w:val="24"/>
        </w:rPr>
        <w:t xml:space="preserve">u: </w:t>
      </w:r>
    </w:p>
    <w:p w14:paraId="351378B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pacing w:val="1"/>
          <w:sz w:val="24"/>
          <w:szCs w:val="24"/>
        </w:rPr>
        <w:t>T</w:t>
      </w:r>
      <w:r w:rsidRPr="00167B93">
        <w:rPr>
          <w:rFonts w:ascii="Times New Roman" w:hAnsi="Times New Roman"/>
          <w:sz w:val="24"/>
          <w:szCs w:val="24"/>
        </w:rPr>
        <w:t>Ổ</w:t>
      </w:r>
      <w:r w:rsidRPr="00167B93">
        <w:rPr>
          <w:rFonts w:ascii="Times New Roman" w:hAnsi="Times New Roman"/>
          <w:spacing w:val="-1"/>
          <w:sz w:val="24"/>
          <w:szCs w:val="24"/>
        </w:rPr>
        <w:t>N</w:t>
      </w:r>
      <w:r w:rsidRPr="00167B93">
        <w:rPr>
          <w:rFonts w:ascii="Times New Roman" w:hAnsi="Times New Roman"/>
          <w:sz w:val="24"/>
          <w:szCs w:val="24"/>
        </w:rPr>
        <w:t>G</w:t>
      </w:r>
      <w:r w:rsidRPr="00167B93">
        <w:rPr>
          <w:rFonts w:ascii="Times New Roman" w:hAnsi="Times New Roman"/>
          <w:spacing w:val="-1"/>
          <w:sz w:val="24"/>
          <w:szCs w:val="24"/>
        </w:rPr>
        <w:t xml:space="preserve"> SẢN PHẨM </w:t>
      </w:r>
      <w:r w:rsidRPr="00167B93">
        <w:rPr>
          <w:rFonts w:ascii="Times New Roman" w:hAnsi="Times New Roman"/>
          <w:spacing w:val="1"/>
          <w:sz w:val="24"/>
          <w:szCs w:val="24"/>
        </w:rPr>
        <w:t>T</w:t>
      </w:r>
      <w:r w:rsidRPr="00167B93">
        <w:rPr>
          <w:rFonts w:ascii="Times New Roman" w:hAnsi="Times New Roman"/>
          <w:sz w:val="24"/>
          <w:szCs w:val="24"/>
        </w:rPr>
        <w:t>R</w:t>
      </w:r>
      <w:r w:rsidRPr="00167B93">
        <w:rPr>
          <w:rFonts w:ascii="Times New Roman" w:hAnsi="Times New Roman"/>
          <w:spacing w:val="-1"/>
          <w:sz w:val="24"/>
          <w:szCs w:val="24"/>
        </w:rPr>
        <w:t>ON</w:t>
      </w:r>
      <w:r w:rsidRPr="00167B93">
        <w:rPr>
          <w:rFonts w:ascii="Times New Roman" w:hAnsi="Times New Roman"/>
          <w:sz w:val="24"/>
          <w:szCs w:val="24"/>
        </w:rPr>
        <w:t>G</w:t>
      </w:r>
      <w:r w:rsidRPr="00167B93">
        <w:rPr>
          <w:rFonts w:ascii="Times New Roman" w:hAnsi="Times New Roman"/>
          <w:spacing w:val="-1"/>
          <w:sz w:val="24"/>
          <w:szCs w:val="24"/>
        </w:rPr>
        <w:t xml:space="preserve"> N</w:t>
      </w:r>
      <w:r w:rsidRPr="00167B93">
        <w:rPr>
          <w:rFonts w:ascii="Times New Roman" w:hAnsi="Times New Roman"/>
          <w:sz w:val="24"/>
          <w:szCs w:val="24"/>
        </w:rPr>
        <w:t>Ư</w:t>
      </w:r>
      <w:r w:rsidRPr="00167B93">
        <w:rPr>
          <w:rFonts w:ascii="Times New Roman" w:hAnsi="Times New Roman"/>
          <w:spacing w:val="-1"/>
          <w:sz w:val="24"/>
          <w:szCs w:val="24"/>
        </w:rPr>
        <w:t>Ớ</w:t>
      </w:r>
      <w:r w:rsidRPr="00167B93">
        <w:rPr>
          <w:rFonts w:ascii="Times New Roman" w:hAnsi="Times New Roman"/>
          <w:sz w:val="24"/>
          <w:szCs w:val="24"/>
        </w:rPr>
        <w:t>C</w:t>
      </w:r>
      <w:r w:rsidRPr="00167B93">
        <w:rPr>
          <w:rFonts w:ascii="Times New Roman" w:hAnsi="Times New Roman"/>
          <w:spacing w:val="-1"/>
          <w:sz w:val="24"/>
          <w:szCs w:val="24"/>
        </w:rPr>
        <w:t xml:space="preserve"> THEO GIÁ THỰC TẾ</w:t>
      </w:r>
      <w:r w:rsidRPr="00167B93">
        <w:rPr>
          <w:rFonts w:ascii="Times New Roman" w:hAnsi="Times New Roman"/>
          <w:sz w:val="24"/>
          <w:szCs w:val="24"/>
        </w:rPr>
        <w:t>C</w:t>
      </w:r>
      <w:r w:rsidRPr="00167B93">
        <w:rPr>
          <w:rFonts w:ascii="Times New Roman" w:hAnsi="Times New Roman"/>
          <w:spacing w:val="-1"/>
          <w:sz w:val="24"/>
          <w:szCs w:val="24"/>
        </w:rPr>
        <w:t>Ủ</w:t>
      </w:r>
      <w:r w:rsidRPr="00167B93">
        <w:rPr>
          <w:rFonts w:ascii="Times New Roman" w:hAnsi="Times New Roman"/>
          <w:sz w:val="24"/>
          <w:szCs w:val="24"/>
        </w:rPr>
        <w:t>A</w:t>
      </w:r>
      <w:r w:rsidRPr="00167B93">
        <w:rPr>
          <w:rFonts w:ascii="Times New Roman" w:hAnsi="Times New Roman"/>
          <w:spacing w:val="-1"/>
          <w:sz w:val="24"/>
          <w:szCs w:val="24"/>
        </w:rPr>
        <w:t xml:space="preserve"> </w:t>
      </w:r>
      <w:r w:rsidRPr="00167B93">
        <w:rPr>
          <w:rFonts w:ascii="Times New Roman" w:hAnsi="Times New Roman"/>
          <w:sz w:val="24"/>
          <w:szCs w:val="24"/>
        </w:rPr>
        <w:t>MỘT</w:t>
      </w:r>
      <w:r w:rsidRPr="00167B93">
        <w:rPr>
          <w:rFonts w:ascii="Times New Roman" w:hAnsi="Times New Roman"/>
          <w:spacing w:val="1"/>
          <w:sz w:val="24"/>
          <w:szCs w:val="24"/>
        </w:rPr>
        <w:t xml:space="preserve"> </w:t>
      </w:r>
      <w:r w:rsidRPr="00167B93">
        <w:rPr>
          <w:rFonts w:ascii="Times New Roman" w:hAnsi="Times New Roman"/>
          <w:sz w:val="24"/>
          <w:szCs w:val="24"/>
        </w:rPr>
        <w:t xml:space="preserve">SỐ </w:t>
      </w:r>
      <w:r w:rsidRPr="00167B93">
        <w:rPr>
          <w:rFonts w:ascii="Times New Roman" w:hAnsi="Times New Roman"/>
          <w:spacing w:val="-1"/>
          <w:sz w:val="24"/>
          <w:szCs w:val="24"/>
        </w:rPr>
        <w:t>QU</w:t>
      </w:r>
      <w:r w:rsidRPr="00167B93">
        <w:rPr>
          <w:rFonts w:ascii="Times New Roman" w:hAnsi="Times New Roman"/>
          <w:spacing w:val="-2"/>
          <w:sz w:val="24"/>
          <w:szCs w:val="24"/>
        </w:rPr>
        <w:t>Ố</w:t>
      </w:r>
      <w:r w:rsidRPr="00167B93">
        <w:rPr>
          <w:rFonts w:ascii="Times New Roman" w:hAnsi="Times New Roman"/>
          <w:sz w:val="24"/>
          <w:szCs w:val="24"/>
        </w:rPr>
        <w:t>C G</w:t>
      </w:r>
      <w:r w:rsidRPr="00167B93">
        <w:rPr>
          <w:rFonts w:ascii="Times New Roman" w:hAnsi="Times New Roman"/>
          <w:spacing w:val="-3"/>
          <w:sz w:val="24"/>
          <w:szCs w:val="24"/>
        </w:rPr>
        <w:t>I</w:t>
      </w:r>
      <w:r w:rsidRPr="00167B93">
        <w:rPr>
          <w:rFonts w:ascii="Times New Roman" w:hAnsi="Times New Roman"/>
          <w:spacing w:val="-1"/>
          <w:sz w:val="24"/>
          <w:szCs w:val="24"/>
        </w:rPr>
        <w:t>A</w:t>
      </w:r>
      <w:r w:rsidRPr="00167B93">
        <w:rPr>
          <w:rFonts w:ascii="Times New Roman" w:hAnsi="Times New Roman"/>
          <w:sz w:val="24"/>
          <w:szCs w:val="24"/>
        </w:rPr>
        <w:t>,</w:t>
      </w:r>
    </w:p>
    <w:p w14:paraId="470BC88C" w14:textId="77777777" w:rsidR="00B935FA" w:rsidRPr="00167B93" w:rsidRDefault="00B935FA" w:rsidP="00EE31D8">
      <w:pPr>
        <w:spacing w:after="0" w:line="240" w:lineRule="auto"/>
        <w:ind w:firstLine="283"/>
        <w:jc w:val="center"/>
        <w:rPr>
          <w:rFonts w:ascii="Times New Roman" w:hAnsi="Times New Roman"/>
          <w:i/>
          <w:iCs/>
          <w:spacing w:val="-1"/>
          <w:sz w:val="24"/>
          <w:szCs w:val="24"/>
        </w:rPr>
      </w:pPr>
      <w:r w:rsidRPr="00167B93">
        <w:rPr>
          <w:rFonts w:ascii="Times New Roman" w:hAnsi="Times New Roman"/>
          <w:spacing w:val="1"/>
          <w:sz w:val="24"/>
          <w:szCs w:val="24"/>
        </w:rPr>
        <w:t>G</w:t>
      </w:r>
      <w:r w:rsidRPr="00167B93">
        <w:rPr>
          <w:rFonts w:ascii="Times New Roman" w:hAnsi="Times New Roman"/>
          <w:spacing w:val="-1"/>
          <w:sz w:val="24"/>
          <w:szCs w:val="24"/>
        </w:rPr>
        <w:t>I</w:t>
      </w:r>
      <w:r w:rsidRPr="00167B93">
        <w:rPr>
          <w:rFonts w:ascii="Times New Roman" w:hAnsi="Times New Roman"/>
          <w:sz w:val="24"/>
          <w:szCs w:val="24"/>
        </w:rPr>
        <w:t>AI</w:t>
      </w:r>
      <w:r w:rsidRPr="00167B93">
        <w:rPr>
          <w:rFonts w:ascii="Times New Roman" w:hAnsi="Times New Roman"/>
          <w:spacing w:val="-3"/>
          <w:sz w:val="24"/>
          <w:szCs w:val="24"/>
        </w:rPr>
        <w:t xml:space="preserve"> </w:t>
      </w:r>
      <w:r w:rsidRPr="00167B93">
        <w:rPr>
          <w:rFonts w:ascii="Times New Roman" w:hAnsi="Times New Roman"/>
          <w:sz w:val="24"/>
          <w:szCs w:val="24"/>
        </w:rPr>
        <w:t>Đ</w:t>
      </w:r>
      <w:r w:rsidRPr="00167B93">
        <w:rPr>
          <w:rFonts w:ascii="Times New Roman" w:hAnsi="Times New Roman"/>
          <w:spacing w:val="1"/>
          <w:sz w:val="24"/>
          <w:szCs w:val="24"/>
        </w:rPr>
        <w:t>O</w:t>
      </w:r>
      <w:r w:rsidRPr="00167B93">
        <w:rPr>
          <w:rFonts w:ascii="Times New Roman" w:hAnsi="Times New Roman"/>
          <w:sz w:val="24"/>
          <w:szCs w:val="24"/>
        </w:rPr>
        <w:t>ẠN</w:t>
      </w:r>
      <w:r w:rsidRPr="00167B93">
        <w:rPr>
          <w:rFonts w:ascii="Times New Roman" w:hAnsi="Times New Roman"/>
          <w:spacing w:val="-1"/>
          <w:sz w:val="24"/>
          <w:szCs w:val="24"/>
        </w:rPr>
        <w:t xml:space="preserve"> </w:t>
      </w:r>
      <w:r w:rsidRPr="00167B93">
        <w:rPr>
          <w:rFonts w:ascii="Times New Roman" w:hAnsi="Times New Roman"/>
          <w:sz w:val="24"/>
          <w:szCs w:val="24"/>
        </w:rPr>
        <w:t>2010</w:t>
      </w:r>
      <w:r w:rsidRPr="00167B93">
        <w:rPr>
          <w:rFonts w:ascii="Times New Roman" w:hAnsi="Times New Roman"/>
          <w:spacing w:val="2"/>
          <w:sz w:val="24"/>
          <w:szCs w:val="24"/>
        </w:rPr>
        <w:t xml:space="preserve"> </w:t>
      </w:r>
      <w:r w:rsidRPr="00167B93">
        <w:rPr>
          <w:rFonts w:ascii="Times New Roman" w:hAnsi="Times New Roman"/>
          <w:sz w:val="24"/>
          <w:szCs w:val="24"/>
        </w:rPr>
        <w:t>-</w:t>
      </w:r>
      <w:r w:rsidRPr="00167B93">
        <w:rPr>
          <w:rFonts w:ascii="Times New Roman" w:hAnsi="Times New Roman"/>
          <w:spacing w:val="-3"/>
          <w:sz w:val="24"/>
          <w:szCs w:val="24"/>
        </w:rPr>
        <w:t xml:space="preserve"> </w:t>
      </w:r>
      <w:r w:rsidRPr="00167B93">
        <w:rPr>
          <w:rFonts w:ascii="Times New Roman" w:hAnsi="Times New Roman"/>
          <w:sz w:val="24"/>
          <w:szCs w:val="24"/>
        </w:rPr>
        <w:t>2016</w:t>
      </w:r>
      <w:r w:rsidRPr="00167B93">
        <w:rPr>
          <w:rFonts w:ascii="Times New Roman" w:hAnsi="Times New Roman"/>
          <w:i/>
          <w:iCs/>
          <w:spacing w:val="-1"/>
          <w:sz w:val="24"/>
          <w:szCs w:val="24"/>
        </w:rPr>
        <w:t xml:space="preserve"> (Đ</w:t>
      </w:r>
      <w:r w:rsidRPr="00167B93">
        <w:rPr>
          <w:rFonts w:ascii="Times New Roman" w:hAnsi="Times New Roman"/>
          <w:i/>
          <w:iCs/>
          <w:sz w:val="24"/>
          <w:szCs w:val="24"/>
        </w:rPr>
        <w:t>ơn</w:t>
      </w:r>
      <w:r w:rsidRPr="00167B93">
        <w:rPr>
          <w:rFonts w:ascii="Times New Roman" w:hAnsi="Times New Roman"/>
          <w:sz w:val="24"/>
          <w:szCs w:val="24"/>
        </w:rPr>
        <w:t xml:space="preserve"> </w:t>
      </w:r>
      <w:r w:rsidRPr="00167B93">
        <w:rPr>
          <w:rFonts w:ascii="Times New Roman" w:hAnsi="Times New Roman"/>
          <w:i/>
          <w:iCs/>
          <w:sz w:val="24"/>
          <w:szCs w:val="24"/>
        </w:rPr>
        <w:t>vị:</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r</w:t>
      </w:r>
      <w:r w:rsidRPr="00167B93">
        <w:rPr>
          <w:rFonts w:ascii="Times New Roman" w:hAnsi="Times New Roman"/>
          <w:i/>
          <w:iCs/>
          <w:sz w:val="24"/>
          <w:szCs w:val="24"/>
        </w:rPr>
        <w:t>iệu</w:t>
      </w:r>
      <w:r w:rsidRPr="00167B93">
        <w:rPr>
          <w:rFonts w:ascii="Times New Roman" w:hAnsi="Times New Roman"/>
          <w:spacing w:val="-1"/>
          <w:sz w:val="24"/>
          <w:szCs w:val="24"/>
        </w:rPr>
        <w:t xml:space="preserve"> </w:t>
      </w:r>
      <w:r w:rsidRPr="00167B93">
        <w:rPr>
          <w:rFonts w:ascii="Times New Roman" w:hAnsi="Times New Roman"/>
          <w:i/>
          <w:iCs/>
          <w:sz w:val="24"/>
          <w:szCs w:val="24"/>
        </w:rPr>
        <w:t>đô</w:t>
      </w:r>
      <w:r w:rsidRPr="00167B93">
        <w:rPr>
          <w:rFonts w:ascii="Times New Roman" w:hAnsi="Times New Roman"/>
          <w:sz w:val="24"/>
          <w:szCs w:val="24"/>
        </w:rPr>
        <w:t xml:space="preserve"> </w:t>
      </w:r>
      <w:r w:rsidRPr="00167B93">
        <w:rPr>
          <w:rFonts w:ascii="Times New Roman" w:hAnsi="Times New Roman"/>
          <w:i/>
          <w:iCs/>
          <w:spacing w:val="-1"/>
          <w:sz w:val="24"/>
          <w:szCs w:val="24"/>
        </w:rPr>
        <w:t>l</w:t>
      </w:r>
      <w:r w:rsidRPr="00167B93">
        <w:rPr>
          <w:rFonts w:ascii="Times New Roman" w:hAnsi="Times New Roman"/>
          <w:i/>
          <w:iCs/>
          <w:sz w:val="24"/>
          <w:szCs w:val="24"/>
        </w:rPr>
        <w:t>a</w:t>
      </w:r>
      <w:r w:rsidRPr="00167B93">
        <w:rPr>
          <w:rFonts w:ascii="Times New Roman" w:hAnsi="Times New Roman"/>
          <w:sz w:val="24"/>
          <w:szCs w:val="24"/>
        </w:rPr>
        <w:t xml:space="preserve"> </w:t>
      </w:r>
      <w:r w:rsidRPr="00167B93">
        <w:rPr>
          <w:rFonts w:ascii="Times New Roman" w:hAnsi="Times New Roman"/>
          <w:i/>
          <w:iCs/>
          <w:spacing w:val="-1"/>
          <w:sz w:val="24"/>
          <w:szCs w:val="24"/>
        </w:rPr>
        <w:t>M</w:t>
      </w:r>
      <w:r w:rsidRPr="00167B93">
        <w:rPr>
          <w:rFonts w:ascii="Times New Roman" w:hAnsi="Times New Roman"/>
          <w:i/>
          <w:iCs/>
          <w:sz w:val="24"/>
          <w:szCs w:val="24"/>
        </w:rPr>
        <w:t>ỹ)</w:t>
      </w:r>
    </w:p>
    <w:tbl>
      <w:tblPr>
        <w:tblW w:w="9075" w:type="dxa"/>
        <w:jc w:val="center"/>
        <w:tblLayout w:type="fixed"/>
        <w:tblCellMar>
          <w:left w:w="10" w:type="dxa"/>
          <w:right w:w="10" w:type="dxa"/>
        </w:tblCellMar>
        <w:tblLook w:val="04A0" w:firstRow="1" w:lastRow="0" w:firstColumn="1" w:lastColumn="0" w:noHBand="0" w:noVBand="1"/>
      </w:tblPr>
      <w:tblGrid>
        <w:gridCol w:w="2046"/>
        <w:gridCol w:w="1783"/>
        <w:gridCol w:w="1985"/>
        <w:gridCol w:w="1559"/>
        <w:gridCol w:w="1702"/>
      </w:tblGrid>
      <w:tr w:rsidR="00B935FA" w:rsidRPr="00167B93" w14:paraId="3881C116"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A196D31"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pacing w:val="-1"/>
                <w:sz w:val="24"/>
                <w:szCs w:val="24"/>
              </w:rPr>
              <w:t>N</w:t>
            </w:r>
            <w:r w:rsidRPr="00167B93">
              <w:rPr>
                <w:rFonts w:ascii="Times New Roman" w:hAnsi="Times New Roman"/>
                <w:b/>
                <w:bCs/>
                <w:sz w:val="24"/>
                <w:szCs w:val="24"/>
              </w:rPr>
              <w:t>ăm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C7EAB79"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84FD0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ECA920"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C20FC74"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2016</w:t>
            </w:r>
          </w:p>
        </w:tc>
      </w:tr>
      <w:tr w:rsidR="00B935FA" w:rsidRPr="00167B93" w14:paraId="50ED718C"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4D945C0"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Thái Lan</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E55D20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341105</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D6668D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420529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CD129A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406522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F3860F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407026</w:t>
            </w:r>
          </w:p>
        </w:tc>
      </w:tr>
      <w:tr w:rsidR="00B935FA" w:rsidRPr="00167B93" w14:paraId="1A851E83"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029E512"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Xin-ga-po</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245BBE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263422</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845867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302511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E459538"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308143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E7A7270"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296976</w:t>
            </w:r>
          </w:p>
        </w:tc>
      </w:tr>
      <w:tr w:rsidR="00B935FA" w:rsidRPr="00167B93" w14:paraId="59E266B4"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FF049AC"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Việt Nam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04753A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115850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B6022F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171192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2AA25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156151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8A2D56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205305</w:t>
            </w:r>
          </w:p>
        </w:tc>
      </w:tr>
    </w:tbl>
    <w:p w14:paraId="5D8AE965"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3528B803" w14:textId="77777777" w:rsidR="00B935FA" w:rsidRPr="00167B93" w:rsidRDefault="00B935FA" w:rsidP="00EE31D8">
      <w:pPr>
        <w:spacing w:after="0" w:line="240" w:lineRule="auto"/>
        <w:ind w:firstLine="283"/>
        <w:jc w:val="both"/>
        <w:rPr>
          <w:rFonts w:ascii="Times New Roman" w:hAnsi="Times New Roman"/>
          <w:b/>
          <w:bCs/>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7"/>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b/>
          <w:spacing w:val="4"/>
          <w:sz w:val="24"/>
          <w:szCs w:val="24"/>
        </w:rPr>
        <w:t xml:space="preserve">không </w:t>
      </w:r>
      <w:r w:rsidRPr="00167B93">
        <w:rPr>
          <w:rFonts w:ascii="Times New Roman" w:hAnsi="Times New Roman"/>
          <w:sz w:val="24"/>
          <w:szCs w:val="24"/>
        </w:rPr>
        <w:t>đúng</w:t>
      </w:r>
      <w:r w:rsidRPr="00167B93">
        <w:rPr>
          <w:rFonts w:ascii="Times New Roman" w:hAnsi="Times New Roman"/>
          <w:spacing w:val="7"/>
          <w:sz w:val="24"/>
          <w:szCs w:val="24"/>
        </w:rPr>
        <w:t xml:space="preserve"> khi so sánh tốc độ tăng trưởng tổng sản phẩm trong nước </w:t>
      </w:r>
      <w:r w:rsidRPr="00167B93">
        <w:rPr>
          <w:rFonts w:ascii="Times New Roman" w:hAnsi="Times New Roman"/>
          <w:spacing w:val="1"/>
          <w:sz w:val="24"/>
          <w:szCs w:val="24"/>
        </w:rPr>
        <w:t>t</w:t>
      </w:r>
      <w:r w:rsidRPr="00167B93">
        <w:rPr>
          <w:rFonts w:ascii="Times New Roman" w:hAnsi="Times New Roman"/>
          <w:sz w:val="24"/>
          <w:szCs w:val="24"/>
        </w:rPr>
        <w:t>heo</w:t>
      </w:r>
      <w:r w:rsidRPr="00167B93">
        <w:rPr>
          <w:rFonts w:ascii="Times New Roman" w:hAnsi="Times New Roman"/>
          <w:spacing w:val="7"/>
          <w:sz w:val="24"/>
          <w:szCs w:val="24"/>
        </w:rPr>
        <w:t xml:space="preserve"> </w:t>
      </w:r>
      <w:r w:rsidRPr="00167B93">
        <w:rPr>
          <w:rFonts w:ascii="Times New Roman" w:hAnsi="Times New Roman"/>
          <w:spacing w:val="-1"/>
          <w:sz w:val="24"/>
          <w:szCs w:val="24"/>
        </w:rPr>
        <w:t>g</w:t>
      </w:r>
      <w:r w:rsidRPr="00167B93">
        <w:rPr>
          <w:rFonts w:ascii="Times New Roman" w:hAnsi="Times New Roman"/>
          <w:sz w:val="24"/>
          <w:szCs w:val="24"/>
        </w:rPr>
        <w:t>iá</w:t>
      </w:r>
      <w:r w:rsidRPr="00167B93">
        <w:rPr>
          <w:rFonts w:ascii="Times New Roman" w:hAnsi="Times New Roman"/>
          <w:spacing w:val="7"/>
          <w:sz w:val="24"/>
          <w:szCs w:val="24"/>
        </w:rPr>
        <w:t xml:space="preserve"> thực tế</w:t>
      </w:r>
      <w:r w:rsidRPr="00167B93">
        <w:rPr>
          <w:rFonts w:ascii="Times New Roman" w:hAnsi="Times New Roman"/>
          <w:sz w:val="24"/>
          <w:szCs w:val="24"/>
        </w:rPr>
        <w:t xml:space="preserve"> c</w:t>
      </w:r>
      <w:r w:rsidRPr="00167B93">
        <w:rPr>
          <w:rFonts w:ascii="Times New Roman" w:hAnsi="Times New Roman"/>
          <w:spacing w:val="-1"/>
          <w:sz w:val="24"/>
          <w:szCs w:val="24"/>
        </w:rPr>
        <w:t>ủ</w:t>
      </w:r>
      <w:r w:rsidRPr="00167B93">
        <w:rPr>
          <w:rFonts w:ascii="Times New Roman" w:hAnsi="Times New Roman"/>
          <w:sz w:val="24"/>
          <w:szCs w:val="24"/>
        </w:rPr>
        <w:t xml:space="preserve">a </w:t>
      </w:r>
      <w:r w:rsidRPr="00167B93">
        <w:rPr>
          <w:rFonts w:ascii="Times New Roman" w:hAnsi="Times New Roman"/>
          <w:spacing w:val="-3"/>
          <w:sz w:val="24"/>
          <w:szCs w:val="24"/>
        </w:rPr>
        <w:t>m</w:t>
      </w:r>
      <w:r w:rsidRPr="00167B93">
        <w:rPr>
          <w:rFonts w:ascii="Times New Roman" w:hAnsi="Times New Roman"/>
          <w:sz w:val="24"/>
          <w:szCs w:val="24"/>
        </w:rPr>
        <w:t>ột số</w:t>
      </w:r>
      <w:r w:rsidRPr="00167B93">
        <w:rPr>
          <w:rFonts w:ascii="Times New Roman" w:hAnsi="Times New Roman"/>
          <w:spacing w:val="1"/>
          <w:sz w:val="24"/>
          <w:szCs w:val="24"/>
        </w:rPr>
        <w:t xml:space="preserve"> </w:t>
      </w:r>
      <w:r w:rsidRPr="00167B93">
        <w:rPr>
          <w:rFonts w:ascii="Times New Roman" w:hAnsi="Times New Roman"/>
          <w:sz w:val="24"/>
          <w:szCs w:val="24"/>
        </w:rPr>
        <w:t>qu</w:t>
      </w:r>
      <w:r w:rsidRPr="00167B93">
        <w:rPr>
          <w:rFonts w:ascii="Times New Roman" w:hAnsi="Times New Roman"/>
          <w:spacing w:val="-1"/>
          <w:sz w:val="24"/>
          <w:szCs w:val="24"/>
        </w:rPr>
        <w:t>ố</w:t>
      </w:r>
      <w:r w:rsidRPr="00167B93">
        <w:rPr>
          <w:rFonts w:ascii="Times New Roman" w:hAnsi="Times New Roman"/>
          <w:sz w:val="24"/>
          <w:szCs w:val="24"/>
        </w:rPr>
        <w:t xml:space="preserve">c </w:t>
      </w:r>
      <w:r w:rsidRPr="00167B93">
        <w:rPr>
          <w:rFonts w:ascii="Times New Roman" w:hAnsi="Times New Roman"/>
          <w:spacing w:val="-2"/>
          <w:sz w:val="24"/>
          <w:szCs w:val="24"/>
        </w:rPr>
        <w:t>g</w:t>
      </w:r>
      <w:r w:rsidRPr="00167B93">
        <w:rPr>
          <w:rFonts w:ascii="Times New Roman" w:hAnsi="Times New Roman"/>
          <w:sz w:val="24"/>
          <w:szCs w:val="24"/>
        </w:rPr>
        <w:t>ia,</w:t>
      </w:r>
      <w:r w:rsidRPr="00167B93">
        <w:rPr>
          <w:rFonts w:ascii="Times New Roman" w:hAnsi="Times New Roman"/>
          <w:spacing w:val="-1"/>
          <w:sz w:val="24"/>
          <w:szCs w:val="24"/>
        </w:rPr>
        <w:t xml:space="preserve"> </w:t>
      </w:r>
      <w:r w:rsidRPr="00167B93">
        <w:rPr>
          <w:rFonts w:ascii="Times New Roman" w:hAnsi="Times New Roman"/>
          <w:spacing w:val="-2"/>
          <w:sz w:val="24"/>
          <w:szCs w:val="24"/>
        </w:rPr>
        <w:t>g</w:t>
      </w:r>
      <w:r w:rsidRPr="00167B93">
        <w:rPr>
          <w:rFonts w:ascii="Times New Roman" w:hAnsi="Times New Roman"/>
          <w:sz w:val="24"/>
          <w:szCs w:val="24"/>
        </w:rPr>
        <w:t>iai</w:t>
      </w:r>
      <w:r w:rsidRPr="00167B93">
        <w:rPr>
          <w:rFonts w:ascii="Times New Roman" w:hAnsi="Times New Roman"/>
          <w:spacing w:val="1"/>
          <w:sz w:val="24"/>
          <w:szCs w:val="24"/>
        </w:rPr>
        <w:t xml:space="preserve"> </w:t>
      </w:r>
      <w:r w:rsidRPr="00167B93">
        <w:rPr>
          <w:rFonts w:ascii="Times New Roman" w:hAnsi="Times New Roman"/>
          <w:sz w:val="24"/>
          <w:szCs w:val="24"/>
        </w:rPr>
        <w:t>đo</w:t>
      </w:r>
      <w:r w:rsidRPr="00167B93">
        <w:rPr>
          <w:rFonts w:ascii="Times New Roman" w:hAnsi="Times New Roman"/>
          <w:spacing w:val="1"/>
          <w:sz w:val="24"/>
          <w:szCs w:val="24"/>
        </w:rPr>
        <w:t>ạ</w:t>
      </w:r>
      <w:r w:rsidRPr="00167B93">
        <w:rPr>
          <w:rFonts w:ascii="Times New Roman" w:hAnsi="Times New Roman"/>
          <w:sz w:val="24"/>
          <w:szCs w:val="24"/>
        </w:rPr>
        <w:t>n</w:t>
      </w:r>
      <w:r w:rsidRPr="00167B93">
        <w:rPr>
          <w:rFonts w:ascii="Times New Roman" w:hAnsi="Times New Roman"/>
          <w:spacing w:val="-1"/>
          <w:sz w:val="24"/>
          <w:szCs w:val="24"/>
        </w:rPr>
        <w:t xml:space="preserve"> </w:t>
      </w:r>
      <w:r w:rsidRPr="00167B93">
        <w:rPr>
          <w:rFonts w:ascii="Times New Roman" w:hAnsi="Times New Roman"/>
          <w:sz w:val="24"/>
          <w:szCs w:val="24"/>
        </w:rPr>
        <w:t xml:space="preserve">2010 </w:t>
      </w:r>
      <w:r w:rsidRPr="00167B93">
        <w:rPr>
          <w:rFonts w:ascii="Times New Roman" w:hAnsi="Times New Roman"/>
          <w:spacing w:val="-4"/>
          <w:sz w:val="24"/>
          <w:szCs w:val="24"/>
        </w:rPr>
        <w:t xml:space="preserve">- </w:t>
      </w:r>
      <w:r w:rsidRPr="00167B93">
        <w:rPr>
          <w:rFonts w:ascii="Times New Roman" w:hAnsi="Times New Roman"/>
          <w:sz w:val="24"/>
          <w:szCs w:val="24"/>
        </w:rPr>
        <w:t>2016?</w:t>
      </w:r>
    </w:p>
    <w:p w14:paraId="7628094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A.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w:t>
      </w:r>
      <w:r w:rsidRPr="00167B93">
        <w:rPr>
          <w:rFonts w:ascii="Times New Roman" w:hAnsi="Times New Roman"/>
          <w:spacing w:val="-1"/>
          <w:sz w:val="24"/>
          <w:szCs w:val="24"/>
        </w:rPr>
        <w:t xml:space="preserve"> </w:t>
      </w:r>
      <w:r w:rsidRPr="00167B93">
        <w:rPr>
          <w:rFonts w:ascii="Times New Roman" w:hAnsi="Times New Roman"/>
          <w:sz w:val="24"/>
          <w:szCs w:val="24"/>
        </w:rPr>
        <w:t xml:space="preserve">nhanh </w:t>
      </w:r>
      <w:r w:rsidRPr="00167B93">
        <w:rPr>
          <w:rFonts w:ascii="Times New Roman" w:hAnsi="Times New Roman"/>
          <w:spacing w:val="-2"/>
          <w:sz w:val="24"/>
          <w:szCs w:val="24"/>
        </w:rPr>
        <w:t>hơn Việt Nam</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Thái Lan tăng nhanh hơn Việt Nam.</w:t>
      </w:r>
    </w:p>
    <w:p w14:paraId="78F8DFD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C.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 chậm hơn</w:t>
      </w:r>
      <w:r w:rsidRPr="00167B93">
        <w:rPr>
          <w:rFonts w:ascii="Times New Roman" w:hAnsi="Times New Roman"/>
          <w:spacing w:val="-2"/>
          <w:sz w:val="24"/>
          <w:szCs w:val="24"/>
        </w:rPr>
        <w:t xml:space="preserve"> Thái Lan</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T</w:t>
      </w:r>
      <w:r w:rsidRPr="00167B93">
        <w:rPr>
          <w:rFonts w:ascii="Times New Roman" w:hAnsi="Times New Roman"/>
          <w:spacing w:val="-2"/>
          <w:sz w:val="24"/>
          <w:szCs w:val="24"/>
        </w:rPr>
        <w:t>h</w:t>
      </w:r>
      <w:r w:rsidRPr="00167B93">
        <w:rPr>
          <w:rFonts w:ascii="Times New Roman" w:hAnsi="Times New Roman"/>
          <w:sz w:val="24"/>
          <w:szCs w:val="24"/>
        </w:rPr>
        <w:t>ái L</w:t>
      </w:r>
      <w:r w:rsidRPr="00167B93">
        <w:rPr>
          <w:rFonts w:ascii="Times New Roman" w:hAnsi="Times New Roman"/>
          <w:spacing w:val="-1"/>
          <w:sz w:val="24"/>
          <w:szCs w:val="24"/>
        </w:rPr>
        <w:t>a</w:t>
      </w:r>
      <w:r w:rsidRPr="00167B93">
        <w:rPr>
          <w:rFonts w:ascii="Times New Roman" w:hAnsi="Times New Roman"/>
          <w:sz w:val="24"/>
          <w:szCs w:val="24"/>
        </w:rPr>
        <w:t xml:space="preserve">n </w:t>
      </w:r>
      <w:r w:rsidRPr="00167B93">
        <w:rPr>
          <w:rFonts w:ascii="Times New Roman" w:hAnsi="Times New Roman"/>
          <w:spacing w:val="-1"/>
          <w:sz w:val="24"/>
          <w:szCs w:val="24"/>
        </w:rPr>
        <w:t>t</w:t>
      </w:r>
      <w:r w:rsidRPr="00167B93">
        <w:rPr>
          <w:rFonts w:ascii="Times New Roman" w:hAnsi="Times New Roman"/>
          <w:sz w:val="24"/>
          <w:szCs w:val="24"/>
        </w:rPr>
        <w:t>ăng</w:t>
      </w:r>
      <w:r w:rsidRPr="00167B93">
        <w:rPr>
          <w:rFonts w:ascii="Times New Roman" w:hAnsi="Times New Roman"/>
          <w:spacing w:val="-2"/>
          <w:sz w:val="24"/>
          <w:szCs w:val="24"/>
        </w:rPr>
        <w:t xml:space="preserve"> </w:t>
      </w:r>
      <w:r w:rsidRPr="00167B93">
        <w:rPr>
          <w:rFonts w:ascii="Times New Roman" w:hAnsi="Times New Roman"/>
          <w:sz w:val="24"/>
          <w:szCs w:val="24"/>
        </w:rPr>
        <w:t>nhanh hơn Xin-ga-po.</w:t>
      </w:r>
    </w:p>
    <w:p w14:paraId="7EB0A028" w14:textId="77777777" w:rsidR="00B935FA" w:rsidRPr="00167B93" w:rsidRDefault="00B935FA" w:rsidP="00EE31D8">
      <w:pPr>
        <w:widowControl w:val="0"/>
        <w:spacing w:after="0" w:line="240" w:lineRule="auto"/>
        <w:jc w:val="both"/>
        <w:rPr>
          <w:rFonts w:ascii="Times New Roman" w:hAnsi="Times New Roman"/>
          <w:spacing w:val="-3"/>
          <w:sz w:val="24"/>
          <w:szCs w:val="24"/>
          <w:lang w:val="pt-BR"/>
        </w:rPr>
      </w:pPr>
      <w:r w:rsidRPr="00167B93">
        <w:rPr>
          <w:rFonts w:ascii="Times New Roman" w:hAnsi="Times New Roman"/>
          <w:b/>
          <w:spacing w:val="-3"/>
          <w:sz w:val="24"/>
          <w:szCs w:val="24"/>
          <w:lang w:val="pt-BR"/>
        </w:rPr>
        <w:t>Câu 43:</w:t>
      </w:r>
      <w:r w:rsidRPr="00167B93">
        <w:rPr>
          <w:rFonts w:ascii="Times New Roman" w:hAnsi="Times New Roman"/>
          <w:spacing w:val="-3"/>
          <w:sz w:val="24"/>
          <w:szCs w:val="24"/>
          <w:lang w:val="pt-BR"/>
        </w:rPr>
        <w:t xml:space="preserve"> Cho</w:t>
      </w:r>
      <w:r w:rsidRPr="00167B93">
        <w:rPr>
          <w:rFonts w:ascii="Times New Roman" w:hAnsi="Times New Roman"/>
          <w:spacing w:val="2"/>
          <w:sz w:val="24"/>
          <w:szCs w:val="24"/>
          <w:lang w:val="pt-BR"/>
        </w:rPr>
        <w:t xml:space="preserve"> </w:t>
      </w:r>
      <w:r w:rsidRPr="00167B93">
        <w:rPr>
          <w:rFonts w:ascii="Times New Roman" w:hAnsi="Times New Roman"/>
          <w:spacing w:val="-2"/>
          <w:sz w:val="24"/>
          <w:szCs w:val="24"/>
          <w:lang w:val="pt-BR"/>
        </w:rPr>
        <w:t>bảng</w:t>
      </w:r>
      <w:r w:rsidRPr="00167B93">
        <w:rPr>
          <w:rFonts w:ascii="Times New Roman" w:hAnsi="Times New Roman"/>
          <w:spacing w:val="2"/>
          <w:sz w:val="24"/>
          <w:szCs w:val="24"/>
          <w:lang w:val="pt-BR"/>
        </w:rPr>
        <w:t xml:space="preserve"> </w:t>
      </w:r>
      <w:r w:rsidRPr="00167B93">
        <w:rPr>
          <w:rFonts w:ascii="Times New Roman" w:hAnsi="Times New Roman"/>
          <w:spacing w:val="-2"/>
          <w:sz w:val="24"/>
          <w:szCs w:val="24"/>
          <w:lang w:val="pt-BR"/>
        </w:rPr>
        <w:t>số</w:t>
      </w:r>
      <w:r w:rsidRPr="00167B93">
        <w:rPr>
          <w:rFonts w:ascii="Times New Roman" w:hAnsi="Times New Roman"/>
          <w:spacing w:val="6"/>
          <w:sz w:val="24"/>
          <w:szCs w:val="24"/>
          <w:lang w:val="pt-BR"/>
        </w:rPr>
        <w:t xml:space="preserve"> </w:t>
      </w:r>
      <w:r w:rsidRPr="00167B93">
        <w:rPr>
          <w:rFonts w:ascii="Times New Roman" w:hAnsi="Times New Roman"/>
          <w:spacing w:val="-3"/>
          <w:sz w:val="24"/>
          <w:szCs w:val="24"/>
          <w:lang w:val="pt-BR"/>
        </w:rPr>
        <w:t>liệu:</w:t>
      </w:r>
    </w:p>
    <w:p w14:paraId="58FD295F" w14:textId="77777777" w:rsidR="00B935FA" w:rsidRPr="00167B93" w:rsidRDefault="00B935FA" w:rsidP="00EE31D8">
      <w:pPr>
        <w:widowControl w:val="0"/>
        <w:spacing w:after="0" w:line="240" w:lineRule="auto"/>
        <w:ind w:firstLine="283"/>
        <w:jc w:val="center"/>
        <w:rPr>
          <w:rFonts w:ascii="Times New Roman" w:hAnsi="Times New Roman"/>
          <w:sz w:val="24"/>
          <w:szCs w:val="24"/>
          <w:lang w:val="pt-BR"/>
        </w:rPr>
      </w:pPr>
      <w:r w:rsidRPr="00167B93">
        <w:rPr>
          <w:rFonts w:ascii="Times New Roman" w:hAnsi="Times New Roman"/>
          <w:spacing w:val="-3"/>
          <w:sz w:val="24"/>
          <w:szCs w:val="24"/>
          <w:lang w:val="pt-BR"/>
        </w:rPr>
        <w:t>GDP VÀ SỐ DÂN CỦA TRUNG QUỐC, GIAI ĐOẠN 1995 - 2017</w:t>
      </w:r>
    </w:p>
    <w:tbl>
      <w:tblPr>
        <w:tblW w:w="0" w:type="auto"/>
        <w:tblInd w:w="525" w:type="dxa"/>
        <w:tblLayout w:type="fixed"/>
        <w:tblCellMar>
          <w:left w:w="0" w:type="dxa"/>
          <w:right w:w="0" w:type="dxa"/>
        </w:tblCellMar>
        <w:tblLook w:val="01E0" w:firstRow="1" w:lastRow="1" w:firstColumn="1" w:lastColumn="1" w:noHBand="0" w:noVBand="0"/>
      </w:tblPr>
      <w:tblGrid>
        <w:gridCol w:w="3174"/>
        <w:gridCol w:w="1551"/>
        <w:gridCol w:w="1551"/>
        <w:gridCol w:w="1546"/>
        <w:gridCol w:w="1551"/>
      </w:tblGrid>
      <w:tr w:rsidR="00B935FA" w:rsidRPr="00167B93" w14:paraId="19899DE1"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032911AF" w14:textId="77777777" w:rsidR="00B935FA" w:rsidRPr="00167B93" w:rsidRDefault="00B935FA" w:rsidP="00EE31D8">
            <w:pPr>
              <w:widowControl w:val="0"/>
              <w:spacing w:after="0" w:line="240" w:lineRule="auto"/>
              <w:ind w:right="1" w:firstLine="60"/>
              <w:jc w:val="center"/>
              <w:rPr>
                <w:rFonts w:ascii="Times New Roman" w:hAnsi="Times New Roman"/>
                <w:sz w:val="24"/>
                <w:szCs w:val="24"/>
              </w:rPr>
            </w:pPr>
            <w:r w:rsidRPr="00167B93">
              <w:rPr>
                <w:rFonts w:ascii="Times New Roman" w:hAnsi="Times New Roman"/>
                <w:b/>
                <w:sz w:val="24"/>
                <w:szCs w:val="24"/>
              </w:rPr>
              <w:t>Năm</w:t>
            </w:r>
          </w:p>
        </w:tc>
        <w:tc>
          <w:tcPr>
            <w:tcW w:w="1551" w:type="dxa"/>
            <w:tcBorders>
              <w:top w:val="single" w:sz="6" w:space="0" w:color="000000"/>
              <w:left w:val="single" w:sz="6" w:space="0" w:color="000000"/>
              <w:bottom w:val="single" w:sz="6" w:space="0" w:color="000000"/>
              <w:right w:val="single" w:sz="6" w:space="0" w:color="000000"/>
            </w:tcBorders>
            <w:hideMark/>
          </w:tcPr>
          <w:p w14:paraId="599816D4"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sz w:val="24"/>
                <w:szCs w:val="24"/>
              </w:rPr>
            </w:pPr>
            <w:r w:rsidRPr="00167B93">
              <w:rPr>
                <w:rFonts w:ascii="Times New Roman" w:hAnsi="Times New Roman"/>
                <w:b/>
                <w:sz w:val="24"/>
                <w:szCs w:val="24"/>
              </w:rPr>
              <w:t>1995</w:t>
            </w:r>
          </w:p>
        </w:tc>
        <w:tc>
          <w:tcPr>
            <w:tcW w:w="1551" w:type="dxa"/>
            <w:tcBorders>
              <w:top w:val="single" w:sz="6" w:space="0" w:color="000000"/>
              <w:left w:val="single" w:sz="6" w:space="0" w:color="000000"/>
              <w:bottom w:val="single" w:sz="6" w:space="0" w:color="000000"/>
              <w:right w:val="single" w:sz="6" w:space="0" w:color="000000"/>
            </w:tcBorders>
            <w:hideMark/>
          </w:tcPr>
          <w:p w14:paraId="3AB09BF5"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sz w:val="24"/>
                <w:szCs w:val="24"/>
              </w:rPr>
            </w:pPr>
            <w:r w:rsidRPr="00167B93">
              <w:rPr>
                <w:rFonts w:ascii="Times New Roman" w:hAnsi="Times New Roman"/>
                <w:b/>
                <w:sz w:val="24"/>
                <w:szCs w:val="24"/>
              </w:rPr>
              <w:t>2004</w:t>
            </w:r>
          </w:p>
        </w:tc>
        <w:tc>
          <w:tcPr>
            <w:tcW w:w="1546" w:type="dxa"/>
            <w:tcBorders>
              <w:top w:val="single" w:sz="6" w:space="0" w:color="000000"/>
              <w:left w:val="single" w:sz="6" w:space="0" w:color="000000"/>
              <w:bottom w:val="single" w:sz="6" w:space="0" w:color="000000"/>
              <w:right w:val="single" w:sz="6" w:space="0" w:color="000000"/>
            </w:tcBorders>
            <w:hideMark/>
          </w:tcPr>
          <w:p w14:paraId="245BE7CA"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sz w:val="24"/>
                <w:szCs w:val="24"/>
              </w:rPr>
            </w:pPr>
            <w:r w:rsidRPr="00167B93">
              <w:rPr>
                <w:rFonts w:ascii="Times New Roman" w:hAnsi="Times New Roman"/>
                <w:b/>
                <w:sz w:val="24"/>
                <w:szCs w:val="24"/>
              </w:rPr>
              <w:t>2010</w:t>
            </w:r>
          </w:p>
        </w:tc>
        <w:tc>
          <w:tcPr>
            <w:tcW w:w="1551" w:type="dxa"/>
            <w:tcBorders>
              <w:top w:val="single" w:sz="6" w:space="0" w:color="000000"/>
              <w:left w:val="single" w:sz="6" w:space="0" w:color="000000"/>
              <w:bottom w:val="single" w:sz="6" w:space="0" w:color="000000"/>
              <w:right w:val="single" w:sz="6" w:space="0" w:color="000000"/>
            </w:tcBorders>
            <w:hideMark/>
          </w:tcPr>
          <w:p w14:paraId="74D7E56E" w14:textId="77777777" w:rsidR="00B935FA" w:rsidRPr="00167B93" w:rsidRDefault="00B935FA" w:rsidP="00EE31D8">
            <w:pPr>
              <w:widowControl w:val="0"/>
              <w:tabs>
                <w:tab w:val="left" w:pos="1551"/>
              </w:tabs>
              <w:spacing w:after="0" w:line="240" w:lineRule="auto"/>
              <w:ind w:right="-3" w:firstLine="60"/>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9A634BF"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4F7A9063" w14:textId="77777777" w:rsidR="00B935FA" w:rsidRPr="00167B93" w:rsidRDefault="00B935FA" w:rsidP="00EE31D8">
            <w:pPr>
              <w:widowControl w:val="0"/>
              <w:spacing w:after="0" w:line="240" w:lineRule="auto"/>
              <w:ind w:firstLine="60"/>
              <w:rPr>
                <w:rFonts w:ascii="Times New Roman" w:hAnsi="Times New Roman"/>
                <w:sz w:val="24"/>
                <w:szCs w:val="24"/>
              </w:rPr>
            </w:pPr>
            <w:r w:rsidRPr="00167B93">
              <w:rPr>
                <w:rFonts w:ascii="Times New Roman" w:hAnsi="Times New Roman"/>
                <w:spacing w:val="-1"/>
                <w:sz w:val="24"/>
                <w:szCs w:val="24"/>
              </w:rPr>
              <w:t>GDP</w:t>
            </w:r>
            <w:r w:rsidRPr="00167B93">
              <w:rPr>
                <w:rFonts w:ascii="Times New Roman" w:hAnsi="Times New Roman"/>
                <w:spacing w:val="2"/>
                <w:sz w:val="24"/>
                <w:szCs w:val="24"/>
              </w:rPr>
              <w:t xml:space="preserve"> </w:t>
            </w:r>
            <w:r w:rsidRPr="00167B93">
              <w:rPr>
                <w:rFonts w:ascii="Times New Roman" w:hAnsi="Times New Roman"/>
                <w:i/>
                <w:sz w:val="24"/>
                <w:szCs w:val="24"/>
              </w:rPr>
              <w:t>(tỉ</w:t>
            </w:r>
            <w:r w:rsidRPr="00167B93">
              <w:rPr>
                <w:rFonts w:ascii="Times New Roman" w:hAnsi="Times New Roman"/>
                <w:i/>
                <w:spacing w:val="-7"/>
                <w:sz w:val="24"/>
                <w:szCs w:val="24"/>
              </w:rPr>
              <w:t xml:space="preserve"> </w:t>
            </w:r>
            <w:r w:rsidRPr="00167B93">
              <w:rPr>
                <w:rFonts w:ascii="Times New Roman" w:hAnsi="Times New Roman"/>
                <w:i/>
                <w:sz w:val="24"/>
                <w:szCs w:val="24"/>
              </w:rPr>
              <w:t>USD)</w:t>
            </w:r>
          </w:p>
        </w:tc>
        <w:tc>
          <w:tcPr>
            <w:tcW w:w="1551" w:type="dxa"/>
            <w:tcBorders>
              <w:top w:val="single" w:sz="6" w:space="0" w:color="000000"/>
              <w:left w:val="single" w:sz="6" w:space="0" w:color="000000"/>
              <w:bottom w:val="single" w:sz="6" w:space="0" w:color="000000"/>
              <w:right w:val="single" w:sz="6" w:space="0" w:color="000000"/>
            </w:tcBorders>
            <w:hideMark/>
          </w:tcPr>
          <w:p w14:paraId="2C020307"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697,6</w:t>
            </w:r>
          </w:p>
        </w:tc>
        <w:tc>
          <w:tcPr>
            <w:tcW w:w="1551" w:type="dxa"/>
            <w:tcBorders>
              <w:top w:val="single" w:sz="6" w:space="0" w:color="000000"/>
              <w:left w:val="single" w:sz="6" w:space="0" w:color="000000"/>
              <w:bottom w:val="single" w:sz="6" w:space="0" w:color="000000"/>
              <w:right w:val="single" w:sz="6" w:space="0" w:color="000000"/>
            </w:tcBorders>
            <w:hideMark/>
          </w:tcPr>
          <w:p w14:paraId="643AEDF2"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1649,3</w:t>
            </w:r>
          </w:p>
        </w:tc>
        <w:tc>
          <w:tcPr>
            <w:tcW w:w="1546" w:type="dxa"/>
            <w:tcBorders>
              <w:top w:val="single" w:sz="6" w:space="0" w:color="000000"/>
              <w:left w:val="single" w:sz="6" w:space="0" w:color="000000"/>
              <w:bottom w:val="single" w:sz="6" w:space="0" w:color="000000"/>
              <w:right w:val="single" w:sz="6" w:space="0" w:color="000000"/>
            </w:tcBorders>
            <w:hideMark/>
          </w:tcPr>
          <w:p w14:paraId="43C744EA"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5880,0</w:t>
            </w:r>
          </w:p>
        </w:tc>
        <w:tc>
          <w:tcPr>
            <w:tcW w:w="1551" w:type="dxa"/>
            <w:tcBorders>
              <w:top w:val="single" w:sz="6" w:space="0" w:color="000000"/>
              <w:left w:val="single" w:sz="6" w:space="0" w:color="000000"/>
              <w:bottom w:val="single" w:sz="6" w:space="0" w:color="000000"/>
              <w:right w:val="single" w:sz="6" w:space="0" w:color="000000"/>
            </w:tcBorders>
            <w:hideMark/>
          </w:tcPr>
          <w:p w14:paraId="4EABA358"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lang w:val="vi-VN" w:eastAsia="vi-VN"/>
              </w:rPr>
              <w:t>12237</w:t>
            </w:r>
            <w:r w:rsidRPr="00167B93">
              <w:rPr>
                <w:rFonts w:ascii="Times New Roman" w:hAnsi="Times New Roman"/>
                <w:sz w:val="24"/>
                <w:szCs w:val="24"/>
                <w:lang w:eastAsia="vi-VN"/>
              </w:rPr>
              <w:t>,</w:t>
            </w:r>
            <w:r w:rsidRPr="00167B93">
              <w:rPr>
                <w:rFonts w:ascii="Times New Roman" w:hAnsi="Times New Roman"/>
                <w:sz w:val="24"/>
                <w:szCs w:val="24"/>
                <w:lang w:val="vi-VN" w:eastAsia="vi-VN"/>
              </w:rPr>
              <w:t>7</w:t>
            </w:r>
          </w:p>
        </w:tc>
      </w:tr>
      <w:tr w:rsidR="00B935FA" w:rsidRPr="00167B93" w14:paraId="0935B399"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68424BB1" w14:textId="77777777" w:rsidR="00B935FA" w:rsidRPr="00167B93" w:rsidRDefault="00B935FA" w:rsidP="00EE31D8">
            <w:pPr>
              <w:widowControl w:val="0"/>
              <w:spacing w:after="0" w:line="240" w:lineRule="auto"/>
              <w:ind w:firstLine="60"/>
              <w:rPr>
                <w:rFonts w:ascii="Times New Roman" w:hAnsi="Times New Roman"/>
                <w:sz w:val="24"/>
                <w:szCs w:val="24"/>
              </w:rPr>
            </w:pPr>
            <w:r w:rsidRPr="00167B93">
              <w:rPr>
                <w:rFonts w:ascii="Times New Roman" w:hAnsi="Times New Roman"/>
                <w:sz w:val="24"/>
                <w:szCs w:val="24"/>
              </w:rPr>
              <w:t>Số</w:t>
            </w:r>
            <w:r w:rsidRPr="00167B93">
              <w:rPr>
                <w:rFonts w:ascii="Times New Roman" w:hAnsi="Times New Roman"/>
                <w:spacing w:val="2"/>
                <w:sz w:val="24"/>
                <w:szCs w:val="24"/>
              </w:rPr>
              <w:t xml:space="preserve"> </w:t>
            </w:r>
            <w:r w:rsidRPr="00167B93">
              <w:rPr>
                <w:rFonts w:ascii="Times New Roman" w:hAnsi="Times New Roman"/>
                <w:spacing w:val="-1"/>
                <w:sz w:val="24"/>
                <w:szCs w:val="24"/>
              </w:rPr>
              <w:t>dân</w:t>
            </w:r>
            <w:r w:rsidRPr="00167B93">
              <w:rPr>
                <w:rFonts w:ascii="Times New Roman" w:hAnsi="Times New Roman"/>
                <w:spacing w:val="-3"/>
                <w:sz w:val="24"/>
                <w:szCs w:val="24"/>
              </w:rPr>
              <w:t xml:space="preserve"> </w:t>
            </w:r>
            <w:r w:rsidRPr="00167B93">
              <w:rPr>
                <w:rFonts w:ascii="Times New Roman" w:hAnsi="Times New Roman"/>
                <w:i/>
                <w:spacing w:val="-2"/>
                <w:sz w:val="24"/>
                <w:szCs w:val="24"/>
              </w:rPr>
              <w:t>(triệu</w:t>
            </w:r>
            <w:r w:rsidRPr="00167B93">
              <w:rPr>
                <w:rFonts w:ascii="Times New Roman" w:hAnsi="Times New Roman"/>
                <w:i/>
                <w:spacing w:val="6"/>
                <w:sz w:val="24"/>
                <w:szCs w:val="24"/>
              </w:rPr>
              <w:t xml:space="preserve"> </w:t>
            </w:r>
            <w:r w:rsidRPr="00167B93">
              <w:rPr>
                <w:rFonts w:ascii="Times New Roman" w:hAnsi="Times New Roman"/>
                <w:i/>
                <w:spacing w:val="-2"/>
                <w:sz w:val="24"/>
                <w:szCs w:val="24"/>
              </w:rPr>
              <w:t>người)</w:t>
            </w:r>
          </w:p>
        </w:tc>
        <w:tc>
          <w:tcPr>
            <w:tcW w:w="1551" w:type="dxa"/>
            <w:tcBorders>
              <w:top w:val="single" w:sz="6" w:space="0" w:color="000000"/>
              <w:left w:val="single" w:sz="6" w:space="0" w:color="000000"/>
              <w:bottom w:val="single" w:sz="6" w:space="0" w:color="000000"/>
              <w:right w:val="single" w:sz="6" w:space="0" w:color="000000"/>
            </w:tcBorders>
            <w:hideMark/>
          </w:tcPr>
          <w:p w14:paraId="525EAA01"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1211</w:t>
            </w:r>
          </w:p>
        </w:tc>
        <w:tc>
          <w:tcPr>
            <w:tcW w:w="1551" w:type="dxa"/>
            <w:tcBorders>
              <w:top w:val="single" w:sz="6" w:space="0" w:color="000000"/>
              <w:left w:val="single" w:sz="6" w:space="0" w:color="000000"/>
              <w:bottom w:val="single" w:sz="6" w:space="0" w:color="000000"/>
              <w:right w:val="single" w:sz="6" w:space="0" w:color="000000"/>
            </w:tcBorders>
            <w:hideMark/>
          </w:tcPr>
          <w:p w14:paraId="14ACC700"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1299</w:t>
            </w:r>
          </w:p>
        </w:tc>
        <w:tc>
          <w:tcPr>
            <w:tcW w:w="1546" w:type="dxa"/>
            <w:tcBorders>
              <w:top w:val="single" w:sz="6" w:space="0" w:color="000000"/>
              <w:left w:val="single" w:sz="6" w:space="0" w:color="000000"/>
              <w:bottom w:val="single" w:sz="6" w:space="0" w:color="000000"/>
              <w:right w:val="single" w:sz="6" w:space="0" w:color="000000"/>
            </w:tcBorders>
            <w:hideMark/>
          </w:tcPr>
          <w:p w14:paraId="435B0E49"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1347</w:t>
            </w:r>
          </w:p>
        </w:tc>
        <w:tc>
          <w:tcPr>
            <w:tcW w:w="1551" w:type="dxa"/>
            <w:tcBorders>
              <w:top w:val="single" w:sz="6" w:space="0" w:color="000000"/>
              <w:left w:val="single" w:sz="6" w:space="0" w:color="000000"/>
              <w:bottom w:val="single" w:sz="6" w:space="0" w:color="000000"/>
              <w:right w:val="single" w:sz="6" w:space="0" w:color="000000"/>
            </w:tcBorders>
            <w:hideMark/>
          </w:tcPr>
          <w:p w14:paraId="173FE4B5" w14:textId="77777777" w:rsidR="00B935FA" w:rsidRPr="00167B93" w:rsidRDefault="00B935FA" w:rsidP="00EE31D8">
            <w:pPr>
              <w:widowControl w:val="0"/>
              <w:spacing w:after="0" w:line="240" w:lineRule="auto"/>
              <w:ind w:firstLine="60"/>
              <w:jc w:val="center"/>
              <w:rPr>
                <w:rFonts w:ascii="Times New Roman" w:hAnsi="Times New Roman"/>
                <w:sz w:val="24"/>
                <w:szCs w:val="24"/>
              </w:rPr>
            </w:pPr>
            <w:r w:rsidRPr="00167B93">
              <w:rPr>
                <w:rFonts w:ascii="Times New Roman" w:hAnsi="Times New Roman"/>
                <w:sz w:val="24"/>
                <w:szCs w:val="24"/>
              </w:rPr>
              <w:t>1394</w:t>
            </w:r>
          </w:p>
        </w:tc>
      </w:tr>
    </w:tbl>
    <w:p w14:paraId="6C379EC4"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2CD2A929"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rPr>
        <w:t>Theo bảng số liệu, n</w:t>
      </w:r>
      <w:r w:rsidRPr="00167B93">
        <w:rPr>
          <w:rFonts w:ascii="Times New Roman" w:hAnsi="Times New Roman"/>
          <w:sz w:val="24"/>
          <w:szCs w:val="24"/>
          <w:lang w:val="vi-VN"/>
        </w:rPr>
        <w:t xml:space="preserve">hận xét nào sau đây </w:t>
      </w:r>
      <w:r w:rsidRPr="00167B93">
        <w:rPr>
          <w:rFonts w:ascii="Times New Roman" w:hAnsi="Times New Roman"/>
          <w:b/>
          <w:sz w:val="24"/>
          <w:szCs w:val="24"/>
          <w:lang w:val="vi-VN"/>
        </w:rPr>
        <w:t>không</w:t>
      </w:r>
      <w:r w:rsidRPr="00167B93">
        <w:rPr>
          <w:rFonts w:ascii="Times New Roman" w:hAnsi="Times New Roman"/>
          <w:sz w:val="24"/>
          <w:szCs w:val="24"/>
          <w:lang w:val="vi-VN"/>
        </w:rPr>
        <w:t xml:space="preserve"> đúng về </w:t>
      </w:r>
      <w:r w:rsidRPr="00167B93">
        <w:rPr>
          <w:rFonts w:ascii="Times New Roman" w:hAnsi="Times New Roman"/>
          <w:sz w:val="24"/>
          <w:szCs w:val="24"/>
        </w:rPr>
        <w:t>số dân,</w:t>
      </w:r>
      <w:r w:rsidRPr="00167B93">
        <w:rPr>
          <w:rFonts w:ascii="Times New Roman" w:hAnsi="Times New Roman"/>
          <w:sz w:val="24"/>
          <w:szCs w:val="24"/>
          <w:lang w:val="vi-VN"/>
        </w:rPr>
        <w:t xml:space="preserve"> GDP</w:t>
      </w:r>
      <w:r w:rsidRPr="00167B93">
        <w:rPr>
          <w:rFonts w:ascii="Times New Roman" w:hAnsi="Times New Roman"/>
          <w:sz w:val="24"/>
          <w:szCs w:val="24"/>
        </w:rPr>
        <w:t xml:space="preserve"> và GDP/người</w:t>
      </w:r>
      <w:r w:rsidRPr="00167B93">
        <w:rPr>
          <w:rFonts w:ascii="Times New Roman" w:hAnsi="Times New Roman"/>
          <w:sz w:val="24"/>
          <w:szCs w:val="24"/>
          <w:lang w:val="vi-VN"/>
        </w:rPr>
        <w:t xml:space="preserve"> của Trung Quốc trong giai đoạn 1995 - 2017?</w:t>
      </w:r>
    </w:p>
    <w:p w14:paraId="28B0495C"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bCs/>
          <w:spacing w:val="4"/>
          <w:sz w:val="24"/>
          <w:szCs w:val="24"/>
        </w:rPr>
        <w:t xml:space="preserve">A. </w:t>
      </w:r>
      <w:r w:rsidRPr="00167B93">
        <w:rPr>
          <w:rFonts w:ascii="Times New Roman" w:hAnsi="Times New Roman"/>
          <w:bCs/>
          <w:spacing w:val="4"/>
          <w:sz w:val="24"/>
          <w:szCs w:val="24"/>
        </w:rPr>
        <w:t>Số dân năm 2010 gấp 1,1 lần năm 1995.</w:t>
      </w:r>
    </w:p>
    <w:p w14:paraId="0DFB227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bCs/>
          <w:spacing w:val="4"/>
          <w:sz w:val="24"/>
          <w:szCs w:val="24"/>
        </w:rPr>
        <w:t>B</w:t>
      </w:r>
      <w:r w:rsidRPr="00167B93">
        <w:rPr>
          <w:rFonts w:ascii="Times New Roman" w:hAnsi="Times New Roman"/>
          <w:b/>
          <w:bCs/>
          <w:spacing w:val="4"/>
          <w:sz w:val="24"/>
          <w:szCs w:val="24"/>
          <w:lang w:val="vi-VN"/>
        </w:rPr>
        <w:t xml:space="preserve">. </w:t>
      </w:r>
      <w:r w:rsidRPr="00167B93">
        <w:rPr>
          <w:rFonts w:ascii="Times New Roman" w:hAnsi="Times New Roman"/>
          <w:bCs/>
          <w:spacing w:val="4"/>
          <w:sz w:val="24"/>
          <w:szCs w:val="24"/>
          <w:lang w:val="vi-VN"/>
        </w:rPr>
        <w:t>Tốc độ</w:t>
      </w:r>
      <w:r w:rsidRPr="00167B93">
        <w:rPr>
          <w:rFonts w:ascii="Times New Roman" w:hAnsi="Times New Roman"/>
          <w:b/>
          <w:bCs/>
          <w:spacing w:val="4"/>
          <w:sz w:val="24"/>
          <w:szCs w:val="24"/>
          <w:lang w:val="vi-VN"/>
        </w:rPr>
        <w:t xml:space="preserve"> </w:t>
      </w:r>
      <w:r w:rsidRPr="00167B93">
        <w:rPr>
          <w:rFonts w:ascii="Times New Roman" w:hAnsi="Times New Roman"/>
          <w:spacing w:val="-3"/>
          <w:sz w:val="24"/>
          <w:szCs w:val="24"/>
          <w:lang w:val="vi-VN"/>
        </w:rPr>
        <w:t>tăng GDP nhanh hơn tốc độ tăng dân số</w:t>
      </w:r>
      <w:r w:rsidRPr="00167B93">
        <w:rPr>
          <w:rFonts w:ascii="Times New Roman" w:hAnsi="Times New Roman"/>
          <w:spacing w:val="-2"/>
          <w:sz w:val="24"/>
          <w:szCs w:val="24"/>
          <w:lang w:val="vi-VN"/>
        </w:rPr>
        <w:t>.</w:t>
      </w:r>
    </w:p>
    <w:p w14:paraId="76670DF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pacing w:val="-3"/>
          <w:sz w:val="24"/>
          <w:szCs w:val="24"/>
        </w:rPr>
        <w:t>C.</w:t>
      </w:r>
      <w:r w:rsidRPr="00167B93">
        <w:rPr>
          <w:rFonts w:ascii="Times New Roman" w:hAnsi="Times New Roman"/>
          <w:b/>
          <w:spacing w:val="-3"/>
          <w:sz w:val="24"/>
          <w:szCs w:val="24"/>
          <w:lang w:val="vi-VN"/>
        </w:rPr>
        <w:t xml:space="preserve"> </w:t>
      </w:r>
      <w:r w:rsidRPr="00167B93">
        <w:rPr>
          <w:rFonts w:ascii="Times New Roman" w:hAnsi="Times New Roman"/>
          <w:spacing w:val="-3"/>
          <w:sz w:val="24"/>
          <w:szCs w:val="24"/>
          <w:lang w:val="vi-VN"/>
        </w:rPr>
        <w:t xml:space="preserve">Năm 2017 thu nhập bình quân đạt trên </w:t>
      </w:r>
      <w:r w:rsidRPr="00167B93">
        <w:rPr>
          <w:rFonts w:ascii="Times New Roman" w:hAnsi="Times New Roman"/>
          <w:spacing w:val="-3"/>
          <w:sz w:val="24"/>
          <w:szCs w:val="24"/>
        </w:rPr>
        <w:t>10.000</w:t>
      </w:r>
      <w:r w:rsidRPr="00167B93">
        <w:rPr>
          <w:rFonts w:ascii="Times New Roman" w:hAnsi="Times New Roman"/>
          <w:spacing w:val="-3"/>
          <w:sz w:val="24"/>
          <w:szCs w:val="24"/>
          <w:lang w:val="vi-VN"/>
        </w:rPr>
        <w:t xml:space="preserve"> USD/người</w:t>
      </w:r>
      <w:r w:rsidRPr="00167B93">
        <w:rPr>
          <w:rFonts w:ascii="Times New Roman" w:hAnsi="Times New Roman"/>
          <w:spacing w:val="-2"/>
          <w:sz w:val="24"/>
          <w:szCs w:val="24"/>
          <w:lang w:val="vi-VN"/>
        </w:rPr>
        <w:t>.</w:t>
      </w:r>
    </w:p>
    <w:p w14:paraId="6A8FC6E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bCs/>
          <w:spacing w:val="4"/>
          <w:sz w:val="24"/>
          <w:szCs w:val="24"/>
        </w:rPr>
        <w:t xml:space="preserve">D. </w:t>
      </w:r>
      <w:r w:rsidRPr="00167B93">
        <w:rPr>
          <w:rFonts w:ascii="Times New Roman" w:hAnsi="Times New Roman"/>
          <w:bCs/>
          <w:spacing w:val="4"/>
          <w:sz w:val="24"/>
          <w:szCs w:val="24"/>
        </w:rPr>
        <w:t>T</w:t>
      </w:r>
      <w:r w:rsidRPr="00167B93">
        <w:rPr>
          <w:rFonts w:ascii="Times New Roman" w:hAnsi="Times New Roman"/>
          <w:spacing w:val="-3"/>
          <w:sz w:val="24"/>
          <w:szCs w:val="24"/>
          <w:lang w:val="vi-VN"/>
        </w:rPr>
        <w:t>ốc độ tăng trưởng GDP</w:t>
      </w:r>
      <w:r w:rsidRPr="00167B93">
        <w:rPr>
          <w:rFonts w:ascii="Times New Roman" w:hAnsi="Times New Roman"/>
          <w:spacing w:val="-3"/>
          <w:sz w:val="24"/>
          <w:szCs w:val="24"/>
        </w:rPr>
        <w:t xml:space="preserve"> năm 2017</w:t>
      </w:r>
      <w:r w:rsidRPr="00167B93">
        <w:rPr>
          <w:rFonts w:ascii="Times New Roman" w:hAnsi="Times New Roman"/>
          <w:spacing w:val="-3"/>
          <w:sz w:val="24"/>
          <w:szCs w:val="24"/>
          <w:lang w:val="vi-VN"/>
        </w:rPr>
        <w:t xml:space="preserve"> đạt 1754, 26%</w:t>
      </w:r>
      <w:r w:rsidRPr="00167B93">
        <w:rPr>
          <w:rFonts w:ascii="Times New Roman" w:hAnsi="Times New Roman"/>
          <w:spacing w:val="-2"/>
          <w:sz w:val="24"/>
          <w:szCs w:val="24"/>
          <w:lang w:val="vi-VN"/>
        </w:rPr>
        <w:t xml:space="preserve"> so với năm 1995</w:t>
      </w:r>
      <w:r w:rsidRPr="00167B93">
        <w:rPr>
          <w:rFonts w:ascii="Times New Roman" w:hAnsi="Times New Roman"/>
          <w:spacing w:val="-2"/>
          <w:sz w:val="24"/>
          <w:szCs w:val="24"/>
        </w:rPr>
        <w:t>.</w:t>
      </w:r>
    </w:p>
    <w:p w14:paraId="28CE3D4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44:</w:t>
      </w:r>
      <w:r w:rsidRPr="00167B93">
        <w:rPr>
          <w:rFonts w:ascii="Times New Roman" w:hAnsi="Times New Roman"/>
          <w:sz w:val="24"/>
          <w:szCs w:val="24"/>
        </w:rPr>
        <w:t xml:space="preserve"> Cho bảng số liệu:</w:t>
      </w:r>
    </w:p>
    <w:p w14:paraId="0B125AF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TỔNG MỨC BÁN LẺ HÀNG HÓA VÀ DOANH THU DỊCH VỤ TIÊU DÙNG CỦA ĐÔNG NAM BỘ</w:t>
      </w:r>
    </w:p>
    <w:p w14:paraId="5A394F3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VÀ ĐỒNG BẰNG SÔNG CỬU LONG, GIAI ĐOẠN 2000 - 2016</w:t>
      </w:r>
    </w:p>
    <w:p w14:paraId="63A19AE5" w14:textId="77777777" w:rsidR="00B935FA" w:rsidRPr="00167B93" w:rsidRDefault="00B935FA" w:rsidP="00EE31D8">
      <w:pPr>
        <w:spacing w:after="0" w:line="240" w:lineRule="auto"/>
        <w:ind w:firstLine="283"/>
        <w:jc w:val="right"/>
        <w:rPr>
          <w:rFonts w:ascii="Times New Roman" w:hAnsi="Times New Roman"/>
          <w:i/>
          <w:sz w:val="24"/>
          <w:szCs w:val="24"/>
          <w:shd w:val="clear" w:color="auto" w:fill="FFFFFF"/>
        </w:rPr>
      </w:pPr>
      <w:r w:rsidRPr="00167B93">
        <w:rPr>
          <w:rFonts w:ascii="Times New Roman" w:hAnsi="Times New Roman"/>
          <w:i/>
          <w:sz w:val="24"/>
          <w:szCs w:val="24"/>
          <w:shd w:val="clear" w:color="auto" w:fill="FFFFFF"/>
        </w:rPr>
        <w:t>(Đơn vị: nghìn tỷ đồng)</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260"/>
        <w:gridCol w:w="1529"/>
        <w:gridCol w:w="1619"/>
        <w:gridCol w:w="1619"/>
      </w:tblGrid>
      <w:tr w:rsidR="00B935FA" w:rsidRPr="00167B93" w14:paraId="54CA4D93" w14:textId="77777777" w:rsidTr="00B935FA">
        <w:trPr>
          <w:jc w:val="center"/>
        </w:trPr>
        <w:tc>
          <w:tcPr>
            <w:tcW w:w="2898" w:type="dxa"/>
            <w:hideMark/>
          </w:tcPr>
          <w:p w14:paraId="49C024D3"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Năm</w:t>
            </w:r>
          </w:p>
        </w:tc>
        <w:tc>
          <w:tcPr>
            <w:tcW w:w="1260" w:type="dxa"/>
            <w:hideMark/>
          </w:tcPr>
          <w:p w14:paraId="6B518020"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2000</w:t>
            </w:r>
          </w:p>
        </w:tc>
        <w:tc>
          <w:tcPr>
            <w:tcW w:w="1530" w:type="dxa"/>
            <w:hideMark/>
          </w:tcPr>
          <w:p w14:paraId="30AD44C9"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2005</w:t>
            </w:r>
          </w:p>
        </w:tc>
        <w:tc>
          <w:tcPr>
            <w:tcW w:w="1620" w:type="dxa"/>
            <w:hideMark/>
          </w:tcPr>
          <w:p w14:paraId="0234A1E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2010</w:t>
            </w:r>
          </w:p>
        </w:tc>
        <w:tc>
          <w:tcPr>
            <w:tcW w:w="1620" w:type="dxa"/>
            <w:hideMark/>
          </w:tcPr>
          <w:p w14:paraId="3834987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6D284893" w14:textId="77777777" w:rsidTr="00B935FA">
        <w:trPr>
          <w:jc w:val="center"/>
        </w:trPr>
        <w:tc>
          <w:tcPr>
            <w:tcW w:w="2898" w:type="dxa"/>
            <w:hideMark/>
          </w:tcPr>
          <w:p w14:paraId="700ED54B" w14:textId="77777777" w:rsidR="00B935FA" w:rsidRPr="00167B93" w:rsidRDefault="00B935FA" w:rsidP="00EE31D8">
            <w:pPr>
              <w:spacing w:after="0" w:line="240" w:lineRule="auto"/>
              <w:ind w:firstLine="60"/>
              <w:rPr>
                <w:rFonts w:ascii="Times New Roman" w:hAnsi="Times New Roman"/>
                <w:sz w:val="24"/>
                <w:szCs w:val="24"/>
                <w:shd w:val="clear" w:color="auto" w:fill="FFFFFF"/>
              </w:rPr>
            </w:pPr>
            <w:r w:rsidRPr="00167B93">
              <w:rPr>
                <w:rFonts w:ascii="Times New Roman" w:hAnsi="Times New Roman"/>
                <w:sz w:val="24"/>
                <w:szCs w:val="24"/>
                <w:shd w:val="clear" w:color="auto" w:fill="FFFFFF"/>
              </w:rPr>
              <w:t>Đông Nam Bộ</w:t>
            </w:r>
          </w:p>
        </w:tc>
        <w:tc>
          <w:tcPr>
            <w:tcW w:w="1260" w:type="dxa"/>
            <w:hideMark/>
          </w:tcPr>
          <w:p w14:paraId="041996BC"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77,3</w:t>
            </w:r>
          </w:p>
        </w:tc>
        <w:tc>
          <w:tcPr>
            <w:tcW w:w="1530" w:type="dxa"/>
            <w:hideMark/>
          </w:tcPr>
          <w:p w14:paraId="64B860C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157,1</w:t>
            </w:r>
          </w:p>
        </w:tc>
        <w:tc>
          <w:tcPr>
            <w:tcW w:w="1620" w:type="dxa"/>
            <w:hideMark/>
          </w:tcPr>
          <w:p w14:paraId="1065416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616,1</w:t>
            </w:r>
          </w:p>
        </w:tc>
        <w:tc>
          <w:tcPr>
            <w:tcW w:w="1620" w:type="dxa"/>
            <w:hideMark/>
          </w:tcPr>
          <w:p w14:paraId="178BE6F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1 171,0</w:t>
            </w:r>
          </w:p>
        </w:tc>
      </w:tr>
      <w:tr w:rsidR="00B935FA" w:rsidRPr="00167B93" w14:paraId="66CC78BD" w14:textId="77777777" w:rsidTr="00B935FA">
        <w:trPr>
          <w:jc w:val="center"/>
        </w:trPr>
        <w:tc>
          <w:tcPr>
            <w:tcW w:w="2898" w:type="dxa"/>
            <w:hideMark/>
          </w:tcPr>
          <w:p w14:paraId="3D752E1B" w14:textId="77777777" w:rsidR="00B935FA" w:rsidRPr="00167B93" w:rsidRDefault="00B935FA" w:rsidP="00EE31D8">
            <w:pPr>
              <w:spacing w:after="0" w:line="240" w:lineRule="auto"/>
              <w:ind w:firstLine="60"/>
              <w:rPr>
                <w:rFonts w:ascii="Times New Roman" w:hAnsi="Times New Roman"/>
                <w:sz w:val="24"/>
                <w:szCs w:val="24"/>
                <w:shd w:val="clear" w:color="auto" w:fill="FFFFFF"/>
              </w:rPr>
            </w:pPr>
            <w:r w:rsidRPr="00167B93">
              <w:rPr>
                <w:rFonts w:ascii="Times New Roman" w:hAnsi="Times New Roman"/>
                <w:sz w:val="24"/>
                <w:szCs w:val="24"/>
                <w:shd w:val="clear" w:color="auto" w:fill="FFFFFF"/>
              </w:rPr>
              <w:t>Đồng bằng sông Cửu Long</w:t>
            </w:r>
          </w:p>
        </w:tc>
        <w:tc>
          <w:tcPr>
            <w:tcW w:w="1260" w:type="dxa"/>
            <w:hideMark/>
          </w:tcPr>
          <w:p w14:paraId="5376A1A4" w14:textId="77777777" w:rsidR="00B935FA" w:rsidRPr="00167B93" w:rsidRDefault="00B935FA" w:rsidP="00EE31D8">
            <w:pPr>
              <w:spacing w:after="0" w:line="240" w:lineRule="auto"/>
              <w:ind w:firstLine="60"/>
              <w:jc w:val="center"/>
              <w:rPr>
                <w:rFonts w:ascii="Times New Roman" w:hAnsi="Times New Roman"/>
                <w:sz w:val="24"/>
                <w:szCs w:val="24"/>
                <w:shd w:val="clear" w:color="auto" w:fill="FFFFFF"/>
              </w:rPr>
            </w:pPr>
            <w:r w:rsidRPr="00167B93">
              <w:rPr>
                <w:rFonts w:ascii="Times New Roman" w:hAnsi="Times New Roman"/>
                <w:sz w:val="24"/>
                <w:szCs w:val="24"/>
                <w:shd w:val="clear" w:color="auto" w:fill="FFFFFF"/>
              </w:rPr>
              <w:t>43,5</w:t>
            </w:r>
          </w:p>
        </w:tc>
        <w:tc>
          <w:tcPr>
            <w:tcW w:w="1530" w:type="dxa"/>
            <w:hideMark/>
          </w:tcPr>
          <w:p w14:paraId="0923F6A2" w14:textId="77777777" w:rsidR="00B935FA" w:rsidRPr="00167B93" w:rsidRDefault="00B935FA" w:rsidP="00EE31D8">
            <w:pPr>
              <w:spacing w:after="0" w:line="240" w:lineRule="auto"/>
              <w:ind w:firstLine="60"/>
              <w:jc w:val="center"/>
              <w:rPr>
                <w:rFonts w:ascii="Times New Roman" w:hAnsi="Times New Roman"/>
                <w:sz w:val="24"/>
                <w:szCs w:val="24"/>
                <w:shd w:val="clear" w:color="auto" w:fill="FFFFFF"/>
              </w:rPr>
            </w:pPr>
            <w:r w:rsidRPr="00167B93">
              <w:rPr>
                <w:rFonts w:ascii="Times New Roman" w:hAnsi="Times New Roman"/>
                <w:sz w:val="24"/>
                <w:szCs w:val="24"/>
                <w:shd w:val="clear" w:color="auto" w:fill="FFFFFF"/>
              </w:rPr>
              <w:t>97,5</w:t>
            </w:r>
          </w:p>
        </w:tc>
        <w:tc>
          <w:tcPr>
            <w:tcW w:w="1620" w:type="dxa"/>
            <w:hideMark/>
          </w:tcPr>
          <w:p w14:paraId="43B9677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shd w:val="clear" w:color="auto" w:fill="FFFFFF"/>
              </w:rPr>
              <w:t>302,6</w:t>
            </w:r>
          </w:p>
        </w:tc>
        <w:tc>
          <w:tcPr>
            <w:tcW w:w="1620" w:type="dxa"/>
            <w:hideMark/>
          </w:tcPr>
          <w:p w14:paraId="3AC30610" w14:textId="77777777" w:rsidR="00B935FA" w:rsidRPr="00167B93" w:rsidRDefault="00B935FA" w:rsidP="00EE31D8">
            <w:pPr>
              <w:spacing w:after="0" w:line="240" w:lineRule="auto"/>
              <w:ind w:firstLine="60"/>
              <w:jc w:val="center"/>
              <w:rPr>
                <w:rFonts w:ascii="Times New Roman" w:hAnsi="Times New Roman"/>
                <w:sz w:val="24"/>
                <w:szCs w:val="24"/>
                <w:shd w:val="clear" w:color="auto" w:fill="FFFFFF"/>
              </w:rPr>
            </w:pPr>
            <w:r w:rsidRPr="00167B93">
              <w:rPr>
                <w:rFonts w:ascii="Times New Roman" w:hAnsi="Times New Roman"/>
                <w:sz w:val="24"/>
                <w:szCs w:val="24"/>
              </w:rPr>
              <w:t>660,9</w:t>
            </w:r>
          </w:p>
        </w:tc>
      </w:tr>
    </w:tbl>
    <w:p w14:paraId="4D40DE33"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2017, NXB Thống kê, 2018)</w:t>
      </w:r>
    </w:p>
    <w:p w14:paraId="4C9927D0"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Theo bảng số liệu, nhận xét nào sau đây đúng với tổng mức bán lẻ hàng hóa và doanh thu dịch vụ tiêu dùng của Đông Nam Bộ và Đồng bằng sông Cửu Long, giai đoạn 2000 - 2016?</w:t>
      </w:r>
    </w:p>
    <w:p w14:paraId="2A9935D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A. </w:t>
      </w:r>
      <w:r w:rsidRPr="00167B93">
        <w:rPr>
          <w:rFonts w:ascii="Times New Roman" w:hAnsi="Times New Roman"/>
          <w:position w:val="4"/>
          <w:sz w:val="24"/>
          <w:szCs w:val="24"/>
        </w:rPr>
        <w:t>Đông Nam Bộ tăng không liên tục.</w:t>
      </w:r>
    </w:p>
    <w:p w14:paraId="52B487A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B. </w:t>
      </w:r>
      <w:r w:rsidRPr="00167B93">
        <w:rPr>
          <w:rFonts w:ascii="Times New Roman" w:hAnsi="Times New Roman"/>
          <w:position w:val="4"/>
          <w:sz w:val="24"/>
          <w:szCs w:val="24"/>
        </w:rPr>
        <w:t>Đồng bằng sông Cửu Long tăng không liên tục.</w:t>
      </w:r>
    </w:p>
    <w:p w14:paraId="72C4CAC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C. </w:t>
      </w:r>
      <w:r w:rsidRPr="00167B93">
        <w:rPr>
          <w:rFonts w:ascii="Times New Roman" w:hAnsi="Times New Roman"/>
          <w:position w:val="4"/>
          <w:sz w:val="24"/>
          <w:szCs w:val="24"/>
        </w:rPr>
        <w:t>Đồng bằng sông Cửu Long tăng ít hơn Đông Nam Bộ.</w:t>
      </w:r>
    </w:p>
    <w:p w14:paraId="02A3846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position w:val="4"/>
          <w:sz w:val="24"/>
          <w:szCs w:val="24"/>
        </w:rPr>
        <w:t xml:space="preserve">D. </w:t>
      </w:r>
      <w:r w:rsidRPr="00167B93">
        <w:rPr>
          <w:rFonts w:ascii="Times New Roman" w:hAnsi="Times New Roman"/>
          <w:position w:val="4"/>
          <w:sz w:val="24"/>
          <w:szCs w:val="24"/>
        </w:rPr>
        <w:t>Đông Nam Bộ tăng nhanh hơn Đồng bằng sông Cửu Long.</w:t>
      </w:r>
    </w:p>
    <w:p w14:paraId="561BADC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45:</w:t>
      </w:r>
      <w:r w:rsidRPr="00167B93">
        <w:rPr>
          <w:rFonts w:ascii="Times New Roman" w:hAnsi="Times New Roman"/>
          <w:sz w:val="24"/>
          <w:szCs w:val="24"/>
        </w:rPr>
        <w:t xml:space="preserve"> Cho bảng số liệu:</w:t>
      </w:r>
    </w:p>
    <w:p w14:paraId="7EE75C66"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sz w:val="24"/>
          <w:szCs w:val="24"/>
        </w:rPr>
        <w:lastRenderedPageBreak/>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167B93" w14:paraId="1379B29D" w14:textId="77777777" w:rsidTr="00B935FA">
        <w:trPr>
          <w:jc w:val="center"/>
        </w:trPr>
        <w:tc>
          <w:tcPr>
            <w:tcW w:w="3607" w:type="dxa"/>
            <w:hideMark/>
          </w:tcPr>
          <w:p w14:paraId="0CD0BE7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Vùng</w:t>
            </w:r>
          </w:p>
        </w:tc>
        <w:tc>
          <w:tcPr>
            <w:tcW w:w="2948" w:type="dxa"/>
            <w:hideMark/>
          </w:tcPr>
          <w:p w14:paraId="3F2806E4"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(nghìn ha)</w:t>
            </w:r>
          </w:p>
        </w:tc>
        <w:tc>
          <w:tcPr>
            <w:tcW w:w="2948" w:type="dxa"/>
            <w:hideMark/>
          </w:tcPr>
          <w:p w14:paraId="7D9D37F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Sản lượng</w:t>
            </w:r>
            <w:r w:rsidRPr="00167B93">
              <w:rPr>
                <w:rFonts w:ascii="Times New Roman" w:hAnsi="Times New Roman"/>
                <w:i/>
                <w:sz w:val="24"/>
                <w:szCs w:val="24"/>
              </w:rPr>
              <w:t xml:space="preserve"> (nghìn tấn)</w:t>
            </w:r>
          </w:p>
        </w:tc>
      </w:tr>
      <w:tr w:rsidR="00B935FA" w:rsidRPr="00167B93" w14:paraId="0BFC4FE0" w14:textId="77777777" w:rsidTr="00B935FA">
        <w:trPr>
          <w:jc w:val="center"/>
        </w:trPr>
        <w:tc>
          <w:tcPr>
            <w:tcW w:w="3607" w:type="dxa"/>
            <w:hideMark/>
          </w:tcPr>
          <w:p w14:paraId="3EC5F273"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Đồng bằng sông Hồng</w:t>
            </w:r>
          </w:p>
        </w:tc>
        <w:tc>
          <w:tcPr>
            <w:tcW w:w="2948" w:type="dxa"/>
            <w:hideMark/>
          </w:tcPr>
          <w:p w14:paraId="4AF2EF3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999,7</w:t>
            </w:r>
          </w:p>
        </w:tc>
        <w:tc>
          <w:tcPr>
            <w:tcW w:w="2948" w:type="dxa"/>
            <w:hideMark/>
          </w:tcPr>
          <w:p w14:paraId="64CF9E6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6 085,5</w:t>
            </w:r>
          </w:p>
        </w:tc>
      </w:tr>
      <w:tr w:rsidR="00B935FA" w:rsidRPr="00167B93" w14:paraId="5793FCEC" w14:textId="77777777" w:rsidTr="00B935FA">
        <w:trPr>
          <w:jc w:val="center"/>
        </w:trPr>
        <w:tc>
          <w:tcPr>
            <w:tcW w:w="3607" w:type="dxa"/>
            <w:hideMark/>
          </w:tcPr>
          <w:p w14:paraId="69910D47"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Trung du và miền núi Bắc Bộ</w:t>
            </w:r>
          </w:p>
        </w:tc>
        <w:tc>
          <w:tcPr>
            <w:tcW w:w="2948" w:type="dxa"/>
            <w:hideMark/>
          </w:tcPr>
          <w:p w14:paraId="7CB752E0"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631,2</w:t>
            </w:r>
          </w:p>
        </w:tc>
        <w:tc>
          <w:tcPr>
            <w:tcW w:w="2948" w:type="dxa"/>
            <w:hideMark/>
          </w:tcPr>
          <w:p w14:paraId="1FF365C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3 590,6</w:t>
            </w:r>
          </w:p>
        </w:tc>
      </w:tr>
      <w:tr w:rsidR="00B935FA" w:rsidRPr="00167B93" w14:paraId="7874CFA9" w14:textId="77777777" w:rsidTr="00B935FA">
        <w:trPr>
          <w:jc w:val="center"/>
        </w:trPr>
        <w:tc>
          <w:tcPr>
            <w:tcW w:w="3607" w:type="dxa"/>
            <w:hideMark/>
          </w:tcPr>
          <w:p w14:paraId="635AD913"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Tây Nguyên</w:t>
            </w:r>
          </w:p>
        </w:tc>
        <w:tc>
          <w:tcPr>
            <w:tcW w:w="2948" w:type="dxa"/>
            <w:hideMark/>
          </w:tcPr>
          <w:p w14:paraId="2F46AAF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245,4</w:t>
            </w:r>
          </w:p>
        </w:tc>
        <w:tc>
          <w:tcPr>
            <w:tcW w:w="2948" w:type="dxa"/>
            <w:hideMark/>
          </w:tcPr>
          <w:p w14:paraId="451958E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1 375,6</w:t>
            </w:r>
          </w:p>
        </w:tc>
      </w:tr>
      <w:tr w:rsidR="00B935FA" w:rsidRPr="00167B93" w14:paraId="5A5C4653" w14:textId="77777777" w:rsidTr="00B935FA">
        <w:trPr>
          <w:jc w:val="center"/>
        </w:trPr>
        <w:tc>
          <w:tcPr>
            <w:tcW w:w="3607" w:type="dxa"/>
            <w:hideMark/>
          </w:tcPr>
          <w:p w14:paraId="344F919D"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Đông Nam Bộ</w:t>
            </w:r>
          </w:p>
        </w:tc>
        <w:tc>
          <w:tcPr>
            <w:tcW w:w="2948" w:type="dxa"/>
            <w:hideMark/>
          </w:tcPr>
          <w:p w14:paraId="6B91FA6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270,5</w:t>
            </w:r>
          </w:p>
        </w:tc>
        <w:tc>
          <w:tcPr>
            <w:tcW w:w="2948" w:type="dxa"/>
            <w:hideMark/>
          </w:tcPr>
          <w:p w14:paraId="5A3FBDAC"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1 423,0</w:t>
            </w:r>
          </w:p>
        </w:tc>
      </w:tr>
      <w:tr w:rsidR="00B935FA" w:rsidRPr="00167B93" w14:paraId="19EAE9B4" w14:textId="77777777" w:rsidTr="00B935FA">
        <w:trPr>
          <w:jc w:val="center"/>
        </w:trPr>
        <w:tc>
          <w:tcPr>
            <w:tcW w:w="3607" w:type="dxa"/>
            <w:hideMark/>
          </w:tcPr>
          <w:p w14:paraId="2102CC00"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Đồng bằng sông Cửu Long</w:t>
            </w:r>
          </w:p>
        </w:tc>
        <w:tc>
          <w:tcPr>
            <w:tcW w:w="2948" w:type="dxa"/>
            <w:hideMark/>
          </w:tcPr>
          <w:p w14:paraId="0358DA6B"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4 107,4</w:t>
            </w:r>
          </w:p>
        </w:tc>
        <w:tc>
          <w:tcPr>
            <w:tcW w:w="2948" w:type="dxa"/>
            <w:hideMark/>
          </w:tcPr>
          <w:p w14:paraId="02BFFA1D"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24 441,9</w:t>
            </w:r>
          </w:p>
        </w:tc>
      </w:tr>
    </w:tbl>
    <w:p w14:paraId="64145696"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7B4AB22C"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bCs/>
          <w:sz w:val="24"/>
          <w:szCs w:val="24"/>
        </w:rPr>
        <w:t>không</w:t>
      </w:r>
      <w:r w:rsidRPr="00167B93">
        <w:rPr>
          <w:rFonts w:ascii="Times New Roman" w:hAnsi="Times New Roman"/>
          <w:sz w:val="24"/>
          <w:szCs w:val="24"/>
        </w:rPr>
        <w:t xml:space="preserve"> đúng với năng suất lúa của các vùng ở nước ta năm 2018?</w:t>
      </w:r>
    </w:p>
    <w:p w14:paraId="7BA2419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Đồng bằng sông Cửu Long cao hơn Tây Nguyên.</w:t>
      </w:r>
    </w:p>
    <w:p w14:paraId="1ABAFE3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Tây Nguyên cao hơn Trung du và miền núi Bắc Bộ.</w:t>
      </w:r>
    </w:p>
    <w:p w14:paraId="12B7856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Trung du và miền núi Bắc Bộ cao hơn Đông Nam Bộ.</w:t>
      </w:r>
    </w:p>
    <w:p w14:paraId="2584CEA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Đồng bằng sông Hồng cao nhất, Đông Nam Bộ thấp nhất.</w:t>
      </w:r>
    </w:p>
    <w:p w14:paraId="72F9A706"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46:</w:t>
      </w:r>
      <w:r w:rsidRPr="00167B93">
        <w:rPr>
          <w:rFonts w:ascii="Times New Roman" w:hAnsi="Times New Roman"/>
          <w:sz w:val="24"/>
          <w:szCs w:val="24"/>
        </w:rPr>
        <w:t xml:space="preserve"> Cho bảng số liệu: </w:t>
      </w:r>
    </w:p>
    <w:p w14:paraId="6E898BC3" w14:textId="77777777" w:rsidR="00B935FA" w:rsidRPr="00167B93" w:rsidRDefault="00B935FA" w:rsidP="00EE31D8">
      <w:pPr>
        <w:widowControl w:val="0"/>
        <w:tabs>
          <w:tab w:val="left" w:pos="2552"/>
          <w:tab w:val="left" w:pos="4253"/>
          <w:tab w:val="left" w:pos="595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NHIỆT ĐỘ TRUNG BÌNH CÁC THÁNG TẠI HÀ NỘI VÀ HUẾ </w:t>
      </w:r>
      <w:r w:rsidRPr="00167B93">
        <w:rPr>
          <w:rFonts w:ascii="Times New Roman" w:hAnsi="Times New Roman"/>
          <w:i/>
          <w:sz w:val="24"/>
          <w:szCs w:val="24"/>
        </w:rPr>
        <w:t xml:space="preserve">(Đơn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7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4"/>
        <w:gridCol w:w="636"/>
        <w:gridCol w:w="636"/>
        <w:gridCol w:w="636"/>
        <w:gridCol w:w="636"/>
        <w:gridCol w:w="636"/>
        <w:gridCol w:w="636"/>
        <w:gridCol w:w="636"/>
        <w:gridCol w:w="670"/>
        <w:gridCol w:w="636"/>
        <w:gridCol w:w="636"/>
        <w:gridCol w:w="636"/>
        <w:gridCol w:w="636"/>
      </w:tblGrid>
      <w:tr w:rsidR="00B935FA" w:rsidRPr="00167B93" w14:paraId="09AE0B2E" w14:textId="77777777" w:rsidTr="00B935FA">
        <w:trPr>
          <w:trHeight w:val="370"/>
          <w:jc w:val="center"/>
        </w:trPr>
        <w:tc>
          <w:tcPr>
            <w:tcW w:w="945" w:type="dxa"/>
            <w:vAlign w:val="center"/>
            <w:hideMark/>
          </w:tcPr>
          <w:p w14:paraId="2DC397F9"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Tháng</w:t>
            </w:r>
          </w:p>
        </w:tc>
        <w:tc>
          <w:tcPr>
            <w:tcW w:w="566" w:type="dxa"/>
            <w:vAlign w:val="center"/>
            <w:hideMark/>
          </w:tcPr>
          <w:p w14:paraId="43AA0718"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w:t>
            </w:r>
          </w:p>
        </w:tc>
        <w:tc>
          <w:tcPr>
            <w:tcW w:w="566" w:type="dxa"/>
            <w:vAlign w:val="center"/>
            <w:hideMark/>
          </w:tcPr>
          <w:p w14:paraId="6CDF032D"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II</w:t>
            </w:r>
          </w:p>
        </w:tc>
        <w:tc>
          <w:tcPr>
            <w:tcW w:w="566" w:type="dxa"/>
            <w:vAlign w:val="center"/>
            <w:hideMark/>
          </w:tcPr>
          <w:p w14:paraId="4289BEEC"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III</w:t>
            </w:r>
          </w:p>
        </w:tc>
        <w:tc>
          <w:tcPr>
            <w:tcW w:w="566" w:type="dxa"/>
            <w:vAlign w:val="center"/>
            <w:hideMark/>
          </w:tcPr>
          <w:p w14:paraId="396E3B07"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IV</w:t>
            </w:r>
          </w:p>
        </w:tc>
        <w:tc>
          <w:tcPr>
            <w:tcW w:w="566" w:type="dxa"/>
            <w:vAlign w:val="center"/>
            <w:hideMark/>
          </w:tcPr>
          <w:p w14:paraId="54DB4678"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w:t>
            </w:r>
          </w:p>
        </w:tc>
        <w:tc>
          <w:tcPr>
            <w:tcW w:w="566" w:type="dxa"/>
            <w:vAlign w:val="center"/>
            <w:hideMark/>
          </w:tcPr>
          <w:p w14:paraId="7B2B5C02"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VI</w:t>
            </w:r>
          </w:p>
        </w:tc>
        <w:tc>
          <w:tcPr>
            <w:tcW w:w="566" w:type="dxa"/>
            <w:vAlign w:val="center"/>
            <w:hideMark/>
          </w:tcPr>
          <w:p w14:paraId="4975A09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VII</w:t>
            </w:r>
          </w:p>
        </w:tc>
        <w:tc>
          <w:tcPr>
            <w:tcW w:w="682" w:type="dxa"/>
            <w:vAlign w:val="center"/>
            <w:hideMark/>
          </w:tcPr>
          <w:p w14:paraId="409E1E5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VIII</w:t>
            </w:r>
          </w:p>
        </w:tc>
        <w:tc>
          <w:tcPr>
            <w:tcW w:w="566" w:type="dxa"/>
            <w:vAlign w:val="center"/>
            <w:hideMark/>
          </w:tcPr>
          <w:p w14:paraId="0CFDC705"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IX</w:t>
            </w:r>
          </w:p>
        </w:tc>
        <w:tc>
          <w:tcPr>
            <w:tcW w:w="566" w:type="dxa"/>
            <w:vAlign w:val="center"/>
            <w:hideMark/>
          </w:tcPr>
          <w:p w14:paraId="7EC8CA21"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X</w:t>
            </w:r>
          </w:p>
        </w:tc>
        <w:tc>
          <w:tcPr>
            <w:tcW w:w="566" w:type="dxa"/>
            <w:vAlign w:val="center"/>
            <w:hideMark/>
          </w:tcPr>
          <w:p w14:paraId="77FF407B"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XI</w:t>
            </w:r>
          </w:p>
        </w:tc>
        <w:tc>
          <w:tcPr>
            <w:tcW w:w="566" w:type="dxa"/>
            <w:vAlign w:val="center"/>
            <w:hideMark/>
          </w:tcPr>
          <w:p w14:paraId="1659AF7D"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b/>
                <w:bCs/>
                <w:sz w:val="24"/>
                <w:szCs w:val="24"/>
              </w:rPr>
            </w:pPr>
            <w:r w:rsidRPr="00167B93">
              <w:rPr>
                <w:rFonts w:ascii="Times New Roman" w:hAnsi="Times New Roman"/>
                <w:b/>
                <w:bCs/>
                <w:sz w:val="24"/>
                <w:szCs w:val="24"/>
              </w:rPr>
              <w:t>XII</w:t>
            </w:r>
          </w:p>
        </w:tc>
      </w:tr>
      <w:tr w:rsidR="00B935FA" w:rsidRPr="00167B93" w14:paraId="43C026C8" w14:textId="77777777" w:rsidTr="00B935FA">
        <w:trPr>
          <w:trHeight w:val="353"/>
          <w:jc w:val="center"/>
        </w:trPr>
        <w:tc>
          <w:tcPr>
            <w:tcW w:w="945" w:type="dxa"/>
            <w:vAlign w:val="center"/>
            <w:hideMark/>
          </w:tcPr>
          <w:p w14:paraId="74EFA319" w14:textId="77777777" w:rsidR="00B935FA" w:rsidRPr="00167B93" w:rsidRDefault="00B935FA" w:rsidP="00EE31D8">
            <w:pPr>
              <w:widowControl w:val="0"/>
              <w:tabs>
                <w:tab w:val="left" w:pos="2552"/>
                <w:tab w:val="left" w:pos="4253"/>
                <w:tab w:val="left" w:pos="5954"/>
              </w:tabs>
              <w:spacing w:after="0" w:line="240" w:lineRule="auto"/>
              <w:ind w:firstLine="60"/>
              <w:rPr>
                <w:rFonts w:ascii="Times New Roman" w:hAnsi="Times New Roman"/>
                <w:sz w:val="24"/>
                <w:szCs w:val="24"/>
              </w:rPr>
            </w:pPr>
            <w:r w:rsidRPr="00167B93">
              <w:rPr>
                <w:rFonts w:ascii="Times New Roman" w:hAnsi="Times New Roman"/>
                <w:sz w:val="24"/>
                <w:szCs w:val="24"/>
              </w:rPr>
              <w:t>Hà Nội</w:t>
            </w:r>
          </w:p>
        </w:tc>
        <w:tc>
          <w:tcPr>
            <w:tcW w:w="566" w:type="dxa"/>
            <w:vAlign w:val="center"/>
            <w:hideMark/>
          </w:tcPr>
          <w:p w14:paraId="2850E98C"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16,4</w:t>
            </w:r>
          </w:p>
        </w:tc>
        <w:tc>
          <w:tcPr>
            <w:tcW w:w="566" w:type="dxa"/>
            <w:vAlign w:val="center"/>
            <w:hideMark/>
          </w:tcPr>
          <w:p w14:paraId="431C764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17,0</w:t>
            </w:r>
          </w:p>
        </w:tc>
        <w:tc>
          <w:tcPr>
            <w:tcW w:w="566" w:type="dxa"/>
            <w:vAlign w:val="center"/>
            <w:hideMark/>
          </w:tcPr>
          <w:p w14:paraId="35F15FA6"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20,2</w:t>
            </w:r>
          </w:p>
        </w:tc>
        <w:tc>
          <w:tcPr>
            <w:tcW w:w="566" w:type="dxa"/>
            <w:vAlign w:val="center"/>
            <w:hideMark/>
          </w:tcPr>
          <w:p w14:paraId="07EF3A73"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23,7</w:t>
            </w:r>
          </w:p>
        </w:tc>
        <w:tc>
          <w:tcPr>
            <w:tcW w:w="566" w:type="dxa"/>
            <w:vAlign w:val="center"/>
            <w:hideMark/>
          </w:tcPr>
          <w:p w14:paraId="7FA20AC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27,3</w:t>
            </w:r>
          </w:p>
        </w:tc>
        <w:tc>
          <w:tcPr>
            <w:tcW w:w="566" w:type="dxa"/>
            <w:vAlign w:val="center"/>
            <w:hideMark/>
          </w:tcPr>
          <w:p w14:paraId="0683FBDD"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28,8</w:t>
            </w:r>
          </w:p>
        </w:tc>
        <w:tc>
          <w:tcPr>
            <w:tcW w:w="566" w:type="dxa"/>
            <w:vAlign w:val="center"/>
            <w:hideMark/>
          </w:tcPr>
          <w:p w14:paraId="10620E1A"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28,9</w:t>
            </w:r>
          </w:p>
        </w:tc>
        <w:tc>
          <w:tcPr>
            <w:tcW w:w="682" w:type="dxa"/>
            <w:vAlign w:val="center"/>
            <w:hideMark/>
          </w:tcPr>
          <w:p w14:paraId="1CC3B37F"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28,2</w:t>
            </w:r>
          </w:p>
        </w:tc>
        <w:tc>
          <w:tcPr>
            <w:tcW w:w="566" w:type="dxa"/>
            <w:vAlign w:val="center"/>
            <w:hideMark/>
          </w:tcPr>
          <w:p w14:paraId="1AC9BD85"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27,2</w:t>
            </w:r>
          </w:p>
        </w:tc>
        <w:tc>
          <w:tcPr>
            <w:tcW w:w="566" w:type="dxa"/>
            <w:vAlign w:val="center"/>
            <w:hideMark/>
          </w:tcPr>
          <w:p w14:paraId="48785B8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24,6</w:t>
            </w:r>
          </w:p>
        </w:tc>
        <w:tc>
          <w:tcPr>
            <w:tcW w:w="566" w:type="dxa"/>
            <w:vAlign w:val="center"/>
            <w:hideMark/>
          </w:tcPr>
          <w:p w14:paraId="4C5B229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21,4</w:t>
            </w:r>
          </w:p>
        </w:tc>
        <w:tc>
          <w:tcPr>
            <w:tcW w:w="566" w:type="dxa"/>
            <w:vAlign w:val="center"/>
            <w:hideMark/>
          </w:tcPr>
          <w:p w14:paraId="5F4A62E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18,2</w:t>
            </w:r>
          </w:p>
        </w:tc>
      </w:tr>
      <w:tr w:rsidR="00B935FA" w:rsidRPr="00167B93" w14:paraId="33D7AF59" w14:textId="77777777" w:rsidTr="00B935FA">
        <w:trPr>
          <w:trHeight w:val="387"/>
          <w:jc w:val="center"/>
        </w:trPr>
        <w:tc>
          <w:tcPr>
            <w:tcW w:w="945" w:type="dxa"/>
            <w:vAlign w:val="center"/>
            <w:hideMark/>
          </w:tcPr>
          <w:p w14:paraId="3D9CA6B7" w14:textId="77777777" w:rsidR="00B935FA" w:rsidRPr="00167B93" w:rsidRDefault="00B935FA" w:rsidP="00EE31D8">
            <w:pPr>
              <w:widowControl w:val="0"/>
              <w:tabs>
                <w:tab w:val="left" w:pos="2552"/>
                <w:tab w:val="left" w:pos="4253"/>
                <w:tab w:val="left" w:pos="5954"/>
              </w:tabs>
              <w:spacing w:after="0" w:line="240" w:lineRule="auto"/>
              <w:ind w:firstLine="60"/>
              <w:rPr>
                <w:rFonts w:ascii="Times New Roman" w:hAnsi="Times New Roman"/>
                <w:sz w:val="24"/>
                <w:szCs w:val="24"/>
              </w:rPr>
            </w:pPr>
            <w:r w:rsidRPr="00167B93">
              <w:rPr>
                <w:rFonts w:ascii="Times New Roman" w:hAnsi="Times New Roman"/>
                <w:sz w:val="24"/>
                <w:szCs w:val="24"/>
              </w:rPr>
              <w:t>Huế</w:t>
            </w:r>
          </w:p>
        </w:tc>
        <w:tc>
          <w:tcPr>
            <w:tcW w:w="566" w:type="dxa"/>
            <w:vAlign w:val="center"/>
            <w:hideMark/>
          </w:tcPr>
          <w:p w14:paraId="3DB48F13"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19,7</w:t>
            </w:r>
          </w:p>
        </w:tc>
        <w:tc>
          <w:tcPr>
            <w:tcW w:w="566" w:type="dxa"/>
            <w:vAlign w:val="center"/>
            <w:hideMark/>
          </w:tcPr>
          <w:p w14:paraId="52E1A883"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20,9</w:t>
            </w:r>
          </w:p>
        </w:tc>
        <w:tc>
          <w:tcPr>
            <w:tcW w:w="566" w:type="dxa"/>
            <w:vAlign w:val="center"/>
            <w:hideMark/>
          </w:tcPr>
          <w:p w14:paraId="360A96E9"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23,2</w:t>
            </w:r>
          </w:p>
        </w:tc>
        <w:tc>
          <w:tcPr>
            <w:tcW w:w="566" w:type="dxa"/>
            <w:vAlign w:val="center"/>
            <w:hideMark/>
          </w:tcPr>
          <w:p w14:paraId="4F4C4302"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26,0</w:t>
            </w:r>
          </w:p>
        </w:tc>
        <w:tc>
          <w:tcPr>
            <w:tcW w:w="566" w:type="dxa"/>
            <w:vAlign w:val="center"/>
            <w:hideMark/>
          </w:tcPr>
          <w:p w14:paraId="3BB37FD0"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28,0</w:t>
            </w:r>
          </w:p>
        </w:tc>
        <w:tc>
          <w:tcPr>
            <w:tcW w:w="566" w:type="dxa"/>
            <w:vAlign w:val="center"/>
            <w:hideMark/>
          </w:tcPr>
          <w:p w14:paraId="703B3177"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29,2</w:t>
            </w:r>
          </w:p>
        </w:tc>
        <w:tc>
          <w:tcPr>
            <w:tcW w:w="566" w:type="dxa"/>
            <w:vAlign w:val="center"/>
            <w:hideMark/>
          </w:tcPr>
          <w:p w14:paraId="29E59971"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29,4</w:t>
            </w:r>
          </w:p>
        </w:tc>
        <w:tc>
          <w:tcPr>
            <w:tcW w:w="682" w:type="dxa"/>
            <w:vAlign w:val="center"/>
            <w:hideMark/>
          </w:tcPr>
          <w:p w14:paraId="683C5D97"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28,8</w:t>
            </w:r>
          </w:p>
        </w:tc>
        <w:tc>
          <w:tcPr>
            <w:tcW w:w="566" w:type="dxa"/>
            <w:vAlign w:val="center"/>
            <w:hideMark/>
          </w:tcPr>
          <w:p w14:paraId="6EDF4604"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27,0</w:t>
            </w:r>
          </w:p>
        </w:tc>
        <w:tc>
          <w:tcPr>
            <w:tcW w:w="566" w:type="dxa"/>
            <w:vAlign w:val="center"/>
            <w:hideMark/>
          </w:tcPr>
          <w:p w14:paraId="068DF155"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25,1</w:t>
            </w:r>
          </w:p>
        </w:tc>
        <w:tc>
          <w:tcPr>
            <w:tcW w:w="566" w:type="dxa"/>
            <w:vAlign w:val="center"/>
            <w:hideMark/>
          </w:tcPr>
          <w:p w14:paraId="0E6FF052"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23,2</w:t>
            </w:r>
          </w:p>
        </w:tc>
        <w:tc>
          <w:tcPr>
            <w:tcW w:w="566" w:type="dxa"/>
            <w:vAlign w:val="center"/>
            <w:hideMark/>
          </w:tcPr>
          <w:p w14:paraId="7763343B" w14:textId="77777777" w:rsidR="00B935FA" w:rsidRPr="00167B93" w:rsidRDefault="00B935FA" w:rsidP="00EE31D8">
            <w:pPr>
              <w:widowControl w:val="0"/>
              <w:tabs>
                <w:tab w:val="left" w:pos="2552"/>
                <w:tab w:val="left" w:pos="4253"/>
                <w:tab w:val="left" w:pos="5954"/>
              </w:tabs>
              <w:spacing w:after="0" w:line="240" w:lineRule="auto"/>
              <w:ind w:firstLine="60"/>
              <w:jc w:val="center"/>
              <w:rPr>
                <w:rFonts w:ascii="Times New Roman" w:hAnsi="Times New Roman"/>
                <w:sz w:val="24"/>
                <w:szCs w:val="24"/>
              </w:rPr>
            </w:pPr>
            <w:r w:rsidRPr="00167B93">
              <w:rPr>
                <w:rFonts w:ascii="Times New Roman" w:hAnsi="Times New Roman"/>
                <w:sz w:val="24"/>
                <w:szCs w:val="24"/>
              </w:rPr>
              <w:t>20,8</w:t>
            </w:r>
          </w:p>
        </w:tc>
      </w:tr>
    </w:tbl>
    <w:p w14:paraId="746EC32B" w14:textId="77777777" w:rsidR="00B935FA" w:rsidRPr="00167B93" w:rsidRDefault="00B935FA" w:rsidP="00EE31D8">
      <w:pPr>
        <w:tabs>
          <w:tab w:val="left" w:pos="8120"/>
        </w:tabs>
        <w:spacing w:after="0" w:line="240" w:lineRule="auto"/>
        <w:ind w:right="141" w:firstLine="283"/>
        <w:jc w:val="right"/>
        <w:rPr>
          <w:rFonts w:ascii="Times New Roman" w:hAnsi="Times New Roman"/>
          <w:i/>
          <w:sz w:val="24"/>
          <w:szCs w:val="24"/>
          <w:lang w:val="vi-VN"/>
        </w:rPr>
      </w:pPr>
      <w:r w:rsidRPr="00167B93">
        <w:rPr>
          <w:rFonts w:ascii="Times New Roman" w:hAnsi="Times New Roman"/>
          <w:i/>
          <w:sz w:val="24"/>
          <w:szCs w:val="24"/>
          <w:lang w:val="vi-VN"/>
        </w:rPr>
        <w:t xml:space="preserve">(Nguồn: Sách giáo khoa Địa lí 12 Nâng cao, </w:t>
      </w:r>
      <w:r w:rsidRPr="00167B93">
        <w:rPr>
          <w:rFonts w:ascii="Times New Roman" w:hAnsi="Times New Roman"/>
          <w:i/>
          <w:sz w:val="24"/>
          <w:szCs w:val="24"/>
        </w:rPr>
        <w:t>trang 44</w:t>
      </w:r>
      <w:r w:rsidRPr="00167B93">
        <w:rPr>
          <w:rFonts w:ascii="Times New Roman" w:hAnsi="Times New Roman"/>
          <w:i/>
          <w:sz w:val="24"/>
          <w:szCs w:val="24"/>
          <w:lang w:val="vi-VN"/>
        </w:rPr>
        <w:t>)</w:t>
      </w:r>
    </w:p>
    <w:p w14:paraId="584240A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w:t>
      </w:r>
      <w:r w:rsidRPr="00167B93">
        <w:rPr>
          <w:rFonts w:ascii="Times New Roman" w:hAnsi="Times New Roman"/>
          <w:sz w:val="24"/>
          <w:szCs w:val="24"/>
          <w:lang w:val="vi-VN"/>
        </w:rPr>
        <w:t>hận xét nào sau đây đúng với chế độ nhiệt của Hà Nội và Huế</w:t>
      </w:r>
      <w:r w:rsidRPr="00167B93">
        <w:rPr>
          <w:rFonts w:ascii="Times New Roman" w:hAnsi="Times New Roman"/>
          <w:sz w:val="24"/>
          <w:szCs w:val="24"/>
        </w:rPr>
        <w:t>?</w:t>
      </w:r>
    </w:p>
    <w:p w14:paraId="00B7469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Biên độ nhiệt độ trung bình năm lần lượt là 9,7</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12,5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121B2B3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B. </w:t>
      </w:r>
      <w:r w:rsidRPr="00167B93">
        <w:rPr>
          <w:rFonts w:ascii="Times New Roman" w:hAnsi="Times New Roman"/>
          <w:sz w:val="24"/>
          <w:szCs w:val="24"/>
          <w:lang w:val="vi-VN"/>
        </w:rPr>
        <w:t xml:space="preserve">Biên độ nhiệt độ trung bình năm của Hà Nội gấp </w:t>
      </w:r>
      <w:r w:rsidRPr="00167B93">
        <w:rPr>
          <w:rFonts w:ascii="Times New Roman" w:hAnsi="Times New Roman"/>
          <w:sz w:val="24"/>
          <w:szCs w:val="24"/>
        </w:rPr>
        <w:t>2,8</w:t>
      </w:r>
      <w:r w:rsidRPr="00167B93">
        <w:rPr>
          <w:rFonts w:ascii="Times New Roman" w:hAnsi="Times New Roman"/>
          <w:sz w:val="24"/>
          <w:szCs w:val="24"/>
          <w:lang w:val="vi-VN"/>
        </w:rPr>
        <w:t xml:space="preserve"> lần Huế.</w:t>
      </w:r>
    </w:p>
    <w:p w14:paraId="37552D6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Nhiệt độ trung bình của 12 tháng lần lượt là 23,5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25,1</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59BBA0A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D. </w:t>
      </w:r>
      <w:r w:rsidRPr="00167B93">
        <w:rPr>
          <w:rFonts w:ascii="Times New Roman" w:hAnsi="Times New Roman"/>
          <w:sz w:val="24"/>
          <w:szCs w:val="24"/>
          <w:lang w:val="vi-VN"/>
        </w:rPr>
        <w:t xml:space="preserve">Hà Nội và Huế </w:t>
      </w:r>
      <w:r w:rsidRPr="00167B93">
        <w:rPr>
          <w:rFonts w:ascii="Times New Roman" w:hAnsi="Times New Roman"/>
          <w:sz w:val="24"/>
          <w:szCs w:val="24"/>
        </w:rPr>
        <w:t xml:space="preserve">đều </w:t>
      </w:r>
      <w:r w:rsidRPr="00167B93">
        <w:rPr>
          <w:rFonts w:ascii="Times New Roman" w:hAnsi="Times New Roman"/>
          <w:sz w:val="24"/>
          <w:szCs w:val="24"/>
          <w:lang w:val="vi-VN"/>
        </w:rPr>
        <w:t xml:space="preserve">có </w:t>
      </w:r>
      <w:r w:rsidRPr="00167B93">
        <w:rPr>
          <w:rFonts w:ascii="Times New Roman" w:hAnsi="Times New Roman"/>
          <w:sz w:val="24"/>
          <w:szCs w:val="24"/>
        </w:rPr>
        <w:t>3</w:t>
      </w:r>
      <w:r w:rsidRPr="00167B93">
        <w:rPr>
          <w:rFonts w:ascii="Times New Roman" w:hAnsi="Times New Roman"/>
          <w:sz w:val="24"/>
          <w:szCs w:val="24"/>
          <w:lang w:val="vi-VN"/>
        </w:rPr>
        <w:t xml:space="preserve"> tháng nhiệt độ</w:t>
      </w:r>
      <w:r w:rsidRPr="00167B93">
        <w:rPr>
          <w:rFonts w:ascii="Times New Roman" w:hAnsi="Times New Roman"/>
          <w:sz w:val="24"/>
          <w:szCs w:val="24"/>
        </w:rPr>
        <w:t xml:space="preserve"> trung bình</w:t>
      </w:r>
      <w:r w:rsidRPr="00167B93">
        <w:rPr>
          <w:rFonts w:ascii="Times New Roman" w:hAnsi="Times New Roman"/>
          <w:sz w:val="24"/>
          <w:szCs w:val="24"/>
          <w:lang w:val="vi-VN"/>
        </w:rPr>
        <w:t xml:space="preserve"> dưới 20</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0E0EC265"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47:</w:t>
      </w:r>
      <w:r w:rsidRPr="00167B93">
        <w:rPr>
          <w:rFonts w:ascii="Times New Roman" w:hAnsi="Times New Roman"/>
          <w:sz w:val="24"/>
          <w:szCs w:val="24"/>
        </w:rPr>
        <w:t xml:space="preserve"> Cho bảng số liệu:</w:t>
      </w:r>
    </w:p>
    <w:p w14:paraId="6744581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CÁC LOẠI CÂY LÂU NĂM CỦA NƯỚC TA NĂM 2010 VÀ NĂM 2018</w:t>
      </w:r>
    </w:p>
    <w:p w14:paraId="43F5059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B935FA" w:rsidRPr="00167B93" w14:paraId="74459FC7" w14:textId="77777777" w:rsidTr="00B935FA">
        <w:trPr>
          <w:jc w:val="center"/>
        </w:trPr>
        <w:tc>
          <w:tcPr>
            <w:tcW w:w="964" w:type="dxa"/>
            <w:vAlign w:val="center"/>
            <w:hideMark/>
          </w:tcPr>
          <w:p w14:paraId="29E4160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Năm</w:t>
            </w:r>
          </w:p>
        </w:tc>
        <w:tc>
          <w:tcPr>
            <w:tcW w:w="1417" w:type="dxa"/>
            <w:vAlign w:val="center"/>
            <w:hideMark/>
          </w:tcPr>
          <w:p w14:paraId="2E2E99EF"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Tổng số</w:t>
            </w:r>
          </w:p>
        </w:tc>
        <w:tc>
          <w:tcPr>
            <w:tcW w:w="3118" w:type="dxa"/>
            <w:vAlign w:val="center"/>
            <w:hideMark/>
          </w:tcPr>
          <w:p w14:paraId="4CD43BEB"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Cây công nghiệp lâu năm</w:t>
            </w:r>
          </w:p>
        </w:tc>
        <w:tc>
          <w:tcPr>
            <w:tcW w:w="2211" w:type="dxa"/>
            <w:vAlign w:val="center"/>
            <w:hideMark/>
          </w:tcPr>
          <w:p w14:paraId="050B74E6"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Cây ăn quả</w:t>
            </w:r>
          </w:p>
        </w:tc>
        <w:tc>
          <w:tcPr>
            <w:tcW w:w="2309" w:type="dxa"/>
            <w:vAlign w:val="center"/>
            <w:hideMark/>
          </w:tcPr>
          <w:p w14:paraId="23905CD2"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Cây lâu năm khác</w:t>
            </w:r>
          </w:p>
        </w:tc>
      </w:tr>
      <w:tr w:rsidR="00B935FA" w:rsidRPr="00167B93" w14:paraId="130F426F" w14:textId="77777777" w:rsidTr="00B935FA">
        <w:trPr>
          <w:jc w:val="center"/>
        </w:trPr>
        <w:tc>
          <w:tcPr>
            <w:tcW w:w="964" w:type="dxa"/>
            <w:vAlign w:val="center"/>
            <w:hideMark/>
          </w:tcPr>
          <w:p w14:paraId="2E0F9E0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2010</w:t>
            </w:r>
          </w:p>
        </w:tc>
        <w:tc>
          <w:tcPr>
            <w:tcW w:w="1417" w:type="dxa"/>
            <w:vAlign w:val="center"/>
            <w:hideMark/>
          </w:tcPr>
          <w:p w14:paraId="282EAC2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2 846,8</w:t>
            </w:r>
          </w:p>
        </w:tc>
        <w:tc>
          <w:tcPr>
            <w:tcW w:w="3118" w:type="dxa"/>
            <w:vAlign w:val="center"/>
            <w:hideMark/>
          </w:tcPr>
          <w:p w14:paraId="218EB7F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2 010,5</w:t>
            </w:r>
          </w:p>
        </w:tc>
        <w:tc>
          <w:tcPr>
            <w:tcW w:w="2211" w:type="dxa"/>
            <w:vAlign w:val="center"/>
            <w:hideMark/>
          </w:tcPr>
          <w:p w14:paraId="7B35801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779,7</w:t>
            </w:r>
          </w:p>
        </w:tc>
        <w:tc>
          <w:tcPr>
            <w:tcW w:w="2309" w:type="dxa"/>
            <w:vAlign w:val="center"/>
            <w:hideMark/>
          </w:tcPr>
          <w:p w14:paraId="4E7FACA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56,6</w:t>
            </w:r>
          </w:p>
        </w:tc>
      </w:tr>
      <w:tr w:rsidR="00B935FA" w:rsidRPr="00167B93" w14:paraId="5AD17B30" w14:textId="77777777" w:rsidTr="00B935FA">
        <w:trPr>
          <w:jc w:val="center"/>
        </w:trPr>
        <w:tc>
          <w:tcPr>
            <w:tcW w:w="964" w:type="dxa"/>
            <w:vAlign w:val="center"/>
            <w:hideMark/>
          </w:tcPr>
          <w:p w14:paraId="4B7465E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2018</w:t>
            </w:r>
          </w:p>
        </w:tc>
        <w:tc>
          <w:tcPr>
            <w:tcW w:w="1417" w:type="dxa"/>
            <w:vAlign w:val="center"/>
            <w:hideMark/>
          </w:tcPr>
          <w:p w14:paraId="4B7636FE"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3 482,3</w:t>
            </w:r>
          </w:p>
        </w:tc>
        <w:tc>
          <w:tcPr>
            <w:tcW w:w="3118" w:type="dxa"/>
            <w:vAlign w:val="center"/>
            <w:hideMark/>
          </w:tcPr>
          <w:p w14:paraId="1128939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2 228,4</w:t>
            </w:r>
          </w:p>
        </w:tc>
        <w:tc>
          <w:tcPr>
            <w:tcW w:w="2211" w:type="dxa"/>
            <w:vAlign w:val="center"/>
            <w:hideMark/>
          </w:tcPr>
          <w:p w14:paraId="5CB25E6B"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989,4</w:t>
            </w:r>
          </w:p>
        </w:tc>
        <w:tc>
          <w:tcPr>
            <w:tcW w:w="2309" w:type="dxa"/>
            <w:vAlign w:val="center"/>
            <w:hideMark/>
          </w:tcPr>
          <w:p w14:paraId="41DD1DE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264,5</w:t>
            </w:r>
          </w:p>
        </w:tc>
      </w:tr>
    </w:tbl>
    <w:p w14:paraId="316FD0D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29AB408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diện tích các loại cây lâu năm của nước ta, năm 2010 và 2018?</w:t>
      </w:r>
    </w:p>
    <w:p w14:paraId="29D7BAB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Cây lâu năm khác tăng nhiều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Cây công nghiệp lâu năm tăng chậm nhất.</w:t>
      </w:r>
    </w:p>
    <w:p w14:paraId="5422A40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Tổng diện tích cây lâu năm giảm dần.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Cây ăn quả tăng ít nhất.</w:t>
      </w:r>
    </w:p>
    <w:p w14:paraId="4FFB2DB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48:</w:t>
      </w:r>
      <w:r w:rsidRPr="00167B93">
        <w:rPr>
          <w:rFonts w:ascii="Times New Roman" w:hAnsi="Times New Roman"/>
          <w:sz w:val="24"/>
          <w:szCs w:val="24"/>
        </w:rPr>
        <w:t xml:space="preserve"> Cho bảng số liệu:</w:t>
      </w:r>
    </w:p>
    <w:p w14:paraId="72163792"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SỐ DÂN VÀ TỐC ĐỘ GIA TĂNG DÂN SỐ TỰ NHIÊN CỦA NƯỚC TA QUA CÁC NĂM</w:t>
      </w:r>
    </w:p>
    <w:tbl>
      <w:tblPr>
        <w:tblW w:w="0" w:type="auto"/>
        <w:jc w:val="center"/>
        <w:tblLayout w:type="fixed"/>
        <w:tblCellMar>
          <w:left w:w="10" w:type="dxa"/>
          <w:right w:w="10" w:type="dxa"/>
        </w:tblCellMar>
        <w:tblLook w:val="04A0" w:firstRow="1" w:lastRow="0" w:firstColumn="1" w:lastColumn="0" w:noHBand="0" w:noVBand="1"/>
      </w:tblPr>
      <w:tblGrid>
        <w:gridCol w:w="1325"/>
        <w:gridCol w:w="2123"/>
        <w:gridCol w:w="2732"/>
        <w:gridCol w:w="2569"/>
      </w:tblGrid>
      <w:tr w:rsidR="00B935FA" w:rsidRPr="00167B93" w14:paraId="0A19A6B2" w14:textId="77777777" w:rsidTr="00B935FA">
        <w:trPr>
          <w:trHeight w:hRule="exact" w:val="633"/>
          <w:jc w:val="center"/>
        </w:trPr>
        <w:tc>
          <w:tcPr>
            <w:tcW w:w="1325" w:type="dxa"/>
            <w:tcBorders>
              <w:top w:val="single" w:sz="4" w:space="0" w:color="auto"/>
              <w:left w:val="single" w:sz="4" w:space="0" w:color="auto"/>
              <w:bottom w:val="nil"/>
              <w:right w:val="nil"/>
            </w:tcBorders>
            <w:shd w:val="clear" w:color="auto" w:fill="FFFFFF"/>
            <w:vAlign w:val="center"/>
            <w:hideMark/>
          </w:tcPr>
          <w:p w14:paraId="595ED7AB"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Style w:val="Bodytext22"/>
                <w:b/>
                <w:sz w:val="24"/>
                <w:szCs w:val="24"/>
              </w:rPr>
              <w:t>Năm</w:t>
            </w:r>
          </w:p>
        </w:tc>
        <w:tc>
          <w:tcPr>
            <w:tcW w:w="2123" w:type="dxa"/>
            <w:tcBorders>
              <w:top w:val="single" w:sz="4" w:space="0" w:color="auto"/>
              <w:left w:val="single" w:sz="4" w:space="0" w:color="auto"/>
              <w:bottom w:val="nil"/>
              <w:right w:val="nil"/>
            </w:tcBorders>
            <w:shd w:val="clear" w:color="auto" w:fill="FFFFFF"/>
            <w:vAlign w:val="center"/>
            <w:hideMark/>
          </w:tcPr>
          <w:p w14:paraId="2684B03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Style w:val="Bodytext22"/>
                <w:b/>
                <w:sz w:val="24"/>
                <w:szCs w:val="24"/>
              </w:rPr>
              <w:t>Tổng số dân</w:t>
            </w:r>
          </w:p>
          <w:p w14:paraId="4B69C3F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Italic"/>
                <w:iCs/>
              </w:rPr>
              <w:t>(nghìn người)</w:t>
            </w:r>
          </w:p>
        </w:tc>
        <w:tc>
          <w:tcPr>
            <w:tcW w:w="2732" w:type="dxa"/>
            <w:tcBorders>
              <w:top w:val="single" w:sz="4" w:space="0" w:color="auto"/>
              <w:left w:val="single" w:sz="4" w:space="0" w:color="auto"/>
              <w:bottom w:val="nil"/>
              <w:right w:val="nil"/>
            </w:tcBorders>
            <w:shd w:val="clear" w:color="auto" w:fill="FFFFFF"/>
            <w:vAlign w:val="center"/>
            <w:hideMark/>
          </w:tcPr>
          <w:p w14:paraId="338FB03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Style w:val="Bodytext22"/>
                <w:b/>
                <w:sz w:val="24"/>
                <w:szCs w:val="24"/>
              </w:rPr>
              <w:t>Trong đó dân thành thị</w:t>
            </w:r>
          </w:p>
          <w:p w14:paraId="2A685E3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Italic"/>
                <w:iCs/>
              </w:rPr>
              <w:t>(nghìn người)</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00F31FDA" w14:textId="77777777" w:rsidR="00B935FA" w:rsidRPr="00167B93" w:rsidRDefault="00B935FA" w:rsidP="00EE31D8">
            <w:pPr>
              <w:spacing w:after="0" w:line="240" w:lineRule="auto"/>
              <w:ind w:firstLine="60"/>
              <w:jc w:val="center"/>
              <w:rPr>
                <w:rFonts w:ascii="Times New Roman" w:hAnsi="Times New Roman"/>
                <w:b/>
                <w:sz w:val="24"/>
                <w:szCs w:val="24"/>
                <w:lang w:val="vi-VN" w:eastAsia="vi-VN"/>
              </w:rPr>
            </w:pPr>
            <w:r w:rsidRPr="00167B93">
              <w:rPr>
                <w:rStyle w:val="Bodytext22"/>
                <w:b/>
                <w:sz w:val="24"/>
                <w:szCs w:val="24"/>
              </w:rPr>
              <w:t>Tỉ suất gia tăng dân số tự nhiên</w:t>
            </w:r>
            <w:r w:rsidRPr="00167B93">
              <w:rPr>
                <w:rFonts w:ascii="Times New Roman" w:hAnsi="Times New Roman"/>
                <w:b/>
                <w:sz w:val="24"/>
                <w:szCs w:val="24"/>
                <w:lang w:val="vi-VN" w:eastAsia="vi-VN"/>
              </w:rPr>
              <w:t xml:space="preserve"> </w:t>
            </w:r>
            <w:r w:rsidRPr="00167B93">
              <w:rPr>
                <w:rStyle w:val="Bodytext2Italic"/>
                <w:iCs/>
              </w:rPr>
              <w:t>(%)</w:t>
            </w:r>
          </w:p>
        </w:tc>
      </w:tr>
      <w:tr w:rsidR="00B935FA" w:rsidRPr="00167B93" w14:paraId="45BE8B0F" w14:textId="77777777" w:rsidTr="00B935FA">
        <w:trPr>
          <w:trHeight w:hRule="exact" w:val="312"/>
          <w:jc w:val="center"/>
        </w:trPr>
        <w:tc>
          <w:tcPr>
            <w:tcW w:w="1325" w:type="dxa"/>
            <w:tcBorders>
              <w:top w:val="single" w:sz="4" w:space="0" w:color="auto"/>
              <w:left w:val="single" w:sz="4" w:space="0" w:color="auto"/>
              <w:bottom w:val="nil"/>
              <w:right w:val="nil"/>
            </w:tcBorders>
            <w:shd w:val="clear" w:color="auto" w:fill="FFFFFF"/>
            <w:vAlign w:val="center"/>
            <w:hideMark/>
          </w:tcPr>
          <w:p w14:paraId="151CAC7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2000</w:t>
            </w:r>
          </w:p>
        </w:tc>
        <w:tc>
          <w:tcPr>
            <w:tcW w:w="2123" w:type="dxa"/>
            <w:tcBorders>
              <w:top w:val="single" w:sz="4" w:space="0" w:color="auto"/>
              <w:left w:val="single" w:sz="4" w:space="0" w:color="auto"/>
              <w:bottom w:val="nil"/>
              <w:right w:val="nil"/>
            </w:tcBorders>
            <w:shd w:val="clear" w:color="auto" w:fill="FFFFFF"/>
            <w:vAlign w:val="center"/>
            <w:hideMark/>
          </w:tcPr>
          <w:p w14:paraId="08123B1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Italic"/>
                <w:iCs/>
              </w:rPr>
              <w:t>77</w:t>
            </w:r>
            <w:r w:rsidRPr="00167B93">
              <w:rPr>
                <w:rStyle w:val="Bodytext22"/>
                <w:i/>
                <w:sz w:val="24"/>
                <w:szCs w:val="24"/>
              </w:rPr>
              <w:t xml:space="preserve"> </w:t>
            </w:r>
            <w:r w:rsidRPr="00167B93">
              <w:rPr>
                <w:rStyle w:val="Bodytext22"/>
                <w:sz w:val="24"/>
                <w:szCs w:val="24"/>
              </w:rPr>
              <w:t>631</w:t>
            </w:r>
          </w:p>
        </w:tc>
        <w:tc>
          <w:tcPr>
            <w:tcW w:w="2732" w:type="dxa"/>
            <w:tcBorders>
              <w:top w:val="single" w:sz="4" w:space="0" w:color="auto"/>
              <w:left w:val="single" w:sz="4" w:space="0" w:color="auto"/>
              <w:bottom w:val="nil"/>
              <w:right w:val="nil"/>
            </w:tcBorders>
            <w:shd w:val="clear" w:color="auto" w:fill="FFFFFF"/>
            <w:vAlign w:val="center"/>
            <w:hideMark/>
          </w:tcPr>
          <w:p w14:paraId="3E71FDB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18 772</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361E5C0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1,36</w:t>
            </w:r>
          </w:p>
        </w:tc>
      </w:tr>
      <w:tr w:rsidR="00B935FA" w:rsidRPr="00167B93" w14:paraId="01ADD250" w14:textId="77777777" w:rsidTr="00B935FA">
        <w:trPr>
          <w:trHeight w:hRule="exact" w:val="312"/>
          <w:jc w:val="center"/>
        </w:trPr>
        <w:tc>
          <w:tcPr>
            <w:tcW w:w="1325" w:type="dxa"/>
            <w:tcBorders>
              <w:top w:val="single" w:sz="4" w:space="0" w:color="auto"/>
              <w:left w:val="single" w:sz="4" w:space="0" w:color="auto"/>
              <w:bottom w:val="nil"/>
              <w:right w:val="nil"/>
            </w:tcBorders>
            <w:shd w:val="clear" w:color="auto" w:fill="FFFFFF"/>
            <w:vAlign w:val="center"/>
            <w:hideMark/>
          </w:tcPr>
          <w:p w14:paraId="39E98F99"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2005</w:t>
            </w:r>
          </w:p>
        </w:tc>
        <w:tc>
          <w:tcPr>
            <w:tcW w:w="2123" w:type="dxa"/>
            <w:tcBorders>
              <w:top w:val="single" w:sz="4" w:space="0" w:color="auto"/>
              <w:left w:val="single" w:sz="4" w:space="0" w:color="auto"/>
              <w:bottom w:val="nil"/>
              <w:right w:val="nil"/>
            </w:tcBorders>
            <w:shd w:val="clear" w:color="auto" w:fill="FFFFFF"/>
            <w:vAlign w:val="center"/>
            <w:hideMark/>
          </w:tcPr>
          <w:p w14:paraId="5036AF8E"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82 392</w:t>
            </w:r>
          </w:p>
        </w:tc>
        <w:tc>
          <w:tcPr>
            <w:tcW w:w="2732" w:type="dxa"/>
            <w:tcBorders>
              <w:top w:val="single" w:sz="4" w:space="0" w:color="auto"/>
              <w:left w:val="single" w:sz="4" w:space="0" w:color="auto"/>
              <w:bottom w:val="nil"/>
              <w:right w:val="nil"/>
            </w:tcBorders>
            <w:shd w:val="clear" w:color="auto" w:fill="FFFFFF"/>
            <w:vAlign w:val="center"/>
            <w:hideMark/>
          </w:tcPr>
          <w:p w14:paraId="5CF9C5A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22 332</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7520AD8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1,31</w:t>
            </w:r>
          </w:p>
        </w:tc>
      </w:tr>
      <w:tr w:rsidR="00B935FA" w:rsidRPr="00167B93" w14:paraId="5BFCAC04" w14:textId="77777777" w:rsidTr="00B935FA">
        <w:trPr>
          <w:trHeight w:hRule="exact" w:val="304"/>
          <w:jc w:val="center"/>
        </w:trPr>
        <w:tc>
          <w:tcPr>
            <w:tcW w:w="1325" w:type="dxa"/>
            <w:tcBorders>
              <w:top w:val="single" w:sz="4" w:space="0" w:color="auto"/>
              <w:left w:val="single" w:sz="4" w:space="0" w:color="auto"/>
              <w:bottom w:val="nil"/>
              <w:right w:val="nil"/>
            </w:tcBorders>
            <w:shd w:val="clear" w:color="auto" w:fill="FFFFFF"/>
            <w:vAlign w:val="center"/>
            <w:hideMark/>
          </w:tcPr>
          <w:p w14:paraId="0469F87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2010</w:t>
            </w:r>
          </w:p>
        </w:tc>
        <w:tc>
          <w:tcPr>
            <w:tcW w:w="2123" w:type="dxa"/>
            <w:tcBorders>
              <w:top w:val="single" w:sz="4" w:space="0" w:color="auto"/>
              <w:left w:val="single" w:sz="4" w:space="0" w:color="auto"/>
              <w:bottom w:val="nil"/>
              <w:right w:val="nil"/>
            </w:tcBorders>
            <w:shd w:val="clear" w:color="auto" w:fill="FFFFFF"/>
            <w:vAlign w:val="center"/>
            <w:hideMark/>
          </w:tcPr>
          <w:p w14:paraId="706CD56D"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86 947</w:t>
            </w:r>
          </w:p>
        </w:tc>
        <w:tc>
          <w:tcPr>
            <w:tcW w:w="2732" w:type="dxa"/>
            <w:tcBorders>
              <w:top w:val="single" w:sz="4" w:space="0" w:color="auto"/>
              <w:left w:val="single" w:sz="4" w:space="0" w:color="auto"/>
              <w:bottom w:val="nil"/>
              <w:right w:val="nil"/>
            </w:tcBorders>
            <w:shd w:val="clear" w:color="auto" w:fill="FFFFFF"/>
            <w:vAlign w:val="center"/>
            <w:hideMark/>
          </w:tcPr>
          <w:p w14:paraId="1A44A74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26 515</w:t>
            </w:r>
          </w:p>
        </w:tc>
        <w:tc>
          <w:tcPr>
            <w:tcW w:w="2569" w:type="dxa"/>
            <w:tcBorders>
              <w:top w:val="single" w:sz="4" w:space="0" w:color="auto"/>
              <w:left w:val="single" w:sz="4" w:space="0" w:color="auto"/>
              <w:bottom w:val="nil"/>
              <w:right w:val="single" w:sz="4" w:space="0" w:color="auto"/>
            </w:tcBorders>
            <w:shd w:val="clear" w:color="auto" w:fill="FFFFFF"/>
            <w:vAlign w:val="center"/>
            <w:hideMark/>
          </w:tcPr>
          <w:p w14:paraId="56D2470D"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1,03</w:t>
            </w:r>
          </w:p>
        </w:tc>
      </w:tr>
      <w:tr w:rsidR="00B935FA" w:rsidRPr="00167B93" w14:paraId="4E6F5EC6" w14:textId="77777777" w:rsidTr="00B935FA">
        <w:trPr>
          <w:trHeight w:hRule="exact" w:val="308"/>
          <w:jc w:val="center"/>
        </w:trPr>
        <w:tc>
          <w:tcPr>
            <w:tcW w:w="1325" w:type="dxa"/>
            <w:tcBorders>
              <w:top w:val="single" w:sz="4" w:space="0" w:color="auto"/>
              <w:left w:val="single" w:sz="4" w:space="0" w:color="auto"/>
              <w:bottom w:val="single" w:sz="4" w:space="0" w:color="auto"/>
              <w:right w:val="nil"/>
            </w:tcBorders>
            <w:shd w:val="clear" w:color="auto" w:fill="FFFFFF"/>
            <w:vAlign w:val="center"/>
            <w:hideMark/>
          </w:tcPr>
          <w:p w14:paraId="075FFDA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2015</w:t>
            </w:r>
          </w:p>
        </w:tc>
        <w:tc>
          <w:tcPr>
            <w:tcW w:w="2123" w:type="dxa"/>
            <w:tcBorders>
              <w:top w:val="single" w:sz="4" w:space="0" w:color="auto"/>
              <w:left w:val="single" w:sz="4" w:space="0" w:color="auto"/>
              <w:bottom w:val="single" w:sz="4" w:space="0" w:color="auto"/>
              <w:right w:val="nil"/>
            </w:tcBorders>
            <w:shd w:val="clear" w:color="auto" w:fill="FFFFFF"/>
            <w:vAlign w:val="center"/>
            <w:hideMark/>
          </w:tcPr>
          <w:p w14:paraId="0893C91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91 713</w:t>
            </w:r>
          </w:p>
        </w:tc>
        <w:tc>
          <w:tcPr>
            <w:tcW w:w="2732" w:type="dxa"/>
            <w:tcBorders>
              <w:top w:val="single" w:sz="4" w:space="0" w:color="auto"/>
              <w:left w:val="single" w:sz="4" w:space="0" w:color="auto"/>
              <w:bottom w:val="single" w:sz="4" w:space="0" w:color="auto"/>
              <w:right w:val="nil"/>
            </w:tcBorders>
            <w:shd w:val="clear" w:color="auto" w:fill="FFFFFF"/>
            <w:vAlign w:val="center"/>
            <w:hideMark/>
          </w:tcPr>
          <w:p w14:paraId="289638C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31 131</w:t>
            </w:r>
          </w:p>
        </w:tc>
        <w:tc>
          <w:tcPr>
            <w:tcW w:w="25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CA6F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Style w:val="Bodytext22"/>
                <w:sz w:val="24"/>
                <w:szCs w:val="24"/>
              </w:rPr>
              <w:t>0,94</w:t>
            </w:r>
          </w:p>
        </w:tc>
      </w:tr>
      <w:tr w:rsidR="00B935FA" w:rsidRPr="00167B93" w14:paraId="165D0F94" w14:textId="77777777" w:rsidTr="00B935FA">
        <w:trPr>
          <w:trHeight w:hRule="exact" w:val="308"/>
          <w:jc w:val="center"/>
        </w:trPr>
        <w:tc>
          <w:tcPr>
            <w:tcW w:w="1325" w:type="dxa"/>
            <w:tcBorders>
              <w:top w:val="single" w:sz="4" w:space="0" w:color="auto"/>
              <w:left w:val="single" w:sz="4" w:space="0" w:color="auto"/>
              <w:bottom w:val="single" w:sz="4" w:space="0" w:color="auto"/>
              <w:right w:val="nil"/>
            </w:tcBorders>
            <w:shd w:val="clear" w:color="auto" w:fill="FFFFFF"/>
            <w:vAlign w:val="center"/>
            <w:hideMark/>
          </w:tcPr>
          <w:p w14:paraId="2193BF7A" w14:textId="77777777" w:rsidR="00B935FA" w:rsidRPr="00167B93" w:rsidRDefault="00B935FA" w:rsidP="00EE31D8">
            <w:pPr>
              <w:spacing w:after="0" w:line="240" w:lineRule="auto"/>
              <w:ind w:firstLine="60"/>
              <w:jc w:val="center"/>
              <w:rPr>
                <w:rStyle w:val="Bodytext22"/>
                <w:sz w:val="24"/>
                <w:szCs w:val="24"/>
              </w:rPr>
            </w:pPr>
            <w:r w:rsidRPr="00167B93">
              <w:rPr>
                <w:rStyle w:val="Bodytext22"/>
                <w:sz w:val="24"/>
                <w:szCs w:val="24"/>
              </w:rPr>
              <w:t>2017</w:t>
            </w:r>
          </w:p>
        </w:tc>
        <w:tc>
          <w:tcPr>
            <w:tcW w:w="2123" w:type="dxa"/>
            <w:tcBorders>
              <w:top w:val="single" w:sz="4" w:space="0" w:color="auto"/>
              <w:left w:val="single" w:sz="4" w:space="0" w:color="auto"/>
              <w:bottom w:val="single" w:sz="4" w:space="0" w:color="auto"/>
              <w:right w:val="nil"/>
            </w:tcBorders>
            <w:shd w:val="clear" w:color="auto" w:fill="FFFFFF"/>
            <w:vAlign w:val="center"/>
            <w:hideMark/>
          </w:tcPr>
          <w:p w14:paraId="3C25743A" w14:textId="77777777" w:rsidR="00B935FA" w:rsidRPr="00167B93" w:rsidRDefault="00B935FA" w:rsidP="00EE31D8">
            <w:pPr>
              <w:spacing w:after="0" w:line="240" w:lineRule="auto"/>
              <w:ind w:firstLine="60"/>
              <w:jc w:val="center"/>
              <w:rPr>
                <w:rStyle w:val="Bodytext22"/>
                <w:sz w:val="24"/>
                <w:szCs w:val="24"/>
              </w:rPr>
            </w:pPr>
            <w:r w:rsidRPr="00167B93">
              <w:rPr>
                <w:rFonts w:ascii="Times New Roman" w:hAnsi="Times New Roman"/>
                <w:sz w:val="24"/>
                <w:szCs w:val="24"/>
              </w:rPr>
              <w:t>93 672</w:t>
            </w:r>
          </w:p>
        </w:tc>
        <w:tc>
          <w:tcPr>
            <w:tcW w:w="2732" w:type="dxa"/>
            <w:tcBorders>
              <w:top w:val="single" w:sz="4" w:space="0" w:color="auto"/>
              <w:left w:val="single" w:sz="4" w:space="0" w:color="auto"/>
              <w:bottom w:val="single" w:sz="4" w:space="0" w:color="auto"/>
              <w:right w:val="nil"/>
            </w:tcBorders>
            <w:shd w:val="clear" w:color="auto" w:fill="FFFFFF"/>
            <w:vAlign w:val="center"/>
            <w:hideMark/>
          </w:tcPr>
          <w:p w14:paraId="03E8A4CC" w14:textId="77777777" w:rsidR="00B935FA" w:rsidRPr="00167B93" w:rsidRDefault="00B935FA" w:rsidP="00EE31D8">
            <w:pPr>
              <w:spacing w:after="0" w:line="240" w:lineRule="auto"/>
              <w:ind w:firstLine="60"/>
              <w:jc w:val="center"/>
              <w:rPr>
                <w:rStyle w:val="Bodytext22"/>
                <w:sz w:val="24"/>
                <w:szCs w:val="24"/>
              </w:rPr>
            </w:pPr>
            <w:r w:rsidRPr="00167B93">
              <w:rPr>
                <w:rStyle w:val="Bodytext22"/>
                <w:sz w:val="24"/>
                <w:szCs w:val="24"/>
              </w:rPr>
              <w:t>32 813</w:t>
            </w:r>
          </w:p>
        </w:tc>
        <w:tc>
          <w:tcPr>
            <w:tcW w:w="25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6E3C7" w14:textId="77777777" w:rsidR="00B935FA" w:rsidRPr="00167B93" w:rsidRDefault="00B935FA" w:rsidP="00EE31D8">
            <w:pPr>
              <w:spacing w:after="0" w:line="240" w:lineRule="auto"/>
              <w:ind w:firstLine="60"/>
              <w:jc w:val="center"/>
              <w:rPr>
                <w:rStyle w:val="Bodytext22"/>
                <w:sz w:val="24"/>
                <w:szCs w:val="24"/>
              </w:rPr>
            </w:pPr>
            <w:r w:rsidRPr="00167B93">
              <w:rPr>
                <w:rStyle w:val="Bodytext22"/>
                <w:sz w:val="24"/>
                <w:szCs w:val="24"/>
              </w:rPr>
              <w:t>0,79</w:t>
            </w:r>
          </w:p>
        </w:tc>
      </w:tr>
    </w:tbl>
    <w:p w14:paraId="0B2B62C8" w14:textId="77777777" w:rsidR="00B935FA" w:rsidRPr="00167B93" w:rsidRDefault="00B935FA" w:rsidP="00EE31D8">
      <w:pPr>
        <w:spacing w:after="0" w:line="240" w:lineRule="auto"/>
        <w:jc w:val="both"/>
        <w:rPr>
          <w:rFonts w:ascii="Times New Roman" w:hAnsi="Times New Roman"/>
          <w:position w:val="4"/>
          <w:sz w:val="24"/>
          <w:szCs w:val="24"/>
        </w:rPr>
      </w:pPr>
      <w:r w:rsidRPr="00167B93">
        <w:rPr>
          <w:rFonts w:ascii="Times New Roman" w:hAnsi="Times New Roman"/>
          <w:position w:val="4"/>
          <w:sz w:val="24"/>
          <w:szCs w:val="24"/>
        </w:rPr>
        <w:lastRenderedPageBreak/>
        <w:t xml:space="preserve">Theo bảng số liệu, nhận xét nào sau đây </w:t>
      </w:r>
      <w:r w:rsidRPr="00167B93">
        <w:rPr>
          <w:rFonts w:ascii="Times New Roman" w:hAnsi="Times New Roman"/>
          <w:b/>
          <w:position w:val="4"/>
          <w:sz w:val="24"/>
          <w:szCs w:val="24"/>
        </w:rPr>
        <w:t>không</w:t>
      </w:r>
      <w:r w:rsidRPr="00167B93">
        <w:rPr>
          <w:rFonts w:ascii="Times New Roman" w:hAnsi="Times New Roman"/>
          <w:position w:val="4"/>
          <w:sz w:val="24"/>
          <w:szCs w:val="24"/>
        </w:rPr>
        <w:t xml:space="preserve"> đúng với tổng số dần, số dân thành thị, nông thôn và tốc độ gia tăng dân số tự nhiên của nước ta, giai đoạn 2000 - 2017?</w:t>
      </w:r>
    </w:p>
    <w:p w14:paraId="1A79471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Tổng số dân tăng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Số dân thành thị tăng chậm hơn nông thôn.</w:t>
      </w:r>
      <w:r w:rsidRPr="00167B93">
        <w:rPr>
          <w:rFonts w:ascii="Times New Roman" w:hAnsi="Times New Roman"/>
          <w:sz w:val="24"/>
          <w:szCs w:val="24"/>
        </w:rPr>
        <w:tab/>
      </w:r>
    </w:p>
    <w:p w14:paraId="39A9B65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dân nông thôn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suất gia tăng dân số tự nhiên giảm liên tục.</w:t>
      </w:r>
    </w:p>
    <w:p w14:paraId="3EC51826" w14:textId="77777777" w:rsidR="00B935FA" w:rsidRPr="00167B93" w:rsidRDefault="00B935FA" w:rsidP="00EE31D8">
      <w:pPr>
        <w:tabs>
          <w:tab w:val="left" w:pos="5136"/>
        </w:tabs>
        <w:spacing w:after="0" w:line="240" w:lineRule="auto"/>
        <w:rPr>
          <w:rFonts w:ascii="Times New Roman" w:hAnsi="Times New Roman"/>
          <w:sz w:val="24"/>
          <w:szCs w:val="24"/>
          <w:lang w:val="vi-VN"/>
        </w:rPr>
      </w:pPr>
      <w:r w:rsidRPr="00167B93">
        <w:rPr>
          <w:rFonts w:ascii="Times New Roman" w:hAnsi="Times New Roman"/>
          <w:b/>
          <w:sz w:val="24"/>
          <w:szCs w:val="24"/>
          <w:lang w:val="vi-VN"/>
        </w:rPr>
        <w:t>Câu 49:</w:t>
      </w:r>
      <w:r w:rsidRPr="00167B93">
        <w:rPr>
          <w:rFonts w:ascii="Times New Roman" w:hAnsi="Times New Roman"/>
          <w:sz w:val="24"/>
          <w:szCs w:val="24"/>
          <w:lang w:val="vi-VN"/>
        </w:rPr>
        <w:t xml:space="preserve"> Cho bảng số liệu sau:</w:t>
      </w:r>
      <w:r w:rsidRPr="00167B93">
        <w:rPr>
          <w:rFonts w:ascii="Times New Roman" w:hAnsi="Times New Roman"/>
          <w:sz w:val="24"/>
          <w:szCs w:val="24"/>
        </w:rPr>
        <w:t xml:space="preserve">  </w:t>
      </w:r>
      <w:r w:rsidRPr="00167B93">
        <w:rPr>
          <w:rFonts w:ascii="Times New Roman" w:hAnsi="Times New Roman"/>
          <w:sz w:val="24"/>
          <w:szCs w:val="24"/>
          <w:lang w:val="vi-VN"/>
        </w:rPr>
        <w:t>TỔNG SỐ DÂN VÀ SỐ DÂN THÀNH THỊ CỦA NƯỚC TA GIAI ĐOẠN 2005 - 201</w:t>
      </w:r>
      <w:r w:rsidRPr="00167B93">
        <w:rPr>
          <w:rFonts w:ascii="Times New Roman" w:hAnsi="Times New Roman"/>
          <w:sz w:val="24"/>
          <w:szCs w:val="24"/>
        </w:rPr>
        <w:t>8</w:t>
      </w:r>
      <w:r w:rsidRPr="00167B93">
        <w:rPr>
          <w:rFonts w:ascii="Times New Roman" w:hAnsi="Times New Roman"/>
          <w:sz w:val="24"/>
          <w:szCs w:val="24"/>
          <w:lang w:val="vi-VN"/>
        </w:rPr>
        <w:tab/>
      </w:r>
      <w:r w:rsidRPr="00167B93">
        <w:rPr>
          <w:rFonts w:ascii="Times New Roman" w:hAnsi="Times New Roman"/>
          <w:sz w:val="24"/>
          <w:szCs w:val="24"/>
          <w:lang w:val="vi-VN"/>
        </w:rPr>
        <w:tab/>
      </w:r>
      <w:r w:rsidRPr="00167B93">
        <w:rPr>
          <w:rFonts w:ascii="Times New Roman" w:hAnsi="Times New Roman"/>
          <w:i/>
          <w:iCs/>
          <w:sz w:val="24"/>
          <w:szCs w:val="24"/>
          <w:lang w:val="vi-VN"/>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6"/>
        <w:gridCol w:w="1596"/>
        <w:gridCol w:w="1597"/>
        <w:gridCol w:w="1597"/>
        <w:gridCol w:w="1597"/>
      </w:tblGrid>
      <w:tr w:rsidR="00B935FA" w:rsidRPr="00167B93" w14:paraId="1E192576" w14:textId="77777777" w:rsidTr="00B935FA">
        <w:trPr>
          <w:jc w:val="center"/>
        </w:trPr>
        <w:tc>
          <w:tcPr>
            <w:tcW w:w="1732" w:type="dxa"/>
            <w:hideMark/>
          </w:tcPr>
          <w:p w14:paraId="2A3C3CE7"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Năm</w:t>
            </w:r>
          </w:p>
        </w:tc>
        <w:tc>
          <w:tcPr>
            <w:tcW w:w="1733" w:type="dxa"/>
            <w:hideMark/>
          </w:tcPr>
          <w:p w14:paraId="63F92E40"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2005</w:t>
            </w:r>
          </w:p>
        </w:tc>
        <w:tc>
          <w:tcPr>
            <w:tcW w:w="1733" w:type="dxa"/>
            <w:hideMark/>
          </w:tcPr>
          <w:p w14:paraId="69704043"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2010</w:t>
            </w:r>
          </w:p>
        </w:tc>
        <w:tc>
          <w:tcPr>
            <w:tcW w:w="1734" w:type="dxa"/>
            <w:hideMark/>
          </w:tcPr>
          <w:p w14:paraId="125E4394"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2015</w:t>
            </w:r>
          </w:p>
        </w:tc>
        <w:tc>
          <w:tcPr>
            <w:tcW w:w="1734" w:type="dxa"/>
            <w:hideMark/>
          </w:tcPr>
          <w:p w14:paraId="45533432"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2016</w:t>
            </w:r>
          </w:p>
        </w:tc>
        <w:tc>
          <w:tcPr>
            <w:tcW w:w="1734" w:type="dxa"/>
            <w:hideMark/>
          </w:tcPr>
          <w:p w14:paraId="24063B2E"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47F2795A" w14:textId="77777777" w:rsidTr="00B935FA">
        <w:trPr>
          <w:jc w:val="center"/>
        </w:trPr>
        <w:tc>
          <w:tcPr>
            <w:tcW w:w="1732" w:type="dxa"/>
            <w:hideMark/>
          </w:tcPr>
          <w:p w14:paraId="45BED9DD"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Số dân</w:t>
            </w:r>
          </w:p>
        </w:tc>
        <w:tc>
          <w:tcPr>
            <w:tcW w:w="1733" w:type="dxa"/>
            <w:hideMark/>
          </w:tcPr>
          <w:p w14:paraId="45B8BD6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84 203,8</w:t>
            </w:r>
          </w:p>
        </w:tc>
        <w:tc>
          <w:tcPr>
            <w:tcW w:w="1733" w:type="dxa"/>
            <w:hideMark/>
          </w:tcPr>
          <w:p w14:paraId="5B46717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88 357,7</w:t>
            </w:r>
          </w:p>
        </w:tc>
        <w:tc>
          <w:tcPr>
            <w:tcW w:w="1734" w:type="dxa"/>
            <w:hideMark/>
          </w:tcPr>
          <w:p w14:paraId="387B5DF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93 447,6</w:t>
            </w:r>
          </w:p>
        </w:tc>
        <w:tc>
          <w:tcPr>
            <w:tcW w:w="1734" w:type="dxa"/>
            <w:hideMark/>
          </w:tcPr>
          <w:p w14:paraId="6FD072A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94 444,2</w:t>
            </w:r>
          </w:p>
        </w:tc>
        <w:tc>
          <w:tcPr>
            <w:tcW w:w="1734" w:type="dxa"/>
            <w:hideMark/>
          </w:tcPr>
          <w:p w14:paraId="2ACAFA56"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94 666,0</w:t>
            </w:r>
          </w:p>
        </w:tc>
      </w:tr>
      <w:tr w:rsidR="00B935FA" w:rsidRPr="00167B93" w14:paraId="6901EB51" w14:textId="77777777" w:rsidTr="00B935FA">
        <w:trPr>
          <w:jc w:val="center"/>
        </w:trPr>
        <w:tc>
          <w:tcPr>
            <w:tcW w:w="1732" w:type="dxa"/>
            <w:hideMark/>
          </w:tcPr>
          <w:p w14:paraId="3C264FCE"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Dân thành thị</w:t>
            </w:r>
          </w:p>
        </w:tc>
        <w:tc>
          <w:tcPr>
            <w:tcW w:w="1733" w:type="dxa"/>
            <w:hideMark/>
          </w:tcPr>
          <w:p w14:paraId="24D0711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23 174,8</w:t>
            </w:r>
          </w:p>
        </w:tc>
        <w:tc>
          <w:tcPr>
            <w:tcW w:w="1733" w:type="dxa"/>
            <w:hideMark/>
          </w:tcPr>
          <w:p w14:paraId="6B8E943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27 063,6</w:t>
            </w:r>
          </w:p>
        </w:tc>
        <w:tc>
          <w:tcPr>
            <w:tcW w:w="1734" w:type="dxa"/>
            <w:hideMark/>
          </w:tcPr>
          <w:p w14:paraId="57D898D5"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31 371,6</w:t>
            </w:r>
          </w:p>
        </w:tc>
        <w:tc>
          <w:tcPr>
            <w:tcW w:w="1734" w:type="dxa"/>
            <w:hideMark/>
          </w:tcPr>
          <w:p w14:paraId="2B6C0CA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32 247,3</w:t>
            </w:r>
          </w:p>
        </w:tc>
        <w:tc>
          <w:tcPr>
            <w:tcW w:w="1734" w:type="dxa"/>
            <w:hideMark/>
          </w:tcPr>
          <w:p w14:paraId="6B2E445F"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33 830,0</w:t>
            </w:r>
          </w:p>
        </w:tc>
      </w:tr>
    </w:tbl>
    <w:p w14:paraId="09AD778B"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rPr>
        <w:t>Theo bảng số liệu, n</w:t>
      </w:r>
      <w:r w:rsidRPr="00167B93">
        <w:rPr>
          <w:rFonts w:ascii="Times New Roman" w:hAnsi="Times New Roman"/>
          <w:sz w:val="24"/>
          <w:szCs w:val="24"/>
          <w:lang w:val="vi-VN"/>
        </w:rPr>
        <w:t>hận xét nào sau đây đúng</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với </w:t>
      </w:r>
      <w:r w:rsidRPr="00167B93">
        <w:rPr>
          <w:rFonts w:ascii="Times New Roman" w:hAnsi="Times New Roman"/>
          <w:sz w:val="24"/>
          <w:szCs w:val="24"/>
        </w:rPr>
        <w:t>tổng số dân, số dân thành thị và tỉ lệ dân thành thị nước ta, giai đoạn 2005 - 2018</w:t>
      </w:r>
      <w:r w:rsidRPr="00167B93">
        <w:rPr>
          <w:rFonts w:ascii="Times New Roman" w:hAnsi="Times New Roman"/>
          <w:sz w:val="24"/>
          <w:szCs w:val="24"/>
          <w:lang w:val="vi-VN"/>
        </w:rPr>
        <w:t>?</w:t>
      </w:r>
    </w:p>
    <w:p w14:paraId="5ECFBF4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w:t>
      </w:r>
      <w:r w:rsidRPr="00167B93">
        <w:rPr>
          <w:rFonts w:ascii="Times New Roman" w:hAnsi="Times New Roman"/>
          <w:sz w:val="24"/>
          <w:szCs w:val="24"/>
          <w:lang w:val="vi-VN"/>
        </w:rPr>
        <w:t>ổng số dân tăng 1,</w:t>
      </w:r>
      <w:r w:rsidRPr="00167B93">
        <w:rPr>
          <w:rFonts w:ascii="Times New Roman" w:hAnsi="Times New Roman"/>
          <w:sz w:val="24"/>
          <w:szCs w:val="24"/>
        </w:rPr>
        <w:t>43</w:t>
      </w:r>
      <w:r w:rsidRPr="00167B93">
        <w:rPr>
          <w:rFonts w:ascii="Times New Roman" w:hAnsi="Times New Roman"/>
          <w:sz w:val="24"/>
          <w:szCs w:val="24"/>
          <w:lang w:val="vi-VN"/>
        </w:rPr>
        <w:t xml:space="preserve"> lần.</w:t>
      </w:r>
      <w:r w:rsidRPr="00167B93">
        <w:rPr>
          <w:rFonts w:ascii="Times New Roman" w:hAnsi="Times New Roman"/>
          <w:sz w:val="24"/>
          <w:szCs w:val="24"/>
        </w:rPr>
        <w:tab/>
      </w:r>
      <w:r w:rsidRPr="00167B93">
        <w:rPr>
          <w:rFonts w:ascii="Times New Roman" w:hAnsi="Times New Roman"/>
          <w:b/>
          <w:sz w:val="24"/>
          <w:szCs w:val="24"/>
          <w:lang w:val="vi-VN"/>
        </w:rPr>
        <w:t xml:space="preserve">B. </w:t>
      </w:r>
      <w:r w:rsidRPr="00167B93">
        <w:rPr>
          <w:rFonts w:ascii="Times New Roman" w:hAnsi="Times New Roman"/>
          <w:sz w:val="24"/>
          <w:szCs w:val="24"/>
          <w:lang w:val="vi-VN"/>
        </w:rPr>
        <w:t>Tốc độ tăng trưởng số dân thành thị là 102,9 %.</w:t>
      </w:r>
    </w:p>
    <w:p w14:paraId="62EAC27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 xml:space="preserve">Tỉ lệ dân thành thị tăng </w:t>
      </w:r>
      <w:r w:rsidRPr="00167B93">
        <w:rPr>
          <w:rFonts w:ascii="Times New Roman" w:hAnsi="Times New Roman"/>
          <w:sz w:val="24"/>
          <w:szCs w:val="24"/>
        </w:rPr>
        <w:t>8</w:t>
      </w:r>
      <w:r w:rsidRPr="00167B93">
        <w:rPr>
          <w:rFonts w:ascii="Times New Roman" w:hAnsi="Times New Roman"/>
          <w:sz w:val="24"/>
          <w:szCs w:val="24"/>
          <w:lang w:val="vi-VN"/>
        </w:rPr>
        <w:t>,</w:t>
      </w:r>
      <w:r w:rsidRPr="00167B93">
        <w:rPr>
          <w:rFonts w:ascii="Times New Roman" w:hAnsi="Times New Roman"/>
          <w:sz w:val="24"/>
          <w:szCs w:val="24"/>
        </w:rPr>
        <w:t>2</w:t>
      </w:r>
      <w:r w:rsidRPr="00167B93">
        <w:rPr>
          <w:rFonts w:ascii="Times New Roman" w:hAnsi="Times New Roman"/>
          <w:sz w:val="24"/>
          <w:szCs w:val="24"/>
          <w:lang w:val="vi-VN"/>
        </w:rPr>
        <w:t>%.</w:t>
      </w:r>
      <w:r w:rsidRPr="00167B93">
        <w:rPr>
          <w:rFonts w:ascii="Times New Roman" w:hAnsi="Times New Roman"/>
          <w:sz w:val="24"/>
          <w:szCs w:val="24"/>
        </w:rPr>
        <w:tab/>
      </w:r>
      <w:r w:rsidRPr="00167B93">
        <w:rPr>
          <w:rFonts w:ascii="Times New Roman" w:hAnsi="Times New Roman"/>
          <w:b/>
          <w:sz w:val="24"/>
          <w:szCs w:val="24"/>
          <w:lang w:val="vi-VN"/>
        </w:rPr>
        <w:t xml:space="preserve">D. </w:t>
      </w:r>
      <w:r w:rsidRPr="00167B93">
        <w:rPr>
          <w:rFonts w:ascii="Times New Roman" w:hAnsi="Times New Roman"/>
          <w:sz w:val="24"/>
          <w:szCs w:val="24"/>
          <w:lang w:val="vi-VN"/>
        </w:rPr>
        <w:t>Tỉ lệ dân thành thị năm 201</w:t>
      </w:r>
      <w:r w:rsidRPr="00167B93">
        <w:rPr>
          <w:rFonts w:ascii="Times New Roman" w:hAnsi="Times New Roman"/>
          <w:sz w:val="24"/>
          <w:szCs w:val="24"/>
        </w:rPr>
        <w:t>8</w:t>
      </w:r>
      <w:r w:rsidRPr="00167B93">
        <w:rPr>
          <w:rFonts w:ascii="Times New Roman" w:hAnsi="Times New Roman"/>
          <w:sz w:val="24"/>
          <w:szCs w:val="24"/>
          <w:lang w:val="vi-VN"/>
        </w:rPr>
        <w:t xml:space="preserve"> là 3</w:t>
      </w:r>
      <w:r w:rsidRPr="00167B93">
        <w:rPr>
          <w:rFonts w:ascii="Times New Roman" w:hAnsi="Times New Roman"/>
          <w:sz w:val="24"/>
          <w:szCs w:val="24"/>
        </w:rPr>
        <w:t>5</w:t>
      </w:r>
      <w:r w:rsidRPr="00167B93">
        <w:rPr>
          <w:rFonts w:ascii="Times New Roman" w:hAnsi="Times New Roman"/>
          <w:sz w:val="24"/>
          <w:szCs w:val="24"/>
          <w:lang w:val="vi-VN"/>
        </w:rPr>
        <w:t>,</w:t>
      </w:r>
      <w:r w:rsidRPr="00167B93">
        <w:rPr>
          <w:rFonts w:ascii="Times New Roman" w:hAnsi="Times New Roman"/>
          <w:sz w:val="24"/>
          <w:szCs w:val="24"/>
        </w:rPr>
        <w:t>6</w:t>
      </w:r>
      <w:r w:rsidRPr="00167B93">
        <w:rPr>
          <w:rFonts w:ascii="Times New Roman" w:hAnsi="Times New Roman"/>
          <w:sz w:val="24"/>
          <w:szCs w:val="24"/>
          <w:lang w:val="vi-VN"/>
        </w:rPr>
        <w:t xml:space="preserve"> %.</w:t>
      </w:r>
    </w:p>
    <w:p w14:paraId="633332BC"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sz w:val="24"/>
          <w:szCs w:val="24"/>
          <w:lang w:val="vi-VN"/>
        </w:rPr>
      </w:pPr>
      <w:r w:rsidRPr="00167B93">
        <w:rPr>
          <w:rFonts w:ascii="Times New Roman" w:hAnsi="Times New Roman"/>
          <w:b/>
          <w:sz w:val="24"/>
          <w:szCs w:val="24"/>
          <w:lang w:val="vi-VN"/>
        </w:rPr>
        <w:t>Câu 50:</w:t>
      </w:r>
      <w:r w:rsidRPr="00167B93">
        <w:rPr>
          <w:rFonts w:ascii="Times New Roman" w:hAnsi="Times New Roman"/>
          <w:sz w:val="24"/>
          <w:szCs w:val="24"/>
          <w:lang w:val="vi-VN"/>
        </w:rPr>
        <w:t xml:space="preserve"> Cho bảng số liệu:TỈ LỆ SINH VÀ TỈ LỆ TỬ CỦA MỘT SỐ QUỐC GIA NĂM 2018</w:t>
      </w:r>
      <w:r w:rsidRPr="00167B93">
        <w:rPr>
          <w:rFonts w:ascii="Times New Roman" w:hAnsi="Times New Roman"/>
          <w:sz w:val="24"/>
          <w:szCs w:val="24"/>
        </w:rPr>
        <w:t xml:space="preserve">  </w:t>
      </w:r>
      <w:r w:rsidRPr="00167B93">
        <w:rPr>
          <w:rFonts w:ascii="Times New Roman" w:hAnsi="Times New Roman"/>
          <w:i/>
          <w:iCs/>
          <w:sz w:val="24"/>
          <w:szCs w:val="24"/>
          <w:lang w:val="vi-VN"/>
        </w:rPr>
        <w:t xml:space="preserve">(Đơn vị: </w:t>
      </w:r>
      <w:r w:rsidRPr="00167B93">
        <w:rPr>
          <w:rFonts w:ascii="Times New Roman" w:hAnsi="Times New Roman"/>
          <w:i/>
          <w:sz w:val="24"/>
          <w:szCs w:val="24"/>
        </w:rPr>
        <w:t>‰</w:t>
      </w:r>
      <w:r w:rsidRPr="00167B93">
        <w:rPr>
          <w:rFonts w:ascii="Times New Roman" w:hAnsi="Times New Roman"/>
          <w:i/>
          <w:iCs/>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51"/>
        <w:gridCol w:w="1951"/>
        <w:gridCol w:w="1951"/>
        <w:gridCol w:w="1951"/>
      </w:tblGrid>
      <w:tr w:rsidR="00B935FA" w:rsidRPr="00167B93" w14:paraId="20FF7EEE" w14:textId="77777777" w:rsidTr="00B935FA">
        <w:trPr>
          <w:trHeight w:val="278"/>
          <w:jc w:val="center"/>
        </w:trPr>
        <w:tc>
          <w:tcPr>
            <w:tcW w:w="1319" w:type="dxa"/>
            <w:hideMark/>
          </w:tcPr>
          <w:p w14:paraId="3E2E3887"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Quốc gia</w:t>
            </w:r>
          </w:p>
        </w:tc>
        <w:tc>
          <w:tcPr>
            <w:tcW w:w="1951" w:type="dxa"/>
            <w:hideMark/>
          </w:tcPr>
          <w:p w14:paraId="0E3B71E8"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In-đô-nê-xi-a</w:t>
            </w:r>
          </w:p>
        </w:tc>
        <w:tc>
          <w:tcPr>
            <w:tcW w:w="1951" w:type="dxa"/>
            <w:hideMark/>
          </w:tcPr>
          <w:p w14:paraId="198D831C"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Phi-lip-pin</w:t>
            </w:r>
          </w:p>
        </w:tc>
        <w:tc>
          <w:tcPr>
            <w:tcW w:w="1951" w:type="dxa"/>
            <w:hideMark/>
          </w:tcPr>
          <w:p w14:paraId="64EB9AFE"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Mi-an-ma</w:t>
            </w:r>
          </w:p>
        </w:tc>
        <w:tc>
          <w:tcPr>
            <w:tcW w:w="1951" w:type="dxa"/>
            <w:hideMark/>
          </w:tcPr>
          <w:p w14:paraId="3DA5E99A" w14:textId="77777777" w:rsidR="00B935FA" w:rsidRPr="00167B93" w:rsidRDefault="00B935FA" w:rsidP="00EE31D8">
            <w:pPr>
              <w:spacing w:after="0" w:line="240" w:lineRule="auto"/>
              <w:ind w:firstLine="60"/>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11FDC4F2" w14:textId="77777777" w:rsidTr="00B935FA">
        <w:trPr>
          <w:trHeight w:val="278"/>
          <w:jc w:val="center"/>
        </w:trPr>
        <w:tc>
          <w:tcPr>
            <w:tcW w:w="1319" w:type="dxa"/>
            <w:hideMark/>
          </w:tcPr>
          <w:p w14:paraId="04B53CF7"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Tỉ lệ sinh</w:t>
            </w:r>
          </w:p>
        </w:tc>
        <w:tc>
          <w:tcPr>
            <w:tcW w:w="1951" w:type="dxa"/>
            <w:hideMark/>
          </w:tcPr>
          <w:p w14:paraId="37F094A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19</w:t>
            </w:r>
          </w:p>
        </w:tc>
        <w:tc>
          <w:tcPr>
            <w:tcW w:w="1951" w:type="dxa"/>
            <w:hideMark/>
          </w:tcPr>
          <w:p w14:paraId="23841BCB"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21</w:t>
            </w:r>
          </w:p>
        </w:tc>
        <w:tc>
          <w:tcPr>
            <w:tcW w:w="1951" w:type="dxa"/>
            <w:hideMark/>
          </w:tcPr>
          <w:p w14:paraId="1E2B1304"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18</w:t>
            </w:r>
          </w:p>
        </w:tc>
        <w:tc>
          <w:tcPr>
            <w:tcW w:w="1951" w:type="dxa"/>
            <w:hideMark/>
          </w:tcPr>
          <w:p w14:paraId="758532E0"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11</w:t>
            </w:r>
          </w:p>
        </w:tc>
      </w:tr>
      <w:tr w:rsidR="00B935FA" w:rsidRPr="00167B93" w14:paraId="014ED6E7" w14:textId="77777777" w:rsidTr="00B935FA">
        <w:trPr>
          <w:trHeight w:val="290"/>
          <w:jc w:val="center"/>
        </w:trPr>
        <w:tc>
          <w:tcPr>
            <w:tcW w:w="1319" w:type="dxa"/>
            <w:hideMark/>
          </w:tcPr>
          <w:p w14:paraId="4F793E45" w14:textId="77777777" w:rsidR="00B935FA" w:rsidRPr="00167B93" w:rsidRDefault="00B935FA" w:rsidP="00EE31D8">
            <w:pPr>
              <w:spacing w:after="0" w:line="240" w:lineRule="auto"/>
              <w:ind w:firstLine="60"/>
              <w:rPr>
                <w:rFonts w:ascii="Times New Roman" w:hAnsi="Times New Roman"/>
                <w:sz w:val="24"/>
                <w:szCs w:val="24"/>
              </w:rPr>
            </w:pPr>
            <w:r w:rsidRPr="00167B93">
              <w:rPr>
                <w:rFonts w:ascii="Times New Roman" w:hAnsi="Times New Roman"/>
                <w:sz w:val="24"/>
                <w:szCs w:val="24"/>
              </w:rPr>
              <w:t>Tỉ lệ tử</w:t>
            </w:r>
          </w:p>
        </w:tc>
        <w:tc>
          <w:tcPr>
            <w:tcW w:w="1951" w:type="dxa"/>
            <w:hideMark/>
          </w:tcPr>
          <w:p w14:paraId="7956CC68"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7</w:t>
            </w:r>
          </w:p>
        </w:tc>
        <w:tc>
          <w:tcPr>
            <w:tcW w:w="1951" w:type="dxa"/>
            <w:hideMark/>
          </w:tcPr>
          <w:p w14:paraId="11ECAED7"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6</w:t>
            </w:r>
          </w:p>
        </w:tc>
        <w:tc>
          <w:tcPr>
            <w:tcW w:w="1951" w:type="dxa"/>
            <w:hideMark/>
          </w:tcPr>
          <w:p w14:paraId="3FFC27BA"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w:t>
            </w:r>
          </w:p>
        </w:tc>
        <w:tc>
          <w:tcPr>
            <w:tcW w:w="1951" w:type="dxa"/>
            <w:hideMark/>
          </w:tcPr>
          <w:p w14:paraId="478CD832" w14:textId="77777777" w:rsidR="00B935FA" w:rsidRPr="00167B93" w:rsidRDefault="00B935FA" w:rsidP="00EE31D8">
            <w:pPr>
              <w:spacing w:after="0" w:line="240" w:lineRule="auto"/>
              <w:ind w:firstLine="60"/>
              <w:jc w:val="center"/>
              <w:rPr>
                <w:rFonts w:ascii="Times New Roman" w:hAnsi="Times New Roman"/>
                <w:sz w:val="24"/>
                <w:szCs w:val="24"/>
              </w:rPr>
            </w:pPr>
            <w:r w:rsidRPr="00167B93">
              <w:rPr>
                <w:rFonts w:ascii="Times New Roman" w:hAnsi="Times New Roman"/>
                <w:sz w:val="24"/>
                <w:szCs w:val="24"/>
              </w:rPr>
              <w:t>8</w:t>
            </w:r>
          </w:p>
        </w:tc>
      </w:tr>
    </w:tbl>
    <w:p w14:paraId="4896FC23"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2018, NXB Thống kê, 2019)</w:t>
      </w:r>
    </w:p>
    <w:p w14:paraId="6353A899"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Theo bảng số liệu, nhận xét nào sau đây đúng khi so sánh tỉ lệ tăng tự nhiên năm 2018 của một số quốc gia?</w:t>
      </w:r>
      <w:r w:rsidRPr="00167B93">
        <w:rPr>
          <w:rFonts w:ascii="Times New Roman" w:hAnsi="Times New Roman"/>
          <w:sz w:val="24"/>
          <w:szCs w:val="24"/>
        </w:rPr>
        <w:t xml:space="preserve"> </w:t>
      </w:r>
      <w:r w:rsidRPr="00167B93">
        <w:rPr>
          <w:rFonts w:ascii="Times New Roman" w:hAnsi="Times New Roman"/>
          <w:b/>
          <w:sz w:val="24"/>
          <w:szCs w:val="24"/>
          <w:lang w:val="vi-VN"/>
        </w:rPr>
        <w:t xml:space="preserve">A. </w:t>
      </w:r>
      <w:r w:rsidRPr="00167B93">
        <w:rPr>
          <w:rFonts w:ascii="Times New Roman" w:hAnsi="Times New Roman"/>
          <w:sz w:val="24"/>
          <w:szCs w:val="24"/>
          <w:lang w:val="vi-VN"/>
        </w:rPr>
        <w:t>Mi-an-ma cao hơn In-đô-nê-xi-a</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lang w:val="vi-VN"/>
        </w:rPr>
        <w:t xml:space="preserve">B. </w:t>
      </w:r>
      <w:r w:rsidRPr="00167B93">
        <w:rPr>
          <w:rFonts w:ascii="Times New Roman" w:hAnsi="Times New Roman"/>
          <w:sz w:val="24"/>
          <w:szCs w:val="24"/>
          <w:lang w:val="vi-VN"/>
        </w:rPr>
        <w:t>Thái Lan cao hơn Mi-an-ma</w:t>
      </w:r>
    </w:p>
    <w:p w14:paraId="1B77F1B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C. </w:t>
      </w:r>
      <w:r w:rsidRPr="00167B93">
        <w:rPr>
          <w:rFonts w:ascii="Times New Roman" w:hAnsi="Times New Roman"/>
          <w:sz w:val="24"/>
          <w:szCs w:val="24"/>
          <w:lang w:val="vi-VN"/>
        </w:rPr>
        <w:t>Phi-lip-pin cao hơn Thái Lan.</w:t>
      </w:r>
      <w:r w:rsidRPr="00167B93">
        <w:rPr>
          <w:rFonts w:ascii="Times New Roman" w:hAnsi="Times New Roman"/>
          <w:sz w:val="24"/>
          <w:szCs w:val="24"/>
        </w:rPr>
        <w:tab/>
      </w:r>
      <w:r w:rsidRPr="00167B93">
        <w:rPr>
          <w:rFonts w:ascii="Times New Roman" w:hAnsi="Times New Roman"/>
          <w:b/>
          <w:sz w:val="24"/>
          <w:szCs w:val="24"/>
          <w:lang w:val="vi-VN"/>
        </w:rPr>
        <w:t xml:space="preserve">D. </w:t>
      </w:r>
      <w:r w:rsidRPr="00167B93">
        <w:rPr>
          <w:rFonts w:ascii="Times New Roman" w:hAnsi="Times New Roman"/>
          <w:sz w:val="24"/>
          <w:szCs w:val="24"/>
          <w:lang w:val="vi-VN"/>
        </w:rPr>
        <w:t>In-đô-nê-xi-a cao hơn Phi-lip-pin</w:t>
      </w:r>
    </w:p>
    <w:p w14:paraId="6381B8AC" w14:textId="77777777" w:rsidR="00B935FA" w:rsidRPr="00167B93" w:rsidRDefault="00B935FA" w:rsidP="00EE31D8">
      <w:pPr>
        <w:spacing w:after="0" w:line="240" w:lineRule="auto"/>
        <w:jc w:val="both"/>
        <w:rPr>
          <w:rFonts w:ascii="Times New Roman" w:hAnsi="Times New Roman"/>
          <w:b/>
          <w:sz w:val="24"/>
          <w:szCs w:val="24"/>
        </w:rPr>
      </w:pPr>
      <w:r w:rsidRPr="00167B93">
        <w:rPr>
          <w:rFonts w:ascii="Times New Roman" w:hAnsi="Times New Roman"/>
          <w:b/>
          <w:sz w:val="24"/>
          <w:szCs w:val="24"/>
          <w:lang w:val="vi-VN"/>
        </w:rPr>
        <w:t>Câu 51:</w:t>
      </w:r>
      <w:r w:rsidRPr="00167B93">
        <w:rPr>
          <w:rFonts w:ascii="Times New Roman" w:hAnsi="Times New Roman"/>
          <w:sz w:val="24"/>
          <w:szCs w:val="24"/>
          <w:lang w:val="vi-VN"/>
        </w:rPr>
        <w:t xml:space="preserve"> Cho bảng số liệu: </w:t>
      </w:r>
    </w:p>
    <w:p w14:paraId="0296969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RỪNG CỦA VÙNG TÂY NGUYÊN VÀ CẢ NƯỚC QUA CÁC NĂM</w:t>
      </w:r>
    </w:p>
    <w:p w14:paraId="661C2593"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79"/>
        <w:gridCol w:w="2479"/>
        <w:gridCol w:w="2383"/>
      </w:tblGrid>
      <w:tr w:rsidR="00B935FA" w:rsidRPr="00167B93" w14:paraId="06AAA501" w14:textId="77777777" w:rsidTr="00B935FA">
        <w:trPr>
          <w:trHeight w:val="251"/>
          <w:jc w:val="center"/>
        </w:trPr>
        <w:tc>
          <w:tcPr>
            <w:tcW w:w="2267" w:type="dxa"/>
            <w:hideMark/>
          </w:tcPr>
          <w:p w14:paraId="60DA68DF" w14:textId="77777777" w:rsidR="00B935FA" w:rsidRPr="00167B93" w:rsidRDefault="00B935FA" w:rsidP="00EE31D8">
            <w:pPr>
              <w:spacing w:after="0" w:line="240" w:lineRule="auto"/>
              <w:ind w:firstLine="121"/>
              <w:jc w:val="center"/>
              <w:rPr>
                <w:rFonts w:ascii="Times New Roman" w:hAnsi="Times New Roman"/>
                <w:sz w:val="24"/>
                <w:szCs w:val="24"/>
              </w:rPr>
            </w:pPr>
            <w:r w:rsidRPr="00167B93">
              <w:rPr>
                <w:rFonts w:ascii="Times New Roman" w:hAnsi="Times New Roman"/>
                <w:b/>
                <w:sz w:val="24"/>
                <w:szCs w:val="24"/>
              </w:rPr>
              <w:t>Năm</w:t>
            </w:r>
          </w:p>
        </w:tc>
        <w:tc>
          <w:tcPr>
            <w:tcW w:w="2521" w:type="dxa"/>
            <w:vAlign w:val="center"/>
            <w:hideMark/>
          </w:tcPr>
          <w:p w14:paraId="35F61625"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b/>
                <w:sz w:val="24"/>
                <w:szCs w:val="24"/>
              </w:rPr>
            </w:pPr>
            <w:r w:rsidRPr="00167B93">
              <w:rPr>
                <w:rFonts w:ascii="Times New Roman" w:hAnsi="Times New Roman"/>
                <w:b/>
                <w:sz w:val="24"/>
                <w:szCs w:val="24"/>
              </w:rPr>
              <w:t>2005</w:t>
            </w:r>
          </w:p>
        </w:tc>
        <w:tc>
          <w:tcPr>
            <w:tcW w:w="2521" w:type="dxa"/>
            <w:vAlign w:val="center"/>
            <w:hideMark/>
          </w:tcPr>
          <w:p w14:paraId="3CBC48D5"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b/>
                <w:sz w:val="24"/>
                <w:szCs w:val="24"/>
              </w:rPr>
            </w:pPr>
            <w:r w:rsidRPr="00167B93">
              <w:rPr>
                <w:rFonts w:ascii="Times New Roman" w:hAnsi="Times New Roman"/>
                <w:b/>
                <w:sz w:val="24"/>
                <w:szCs w:val="24"/>
              </w:rPr>
              <w:t>2014</w:t>
            </w:r>
          </w:p>
        </w:tc>
        <w:tc>
          <w:tcPr>
            <w:tcW w:w="2423" w:type="dxa"/>
            <w:vAlign w:val="center"/>
            <w:hideMark/>
          </w:tcPr>
          <w:p w14:paraId="1E42E07C"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36A1875" w14:textId="77777777" w:rsidTr="00B935FA">
        <w:trPr>
          <w:trHeight w:val="259"/>
          <w:jc w:val="center"/>
        </w:trPr>
        <w:tc>
          <w:tcPr>
            <w:tcW w:w="2267" w:type="dxa"/>
            <w:vAlign w:val="center"/>
            <w:hideMark/>
          </w:tcPr>
          <w:p w14:paraId="5B88D46E"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rPr>
                <w:rFonts w:ascii="Times New Roman" w:hAnsi="Times New Roman"/>
                <w:sz w:val="24"/>
                <w:szCs w:val="24"/>
              </w:rPr>
            </w:pPr>
            <w:r w:rsidRPr="00167B93">
              <w:rPr>
                <w:rFonts w:ascii="Times New Roman" w:hAnsi="Times New Roman"/>
                <w:sz w:val="24"/>
                <w:szCs w:val="24"/>
              </w:rPr>
              <w:t>Tây Nguyên</w:t>
            </w:r>
          </w:p>
        </w:tc>
        <w:tc>
          <w:tcPr>
            <w:tcW w:w="2521" w:type="dxa"/>
            <w:vAlign w:val="center"/>
            <w:hideMark/>
          </w:tcPr>
          <w:p w14:paraId="2B4A5B3A"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2 995,9</w:t>
            </w:r>
          </w:p>
        </w:tc>
        <w:tc>
          <w:tcPr>
            <w:tcW w:w="2521" w:type="dxa"/>
            <w:vAlign w:val="center"/>
            <w:hideMark/>
          </w:tcPr>
          <w:p w14:paraId="5E9A7CB0"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2 567,1</w:t>
            </w:r>
          </w:p>
        </w:tc>
        <w:tc>
          <w:tcPr>
            <w:tcW w:w="2423" w:type="dxa"/>
            <w:vAlign w:val="center"/>
            <w:hideMark/>
          </w:tcPr>
          <w:p w14:paraId="67AE43C0"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2 553,8</w:t>
            </w:r>
          </w:p>
        </w:tc>
      </w:tr>
      <w:tr w:rsidR="00B935FA" w:rsidRPr="00167B93" w14:paraId="3DBC5020" w14:textId="77777777" w:rsidTr="00B935FA">
        <w:trPr>
          <w:trHeight w:val="259"/>
          <w:jc w:val="center"/>
        </w:trPr>
        <w:tc>
          <w:tcPr>
            <w:tcW w:w="2267" w:type="dxa"/>
            <w:vAlign w:val="center"/>
            <w:hideMark/>
          </w:tcPr>
          <w:p w14:paraId="38391613"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rPr>
                <w:rFonts w:ascii="Times New Roman" w:hAnsi="Times New Roman"/>
                <w:sz w:val="24"/>
                <w:szCs w:val="24"/>
              </w:rPr>
            </w:pPr>
            <w:r w:rsidRPr="00167B93">
              <w:rPr>
                <w:rFonts w:ascii="Times New Roman" w:hAnsi="Times New Roman"/>
                <w:sz w:val="24"/>
                <w:szCs w:val="24"/>
              </w:rPr>
              <w:t>Cả nước</w:t>
            </w:r>
          </w:p>
        </w:tc>
        <w:tc>
          <w:tcPr>
            <w:tcW w:w="2521" w:type="dxa"/>
            <w:vAlign w:val="center"/>
            <w:hideMark/>
          </w:tcPr>
          <w:p w14:paraId="01109B04" w14:textId="77777777" w:rsidR="00B935FA" w:rsidRPr="00167B93" w:rsidRDefault="00B935FA" w:rsidP="00EE31D8">
            <w:pPr>
              <w:tabs>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12 418,5</w:t>
            </w:r>
          </w:p>
        </w:tc>
        <w:tc>
          <w:tcPr>
            <w:tcW w:w="2521" w:type="dxa"/>
            <w:vAlign w:val="center"/>
            <w:hideMark/>
          </w:tcPr>
          <w:p w14:paraId="7517A032"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13 796,5</w:t>
            </w:r>
          </w:p>
        </w:tc>
        <w:tc>
          <w:tcPr>
            <w:tcW w:w="2423" w:type="dxa"/>
            <w:vAlign w:val="center"/>
            <w:hideMark/>
          </w:tcPr>
          <w:p w14:paraId="2669A3C4" w14:textId="77777777" w:rsidR="00B935FA" w:rsidRPr="00167B9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firstLine="121"/>
              <w:jc w:val="center"/>
              <w:rPr>
                <w:rFonts w:ascii="Times New Roman" w:hAnsi="Times New Roman"/>
                <w:sz w:val="24"/>
                <w:szCs w:val="24"/>
              </w:rPr>
            </w:pPr>
            <w:r w:rsidRPr="00167B93">
              <w:rPr>
                <w:rFonts w:ascii="Times New Roman" w:hAnsi="Times New Roman"/>
                <w:sz w:val="24"/>
                <w:szCs w:val="24"/>
              </w:rPr>
              <w:t>14 415,4</w:t>
            </w:r>
          </w:p>
        </w:tc>
      </w:tr>
    </w:tbl>
    <w:p w14:paraId="7C5A9EC2"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diện tích rừng của vùng Tây Nguyên và của cả nước qua các năm?</w:t>
      </w:r>
    </w:p>
    <w:p w14:paraId="3B896F1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Tây Nguyên và cả nước tăng liên tục.</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Tây Nguyên tăng nhanh hơn cả nước.</w:t>
      </w:r>
    </w:p>
    <w:p w14:paraId="22778D8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Tây Nguyên luôn chiếm trên 50% diện tích rừng của cả nước.</w:t>
      </w:r>
    </w:p>
    <w:p w14:paraId="5F7CB15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Tỉ trọng diện tích rừng Tây Nguyên so với cả nước giảm dần.</w:t>
      </w:r>
    </w:p>
    <w:p w14:paraId="4DACD6E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52:</w:t>
      </w:r>
      <w:r w:rsidRPr="00167B93">
        <w:rPr>
          <w:rFonts w:ascii="Times New Roman" w:hAnsi="Times New Roman"/>
          <w:sz w:val="24"/>
          <w:szCs w:val="24"/>
        </w:rPr>
        <w:t xml:space="preserve"> Cho bảng số liệu: SẢN LƯỢNG ĐIỆN PHÁT RA PHÂN THEO THÀNH PHẦN KINH TẾ CỦA NƯỚC TA</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167B93" w14:paraId="6BE8F4AC" w14:textId="77777777" w:rsidTr="00B935FA">
        <w:trPr>
          <w:jc w:val="center"/>
        </w:trPr>
        <w:tc>
          <w:tcPr>
            <w:tcW w:w="2830" w:type="dxa"/>
            <w:hideMark/>
          </w:tcPr>
          <w:p w14:paraId="7ABE77B8"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Năm</w:t>
            </w:r>
          </w:p>
        </w:tc>
        <w:tc>
          <w:tcPr>
            <w:tcW w:w="1701" w:type="dxa"/>
            <w:hideMark/>
          </w:tcPr>
          <w:p w14:paraId="7803D96F"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2010</w:t>
            </w:r>
          </w:p>
        </w:tc>
        <w:tc>
          <w:tcPr>
            <w:tcW w:w="1701" w:type="dxa"/>
            <w:hideMark/>
          </w:tcPr>
          <w:p w14:paraId="46B96073"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2014</w:t>
            </w:r>
          </w:p>
        </w:tc>
        <w:tc>
          <w:tcPr>
            <w:tcW w:w="1701" w:type="dxa"/>
            <w:hideMark/>
          </w:tcPr>
          <w:p w14:paraId="50B5EF9F"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2015</w:t>
            </w:r>
          </w:p>
        </w:tc>
        <w:tc>
          <w:tcPr>
            <w:tcW w:w="1701" w:type="dxa"/>
            <w:hideMark/>
          </w:tcPr>
          <w:p w14:paraId="6EB68A6A" w14:textId="77777777" w:rsidR="00B935FA" w:rsidRPr="00167B93" w:rsidRDefault="00B935FA" w:rsidP="00EE31D8">
            <w:pPr>
              <w:spacing w:after="0" w:line="240" w:lineRule="auto"/>
              <w:ind w:firstLine="3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6FA4D73D" w14:textId="77777777" w:rsidTr="00B935FA">
        <w:trPr>
          <w:jc w:val="center"/>
        </w:trPr>
        <w:tc>
          <w:tcPr>
            <w:tcW w:w="2830" w:type="dxa"/>
            <w:hideMark/>
          </w:tcPr>
          <w:p w14:paraId="62FF678A" w14:textId="77777777" w:rsidR="00B935FA" w:rsidRPr="00167B93" w:rsidRDefault="00B935FA" w:rsidP="00EE31D8">
            <w:pPr>
              <w:spacing w:after="0" w:line="240" w:lineRule="auto"/>
              <w:ind w:firstLine="32"/>
              <w:rPr>
                <w:rFonts w:ascii="Times New Roman" w:hAnsi="Times New Roman"/>
                <w:sz w:val="24"/>
                <w:szCs w:val="24"/>
              </w:rPr>
            </w:pPr>
            <w:r w:rsidRPr="00167B93">
              <w:rPr>
                <w:rFonts w:ascii="Times New Roman" w:hAnsi="Times New Roman"/>
                <w:sz w:val="24"/>
                <w:szCs w:val="24"/>
              </w:rPr>
              <w:t>Nhà nước</w:t>
            </w:r>
          </w:p>
        </w:tc>
        <w:tc>
          <w:tcPr>
            <w:tcW w:w="1701" w:type="dxa"/>
            <w:hideMark/>
          </w:tcPr>
          <w:p w14:paraId="7B33F91D"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67 678</w:t>
            </w:r>
          </w:p>
        </w:tc>
        <w:tc>
          <w:tcPr>
            <w:tcW w:w="1701" w:type="dxa"/>
            <w:hideMark/>
          </w:tcPr>
          <w:p w14:paraId="13E8C187"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123 291</w:t>
            </w:r>
          </w:p>
        </w:tc>
        <w:tc>
          <w:tcPr>
            <w:tcW w:w="1701" w:type="dxa"/>
            <w:hideMark/>
          </w:tcPr>
          <w:p w14:paraId="63551269"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133 081</w:t>
            </w:r>
          </w:p>
        </w:tc>
        <w:tc>
          <w:tcPr>
            <w:tcW w:w="1701" w:type="dxa"/>
            <w:hideMark/>
          </w:tcPr>
          <w:p w14:paraId="51B03317"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165 548</w:t>
            </w:r>
          </w:p>
        </w:tc>
      </w:tr>
      <w:tr w:rsidR="00B935FA" w:rsidRPr="00167B93" w14:paraId="626BA440" w14:textId="77777777" w:rsidTr="00B935FA">
        <w:trPr>
          <w:jc w:val="center"/>
        </w:trPr>
        <w:tc>
          <w:tcPr>
            <w:tcW w:w="2830" w:type="dxa"/>
            <w:hideMark/>
          </w:tcPr>
          <w:p w14:paraId="21E22FDB" w14:textId="77777777" w:rsidR="00B935FA" w:rsidRPr="00167B93" w:rsidRDefault="00B935FA" w:rsidP="00EE31D8">
            <w:pPr>
              <w:spacing w:after="0" w:line="240" w:lineRule="auto"/>
              <w:ind w:firstLine="32"/>
              <w:rPr>
                <w:rFonts w:ascii="Times New Roman" w:hAnsi="Times New Roman"/>
                <w:sz w:val="24"/>
                <w:szCs w:val="24"/>
              </w:rPr>
            </w:pPr>
            <w:r w:rsidRPr="00167B93">
              <w:rPr>
                <w:rFonts w:ascii="Times New Roman" w:hAnsi="Times New Roman"/>
                <w:sz w:val="24"/>
                <w:szCs w:val="24"/>
              </w:rPr>
              <w:t>Ngoài Nhà nước</w:t>
            </w:r>
          </w:p>
        </w:tc>
        <w:tc>
          <w:tcPr>
            <w:tcW w:w="1701" w:type="dxa"/>
            <w:hideMark/>
          </w:tcPr>
          <w:p w14:paraId="7D529F39"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1 721</w:t>
            </w:r>
          </w:p>
        </w:tc>
        <w:tc>
          <w:tcPr>
            <w:tcW w:w="1701" w:type="dxa"/>
            <w:hideMark/>
          </w:tcPr>
          <w:p w14:paraId="65B35686"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5 941</w:t>
            </w:r>
          </w:p>
        </w:tc>
        <w:tc>
          <w:tcPr>
            <w:tcW w:w="1701" w:type="dxa"/>
            <w:hideMark/>
          </w:tcPr>
          <w:p w14:paraId="2C0B4698"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7 333</w:t>
            </w:r>
          </w:p>
        </w:tc>
        <w:tc>
          <w:tcPr>
            <w:tcW w:w="1701" w:type="dxa"/>
            <w:hideMark/>
          </w:tcPr>
          <w:p w14:paraId="47A00EFC"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12 622</w:t>
            </w:r>
          </w:p>
        </w:tc>
      </w:tr>
      <w:tr w:rsidR="00B935FA" w:rsidRPr="00167B93" w14:paraId="42275DB7" w14:textId="77777777" w:rsidTr="00B935FA">
        <w:trPr>
          <w:jc w:val="center"/>
        </w:trPr>
        <w:tc>
          <w:tcPr>
            <w:tcW w:w="2830" w:type="dxa"/>
            <w:hideMark/>
          </w:tcPr>
          <w:p w14:paraId="568908C2" w14:textId="77777777" w:rsidR="00B935FA" w:rsidRPr="00167B93" w:rsidRDefault="00B935FA" w:rsidP="00EE31D8">
            <w:pPr>
              <w:spacing w:after="0" w:line="240" w:lineRule="auto"/>
              <w:ind w:firstLine="32"/>
              <w:rPr>
                <w:rFonts w:ascii="Times New Roman" w:hAnsi="Times New Roman"/>
                <w:sz w:val="24"/>
                <w:szCs w:val="24"/>
              </w:rPr>
            </w:pPr>
            <w:r w:rsidRPr="00167B93">
              <w:rPr>
                <w:rFonts w:ascii="Times New Roman" w:hAnsi="Times New Roman"/>
                <w:sz w:val="24"/>
                <w:szCs w:val="24"/>
              </w:rPr>
              <w:t>Đầu tư nước ngoài</w:t>
            </w:r>
          </w:p>
        </w:tc>
        <w:tc>
          <w:tcPr>
            <w:tcW w:w="1701" w:type="dxa"/>
            <w:hideMark/>
          </w:tcPr>
          <w:p w14:paraId="6221EEB0"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22 323</w:t>
            </w:r>
          </w:p>
        </w:tc>
        <w:tc>
          <w:tcPr>
            <w:tcW w:w="1701" w:type="dxa"/>
            <w:hideMark/>
          </w:tcPr>
          <w:p w14:paraId="4ACECB93"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12 018</w:t>
            </w:r>
          </w:p>
        </w:tc>
        <w:tc>
          <w:tcPr>
            <w:tcW w:w="1701" w:type="dxa"/>
            <w:hideMark/>
          </w:tcPr>
          <w:p w14:paraId="7A64A6FB"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17 535</w:t>
            </w:r>
          </w:p>
        </w:tc>
        <w:tc>
          <w:tcPr>
            <w:tcW w:w="1701" w:type="dxa"/>
            <w:hideMark/>
          </w:tcPr>
          <w:p w14:paraId="0266F08F" w14:textId="77777777" w:rsidR="00B935FA" w:rsidRPr="00167B93" w:rsidRDefault="00B935FA" w:rsidP="00EE31D8">
            <w:pPr>
              <w:spacing w:after="0" w:line="240" w:lineRule="auto"/>
              <w:ind w:firstLine="32"/>
              <w:jc w:val="center"/>
              <w:rPr>
                <w:rFonts w:ascii="Times New Roman" w:hAnsi="Times New Roman"/>
                <w:sz w:val="24"/>
                <w:szCs w:val="24"/>
              </w:rPr>
            </w:pPr>
            <w:r w:rsidRPr="00167B93">
              <w:rPr>
                <w:rFonts w:ascii="Times New Roman" w:hAnsi="Times New Roman"/>
                <w:sz w:val="24"/>
                <w:szCs w:val="24"/>
              </w:rPr>
              <w:t>13 423</w:t>
            </w:r>
          </w:p>
        </w:tc>
      </w:tr>
    </w:tbl>
    <w:p w14:paraId="7B42FF0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sản lượng điện phát ra phân theo thành phần kinh tế của nước ta, năm 2017 so với 2010?</w:t>
      </w:r>
    </w:p>
    <w:p w14:paraId="543FE18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Nhà nước tăng nhiều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Ngoài nhà nước tăng nhiều nhất.</w:t>
      </w:r>
    </w:p>
    <w:p w14:paraId="31BBD44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Đầu tư nước ngoài giảm.</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Ngoài nhà nước tăng nhanh nhất.</w:t>
      </w:r>
    </w:p>
    <w:p w14:paraId="0DCB98A3" w14:textId="77777777" w:rsidR="00B935FA" w:rsidRPr="00167B93" w:rsidRDefault="00B935FA" w:rsidP="00EE31D8">
      <w:pPr>
        <w:widowControl w:val="0"/>
        <w:spacing w:after="0" w:line="240" w:lineRule="auto"/>
        <w:jc w:val="both"/>
        <w:rPr>
          <w:rFonts w:ascii="Times New Roman" w:hAnsi="Times New Roman"/>
          <w:sz w:val="24"/>
          <w:szCs w:val="24"/>
          <w:lang w:val="fr-FR"/>
        </w:rPr>
      </w:pPr>
      <w:r w:rsidRPr="00167B93">
        <w:rPr>
          <w:rFonts w:ascii="Times New Roman" w:hAnsi="Times New Roman"/>
          <w:b/>
          <w:sz w:val="24"/>
          <w:szCs w:val="24"/>
          <w:lang w:val="fr-FR"/>
        </w:rPr>
        <w:t xml:space="preserve">Câu 53: </w:t>
      </w:r>
      <w:r w:rsidRPr="00167B93">
        <w:rPr>
          <w:rFonts w:ascii="Times New Roman" w:hAnsi="Times New Roman"/>
          <w:sz w:val="24"/>
          <w:szCs w:val="24"/>
          <w:lang w:val="fr-FR"/>
        </w:rPr>
        <w:t>Cho bảng số liệu sau :</w:t>
      </w:r>
    </w:p>
    <w:p w14:paraId="56AB6DD2" w14:textId="77777777" w:rsidR="00B935FA" w:rsidRPr="00167B93" w:rsidRDefault="00B935FA" w:rsidP="00EE31D8">
      <w:pPr>
        <w:widowControl w:val="0"/>
        <w:spacing w:after="0" w:line="240" w:lineRule="auto"/>
        <w:ind w:firstLine="283"/>
        <w:jc w:val="center"/>
        <w:rPr>
          <w:rFonts w:ascii="Times New Roman" w:hAnsi="Times New Roman"/>
          <w:sz w:val="24"/>
          <w:szCs w:val="24"/>
          <w:lang w:val="fr-FR"/>
        </w:rPr>
      </w:pPr>
      <w:r w:rsidRPr="00167B93">
        <w:rPr>
          <w:rFonts w:ascii="Times New Roman" w:hAnsi="Times New Roman"/>
          <w:sz w:val="24"/>
          <w:szCs w:val="24"/>
          <w:lang w:val="fr-FR"/>
        </w:rPr>
        <w:t>LƯỢNG MƯA, LƯỢNG BỐC HƠI VÀ CÂN BẰNG ẨM Ở MỘT SỐ ĐỊA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401"/>
        <w:gridCol w:w="2401"/>
        <w:gridCol w:w="2386"/>
      </w:tblGrid>
      <w:tr w:rsidR="00B935FA" w:rsidRPr="00167B93" w14:paraId="6918804C" w14:textId="77777777" w:rsidTr="00B935FA">
        <w:trPr>
          <w:jc w:val="center"/>
        </w:trPr>
        <w:tc>
          <w:tcPr>
            <w:tcW w:w="2535" w:type="dxa"/>
            <w:hideMark/>
          </w:tcPr>
          <w:p w14:paraId="09A0EB82"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lastRenderedPageBreak/>
              <w:t>Địa điểm</w:t>
            </w:r>
          </w:p>
        </w:tc>
        <w:tc>
          <w:tcPr>
            <w:tcW w:w="2535" w:type="dxa"/>
            <w:hideMark/>
          </w:tcPr>
          <w:p w14:paraId="7D778203"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 xml:space="preserve">Lượng mưa </w:t>
            </w:r>
            <w:r w:rsidRPr="00167B93">
              <w:rPr>
                <w:rFonts w:ascii="Times New Roman" w:hAnsi="Times New Roman"/>
                <w:i/>
                <w:sz w:val="24"/>
                <w:szCs w:val="24"/>
                <w:lang w:val="fr-FR"/>
              </w:rPr>
              <w:t>(mm)</w:t>
            </w:r>
          </w:p>
        </w:tc>
        <w:tc>
          <w:tcPr>
            <w:tcW w:w="2535" w:type="dxa"/>
            <w:hideMark/>
          </w:tcPr>
          <w:p w14:paraId="6CC3983C"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 xml:space="preserve">Lượng bốc hơi </w:t>
            </w:r>
            <w:r w:rsidRPr="00167B93">
              <w:rPr>
                <w:rFonts w:ascii="Times New Roman" w:hAnsi="Times New Roman"/>
                <w:i/>
                <w:sz w:val="24"/>
                <w:szCs w:val="24"/>
                <w:lang w:val="fr-FR"/>
              </w:rPr>
              <w:t>(mm)</w:t>
            </w:r>
          </w:p>
        </w:tc>
        <w:tc>
          <w:tcPr>
            <w:tcW w:w="2535" w:type="dxa"/>
            <w:hideMark/>
          </w:tcPr>
          <w:p w14:paraId="26B42C69" w14:textId="77777777" w:rsidR="00B935FA" w:rsidRPr="00167B93" w:rsidRDefault="00B935FA" w:rsidP="00EE31D8">
            <w:pPr>
              <w:widowControl w:val="0"/>
              <w:spacing w:after="0" w:line="240" w:lineRule="auto"/>
              <w:ind w:firstLine="143"/>
              <w:jc w:val="center"/>
              <w:rPr>
                <w:rFonts w:ascii="Times New Roman" w:hAnsi="Times New Roman"/>
                <w:b/>
                <w:sz w:val="24"/>
                <w:szCs w:val="24"/>
                <w:lang w:val="fr-FR"/>
              </w:rPr>
            </w:pPr>
            <w:r w:rsidRPr="00167B93">
              <w:rPr>
                <w:rFonts w:ascii="Times New Roman" w:hAnsi="Times New Roman"/>
                <w:b/>
                <w:sz w:val="24"/>
                <w:szCs w:val="24"/>
                <w:lang w:val="fr-FR"/>
              </w:rPr>
              <w:t>Cân bằng ẩm</w:t>
            </w:r>
          </w:p>
        </w:tc>
      </w:tr>
      <w:tr w:rsidR="00B935FA" w:rsidRPr="00167B93" w14:paraId="1998E746" w14:textId="77777777" w:rsidTr="00B935FA">
        <w:trPr>
          <w:jc w:val="center"/>
        </w:trPr>
        <w:tc>
          <w:tcPr>
            <w:tcW w:w="2535" w:type="dxa"/>
            <w:hideMark/>
          </w:tcPr>
          <w:p w14:paraId="6BFEE0BD" w14:textId="77777777" w:rsidR="00B935FA" w:rsidRPr="00167B93" w:rsidRDefault="00B935FA" w:rsidP="00EE31D8">
            <w:pPr>
              <w:widowControl w:val="0"/>
              <w:spacing w:after="0" w:line="240" w:lineRule="auto"/>
              <w:ind w:firstLine="143"/>
              <w:rPr>
                <w:rFonts w:ascii="Times New Roman" w:hAnsi="Times New Roman"/>
                <w:sz w:val="24"/>
                <w:szCs w:val="24"/>
                <w:lang w:val="fr-FR"/>
              </w:rPr>
            </w:pPr>
            <w:r w:rsidRPr="00167B93">
              <w:rPr>
                <w:rFonts w:ascii="Times New Roman" w:hAnsi="Times New Roman"/>
                <w:sz w:val="24"/>
                <w:szCs w:val="24"/>
                <w:lang w:val="fr-FR"/>
              </w:rPr>
              <w:t>Hà Nội</w:t>
            </w:r>
          </w:p>
        </w:tc>
        <w:tc>
          <w:tcPr>
            <w:tcW w:w="2535" w:type="dxa"/>
            <w:hideMark/>
          </w:tcPr>
          <w:p w14:paraId="2C00998A"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1676</w:t>
            </w:r>
          </w:p>
        </w:tc>
        <w:tc>
          <w:tcPr>
            <w:tcW w:w="2535" w:type="dxa"/>
            <w:hideMark/>
          </w:tcPr>
          <w:p w14:paraId="2E0F05BF"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989</w:t>
            </w:r>
          </w:p>
        </w:tc>
        <w:tc>
          <w:tcPr>
            <w:tcW w:w="2535" w:type="dxa"/>
            <w:hideMark/>
          </w:tcPr>
          <w:p w14:paraId="115C3639"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+ 687</w:t>
            </w:r>
          </w:p>
        </w:tc>
      </w:tr>
      <w:tr w:rsidR="00B935FA" w:rsidRPr="00167B93" w14:paraId="43A2FEAB" w14:textId="77777777" w:rsidTr="00B935FA">
        <w:trPr>
          <w:jc w:val="center"/>
        </w:trPr>
        <w:tc>
          <w:tcPr>
            <w:tcW w:w="2535" w:type="dxa"/>
            <w:hideMark/>
          </w:tcPr>
          <w:p w14:paraId="19ED359C" w14:textId="77777777" w:rsidR="00B935FA" w:rsidRPr="00167B93" w:rsidRDefault="00B935FA" w:rsidP="00EE31D8">
            <w:pPr>
              <w:widowControl w:val="0"/>
              <w:spacing w:after="0" w:line="240" w:lineRule="auto"/>
              <w:ind w:firstLine="143"/>
              <w:rPr>
                <w:rFonts w:ascii="Times New Roman" w:hAnsi="Times New Roman"/>
                <w:sz w:val="24"/>
                <w:szCs w:val="24"/>
                <w:lang w:val="fr-FR"/>
              </w:rPr>
            </w:pPr>
            <w:r w:rsidRPr="00167B93">
              <w:rPr>
                <w:rFonts w:ascii="Times New Roman" w:hAnsi="Times New Roman"/>
                <w:sz w:val="24"/>
                <w:szCs w:val="24"/>
                <w:lang w:val="fr-FR"/>
              </w:rPr>
              <w:t>Huế</w:t>
            </w:r>
          </w:p>
        </w:tc>
        <w:tc>
          <w:tcPr>
            <w:tcW w:w="2535" w:type="dxa"/>
            <w:hideMark/>
          </w:tcPr>
          <w:p w14:paraId="3C2E5898"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2868</w:t>
            </w:r>
          </w:p>
        </w:tc>
        <w:tc>
          <w:tcPr>
            <w:tcW w:w="2535" w:type="dxa"/>
            <w:hideMark/>
          </w:tcPr>
          <w:p w14:paraId="59099E87"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1000</w:t>
            </w:r>
          </w:p>
        </w:tc>
        <w:tc>
          <w:tcPr>
            <w:tcW w:w="2535" w:type="dxa"/>
            <w:hideMark/>
          </w:tcPr>
          <w:p w14:paraId="61137CAE"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+ 1868</w:t>
            </w:r>
          </w:p>
        </w:tc>
      </w:tr>
      <w:tr w:rsidR="00B935FA" w:rsidRPr="00167B93" w14:paraId="73EDAC05" w14:textId="77777777" w:rsidTr="00B935FA">
        <w:trPr>
          <w:jc w:val="center"/>
        </w:trPr>
        <w:tc>
          <w:tcPr>
            <w:tcW w:w="2535" w:type="dxa"/>
            <w:hideMark/>
          </w:tcPr>
          <w:p w14:paraId="5F10CFB2" w14:textId="77777777" w:rsidR="00B935FA" w:rsidRPr="00167B93" w:rsidRDefault="00B935FA" w:rsidP="00EE31D8">
            <w:pPr>
              <w:widowControl w:val="0"/>
              <w:spacing w:after="0" w:line="240" w:lineRule="auto"/>
              <w:ind w:firstLine="143"/>
              <w:rPr>
                <w:rFonts w:ascii="Times New Roman" w:hAnsi="Times New Roman"/>
                <w:sz w:val="24"/>
                <w:szCs w:val="24"/>
                <w:lang w:val="fr-FR"/>
              </w:rPr>
            </w:pPr>
            <w:r w:rsidRPr="00167B93">
              <w:rPr>
                <w:rFonts w:ascii="Times New Roman" w:hAnsi="Times New Roman"/>
                <w:sz w:val="24"/>
                <w:szCs w:val="24"/>
                <w:lang w:val="fr-FR"/>
              </w:rPr>
              <w:t>TP Hồ Chí Minh</w:t>
            </w:r>
          </w:p>
        </w:tc>
        <w:tc>
          <w:tcPr>
            <w:tcW w:w="2535" w:type="dxa"/>
            <w:hideMark/>
          </w:tcPr>
          <w:p w14:paraId="22FCB6E2"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1931</w:t>
            </w:r>
          </w:p>
        </w:tc>
        <w:tc>
          <w:tcPr>
            <w:tcW w:w="2535" w:type="dxa"/>
            <w:hideMark/>
          </w:tcPr>
          <w:p w14:paraId="5400C010"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1686</w:t>
            </w:r>
          </w:p>
        </w:tc>
        <w:tc>
          <w:tcPr>
            <w:tcW w:w="2535" w:type="dxa"/>
            <w:hideMark/>
          </w:tcPr>
          <w:p w14:paraId="3BD4F5FD" w14:textId="77777777" w:rsidR="00B935FA" w:rsidRPr="00167B93" w:rsidRDefault="00B935FA" w:rsidP="00EE31D8">
            <w:pPr>
              <w:widowControl w:val="0"/>
              <w:spacing w:after="0" w:line="240" w:lineRule="auto"/>
              <w:ind w:firstLine="143"/>
              <w:jc w:val="center"/>
              <w:rPr>
                <w:rFonts w:ascii="Times New Roman" w:hAnsi="Times New Roman"/>
                <w:sz w:val="24"/>
                <w:szCs w:val="24"/>
                <w:lang w:val="fr-FR"/>
              </w:rPr>
            </w:pPr>
            <w:r w:rsidRPr="00167B93">
              <w:rPr>
                <w:rFonts w:ascii="Times New Roman" w:hAnsi="Times New Roman"/>
                <w:sz w:val="24"/>
                <w:szCs w:val="24"/>
                <w:lang w:val="fr-FR"/>
              </w:rPr>
              <w:t>+ 245</w:t>
            </w:r>
          </w:p>
        </w:tc>
      </w:tr>
    </w:tbl>
    <w:p w14:paraId="7FED3619" w14:textId="77777777" w:rsidR="00B935FA" w:rsidRPr="00167B93" w:rsidRDefault="00B935FA" w:rsidP="00EE31D8">
      <w:pPr>
        <w:widowControl w:val="0"/>
        <w:spacing w:after="0" w:line="240" w:lineRule="auto"/>
        <w:ind w:firstLine="283"/>
        <w:jc w:val="right"/>
        <w:rPr>
          <w:rFonts w:ascii="Times New Roman" w:hAnsi="Times New Roman"/>
          <w:b/>
          <w:i/>
          <w:sz w:val="24"/>
          <w:szCs w:val="24"/>
          <w:lang w:val="fr-FR"/>
        </w:rPr>
      </w:pPr>
      <w:r w:rsidRPr="00167B93">
        <w:rPr>
          <w:rFonts w:ascii="Times New Roman" w:hAnsi="Times New Roman"/>
          <w:b/>
          <w:i/>
          <w:sz w:val="24"/>
          <w:szCs w:val="24"/>
          <w:lang w:val="fr-FR"/>
        </w:rPr>
        <w:t xml:space="preserve"> </w:t>
      </w:r>
      <w:r w:rsidRPr="00167B93">
        <w:rPr>
          <w:rFonts w:ascii="Times New Roman" w:hAnsi="Times New Roman"/>
          <w:sz w:val="24"/>
          <w:szCs w:val="24"/>
          <w:lang w:val="fr-FR"/>
        </w:rPr>
        <w:t>Theo bảng số liệu, nhận xét nào sau đây đúng về lượng mưa, lượng bốc hơi và cân bằng ẩm của ba địa điểm trên ?</w:t>
      </w:r>
    </w:p>
    <w:p w14:paraId="4A4147B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fr-FR"/>
        </w:rPr>
        <w:t xml:space="preserve">A. </w:t>
      </w:r>
      <w:r w:rsidRPr="00167B93">
        <w:rPr>
          <w:rFonts w:ascii="Times New Roman" w:hAnsi="Times New Roman"/>
          <w:sz w:val="24"/>
          <w:szCs w:val="24"/>
          <w:lang w:val="fr-FR"/>
        </w:rPr>
        <w:t>Lượng mưa tăng dần từ bắc vào nam.</w:t>
      </w:r>
      <w:r w:rsidRPr="00167B93">
        <w:rPr>
          <w:rFonts w:ascii="Times New Roman" w:hAnsi="Times New Roman"/>
          <w:sz w:val="24"/>
          <w:szCs w:val="24"/>
        </w:rPr>
        <w:tab/>
      </w:r>
      <w:r w:rsidRPr="00167B93">
        <w:rPr>
          <w:rFonts w:ascii="Times New Roman" w:hAnsi="Times New Roman"/>
          <w:b/>
          <w:sz w:val="24"/>
          <w:szCs w:val="24"/>
          <w:lang w:val="fr-FR"/>
        </w:rPr>
        <w:t xml:space="preserve">B. </w:t>
      </w:r>
      <w:r w:rsidRPr="00167B93">
        <w:rPr>
          <w:rFonts w:ascii="Times New Roman" w:hAnsi="Times New Roman"/>
          <w:sz w:val="24"/>
          <w:szCs w:val="24"/>
          <w:lang w:val="fr-FR"/>
        </w:rPr>
        <w:t>Cân bằng ẩm tăng dần từ bắc vào nam.</w:t>
      </w:r>
    </w:p>
    <w:p w14:paraId="4568B08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lang w:val="fr-FR"/>
        </w:rPr>
        <w:t xml:space="preserve">C. </w:t>
      </w:r>
      <w:r w:rsidRPr="00167B93">
        <w:rPr>
          <w:rFonts w:ascii="Times New Roman" w:hAnsi="Times New Roman"/>
          <w:sz w:val="24"/>
          <w:szCs w:val="24"/>
          <w:lang w:val="fr-FR"/>
        </w:rPr>
        <w:t>Lượng mưa giảm dần từ bắc vào nam.</w:t>
      </w:r>
      <w:r w:rsidRPr="00167B93">
        <w:rPr>
          <w:rFonts w:ascii="Times New Roman" w:hAnsi="Times New Roman"/>
          <w:sz w:val="24"/>
          <w:szCs w:val="24"/>
        </w:rPr>
        <w:tab/>
      </w:r>
      <w:r w:rsidRPr="00167B93">
        <w:rPr>
          <w:rFonts w:ascii="Times New Roman" w:hAnsi="Times New Roman"/>
          <w:b/>
          <w:sz w:val="24"/>
          <w:szCs w:val="24"/>
          <w:lang w:val="fr-FR"/>
        </w:rPr>
        <w:t xml:space="preserve">D. </w:t>
      </w:r>
      <w:r w:rsidRPr="00167B93">
        <w:rPr>
          <w:rFonts w:ascii="Times New Roman" w:hAnsi="Times New Roman"/>
          <w:sz w:val="24"/>
          <w:szCs w:val="24"/>
          <w:lang w:val="fr-FR"/>
        </w:rPr>
        <w:t>Lượng bốc hơi tăng dần từ bắc vào nam.</w:t>
      </w:r>
    </w:p>
    <w:p w14:paraId="5C486F8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54:</w:t>
      </w:r>
      <w:r w:rsidRPr="00167B93">
        <w:rPr>
          <w:rFonts w:ascii="Times New Roman" w:hAnsi="Times New Roman"/>
          <w:sz w:val="24"/>
          <w:szCs w:val="24"/>
        </w:rPr>
        <w:t xml:space="preserve"> Cho bảng số liệu:</w:t>
      </w:r>
    </w:p>
    <w:p w14:paraId="61EC458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MỘT SỐ SẢN PHẨM CÔNG NGHIỆP CỦA NƯỚC TA, GIAI ĐOẠN 2010 - 2016</w:t>
      </w:r>
    </w:p>
    <w:p w14:paraId="4033DC3A"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chiếc)</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167B93" w14:paraId="67B7CD52" w14:textId="77777777" w:rsidTr="00B935FA">
        <w:trPr>
          <w:jc w:val="center"/>
        </w:trPr>
        <w:tc>
          <w:tcPr>
            <w:tcW w:w="2780" w:type="dxa"/>
            <w:hideMark/>
          </w:tcPr>
          <w:p w14:paraId="20947FE7"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Năm</w:t>
            </w:r>
          </w:p>
        </w:tc>
        <w:tc>
          <w:tcPr>
            <w:tcW w:w="1814" w:type="dxa"/>
            <w:hideMark/>
          </w:tcPr>
          <w:p w14:paraId="7BFB8ACB"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2010</w:t>
            </w:r>
          </w:p>
        </w:tc>
        <w:tc>
          <w:tcPr>
            <w:tcW w:w="1814" w:type="dxa"/>
            <w:hideMark/>
          </w:tcPr>
          <w:p w14:paraId="7C0891B1"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2014</w:t>
            </w:r>
          </w:p>
        </w:tc>
        <w:tc>
          <w:tcPr>
            <w:tcW w:w="1814" w:type="dxa"/>
            <w:hideMark/>
          </w:tcPr>
          <w:p w14:paraId="6FCA2E8E"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2015</w:t>
            </w:r>
          </w:p>
        </w:tc>
        <w:tc>
          <w:tcPr>
            <w:tcW w:w="1814" w:type="dxa"/>
            <w:hideMark/>
          </w:tcPr>
          <w:p w14:paraId="3A68F625"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CB70ED8" w14:textId="77777777" w:rsidTr="00B935FA">
        <w:trPr>
          <w:jc w:val="center"/>
        </w:trPr>
        <w:tc>
          <w:tcPr>
            <w:tcW w:w="2780" w:type="dxa"/>
            <w:hideMark/>
          </w:tcPr>
          <w:p w14:paraId="114CA180"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Máy in</w:t>
            </w:r>
          </w:p>
        </w:tc>
        <w:tc>
          <w:tcPr>
            <w:tcW w:w="1814" w:type="dxa"/>
            <w:hideMark/>
          </w:tcPr>
          <w:p w14:paraId="43DC75C1"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23 519,2</w:t>
            </w:r>
          </w:p>
        </w:tc>
        <w:tc>
          <w:tcPr>
            <w:tcW w:w="1814" w:type="dxa"/>
            <w:hideMark/>
          </w:tcPr>
          <w:p w14:paraId="7B9E472C"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27465,8</w:t>
            </w:r>
          </w:p>
        </w:tc>
        <w:tc>
          <w:tcPr>
            <w:tcW w:w="1814" w:type="dxa"/>
            <w:hideMark/>
          </w:tcPr>
          <w:p w14:paraId="021D6FEE"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25820,1</w:t>
            </w:r>
          </w:p>
        </w:tc>
        <w:tc>
          <w:tcPr>
            <w:tcW w:w="1814" w:type="dxa"/>
            <w:hideMark/>
          </w:tcPr>
          <w:p w14:paraId="3E5BA433"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25847,6</w:t>
            </w:r>
          </w:p>
        </w:tc>
      </w:tr>
      <w:tr w:rsidR="00B935FA" w:rsidRPr="00167B93" w14:paraId="289578A6" w14:textId="77777777" w:rsidTr="00B935FA">
        <w:trPr>
          <w:jc w:val="center"/>
        </w:trPr>
        <w:tc>
          <w:tcPr>
            <w:tcW w:w="2780" w:type="dxa"/>
            <w:hideMark/>
          </w:tcPr>
          <w:p w14:paraId="75C16EE6"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Điện thoại cố định</w:t>
            </w:r>
          </w:p>
        </w:tc>
        <w:tc>
          <w:tcPr>
            <w:tcW w:w="1814" w:type="dxa"/>
            <w:hideMark/>
          </w:tcPr>
          <w:p w14:paraId="18C8661E"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9405,7</w:t>
            </w:r>
          </w:p>
        </w:tc>
        <w:tc>
          <w:tcPr>
            <w:tcW w:w="1814" w:type="dxa"/>
            <w:hideMark/>
          </w:tcPr>
          <w:p w14:paraId="5B024A6A"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5439,5</w:t>
            </w:r>
          </w:p>
        </w:tc>
        <w:tc>
          <w:tcPr>
            <w:tcW w:w="1814" w:type="dxa"/>
            <w:hideMark/>
          </w:tcPr>
          <w:p w14:paraId="01EDA339"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5868,1</w:t>
            </w:r>
          </w:p>
        </w:tc>
        <w:tc>
          <w:tcPr>
            <w:tcW w:w="1814" w:type="dxa"/>
            <w:hideMark/>
          </w:tcPr>
          <w:p w14:paraId="149B659A"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5654,4</w:t>
            </w:r>
          </w:p>
        </w:tc>
      </w:tr>
      <w:tr w:rsidR="00B935FA" w:rsidRPr="00167B93" w14:paraId="784012FE" w14:textId="77777777" w:rsidTr="00B935FA">
        <w:trPr>
          <w:jc w:val="center"/>
        </w:trPr>
        <w:tc>
          <w:tcPr>
            <w:tcW w:w="2780" w:type="dxa"/>
            <w:hideMark/>
          </w:tcPr>
          <w:p w14:paraId="09424F86"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Ti vi lắp ráp</w:t>
            </w:r>
          </w:p>
        </w:tc>
        <w:tc>
          <w:tcPr>
            <w:tcW w:w="1814" w:type="dxa"/>
            <w:hideMark/>
          </w:tcPr>
          <w:p w14:paraId="4FF18BA4"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2800,3</w:t>
            </w:r>
          </w:p>
        </w:tc>
        <w:tc>
          <w:tcPr>
            <w:tcW w:w="1814" w:type="dxa"/>
            <w:hideMark/>
          </w:tcPr>
          <w:p w14:paraId="0086E2C1"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3425,9</w:t>
            </w:r>
          </w:p>
        </w:tc>
        <w:tc>
          <w:tcPr>
            <w:tcW w:w="1814" w:type="dxa"/>
            <w:hideMark/>
          </w:tcPr>
          <w:p w14:paraId="51B5C73A"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5512,4</w:t>
            </w:r>
          </w:p>
        </w:tc>
        <w:tc>
          <w:tcPr>
            <w:tcW w:w="1814" w:type="dxa"/>
            <w:hideMark/>
          </w:tcPr>
          <w:p w14:paraId="45A8CFFE" w14:textId="77777777" w:rsidR="00B935FA" w:rsidRPr="00167B93" w:rsidRDefault="00B935FA" w:rsidP="00EE31D8">
            <w:pPr>
              <w:spacing w:after="0" w:line="240" w:lineRule="auto"/>
              <w:ind w:right="-9" w:firstLine="97"/>
              <w:contextualSpacing/>
              <w:jc w:val="center"/>
              <w:rPr>
                <w:rFonts w:ascii="Times New Roman" w:hAnsi="Times New Roman"/>
                <w:sz w:val="24"/>
                <w:szCs w:val="24"/>
              </w:rPr>
            </w:pPr>
            <w:r w:rsidRPr="00167B93">
              <w:rPr>
                <w:rFonts w:ascii="Times New Roman" w:hAnsi="Times New Roman"/>
                <w:sz w:val="24"/>
                <w:szCs w:val="24"/>
              </w:rPr>
              <w:t>10838,6</w:t>
            </w:r>
          </w:p>
        </w:tc>
      </w:tr>
    </w:tbl>
    <w:p w14:paraId="4D25A4A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sz w:val="24"/>
          <w:szCs w:val="24"/>
        </w:rPr>
        <w:t>Theo bảng số liệu, nhận xét nào sau đây đúng về sản lượng một số sản phẩm công nghiệp của nước ta, giai đoạn 2010 - 2016?</w:t>
      </w:r>
    </w:p>
    <w:p w14:paraId="382AFA7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Máy in giảm, điện thoại cố định tăng.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Điện thoại cố định tăng, ti vi lắp ráp giảm.</w:t>
      </w:r>
    </w:p>
    <w:p w14:paraId="63D809A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Điện thoại cố định tăng nhanh hơn máy in.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Ti vi lắp ráp tăng nhanh hơn máy in.</w:t>
      </w:r>
    </w:p>
    <w:p w14:paraId="71F7957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55:</w:t>
      </w:r>
      <w:r w:rsidRPr="00167B93">
        <w:rPr>
          <w:rFonts w:ascii="Times New Roman" w:hAnsi="Times New Roman"/>
          <w:sz w:val="24"/>
          <w:szCs w:val="24"/>
        </w:rPr>
        <w:t xml:space="preserve"> Cho bảng số liệu:</w:t>
      </w:r>
    </w:p>
    <w:p w14:paraId="422D3CB0"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LỰC LƯỢNG LAO ĐỘNG CỦA MỘT SỐ QUỐC GIA NĂM 2016 </w:t>
      </w:r>
      <w:r w:rsidRPr="00167B93">
        <w:rPr>
          <w:rFonts w:ascii="Times New Roman" w:hAnsi="Times New Roman"/>
          <w:i/>
          <w:sz w:val="24"/>
          <w:szCs w:val="24"/>
        </w:rPr>
        <w:t>(Đơn vị: Nghìn người)</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B935FA" w:rsidRPr="00167B93" w14:paraId="18448A30" w14:textId="77777777" w:rsidTr="00B935FA">
        <w:trPr>
          <w:trHeight w:val="255"/>
          <w:jc w:val="center"/>
        </w:trPr>
        <w:tc>
          <w:tcPr>
            <w:tcW w:w="2836" w:type="dxa"/>
            <w:noWrap/>
            <w:vAlign w:val="bottom"/>
            <w:hideMark/>
          </w:tcPr>
          <w:p w14:paraId="5C7DF298"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Quốc gia</w:t>
            </w:r>
          </w:p>
        </w:tc>
        <w:tc>
          <w:tcPr>
            <w:tcW w:w="1843" w:type="dxa"/>
            <w:noWrap/>
            <w:vAlign w:val="bottom"/>
            <w:hideMark/>
          </w:tcPr>
          <w:p w14:paraId="66D09612"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Phi-lip-pin</w:t>
            </w:r>
          </w:p>
        </w:tc>
        <w:tc>
          <w:tcPr>
            <w:tcW w:w="1559" w:type="dxa"/>
            <w:noWrap/>
            <w:vAlign w:val="bottom"/>
            <w:hideMark/>
          </w:tcPr>
          <w:p w14:paraId="6B1A1D1C"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Xin-ga- po</w:t>
            </w:r>
          </w:p>
        </w:tc>
        <w:tc>
          <w:tcPr>
            <w:tcW w:w="1843" w:type="dxa"/>
            <w:noWrap/>
            <w:vAlign w:val="bottom"/>
            <w:hideMark/>
          </w:tcPr>
          <w:p w14:paraId="63DB9C94"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Ma-lai-xi-a</w:t>
            </w:r>
          </w:p>
        </w:tc>
        <w:tc>
          <w:tcPr>
            <w:tcW w:w="1833" w:type="dxa"/>
            <w:noWrap/>
            <w:vAlign w:val="bottom"/>
            <w:hideMark/>
          </w:tcPr>
          <w:p w14:paraId="7B12B8B2"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Thái Lan</w:t>
            </w:r>
          </w:p>
        </w:tc>
      </w:tr>
      <w:tr w:rsidR="00B935FA" w:rsidRPr="00167B93" w14:paraId="595C32B4" w14:textId="77777777" w:rsidTr="00B935FA">
        <w:trPr>
          <w:trHeight w:val="255"/>
          <w:jc w:val="center"/>
        </w:trPr>
        <w:tc>
          <w:tcPr>
            <w:tcW w:w="2836" w:type="dxa"/>
            <w:noWrap/>
            <w:vAlign w:val="bottom"/>
            <w:hideMark/>
          </w:tcPr>
          <w:p w14:paraId="1876214A"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Lực lượng lao động</w:t>
            </w:r>
          </w:p>
        </w:tc>
        <w:tc>
          <w:tcPr>
            <w:tcW w:w="1843" w:type="dxa"/>
            <w:noWrap/>
            <w:vAlign w:val="bottom"/>
            <w:hideMark/>
          </w:tcPr>
          <w:p w14:paraId="06E7E329"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43361</w:t>
            </w:r>
          </w:p>
        </w:tc>
        <w:tc>
          <w:tcPr>
            <w:tcW w:w="1559" w:type="dxa"/>
            <w:noWrap/>
            <w:vAlign w:val="bottom"/>
            <w:hideMark/>
          </w:tcPr>
          <w:p w14:paraId="0902561E"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3673</w:t>
            </w:r>
          </w:p>
        </w:tc>
        <w:tc>
          <w:tcPr>
            <w:tcW w:w="1843" w:type="dxa"/>
            <w:noWrap/>
            <w:vAlign w:val="bottom"/>
            <w:hideMark/>
          </w:tcPr>
          <w:p w14:paraId="39AE758C"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14668</w:t>
            </w:r>
          </w:p>
        </w:tc>
        <w:tc>
          <w:tcPr>
            <w:tcW w:w="1833" w:type="dxa"/>
            <w:noWrap/>
            <w:vAlign w:val="bottom"/>
            <w:hideMark/>
          </w:tcPr>
          <w:p w14:paraId="74E03B9F"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38267</w:t>
            </w:r>
          </w:p>
        </w:tc>
      </w:tr>
      <w:tr w:rsidR="00B935FA" w:rsidRPr="00167B93" w14:paraId="2510306D" w14:textId="77777777" w:rsidTr="00B935FA">
        <w:trPr>
          <w:trHeight w:val="255"/>
          <w:jc w:val="center"/>
        </w:trPr>
        <w:tc>
          <w:tcPr>
            <w:tcW w:w="2836" w:type="dxa"/>
            <w:noWrap/>
            <w:vAlign w:val="bottom"/>
            <w:hideMark/>
          </w:tcPr>
          <w:p w14:paraId="41120B9E"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Lao động có việc làm</w:t>
            </w:r>
          </w:p>
        </w:tc>
        <w:tc>
          <w:tcPr>
            <w:tcW w:w="1843" w:type="dxa"/>
            <w:noWrap/>
            <w:vAlign w:val="bottom"/>
            <w:hideMark/>
          </w:tcPr>
          <w:p w14:paraId="6C547946"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40998</w:t>
            </w:r>
          </w:p>
        </w:tc>
        <w:tc>
          <w:tcPr>
            <w:tcW w:w="1559" w:type="dxa"/>
            <w:noWrap/>
            <w:vAlign w:val="bottom"/>
            <w:hideMark/>
          </w:tcPr>
          <w:p w14:paraId="7FBD5A34"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3570</w:t>
            </w:r>
          </w:p>
        </w:tc>
        <w:tc>
          <w:tcPr>
            <w:tcW w:w="1843" w:type="dxa"/>
            <w:noWrap/>
            <w:vAlign w:val="bottom"/>
            <w:hideMark/>
          </w:tcPr>
          <w:p w14:paraId="1E3A6CC3"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14164</w:t>
            </w:r>
          </w:p>
        </w:tc>
        <w:tc>
          <w:tcPr>
            <w:tcW w:w="1833" w:type="dxa"/>
            <w:noWrap/>
            <w:vAlign w:val="bottom"/>
            <w:hideMark/>
          </w:tcPr>
          <w:p w14:paraId="426B2FA9"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sz w:val="24"/>
                <w:szCs w:val="24"/>
              </w:rPr>
              <w:t>37693</w:t>
            </w:r>
          </w:p>
        </w:tc>
      </w:tr>
    </w:tbl>
    <w:p w14:paraId="791E8AC1"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lang w:val="fr-FR" w:eastAsia="vi-VN"/>
        </w:rPr>
        <w:t>(Nguồn: Niên giám thống kê Việt Nam 2017, NXB Thống kê, 2018)</w:t>
      </w:r>
    </w:p>
    <w:p w14:paraId="23BE010E" w14:textId="77777777" w:rsidR="00B935FA" w:rsidRPr="00167B93" w:rsidRDefault="00B935FA" w:rsidP="00EE31D8">
      <w:pPr>
        <w:spacing w:after="0" w:line="240" w:lineRule="auto"/>
        <w:ind w:firstLine="283"/>
        <w:jc w:val="both"/>
        <w:rPr>
          <w:rFonts w:ascii="Times New Roman" w:hAnsi="Times New Roman"/>
          <w:sz w:val="24"/>
          <w:szCs w:val="24"/>
          <w:lang w:val="fr-FR" w:eastAsia="vi-VN"/>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khi so sánh về tỉ lệ lao động có việc làm của một số quốc gia, năm 2016?</w:t>
      </w:r>
    </w:p>
    <w:p w14:paraId="4B3B422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Thái Lan cao hơn</w:t>
      </w:r>
      <w:r w:rsidRPr="00167B93">
        <w:rPr>
          <w:rFonts w:ascii="Times New Roman" w:hAnsi="Times New Roman"/>
          <w:b/>
          <w:sz w:val="24"/>
          <w:szCs w:val="24"/>
        </w:rPr>
        <w:t xml:space="preserve"> </w:t>
      </w:r>
      <w:r w:rsidRPr="00167B93">
        <w:rPr>
          <w:rFonts w:ascii="Times New Roman" w:hAnsi="Times New Roman"/>
          <w:sz w:val="24"/>
          <w:szCs w:val="24"/>
        </w:rPr>
        <w:t>Ma-lai-xi-a.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Xin-ga-po cao hơn Thái Lan.</w:t>
      </w:r>
    </w:p>
    <w:p w14:paraId="3B65209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Ma-lai-xi-a cao hơn Phi -lip- pin.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Phi-lip-pin thấp hơn Xin- ga -po.</w:t>
      </w:r>
    </w:p>
    <w:p w14:paraId="319F2B13"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56:</w:t>
      </w:r>
      <w:r w:rsidRPr="00167B93">
        <w:rPr>
          <w:rFonts w:ascii="Times New Roman" w:hAnsi="Times New Roman"/>
          <w:sz w:val="24"/>
          <w:szCs w:val="24"/>
        </w:rPr>
        <w:t xml:space="preserve"> Cho bảng số liệu: </w:t>
      </w:r>
    </w:p>
    <w:p w14:paraId="42444DE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SỐ DỰ ÁN VÀ TỔNG VỐN ĐĂNG KÝ CỦA NƯỚC NGOÀI VÀO MỘT SỐ VÙNG KINH TẾ,</w:t>
      </w:r>
    </w:p>
    <w:p w14:paraId="516E1E4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NĂM 2017</w:t>
      </w:r>
    </w:p>
    <w:tbl>
      <w:tblPr>
        <w:tblW w:w="8342" w:type="dxa"/>
        <w:jc w:val="center"/>
        <w:tblCellMar>
          <w:left w:w="106" w:type="dxa"/>
          <w:right w:w="115" w:type="dxa"/>
        </w:tblCellMar>
        <w:tblLook w:val="04A0" w:firstRow="1" w:lastRow="0" w:firstColumn="1" w:lastColumn="0" w:noHBand="0" w:noVBand="1"/>
      </w:tblPr>
      <w:tblGrid>
        <w:gridCol w:w="4614"/>
        <w:gridCol w:w="1256"/>
        <w:gridCol w:w="2472"/>
      </w:tblGrid>
      <w:tr w:rsidR="00B935FA" w:rsidRPr="00167B93" w14:paraId="37A510EA"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vAlign w:val="center"/>
            <w:hideMark/>
          </w:tcPr>
          <w:p w14:paraId="088CE8A2" w14:textId="77777777" w:rsidR="00B935FA" w:rsidRPr="00167B93" w:rsidRDefault="00B935FA" w:rsidP="00EE31D8">
            <w:pPr>
              <w:spacing w:after="0" w:line="240" w:lineRule="auto"/>
              <w:ind w:firstLine="97"/>
              <w:jc w:val="center"/>
              <w:rPr>
                <w:rFonts w:ascii="Times New Roman" w:hAnsi="Times New Roman"/>
                <w:sz w:val="24"/>
                <w:szCs w:val="24"/>
              </w:rPr>
            </w:pPr>
            <w:r w:rsidRPr="00167B93">
              <w:rPr>
                <w:rFonts w:ascii="Times New Roman" w:hAnsi="Times New Roman"/>
                <w:b/>
                <w:sz w:val="24"/>
                <w:szCs w:val="24"/>
              </w:rPr>
              <w:t>Vùng</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20C549F9"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Số dự án</w:t>
            </w:r>
          </w:p>
          <w:p w14:paraId="4BB394FF" w14:textId="77777777" w:rsidR="00B935FA" w:rsidRPr="00167B93" w:rsidRDefault="00B935FA" w:rsidP="00EE31D8">
            <w:pPr>
              <w:spacing w:after="0" w:line="240" w:lineRule="auto"/>
              <w:ind w:firstLine="97"/>
              <w:jc w:val="center"/>
              <w:rPr>
                <w:rFonts w:ascii="Times New Roman" w:hAnsi="Times New Roman"/>
                <w:i/>
                <w:sz w:val="24"/>
                <w:szCs w:val="24"/>
              </w:rPr>
            </w:pPr>
            <w:r w:rsidRPr="00167B93">
              <w:rPr>
                <w:rFonts w:ascii="Times New Roman" w:hAnsi="Times New Roman"/>
                <w:i/>
                <w:sz w:val="24"/>
                <w:szCs w:val="24"/>
              </w:rPr>
              <w:t>(Dự án)</w:t>
            </w:r>
          </w:p>
        </w:tc>
        <w:tc>
          <w:tcPr>
            <w:tcW w:w="2472" w:type="dxa"/>
            <w:tcBorders>
              <w:top w:val="single" w:sz="4" w:space="0" w:color="000000"/>
              <w:left w:val="single" w:sz="4" w:space="0" w:color="000000"/>
              <w:bottom w:val="single" w:sz="4" w:space="0" w:color="000000"/>
              <w:right w:val="single" w:sz="4" w:space="0" w:color="000000"/>
            </w:tcBorders>
            <w:vAlign w:val="center"/>
            <w:hideMark/>
          </w:tcPr>
          <w:p w14:paraId="4367D5AD" w14:textId="77777777" w:rsidR="00B935FA" w:rsidRPr="00167B93" w:rsidRDefault="00B935FA" w:rsidP="00EE31D8">
            <w:pPr>
              <w:spacing w:after="0" w:line="240" w:lineRule="auto"/>
              <w:ind w:firstLine="97"/>
              <w:jc w:val="center"/>
              <w:rPr>
                <w:rFonts w:ascii="Times New Roman" w:hAnsi="Times New Roman"/>
                <w:b/>
                <w:sz w:val="24"/>
                <w:szCs w:val="24"/>
              </w:rPr>
            </w:pPr>
            <w:r w:rsidRPr="00167B93">
              <w:rPr>
                <w:rFonts w:ascii="Times New Roman" w:hAnsi="Times New Roman"/>
                <w:b/>
                <w:sz w:val="24"/>
                <w:szCs w:val="24"/>
              </w:rPr>
              <w:t>Tổng số vốn đăng ký</w:t>
            </w:r>
          </w:p>
          <w:p w14:paraId="017D1BED" w14:textId="77777777" w:rsidR="00B935FA" w:rsidRPr="00167B93" w:rsidRDefault="00B935FA" w:rsidP="00EE31D8">
            <w:pPr>
              <w:spacing w:after="0" w:line="240" w:lineRule="auto"/>
              <w:ind w:firstLine="97"/>
              <w:jc w:val="center"/>
              <w:rPr>
                <w:rFonts w:ascii="Times New Roman" w:hAnsi="Times New Roman"/>
                <w:i/>
                <w:sz w:val="24"/>
                <w:szCs w:val="24"/>
              </w:rPr>
            </w:pPr>
            <w:r w:rsidRPr="00167B93">
              <w:rPr>
                <w:rFonts w:ascii="Times New Roman" w:hAnsi="Times New Roman"/>
                <w:i/>
                <w:sz w:val="24"/>
                <w:szCs w:val="24"/>
              </w:rPr>
              <w:t>(Triệu USD)</w:t>
            </w:r>
          </w:p>
        </w:tc>
      </w:tr>
      <w:tr w:rsidR="00B935FA" w:rsidRPr="00167B93" w14:paraId="525D33E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5286B53A"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Đồng bằng sông Hồng</w:t>
            </w:r>
          </w:p>
        </w:tc>
        <w:tc>
          <w:tcPr>
            <w:tcW w:w="1256" w:type="dxa"/>
            <w:tcBorders>
              <w:top w:val="single" w:sz="4" w:space="0" w:color="000000"/>
              <w:left w:val="single" w:sz="4" w:space="0" w:color="000000"/>
              <w:bottom w:val="single" w:sz="4" w:space="0" w:color="000000"/>
              <w:right w:val="single" w:sz="4" w:space="0" w:color="000000"/>
            </w:tcBorders>
            <w:hideMark/>
          </w:tcPr>
          <w:p w14:paraId="14E35DAC"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7 896,0</w:t>
            </w:r>
          </w:p>
        </w:tc>
        <w:tc>
          <w:tcPr>
            <w:tcW w:w="2472" w:type="dxa"/>
            <w:tcBorders>
              <w:top w:val="single" w:sz="4" w:space="0" w:color="000000"/>
              <w:left w:val="single" w:sz="4" w:space="0" w:color="000000"/>
              <w:bottom w:val="single" w:sz="4" w:space="0" w:color="000000"/>
              <w:right w:val="single" w:sz="4" w:space="0" w:color="000000"/>
            </w:tcBorders>
            <w:hideMark/>
          </w:tcPr>
          <w:p w14:paraId="718D3CAA"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88 445,2</w:t>
            </w:r>
          </w:p>
        </w:tc>
      </w:tr>
      <w:tr w:rsidR="00B935FA" w:rsidRPr="00167B93" w14:paraId="788E4702"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5C9CFF5B"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Trung du và miền núi Bắc Bộ</w:t>
            </w:r>
          </w:p>
        </w:tc>
        <w:tc>
          <w:tcPr>
            <w:tcW w:w="1256" w:type="dxa"/>
            <w:tcBorders>
              <w:top w:val="single" w:sz="4" w:space="0" w:color="000000"/>
              <w:left w:val="single" w:sz="4" w:space="0" w:color="000000"/>
              <w:bottom w:val="single" w:sz="4" w:space="0" w:color="000000"/>
              <w:right w:val="single" w:sz="4" w:space="0" w:color="000000"/>
            </w:tcBorders>
            <w:hideMark/>
          </w:tcPr>
          <w:p w14:paraId="0DFD291E"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826,0</w:t>
            </w:r>
          </w:p>
        </w:tc>
        <w:tc>
          <w:tcPr>
            <w:tcW w:w="2472" w:type="dxa"/>
            <w:tcBorders>
              <w:top w:val="single" w:sz="4" w:space="0" w:color="000000"/>
              <w:left w:val="single" w:sz="4" w:space="0" w:color="000000"/>
              <w:bottom w:val="single" w:sz="4" w:space="0" w:color="000000"/>
              <w:right w:val="single" w:sz="4" w:space="0" w:color="000000"/>
            </w:tcBorders>
            <w:hideMark/>
          </w:tcPr>
          <w:p w14:paraId="441F1C52"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15 124,6</w:t>
            </w:r>
          </w:p>
        </w:tc>
      </w:tr>
      <w:tr w:rsidR="00B935FA" w:rsidRPr="00167B93" w14:paraId="1F32C299"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05471409"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Bắc Trung Bộ và Duyên hải Nam Trung Bộ</w:t>
            </w:r>
          </w:p>
        </w:tc>
        <w:tc>
          <w:tcPr>
            <w:tcW w:w="1256" w:type="dxa"/>
            <w:tcBorders>
              <w:top w:val="single" w:sz="4" w:space="0" w:color="000000"/>
              <w:left w:val="single" w:sz="4" w:space="0" w:color="000000"/>
              <w:bottom w:val="single" w:sz="4" w:space="0" w:color="000000"/>
              <w:right w:val="single" w:sz="4" w:space="0" w:color="000000"/>
            </w:tcBorders>
            <w:hideMark/>
          </w:tcPr>
          <w:p w14:paraId="12D85DF0"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1 511,0</w:t>
            </w:r>
          </w:p>
        </w:tc>
        <w:tc>
          <w:tcPr>
            <w:tcW w:w="2472" w:type="dxa"/>
            <w:tcBorders>
              <w:top w:val="single" w:sz="4" w:space="0" w:color="000000"/>
              <w:left w:val="single" w:sz="4" w:space="0" w:color="000000"/>
              <w:bottom w:val="single" w:sz="4" w:space="0" w:color="000000"/>
              <w:right w:val="single" w:sz="4" w:space="0" w:color="000000"/>
            </w:tcBorders>
            <w:hideMark/>
          </w:tcPr>
          <w:p w14:paraId="11986A4D"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56 860,2</w:t>
            </w:r>
          </w:p>
        </w:tc>
      </w:tr>
      <w:tr w:rsidR="00B935FA" w:rsidRPr="00167B93" w14:paraId="0A101608"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79602B04"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Đông Nam Bộ</w:t>
            </w:r>
          </w:p>
        </w:tc>
        <w:tc>
          <w:tcPr>
            <w:tcW w:w="1256" w:type="dxa"/>
            <w:tcBorders>
              <w:top w:val="single" w:sz="4" w:space="0" w:color="000000"/>
              <w:left w:val="single" w:sz="4" w:space="0" w:color="000000"/>
              <w:bottom w:val="single" w:sz="4" w:space="0" w:color="000000"/>
              <w:right w:val="single" w:sz="4" w:space="0" w:color="000000"/>
            </w:tcBorders>
            <w:hideMark/>
          </w:tcPr>
          <w:p w14:paraId="795F2492"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12 946,0</w:t>
            </w:r>
          </w:p>
        </w:tc>
        <w:tc>
          <w:tcPr>
            <w:tcW w:w="2472" w:type="dxa"/>
            <w:tcBorders>
              <w:top w:val="single" w:sz="4" w:space="0" w:color="000000"/>
              <w:left w:val="single" w:sz="4" w:space="0" w:color="000000"/>
              <w:bottom w:val="single" w:sz="4" w:space="0" w:color="000000"/>
              <w:right w:val="single" w:sz="4" w:space="0" w:color="000000"/>
            </w:tcBorders>
            <w:hideMark/>
          </w:tcPr>
          <w:p w14:paraId="520AF970"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135 418,9</w:t>
            </w:r>
          </w:p>
        </w:tc>
      </w:tr>
      <w:tr w:rsidR="00B935FA" w:rsidRPr="00167B93" w14:paraId="28BE0189"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2629EA4E" w14:textId="77777777" w:rsidR="00B935FA" w:rsidRPr="00167B93" w:rsidRDefault="00B935FA" w:rsidP="00EE31D8">
            <w:pPr>
              <w:spacing w:after="0" w:line="240" w:lineRule="auto"/>
              <w:ind w:firstLine="97"/>
              <w:rPr>
                <w:rFonts w:ascii="Times New Roman" w:hAnsi="Times New Roman"/>
                <w:sz w:val="24"/>
                <w:szCs w:val="24"/>
              </w:rPr>
            </w:pPr>
            <w:r w:rsidRPr="00167B93">
              <w:rPr>
                <w:rFonts w:ascii="Times New Roman" w:hAnsi="Times New Roman"/>
                <w:sz w:val="24"/>
                <w:szCs w:val="24"/>
              </w:rPr>
              <w:t>Đồng bằng sông Cửu Long</w:t>
            </w:r>
          </w:p>
        </w:tc>
        <w:tc>
          <w:tcPr>
            <w:tcW w:w="1256" w:type="dxa"/>
            <w:tcBorders>
              <w:top w:val="single" w:sz="4" w:space="0" w:color="000000"/>
              <w:left w:val="single" w:sz="4" w:space="0" w:color="000000"/>
              <w:bottom w:val="single" w:sz="4" w:space="0" w:color="000000"/>
              <w:right w:val="single" w:sz="4" w:space="0" w:color="000000"/>
            </w:tcBorders>
            <w:hideMark/>
          </w:tcPr>
          <w:p w14:paraId="310E6B0F"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1 426,0</w:t>
            </w:r>
          </w:p>
        </w:tc>
        <w:tc>
          <w:tcPr>
            <w:tcW w:w="2472" w:type="dxa"/>
            <w:tcBorders>
              <w:top w:val="single" w:sz="4" w:space="0" w:color="000000"/>
              <w:left w:val="single" w:sz="4" w:space="0" w:color="000000"/>
              <w:bottom w:val="single" w:sz="4" w:space="0" w:color="000000"/>
              <w:right w:val="single" w:sz="4" w:space="0" w:color="000000"/>
            </w:tcBorders>
            <w:hideMark/>
          </w:tcPr>
          <w:p w14:paraId="112DE52F" w14:textId="77777777" w:rsidR="00B935FA" w:rsidRPr="00167B93" w:rsidRDefault="00B935FA" w:rsidP="00EE31D8">
            <w:pPr>
              <w:spacing w:after="0" w:line="240" w:lineRule="auto"/>
              <w:ind w:right="-2" w:firstLine="97"/>
              <w:contextualSpacing/>
              <w:jc w:val="center"/>
              <w:rPr>
                <w:rFonts w:ascii="Times New Roman" w:hAnsi="Times New Roman"/>
                <w:sz w:val="24"/>
                <w:szCs w:val="24"/>
              </w:rPr>
            </w:pPr>
            <w:r w:rsidRPr="00167B93">
              <w:rPr>
                <w:rFonts w:ascii="Times New Roman" w:hAnsi="Times New Roman"/>
                <w:sz w:val="24"/>
                <w:szCs w:val="24"/>
              </w:rPr>
              <w:t>20 085,0</w:t>
            </w:r>
          </w:p>
        </w:tc>
      </w:tr>
    </w:tbl>
    <w:p w14:paraId="1C4DA6DC"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số vốn đăng ký bình quân trên một dự án đầu tư vào các vùng của nước ta, năm 2017?</w:t>
      </w:r>
    </w:p>
    <w:p w14:paraId="6A07015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Đông Nam Bộ cao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Trung du và miền núi Bắc Bộ thấp nhất.</w:t>
      </w:r>
    </w:p>
    <w:p w14:paraId="29CB420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bằng sông Hồng cao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Bắc trung bộ và Duyên hải Nam Trung Bộ cao nhất.</w:t>
      </w:r>
    </w:p>
    <w:p w14:paraId="75B0845E"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57:</w:t>
      </w:r>
      <w:r w:rsidRPr="00167B93">
        <w:rPr>
          <w:rFonts w:ascii="Times New Roman" w:hAnsi="Times New Roman"/>
          <w:sz w:val="24"/>
          <w:szCs w:val="24"/>
        </w:rPr>
        <w:t xml:space="preserve"> Cho bảng số liệu: SẢN LƯỢNG ĐƯỜNG KÍNH PHÂN THEO THÀNH PHẦN KINH TẾ CỦA NƯỚC TA</w:t>
      </w:r>
      <w:r w:rsidRPr="00167B93">
        <w:rPr>
          <w:rFonts w:ascii="Times New Roman" w:hAnsi="Times New Roman"/>
          <w:sz w:val="24"/>
          <w:szCs w:val="24"/>
        </w:rPr>
        <w:tab/>
      </w:r>
      <w:r w:rsidRPr="00167B93">
        <w:rPr>
          <w:rFonts w:ascii="Times New Roman" w:hAnsi="Times New Roman"/>
          <w:i/>
          <w:sz w:val="24"/>
          <w:szCs w:val="24"/>
        </w:rPr>
        <w:t xml:space="preserve"> (Đơn vị: nghìn tấn)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268"/>
        <w:gridCol w:w="2268"/>
        <w:gridCol w:w="2268"/>
      </w:tblGrid>
      <w:tr w:rsidR="00B935FA" w:rsidRPr="00167B93" w14:paraId="578F5707" w14:textId="77777777" w:rsidTr="00B935FA">
        <w:trPr>
          <w:jc w:val="center"/>
        </w:trPr>
        <w:tc>
          <w:tcPr>
            <w:tcW w:w="2728" w:type="dxa"/>
            <w:hideMark/>
          </w:tcPr>
          <w:p w14:paraId="0FD3001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Năm</w:t>
            </w:r>
          </w:p>
        </w:tc>
        <w:tc>
          <w:tcPr>
            <w:tcW w:w="2268" w:type="dxa"/>
            <w:hideMark/>
          </w:tcPr>
          <w:p w14:paraId="2CB7223C"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2010</w:t>
            </w:r>
          </w:p>
        </w:tc>
        <w:tc>
          <w:tcPr>
            <w:tcW w:w="2268" w:type="dxa"/>
            <w:hideMark/>
          </w:tcPr>
          <w:p w14:paraId="08A93443"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2014</w:t>
            </w:r>
          </w:p>
        </w:tc>
        <w:tc>
          <w:tcPr>
            <w:tcW w:w="2268" w:type="dxa"/>
            <w:hideMark/>
          </w:tcPr>
          <w:p w14:paraId="5E46A75C"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75CA10F4" w14:textId="77777777" w:rsidTr="00B935FA">
        <w:trPr>
          <w:jc w:val="center"/>
        </w:trPr>
        <w:tc>
          <w:tcPr>
            <w:tcW w:w="2728" w:type="dxa"/>
            <w:hideMark/>
          </w:tcPr>
          <w:p w14:paraId="310A82E2"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lastRenderedPageBreak/>
              <w:t>Nhà nước</w:t>
            </w:r>
          </w:p>
        </w:tc>
        <w:tc>
          <w:tcPr>
            <w:tcW w:w="2268" w:type="dxa"/>
            <w:hideMark/>
          </w:tcPr>
          <w:p w14:paraId="7B4BDBA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264,7</w:t>
            </w:r>
          </w:p>
        </w:tc>
        <w:tc>
          <w:tcPr>
            <w:tcW w:w="2268" w:type="dxa"/>
            <w:hideMark/>
          </w:tcPr>
          <w:p w14:paraId="2837C2A2"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119,1</w:t>
            </w:r>
          </w:p>
        </w:tc>
        <w:tc>
          <w:tcPr>
            <w:tcW w:w="2268" w:type="dxa"/>
            <w:hideMark/>
          </w:tcPr>
          <w:p w14:paraId="7E3296A4"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18,1</w:t>
            </w:r>
          </w:p>
        </w:tc>
      </w:tr>
      <w:tr w:rsidR="00B935FA" w:rsidRPr="00167B93" w14:paraId="135A7B23" w14:textId="77777777" w:rsidTr="00B935FA">
        <w:trPr>
          <w:jc w:val="center"/>
        </w:trPr>
        <w:tc>
          <w:tcPr>
            <w:tcW w:w="2728" w:type="dxa"/>
            <w:hideMark/>
          </w:tcPr>
          <w:p w14:paraId="63F958C0"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Ngoài Nhà nước</w:t>
            </w:r>
          </w:p>
        </w:tc>
        <w:tc>
          <w:tcPr>
            <w:tcW w:w="2268" w:type="dxa"/>
            <w:hideMark/>
          </w:tcPr>
          <w:p w14:paraId="6FCE9E2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609,2</w:t>
            </w:r>
          </w:p>
        </w:tc>
        <w:tc>
          <w:tcPr>
            <w:tcW w:w="2268" w:type="dxa"/>
            <w:hideMark/>
          </w:tcPr>
          <w:p w14:paraId="64974225"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1 387,6</w:t>
            </w:r>
          </w:p>
        </w:tc>
        <w:tc>
          <w:tcPr>
            <w:tcW w:w="2268" w:type="dxa"/>
            <w:hideMark/>
          </w:tcPr>
          <w:p w14:paraId="19D173F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1 412,7</w:t>
            </w:r>
          </w:p>
        </w:tc>
      </w:tr>
      <w:tr w:rsidR="00B935FA" w:rsidRPr="00167B93" w14:paraId="617700E8" w14:textId="77777777" w:rsidTr="00B935FA">
        <w:trPr>
          <w:jc w:val="center"/>
        </w:trPr>
        <w:tc>
          <w:tcPr>
            <w:tcW w:w="2728" w:type="dxa"/>
            <w:hideMark/>
          </w:tcPr>
          <w:p w14:paraId="1132AE3B"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Đầu tư nước ngoài</w:t>
            </w:r>
          </w:p>
        </w:tc>
        <w:tc>
          <w:tcPr>
            <w:tcW w:w="2268" w:type="dxa"/>
            <w:hideMark/>
          </w:tcPr>
          <w:p w14:paraId="6052CFF8"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267,6</w:t>
            </w:r>
          </w:p>
        </w:tc>
        <w:tc>
          <w:tcPr>
            <w:tcW w:w="2268" w:type="dxa"/>
            <w:hideMark/>
          </w:tcPr>
          <w:p w14:paraId="64014252"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356,7</w:t>
            </w:r>
          </w:p>
        </w:tc>
        <w:tc>
          <w:tcPr>
            <w:tcW w:w="2268" w:type="dxa"/>
            <w:hideMark/>
          </w:tcPr>
          <w:p w14:paraId="1F5A2CD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288,2</w:t>
            </w:r>
          </w:p>
        </w:tc>
      </w:tr>
    </w:tbl>
    <w:p w14:paraId="2D6AA517"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2017, NXB Thống kê, 2018) </w:t>
      </w:r>
    </w:p>
    <w:p w14:paraId="6F4C30E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cơ cấu sản lượng đường kính phân theo thành phần kinh tế nước ta qua các năm?</w:t>
      </w:r>
    </w:p>
    <w:p w14:paraId="58FD0E0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Nhà nước chiếm tỉ trọng lớn nhất và ngày càng tăng.</w:t>
      </w:r>
    </w:p>
    <w:p w14:paraId="7F10AD3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Ngoài nhà nước chiếm tỉ trọng lớn nhất và ngày càng tăng.</w:t>
      </w:r>
    </w:p>
    <w:p w14:paraId="3DD1DC1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Ngoài nhà nước chiếm tỉ trọng lớn nhất nhưng ngày càng giảm.</w:t>
      </w:r>
    </w:p>
    <w:p w14:paraId="36F43DEF"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Đầu tư nước ngoài chiếm tỉ trọng nhỏ nhất nhưng ngày càng tăng.</w:t>
      </w:r>
    </w:p>
    <w:p w14:paraId="52F8D7C9" w14:textId="77777777" w:rsidR="00B935FA" w:rsidRPr="00167B93" w:rsidRDefault="00B935FA" w:rsidP="00EE31D8">
      <w:pPr>
        <w:autoSpaceDE w:val="0"/>
        <w:autoSpaceDN w:val="0"/>
        <w:adjustRightInd w:val="0"/>
        <w:spacing w:after="0" w:line="240" w:lineRule="auto"/>
        <w:jc w:val="both"/>
        <w:rPr>
          <w:rFonts w:ascii="Times New Roman" w:hAnsi="Times New Roman"/>
          <w:sz w:val="24"/>
          <w:szCs w:val="24"/>
          <w:lang w:val="pl-PL"/>
        </w:rPr>
      </w:pPr>
      <w:r w:rsidRPr="00167B93">
        <w:rPr>
          <w:rFonts w:ascii="Times New Roman" w:hAnsi="Times New Roman"/>
          <w:b/>
          <w:sz w:val="24"/>
          <w:szCs w:val="24"/>
        </w:rPr>
        <w:t>Câu 58:</w:t>
      </w:r>
      <w:r w:rsidRPr="00167B93">
        <w:rPr>
          <w:rFonts w:ascii="Times New Roman" w:hAnsi="Times New Roman"/>
          <w:sz w:val="24"/>
          <w:szCs w:val="24"/>
        </w:rPr>
        <w:t xml:space="preserve"> Cho bảng số liệu:</w:t>
      </w:r>
      <w:r w:rsidRPr="00167B93">
        <w:rPr>
          <w:rFonts w:ascii="Times New Roman" w:hAnsi="Times New Roman"/>
          <w:sz w:val="24"/>
          <w:szCs w:val="24"/>
          <w:lang w:val="pl-PL"/>
        </w:rPr>
        <w:t xml:space="preserve"> </w:t>
      </w:r>
    </w:p>
    <w:p w14:paraId="2F7B0B51" w14:textId="77777777" w:rsidR="00B935FA" w:rsidRPr="00167B93" w:rsidRDefault="00B935FA" w:rsidP="00EE31D8">
      <w:pPr>
        <w:autoSpaceDE w:val="0"/>
        <w:autoSpaceDN w:val="0"/>
        <w:adjustRightInd w:val="0"/>
        <w:spacing w:after="0" w:line="240" w:lineRule="auto"/>
        <w:ind w:firstLine="283"/>
        <w:jc w:val="center"/>
        <w:rPr>
          <w:rFonts w:ascii="Times New Roman" w:hAnsi="Times New Roman"/>
          <w:sz w:val="24"/>
          <w:szCs w:val="24"/>
          <w:lang w:val="pl-PL"/>
        </w:rPr>
      </w:pPr>
      <w:r w:rsidRPr="00167B93">
        <w:rPr>
          <w:rFonts w:ascii="Times New Roman" w:hAnsi="Times New Roman"/>
          <w:sz w:val="24"/>
          <w:szCs w:val="24"/>
          <w:lang w:val="pl-PL"/>
        </w:rPr>
        <w:t>LƯỢNG MƯA, LƯỢNG BỐC HƠI CỦA MỘT SỐ ĐỊA ĐIỂM</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425"/>
        <w:gridCol w:w="2552"/>
      </w:tblGrid>
      <w:tr w:rsidR="00B935FA" w:rsidRPr="00167B93" w14:paraId="7EAD2163" w14:textId="77777777" w:rsidTr="00B935FA">
        <w:tc>
          <w:tcPr>
            <w:tcW w:w="2394" w:type="dxa"/>
            <w:hideMark/>
          </w:tcPr>
          <w:p w14:paraId="1E6DFF57"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b/>
                <w:sz w:val="24"/>
                <w:szCs w:val="24"/>
              </w:rPr>
            </w:pPr>
            <w:r w:rsidRPr="00167B93">
              <w:rPr>
                <w:rFonts w:ascii="Times New Roman" w:hAnsi="Times New Roman"/>
                <w:b/>
                <w:sz w:val="24"/>
                <w:szCs w:val="24"/>
              </w:rPr>
              <w:t>Địa điểm</w:t>
            </w:r>
          </w:p>
        </w:tc>
        <w:tc>
          <w:tcPr>
            <w:tcW w:w="2425" w:type="dxa"/>
            <w:hideMark/>
          </w:tcPr>
          <w:p w14:paraId="7CE96912"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b/>
                <w:sz w:val="24"/>
                <w:szCs w:val="24"/>
              </w:rPr>
            </w:pPr>
            <w:r w:rsidRPr="00167B93">
              <w:rPr>
                <w:rFonts w:ascii="Times New Roman" w:hAnsi="Times New Roman"/>
                <w:b/>
                <w:sz w:val="24"/>
                <w:szCs w:val="24"/>
              </w:rPr>
              <w:t xml:space="preserve">Lượng mưa </w:t>
            </w:r>
            <w:r w:rsidRPr="00167B93">
              <w:rPr>
                <w:rFonts w:ascii="Times New Roman" w:hAnsi="Times New Roman"/>
                <w:i/>
                <w:sz w:val="24"/>
                <w:szCs w:val="24"/>
              </w:rPr>
              <w:t>(mm)</w:t>
            </w:r>
          </w:p>
        </w:tc>
        <w:tc>
          <w:tcPr>
            <w:tcW w:w="2552" w:type="dxa"/>
            <w:hideMark/>
          </w:tcPr>
          <w:p w14:paraId="2170C7C9"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b/>
                <w:sz w:val="24"/>
                <w:szCs w:val="24"/>
              </w:rPr>
            </w:pPr>
            <w:r w:rsidRPr="00167B93">
              <w:rPr>
                <w:rFonts w:ascii="Times New Roman" w:hAnsi="Times New Roman"/>
                <w:b/>
                <w:sz w:val="24"/>
                <w:szCs w:val="24"/>
              </w:rPr>
              <w:t xml:space="preserve">Lượng bốc hơi </w:t>
            </w:r>
            <w:r w:rsidRPr="00167B93">
              <w:rPr>
                <w:rFonts w:ascii="Times New Roman" w:hAnsi="Times New Roman"/>
                <w:i/>
                <w:sz w:val="24"/>
                <w:szCs w:val="24"/>
              </w:rPr>
              <w:t>(mm)</w:t>
            </w:r>
          </w:p>
        </w:tc>
      </w:tr>
      <w:tr w:rsidR="00B935FA" w:rsidRPr="00167B93" w14:paraId="3F200F80" w14:textId="77777777" w:rsidTr="00B935FA">
        <w:tc>
          <w:tcPr>
            <w:tcW w:w="2394" w:type="dxa"/>
            <w:hideMark/>
          </w:tcPr>
          <w:p w14:paraId="52E6DC15" w14:textId="77777777" w:rsidR="00B935FA" w:rsidRPr="00167B93" w:rsidRDefault="00B935FA" w:rsidP="00EE31D8">
            <w:pPr>
              <w:autoSpaceDE w:val="0"/>
              <w:autoSpaceDN w:val="0"/>
              <w:adjustRightInd w:val="0"/>
              <w:spacing w:after="0" w:line="240" w:lineRule="auto"/>
              <w:ind w:firstLine="62"/>
              <w:rPr>
                <w:rFonts w:ascii="Times New Roman" w:hAnsi="Times New Roman"/>
                <w:sz w:val="24"/>
                <w:szCs w:val="24"/>
              </w:rPr>
            </w:pPr>
            <w:r w:rsidRPr="00167B93">
              <w:rPr>
                <w:rFonts w:ascii="Times New Roman" w:hAnsi="Times New Roman"/>
                <w:sz w:val="24"/>
                <w:szCs w:val="24"/>
              </w:rPr>
              <w:t>Hà Nội</w:t>
            </w:r>
          </w:p>
        </w:tc>
        <w:tc>
          <w:tcPr>
            <w:tcW w:w="2425" w:type="dxa"/>
            <w:hideMark/>
          </w:tcPr>
          <w:p w14:paraId="7D95FB0D"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1667</w:t>
            </w:r>
          </w:p>
        </w:tc>
        <w:tc>
          <w:tcPr>
            <w:tcW w:w="2552" w:type="dxa"/>
            <w:hideMark/>
          </w:tcPr>
          <w:p w14:paraId="7DCD115D"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989</w:t>
            </w:r>
          </w:p>
        </w:tc>
      </w:tr>
      <w:tr w:rsidR="00B935FA" w:rsidRPr="00167B93" w14:paraId="458AA608" w14:textId="77777777" w:rsidTr="00B935FA">
        <w:tc>
          <w:tcPr>
            <w:tcW w:w="2394" w:type="dxa"/>
            <w:hideMark/>
          </w:tcPr>
          <w:p w14:paraId="4BFF7EEF" w14:textId="77777777" w:rsidR="00B935FA" w:rsidRPr="00167B93" w:rsidRDefault="00B935FA" w:rsidP="00EE31D8">
            <w:pPr>
              <w:autoSpaceDE w:val="0"/>
              <w:autoSpaceDN w:val="0"/>
              <w:adjustRightInd w:val="0"/>
              <w:spacing w:after="0" w:line="240" w:lineRule="auto"/>
              <w:ind w:firstLine="62"/>
              <w:rPr>
                <w:rFonts w:ascii="Times New Roman" w:hAnsi="Times New Roman"/>
                <w:sz w:val="24"/>
                <w:szCs w:val="24"/>
              </w:rPr>
            </w:pPr>
            <w:r w:rsidRPr="00167B93">
              <w:rPr>
                <w:rFonts w:ascii="Times New Roman" w:hAnsi="Times New Roman"/>
                <w:sz w:val="24"/>
                <w:szCs w:val="24"/>
              </w:rPr>
              <w:t>Huế</w:t>
            </w:r>
          </w:p>
        </w:tc>
        <w:tc>
          <w:tcPr>
            <w:tcW w:w="2425" w:type="dxa"/>
            <w:hideMark/>
          </w:tcPr>
          <w:p w14:paraId="23B58412"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2868</w:t>
            </w:r>
          </w:p>
        </w:tc>
        <w:tc>
          <w:tcPr>
            <w:tcW w:w="2552" w:type="dxa"/>
            <w:hideMark/>
          </w:tcPr>
          <w:p w14:paraId="059879F0"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1000</w:t>
            </w:r>
          </w:p>
        </w:tc>
      </w:tr>
      <w:tr w:rsidR="00B935FA" w:rsidRPr="00167B93" w14:paraId="1A6B5098" w14:textId="77777777" w:rsidTr="00B935FA">
        <w:tc>
          <w:tcPr>
            <w:tcW w:w="2394" w:type="dxa"/>
            <w:hideMark/>
          </w:tcPr>
          <w:p w14:paraId="7310636F" w14:textId="77777777" w:rsidR="00B935FA" w:rsidRPr="00167B93" w:rsidRDefault="00B935FA" w:rsidP="00EE31D8">
            <w:pPr>
              <w:autoSpaceDE w:val="0"/>
              <w:autoSpaceDN w:val="0"/>
              <w:adjustRightInd w:val="0"/>
              <w:spacing w:after="0" w:line="240" w:lineRule="auto"/>
              <w:ind w:firstLine="62"/>
              <w:rPr>
                <w:rFonts w:ascii="Times New Roman" w:hAnsi="Times New Roman"/>
                <w:sz w:val="24"/>
                <w:szCs w:val="24"/>
              </w:rPr>
            </w:pPr>
            <w:r w:rsidRPr="00167B93">
              <w:rPr>
                <w:rFonts w:ascii="Times New Roman" w:hAnsi="Times New Roman"/>
                <w:sz w:val="24"/>
                <w:szCs w:val="24"/>
              </w:rPr>
              <w:t>TP. Hồ Chí Minh</w:t>
            </w:r>
          </w:p>
        </w:tc>
        <w:tc>
          <w:tcPr>
            <w:tcW w:w="2425" w:type="dxa"/>
            <w:hideMark/>
          </w:tcPr>
          <w:p w14:paraId="56C3940E"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1931</w:t>
            </w:r>
          </w:p>
        </w:tc>
        <w:tc>
          <w:tcPr>
            <w:tcW w:w="2552" w:type="dxa"/>
            <w:hideMark/>
          </w:tcPr>
          <w:p w14:paraId="2813CB4F" w14:textId="77777777" w:rsidR="00B935FA" w:rsidRPr="00167B93" w:rsidRDefault="00B935FA" w:rsidP="00EE31D8">
            <w:pPr>
              <w:autoSpaceDE w:val="0"/>
              <w:autoSpaceDN w:val="0"/>
              <w:adjustRightInd w:val="0"/>
              <w:spacing w:after="0" w:line="240" w:lineRule="auto"/>
              <w:ind w:firstLine="62"/>
              <w:jc w:val="center"/>
              <w:rPr>
                <w:rFonts w:ascii="Times New Roman" w:hAnsi="Times New Roman"/>
                <w:sz w:val="24"/>
                <w:szCs w:val="24"/>
              </w:rPr>
            </w:pPr>
            <w:r w:rsidRPr="00167B93">
              <w:rPr>
                <w:rFonts w:ascii="Times New Roman" w:hAnsi="Times New Roman"/>
                <w:sz w:val="24"/>
                <w:szCs w:val="24"/>
              </w:rPr>
              <w:t>1686</w:t>
            </w:r>
          </w:p>
        </w:tc>
      </w:tr>
    </w:tbl>
    <w:p w14:paraId="21FFA838"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SGK Địa lí lớp 12, trang 45)</w:t>
      </w:r>
    </w:p>
    <w:p w14:paraId="67E52D6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cân bằng ẩm của một số địa điểm trên?</w:t>
      </w:r>
    </w:p>
    <w:p w14:paraId="5E0AD58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Huế có cân bằng ẩm cao hơn Hà Nội và TP. Hồ Chí Minh.</w:t>
      </w:r>
    </w:p>
    <w:p w14:paraId="60AF70F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TP. Hồ Chí Minh có cân bằng ẩm cao hơn Huế và thấp hơn Hà Nội.</w:t>
      </w:r>
    </w:p>
    <w:p w14:paraId="458D9F67"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Hà Nội có cân bằng ẩm cao hơn Huế và thấp hơn TP. Hồ Chí Minh.</w:t>
      </w:r>
    </w:p>
    <w:p w14:paraId="65290CE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Huế có cân bằng ẩm cao hơn Hà Nội và thấp hơn TP. Hồ Chí Minh.</w:t>
      </w:r>
    </w:p>
    <w:p w14:paraId="72E1F07B" w14:textId="77777777" w:rsidR="00B935FA" w:rsidRPr="00167B93" w:rsidRDefault="00B935FA" w:rsidP="00EE31D8">
      <w:pPr>
        <w:tabs>
          <w:tab w:val="left" w:pos="180"/>
          <w:tab w:val="left" w:pos="2700"/>
          <w:tab w:val="left" w:pos="5220"/>
          <w:tab w:val="left" w:pos="7740"/>
        </w:tabs>
        <w:spacing w:after="0" w:line="240" w:lineRule="auto"/>
        <w:jc w:val="both"/>
        <w:rPr>
          <w:rFonts w:ascii="Times New Roman" w:hAnsi="Times New Roman"/>
          <w:sz w:val="24"/>
          <w:szCs w:val="24"/>
          <w:lang w:val="vi-VN"/>
        </w:rPr>
      </w:pPr>
      <w:r w:rsidRPr="00167B93">
        <w:rPr>
          <w:rFonts w:ascii="Times New Roman" w:hAnsi="Times New Roman"/>
          <w:b/>
          <w:sz w:val="24"/>
          <w:szCs w:val="24"/>
          <w:lang w:val="vi-VN"/>
        </w:rPr>
        <w:t>Câu 59:</w:t>
      </w:r>
      <w:r w:rsidRPr="00167B93">
        <w:rPr>
          <w:rFonts w:ascii="Times New Roman" w:hAnsi="Times New Roman"/>
          <w:sz w:val="24"/>
          <w:szCs w:val="24"/>
          <w:lang w:val="vi-VN"/>
        </w:rPr>
        <w:t xml:space="preserve"> Cho bảng số liệu</w:t>
      </w:r>
    </w:p>
    <w:p w14:paraId="60D39FB5" w14:textId="77777777" w:rsidR="00B935FA" w:rsidRPr="00167B93" w:rsidRDefault="00B935FA" w:rsidP="00EE31D8">
      <w:pPr>
        <w:tabs>
          <w:tab w:val="left" w:pos="180"/>
          <w:tab w:val="left" w:pos="2700"/>
          <w:tab w:val="left" w:pos="5220"/>
          <w:tab w:val="left" w:pos="7740"/>
        </w:tabs>
        <w:spacing w:after="0" w:line="240" w:lineRule="auto"/>
        <w:ind w:firstLine="283"/>
        <w:jc w:val="center"/>
        <w:rPr>
          <w:rFonts w:ascii="Times New Roman" w:hAnsi="Times New Roman"/>
          <w:sz w:val="24"/>
          <w:szCs w:val="24"/>
        </w:rPr>
      </w:pPr>
      <w:r w:rsidRPr="00167B93">
        <w:rPr>
          <w:rFonts w:ascii="Times New Roman" w:hAnsi="Times New Roman"/>
          <w:sz w:val="24"/>
          <w:szCs w:val="24"/>
          <w:lang w:val="vi-VN"/>
        </w:rPr>
        <w:t xml:space="preserve">SỐ </w:t>
      </w:r>
      <w:r w:rsidRPr="00167B93">
        <w:rPr>
          <w:rFonts w:ascii="Times New Roman" w:hAnsi="Times New Roman"/>
          <w:sz w:val="24"/>
          <w:szCs w:val="24"/>
        </w:rPr>
        <w:t xml:space="preserve">DÂN </w:t>
      </w:r>
      <w:r w:rsidRPr="00167B93">
        <w:rPr>
          <w:rFonts w:ascii="Times New Roman" w:hAnsi="Times New Roman"/>
          <w:sz w:val="24"/>
          <w:szCs w:val="24"/>
          <w:lang w:val="vi-VN"/>
        </w:rPr>
        <w:t>VÀ</w:t>
      </w:r>
      <w:r w:rsidRPr="00167B93">
        <w:rPr>
          <w:rFonts w:ascii="Times New Roman" w:hAnsi="Times New Roman"/>
          <w:sz w:val="24"/>
          <w:szCs w:val="24"/>
        </w:rPr>
        <w:t xml:space="preserve"> SỐ </w:t>
      </w:r>
      <w:r w:rsidRPr="00167B93">
        <w:rPr>
          <w:rFonts w:ascii="Times New Roman" w:hAnsi="Times New Roman"/>
          <w:sz w:val="24"/>
          <w:szCs w:val="24"/>
          <w:lang w:val="vi-VN"/>
        </w:rPr>
        <w:t xml:space="preserve">THUÊ BAO ĐIỆN THOẠI NƯỚC TA GIAI ĐOẠN 2014 </w:t>
      </w:r>
      <w:r w:rsidRPr="00167B93">
        <w:rPr>
          <w:rFonts w:ascii="Times New Roman" w:hAnsi="Times New Roman"/>
          <w:sz w:val="24"/>
          <w:szCs w:val="24"/>
        </w:rPr>
        <w:t>-</w:t>
      </w:r>
      <w:r w:rsidRPr="00167B93">
        <w:rPr>
          <w:rFonts w:ascii="Times New Roman" w:hAnsi="Times New Roman"/>
          <w:sz w:val="24"/>
          <w:szCs w:val="24"/>
          <w:lang w:val="vi-VN"/>
        </w:rPr>
        <w:t xml:space="preserve"> 201</w:t>
      </w:r>
      <w:r w:rsidRPr="00167B93">
        <w:rPr>
          <w:rFonts w:ascii="Times New Roman" w:hAnsi="Times New Roman"/>
          <w:sz w:val="24"/>
          <w:szCs w:val="24"/>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167B93" w14:paraId="15AA317E" w14:textId="77777777" w:rsidTr="00B935FA">
        <w:trPr>
          <w:jc w:val="center"/>
        </w:trPr>
        <w:tc>
          <w:tcPr>
            <w:tcW w:w="3227" w:type="dxa"/>
            <w:hideMark/>
          </w:tcPr>
          <w:p w14:paraId="31A2DADD"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Năm</w:t>
            </w:r>
          </w:p>
        </w:tc>
        <w:tc>
          <w:tcPr>
            <w:tcW w:w="1474" w:type="dxa"/>
            <w:hideMark/>
          </w:tcPr>
          <w:p w14:paraId="4FB330A4"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2014</w:t>
            </w:r>
          </w:p>
        </w:tc>
        <w:tc>
          <w:tcPr>
            <w:tcW w:w="1474" w:type="dxa"/>
            <w:hideMark/>
          </w:tcPr>
          <w:p w14:paraId="285DF40C"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2015</w:t>
            </w:r>
          </w:p>
        </w:tc>
        <w:tc>
          <w:tcPr>
            <w:tcW w:w="1474" w:type="dxa"/>
            <w:hideMark/>
          </w:tcPr>
          <w:p w14:paraId="37683C7D"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2016</w:t>
            </w:r>
          </w:p>
        </w:tc>
        <w:tc>
          <w:tcPr>
            <w:tcW w:w="1474" w:type="dxa"/>
            <w:hideMark/>
          </w:tcPr>
          <w:p w14:paraId="34E54FDE"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2017</w:t>
            </w:r>
          </w:p>
        </w:tc>
        <w:tc>
          <w:tcPr>
            <w:tcW w:w="1475" w:type="dxa"/>
            <w:hideMark/>
          </w:tcPr>
          <w:p w14:paraId="5C35C3ED"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126B82A2" w14:textId="77777777" w:rsidTr="00B935FA">
        <w:trPr>
          <w:jc w:val="center"/>
        </w:trPr>
        <w:tc>
          <w:tcPr>
            <w:tcW w:w="3227" w:type="dxa"/>
            <w:hideMark/>
          </w:tcPr>
          <w:p w14:paraId="3D3972CF"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Số dân </w:t>
            </w:r>
            <w:r w:rsidRPr="00167B93">
              <w:rPr>
                <w:rFonts w:ascii="Times New Roman" w:hAnsi="Times New Roman"/>
                <w:i/>
                <w:sz w:val="24"/>
                <w:szCs w:val="24"/>
              </w:rPr>
              <w:t>(nghìn người)</w:t>
            </w:r>
          </w:p>
        </w:tc>
        <w:tc>
          <w:tcPr>
            <w:tcW w:w="1474" w:type="dxa"/>
            <w:hideMark/>
          </w:tcPr>
          <w:p w14:paraId="5FF6465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90728</w:t>
            </w:r>
          </w:p>
        </w:tc>
        <w:tc>
          <w:tcPr>
            <w:tcW w:w="1474" w:type="dxa"/>
            <w:hideMark/>
          </w:tcPr>
          <w:p w14:paraId="05F55AF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91713</w:t>
            </w:r>
          </w:p>
        </w:tc>
        <w:tc>
          <w:tcPr>
            <w:tcW w:w="1474" w:type="dxa"/>
            <w:hideMark/>
          </w:tcPr>
          <w:p w14:paraId="30AF63AA"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92695</w:t>
            </w:r>
          </w:p>
        </w:tc>
        <w:tc>
          <w:tcPr>
            <w:tcW w:w="1474" w:type="dxa"/>
            <w:hideMark/>
          </w:tcPr>
          <w:p w14:paraId="538F317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93671</w:t>
            </w:r>
          </w:p>
        </w:tc>
        <w:tc>
          <w:tcPr>
            <w:tcW w:w="1475" w:type="dxa"/>
            <w:hideMark/>
          </w:tcPr>
          <w:p w14:paraId="376AAC94"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94666</w:t>
            </w:r>
          </w:p>
        </w:tc>
      </w:tr>
      <w:tr w:rsidR="00B935FA" w:rsidRPr="00167B93" w14:paraId="5B13061F" w14:textId="77777777" w:rsidTr="00B935FA">
        <w:trPr>
          <w:jc w:val="center"/>
        </w:trPr>
        <w:tc>
          <w:tcPr>
            <w:tcW w:w="3227" w:type="dxa"/>
            <w:hideMark/>
          </w:tcPr>
          <w:p w14:paraId="417F44A9"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Điện thoại (</w:t>
            </w:r>
            <w:r w:rsidRPr="00167B93">
              <w:rPr>
                <w:rFonts w:ascii="Times New Roman" w:hAnsi="Times New Roman"/>
                <w:i/>
                <w:iCs/>
                <w:sz w:val="24"/>
                <w:szCs w:val="24"/>
                <w:lang w:val="vi-VN"/>
              </w:rPr>
              <w:t>nghìn thuê bao</w:t>
            </w:r>
            <w:r w:rsidRPr="00167B93">
              <w:rPr>
                <w:rFonts w:ascii="Times New Roman" w:hAnsi="Times New Roman"/>
                <w:i/>
                <w:iCs/>
                <w:sz w:val="24"/>
                <w:szCs w:val="24"/>
              </w:rPr>
              <w:t>)</w:t>
            </w:r>
          </w:p>
        </w:tc>
        <w:tc>
          <w:tcPr>
            <w:tcW w:w="1474" w:type="dxa"/>
            <w:hideMark/>
          </w:tcPr>
          <w:p w14:paraId="4A79EFF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142548</w:t>
            </w:r>
          </w:p>
        </w:tc>
        <w:tc>
          <w:tcPr>
            <w:tcW w:w="1474" w:type="dxa"/>
            <w:hideMark/>
          </w:tcPr>
          <w:p w14:paraId="42F8D2F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126224</w:t>
            </w:r>
          </w:p>
        </w:tc>
        <w:tc>
          <w:tcPr>
            <w:tcW w:w="1474" w:type="dxa"/>
            <w:hideMark/>
          </w:tcPr>
          <w:p w14:paraId="5EC32D71"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128698</w:t>
            </w:r>
          </w:p>
        </w:tc>
        <w:tc>
          <w:tcPr>
            <w:tcW w:w="1474" w:type="dxa"/>
            <w:hideMark/>
          </w:tcPr>
          <w:p w14:paraId="00B339B9"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127376</w:t>
            </w:r>
          </w:p>
        </w:tc>
        <w:tc>
          <w:tcPr>
            <w:tcW w:w="1475" w:type="dxa"/>
            <w:hideMark/>
          </w:tcPr>
          <w:p w14:paraId="76BA105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134716</w:t>
            </w:r>
          </w:p>
        </w:tc>
      </w:tr>
    </w:tbl>
    <w:p w14:paraId="03DEB127" w14:textId="77777777" w:rsidR="00B935FA" w:rsidRPr="00167B93" w:rsidRDefault="00B935FA" w:rsidP="00EE31D8">
      <w:pPr>
        <w:tabs>
          <w:tab w:val="left" w:pos="180"/>
          <w:tab w:val="left" w:pos="2700"/>
          <w:tab w:val="left" w:pos="5220"/>
          <w:tab w:val="left" w:pos="7740"/>
        </w:tabs>
        <w:spacing w:after="0" w:line="240" w:lineRule="auto"/>
        <w:ind w:firstLine="283"/>
        <w:jc w:val="right"/>
        <w:rPr>
          <w:rFonts w:ascii="Times New Roman" w:hAnsi="Times New Roman"/>
          <w:sz w:val="24"/>
          <w:szCs w:val="24"/>
          <w:lang w:val="vi-VN"/>
        </w:rPr>
      </w:pPr>
      <w:r w:rsidRPr="00167B93">
        <w:rPr>
          <w:rFonts w:ascii="Times New Roman" w:hAnsi="Times New Roman"/>
          <w:i/>
          <w:iCs/>
          <w:sz w:val="24"/>
          <w:szCs w:val="24"/>
          <w:lang w:val="vi-VN"/>
        </w:rPr>
        <w:t>(Nguồn: Niên giám thống kê Việt Nam 201</w:t>
      </w:r>
      <w:r w:rsidRPr="00167B93">
        <w:rPr>
          <w:rFonts w:ascii="Times New Roman" w:hAnsi="Times New Roman"/>
          <w:i/>
          <w:iCs/>
          <w:sz w:val="24"/>
          <w:szCs w:val="24"/>
        </w:rPr>
        <w:t>8</w:t>
      </w:r>
      <w:r w:rsidRPr="00167B93">
        <w:rPr>
          <w:rFonts w:ascii="Times New Roman" w:hAnsi="Times New Roman"/>
          <w:i/>
          <w:iCs/>
          <w:sz w:val="24"/>
          <w:szCs w:val="24"/>
          <w:lang w:val="vi-VN"/>
        </w:rPr>
        <w:t>, NXB Thống kê, 201</w:t>
      </w:r>
      <w:r w:rsidRPr="00167B93">
        <w:rPr>
          <w:rFonts w:ascii="Times New Roman" w:hAnsi="Times New Roman"/>
          <w:i/>
          <w:iCs/>
          <w:sz w:val="24"/>
          <w:szCs w:val="24"/>
        </w:rPr>
        <w:t>9</w:t>
      </w:r>
      <w:r w:rsidRPr="00167B93">
        <w:rPr>
          <w:rFonts w:ascii="Times New Roman" w:hAnsi="Times New Roman"/>
          <w:i/>
          <w:iCs/>
          <w:sz w:val="24"/>
          <w:szCs w:val="24"/>
          <w:lang w:val="vi-VN"/>
        </w:rPr>
        <w:t>)</w:t>
      </w:r>
    </w:p>
    <w:p w14:paraId="113EC923"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lang w:val="vi-VN"/>
        </w:rPr>
        <w:t xml:space="preserve">Theo bảng số liệu, </w:t>
      </w:r>
      <w:r w:rsidRPr="00167B93">
        <w:rPr>
          <w:rFonts w:ascii="Times New Roman" w:hAnsi="Times New Roman"/>
          <w:sz w:val="24"/>
          <w:szCs w:val="24"/>
        </w:rPr>
        <w:t>nhận xét nào sau đây đúng với</w:t>
      </w:r>
      <w:r w:rsidRPr="00167B93">
        <w:rPr>
          <w:rFonts w:ascii="Times New Roman" w:hAnsi="Times New Roman"/>
          <w:sz w:val="24"/>
          <w:szCs w:val="24"/>
          <w:lang w:val="vi-VN"/>
        </w:rPr>
        <w:t xml:space="preserve"> </w:t>
      </w:r>
      <w:r w:rsidRPr="00167B93">
        <w:rPr>
          <w:rFonts w:ascii="Times New Roman" w:hAnsi="Times New Roman"/>
          <w:sz w:val="24"/>
          <w:szCs w:val="24"/>
        </w:rPr>
        <w:t xml:space="preserve">số dân và </w:t>
      </w:r>
      <w:r w:rsidRPr="00167B93">
        <w:rPr>
          <w:rFonts w:ascii="Times New Roman" w:hAnsi="Times New Roman"/>
          <w:sz w:val="24"/>
          <w:szCs w:val="24"/>
          <w:lang w:val="vi-VN"/>
        </w:rPr>
        <w:t>số thuê bao điện thoại nước ta</w:t>
      </w:r>
      <w:r w:rsidRPr="00167B93">
        <w:rPr>
          <w:rFonts w:ascii="Times New Roman" w:hAnsi="Times New Roman"/>
          <w:sz w:val="24"/>
          <w:szCs w:val="24"/>
        </w:rPr>
        <w:t>,</w:t>
      </w:r>
      <w:r w:rsidRPr="00167B93">
        <w:rPr>
          <w:rFonts w:ascii="Times New Roman" w:hAnsi="Times New Roman"/>
          <w:sz w:val="24"/>
          <w:szCs w:val="24"/>
          <w:lang w:val="vi-VN"/>
        </w:rPr>
        <w:t xml:space="preserve"> </w:t>
      </w:r>
      <w:r w:rsidRPr="00167B93">
        <w:rPr>
          <w:rFonts w:ascii="Times New Roman" w:hAnsi="Times New Roman"/>
          <w:sz w:val="24"/>
          <w:szCs w:val="24"/>
        </w:rPr>
        <w:t>năm 2018 so với 2014?</w:t>
      </w:r>
    </w:p>
    <w:p w14:paraId="30B6FE63"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dân tăng không liên tục.</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Số thuê bao điện thoại giảm.</w:t>
      </w:r>
    </w:p>
    <w:p w14:paraId="7749D80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dân tăng chậm hơn số thuê bao điện thoại.</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Bình quân thuê bao điện thoại theo đầu người tăng.</w:t>
      </w:r>
    </w:p>
    <w:p w14:paraId="66F284D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60:</w:t>
      </w:r>
      <w:r w:rsidRPr="00167B93">
        <w:rPr>
          <w:rFonts w:ascii="Times New Roman" w:hAnsi="Times New Roman"/>
          <w:sz w:val="24"/>
          <w:szCs w:val="24"/>
        </w:rPr>
        <w:t xml:space="preserve"> Cho bảng số liệu:</w:t>
      </w:r>
    </w:p>
    <w:p w14:paraId="00DF6B1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LÚA CẢ NĂM CỦA ĐỒNG BẰNG SÔNG CỬU LONG</w:t>
      </w:r>
    </w:p>
    <w:p w14:paraId="161C7800"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167B93" w14:paraId="0689195C" w14:textId="77777777" w:rsidTr="00B935FA">
        <w:trPr>
          <w:trHeight w:val="258"/>
          <w:jc w:val="center"/>
        </w:trPr>
        <w:tc>
          <w:tcPr>
            <w:tcW w:w="2718" w:type="dxa"/>
            <w:hideMark/>
          </w:tcPr>
          <w:p w14:paraId="5D344A4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Năm</w:t>
            </w:r>
          </w:p>
        </w:tc>
        <w:tc>
          <w:tcPr>
            <w:tcW w:w="1800" w:type="dxa"/>
            <w:vAlign w:val="bottom"/>
            <w:hideMark/>
          </w:tcPr>
          <w:p w14:paraId="3A126690" w14:textId="77777777" w:rsidR="00B935FA" w:rsidRPr="00167B93" w:rsidRDefault="00B935FA" w:rsidP="00EE31D8">
            <w:pPr>
              <w:spacing w:after="0" w:line="240" w:lineRule="auto"/>
              <w:ind w:firstLine="62"/>
              <w:jc w:val="center"/>
              <w:rPr>
                <w:rFonts w:ascii="Times New Roman" w:hAnsi="Times New Roman"/>
                <w:b/>
                <w:bCs/>
                <w:sz w:val="24"/>
                <w:szCs w:val="24"/>
              </w:rPr>
            </w:pPr>
            <w:r w:rsidRPr="00167B93">
              <w:rPr>
                <w:rFonts w:ascii="Times New Roman" w:hAnsi="Times New Roman"/>
                <w:b/>
                <w:bCs/>
                <w:sz w:val="24"/>
                <w:szCs w:val="24"/>
              </w:rPr>
              <w:t>2000</w:t>
            </w:r>
          </w:p>
        </w:tc>
        <w:tc>
          <w:tcPr>
            <w:tcW w:w="1800" w:type="dxa"/>
            <w:hideMark/>
          </w:tcPr>
          <w:p w14:paraId="6EF57F85"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bCs/>
                <w:sz w:val="24"/>
                <w:szCs w:val="24"/>
              </w:rPr>
              <w:t>2005</w:t>
            </w:r>
          </w:p>
        </w:tc>
        <w:tc>
          <w:tcPr>
            <w:tcW w:w="1710" w:type="dxa"/>
            <w:vAlign w:val="bottom"/>
            <w:hideMark/>
          </w:tcPr>
          <w:p w14:paraId="5B2A1005"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2010</w:t>
            </w:r>
          </w:p>
        </w:tc>
        <w:tc>
          <w:tcPr>
            <w:tcW w:w="1726" w:type="dxa"/>
            <w:vAlign w:val="bottom"/>
            <w:hideMark/>
          </w:tcPr>
          <w:p w14:paraId="77B56FA6"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691F3FD9" w14:textId="77777777" w:rsidTr="00B935FA">
        <w:trPr>
          <w:trHeight w:val="258"/>
          <w:jc w:val="center"/>
        </w:trPr>
        <w:tc>
          <w:tcPr>
            <w:tcW w:w="2718" w:type="dxa"/>
            <w:hideMark/>
          </w:tcPr>
          <w:p w14:paraId="549EA12F"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(triệu ha)</w:t>
            </w:r>
          </w:p>
        </w:tc>
        <w:tc>
          <w:tcPr>
            <w:tcW w:w="1800" w:type="dxa"/>
            <w:vAlign w:val="bottom"/>
            <w:hideMark/>
          </w:tcPr>
          <w:p w14:paraId="649A5BD8"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3 945,8</w:t>
            </w:r>
          </w:p>
        </w:tc>
        <w:tc>
          <w:tcPr>
            <w:tcW w:w="1800" w:type="dxa"/>
            <w:hideMark/>
          </w:tcPr>
          <w:p w14:paraId="10C24A29"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3 826,3</w:t>
            </w:r>
          </w:p>
        </w:tc>
        <w:tc>
          <w:tcPr>
            <w:tcW w:w="1710" w:type="dxa"/>
            <w:hideMark/>
          </w:tcPr>
          <w:p w14:paraId="08A3AE76"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3 945,9</w:t>
            </w:r>
          </w:p>
        </w:tc>
        <w:tc>
          <w:tcPr>
            <w:tcW w:w="1726" w:type="dxa"/>
            <w:hideMark/>
          </w:tcPr>
          <w:p w14:paraId="0A6894C0"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4 241,1</w:t>
            </w:r>
          </w:p>
        </w:tc>
      </w:tr>
      <w:tr w:rsidR="00B935FA" w:rsidRPr="00167B93" w14:paraId="2C9D280F" w14:textId="77777777" w:rsidTr="00B935FA">
        <w:trPr>
          <w:trHeight w:val="258"/>
          <w:jc w:val="center"/>
        </w:trPr>
        <w:tc>
          <w:tcPr>
            <w:tcW w:w="2718" w:type="dxa"/>
            <w:hideMark/>
          </w:tcPr>
          <w:p w14:paraId="6EE14737"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(triệu tấn)</w:t>
            </w:r>
          </w:p>
        </w:tc>
        <w:tc>
          <w:tcPr>
            <w:tcW w:w="1800" w:type="dxa"/>
            <w:hideMark/>
          </w:tcPr>
          <w:p w14:paraId="5375EB96"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16 702,7</w:t>
            </w:r>
          </w:p>
        </w:tc>
        <w:tc>
          <w:tcPr>
            <w:tcW w:w="1800" w:type="dxa"/>
            <w:hideMark/>
          </w:tcPr>
          <w:p w14:paraId="6DDBB4D4"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19 298,5</w:t>
            </w:r>
          </w:p>
        </w:tc>
        <w:tc>
          <w:tcPr>
            <w:tcW w:w="1710" w:type="dxa"/>
            <w:hideMark/>
          </w:tcPr>
          <w:p w14:paraId="20B512F7"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shd w:val="clear" w:color="auto" w:fill="FFFFFF"/>
              </w:rPr>
              <w:t>23 831,0</w:t>
            </w:r>
          </w:p>
        </w:tc>
        <w:tc>
          <w:tcPr>
            <w:tcW w:w="1726" w:type="dxa"/>
            <w:hideMark/>
          </w:tcPr>
          <w:p w14:paraId="5DA56193"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23 831,0</w:t>
            </w:r>
          </w:p>
        </w:tc>
      </w:tr>
    </w:tbl>
    <w:p w14:paraId="24169141"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2016, NXB Thống kê, 2017</w:t>
      </w:r>
    </w:p>
    <w:p w14:paraId="10CF413C" w14:textId="77777777" w:rsidR="00B935FA" w:rsidRPr="00167B93" w:rsidRDefault="00B935FA" w:rsidP="00EE31D8">
      <w:pPr>
        <w:spacing w:after="0" w:line="240" w:lineRule="auto"/>
        <w:ind w:firstLine="283"/>
        <w:jc w:val="both"/>
        <w:rPr>
          <w:rFonts w:ascii="Times New Roman" w:hAnsi="Times New Roman"/>
          <w:position w:val="4"/>
          <w:sz w:val="24"/>
          <w:szCs w:val="24"/>
        </w:rPr>
      </w:pPr>
      <w:r w:rsidRPr="00167B93">
        <w:rPr>
          <w:rFonts w:ascii="Times New Roman" w:hAnsi="Times New Roman"/>
          <w:position w:val="4"/>
          <w:sz w:val="24"/>
          <w:szCs w:val="24"/>
        </w:rPr>
        <w:t>Theo bảng số liệu, nhận xét nào sau đây đúng với diện tích, sản lượng và năng suất lúa cả năm của Đồng bằng sông Cửu Long, giai đoạn 2000 - 2016?</w:t>
      </w:r>
    </w:p>
    <w:p w14:paraId="7A064D5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Diện tích tăng liên tục.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Sản lượng tăng nhanh nhất.</w:t>
      </w:r>
    </w:p>
    <w:p w14:paraId="5ED326A7"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Năng suất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Năng suất tăng chậm nhất.</w:t>
      </w:r>
    </w:p>
    <w:p w14:paraId="657EB94B" w14:textId="77777777" w:rsidR="00B935FA" w:rsidRPr="00167B93" w:rsidRDefault="00B935FA" w:rsidP="00EE31D8">
      <w:pPr>
        <w:pStyle w:val="NormalWeb"/>
        <w:spacing w:before="0" w:beforeAutospacing="0" w:after="0" w:afterAutospacing="0"/>
        <w:contextualSpacing/>
        <w:jc w:val="both"/>
      </w:pPr>
      <w:r w:rsidRPr="00167B93">
        <w:rPr>
          <w:b/>
        </w:rPr>
        <w:t>Câu 61:</w:t>
      </w:r>
      <w:r w:rsidRPr="00167B93">
        <w:t xml:space="preserve"> Cho bảng số liệu:   DIỆN TÍCH VÀ DÂN SỐ CỦA MỘT SỐ TỈNH NĂM 2018</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602"/>
        <w:gridCol w:w="1602"/>
        <w:gridCol w:w="1602"/>
        <w:gridCol w:w="1602"/>
      </w:tblGrid>
      <w:tr w:rsidR="00B935FA" w:rsidRPr="00167B93" w14:paraId="0031C956" w14:textId="77777777" w:rsidTr="00B935FA">
        <w:trPr>
          <w:trHeight w:val="235"/>
          <w:jc w:val="center"/>
        </w:trPr>
        <w:tc>
          <w:tcPr>
            <w:tcW w:w="2718" w:type="dxa"/>
            <w:vAlign w:val="center"/>
            <w:hideMark/>
          </w:tcPr>
          <w:p w14:paraId="49977046"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Tỉnh</w:t>
            </w:r>
          </w:p>
        </w:tc>
        <w:tc>
          <w:tcPr>
            <w:tcW w:w="1602" w:type="dxa"/>
            <w:vAlign w:val="center"/>
            <w:hideMark/>
          </w:tcPr>
          <w:p w14:paraId="51BB1B33"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Thái Bình</w:t>
            </w:r>
          </w:p>
        </w:tc>
        <w:tc>
          <w:tcPr>
            <w:tcW w:w="1602" w:type="dxa"/>
            <w:vAlign w:val="center"/>
            <w:hideMark/>
          </w:tcPr>
          <w:p w14:paraId="120F515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Phú Yên</w:t>
            </w:r>
          </w:p>
        </w:tc>
        <w:tc>
          <w:tcPr>
            <w:tcW w:w="1602" w:type="dxa"/>
            <w:vAlign w:val="center"/>
            <w:hideMark/>
          </w:tcPr>
          <w:p w14:paraId="70B039F7"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Kom Tum</w:t>
            </w:r>
          </w:p>
        </w:tc>
        <w:tc>
          <w:tcPr>
            <w:tcW w:w="1602" w:type="dxa"/>
            <w:vAlign w:val="center"/>
            <w:hideMark/>
          </w:tcPr>
          <w:p w14:paraId="33AC9DE2" w14:textId="77777777" w:rsidR="00B935FA" w:rsidRPr="00167B93" w:rsidRDefault="00B935FA" w:rsidP="00EE31D8">
            <w:pPr>
              <w:spacing w:after="0" w:line="240" w:lineRule="auto"/>
              <w:ind w:firstLine="62"/>
              <w:jc w:val="center"/>
              <w:rPr>
                <w:rFonts w:ascii="Times New Roman" w:hAnsi="Times New Roman"/>
                <w:b/>
                <w:sz w:val="24"/>
                <w:szCs w:val="24"/>
              </w:rPr>
            </w:pPr>
            <w:r w:rsidRPr="00167B93">
              <w:rPr>
                <w:rFonts w:ascii="Times New Roman" w:hAnsi="Times New Roman"/>
                <w:b/>
                <w:sz w:val="24"/>
                <w:szCs w:val="24"/>
              </w:rPr>
              <w:t>Đồng Tháp</w:t>
            </w:r>
          </w:p>
        </w:tc>
      </w:tr>
      <w:tr w:rsidR="00B935FA" w:rsidRPr="00167B93" w14:paraId="33B66E6F" w14:textId="77777777" w:rsidTr="00B935FA">
        <w:trPr>
          <w:trHeight w:val="235"/>
          <w:jc w:val="center"/>
        </w:trPr>
        <w:tc>
          <w:tcPr>
            <w:tcW w:w="2718" w:type="dxa"/>
            <w:vAlign w:val="center"/>
            <w:hideMark/>
          </w:tcPr>
          <w:p w14:paraId="1105A0BE"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602" w:type="dxa"/>
            <w:vAlign w:val="center"/>
            <w:hideMark/>
          </w:tcPr>
          <w:p w14:paraId="1FF44ADB"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1586</w:t>
            </w:r>
          </w:p>
        </w:tc>
        <w:tc>
          <w:tcPr>
            <w:tcW w:w="1602" w:type="dxa"/>
            <w:vAlign w:val="center"/>
            <w:hideMark/>
          </w:tcPr>
          <w:p w14:paraId="79E86D62"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5023</w:t>
            </w:r>
          </w:p>
        </w:tc>
        <w:tc>
          <w:tcPr>
            <w:tcW w:w="1602" w:type="dxa"/>
            <w:vAlign w:val="center"/>
            <w:hideMark/>
          </w:tcPr>
          <w:p w14:paraId="64B932FF"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9674</w:t>
            </w:r>
          </w:p>
        </w:tc>
        <w:tc>
          <w:tcPr>
            <w:tcW w:w="1602" w:type="dxa"/>
            <w:vAlign w:val="center"/>
            <w:hideMark/>
          </w:tcPr>
          <w:p w14:paraId="2FE65E25"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3384</w:t>
            </w:r>
          </w:p>
        </w:tc>
      </w:tr>
      <w:tr w:rsidR="00B935FA" w:rsidRPr="00167B93" w14:paraId="2C0426D0" w14:textId="77777777" w:rsidTr="00B935FA">
        <w:trPr>
          <w:trHeight w:val="310"/>
          <w:jc w:val="center"/>
        </w:trPr>
        <w:tc>
          <w:tcPr>
            <w:tcW w:w="2718" w:type="dxa"/>
            <w:vAlign w:val="center"/>
            <w:hideMark/>
          </w:tcPr>
          <w:p w14:paraId="78B76C9E" w14:textId="77777777" w:rsidR="00B935FA" w:rsidRPr="00167B93" w:rsidRDefault="00B935FA" w:rsidP="00EE31D8">
            <w:pPr>
              <w:spacing w:after="0" w:line="240" w:lineRule="auto"/>
              <w:ind w:firstLine="62"/>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(nghìn người)</w:t>
            </w:r>
          </w:p>
        </w:tc>
        <w:tc>
          <w:tcPr>
            <w:tcW w:w="1602" w:type="dxa"/>
            <w:vAlign w:val="center"/>
            <w:hideMark/>
          </w:tcPr>
          <w:p w14:paraId="2FCED080"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1793</w:t>
            </w:r>
          </w:p>
        </w:tc>
        <w:tc>
          <w:tcPr>
            <w:tcW w:w="1602" w:type="dxa"/>
            <w:vAlign w:val="center"/>
            <w:hideMark/>
          </w:tcPr>
          <w:p w14:paraId="2C2195F1"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910</w:t>
            </w:r>
          </w:p>
        </w:tc>
        <w:tc>
          <w:tcPr>
            <w:tcW w:w="1602" w:type="dxa"/>
            <w:vAlign w:val="center"/>
            <w:hideMark/>
          </w:tcPr>
          <w:p w14:paraId="1F82176B"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535</w:t>
            </w:r>
          </w:p>
        </w:tc>
        <w:tc>
          <w:tcPr>
            <w:tcW w:w="1602" w:type="dxa"/>
            <w:vAlign w:val="center"/>
            <w:hideMark/>
          </w:tcPr>
          <w:p w14:paraId="5CC927AE" w14:textId="77777777" w:rsidR="00B935FA" w:rsidRPr="00167B93" w:rsidRDefault="00B935FA" w:rsidP="00EE31D8">
            <w:pPr>
              <w:spacing w:after="0" w:line="240" w:lineRule="auto"/>
              <w:ind w:firstLine="62"/>
              <w:jc w:val="center"/>
              <w:rPr>
                <w:rFonts w:ascii="Times New Roman" w:hAnsi="Times New Roman"/>
                <w:sz w:val="24"/>
                <w:szCs w:val="24"/>
              </w:rPr>
            </w:pPr>
            <w:r w:rsidRPr="00167B93">
              <w:rPr>
                <w:rFonts w:ascii="Times New Roman" w:hAnsi="Times New Roman"/>
                <w:sz w:val="24"/>
                <w:szCs w:val="24"/>
              </w:rPr>
              <w:t>1993</w:t>
            </w:r>
          </w:p>
        </w:tc>
      </w:tr>
    </w:tbl>
    <w:p w14:paraId="3651C2EB"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iCs w:val="0"/>
        </w:rPr>
        <w:t xml:space="preserve"> (Nguồn: Niêm giám thống kê Việt Nam 2018, NXB Thống kê, 2019)</w:t>
      </w:r>
    </w:p>
    <w:p w14:paraId="79AF848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lastRenderedPageBreak/>
        <w:t>Theo bảng số liệu, nhận xét nào sau đây đúng khi so sánh mật độ dân số của các tỉnh năm 2018?</w:t>
      </w:r>
    </w:p>
    <w:p w14:paraId="5D7C93C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Đồng Tháp cao hơn Thái Bình.</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Kon Tum thấp hơn Phú Yên.</w:t>
      </w:r>
    </w:p>
    <w:p w14:paraId="0F3EE81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Kon Tum cao hơn Đồng Tháp.</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Thái Bình thấp hơn Phú Yên.</w:t>
      </w:r>
    </w:p>
    <w:p w14:paraId="7B5A217A"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62:</w:t>
      </w:r>
      <w:r w:rsidRPr="00167B93">
        <w:rPr>
          <w:rFonts w:ascii="Times New Roman" w:hAnsi="Times New Roman"/>
          <w:sz w:val="24"/>
          <w:szCs w:val="24"/>
        </w:rPr>
        <w:t xml:space="preserve"> Cho bảng số liệu: </w:t>
      </w:r>
    </w:p>
    <w:p w14:paraId="4BC339D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SẢN LƯỢNG THỦY SẢN NƯỚC TA, GIAI ĐOẠN 2000 - 2016 </w:t>
      </w:r>
      <w:r w:rsidRPr="00167B93">
        <w:rPr>
          <w:rFonts w:ascii="Times New Roman" w:hAnsi="Times New Roman"/>
          <w:i/>
          <w:sz w:val="24"/>
          <w:szCs w:val="24"/>
        </w:rPr>
        <w:t>(Đơn vị: nghi</w:t>
      </w:r>
      <w:r w:rsidRPr="00167B93">
        <w:rPr>
          <w:rFonts w:ascii="Times New Roman" w:hAnsi="Times New Roman"/>
          <w:i/>
          <w:sz w:val="24"/>
          <w:szCs w:val="24"/>
          <w:lang w:val="vi-VN"/>
        </w:rPr>
        <w:t xml:space="preserve">̀n </w:t>
      </w:r>
      <w:r w:rsidRPr="00167B93">
        <w:rPr>
          <w:rFonts w:ascii="Times New Roman" w:hAnsi="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167B93" w14:paraId="68C0DD24" w14:textId="77777777" w:rsidTr="00B935FA">
        <w:trPr>
          <w:jc w:val="center"/>
        </w:trPr>
        <w:tc>
          <w:tcPr>
            <w:tcW w:w="3263" w:type="dxa"/>
            <w:hideMark/>
          </w:tcPr>
          <w:p w14:paraId="1B8E8B9B"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Năm</w:t>
            </w:r>
          </w:p>
        </w:tc>
        <w:tc>
          <w:tcPr>
            <w:tcW w:w="1595" w:type="dxa"/>
            <w:hideMark/>
          </w:tcPr>
          <w:p w14:paraId="468E6A03"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2000</w:t>
            </w:r>
          </w:p>
        </w:tc>
        <w:tc>
          <w:tcPr>
            <w:tcW w:w="1596" w:type="dxa"/>
            <w:hideMark/>
          </w:tcPr>
          <w:p w14:paraId="6085D17A"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2005</w:t>
            </w:r>
          </w:p>
        </w:tc>
        <w:tc>
          <w:tcPr>
            <w:tcW w:w="1595" w:type="dxa"/>
            <w:hideMark/>
          </w:tcPr>
          <w:p w14:paraId="08C20DBD"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2010</w:t>
            </w:r>
          </w:p>
        </w:tc>
        <w:tc>
          <w:tcPr>
            <w:tcW w:w="1596" w:type="dxa"/>
            <w:hideMark/>
          </w:tcPr>
          <w:p w14:paraId="1795CC07" w14:textId="77777777" w:rsidR="00B935FA" w:rsidRPr="00167B93" w:rsidRDefault="00B935FA" w:rsidP="00EE31D8">
            <w:pPr>
              <w:spacing w:after="0" w:line="240" w:lineRule="auto"/>
              <w:ind w:firstLine="179"/>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1A3CD70E" w14:textId="77777777" w:rsidTr="00B935FA">
        <w:trPr>
          <w:jc w:val="center"/>
        </w:trPr>
        <w:tc>
          <w:tcPr>
            <w:tcW w:w="3263" w:type="dxa"/>
            <w:hideMark/>
          </w:tcPr>
          <w:p w14:paraId="49F09B8C" w14:textId="77777777" w:rsidR="00B935FA" w:rsidRPr="00167B93" w:rsidRDefault="00B935FA" w:rsidP="00EE31D8">
            <w:pPr>
              <w:spacing w:after="0" w:line="240" w:lineRule="auto"/>
              <w:ind w:firstLine="179"/>
              <w:rPr>
                <w:rFonts w:ascii="Times New Roman" w:hAnsi="Times New Roman"/>
                <w:i/>
                <w:sz w:val="24"/>
                <w:szCs w:val="24"/>
              </w:rPr>
            </w:pPr>
            <w:r w:rsidRPr="00167B93">
              <w:rPr>
                <w:rFonts w:ascii="Times New Roman" w:hAnsi="Times New Roman"/>
                <w:sz w:val="24"/>
                <w:szCs w:val="24"/>
              </w:rPr>
              <w:t>Tổng sản lượng thuỷ sản</w:t>
            </w:r>
          </w:p>
        </w:tc>
        <w:tc>
          <w:tcPr>
            <w:tcW w:w="1595" w:type="dxa"/>
            <w:hideMark/>
          </w:tcPr>
          <w:p w14:paraId="2E8C3229"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2 250,5</w:t>
            </w:r>
          </w:p>
        </w:tc>
        <w:tc>
          <w:tcPr>
            <w:tcW w:w="1596" w:type="dxa"/>
            <w:hideMark/>
          </w:tcPr>
          <w:p w14:paraId="536D22BD"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3 465,9</w:t>
            </w:r>
          </w:p>
        </w:tc>
        <w:tc>
          <w:tcPr>
            <w:tcW w:w="1595" w:type="dxa"/>
            <w:hideMark/>
          </w:tcPr>
          <w:p w14:paraId="1CDA9051"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5142,7</w:t>
            </w:r>
          </w:p>
        </w:tc>
        <w:tc>
          <w:tcPr>
            <w:tcW w:w="1596" w:type="dxa"/>
            <w:hideMark/>
          </w:tcPr>
          <w:p w14:paraId="07DF3D3C"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6895</w:t>
            </w:r>
          </w:p>
        </w:tc>
      </w:tr>
      <w:tr w:rsidR="00B935FA" w:rsidRPr="00167B93" w14:paraId="2EFEF271" w14:textId="77777777" w:rsidTr="00B935FA">
        <w:trPr>
          <w:jc w:val="center"/>
        </w:trPr>
        <w:tc>
          <w:tcPr>
            <w:tcW w:w="3263" w:type="dxa"/>
            <w:hideMark/>
          </w:tcPr>
          <w:p w14:paraId="2B12E6AA" w14:textId="77777777" w:rsidR="00B935FA" w:rsidRPr="00167B93" w:rsidRDefault="00B935FA" w:rsidP="00EE31D8">
            <w:pPr>
              <w:spacing w:after="0" w:line="240" w:lineRule="auto"/>
              <w:ind w:firstLine="179"/>
              <w:rPr>
                <w:rFonts w:ascii="Times New Roman" w:hAnsi="Times New Roman"/>
                <w:sz w:val="24"/>
                <w:szCs w:val="24"/>
              </w:rPr>
            </w:pPr>
            <w:r w:rsidRPr="00167B93">
              <w:rPr>
                <w:rFonts w:ascii="Times New Roman" w:hAnsi="Times New Roman"/>
                <w:sz w:val="24"/>
                <w:szCs w:val="24"/>
              </w:rPr>
              <w:t>Khai thác</w:t>
            </w:r>
          </w:p>
        </w:tc>
        <w:tc>
          <w:tcPr>
            <w:tcW w:w="1595" w:type="dxa"/>
            <w:hideMark/>
          </w:tcPr>
          <w:p w14:paraId="0F27D28A"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1 660,9</w:t>
            </w:r>
          </w:p>
        </w:tc>
        <w:tc>
          <w:tcPr>
            <w:tcW w:w="1596" w:type="dxa"/>
            <w:hideMark/>
          </w:tcPr>
          <w:p w14:paraId="05C4B641"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1 987,9</w:t>
            </w:r>
          </w:p>
        </w:tc>
        <w:tc>
          <w:tcPr>
            <w:tcW w:w="1595" w:type="dxa"/>
            <w:hideMark/>
          </w:tcPr>
          <w:p w14:paraId="66907EFA"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2414,4</w:t>
            </w:r>
          </w:p>
        </w:tc>
        <w:tc>
          <w:tcPr>
            <w:tcW w:w="1596" w:type="dxa"/>
            <w:hideMark/>
          </w:tcPr>
          <w:p w14:paraId="506432D5"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3237</w:t>
            </w:r>
          </w:p>
        </w:tc>
      </w:tr>
      <w:tr w:rsidR="00B935FA" w:rsidRPr="00167B93" w14:paraId="79AA2B6D" w14:textId="77777777" w:rsidTr="00B935FA">
        <w:trPr>
          <w:trHeight w:val="70"/>
          <w:jc w:val="center"/>
        </w:trPr>
        <w:tc>
          <w:tcPr>
            <w:tcW w:w="3263" w:type="dxa"/>
            <w:hideMark/>
          </w:tcPr>
          <w:p w14:paraId="05A7A375" w14:textId="77777777" w:rsidR="00B935FA" w:rsidRPr="00167B93" w:rsidRDefault="00B935FA" w:rsidP="00EE31D8">
            <w:pPr>
              <w:spacing w:after="0" w:line="240" w:lineRule="auto"/>
              <w:ind w:firstLine="179"/>
              <w:rPr>
                <w:rFonts w:ascii="Times New Roman" w:hAnsi="Times New Roman"/>
                <w:sz w:val="24"/>
                <w:szCs w:val="24"/>
              </w:rPr>
            </w:pPr>
            <w:r w:rsidRPr="00167B93">
              <w:rPr>
                <w:rFonts w:ascii="Times New Roman" w:hAnsi="Times New Roman"/>
                <w:sz w:val="24"/>
                <w:szCs w:val="24"/>
              </w:rPr>
              <w:t>Nuôi trồng</w:t>
            </w:r>
          </w:p>
        </w:tc>
        <w:tc>
          <w:tcPr>
            <w:tcW w:w="1595" w:type="dxa"/>
            <w:hideMark/>
          </w:tcPr>
          <w:p w14:paraId="0B368125"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589,6</w:t>
            </w:r>
          </w:p>
        </w:tc>
        <w:tc>
          <w:tcPr>
            <w:tcW w:w="1596" w:type="dxa"/>
            <w:hideMark/>
          </w:tcPr>
          <w:p w14:paraId="4505206A"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1 478,0</w:t>
            </w:r>
          </w:p>
        </w:tc>
        <w:tc>
          <w:tcPr>
            <w:tcW w:w="1595" w:type="dxa"/>
            <w:hideMark/>
          </w:tcPr>
          <w:p w14:paraId="70B95048"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2728,3</w:t>
            </w:r>
          </w:p>
        </w:tc>
        <w:tc>
          <w:tcPr>
            <w:tcW w:w="1596" w:type="dxa"/>
            <w:hideMark/>
          </w:tcPr>
          <w:p w14:paraId="1049C8D4" w14:textId="77777777" w:rsidR="00B935FA" w:rsidRPr="00167B93" w:rsidRDefault="00B935FA" w:rsidP="00EE31D8">
            <w:pPr>
              <w:spacing w:after="0" w:line="240" w:lineRule="auto"/>
              <w:ind w:firstLine="179"/>
              <w:jc w:val="center"/>
              <w:rPr>
                <w:rFonts w:ascii="Times New Roman" w:hAnsi="Times New Roman"/>
                <w:sz w:val="24"/>
                <w:szCs w:val="24"/>
              </w:rPr>
            </w:pPr>
            <w:r w:rsidRPr="00167B93">
              <w:rPr>
                <w:rFonts w:ascii="Times New Roman" w:hAnsi="Times New Roman"/>
                <w:sz w:val="24"/>
                <w:szCs w:val="24"/>
              </w:rPr>
              <w:t>3658</w:t>
            </w:r>
          </w:p>
        </w:tc>
      </w:tr>
    </w:tbl>
    <w:p w14:paraId="10510091" w14:textId="77777777" w:rsidR="00B935FA" w:rsidRPr="00167B93" w:rsidRDefault="00B935FA" w:rsidP="00EE31D8">
      <w:pPr>
        <w:widowControl w:val="0"/>
        <w:autoSpaceDE w:val="0"/>
        <w:autoSpaceDN w:val="0"/>
        <w:adjustRightInd w:val="0"/>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0E8F79D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về sản lượng thủy sản nước ta, giai đoạn 2000 - 2016?</w:t>
      </w:r>
    </w:p>
    <w:p w14:paraId="31420BA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Tổng sản lượng thủy sản tăng.</w:t>
      </w:r>
    </w:p>
    <w:p w14:paraId="4DC65B7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Sản lượng thủy sản khai thác và nuôi trồng đều tăng.</w:t>
      </w:r>
    </w:p>
    <w:p w14:paraId="4DAEB9F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Sản lượng thủy sản nuôi trồng tăng nhanh hơn khai thác.</w:t>
      </w:r>
    </w:p>
    <w:p w14:paraId="43222B1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Sản lượng thủy sản nuôi trồng tăng ít hơn khai thác.</w:t>
      </w:r>
    </w:p>
    <w:p w14:paraId="10DC5885"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63:</w:t>
      </w:r>
      <w:r w:rsidRPr="00167B93">
        <w:rPr>
          <w:rFonts w:ascii="Times New Roman" w:hAnsi="Times New Roman"/>
          <w:sz w:val="24"/>
          <w:szCs w:val="24"/>
        </w:rPr>
        <w:t xml:space="preserve"> Cho bảng số liệu:</w:t>
      </w:r>
    </w:p>
    <w:p w14:paraId="703C922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GDP BÌNH QUÂN ĐẦU NGƯỜI CỦA MỘT SỐ QUỐC GIA </w:t>
      </w:r>
      <w:r w:rsidRPr="00167B93">
        <w:rPr>
          <w:rFonts w:ascii="Times New Roman" w:hAnsi="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940"/>
        <w:gridCol w:w="1940"/>
        <w:gridCol w:w="1800"/>
        <w:gridCol w:w="1940"/>
      </w:tblGrid>
      <w:tr w:rsidR="00B935FA" w:rsidRPr="00167B93" w14:paraId="5B724118" w14:textId="77777777" w:rsidTr="00B935FA">
        <w:trPr>
          <w:jc w:val="center"/>
        </w:trPr>
        <w:tc>
          <w:tcPr>
            <w:tcW w:w="1965" w:type="dxa"/>
            <w:hideMark/>
          </w:tcPr>
          <w:p w14:paraId="5EBF9F9C"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Năm</w:t>
            </w:r>
          </w:p>
        </w:tc>
        <w:tc>
          <w:tcPr>
            <w:tcW w:w="1951" w:type="dxa"/>
            <w:hideMark/>
          </w:tcPr>
          <w:p w14:paraId="785AFB69"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2010</w:t>
            </w:r>
          </w:p>
        </w:tc>
        <w:tc>
          <w:tcPr>
            <w:tcW w:w="1951" w:type="dxa"/>
            <w:hideMark/>
          </w:tcPr>
          <w:p w14:paraId="556BDFE2"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2013</w:t>
            </w:r>
          </w:p>
        </w:tc>
        <w:tc>
          <w:tcPr>
            <w:tcW w:w="1810" w:type="dxa"/>
            <w:hideMark/>
          </w:tcPr>
          <w:p w14:paraId="2678BAF1"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2015</w:t>
            </w:r>
          </w:p>
        </w:tc>
        <w:tc>
          <w:tcPr>
            <w:tcW w:w="1951" w:type="dxa"/>
            <w:hideMark/>
          </w:tcPr>
          <w:p w14:paraId="00A8813A" w14:textId="77777777" w:rsidR="00B935FA" w:rsidRPr="00167B93" w:rsidRDefault="00B935FA" w:rsidP="00EE31D8">
            <w:pPr>
              <w:spacing w:after="0" w:line="240" w:lineRule="auto"/>
              <w:ind w:firstLine="171"/>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209D6573" w14:textId="77777777" w:rsidTr="00B935FA">
        <w:trPr>
          <w:jc w:val="center"/>
        </w:trPr>
        <w:tc>
          <w:tcPr>
            <w:tcW w:w="1965" w:type="dxa"/>
            <w:hideMark/>
          </w:tcPr>
          <w:p w14:paraId="49382A4F"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Bru-nây</w:t>
            </w:r>
          </w:p>
        </w:tc>
        <w:tc>
          <w:tcPr>
            <w:tcW w:w="1951" w:type="dxa"/>
            <w:hideMark/>
          </w:tcPr>
          <w:p w14:paraId="0ABBEFEB"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35 268</w:t>
            </w:r>
          </w:p>
        </w:tc>
        <w:tc>
          <w:tcPr>
            <w:tcW w:w="1951" w:type="dxa"/>
            <w:hideMark/>
          </w:tcPr>
          <w:p w14:paraId="66EFCE54"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44 597</w:t>
            </w:r>
          </w:p>
        </w:tc>
        <w:tc>
          <w:tcPr>
            <w:tcW w:w="1810" w:type="dxa"/>
            <w:hideMark/>
          </w:tcPr>
          <w:p w14:paraId="18CB630E"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30 968</w:t>
            </w:r>
          </w:p>
        </w:tc>
        <w:tc>
          <w:tcPr>
            <w:tcW w:w="1951" w:type="dxa"/>
            <w:hideMark/>
          </w:tcPr>
          <w:p w14:paraId="4DA3D133"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26 939</w:t>
            </w:r>
          </w:p>
        </w:tc>
      </w:tr>
      <w:tr w:rsidR="00B935FA" w:rsidRPr="00167B93" w14:paraId="76DD984C" w14:textId="77777777" w:rsidTr="00B935FA">
        <w:trPr>
          <w:jc w:val="center"/>
        </w:trPr>
        <w:tc>
          <w:tcPr>
            <w:tcW w:w="1965" w:type="dxa"/>
            <w:hideMark/>
          </w:tcPr>
          <w:p w14:paraId="5149B109"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Xin-ga-po</w:t>
            </w:r>
          </w:p>
        </w:tc>
        <w:tc>
          <w:tcPr>
            <w:tcW w:w="1951" w:type="dxa"/>
            <w:hideMark/>
          </w:tcPr>
          <w:p w14:paraId="13199252"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46 570</w:t>
            </w:r>
          </w:p>
        </w:tc>
        <w:tc>
          <w:tcPr>
            <w:tcW w:w="1951" w:type="dxa"/>
            <w:hideMark/>
          </w:tcPr>
          <w:p w14:paraId="570F046B"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56 029</w:t>
            </w:r>
          </w:p>
        </w:tc>
        <w:tc>
          <w:tcPr>
            <w:tcW w:w="1810" w:type="dxa"/>
            <w:hideMark/>
          </w:tcPr>
          <w:p w14:paraId="76295249"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53 630</w:t>
            </w:r>
          </w:p>
        </w:tc>
        <w:tc>
          <w:tcPr>
            <w:tcW w:w="1951" w:type="dxa"/>
            <w:hideMark/>
          </w:tcPr>
          <w:p w14:paraId="2A46BD6C"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52 962</w:t>
            </w:r>
          </w:p>
        </w:tc>
      </w:tr>
      <w:tr w:rsidR="00B935FA" w:rsidRPr="00167B93" w14:paraId="396755B5" w14:textId="77777777" w:rsidTr="00B935FA">
        <w:trPr>
          <w:jc w:val="center"/>
        </w:trPr>
        <w:tc>
          <w:tcPr>
            <w:tcW w:w="1965" w:type="dxa"/>
            <w:hideMark/>
          </w:tcPr>
          <w:p w14:paraId="2E288110"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Cam-pu-chia</w:t>
            </w:r>
          </w:p>
        </w:tc>
        <w:tc>
          <w:tcPr>
            <w:tcW w:w="1951" w:type="dxa"/>
            <w:hideMark/>
          </w:tcPr>
          <w:p w14:paraId="62EC1A8D"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786</w:t>
            </w:r>
          </w:p>
        </w:tc>
        <w:tc>
          <w:tcPr>
            <w:tcW w:w="1951" w:type="dxa"/>
            <w:hideMark/>
          </w:tcPr>
          <w:p w14:paraId="16C387F7"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1 028</w:t>
            </w:r>
          </w:p>
        </w:tc>
        <w:tc>
          <w:tcPr>
            <w:tcW w:w="1810" w:type="dxa"/>
            <w:hideMark/>
          </w:tcPr>
          <w:p w14:paraId="6643C20E"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1 163</w:t>
            </w:r>
          </w:p>
        </w:tc>
        <w:tc>
          <w:tcPr>
            <w:tcW w:w="1951" w:type="dxa"/>
            <w:hideMark/>
          </w:tcPr>
          <w:p w14:paraId="50787D2F"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1 270</w:t>
            </w:r>
          </w:p>
        </w:tc>
      </w:tr>
      <w:tr w:rsidR="00B935FA" w:rsidRPr="00167B93" w14:paraId="2937D42A" w14:textId="77777777" w:rsidTr="00B935FA">
        <w:trPr>
          <w:jc w:val="center"/>
        </w:trPr>
        <w:tc>
          <w:tcPr>
            <w:tcW w:w="1965" w:type="dxa"/>
            <w:hideMark/>
          </w:tcPr>
          <w:p w14:paraId="4C4FCE3B" w14:textId="77777777" w:rsidR="00B935FA" w:rsidRPr="00167B93" w:rsidRDefault="00B935FA" w:rsidP="00EE31D8">
            <w:pPr>
              <w:spacing w:after="0" w:line="240" w:lineRule="auto"/>
              <w:ind w:firstLine="171"/>
              <w:rPr>
                <w:rFonts w:ascii="Times New Roman" w:hAnsi="Times New Roman"/>
                <w:sz w:val="24"/>
                <w:szCs w:val="24"/>
              </w:rPr>
            </w:pPr>
            <w:r w:rsidRPr="00167B93">
              <w:rPr>
                <w:rFonts w:ascii="Times New Roman" w:hAnsi="Times New Roman"/>
                <w:sz w:val="24"/>
                <w:szCs w:val="24"/>
              </w:rPr>
              <w:t>Việt Nam</w:t>
            </w:r>
          </w:p>
        </w:tc>
        <w:tc>
          <w:tcPr>
            <w:tcW w:w="1951" w:type="dxa"/>
            <w:hideMark/>
          </w:tcPr>
          <w:p w14:paraId="2CA7803B"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1 273</w:t>
            </w:r>
          </w:p>
        </w:tc>
        <w:tc>
          <w:tcPr>
            <w:tcW w:w="1951" w:type="dxa"/>
            <w:hideMark/>
          </w:tcPr>
          <w:p w14:paraId="30EF2642"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1 907</w:t>
            </w:r>
          </w:p>
        </w:tc>
        <w:tc>
          <w:tcPr>
            <w:tcW w:w="1810" w:type="dxa"/>
            <w:hideMark/>
          </w:tcPr>
          <w:p w14:paraId="619B8F1C"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2 109</w:t>
            </w:r>
          </w:p>
        </w:tc>
        <w:tc>
          <w:tcPr>
            <w:tcW w:w="1951" w:type="dxa"/>
            <w:hideMark/>
          </w:tcPr>
          <w:p w14:paraId="27CE1CE9" w14:textId="77777777" w:rsidR="00B935FA" w:rsidRPr="00167B93" w:rsidRDefault="00B935FA" w:rsidP="00EE31D8">
            <w:pPr>
              <w:spacing w:after="0" w:line="240" w:lineRule="auto"/>
              <w:ind w:right="59" w:firstLine="171"/>
              <w:jc w:val="center"/>
              <w:rPr>
                <w:rFonts w:ascii="Times New Roman" w:hAnsi="Times New Roman"/>
                <w:sz w:val="24"/>
                <w:szCs w:val="24"/>
              </w:rPr>
            </w:pPr>
            <w:r w:rsidRPr="00167B93">
              <w:rPr>
                <w:rFonts w:ascii="Times New Roman" w:hAnsi="Times New Roman"/>
                <w:sz w:val="24"/>
                <w:szCs w:val="24"/>
              </w:rPr>
              <w:t>2 215</w:t>
            </w:r>
          </w:p>
        </w:tc>
      </w:tr>
    </w:tbl>
    <w:p w14:paraId="5DD3079A"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03D78F91"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GDP bình quân đầu người của một số quốc gia, giai đoạn 2010 - 2016?</w:t>
      </w:r>
    </w:p>
    <w:p w14:paraId="7FAB615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Xin-ga-po tăng nhanh hơn Việt Nam.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Xin-ga-po tăng ít hơn Cam-pu-chia.</w:t>
      </w:r>
    </w:p>
    <w:p w14:paraId="6CC3867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Bru-nây tăng nhiều hơn Xin-ga-po.</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Việt Nam tăng nhanh hơn Cam-pu-chia.</w:t>
      </w:r>
    </w:p>
    <w:p w14:paraId="2409DD3E" w14:textId="77777777" w:rsidR="00B935FA" w:rsidRPr="00167B93" w:rsidRDefault="00B935FA" w:rsidP="00EE31D8">
      <w:pPr>
        <w:tabs>
          <w:tab w:val="left" w:pos="284"/>
          <w:tab w:val="left" w:pos="2552"/>
          <w:tab w:val="left" w:pos="4820"/>
          <w:tab w:val="left" w:pos="7088"/>
        </w:tabs>
        <w:spacing w:after="0" w:line="240" w:lineRule="auto"/>
        <w:ind w:right="3"/>
        <w:jc w:val="both"/>
        <w:rPr>
          <w:rFonts w:ascii="Times New Roman" w:hAnsi="Times New Roman"/>
          <w:sz w:val="24"/>
          <w:szCs w:val="24"/>
        </w:rPr>
      </w:pPr>
      <w:r w:rsidRPr="00167B93">
        <w:rPr>
          <w:rFonts w:ascii="Times New Roman" w:hAnsi="Times New Roman"/>
          <w:b/>
          <w:sz w:val="24"/>
          <w:szCs w:val="24"/>
          <w:lang w:val="vi-VN"/>
        </w:rPr>
        <w:t>Câu 64:</w:t>
      </w:r>
      <w:r w:rsidRPr="00167B93">
        <w:rPr>
          <w:rFonts w:ascii="Times New Roman" w:hAnsi="Times New Roman"/>
          <w:sz w:val="24"/>
          <w:szCs w:val="24"/>
          <w:lang w:val="vi-VN"/>
        </w:rPr>
        <w:t xml:space="preserve"> Cho bảng số liệu sau:</w:t>
      </w:r>
    </w:p>
    <w:p w14:paraId="297969EB" w14:textId="77777777" w:rsidR="00B935FA" w:rsidRPr="00167B93" w:rsidRDefault="00B935FA" w:rsidP="00EE31D8">
      <w:pPr>
        <w:tabs>
          <w:tab w:val="left" w:pos="284"/>
          <w:tab w:val="left" w:pos="2552"/>
          <w:tab w:val="left" w:pos="4820"/>
          <w:tab w:val="left" w:pos="7088"/>
        </w:tabs>
        <w:spacing w:after="0" w:line="240" w:lineRule="auto"/>
        <w:ind w:right="3" w:firstLine="283"/>
        <w:jc w:val="center"/>
        <w:rPr>
          <w:rFonts w:ascii="Times New Roman" w:hAnsi="Times New Roman"/>
          <w:sz w:val="24"/>
          <w:szCs w:val="24"/>
        </w:rPr>
      </w:pPr>
      <w:r w:rsidRPr="00167B93">
        <w:rPr>
          <w:rFonts w:ascii="Times New Roman" w:hAnsi="Times New Roman"/>
          <w:sz w:val="24"/>
          <w:szCs w:val="24"/>
        </w:rPr>
        <w:t>CƠ CẤU SỬ DỤNG LAO ĐỘNG PHÂN THEO KHU VỰC KINH TẾ NƯỚC TA</w:t>
      </w:r>
    </w:p>
    <w:p w14:paraId="31E12068" w14:textId="77777777" w:rsidR="00B935FA" w:rsidRPr="00167B93" w:rsidRDefault="00B935FA" w:rsidP="00EE31D8">
      <w:pPr>
        <w:tabs>
          <w:tab w:val="left" w:pos="284"/>
          <w:tab w:val="left" w:pos="2552"/>
          <w:tab w:val="left" w:pos="4820"/>
          <w:tab w:val="left" w:pos="7088"/>
        </w:tabs>
        <w:spacing w:after="0" w:line="240" w:lineRule="auto"/>
        <w:ind w:right="3" w:firstLine="283"/>
        <w:jc w:val="right"/>
        <w:rPr>
          <w:rFonts w:ascii="Times New Roman" w:hAnsi="Times New Roman"/>
          <w:i/>
          <w:sz w:val="24"/>
          <w:szCs w:val="24"/>
        </w:rPr>
      </w:pPr>
      <w:r w:rsidRPr="00167B93">
        <w:rPr>
          <w:rFonts w:ascii="Times New Roman" w:hAnsi="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186"/>
        <w:gridCol w:w="3186"/>
      </w:tblGrid>
      <w:tr w:rsidR="00B935FA" w:rsidRPr="00167B93" w14:paraId="5EEC7A7B" w14:textId="77777777" w:rsidTr="00B935FA">
        <w:trPr>
          <w:jc w:val="center"/>
        </w:trPr>
        <w:tc>
          <w:tcPr>
            <w:tcW w:w="3475" w:type="dxa"/>
            <w:hideMark/>
          </w:tcPr>
          <w:p w14:paraId="24A50CED" w14:textId="77777777" w:rsidR="00B935FA" w:rsidRPr="00167B93" w:rsidRDefault="00B935FA" w:rsidP="00EE31D8">
            <w:pPr>
              <w:spacing w:after="0" w:line="240" w:lineRule="auto"/>
              <w:ind w:firstLine="283"/>
              <w:jc w:val="center"/>
              <w:rPr>
                <w:rFonts w:ascii="Times New Roman" w:hAnsi="Times New Roman"/>
                <w:b/>
                <w:bCs/>
                <w:sz w:val="24"/>
                <w:szCs w:val="24"/>
              </w:rPr>
            </w:pPr>
            <w:r w:rsidRPr="00167B93">
              <w:rPr>
                <w:rFonts w:ascii="Times New Roman" w:hAnsi="Times New Roman"/>
                <w:b/>
                <w:bCs/>
                <w:sz w:val="24"/>
                <w:szCs w:val="24"/>
                <w:lang w:val="vi-VN"/>
              </w:rPr>
              <w:t>N</w:t>
            </w:r>
            <w:r w:rsidRPr="00167B93">
              <w:rPr>
                <w:rFonts w:ascii="Times New Roman" w:hAnsi="Times New Roman"/>
                <w:b/>
                <w:bCs/>
                <w:sz w:val="24"/>
                <w:szCs w:val="24"/>
              </w:rPr>
              <w:t>ăm</w:t>
            </w:r>
          </w:p>
        </w:tc>
        <w:tc>
          <w:tcPr>
            <w:tcW w:w="3475" w:type="dxa"/>
            <w:hideMark/>
          </w:tcPr>
          <w:p w14:paraId="6AED9D16" w14:textId="77777777" w:rsidR="00B935FA" w:rsidRPr="00167B93" w:rsidRDefault="00B935FA" w:rsidP="00EE31D8">
            <w:pPr>
              <w:spacing w:after="0" w:line="240" w:lineRule="auto"/>
              <w:ind w:firstLine="283"/>
              <w:jc w:val="center"/>
              <w:rPr>
                <w:rFonts w:ascii="Times New Roman" w:hAnsi="Times New Roman"/>
                <w:b/>
                <w:bCs/>
                <w:sz w:val="24"/>
                <w:szCs w:val="24"/>
              </w:rPr>
            </w:pPr>
            <w:r w:rsidRPr="00167B93">
              <w:rPr>
                <w:rFonts w:ascii="Times New Roman" w:hAnsi="Times New Roman"/>
                <w:b/>
                <w:bCs/>
                <w:sz w:val="24"/>
                <w:szCs w:val="24"/>
              </w:rPr>
              <w:t>2009</w:t>
            </w:r>
          </w:p>
        </w:tc>
        <w:tc>
          <w:tcPr>
            <w:tcW w:w="3475" w:type="dxa"/>
            <w:hideMark/>
          </w:tcPr>
          <w:p w14:paraId="38B04FA7" w14:textId="77777777" w:rsidR="00B935FA" w:rsidRPr="00167B93" w:rsidRDefault="00B935FA" w:rsidP="00EE31D8">
            <w:pPr>
              <w:spacing w:after="0" w:line="240" w:lineRule="auto"/>
              <w:ind w:firstLine="283"/>
              <w:jc w:val="center"/>
              <w:rPr>
                <w:rFonts w:ascii="Times New Roman" w:hAnsi="Times New Roman"/>
                <w:b/>
                <w:bCs/>
                <w:sz w:val="24"/>
                <w:szCs w:val="24"/>
              </w:rPr>
            </w:pPr>
            <w:r w:rsidRPr="00167B93">
              <w:rPr>
                <w:rFonts w:ascii="Times New Roman" w:hAnsi="Times New Roman"/>
                <w:b/>
                <w:bCs/>
                <w:sz w:val="24"/>
                <w:szCs w:val="24"/>
              </w:rPr>
              <w:t>2019</w:t>
            </w:r>
          </w:p>
        </w:tc>
      </w:tr>
      <w:tr w:rsidR="00B935FA" w:rsidRPr="00167B93" w14:paraId="0A390C97" w14:textId="77777777" w:rsidTr="00B935FA">
        <w:trPr>
          <w:jc w:val="center"/>
        </w:trPr>
        <w:tc>
          <w:tcPr>
            <w:tcW w:w="3475" w:type="dxa"/>
            <w:hideMark/>
          </w:tcPr>
          <w:p w14:paraId="31239F1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Nông - lâm - thủy sản</w:t>
            </w:r>
          </w:p>
        </w:tc>
        <w:tc>
          <w:tcPr>
            <w:tcW w:w="3475" w:type="dxa"/>
            <w:hideMark/>
          </w:tcPr>
          <w:p w14:paraId="3E9B307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53,9</w:t>
            </w:r>
          </w:p>
        </w:tc>
        <w:tc>
          <w:tcPr>
            <w:tcW w:w="3475" w:type="dxa"/>
            <w:hideMark/>
          </w:tcPr>
          <w:p w14:paraId="629F096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35,3</w:t>
            </w:r>
          </w:p>
        </w:tc>
      </w:tr>
      <w:tr w:rsidR="00B935FA" w:rsidRPr="00167B93" w14:paraId="7A4768B4" w14:textId="77777777" w:rsidTr="00B935FA">
        <w:trPr>
          <w:jc w:val="center"/>
        </w:trPr>
        <w:tc>
          <w:tcPr>
            <w:tcW w:w="3475" w:type="dxa"/>
            <w:hideMark/>
          </w:tcPr>
          <w:p w14:paraId="49A4B19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Công nghiệp - xây dựng</w:t>
            </w:r>
          </w:p>
        </w:tc>
        <w:tc>
          <w:tcPr>
            <w:tcW w:w="3475" w:type="dxa"/>
            <w:hideMark/>
          </w:tcPr>
          <w:p w14:paraId="4E3E5C5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20,3</w:t>
            </w:r>
          </w:p>
        </w:tc>
        <w:tc>
          <w:tcPr>
            <w:tcW w:w="3475" w:type="dxa"/>
            <w:hideMark/>
          </w:tcPr>
          <w:p w14:paraId="4969C8C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29,2</w:t>
            </w:r>
          </w:p>
        </w:tc>
      </w:tr>
      <w:tr w:rsidR="00B935FA" w:rsidRPr="00167B93" w14:paraId="7A675B11" w14:textId="77777777" w:rsidTr="00B935FA">
        <w:trPr>
          <w:jc w:val="center"/>
        </w:trPr>
        <w:tc>
          <w:tcPr>
            <w:tcW w:w="3475" w:type="dxa"/>
            <w:hideMark/>
          </w:tcPr>
          <w:p w14:paraId="2088C45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Dịch vụ</w:t>
            </w:r>
          </w:p>
        </w:tc>
        <w:tc>
          <w:tcPr>
            <w:tcW w:w="3475" w:type="dxa"/>
            <w:hideMark/>
          </w:tcPr>
          <w:p w14:paraId="39E2111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25,8</w:t>
            </w:r>
          </w:p>
        </w:tc>
        <w:tc>
          <w:tcPr>
            <w:tcW w:w="3475" w:type="dxa"/>
            <w:hideMark/>
          </w:tcPr>
          <w:p w14:paraId="30B7132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35,5</w:t>
            </w:r>
          </w:p>
        </w:tc>
      </w:tr>
    </w:tbl>
    <w:p w14:paraId="6A1DA471"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iCs w:val="0"/>
        </w:rPr>
        <w:t>(Nguồn: Niên giám thống kê Việt Nam sơ bộ 2019)</w:t>
      </w:r>
    </w:p>
    <w:p w14:paraId="0E3A7A44" w14:textId="77777777" w:rsidR="00B935FA" w:rsidRPr="00167B93" w:rsidRDefault="00B935FA" w:rsidP="00EE31D8">
      <w:pPr>
        <w:spacing w:after="0" w:line="240" w:lineRule="auto"/>
        <w:ind w:firstLine="283"/>
        <w:jc w:val="both"/>
        <w:rPr>
          <w:rFonts w:ascii="Times New Roman" w:hAnsi="Times New Roman"/>
          <w:b/>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tỉ trọng lao động phân theo khu vực kinh tế nước ta từ 2009 - 2019?</w:t>
      </w:r>
    </w:p>
    <w:p w14:paraId="747135C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Công nghiệp - xây dựng tăng dần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N</w:t>
      </w:r>
      <w:r w:rsidRPr="00167B93">
        <w:rPr>
          <w:rFonts w:ascii="Times New Roman" w:hAnsi="Times New Roman"/>
          <w:sz w:val="24"/>
          <w:szCs w:val="24"/>
          <w:lang w:val="vi-VN"/>
        </w:rPr>
        <w:t>ông</w:t>
      </w:r>
      <w:r w:rsidRPr="00167B93">
        <w:rPr>
          <w:rFonts w:ascii="Times New Roman" w:hAnsi="Times New Roman"/>
          <w:sz w:val="24"/>
          <w:szCs w:val="24"/>
        </w:rPr>
        <w:t xml:space="preserve"> -</w:t>
      </w:r>
      <w:r w:rsidRPr="00167B93">
        <w:rPr>
          <w:rFonts w:ascii="Times New Roman" w:hAnsi="Times New Roman"/>
          <w:sz w:val="24"/>
          <w:szCs w:val="24"/>
          <w:lang w:val="vi-VN"/>
        </w:rPr>
        <w:t xml:space="preserve"> lâm</w:t>
      </w:r>
      <w:r w:rsidRPr="00167B93">
        <w:rPr>
          <w:rFonts w:ascii="Times New Roman" w:hAnsi="Times New Roman"/>
          <w:sz w:val="24"/>
          <w:szCs w:val="24"/>
        </w:rPr>
        <w:t xml:space="preserve"> -</w:t>
      </w:r>
      <w:r w:rsidRPr="00167B93">
        <w:rPr>
          <w:rFonts w:ascii="Times New Roman" w:hAnsi="Times New Roman"/>
          <w:sz w:val="24"/>
          <w:szCs w:val="24"/>
          <w:lang w:val="vi-VN"/>
        </w:rPr>
        <w:t xml:space="preserve"> thủy sản </w:t>
      </w:r>
      <w:r w:rsidRPr="00167B93">
        <w:rPr>
          <w:rFonts w:ascii="Times New Roman" w:hAnsi="Times New Roman"/>
          <w:sz w:val="24"/>
          <w:szCs w:val="24"/>
        </w:rPr>
        <w:t>giảm dần</w:t>
      </w:r>
      <w:r w:rsidRPr="00167B93">
        <w:rPr>
          <w:rFonts w:ascii="Times New Roman" w:hAnsi="Times New Roman"/>
          <w:sz w:val="24"/>
          <w:szCs w:val="24"/>
          <w:lang w:val="vi-VN"/>
        </w:rPr>
        <w:t>.</w:t>
      </w:r>
    </w:p>
    <w:p w14:paraId="3629F508"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Dịch vụ tăng dần.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Năm 2019, dịch vụ cao nhất</w:t>
      </w:r>
      <w:r w:rsidRPr="00167B93">
        <w:rPr>
          <w:rFonts w:ascii="Times New Roman" w:hAnsi="Times New Roman"/>
          <w:sz w:val="24"/>
          <w:szCs w:val="24"/>
          <w:lang w:val="vi-VN"/>
        </w:rPr>
        <w:t>.</w:t>
      </w:r>
    </w:p>
    <w:p w14:paraId="02A9FB9E"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jc w:val="both"/>
        <w:rPr>
          <w:rFonts w:ascii="Times New Roman" w:eastAsia="SimSun" w:hAnsi="Times New Roman"/>
          <w:sz w:val="24"/>
          <w:szCs w:val="24"/>
          <w:lang w:val="de-DE"/>
        </w:rPr>
      </w:pPr>
      <w:r w:rsidRPr="00167B93">
        <w:rPr>
          <w:rFonts w:ascii="Times New Roman" w:eastAsia="SimSun" w:hAnsi="Times New Roman"/>
          <w:b/>
          <w:sz w:val="24"/>
          <w:szCs w:val="24"/>
          <w:lang w:val="de-DE"/>
        </w:rPr>
        <w:t>Câu 65:</w:t>
      </w:r>
      <w:r w:rsidRPr="00167B93">
        <w:rPr>
          <w:rFonts w:ascii="Times New Roman" w:eastAsia="SimSun" w:hAnsi="Times New Roman"/>
          <w:sz w:val="24"/>
          <w:szCs w:val="24"/>
          <w:lang w:val="de-DE"/>
        </w:rPr>
        <w:t xml:space="preserve"> Cho bảng số liệu: </w:t>
      </w:r>
    </w:p>
    <w:p w14:paraId="4E26895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TỔNG SẢN PHẨM TRONG NƯỚC THEO GIÁ THỰC TẾ PHÂN THEO KHU VỰC KINH TẾ</w:t>
      </w:r>
    </w:p>
    <w:p w14:paraId="3770414D"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 xml:space="preserve">CỦA NƯỚC TA, GIAI ĐOẠN 2000 - 2016 </w:t>
      </w:r>
      <w:r w:rsidRPr="00167B93">
        <w:rPr>
          <w:rFonts w:ascii="Times New Roman" w:eastAsia="SimSun" w:hAnsi="Times New Roman"/>
          <w:i/>
          <w:sz w:val="24"/>
          <w:szCs w:val="24"/>
          <w:lang w:val="de-DE"/>
        </w:rPr>
        <w:t>(Đơn vị: nghìn tỉ đồng)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1621"/>
        <w:gridCol w:w="2444"/>
        <w:gridCol w:w="2577"/>
        <w:gridCol w:w="1717"/>
      </w:tblGrid>
      <w:tr w:rsidR="00B935FA" w:rsidRPr="00167B93" w14:paraId="3814FCA4" w14:textId="77777777" w:rsidTr="00B935FA">
        <w:trPr>
          <w:trHeight w:val="551"/>
          <w:jc w:val="center"/>
        </w:trPr>
        <w:tc>
          <w:tcPr>
            <w:tcW w:w="1284" w:type="dxa"/>
            <w:vAlign w:val="center"/>
            <w:hideMark/>
          </w:tcPr>
          <w:p w14:paraId="6885FE43"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Năm</w:t>
            </w:r>
          </w:p>
        </w:tc>
        <w:tc>
          <w:tcPr>
            <w:tcW w:w="1719" w:type="dxa"/>
            <w:vAlign w:val="center"/>
            <w:hideMark/>
          </w:tcPr>
          <w:p w14:paraId="777841A1"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Tổng số</w:t>
            </w:r>
          </w:p>
        </w:tc>
        <w:tc>
          <w:tcPr>
            <w:tcW w:w="2646" w:type="dxa"/>
            <w:vAlign w:val="center"/>
            <w:hideMark/>
          </w:tcPr>
          <w:p w14:paraId="5B7AAFE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Nông - lâm - ngư nghiệp</w:t>
            </w:r>
          </w:p>
        </w:tc>
        <w:tc>
          <w:tcPr>
            <w:tcW w:w="2796" w:type="dxa"/>
            <w:vAlign w:val="center"/>
            <w:hideMark/>
          </w:tcPr>
          <w:p w14:paraId="0CBB18D9"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Công nghiệp - xây dựng</w:t>
            </w:r>
          </w:p>
        </w:tc>
        <w:tc>
          <w:tcPr>
            <w:tcW w:w="1828" w:type="dxa"/>
            <w:vAlign w:val="center"/>
            <w:hideMark/>
          </w:tcPr>
          <w:p w14:paraId="00B4EDD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b/>
                <w:sz w:val="24"/>
                <w:szCs w:val="24"/>
                <w:lang w:val="de-DE"/>
              </w:rPr>
            </w:pPr>
            <w:r w:rsidRPr="00167B93">
              <w:rPr>
                <w:rFonts w:ascii="Times New Roman" w:eastAsia="SimSun" w:hAnsi="Times New Roman"/>
                <w:b/>
                <w:sz w:val="24"/>
                <w:szCs w:val="24"/>
                <w:lang w:val="de-DE"/>
              </w:rPr>
              <w:t>Dịch vụ</w:t>
            </w:r>
          </w:p>
        </w:tc>
      </w:tr>
      <w:tr w:rsidR="00B935FA" w:rsidRPr="00167B93" w14:paraId="568BB1E1" w14:textId="77777777" w:rsidTr="00B935FA">
        <w:trPr>
          <w:trHeight w:val="264"/>
          <w:jc w:val="center"/>
        </w:trPr>
        <w:tc>
          <w:tcPr>
            <w:tcW w:w="1284" w:type="dxa"/>
            <w:hideMark/>
          </w:tcPr>
          <w:p w14:paraId="182CE783"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2000</w:t>
            </w:r>
          </w:p>
        </w:tc>
        <w:tc>
          <w:tcPr>
            <w:tcW w:w="1719" w:type="dxa"/>
            <w:hideMark/>
          </w:tcPr>
          <w:p w14:paraId="0DBA59E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441,7</w:t>
            </w:r>
          </w:p>
        </w:tc>
        <w:tc>
          <w:tcPr>
            <w:tcW w:w="2646" w:type="dxa"/>
            <w:hideMark/>
          </w:tcPr>
          <w:p w14:paraId="4118513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108,4</w:t>
            </w:r>
          </w:p>
        </w:tc>
        <w:tc>
          <w:tcPr>
            <w:tcW w:w="2796" w:type="dxa"/>
            <w:hideMark/>
          </w:tcPr>
          <w:p w14:paraId="5CF11B80"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162,2</w:t>
            </w:r>
          </w:p>
        </w:tc>
        <w:tc>
          <w:tcPr>
            <w:tcW w:w="1828" w:type="dxa"/>
            <w:hideMark/>
          </w:tcPr>
          <w:p w14:paraId="28B8D9E3"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171,1</w:t>
            </w:r>
          </w:p>
        </w:tc>
      </w:tr>
      <w:tr w:rsidR="00B935FA" w:rsidRPr="00167B93" w14:paraId="4E22A7ED" w14:textId="77777777" w:rsidTr="00B935FA">
        <w:trPr>
          <w:trHeight w:val="287"/>
          <w:jc w:val="center"/>
        </w:trPr>
        <w:tc>
          <w:tcPr>
            <w:tcW w:w="1284" w:type="dxa"/>
            <w:hideMark/>
          </w:tcPr>
          <w:p w14:paraId="4833EB7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2005</w:t>
            </w:r>
          </w:p>
        </w:tc>
        <w:tc>
          <w:tcPr>
            <w:tcW w:w="1719" w:type="dxa"/>
            <w:hideMark/>
          </w:tcPr>
          <w:p w14:paraId="0ADD0F32"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839,1</w:t>
            </w:r>
          </w:p>
        </w:tc>
        <w:tc>
          <w:tcPr>
            <w:tcW w:w="2646" w:type="dxa"/>
            <w:hideMark/>
          </w:tcPr>
          <w:p w14:paraId="5D9CB845"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175,9</w:t>
            </w:r>
          </w:p>
        </w:tc>
        <w:tc>
          <w:tcPr>
            <w:tcW w:w="2796" w:type="dxa"/>
            <w:hideMark/>
          </w:tcPr>
          <w:p w14:paraId="6056175D"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344,2</w:t>
            </w:r>
          </w:p>
        </w:tc>
        <w:tc>
          <w:tcPr>
            <w:tcW w:w="1828" w:type="dxa"/>
            <w:hideMark/>
          </w:tcPr>
          <w:p w14:paraId="61CB44FE"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319,0</w:t>
            </w:r>
          </w:p>
        </w:tc>
      </w:tr>
      <w:tr w:rsidR="00B935FA" w:rsidRPr="00167B93" w14:paraId="2A5B5D50" w14:textId="77777777" w:rsidTr="00B935FA">
        <w:trPr>
          <w:trHeight w:val="275"/>
          <w:jc w:val="center"/>
        </w:trPr>
        <w:tc>
          <w:tcPr>
            <w:tcW w:w="1284" w:type="dxa"/>
            <w:hideMark/>
          </w:tcPr>
          <w:p w14:paraId="22911F44"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2010</w:t>
            </w:r>
          </w:p>
        </w:tc>
        <w:tc>
          <w:tcPr>
            <w:tcW w:w="1719" w:type="dxa"/>
            <w:hideMark/>
          </w:tcPr>
          <w:p w14:paraId="34694A52"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1980,9</w:t>
            </w:r>
          </w:p>
        </w:tc>
        <w:tc>
          <w:tcPr>
            <w:tcW w:w="2646" w:type="dxa"/>
            <w:hideMark/>
          </w:tcPr>
          <w:p w14:paraId="465504B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407,6</w:t>
            </w:r>
          </w:p>
        </w:tc>
        <w:tc>
          <w:tcPr>
            <w:tcW w:w="2796" w:type="dxa"/>
            <w:hideMark/>
          </w:tcPr>
          <w:p w14:paraId="46A344B6"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814,1</w:t>
            </w:r>
          </w:p>
        </w:tc>
        <w:tc>
          <w:tcPr>
            <w:tcW w:w="1828" w:type="dxa"/>
            <w:hideMark/>
          </w:tcPr>
          <w:p w14:paraId="008FDE9A"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759,2</w:t>
            </w:r>
          </w:p>
        </w:tc>
      </w:tr>
      <w:tr w:rsidR="00B935FA" w:rsidRPr="00167B93" w14:paraId="52EB6EAB" w14:textId="77777777" w:rsidTr="00B935FA">
        <w:trPr>
          <w:trHeight w:val="275"/>
          <w:jc w:val="center"/>
        </w:trPr>
        <w:tc>
          <w:tcPr>
            <w:tcW w:w="1284" w:type="dxa"/>
            <w:hideMark/>
          </w:tcPr>
          <w:p w14:paraId="0E1795B7"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lastRenderedPageBreak/>
              <w:t>2016</w:t>
            </w:r>
          </w:p>
        </w:tc>
        <w:tc>
          <w:tcPr>
            <w:tcW w:w="1719" w:type="dxa"/>
            <w:hideMark/>
          </w:tcPr>
          <w:p w14:paraId="39D74FAE"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3452,1</w:t>
            </w:r>
          </w:p>
        </w:tc>
        <w:tc>
          <w:tcPr>
            <w:tcW w:w="2646" w:type="dxa"/>
            <w:hideMark/>
          </w:tcPr>
          <w:p w14:paraId="14189F44"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679,0</w:t>
            </w:r>
          </w:p>
        </w:tc>
        <w:tc>
          <w:tcPr>
            <w:tcW w:w="2796" w:type="dxa"/>
            <w:hideMark/>
          </w:tcPr>
          <w:p w14:paraId="0FA2B5CB"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1307,9</w:t>
            </w:r>
          </w:p>
        </w:tc>
        <w:tc>
          <w:tcPr>
            <w:tcW w:w="1828" w:type="dxa"/>
            <w:hideMark/>
          </w:tcPr>
          <w:p w14:paraId="7024E829" w14:textId="77777777" w:rsidR="00B935FA" w:rsidRPr="00167B93" w:rsidRDefault="00B935FA" w:rsidP="00EE31D8">
            <w:pPr>
              <w:tabs>
                <w:tab w:val="left" w:pos="720"/>
                <w:tab w:val="left" w:pos="1440"/>
                <w:tab w:val="left" w:pos="2160"/>
                <w:tab w:val="left" w:pos="2880"/>
                <w:tab w:val="left" w:pos="3503"/>
                <w:tab w:val="left" w:pos="5670"/>
              </w:tabs>
              <w:spacing w:after="0" w:line="240" w:lineRule="auto"/>
              <w:ind w:firstLine="283"/>
              <w:jc w:val="center"/>
              <w:rPr>
                <w:rFonts w:ascii="Times New Roman" w:eastAsia="SimSun" w:hAnsi="Times New Roman"/>
                <w:sz w:val="24"/>
                <w:szCs w:val="24"/>
                <w:lang w:val="de-DE"/>
              </w:rPr>
            </w:pPr>
            <w:r w:rsidRPr="00167B93">
              <w:rPr>
                <w:rFonts w:ascii="Times New Roman" w:eastAsia="SimSun" w:hAnsi="Times New Roman"/>
                <w:sz w:val="24"/>
                <w:szCs w:val="24"/>
                <w:lang w:val="de-DE"/>
              </w:rPr>
              <w:t>1537,2</w:t>
            </w:r>
          </w:p>
        </w:tc>
      </w:tr>
    </w:tbl>
    <w:p w14:paraId="2D01870A" w14:textId="77777777" w:rsidR="00B935FA" w:rsidRPr="00167B93" w:rsidRDefault="00B935FA" w:rsidP="00EE31D8">
      <w:pPr>
        <w:spacing w:after="0" w:line="240" w:lineRule="auto"/>
        <w:ind w:firstLine="283"/>
        <w:jc w:val="right"/>
        <w:rPr>
          <w:rFonts w:ascii="Times New Roman" w:hAnsi="Times New Roman"/>
          <w:sz w:val="24"/>
          <w:szCs w:val="24"/>
          <w:lang w:eastAsia="vi-VN"/>
        </w:rPr>
      </w:pPr>
      <w:r w:rsidRPr="00167B93">
        <w:rPr>
          <w:rFonts w:ascii="Times New Roman" w:hAnsi="Times New Roman"/>
          <w:i/>
          <w:sz w:val="24"/>
          <w:szCs w:val="24"/>
        </w:rPr>
        <w:t xml:space="preserve"> (Nguồn: Niên giám thống kê Việt Nam 2017, </w:t>
      </w:r>
      <w:r w:rsidRPr="00167B93">
        <w:rPr>
          <w:rFonts w:ascii="Times New Roman" w:hAnsi="Times New Roman"/>
          <w:i/>
          <w:iCs/>
          <w:sz w:val="24"/>
          <w:szCs w:val="24"/>
        </w:rPr>
        <w:t xml:space="preserve">NXB </w:t>
      </w:r>
      <w:r w:rsidRPr="00167B93">
        <w:rPr>
          <w:rFonts w:ascii="Times New Roman" w:hAnsi="Times New Roman"/>
          <w:i/>
          <w:sz w:val="24"/>
          <w:szCs w:val="24"/>
        </w:rPr>
        <w:t>Thống kê, 2018)</w:t>
      </w:r>
    </w:p>
    <w:p w14:paraId="2EA65A3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w:t>
      </w:r>
      <w:r w:rsidRPr="00167B93">
        <w:rPr>
          <w:rFonts w:ascii="Times New Roman" w:eastAsia="SimSun" w:hAnsi="Times New Roman"/>
          <w:sz w:val="24"/>
          <w:szCs w:val="24"/>
        </w:rPr>
        <w:t xml:space="preserve">, nhận xét nào sau đây </w:t>
      </w:r>
      <w:r w:rsidRPr="00167B93">
        <w:rPr>
          <w:rFonts w:ascii="Times New Roman" w:eastAsia="SimSun" w:hAnsi="Times New Roman"/>
          <w:b/>
          <w:sz w:val="24"/>
          <w:szCs w:val="24"/>
        </w:rPr>
        <w:t>không</w:t>
      </w:r>
      <w:r w:rsidRPr="00167B93">
        <w:rPr>
          <w:rFonts w:ascii="Times New Roman" w:eastAsia="SimSun" w:hAnsi="Times New Roman"/>
          <w:sz w:val="24"/>
          <w:szCs w:val="24"/>
        </w:rPr>
        <w:t xml:space="preserve"> đúng về tổng sản phẩm trong nước theo giá thực tế phân theo khu vực kinh tế của nước ta, năm 2016 so với năm 2000?</w:t>
      </w:r>
    </w:p>
    <w:p w14:paraId="3EDF795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bCs/>
          <w:sz w:val="24"/>
          <w:szCs w:val="24"/>
        </w:rPr>
        <w:t xml:space="preserve">A. </w:t>
      </w:r>
      <w:r w:rsidRPr="00167B93">
        <w:rPr>
          <w:rFonts w:ascii="Times New Roman" w:hAnsi="Times New Roman"/>
          <w:bCs/>
          <w:sz w:val="24"/>
          <w:szCs w:val="24"/>
        </w:rPr>
        <w:t>Dịch vụ tăng nhanh nhất.</w:t>
      </w:r>
      <w:r w:rsidRPr="00167B93">
        <w:rPr>
          <w:rFonts w:ascii="Times New Roman" w:hAnsi="Times New Roman"/>
          <w:sz w:val="24"/>
          <w:szCs w:val="24"/>
        </w:rPr>
        <w:tab/>
      </w:r>
      <w:r w:rsidRPr="00167B93">
        <w:rPr>
          <w:rFonts w:ascii="Times New Roman" w:hAnsi="Times New Roman"/>
          <w:b/>
          <w:bCs/>
          <w:sz w:val="24"/>
          <w:szCs w:val="24"/>
        </w:rPr>
        <w:t xml:space="preserve">B. </w:t>
      </w:r>
      <w:r w:rsidRPr="00167B93">
        <w:rPr>
          <w:rFonts w:ascii="Times New Roman" w:hAnsi="Times New Roman"/>
          <w:bCs/>
          <w:sz w:val="24"/>
          <w:szCs w:val="24"/>
        </w:rPr>
        <w:t>Nông - lâm - ngư nghiệp tăng ít nhất.</w:t>
      </w:r>
    </w:p>
    <w:p w14:paraId="1E3F19D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bCs/>
          <w:sz w:val="24"/>
          <w:szCs w:val="24"/>
        </w:rPr>
        <w:t xml:space="preserve">C. </w:t>
      </w:r>
      <w:r w:rsidRPr="00167B93">
        <w:rPr>
          <w:rFonts w:ascii="Times New Roman" w:hAnsi="Times New Roman"/>
          <w:bCs/>
          <w:sz w:val="24"/>
          <w:szCs w:val="24"/>
        </w:rPr>
        <w:t>Công nghiệp - xây dựng tăng nhiều nhất.</w:t>
      </w:r>
      <w:r w:rsidRPr="00167B93">
        <w:rPr>
          <w:rFonts w:ascii="Times New Roman" w:hAnsi="Times New Roman"/>
          <w:sz w:val="24"/>
          <w:szCs w:val="24"/>
        </w:rPr>
        <w:tab/>
      </w:r>
      <w:r w:rsidRPr="00167B93">
        <w:rPr>
          <w:rFonts w:ascii="Times New Roman" w:hAnsi="Times New Roman"/>
          <w:b/>
          <w:bCs/>
          <w:sz w:val="24"/>
          <w:szCs w:val="24"/>
        </w:rPr>
        <w:t xml:space="preserve">D. </w:t>
      </w:r>
      <w:r w:rsidRPr="00167B93">
        <w:rPr>
          <w:rFonts w:ascii="Times New Roman" w:hAnsi="Times New Roman"/>
          <w:bCs/>
          <w:sz w:val="24"/>
          <w:szCs w:val="24"/>
        </w:rPr>
        <w:t>Nông - lâm - ngư nghiệp tăng chậm nhất.</w:t>
      </w:r>
    </w:p>
    <w:p w14:paraId="75CFCE2E" w14:textId="77777777" w:rsidR="00B935FA" w:rsidRPr="00167B93" w:rsidRDefault="00B935FA" w:rsidP="00EE31D8">
      <w:pPr>
        <w:widowControl w:val="0"/>
        <w:spacing w:after="0" w:line="240" w:lineRule="auto"/>
        <w:jc w:val="both"/>
        <w:rPr>
          <w:rFonts w:ascii="Times New Roman" w:hAnsi="Times New Roman"/>
          <w:sz w:val="24"/>
          <w:szCs w:val="24"/>
          <w:shd w:val="clear" w:color="auto" w:fill="FFFFFF"/>
        </w:rPr>
      </w:pPr>
      <w:r w:rsidRPr="00167B93">
        <w:rPr>
          <w:rFonts w:ascii="Times New Roman" w:hAnsi="Times New Roman"/>
          <w:b/>
          <w:sz w:val="24"/>
          <w:szCs w:val="24"/>
          <w:shd w:val="clear" w:color="auto" w:fill="FFFFFF"/>
        </w:rPr>
        <w:t>Câu 66:</w:t>
      </w:r>
      <w:r w:rsidRPr="00167B93">
        <w:rPr>
          <w:rFonts w:ascii="Times New Roman" w:hAnsi="Times New Roman"/>
          <w:sz w:val="24"/>
          <w:szCs w:val="24"/>
          <w:shd w:val="clear" w:color="auto" w:fill="FFFFFF"/>
        </w:rPr>
        <w:t xml:space="preserve"> Cho bảng số liệu sau:</w:t>
      </w:r>
    </w:p>
    <w:p w14:paraId="4025C2EE" w14:textId="77777777" w:rsidR="00B935FA" w:rsidRPr="00167B93" w:rsidRDefault="00B935FA" w:rsidP="00EE31D8">
      <w:pPr>
        <w:widowControl w:val="0"/>
        <w:spacing w:after="0" w:line="240" w:lineRule="auto"/>
        <w:ind w:firstLine="283"/>
        <w:jc w:val="center"/>
        <w:rPr>
          <w:rFonts w:ascii="Times New Roman" w:hAnsi="Times New Roman"/>
          <w:sz w:val="24"/>
          <w:szCs w:val="24"/>
          <w:shd w:val="clear" w:color="auto" w:fill="FFFFFF"/>
        </w:rPr>
      </w:pPr>
      <w:r w:rsidRPr="00167B93">
        <w:rPr>
          <w:rFonts w:ascii="Times New Roman" w:hAnsi="Times New Roman"/>
          <w:sz w:val="24"/>
          <w:szCs w:val="24"/>
          <w:shd w:val="clear" w:color="auto" w:fill="FFFFFF"/>
        </w:rPr>
        <w:t>SẢN LƯỢNG HẢI SẢN KHAI THÁC CỦA NƯỚC TA, GIAI ĐOẠN 2005 - 2016</w:t>
      </w:r>
    </w:p>
    <w:p w14:paraId="03B406FF" w14:textId="77777777" w:rsidR="00B935FA" w:rsidRPr="00167B93" w:rsidRDefault="00B935FA" w:rsidP="00EE31D8">
      <w:pPr>
        <w:widowControl w:val="0"/>
        <w:spacing w:after="0" w:line="240" w:lineRule="auto"/>
        <w:ind w:firstLine="283"/>
        <w:jc w:val="right"/>
        <w:rPr>
          <w:rFonts w:ascii="Times New Roman" w:hAnsi="Times New Roman"/>
          <w:b/>
          <w:i/>
          <w:sz w:val="24"/>
          <w:szCs w:val="24"/>
        </w:rPr>
      </w:pPr>
      <w:r w:rsidRPr="00167B93">
        <w:rPr>
          <w:rFonts w:ascii="Times New Roman" w:hAnsi="Times New Roman"/>
          <w:i/>
          <w:sz w:val="24"/>
          <w:szCs w:val="24"/>
          <w:shd w:val="clear" w:color="auto" w:fill="FFFFFF"/>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1384"/>
        <w:gridCol w:w="1384"/>
        <w:gridCol w:w="1384"/>
        <w:gridCol w:w="1384"/>
        <w:gridCol w:w="1384"/>
      </w:tblGrid>
      <w:tr w:rsidR="00B935FA" w:rsidRPr="00167B93" w14:paraId="31C827CE" w14:textId="77777777" w:rsidTr="00B935FA">
        <w:trPr>
          <w:trHeight w:val="188"/>
          <w:jc w:val="center"/>
        </w:trPr>
        <w:tc>
          <w:tcPr>
            <w:tcW w:w="2696" w:type="dxa"/>
            <w:hideMark/>
          </w:tcPr>
          <w:p w14:paraId="2C7D12A5"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Năm</w:t>
            </w:r>
          </w:p>
        </w:tc>
        <w:tc>
          <w:tcPr>
            <w:tcW w:w="1397" w:type="dxa"/>
            <w:hideMark/>
          </w:tcPr>
          <w:p w14:paraId="55410BA6"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2005</w:t>
            </w:r>
          </w:p>
        </w:tc>
        <w:tc>
          <w:tcPr>
            <w:tcW w:w="1397" w:type="dxa"/>
            <w:hideMark/>
          </w:tcPr>
          <w:p w14:paraId="3B68B2A0"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2008</w:t>
            </w:r>
          </w:p>
        </w:tc>
        <w:tc>
          <w:tcPr>
            <w:tcW w:w="1397" w:type="dxa"/>
            <w:hideMark/>
          </w:tcPr>
          <w:p w14:paraId="3A997D5E"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2010</w:t>
            </w:r>
          </w:p>
        </w:tc>
        <w:tc>
          <w:tcPr>
            <w:tcW w:w="1397" w:type="dxa"/>
            <w:hideMark/>
          </w:tcPr>
          <w:p w14:paraId="2D6B3F70"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2012</w:t>
            </w:r>
          </w:p>
        </w:tc>
        <w:tc>
          <w:tcPr>
            <w:tcW w:w="1397" w:type="dxa"/>
            <w:hideMark/>
          </w:tcPr>
          <w:p w14:paraId="066D7FB0"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3A36A219" w14:textId="77777777" w:rsidTr="00B935FA">
        <w:trPr>
          <w:trHeight w:val="188"/>
          <w:jc w:val="center"/>
        </w:trPr>
        <w:tc>
          <w:tcPr>
            <w:tcW w:w="2696" w:type="dxa"/>
            <w:hideMark/>
          </w:tcPr>
          <w:p w14:paraId="66ABCB65" w14:textId="77777777" w:rsidR="00B935FA" w:rsidRPr="00167B93" w:rsidRDefault="00B935FA" w:rsidP="00EE31D8">
            <w:pPr>
              <w:widowControl w:val="0"/>
              <w:spacing w:after="0" w:line="240" w:lineRule="auto"/>
              <w:ind w:firstLine="97"/>
              <w:rPr>
                <w:rFonts w:ascii="Times New Roman" w:hAnsi="Times New Roman"/>
                <w:sz w:val="24"/>
                <w:szCs w:val="24"/>
              </w:rPr>
            </w:pPr>
            <w:r w:rsidRPr="00167B93">
              <w:rPr>
                <w:rFonts w:ascii="Times New Roman" w:hAnsi="Times New Roman"/>
                <w:sz w:val="24"/>
                <w:szCs w:val="24"/>
              </w:rPr>
              <w:t>Tổng sản lượng</w:t>
            </w:r>
          </w:p>
        </w:tc>
        <w:tc>
          <w:tcPr>
            <w:tcW w:w="1397" w:type="dxa"/>
            <w:hideMark/>
          </w:tcPr>
          <w:p w14:paraId="67A6DF6B"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1 791,1</w:t>
            </w:r>
          </w:p>
        </w:tc>
        <w:tc>
          <w:tcPr>
            <w:tcW w:w="1397" w:type="dxa"/>
            <w:hideMark/>
          </w:tcPr>
          <w:p w14:paraId="07D60422"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1 946,7</w:t>
            </w:r>
          </w:p>
        </w:tc>
        <w:tc>
          <w:tcPr>
            <w:tcW w:w="1397" w:type="dxa"/>
            <w:hideMark/>
          </w:tcPr>
          <w:p w14:paraId="38695449"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2 220,0</w:t>
            </w:r>
          </w:p>
        </w:tc>
        <w:tc>
          <w:tcPr>
            <w:tcW w:w="1397" w:type="dxa"/>
            <w:hideMark/>
          </w:tcPr>
          <w:p w14:paraId="3BD33662"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shd w:val="clear" w:color="auto" w:fill="FFFFFF"/>
              </w:rPr>
              <w:t>2 510,9</w:t>
            </w:r>
          </w:p>
        </w:tc>
        <w:tc>
          <w:tcPr>
            <w:tcW w:w="1397" w:type="dxa"/>
            <w:hideMark/>
          </w:tcPr>
          <w:p w14:paraId="30DA1A7B" w14:textId="77777777" w:rsidR="00B935FA" w:rsidRPr="00167B93" w:rsidRDefault="00B935FA" w:rsidP="00EE31D8">
            <w:pPr>
              <w:widowControl w:val="0"/>
              <w:spacing w:after="0" w:line="240" w:lineRule="auto"/>
              <w:ind w:firstLine="97"/>
              <w:jc w:val="center"/>
              <w:rPr>
                <w:rFonts w:ascii="Times New Roman" w:hAnsi="Times New Roman"/>
                <w:b/>
                <w:sz w:val="24"/>
                <w:szCs w:val="24"/>
              </w:rPr>
            </w:pPr>
            <w:r w:rsidRPr="00167B93">
              <w:rPr>
                <w:rFonts w:ascii="Times New Roman" w:hAnsi="Times New Roman"/>
                <w:sz w:val="24"/>
                <w:szCs w:val="24"/>
              </w:rPr>
              <w:t>3 035,9</w:t>
            </w:r>
          </w:p>
        </w:tc>
      </w:tr>
      <w:tr w:rsidR="00B935FA" w:rsidRPr="00167B93" w14:paraId="27069F78" w14:textId="77777777" w:rsidTr="00B935FA">
        <w:trPr>
          <w:trHeight w:val="326"/>
          <w:jc w:val="center"/>
        </w:trPr>
        <w:tc>
          <w:tcPr>
            <w:tcW w:w="2696" w:type="dxa"/>
            <w:hideMark/>
          </w:tcPr>
          <w:p w14:paraId="5CF56283" w14:textId="77777777" w:rsidR="00B935FA" w:rsidRPr="00167B93" w:rsidRDefault="00B935FA" w:rsidP="00EE31D8">
            <w:pPr>
              <w:widowControl w:val="0"/>
              <w:spacing w:after="0" w:line="240" w:lineRule="auto"/>
              <w:ind w:firstLine="97"/>
              <w:rPr>
                <w:rFonts w:ascii="Times New Roman" w:hAnsi="Times New Roman"/>
                <w:sz w:val="24"/>
                <w:szCs w:val="24"/>
              </w:rPr>
            </w:pPr>
            <w:r w:rsidRPr="00167B93">
              <w:rPr>
                <w:rFonts w:ascii="Times New Roman" w:hAnsi="Times New Roman"/>
                <w:sz w:val="24"/>
                <w:szCs w:val="24"/>
              </w:rPr>
              <w:t>Trong đó: cá biển</w:t>
            </w:r>
          </w:p>
        </w:tc>
        <w:tc>
          <w:tcPr>
            <w:tcW w:w="1397" w:type="dxa"/>
            <w:hideMark/>
          </w:tcPr>
          <w:p w14:paraId="4CD115BA"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1 367,5</w:t>
            </w:r>
          </w:p>
        </w:tc>
        <w:tc>
          <w:tcPr>
            <w:tcW w:w="1397" w:type="dxa"/>
            <w:hideMark/>
          </w:tcPr>
          <w:p w14:paraId="0C3B6E1E"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1 475,8</w:t>
            </w:r>
          </w:p>
        </w:tc>
        <w:tc>
          <w:tcPr>
            <w:tcW w:w="1397" w:type="dxa"/>
            <w:hideMark/>
          </w:tcPr>
          <w:p w14:paraId="5EFC3DCD"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1 662,7</w:t>
            </w:r>
          </w:p>
        </w:tc>
        <w:tc>
          <w:tcPr>
            <w:tcW w:w="1397" w:type="dxa"/>
            <w:hideMark/>
          </w:tcPr>
          <w:p w14:paraId="0DDBD790"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1 818,9</w:t>
            </w:r>
          </w:p>
        </w:tc>
        <w:tc>
          <w:tcPr>
            <w:tcW w:w="1397" w:type="dxa"/>
            <w:hideMark/>
          </w:tcPr>
          <w:p w14:paraId="45E96CFA" w14:textId="77777777" w:rsidR="00B935FA" w:rsidRPr="00167B93" w:rsidRDefault="00B935FA" w:rsidP="00EE31D8">
            <w:pPr>
              <w:widowControl w:val="0"/>
              <w:spacing w:after="0" w:line="240" w:lineRule="auto"/>
              <w:ind w:firstLine="97"/>
              <w:jc w:val="center"/>
              <w:rPr>
                <w:rFonts w:ascii="Times New Roman" w:hAnsi="Times New Roman"/>
                <w:sz w:val="24"/>
                <w:szCs w:val="24"/>
              </w:rPr>
            </w:pPr>
            <w:r w:rsidRPr="00167B93">
              <w:rPr>
                <w:rFonts w:ascii="Times New Roman" w:hAnsi="Times New Roman"/>
                <w:sz w:val="24"/>
                <w:szCs w:val="24"/>
                <w:shd w:val="clear" w:color="auto" w:fill="FFFFFF"/>
              </w:rPr>
              <w:t>2 242,8</w:t>
            </w:r>
          </w:p>
        </w:tc>
      </w:tr>
    </w:tbl>
    <w:p w14:paraId="4420809B"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w:t>
      </w:r>
      <w:r w:rsidRPr="00167B93">
        <w:rPr>
          <w:rFonts w:ascii="Times New Roman" w:hAnsi="Times New Roman"/>
          <w:i/>
          <w:iCs/>
          <w:sz w:val="24"/>
          <w:szCs w:val="24"/>
        </w:rPr>
        <w:t xml:space="preserve">Nguồn: </w:t>
      </w:r>
      <w:r w:rsidRPr="00167B93">
        <w:rPr>
          <w:rFonts w:ascii="Times New Roman" w:hAnsi="Times New Roman"/>
          <w:i/>
          <w:iCs/>
          <w:sz w:val="24"/>
          <w:szCs w:val="24"/>
          <w:lang w:val="vi-VN"/>
        </w:rPr>
        <w:t>Niên giám thống kê Việt Nam 201</w:t>
      </w:r>
      <w:r w:rsidRPr="00167B93">
        <w:rPr>
          <w:rFonts w:ascii="Times New Roman" w:hAnsi="Times New Roman"/>
          <w:i/>
          <w:iCs/>
          <w:sz w:val="24"/>
          <w:szCs w:val="24"/>
        </w:rPr>
        <w:t>7</w:t>
      </w:r>
      <w:r w:rsidRPr="00167B93">
        <w:rPr>
          <w:rFonts w:ascii="Times New Roman" w:hAnsi="Times New Roman"/>
          <w:i/>
          <w:iCs/>
          <w:sz w:val="24"/>
          <w:szCs w:val="24"/>
          <w:lang w:val="vi-VN"/>
        </w:rPr>
        <w:t>, NXB Thống kê, 201</w:t>
      </w:r>
      <w:r w:rsidRPr="00167B93">
        <w:rPr>
          <w:rFonts w:ascii="Times New Roman" w:hAnsi="Times New Roman"/>
          <w:i/>
          <w:iCs/>
          <w:sz w:val="24"/>
          <w:szCs w:val="24"/>
        </w:rPr>
        <w:t>8</w:t>
      </w:r>
      <w:r w:rsidRPr="00167B93">
        <w:rPr>
          <w:rFonts w:ascii="Times New Roman" w:hAnsi="Times New Roman"/>
          <w:i/>
          <w:iCs/>
          <w:sz w:val="24"/>
          <w:szCs w:val="24"/>
          <w:lang w:val="vi-VN"/>
        </w:rPr>
        <w:t>)</w:t>
      </w:r>
    </w:p>
    <w:p w14:paraId="2DF2952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sản lượng hải sản khai thác nước ta?</w:t>
      </w:r>
    </w:p>
    <w:p w14:paraId="4E4FA5C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Sản lượng khai thác cá biển tăng liên lục qua các năm.</w:t>
      </w:r>
    </w:p>
    <w:p w14:paraId="60984D4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Trong khai thác hải sản, khai thác cá biển chiếm tỉ lệ nhỏ.</w:t>
      </w:r>
    </w:p>
    <w:p w14:paraId="4DD9E2F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Tổng sản lượng hải sản khai thác tăng liên tục qua các năm.</w:t>
      </w:r>
    </w:p>
    <w:p w14:paraId="3AE57B8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Sản lượng cá biển tăng chậm hơn so với tổng sản lượng thủy sản.</w:t>
      </w:r>
    </w:p>
    <w:p w14:paraId="10C069F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67:</w:t>
      </w:r>
      <w:r w:rsidRPr="00167B93">
        <w:rPr>
          <w:rFonts w:ascii="Times New Roman" w:hAnsi="Times New Roman"/>
          <w:sz w:val="24"/>
          <w:szCs w:val="24"/>
        </w:rPr>
        <w:t xml:space="preserve"> Cho bảng số liệu</w:t>
      </w:r>
      <w:r w:rsidRPr="00167B93">
        <w:rPr>
          <w:rFonts w:ascii="Times New Roman" w:hAnsi="Times New Roman"/>
          <w:sz w:val="24"/>
          <w:szCs w:val="24"/>
          <w:lang w:val="vi-VN"/>
        </w:rPr>
        <w:t xml:space="preserve"> </w:t>
      </w:r>
    </w:p>
    <w:p w14:paraId="40AE21F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lang w:val="vi-VN"/>
        </w:rPr>
        <w:t xml:space="preserve">TỈ SUẤT SINH THÔ VÀ TỈ SUẤT TỬ THÔ Ở NƯỚC TA GIAI ĐOẠN 1979 </w:t>
      </w:r>
      <w:r w:rsidRPr="00167B93">
        <w:rPr>
          <w:rFonts w:ascii="Times New Roman" w:hAnsi="Times New Roman"/>
          <w:sz w:val="24"/>
          <w:szCs w:val="24"/>
        </w:rPr>
        <w:t>-</w:t>
      </w:r>
      <w:r w:rsidRPr="00167B93">
        <w:rPr>
          <w:rFonts w:ascii="Times New Roman" w:hAnsi="Times New Roman"/>
          <w:sz w:val="24"/>
          <w:szCs w:val="24"/>
          <w:lang w:val="vi-VN"/>
        </w:rPr>
        <w:t xml:space="preserve"> 201</w:t>
      </w:r>
      <w:r w:rsidRPr="00167B93">
        <w:rPr>
          <w:rFonts w:ascii="Times New Roman" w:hAnsi="Times New Roman"/>
          <w:sz w:val="24"/>
          <w:szCs w:val="24"/>
        </w:rPr>
        <w:t>7</w:t>
      </w:r>
    </w:p>
    <w:p w14:paraId="7359D685"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 ‰)</w:t>
      </w: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95"/>
        <w:gridCol w:w="1426"/>
        <w:gridCol w:w="1168"/>
        <w:gridCol w:w="1166"/>
        <w:gridCol w:w="1166"/>
        <w:gridCol w:w="1163"/>
      </w:tblGrid>
      <w:tr w:rsidR="00B935FA" w:rsidRPr="00167B93" w14:paraId="5124D108" w14:textId="77777777" w:rsidTr="00B935FA">
        <w:trPr>
          <w:trHeight w:val="306"/>
        </w:trPr>
        <w:tc>
          <w:tcPr>
            <w:tcW w:w="998" w:type="pct"/>
            <w:vAlign w:val="center"/>
            <w:hideMark/>
          </w:tcPr>
          <w:p w14:paraId="5887ABB1"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Năm</w:t>
            </w:r>
          </w:p>
        </w:tc>
        <w:tc>
          <w:tcPr>
            <w:tcW w:w="702" w:type="pct"/>
            <w:vAlign w:val="center"/>
            <w:hideMark/>
          </w:tcPr>
          <w:p w14:paraId="67D29D69"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1979</w:t>
            </w:r>
          </w:p>
        </w:tc>
        <w:tc>
          <w:tcPr>
            <w:tcW w:w="773" w:type="pct"/>
            <w:vAlign w:val="center"/>
            <w:hideMark/>
          </w:tcPr>
          <w:p w14:paraId="15EDA581"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1989</w:t>
            </w:r>
          </w:p>
        </w:tc>
        <w:tc>
          <w:tcPr>
            <w:tcW w:w="633" w:type="pct"/>
            <w:vAlign w:val="center"/>
            <w:hideMark/>
          </w:tcPr>
          <w:p w14:paraId="58F30FF7"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1999</w:t>
            </w:r>
          </w:p>
        </w:tc>
        <w:tc>
          <w:tcPr>
            <w:tcW w:w="632" w:type="pct"/>
            <w:vAlign w:val="center"/>
            <w:hideMark/>
          </w:tcPr>
          <w:p w14:paraId="7FB86938"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2009</w:t>
            </w:r>
          </w:p>
        </w:tc>
        <w:tc>
          <w:tcPr>
            <w:tcW w:w="632" w:type="pct"/>
            <w:vAlign w:val="center"/>
            <w:hideMark/>
          </w:tcPr>
          <w:p w14:paraId="60A97829"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2015</w:t>
            </w:r>
          </w:p>
        </w:tc>
        <w:tc>
          <w:tcPr>
            <w:tcW w:w="630" w:type="pct"/>
            <w:hideMark/>
          </w:tcPr>
          <w:p w14:paraId="6073AF9C" w14:textId="77777777" w:rsidR="00B935FA" w:rsidRPr="00167B93" w:rsidRDefault="00B935FA" w:rsidP="00EE31D8">
            <w:pPr>
              <w:spacing w:after="0" w:line="240" w:lineRule="auto"/>
              <w:ind w:firstLine="3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4C2FBC4F" w14:textId="77777777" w:rsidTr="00B935FA">
        <w:trPr>
          <w:trHeight w:val="314"/>
        </w:trPr>
        <w:tc>
          <w:tcPr>
            <w:tcW w:w="998" w:type="pct"/>
            <w:vAlign w:val="center"/>
            <w:hideMark/>
          </w:tcPr>
          <w:p w14:paraId="0C740630" w14:textId="77777777" w:rsidR="00B935FA" w:rsidRPr="00167B93" w:rsidRDefault="00B935FA" w:rsidP="00EE31D8">
            <w:pPr>
              <w:spacing w:after="0" w:line="240" w:lineRule="auto"/>
              <w:ind w:firstLine="34"/>
              <w:rPr>
                <w:rFonts w:ascii="Times New Roman" w:hAnsi="Times New Roman"/>
                <w:sz w:val="24"/>
                <w:szCs w:val="24"/>
              </w:rPr>
            </w:pPr>
            <w:r w:rsidRPr="00167B93">
              <w:rPr>
                <w:rFonts w:ascii="Times New Roman" w:hAnsi="Times New Roman"/>
                <w:sz w:val="24"/>
                <w:szCs w:val="24"/>
              </w:rPr>
              <w:t>Tỉ suất sinh thô</w:t>
            </w:r>
          </w:p>
        </w:tc>
        <w:tc>
          <w:tcPr>
            <w:tcW w:w="702" w:type="pct"/>
            <w:vAlign w:val="center"/>
            <w:hideMark/>
          </w:tcPr>
          <w:p w14:paraId="5A1E1097"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32,2</w:t>
            </w:r>
          </w:p>
        </w:tc>
        <w:tc>
          <w:tcPr>
            <w:tcW w:w="773" w:type="pct"/>
            <w:vAlign w:val="center"/>
            <w:hideMark/>
          </w:tcPr>
          <w:p w14:paraId="4E6F50B0"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30,1</w:t>
            </w:r>
          </w:p>
        </w:tc>
        <w:tc>
          <w:tcPr>
            <w:tcW w:w="633" w:type="pct"/>
            <w:vAlign w:val="center"/>
            <w:hideMark/>
          </w:tcPr>
          <w:p w14:paraId="1F7755FE"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19,9</w:t>
            </w:r>
          </w:p>
        </w:tc>
        <w:tc>
          <w:tcPr>
            <w:tcW w:w="632" w:type="pct"/>
            <w:vAlign w:val="center"/>
            <w:hideMark/>
          </w:tcPr>
          <w:p w14:paraId="402AB3E3"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17,6</w:t>
            </w:r>
          </w:p>
        </w:tc>
        <w:tc>
          <w:tcPr>
            <w:tcW w:w="632" w:type="pct"/>
            <w:vAlign w:val="center"/>
            <w:hideMark/>
          </w:tcPr>
          <w:p w14:paraId="4143D14C"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16,2</w:t>
            </w:r>
          </w:p>
        </w:tc>
        <w:tc>
          <w:tcPr>
            <w:tcW w:w="630" w:type="pct"/>
            <w:hideMark/>
          </w:tcPr>
          <w:p w14:paraId="61C13589"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14,7</w:t>
            </w:r>
          </w:p>
        </w:tc>
      </w:tr>
      <w:tr w:rsidR="00B935FA" w:rsidRPr="00167B93" w14:paraId="2088648F" w14:textId="77777777" w:rsidTr="00B935FA">
        <w:trPr>
          <w:trHeight w:val="306"/>
        </w:trPr>
        <w:tc>
          <w:tcPr>
            <w:tcW w:w="998" w:type="pct"/>
            <w:vAlign w:val="center"/>
            <w:hideMark/>
          </w:tcPr>
          <w:p w14:paraId="5E57FFFC" w14:textId="77777777" w:rsidR="00B935FA" w:rsidRPr="00167B93" w:rsidRDefault="00B935FA" w:rsidP="00EE31D8">
            <w:pPr>
              <w:spacing w:after="0" w:line="240" w:lineRule="auto"/>
              <w:ind w:firstLine="34"/>
              <w:rPr>
                <w:rFonts w:ascii="Times New Roman" w:hAnsi="Times New Roman"/>
                <w:sz w:val="24"/>
                <w:szCs w:val="24"/>
              </w:rPr>
            </w:pPr>
            <w:r w:rsidRPr="00167B93">
              <w:rPr>
                <w:rFonts w:ascii="Times New Roman" w:hAnsi="Times New Roman"/>
                <w:sz w:val="24"/>
                <w:szCs w:val="24"/>
              </w:rPr>
              <w:t>Tỉ suất tử thô</w:t>
            </w:r>
          </w:p>
        </w:tc>
        <w:tc>
          <w:tcPr>
            <w:tcW w:w="702" w:type="pct"/>
            <w:vAlign w:val="center"/>
            <w:hideMark/>
          </w:tcPr>
          <w:p w14:paraId="710445DA"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7,2</w:t>
            </w:r>
          </w:p>
        </w:tc>
        <w:tc>
          <w:tcPr>
            <w:tcW w:w="773" w:type="pct"/>
            <w:vAlign w:val="center"/>
            <w:hideMark/>
          </w:tcPr>
          <w:p w14:paraId="4BF8BE32"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7,3</w:t>
            </w:r>
          </w:p>
        </w:tc>
        <w:tc>
          <w:tcPr>
            <w:tcW w:w="633" w:type="pct"/>
            <w:vAlign w:val="center"/>
            <w:hideMark/>
          </w:tcPr>
          <w:p w14:paraId="20A563B3"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5,6</w:t>
            </w:r>
          </w:p>
        </w:tc>
        <w:tc>
          <w:tcPr>
            <w:tcW w:w="632" w:type="pct"/>
            <w:vAlign w:val="center"/>
            <w:hideMark/>
          </w:tcPr>
          <w:p w14:paraId="03EE9436"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6,8</w:t>
            </w:r>
          </w:p>
        </w:tc>
        <w:tc>
          <w:tcPr>
            <w:tcW w:w="632" w:type="pct"/>
            <w:vAlign w:val="center"/>
            <w:hideMark/>
          </w:tcPr>
          <w:p w14:paraId="72B88859"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6,8</w:t>
            </w:r>
          </w:p>
        </w:tc>
        <w:tc>
          <w:tcPr>
            <w:tcW w:w="630" w:type="pct"/>
            <w:hideMark/>
          </w:tcPr>
          <w:p w14:paraId="2C53A908" w14:textId="77777777" w:rsidR="00B935FA" w:rsidRPr="00167B93" w:rsidRDefault="00B935FA" w:rsidP="00EE31D8">
            <w:pPr>
              <w:spacing w:after="0" w:line="240" w:lineRule="auto"/>
              <w:ind w:firstLine="34"/>
              <w:jc w:val="center"/>
              <w:rPr>
                <w:rFonts w:ascii="Times New Roman" w:hAnsi="Times New Roman"/>
                <w:sz w:val="24"/>
                <w:szCs w:val="24"/>
              </w:rPr>
            </w:pPr>
            <w:r w:rsidRPr="00167B93">
              <w:rPr>
                <w:rFonts w:ascii="Times New Roman" w:hAnsi="Times New Roman"/>
                <w:sz w:val="24"/>
                <w:szCs w:val="24"/>
              </w:rPr>
              <w:t>6,8</w:t>
            </w:r>
          </w:p>
        </w:tc>
      </w:tr>
    </w:tbl>
    <w:p w14:paraId="2B8694D2"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65081214"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tình tình phát triển dân số của nước ta giai đoạn 1979 - 2017 ?</w:t>
      </w:r>
    </w:p>
    <w:p w14:paraId="01AA88A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suất tử thô giảm liên tục.</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t xml:space="preserve"> </w:t>
      </w:r>
      <w:r w:rsidRPr="00167B93">
        <w:rPr>
          <w:rFonts w:ascii="Times New Roman" w:hAnsi="Times New Roman"/>
          <w:b/>
          <w:sz w:val="24"/>
          <w:szCs w:val="24"/>
        </w:rPr>
        <w:t xml:space="preserve">B. </w:t>
      </w:r>
      <w:r w:rsidRPr="00167B93">
        <w:rPr>
          <w:rFonts w:ascii="Times New Roman" w:hAnsi="Times New Roman"/>
          <w:sz w:val="24"/>
          <w:szCs w:val="24"/>
        </w:rPr>
        <w:t>Tỉ suất sinh thô giảm liên tục.</w:t>
      </w:r>
    </w:p>
    <w:p w14:paraId="0648F3B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suất gia tăng tự nhiên có xu hướng tăng.</w:t>
      </w:r>
      <w:r w:rsidRPr="00167B93">
        <w:rPr>
          <w:rFonts w:ascii="Times New Roman" w:hAnsi="Times New Roman"/>
          <w:sz w:val="24"/>
          <w:szCs w:val="24"/>
        </w:rPr>
        <w:tab/>
        <w:t xml:space="preserve"> </w:t>
      </w:r>
      <w:r w:rsidRPr="00167B93">
        <w:rPr>
          <w:rFonts w:ascii="Times New Roman" w:hAnsi="Times New Roman"/>
          <w:b/>
          <w:sz w:val="24"/>
          <w:szCs w:val="24"/>
        </w:rPr>
        <w:t xml:space="preserve">D. </w:t>
      </w:r>
      <w:r w:rsidRPr="00167B93">
        <w:rPr>
          <w:rFonts w:ascii="Times New Roman" w:hAnsi="Times New Roman"/>
          <w:sz w:val="24"/>
          <w:szCs w:val="24"/>
        </w:rPr>
        <w:t>Tỉ suất gia tăng tự nhiên giảm nhưng không liên tục.</w:t>
      </w:r>
    </w:p>
    <w:p w14:paraId="37B9874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68:</w:t>
      </w:r>
      <w:r w:rsidRPr="00167B93">
        <w:rPr>
          <w:rFonts w:ascii="Times New Roman" w:hAnsi="Times New Roman"/>
          <w:sz w:val="24"/>
          <w:szCs w:val="24"/>
        </w:rPr>
        <w:t xml:space="preserve"> Cho bảng số liệu:</w:t>
      </w:r>
    </w:p>
    <w:p w14:paraId="63884FB5"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GDP BÌNH QUÂN ĐẦU NGƯỜI CỦA MỘT SỐ QUỐC GIA </w:t>
      </w:r>
    </w:p>
    <w:p w14:paraId="7F66ACE4"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41"/>
        <w:gridCol w:w="1941"/>
        <w:gridCol w:w="1802"/>
        <w:gridCol w:w="1941"/>
      </w:tblGrid>
      <w:tr w:rsidR="00B935FA" w:rsidRPr="00167B93" w14:paraId="4DA4F251" w14:textId="77777777" w:rsidTr="00B935FA">
        <w:trPr>
          <w:jc w:val="center"/>
        </w:trPr>
        <w:tc>
          <w:tcPr>
            <w:tcW w:w="1965" w:type="dxa"/>
            <w:hideMark/>
          </w:tcPr>
          <w:p w14:paraId="21039460"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Năm</w:t>
            </w:r>
          </w:p>
        </w:tc>
        <w:tc>
          <w:tcPr>
            <w:tcW w:w="1951" w:type="dxa"/>
            <w:hideMark/>
          </w:tcPr>
          <w:p w14:paraId="215FEFEF"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2010</w:t>
            </w:r>
          </w:p>
        </w:tc>
        <w:tc>
          <w:tcPr>
            <w:tcW w:w="1951" w:type="dxa"/>
            <w:hideMark/>
          </w:tcPr>
          <w:p w14:paraId="78845B1E"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2013</w:t>
            </w:r>
          </w:p>
        </w:tc>
        <w:tc>
          <w:tcPr>
            <w:tcW w:w="1810" w:type="dxa"/>
            <w:hideMark/>
          </w:tcPr>
          <w:p w14:paraId="08A8900D"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2015</w:t>
            </w:r>
          </w:p>
        </w:tc>
        <w:tc>
          <w:tcPr>
            <w:tcW w:w="1951" w:type="dxa"/>
            <w:hideMark/>
          </w:tcPr>
          <w:p w14:paraId="45AB09D4" w14:textId="77777777" w:rsidR="00B935FA" w:rsidRPr="00167B93" w:rsidRDefault="00B935FA" w:rsidP="00EE31D8">
            <w:pPr>
              <w:spacing w:after="0" w:line="240" w:lineRule="auto"/>
              <w:ind w:firstLine="29"/>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7C18055" w14:textId="77777777" w:rsidTr="00B935FA">
        <w:trPr>
          <w:jc w:val="center"/>
        </w:trPr>
        <w:tc>
          <w:tcPr>
            <w:tcW w:w="1965" w:type="dxa"/>
            <w:hideMark/>
          </w:tcPr>
          <w:p w14:paraId="4BF0E145"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Ma-lai-xi-a</w:t>
            </w:r>
          </w:p>
        </w:tc>
        <w:tc>
          <w:tcPr>
            <w:tcW w:w="1951" w:type="dxa"/>
            <w:hideMark/>
          </w:tcPr>
          <w:p w14:paraId="72FEF7B8"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9 071</w:t>
            </w:r>
          </w:p>
        </w:tc>
        <w:tc>
          <w:tcPr>
            <w:tcW w:w="1951" w:type="dxa"/>
            <w:hideMark/>
          </w:tcPr>
          <w:p w14:paraId="3A723E03"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10 882</w:t>
            </w:r>
          </w:p>
        </w:tc>
        <w:tc>
          <w:tcPr>
            <w:tcW w:w="1810" w:type="dxa"/>
            <w:hideMark/>
          </w:tcPr>
          <w:p w14:paraId="4BC1CFC8"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9 649</w:t>
            </w:r>
          </w:p>
        </w:tc>
        <w:tc>
          <w:tcPr>
            <w:tcW w:w="1951" w:type="dxa"/>
            <w:hideMark/>
          </w:tcPr>
          <w:p w14:paraId="654D0B90"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9 508</w:t>
            </w:r>
          </w:p>
        </w:tc>
      </w:tr>
      <w:tr w:rsidR="00B935FA" w:rsidRPr="00167B93" w14:paraId="44698898" w14:textId="77777777" w:rsidTr="00B935FA">
        <w:trPr>
          <w:jc w:val="center"/>
        </w:trPr>
        <w:tc>
          <w:tcPr>
            <w:tcW w:w="1965" w:type="dxa"/>
            <w:hideMark/>
          </w:tcPr>
          <w:p w14:paraId="356521BC"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Xin-ga-po</w:t>
            </w:r>
          </w:p>
        </w:tc>
        <w:tc>
          <w:tcPr>
            <w:tcW w:w="1951" w:type="dxa"/>
            <w:hideMark/>
          </w:tcPr>
          <w:p w14:paraId="03CBEF82"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46 570</w:t>
            </w:r>
          </w:p>
        </w:tc>
        <w:tc>
          <w:tcPr>
            <w:tcW w:w="1951" w:type="dxa"/>
            <w:hideMark/>
          </w:tcPr>
          <w:p w14:paraId="41B00945"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56 029</w:t>
            </w:r>
          </w:p>
        </w:tc>
        <w:tc>
          <w:tcPr>
            <w:tcW w:w="1810" w:type="dxa"/>
            <w:hideMark/>
          </w:tcPr>
          <w:p w14:paraId="19607B01"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53 630</w:t>
            </w:r>
          </w:p>
        </w:tc>
        <w:tc>
          <w:tcPr>
            <w:tcW w:w="1951" w:type="dxa"/>
            <w:hideMark/>
          </w:tcPr>
          <w:p w14:paraId="255B8E2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52 962</w:t>
            </w:r>
          </w:p>
        </w:tc>
      </w:tr>
      <w:tr w:rsidR="00B935FA" w:rsidRPr="00167B93" w14:paraId="55889574" w14:textId="77777777" w:rsidTr="00B935FA">
        <w:trPr>
          <w:jc w:val="center"/>
        </w:trPr>
        <w:tc>
          <w:tcPr>
            <w:tcW w:w="1965" w:type="dxa"/>
            <w:hideMark/>
          </w:tcPr>
          <w:p w14:paraId="1FAA16EC"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Mi-an-ma</w:t>
            </w:r>
          </w:p>
        </w:tc>
        <w:tc>
          <w:tcPr>
            <w:tcW w:w="1951" w:type="dxa"/>
            <w:hideMark/>
          </w:tcPr>
          <w:p w14:paraId="5B3E1E32"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988</w:t>
            </w:r>
          </w:p>
        </w:tc>
        <w:tc>
          <w:tcPr>
            <w:tcW w:w="1951" w:type="dxa"/>
            <w:hideMark/>
          </w:tcPr>
          <w:p w14:paraId="7919426C"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1 171</w:t>
            </w:r>
          </w:p>
        </w:tc>
        <w:tc>
          <w:tcPr>
            <w:tcW w:w="1810" w:type="dxa"/>
            <w:hideMark/>
          </w:tcPr>
          <w:p w14:paraId="59161667"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1 139</w:t>
            </w:r>
          </w:p>
        </w:tc>
        <w:tc>
          <w:tcPr>
            <w:tcW w:w="1951" w:type="dxa"/>
            <w:hideMark/>
          </w:tcPr>
          <w:p w14:paraId="3F66604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1 196</w:t>
            </w:r>
          </w:p>
        </w:tc>
      </w:tr>
      <w:tr w:rsidR="00B935FA" w:rsidRPr="00167B93" w14:paraId="455DA08B" w14:textId="77777777" w:rsidTr="00B935FA">
        <w:trPr>
          <w:jc w:val="center"/>
        </w:trPr>
        <w:tc>
          <w:tcPr>
            <w:tcW w:w="1965" w:type="dxa"/>
            <w:hideMark/>
          </w:tcPr>
          <w:p w14:paraId="73DA612C" w14:textId="77777777" w:rsidR="00B935FA" w:rsidRPr="00167B93" w:rsidRDefault="00B935FA" w:rsidP="00EE31D8">
            <w:pPr>
              <w:spacing w:after="0" w:line="240" w:lineRule="auto"/>
              <w:ind w:firstLine="29"/>
              <w:rPr>
                <w:rFonts w:ascii="Times New Roman" w:hAnsi="Times New Roman"/>
                <w:sz w:val="24"/>
                <w:szCs w:val="24"/>
              </w:rPr>
            </w:pPr>
            <w:r w:rsidRPr="00167B93">
              <w:rPr>
                <w:rFonts w:ascii="Times New Roman" w:hAnsi="Times New Roman"/>
                <w:sz w:val="24"/>
                <w:szCs w:val="24"/>
              </w:rPr>
              <w:t>Việt Nam</w:t>
            </w:r>
          </w:p>
        </w:tc>
        <w:tc>
          <w:tcPr>
            <w:tcW w:w="1951" w:type="dxa"/>
            <w:hideMark/>
          </w:tcPr>
          <w:p w14:paraId="1BCED39E"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1 273</w:t>
            </w:r>
          </w:p>
        </w:tc>
        <w:tc>
          <w:tcPr>
            <w:tcW w:w="1951" w:type="dxa"/>
            <w:hideMark/>
          </w:tcPr>
          <w:p w14:paraId="689906F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1 907</w:t>
            </w:r>
          </w:p>
        </w:tc>
        <w:tc>
          <w:tcPr>
            <w:tcW w:w="1810" w:type="dxa"/>
            <w:hideMark/>
          </w:tcPr>
          <w:p w14:paraId="51AD6F99"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2 109</w:t>
            </w:r>
          </w:p>
        </w:tc>
        <w:tc>
          <w:tcPr>
            <w:tcW w:w="1951" w:type="dxa"/>
            <w:hideMark/>
          </w:tcPr>
          <w:p w14:paraId="059F2511" w14:textId="77777777" w:rsidR="00B935FA" w:rsidRPr="00167B93" w:rsidRDefault="00B935FA" w:rsidP="00EE31D8">
            <w:pPr>
              <w:spacing w:after="0" w:line="240" w:lineRule="auto"/>
              <w:ind w:right="549" w:firstLine="29"/>
              <w:jc w:val="center"/>
              <w:rPr>
                <w:rFonts w:ascii="Times New Roman" w:hAnsi="Times New Roman"/>
                <w:sz w:val="24"/>
                <w:szCs w:val="24"/>
              </w:rPr>
            </w:pPr>
            <w:r w:rsidRPr="00167B93">
              <w:rPr>
                <w:rFonts w:ascii="Times New Roman" w:hAnsi="Times New Roman"/>
                <w:sz w:val="24"/>
                <w:szCs w:val="24"/>
              </w:rPr>
              <w:t>2 215</w:t>
            </w:r>
          </w:p>
        </w:tc>
      </w:tr>
    </w:tbl>
    <w:p w14:paraId="33E4C425"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6A459C80"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GDP bình quân đầu người của một số quốc gia, giai đoạn 2010 - 2016?</w:t>
      </w:r>
    </w:p>
    <w:p w14:paraId="0B91CB4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Xin-ga-po tăng chậm hơn Ma-lai-xi-a.</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Xin-ga-po tăng ít hơn Ma-lai-xi-a.</w:t>
      </w:r>
    </w:p>
    <w:p w14:paraId="732FD7B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Việt Nam tăng nhanh hơn Mi-an-ma.</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Mi-an-ma tăng nhiều hơn Ma-lai-xi-a.</w:t>
      </w:r>
    </w:p>
    <w:p w14:paraId="0D72F2B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69:</w:t>
      </w:r>
      <w:r w:rsidRPr="00167B93">
        <w:rPr>
          <w:rFonts w:ascii="Times New Roman" w:hAnsi="Times New Roman"/>
          <w:sz w:val="24"/>
          <w:szCs w:val="24"/>
        </w:rPr>
        <w:t xml:space="preserve"> Cho bảng số liệu:</w:t>
      </w:r>
    </w:p>
    <w:p w14:paraId="0DD6976D"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 xml:space="preserve">CƠ CẤU TỔNG SẢN PHẨM TRONG NƯỚC CỦA MỘT SỐ QUỐC GIA CHÂU Á NĂM 2016 </w:t>
      </w:r>
    </w:p>
    <w:p w14:paraId="7C7BD981"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417"/>
        <w:gridCol w:w="1418"/>
        <w:gridCol w:w="1275"/>
        <w:gridCol w:w="1560"/>
        <w:gridCol w:w="1039"/>
        <w:gridCol w:w="1696"/>
      </w:tblGrid>
      <w:tr w:rsidR="00B935FA" w:rsidRPr="00167B93" w14:paraId="67EA6B08" w14:textId="77777777" w:rsidTr="00B935FA">
        <w:trPr>
          <w:trHeight w:val="469"/>
          <w:jc w:val="center"/>
        </w:trPr>
        <w:tc>
          <w:tcPr>
            <w:tcW w:w="2193" w:type="dxa"/>
            <w:vAlign w:val="center"/>
            <w:hideMark/>
          </w:tcPr>
          <w:p w14:paraId="365430CF"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Nước</w:t>
            </w:r>
          </w:p>
        </w:tc>
        <w:tc>
          <w:tcPr>
            <w:tcW w:w="1417" w:type="dxa"/>
            <w:vAlign w:val="center"/>
            <w:hideMark/>
          </w:tcPr>
          <w:p w14:paraId="56E15448"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Xin-ga-po</w:t>
            </w:r>
          </w:p>
        </w:tc>
        <w:tc>
          <w:tcPr>
            <w:tcW w:w="1418" w:type="dxa"/>
            <w:vAlign w:val="center"/>
            <w:hideMark/>
          </w:tcPr>
          <w:p w14:paraId="1D6B3B41"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Hàn Quốc</w:t>
            </w:r>
          </w:p>
        </w:tc>
        <w:tc>
          <w:tcPr>
            <w:tcW w:w="1275" w:type="dxa"/>
            <w:vAlign w:val="center"/>
            <w:hideMark/>
          </w:tcPr>
          <w:p w14:paraId="35CCF213"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Thái Lan</w:t>
            </w:r>
          </w:p>
        </w:tc>
        <w:tc>
          <w:tcPr>
            <w:tcW w:w="1560" w:type="dxa"/>
            <w:vAlign w:val="center"/>
            <w:hideMark/>
          </w:tcPr>
          <w:p w14:paraId="126F84FE"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Ma-lai-xi-a</w:t>
            </w:r>
          </w:p>
        </w:tc>
        <w:tc>
          <w:tcPr>
            <w:tcW w:w="1039" w:type="dxa"/>
            <w:vAlign w:val="center"/>
            <w:hideMark/>
          </w:tcPr>
          <w:p w14:paraId="5B4DBFB1"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Lào</w:t>
            </w:r>
          </w:p>
        </w:tc>
        <w:tc>
          <w:tcPr>
            <w:tcW w:w="1696" w:type="dxa"/>
            <w:vAlign w:val="center"/>
            <w:hideMark/>
          </w:tcPr>
          <w:p w14:paraId="50BFC4B6"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Cam-pu-chia</w:t>
            </w:r>
          </w:p>
        </w:tc>
      </w:tr>
      <w:tr w:rsidR="00B935FA" w:rsidRPr="00167B93" w14:paraId="2A31C33D" w14:textId="77777777" w:rsidTr="00B935FA">
        <w:trPr>
          <w:trHeight w:val="732"/>
          <w:jc w:val="center"/>
        </w:trPr>
        <w:tc>
          <w:tcPr>
            <w:tcW w:w="2193" w:type="dxa"/>
            <w:vAlign w:val="center"/>
            <w:hideMark/>
          </w:tcPr>
          <w:p w14:paraId="271907D8" w14:textId="77777777" w:rsidR="00B935FA" w:rsidRPr="00167B93" w:rsidRDefault="00B935FA" w:rsidP="00EE31D8">
            <w:pPr>
              <w:spacing w:after="0" w:line="240" w:lineRule="auto"/>
              <w:ind w:firstLine="89"/>
              <w:rPr>
                <w:rFonts w:ascii="Times New Roman" w:hAnsi="Times New Roman"/>
                <w:sz w:val="24"/>
                <w:szCs w:val="24"/>
              </w:rPr>
            </w:pPr>
            <w:r w:rsidRPr="00167B93">
              <w:rPr>
                <w:rFonts w:ascii="Times New Roman" w:hAnsi="Times New Roman"/>
                <w:sz w:val="24"/>
                <w:szCs w:val="24"/>
              </w:rPr>
              <w:lastRenderedPageBreak/>
              <w:t>Nông, lâm nghiệp và thủy sản</w:t>
            </w:r>
          </w:p>
        </w:tc>
        <w:tc>
          <w:tcPr>
            <w:tcW w:w="1417" w:type="dxa"/>
            <w:vAlign w:val="center"/>
            <w:hideMark/>
          </w:tcPr>
          <w:p w14:paraId="064EBF91"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0,0</w:t>
            </w:r>
          </w:p>
        </w:tc>
        <w:tc>
          <w:tcPr>
            <w:tcW w:w="1418" w:type="dxa"/>
            <w:vAlign w:val="center"/>
            <w:hideMark/>
          </w:tcPr>
          <w:p w14:paraId="1617C5D7"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2,2</w:t>
            </w:r>
          </w:p>
        </w:tc>
        <w:tc>
          <w:tcPr>
            <w:tcW w:w="1275" w:type="dxa"/>
            <w:vAlign w:val="center"/>
            <w:hideMark/>
          </w:tcPr>
          <w:p w14:paraId="290D8A5F"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8,3</w:t>
            </w:r>
          </w:p>
        </w:tc>
        <w:tc>
          <w:tcPr>
            <w:tcW w:w="1560" w:type="dxa"/>
            <w:vAlign w:val="center"/>
            <w:hideMark/>
          </w:tcPr>
          <w:p w14:paraId="07821A02"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8,7</w:t>
            </w:r>
          </w:p>
        </w:tc>
        <w:tc>
          <w:tcPr>
            <w:tcW w:w="1039" w:type="dxa"/>
            <w:vAlign w:val="center"/>
            <w:hideMark/>
          </w:tcPr>
          <w:p w14:paraId="252C7ABF"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19,5</w:t>
            </w:r>
          </w:p>
        </w:tc>
        <w:tc>
          <w:tcPr>
            <w:tcW w:w="1696" w:type="dxa"/>
            <w:vAlign w:val="center"/>
            <w:hideMark/>
          </w:tcPr>
          <w:p w14:paraId="366DB7D2"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25,7</w:t>
            </w:r>
          </w:p>
        </w:tc>
      </w:tr>
      <w:tr w:rsidR="00B935FA" w:rsidRPr="00167B93" w14:paraId="2D98BAD5" w14:textId="77777777" w:rsidTr="00B935FA">
        <w:trPr>
          <w:trHeight w:val="461"/>
          <w:jc w:val="center"/>
        </w:trPr>
        <w:tc>
          <w:tcPr>
            <w:tcW w:w="2193" w:type="dxa"/>
            <w:vAlign w:val="center"/>
            <w:hideMark/>
          </w:tcPr>
          <w:p w14:paraId="521BCDBB" w14:textId="77777777" w:rsidR="00B935FA" w:rsidRPr="00167B93" w:rsidRDefault="00B935FA" w:rsidP="00EE31D8">
            <w:pPr>
              <w:spacing w:after="0" w:line="240" w:lineRule="auto"/>
              <w:ind w:firstLine="89"/>
              <w:rPr>
                <w:rFonts w:ascii="Times New Roman" w:hAnsi="Times New Roman"/>
                <w:sz w:val="24"/>
                <w:szCs w:val="24"/>
              </w:rPr>
            </w:pPr>
            <w:r w:rsidRPr="00167B93">
              <w:rPr>
                <w:rFonts w:ascii="Times New Roman" w:hAnsi="Times New Roman"/>
                <w:sz w:val="24"/>
                <w:szCs w:val="24"/>
              </w:rPr>
              <w:t>Công nghiệp và xây dựng</w:t>
            </w:r>
          </w:p>
        </w:tc>
        <w:tc>
          <w:tcPr>
            <w:tcW w:w="1417" w:type="dxa"/>
            <w:vAlign w:val="center"/>
            <w:hideMark/>
          </w:tcPr>
          <w:p w14:paraId="0FB05F38"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26,1</w:t>
            </w:r>
          </w:p>
        </w:tc>
        <w:tc>
          <w:tcPr>
            <w:tcW w:w="1418" w:type="dxa"/>
            <w:vAlign w:val="center"/>
            <w:hideMark/>
          </w:tcPr>
          <w:p w14:paraId="7C41AA7A"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38,6</w:t>
            </w:r>
          </w:p>
        </w:tc>
        <w:tc>
          <w:tcPr>
            <w:tcW w:w="1275" w:type="dxa"/>
            <w:vAlign w:val="center"/>
            <w:hideMark/>
          </w:tcPr>
          <w:p w14:paraId="7E3600EE"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35,9</w:t>
            </w:r>
          </w:p>
        </w:tc>
        <w:tc>
          <w:tcPr>
            <w:tcW w:w="1560" w:type="dxa"/>
            <w:vAlign w:val="center"/>
            <w:hideMark/>
          </w:tcPr>
          <w:p w14:paraId="78CE98FA"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38,3</w:t>
            </w:r>
          </w:p>
        </w:tc>
        <w:tc>
          <w:tcPr>
            <w:tcW w:w="1039" w:type="dxa"/>
            <w:vAlign w:val="center"/>
            <w:hideMark/>
          </w:tcPr>
          <w:p w14:paraId="28CFAC07"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32,5</w:t>
            </w:r>
          </w:p>
        </w:tc>
        <w:tc>
          <w:tcPr>
            <w:tcW w:w="1696" w:type="dxa"/>
            <w:vAlign w:val="center"/>
            <w:hideMark/>
          </w:tcPr>
          <w:p w14:paraId="4207501A"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31,7</w:t>
            </w:r>
          </w:p>
        </w:tc>
      </w:tr>
      <w:tr w:rsidR="00B935FA" w:rsidRPr="00167B93" w14:paraId="7CFB81E5" w14:textId="77777777" w:rsidTr="00B935FA">
        <w:trPr>
          <w:trHeight w:val="314"/>
          <w:jc w:val="center"/>
        </w:trPr>
        <w:tc>
          <w:tcPr>
            <w:tcW w:w="2193" w:type="dxa"/>
            <w:vAlign w:val="center"/>
            <w:hideMark/>
          </w:tcPr>
          <w:p w14:paraId="5744387F" w14:textId="77777777" w:rsidR="00B935FA" w:rsidRPr="00167B93" w:rsidRDefault="00B935FA" w:rsidP="00EE31D8">
            <w:pPr>
              <w:spacing w:after="0" w:line="240" w:lineRule="auto"/>
              <w:ind w:firstLine="89"/>
              <w:rPr>
                <w:rFonts w:ascii="Times New Roman" w:hAnsi="Times New Roman"/>
                <w:sz w:val="24"/>
                <w:szCs w:val="24"/>
              </w:rPr>
            </w:pPr>
            <w:r w:rsidRPr="00167B93">
              <w:rPr>
                <w:rFonts w:ascii="Times New Roman" w:hAnsi="Times New Roman"/>
                <w:sz w:val="24"/>
                <w:szCs w:val="24"/>
              </w:rPr>
              <w:t>Dịch vụ</w:t>
            </w:r>
          </w:p>
        </w:tc>
        <w:tc>
          <w:tcPr>
            <w:tcW w:w="1417" w:type="dxa"/>
            <w:vAlign w:val="center"/>
            <w:hideMark/>
          </w:tcPr>
          <w:p w14:paraId="6F384609"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73,9</w:t>
            </w:r>
          </w:p>
        </w:tc>
        <w:tc>
          <w:tcPr>
            <w:tcW w:w="1418" w:type="dxa"/>
            <w:vAlign w:val="center"/>
            <w:hideMark/>
          </w:tcPr>
          <w:p w14:paraId="5CE3C8AB"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59,2</w:t>
            </w:r>
          </w:p>
        </w:tc>
        <w:tc>
          <w:tcPr>
            <w:tcW w:w="1275" w:type="dxa"/>
            <w:vAlign w:val="center"/>
            <w:hideMark/>
          </w:tcPr>
          <w:p w14:paraId="29963CA3"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55,8</w:t>
            </w:r>
          </w:p>
        </w:tc>
        <w:tc>
          <w:tcPr>
            <w:tcW w:w="1560" w:type="dxa"/>
            <w:vAlign w:val="center"/>
            <w:hideMark/>
          </w:tcPr>
          <w:p w14:paraId="03A0FE01"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53,0</w:t>
            </w:r>
          </w:p>
        </w:tc>
        <w:tc>
          <w:tcPr>
            <w:tcW w:w="1039" w:type="dxa"/>
            <w:vAlign w:val="center"/>
            <w:hideMark/>
          </w:tcPr>
          <w:p w14:paraId="523D1619"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48,0</w:t>
            </w:r>
          </w:p>
        </w:tc>
        <w:tc>
          <w:tcPr>
            <w:tcW w:w="1696" w:type="dxa"/>
            <w:vAlign w:val="center"/>
            <w:hideMark/>
          </w:tcPr>
          <w:p w14:paraId="0C859D98" w14:textId="77777777" w:rsidR="00B935FA" w:rsidRPr="00167B93" w:rsidRDefault="00B935FA" w:rsidP="00EE31D8">
            <w:pPr>
              <w:spacing w:after="0" w:line="240" w:lineRule="auto"/>
              <w:ind w:firstLine="89"/>
              <w:jc w:val="center"/>
              <w:rPr>
                <w:rFonts w:ascii="Times New Roman" w:hAnsi="Times New Roman"/>
                <w:sz w:val="24"/>
                <w:szCs w:val="24"/>
              </w:rPr>
            </w:pPr>
            <w:r w:rsidRPr="00167B93">
              <w:rPr>
                <w:rFonts w:ascii="Times New Roman" w:hAnsi="Times New Roman"/>
                <w:sz w:val="24"/>
                <w:szCs w:val="24"/>
              </w:rPr>
              <w:t>41,6</w:t>
            </w:r>
          </w:p>
        </w:tc>
      </w:tr>
      <w:tr w:rsidR="00B935FA" w:rsidRPr="00167B93" w14:paraId="43ACBC88" w14:textId="77777777" w:rsidTr="00B935FA">
        <w:trPr>
          <w:trHeight w:val="329"/>
          <w:jc w:val="center"/>
        </w:trPr>
        <w:tc>
          <w:tcPr>
            <w:tcW w:w="2193" w:type="dxa"/>
            <w:vAlign w:val="center"/>
            <w:hideMark/>
          </w:tcPr>
          <w:p w14:paraId="57B31870" w14:textId="77777777" w:rsidR="00B935FA" w:rsidRPr="00167B93" w:rsidRDefault="00B935FA" w:rsidP="00EE31D8">
            <w:pPr>
              <w:spacing w:after="0" w:line="240" w:lineRule="auto"/>
              <w:ind w:firstLine="89"/>
              <w:rPr>
                <w:rFonts w:ascii="Times New Roman" w:hAnsi="Times New Roman"/>
                <w:b/>
                <w:sz w:val="24"/>
                <w:szCs w:val="24"/>
              </w:rPr>
            </w:pPr>
            <w:r w:rsidRPr="00167B93">
              <w:rPr>
                <w:rFonts w:ascii="Times New Roman" w:hAnsi="Times New Roman"/>
                <w:b/>
                <w:sz w:val="24"/>
                <w:szCs w:val="24"/>
              </w:rPr>
              <w:t>Tổng</w:t>
            </w:r>
          </w:p>
        </w:tc>
        <w:tc>
          <w:tcPr>
            <w:tcW w:w="1417" w:type="dxa"/>
            <w:vAlign w:val="center"/>
            <w:hideMark/>
          </w:tcPr>
          <w:p w14:paraId="0CBD7069"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418" w:type="dxa"/>
            <w:vAlign w:val="center"/>
            <w:hideMark/>
          </w:tcPr>
          <w:p w14:paraId="5A8E18F3"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275" w:type="dxa"/>
            <w:vAlign w:val="center"/>
            <w:hideMark/>
          </w:tcPr>
          <w:p w14:paraId="186013F2"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560" w:type="dxa"/>
            <w:vAlign w:val="center"/>
            <w:hideMark/>
          </w:tcPr>
          <w:p w14:paraId="38E9F372"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039" w:type="dxa"/>
            <w:vAlign w:val="center"/>
            <w:hideMark/>
          </w:tcPr>
          <w:p w14:paraId="022D2FAA"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c>
          <w:tcPr>
            <w:tcW w:w="1696" w:type="dxa"/>
            <w:vAlign w:val="center"/>
            <w:hideMark/>
          </w:tcPr>
          <w:p w14:paraId="1A8A38AB" w14:textId="77777777" w:rsidR="00B935FA" w:rsidRPr="00167B93" w:rsidRDefault="00B935FA" w:rsidP="00EE31D8">
            <w:pPr>
              <w:spacing w:after="0" w:line="240" w:lineRule="auto"/>
              <w:ind w:firstLine="89"/>
              <w:jc w:val="center"/>
              <w:rPr>
                <w:rFonts w:ascii="Times New Roman" w:hAnsi="Times New Roman"/>
                <w:b/>
                <w:sz w:val="24"/>
                <w:szCs w:val="24"/>
              </w:rPr>
            </w:pPr>
            <w:r w:rsidRPr="00167B93">
              <w:rPr>
                <w:rFonts w:ascii="Times New Roman" w:hAnsi="Times New Roman"/>
                <w:b/>
                <w:sz w:val="24"/>
                <w:szCs w:val="24"/>
              </w:rPr>
              <w:t>100,0</w:t>
            </w:r>
          </w:p>
        </w:tc>
      </w:tr>
    </w:tbl>
    <w:p w14:paraId="54C9980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2017, NXB Thống kê, 2018)</w:t>
      </w:r>
    </w:p>
    <w:p w14:paraId="54DA309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với cơ cấu tổng sản phẩm trong nước của một số quốc gia châu Á, năm 2016?</w:t>
      </w:r>
    </w:p>
    <w:p w14:paraId="5186E7D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dịch vụ của Hàn Quốc thấp hơn Xin-ga-po.</w:t>
      </w:r>
    </w:p>
    <w:p w14:paraId="3F79454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Tỉ trọng dịch vụ của Thái Lan cao hơn Cam-pu-chia.</w:t>
      </w:r>
    </w:p>
    <w:p w14:paraId="2A6284C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công nghiệp và xây dựng của Hàn Quốc cao hơn Ma-lai-xi-a.</w:t>
      </w:r>
    </w:p>
    <w:p w14:paraId="208CF96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Tỉ trọng nông, lâm nghiệp và thủy sản của Xin-ga-po cao hơn Thái Lan.</w:t>
      </w:r>
    </w:p>
    <w:p w14:paraId="5B478FF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70:</w:t>
      </w:r>
      <w:r w:rsidRPr="00167B93">
        <w:rPr>
          <w:rFonts w:ascii="Times New Roman" w:hAnsi="Times New Roman"/>
          <w:sz w:val="24"/>
          <w:szCs w:val="24"/>
        </w:rPr>
        <w:t xml:space="preserve"> Cho bảng số liệu:</w:t>
      </w:r>
    </w:p>
    <w:p w14:paraId="636C0559"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CÁC LOẠI CÂY HÀNG NĂM CỦA NƯỚC TA NĂM 2010 VÀ NĂM 2018</w:t>
      </w:r>
    </w:p>
    <w:p w14:paraId="42160DC2"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3128"/>
        <w:gridCol w:w="2309"/>
      </w:tblGrid>
      <w:tr w:rsidR="00B935FA" w:rsidRPr="00167B93" w14:paraId="77D6CD64" w14:textId="77777777" w:rsidTr="00B935FA">
        <w:trPr>
          <w:jc w:val="center"/>
        </w:trPr>
        <w:tc>
          <w:tcPr>
            <w:tcW w:w="964" w:type="dxa"/>
            <w:vAlign w:val="center"/>
            <w:hideMark/>
          </w:tcPr>
          <w:p w14:paraId="631AB0ED"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Năm</w:t>
            </w:r>
          </w:p>
        </w:tc>
        <w:tc>
          <w:tcPr>
            <w:tcW w:w="1417" w:type="dxa"/>
            <w:vAlign w:val="center"/>
            <w:hideMark/>
          </w:tcPr>
          <w:p w14:paraId="1202720E"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Tổng số</w:t>
            </w:r>
          </w:p>
        </w:tc>
        <w:tc>
          <w:tcPr>
            <w:tcW w:w="2519" w:type="dxa"/>
            <w:vAlign w:val="center"/>
            <w:hideMark/>
          </w:tcPr>
          <w:p w14:paraId="02DE4387"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 xml:space="preserve">Cây lương thực </w:t>
            </w:r>
          </w:p>
          <w:p w14:paraId="23D14D9D"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có hạt</w:t>
            </w:r>
          </w:p>
        </w:tc>
        <w:tc>
          <w:tcPr>
            <w:tcW w:w="3128" w:type="dxa"/>
            <w:vAlign w:val="center"/>
            <w:hideMark/>
          </w:tcPr>
          <w:p w14:paraId="2F9B4306"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Cây công nghiệp hàng năm</w:t>
            </w:r>
          </w:p>
        </w:tc>
        <w:tc>
          <w:tcPr>
            <w:tcW w:w="2309" w:type="dxa"/>
            <w:vAlign w:val="center"/>
            <w:hideMark/>
          </w:tcPr>
          <w:p w14:paraId="7267167E" w14:textId="77777777" w:rsidR="00B935FA" w:rsidRPr="00167B93" w:rsidRDefault="00B935FA" w:rsidP="00EE31D8">
            <w:pPr>
              <w:spacing w:after="0" w:line="240" w:lineRule="auto"/>
              <w:ind w:firstLine="100"/>
              <w:jc w:val="center"/>
              <w:rPr>
                <w:rFonts w:ascii="Times New Roman" w:hAnsi="Times New Roman"/>
                <w:b/>
                <w:sz w:val="24"/>
                <w:szCs w:val="24"/>
              </w:rPr>
            </w:pPr>
            <w:r w:rsidRPr="00167B93">
              <w:rPr>
                <w:rFonts w:ascii="Times New Roman" w:hAnsi="Times New Roman"/>
                <w:b/>
                <w:sz w:val="24"/>
                <w:szCs w:val="24"/>
              </w:rPr>
              <w:t>Cây hàng năm khác</w:t>
            </w:r>
          </w:p>
        </w:tc>
      </w:tr>
      <w:tr w:rsidR="00B935FA" w:rsidRPr="00167B93" w14:paraId="1D98FBA2" w14:textId="77777777" w:rsidTr="00B935FA">
        <w:trPr>
          <w:jc w:val="center"/>
        </w:trPr>
        <w:tc>
          <w:tcPr>
            <w:tcW w:w="964" w:type="dxa"/>
            <w:vAlign w:val="center"/>
            <w:hideMark/>
          </w:tcPr>
          <w:p w14:paraId="06926BA5"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2010</w:t>
            </w:r>
          </w:p>
        </w:tc>
        <w:tc>
          <w:tcPr>
            <w:tcW w:w="1417" w:type="dxa"/>
            <w:vAlign w:val="center"/>
            <w:hideMark/>
          </w:tcPr>
          <w:p w14:paraId="3A38453A"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11 214,3</w:t>
            </w:r>
          </w:p>
        </w:tc>
        <w:tc>
          <w:tcPr>
            <w:tcW w:w="2519" w:type="dxa"/>
            <w:vAlign w:val="center"/>
            <w:hideMark/>
          </w:tcPr>
          <w:p w14:paraId="1BC482F6"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8 615,9</w:t>
            </w:r>
          </w:p>
        </w:tc>
        <w:tc>
          <w:tcPr>
            <w:tcW w:w="3128" w:type="dxa"/>
            <w:vAlign w:val="center"/>
            <w:hideMark/>
          </w:tcPr>
          <w:p w14:paraId="5CE0D661"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797,6</w:t>
            </w:r>
          </w:p>
        </w:tc>
        <w:tc>
          <w:tcPr>
            <w:tcW w:w="2309" w:type="dxa"/>
            <w:vAlign w:val="center"/>
            <w:hideMark/>
          </w:tcPr>
          <w:p w14:paraId="388D3E3A"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1 800,8</w:t>
            </w:r>
          </w:p>
        </w:tc>
      </w:tr>
      <w:tr w:rsidR="00B935FA" w:rsidRPr="00167B93" w14:paraId="578AD348" w14:textId="77777777" w:rsidTr="00B935FA">
        <w:trPr>
          <w:jc w:val="center"/>
        </w:trPr>
        <w:tc>
          <w:tcPr>
            <w:tcW w:w="964" w:type="dxa"/>
            <w:vAlign w:val="center"/>
            <w:hideMark/>
          </w:tcPr>
          <w:p w14:paraId="10FA310C"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2018</w:t>
            </w:r>
          </w:p>
        </w:tc>
        <w:tc>
          <w:tcPr>
            <w:tcW w:w="1417" w:type="dxa"/>
            <w:vAlign w:val="center"/>
            <w:hideMark/>
          </w:tcPr>
          <w:p w14:paraId="69385FDD"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11 541,5</w:t>
            </w:r>
          </w:p>
        </w:tc>
        <w:tc>
          <w:tcPr>
            <w:tcW w:w="2519" w:type="dxa"/>
            <w:vAlign w:val="center"/>
            <w:hideMark/>
          </w:tcPr>
          <w:p w14:paraId="32C29E91"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8 611,3</w:t>
            </w:r>
          </w:p>
        </w:tc>
        <w:tc>
          <w:tcPr>
            <w:tcW w:w="3128" w:type="dxa"/>
            <w:vAlign w:val="center"/>
            <w:hideMark/>
          </w:tcPr>
          <w:p w14:paraId="6F49EF20"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581,7</w:t>
            </w:r>
          </w:p>
        </w:tc>
        <w:tc>
          <w:tcPr>
            <w:tcW w:w="2309" w:type="dxa"/>
            <w:vAlign w:val="center"/>
            <w:hideMark/>
          </w:tcPr>
          <w:p w14:paraId="02677F49" w14:textId="77777777" w:rsidR="00B935FA" w:rsidRPr="00167B93" w:rsidRDefault="00B935FA" w:rsidP="00EE31D8">
            <w:pPr>
              <w:spacing w:after="0" w:line="240" w:lineRule="auto"/>
              <w:ind w:firstLine="100"/>
              <w:jc w:val="center"/>
              <w:rPr>
                <w:rFonts w:ascii="Times New Roman" w:hAnsi="Times New Roman"/>
                <w:sz w:val="24"/>
                <w:szCs w:val="24"/>
              </w:rPr>
            </w:pPr>
            <w:r w:rsidRPr="00167B93">
              <w:rPr>
                <w:rFonts w:ascii="Times New Roman" w:hAnsi="Times New Roman"/>
                <w:sz w:val="24"/>
                <w:szCs w:val="24"/>
              </w:rPr>
              <w:t>2 348,5</w:t>
            </w:r>
          </w:p>
        </w:tc>
      </w:tr>
    </w:tbl>
    <w:p w14:paraId="03D8611B"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1F11FB2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diện tích các loại cây hàng năm của nước ta, năm 2010 và 2018?</w:t>
      </w:r>
    </w:p>
    <w:p w14:paraId="0FDD302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Cây lương thực có hạt tăng nhanh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Cây công nghiệp hàng năm giảm ít nhất.</w:t>
      </w:r>
    </w:p>
    <w:p w14:paraId="338C52D5"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Cây hàng năm khác tăng nhanh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Tổng diện tích cây hàng năm giảm dần.</w:t>
      </w:r>
    </w:p>
    <w:p w14:paraId="29527DFC"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71:</w:t>
      </w:r>
      <w:r w:rsidRPr="00167B93">
        <w:rPr>
          <w:rFonts w:ascii="Times New Roman" w:hAnsi="Times New Roman"/>
          <w:sz w:val="24"/>
          <w:szCs w:val="24"/>
        </w:rPr>
        <w:t xml:space="preserve"> Cho bảng số liệu</w:t>
      </w:r>
    </w:p>
    <w:p w14:paraId="5CB806C2"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SỐ LƯỢT KHÁCH DU LỊCH CỦA NƯỚC TA QUA CÁC NĂM</w:t>
      </w:r>
    </w:p>
    <w:p w14:paraId="1AE834F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vị: triệu lượt)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870"/>
        <w:gridCol w:w="1871"/>
        <w:gridCol w:w="1871"/>
        <w:gridCol w:w="1712"/>
      </w:tblGrid>
      <w:tr w:rsidR="00B935FA" w:rsidRPr="00167B93" w14:paraId="42CFA125" w14:textId="77777777" w:rsidTr="00B935FA">
        <w:trPr>
          <w:jc w:val="center"/>
        </w:trPr>
        <w:tc>
          <w:tcPr>
            <w:tcW w:w="1918" w:type="dxa"/>
            <w:hideMark/>
          </w:tcPr>
          <w:p w14:paraId="5945B90E"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Năm</w:t>
            </w:r>
          </w:p>
        </w:tc>
        <w:tc>
          <w:tcPr>
            <w:tcW w:w="1870" w:type="dxa"/>
            <w:hideMark/>
          </w:tcPr>
          <w:p w14:paraId="62D9448C"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1995</w:t>
            </w:r>
          </w:p>
        </w:tc>
        <w:tc>
          <w:tcPr>
            <w:tcW w:w="1871" w:type="dxa"/>
            <w:hideMark/>
          </w:tcPr>
          <w:p w14:paraId="44278F5E"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2005</w:t>
            </w:r>
          </w:p>
        </w:tc>
        <w:tc>
          <w:tcPr>
            <w:tcW w:w="1871" w:type="dxa"/>
            <w:hideMark/>
          </w:tcPr>
          <w:p w14:paraId="3CB3E131"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2015</w:t>
            </w:r>
          </w:p>
        </w:tc>
        <w:tc>
          <w:tcPr>
            <w:tcW w:w="1712" w:type="dxa"/>
            <w:hideMark/>
          </w:tcPr>
          <w:p w14:paraId="5BD2D8AF" w14:textId="77777777" w:rsidR="00B935FA" w:rsidRPr="00167B93" w:rsidRDefault="00B935FA" w:rsidP="00EE31D8">
            <w:pPr>
              <w:spacing w:after="0" w:line="240" w:lineRule="auto"/>
              <w:ind w:firstLine="120"/>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26F17264" w14:textId="77777777" w:rsidTr="00B935FA">
        <w:trPr>
          <w:jc w:val="center"/>
        </w:trPr>
        <w:tc>
          <w:tcPr>
            <w:tcW w:w="1918" w:type="dxa"/>
            <w:hideMark/>
          </w:tcPr>
          <w:p w14:paraId="3265CDAD" w14:textId="77777777" w:rsidR="00B935FA" w:rsidRPr="00167B93" w:rsidRDefault="00B935FA" w:rsidP="00EE31D8">
            <w:pPr>
              <w:spacing w:after="0" w:line="240" w:lineRule="auto"/>
              <w:ind w:firstLine="120"/>
              <w:rPr>
                <w:rFonts w:ascii="Times New Roman" w:hAnsi="Times New Roman"/>
                <w:sz w:val="24"/>
                <w:szCs w:val="24"/>
              </w:rPr>
            </w:pPr>
            <w:r w:rsidRPr="00167B93">
              <w:rPr>
                <w:rFonts w:ascii="Times New Roman" w:hAnsi="Times New Roman"/>
                <w:sz w:val="24"/>
                <w:szCs w:val="24"/>
              </w:rPr>
              <w:t>Khách nội địa</w:t>
            </w:r>
          </w:p>
        </w:tc>
        <w:tc>
          <w:tcPr>
            <w:tcW w:w="1870" w:type="dxa"/>
            <w:hideMark/>
          </w:tcPr>
          <w:p w14:paraId="06903966"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5,5</w:t>
            </w:r>
          </w:p>
        </w:tc>
        <w:tc>
          <w:tcPr>
            <w:tcW w:w="1871" w:type="dxa"/>
            <w:hideMark/>
          </w:tcPr>
          <w:p w14:paraId="65F69F79"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16,0</w:t>
            </w:r>
          </w:p>
        </w:tc>
        <w:tc>
          <w:tcPr>
            <w:tcW w:w="1871" w:type="dxa"/>
            <w:hideMark/>
          </w:tcPr>
          <w:p w14:paraId="4150BF3F"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57,0</w:t>
            </w:r>
          </w:p>
        </w:tc>
        <w:tc>
          <w:tcPr>
            <w:tcW w:w="1712" w:type="dxa"/>
            <w:hideMark/>
          </w:tcPr>
          <w:p w14:paraId="51C5A901"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105,5</w:t>
            </w:r>
          </w:p>
        </w:tc>
      </w:tr>
      <w:tr w:rsidR="00B935FA" w:rsidRPr="00167B93" w14:paraId="3DE84582" w14:textId="77777777" w:rsidTr="00B935FA">
        <w:trPr>
          <w:jc w:val="center"/>
        </w:trPr>
        <w:tc>
          <w:tcPr>
            <w:tcW w:w="1918" w:type="dxa"/>
            <w:hideMark/>
          </w:tcPr>
          <w:p w14:paraId="17BE36CE" w14:textId="77777777" w:rsidR="00B935FA" w:rsidRPr="00167B93" w:rsidRDefault="00B935FA" w:rsidP="00EE31D8">
            <w:pPr>
              <w:spacing w:after="0" w:line="240" w:lineRule="auto"/>
              <w:ind w:firstLine="120"/>
              <w:rPr>
                <w:rFonts w:ascii="Times New Roman" w:hAnsi="Times New Roman"/>
                <w:sz w:val="24"/>
                <w:szCs w:val="24"/>
              </w:rPr>
            </w:pPr>
            <w:r w:rsidRPr="00167B93">
              <w:rPr>
                <w:rFonts w:ascii="Times New Roman" w:hAnsi="Times New Roman"/>
                <w:sz w:val="24"/>
                <w:szCs w:val="24"/>
              </w:rPr>
              <w:t>Khách quốc tế</w:t>
            </w:r>
          </w:p>
        </w:tc>
        <w:tc>
          <w:tcPr>
            <w:tcW w:w="1870" w:type="dxa"/>
            <w:hideMark/>
          </w:tcPr>
          <w:p w14:paraId="77493375"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1,4</w:t>
            </w:r>
          </w:p>
        </w:tc>
        <w:tc>
          <w:tcPr>
            <w:tcW w:w="1871" w:type="dxa"/>
            <w:hideMark/>
          </w:tcPr>
          <w:p w14:paraId="4E47F94D"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3,5</w:t>
            </w:r>
          </w:p>
        </w:tc>
        <w:tc>
          <w:tcPr>
            <w:tcW w:w="1871" w:type="dxa"/>
            <w:hideMark/>
          </w:tcPr>
          <w:p w14:paraId="3A33EB18"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7,9</w:t>
            </w:r>
          </w:p>
        </w:tc>
        <w:tc>
          <w:tcPr>
            <w:tcW w:w="1712" w:type="dxa"/>
            <w:hideMark/>
          </w:tcPr>
          <w:p w14:paraId="74CED5AD" w14:textId="77777777" w:rsidR="00B935FA" w:rsidRPr="00167B93" w:rsidRDefault="00B935FA" w:rsidP="00EE31D8">
            <w:pPr>
              <w:spacing w:after="0" w:line="240" w:lineRule="auto"/>
              <w:ind w:firstLine="120"/>
              <w:jc w:val="center"/>
              <w:rPr>
                <w:rFonts w:ascii="Times New Roman" w:hAnsi="Times New Roman"/>
                <w:sz w:val="24"/>
                <w:szCs w:val="24"/>
              </w:rPr>
            </w:pPr>
            <w:r w:rsidRPr="00167B93">
              <w:rPr>
                <w:rFonts w:ascii="Times New Roman" w:hAnsi="Times New Roman"/>
                <w:sz w:val="24"/>
                <w:szCs w:val="24"/>
              </w:rPr>
              <w:t>15,0</w:t>
            </w:r>
          </w:p>
        </w:tc>
      </w:tr>
    </w:tbl>
    <w:p w14:paraId="12BF693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(Nguồn: Niên giám thống kê năm 2018, Nhà xuất bản Thống kê năm 2019)</w:t>
      </w:r>
    </w:p>
    <w:p w14:paraId="5434266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số lượt khách du lịch của nước ta qua các năm?</w:t>
      </w:r>
    </w:p>
    <w:p w14:paraId="6FB29CA0"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Khách quốc tế tăng nhiều hơn.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Khách quốc tế tăng không liên tục.</w:t>
      </w:r>
    </w:p>
    <w:p w14:paraId="322FAA73"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Khách nội địa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Khách nội địa tăng chậm hơn.</w:t>
      </w:r>
    </w:p>
    <w:p w14:paraId="69AACF3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72:</w:t>
      </w:r>
      <w:r w:rsidRPr="00167B93">
        <w:rPr>
          <w:rFonts w:ascii="Times New Roman" w:hAnsi="Times New Roman"/>
          <w:sz w:val="24"/>
          <w:szCs w:val="24"/>
        </w:rPr>
        <w:t xml:space="preserve"> Cho bảng số liệu sau:</w:t>
      </w:r>
    </w:p>
    <w:p w14:paraId="58DCA88E"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GIÁ TRỊ XUẤT KHẨU, NHẬP KHẨU CỦA VIỆT NAM, GIAI ĐOẠN 2010 - 2018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935FA" w:rsidRPr="00167B93" w14:paraId="03A1F7FC" w14:textId="77777777" w:rsidTr="00B935FA">
        <w:trPr>
          <w:jc w:val="center"/>
        </w:trPr>
        <w:tc>
          <w:tcPr>
            <w:tcW w:w="1771" w:type="dxa"/>
            <w:hideMark/>
          </w:tcPr>
          <w:p w14:paraId="243B2A2D"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Năm</w:t>
            </w:r>
          </w:p>
        </w:tc>
        <w:tc>
          <w:tcPr>
            <w:tcW w:w="1771" w:type="dxa"/>
            <w:hideMark/>
          </w:tcPr>
          <w:p w14:paraId="0CCDCAFB"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2010</w:t>
            </w:r>
          </w:p>
        </w:tc>
        <w:tc>
          <w:tcPr>
            <w:tcW w:w="1771" w:type="dxa"/>
            <w:hideMark/>
          </w:tcPr>
          <w:p w14:paraId="4DF0AF5D"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2015</w:t>
            </w:r>
          </w:p>
        </w:tc>
        <w:tc>
          <w:tcPr>
            <w:tcW w:w="1771" w:type="dxa"/>
            <w:hideMark/>
          </w:tcPr>
          <w:p w14:paraId="258454C2"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2017</w:t>
            </w:r>
          </w:p>
        </w:tc>
        <w:tc>
          <w:tcPr>
            <w:tcW w:w="1772" w:type="dxa"/>
            <w:hideMark/>
          </w:tcPr>
          <w:p w14:paraId="60B46560" w14:textId="77777777" w:rsidR="00B935FA" w:rsidRPr="00167B93" w:rsidRDefault="00B935FA" w:rsidP="00EE31D8">
            <w:pPr>
              <w:spacing w:after="0" w:line="240" w:lineRule="auto"/>
              <w:ind w:firstLine="283"/>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508E64AF" w14:textId="77777777" w:rsidTr="00B935FA">
        <w:trPr>
          <w:jc w:val="center"/>
        </w:trPr>
        <w:tc>
          <w:tcPr>
            <w:tcW w:w="1771" w:type="dxa"/>
            <w:hideMark/>
          </w:tcPr>
          <w:p w14:paraId="77B3256E"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Xuất khẩu</w:t>
            </w:r>
          </w:p>
        </w:tc>
        <w:tc>
          <w:tcPr>
            <w:tcW w:w="1771" w:type="dxa"/>
            <w:hideMark/>
          </w:tcPr>
          <w:p w14:paraId="2EAFF79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72,2</w:t>
            </w:r>
          </w:p>
        </w:tc>
        <w:tc>
          <w:tcPr>
            <w:tcW w:w="1771" w:type="dxa"/>
            <w:hideMark/>
          </w:tcPr>
          <w:p w14:paraId="2FB9C41B"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162,0</w:t>
            </w:r>
          </w:p>
        </w:tc>
        <w:tc>
          <w:tcPr>
            <w:tcW w:w="1771" w:type="dxa"/>
            <w:hideMark/>
          </w:tcPr>
          <w:p w14:paraId="04A50366"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214,0</w:t>
            </w:r>
          </w:p>
        </w:tc>
        <w:tc>
          <w:tcPr>
            <w:tcW w:w="1772" w:type="dxa"/>
            <w:hideMark/>
          </w:tcPr>
          <w:p w14:paraId="49800D63"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243,7</w:t>
            </w:r>
          </w:p>
        </w:tc>
      </w:tr>
      <w:tr w:rsidR="00B935FA" w:rsidRPr="00167B93" w14:paraId="26E7382C" w14:textId="77777777" w:rsidTr="00B935FA">
        <w:trPr>
          <w:jc w:val="center"/>
        </w:trPr>
        <w:tc>
          <w:tcPr>
            <w:tcW w:w="1771" w:type="dxa"/>
            <w:hideMark/>
          </w:tcPr>
          <w:p w14:paraId="01B95FA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sz w:val="24"/>
                <w:szCs w:val="24"/>
              </w:rPr>
              <w:t>Nhập khẩu</w:t>
            </w:r>
          </w:p>
        </w:tc>
        <w:tc>
          <w:tcPr>
            <w:tcW w:w="1771" w:type="dxa"/>
            <w:hideMark/>
          </w:tcPr>
          <w:p w14:paraId="3F962CA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84,8</w:t>
            </w:r>
          </w:p>
        </w:tc>
        <w:tc>
          <w:tcPr>
            <w:tcW w:w="1771" w:type="dxa"/>
            <w:hideMark/>
          </w:tcPr>
          <w:p w14:paraId="7F3AFC7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165,8</w:t>
            </w:r>
          </w:p>
        </w:tc>
        <w:tc>
          <w:tcPr>
            <w:tcW w:w="1771" w:type="dxa"/>
            <w:hideMark/>
          </w:tcPr>
          <w:p w14:paraId="14F4929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211,1</w:t>
            </w:r>
          </w:p>
        </w:tc>
        <w:tc>
          <w:tcPr>
            <w:tcW w:w="1772" w:type="dxa"/>
            <w:hideMark/>
          </w:tcPr>
          <w:p w14:paraId="05A85C3D"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237,2</w:t>
            </w:r>
          </w:p>
        </w:tc>
      </w:tr>
    </w:tbl>
    <w:p w14:paraId="0F62C9AD"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5BDFB59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cán cân xuất nhập khẩu của nước ta giai đoạn 2010 - 2018?</w:t>
      </w:r>
    </w:p>
    <w:p w14:paraId="3045F6C3"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Thay đổi từ xuất siêu sang nhập siêu.</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Luôn xuất siêu, năm 2018 lớn nhất.</w:t>
      </w:r>
    </w:p>
    <w:p w14:paraId="0718645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Luôn nhập siêu, năm 2010 lớn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Thay đổi từ nhập siêu sang xuất siêu.</w:t>
      </w:r>
    </w:p>
    <w:p w14:paraId="4DCD4A39"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73:</w:t>
      </w:r>
      <w:r w:rsidRPr="00167B93">
        <w:rPr>
          <w:rFonts w:ascii="Times New Roman" w:hAnsi="Times New Roman"/>
          <w:sz w:val="24"/>
          <w:szCs w:val="24"/>
        </w:rPr>
        <w:t xml:space="preserve"> Cho bảng</w:t>
      </w:r>
      <w:r w:rsidRPr="00167B93">
        <w:rPr>
          <w:rFonts w:ascii="Times New Roman" w:hAnsi="Times New Roman"/>
          <w:spacing w:val="-2"/>
          <w:sz w:val="24"/>
          <w:szCs w:val="24"/>
        </w:rPr>
        <w:t xml:space="preserve"> </w:t>
      </w:r>
      <w:r w:rsidRPr="00167B93">
        <w:rPr>
          <w:rFonts w:ascii="Times New Roman" w:hAnsi="Times New Roman"/>
          <w:sz w:val="24"/>
          <w:szCs w:val="24"/>
        </w:rPr>
        <w:t>số</w:t>
      </w:r>
      <w:r w:rsidRPr="00167B93">
        <w:rPr>
          <w:rFonts w:ascii="Times New Roman" w:hAnsi="Times New Roman"/>
          <w:spacing w:val="-1"/>
          <w:sz w:val="24"/>
          <w:szCs w:val="24"/>
        </w:rPr>
        <w:t xml:space="preserve"> </w:t>
      </w:r>
      <w:r w:rsidRPr="00167B93">
        <w:rPr>
          <w:rFonts w:ascii="Times New Roman" w:hAnsi="Times New Roman"/>
          <w:sz w:val="24"/>
          <w:szCs w:val="24"/>
        </w:rPr>
        <w:t>l</w:t>
      </w:r>
      <w:r w:rsidRPr="00167B93">
        <w:rPr>
          <w:rFonts w:ascii="Times New Roman" w:hAnsi="Times New Roman"/>
          <w:spacing w:val="1"/>
          <w:sz w:val="24"/>
          <w:szCs w:val="24"/>
        </w:rPr>
        <w:t>i</w:t>
      </w:r>
      <w:r w:rsidRPr="00167B93">
        <w:rPr>
          <w:rFonts w:ascii="Times New Roman" w:hAnsi="Times New Roman"/>
          <w:spacing w:val="-1"/>
          <w:sz w:val="24"/>
          <w:szCs w:val="24"/>
        </w:rPr>
        <w:t>ệ</w:t>
      </w:r>
      <w:r w:rsidRPr="00167B93">
        <w:rPr>
          <w:rFonts w:ascii="Times New Roman" w:hAnsi="Times New Roman"/>
          <w:sz w:val="24"/>
          <w:szCs w:val="24"/>
        </w:rPr>
        <w:t>u:</w:t>
      </w:r>
    </w:p>
    <w:p w14:paraId="57A53B88"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pacing w:val="1"/>
          <w:sz w:val="24"/>
          <w:szCs w:val="24"/>
        </w:rPr>
        <w:t>T</w:t>
      </w:r>
      <w:r w:rsidRPr="00167B93">
        <w:rPr>
          <w:rFonts w:ascii="Times New Roman" w:hAnsi="Times New Roman"/>
          <w:sz w:val="24"/>
          <w:szCs w:val="24"/>
        </w:rPr>
        <w:t>Ổ</w:t>
      </w:r>
      <w:r w:rsidRPr="00167B93">
        <w:rPr>
          <w:rFonts w:ascii="Times New Roman" w:hAnsi="Times New Roman"/>
          <w:spacing w:val="-1"/>
          <w:sz w:val="24"/>
          <w:szCs w:val="24"/>
        </w:rPr>
        <w:t>N</w:t>
      </w:r>
      <w:r w:rsidRPr="00167B93">
        <w:rPr>
          <w:rFonts w:ascii="Times New Roman" w:hAnsi="Times New Roman"/>
          <w:sz w:val="24"/>
          <w:szCs w:val="24"/>
        </w:rPr>
        <w:t>G</w:t>
      </w:r>
      <w:r w:rsidRPr="00167B93">
        <w:rPr>
          <w:rFonts w:ascii="Times New Roman" w:hAnsi="Times New Roman"/>
          <w:spacing w:val="-1"/>
          <w:sz w:val="24"/>
          <w:szCs w:val="24"/>
        </w:rPr>
        <w:t xml:space="preserve"> SẢN PHẨM </w:t>
      </w:r>
      <w:r w:rsidRPr="00167B93">
        <w:rPr>
          <w:rFonts w:ascii="Times New Roman" w:hAnsi="Times New Roman"/>
          <w:spacing w:val="1"/>
          <w:sz w:val="24"/>
          <w:szCs w:val="24"/>
        </w:rPr>
        <w:t>T</w:t>
      </w:r>
      <w:r w:rsidRPr="00167B93">
        <w:rPr>
          <w:rFonts w:ascii="Times New Roman" w:hAnsi="Times New Roman"/>
          <w:sz w:val="24"/>
          <w:szCs w:val="24"/>
        </w:rPr>
        <w:t>R</w:t>
      </w:r>
      <w:r w:rsidRPr="00167B93">
        <w:rPr>
          <w:rFonts w:ascii="Times New Roman" w:hAnsi="Times New Roman"/>
          <w:spacing w:val="-1"/>
          <w:sz w:val="24"/>
          <w:szCs w:val="24"/>
        </w:rPr>
        <w:t>ON</w:t>
      </w:r>
      <w:r w:rsidRPr="00167B93">
        <w:rPr>
          <w:rFonts w:ascii="Times New Roman" w:hAnsi="Times New Roman"/>
          <w:sz w:val="24"/>
          <w:szCs w:val="24"/>
        </w:rPr>
        <w:t>G</w:t>
      </w:r>
      <w:r w:rsidRPr="00167B93">
        <w:rPr>
          <w:rFonts w:ascii="Times New Roman" w:hAnsi="Times New Roman"/>
          <w:spacing w:val="-1"/>
          <w:sz w:val="24"/>
          <w:szCs w:val="24"/>
        </w:rPr>
        <w:t xml:space="preserve"> N</w:t>
      </w:r>
      <w:r w:rsidRPr="00167B93">
        <w:rPr>
          <w:rFonts w:ascii="Times New Roman" w:hAnsi="Times New Roman"/>
          <w:sz w:val="24"/>
          <w:szCs w:val="24"/>
        </w:rPr>
        <w:t>Ư</w:t>
      </w:r>
      <w:r w:rsidRPr="00167B93">
        <w:rPr>
          <w:rFonts w:ascii="Times New Roman" w:hAnsi="Times New Roman"/>
          <w:spacing w:val="-1"/>
          <w:sz w:val="24"/>
          <w:szCs w:val="24"/>
        </w:rPr>
        <w:t>Ớ</w:t>
      </w:r>
      <w:r w:rsidRPr="00167B93">
        <w:rPr>
          <w:rFonts w:ascii="Times New Roman" w:hAnsi="Times New Roman"/>
          <w:sz w:val="24"/>
          <w:szCs w:val="24"/>
        </w:rPr>
        <w:t>C</w:t>
      </w:r>
      <w:r w:rsidRPr="00167B93">
        <w:rPr>
          <w:rFonts w:ascii="Times New Roman" w:hAnsi="Times New Roman"/>
          <w:spacing w:val="-1"/>
          <w:sz w:val="24"/>
          <w:szCs w:val="24"/>
        </w:rPr>
        <w:t xml:space="preserve"> THEO GIÁ THỰC TẾ </w:t>
      </w:r>
      <w:r w:rsidRPr="00167B93">
        <w:rPr>
          <w:rFonts w:ascii="Times New Roman" w:hAnsi="Times New Roman"/>
          <w:sz w:val="24"/>
          <w:szCs w:val="24"/>
        </w:rPr>
        <w:t>C</w:t>
      </w:r>
      <w:r w:rsidRPr="00167B93">
        <w:rPr>
          <w:rFonts w:ascii="Times New Roman" w:hAnsi="Times New Roman"/>
          <w:spacing w:val="-1"/>
          <w:sz w:val="24"/>
          <w:szCs w:val="24"/>
        </w:rPr>
        <w:t>Ủ</w:t>
      </w:r>
      <w:r w:rsidRPr="00167B93">
        <w:rPr>
          <w:rFonts w:ascii="Times New Roman" w:hAnsi="Times New Roman"/>
          <w:sz w:val="24"/>
          <w:szCs w:val="24"/>
        </w:rPr>
        <w:t>A</w:t>
      </w:r>
      <w:r w:rsidRPr="00167B93">
        <w:rPr>
          <w:rFonts w:ascii="Times New Roman" w:hAnsi="Times New Roman"/>
          <w:spacing w:val="-1"/>
          <w:sz w:val="24"/>
          <w:szCs w:val="24"/>
        </w:rPr>
        <w:t xml:space="preserve"> </w:t>
      </w:r>
      <w:r w:rsidRPr="00167B93">
        <w:rPr>
          <w:rFonts w:ascii="Times New Roman" w:hAnsi="Times New Roman"/>
          <w:sz w:val="24"/>
          <w:szCs w:val="24"/>
        </w:rPr>
        <w:t>MỘT</w:t>
      </w:r>
      <w:r w:rsidRPr="00167B93">
        <w:rPr>
          <w:rFonts w:ascii="Times New Roman" w:hAnsi="Times New Roman"/>
          <w:spacing w:val="1"/>
          <w:sz w:val="24"/>
          <w:szCs w:val="24"/>
        </w:rPr>
        <w:t xml:space="preserve"> </w:t>
      </w:r>
      <w:r w:rsidRPr="00167B93">
        <w:rPr>
          <w:rFonts w:ascii="Times New Roman" w:hAnsi="Times New Roman"/>
          <w:sz w:val="24"/>
          <w:szCs w:val="24"/>
        </w:rPr>
        <w:t xml:space="preserve">SỐ </w:t>
      </w:r>
      <w:r w:rsidRPr="00167B93">
        <w:rPr>
          <w:rFonts w:ascii="Times New Roman" w:hAnsi="Times New Roman"/>
          <w:spacing w:val="-1"/>
          <w:sz w:val="24"/>
          <w:szCs w:val="24"/>
        </w:rPr>
        <w:t>QU</w:t>
      </w:r>
      <w:r w:rsidRPr="00167B93">
        <w:rPr>
          <w:rFonts w:ascii="Times New Roman" w:hAnsi="Times New Roman"/>
          <w:spacing w:val="-2"/>
          <w:sz w:val="24"/>
          <w:szCs w:val="24"/>
        </w:rPr>
        <w:t>Ố</w:t>
      </w:r>
      <w:r w:rsidRPr="00167B93">
        <w:rPr>
          <w:rFonts w:ascii="Times New Roman" w:hAnsi="Times New Roman"/>
          <w:sz w:val="24"/>
          <w:szCs w:val="24"/>
        </w:rPr>
        <w:t>C G</w:t>
      </w:r>
      <w:r w:rsidRPr="00167B93">
        <w:rPr>
          <w:rFonts w:ascii="Times New Roman" w:hAnsi="Times New Roman"/>
          <w:spacing w:val="-3"/>
          <w:sz w:val="24"/>
          <w:szCs w:val="24"/>
        </w:rPr>
        <w:t>I</w:t>
      </w:r>
      <w:r w:rsidRPr="00167B93">
        <w:rPr>
          <w:rFonts w:ascii="Times New Roman" w:hAnsi="Times New Roman"/>
          <w:spacing w:val="-1"/>
          <w:sz w:val="24"/>
          <w:szCs w:val="24"/>
        </w:rPr>
        <w:t>A</w:t>
      </w:r>
      <w:r w:rsidRPr="00167B93">
        <w:rPr>
          <w:rFonts w:ascii="Times New Roman" w:hAnsi="Times New Roman"/>
          <w:sz w:val="24"/>
          <w:szCs w:val="24"/>
        </w:rPr>
        <w:t xml:space="preserve">, </w:t>
      </w:r>
    </w:p>
    <w:p w14:paraId="78E9AD8A" w14:textId="77777777" w:rsidR="00B935FA" w:rsidRPr="00167B93" w:rsidRDefault="00B935FA" w:rsidP="00EE31D8">
      <w:pPr>
        <w:spacing w:after="0" w:line="240" w:lineRule="auto"/>
        <w:ind w:firstLine="283"/>
        <w:jc w:val="center"/>
        <w:rPr>
          <w:rFonts w:ascii="Times New Roman" w:hAnsi="Times New Roman"/>
          <w:i/>
          <w:iCs/>
          <w:spacing w:val="-1"/>
          <w:sz w:val="24"/>
          <w:szCs w:val="24"/>
        </w:rPr>
      </w:pPr>
      <w:r w:rsidRPr="00167B93">
        <w:rPr>
          <w:rFonts w:ascii="Times New Roman" w:hAnsi="Times New Roman"/>
          <w:spacing w:val="1"/>
          <w:sz w:val="24"/>
          <w:szCs w:val="24"/>
        </w:rPr>
        <w:t>G</w:t>
      </w:r>
      <w:r w:rsidRPr="00167B93">
        <w:rPr>
          <w:rFonts w:ascii="Times New Roman" w:hAnsi="Times New Roman"/>
          <w:spacing w:val="-1"/>
          <w:sz w:val="24"/>
          <w:szCs w:val="24"/>
        </w:rPr>
        <w:t>I</w:t>
      </w:r>
      <w:r w:rsidRPr="00167B93">
        <w:rPr>
          <w:rFonts w:ascii="Times New Roman" w:hAnsi="Times New Roman"/>
          <w:sz w:val="24"/>
          <w:szCs w:val="24"/>
        </w:rPr>
        <w:t>AI</w:t>
      </w:r>
      <w:r w:rsidRPr="00167B93">
        <w:rPr>
          <w:rFonts w:ascii="Times New Roman" w:hAnsi="Times New Roman"/>
          <w:spacing w:val="-3"/>
          <w:sz w:val="24"/>
          <w:szCs w:val="24"/>
        </w:rPr>
        <w:t xml:space="preserve"> </w:t>
      </w:r>
      <w:r w:rsidRPr="00167B93">
        <w:rPr>
          <w:rFonts w:ascii="Times New Roman" w:hAnsi="Times New Roman"/>
          <w:sz w:val="24"/>
          <w:szCs w:val="24"/>
        </w:rPr>
        <w:t>Đ</w:t>
      </w:r>
      <w:r w:rsidRPr="00167B93">
        <w:rPr>
          <w:rFonts w:ascii="Times New Roman" w:hAnsi="Times New Roman"/>
          <w:spacing w:val="1"/>
          <w:sz w:val="24"/>
          <w:szCs w:val="24"/>
        </w:rPr>
        <w:t>O</w:t>
      </w:r>
      <w:r w:rsidRPr="00167B93">
        <w:rPr>
          <w:rFonts w:ascii="Times New Roman" w:hAnsi="Times New Roman"/>
          <w:sz w:val="24"/>
          <w:szCs w:val="24"/>
        </w:rPr>
        <w:t>ẠN</w:t>
      </w:r>
      <w:r w:rsidRPr="00167B93">
        <w:rPr>
          <w:rFonts w:ascii="Times New Roman" w:hAnsi="Times New Roman"/>
          <w:spacing w:val="-1"/>
          <w:sz w:val="24"/>
          <w:szCs w:val="24"/>
        </w:rPr>
        <w:t xml:space="preserve"> </w:t>
      </w:r>
      <w:r w:rsidRPr="00167B93">
        <w:rPr>
          <w:rFonts w:ascii="Times New Roman" w:hAnsi="Times New Roman"/>
          <w:sz w:val="24"/>
          <w:szCs w:val="24"/>
        </w:rPr>
        <w:t>2010</w:t>
      </w:r>
      <w:r w:rsidRPr="00167B93">
        <w:rPr>
          <w:rFonts w:ascii="Times New Roman" w:hAnsi="Times New Roman"/>
          <w:spacing w:val="2"/>
          <w:sz w:val="24"/>
          <w:szCs w:val="24"/>
        </w:rPr>
        <w:t xml:space="preserve"> </w:t>
      </w:r>
      <w:r w:rsidRPr="00167B93">
        <w:rPr>
          <w:rFonts w:ascii="Times New Roman" w:hAnsi="Times New Roman"/>
          <w:sz w:val="24"/>
          <w:szCs w:val="24"/>
        </w:rPr>
        <w:t>-</w:t>
      </w:r>
      <w:r w:rsidRPr="00167B93">
        <w:rPr>
          <w:rFonts w:ascii="Times New Roman" w:hAnsi="Times New Roman"/>
          <w:spacing w:val="-3"/>
          <w:sz w:val="24"/>
          <w:szCs w:val="24"/>
        </w:rPr>
        <w:t xml:space="preserve"> </w:t>
      </w:r>
      <w:r w:rsidRPr="00167B93">
        <w:rPr>
          <w:rFonts w:ascii="Times New Roman" w:hAnsi="Times New Roman"/>
          <w:sz w:val="24"/>
          <w:szCs w:val="24"/>
        </w:rPr>
        <w:t>2016</w:t>
      </w:r>
      <w:r w:rsidRPr="00167B93">
        <w:rPr>
          <w:rFonts w:ascii="Times New Roman" w:hAnsi="Times New Roman"/>
          <w:i/>
          <w:iCs/>
          <w:spacing w:val="-1"/>
          <w:sz w:val="24"/>
          <w:szCs w:val="24"/>
        </w:rPr>
        <w:t xml:space="preserve"> (Đ</w:t>
      </w:r>
      <w:r w:rsidRPr="00167B93">
        <w:rPr>
          <w:rFonts w:ascii="Times New Roman" w:hAnsi="Times New Roman"/>
          <w:i/>
          <w:iCs/>
          <w:sz w:val="24"/>
          <w:szCs w:val="24"/>
        </w:rPr>
        <w:t>ơn</w:t>
      </w:r>
      <w:r w:rsidRPr="00167B93">
        <w:rPr>
          <w:rFonts w:ascii="Times New Roman" w:hAnsi="Times New Roman"/>
          <w:sz w:val="24"/>
          <w:szCs w:val="24"/>
        </w:rPr>
        <w:t xml:space="preserve"> </w:t>
      </w:r>
      <w:r w:rsidRPr="00167B93">
        <w:rPr>
          <w:rFonts w:ascii="Times New Roman" w:hAnsi="Times New Roman"/>
          <w:i/>
          <w:iCs/>
          <w:sz w:val="24"/>
          <w:szCs w:val="24"/>
        </w:rPr>
        <w:t>vị:</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r</w:t>
      </w:r>
      <w:r w:rsidRPr="00167B93">
        <w:rPr>
          <w:rFonts w:ascii="Times New Roman" w:hAnsi="Times New Roman"/>
          <w:i/>
          <w:iCs/>
          <w:sz w:val="24"/>
          <w:szCs w:val="24"/>
        </w:rPr>
        <w:t>iệu</w:t>
      </w:r>
      <w:r w:rsidRPr="00167B93">
        <w:rPr>
          <w:rFonts w:ascii="Times New Roman" w:hAnsi="Times New Roman"/>
          <w:spacing w:val="-1"/>
          <w:sz w:val="24"/>
          <w:szCs w:val="24"/>
        </w:rPr>
        <w:t xml:space="preserve"> </w:t>
      </w:r>
      <w:r w:rsidRPr="00167B93">
        <w:rPr>
          <w:rFonts w:ascii="Times New Roman" w:hAnsi="Times New Roman"/>
          <w:i/>
          <w:iCs/>
          <w:sz w:val="24"/>
          <w:szCs w:val="24"/>
        </w:rPr>
        <w:t>đô</w:t>
      </w:r>
      <w:r w:rsidRPr="00167B93">
        <w:rPr>
          <w:rFonts w:ascii="Times New Roman" w:hAnsi="Times New Roman"/>
          <w:sz w:val="24"/>
          <w:szCs w:val="24"/>
        </w:rPr>
        <w:t xml:space="preserve"> </w:t>
      </w:r>
      <w:r w:rsidRPr="00167B93">
        <w:rPr>
          <w:rFonts w:ascii="Times New Roman" w:hAnsi="Times New Roman"/>
          <w:i/>
          <w:iCs/>
          <w:spacing w:val="-1"/>
          <w:sz w:val="24"/>
          <w:szCs w:val="24"/>
        </w:rPr>
        <w:t>l</w:t>
      </w:r>
      <w:r w:rsidRPr="00167B93">
        <w:rPr>
          <w:rFonts w:ascii="Times New Roman" w:hAnsi="Times New Roman"/>
          <w:i/>
          <w:iCs/>
          <w:sz w:val="24"/>
          <w:szCs w:val="24"/>
        </w:rPr>
        <w:t>a</w:t>
      </w:r>
      <w:r w:rsidRPr="00167B93">
        <w:rPr>
          <w:rFonts w:ascii="Times New Roman" w:hAnsi="Times New Roman"/>
          <w:sz w:val="24"/>
          <w:szCs w:val="24"/>
        </w:rPr>
        <w:t xml:space="preserve"> </w:t>
      </w:r>
      <w:r w:rsidRPr="00167B93">
        <w:rPr>
          <w:rFonts w:ascii="Times New Roman" w:hAnsi="Times New Roman"/>
          <w:i/>
          <w:iCs/>
          <w:spacing w:val="-1"/>
          <w:sz w:val="24"/>
          <w:szCs w:val="24"/>
        </w:rPr>
        <w:t>M</w:t>
      </w:r>
      <w:r w:rsidRPr="00167B93">
        <w:rPr>
          <w:rFonts w:ascii="Times New Roman" w:hAnsi="Times New Roman"/>
          <w:i/>
          <w:iCs/>
          <w:sz w:val="24"/>
          <w:szCs w:val="24"/>
        </w:rPr>
        <w:t>ỹ)</w:t>
      </w:r>
    </w:p>
    <w:tbl>
      <w:tblPr>
        <w:tblW w:w="9075" w:type="dxa"/>
        <w:jc w:val="center"/>
        <w:tblLayout w:type="fixed"/>
        <w:tblCellMar>
          <w:left w:w="10" w:type="dxa"/>
          <w:right w:w="10" w:type="dxa"/>
        </w:tblCellMar>
        <w:tblLook w:val="04A0" w:firstRow="1" w:lastRow="0" w:firstColumn="1" w:lastColumn="0" w:noHBand="0" w:noVBand="1"/>
      </w:tblPr>
      <w:tblGrid>
        <w:gridCol w:w="2046"/>
        <w:gridCol w:w="1783"/>
        <w:gridCol w:w="1985"/>
        <w:gridCol w:w="1559"/>
        <w:gridCol w:w="1702"/>
      </w:tblGrid>
      <w:tr w:rsidR="00B935FA" w:rsidRPr="00167B93" w14:paraId="0D1261B7"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B37EDE"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pacing w:val="-1"/>
                <w:sz w:val="24"/>
                <w:szCs w:val="24"/>
              </w:rPr>
              <w:lastRenderedPageBreak/>
              <w:t>N</w:t>
            </w:r>
            <w:r w:rsidRPr="00167B93">
              <w:rPr>
                <w:rFonts w:ascii="Times New Roman" w:hAnsi="Times New Roman"/>
                <w:b/>
                <w:bCs/>
                <w:sz w:val="24"/>
                <w:szCs w:val="24"/>
              </w:rPr>
              <w:t>ăm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C16EEA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6CF4F7F"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A297D4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4B8B55D" w14:textId="77777777" w:rsidR="00B935FA" w:rsidRPr="00167B93" w:rsidRDefault="00B935FA" w:rsidP="00EE31D8">
            <w:pPr>
              <w:spacing w:after="0" w:line="240" w:lineRule="auto"/>
              <w:ind w:firstLine="144"/>
              <w:jc w:val="center"/>
              <w:rPr>
                <w:rFonts w:ascii="Times New Roman" w:hAnsi="Times New Roman"/>
                <w:b/>
                <w:bCs/>
                <w:sz w:val="24"/>
                <w:szCs w:val="24"/>
              </w:rPr>
            </w:pPr>
            <w:r w:rsidRPr="00167B93">
              <w:rPr>
                <w:rFonts w:ascii="Times New Roman" w:hAnsi="Times New Roman"/>
                <w:b/>
                <w:bCs/>
                <w:sz w:val="24"/>
                <w:szCs w:val="24"/>
              </w:rPr>
              <w:t>2016</w:t>
            </w:r>
          </w:p>
        </w:tc>
      </w:tr>
      <w:tr w:rsidR="00B935FA" w:rsidRPr="00167B93" w14:paraId="0622BD8A"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53B7469"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Thái Lan</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EDAC3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341105</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CF3E20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420529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33283DA"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406522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3F91838"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407026</w:t>
            </w:r>
          </w:p>
        </w:tc>
      </w:tr>
      <w:tr w:rsidR="00B935FA" w:rsidRPr="00167B93" w14:paraId="11B31E46"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DCE1C83"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Xin-ga-po</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728D56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263422</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90E94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302511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65310FA"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308143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BBF372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296976</w:t>
            </w:r>
          </w:p>
        </w:tc>
      </w:tr>
      <w:tr w:rsidR="00B935FA" w:rsidRPr="00167B93" w14:paraId="7790A732"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F9D0DC4"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Việt Nam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725E3B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115850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39E5A5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171192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CFDB56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156151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24B717"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205305</w:t>
            </w:r>
          </w:p>
        </w:tc>
      </w:tr>
    </w:tbl>
    <w:p w14:paraId="036B321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426C3DE5" w14:textId="77777777" w:rsidR="00B935FA" w:rsidRPr="00167B93" w:rsidRDefault="00B935FA" w:rsidP="00EE31D8">
      <w:pPr>
        <w:spacing w:after="0" w:line="240" w:lineRule="auto"/>
        <w:ind w:firstLine="283"/>
        <w:jc w:val="both"/>
        <w:rPr>
          <w:rFonts w:ascii="Times New Roman" w:hAnsi="Times New Roman"/>
          <w:b/>
          <w:bCs/>
          <w:spacing w:val="-1"/>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7"/>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b/>
          <w:spacing w:val="4"/>
          <w:sz w:val="24"/>
          <w:szCs w:val="24"/>
        </w:rPr>
        <w:t xml:space="preserve">không </w:t>
      </w:r>
      <w:r w:rsidRPr="00167B93">
        <w:rPr>
          <w:rFonts w:ascii="Times New Roman" w:hAnsi="Times New Roman"/>
          <w:sz w:val="24"/>
          <w:szCs w:val="24"/>
        </w:rPr>
        <w:t>đúng</w:t>
      </w:r>
      <w:r w:rsidRPr="00167B93">
        <w:rPr>
          <w:rFonts w:ascii="Times New Roman" w:hAnsi="Times New Roman"/>
          <w:spacing w:val="7"/>
          <w:sz w:val="24"/>
          <w:szCs w:val="24"/>
        </w:rPr>
        <w:t xml:space="preserve"> khi so sánh tốc độ tăng trưởng tổng sản phẩm trong nước </w:t>
      </w:r>
      <w:r w:rsidRPr="00167B93">
        <w:rPr>
          <w:rFonts w:ascii="Times New Roman" w:hAnsi="Times New Roman"/>
          <w:spacing w:val="1"/>
          <w:sz w:val="24"/>
          <w:szCs w:val="24"/>
        </w:rPr>
        <w:t>t</w:t>
      </w:r>
      <w:r w:rsidRPr="00167B93">
        <w:rPr>
          <w:rFonts w:ascii="Times New Roman" w:hAnsi="Times New Roman"/>
          <w:sz w:val="24"/>
          <w:szCs w:val="24"/>
        </w:rPr>
        <w:t>heo</w:t>
      </w:r>
      <w:r w:rsidRPr="00167B93">
        <w:rPr>
          <w:rFonts w:ascii="Times New Roman" w:hAnsi="Times New Roman"/>
          <w:spacing w:val="7"/>
          <w:sz w:val="24"/>
          <w:szCs w:val="24"/>
        </w:rPr>
        <w:t xml:space="preserve"> </w:t>
      </w:r>
      <w:r w:rsidRPr="00167B93">
        <w:rPr>
          <w:rFonts w:ascii="Times New Roman" w:hAnsi="Times New Roman"/>
          <w:spacing w:val="-1"/>
          <w:sz w:val="24"/>
          <w:szCs w:val="24"/>
        </w:rPr>
        <w:t>g</w:t>
      </w:r>
      <w:r w:rsidRPr="00167B93">
        <w:rPr>
          <w:rFonts w:ascii="Times New Roman" w:hAnsi="Times New Roman"/>
          <w:sz w:val="24"/>
          <w:szCs w:val="24"/>
        </w:rPr>
        <w:t>iá</w:t>
      </w:r>
      <w:r w:rsidRPr="00167B93">
        <w:rPr>
          <w:rFonts w:ascii="Times New Roman" w:hAnsi="Times New Roman"/>
          <w:spacing w:val="7"/>
          <w:sz w:val="24"/>
          <w:szCs w:val="24"/>
        </w:rPr>
        <w:t xml:space="preserve"> thực tế</w:t>
      </w:r>
      <w:r w:rsidRPr="00167B93">
        <w:rPr>
          <w:rFonts w:ascii="Times New Roman" w:hAnsi="Times New Roman"/>
          <w:sz w:val="24"/>
          <w:szCs w:val="24"/>
        </w:rPr>
        <w:t xml:space="preserve"> c</w:t>
      </w:r>
      <w:r w:rsidRPr="00167B93">
        <w:rPr>
          <w:rFonts w:ascii="Times New Roman" w:hAnsi="Times New Roman"/>
          <w:spacing w:val="-1"/>
          <w:sz w:val="24"/>
          <w:szCs w:val="24"/>
        </w:rPr>
        <w:t>ủ</w:t>
      </w:r>
      <w:r w:rsidRPr="00167B93">
        <w:rPr>
          <w:rFonts w:ascii="Times New Roman" w:hAnsi="Times New Roman"/>
          <w:sz w:val="24"/>
          <w:szCs w:val="24"/>
        </w:rPr>
        <w:t xml:space="preserve">a </w:t>
      </w:r>
      <w:r w:rsidRPr="00167B93">
        <w:rPr>
          <w:rFonts w:ascii="Times New Roman" w:hAnsi="Times New Roman"/>
          <w:spacing w:val="-3"/>
          <w:sz w:val="24"/>
          <w:szCs w:val="24"/>
        </w:rPr>
        <w:t>m</w:t>
      </w:r>
      <w:r w:rsidRPr="00167B93">
        <w:rPr>
          <w:rFonts w:ascii="Times New Roman" w:hAnsi="Times New Roman"/>
          <w:sz w:val="24"/>
          <w:szCs w:val="24"/>
        </w:rPr>
        <w:t>ột số</w:t>
      </w:r>
      <w:r w:rsidRPr="00167B93">
        <w:rPr>
          <w:rFonts w:ascii="Times New Roman" w:hAnsi="Times New Roman"/>
          <w:spacing w:val="1"/>
          <w:sz w:val="24"/>
          <w:szCs w:val="24"/>
        </w:rPr>
        <w:t xml:space="preserve"> </w:t>
      </w:r>
      <w:r w:rsidRPr="00167B93">
        <w:rPr>
          <w:rFonts w:ascii="Times New Roman" w:hAnsi="Times New Roman"/>
          <w:sz w:val="24"/>
          <w:szCs w:val="24"/>
        </w:rPr>
        <w:t>qu</w:t>
      </w:r>
      <w:r w:rsidRPr="00167B93">
        <w:rPr>
          <w:rFonts w:ascii="Times New Roman" w:hAnsi="Times New Roman"/>
          <w:spacing w:val="-1"/>
          <w:sz w:val="24"/>
          <w:szCs w:val="24"/>
        </w:rPr>
        <w:t>ố</w:t>
      </w:r>
      <w:r w:rsidRPr="00167B93">
        <w:rPr>
          <w:rFonts w:ascii="Times New Roman" w:hAnsi="Times New Roman"/>
          <w:sz w:val="24"/>
          <w:szCs w:val="24"/>
        </w:rPr>
        <w:t xml:space="preserve">c </w:t>
      </w:r>
      <w:r w:rsidRPr="00167B93">
        <w:rPr>
          <w:rFonts w:ascii="Times New Roman" w:hAnsi="Times New Roman"/>
          <w:spacing w:val="-2"/>
          <w:sz w:val="24"/>
          <w:szCs w:val="24"/>
        </w:rPr>
        <w:t>g</w:t>
      </w:r>
      <w:r w:rsidRPr="00167B93">
        <w:rPr>
          <w:rFonts w:ascii="Times New Roman" w:hAnsi="Times New Roman"/>
          <w:sz w:val="24"/>
          <w:szCs w:val="24"/>
        </w:rPr>
        <w:t>ia,</w:t>
      </w:r>
      <w:r w:rsidRPr="00167B93">
        <w:rPr>
          <w:rFonts w:ascii="Times New Roman" w:hAnsi="Times New Roman"/>
          <w:spacing w:val="-1"/>
          <w:sz w:val="24"/>
          <w:szCs w:val="24"/>
        </w:rPr>
        <w:t xml:space="preserve"> </w:t>
      </w:r>
      <w:r w:rsidRPr="00167B93">
        <w:rPr>
          <w:rFonts w:ascii="Times New Roman" w:hAnsi="Times New Roman"/>
          <w:spacing w:val="-2"/>
          <w:sz w:val="24"/>
          <w:szCs w:val="24"/>
        </w:rPr>
        <w:t>g</w:t>
      </w:r>
      <w:r w:rsidRPr="00167B93">
        <w:rPr>
          <w:rFonts w:ascii="Times New Roman" w:hAnsi="Times New Roman"/>
          <w:sz w:val="24"/>
          <w:szCs w:val="24"/>
        </w:rPr>
        <w:t>iai</w:t>
      </w:r>
      <w:r w:rsidRPr="00167B93">
        <w:rPr>
          <w:rFonts w:ascii="Times New Roman" w:hAnsi="Times New Roman"/>
          <w:spacing w:val="1"/>
          <w:sz w:val="24"/>
          <w:szCs w:val="24"/>
        </w:rPr>
        <w:t xml:space="preserve"> </w:t>
      </w:r>
      <w:r w:rsidRPr="00167B93">
        <w:rPr>
          <w:rFonts w:ascii="Times New Roman" w:hAnsi="Times New Roman"/>
          <w:sz w:val="24"/>
          <w:szCs w:val="24"/>
        </w:rPr>
        <w:t>đo</w:t>
      </w:r>
      <w:r w:rsidRPr="00167B93">
        <w:rPr>
          <w:rFonts w:ascii="Times New Roman" w:hAnsi="Times New Roman"/>
          <w:spacing w:val="1"/>
          <w:sz w:val="24"/>
          <w:szCs w:val="24"/>
        </w:rPr>
        <w:t>ạ</w:t>
      </w:r>
      <w:r w:rsidRPr="00167B93">
        <w:rPr>
          <w:rFonts w:ascii="Times New Roman" w:hAnsi="Times New Roman"/>
          <w:sz w:val="24"/>
          <w:szCs w:val="24"/>
        </w:rPr>
        <w:t>n</w:t>
      </w:r>
      <w:r w:rsidRPr="00167B93">
        <w:rPr>
          <w:rFonts w:ascii="Times New Roman" w:hAnsi="Times New Roman"/>
          <w:spacing w:val="-1"/>
          <w:sz w:val="24"/>
          <w:szCs w:val="24"/>
        </w:rPr>
        <w:t xml:space="preserve"> </w:t>
      </w:r>
      <w:r w:rsidRPr="00167B93">
        <w:rPr>
          <w:rFonts w:ascii="Times New Roman" w:hAnsi="Times New Roman"/>
          <w:sz w:val="24"/>
          <w:szCs w:val="24"/>
        </w:rPr>
        <w:t xml:space="preserve">2010 </w:t>
      </w:r>
      <w:r w:rsidRPr="00167B93">
        <w:rPr>
          <w:rFonts w:ascii="Times New Roman" w:hAnsi="Times New Roman"/>
          <w:spacing w:val="-4"/>
          <w:sz w:val="24"/>
          <w:szCs w:val="24"/>
        </w:rPr>
        <w:t xml:space="preserve">- </w:t>
      </w:r>
      <w:r w:rsidRPr="00167B93">
        <w:rPr>
          <w:rFonts w:ascii="Times New Roman" w:hAnsi="Times New Roman"/>
          <w:sz w:val="24"/>
          <w:szCs w:val="24"/>
        </w:rPr>
        <w:t>2016?</w:t>
      </w:r>
    </w:p>
    <w:p w14:paraId="4D8F48D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A.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 chậm hơn</w:t>
      </w:r>
      <w:r w:rsidRPr="00167B93">
        <w:rPr>
          <w:rFonts w:ascii="Times New Roman" w:hAnsi="Times New Roman"/>
          <w:spacing w:val="-2"/>
          <w:sz w:val="24"/>
          <w:szCs w:val="24"/>
        </w:rPr>
        <w:t xml:space="preserve"> Thái Lan</w:t>
      </w:r>
      <w:r w:rsidRPr="00167B93">
        <w:rPr>
          <w:rFonts w:ascii="Times New Roman" w:hAnsi="Times New Roman"/>
          <w:sz w:val="24"/>
          <w:szCs w:val="24"/>
        </w:rPr>
        <w:t>.</w:t>
      </w:r>
      <w:r w:rsidRPr="00167B93">
        <w:rPr>
          <w:rFonts w:ascii="Times New Roman" w:hAnsi="Times New Roman"/>
          <w:sz w:val="24"/>
          <w:szCs w:val="24"/>
        </w:rPr>
        <w:tab/>
      </w:r>
      <w:r w:rsidRPr="00167B93">
        <w:rPr>
          <w:rFonts w:ascii="Times New Roman" w:hAnsi="Times New Roman"/>
          <w:b/>
          <w:spacing w:val="1"/>
          <w:sz w:val="24"/>
          <w:szCs w:val="24"/>
        </w:rPr>
        <w:t xml:space="preserve">B. </w:t>
      </w:r>
      <w:r w:rsidRPr="00167B93">
        <w:rPr>
          <w:rFonts w:ascii="Times New Roman" w:hAnsi="Times New Roman"/>
          <w:spacing w:val="1"/>
          <w:sz w:val="24"/>
          <w:szCs w:val="24"/>
        </w:rPr>
        <w:t>T</w:t>
      </w:r>
      <w:r w:rsidRPr="00167B93">
        <w:rPr>
          <w:rFonts w:ascii="Times New Roman" w:hAnsi="Times New Roman"/>
          <w:spacing w:val="-2"/>
          <w:sz w:val="24"/>
          <w:szCs w:val="24"/>
        </w:rPr>
        <w:t>h</w:t>
      </w:r>
      <w:r w:rsidRPr="00167B93">
        <w:rPr>
          <w:rFonts w:ascii="Times New Roman" w:hAnsi="Times New Roman"/>
          <w:sz w:val="24"/>
          <w:szCs w:val="24"/>
        </w:rPr>
        <w:t>ái L</w:t>
      </w:r>
      <w:r w:rsidRPr="00167B93">
        <w:rPr>
          <w:rFonts w:ascii="Times New Roman" w:hAnsi="Times New Roman"/>
          <w:spacing w:val="-1"/>
          <w:sz w:val="24"/>
          <w:szCs w:val="24"/>
        </w:rPr>
        <w:t>a</w:t>
      </w:r>
      <w:r w:rsidRPr="00167B93">
        <w:rPr>
          <w:rFonts w:ascii="Times New Roman" w:hAnsi="Times New Roman"/>
          <w:sz w:val="24"/>
          <w:szCs w:val="24"/>
        </w:rPr>
        <w:t xml:space="preserve">n </w:t>
      </w:r>
      <w:r w:rsidRPr="00167B93">
        <w:rPr>
          <w:rFonts w:ascii="Times New Roman" w:hAnsi="Times New Roman"/>
          <w:spacing w:val="-1"/>
          <w:sz w:val="24"/>
          <w:szCs w:val="24"/>
        </w:rPr>
        <w:t>t</w:t>
      </w:r>
      <w:r w:rsidRPr="00167B93">
        <w:rPr>
          <w:rFonts w:ascii="Times New Roman" w:hAnsi="Times New Roman"/>
          <w:sz w:val="24"/>
          <w:szCs w:val="24"/>
        </w:rPr>
        <w:t>ăng</w:t>
      </w:r>
      <w:r w:rsidRPr="00167B93">
        <w:rPr>
          <w:rFonts w:ascii="Times New Roman" w:hAnsi="Times New Roman"/>
          <w:spacing w:val="-2"/>
          <w:sz w:val="24"/>
          <w:szCs w:val="24"/>
        </w:rPr>
        <w:t xml:space="preserve"> </w:t>
      </w:r>
      <w:r w:rsidRPr="00167B93">
        <w:rPr>
          <w:rFonts w:ascii="Times New Roman" w:hAnsi="Times New Roman"/>
          <w:sz w:val="24"/>
          <w:szCs w:val="24"/>
        </w:rPr>
        <w:t>chậm hơn Xin-ga-po.</w:t>
      </w:r>
    </w:p>
    <w:p w14:paraId="0CEB3BDA"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tăng chậm hơn Việt Nam.</w:t>
      </w:r>
      <w:r w:rsidRPr="00167B93">
        <w:rPr>
          <w:rFonts w:ascii="Times New Roman" w:hAnsi="Times New Roman"/>
          <w:sz w:val="24"/>
          <w:szCs w:val="24"/>
        </w:rPr>
        <w:tab/>
      </w:r>
      <w:r w:rsidRPr="00167B93">
        <w:rPr>
          <w:rFonts w:ascii="Times New Roman" w:hAnsi="Times New Roman"/>
          <w:b/>
          <w:spacing w:val="1"/>
          <w:sz w:val="24"/>
          <w:szCs w:val="24"/>
        </w:rPr>
        <w:t xml:space="preserve">D. </w:t>
      </w:r>
      <w:r w:rsidRPr="00167B93">
        <w:rPr>
          <w:rFonts w:ascii="Times New Roman" w:hAnsi="Times New Roman"/>
          <w:spacing w:val="1"/>
          <w:sz w:val="24"/>
          <w:szCs w:val="24"/>
        </w:rPr>
        <w:t>Xi</w:t>
      </w:r>
      <w:r w:rsidRPr="00167B93">
        <w:rPr>
          <w:rFonts w:ascii="Times New Roman" w:hAnsi="Times New Roman"/>
          <w:sz w:val="24"/>
          <w:szCs w:val="24"/>
        </w:rPr>
        <w:t>n</w:t>
      </w:r>
      <w:r w:rsidRPr="00167B93">
        <w:rPr>
          <w:rFonts w:ascii="Times New Roman" w:hAnsi="Times New Roman"/>
          <w:spacing w:val="-3"/>
          <w:sz w:val="24"/>
          <w:szCs w:val="24"/>
        </w:rPr>
        <w:t>-</w:t>
      </w:r>
      <w:r w:rsidRPr="00167B93">
        <w:rPr>
          <w:rFonts w:ascii="Times New Roman" w:hAnsi="Times New Roman"/>
          <w:spacing w:val="-2"/>
          <w:sz w:val="24"/>
          <w:szCs w:val="24"/>
        </w:rPr>
        <w:t>g</w:t>
      </w:r>
      <w:r w:rsidRPr="00167B93">
        <w:rPr>
          <w:rFonts w:ascii="Times New Roman" w:hAnsi="Times New Roman"/>
          <w:spacing w:val="2"/>
          <w:sz w:val="24"/>
          <w:szCs w:val="24"/>
        </w:rPr>
        <w:t>a</w:t>
      </w:r>
      <w:r w:rsidRPr="00167B93">
        <w:rPr>
          <w:rFonts w:ascii="Times New Roman" w:hAnsi="Times New Roman"/>
          <w:spacing w:val="-3"/>
          <w:sz w:val="24"/>
          <w:szCs w:val="24"/>
        </w:rPr>
        <w:t>-</w:t>
      </w:r>
      <w:r w:rsidRPr="00167B93">
        <w:rPr>
          <w:rFonts w:ascii="Times New Roman" w:hAnsi="Times New Roman"/>
          <w:sz w:val="24"/>
          <w:szCs w:val="24"/>
        </w:rPr>
        <w:t>po tăng</w:t>
      </w:r>
      <w:r w:rsidRPr="00167B93">
        <w:rPr>
          <w:rFonts w:ascii="Times New Roman" w:hAnsi="Times New Roman"/>
          <w:spacing w:val="-1"/>
          <w:sz w:val="24"/>
          <w:szCs w:val="24"/>
        </w:rPr>
        <w:t xml:space="preserve"> </w:t>
      </w:r>
      <w:r w:rsidRPr="00167B93">
        <w:rPr>
          <w:rFonts w:ascii="Times New Roman" w:hAnsi="Times New Roman"/>
          <w:sz w:val="24"/>
          <w:szCs w:val="24"/>
        </w:rPr>
        <w:t xml:space="preserve">chậm </w:t>
      </w:r>
      <w:r w:rsidRPr="00167B93">
        <w:rPr>
          <w:rFonts w:ascii="Times New Roman" w:hAnsi="Times New Roman"/>
          <w:spacing w:val="-2"/>
          <w:sz w:val="24"/>
          <w:szCs w:val="24"/>
        </w:rPr>
        <w:t>hơn Việt Nam</w:t>
      </w:r>
      <w:r w:rsidRPr="00167B93">
        <w:rPr>
          <w:rFonts w:ascii="Times New Roman" w:hAnsi="Times New Roman"/>
          <w:sz w:val="24"/>
          <w:szCs w:val="24"/>
        </w:rPr>
        <w:t>.</w:t>
      </w:r>
    </w:p>
    <w:p w14:paraId="3763CD72"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74:</w:t>
      </w:r>
      <w:r w:rsidRPr="00167B93">
        <w:rPr>
          <w:rFonts w:ascii="Times New Roman" w:hAnsi="Times New Roman"/>
          <w:sz w:val="24"/>
          <w:szCs w:val="24"/>
        </w:rPr>
        <w:t xml:space="preserve"> Cho bảng số liệu:</w:t>
      </w:r>
    </w:p>
    <w:p w14:paraId="0ACD718C"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SỐ DÂN CỦA MỘT SỐ VÙNG Ở NƯỚC TA, NĂM 2017</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51"/>
        <w:gridCol w:w="4017"/>
      </w:tblGrid>
      <w:tr w:rsidR="00B935FA" w:rsidRPr="00167B93" w14:paraId="0D80E486" w14:textId="77777777" w:rsidTr="00B935FA">
        <w:trPr>
          <w:jc w:val="center"/>
        </w:trPr>
        <w:tc>
          <w:tcPr>
            <w:tcW w:w="3681" w:type="dxa"/>
            <w:hideMark/>
          </w:tcPr>
          <w:p w14:paraId="0689C741" w14:textId="77777777" w:rsidR="00B935FA" w:rsidRPr="00167B93" w:rsidRDefault="00B935FA" w:rsidP="00EE31D8">
            <w:pPr>
              <w:spacing w:after="0" w:line="240" w:lineRule="auto"/>
              <w:ind w:firstLine="39"/>
              <w:jc w:val="center"/>
              <w:rPr>
                <w:rFonts w:ascii="Times New Roman" w:hAnsi="Times New Roman"/>
                <w:b/>
                <w:sz w:val="24"/>
                <w:szCs w:val="24"/>
              </w:rPr>
            </w:pPr>
            <w:r w:rsidRPr="00167B93">
              <w:rPr>
                <w:rFonts w:ascii="Times New Roman" w:hAnsi="Times New Roman"/>
                <w:b/>
                <w:sz w:val="24"/>
                <w:szCs w:val="24"/>
              </w:rPr>
              <w:t>Vùng</w:t>
            </w:r>
          </w:p>
        </w:tc>
        <w:tc>
          <w:tcPr>
            <w:tcW w:w="1951" w:type="dxa"/>
            <w:hideMark/>
          </w:tcPr>
          <w:p w14:paraId="6EADAF59" w14:textId="77777777" w:rsidR="00B935FA" w:rsidRPr="00167B93" w:rsidRDefault="00B935FA" w:rsidP="00EE31D8">
            <w:pPr>
              <w:spacing w:after="0" w:line="240" w:lineRule="auto"/>
              <w:ind w:firstLine="39"/>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4017" w:type="dxa"/>
            <w:hideMark/>
          </w:tcPr>
          <w:p w14:paraId="182CE604" w14:textId="77777777" w:rsidR="00B935FA" w:rsidRPr="00167B93" w:rsidRDefault="00B935FA" w:rsidP="00EE31D8">
            <w:pPr>
              <w:spacing w:after="0" w:line="240" w:lineRule="auto"/>
              <w:ind w:firstLine="39"/>
              <w:jc w:val="center"/>
              <w:rPr>
                <w:rFonts w:ascii="Times New Roman" w:hAnsi="Times New Roman"/>
                <w:b/>
                <w:sz w:val="24"/>
                <w:szCs w:val="24"/>
              </w:rPr>
            </w:pPr>
            <w:r w:rsidRPr="00167B93">
              <w:rPr>
                <w:rFonts w:ascii="Times New Roman" w:hAnsi="Times New Roman"/>
                <w:b/>
                <w:sz w:val="24"/>
                <w:szCs w:val="24"/>
              </w:rPr>
              <w:t xml:space="preserve">Dân số trung bình </w:t>
            </w:r>
            <w:r w:rsidRPr="00167B93">
              <w:rPr>
                <w:rFonts w:ascii="Times New Roman" w:hAnsi="Times New Roman"/>
                <w:i/>
                <w:sz w:val="24"/>
                <w:szCs w:val="24"/>
              </w:rPr>
              <w:t>(nghìn người)</w:t>
            </w:r>
          </w:p>
        </w:tc>
      </w:tr>
      <w:tr w:rsidR="00B935FA" w:rsidRPr="00167B93" w14:paraId="73C87C3B" w14:textId="77777777" w:rsidTr="00B935FA">
        <w:trPr>
          <w:jc w:val="center"/>
        </w:trPr>
        <w:tc>
          <w:tcPr>
            <w:tcW w:w="3681" w:type="dxa"/>
            <w:hideMark/>
          </w:tcPr>
          <w:p w14:paraId="24CB9D95"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Trung du và miền núi Bắc Bộ</w:t>
            </w:r>
          </w:p>
        </w:tc>
        <w:tc>
          <w:tcPr>
            <w:tcW w:w="1951" w:type="dxa"/>
            <w:hideMark/>
          </w:tcPr>
          <w:p w14:paraId="326919BF"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101 399,9</w:t>
            </w:r>
          </w:p>
        </w:tc>
        <w:tc>
          <w:tcPr>
            <w:tcW w:w="4017" w:type="dxa"/>
            <w:hideMark/>
          </w:tcPr>
          <w:p w14:paraId="050D8C35"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13 392,5</w:t>
            </w:r>
          </w:p>
        </w:tc>
      </w:tr>
      <w:tr w:rsidR="00B935FA" w:rsidRPr="00167B93" w14:paraId="1E8DDDE1" w14:textId="77777777" w:rsidTr="00B935FA">
        <w:trPr>
          <w:jc w:val="center"/>
        </w:trPr>
        <w:tc>
          <w:tcPr>
            <w:tcW w:w="3681" w:type="dxa"/>
            <w:hideMark/>
          </w:tcPr>
          <w:p w14:paraId="6D52DF5D"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Tây Nguyên</w:t>
            </w:r>
          </w:p>
        </w:tc>
        <w:tc>
          <w:tcPr>
            <w:tcW w:w="1951" w:type="dxa"/>
            <w:hideMark/>
          </w:tcPr>
          <w:p w14:paraId="1F4FDD69"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54 508,3</w:t>
            </w:r>
          </w:p>
        </w:tc>
        <w:tc>
          <w:tcPr>
            <w:tcW w:w="4017" w:type="dxa"/>
            <w:hideMark/>
          </w:tcPr>
          <w:p w14:paraId="55EDCAE7"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5 778,5</w:t>
            </w:r>
          </w:p>
        </w:tc>
      </w:tr>
      <w:tr w:rsidR="00B935FA" w:rsidRPr="00167B93" w14:paraId="5A8E6973" w14:textId="77777777" w:rsidTr="00B935FA">
        <w:trPr>
          <w:jc w:val="center"/>
        </w:trPr>
        <w:tc>
          <w:tcPr>
            <w:tcW w:w="3681" w:type="dxa"/>
            <w:hideMark/>
          </w:tcPr>
          <w:p w14:paraId="4385D209"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Đông Nam Bộ</w:t>
            </w:r>
          </w:p>
        </w:tc>
        <w:tc>
          <w:tcPr>
            <w:tcW w:w="1951" w:type="dxa"/>
            <w:hideMark/>
          </w:tcPr>
          <w:p w14:paraId="7FD7802D"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23 552,6</w:t>
            </w:r>
          </w:p>
        </w:tc>
        <w:tc>
          <w:tcPr>
            <w:tcW w:w="4017" w:type="dxa"/>
            <w:hideMark/>
          </w:tcPr>
          <w:p w14:paraId="095D478C"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16 739,6</w:t>
            </w:r>
          </w:p>
        </w:tc>
      </w:tr>
      <w:tr w:rsidR="00B935FA" w:rsidRPr="00167B93" w14:paraId="4A049DAF" w14:textId="77777777" w:rsidTr="00B935FA">
        <w:trPr>
          <w:jc w:val="center"/>
        </w:trPr>
        <w:tc>
          <w:tcPr>
            <w:tcW w:w="3681" w:type="dxa"/>
            <w:hideMark/>
          </w:tcPr>
          <w:p w14:paraId="24704555" w14:textId="77777777" w:rsidR="00B935FA" w:rsidRPr="00167B93" w:rsidRDefault="00B935FA" w:rsidP="00EE31D8">
            <w:pPr>
              <w:spacing w:after="0" w:line="240" w:lineRule="auto"/>
              <w:ind w:firstLine="39"/>
              <w:rPr>
                <w:rFonts w:ascii="Times New Roman" w:hAnsi="Times New Roman"/>
                <w:sz w:val="24"/>
                <w:szCs w:val="24"/>
              </w:rPr>
            </w:pPr>
            <w:r w:rsidRPr="00167B93">
              <w:rPr>
                <w:rFonts w:ascii="Times New Roman" w:hAnsi="Times New Roman"/>
                <w:sz w:val="24"/>
                <w:szCs w:val="24"/>
              </w:rPr>
              <w:t>Đồng bằng sông Cửu Long</w:t>
            </w:r>
          </w:p>
        </w:tc>
        <w:tc>
          <w:tcPr>
            <w:tcW w:w="1951" w:type="dxa"/>
            <w:hideMark/>
          </w:tcPr>
          <w:p w14:paraId="02209E95" w14:textId="77777777" w:rsidR="00B935FA" w:rsidRPr="00167B93" w:rsidRDefault="00B935FA" w:rsidP="00EE31D8">
            <w:pPr>
              <w:spacing w:after="0" w:line="240" w:lineRule="auto"/>
              <w:ind w:right="425" w:firstLine="39"/>
              <w:jc w:val="center"/>
              <w:rPr>
                <w:rFonts w:ascii="Times New Roman" w:hAnsi="Times New Roman"/>
                <w:sz w:val="24"/>
                <w:szCs w:val="24"/>
              </w:rPr>
            </w:pPr>
            <w:r w:rsidRPr="00167B93">
              <w:rPr>
                <w:rFonts w:ascii="Times New Roman" w:hAnsi="Times New Roman"/>
                <w:sz w:val="24"/>
                <w:szCs w:val="24"/>
              </w:rPr>
              <w:t>40 816,3</w:t>
            </w:r>
          </w:p>
        </w:tc>
        <w:tc>
          <w:tcPr>
            <w:tcW w:w="4017" w:type="dxa"/>
            <w:hideMark/>
          </w:tcPr>
          <w:p w14:paraId="38705F4B" w14:textId="77777777" w:rsidR="00B935FA" w:rsidRPr="00167B93" w:rsidRDefault="00B935FA" w:rsidP="00EE31D8">
            <w:pPr>
              <w:spacing w:after="0" w:line="240" w:lineRule="auto"/>
              <w:ind w:right="1609" w:firstLine="39"/>
              <w:jc w:val="center"/>
              <w:rPr>
                <w:rFonts w:ascii="Times New Roman" w:hAnsi="Times New Roman"/>
                <w:sz w:val="24"/>
                <w:szCs w:val="24"/>
              </w:rPr>
            </w:pPr>
            <w:r w:rsidRPr="00167B93">
              <w:rPr>
                <w:rFonts w:ascii="Times New Roman" w:hAnsi="Times New Roman"/>
                <w:sz w:val="24"/>
                <w:szCs w:val="24"/>
              </w:rPr>
              <w:t>17 738,0</w:t>
            </w:r>
          </w:p>
        </w:tc>
      </w:tr>
    </w:tbl>
    <w:p w14:paraId="2E222076"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6E441932"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mật độ dân số của các vùng, năm 2017?</w:t>
      </w:r>
    </w:p>
    <w:p w14:paraId="4587743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Tây Nguyên cao hơn Đồng bằng sông Cửu Long.</w:t>
      </w:r>
    </w:p>
    <w:p w14:paraId="788184B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Trung du và miền núi Bắc Bộ cao hơn Tây Nguyên.</w:t>
      </w:r>
    </w:p>
    <w:p w14:paraId="1BCC750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bằng sông Cửu Long cao hơn Đông Nam Bộ.</w:t>
      </w:r>
    </w:p>
    <w:p w14:paraId="0DB2A22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Trung du và miền núi Bắc Bộ cao hơn Đông Nam Bộ.</w:t>
      </w:r>
    </w:p>
    <w:p w14:paraId="190286E2" w14:textId="77777777" w:rsidR="00B935FA" w:rsidRPr="00167B93" w:rsidRDefault="00B935FA" w:rsidP="00EE31D8">
      <w:pPr>
        <w:pStyle w:val="NormalWeb"/>
        <w:spacing w:before="0" w:beforeAutospacing="0" w:after="0" w:afterAutospacing="0"/>
        <w:contextualSpacing/>
        <w:jc w:val="both"/>
      </w:pPr>
      <w:r w:rsidRPr="00167B93">
        <w:rPr>
          <w:b/>
        </w:rPr>
        <w:t>Câu 75:</w:t>
      </w:r>
      <w:r w:rsidRPr="00167B93">
        <w:t xml:space="preserve"> Cho bảng số liệu:</w:t>
      </w:r>
    </w:p>
    <w:p w14:paraId="10FD5D1A" w14:textId="77777777" w:rsidR="00B935FA" w:rsidRPr="00167B93" w:rsidRDefault="00B935FA" w:rsidP="00EE31D8">
      <w:pPr>
        <w:pStyle w:val="NormalWeb"/>
        <w:spacing w:before="0" w:beforeAutospacing="0" w:after="0" w:afterAutospacing="0"/>
        <w:ind w:firstLine="283"/>
        <w:contextualSpacing/>
        <w:jc w:val="center"/>
      </w:pPr>
      <w:r w:rsidRPr="00167B93">
        <w:t>DIỆN TÍCH VÀ DÂN SỐ CỦA MỘT SỐ TỈNH NĂM 2018</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577"/>
        <w:gridCol w:w="1408"/>
        <w:gridCol w:w="1609"/>
        <w:gridCol w:w="1716"/>
      </w:tblGrid>
      <w:tr w:rsidR="00B935FA" w:rsidRPr="00167B93" w14:paraId="7E0D1A6C" w14:textId="77777777" w:rsidTr="00B935FA">
        <w:trPr>
          <w:trHeight w:val="267"/>
          <w:jc w:val="center"/>
        </w:trPr>
        <w:tc>
          <w:tcPr>
            <w:tcW w:w="2750" w:type="dxa"/>
            <w:vAlign w:val="center"/>
            <w:hideMark/>
          </w:tcPr>
          <w:p w14:paraId="62E96F7B"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Tỉnh</w:t>
            </w:r>
          </w:p>
        </w:tc>
        <w:tc>
          <w:tcPr>
            <w:tcW w:w="1577" w:type="dxa"/>
            <w:vAlign w:val="center"/>
            <w:hideMark/>
          </w:tcPr>
          <w:p w14:paraId="3066B50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Thái Bình</w:t>
            </w:r>
          </w:p>
        </w:tc>
        <w:tc>
          <w:tcPr>
            <w:tcW w:w="1408" w:type="dxa"/>
            <w:vAlign w:val="center"/>
            <w:hideMark/>
          </w:tcPr>
          <w:p w14:paraId="6F3A896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Phú Yên</w:t>
            </w:r>
          </w:p>
        </w:tc>
        <w:tc>
          <w:tcPr>
            <w:tcW w:w="1609" w:type="dxa"/>
            <w:vAlign w:val="center"/>
            <w:hideMark/>
          </w:tcPr>
          <w:p w14:paraId="33B539E9"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Kom Tum</w:t>
            </w:r>
          </w:p>
        </w:tc>
        <w:tc>
          <w:tcPr>
            <w:tcW w:w="1716" w:type="dxa"/>
            <w:vAlign w:val="center"/>
            <w:hideMark/>
          </w:tcPr>
          <w:p w14:paraId="4A7B7A3C"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Đồng Tháp</w:t>
            </w:r>
          </w:p>
        </w:tc>
      </w:tr>
      <w:tr w:rsidR="00B935FA" w:rsidRPr="00167B93" w14:paraId="1FCEE10D" w14:textId="77777777" w:rsidTr="00B935FA">
        <w:trPr>
          <w:trHeight w:val="267"/>
          <w:jc w:val="center"/>
        </w:trPr>
        <w:tc>
          <w:tcPr>
            <w:tcW w:w="2750" w:type="dxa"/>
            <w:vAlign w:val="center"/>
            <w:hideMark/>
          </w:tcPr>
          <w:p w14:paraId="57BB9E24"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577" w:type="dxa"/>
            <w:vAlign w:val="center"/>
            <w:hideMark/>
          </w:tcPr>
          <w:p w14:paraId="53AE9D20"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1586</w:t>
            </w:r>
          </w:p>
        </w:tc>
        <w:tc>
          <w:tcPr>
            <w:tcW w:w="1408" w:type="dxa"/>
            <w:vAlign w:val="center"/>
            <w:hideMark/>
          </w:tcPr>
          <w:p w14:paraId="6CCEAA7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5023</w:t>
            </w:r>
          </w:p>
        </w:tc>
        <w:tc>
          <w:tcPr>
            <w:tcW w:w="1609" w:type="dxa"/>
            <w:vAlign w:val="center"/>
            <w:hideMark/>
          </w:tcPr>
          <w:p w14:paraId="4F6F83C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9674</w:t>
            </w:r>
          </w:p>
        </w:tc>
        <w:tc>
          <w:tcPr>
            <w:tcW w:w="1716" w:type="dxa"/>
            <w:vAlign w:val="center"/>
            <w:hideMark/>
          </w:tcPr>
          <w:p w14:paraId="041E772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3384</w:t>
            </w:r>
          </w:p>
        </w:tc>
      </w:tr>
      <w:tr w:rsidR="00B935FA" w:rsidRPr="00167B93" w14:paraId="3C8B8482" w14:textId="77777777" w:rsidTr="00B935FA">
        <w:trPr>
          <w:trHeight w:val="267"/>
          <w:jc w:val="center"/>
        </w:trPr>
        <w:tc>
          <w:tcPr>
            <w:tcW w:w="2750" w:type="dxa"/>
            <w:vAlign w:val="center"/>
            <w:hideMark/>
          </w:tcPr>
          <w:p w14:paraId="5E9C722F"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(nghìn người)</w:t>
            </w:r>
          </w:p>
        </w:tc>
        <w:tc>
          <w:tcPr>
            <w:tcW w:w="1577" w:type="dxa"/>
            <w:vAlign w:val="center"/>
            <w:hideMark/>
          </w:tcPr>
          <w:p w14:paraId="32D55356"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1793</w:t>
            </w:r>
          </w:p>
        </w:tc>
        <w:tc>
          <w:tcPr>
            <w:tcW w:w="1408" w:type="dxa"/>
            <w:vAlign w:val="center"/>
            <w:hideMark/>
          </w:tcPr>
          <w:p w14:paraId="3CEAD10D"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910</w:t>
            </w:r>
          </w:p>
        </w:tc>
        <w:tc>
          <w:tcPr>
            <w:tcW w:w="1609" w:type="dxa"/>
            <w:vAlign w:val="center"/>
            <w:hideMark/>
          </w:tcPr>
          <w:p w14:paraId="1762AC27"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535</w:t>
            </w:r>
          </w:p>
        </w:tc>
        <w:tc>
          <w:tcPr>
            <w:tcW w:w="1716" w:type="dxa"/>
            <w:vAlign w:val="center"/>
            <w:hideMark/>
          </w:tcPr>
          <w:p w14:paraId="3F73122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1993</w:t>
            </w:r>
          </w:p>
        </w:tc>
      </w:tr>
    </w:tbl>
    <w:p w14:paraId="4F67471E"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rPr>
        <w:t>(Nguồn: Niêm giáp thống kê Việt Nam 2018, NXB Thống kê, 2019)</w:t>
      </w:r>
    </w:p>
    <w:p w14:paraId="48202636" w14:textId="77777777" w:rsidR="00B935FA" w:rsidRPr="00167B93" w:rsidRDefault="00B935FA" w:rsidP="00EE31D8">
      <w:pPr>
        <w:spacing w:after="0" w:line="240" w:lineRule="auto"/>
        <w:ind w:firstLine="283"/>
        <w:jc w:val="both"/>
        <w:rPr>
          <w:rFonts w:ascii="Times New Roman" w:hAnsi="Times New Roman"/>
          <w:sz w:val="24"/>
          <w:szCs w:val="24"/>
          <w:lang w:eastAsia="zh-CN"/>
        </w:rPr>
      </w:pPr>
      <w:r w:rsidRPr="00167B93">
        <w:rPr>
          <w:rFonts w:ascii="Times New Roman" w:hAnsi="Times New Roman"/>
          <w:sz w:val="24"/>
          <w:szCs w:val="24"/>
        </w:rPr>
        <w:t>Theo bảng số liệu, nhận xét nào sau đây đúng khi so sánh mật độ dân số của các tỉnh năm 2018?</w:t>
      </w:r>
    </w:p>
    <w:p w14:paraId="1466B711"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Thái Bình thấp hơn Phú Yên.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Kon Tum cao hơn Đồng Tháp.</w:t>
      </w:r>
    </w:p>
    <w:p w14:paraId="4389CBA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Kon Tum thấp hơn Phú Yên.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Đồng Tháp cao hơn Thái Bình.</w:t>
      </w:r>
    </w:p>
    <w:p w14:paraId="1856ECFC" w14:textId="77777777" w:rsidR="00B935FA" w:rsidRPr="00167B93" w:rsidRDefault="00B935FA" w:rsidP="00EE31D8">
      <w:pPr>
        <w:spacing w:after="0" w:line="240" w:lineRule="auto"/>
        <w:jc w:val="both"/>
        <w:rPr>
          <w:rFonts w:ascii="Times New Roman" w:hAnsi="Times New Roman"/>
          <w:sz w:val="24"/>
          <w:szCs w:val="24"/>
          <w:lang w:val="it-IT"/>
        </w:rPr>
      </w:pPr>
      <w:r w:rsidRPr="00167B93">
        <w:rPr>
          <w:rFonts w:ascii="Times New Roman" w:hAnsi="Times New Roman"/>
          <w:b/>
          <w:sz w:val="24"/>
          <w:szCs w:val="24"/>
          <w:lang w:val="it-IT"/>
        </w:rPr>
        <w:t>Câu 76:</w:t>
      </w:r>
      <w:r w:rsidRPr="00167B93">
        <w:rPr>
          <w:rFonts w:ascii="Times New Roman" w:hAnsi="Times New Roman"/>
          <w:sz w:val="24"/>
          <w:szCs w:val="24"/>
          <w:lang w:val="it-IT"/>
        </w:rPr>
        <w:t xml:space="preserve"> Cho bảng số liệu:</w:t>
      </w:r>
    </w:p>
    <w:p w14:paraId="59CE4A2D" w14:textId="77777777" w:rsidR="00B935FA" w:rsidRPr="00167B93" w:rsidRDefault="00B935FA" w:rsidP="00EE31D8">
      <w:pPr>
        <w:spacing w:after="0" w:line="240" w:lineRule="auto"/>
        <w:ind w:firstLine="283"/>
        <w:jc w:val="center"/>
        <w:rPr>
          <w:rFonts w:ascii="Times New Roman" w:hAnsi="Times New Roman"/>
          <w:b/>
          <w:sz w:val="24"/>
          <w:szCs w:val="24"/>
          <w:lang w:val="it-IT"/>
        </w:rPr>
      </w:pPr>
      <w:r w:rsidRPr="00167B93">
        <w:rPr>
          <w:rFonts w:ascii="Times New Roman" w:hAnsi="Times New Roman"/>
          <w:sz w:val="24"/>
          <w:szCs w:val="24"/>
          <w:lang w:val="it-IT"/>
        </w:rPr>
        <w:t>DIỆN TÍCH VÀ SẢN LƯỢNG LÚA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1260"/>
        <w:gridCol w:w="1260"/>
        <w:gridCol w:w="1260"/>
        <w:gridCol w:w="1140"/>
      </w:tblGrid>
      <w:tr w:rsidR="00B935FA" w:rsidRPr="00167B93" w14:paraId="5494E1F2" w14:textId="77777777" w:rsidTr="00B935FA">
        <w:trPr>
          <w:jc w:val="center"/>
        </w:trPr>
        <w:tc>
          <w:tcPr>
            <w:tcW w:w="2908" w:type="dxa"/>
            <w:hideMark/>
          </w:tcPr>
          <w:p w14:paraId="5A0076E3"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260" w:type="dxa"/>
            <w:hideMark/>
          </w:tcPr>
          <w:p w14:paraId="5EDDDACC"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260" w:type="dxa"/>
            <w:hideMark/>
          </w:tcPr>
          <w:p w14:paraId="001FB96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2011</w:t>
            </w:r>
          </w:p>
        </w:tc>
        <w:tc>
          <w:tcPr>
            <w:tcW w:w="1260" w:type="dxa"/>
            <w:hideMark/>
          </w:tcPr>
          <w:p w14:paraId="5C17559D"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2016</w:t>
            </w:r>
          </w:p>
        </w:tc>
        <w:tc>
          <w:tcPr>
            <w:tcW w:w="1140" w:type="dxa"/>
            <w:hideMark/>
          </w:tcPr>
          <w:p w14:paraId="063C5BA8"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601C99E0" w14:textId="77777777" w:rsidTr="00B935FA">
        <w:trPr>
          <w:jc w:val="center"/>
        </w:trPr>
        <w:tc>
          <w:tcPr>
            <w:tcW w:w="2908" w:type="dxa"/>
            <w:hideMark/>
          </w:tcPr>
          <w:p w14:paraId="6EACD74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ha)</w:t>
            </w:r>
          </w:p>
        </w:tc>
        <w:tc>
          <w:tcPr>
            <w:tcW w:w="1260" w:type="dxa"/>
            <w:hideMark/>
          </w:tcPr>
          <w:p w14:paraId="77CCB5B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7489,4</w:t>
            </w:r>
          </w:p>
        </w:tc>
        <w:tc>
          <w:tcPr>
            <w:tcW w:w="1260" w:type="dxa"/>
            <w:hideMark/>
          </w:tcPr>
          <w:p w14:paraId="0364C47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7655,4</w:t>
            </w:r>
          </w:p>
        </w:tc>
        <w:tc>
          <w:tcPr>
            <w:tcW w:w="1260" w:type="dxa"/>
            <w:hideMark/>
          </w:tcPr>
          <w:p w14:paraId="4BD0E01E"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7742,7</w:t>
            </w:r>
          </w:p>
        </w:tc>
        <w:tc>
          <w:tcPr>
            <w:tcW w:w="1140" w:type="dxa"/>
            <w:hideMark/>
          </w:tcPr>
          <w:p w14:paraId="2732BA2A"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7716,6</w:t>
            </w:r>
          </w:p>
        </w:tc>
      </w:tr>
      <w:tr w:rsidR="00B935FA" w:rsidRPr="00167B93" w14:paraId="6DC57D72" w14:textId="77777777" w:rsidTr="00B935FA">
        <w:trPr>
          <w:jc w:val="center"/>
        </w:trPr>
        <w:tc>
          <w:tcPr>
            <w:tcW w:w="2908" w:type="dxa"/>
            <w:hideMark/>
          </w:tcPr>
          <w:p w14:paraId="4447FE31"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Sản lượng </w:t>
            </w:r>
            <w:r w:rsidRPr="00167B93">
              <w:rPr>
                <w:rFonts w:ascii="Times New Roman" w:hAnsi="Times New Roman"/>
                <w:i/>
                <w:sz w:val="24"/>
                <w:szCs w:val="24"/>
              </w:rPr>
              <w:t>(nghìn tấn)</w:t>
            </w:r>
          </w:p>
        </w:tc>
        <w:tc>
          <w:tcPr>
            <w:tcW w:w="1260" w:type="dxa"/>
            <w:hideMark/>
          </w:tcPr>
          <w:p w14:paraId="18EF7326"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40005,6</w:t>
            </w:r>
          </w:p>
        </w:tc>
        <w:tc>
          <w:tcPr>
            <w:tcW w:w="1260" w:type="dxa"/>
            <w:hideMark/>
          </w:tcPr>
          <w:p w14:paraId="3521280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42398,5</w:t>
            </w:r>
          </w:p>
        </w:tc>
        <w:tc>
          <w:tcPr>
            <w:tcW w:w="1260" w:type="dxa"/>
            <w:hideMark/>
          </w:tcPr>
          <w:p w14:paraId="5408BF3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43157,3</w:t>
            </w:r>
          </w:p>
        </w:tc>
        <w:tc>
          <w:tcPr>
            <w:tcW w:w="1140" w:type="dxa"/>
            <w:hideMark/>
          </w:tcPr>
          <w:p w14:paraId="6E9BE5A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42839</w:t>
            </w:r>
          </w:p>
        </w:tc>
      </w:tr>
    </w:tbl>
    <w:p w14:paraId="4C6A7985" w14:textId="77777777" w:rsidR="00B935FA" w:rsidRPr="00167B93" w:rsidRDefault="00B935FA" w:rsidP="00EE31D8">
      <w:pPr>
        <w:spacing w:after="0" w:line="240" w:lineRule="auto"/>
        <w:ind w:right="-1"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2BC4CDF1" w14:textId="77777777" w:rsidR="00B935FA" w:rsidRPr="00167B93" w:rsidRDefault="00B935FA" w:rsidP="00EE31D8">
      <w:pPr>
        <w:spacing w:after="0" w:line="240" w:lineRule="auto"/>
        <w:ind w:firstLine="283"/>
        <w:jc w:val="both"/>
        <w:rPr>
          <w:rFonts w:ascii="Times New Roman" w:hAnsi="Times New Roman"/>
          <w:sz w:val="24"/>
          <w:szCs w:val="24"/>
          <w:lang w:val="es-ES"/>
        </w:rPr>
      </w:pPr>
      <w:r w:rsidRPr="00167B93">
        <w:rPr>
          <w:rFonts w:ascii="Times New Roman" w:hAnsi="Times New Roman"/>
          <w:sz w:val="24"/>
          <w:szCs w:val="24"/>
          <w:lang w:val="es-ES"/>
        </w:rPr>
        <w:t xml:space="preserve">Theo bảng số liệu, nhận xét nào sau đây </w:t>
      </w:r>
      <w:r w:rsidRPr="00167B93">
        <w:rPr>
          <w:rFonts w:ascii="Times New Roman" w:hAnsi="Times New Roman"/>
          <w:b/>
          <w:sz w:val="24"/>
          <w:szCs w:val="24"/>
          <w:lang w:val="es-ES"/>
        </w:rPr>
        <w:t>không</w:t>
      </w:r>
      <w:r w:rsidRPr="00167B93">
        <w:rPr>
          <w:rFonts w:ascii="Times New Roman" w:hAnsi="Times New Roman"/>
          <w:sz w:val="24"/>
          <w:szCs w:val="24"/>
          <w:lang w:val="es-ES"/>
        </w:rPr>
        <w:t xml:space="preserve"> đúng với diện tích, sản lượng và năng suất lúa nước ta, giai đoạn 2010 - 2017?</w:t>
      </w:r>
    </w:p>
    <w:p w14:paraId="381D5C3C"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lang w:val="es-ES"/>
        </w:rPr>
        <w:t xml:space="preserve">A. </w:t>
      </w:r>
      <w:r w:rsidRPr="00167B93">
        <w:rPr>
          <w:rFonts w:ascii="Times New Roman" w:hAnsi="Times New Roman"/>
          <w:sz w:val="24"/>
          <w:szCs w:val="24"/>
          <w:lang w:val="es-ES"/>
        </w:rPr>
        <w:t>Diện tích tăng chậm nhất.</w:t>
      </w:r>
      <w:r w:rsidRPr="00167B93">
        <w:rPr>
          <w:rFonts w:ascii="Times New Roman" w:hAnsi="Times New Roman"/>
          <w:sz w:val="24"/>
          <w:szCs w:val="24"/>
        </w:rPr>
        <w:tab/>
      </w:r>
      <w:r w:rsidRPr="00167B93">
        <w:rPr>
          <w:rFonts w:ascii="Times New Roman" w:hAnsi="Times New Roman"/>
          <w:b/>
          <w:sz w:val="24"/>
          <w:szCs w:val="24"/>
          <w:lang w:val="es-ES"/>
        </w:rPr>
        <w:t xml:space="preserve">B. </w:t>
      </w:r>
      <w:r w:rsidRPr="00167B93">
        <w:rPr>
          <w:rFonts w:ascii="Times New Roman" w:hAnsi="Times New Roman"/>
          <w:sz w:val="24"/>
          <w:szCs w:val="24"/>
          <w:lang w:val="es-ES"/>
        </w:rPr>
        <w:t>Sản lượng tăng nhanh nhất.</w:t>
      </w:r>
    </w:p>
    <w:p w14:paraId="596840CA"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lang w:val="es-ES"/>
        </w:rPr>
        <w:t xml:space="preserve">C. </w:t>
      </w:r>
      <w:r w:rsidRPr="00167B93">
        <w:rPr>
          <w:rFonts w:ascii="Times New Roman" w:hAnsi="Times New Roman"/>
          <w:sz w:val="24"/>
          <w:szCs w:val="24"/>
          <w:lang w:val="es-ES"/>
        </w:rPr>
        <w:t>Diện tích tăng không liên tục.</w:t>
      </w:r>
      <w:r w:rsidRPr="00167B93">
        <w:rPr>
          <w:rFonts w:ascii="Times New Roman" w:hAnsi="Times New Roman"/>
          <w:sz w:val="24"/>
          <w:szCs w:val="24"/>
        </w:rPr>
        <w:tab/>
      </w:r>
      <w:r w:rsidRPr="00167B93">
        <w:rPr>
          <w:rFonts w:ascii="Times New Roman" w:hAnsi="Times New Roman"/>
          <w:b/>
          <w:sz w:val="24"/>
          <w:szCs w:val="24"/>
          <w:lang w:val="es-ES"/>
        </w:rPr>
        <w:t xml:space="preserve">D. </w:t>
      </w:r>
      <w:r w:rsidRPr="00167B93">
        <w:rPr>
          <w:rFonts w:ascii="Times New Roman" w:hAnsi="Times New Roman"/>
          <w:sz w:val="24"/>
          <w:szCs w:val="24"/>
          <w:lang w:val="es-ES"/>
        </w:rPr>
        <w:t>Năng suất tăng liên tục.</w:t>
      </w:r>
    </w:p>
    <w:p w14:paraId="0F8A5ACE" w14:textId="77777777" w:rsidR="00B935FA" w:rsidRPr="00167B93" w:rsidRDefault="00B935FA" w:rsidP="00EE31D8">
      <w:pPr>
        <w:pStyle w:val="NoSpacing"/>
        <w:jc w:val="both"/>
        <w:rPr>
          <w:sz w:val="24"/>
          <w:szCs w:val="24"/>
        </w:rPr>
      </w:pPr>
      <w:r w:rsidRPr="00167B93">
        <w:rPr>
          <w:b/>
          <w:sz w:val="24"/>
          <w:szCs w:val="24"/>
        </w:rPr>
        <w:t>Câu 77:</w:t>
      </w:r>
      <w:r w:rsidRPr="00167B93">
        <w:rPr>
          <w:sz w:val="24"/>
          <w:szCs w:val="24"/>
        </w:rPr>
        <w:t xml:space="preserve"> Cho bảng số liệu:</w:t>
      </w:r>
    </w:p>
    <w:p w14:paraId="49CA4702" w14:textId="77777777" w:rsidR="00B935FA" w:rsidRPr="00167B93" w:rsidRDefault="00B935FA" w:rsidP="00EE31D8">
      <w:pPr>
        <w:pStyle w:val="NoSpacing"/>
        <w:ind w:firstLine="283"/>
        <w:jc w:val="center"/>
        <w:rPr>
          <w:sz w:val="24"/>
          <w:szCs w:val="24"/>
        </w:rPr>
      </w:pPr>
      <w:r w:rsidRPr="00167B93">
        <w:rPr>
          <w:sz w:val="24"/>
          <w:szCs w:val="24"/>
        </w:rPr>
        <w:t>SỐ LƯỢNG TRÂU CỦA TRUNG DU VÀ MIỀN NÚI BẮC BỘ, TÂY NGUYÊN QUA CÁC NĂM</w:t>
      </w:r>
    </w:p>
    <w:p w14:paraId="7012FE13" w14:textId="77777777" w:rsidR="00B935FA" w:rsidRPr="00167B93" w:rsidRDefault="00B935FA" w:rsidP="00EE31D8">
      <w:pPr>
        <w:pStyle w:val="NoSpacing"/>
        <w:ind w:firstLine="283"/>
        <w:jc w:val="right"/>
        <w:rPr>
          <w:i/>
          <w:sz w:val="24"/>
          <w:szCs w:val="24"/>
        </w:rPr>
      </w:pPr>
      <w:r w:rsidRPr="00167B93">
        <w:rPr>
          <w:sz w:val="24"/>
          <w:szCs w:val="24"/>
        </w:rPr>
        <w:t xml:space="preserve"> </w:t>
      </w:r>
      <w:r w:rsidRPr="00167B93">
        <w:rPr>
          <w:i/>
          <w:sz w:val="24"/>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1350"/>
        <w:gridCol w:w="1350"/>
        <w:gridCol w:w="1350"/>
      </w:tblGrid>
      <w:tr w:rsidR="00B935FA" w:rsidRPr="00167B93" w14:paraId="5F71A091" w14:textId="77777777" w:rsidTr="00B935FA">
        <w:trPr>
          <w:trHeight w:val="548"/>
          <w:jc w:val="center"/>
        </w:trPr>
        <w:tc>
          <w:tcPr>
            <w:tcW w:w="3618" w:type="dxa"/>
            <w:tcBorders>
              <w:tl2br w:val="nil"/>
            </w:tcBorders>
            <w:vAlign w:val="center"/>
          </w:tcPr>
          <w:p w14:paraId="23AA23C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350" w:type="dxa"/>
            <w:vAlign w:val="center"/>
          </w:tcPr>
          <w:p w14:paraId="512A5889"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350" w:type="dxa"/>
            <w:vAlign w:val="center"/>
          </w:tcPr>
          <w:p w14:paraId="60936D2A"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2012</w:t>
            </w:r>
          </w:p>
        </w:tc>
        <w:tc>
          <w:tcPr>
            <w:tcW w:w="1350" w:type="dxa"/>
            <w:vAlign w:val="center"/>
          </w:tcPr>
          <w:p w14:paraId="12CFC598"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2014</w:t>
            </w:r>
          </w:p>
        </w:tc>
        <w:tc>
          <w:tcPr>
            <w:tcW w:w="1350" w:type="dxa"/>
            <w:vAlign w:val="center"/>
          </w:tcPr>
          <w:p w14:paraId="47DC09D2"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2D112DEE" w14:textId="77777777" w:rsidTr="00B935FA">
        <w:trPr>
          <w:jc w:val="center"/>
        </w:trPr>
        <w:tc>
          <w:tcPr>
            <w:tcW w:w="3618" w:type="dxa"/>
            <w:hideMark/>
          </w:tcPr>
          <w:p w14:paraId="2529CE5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Trung du và miền núi Bắc Bộ</w:t>
            </w:r>
          </w:p>
        </w:tc>
        <w:tc>
          <w:tcPr>
            <w:tcW w:w="1350" w:type="dxa"/>
            <w:hideMark/>
          </w:tcPr>
          <w:p w14:paraId="4FDEB10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1 618,2</w:t>
            </w:r>
          </w:p>
        </w:tc>
        <w:tc>
          <w:tcPr>
            <w:tcW w:w="1350" w:type="dxa"/>
            <w:hideMark/>
          </w:tcPr>
          <w:p w14:paraId="2D3970C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1 453,6</w:t>
            </w:r>
          </w:p>
        </w:tc>
        <w:tc>
          <w:tcPr>
            <w:tcW w:w="1350" w:type="dxa"/>
            <w:hideMark/>
          </w:tcPr>
          <w:p w14:paraId="0FA8F823"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1 410,6</w:t>
            </w:r>
          </w:p>
        </w:tc>
        <w:tc>
          <w:tcPr>
            <w:tcW w:w="1350" w:type="dxa"/>
            <w:hideMark/>
          </w:tcPr>
          <w:p w14:paraId="604408C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1 403,7</w:t>
            </w:r>
          </w:p>
        </w:tc>
      </w:tr>
      <w:tr w:rsidR="00B935FA" w:rsidRPr="00167B93" w14:paraId="1E004D0A" w14:textId="77777777" w:rsidTr="00B935FA">
        <w:trPr>
          <w:jc w:val="center"/>
        </w:trPr>
        <w:tc>
          <w:tcPr>
            <w:tcW w:w="3618" w:type="dxa"/>
            <w:hideMark/>
          </w:tcPr>
          <w:p w14:paraId="071BDE6D"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lastRenderedPageBreak/>
              <w:t>Tây Nguyên</w:t>
            </w:r>
          </w:p>
        </w:tc>
        <w:tc>
          <w:tcPr>
            <w:tcW w:w="1350" w:type="dxa"/>
            <w:hideMark/>
          </w:tcPr>
          <w:p w14:paraId="5330C2B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94,2</w:t>
            </w:r>
          </w:p>
        </w:tc>
        <w:tc>
          <w:tcPr>
            <w:tcW w:w="1350" w:type="dxa"/>
            <w:hideMark/>
          </w:tcPr>
          <w:p w14:paraId="10AA5BB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91,6</w:t>
            </w:r>
          </w:p>
        </w:tc>
        <w:tc>
          <w:tcPr>
            <w:tcW w:w="1350" w:type="dxa"/>
            <w:hideMark/>
          </w:tcPr>
          <w:p w14:paraId="728C6925"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88,7</w:t>
            </w:r>
          </w:p>
        </w:tc>
        <w:tc>
          <w:tcPr>
            <w:tcW w:w="1350" w:type="dxa"/>
            <w:hideMark/>
          </w:tcPr>
          <w:p w14:paraId="0FAA941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86,6</w:t>
            </w:r>
          </w:p>
        </w:tc>
      </w:tr>
    </w:tbl>
    <w:p w14:paraId="0C9836D4" w14:textId="77777777" w:rsidR="00B935FA" w:rsidRPr="00167B93" w:rsidRDefault="00B935FA" w:rsidP="00EE31D8">
      <w:pPr>
        <w:pStyle w:val="NoSpacing"/>
        <w:ind w:firstLine="283"/>
        <w:jc w:val="right"/>
        <w:rPr>
          <w:sz w:val="24"/>
          <w:szCs w:val="24"/>
        </w:rPr>
      </w:pPr>
      <w:r w:rsidRPr="00167B93">
        <w:rPr>
          <w:i/>
          <w:iCs/>
          <w:sz w:val="24"/>
          <w:szCs w:val="24"/>
        </w:rPr>
        <w:t>(Nguồn: Niên giám thống kê Việt Nam 2018, NXB Thống kê, 2019)</w:t>
      </w:r>
    </w:p>
    <w:p w14:paraId="467C0D5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trên, nhận xét nào sau đây </w:t>
      </w:r>
      <w:r w:rsidRPr="00167B93">
        <w:rPr>
          <w:rFonts w:ascii="Times New Roman" w:hAnsi="Times New Roman"/>
          <w:b/>
          <w:sz w:val="24"/>
          <w:szCs w:val="24"/>
        </w:rPr>
        <w:t>không</w:t>
      </w:r>
      <w:r w:rsidRPr="00167B93">
        <w:rPr>
          <w:rFonts w:ascii="Times New Roman" w:hAnsi="Times New Roman"/>
          <w:b/>
          <w:i/>
          <w:sz w:val="24"/>
          <w:szCs w:val="24"/>
        </w:rPr>
        <w:t xml:space="preserve"> </w:t>
      </w:r>
      <w:r w:rsidRPr="00167B93">
        <w:rPr>
          <w:rFonts w:ascii="Times New Roman" w:hAnsi="Times New Roman"/>
          <w:sz w:val="24"/>
          <w:szCs w:val="24"/>
        </w:rPr>
        <w:t>đúng</w:t>
      </w:r>
      <w:r w:rsidRPr="00167B93">
        <w:rPr>
          <w:rFonts w:ascii="Times New Roman" w:hAnsi="Times New Roman"/>
          <w:b/>
          <w:sz w:val="24"/>
          <w:szCs w:val="24"/>
        </w:rPr>
        <w:t xml:space="preserve"> </w:t>
      </w:r>
      <w:r w:rsidRPr="00167B93">
        <w:rPr>
          <w:rFonts w:ascii="Times New Roman" w:hAnsi="Times New Roman"/>
          <w:sz w:val="24"/>
          <w:szCs w:val="24"/>
        </w:rPr>
        <w:t>về số lượng trâu của Trung du và miền núi Bắc Bộ, Tây Nguyên thời kỳ 2010 - 2017?</w:t>
      </w:r>
    </w:p>
    <w:p w14:paraId="2019013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lượng trâu của Tây Nguyên nhỏ hơn Trung du và miền núi Bắc Bộ.</w:t>
      </w:r>
    </w:p>
    <w:p w14:paraId="7A50C52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Số lượng trâu của Trung du và miền núi Bắc Bộ và Tây Nguyên đều tăng.</w:t>
      </w:r>
    </w:p>
    <w:p w14:paraId="07A7E35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Số lượng trâu của Trung du và miền núi Bắc Bộ và Tây Nguyên đều giảm.</w:t>
      </w:r>
    </w:p>
    <w:p w14:paraId="4EC8BAB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Số lượng trâu của Trung du và miền núi Bắc Bộ luôn lớn hơn Tây Nguyên.</w:t>
      </w:r>
    </w:p>
    <w:p w14:paraId="05AF2CD0" w14:textId="77777777" w:rsidR="00B935FA" w:rsidRPr="00167B93" w:rsidRDefault="00B935FA" w:rsidP="00EE31D8">
      <w:pPr>
        <w:pStyle w:val="NormalWeb"/>
        <w:spacing w:before="0" w:beforeAutospacing="0" w:after="0" w:afterAutospacing="0"/>
        <w:contextualSpacing/>
        <w:jc w:val="both"/>
      </w:pPr>
      <w:r w:rsidRPr="00167B93">
        <w:rPr>
          <w:b/>
        </w:rPr>
        <w:t>Câu 78:</w:t>
      </w:r>
      <w:r w:rsidRPr="00167B93">
        <w:t xml:space="preserve"> Cho bảng số liệu:</w:t>
      </w:r>
    </w:p>
    <w:p w14:paraId="2C56DB7D" w14:textId="77777777" w:rsidR="00B935FA" w:rsidRPr="00167B93" w:rsidRDefault="00B935FA" w:rsidP="00EE31D8">
      <w:pPr>
        <w:pStyle w:val="NormalWeb"/>
        <w:spacing w:before="0" w:beforeAutospacing="0" w:after="0" w:afterAutospacing="0"/>
        <w:ind w:firstLine="283"/>
        <w:contextualSpacing/>
        <w:jc w:val="center"/>
      </w:pPr>
      <w:r w:rsidRPr="00167B93">
        <w:t>LAO ĐỘNG TỪ 15 TUỔI TRỞ LÊN PHÂN THEO THÀNH THỊ VÀ NÔNG THÔN CỦA NƯỚC TA</w:t>
      </w:r>
    </w:p>
    <w:p w14:paraId="1B2F1F88" w14:textId="77777777" w:rsidR="00B935FA" w:rsidRPr="00167B93" w:rsidRDefault="00B935FA" w:rsidP="00EE31D8">
      <w:pPr>
        <w:pStyle w:val="NormalWeb"/>
        <w:spacing w:before="0" w:beforeAutospacing="0" w:after="0" w:afterAutospacing="0"/>
        <w:ind w:firstLine="283"/>
        <w:contextualSpacing/>
        <w:jc w:val="center"/>
      </w:pPr>
      <w:r w:rsidRPr="00167B93">
        <w:t>GIAI ĐOẠN 2010 - 2018</w:t>
      </w:r>
    </w:p>
    <w:p w14:paraId="79D96511" w14:textId="77777777" w:rsidR="00B935FA" w:rsidRPr="00167B93" w:rsidRDefault="00B935FA" w:rsidP="00EE31D8">
      <w:pPr>
        <w:pStyle w:val="NormalWeb"/>
        <w:spacing w:before="0" w:beforeAutospacing="0" w:after="0" w:afterAutospacing="0"/>
        <w:ind w:firstLine="283"/>
        <w:contextualSpacing/>
        <w:jc w:val="right"/>
        <w:rPr>
          <w:i/>
        </w:rPr>
      </w:pPr>
      <w:r w:rsidRPr="00167B93">
        <w:rPr>
          <w:i/>
        </w:rPr>
        <w:t>(Đơn vị: Nghìn người)</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760"/>
        <w:gridCol w:w="1760"/>
        <w:gridCol w:w="1760"/>
        <w:gridCol w:w="1760"/>
      </w:tblGrid>
      <w:tr w:rsidR="00B935FA" w:rsidRPr="00167B93" w14:paraId="1564073E" w14:textId="77777777" w:rsidTr="00B935FA">
        <w:trPr>
          <w:trHeight w:val="254"/>
          <w:jc w:val="center"/>
        </w:trPr>
        <w:tc>
          <w:tcPr>
            <w:tcW w:w="2223" w:type="dxa"/>
            <w:vAlign w:val="center"/>
            <w:hideMark/>
          </w:tcPr>
          <w:p w14:paraId="24073404"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1760" w:type="dxa"/>
            <w:vAlign w:val="center"/>
            <w:hideMark/>
          </w:tcPr>
          <w:p w14:paraId="4363343A"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1760" w:type="dxa"/>
            <w:vAlign w:val="center"/>
            <w:hideMark/>
          </w:tcPr>
          <w:p w14:paraId="4FD7667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2014</w:t>
            </w:r>
          </w:p>
        </w:tc>
        <w:tc>
          <w:tcPr>
            <w:tcW w:w="1760" w:type="dxa"/>
            <w:vAlign w:val="center"/>
            <w:hideMark/>
          </w:tcPr>
          <w:p w14:paraId="1581E0EF"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2016</w:t>
            </w:r>
          </w:p>
        </w:tc>
        <w:tc>
          <w:tcPr>
            <w:tcW w:w="1760" w:type="dxa"/>
            <w:vAlign w:val="center"/>
            <w:hideMark/>
          </w:tcPr>
          <w:p w14:paraId="329EE92C"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2018</w:t>
            </w:r>
          </w:p>
        </w:tc>
      </w:tr>
      <w:tr w:rsidR="00B935FA" w:rsidRPr="00167B93" w14:paraId="13EA7299" w14:textId="77777777" w:rsidTr="00B935FA">
        <w:trPr>
          <w:trHeight w:val="254"/>
          <w:jc w:val="center"/>
        </w:trPr>
        <w:tc>
          <w:tcPr>
            <w:tcW w:w="2223" w:type="dxa"/>
            <w:vAlign w:val="center"/>
            <w:hideMark/>
          </w:tcPr>
          <w:p w14:paraId="3976893A"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Thành thị</w:t>
            </w:r>
          </w:p>
        </w:tc>
        <w:tc>
          <w:tcPr>
            <w:tcW w:w="1760" w:type="dxa"/>
            <w:vAlign w:val="center"/>
            <w:hideMark/>
          </w:tcPr>
          <w:p w14:paraId="137B364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14 106,6</w:t>
            </w:r>
          </w:p>
        </w:tc>
        <w:tc>
          <w:tcPr>
            <w:tcW w:w="1760" w:type="dxa"/>
            <w:vAlign w:val="center"/>
            <w:hideMark/>
          </w:tcPr>
          <w:p w14:paraId="78DE5B8B"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16 525,5</w:t>
            </w:r>
          </w:p>
        </w:tc>
        <w:tc>
          <w:tcPr>
            <w:tcW w:w="1760" w:type="dxa"/>
            <w:vAlign w:val="center"/>
            <w:hideMark/>
          </w:tcPr>
          <w:p w14:paraId="056AD936"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17 449,9</w:t>
            </w:r>
          </w:p>
        </w:tc>
        <w:tc>
          <w:tcPr>
            <w:tcW w:w="1760" w:type="dxa"/>
            <w:vAlign w:val="center"/>
            <w:hideMark/>
          </w:tcPr>
          <w:p w14:paraId="6F1BADE1"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18 071,8</w:t>
            </w:r>
          </w:p>
        </w:tc>
      </w:tr>
      <w:tr w:rsidR="00B935FA" w:rsidRPr="00167B93" w14:paraId="65AC871D" w14:textId="77777777" w:rsidTr="00B935FA">
        <w:trPr>
          <w:trHeight w:val="254"/>
          <w:jc w:val="center"/>
        </w:trPr>
        <w:tc>
          <w:tcPr>
            <w:tcW w:w="2223" w:type="dxa"/>
            <w:vAlign w:val="center"/>
            <w:hideMark/>
          </w:tcPr>
          <w:p w14:paraId="243B13C0"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Nông thôn</w:t>
            </w:r>
          </w:p>
        </w:tc>
        <w:tc>
          <w:tcPr>
            <w:tcW w:w="1760" w:type="dxa"/>
            <w:vAlign w:val="center"/>
            <w:hideMark/>
          </w:tcPr>
          <w:p w14:paraId="0971811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36 286,3</w:t>
            </w:r>
          </w:p>
        </w:tc>
        <w:tc>
          <w:tcPr>
            <w:tcW w:w="1760" w:type="dxa"/>
            <w:vAlign w:val="center"/>
            <w:hideMark/>
          </w:tcPr>
          <w:p w14:paraId="627349F7"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37 222,5</w:t>
            </w:r>
          </w:p>
        </w:tc>
        <w:tc>
          <w:tcPr>
            <w:tcW w:w="1760" w:type="dxa"/>
            <w:vAlign w:val="center"/>
            <w:hideMark/>
          </w:tcPr>
          <w:p w14:paraId="7BE9826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36 995,4</w:t>
            </w:r>
          </w:p>
        </w:tc>
        <w:tc>
          <w:tcPr>
            <w:tcW w:w="1760" w:type="dxa"/>
            <w:vAlign w:val="center"/>
            <w:hideMark/>
          </w:tcPr>
          <w:p w14:paraId="483CF5BF"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37 282,4</w:t>
            </w:r>
          </w:p>
        </w:tc>
      </w:tr>
    </w:tbl>
    <w:p w14:paraId="26C83E80" w14:textId="77777777" w:rsidR="00B935FA" w:rsidRPr="00167B93" w:rsidRDefault="00B935FA" w:rsidP="00EE31D8">
      <w:pPr>
        <w:pStyle w:val="NormalWeb"/>
        <w:spacing w:before="0" w:beforeAutospacing="0" w:after="0" w:afterAutospacing="0"/>
        <w:ind w:firstLine="283"/>
        <w:contextualSpacing/>
        <w:jc w:val="right"/>
      </w:pPr>
      <w:r w:rsidRPr="00167B93">
        <w:rPr>
          <w:rStyle w:val="Emphasis"/>
          <w:iCs w:val="0"/>
        </w:rPr>
        <w:t>(Nguồn: Niên giám thống kê Việt Nam 2018, NXB Thống kê, 2019)</w:t>
      </w:r>
    </w:p>
    <w:p w14:paraId="6B127B9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lao động từ 15 tuổi trở lên phân theo thành thị và nông thôn nước ta, giai đoạn 2010 - 2018?</w:t>
      </w:r>
    </w:p>
    <w:p w14:paraId="3F1CD19C"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Nông thôn tăng nhiều hơn.</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Thành thị tăng nhanh hơn.</w:t>
      </w:r>
    </w:p>
    <w:p w14:paraId="4FA22184"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Nông thôn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Thành thị tăng không liên tục.</w:t>
      </w:r>
    </w:p>
    <w:p w14:paraId="19ECA89C" w14:textId="77777777" w:rsidR="00B935FA" w:rsidRPr="00167B93" w:rsidRDefault="00B935FA" w:rsidP="00EE31D8">
      <w:pPr>
        <w:tabs>
          <w:tab w:val="left" w:pos="181"/>
          <w:tab w:val="left" w:pos="2699"/>
          <w:tab w:val="left" w:pos="5221"/>
          <w:tab w:val="left" w:pos="7739"/>
        </w:tabs>
        <w:spacing w:after="0" w:line="240" w:lineRule="auto"/>
        <w:jc w:val="both"/>
        <w:rPr>
          <w:rFonts w:ascii="Times New Roman" w:hAnsi="Times New Roman"/>
          <w:sz w:val="24"/>
          <w:szCs w:val="24"/>
        </w:rPr>
      </w:pPr>
      <w:r w:rsidRPr="00167B93">
        <w:rPr>
          <w:rFonts w:ascii="Times New Roman" w:hAnsi="Times New Roman"/>
          <w:b/>
          <w:sz w:val="24"/>
          <w:szCs w:val="24"/>
        </w:rPr>
        <w:t>Câu 79:</w:t>
      </w:r>
      <w:r w:rsidRPr="00167B93">
        <w:rPr>
          <w:rFonts w:ascii="Times New Roman" w:hAnsi="Times New Roman"/>
          <w:sz w:val="24"/>
          <w:szCs w:val="24"/>
        </w:rPr>
        <w:t xml:space="preserve"> Cho bảng số liệu:</w:t>
      </w:r>
    </w:p>
    <w:p w14:paraId="270D327A" w14:textId="77777777" w:rsidR="00B935FA" w:rsidRPr="00167B93" w:rsidRDefault="00B935FA" w:rsidP="00EE31D8">
      <w:pPr>
        <w:tabs>
          <w:tab w:val="left" w:pos="181"/>
          <w:tab w:val="left" w:pos="2699"/>
          <w:tab w:val="left" w:pos="5221"/>
          <w:tab w:val="left" w:pos="7739"/>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MỘT SỐ LOẠI NĂNG LƯỢNG CỦA MI-AN-MA, NĂM 2010 VÀ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83"/>
        <w:gridCol w:w="3195"/>
      </w:tblGrid>
      <w:tr w:rsidR="00B935FA" w:rsidRPr="00167B93" w14:paraId="275647AF" w14:textId="77777777" w:rsidTr="00B935FA">
        <w:trPr>
          <w:jc w:val="center"/>
        </w:trPr>
        <w:tc>
          <w:tcPr>
            <w:tcW w:w="3475" w:type="dxa"/>
            <w:hideMark/>
          </w:tcPr>
          <w:p w14:paraId="405648F0"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Năm</w:t>
            </w:r>
          </w:p>
        </w:tc>
        <w:tc>
          <w:tcPr>
            <w:tcW w:w="3475" w:type="dxa"/>
            <w:hideMark/>
          </w:tcPr>
          <w:p w14:paraId="4938F821"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2010</w:t>
            </w:r>
          </w:p>
        </w:tc>
        <w:tc>
          <w:tcPr>
            <w:tcW w:w="3475" w:type="dxa"/>
            <w:hideMark/>
          </w:tcPr>
          <w:p w14:paraId="2993D4C5" w14:textId="77777777" w:rsidR="00B935FA" w:rsidRPr="00167B93" w:rsidRDefault="00B935FA" w:rsidP="00EE31D8">
            <w:pPr>
              <w:spacing w:after="0" w:line="240" w:lineRule="auto"/>
              <w:ind w:firstLine="144"/>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4C630813" w14:textId="77777777" w:rsidTr="00B935FA">
        <w:trPr>
          <w:jc w:val="center"/>
        </w:trPr>
        <w:tc>
          <w:tcPr>
            <w:tcW w:w="3475" w:type="dxa"/>
            <w:hideMark/>
          </w:tcPr>
          <w:p w14:paraId="3408CE4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Dầu thô </w:t>
            </w:r>
            <w:r w:rsidRPr="00167B93">
              <w:rPr>
                <w:rFonts w:ascii="Times New Roman" w:hAnsi="Times New Roman"/>
                <w:i/>
                <w:sz w:val="24"/>
                <w:szCs w:val="24"/>
              </w:rPr>
              <w:t>(nghìn tấn)</w:t>
            </w:r>
          </w:p>
        </w:tc>
        <w:tc>
          <w:tcPr>
            <w:tcW w:w="3475" w:type="dxa"/>
            <w:hideMark/>
          </w:tcPr>
          <w:p w14:paraId="50DF55F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1079</w:t>
            </w:r>
          </w:p>
        </w:tc>
        <w:tc>
          <w:tcPr>
            <w:tcW w:w="3475" w:type="dxa"/>
            <w:hideMark/>
          </w:tcPr>
          <w:p w14:paraId="22F2819C"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543</w:t>
            </w:r>
          </w:p>
        </w:tc>
      </w:tr>
      <w:tr w:rsidR="00B935FA" w:rsidRPr="00167B93" w14:paraId="0022E7A3" w14:textId="77777777" w:rsidTr="00B935FA">
        <w:trPr>
          <w:jc w:val="center"/>
        </w:trPr>
        <w:tc>
          <w:tcPr>
            <w:tcW w:w="3475" w:type="dxa"/>
            <w:hideMark/>
          </w:tcPr>
          <w:p w14:paraId="0E39A8E8"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Than </w:t>
            </w:r>
            <w:r w:rsidRPr="00167B93">
              <w:rPr>
                <w:rFonts w:ascii="Times New Roman" w:hAnsi="Times New Roman"/>
                <w:i/>
                <w:sz w:val="24"/>
                <w:szCs w:val="24"/>
              </w:rPr>
              <w:t>(nghìn tấn)</w:t>
            </w:r>
          </w:p>
        </w:tc>
        <w:tc>
          <w:tcPr>
            <w:tcW w:w="3475" w:type="dxa"/>
            <w:hideMark/>
          </w:tcPr>
          <w:p w14:paraId="55118440"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240</w:t>
            </w:r>
          </w:p>
        </w:tc>
        <w:tc>
          <w:tcPr>
            <w:tcW w:w="3475" w:type="dxa"/>
            <w:hideMark/>
          </w:tcPr>
          <w:p w14:paraId="1C0B7F64"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737</w:t>
            </w:r>
          </w:p>
        </w:tc>
      </w:tr>
      <w:tr w:rsidR="00B935FA" w:rsidRPr="00167B93" w14:paraId="052512A2" w14:textId="77777777" w:rsidTr="00B935FA">
        <w:trPr>
          <w:jc w:val="center"/>
        </w:trPr>
        <w:tc>
          <w:tcPr>
            <w:tcW w:w="3475" w:type="dxa"/>
            <w:hideMark/>
          </w:tcPr>
          <w:p w14:paraId="561D168E" w14:textId="77777777" w:rsidR="00B935FA" w:rsidRPr="00167B93" w:rsidRDefault="00B935FA" w:rsidP="00EE31D8">
            <w:pPr>
              <w:spacing w:after="0" w:line="240" w:lineRule="auto"/>
              <w:ind w:firstLine="144"/>
              <w:rPr>
                <w:rFonts w:ascii="Times New Roman" w:hAnsi="Times New Roman"/>
                <w:sz w:val="24"/>
                <w:szCs w:val="24"/>
              </w:rPr>
            </w:pPr>
            <w:r w:rsidRPr="00167B93">
              <w:rPr>
                <w:rFonts w:ascii="Times New Roman" w:hAnsi="Times New Roman"/>
                <w:sz w:val="24"/>
                <w:szCs w:val="24"/>
              </w:rPr>
              <w:t xml:space="preserve">Điện </w:t>
            </w:r>
            <w:r w:rsidRPr="00167B93">
              <w:rPr>
                <w:rFonts w:ascii="Times New Roman" w:hAnsi="Times New Roman"/>
                <w:i/>
                <w:sz w:val="24"/>
                <w:szCs w:val="24"/>
              </w:rPr>
              <w:t>(triệu kwh)</w:t>
            </w:r>
          </w:p>
        </w:tc>
        <w:tc>
          <w:tcPr>
            <w:tcW w:w="3475" w:type="dxa"/>
            <w:hideMark/>
          </w:tcPr>
          <w:p w14:paraId="34F72439"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8625</w:t>
            </w:r>
          </w:p>
        </w:tc>
        <w:tc>
          <w:tcPr>
            <w:tcW w:w="3475" w:type="dxa"/>
            <w:hideMark/>
          </w:tcPr>
          <w:p w14:paraId="08357062" w14:textId="77777777" w:rsidR="00B935FA" w:rsidRPr="00167B93" w:rsidRDefault="00B935FA" w:rsidP="00EE31D8">
            <w:pPr>
              <w:spacing w:after="0" w:line="240" w:lineRule="auto"/>
              <w:ind w:firstLine="144"/>
              <w:jc w:val="center"/>
              <w:rPr>
                <w:rFonts w:ascii="Times New Roman" w:hAnsi="Times New Roman"/>
                <w:sz w:val="24"/>
                <w:szCs w:val="24"/>
              </w:rPr>
            </w:pPr>
            <w:r w:rsidRPr="00167B93">
              <w:rPr>
                <w:rFonts w:ascii="Times New Roman" w:hAnsi="Times New Roman"/>
                <w:sz w:val="24"/>
                <w:szCs w:val="24"/>
              </w:rPr>
              <w:t>20055</w:t>
            </w:r>
          </w:p>
        </w:tc>
      </w:tr>
    </w:tbl>
    <w:p w14:paraId="7A4878B6"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494BD03C"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sự thay đổi một số loại năng lượng của Mi-an-ma năm 2017 so với năm 2010?</w:t>
      </w:r>
    </w:p>
    <w:p w14:paraId="7C8059D9"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Sản lượng dầu thô giảm.</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Sản lượng than tăng</w:t>
      </w:r>
    </w:p>
    <w:p w14:paraId="6303C1A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Than tăng chậm hơn điện.</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Sản lượng điện tăng nhiều nhất.</w:t>
      </w:r>
    </w:p>
    <w:p w14:paraId="222A2720" w14:textId="77777777" w:rsidR="00B935FA" w:rsidRPr="00167B93" w:rsidRDefault="00B935FA" w:rsidP="00EE31D8">
      <w:pPr>
        <w:tabs>
          <w:tab w:val="left" w:pos="992"/>
        </w:tabs>
        <w:spacing w:after="0" w:line="240" w:lineRule="auto"/>
        <w:jc w:val="both"/>
        <w:rPr>
          <w:rFonts w:ascii="Times New Roman" w:hAnsi="Times New Roman"/>
          <w:sz w:val="24"/>
          <w:szCs w:val="24"/>
        </w:rPr>
      </w:pPr>
      <w:r w:rsidRPr="00167B93">
        <w:rPr>
          <w:rFonts w:ascii="Times New Roman" w:hAnsi="Times New Roman"/>
          <w:b/>
          <w:sz w:val="24"/>
          <w:szCs w:val="24"/>
        </w:rPr>
        <w:t>Câu 80:</w:t>
      </w:r>
      <w:r w:rsidRPr="00167B93">
        <w:rPr>
          <w:rFonts w:ascii="Times New Roman" w:hAnsi="Times New Roman"/>
          <w:sz w:val="24"/>
          <w:szCs w:val="24"/>
        </w:rPr>
        <w:t xml:space="preserve"> Cho bảng số liệu sau:</w:t>
      </w:r>
    </w:p>
    <w:p w14:paraId="462BB43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LƯỢNG MƯA, LƯỢNG BỐC HƠI VÀ CÂN BẰNG ẨM CỦA MỘT SỐ ĐỊA ĐIỂM</w:t>
      </w:r>
    </w:p>
    <w:p w14:paraId="15AD87A9"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 xml:space="preserve"> (Đơn vị: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B935FA" w:rsidRPr="00167B93" w14:paraId="7FC4D960" w14:textId="77777777" w:rsidTr="00B935FA">
        <w:trPr>
          <w:trHeight w:val="296"/>
          <w:jc w:val="center"/>
        </w:trPr>
        <w:tc>
          <w:tcPr>
            <w:tcW w:w="2189" w:type="dxa"/>
            <w:vAlign w:val="center"/>
            <w:hideMark/>
          </w:tcPr>
          <w:p w14:paraId="3D3A2487"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Địa điểm</w:t>
            </w:r>
          </w:p>
        </w:tc>
        <w:tc>
          <w:tcPr>
            <w:tcW w:w="2189" w:type="dxa"/>
            <w:vAlign w:val="center"/>
            <w:hideMark/>
          </w:tcPr>
          <w:p w14:paraId="7A98297A"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Lượng mưa</w:t>
            </w:r>
          </w:p>
        </w:tc>
        <w:tc>
          <w:tcPr>
            <w:tcW w:w="2189" w:type="dxa"/>
            <w:vAlign w:val="center"/>
            <w:hideMark/>
          </w:tcPr>
          <w:p w14:paraId="3A7C36BD"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Bốc hơi</w:t>
            </w:r>
          </w:p>
        </w:tc>
        <w:tc>
          <w:tcPr>
            <w:tcW w:w="2189" w:type="dxa"/>
            <w:vAlign w:val="center"/>
            <w:hideMark/>
          </w:tcPr>
          <w:p w14:paraId="4A4CCF98"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Cân bằng ẩm</w:t>
            </w:r>
          </w:p>
        </w:tc>
      </w:tr>
      <w:tr w:rsidR="00B935FA" w:rsidRPr="00167B93" w14:paraId="3B2A2974" w14:textId="77777777" w:rsidTr="00B935FA">
        <w:trPr>
          <w:trHeight w:val="315"/>
          <w:jc w:val="center"/>
        </w:trPr>
        <w:tc>
          <w:tcPr>
            <w:tcW w:w="2189" w:type="dxa"/>
            <w:vAlign w:val="center"/>
            <w:hideMark/>
          </w:tcPr>
          <w:p w14:paraId="3DD42BF0"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Hà Nội</w:t>
            </w:r>
          </w:p>
        </w:tc>
        <w:tc>
          <w:tcPr>
            <w:tcW w:w="2189" w:type="dxa"/>
            <w:vAlign w:val="center"/>
            <w:hideMark/>
          </w:tcPr>
          <w:p w14:paraId="0FA67DF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1676</w:t>
            </w:r>
          </w:p>
        </w:tc>
        <w:tc>
          <w:tcPr>
            <w:tcW w:w="2189" w:type="dxa"/>
            <w:vAlign w:val="center"/>
            <w:hideMark/>
          </w:tcPr>
          <w:p w14:paraId="013B362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989</w:t>
            </w:r>
          </w:p>
        </w:tc>
        <w:tc>
          <w:tcPr>
            <w:tcW w:w="2189" w:type="dxa"/>
            <w:vAlign w:val="center"/>
            <w:hideMark/>
          </w:tcPr>
          <w:p w14:paraId="57999D08"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+687</w:t>
            </w:r>
          </w:p>
        </w:tc>
      </w:tr>
      <w:tr w:rsidR="00B935FA" w:rsidRPr="00167B93" w14:paraId="294BCEAE" w14:textId="77777777" w:rsidTr="00B935FA">
        <w:trPr>
          <w:trHeight w:val="315"/>
          <w:jc w:val="center"/>
        </w:trPr>
        <w:tc>
          <w:tcPr>
            <w:tcW w:w="2189" w:type="dxa"/>
            <w:vAlign w:val="center"/>
            <w:hideMark/>
          </w:tcPr>
          <w:p w14:paraId="5B851B82"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Huế</w:t>
            </w:r>
          </w:p>
        </w:tc>
        <w:tc>
          <w:tcPr>
            <w:tcW w:w="2189" w:type="dxa"/>
            <w:vAlign w:val="center"/>
            <w:hideMark/>
          </w:tcPr>
          <w:p w14:paraId="1C7D384C"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2868</w:t>
            </w:r>
          </w:p>
        </w:tc>
        <w:tc>
          <w:tcPr>
            <w:tcW w:w="2189" w:type="dxa"/>
            <w:vAlign w:val="center"/>
            <w:hideMark/>
          </w:tcPr>
          <w:p w14:paraId="0AE58EE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1000</w:t>
            </w:r>
          </w:p>
        </w:tc>
        <w:tc>
          <w:tcPr>
            <w:tcW w:w="2189" w:type="dxa"/>
            <w:vAlign w:val="center"/>
            <w:hideMark/>
          </w:tcPr>
          <w:p w14:paraId="23A919B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+1868</w:t>
            </w:r>
          </w:p>
        </w:tc>
      </w:tr>
      <w:tr w:rsidR="00B935FA" w:rsidRPr="00167B93" w14:paraId="3A102888" w14:textId="77777777" w:rsidTr="00B935FA">
        <w:trPr>
          <w:trHeight w:val="330"/>
          <w:jc w:val="center"/>
        </w:trPr>
        <w:tc>
          <w:tcPr>
            <w:tcW w:w="2189" w:type="dxa"/>
            <w:vAlign w:val="center"/>
            <w:hideMark/>
          </w:tcPr>
          <w:p w14:paraId="5C44BD3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TP Hồ Chí Minh</w:t>
            </w:r>
          </w:p>
        </w:tc>
        <w:tc>
          <w:tcPr>
            <w:tcW w:w="2189" w:type="dxa"/>
            <w:vAlign w:val="center"/>
            <w:hideMark/>
          </w:tcPr>
          <w:p w14:paraId="541B657B"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1931</w:t>
            </w:r>
          </w:p>
        </w:tc>
        <w:tc>
          <w:tcPr>
            <w:tcW w:w="2189" w:type="dxa"/>
            <w:vAlign w:val="center"/>
            <w:hideMark/>
          </w:tcPr>
          <w:p w14:paraId="3A11079C"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1686</w:t>
            </w:r>
          </w:p>
        </w:tc>
        <w:tc>
          <w:tcPr>
            <w:tcW w:w="2189" w:type="dxa"/>
            <w:vAlign w:val="center"/>
            <w:hideMark/>
          </w:tcPr>
          <w:p w14:paraId="3A5DC30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+245</w:t>
            </w:r>
          </w:p>
        </w:tc>
      </w:tr>
    </w:tbl>
    <w:p w14:paraId="18EFB15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SGK Địa lí lớp12, trang 44)</w:t>
      </w:r>
    </w:p>
    <w:p w14:paraId="3E73187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bảng số liệu, nhận xét nào sau đây đúng với lượng mưa, lượng bốc hơi và cân bằng ẩm của Hà Nội, Huế và TP. Hồ Chí Minh?</w:t>
      </w:r>
    </w:p>
    <w:p w14:paraId="607E8078"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Hà Nội có cân bằng ẩm cao nhất.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Huế có lượng bốc hơi cao nhất.</w:t>
      </w:r>
    </w:p>
    <w:p w14:paraId="7013635E"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Huế có lượng mưa cao nhất.</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TP. Hồ Chí Minh có lượng mưa cao nhất.</w:t>
      </w:r>
    </w:p>
    <w:p w14:paraId="32D7FCF1" w14:textId="77777777" w:rsidR="00B935FA" w:rsidRPr="00167B93" w:rsidRDefault="00B935FA" w:rsidP="00EE31D8">
      <w:pPr>
        <w:spacing w:after="0" w:line="240" w:lineRule="auto"/>
        <w:jc w:val="both"/>
        <w:rPr>
          <w:rFonts w:ascii="Times New Roman" w:hAnsi="Times New Roman"/>
          <w:sz w:val="24"/>
          <w:szCs w:val="24"/>
          <w:lang w:eastAsia="vi-VN"/>
        </w:rPr>
      </w:pPr>
      <w:r w:rsidRPr="00167B93">
        <w:rPr>
          <w:rFonts w:ascii="Times New Roman" w:hAnsi="Times New Roman"/>
          <w:b/>
          <w:sz w:val="24"/>
          <w:szCs w:val="24"/>
          <w:lang w:eastAsia="vi-VN"/>
        </w:rPr>
        <w:t>Câu 81:</w:t>
      </w:r>
      <w:r w:rsidRPr="00167B93">
        <w:rPr>
          <w:rFonts w:ascii="Times New Roman" w:hAnsi="Times New Roman"/>
          <w:sz w:val="24"/>
          <w:szCs w:val="24"/>
          <w:lang w:eastAsia="vi-VN"/>
        </w:rPr>
        <w:t xml:space="preserve"> Cho bảng số liệu:</w:t>
      </w:r>
    </w:p>
    <w:p w14:paraId="230F83B1" w14:textId="77777777" w:rsidR="00B935FA" w:rsidRPr="00167B93" w:rsidRDefault="00B935FA" w:rsidP="00EE31D8">
      <w:pPr>
        <w:spacing w:after="0" w:line="240" w:lineRule="auto"/>
        <w:ind w:firstLine="283"/>
        <w:jc w:val="center"/>
        <w:rPr>
          <w:rFonts w:ascii="Times New Roman" w:hAnsi="Times New Roman"/>
          <w:sz w:val="24"/>
          <w:szCs w:val="24"/>
          <w:lang w:eastAsia="vi-VN"/>
        </w:rPr>
      </w:pPr>
      <w:r w:rsidRPr="00167B93">
        <w:rPr>
          <w:rFonts w:ascii="Times New Roman" w:hAnsi="Times New Roman"/>
          <w:sz w:val="24"/>
          <w:szCs w:val="24"/>
          <w:lang w:eastAsia="vi-VN"/>
        </w:rPr>
        <w:t>DÂN SỐ CỦA MỘT SỐ QUỐC GIA NĂM 2000 VÀ 2017</w:t>
      </w:r>
    </w:p>
    <w:p w14:paraId="253BE47C" w14:textId="77777777" w:rsidR="00B935FA" w:rsidRPr="00167B93" w:rsidRDefault="00B935FA" w:rsidP="00EE31D8">
      <w:pPr>
        <w:spacing w:after="0" w:line="240" w:lineRule="auto"/>
        <w:ind w:firstLine="283"/>
        <w:jc w:val="right"/>
        <w:rPr>
          <w:rFonts w:ascii="Times New Roman" w:hAnsi="Times New Roman"/>
          <w:i/>
          <w:sz w:val="24"/>
          <w:szCs w:val="24"/>
          <w:lang w:eastAsia="vi-VN"/>
        </w:rPr>
      </w:pPr>
      <w:r w:rsidRPr="00167B93">
        <w:rPr>
          <w:rFonts w:ascii="Times New Roman" w:hAnsi="Times New Roman"/>
          <w:i/>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6"/>
        <w:gridCol w:w="1915"/>
        <w:gridCol w:w="1917"/>
        <w:gridCol w:w="1915"/>
        <w:gridCol w:w="1913"/>
      </w:tblGrid>
      <w:tr w:rsidR="00B935FA" w:rsidRPr="00167B93" w14:paraId="6600844D" w14:textId="77777777" w:rsidTr="00B935FA">
        <w:trPr>
          <w:jc w:val="center"/>
        </w:trPr>
        <w:tc>
          <w:tcPr>
            <w:tcW w:w="1954" w:type="dxa"/>
            <w:hideMark/>
          </w:tcPr>
          <w:p w14:paraId="05B931F5"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Năm</w:t>
            </w:r>
          </w:p>
        </w:tc>
        <w:tc>
          <w:tcPr>
            <w:tcW w:w="1954" w:type="dxa"/>
            <w:hideMark/>
          </w:tcPr>
          <w:p w14:paraId="2CBE2D5E"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Việt Nam</w:t>
            </w:r>
          </w:p>
        </w:tc>
        <w:tc>
          <w:tcPr>
            <w:tcW w:w="1954" w:type="dxa"/>
            <w:hideMark/>
          </w:tcPr>
          <w:p w14:paraId="16DF2CD1"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In-đô-nê-xi-a</w:t>
            </w:r>
          </w:p>
        </w:tc>
        <w:tc>
          <w:tcPr>
            <w:tcW w:w="1954" w:type="dxa"/>
            <w:hideMark/>
          </w:tcPr>
          <w:p w14:paraId="0AC71436"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Thái Lan</w:t>
            </w:r>
          </w:p>
        </w:tc>
        <w:tc>
          <w:tcPr>
            <w:tcW w:w="1955" w:type="dxa"/>
            <w:hideMark/>
          </w:tcPr>
          <w:p w14:paraId="125F1DA2" w14:textId="77777777" w:rsidR="00B935FA" w:rsidRPr="00167B93" w:rsidRDefault="00B935FA" w:rsidP="00EE31D8">
            <w:pPr>
              <w:spacing w:after="0" w:line="240" w:lineRule="auto"/>
              <w:ind w:firstLine="2"/>
              <w:jc w:val="center"/>
              <w:rPr>
                <w:rFonts w:ascii="Times New Roman" w:hAnsi="Times New Roman"/>
                <w:b/>
                <w:bCs/>
                <w:sz w:val="24"/>
                <w:szCs w:val="24"/>
                <w:lang w:eastAsia="vi-VN"/>
              </w:rPr>
            </w:pPr>
            <w:r w:rsidRPr="00167B93">
              <w:rPr>
                <w:rFonts w:ascii="Times New Roman" w:hAnsi="Times New Roman"/>
                <w:b/>
                <w:bCs/>
                <w:sz w:val="24"/>
                <w:szCs w:val="24"/>
                <w:lang w:eastAsia="vi-VN"/>
              </w:rPr>
              <w:t>Lào</w:t>
            </w:r>
          </w:p>
        </w:tc>
      </w:tr>
      <w:tr w:rsidR="00B935FA" w:rsidRPr="00167B93" w14:paraId="7745DD74" w14:textId="77777777" w:rsidTr="00B935FA">
        <w:trPr>
          <w:jc w:val="center"/>
        </w:trPr>
        <w:tc>
          <w:tcPr>
            <w:tcW w:w="1954" w:type="dxa"/>
            <w:hideMark/>
          </w:tcPr>
          <w:p w14:paraId="3CE05D8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2000</w:t>
            </w:r>
          </w:p>
        </w:tc>
        <w:tc>
          <w:tcPr>
            <w:tcW w:w="1954" w:type="dxa"/>
            <w:hideMark/>
          </w:tcPr>
          <w:p w14:paraId="06700E69"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79,7</w:t>
            </w:r>
          </w:p>
        </w:tc>
        <w:tc>
          <w:tcPr>
            <w:tcW w:w="1954" w:type="dxa"/>
            <w:hideMark/>
          </w:tcPr>
          <w:p w14:paraId="13E57EE1"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217,0</w:t>
            </w:r>
          </w:p>
        </w:tc>
        <w:tc>
          <w:tcPr>
            <w:tcW w:w="1954" w:type="dxa"/>
            <w:hideMark/>
          </w:tcPr>
          <w:p w14:paraId="6641421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62,6</w:t>
            </w:r>
          </w:p>
        </w:tc>
        <w:tc>
          <w:tcPr>
            <w:tcW w:w="1955" w:type="dxa"/>
            <w:hideMark/>
          </w:tcPr>
          <w:p w14:paraId="70909F8D"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5,5</w:t>
            </w:r>
          </w:p>
        </w:tc>
      </w:tr>
      <w:tr w:rsidR="00B935FA" w:rsidRPr="00167B93" w14:paraId="04C375B6" w14:textId="77777777" w:rsidTr="00B935FA">
        <w:trPr>
          <w:jc w:val="center"/>
        </w:trPr>
        <w:tc>
          <w:tcPr>
            <w:tcW w:w="1954" w:type="dxa"/>
            <w:hideMark/>
          </w:tcPr>
          <w:p w14:paraId="4E4DA77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lastRenderedPageBreak/>
              <w:t>2017</w:t>
            </w:r>
          </w:p>
        </w:tc>
        <w:tc>
          <w:tcPr>
            <w:tcW w:w="1954" w:type="dxa"/>
            <w:hideMark/>
          </w:tcPr>
          <w:p w14:paraId="141DA772"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93,7</w:t>
            </w:r>
          </w:p>
        </w:tc>
        <w:tc>
          <w:tcPr>
            <w:tcW w:w="1954" w:type="dxa"/>
            <w:hideMark/>
          </w:tcPr>
          <w:p w14:paraId="50AD6A86"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264,0</w:t>
            </w:r>
          </w:p>
        </w:tc>
        <w:tc>
          <w:tcPr>
            <w:tcW w:w="1954" w:type="dxa"/>
            <w:hideMark/>
          </w:tcPr>
          <w:p w14:paraId="27DC73AB"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66,1</w:t>
            </w:r>
          </w:p>
        </w:tc>
        <w:tc>
          <w:tcPr>
            <w:tcW w:w="1955" w:type="dxa"/>
            <w:hideMark/>
          </w:tcPr>
          <w:p w14:paraId="4F4E2A8E" w14:textId="77777777" w:rsidR="00B935FA" w:rsidRPr="00167B93" w:rsidRDefault="00B935FA" w:rsidP="00EE31D8">
            <w:pPr>
              <w:spacing w:after="0" w:line="240" w:lineRule="auto"/>
              <w:ind w:firstLine="2"/>
              <w:jc w:val="center"/>
              <w:rPr>
                <w:rFonts w:ascii="Times New Roman" w:hAnsi="Times New Roman"/>
                <w:sz w:val="24"/>
                <w:szCs w:val="24"/>
                <w:lang w:eastAsia="vi-VN"/>
              </w:rPr>
            </w:pPr>
            <w:r w:rsidRPr="00167B93">
              <w:rPr>
                <w:rFonts w:ascii="Times New Roman" w:hAnsi="Times New Roman"/>
                <w:sz w:val="24"/>
                <w:szCs w:val="24"/>
                <w:lang w:eastAsia="vi-VN"/>
              </w:rPr>
              <w:t>7,0</w:t>
            </w:r>
          </w:p>
        </w:tc>
      </w:tr>
    </w:tbl>
    <w:p w14:paraId="59877EB6"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3E1503C7" w14:textId="77777777" w:rsidR="00B935FA" w:rsidRPr="00167B93" w:rsidRDefault="00B935FA" w:rsidP="00EE31D8">
      <w:pPr>
        <w:spacing w:after="0" w:line="240" w:lineRule="auto"/>
        <w:ind w:firstLine="283"/>
        <w:jc w:val="both"/>
        <w:rPr>
          <w:rFonts w:ascii="Times New Roman" w:hAnsi="Times New Roman"/>
          <w:sz w:val="24"/>
          <w:szCs w:val="24"/>
          <w:lang w:eastAsia="vi-VN"/>
        </w:rPr>
      </w:pPr>
      <w:r w:rsidRPr="00167B93">
        <w:rPr>
          <w:rFonts w:ascii="Times New Roman" w:hAnsi="Times New Roman"/>
          <w:sz w:val="24"/>
          <w:szCs w:val="24"/>
          <w:lang w:eastAsia="vi-VN"/>
        </w:rPr>
        <w:t>Theo bảng số liệu, nhận xét nào sau đây đúng về dân số của một số quốc gia, năm 2017 so với năm 2000?</w:t>
      </w:r>
    </w:p>
    <w:p w14:paraId="473EC63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eastAsia="vi-VN"/>
        </w:rPr>
        <w:t xml:space="preserve">A. </w:t>
      </w:r>
      <w:r w:rsidRPr="00167B93">
        <w:rPr>
          <w:rFonts w:ascii="Times New Roman" w:hAnsi="Times New Roman"/>
          <w:sz w:val="24"/>
          <w:szCs w:val="24"/>
          <w:lang w:eastAsia="vi-VN"/>
        </w:rPr>
        <w:t>Dân số Lào tăng nhanh nhất.</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lang w:eastAsia="vi-VN"/>
        </w:rPr>
        <w:t xml:space="preserve">B. </w:t>
      </w:r>
      <w:r w:rsidRPr="00167B93">
        <w:rPr>
          <w:rFonts w:ascii="Times New Roman" w:hAnsi="Times New Roman"/>
          <w:sz w:val="24"/>
          <w:szCs w:val="24"/>
          <w:lang w:eastAsia="vi-VN"/>
        </w:rPr>
        <w:t>Dân số Thái Lan tăng ít hơn Lào.</w:t>
      </w:r>
    </w:p>
    <w:p w14:paraId="4E469BB8"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lang w:eastAsia="vi-VN"/>
        </w:rPr>
        <w:t xml:space="preserve">C. </w:t>
      </w:r>
      <w:r w:rsidRPr="00167B93">
        <w:rPr>
          <w:rFonts w:ascii="Times New Roman" w:hAnsi="Times New Roman"/>
          <w:sz w:val="24"/>
          <w:szCs w:val="24"/>
          <w:lang w:eastAsia="vi-VN"/>
        </w:rPr>
        <w:t>Dân số Việt Nam tăng nhiều nhất.</w:t>
      </w:r>
      <w:r w:rsidRPr="00167B93">
        <w:rPr>
          <w:rFonts w:ascii="Times New Roman" w:hAnsi="Times New Roman"/>
          <w:sz w:val="24"/>
          <w:szCs w:val="24"/>
        </w:rPr>
        <w:tab/>
      </w:r>
      <w:r w:rsidRPr="00167B93">
        <w:rPr>
          <w:rFonts w:ascii="Times New Roman" w:hAnsi="Times New Roman"/>
          <w:b/>
          <w:sz w:val="24"/>
          <w:szCs w:val="24"/>
          <w:lang w:eastAsia="vi-VN"/>
        </w:rPr>
        <w:t xml:space="preserve">D. </w:t>
      </w:r>
      <w:r w:rsidRPr="00167B93">
        <w:rPr>
          <w:rFonts w:ascii="Times New Roman" w:hAnsi="Times New Roman"/>
          <w:sz w:val="24"/>
          <w:szCs w:val="24"/>
          <w:lang w:eastAsia="vi-VN"/>
        </w:rPr>
        <w:t>Dân số In-đô-nê-xi-a tăng chậm hơn Việt Nam.</w:t>
      </w:r>
    </w:p>
    <w:p w14:paraId="05D0D217" w14:textId="77777777" w:rsidR="00B935FA" w:rsidRPr="00167B93" w:rsidRDefault="00B935FA" w:rsidP="00EE31D8">
      <w:pPr>
        <w:tabs>
          <w:tab w:val="left" w:pos="181"/>
          <w:tab w:val="left" w:pos="2699"/>
          <w:tab w:val="left" w:pos="5221"/>
          <w:tab w:val="left" w:pos="7739"/>
        </w:tabs>
        <w:spacing w:after="0" w:line="240" w:lineRule="auto"/>
        <w:jc w:val="both"/>
        <w:rPr>
          <w:rFonts w:ascii="Times New Roman" w:hAnsi="Times New Roman"/>
          <w:sz w:val="24"/>
          <w:szCs w:val="24"/>
        </w:rPr>
      </w:pPr>
      <w:r w:rsidRPr="00167B93">
        <w:rPr>
          <w:rFonts w:ascii="Times New Roman" w:hAnsi="Times New Roman"/>
          <w:b/>
          <w:sz w:val="24"/>
          <w:szCs w:val="24"/>
        </w:rPr>
        <w:t>Câu 82:</w:t>
      </w:r>
      <w:r w:rsidRPr="00167B93">
        <w:rPr>
          <w:rFonts w:ascii="Times New Roman" w:hAnsi="Times New Roman"/>
          <w:sz w:val="24"/>
          <w:szCs w:val="24"/>
        </w:rPr>
        <w:t xml:space="preserve"> Cho bảng số liệu:</w:t>
      </w:r>
    </w:p>
    <w:p w14:paraId="37187394" w14:textId="77777777" w:rsidR="00B935FA" w:rsidRPr="00167B93" w:rsidRDefault="00B935FA" w:rsidP="00EE31D8">
      <w:pPr>
        <w:tabs>
          <w:tab w:val="left" w:pos="181"/>
          <w:tab w:val="left" w:pos="2699"/>
          <w:tab w:val="left" w:pos="5221"/>
          <w:tab w:val="left" w:pos="7739"/>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CƠ CẤU SỬ DỤNG ĐẤT Ở TÂY NGUYÊN </w:t>
      </w:r>
      <w:r w:rsidRPr="00167B93">
        <w:rPr>
          <w:rFonts w:ascii="Times New Roman" w:hAnsi="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54"/>
        <w:gridCol w:w="2854"/>
      </w:tblGrid>
      <w:tr w:rsidR="00B935FA" w:rsidRPr="00167B93" w14:paraId="18D05F0B" w14:textId="77777777" w:rsidTr="00B935FA">
        <w:trPr>
          <w:trHeight w:val="255"/>
          <w:jc w:val="center"/>
        </w:trPr>
        <w:tc>
          <w:tcPr>
            <w:tcW w:w="2854" w:type="dxa"/>
            <w:hideMark/>
          </w:tcPr>
          <w:p w14:paraId="4016C996"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Loại đất</w:t>
            </w:r>
          </w:p>
        </w:tc>
        <w:tc>
          <w:tcPr>
            <w:tcW w:w="2854" w:type="dxa"/>
            <w:hideMark/>
          </w:tcPr>
          <w:p w14:paraId="45404AA5"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 2012</w:t>
            </w:r>
          </w:p>
        </w:tc>
        <w:tc>
          <w:tcPr>
            <w:tcW w:w="2854" w:type="dxa"/>
            <w:hideMark/>
          </w:tcPr>
          <w:p w14:paraId="4E7C7CE6"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 2017</w:t>
            </w:r>
          </w:p>
        </w:tc>
      </w:tr>
      <w:tr w:rsidR="00B935FA" w:rsidRPr="00167B93" w14:paraId="20F6B346" w14:textId="77777777" w:rsidTr="00B935FA">
        <w:trPr>
          <w:trHeight w:val="255"/>
          <w:jc w:val="center"/>
        </w:trPr>
        <w:tc>
          <w:tcPr>
            <w:tcW w:w="2854" w:type="dxa"/>
            <w:hideMark/>
          </w:tcPr>
          <w:p w14:paraId="0CDAFA86"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sản xuất nông nghiệp</w:t>
            </w:r>
          </w:p>
        </w:tc>
        <w:tc>
          <w:tcPr>
            <w:tcW w:w="2854" w:type="dxa"/>
            <w:hideMark/>
          </w:tcPr>
          <w:p w14:paraId="47C98BC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36,3</w:t>
            </w:r>
          </w:p>
        </w:tc>
        <w:tc>
          <w:tcPr>
            <w:tcW w:w="2854" w:type="dxa"/>
            <w:hideMark/>
          </w:tcPr>
          <w:p w14:paraId="1A03DB0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44,4</w:t>
            </w:r>
          </w:p>
        </w:tc>
      </w:tr>
      <w:tr w:rsidR="00B935FA" w:rsidRPr="00167B93" w14:paraId="22FB78A6" w14:textId="77777777" w:rsidTr="00B935FA">
        <w:trPr>
          <w:trHeight w:val="255"/>
          <w:jc w:val="center"/>
        </w:trPr>
        <w:tc>
          <w:tcPr>
            <w:tcW w:w="2854" w:type="dxa"/>
            <w:hideMark/>
          </w:tcPr>
          <w:p w14:paraId="3348577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lâm nghiệp</w:t>
            </w:r>
          </w:p>
        </w:tc>
        <w:tc>
          <w:tcPr>
            <w:tcW w:w="2854" w:type="dxa"/>
            <w:hideMark/>
          </w:tcPr>
          <w:p w14:paraId="794FBA8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51,8</w:t>
            </w:r>
          </w:p>
        </w:tc>
        <w:tc>
          <w:tcPr>
            <w:tcW w:w="2854" w:type="dxa"/>
            <w:hideMark/>
          </w:tcPr>
          <w:p w14:paraId="02B2DE0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45,7</w:t>
            </w:r>
          </w:p>
        </w:tc>
      </w:tr>
      <w:tr w:rsidR="00B935FA" w:rsidRPr="00167B93" w14:paraId="3097673D" w14:textId="77777777" w:rsidTr="00B935FA">
        <w:trPr>
          <w:trHeight w:val="255"/>
          <w:jc w:val="center"/>
        </w:trPr>
        <w:tc>
          <w:tcPr>
            <w:tcW w:w="2854" w:type="dxa"/>
            <w:hideMark/>
          </w:tcPr>
          <w:p w14:paraId="24503932"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chuyên dùng</w:t>
            </w:r>
          </w:p>
        </w:tc>
        <w:tc>
          <w:tcPr>
            <w:tcW w:w="2854" w:type="dxa"/>
            <w:hideMark/>
          </w:tcPr>
          <w:p w14:paraId="34AF092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3,7</w:t>
            </w:r>
          </w:p>
        </w:tc>
        <w:tc>
          <w:tcPr>
            <w:tcW w:w="2854" w:type="dxa"/>
            <w:hideMark/>
          </w:tcPr>
          <w:p w14:paraId="3A0017A2"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3,6</w:t>
            </w:r>
          </w:p>
        </w:tc>
      </w:tr>
      <w:tr w:rsidR="00B935FA" w:rsidRPr="00167B93" w14:paraId="13DED58B" w14:textId="77777777" w:rsidTr="00B935FA">
        <w:trPr>
          <w:trHeight w:val="255"/>
          <w:jc w:val="center"/>
        </w:trPr>
        <w:tc>
          <w:tcPr>
            <w:tcW w:w="2854" w:type="dxa"/>
            <w:hideMark/>
          </w:tcPr>
          <w:p w14:paraId="3B604A4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ở</w:t>
            </w:r>
          </w:p>
        </w:tc>
        <w:tc>
          <w:tcPr>
            <w:tcW w:w="2854" w:type="dxa"/>
            <w:hideMark/>
          </w:tcPr>
          <w:p w14:paraId="780E6BB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1,0</w:t>
            </w:r>
          </w:p>
        </w:tc>
        <w:tc>
          <w:tcPr>
            <w:tcW w:w="2854" w:type="dxa"/>
            <w:hideMark/>
          </w:tcPr>
          <w:p w14:paraId="5C4666B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1,1</w:t>
            </w:r>
          </w:p>
        </w:tc>
      </w:tr>
      <w:tr w:rsidR="00B935FA" w:rsidRPr="00167B93" w14:paraId="48C5AF4D" w14:textId="77777777" w:rsidTr="00B935FA">
        <w:trPr>
          <w:trHeight w:val="269"/>
          <w:jc w:val="center"/>
        </w:trPr>
        <w:tc>
          <w:tcPr>
            <w:tcW w:w="2854" w:type="dxa"/>
            <w:hideMark/>
          </w:tcPr>
          <w:p w14:paraId="66B2FA4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Đất khác</w:t>
            </w:r>
          </w:p>
        </w:tc>
        <w:tc>
          <w:tcPr>
            <w:tcW w:w="2854" w:type="dxa"/>
            <w:hideMark/>
          </w:tcPr>
          <w:p w14:paraId="7B386C4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7,2</w:t>
            </w:r>
          </w:p>
        </w:tc>
        <w:tc>
          <w:tcPr>
            <w:tcW w:w="2854" w:type="dxa"/>
            <w:hideMark/>
          </w:tcPr>
          <w:p w14:paraId="3E9DDA1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5,2</w:t>
            </w:r>
          </w:p>
        </w:tc>
      </w:tr>
    </w:tbl>
    <w:p w14:paraId="62E30738"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2018, NXB Thống kê, 2019)</w:t>
      </w:r>
    </w:p>
    <w:p w14:paraId="3A98DEEA"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sự thay đổi cơ cấu sử dụng đất năm 2017 so với năm 2012 ở vùng Tây Nguyên?</w:t>
      </w:r>
    </w:p>
    <w:p w14:paraId="15AC7C3F"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đất chuyên dùng giảm ít.</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Tỉ trọng đất ở và đất khác tăng khá nhanh.</w:t>
      </w:r>
    </w:p>
    <w:p w14:paraId="15272A12"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đất sản xuất nông nghiệp tăng.</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Tỉ trọng đất lâm nghiệp giảm.</w:t>
      </w:r>
    </w:p>
    <w:p w14:paraId="1A85BC53"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sz w:val="24"/>
          <w:szCs w:val="24"/>
          <w:lang w:val="vi-VN"/>
        </w:rPr>
      </w:pPr>
      <w:r w:rsidRPr="00167B93">
        <w:rPr>
          <w:rFonts w:ascii="Times New Roman" w:hAnsi="Times New Roman"/>
          <w:b/>
          <w:sz w:val="24"/>
          <w:szCs w:val="24"/>
          <w:lang w:val="vi-VN"/>
        </w:rPr>
        <w:t>Câu 83:</w:t>
      </w:r>
      <w:r w:rsidRPr="00167B93">
        <w:rPr>
          <w:rFonts w:ascii="Times New Roman" w:hAnsi="Times New Roman"/>
          <w:sz w:val="24"/>
          <w:szCs w:val="24"/>
          <w:lang w:val="vi-VN"/>
        </w:rPr>
        <w:t xml:space="preserve"> Cho bảng số liệu:</w:t>
      </w:r>
    </w:p>
    <w:p w14:paraId="17967015"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bCs/>
          <w:sz w:val="24"/>
          <w:szCs w:val="24"/>
        </w:rPr>
      </w:pPr>
      <w:r w:rsidRPr="00167B93">
        <w:rPr>
          <w:rFonts w:ascii="Times New Roman" w:hAnsi="Times New Roman"/>
          <w:bCs/>
          <w:sz w:val="24"/>
          <w:szCs w:val="24"/>
        </w:rPr>
        <w:t>CƠ CẤU SỬ DỤNG LAO ĐỘNG PHÂN THEO KHU VỰC KINH TẾ NƯỚC TA</w:t>
      </w:r>
    </w:p>
    <w:p w14:paraId="01568463"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i/>
          <w:sz w:val="24"/>
          <w:szCs w:val="24"/>
        </w:rPr>
      </w:pPr>
      <w:r w:rsidRPr="00167B93">
        <w:rPr>
          <w:rFonts w:ascii="Times New Roman" w:hAnsi="Times New Roman"/>
          <w:bCs/>
          <w:sz w:val="24"/>
          <w:szCs w:val="24"/>
        </w:rPr>
        <w:t xml:space="preserve"> </w:t>
      </w:r>
      <w:r w:rsidRPr="00167B93">
        <w:rPr>
          <w:rFonts w:ascii="Times New Roman" w:hAnsi="Times New Roman"/>
          <w:bCs/>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167B93" w14:paraId="2229C6A8" w14:textId="77777777" w:rsidTr="00B935FA">
        <w:trPr>
          <w:trHeight w:val="241"/>
          <w:jc w:val="center"/>
        </w:trPr>
        <w:tc>
          <w:tcPr>
            <w:tcW w:w="3049" w:type="dxa"/>
            <w:hideMark/>
          </w:tcPr>
          <w:p w14:paraId="6F218AA0"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lang w:val="vi-VN"/>
              </w:rPr>
              <w:t>N</w:t>
            </w:r>
            <w:r w:rsidRPr="00167B93">
              <w:rPr>
                <w:rFonts w:ascii="Times New Roman" w:hAnsi="Times New Roman"/>
                <w:b/>
                <w:bCs/>
                <w:sz w:val="24"/>
                <w:szCs w:val="24"/>
              </w:rPr>
              <w:t>ăm</w:t>
            </w:r>
          </w:p>
        </w:tc>
        <w:tc>
          <w:tcPr>
            <w:tcW w:w="3049" w:type="dxa"/>
            <w:hideMark/>
          </w:tcPr>
          <w:p w14:paraId="74D012F6"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2009</w:t>
            </w:r>
          </w:p>
        </w:tc>
        <w:tc>
          <w:tcPr>
            <w:tcW w:w="3049" w:type="dxa"/>
            <w:hideMark/>
          </w:tcPr>
          <w:p w14:paraId="6D744FE4"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2019</w:t>
            </w:r>
          </w:p>
        </w:tc>
      </w:tr>
      <w:tr w:rsidR="00B935FA" w:rsidRPr="00167B93" w14:paraId="511DA061" w14:textId="77777777" w:rsidTr="00B935FA">
        <w:trPr>
          <w:trHeight w:val="241"/>
          <w:jc w:val="center"/>
        </w:trPr>
        <w:tc>
          <w:tcPr>
            <w:tcW w:w="3049" w:type="dxa"/>
            <w:hideMark/>
          </w:tcPr>
          <w:p w14:paraId="37B6D301"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Nông, lâm, thủy sản</w:t>
            </w:r>
          </w:p>
        </w:tc>
        <w:tc>
          <w:tcPr>
            <w:tcW w:w="3049" w:type="dxa"/>
            <w:hideMark/>
          </w:tcPr>
          <w:p w14:paraId="7BC99B2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53,9</w:t>
            </w:r>
          </w:p>
        </w:tc>
        <w:tc>
          <w:tcPr>
            <w:tcW w:w="3049" w:type="dxa"/>
            <w:hideMark/>
          </w:tcPr>
          <w:p w14:paraId="00517C6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35,3</w:t>
            </w:r>
          </w:p>
        </w:tc>
      </w:tr>
      <w:tr w:rsidR="00B935FA" w:rsidRPr="00167B93" w14:paraId="3BC8E5C7" w14:textId="77777777" w:rsidTr="00B935FA">
        <w:trPr>
          <w:trHeight w:val="241"/>
          <w:jc w:val="center"/>
        </w:trPr>
        <w:tc>
          <w:tcPr>
            <w:tcW w:w="3049" w:type="dxa"/>
            <w:hideMark/>
          </w:tcPr>
          <w:p w14:paraId="789E8ED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Công nghiệp, xây dựng</w:t>
            </w:r>
          </w:p>
        </w:tc>
        <w:tc>
          <w:tcPr>
            <w:tcW w:w="3049" w:type="dxa"/>
            <w:hideMark/>
          </w:tcPr>
          <w:p w14:paraId="75DAC20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20,3</w:t>
            </w:r>
          </w:p>
        </w:tc>
        <w:tc>
          <w:tcPr>
            <w:tcW w:w="3049" w:type="dxa"/>
            <w:hideMark/>
          </w:tcPr>
          <w:p w14:paraId="645213A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29,2</w:t>
            </w:r>
          </w:p>
        </w:tc>
      </w:tr>
      <w:tr w:rsidR="00B935FA" w:rsidRPr="00167B93" w14:paraId="0E985EE9" w14:textId="77777777" w:rsidTr="00B935FA">
        <w:trPr>
          <w:trHeight w:val="254"/>
          <w:jc w:val="center"/>
        </w:trPr>
        <w:tc>
          <w:tcPr>
            <w:tcW w:w="3049" w:type="dxa"/>
            <w:hideMark/>
          </w:tcPr>
          <w:p w14:paraId="2523E3A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Dịch vụ</w:t>
            </w:r>
          </w:p>
        </w:tc>
        <w:tc>
          <w:tcPr>
            <w:tcW w:w="3049" w:type="dxa"/>
            <w:hideMark/>
          </w:tcPr>
          <w:p w14:paraId="6CE147C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25,8</w:t>
            </w:r>
          </w:p>
        </w:tc>
        <w:tc>
          <w:tcPr>
            <w:tcW w:w="3049" w:type="dxa"/>
            <w:hideMark/>
          </w:tcPr>
          <w:p w14:paraId="198B430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35,5</w:t>
            </w:r>
          </w:p>
        </w:tc>
      </w:tr>
    </w:tbl>
    <w:p w14:paraId="067DB69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Thống kê dân số Việt Nam, năm 2019) </w:t>
      </w:r>
    </w:p>
    <w:p w14:paraId="1FD16258"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rPr>
        <w:t>Theo bảng số liệu, n</w:t>
      </w:r>
      <w:r w:rsidRPr="00167B93">
        <w:rPr>
          <w:rFonts w:ascii="Times New Roman" w:hAnsi="Times New Roman"/>
          <w:sz w:val="24"/>
          <w:szCs w:val="24"/>
          <w:lang w:val="vi-VN"/>
        </w:rPr>
        <w:t xml:space="preserve">hận xét nào đúng với </w:t>
      </w:r>
      <w:r w:rsidRPr="00167B93">
        <w:rPr>
          <w:rFonts w:ascii="Times New Roman" w:hAnsi="Times New Roman"/>
          <w:sz w:val="24"/>
          <w:szCs w:val="24"/>
        </w:rPr>
        <w:t>cơ cấu sử dụng lao động nước ta</w:t>
      </w:r>
      <w:r w:rsidRPr="00167B93">
        <w:rPr>
          <w:rFonts w:ascii="Times New Roman" w:hAnsi="Times New Roman"/>
          <w:sz w:val="24"/>
          <w:szCs w:val="24"/>
          <w:lang w:val="vi-VN"/>
        </w:rPr>
        <w:t>?</w:t>
      </w:r>
    </w:p>
    <w:p w14:paraId="3EB68E0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Tỉ trọng lao động khu vực công nghiệp, xây dựng giảm.</w:t>
      </w:r>
    </w:p>
    <w:p w14:paraId="7C72938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Tỉ trọng lao động khu vực nông, lâm, thủy sản cao nhất.</w:t>
      </w:r>
    </w:p>
    <w:p w14:paraId="52919F3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Tỉ trọng lao động khu vực dịch vụ tăng nhanh, công nghiệp, xây dựng giảm.</w:t>
      </w:r>
    </w:p>
    <w:p w14:paraId="3795FBC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D. </w:t>
      </w:r>
      <w:r w:rsidRPr="00167B93">
        <w:rPr>
          <w:rFonts w:ascii="Times New Roman" w:hAnsi="Times New Roman"/>
          <w:sz w:val="24"/>
          <w:szCs w:val="24"/>
          <w:lang w:val="vi-VN"/>
        </w:rPr>
        <w:t>Cơ cấu sử dụng lao động chuyển dịch theo hướng tích cực nhưng còn chậm.</w:t>
      </w:r>
    </w:p>
    <w:p w14:paraId="0FE94310"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 xml:space="preserve">Câu 84: </w:t>
      </w:r>
      <w:r w:rsidRPr="00167B93">
        <w:rPr>
          <w:rFonts w:ascii="Times New Roman" w:hAnsi="Times New Roman"/>
          <w:sz w:val="24"/>
          <w:szCs w:val="24"/>
        </w:rPr>
        <w:t>Cho bảng số liệu:</w:t>
      </w:r>
    </w:p>
    <w:p w14:paraId="02BE65A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ĐƯỜNG KÍNH PHÂN THEO THÀNH PHẦN KINH TẾ CỦA NƯỚC TA</w:t>
      </w:r>
    </w:p>
    <w:p w14:paraId="5D4E6AEB"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 xml:space="preserve"> (Đơn vị: nghìn tấn)</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98"/>
        <w:gridCol w:w="2098"/>
        <w:gridCol w:w="2098"/>
      </w:tblGrid>
      <w:tr w:rsidR="00B935FA" w:rsidRPr="00167B93" w14:paraId="291BB7DD" w14:textId="77777777" w:rsidTr="00B935FA">
        <w:trPr>
          <w:jc w:val="center"/>
        </w:trPr>
        <w:tc>
          <w:tcPr>
            <w:tcW w:w="3256" w:type="dxa"/>
            <w:hideMark/>
          </w:tcPr>
          <w:p w14:paraId="24689C81"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w:t>
            </w:r>
          </w:p>
        </w:tc>
        <w:tc>
          <w:tcPr>
            <w:tcW w:w="2098" w:type="dxa"/>
            <w:hideMark/>
          </w:tcPr>
          <w:p w14:paraId="5C48D741"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2010</w:t>
            </w:r>
          </w:p>
        </w:tc>
        <w:tc>
          <w:tcPr>
            <w:tcW w:w="2098" w:type="dxa"/>
            <w:hideMark/>
          </w:tcPr>
          <w:p w14:paraId="7176C302"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2014</w:t>
            </w:r>
          </w:p>
        </w:tc>
        <w:tc>
          <w:tcPr>
            <w:tcW w:w="2098" w:type="dxa"/>
            <w:hideMark/>
          </w:tcPr>
          <w:p w14:paraId="7424213B"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2017</w:t>
            </w:r>
          </w:p>
        </w:tc>
      </w:tr>
      <w:tr w:rsidR="00B935FA" w:rsidRPr="00167B93" w14:paraId="334DFF34" w14:textId="77777777" w:rsidTr="00B935FA">
        <w:trPr>
          <w:jc w:val="center"/>
        </w:trPr>
        <w:tc>
          <w:tcPr>
            <w:tcW w:w="3256" w:type="dxa"/>
            <w:hideMark/>
          </w:tcPr>
          <w:p w14:paraId="276974A0"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Nhà nước</w:t>
            </w:r>
          </w:p>
        </w:tc>
        <w:tc>
          <w:tcPr>
            <w:tcW w:w="2098" w:type="dxa"/>
            <w:hideMark/>
          </w:tcPr>
          <w:p w14:paraId="13ABE1B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264,7</w:t>
            </w:r>
          </w:p>
        </w:tc>
        <w:tc>
          <w:tcPr>
            <w:tcW w:w="2098" w:type="dxa"/>
            <w:hideMark/>
          </w:tcPr>
          <w:p w14:paraId="43FED6D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119,1</w:t>
            </w:r>
          </w:p>
        </w:tc>
        <w:tc>
          <w:tcPr>
            <w:tcW w:w="2098" w:type="dxa"/>
            <w:hideMark/>
          </w:tcPr>
          <w:p w14:paraId="2283BF48"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18,1</w:t>
            </w:r>
          </w:p>
        </w:tc>
      </w:tr>
      <w:tr w:rsidR="00B935FA" w:rsidRPr="00167B93" w14:paraId="408284CF" w14:textId="77777777" w:rsidTr="00B935FA">
        <w:trPr>
          <w:jc w:val="center"/>
        </w:trPr>
        <w:tc>
          <w:tcPr>
            <w:tcW w:w="3256" w:type="dxa"/>
            <w:hideMark/>
          </w:tcPr>
          <w:p w14:paraId="524443C2"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Ngoài Nhà nước</w:t>
            </w:r>
          </w:p>
        </w:tc>
        <w:tc>
          <w:tcPr>
            <w:tcW w:w="2098" w:type="dxa"/>
            <w:hideMark/>
          </w:tcPr>
          <w:p w14:paraId="1FE84976"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609,2</w:t>
            </w:r>
          </w:p>
        </w:tc>
        <w:tc>
          <w:tcPr>
            <w:tcW w:w="2098" w:type="dxa"/>
            <w:hideMark/>
          </w:tcPr>
          <w:p w14:paraId="2D57017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1 387,6</w:t>
            </w:r>
          </w:p>
        </w:tc>
        <w:tc>
          <w:tcPr>
            <w:tcW w:w="2098" w:type="dxa"/>
            <w:hideMark/>
          </w:tcPr>
          <w:p w14:paraId="7DE11F81"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1 412,7</w:t>
            </w:r>
          </w:p>
        </w:tc>
      </w:tr>
      <w:tr w:rsidR="00B935FA" w:rsidRPr="00167B93" w14:paraId="09189C66" w14:textId="77777777" w:rsidTr="00B935FA">
        <w:trPr>
          <w:jc w:val="center"/>
        </w:trPr>
        <w:tc>
          <w:tcPr>
            <w:tcW w:w="3256" w:type="dxa"/>
            <w:hideMark/>
          </w:tcPr>
          <w:p w14:paraId="6A2DD73B"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Đầu tư nước ngoài</w:t>
            </w:r>
          </w:p>
        </w:tc>
        <w:tc>
          <w:tcPr>
            <w:tcW w:w="2098" w:type="dxa"/>
            <w:hideMark/>
          </w:tcPr>
          <w:p w14:paraId="7BA6F10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267,6</w:t>
            </w:r>
          </w:p>
        </w:tc>
        <w:tc>
          <w:tcPr>
            <w:tcW w:w="2098" w:type="dxa"/>
            <w:hideMark/>
          </w:tcPr>
          <w:p w14:paraId="4E7ACB9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356,7</w:t>
            </w:r>
          </w:p>
        </w:tc>
        <w:tc>
          <w:tcPr>
            <w:tcW w:w="2098" w:type="dxa"/>
            <w:hideMark/>
          </w:tcPr>
          <w:p w14:paraId="57E1B63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288,2</w:t>
            </w:r>
          </w:p>
        </w:tc>
      </w:tr>
    </w:tbl>
    <w:p w14:paraId="1034B9EB"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51CD1D13"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tỉ trọng của các thành phần kinh tế trong cơ cấu sản lượng đường kính của nước ta, giai đoạn 2010 - 2017?</w:t>
      </w:r>
    </w:p>
    <w:p w14:paraId="44E13E4A"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Đầu tư nước ngoài tăng và nhỏ hơn Nhà nước.</w:t>
      </w:r>
      <w:r w:rsidRPr="00167B93">
        <w:rPr>
          <w:rFonts w:ascii="Times New Roman" w:hAnsi="Times New Roman"/>
          <w:b/>
          <w:sz w:val="24"/>
          <w:szCs w:val="24"/>
        </w:rPr>
        <w:t xml:space="preserve">B. </w:t>
      </w:r>
      <w:r w:rsidRPr="00167B93">
        <w:rPr>
          <w:rFonts w:ascii="Times New Roman" w:hAnsi="Times New Roman"/>
          <w:sz w:val="24"/>
          <w:szCs w:val="24"/>
        </w:rPr>
        <w:t>Nhà nước giảm và giảm ít hơn đầu tư nước ngoài.</w:t>
      </w:r>
    </w:p>
    <w:p w14:paraId="101F754D"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Ngoài nhà nước tăng và lớn hơn đầu tư nước ngoài.</w:t>
      </w:r>
    </w:p>
    <w:p w14:paraId="21E3CB57"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Ngoài Nhà nước giảm và giảm nhiều hơn nhà nước.</w:t>
      </w:r>
    </w:p>
    <w:p w14:paraId="3AFC7D35" w14:textId="77777777" w:rsidR="00B935FA" w:rsidRPr="00167B93" w:rsidRDefault="00B935FA" w:rsidP="00EE31D8">
      <w:pPr>
        <w:tabs>
          <w:tab w:val="left" w:pos="284"/>
          <w:tab w:val="left" w:pos="2552"/>
          <w:tab w:val="left" w:pos="4820"/>
          <w:tab w:val="left" w:pos="7088"/>
        </w:tabs>
        <w:spacing w:after="0" w:line="240" w:lineRule="auto"/>
        <w:ind w:right="3"/>
        <w:jc w:val="both"/>
        <w:rPr>
          <w:rFonts w:ascii="Times New Roman" w:hAnsi="Times New Roman"/>
          <w:sz w:val="24"/>
          <w:szCs w:val="24"/>
        </w:rPr>
      </w:pPr>
      <w:r w:rsidRPr="00167B93">
        <w:rPr>
          <w:rFonts w:ascii="Times New Roman" w:hAnsi="Times New Roman"/>
          <w:b/>
          <w:sz w:val="24"/>
          <w:szCs w:val="24"/>
        </w:rPr>
        <w:t>Câu 85:</w:t>
      </w:r>
      <w:r w:rsidRPr="00167B93">
        <w:rPr>
          <w:rFonts w:ascii="Times New Roman" w:hAnsi="Times New Roman"/>
          <w:sz w:val="24"/>
          <w:szCs w:val="24"/>
        </w:rPr>
        <w:t xml:space="preserve"> Cho bảng số liệu:</w:t>
      </w:r>
    </w:p>
    <w:p w14:paraId="035C215D" w14:textId="77777777" w:rsidR="00B935FA" w:rsidRPr="00167B93" w:rsidRDefault="00B935FA" w:rsidP="00EE31D8">
      <w:pPr>
        <w:tabs>
          <w:tab w:val="left" w:pos="284"/>
          <w:tab w:val="left" w:pos="2552"/>
          <w:tab w:val="left" w:pos="4820"/>
          <w:tab w:val="left" w:pos="7088"/>
        </w:tabs>
        <w:spacing w:after="0" w:line="240" w:lineRule="auto"/>
        <w:ind w:right="3" w:firstLine="283"/>
        <w:jc w:val="center"/>
        <w:rPr>
          <w:rFonts w:ascii="Times New Roman" w:hAnsi="Times New Roman"/>
          <w:sz w:val="24"/>
          <w:szCs w:val="24"/>
        </w:rPr>
      </w:pPr>
      <w:r w:rsidRPr="00167B93">
        <w:rPr>
          <w:rFonts w:ascii="Times New Roman" w:hAnsi="Times New Roman"/>
          <w:sz w:val="24"/>
          <w:szCs w:val="24"/>
        </w:rPr>
        <w:t>GIÁ TRỊ XUẤT KHẨU MỘT SỐ MẶT HÀNG CHỦ YẾU CỦA NƯỚC TA</w:t>
      </w:r>
    </w:p>
    <w:p w14:paraId="0078AEBA" w14:textId="77777777" w:rsidR="00B935FA" w:rsidRPr="00167B93" w:rsidRDefault="00B935FA" w:rsidP="00EE31D8">
      <w:pPr>
        <w:tabs>
          <w:tab w:val="left" w:pos="284"/>
          <w:tab w:val="left" w:pos="2552"/>
          <w:tab w:val="left" w:pos="4820"/>
          <w:tab w:val="left" w:pos="7088"/>
        </w:tabs>
        <w:spacing w:after="0" w:line="240" w:lineRule="auto"/>
        <w:ind w:right="3" w:firstLine="283"/>
        <w:jc w:val="right"/>
        <w:rPr>
          <w:rFonts w:ascii="Times New Roman" w:hAnsi="Times New Roman"/>
          <w:i/>
          <w:sz w:val="24"/>
          <w:szCs w:val="24"/>
        </w:rPr>
      </w:pPr>
      <w:r w:rsidRPr="00167B93">
        <w:rPr>
          <w:rFonts w:ascii="Times New Roman" w:hAnsi="Times New Roman"/>
          <w:i/>
          <w:sz w:val="24"/>
          <w:szCs w:val="24"/>
        </w:rPr>
        <w:lastRenderedPageBreak/>
        <w:t>(Đơn vị: triệu đô la Mỹ)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14"/>
        <w:gridCol w:w="1914"/>
        <w:gridCol w:w="1914"/>
        <w:gridCol w:w="1914"/>
      </w:tblGrid>
      <w:tr w:rsidR="00B935FA" w:rsidRPr="00167B93" w14:paraId="1CAA48BF" w14:textId="77777777" w:rsidTr="00B935FA">
        <w:tc>
          <w:tcPr>
            <w:tcW w:w="2085" w:type="dxa"/>
            <w:hideMark/>
          </w:tcPr>
          <w:p w14:paraId="30D3C30E"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Sản phẩm</w:t>
            </w:r>
          </w:p>
        </w:tc>
        <w:tc>
          <w:tcPr>
            <w:tcW w:w="2085" w:type="dxa"/>
            <w:hideMark/>
          </w:tcPr>
          <w:p w14:paraId="46EEAD61"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2010</w:t>
            </w:r>
          </w:p>
        </w:tc>
        <w:tc>
          <w:tcPr>
            <w:tcW w:w="2085" w:type="dxa"/>
            <w:hideMark/>
          </w:tcPr>
          <w:p w14:paraId="4D7E378B"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2012</w:t>
            </w:r>
          </w:p>
        </w:tc>
        <w:tc>
          <w:tcPr>
            <w:tcW w:w="2085" w:type="dxa"/>
            <w:hideMark/>
          </w:tcPr>
          <w:p w14:paraId="7E25B4CC"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2013</w:t>
            </w:r>
          </w:p>
        </w:tc>
        <w:tc>
          <w:tcPr>
            <w:tcW w:w="2085" w:type="dxa"/>
            <w:hideMark/>
          </w:tcPr>
          <w:p w14:paraId="0795E622" w14:textId="77777777" w:rsidR="00B935FA" w:rsidRPr="00167B93" w:rsidRDefault="00B935FA" w:rsidP="00EE31D8">
            <w:pPr>
              <w:spacing w:after="0" w:line="240" w:lineRule="auto"/>
              <w:ind w:firstLine="2"/>
              <w:jc w:val="center"/>
              <w:rPr>
                <w:rFonts w:ascii="Times New Roman" w:hAnsi="Times New Roman"/>
                <w:b/>
                <w:bCs/>
                <w:sz w:val="24"/>
                <w:szCs w:val="24"/>
              </w:rPr>
            </w:pPr>
            <w:r w:rsidRPr="00167B93">
              <w:rPr>
                <w:rFonts w:ascii="Times New Roman" w:hAnsi="Times New Roman"/>
                <w:b/>
                <w:bCs/>
                <w:sz w:val="24"/>
                <w:szCs w:val="24"/>
              </w:rPr>
              <w:t>2015</w:t>
            </w:r>
          </w:p>
        </w:tc>
      </w:tr>
      <w:tr w:rsidR="00B935FA" w:rsidRPr="00167B93" w14:paraId="5E1AEABB" w14:textId="77777777" w:rsidTr="00B935FA">
        <w:tc>
          <w:tcPr>
            <w:tcW w:w="2085" w:type="dxa"/>
            <w:hideMark/>
          </w:tcPr>
          <w:p w14:paraId="4BB5892C"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Dầu thô</w:t>
            </w:r>
          </w:p>
        </w:tc>
        <w:tc>
          <w:tcPr>
            <w:tcW w:w="2085" w:type="dxa"/>
            <w:hideMark/>
          </w:tcPr>
          <w:p w14:paraId="0E5C4942"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5 023,5</w:t>
            </w:r>
          </w:p>
        </w:tc>
        <w:tc>
          <w:tcPr>
            <w:tcW w:w="2085" w:type="dxa"/>
            <w:hideMark/>
          </w:tcPr>
          <w:p w14:paraId="05732E8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8 211,9</w:t>
            </w:r>
          </w:p>
        </w:tc>
        <w:tc>
          <w:tcPr>
            <w:tcW w:w="2085" w:type="dxa"/>
            <w:hideMark/>
          </w:tcPr>
          <w:p w14:paraId="2ECC20A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7 226,4</w:t>
            </w:r>
          </w:p>
        </w:tc>
        <w:tc>
          <w:tcPr>
            <w:tcW w:w="2085" w:type="dxa"/>
            <w:hideMark/>
          </w:tcPr>
          <w:p w14:paraId="680D379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3 710,2</w:t>
            </w:r>
          </w:p>
        </w:tc>
      </w:tr>
      <w:tr w:rsidR="00B935FA" w:rsidRPr="00167B93" w14:paraId="561F97E4" w14:textId="77777777" w:rsidTr="00B935FA">
        <w:tc>
          <w:tcPr>
            <w:tcW w:w="2085" w:type="dxa"/>
            <w:hideMark/>
          </w:tcPr>
          <w:p w14:paraId="49ABF55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Than đá</w:t>
            </w:r>
          </w:p>
        </w:tc>
        <w:tc>
          <w:tcPr>
            <w:tcW w:w="2085" w:type="dxa"/>
            <w:hideMark/>
          </w:tcPr>
          <w:p w14:paraId="64EF78D8"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1 614,6</w:t>
            </w:r>
          </w:p>
        </w:tc>
        <w:tc>
          <w:tcPr>
            <w:tcW w:w="2085" w:type="dxa"/>
            <w:hideMark/>
          </w:tcPr>
          <w:p w14:paraId="51FBF4CC"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1 239,8</w:t>
            </w:r>
          </w:p>
        </w:tc>
        <w:tc>
          <w:tcPr>
            <w:tcW w:w="2085" w:type="dxa"/>
            <w:hideMark/>
          </w:tcPr>
          <w:p w14:paraId="49EB196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914,1</w:t>
            </w:r>
          </w:p>
        </w:tc>
        <w:tc>
          <w:tcPr>
            <w:tcW w:w="2085" w:type="dxa"/>
            <w:hideMark/>
          </w:tcPr>
          <w:p w14:paraId="5B39DEA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185,1</w:t>
            </w:r>
          </w:p>
        </w:tc>
      </w:tr>
      <w:tr w:rsidR="00B935FA" w:rsidRPr="00167B93" w14:paraId="3688EEC7" w14:textId="77777777" w:rsidTr="00B935FA">
        <w:tc>
          <w:tcPr>
            <w:tcW w:w="2085" w:type="dxa"/>
            <w:hideMark/>
          </w:tcPr>
          <w:p w14:paraId="1512DCE6"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Hạt tiêu</w:t>
            </w:r>
          </w:p>
        </w:tc>
        <w:tc>
          <w:tcPr>
            <w:tcW w:w="2085" w:type="dxa"/>
            <w:hideMark/>
          </w:tcPr>
          <w:p w14:paraId="0FB11995"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421,5</w:t>
            </w:r>
          </w:p>
        </w:tc>
        <w:tc>
          <w:tcPr>
            <w:tcW w:w="2085" w:type="dxa"/>
            <w:hideMark/>
          </w:tcPr>
          <w:p w14:paraId="182F1B2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793,7</w:t>
            </w:r>
          </w:p>
        </w:tc>
        <w:tc>
          <w:tcPr>
            <w:tcW w:w="2085" w:type="dxa"/>
            <w:hideMark/>
          </w:tcPr>
          <w:p w14:paraId="62329A7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889,8</w:t>
            </w:r>
          </w:p>
        </w:tc>
        <w:tc>
          <w:tcPr>
            <w:tcW w:w="2085" w:type="dxa"/>
            <w:hideMark/>
          </w:tcPr>
          <w:p w14:paraId="4A5B95A6"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1 259,4</w:t>
            </w:r>
          </w:p>
        </w:tc>
      </w:tr>
      <w:tr w:rsidR="00B935FA" w:rsidRPr="00167B93" w14:paraId="7EB42753" w14:textId="77777777" w:rsidTr="00B935FA">
        <w:tc>
          <w:tcPr>
            <w:tcW w:w="2085" w:type="dxa"/>
            <w:hideMark/>
          </w:tcPr>
          <w:p w14:paraId="3E3D0A3B"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Cà phê</w:t>
            </w:r>
          </w:p>
        </w:tc>
        <w:tc>
          <w:tcPr>
            <w:tcW w:w="2085" w:type="dxa"/>
            <w:hideMark/>
          </w:tcPr>
          <w:p w14:paraId="46BE4D4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1 851,4</w:t>
            </w:r>
          </w:p>
        </w:tc>
        <w:tc>
          <w:tcPr>
            <w:tcW w:w="2085" w:type="dxa"/>
            <w:hideMark/>
          </w:tcPr>
          <w:p w14:paraId="0DA7807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3 674,4</w:t>
            </w:r>
          </w:p>
        </w:tc>
        <w:tc>
          <w:tcPr>
            <w:tcW w:w="2085" w:type="dxa"/>
            <w:hideMark/>
          </w:tcPr>
          <w:p w14:paraId="6DF7859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2 717,3</w:t>
            </w:r>
          </w:p>
        </w:tc>
        <w:tc>
          <w:tcPr>
            <w:tcW w:w="2085" w:type="dxa"/>
            <w:hideMark/>
          </w:tcPr>
          <w:p w14:paraId="4BCC7BB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2 671,3</w:t>
            </w:r>
          </w:p>
        </w:tc>
      </w:tr>
      <w:tr w:rsidR="00B935FA" w:rsidRPr="00167B93" w14:paraId="5284C2CB" w14:textId="77777777" w:rsidTr="00B935FA">
        <w:tc>
          <w:tcPr>
            <w:tcW w:w="2085" w:type="dxa"/>
            <w:hideMark/>
          </w:tcPr>
          <w:p w14:paraId="60558C4B"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Cao su</w:t>
            </w:r>
          </w:p>
        </w:tc>
        <w:tc>
          <w:tcPr>
            <w:tcW w:w="2085" w:type="dxa"/>
            <w:hideMark/>
          </w:tcPr>
          <w:p w14:paraId="4CF3FDE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2 386,2</w:t>
            </w:r>
          </w:p>
        </w:tc>
        <w:tc>
          <w:tcPr>
            <w:tcW w:w="2085" w:type="dxa"/>
            <w:hideMark/>
          </w:tcPr>
          <w:p w14:paraId="475F520A"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2 860,2</w:t>
            </w:r>
          </w:p>
        </w:tc>
        <w:tc>
          <w:tcPr>
            <w:tcW w:w="2085" w:type="dxa"/>
            <w:hideMark/>
          </w:tcPr>
          <w:p w14:paraId="2EDB376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2 486,9</w:t>
            </w:r>
          </w:p>
        </w:tc>
        <w:tc>
          <w:tcPr>
            <w:tcW w:w="2085" w:type="dxa"/>
            <w:hideMark/>
          </w:tcPr>
          <w:p w14:paraId="2AE9483B"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1 531,5</w:t>
            </w:r>
          </w:p>
        </w:tc>
      </w:tr>
      <w:tr w:rsidR="00B935FA" w:rsidRPr="00167B93" w14:paraId="1861F1BF" w14:textId="77777777" w:rsidTr="00B935FA">
        <w:tc>
          <w:tcPr>
            <w:tcW w:w="2085" w:type="dxa"/>
            <w:hideMark/>
          </w:tcPr>
          <w:p w14:paraId="4A31CAE6"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Gạo</w:t>
            </w:r>
          </w:p>
        </w:tc>
        <w:tc>
          <w:tcPr>
            <w:tcW w:w="2085" w:type="dxa"/>
            <w:hideMark/>
          </w:tcPr>
          <w:p w14:paraId="7341BBA2"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3 249,5</w:t>
            </w:r>
          </w:p>
        </w:tc>
        <w:tc>
          <w:tcPr>
            <w:tcW w:w="2085" w:type="dxa"/>
            <w:hideMark/>
          </w:tcPr>
          <w:p w14:paraId="3BC82D23"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3 673,7</w:t>
            </w:r>
          </w:p>
        </w:tc>
        <w:tc>
          <w:tcPr>
            <w:tcW w:w="2085" w:type="dxa"/>
            <w:hideMark/>
          </w:tcPr>
          <w:p w14:paraId="09787827"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2 922,7</w:t>
            </w:r>
          </w:p>
        </w:tc>
        <w:tc>
          <w:tcPr>
            <w:tcW w:w="2085" w:type="dxa"/>
            <w:hideMark/>
          </w:tcPr>
          <w:p w14:paraId="6DA61AE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2 798,9</w:t>
            </w:r>
          </w:p>
        </w:tc>
      </w:tr>
    </w:tbl>
    <w:p w14:paraId="0083F54C" w14:textId="77777777" w:rsidR="00B935FA" w:rsidRPr="00167B93" w:rsidRDefault="00B935FA" w:rsidP="00EE31D8">
      <w:pPr>
        <w:tabs>
          <w:tab w:val="left" w:pos="181"/>
          <w:tab w:val="left" w:pos="2699"/>
          <w:tab w:val="left" w:pos="5221"/>
          <w:tab w:val="left" w:pos="7739"/>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2016, NXB Thống kê năm 2017)</w:t>
      </w:r>
    </w:p>
    <w:p w14:paraId="61660DF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giá trị xuất khẩu một số mặt hàng chủ yếu của nước ta, giai đoạn 2010 - 2015?</w:t>
      </w:r>
    </w:p>
    <w:p w14:paraId="2332C720" w14:textId="77777777" w:rsidR="00B935FA" w:rsidRPr="00167B93" w:rsidRDefault="00B935FA" w:rsidP="00EE31D8">
      <w:pPr>
        <w:tabs>
          <w:tab w:val="left" w:pos="5136"/>
        </w:tabs>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Giá trị dầu thô tăng.</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Giá trị cao su và gạo tăng.</w:t>
      </w:r>
    </w:p>
    <w:p w14:paraId="6E0DE85F" w14:textId="77777777" w:rsidR="00B935FA" w:rsidRPr="00167B93" w:rsidRDefault="00B935FA" w:rsidP="00EE31D8">
      <w:pPr>
        <w:tabs>
          <w:tab w:val="left" w:pos="5136"/>
        </w:tabs>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Giá trị hạt tiêu giảm.</w:t>
      </w:r>
      <w:r w:rsidRPr="00167B93">
        <w:rPr>
          <w:rFonts w:ascii="Times New Roman" w:hAnsi="Times New Roman"/>
          <w:sz w:val="24"/>
          <w:szCs w:val="24"/>
        </w:rPr>
        <w:tab/>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Giá trị cà phê tăng chậm hơn hạt tiêu.</w:t>
      </w:r>
    </w:p>
    <w:p w14:paraId="269864D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86:</w:t>
      </w:r>
      <w:r w:rsidRPr="00167B93">
        <w:rPr>
          <w:rFonts w:ascii="Times New Roman" w:hAnsi="Times New Roman"/>
          <w:sz w:val="24"/>
          <w:szCs w:val="24"/>
        </w:rPr>
        <w:t xml:space="preserve"> Cho bảng số liệu sau:</w:t>
      </w:r>
    </w:p>
    <w:p w14:paraId="3F62894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730"/>
        <w:gridCol w:w="1730"/>
        <w:gridCol w:w="1730"/>
        <w:gridCol w:w="1731"/>
      </w:tblGrid>
      <w:tr w:rsidR="00B935FA" w:rsidRPr="00167B93" w14:paraId="190AF569" w14:textId="77777777" w:rsidTr="00B935FA">
        <w:trPr>
          <w:trHeight w:val="255"/>
          <w:jc w:val="center"/>
        </w:trPr>
        <w:tc>
          <w:tcPr>
            <w:tcW w:w="2665" w:type="dxa"/>
            <w:hideMark/>
          </w:tcPr>
          <w:p w14:paraId="4238CFC4"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Quốc gia</w:t>
            </w:r>
          </w:p>
        </w:tc>
        <w:tc>
          <w:tcPr>
            <w:tcW w:w="1735" w:type="dxa"/>
            <w:hideMark/>
          </w:tcPr>
          <w:p w14:paraId="188778C8"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Việt Nam</w:t>
            </w:r>
          </w:p>
        </w:tc>
        <w:tc>
          <w:tcPr>
            <w:tcW w:w="1735" w:type="dxa"/>
            <w:hideMark/>
          </w:tcPr>
          <w:p w14:paraId="20315DAF"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Lào</w:t>
            </w:r>
          </w:p>
        </w:tc>
        <w:tc>
          <w:tcPr>
            <w:tcW w:w="1735" w:type="dxa"/>
            <w:hideMark/>
          </w:tcPr>
          <w:p w14:paraId="20E3D1ED"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Thái Lan</w:t>
            </w:r>
          </w:p>
        </w:tc>
        <w:tc>
          <w:tcPr>
            <w:tcW w:w="1736" w:type="dxa"/>
            <w:hideMark/>
          </w:tcPr>
          <w:p w14:paraId="5EF93249" w14:textId="77777777" w:rsidR="00B935FA" w:rsidRPr="00167B93" w:rsidRDefault="00B935FA" w:rsidP="00EE31D8">
            <w:pPr>
              <w:spacing w:after="0" w:line="240" w:lineRule="auto"/>
              <w:ind w:firstLine="160"/>
              <w:jc w:val="center"/>
              <w:rPr>
                <w:rFonts w:ascii="Times New Roman" w:hAnsi="Times New Roman"/>
                <w:b/>
                <w:sz w:val="24"/>
                <w:szCs w:val="24"/>
              </w:rPr>
            </w:pPr>
            <w:r w:rsidRPr="00167B93">
              <w:rPr>
                <w:rFonts w:ascii="Times New Roman" w:hAnsi="Times New Roman"/>
                <w:b/>
                <w:sz w:val="24"/>
                <w:szCs w:val="24"/>
              </w:rPr>
              <w:t>Phi-lip-pin</w:t>
            </w:r>
          </w:p>
        </w:tc>
      </w:tr>
      <w:tr w:rsidR="00B935FA" w:rsidRPr="00167B93" w14:paraId="035E2765" w14:textId="77777777" w:rsidTr="00B935FA">
        <w:trPr>
          <w:trHeight w:val="255"/>
          <w:jc w:val="center"/>
        </w:trPr>
        <w:tc>
          <w:tcPr>
            <w:tcW w:w="2665" w:type="dxa"/>
            <w:hideMark/>
          </w:tcPr>
          <w:p w14:paraId="54757D48" w14:textId="77777777" w:rsidR="00B935FA" w:rsidRPr="00167B93" w:rsidRDefault="00B935FA" w:rsidP="00EE31D8">
            <w:pPr>
              <w:spacing w:after="0" w:line="240" w:lineRule="auto"/>
              <w:ind w:firstLine="160"/>
              <w:rPr>
                <w:rFonts w:ascii="Times New Roman" w:hAnsi="Times New Roman"/>
                <w:sz w:val="24"/>
                <w:szCs w:val="24"/>
              </w:rPr>
            </w:pPr>
            <w:r w:rsidRPr="00167B93">
              <w:rPr>
                <w:rFonts w:ascii="Times New Roman" w:hAnsi="Times New Roman"/>
                <w:sz w:val="24"/>
                <w:szCs w:val="24"/>
              </w:rPr>
              <w:t xml:space="preserve">Diện tích </w:t>
            </w:r>
            <w:r w:rsidRPr="00167B93">
              <w:rPr>
                <w:rFonts w:ascii="Times New Roman" w:hAnsi="Times New Roman"/>
                <w:i/>
                <w:sz w:val="24"/>
                <w:szCs w:val="24"/>
              </w:rPr>
              <w:t>(nghìn km</w:t>
            </w:r>
            <w:r w:rsidRPr="00167B93">
              <w:rPr>
                <w:rFonts w:ascii="Times New Roman" w:hAnsi="Times New Roman"/>
                <w:i/>
                <w:sz w:val="24"/>
                <w:szCs w:val="24"/>
                <w:vertAlign w:val="superscript"/>
              </w:rPr>
              <w:t>2</w:t>
            </w:r>
            <w:r w:rsidRPr="00167B93">
              <w:rPr>
                <w:rFonts w:ascii="Times New Roman" w:hAnsi="Times New Roman"/>
                <w:i/>
                <w:sz w:val="24"/>
                <w:szCs w:val="24"/>
              </w:rPr>
              <w:t>)</w:t>
            </w:r>
          </w:p>
        </w:tc>
        <w:tc>
          <w:tcPr>
            <w:tcW w:w="1735" w:type="dxa"/>
            <w:hideMark/>
          </w:tcPr>
          <w:p w14:paraId="3A541F94"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331,1</w:t>
            </w:r>
          </w:p>
        </w:tc>
        <w:tc>
          <w:tcPr>
            <w:tcW w:w="1735" w:type="dxa"/>
            <w:hideMark/>
          </w:tcPr>
          <w:p w14:paraId="484C443C"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236,8</w:t>
            </w:r>
          </w:p>
        </w:tc>
        <w:tc>
          <w:tcPr>
            <w:tcW w:w="1735" w:type="dxa"/>
            <w:hideMark/>
          </w:tcPr>
          <w:p w14:paraId="30E298F9"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513,1</w:t>
            </w:r>
          </w:p>
        </w:tc>
        <w:tc>
          <w:tcPr>
            <w:tcW w:w="1736" w:type="dxa"/>
            <w:hideMark/>
          </w:tcPr>
          <w:p w14:paraId="001366DF"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300,0</w:t>
            </w:r>
          </w:p>
        </w:tc>
      </w:tr>
      <w:tr w:rsidR="00B935FA" w:rsidRPr="00167B93" w14:paraId="62C724E5" w14:textId="77777777" w:rsidTr="00B935FA">
        <w:trPr>
          <w:trHeight w:val="270"/>
          <w:jc w:val="center"/>
        </w:trPr>
        <w:tc>
          <w:tcPr>
            <w:tcW w:w="2665" w:type="dxa"/>
            <w:hideMark/>
          </w:tcPr>
          <w:p w14:paraId="4E1A11E1" w14:textId="77777777" w:rsidR="00B935FA" w:rsidRPr="00167B93" w:rsidRDefault="00B935FA" w:rsidP="00EE31D8">
            <w:pPr>
              <w:spacing w:after="0" w:line="240" w:lineRule="auto"/>
              <w:ind w:firstLine="160"/>
              <w:rPr>
                <w:rFonts w:ascii="Times New Roman" w:hAnsi="Times New Roman"/>
                <w:sz w:val="24"/>
                <w:szCs w:val="24"/>
              </w:rPr>
            </w:pPr>
            <w:r w:rsidRPr="00167B93">
              <w:rPr>
                <w:rFonts w:ascii="Times New Roman" w:hAnsi="Times New Roman"/>
                <w:sz w:val="24"/>
                <w:szCs w:val="24"/>
              </w:rPr>
              <w:t xml:space="preserve">Dân số </w:t>
            </w:r>
            <w:r w:rsidRPr="00167B93">
              <w:rPr>
                <w:rFonts w:ascii="Times New Roman" w:hAnsi="Times New Roman"/>
                <w:i/>
                <w:sz w:val="24"/>
                <w:szCs w:val="24"/>
              </w:rPr>
              <w:t>(triệu người)</w:t>
            </w:r>
          </w:p>
        </w:tc>
        <w:tc>
          <w:tcPr>
            <w:tcW w:w="1735" w:type="dxa"/>
            <w:hideMark/>
          </w:tcPr>
          <w:p w14:paraId="592CB11C"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93,7</w:t>
            </w:r>
          </w:p>
        </w:tc>
        <w:tc>
          <w:tcPr>
            <w:tcW w:w="1735" w:type="dxa"/>
            <w:hideMark/>
          </w:tcPr>
          <w:p w14:paraId="229354AB"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7,0</w:t>
            </w:r>
          </w:p>
        </w:tc>
        <w:tc>
          <w:tcPr>
            <w:tcW w:w="1735" w:type="dxa"/>
            <w:hideMark/>
          </w:tcPr>
          <w:p w14:paraId="0923E144"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66,1</w:t>
            </w:r>
          </w:p>
        </w:tc>
        <w:tc>
          <w:tcPr>
            <w:tcW w:w="1736" w:type="dxa"/>
            <w:hideMark/>
          </w:tcPr>
          <w:p w14:paraId="4085A992" w14:textId="77777777" w:rsidR="00B935FA" w:rsidRPr="00167B93" w:rsidRDefault="00B935FA" w:rsidP="00EE31D8">
            <w:pPr>
              <w:spacing w:after="0" w:line="240" w:lineRule="auto"/>
              <w:ind w:firstLine="160"/>
              <w:jc w:val="center"/>
              <w:rPr>
                <w:rFonts w:ascii="Times New Roman" w:hAnsi="Times New Roman"/>
                <w:sz w:val="24"/>
                <w:szCs w:val="24"/>
              </w:rPr>
            </w:pPr>
            <w:r w:rsidRPr="00167B93">
              <w:rPr>
                <w:rFonts w:ascii="Times New Roman" w:hAnsi="Times New Roman"/>
                <w:sz w:val="24"/>
                <w:szCs w:val="24"/>
              </w:rPr>
              <w:t>105,0</w:t>
            </w:r>
          </w:p>
        </w:tc>
      </w:tr>
    </w:tbl>
    <w:p w14:paraId="0CDF63C0"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71026835" w14:textId="77777777" w:rsidR="00B935FA" w:rsidRPr="00167B93" w:rsidRDefault="00B935FA" w:rsidP="00EE31D8">
      <w:pPr>
        <w:spacing w:after="0" w:line="240" w:lineRule="auto"/>
        <w:ind w:firstLine="283"/>
        <w:jc w:val="both"/>
        <w:rPr>
          <w:rFonts w:ascii="Times New Roman" w:hAnsi="Times New Roman"/>
          <w:i/>
          <w:iCs/>
          <w:sz w:val="24"/>
          <w:szCs w:val="24"/>
        </w:rPr>
      </w:pPr>
      <w:r w:rsidRPr="00167B93">
        <w:rPr>
          <w:rFonts w:ascii="Times New Roman" w:hAnsi="Times New Roman"/>
          <w:sz w:val="24"/>
          <w:szCs w:val="24"/>
        </w:rPr>
        <w:t>Theo bảng số</w:t>
      </w:r>
      <w:r w:rsidRPr="00167B93">
        <w:rPr>
          <w:rFonts w:ascii="Times New Roman" w:hAnsi="Times New Roman"/>
          <w:spacing w:val="8"/>
          <w:sz w:val="24"/>
          <w:szCs w:val="24"/>
        </w:rPr>
        <w:t xml:space="preserve"> </w:t>
      </w:r>
      <w:r w:rsidRPr="00167B93">
        <w:rPr>
          <w:rFonts w:ascii="Times New Roman" w:hAnsi="Times New Roman"/>
          <w:spacing w:val="1"/>
          <w:sz w:val="24"/>
          <w:szCs w:val="24"/>
        </w:rPr>
        <w:t>li</w:t>
      </w:r>
      <w:r w:rsidRPr="00167B93">
        <w:rPr>
          <w:rFonts w:ascii="Times New Roman" w:hAnsi="Times New Roman"/>
          <w:sz w:val="24"/>
          <w:szCs w:val="24"/>
        </w:rPr>
        <w:t>ệu,</w:t>
      </w:r>
      <w:r w:rsidRPr="00167B93">
        <w:rPr>
          <w:rFonts w:ascii="Times New Roman" w:hAnsi="Times New Roman"/>
          <w:spacing w:val="5"/>
          <w:sz w:val="24"/>
          <w:szCs w:val="24"/>
        </w:rPr>
        <w:t xml:space="preserve"> </w:t>
      </w:r>
      <w:r w:rsidRPr="00167B93">
        <w:rPr>
          <w:rFonts w:ascii="Times New Roman" w:hAnsi="Times New Roman"/>
          <w:sz w:val="24"/>
          <w:szCs w:val="24"/>
        </w:rPr>
        <w:t>nh</w:t>
      </w:r>
      <w:r w:rsidRPr="00167B93">
        <w:rPr>
          <w:rFonts w:ascii="Times New Roman" w:hAnsi="Times New Roman"/>
          <w:spacing w:val="1"/>
          <w:sz w:val="24"/>
          <w:szCs w:val="24"/>
        </w:rPr>
        <w:t>ậ</w:t>
      </w:r>
      <w:r w:rsidRPr="00167B93">
        <w:rPr>
          <w:rFonts w:ascii="Times New Roman" w:hAnsi="Times New Roman"/>
          <w:sz w:val="24"/>
          <w:szCs w:val="24"/>
        </w:rPr>
        <w:t>n</w:t>
      </w:r>
      <w:r w:rsidRPr="00167B93">
        <w:rPr>
          <w:rFonts w:ascii="Times New Roman" w:hAnsi="Times New Roman"/>
          <w:spacing w:val="7"/>
          <w:sz w:val="24"/>
          <w:szCs w:val="24"/>
        </w:rPr>
        <w:t xml:space="preserve"> </w:t>
      </w:r>
      <w:r w:rsidRPr="00167B93">
        <w:rPr>
          <w:rFonts w:ascii="Times New Roman" w:hAnsi="Times New Roman"/>
          <w:spacing w:val="-2"/>
          <w:sz w:val="24"/>
          <w:szCs w:val="24"/>
        </w:rPr>
        <w:t>x</w:t>
      </w:r>
      <w:r w:rsidRPr="00167B93">
        <w:rPr>
          <w:rFonts w:ascii="Times New Roman" w:hAnsi="Times New Roman"/>
          <w:sz w:val="24"/>
          <w:szCs w:val="24"/>
        </w:rPr>
        <w:t>ét</w:t>
      </w:r>
      <w:r w:rsidRPr="00167B93">
        <w:rPr>
          <w:rFonts w:ascii="Times New Roman" w:hAnsi="Times New Roman"/>
          <w:spacing w:val="8"/>
          <w:sz w:val="24"/>
          <w:szCs w:val="24"/>
        </w:rPr>
        <w:t xml:space="preserve"> </w:t>
      </w:r>
      <w:r w:rsidRPr="00167B93">
        <w:rPr>
          <w:rFonts w:ascii="Times New Roman" w:hAnsi="Times New Roman"/>
          <w:sz w:val="24"/>
          <w:szCs w:val="24"/>
        </w:rPr>
        <w:t>n</w:t>
      </w:r>
      <w:r w:rsidRPr="00167B93">
        <w:rPr>
          <w:rFonts w:ascii="Times New Roman" w:hAnsi="Times New Roman"/>
          <w:spacing w:val="-1"/>
          <w:sz w:val="24"/>
          <w:szCs w:val="24"/>
        </w:rPr>
        <w:t>à</w:t>
      </w:r>
      <w:r w:rsidRPr="00167B93">
        <w:rPr>
          <w:rFonts w:ascii="Times New Roman" w:hAnsi="Times New Roman"/>
          <w:sz w:val="24"/>
          <w:szCs w:val="24"/>
        </w:rPr>
        <w:t>o</w:t>
      </w:r>
      <w:r w:rsidRPr="00167B93">
        <w:rPr>
          <w:rFonts w:ascii="Times New Roman" w:hAnsi="Times New Roman"/>
          <w:spacing w:val="6"/>
          <w:sz w:val="24"/>
          <w:szCs w:val="24"/>
        </w:rPr>
        <w:t xml:space="preserve"> </w:t>
      </w:r>
      <w:r w:rsidRPr="00167B93">
        <w:rPr>
          <w:rFonts w:ascii="Times New Roman" w:hAnsi="Times New Roman"/>
          <w:sz w:val="24"/>
          <w:szCs w:val="24"/>
        </w:rPr>
        <w:t>s</w:t>
      </w:r>
      <w:r w:rsidRPr="00167B93">
        <w:rPr>
          <w:rFonts w:ascii="Times New Roman" w:hAnsi="Times New Roman"/>
          <w:spacing w:val="1"/>
          <w:sz w:val="24"/>
          <w:szCs w:val="24"/>
        </w:rPr>
        <w:t>a</w:t>
      </w:r>
      <w:r w:rsidRPr="00167B93">
        <w:rPr>
          <w:rFonts w:ascii="Times New Roman" w:hAnsi="Times New Roman"/>
          <w:sz w:val="24"/>
          <w:szCs w:val="24"/>
        </w:rPr>
        <w:t>u</w:t>
      </w:r>
      <w:r w:rsidRPr="00167B93">
        <w:rPr>
          <w:rFonts w:ascii="Times New Roman" w:hAnsi="Times New Roman"/>
          <w:spacing w:val="8"/>
          <w:sz w:val="24"/>
          <w:szCs w:val="24"/>
        </w:rPr>
        <w:t xml:space="preserve"> </w:t>
      </w:r>
      <w:r w:rsidRPr="00167B93">
        <w:rPr>
          <w:rFonts w:ascii="Times New Roman" w:hAnsi="Times New Roman"/>
          <w:spacing w:val="-1"/>
          <w:sz w:val="24"/>
          <w:szCs w:val="24"/>
        </w:rPr>
        <w:t>đ</w:t>
      </w:r>
      <w:r w:rsidRPr="00167B93">
        <w:rPr>
          <w:rFonts w:ascii="Times New Roman" w:hAnsi="Times New Roman"/>
          <w:sz w:val="24"/>
          <w:szCs w:val="24"/>
        </w:rPr>
        <w:t>ây</w:t>
      </w:r>
      <w:r w:rsidRPr="00167B93">
        <w:rPr>
          <w:rFonts w:ascii="Times New Roman" w:hAnsi="Times New Roman"/>
          <w:spacing w:val="4"/>
          <w:sz w:val="24"/>
          <w:szCs w:val="24"/>
        </w:rPr>
        <w:t xml:space="preserve"> </w:t>
      </w:r>
      <w:r w:rsidRPr="00167B93">
        <w:rPr>
          <w:rFonts w:ascii="Times New Roman" w:hAnsi="Times New Roman"/>
          <w:sz w:val="24"/>
          <w:szCs w:val="24"/>
        </w:rPr>
        <w:t>đúng</w:t>
      </w:r>
      <w:r w:rsidRPr="00167B93">
        <w:rPr>
          <w:rFonts w:ascii="Times New Roman" w:hAnsi="Times New Roman"/>
          <w:spacing w:val="7"/>
          <w:sz w:val="24"/>
          <w:szCs w:val="24"/>
        </w:rPr>
        <w:t xml:space="preserve"> </w:t>
      </w:r>
      <w:r w:rsidRPr="00167B93">
        <w:rPr>
          <w:rFonts w:ascii="Times New Roman" w:hAnsi="Times New Roman"/>
          <w:spacing w:val="-1"/>
          <w:sz w:val="24"/>
          <w:szCs w:val="24"/>
        </w:rPr>
        <w:t>khi so sánh mật độ dân số của một số quốc gia năm 2016?</w:t>
      </w:r>
    </w:p>
    <w:p w14:paraId="0464A096"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pacing w:val="-1"/>
          <w:sz w:val="24"/>
          <w:szCs w:val="24"/>
        </w:rPr>
        <w:t xml:space="preserve">A. </w:t>
      </w:r>
      <w:r w:rsidRPr="00167B93">
        <w:rPr>
          <w:rFonts w:ascii="Times New Roman" w:hAnsi="Times New Roman"/>
          <w:spacing w:val="-1"/>
          <w:sz w:val="24"/>
          <w:szCs w:val="24"/>
        </w:rPr>
        <w:t>Việt Nam cao hơn Thái Lan.</w:t>
      </w:r>
      <w:r w:rsidRPr="00167B93">
        <w:rPr>
          <w:rFonts w:ascii="Times New Roman" w:hAnsi="Times New Roman"/>
          <w:sz w:val="24"/>
          <w:szCs w:val="24"/>
        </w:rPr>
        <w:tab/>
      </w:r>
      <w:r w:rsidRPr="00167B93">
        <w:rPr>
          <w:rFonts w:ascii="Times New Roman" w:hAnsi="Times New Roman"/>
          <w:b/>
          <w:spacing w:val="-1"/>
          <w:sz w:val="24"/>
          <w:szCs w:val="24"/>
        </w:rPr>
        <w:t xml:space="preserve">B. </w:t>
      </w:r>
      <w:r w:rsidRPr="00167B93">
        <w:rPr>
          <w:rFonts w:ascii="Times New Roman" w:hAnsi="Times New Roman"/>
          <w:spacing w:val="-1"/>
          <w:sz w:val="24"/>
          <w:szCs w:val="24"/>
        </w:rPr>
        <w:t xml:space="preserve">Lào cao hơn </w:t>
      </w:r>
      <w:r w:rsidRPr="00167B93">
        <w:rPr>
          <w:rFonts w:ascii="Times New Roman" w:hAnsi="Times New Roman"/>
          <w:sz w:val="24"/>
          <w:szCs w:val="24"/>
        </w:rPr>
        <w:t>Phi-lip-pin.</w:t>
      </w:r>
    </w:p>
    <w:p w14:paraId="23713A30"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Thái Lan thấp hơn Lào.</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Phi-lip-pin thấp hơn Việt Nam.</w:t>
      </w:r>
    </w:p>
    <w:p w14:paraId="49D216E8" w14:textId="77777777" w:rsidR="00B935FA" w:rsidRPr="00167B93" w:rsidRDefault="00B935FA" w:rsidP="00EE31D8">
      <w:pPr>
        <w:tabs>
          <w:tab w:val="left" w:pos="284"/>
        </w:tabs>
        <w:spacing w:after="0" w:line="240" w:lineRule="auto"/>
        <w:jc w:val="both"/>
        <w:rPr>
          <w:rFonts w:ascii="Times New Roman" w:hAnsi="Times New Roman"/>
          <w:sz w:val="24"/>
          <w:szCs w:val="24"/>
        </w:rPr>
      </w:pPr>
      <w:r w:rsidRPr="00167B93">
        <w:rPr>
          <w:rFonts w:ascii="Times New Roman" w:hAnsi="Times New Roman"/>
          <w:b/>
          <w:sz w:val="24"/>
          <w:szCs w:val="24"/>
        </w:rPr>
        <w:t>Câu 87:</w:t>
      </w:r>
      <w:r w:rsidRPr="00167B93">
        <w:rPr>
          <w:rFonts w:ascii="Times New Roman" w:hAnsi="Times New Roman"/>
          <w:sz w:val="24"/>
          <w:szCs w:val="24"/>
        </w:rPr>
        <w:t xml:space="preserve"> Cho bảng số liệu:</w:t>
      </w:r>
    </w:p>
    <w:p w14:paraId="1BC5A976" w14:textId="77777777" w:rsidR="00B935FA" w:rsidRPr="00167B93" w:rsidRDefault="00B935FA" w:rsidP="00EE31D8">
      <w:pPr>
        <w:tabs>
          <w:tab w:val="left" w:pos="28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MẬT ĐỘ DÂN SỐ CỦA VÙNG ĐỒNG BẰNG SÔNG HỒNG, TRUNG DU MIỀN NÚI BẮC BỘ</w:t>
      </w:r>
    </w:p>
    <w:p w14:paraId="0902CBEB" w14:textId="77777777" w:rsidR="00B935FA" w:rsidRPr="00167B93" w:rsidRDefault="00B935FA" w:rsidP="00EE31D8">
      <w:pPr>
        <w:tabs>
          <w:tab w:val="left" w:pos="28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VÀ CẢ NƯỚC NĂM 2017</w:t>
      </w:r>
    </w:p>
    <w:p w14:paraId="4B55A4C0" w14:textId="77777777" w:rsidR="00B935FA" w:rsidRPr="00167B93" w:rsidRDefault="00B935FA" w:rsidP="00EE31D8">
      <w:pPr>
        <w:tabs>
          <w:tab w:val="left" w:pos="284"/>
        </w:tabs>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người/km</w:t>
      </w:r>
      <w:r w:rsidRPr="00167B93">
        <w:rPr>
          <w:rFonts w:ascii="Times New Roman" w:hAnsi="Times New Roman"/>
          <w:i/>
          <w:sz w:val="24"/>
          <w:szCs w:val="24"/>
          <w:vertAlign w:val="superscript"/>
        </w:rPr>
        <w:t>2</w:t>
      </w:r>
      <w:r w:rsidRPr="00167B93">
        <w:rPr>
          <w:rFonts w:ascii="Times New Roman" w:hAnsi="Times New Roman"/>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3456"/>
      </w:tblGrid>
      <w:tr w:rsidR="00B935FA" w:rsidRPr="00167B93" w14:paraId="0520C70E" w14:textId="77777777" w:rsidTr="00B935FA">
        <w:trPr>
          <w:trHeight w:val="367"/>
          <w:jc w:val="center"/>
        </w:trPr>
        <w:tc>
          <w:tcPr>
            <w:tcW w:w="3455" w:type="dxa"/>
            <w:hideMark/>
          </w:tcPr>
          <w:p w14:paraId="2F9E444D" w14:textId="77777777" w:rsidR="00B935FA" w:rsidRPr="00167B93" w:rsidRDefault="00B935FA" w:rsidP="00EE31D8">
            <w:pPr>
              <w:tabs>
                <w:tab w:val="left" w:pos="284"/>
              </w:tabs>
              <w:spacing w:after="0" w:line="240" w:lineRule="auto"/>
              <w:ind w:firstLine="2"/>
              <w:jc w:val="center"/>
              <w:rPr>
                <w:rFonts w:ascii="Times New Roman" w:hAnsi="Times New Roman"/>
                <w:b/>
                <w:iCs/>
                <w:sz w:val="24"/>
                <w:szCs w:val="24"/>
              </w:rPr>
            </w:pPr>
            <w:r w:rsidRPr="00167B93">
              <w:rPr>
                <w:rFonts w:ascii="Times New Roman" w:hAnsi="Times New Roman"/>
                <w:b/>
                <w:iCs/>
                <w:sz w:val="24"/>
                <w:szCs w:val="24"/>
              </w:rPr>
              <w:t>Vùng</w:t>
            </w:r>
          </w:p>
        </w:tc>
        <w:tc>
          <w:tcPr>
            <w:tcW w:w="3456" w:type="dxa"/>
            <w:hideMark/>
          </w:tcPr>
          <w:p w14:paraId="65AEFCB0" w14:textId="77777777" w:rsidR="00B935FA" w:rsidRPr="00167B93" w:rsidRDefault="00B935FA" w:rsidP="00EE31D8">
            <w:pPr>
              <w:tabs>
                <w:tab w:val="left" w:pos="284"/>
              </w:tabs>
              <w:spacing w:after="0" w:line="240" w:lineRule="auto"/>
              <w:ind w:firstLine="2"/>
              <w:jc w:val="center"/>
              <w:rPr>
                <w:rFonts w:ascii="Times New Roman" w:hAnsi="Times New Roman"/>
                <w:b/>
                <w:iCs/>
                <w:sz w:val="24"/>
                <w:szCs w:val="24"/>
              </w:rPr>
            </w:pPr>
            <w:r w:rsidRPr="00167B93">
              <w:rPr>
                <w:rFonts w:ascii="Times New Roman" w:hAnsi="Times New Roman"/>
                <w:b/>
                <w:iCs/>
                <w:sz w:val="24"/>
                <w:szCs w:val="24"/>
              </w:rPr>
              <w:t>Mật độ dân số</w:t>
            </w:r>
          </w:p>
        </w:tc>
      </w:tr>
      <w:tr w:rsidR="00B935FA" w:rsidRPr="00167B93" w14:paraId="196AE3F0" w14:textId="77777777" w:rsidTr="00B935FA">
        <w:trPr>
          <w:trHeight w:val="378"/>
          <w:jc w:val="center"/>
        </w:trPr>
        <w:tc>
          <w:tcPr>
            <w:tcW w:w="3455" w:type="dxa"/>
            <w:hideMark/>
          </w:tcPr>
          <w:p w14:paraId="558112C4" w14:textId="77777777" w:rsidR="00B935FA" w:rsidRPr="00167B93" w:rsidRDefault="00B935FA" w:rsidP="00EE31D8">
            <w:pPr>
              <w:tabs>
                <w:tab w:val="left" w:pos="284"/>
              </w:tabs>
              <w:spacing w:after="0" w:line="240" w:lineRule="auto"/>
              <w:ind w:firstLine="2"/>
              <w:rPr>
                <w:rFonts w:ascii="Times New Roman" w:hAnsi="Times New Roman"/>
                <w:iCs/>
                <w:sz w:val="24"/>
                <w:szCs w:val="24"/>
              </w:rPr>
            </w:pPr>
            <w:r w:rsidRPr="00167B93">
              <w:rPr>
                <w:rFonts w:ascii="Times New Roman" w:hAnsi="Times New Roman"/>
                <w:iCs/>
                <w:sz w:val="24"/>
                <w:szCs w:val="24"/>
              </w:rPr>
              <w:t>Đồng Bằng Sông Hồng</w:t>
            </w:r>
          </w:p>
        </w:tc>
        <w:tc>
          <w:tcPr>
            <w:tcW w:w="3456" w:type="dxa"/>
            <w:hideMark/>
          </w:tcPr>
          <w:p w14:paraId="53B9C943" w14:textId="77777777" w:rsidR="00B935FA" w:rsidRPr="00167B93" w:rsidRDefault="00B935FA" w:rsidP="00EE31D8">
            <w:pPr>
              <w:tabs>
                <w:tab w:val="left" w:pos="284"/>
              </w:tabs>
              <w:spacing w:after="0" w:line="240" w:lineRule="auto"/>
              <w:ind w:firstLine="2"/>
              <w:jc w:val="center"/>
              <w:rPr>
                <w:rFonts w:ascii="Times New Roman" w:hAnsi="Times New Roman"/>
                <w:iCs/>
                <w:sz w:val="24"/>
                <w:szCs w:val="24"/>
              </w:rPr>
            </w:pPr>
            <w:r w:rsidRPr="00167B93">
              <w:rPr>
                <w:rFonts w:ascii="Times New Roman" w:hAnsi="Times New Roman"/>
                <w:iCs/>
                <w:sz w:val="24"/>
                <w:szCs w:val="24"/>
              </w:rPr>
              <w:t>1004</w:t>
            </w:r>
          </w:p>
        </w:tc>
      </w:tr>
      <w:tr w:rsidR="00B935FA" w:rsidRPr="00167B93" w14:paraId="4D7BCB4E" w14:textId="77777777" w:rsidTr="00B935FA">
        <w:trPr>
          <w:trHeight w:val="367"/>
          <w:jc w:val="center"/>
        </w:trPr>
        <w:tc>
          <w:tcPr>
            <w:tcW w:w="3455" w:type="dxa"/>
            <w:hideMark/>
          </w:tcPr>
          <w:p w14:paraId="34B72470" w14:textId="77777777" w:rsidR="00B935FA" w:rsidRPr="00167B93" w:rsidRDefault="00B935FA" w:rsidP="00EE31D8">
            <w:pPr>
              <w:tabs>
                <w:tab w:val="left" w:pos="284"/>
              </w:tabs>
              <w:spacing w:after="0" w:line="240" w:lineRule="auto"/>
              <w:ind w:firstLine="2"/>
              <w:rPr>
                <w:rFonts w:ascii="Times New Roman" w:hAnsi="Times New Roman"/>
                <w:iCs/>
                <w:sz w:val="24"/>
                <w:szCs w:val="24"/>
              </w:rPr>
            </w:pPr>
            <w:r w:rsidRPr="00167B93">
              <w:rPr>
                <w:rFonts w:ascii="Times New Roman" w:hAnsi="Times New Roman"/>
                <w:iCs/>
                <w:sz w:val="24"/>
                <w:szCs w:val="24"/>
              </w:rPr>
              <w:t>Trung du miền núi Bắc Bộ</w:t>
            </w:r>
          </w:p>
        </w:tc>
        <w:tc>
          <w:tcPr>
            <w:tcW w:w="3456" w:type="dxa"/>
            <w:hideMark/>
          </w:tcPr>
          <w:p w14:paraId="70FDA3A4" w14:textId="77777777" w:rsidR="00B935FA" w:rsidRPr="00167B93" w:rsidRDefault="00B935FA" w:rsidP="00EE31D8">
            <w:pPr>
              <w:tabs>
                <w:tab w:val="left" w:pos="284"/>
              </w:tabs>
              <w:spacing w:after="0" w:line="240" w:lineRule="auto"/>
              <w:ind w:firstLine="2"/>
              <w:jc w:val="center"/>
              <w:rPr>
                <w:rFonts w:ascii="Times New Roman" w:hAnsi="Times New Roman"/>
                <w:iCs/>
                <w:sz w:val="24"/>
                <w:szCs w:val="24"/>
              </w:rPr>
            </w:pPr>
            <w:r w:rsidRPr="00167B93">
              <w:rPr>
                <w:rFonts w:ascii="Times New Roman" w:hAnsi="Times New Roman"/>
                <w:iCs/>
                <w:sz w:val="24"/>
                <w:szCs w:val="24"/>
              </w:rPr>
              <w:t>128</w:t>
            </w:r>
          </w:p>
        </w:tc>
      </w:tr>
      <w:tr w:rsidR="00B935FA" w:rsidRPr="00167B93" w14:paraId="067F76B6" w14:textId="77777777" w:rsidTr="00B935FA">
        <w:trPr>
          <w:trHeight w:val="378"/>
          <w:jc w:val="center"/>
        </w:trPr>
        <w:tc>
          <w:tcPr>
            <w:tcW w:w="3455" w:type="dxa"/>
            <w:hideMark/>
          </w:tcPr>
          <w:p w14:paraId="21334B93" w14:textId="77777777" w:rsidR="00B935FA" w:rsidRPr="00167B93" w:rsidRDefault="00B935FA" w:rsidP="00EE31D8">
            <w:pPr>
              <w:tabs>
                <w:tab w:val="left" w:pos="284"/>
              </w:tabs>
              <w:spacing w:after="0" w:line="240" w:lineRule="auto"/>
              <w:ind w:firstLine="2"/>
              <w:rPr>
                <w:rFonts w:ascii="Times New Roman" w:hAnsi="Times New Roman"/>
                <w:iCs/>
                <w:sz w:val="24"/>
                <w:szCs w:val="24"/>
              </w:rPr>
            </w:pPr>
            <w:r w:rsidRPr="00167B93">
              <w:rPr>
                <w:rFonts w:ascii="Times New Roman" w:hAnsi="Times New Roman"/>
                <w:iCs/>
                <w:sz w:val="24"/>
                <w:szCs w:val="24"/>
              </w:rPr>
              <w:t>Tây Nguyên</w:t>
            </w:r>
          </w:p>
        </w:tc>
        <w:tc>
          <w:tcPr>
            <w:tcW w:w="3456" w:type="dxa"/>
            <w:hideMark/>
          </w:tcPr>
          <w:p w14:paraId="47E710E2" w14:textId="77777777" w:rsidR="00B935FA" w:rsidRPr="00167B93" w:rsidRDefault="00B935FA" w:rsidP="00EE31D8">
            <w:pPr>
              <w:tabs>
                <w:tab w:val="left" w:pos="284"/>
              </w:tabs>
              <w:spacing w:after="0" w:line="240" w:lineRule="auto"/>
              <w:ind w:firstLine="2"/>
              <w:jc w:val="center"/>
              <w:rPr>
                <w:rFonts w:ascii="Times New Roman" w:hAnsi="Times New Roman"/>
                <w:iCs/>
                <w:sz w:val="24"/>
                <w:szCs w:val="24"/>
              </w:rPr>
            </w:pPr>
            <w:r w:rsidRPr="00167B93">
              <w:rPr>
                <w:rFonts w:ascii="Times New Roman" w:hAnsi="Times New Roman"/>
                <w:iCs/>
                <w:sz w:val="24"/>
                <w:szCs w:val="24"/>
              </w:rPr>
              <w:t>106</w:t>
            </w:r>
          </w:p>
        </w:tc>
      </w:tr>
      <w:tr w:rsidR="00B935FA" w:rsidRPr="00167B93" w14:paraId="79F21CAB" w14:textId="77777777" w:rsidTr="00B935FA">
        <w:trPr>
          <w:trHeight w:val="367"/>
          <w:jc w:val="center"/>
        </w:trPr>
        <w:tc>
          <w:tcPr>
            <w:tcW w:w="3455" w:type="dxa"/>
            <w:hideMark/>
          </w:tcPr>
          <w:p w14:paraId="62F9D7F7" w14:textId="77777777" w:rsidR="00B935FA" w:rsidRPr="00167B93" w:rsidRDefault="00B935FA" w:rsidP="00EE31D8">
            <w:pPr>
              <w:tabs>
                <w:tab w:val="left" w:pos="284"/>
              </w:tabs>
              <w:spacing w:after="0" w:line="240" w:lineRule="auto"/>
              <w:ind w:firstLine="2"/>
              <w:rPr>
                <w:rFonts w:ascii="Times New Roman" w:hAnsi="Times New Roman"/>
                <w:b/>
                <w:iCs/>
                <w:sz w:val="24"/>
                <w:szCs w:val="24"/>
              </w:rPr>
            </w:pPr>
            <w:r w:rsidRPr="00167B93">
              <w:rPr>
                <w:rFonts w:ascii="Times New Roman" w:hAnsi="Times New Roman"/>
                <w:b/>
                <w:iCs/>
                <w:sz w:val="24"/>
                <w:szCs w:val="24"/>
              </w:rPr>
              <w:t>Cả nước</w:t>
            </w:r>
          </w:p>
        </w:tc>
        <w:tc>
          <w:tcPr>
            <w:tcW w:w="3456" w:type="dxa"/>
            <w:hideMark/>
          </w:tcPr>
          <w:p w14:paraId="25DF133F" w14:textId="77777777" w:rsidR="00B935FA" w:rsidRPr="00167B93" w:rsidRDefault="00B935FA" w:rsidP="00EE31D8">
            <w:pPr>
              <w:tabs>
                <w:tab w:val="left" w:pos="284"/>
              </w:tabs>
              <w:spacing w:after="0" w:line="240" w:lineRule="auto"/>
              <w:ind w:firstLine="2"/>
              <w:jc w:val="center"/>
              <w:rPr>
                <w:rFonts w:ascii="Times New Roman" w:hAnsi="Times New Roman"/>
                <w:b/>
                <w:iCs/>
                <w:sz w:val="24"/>
                <w:szCs w:val="24"/>
              </w:rPr>
            </w:pPr>
            <w:r w:rsidRPr="00167B93">
              <w:rPr>
                <w:rFonts w:ascii="Times New Roman" w:hAnsi="Times New Roman"/>
                <w:b/>
                <w:iCs/>
                <w:sz w:val="24"/>
                <w:szCs w:val="24"/>
              </w:rPr>
              <w:t>283</w:t>
            </w:r>
          </w:p>
        </w:tc>
      </w:tr>
    </w:tbl>
    <w:p w14:paraId="5842C295" w14:textId="77777777" w:rsidR="00B935FA" w:rsidRPr="00167B93" w:rsidRDefault="00B935FA" w:rsidP="00EE31D8">
      <w:pPr>
        <w:pStyle w:val="ListParagraph"/>
        <w:tabs>
          <w:tab w:val="left" w:pos="284"/>
        </w:tabs>
        <w:spacing w:after="0" w:line="240" w:lineRule="auto"/>
        <w:ind w:left="0" w:firstLine="283"/>
        <w:jc w:val="right"/>
        <w:rPr>
          <w:rFonts w:ascii="Times New Roman" w:hAnsi="Times New Roman"/>
          <w:i/>
          <w:iCs/>
          <w:sz w:val="24"/>
          <w:szCs w:val="24"/>
        </w:rPr>
      </w:pPr>
      <w:r w:rsidRPr="00167B93">
        <w:rPr>
          <w:rFonts w:ascii="Times New Roman" w:hAnsi="Times New Roman"/>
          <w:i/>
          <w:iCs/>
          <w:sz w:val="24"/>
          <w:szCs w:val="24"/>
        </w:rPr>
        <w:t>(Nguồn: Niên giám thống kê Việt Nam 2018, NXB Thống kê, 2019)</w:t>
      </w:r>
    </w:p>
    <w:p w14:paraId="142FAEB7" w14:textId="77777777" w:rsidR="00B935FA" w:rsidRPr="00167B93" w:rsidRDefault="00B935FA" w:rsidP="00EE31D8">
      <w:pPr>
        <w:spacing w:after="0" w:line="240" w:lineRule="auto"/>
        <w:ind w:firstLine="283"/>
        <w:jc w:val="both"/>
        <w:rPr>
          <w:rFonts w:ascii="Times New Roman" w:hAnsi="Times New Roman"/>
          <w:iCs/>
          <w:sz w:val="24"/>
          <w:szCs w:val="24"/>
        </w:rPr>
      </w:pPr>
      <w:r w:rsidRPr="00167B93">
        <w:rPr>
          <w:rFonts w:ascii="Times New Roman" w:hAnsi="Times New Roman"/>
          <w:iCs/>
          <w:sz w:val="24"/>
          <w:szCs w:val="24"/>
        </w:rPr>
        <w:t>Theo bảng số liệu, nhận xét nào sau đây đúng về mật độ dân số các vùng nước ta năm 2017 ?</w:t>
      </w:r>
    </w:p>
    <w:p w14:paraId="044E5B21"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A. </w:t>
      </w:r>
      <w:r w:rsidRPr="00167B93">
        <w:rPr>
          <w:rFonts w:ascii="Times New Roman" w:hAnsi="Times New Roman"/>
          <w:iCs/>
          <w:sz w:val="24"/>
          <w:szCs w:val="24"/>
        </w:rPr>
        <w:t>Đồng Bằng Sông Hồng có mật độ dân số cao gấp 6,9 lần cả nước.</w:t>
      </w:r>
    </w:p>
    <w:p w14:paraId="4D0AC0C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B. </w:t>
      </w:r>
      <w:r w:rsidRPr="00167B93">
        <w:rPr>
          <w:rFonts w:ascii="Times New Roman" w:hAnsi="Times New Roman"/>
          <w:iCs/>
          <w:sz w:val="24"/>
          <w:szCs w:val="24"/>
        </w:rPr>
        <w:t>Dân số nước ta phân bố đều giữa các vùng miền núi và đồng bằng.</w:t>
      </w:r>
    </w:p>
    <w:p w14:paraId="309175B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C. </w:t>
      </w:r>
      <w:r w:rsidRPr="00167B93">
        <w:rPr>
          <w:rFonts w:ascii="Times New Roman" w:hAnsi="Times New Roman"/>
          <w:iCs/>
          <w:sz w:val="24"/>
          <w:szCs w:val="24"/>
        </w:rPr>
        <w:t>Các vùng miền núi trung du có mật độ dân số thấp hơn đồng bằng.</w:t>
      </w:r>
    </w:p>
    <w:p w14:paraId="575CEF6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iCs/>
          <w:sz w:val="24"/>
          <w:szCs w:val="24"/>
        </w:rPr>
        <w:t xml:space="preserve">D. </w:t>
      </w:r>
      <w:r w:rsidRPr="00167B93">
        <w:rPr>
          <w:rFonts w:ascii="Times New Roman" w:hAnsi="Times New Roman"/>
          <w:iCs/>
          <w:sz w:val="24"/>
          <w:szCs w:val="24"/>
        </w:rPr>
        <w:t>Mật độ dân số nước ta cao là do diện tích nước ta lớn và dân số đông.</w:t>
      </w:r>
    </w:p>
    <w:p w14:paraId="23581B2E"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88:</w:t>
      </w:r>
      <w:r w:rsidRPr="00167B93">
        <w:rPr>
          <w:rFonts w:ascii="Times New Roman" w:hAnsi="Times New Roman"/>
          <w:sz w:val="24"/>
          <w:szCs w:val="24"/>
        </w:rPr>
        <w:t xml:space="preserve"> Cho bảng số liệu sau về: </w:t>
      </w:r>
    </w:p>
    <w:p w14:paraId="06177D5F"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THỦY SẢN NƯỚC TA, GIAI ĐOẠN 2000 - 2016</w:t>
      </w:r>
    </w:p>
    <w:p w14:paraId="4E3147D4"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sz w:val="24"/>
          <w:szCs w:val="24"/>
        </w:rPr>
        <w:t xml:space="preserve"> </w:t>
      </w:r>
      <w:r w:rsidRPr="00167B93">
        <w:rPr>
          <w:rFonts w:ascii="Times New Roman" w:hAnsi="Times New Roman"/>
          <w:i/>
          <w:sz w:val="24"/>
          <w:szCs w:val="24"/>
        </w:rPr>
        <w:t>(Đơn vị: nghi</w:t>
      </w:r>
      <w:r w:rsidRPr="00167B93">
        <w:rPr>
          <w:rFonts w:ascii="Times New Roman" w:hAnsi="Times New Roman"/>
          <w:i/>
          <w:sz w:val="24"/>
          <w:szCs w:val="24"/>
          <w:lang w:val="vi-VN"/>
        </w:rPr>
        <w:t xml:space="preserve">̀n </w:t>
      </w:r>
      <w:r w:rsidRPr="00167B93">
        <w:rPr>
          <w:rFonts w:ascii="Times New Roman" w:hAnsi="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167B93" w14:paraId="24D36595" w14:textId="77777777" w:rsidTr="00B935FA">
        <w:trPr>
          <w:jc w:val="center"/>
        </w:trPr>
        <w:tc>
          <w:tcPr>
            <w:tcW w:w="3261" w:type="dxa"/>
            <w:hideMark/>
          </w:tcPr>
          <w:p w14:paraId="539D7132"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Năm</w:t>
            </w:r>
          </w:p>
        </w:tc>
        <w:tc>
          <w:tcPr>
            <w:tcW w:w="1594" w:type="dxa"/>
            <w:hideMark/>
          </w:tcPr>
          <w:p w14:paraId="5A0C7B8E"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2000</w:t>
            </w:r>
          </w:p>
        </w:tc>
        <w:tc>
          <w:tcPr>
            <w:tcW w:w="1595" w:type="dxa"/>
            <w:hideMark/>
          </w:tcPr>
          <w:p w14:paraId="2BECE21C"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2005</w:t>
            </w:r>
          </w:p>
        </w:tc>
        <w:tc>
          <w:tcPr>
            <w:tcW w:w="1594" w:type="dxa"/>
            <w:hideMark/>
          </w:tcPr>
          <w:p w14:paraId="39AB18C0"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2010</w:t>
            </w:r>
          </w:p>
        </w:tc>
        <w:tc>
          <w:tcPr>
            <w:tcW w:w="1595" w:type="dxa"/>
            <w:hideMark/>
          </w:tcPr>
          <w:p w14:paraId="73E149A6"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56905218" w14:textId="77777777" w:rsidTr="00B935FA">
        <w:trPr>
          <w:jc w:val="center"/>
        </w:trPr>
        <w:tc>
          <w:tcPr>
            <w:tcW w:w="3261" w:type="dxa"/>
            <w:hideMark/>
          </w:tcPr>
          <w:p w14:paraId="5CECDDC5" w14:textId="77777777" w:rsidR="00B935FA" w:rsidRPr="00167B93" w:rsidRDefault="00B935FA" w:rsidP="00EE31D8">
            <w:pPr>
              <w:spacing w:after="0" w:line="240" w:lineRule="auto"/>
              <w:ind w:firstLine="2"/>
              <w:rPr>
                <w:rFonts w:ascii="Times New Roman" w:hAnsi="Times New Roman"/>
                <w:i/>
                <w:sz w:val="24"/>
                <w:szCs w:val="24"/>
              </w:rPr>
            </w:pPr>
            <w:r w:rsidRPr="00167B93">
              <w:rPr>
                <w:rFonts w:ascii="Times New Roman" w:hAnsi="Times New Roman"/>
                <w:b/>
                <w:sz w:val="24"/>
                <w:szCs w:val="24"/>
              </w:rPr>
              <w:t>Tổng sản lượng thuỷ sản</w:t>
            </w:r>
          </w:p>
        </w:tc>
        <w:tc>
          <w:tcPr>
            <w:tcW w:w="1594" w:type="dxa"/>
            <w:hideMark/>
          </w:tcPr>
          <w:p w14:paraId="0604A3D7"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2 250,5</w:t>
            </w:r>
          </w:p>
        </w:tc>
        <w:tc>
          <w:tcPr>
            <w:tcW w:w="1595" w:type="dxa"/>
            <w:hideMark/>
          </w:tcPr>
          <w:p w14:paraId="7B0E1757"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3 465,9</w:t>
            </w:r>
          </w:p>
        </w:tc>
        <w:tc>
          <w:tcPr>
            <w:tcW w:w="1594" w:type="dxa"/>
            <w:hideMark/>
          </w:tcPr>
          <w:p w14:paraId="66A25333"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5 142,7</w:t>
            </w:r>
          </w:p>
        </w:tc>
        <w:tc>
          <w:tcPr>
            <w:tcW w:w="1595" w:type="dxa"/>
            <w:hideMark/>
          </w:tcPr>
          <w:p w14:paraId="7C5EA942" w14:textId="77777777" w:rsidR="00B935FA" w:rsidRPr="00167B93" w:rsidRDefault="00B935FA" w:rsidP="00EE31D8">
            <w:pPr>
              <w:spacing w:after="0" w:line="240" w:lineRule="auto"/>
              <w:ind w:firstLine="2"/>
              <w:jc w:val="center"/>
              <w:rPr>
                <w:rFonts w:ascii="Times New Roman" w:hAnsi="Times New Roman"/>
                <w:b/>
                <w:sz w:val="24"/>
                <w:szCs w:val="24"/>
              </w:rPr>
            </w:pPr>
            <w:r w:rsidRPr="00167B93">
              <w:rPr>
                <w:rFonts w:ascii="Times New Roman" w:hAnsi="Times New Roman"/>
                <w:b/>
                <w:sz w:val="24"/>
                <w:szCs w:val="24"/>
              </w:rPr>
              <w:t>6 895</w:t>
            </w:r>
          </w:p>
        </w:tc>
      </w:tr>
      <w:tr w:rsidR="00B935FA" w:rsidRPr="00167B93" w14:paraId="56500656" w14:textId="77777777" w:rsidTr="00B935FA">
        <w:trPr>
          <w:jc w:val="center"/>
        </w:trPr>
        <w:tc>
          <w:tcPr>
            <w:tcW w:w="3261" w:type="dxa"/>
            <w:hideMark/>
          </w:tcPr>
          <w:p w14:paraId="79AA4C24"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Khai thác</w:t>
            </w:r>
          </w:p>
        </w:tc>
        <w:tc>
          <w:tcPr>
            <w:tcW w:w="1594" w:type="dxa"/>
            <w:hideMark/>
          </w:tcPr>
          <w:p w14:paraId="1537F0B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1 660,9</w:t>
            </w:r>
          </w:p>
        </w:tc>
        <w:tc>
          <w:tcPr>
            <w:tcW w:w="1595" w:type="dxa"/>
            <w:hideMark/>
          </w:tcPr>
          <w:p w14:paraId="1E1AB59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1 987,9</w:t>
            </w:r>
          </w:p>
        </w:tc>
        <w:tc>
          <w:tcPr>
            <w:tcW w:w="1594" w:type="dxa"/>
            <w:hideMark/>
          </w:tcPr>
          <w:p w14:paraId="01B40C5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2 414,4</w:t>
            </w:r>
          </w:p>
        </w:tc>
        <w:tc>
          <w:tcPr>
            <w:tcW w:w="1595" w:type="dxa"/>
            <w:hideMark/>
          </w:tcPr>
          <w:p w14:paraId="734918F9"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3 237</w:t>
            </w:r>
          </w:p>
        </w:tc>
      </w:tr>
      <w:tr w:rsidR="00B935FA" w:rsidRPr="00167B93" w14:paraId="7FFF6B24" w14:textId="77777777" w:rsidTr="00B935FA">
        <w:trPr>
          <w:jc w:val="center"/>
        </w:trPr>
        <w:tc>
          <w:tcPr>
            <w:tcW w:w="3261" w:type="dxa"/>
            <w:hideMark/>
          </w:tcPr>
          <w:p w14:paraId="57100827" w14:textId="77777777" w:rsidR="00B935FA" w:rsidRPr="00167B93" w:rsidRDefault="00B935FA" w:rsidP="00EE31D8">
            <w:pPr>
              <w:spacing w:after="0" w:line="240" w:lineRule="auto"/>
              <w:ind w:firstLine="2"/>
              <w:rPr>
                <w:rFonts w:ascii="Times New Roman" w:hAnsi="Times New Roman"/>
                <w:sz w:val="24"/>
                <w:szCs w:val="24"/>
              </w:rPr>
            </w:pPr>
            <w:r w:rsidRPr="00167B93">
              <w:rPr>
                <w:rFonts w:ascii="Times New Roman" w:hAnsi="Times New Roman"/>
                <w:sz w:val="24"/>
                <w:szCs w:val="24"/>
              </w:rPr>
              <w:t>Nuôi trồng</w:t>
            </w:r>
          </w:p>
        </w:tc>
        <w:tc>
          <w:tcPr>
            <w:tcW w:w="1594" w:type="dxa"/>
            <w:hideMark/>
          </w:tcPr>
          <w:p w14:paraId="1D15A42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589,6</w:t>
            </w:r>
          </w:p>
        </w:tc>
        <w:tc>
          <w:tcPr>
            <w:tcW w:w="1595" w:type="dxa"/>
            <w:hideMark/>
          </w:tcPr>
          <w:p w14:paraId="62461EF0"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1 478,0</w:t>
            </w:r>
          </w:p>
        </w:tc>
        <w:tc>
          <w:tcPr>
            <w:tcW w:w="1594" w:type="dxa"/>
            <w:hideMark/>
          </w:tcPr>
          <w:p w14:paraId="371DC9AF"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2 728,3</w:t>
            </w:r>
          </w:p>
        </w:tc>
        <w:tc>
          <w:tcPr>
            <w:tcW w:w="1595" w:type="dxa"/>
            <w:hideMark/>
          </w:tcPr>
          <w:p w14:paraId="0CCF1904" w14:textId="77777777" w:rsidR="00B935FA" w:rsidRPr="00167B93" w:rsidRDefault="00B935FA" w:rsidP="00EE31D8">
            <w:pPr>
              <w:spacing w:after="0" w:line="240" w:lineRule="auto"/>
              <w:ind w:firstLine="2"/>
              <w:jc w:val="center"/>
              <w:rPr>
                <w:rFonts w:ascii="Times New Roman" w:hAnsi="Times New Roman"/>
                <w:sz w:val="24"/>
                <w:szCs w:val="24"/>
              </w:rPr>
            </w:pPr>
            <w:r w:rsidRPr="00167B93">
              <w:rPr>
                <w:rFonts w:ascii="Times New Roman" w:hAnsi="Times New Roman"/>
                <w:sz w:val="24"/>
                <w:szCs w:val="24"/>
              </w:rPr>
              <w:t>3 658</w:t>
            </w:r>
          </w:p>
        </w:tc>
      </w:tr>
    </w:tbl>
    <w:p w14:paraId="04BE493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sz w:val="24"/>
          <w:szCs w:val="24"/>
        </w:rPr>
        <w:lastRenderedPageBreak/>
        <w:t xml:space="preserve">Theo bảng số liệu, nhận xét nào sau đây </w:t>
      </w:r>
      <w:r w:rsidRPr="00167B93">
        <w:rPr>
          <w:rFonts w:ascii="Times New Roman" w:hAnsi="Times New Roman"/>
          <w:b/>
          <w:sz w:val="24"/>
          <w:szCs w:val="24"/>
        </w:rPr>
        <w:t>không</w:t>
      </w:r>
      <w:r w:rsidRPr="00167B93">
        <w:rPr>
          <w:rFonts w:ascii="Times New Roman" w:hAnsi="Times New Roman"/>
          <w:sz w:val="24"/>
          <w:szCs w:val="24"/>
        </w:rPr>
        <w:t xml:space="preserve"> đúng về sản lượng thủy sản nước ta, giai đoạn 2000 - 2016?</w:t>
      </w:r>
    </w:p>
    <w:p w14:paraId="130C075F"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Nuôi trồng tăng nhiều hơn khai thác.</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Khai thác tăng nhanh hơn nuôi trồng.</w:t>
      </w:r>
    </w:p>
    <w:p w14:paraId="4F837E0F"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Khai thác tăng liên tục.</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Nuôi trồng tăng liên tục.</w:t>
      </w:r>
    </w:p>
    <w:p w14:paraId="0287E849" w14:textId="77777777" w:rsidR="00B935FA" w:rsidRPr="00167B93" w:rsidRDefault="00B935FA" w:rsidP="00EE31D8">
      <w:pPr>
        <w:pStyle w:val="NoSpacing"/>
        <w:jc w:val="both"/>
        <w:rPr>
          <w:sz w:val="24"/>
          <w:szCs w:val="24"/>
          <w:lang w:val="vi-VN"/>
        </w:rPr>
      </w:pPr>
      <w:r w:rsidRPr="00167B93">
        <w:rPr>
          <w:b/>
          <w:sz w:val="24"/>
          <w:szCs w:val="24"/>
          <w:lang w:val="vi-VN"/>
        </w:rPr>
        <w:t>Câu 89:</w:t>
      </w:r>
      <w:r w:rsidRPr="00167B93">
        <w:rPr>
          <w:sz w:val="24"/>
          <w:szCs w:val="24"/>
          <w:lang w:val="vi-VN"/>
        </w:rPr>
        <w:t xml:space="preserve"> Cho bảng số liệu:</w:t>
      </w:r>
      <w:r w:rsidRPr="00167B93">
        <w:rPr>
          <w:sz w:val="24"/>
          <w:szCs w:val="24"/>
          <w:lang w:val="vi-VN"/>
        </w:rPr>
        <w:tab/>
        <w:t>MẬT ĐỘ DÂN SỐ VÀ TỈ LỆ DÂN SỐ THÀNH THỊ</w:t>
      </w:r>
      <w:r w:rsidRPr="00167B93">
        <w:rPr>
          <w:sz w:val="24"/>
          <w:szCs w:val="24"/>
        </w:rPr>
        <w:t xml:space="preserve"> </w:t>
      </w:r>
      <w:r w:rsidRPr="00167B93">
        <w:rPr>
          <w:sz w:val="24"/>
          <w:szCs w:val="24"/>
          <w:lang w:val="vi-VN"/>
        </w:rPr>
        <w:t>CỦA MỘT SỐ NƯỚC ĐÔNG NAM Á NĂM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378"/>
        <w:gridCol w:w="3353"/>
      </w:tblGrid>
      <w:tr w:rsidR="00B935FA" w:rsidRPr="00167B93" w14:paraId="792FCCAF" w14:textId="77777777" w:rsidTr="00B935FA">
        <w:trPr>
          <w:jc w:val="center"/>
        </w:trPr>
        <w:tc>
          <w:tcPr>
            <w:tcW w:w="2945" w:type="dxa"/>
            <w:hideMark/>
          </w:tcPr>
          <w:p w14:paraId="32E6DC09" w14:textId="77777777" w:rsidR="00B935FA" w:rsidRPr="00167B93" w:rsidRDefault="00B935FA" w:rsidP="00EE31D8">
            <w:pPr>
              <w:pStyle w:val="NoSpacing"/>
              <w:ind w:firstLine="2"/>
              <w:jc w:val="center"/>
              <w:rPr>
                <w:b/>
                <w:bCs/>
                <w:sz w:val="24"/>
                <w:szCs w:val="24"/>
                <w:lang w:val="vi-VN"/>
              </w:rPr>
            </w:pPr>
            <w:r w:rsidRPr="00167B93">
              <w:rPr>
                <w:b/>
                <w:bCs/>
                <w:sz w:val="24"/>
                <w:szCs w:val="24"/>
                <w:lang w:val="vi-VN"/>
              </w:rPr>
              <w:t>Quốc gia</w:t>
            </w:r>
          </w:p>
        </w:tc>
        <w:tc>
          <w:tcPr>
            <w:tcW w:w="3475" w:type="dxa"/>
            <w:hideMark/>
          </w:tcPr>
          <w:p w14:paraId="5D9422DB" w14:textId="77777777" w:rsidR="00B935FA" w:rsidRPr="00167B93" w:rsidRDefault="00B935FA" w:rsidP="00EE31D8">
            <w:pPr>
              <w:pStyle w:val="NoSpacing"/>
              <w:ind w:firstLine="2"/>
              <w:jc w:val="center"/>
              <w:rPr>
                <w:b/>
                <w:bCs/>
                <w:sz w:val="24"/>
                <w:szCs w:val="24"/>
                <w:lang w:val="vi-VN"/>
              </w:rPr>
            </w:pPr>
            <w:r w:rsidRPr="00167B93">
              <w:rPr>
                <w:b/>
                <w:bCs/>
                <w:sz w:val="24"/>
                <w:szCs w:val="24"/>
                <w:lang w:val="vi-VN"/>
              </w:rPr>
              <w:t xml:space="preserve">Mật độ dân số </w:t>
            </w:r>
            <w:r w:rsidRPr="00167B93">
              <w:rPr>
                <w:bCs/>
                <w:i/>
                <w:sz w:val="24"/>
                <w:szCs w:val="24"/>
                <w:lang w:val="vi-VN"/>
              </w:rPr>
              <w:t>(người/km</w:t>
            </w:r>
            <w:r w:rsidRPr="00167B93">
              <w:rPr>
                <w:bCs/>
                <w:i/>
                <w:sz w:val="24"/>
                <w:szCs w:val="24"/>
                <w:vertAlign w:val="superscript"/>
                <w:lang w:val="vi-VN"/>
              </w:rPr>
              <w:t>2</w:t>
            </w:r>
            <w:r w:rsidRPr="00167B93">
              <w:rPr>
                <w:bCs/>
                <w:i/>
                <w:sz w:val="24"/>
                <w:szCs w:val="24"/>
                <w:lang w:val="vi-VN"/>
              </w:rPr>
              <w:t>)</w:t>
            </w:r>
          </w:p>
        </w:tc>
        <w:tc>
          <w:tcPr>
            <w:tcW w:w="3475" w:type="dxa"/>
            <w:hideMark/>
          </w:tcPr>
          <w:p w14:paraId="170A1762" w14:textId="77777777" w:rsidR="00B935FA" w:rsidRPr="00167B93" w:rsidRDefault="00B935FA" w:rsidP="00EE31D8">
            <w:pPr>
              <w:pStyle w:val="NoSpacing"/>
              <w:ind w:firstLine="2"/>
              <w:jc w:val="center"/>
              <w:rPr>
                <w:b/>
                <w:bCs/>
                <w:sz w:val="24"/>
                <w:szCs w:val="24"/>
                <w:lang w:val="vi-VN"/>
              </w:rPr>
            </w:pPr>
            <w:r w:rsidRPr="00167B93">
              <w:rPr>
                <w:b/>
                <w:bCs/>
                <w:sz w:val="24"/>
                <w:szCs w:val="24"/>
                <w:lang w:val="vi-VN"/>
              </w:rPr>
              <w:t xml:space="preserve">Tỉ lệ dân số thành thị </w:t>
            </w:r>
            <w:r w:rsidRPr="00167B93">
              <w:rPr>
                <w:bCs/>
                <w:i/>
                <w:sz w:val="24"/>
                <w:szCs w:val="24"/>
                <w:lang w:val="vi-VN"/>
              </w:rPr>
              <w:t>(%)</w:t>
            </w:r>
          </w:p>
        </w:tc>
      </w:tr>
      <w:tr w:rsidR="00B935FA" w:rsidRPr="00167B93" w14:paraId="6D12FFDE" w14:textId="77777777" w:rsidTr="00B935FA">
        <w:trPr>
          <w:jc w:val="center"/>
        </w:trPr>
        <w:tc>
          <w:tcPr>
            <w:tcW w:w="2945" w:type="dxa"/>
            <w:hideMark/>
          </w:tcPr>
          <w:p w14:paraId="39CC5DB8" w14:textId="77777777" w:rsidR="00B935FA" w:rsidRPr="00167B93" w:rsidRDefault="00B935FA" w:rsidP="00EE31D8">
            <w:pPr>
              <w:pStyle w:val="NoSpacing"/>
              <w:ind w:firstLine="2"/>
              <w:rPr>
                <w:bCs/>
                <w:sz w:val="24"/>
                <w:szCs w:val="24"/>
                <w:lang w:val="vi-VN"/>
              </w:rPr>
            </w:pPr>
            <w:r w:rsidRPr="00167B93">
              <w:rPr>
                <w:bCs/>
                <w:sz w:val="24"/>
                <w:szCs w:val="24"/>
                <w:lang w:val="vi-VN"/>
              </w:rPr>
              <w:t>Cam-pu-chia</w:t>
            </w:r>
          </w:p>
        </w:tc>
        <w:tc>
          <w:tcPr>
            <w:tcW w:w="3475" w:type="dxa"/>
            <w:hideMark/>
          </w:tcPr>
          <w:p w14:paraId="70343754" w14:textId="77777777" w:rsidR="00B935FA" w:rsidRPr="00167B93" w:rsidRDefault="00B935FA" w:rsidP="00EE31D8">
            <w:pPr>
              <w:pStyle w:val="NoSpacing"/>
              <w:ind w:firstLine="2"/>
              <w:jc w:val="center"/>
              <w:rPr>
                <w:sz w:val="24"/>
                <w:szCs w:val="24"/>
                <w:lang w:val="vi-VN"/>
              </w:rPr>
            </w:pPr>
            <w:r w:rsidRPr="00167B93">
              <w:rPr>
                <w:sz w:val="24"/>
                <w:szCs w:val="24"/>
                <w:lang w:val="vi-VN"/>
              </w:rPr>
              <w:t>89,3</w:t>
            </w:r>
          </w:p>
        </w:tc>
        <w:tc>
          <w:tcPr>
            <w:tcW w:w="3475" w:type="dxa"/>
            <w:hideMark/>
          </w:tcPr>
          <w:p w14:paraId="1E3B8967" w14:textId="77777777" w:rsidR="00B935FA" w:rsidRPr="00167B93" w:rsidRDefault="00B935FA" w:rsidP="00EE31D8">
            <w:pPr>
              <w:pStyle w:val="NoSpacing"/>
              <w:ind w:firstLine="2"/>
              <w:jc w:val="center"/>
              <w:rPr>
                <w:sz w:val="24"/>
                <w:szCs w:val="24"/>
                <w:lang w:val="vi-VN"/>
              </w:rPr>
            </w:pPr>
            <w:r w:rsidRPr="00167B93">
              <w:rPr>
                <w:sz w:val="24"/>
                <w:szCs w:val="24"/>
                <w:lang w:val="vi-VN"/>
              </w:rPr>
              <w:t>23,0</w:t>
            </w:r>
          </w:p>
        </w:tc>
      </w:tr>
      <w:tr w:rsidR="00B935FA" w:rsidRPr="00167B93" w14:paraId="54CACD84" w14:textId="77777777" w:rsidTr="00B935FA">
        <w:trPr>
          <w:jc w:val="center"/>
        </w:trPr>
        <w:tc>
          <w:tcPr>
            <w:tcW w:w="2945" w:type="dxa"/>
            <w:hideMark/>
          </w:tcPr>
          <w:p w14:paraId="0CEEE47C" w14:textId="77777777" w:rsidR="00B935FA" w:rsidRPr="00167B93" w:rsidRDefault="00B935FA" w:rsidP="00EE31D8">
            <w:pPr>
              <w:pStyle w:val="NoSpacing"/>
              <w:ind w:firstLine="2"/>
              <w:rPr>
                <w:bCs/>
                <w:sz w:val="24"/>
                <w:szCs w:val="24"/>
                <w:lang w:val="vi-VN"/>
              </w:rPr>
            </w:pPr>
            <w:r w:rsidRPr="00167B93">
              <w:rPr>
                <w:bCs/>
                <w:sz w:val="24"/>
                <w:szCs w:val="24"/>
                <w:lang w:val="vi-VN"/>
              </w:rPr>
              <w:t>In-đô-nê-xi-a</w:t>
            </w:r>
          </w:p>
        </w:tc>
        <w:tc>
          <w:tcPr>
            <w:tcW w:w="3475" w:type="dxa"/>
            <w:hideMark/>
          </w:tcPr>
          <w:p w14:paraId="43C00DD6" w14:textId="77777777" w:rsidR="00B935FA" w:rsidRPr="00167B93" w:rsidRDefault="00B935FA" w:rsidP="00EE31D8">
            <w:pPr>
              <w:pStyle w:val="NoSpacing"/>
              <w:ind w:firstLine="2"/>
              <w:jc w:val="center"/>
              <w:rPr>
                <w:sz w:val="24"/>
                <w:szCs w:val="24"/>
                <w:lang w:val="vi-VN"/>
              </w:rPr>
            </w:pPr>
            <w:r w:rsidRPr="00167B93">
              <w:rPr>
                <w:sz w:val="24"/>
                <w:szCs w:val="24"/>
                <w:lang w:val="vi-VN"/>
              </w:rPr>
              <w:t>144,1</w:t>
            </w:r>
          </w:p>
        </w:tc>
        <w:tc>
          <w:tcPr>
            <w:tcW w:w="3475" w:type="dxa"/>
            <w:hideMark/>
          </w:tcPr>
          <w:p w14:paraId="39DFABB3" w14:textId="77777777" w:rsidR="00B935FA" w:rsidRPr="00167B93" w:rsidRDefault="00B935FA" w:rsidP="00EE31D8">
            <w:pPr>
              <w:pStyle w:val="NoSpacing"/>
              <w:ind w:firstLine="2"/>
              <w:jc w:val="center"/>
              <w:rPr>
                <w:sz w:val="24"/>
                <w:szCs w:val="24"/>
                <w:lang w:val="vi-VN"/>
              </w:rPr>
            </w:pPr>
            <w:r w:rsidRPr="00167B93">
              <w:rPr>
                <w:sz w:val="24"/>
                <w:szCs w:val="24"/>
                <w:lang w:val="vi-VN"/>
              </w:rPr>
              <w:t>54,7</w:t>
            </w:r>
          </w:p>
        </w:tc>
      </w:tr>
      <w:tr w:rsidR="00B935FA" w:rsidRPr="00167B93" w14:paraId="3E7DAA0D" w14:textId="77777777" w:rsidTr="00B935FA">
        <w:trPr>
          <w:jc w:val="center"/>
        </w:trPr>
        <w:tc>
          <w:tcPr>
            <w:tcW w:w="2945" w:type="dxa"/>
            <w:hideMark/>
          </w:tcPr>
          <w:p w14:paraId="033B127B" w14:textId="77777777" w:rsidR="00B935FA" w:rsidRPr="00167B93" w:rsidRDefault="00B935FA" w:rsidP="00EE31D8">
            <w:pPr>
              <w:pStyle w:val="NoSpacing"/>
              <w:ind w:firstLine="2"/>
              <w:rPr>
                <w:bCs/>
                <w:sz w:val="24"/>
                <w:szCs w:val="24"/>
                <w:lang w:val="vi-VN"/>
              </w:rPr>
            </w:pPr>
            <w:r w:rsidRPr="00167B93">
              <w:rPr>
                <w:bCs/>
                <w:sz w:val="24"/>
                <w:szCs w:val="24"/>
                <w:lang w:val="vi-VN"/>
              </w:rPr>
              <w:t>Xin-ga-po</w:t>
            </w:r>
          </w:p>
        </w:tc>
        <w:tc>
          <w:tcPr>
            <w:tcW w:w="3475" w:type="dxa"/>
            <w:hideMark/>
          </w:tcPr>
          <w:p w14:paraId="0C409DC7" w14:textId="77777777" w:rsidR="00B935FA" w:rsidRPr="00167B93" w:rsidRDefault="00B935FA" w:rsidP="00EE31D8">
            <w:pPr>
              <w:pStyle w:val="NoSpacing"/>
              <w:ind w:firstLine="2"/>
              <w:jc w:val="center"/>
              <w:rPr>
                <w:sz w:val="24"/>
                <w:szCs w:val="24"/>
                <w:lang w:val="vi-VN"/>
              </w:rPr>
            </w:pPr>
            <w:r w:rsidRPr="00167B93">
              <w:rPr>
                <w:sz w:val="24"/>
                <w:szCs w:val="24"/>
                <w:lang w:val="vi-VN"/>
              </w:rPr>
              <w:t>7908,7</w:t>
            </w:r>
          </w:p>
        </w:tc>
        <w:tc>
          <w:tcPr>
            <w:tcW w:w="3475" w:type="dxa"/>
            <w:hideMark/>
          </w:tcPr>
          <w:p w14:paraId="25F18B67" w14:textId="77777777" w:rsidR="00B935FA" w:rsidRPr="00167B93" w:rsidRDefault="00B935FA" w:rsidP="00EE31D8">
            <w:pPr>
              <w:pStyle w:val="NoSpacing"/>
              <w:ind w:firstLine="2"/>
              <w:jc w:val="center"/>
              <w:rPr>
                <w:sz w:val="24"/>
                <w:szCs w:val="24"/>
                <w:lang w:val="vi-VN"/>
              </w:rPr>
            </w:pPr>
            <w:r w:rsidRPr="00167B93">
              <w:rPr>
                <w:sz w:val="24"/>
                <w:szCs w:val="24"/>
                <w:lang w:val="vi-VN"/>
              </w:rPr>
              <w:t>100,0</w:t>
            </w:r>
          </w:p>
        </w:tc>
      </w:tr>
      <w:tr w:rsidR="00B935FA" w:rsidRPr="00167B93" w14:paraId="63168B08" w14:textId="77777777" w:rsidTr="00B935FA">
        <w:trPr>
          <w:jc w:val="center"/>
        </w:trPr>
        <w:tc>
          <w:tcPr>
            <w:tcW w:w="2945" w:type="dxa"/>
            <w:hideMark/>
          </w:tcPr>
          <w:p w14:paraId="75F195CA" w14:textId="77777777" w:rsidR="00B935FA" w:rsidRPr="00167B93" w:rsidRDefault="00B935FA" w:rsidP="00EE31D8">
            <w:pPr>
              <w:pStyle w:val="NoSpacing"/>
              <w:ind w:firstLine="2"/>
              <w:rPr>
                <w:bCs/>
                <w:sz w:val="24"/>
                <w:szCs w:val="24"/>
                <w:lang w:val="vi-VN"/>
              </w:rPr>
            </w:pPr>
            <w:r w:rsidRPr="00167B93">
              <w:rPr>
                <w:bCs/>
                <w:sz w:val="24"/>
                <w:szCs w:val="24"/>
                <w:lang w:val="vi-VN"/>
              </w:rPr>
              <w:t>Thái Lan</w:t>
            </w:r>
          </w:p>
        </w:tc>
        <w:tc>
          <w:tcPr>
            <w:tcW w:w="3475" w:type="dxa"/>
            <w:hideMark/>
          </w:tcPr>
          <w:p w14:paraId="500C5F77" w14:textId="77777777" w:rsidR="00B935FA" w:rsidRPr="00167B93" w:rsidRDefault="00B935FA" w:rsidP="00EE31D8">
            <w:pPr>
              <w:pStyle w:val="NoSpacing"/>
              <w:ind w:firstLine="2"/>
              <w:jc w:val="center"/>
              <w:rPr>
                <w:sz w:val="24"/>
                <w:szCs w:val="24"/>
                <w:lang w:val="vi-VN"/>
              </w:rPr>
            </w:pPr>
            <w:r w:rsidRPr="00167B93">
              <w:rPr>
                <w:sz w:val="24"/>
                <w:szCs w:val="24"/>
                <w:lang w:val="vi-VN"/>
              </w:rPr>
              <w:t>134,8</w:t>
            </w:r>
          </w:p>
        </w:tc>
        <w:tc>
          <w:tcPr>
            <w:tcW w:w="3475" w:type="dxa"/>
            <w:hideMark/>
          </w:tcPr>
          <w:p w14:paraId="05B74674" w14:textId="77777777" w:rsidR="00B935FA" w:rsidRPr="00167B93" w:rsidRDefault="00B935FA" w:rsidP="00EE31D8">
            <w:pPr>
              <w:pStyle w:val="NoSpacing"/>
              <w:ind w:firstLine="2"/>
              <w:jc w:val="center"/>
              <w:rPr>
                <w:sz w:val="24"/>
                <w:szCs w:val="24"/>
                <w:lang w:val="vi-VN"/>
              </w:rPr>
            </w:pPr>
            <w:r w:rsidRPr="00167B93">
              <w:rPr>
                <w:sz w:val="24"/>
                <w:szCs w:val="24"/>
                <w:lang w:val="vi-VN"/>
              </w:rPr>
              <w:t>49,2</w:t>
            </w:r>
          </w:p>
        </w:tc>
      </w:tr>
      <w:tr w:rsidR="00B935FA" w:rsidRPr="00167B93" w14:paraId="379D9E39" w14:textId="77777777" w:rsidTr="00B935FA">
        <w:trPr>
          <w:jc w:val="center"/>
        </w:trPr>
        <w:tc>
          <w:tcPr>
            <w:tcW w:w="2945" w:type="dxa"/>
            <w:hideMark/>
          </w:tcPr>
          <w:p w14:paraId="72E0A944" w14:textId="77777777" w:rsidR="00B935FA" w:rsidRPr="00167B93" w:rsidRDefault="00B935FA" w:rsidP="00EE31D8">
            <w:pPr>
              <w:pStyle w:val="NoSpacing"/>
              <w:ind w:firstLine="2"/>
              <w:rPr>
                <w:bCs/>
                <w:sz w:val="24"/>
                <w:szCs w:val="24"/>
                <w:lang w:val="vi-VN"/>
              </w:rPr>
            </w:pPr>
            <w:r w:rsidRPr="00167B93">
              <w:rPr>
                <w:bCs/>
                <w:sz w:val="24"/>
                <w:szCs w:val="24"/>
                <w:lang w:val="vi-VN"/>
              </w:rPr>
              <w:t>Việt Nam</w:t>
            </w:r>
          </w:p>
        </w:tc>
        <w:tc>
          <w:tcPr>
            <w:tcW w:w="3475" w:type="dxa"/>
            <w:hideMark/>
          </w:tcPr>
          <w:p w14:paraId="2FCA7D1B" w14:textId="77777777" w:rsidR="00B935FA" w:rsidRPr="00167B93" w:rsidRDefault="00B935FA" w:rsidP="00EE31D8">
            <w:pPr>
              <w:pStyle w:val="NoSpacing"/>
              <w:ind w:firstLine="2"/>
              <w:jc w:val="center"/>
              <w:rPr>
                <w:sz w:val="24"/>
                <w:szCs w:val="24"/>
                <w:lang w:val="vi-VN"/>
              </w:rPr>
            </w:pPr>
            <w:r w:rsidRPr="00167B93">
              <w:rPr>
                <w:sz w:val="24"/>
                <w:szCs w:val="24"/>
                <w:lang w:val="vi-VN"/>
              </w:rPr>
              <w:t>283,0</w:t>
            </w:r>
          </w:p>
        </w:tc>
        <w:tc>
          <w:tcPr>
            <w:tcW w:w="3475" w:type="dxa"/>
            <w:hideMark/>
          </w:tcPr>
          <w:p w14:paraId="062E41C4" w14:textId="77777777" w:rsidR="00B935FA" w:rsidRPr="00167B93" w:rsidRDefault="00B935FA" w:rsidP="00EE31D8">
            <w:pPr>
              <w:pStyle w:val="NoSpacing"/>
              <w:ind w:firstLine="2"/>
              <w:jc w:val="center"/>
              <w:rPr>
                <w:sz w:val="24"/>
                <w:szCs w:val="24"/>
                <w:lang w:val="vi-VN"/>
              </w:rPr>
            </w:pPr>
            <w:r w:rsidRPr="00167B93">
              <w:rPr>
                <w:sz w:val="24"/>
                <w:szCs w:val="24"/>
                <w:lang w:val="vi-VN"/>
              </w:rPr>
              <w:t>35,7</w:t>
            </w:r>
          </w:p>
        </w:tc>
      </w:tr>
    </w:tbl>
    <w:p w14:paraId="34CBB604" w14:textId="77777777" w:rsidR="00B935FA" w:rsidRPr="00167B93" w:rsidRDefault="00B935FA" w:rsidP="00EE31D8">
      <w:pPr>
        <w:pStyle w:val="NoSpacing"/>
        <w:ind w:firstLine="283"/>
        <w:jc w:val="right"/>
        <w:rPr>
          <w:sz w:val="24"/>
          <w:szCs w:val="24"/>
          <w:lang w:val="vi-VN"/>
        </w:rPr>
      </w:pPr>
      <w:r w:rsidRPr="00167B93">
        <w:rPr>
          <w:i/>
          <w:iCs/>
          <w:sz w:val="24"/>
          <w:szCs w:val="24"/>
          <w:lang w:val="vi-VN"/>
        </w:rPr>
        <w:t xml:space="preserve">(Nguồn: Niên giám thống kê Việt Nam 2018, NXB Thống kê, 2019) </w:t>
      </w:r>
    </w:p>
    <w:p w14:paraId="061291F8" w14:textId="77777777" w:rsidR="00B935FA" w:rsidRPr="00167B93" w:rsidRDefault="00B935FA" w:rsidP="00EE31D8">
      <w:pPr>
        <w:spacing w:after="0" w:line="240" w:lineRule="auto"/>
        <w:ind w:firstLine="283"/>
        <w:jc w:val="both"/>
        <w:rPr>
          <w:rFonts w:ascii="Times New Roman" w:hAnsi="Times New Roman"/>
          <w:sz w:val="24"/>
          <w:szCs w:val="24"/>
          <w:lang w:val="vi-VN"/>
        </w:rPr>
      </w:pPr>
      <w:r w:rsidRPr="00167B93">
        <w:rPr>
          <w:rFonts w:ascii="Times New Roman" w:hAnsi="Times New Roman"/>
          <w:sz w:val="24"/>
          <w:szCs w:val="24"/>
          <w:lang w:val="vi-VN"/>
        </w:rPr>
        <w:t>Theo bảng số liệu, nhận xét nào sau đây đúng khi so sánh mật độ dân số và tỉ lệ dân số thành thị của một số nước Đông Nam Á năm 2018?</w:t>
      </w:r>
    </w:p>
    <w:p w14:paraId="11769AC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lang w:val="vi-VN"/>
        </w:rPr>
        <w:t xml:space="preserve">A. </w:t>
      </w:r>
      <w:r w:rsidRPr="00167B93">
        <w:rPr>
          <w:rFonts w:ascii="Times New Roman" w:hAnsi="Times New Roman"/>
          <w:sz w:val="24"/>
          <w:szCs w:val="24"/>
          <w:lang w:val="vi-VN"/>
        </w:rPr>
        <w:t>Xin-ga-po có mật độ dân số và tỉ lệ dân số thành thị cao nhất.</w:t>
      </w:r>
    </w:p>
    <w:p w14:paraId="0E1BB8C8"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Việt Nam có mật độ dân số và tỉ lệ dân số th</w:t>
      </w:r>
      <w:r w:rsidRPr="00167B93">
        <w:rPr>
          <w:rFonts w:ascii="Times New Roman" w:hAnsi="Times New Roman"/>
          <w:sz w:val="24"/>
          <w:szCs w:val="24"/>
        </w:rPr>
        <w:t>à</w:t>
      </w:r>
      <w:r w:rsidRPr="00167B93">
        <w:rPr>
          <w:rFonts w:ascii="Times New Roman" w:hAnsi="Times New Roman"/>
          <w:sz w:val="24"/>
          <w:szCs w:val="24"/>
          <w:lang w:val="vi-VN"/>
        </w:rPr>
        <w:t>nh thị thấp nhất.</w:t>
      </w:r>
    </w:p>
    <w:p w14:paraId="588C7BE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Thái Lan có mật độ dân số thấp hơn Việt Nam và Cam-pu-chia</w:t>
      </w:r>
      <w:r w:rsidRPr="00167B93">
        <w:rPr>
          <w:rFonts w:ascii="Times New Roman" w:hAnsi="Times New Roman"/>
          <w:sz w:val="24"/>
          <w:szCs w:val="24"/>
        </w:rPr>
        <w:t>.</w:t>
      </w:r>
    </w:p>
    <w:p w14:paraId="2079AC4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D</w:t>
      </w:r>
      <w:r w:rsidRPr="00167B93">
        <w:rPr>
          <w:rFonts w:ascii="Times New Roman" w:hAnsi="Times New Roman"/>
          <w:b/>
          <w:sz w:val="24"/>
          <w:szCs w:val="24"/>
          <w:lang w:val="vi-VN"/>
        </w:rPr>
        <w:t xml:space="preserve">. </w:t>
      </w:r>
      <w:r w:rsidRPr="00167B93">
        <w:rPr>
          <w:rFonts w:ascii="Times New Roman" w:hAnsi="Times New Roman"/>
          <w:sz w:val="24"/>
          <w:szCs w:val="24"/>
          <w:lang w:val="vi-VN"/>
        </w:rPr>
        <w:t>In-đô-nê-xi-a có mật độ dân số và tỉ lệ dân số thành thị thấp hơn Cam-pu-chia</w:t>
      </w:r>
      <w:r w:rsidRPr="00167B93">
        <w:rPr>
          <w:rFonts w:ascii="Times New Roman" w:hAnsi="Times New Roman"/>
          <w:sz w:val="24"/>
          <w:szCs w:val="24"/>
        </w:rPr>
        <w:t>.</w:t>
      </w:r>
    </w:p>
    <w:p w14:paraId="76D1E598" w14:textId="77777777" w:rsidR="00B935FA" w:rsidRPr="00167B93" w:rsidRDefault="00B935FA" w:rsidP="00EE31D8">
      <w:pPr>
        <w:widowControl w:val="0"/>
        <w:autoSpaceDE w:val="0"/>
        <w:autoSpaceDN w:val="0"/>
        <w:spacing w:after="0" w:line="240" w:lineRule="auto"/>
        <w:jc w:val="both"/>
        <w:rPr>
          <w:rFonts w:ascii="Times New Roman" w:hAnsi="Times New Roman"/>
          <w:sz w:val="24"/>
          <w:szCs w:val="24"/>
        </w:rPr>
      </w:pPr>
      <w:r w:rsidRPr="00167B93">
        <w:rPr>
          <w:rFonts w:ascii="Times New Roman" w:hAnsi="Times New Roman"/>
          <w:b/>
          <w:sz w:val="24"/>
          <w:szCs w:val="24"/>
        </w:rPr>
        <w:t>Câu 90:</w:t>
      </w:r>
      <w:r w:rsidRPr="00167B93">
        <w:rPr>
          <w:rFonts w:ascii="Times New Roman" w:hAnsi="Times New Roman"/>
          <w:sz w:val="24"/>
          <w:szCs w:val="24"/>
        </w:rPr>
        <w:t xml:space="preserve"> Cho bảng số liệu:</w:t>
      </w:r>
    </w:p>
    <w:p w14:paraId="6D61E9F5" w14:textId="77777777" w:rsidR="00B935FA" w:rsidRPr="00167B93" w:rsidRDefault="00B935FA" w:rsidP="00EE31D8">
      <w:pPr>
        <w:spacing w:after="0" w:line="240" w:lineRule="auto"/>
        <w:ind w:firstLine="283"/>
        <w:jc w:val="center"/>
        <w:rPr>
          <w:rFonts w:ascii="Times New Roman" w:hAnsi="Times New Roman"/>
          <w:sz w:val="24"/>
          <w:szCs w:val="24"/>
          <w:lang w:val="de-DE"/>
        </w:rPr>
      </w:pPr>
      <w:r w:rsidRPr="00167B93">
        <w:rPr>
          <w:rFonts w:ascii="Times New Roman" w:hAnsi="Times New Roman"/>
          <w:sz w:val="24"/>
          <w:szCs w:val="24"/>
          <w:lang w:val="de-DE"/>
        </w:rPr>
        <w:t>DÂN SỐ, SẢN LƯỢNG LÚA VÀ BÌNH QUÂN SẢN LƯỢNG LÚA THEO ĐẦU NGƯỜI</w:t>
      </w:r>
    </w:p>
    <w:p w14:paraId="60595204" w14:textId="77777777" w:rsidR="00B935FA" w:rsidRPr="00167B93" w:rsidRDefault="00B935FA" w:rsidP="00EE31D8">
      <w:pPr>
        <w:spacing w:after="0" w:line="240" w:lineRule="auto"/>
        <w:ind w:firstLine="283"/>
        <w:jc w:val="center"/>
        <w:rPr>
          <w:rFonts w:ascii="Times New Roman" w:hAnsi="Times New Roman"/>
          <w:sz w:val="24"/>
          <w:szCs w:val="24"/>
          <w:lang w:val="de-DE"/>
        </w:rPr>
      </w:pPr>
      <w:r w:rsidRPr="00167B93">
        <w:rPr>
          <w:rFonts w:ascii="Times New Roman" w:hAnsi="Times New Roman"/>
          <w:sz w:val="24"/>
          <w:szCs w:val="24"/>
          <w:lang w:val="de-DE"/>
        </w:rPr>
        <w:t>NƯỚC TA, GIAI ĐOẠN 2000 - 2017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690"/>
        <w:gridCol w:w="3209"/>
        <w:gridCol w:w="2857"/>
      </w:tblGrid>
      <w:tr w:rsidR="00B935FA" w:rsidRPr="00167B93" w14:paraId="06F9FB5F" w14:textId="77777777" w:rsidTr="00B935FA">
        <w:trPr>
          <w:trHeight w:val="545"/>
          <w:jc w:val="center"/>
        </w:trPr>
        <w:tc>
          <w:tcPr>
            <w:tcW w:w="832" w:type="dxa"/>
            <w:vAlign w:val="center"/>
            <w:hideMark/>
          </w:tcPr>
          <w:p w14:paraId="5DAC4096"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Năm</w:t>
            </w:r>
          </w:p>
        </w:tc>
        <w:tc>
          <w:tcPr>
            <w:tcW w:w="2888" w:type="dxa"/>
            <w:vAlign w:val="center"/>
            <w:hideMark/>
          </w:tcPr>
          <w:p w14:paraId="3436B23B"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Dân số</w:t>
            </w:r>
          </w:p>
          <w:p w14:paraId="31603EF3" w14:textId="77777777" w:rsidR="00B935FA" w:rsidRPr="00167B93" w:rsidRDefault="00B935FA" w:rsidP="00EE31D8">
            <w:pPr>
              <w:spacing w:after="0" w:line="240" w:lineRule="auto"/>
              <w:ind w:firstLine="30"/>
              <w:jc w:val="center"/>
              <w:rPr>
                <w:rFonts w:ascii="Times New Roman" w:hAnsi="Times New Roman"/>
                <w:i/>
                <w:sz w:val="24"/>
                <w:szCs w:val="24"/>
              </w:rPr>
            </w:pPr>
            <w:r w:rsidRPr="00167B93">
              <w:rPr>
                <w:rFonts w:ascii="Times New Roman" w:hAnsi="Times New Roman"/>
                <w:i/>
                <w:sz w:val="24"/>
                <w:szCs w:val="24"/>
              </w:rPr>
              <w:t>(nghìn người)</w:t>
            </w:r>
          </w:p>
        </w:tc>
        <w:tc>
          <w:tcPr>
            <w:tcW w:w="3466" w:type="dxa"/>
            <w:vAlign w:val="center"/>
            <w:hideMark/>
          </w:tcPr>
          <w:p w14:paraId="545BCEFC"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Sản lượng lúa</w:t>
            </w:r>
          </w:p>
          <w:p w14:paraId="61208A2A"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i/>
                <w:sz w:val="24"/>
                <w:szCs w:val="24"/>
              </w:rPr>
              <w:t>(nghìn tấn)</w:t>
            </w:r>
          </w:p>
        </w:tc>
        <w:tc>
          <w:tcPr>
            <w:tcW w:w="3033" w:type="dxa"/>
            <w:vAlign w:val="center"/>
            <w:hideMark/>
          </w:tcPr>
          <w:p w14:paraId="38614753"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 xml:space="preserve">Bình quân sản lượng lúa </w:t>
            </w:r>
            <w:r w:rsidRPr="00167B93">
              <w:rPr>
                <w:rFonts w:ascii="Times New Roman" w:hAnsi="Times New Roman"/>
                <w:i/>
                <w:sz w:val="24"/>
                <w:szCs w:val="24"/>
              </w:rPr>
              <w:t>(kg/người)</w:t>
            </w:r>
          </w:p>
        </w:tc>
      </w:tr>
      <w:tr w:rsidR="00B935FA" w:rsidRPr="00167B93" w14:paraId="04528A28" w14:textId="77777777" w:rsidTr="00B935FA">
        <w:trPr>
          <w:trHeight w:val="278"/>
          <w:jc w:val="center"/>
        </w:trPr>
        <w:tc>
          <w:tcPr>
            <w:tcW w:w="832" w:type="dxa"/>
            <w:vAlign w:val="center"/>
            <w:hideMark/>
          </w:tcPr>
          <w:p w14:paraId="3F2D122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2000</w:t>
            </w:r>
          </w:p>
        </w:tc>
        <w:tc>
          <w:tcPr>
            <w:tcW w:w="2888" w:type="dxa"/>
            <w:vAlign w:val="center"/>
            <w:hideMark/>
          </w:tcPr>
          <w:p w14:paraId="3F1F17B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77 630,9</w:t>
            </w:r>
          </w:p>
        </w:tc>
        <w:tc>
          <w:tcPr>
            <w:tcW w:w="3466" w:type="dxa"/>
            <w:vAlign w:val="center"/>
            <w:hideMark/>
          </w:tcPr>
          <w:p w14:paraId="26DCEF3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32 529,5</w:t>
            </w:r>
          </w:p>
        </w:tc>
        <w:tc>
          <w:tcPr>
            <w:tcW w:w="3033" w:type="dxa"/>
            <w:vAlign w:val="center"/>
            <w:hideMark/>
          </w:tcPr>
          <w:p w14:paraId="04D1EBD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419,0</w:t>
            </w:r>
          </w:p>
        </w:tc>
      </w:tr>
      <w:tr w:rsidR="00B935FA" w:rsidRPr="00167B93" w14:paraId="21E9CC92" w14:textId="77777777" w:rsidTr="00B935FA">
        <w:trPr>
          <w:trHeight w:val="278"/>
          <w:jc w:val="center"/>
        </w:trPr>
        <w:tc>
          <w:tcPr>
            <w:tcW w:w="832" w:type="dxa"/>
            <w:vAlign w:val="center"/>
            <w:hideMark/>
          </w:tcPr>
          <w:p w14:paraId="6D8AC03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2005</w:t>
            </w:r>
          </w:p>
        </w:tc>
        <w:tc>
          <w:tcPr>
            <w:tcW w:w="2888" w:type="dxa"/>
            <w:vAlign w:val="center"/>
            <w:hideMark/>
          </w:tcPr>
          <w:p w14:paraId="7EFD448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82 392,1</w:t>
            </w:r>
          </w:p>
        </w:tc>
        <w:tc>
          <w:tcPr>
            <w:tcW w:w="3466" w:type="dxa"/>
            <w:vAlign w:val="center"/>
            <w:hideMark/>
          </w:tcPr>
          <w:p w14:paraId="553B497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35 832,9</w:t>
            </w:r>
          </w:p>
        </w:tc>
        <w:tc>
          <w:tcPr>
            <w:tcW w:w="3033" w:type="dxa"/>
            <w:vAlign w:val="center"/>
            <w:hideMark/>
          </w:tcPr>
          <w:p w14:paraId="5E7DF9E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434,9</w:t>
            </w:r>
          </w:p>
        </w:tc>
      </w:tr>
      <w:tr w:rsidR="00B935FA" w:rsidRPr="00167B93" w14:paraId="3EE84625" w14:textId="77777777" w:rsidTr="00B935FA">
        <w:trPr>
          <w:trHeight w:val="278"/>
          <w:jc w:val="center"/>
        </w:trPr>
        <w:tc>
          <w:tcPr>
            <w:tcW w:w="832" w:type="dxa"/>
            <w:vAlign w:val="center"/>
            <w:hideMark/>
          </w:tcPr>
          <w:p w14:paraId="2159BDDB"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2010</w:t>
            </w:r>
          </w:p>
        </w:tc>
        <w:tc>
          <w:tcPr>
            <w:tcW w:w="2888" w:type="dxa"/>
            <w:vAlign w:val="center"/>
            <w:hideMark/>
          </w:tcPr>
          <w:p w14:paraId="0AD5329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86 947,4</w:t>
            </w:r>
          </w:p>
        </w:tc>
        <w:tc>
          <w:tcPr>
            <w:tcW w:w="3466" w:type="dxa"/>
            <w:vAlign w:val="center"/>
            <w:hideMark/>
          </w:tcPr>
          <w:p w14:paraId="3003390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40 005,6</w:t>
            </w:r>
          </w:p>
        </w:tc>
        <w:tc>
          <w:tcPr>
            <w:tcW w:w="3033" w:type="dxa"/>
            <w:vAlign w:val="center"/>
            <w:hideMark/>
          </w:tcPr>
          <w:p w14:paraId="06B09246"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460,1</w:t>
            </w:r>
          </w:p>
        </w:tc>
      </w:tr>
      <w:tr w:rsidR="00B935FA" w:rsidRPr="00167B93" w14:paraId="717E7BA4" w14:textId="77777777" w:rsidTr="00B935FA">
        <w:trPr>
          <w:trHeight w:val="278"/>
          <w:jc w:val="center"/>
        </w:trPr>
        <w:tc>
          <w:tcPr>
            <w:tcW w:w="832" w:type="dxa"/>
            <w:vAlign w:val="center"/>
            <w:hideMark/>
          </w:tcPr>
          <w:p w14:paraId="6FD7D48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2012</w:t>
            </w:r>
          </w:p>
        </w:tc>
        <w:tc>
          <w:tcPr>
            <w:tcW w:w="2888" w:type="dxa"/>
            <w:vAlign w:val="center"/>
            <w:hideMark/>
          </w:tcPr>
          <w:p w14:paraId="460220A1"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88 809,3</w:t>
            </w:r>
          </w:p>
        </w:tc>
        <w:tc>
          <w:tcPr>
            <w:tcW w:w="3466" w:type="dxa"/>
            <w:vAlign w:val="center"/>
            <w:hideMark/>
          </w:tcPr>
          <w:p w14:paraId="5AAAA09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43 737,8</w:t>
            </w:r>
          </w:p>
        </w:tc>
        <w:tc>
          <w:tcPr>
            <w:tcW w:w="3033" w:type="dxa"/>
            <w:vAlign w:val="center"/>
            <w:hideMark/>
          </w:tcPr>
          <w:p w14:paraId="5EE0CF53"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492,5</w:t>
            </w:r>
          </w:p>
        </w:tc>
      </w:tr>
      <w:tr w:rsidR="00B935FA" w:rsidRPr="00167B93" w14:paraId="2EB37FD7" w14:textId="77777777" w:rsidTr="00B935FA">
        <w:trPr>
          <w:trHeight w:val="278"/>
          <w:jc w:val="center"/>
        </w:trPr>
        <w:tc>
          <w:tcPr>
            <w:tcW w:w="832" w:type="dxa"/>
            <w:vAlign w:val="center"/>
            <w:hideMark/>
          </w:tcPr>
          <w:p w14:paraId="1C5A3047"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2015</w:t>
            </w:r>
          </w:p>
        </w:tc>
        <w:tc>
          <w:tcPr>
            <w:tcW w:w="2888" w:type="dxa"/>
            <w:vAlign w:val="center"/>
            <w:hideMark/>
          </w:tcPr>
          <w:p w14:paraId="4AFAC44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90 728,9</w:t>
            </w:r>
          </w:p>
        </w:tc>
        <w:tc>
          <w:tcPr>
            <w:tcW w:w="3466" w:type="dxa"/>
            <w:vAlign w:val="center"/>
            <w:hideMark/>
          </w:tcPr>
          <w:p w14:paraId="114878EA"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44 974,6</w:t>
            </w:r>
          </w:p>
        </w:tc>
        <w:tc>
          <w:tcPr>
            <w:tcW w:w="3033" w:type="dxa"/>
            <w:vAlign w:val="center"/>
            <w:hideMark/>
          </w:tcPr>
          <w:p w14:paraId="2453676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495,7</w:t>
            </w:r>
          </w:p>
        </w:tc>
      </w:tr>
      <w:tr w:rsidR="00B935FA" w:rsidRPr="00167B93" w14:paraId="015D66E9" w14:textId="77777777" w:rsidTr="00B935FA">
        <w:trPr>
          <w:trHeight w:val="278"/>
          <w:jc w:val="center"/>
        </w:trPr>
        <w:tc>
          <w:tcPr>
            <w:tcW w:w="832" w:type="dxa"/>
            <w:vAlign w:val="center"/>
            <w:hideMark/>
          </w:tcPr>
          <w:p w14:paraId="373C1A4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2017</w:t>
            </w:r>
          </w:p>
        </w:tc>
        <w:tc>
          <w:tcPr>
            <w:tcW w:w="2888" w:type="dxa"/>
            <w:vAlign w:val="center"/>
            <w:hideMark/>
          </w:tcPr>
          <w:p w14:paraId="17C8A7A1"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93 672,0</w:t>
            </w:r>
          </w:p>
        </w:tc>
        <w:tc>
          <w:tcPr>
            <w:tcW w:w="3466" w:type="dxa"/>
            <w:vAlign w:val="center"/>
            <w:hideMark/>
          </w:tcPr>
          <w:p w14:paraId="07D387C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42 839,0</w:t>
            </w:r>
          </w:p>
        </w:tc>
        <w:tc>
          <w:tcPr>
            <w:tcW w:w="3033" w:type="dxa"/>
            <w:vAlign w:val="center"/>
            <w:hideMark/>
          </w:tcPr>
          <w:p w14:paraId="590DCC2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457,3</w:t>
            </w:r>
          </w:p>
        </w:tc>
      </w:tr>
    </w:tbl>
    <w:p w14:paraId="7741A659" w14:textId="77777777" w:rsidR="00B935FA" w:rsidRPr="00167B93" w:rsidRDefault="00B935FA" w:rsidP="00EE31D8">
      <w:pPr>
        <w:spacing w:after="0" w:line="240" w:lineRule="auto"/>
        <w:ind w:firstLine="283"/>
        <w:jc w:val="both"/>
        <w:rPr>
          <w:rFonts w:ascii="Times New Roman" w:hAnsi="Times New Roman"/>
          <w:sz w:val="24"/>
          <w:szCs w:val="24"/>
          <w:lang w:eastAsia="vi-VN"/>
        </w:rPr>
      </w:pPr>
      <w:r w:rsidRPr="00167B93">
        <w:rPr>
          <w:rFonts w:ascii="Times New Roman" w:hAnsi="Times New Roman"/>
          <w:i/>
          <w:sz w:val="24"/>
          <w:szCs w:val="24"/>
        </w:rPr>
        <w:t xml:space="preserve"> (Nguồn: Niên giám thống kê Việt Nam 2018, Nhà xuất bản Thống kê, 2019)</w:t>
      </w:r>
    </w:p>
    <w:p w14:paraId="2C979CE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số dân, sản lượng lúa và bình quân sản lượng lúa theo đầu người của nước ta, giai đoạn 2000 - 2017?</w:t>
      </w:r>
    </w:p>
    <w:p w14:paraId="4F6AC63F"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Số dân tăng nhanh nhất.</w:t>
      </w:r>
      <w:r w:rsidRPr="00167B93">
        <w:rPr>
          <w:rFonts w:ascii="Times New Roman" w:hAnsi="Times New Roman"/>
          <w:b/>
          <w:sz w:val="24"/>
          <w:szCs w:val="24"/>
        </w:rPr>
        <w:t xml:space="preserve">B. </w:t>
      </w:r>
      <w:r w:rsidRPr="00167B93">
        <w:rPr>
          <w:rFonts w:ascii="Times New Roman" w:hAnsi="Times New Roman"/>
          <w:sz w:val="24"/>
          <w:szCs w:val="24"/>
        </w:rPr>
        <w:t>Sản lượng lúa tăng nhanh nhất.</w:t>
      </w:r>
    </w:p>
    <w:p w14:paraId="4E443C8C"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Bình quân sản lượng lúa theo đầu người tăng liên tục.</w:t>
      </w:r>
      <w:r w:rsidRPr="00167B93">
        <w:rPr>
          <w:rFonts w:ascii="Times New Roman" w:hAnsi="Times New Roman"/>
          <w:b/>
          <w:sz w:val="24"/>
          <w:szCs w:val="24"/>
        </w:rPr>
        <w:t xml:space="preserve">D. </w:t>
      </w:r>
      <w:r w:rsidRPr="00167B93">
        <w:rPr>
          <w:rFonts w:ascii="Times New Roman" w:hAnsi="Times New Roman"/>
          <w:sz w:val="24"/>
          <w:szCs w:val="24"/>
        </w:rPr>
        <w:t>Bình quân sản lượng lúa theo đầu người tăng nhanh nhất.</w:t>
      </w:r>
    </w:p>
    <w:p w14:paraId="2AD3A2A6"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91:</w:t>
      </w:r>
      <w:r w:rsidRPr="00167B93">
        <w:rPr>
          <w:rFonts w:ascii="Times New Roman" w:hAnsi="Times New Roman"/>
          <w:sz w:val="24"/>
          <w:szCs w:val="24"/>
        </w:rPr>
        <w:t xml:space="preserve"> Cho bảng số liệu:</w:t>
      </w:r>
    </w:p>
    <w:p w14:paraId="14138157"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LÚA PHÂN THEO MÙA VỤ CỦA NƯỚC TA NĂM 2010 VÀ NĂM 2018</w:t>
      </w:r>
    </w:p>
    <w:p w14:paraId="4B55A193"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(Đơn vị: Nghìn ha)</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B935FA" w:rsidRPr="00167B93" w14:paraId="716713AF" w14:textId="77777777" w:rsidTr="00B935FA">
        <w:trPr>
          <w:jc w:val="center"/>
        </w:trPr>
        <w:tc>
          <w:tcPr>
            <w:tcW w:w="964" w:type="dxa"/>
            <w:vAlign w:val="center"/>
            <w:hideMark/>
          </w:tcPr>
          <w:p w14:paraId="2F245C5F"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Năm</w:t>
            </w:r>
          </w:p>
        </w:tc>
        <w:tc>
          <w:tcPr>
            <w:tcW w:w="1417" w:type="dxa"/>
            <w:vAlign w:val="center"/>
            <w:hideMark/>
          </w:tcPr>
          <w:p w14:paraId="20F8656E"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Tổng số</w:t>
            </w:r>
          </w:p>
        </w:tc>
        <w:tc>
          <w:tcPr>
            <w:tcW w:w="2519" w:type="dxa"/>
            <w:vAlign w:val="center"/>
            <w:hideMark/>
          </w:tcPr>
          <w:p w14:paraId="7457FA49"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Lúa đông xuân</w:t>
            </w:r>
          </w:p>
        </w:tc>
        <w:tc>
          <w:tcPr>
            <w:tcW w:w="2936" w:type="dxa"/>
            <w:vAlign w:val="center"/>
            <w:hideMark/>
          </w:tcPr>
          <w:p w14:paraId="6E29ADBD"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Lúa hè thu và thu đông</w:t>
            </w:r>
          </w:p>
        </w:tc>
        <w:tc>
          <w:tcPr>
            <w:tcW w:w="2309" w:type="dxa"/>
            <w:vAlign w:val="center"/>
            <w:hideMark/>
          </w:tcPr>
          <w:p w14:paraId="4FFB292A"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Lúa mùa</w:t>
            </w:r>
          </w:p>
        </w:tc>
      </w:tr>
      <w:tr w:rsidR="00B935FA" w:rsidRPr="00167B93" w14:paraId="39B61732" w14:textId="77777777" w:rsidTr="00B935FA">
        <w:trPr>
          <w:jc w:val="center"/>
        </w:trPr>
        <w:tc>
          <w:tcPr>
            <w:tcW w:w="964" w:type="dxa"/>
            <w:vAlign w:val="center"/>
            <w:hideMark/>
          </w:tcPr>
          <w:p w14:paraId="1A6B223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2010</w:t>
            </w:r>
          </w:p>
        </w:tc>
        <w:tc>
          <w:tcPr>
            <w:tcW w:w="1417" w:type="dxa"/>
            <w:vAlign w:val="center"/>
            <w:hideMark/>
          </w:tcPr>
          <w:p w14:paraId="1B0BE1A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7489,4</w:t>
            </w:r>
          </w:p>
        </w:tc>
        <w:tc>
          <w:tcPr>
            <w:tcW w:w="2519" w:type="dxa"/>
            <w:vAlign w:val="center"/>
            <w:hideMark/>
          </w:tcPr>
          <w:p w14:paraId="31DCCFC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3085,9</w:t>
            </w:r>
          </w:p>
        </w:tc>
        <w:tc>
          <w:tcPr>
            <w:tcW w:w="2936" w:type="dxa"/>
            <w:vAlign w:val="center"/>
            <w:hideMark/>
          </w:tcPr>
          <w:p w14:paraId="7F1C1F1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2436,0</w:t>
            </w:r>
          </w:p>
        </w:tc>
        <w:tc>
          <w:tcPr>
            <w:tcW w:w="2309" w:type="dxa"/>
            <w:vAlign w:val="center"/>
            <w:hideMark/>
          </w:tcPr>
          <w:p w14:paraId="74E2BE9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1967,5</w:t>
            </w:r>
          </w:p>
        </w:tc>
      </w:tr>
      <w:tr w:rsidR="00B935FA" w:rsidRPr="00167B93" w14:paraId="21F5A310" w14:textId="77777777" w:rsidTr="00B935FA">
        <w:trPr>
          <w:jc w:val="center"/>
        </w:trPr>
        <w:tc>
          <w:tcPr>
            <w:tcW w:w="964" w:type="dxa"/>
            <w:vAlign w:val="center"/>
            <w:hideMark/>
          </w:tcPr>
          <w:p w14:paraId="19A4B481"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2018</w:t>
            </w:r>
          </w:p>
        </w:tc>
        <w:tc>
          <w:tcPr>
            <w:tcW w:w="1417" w:type="dxa"/>
            <w:vAlign w:val="center"/>
            <w:hideMark/>
          </w:tcPr>
          <w:p w14:paraId="5EAD7C7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7570,4</w:t>
            </w:r>
          </w:p>
        </w:tc>
        <w:tc>
          <w:tcPr>
            <w:tcW w:w="2519" w:type="dxa"/>
            <w:vAlign w:val="center"/>
            <w:hideMark/>
          </w:tcPr>
          <w:p w14:paraId="408C1B7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3102,1</w:t>
            </w:r>
          </w:p>
        </w:tc>
        <w:tc>
          <w:tcPr>
            <w:tcW w:w="2936" w:type="dxa"/>
            <w:vAlign w:val="center"/>
            <w:hideMark/>
          </w:tcPr>
          <w:p w14:paraId="5A06C6A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2785,0</w:t>
            </w:r>
          </w:p>
        </w:tc>
        <w:tc>
          <w:tcPr>
            <w:tcW w:w="2309" w:type="dxa"/>
            <w:vAlign w:val="center"/>
            <w:hideMark/>
          </w:tcPr>
          <w:p w14:paraId="5100ACE5"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1683,3</w:t>
            </w:r>
          </w:p>
        </w:tc>
      </w:tr>
    </w:tbl>
    <w:p w14:paraId="677D566E"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4E69ADF3"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cơ cấu diện tích lúa phân theo mùa vụ ở nước ta năm 2010 và 2018?</w:t>
      </w:r>
    </w:p>
    <w:p w14:paraId="47432402"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Tỉ trọng lúa mùa tăng dần.</w:t>
      </w:r>
      <w:r w:rsidRPr="00167B93">
        <w:rPr>
          <w:rFonts w:ascii="Times New Roman" w:hAnsi="Times New Roman"/>
          <w:b/>
          <w:sz w:val="24"/>
          <w:szCs w:val="24"/>
        </w:rPr>
        <w:t xml:space="preserve">B. </w:t>
      </w:r>
      <w:r w:rsidRPr="00167B93">
        <w:rPr>
          <w:rFonts w:ascii="Times New Roman" w:hAnsi="Times New Roman"/>
          <w:sz w:val="24"/>
          <w:szCs w:val="24"/>
        </w:rPr>
        <w:t>Tỉ trọng lúa đông xuân luôn lớn nhất.</w:t>
      </w:r>
    </w:p>
    <w:p w14:paraId="75C94DAB"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Tỉ trọng lúa hè thu và thu đông giảm dần.</w:t>
      </w:r>
      <w:r w:rsidRPr="00167B93">
        <w:rPr>
          <w:rFonts w:ascii="Times New Roman" w:hAnsi="Times New Roman"/>
          <w:b/>
          <w:sz w:val="24"/>
          <w:szCs w:val="24"/>
        </w:rPr>
        <w:t xml:space="preserve">D. </w:t>
      </w:r>
      <w:r w:rsidRPr="00167B93">
        <w:rPr>
          <w:rFonts w:ascii="Times New Roman" w:hAnsi="Times New Roman"/>
          <w:sz w:val="24"/>
          <w:szCs w:val="24"/>
        </w:rPr>
        <w:t>Tỉ trọng lúa hè thu và thu đông luôn nhỏ nhất.</w:t>
      </w:r>
    </w:p>
    <w:p w14:paraId="46B59D5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92:</w:t>
      </w:r>
      <w:r w:rsidRPr="00167B93">
        <w:rPr>
          <w:rFonts w:ascii="Times New Roman" w:hAnsi="Times New Roman"/>
          <w:sz w:val="24"/>
          <w:szCs w:val="24"/>
        </w:rPr>
        <w:t xml:space="preserve"> Cho bảng số liệu sau:</w:t>
      </w:r>
    </w:p>
    <w:p w14:paraId="40630FEA"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SẢN LƯỢNG THỦY SẢN NƯỚC TA, GIAI ĐOẠN 2000 - 2016</w:t>
      </w:r>
    </w:p>
    <w:p w14:paraId="33666C02"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 nghi</w:t>
      </w:r>
      <w:r w:rsidRPr="00167B93">
        <w:rPr>
          <w:rFonts w:ascii="Times New Roman" w:hAnsi="Times New Roman"/>
          <w:i/>
          <w:sz w:val="24"/>
          <w:szCs w:val="24"/>
          <w:lang w:val="vi-VN"/>
        </w:rPr>
        <w:t xml:space="preserve">̀n </w:t>
      </w:r>
      <w:r w:rsidRPr="00167B93">
        <w:rPr>
          <w:rFonts w:ascii="Times New Roman" w:hAnsi="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167B93" w14:paraId="5E0069ED" w14:textId="77777777" w:rsidTr="00B935FA">
        <w:trPr>
          <w:jc w:val="center"/>
        </w:trPr>
        <w:tc>
          <w:tcPr>
            <w:tcW w:w="3263" w:type="dxa"/>
            <w:hideMark/>
          </w:tcPr>
          <w:p w14:paraId="7B4A670F"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lastRenderedPageBreak/>
              <w:t>Năm</w:t>
            </w:r>
          </w:p>
        </w:tc>
        <w:tc>
          <w:tcPr>
            <w:tcW w:w="1595" w:type="dxa"/>
            <w:hideMark/>
          </w:tcPr>
          <w:p w14:paraId="70609E96"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2000</w:t>
            </w:r>
          </w:p>
        </w:tc>
        <w:tc>
          <w:tcPr>
            <w:tcW w:w="1596" w:type="dxa"/>
            <w:hideMark/>
          </w:tcPr>
          <w:p w14:paraId="45B0CF50"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2005</w:t>
            </w:r>
          </w:p>
        </w:tc>
        <w:tc>
          <w:tcPr>
            <w:tcW w:w="1595" w:type="dxa"/>
            <w:hideMark/>
          </w:tcPr>
          <w:p w14:paraId="2B0DFC6B"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2010</w:t>
            </w:r>
          </w:p>
        </w:tc>
        <w:tc>
          <w:tcPr>
            <w:tcW w:w="1596" w:type="dxa"/>
            <w:hideMark/>
          </w:tcPr>
          <w:p w14:paraId="52994BDE"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2016</w:t>
            </w:r>
          </w:p>
        </w:tc>
      </w:tr>
      <w:tr w:rsidR="00B935FA" w:rsidRPr="00167B93" w14:paraId="23376A2C" w14:textId="77777777" w:rsidTr="00B935FA">
        <w:trPr>
          <w:jc w:val="center"/>
        </w:trPr>
        <w:tc>
          <w:tcPr>
            <w:tcW w:w="3263" w:type="dxa"/>
            <w:hideMark/>
          </w:tcPr>
          <w:p w14:paraId="50EC809D" w14:textId="77777777" w:rsidR="00B935FA" w:rsidRPr="00167B93" w:rsidRDefault="00B935FA" w:rsidP="00EE31D8">
            <w:pPr>
              <w:spacing w:after="0" w:line="240" w:lineRule="auto"/>
              <w:ind w:firstLine="30"/>
              <w:rPr>
                <w:rFonts w:ascii="Times New Roman" w:hAnsi="Times New Roman"/>
                <w:i/>
                <w:sz w:val="24"/>
                <w:szCs w:val="24"/>
              </w:rPr>
            </w:pPr>
            <w:r w:rsidRPr="00167B93">
              <w:rPr>
                <w:rFonts w:ascii="Times New Roman" w:hAnsi="Times New Roman"/>
                <w:sz w:val="24"/>
                <w:szCs w:val="24"/>
              </w:rPr>
              <w:t>Tổng sản lượng thuỷ sản</w:t>
            </w:r>
          </w:p>
        </w:tc>
        <w:tc>
          <w:tcPr>
            <w:tcW w:w="1595" w:type="dxa"/>
            <w:hideMark/>
          </w:tcPr>
          <w:p w14:paraId="1C0EE6D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2 250,5</w:t>
            </w:r>
          </w:p>
        </w:tc>
        <w:tc>
          <w:tcPr>
            <w:tcW w:w="1596" w:type="dxa"/>
            <w:hideMark/>
          </w:tcPr>
          <w:p w14:paraId="02BBB8B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3 465,9</w:t>
            </w:r>
          </w:p>
        </w:tc>
        <w:tc>
          <w:tcPr>
            <w:tcW w:w="1595" w:type="dxa"/>
            <w:hideMark/>
          </w:tcPr>
          <w:p w14:paraId="76A99400"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5142,7</w:t>
            </w:r>
          </w:p>
        </w:tc>
        <w:tc>
          <w:tcPr>
            <w:tcW w:w="1596" w:type="dxa"/>
            <w:hideMark/>
          </w:tcPr>
          <w:p w14:paraId="629FB03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6895</w:t>
            </w:r>
          </w:p>
        </w:tc>
      </w:tr>
      <w:tr w:rsidR="00B935FA" w:rsidRPr="00167B93" w14:paraId="783806A5" w14:textId="77777777" w:rsidTr="00B935FA">
        <w:trPr>
          <w:jc w:val="center"/>
        </w:trPr>
        <w:tc>
          <w:tcPr>
            <w:tcW w:w="3263" w:type="dxa"/>
            <w:hideMark/>
          </w:tcPr>
          <w:p w14:paraId="1FF0E511"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Khai thác</w:t>
            </w:r>
          </w:p>
        </w:tc>
        <w:tc>
          <w:tcPr>
            <w:tcW w:w="1595" w:type="dxa"/>
            <w:hideMark/>
          </w:tcPr>
          <w:p w14:paraId="779070C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1 660,9</w:t>
            </w:r>
          </w:p>
        </w:tc>
        <w:tc>
          <w:tcPr>
            <w:tcW w:w="1596" w:type="dxa"/>
            <w:hideMark/>
          </w:tcPr>
          <w:p w14:paraId="7B44481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1 987,9</w:t>
            </w:r>
          </w:p>
        </w:tc>
        <w:tc>
          <w:tcPr>
            <w:tcW w:w="1595" w:type="dxa"/>
            <w:hideMark/>
          </w:tcPr>
          <w:p w14:paraId="058E1EC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2414,4</w:t>
            </w:r>
          </w:p>
        </w:tc>
        <w:tc>
          <w:tcPr>
            <w:tcW w:w="1596" w:type="dxa"/>
            <w:hideMark/>
          </w:tcPr>
          <w:p w14:paraId="383F875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3237</w:t>
            </w:r>
          </w:p>
        </w:tc>
      </w:tr>
      <w:tr w:rsidR="00B935FA" w:rsidRPr="00167B93" w14:paraId="66121A81" w14:textId="77777777" w:rsidTr="00B935FA">
        <w:trPr>
          <w:jc w:val="center"/>
        </w:trPr>
        <w:tc>
          <w:tcPr>
            <w:tcW w:w="3263" w:type="dxa"/>
            <w:hideMark/>
          </w:tcPr>
          <w:p w14:paraId="1863D351"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Nuôi trồng</w:t>
            </w:r>
          </w:p>
        </w:tc>
        <w:tc>
          <w:tcPr>
            <w:tcW w:w="1595" w:type="dxa"/>
            <w:hideMark/>
          </w:tcPr>
          <w:p w14:paraId="48AE8924"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589,6</w:t>
            </w:r>
          </w:p>
        </w:tc>
        <w:tc>
          <w:tcPr>
            <w:tcW w:w="1596" w:type="dxa"/>
            <w:hideMark/>
          </w:tcPr>
          <w:p w14:paraId="6AD00530"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1 478,0</w:t>
            </w:r>
          </w:p>
        </w:tc>
        <w:tc>
          <w:tcPr>
            <w:tcW w:w="1595" w:type="dxa"/>
            <w:hideMark/>
          </w:tcPr>
          <w:p w14:paraId="4963FDD8"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2728,3</w:t>
            </w:r>
          </w:p>
        </w:tc>
        <w:tc>
          <w:tcPr>
            <w:tcW w:w="1596" w:type="dxa"/>
            <w:hideMark/>
          </w:tcPr>
          <w:p w14:paraId="1C0E279B"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3658</w:t>
            </w:r>
          </w:p>
        </w:tc>
      </w:tr>
    </w:tbl>
    <w:p w14:paraId="5F8FC5B7"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pacing w:val="-1"/>
          <w:sz w:val="24"/>
          <w:szCs w:val="24"/>
        </w:rPr>
        <w:t xml:space="preserve"> (N</w:t>
      </w:r>
      <w:r w:rsidRPr="00167B93">
        <w:rPr>
          <w:rFonts w:ascii="Times New Roman" w:hAnsi="Times New Roman"/>
          <w:i/>
          <w:iCs/>
          <w:sz w:val="24"/>
          <w:szCs w:val="24"/>
        </w:rPr>
        <w:t>guồn:</w:t>
      </w:r>
      <w:r w:rsidRPr="00167B93">
        <w:rPr>
          <w:rFonts w:ascii="Times New Roman" w:hAnsi="Times New Roman"/>
          <w:sz w:val="24"/>
          <w:szCs w:val="24"/>
        </w:rPr>
        <w:t xml:space="preserve"> </w:t>
      </w:r>
      <w:r w:rsidRPr="00167B93">
        <w:rPr>
          <w:rFonts w:ascii="Times New Roman" w:hAnsi="Times New Roman"/>
          <w:i/>
          <w:iCs/>
          <w:sz w:val="24"/>
          <w:szCs w:val="24"/>
        </w:rPr>
        <w:t>Niên</w:t>
      </w:r>
      <w:r w:rsidRPr="00167B93">
        <w:rPr>
          <w:rFonts w:ascii="Times New Roman" w:hAnsi="Times New Roman"/>
          <w:spacing w:val="-1"/>
          <w:sz w:val="24"/>
          <w:szCs w:val="24"/>
        </w:rPr>
        <w:t xml:space="preserve"> </w:t>
      </w:r>
      <w:r w:rsidRPr="00167B93">
        <w:rPr>
          <w:rFonts w:ascii="Times New Roman" w:hAnsi="Times New Roman"/>
          <w:i/>
          <w:iCs/>
          <w:sz w:val="24"/>
          <w:szCs w:val="24"/>
        </w:rPr>
        <w:t>giám</w:t>
      </w:r>
      <w:r w:rsidRPr="00167B93">
        <w:rPr>
          <w:rFonts w:ascii="Times New Roman" w:hAnsi="Times New Roman"/>
          <w:spacing w:val="-2"/>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z w:val="24"/>
          <w:szCs w:val="24"/>
        </w:rPr>
        <w:t>ống</w:t>
      </w:r>
      <w:r w:rsidRPr="00167B93">
        <w:rPr>
          <w:rFonts w:ascii="Times New Roman" w:hAnsi="Times New Roman"/>
          <w:spacing w:val="-2"/>
          <w:sz w:val="24"/>
          <w:szCs w:val="24"/>
        </w:rPr>
        <w:t xml:space="preserve"> </w:t>
      </w:r>
      <w:r w:rsidRPr="00167B93">
        <w:rPr>
          <w:rFonts w:ascii="Times New Roman" w:hAnsi="Times New Roman"/>
          <w:i/>
          <w:iCs/>
          <w:spacing w:val="-2"/>
          <w:sz w:val="24"/>
          <w:szCs w:val="24"/>
        </w:rPr>
        <w:t>k</w:t>
      </w:r>
      <w:r w:rsidRPr="00167B93">
        <w:rPr>
          <w:rFonts w:ascii="Times New Roman" w:hAnsi="Times New Roman"/>
          <w:i/>
          <w:iCs/>
          <w:sz w:val="24"/>
          <w:szCs w:val="24"/>
        </w:rPr>
        <w:t>ê</w:t>
      </w:r>
      <w:r w:rsidRPr="00167B93">
        <w:rPr>
          <w:rFonts w:ascii="Times New Roman" w:hAnsi="Times New Roman"/>
          <w:sz w:val="24"/>
          <w:szCs w:val="24"/>
        </w:rPr>
        <w:t xml:space="preserve"> </w:t>
      </w:r>
      <w:r w:rsidRPr="00167B93">
        <w:rPr>
          <w:rFonts w:ascii="Times New Roman" w:hAnsi="Times New Roman"/>
          <w:i/>
          <w:iCs/>
          <w:sz w:val="24"/>
          <w:szCs w:val="24"/>
        </w:rPr>
        <w:t>V</w:t>
      </w:r>
      <w:r w:rsidRPr="00167B93">
        <w:rPr>
          <w:rFonts w:ascii="Times New Roman" w:hAnsi="Times New Roman"/>
          <w:i/>
          <w:iCs/>
          <w:spacing w:val="1"/>
          <w:sz w:val="24"/>
          <w:szCs w:val="24"/>
        </w:rPr>
        <w:t>i</w:t>
      </w:r>
      <w:r w:rsidRPr="00167B93">
        <w:rPr>
          <w:rFonts w:ascii="Times New Roman" w:hAnsi="Times New Roman"/>
          <w:i/>
          <w:iCs/>
          <w:spacing w:val="-1"/>
          <w:sz w:val="24"/>
          <w:szCs w:val="24"/>
        </w:rPr>
        <w:t>ệ</w:t>
      </w:r>
      <w:r w:rsidRPr="00167B93">
        <w:rPr>
          <w:rFonts w:ascii="Times New Roman" w:hAnsi="Times New Roman"/>
          <w:i/>
          <w:iCs/>
          <w:sz w:val="24"/>
          <w:szCs w:val="24"/>
        </w:rPr>
        <w:t>t</w:t>
      </w:r>
      <w:r w:rsidRPr="00167B93">
        <w:rPr>
          <w:rFonts w:ascii="Times New Roman" w:hAnsi="Times New Roman"/>
          <w:sz w:val="24"/>
          <w:szCs w:val="24"/>
        </w:rPr>
        <w:t xml:space="preserve"> </w:t>
      </w:r>
      <w:r w:rsidRPr="00167B93">
        <w:rPr>
          <w:rFonts w:ascii="Times New Roman" w:hAnsi="Times New Roman"/>
          <w:i/>
          <w:iCs/>
          <w:sz w:val="24"/>
          <w:szCs w:val="24"/>
        </w:rPr>
        <w:t>Nam</w:t>
      </w:r>
      <w:r w:rsidRPr="00167B93">
        <w:rPr>
          <w:rFonts w:ascii="Times New Roman" w:hAnsi="Times New Roman"/>
          <w:spacing w:val="-1"/>
          <w:sz w:val="24"/>
          <w:szCs w:val="24"/>
        </w:rPr>
        <w:t xml:space="preserve"> </w:t>
      </w:r>
      <w:r w:rsidRPr="00167B93">
        <w:rPr>
          <w:rFonts w:ascii="Times New Roman" w:hAnsi="Times New Roman"/>
          <w:i/>
          <w:iCs/>
          <w:sz w:val="24"/>
          <w:szCs w:val="24"/>
        </w:rPr>
        <w:t>2017,</w:t>
      </w:r>
      <w:r w:rsidRPr="00167B93">
        <w:rPr>
          <w:rFonts w:ascii="Times New Roman" w:hAnsi="Times New Roman"/>
          <w:spacing w:val="-2"/>
          <w:sz w:val="24"/>
          <w:szCs w:val="24"/>
        </w:rPr>
        <w:t xml:space="preserve"> </w:t>
      </w:r>
      <w:r w:rsidRPr="00167B93">
        <w:rPr>
          <w:rFonts w:ascii="Times New Roman" w:hAnsi="Times New Roman"/>
          <w:i/>
          <w:iCs/>
          <w:sz w:val="24"/>
          <w:szCs w:val="24"/>
        </w:rPr>
        <w:t>NXB</w:t>
      </w:r>
      <w:r w:rsidRPr="00167B93">
        <w:rPr>
          <w:rFonts w:ascii="Times New Roman" w:hAnsi="Times New Roman"/>
          <w:spacing w:val="-1"/>
          <w:sz w:val="24"/>
          <w:szCs w:val="24"/>
        </w:rPr>
        <w:t xml:space="preserve"> </w:t>
      </w:r>
      <w:r w:rsidRPr="00167B93">
        <w:rPr>
          <w:rFonts w:ascii="Times New Roman" w:hAnsi="Times New Roman"/>
          <w:i/>
          <w:iCs/>
          <w:sz w:val="24"/>
          <w:szCs w:val="24"/>
        </w:rPr>
        <w:t>T</w:t>
      </w:r>
      <w:r w:rsidRPr="00167B93">
        <w:rPr>
          <w:rFonts w:ascii="Times New Roman" w:hAnsi="Times New Roman"/>
          <w:i/>
          <w:iCs/>
          <w:spacing w:val="-1"/>
          <w:sz w:val="24"/>
          <w:szCs w:val="24"/>
        </w:rPr>
        <w:t>h</w:t>
      </w:r>
      <w:r w:rsidRPr="00167B93">
        <w:rPr>
          <w:rFonts w:ascii="Times New Roman" w:hAnsi="Times New Roman"/>
          <w:i/>
          <w:iCs/>
          <w:spacing w:val="-2"/>
          <w:sz w:val="24"/>
          <w:szCs w:val="24"/>
        </w:rPr>
        <w:t>ố</w:t>
      </w:r>
      <w:r w:rsidRPr="00167B93">
        <w:rPr>
          <w:rFonts w:ascii="Times New Roman" w:hAnsi="Times New Roman"/>
          <w:i/>
          <w:iCs/>
          <w:sz w:val="24"/>
          <w:szCs w:val="24"/>
        </w:rPr>
        <w:t>ng</w:t>
      </w:r>
      <w:r w:rsidRPr="00167B93">
        <w:rPr>
          <w:rFonts w:ascii="Times New Roman" w:hAnsi="Times New Roman"/>
          <w:sz w:val="24"/>
          <w:szCs w:val="24"/>
        </w:rPr>
        <w:t xml:space="preserve"> </w:t>
      </w:r>
      <w:r w:rsidRPr="00167B93">
        <w:rPr>
          <w:rFonts w:ascii="Times New Roman" w:hAnsi="Times New Roman"/>
          <w:i/>
          <w:iCs/>
          <w:sz w:val="24"/>
          <w:szCs w:val="24"/>
        </w:rPr>
        <w:t>kê,</w:t>
      </w:r>
      <w:r w:rsidRPr="00167B93">
        <w:rPr>
          <w:rFonts w:ascii="Times New Roman" w:hAnsi="Times New Roman"/>
          <w:sz w:val="24"/>
          <w:szCs w:val="24"/>
        </w:rPr>
        <w:t xml:space="preserve"> </w:t>
      </w:r>
      <w:r w:rsidRPr="00167B93">
        <w:rPr>
          <w:rFonts w:ascii="Times New Roman" w:hAnsi="Times New Roman"/>
          <w:i/>
          <w:iCs/>
          <w:spacing w:val="-1"/>
          <w:sz w:val="24"/>
          <w:szCs w:val="24"/>
        </w:rPr>
        <w:t>2</w:t>
      </w:r>
      <w:r w:rsidRPr="00167B93">
        <w:rPr>
          <w:rFonts w:ascii="Times New Roman" w:hAnsi="Times New Roman"/>
          <w:i/>
          <w:iCs/>
          <w:sz w:val="24"/>
          <w:szCs w:val="24"/>
        </w:rPr>
        <w:t>018)</w:t>
      </w:r>
    </w:p>
    <w:p w14:paraId="29A0EB2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cho biết tỉ trọng sản lượng thủy sản nuôi trồng năm 2016 của nước ta là bao nhiêu %?</w:t>
      </w:r>
    </w:p>
    <w:p w14:paraId="1D6AF431" w14:textId="77777777" w:rsidR="00B935FA" w:rsidRPr="00167B93" w:rsidRDefault="00B935FA" w:rsidP="00EE31D8">
      <w:pPr>
        <w:tabs>
          <w:tab w:val="left" w:pos="2708"/>
          <w:tab w:val="left" w:pos="5138"/>
          <w:tab w:val="left" w:pos="7569"/>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88,5.</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53,1.</w:t>
      </w:r>
      <w:r w:rsidRPr="00167B93">
        <w:rPr>
          <w:rFonts w:ascii="Times New Roman" w:hAnsi="Times New Roman"/>
          <w:sz w:val="24"/>
          <w:szCs w:val="24"/>
        </w:rPr>
        <w:tab/>
      </w:r>
      <w:r w:rsidRPr="00167B93">
        <w:rPr>
          <w:rFonts w:ascii="Times New Roman" w:hAnsi="Times New Roman"/>
          <w:b/>
          <w:sz w:val="24"/>
          <w:szCs w:val="24"/>
        </w:rPr>
        <w:t xml:space="preserve">C. </w:t>
      </w:r>
      <w:r w:rsidRPr="00167B93">
        <w:rPr>
          <w:rFonts w:ascii="Times New Roman" w:hAnsi="Times New Roman"/>
          <w:sz w:val="24"/>
          <w:szCs w:val="24"/>
        </w:rPr>
        <w:t>62.</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46,9.</w:t>
      </w:r>
    </w:p>
    <w:p w14:paraId="2B26C349" w14:textId="77777777" w:rsidR="00B935FA" w:rsidRPr="00167B93" w:rsidRDefault="00B935FA" w:rsidP="00EE31D8">
      <w:pPr>
        <w:widowControl w:val="0"/>
        <w:spacing w:after="0" w:line="240" w:lineRule="auto"/>
        <w:jc w:val="both"/>
        <w:rPr>
          <w:rFonts w:ascii="Times New Roman" w:hAnsi="Times New Roman"/>
          <w:sz w:val="24"/>
          <w:szCs w:val="24"/>
          <w:lang w:val="fr-FR"/>
        </w:rPr>
      </w:pPr>
      <w:r w:rsidRPr="00167B93">
        <w:rPr>
          <w:rFonts w:ascii="Times New Roman" w:hAnsi="Times New Roman"/>
          <w:b/>
          <w:sz w:val="24"/>
          <w:szCs w:val="24"/>
          <w:lang w:val="fr-FR"/>
        </w:rPr>
        <w:t xml:space="preserve">Câu 93: </w:t>
      </w:r>
      <w:r w:rsidRPr="00167B93">
        <w:rPr>
          <w:rFonts w:ascii="Times New Roman" w:hAnsi="Times New Roman"/>
          <w:sz w:val="24"/>
          <w:szCs w:val="24"/>
          <w:lang w:val="fr-FR"/>
        </w:rPr>
        <w:t>Dựa vào bảng số liệu sau :</w:t>
      </w:r>
    </w:p>
    <w:p w14:paraId="091E85F0" w14:textId="77777777" w:rsidR="00B935FA" w:rsidRPr="00167B93" w:rsidRDefault="00B935FA" w:rsidP="00EE31D8">
      <w:pPr>
        <w:widowControl w:val="0"/>
        <w:spacing w:after="0" w:line="240" w:lineRule="auto"/>
        <w:ind w:firstLine="283"/>
        <w:jc w:val="center"/>
        <w:rPr>
          <w:rFonts w:ascii="Times New Roman" w:hAnsi="Times New Roman"/>
          <w:sz w:val="24"/>
          <w:szCs w:val="24"/>
          <w:lang w:val="fr-FR"/>
        </w:rPr>
      </w:pPr>
      <w:r w:rsidRPr="00167B93">
        <w:rPr>
          <w:rFonts w:ascii="Times New Roman" w:hAnsi="Times New Roman"/>
          <w:sz w:val="24"/>
          <w:szCs w:val="24"/>
          <w:lang w:val="fr-FR"/>
        </w:rPr>
        <w:t>NHIỆT ĐỘ TRUNG BÌNH TẠI MỘT SỐ ĐỊA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5"/>
        <w:gridCol w:w="2395"/>
        <w:gridCol w:w="2394"/>
      </w:tblGrid>
      <w:tr w:rsidR="00B935FA" w:rsidRPr="00167B93" w14:paraId="41D1A94F" w14:textId="77777777" w:rsidTr="00B935FA">
        <w:trPr>
          <w:jc w:val="center"/>
        </w:trPr>
        <w:tc>
          <w:tcPr>
            <w:tcW w:w="2535" w:type="dxa"/>
            <w:hideMark/>
          </w:tcPr>
          <w:p w14:paraId="7305076D"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Địa điểm</w:t>
            </w:r>
          </w:p>
        </w:tc>
        <w:tc>
          <w:tcPr>
            <w:tcW w:w="2535" w:type="dxa"/>
            <w:hideMark/>
          </w:tcPr>
          <w:p w14:paraId="22FAC621"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 xml:space="preserve">Nhiệt độ trung bình tháng I </w:t>
            </w:r>
            <w:r w:rsidRPr="00167B93">
              <w:rPr>
                <w:rFonts w:ascii="Times New Roman" w:hAnsi="Times New Roman"/>
                <w:i/>
                <w:sz w:val="24"/>
                <w:szCs w:val="24"/>
                <w:lang w:val="fr-FR"/>
              </w:rPr>
              <w:t>(</w:t>
            </w:r>
            <w:r w:rsidRPr="00167B93">
              <w:rPr>
                <w:rFonts w:ascii="Times New Roman" w:hAnsi="Times New Roman"/>
                <w:i/>
                <w:sz w:val="24"/>
                <w:szCs w:val="24"/>
                <w:vertAlign w:val="superscript"/>
                <w:lang w:val="fr-FR"/>
              </w:rPr>
              <w:t>0</w:t>
            </w:r>
            <w:r w:rsidRPr="00167B93">
              <w:rPr>
                <w:rFonts w:ascii="Times New Roman" w:hAnsi="Times New Roman"/>
                <w:i/>
                <w:sz w:val="24"/>
                <w:szCs w:val="24"/>
                <w:lang w:val="fr-FR"/>
              </w:rPr>
              <w:t>C)</w:t>
            </w:r>
          </w:p>
        </w:tc>
        <w:tc>
          <w:tcPr>
            <w:tcW w:w="2535" w:type="dxa"/>
            <w:hideMark/>
          </w:tcPr>
          <w:p w14:paraId="098F9843"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 xml:space="preserve">Nhiệt độ trung bình tháng VII </w:t>
            </w:r>
            <w:r w:rsidRPr="00167B93">
              <w:rPr>
                <w:rFonts w:ascii="Times New Roman" w:hAnsi="Times New Roman"/>
                <w:i/>
                <w:sz w:val="24"/>
                <w:szCs w:val="24"/>
                <w:lang w:val="fr-FR"/>
              </w:rPr>
              <w:t>(</w:t>
            </w:r>
            <w:r w:rsidRPr="00167B93">
              <w:rPr>
                <w:rFonts w:ascii="Times New Roman" w:hAnsi="Times New Roman"/>
                <w:i/>
                <w:sz w:val="24"/>
                <w:szCs w:val="24"/>
                <w:vertAlign w:val="superscript"/>
                <w:lang w:val="fr-FR"/>
              </w:rPr>
              <w:t>0</w:t>
            </w:r>
            <w:r w:rsidRPr="00167B93">
              <w:rPr>
                <w:rFonts w:ascii="Times New Roman" w:hAnsi="Times New Roman"/>
                <w:i/>
                <w:sz w:val="24"/>
                <w:szCs w:val="24"/>
                <w:lang w:val="fr-FR"/>
              </w:rPr>
              <w:t>C)</w:t>
            </w:r>
          </w:p>
        </w:tc>
        <w:tc>
          <w:tcPr>
            <w:tcW w:w="2535" w:type="dxa"/>
            <w:hideMark/>
          </w:tcPr>
          <w:p w14:paraId="64D105A0" w14:textId="77777777" w:rsidR="00B935FA" w:rsidRPr="00167B93" w:rsidRDefault="00B935FA" w:rsidP="00EE31D8">
            <w:pPr>
              <w:widowControl w:val="0"/>
              <w:spacing w:after="0" w:line="240" w:lineRule="auto"/>
              <w:ind w:firstLine="30"/>
              <w:jc w:val="center"/>
              <w:rPr>
                <w:rFonts w:ascii="Times New Roman" w:hAnsi="Times New Roman"/>
                <w:b/>
                <w:sz w:val="24"/>
                <w:szCs w:val="24"/>
                <w:lang w:val="fr-FR"/>
              </w:rPr>
            </w:pPr>
            <w:r w:rsidRPr="00167B93">
              <w:rPr>
                <w:rFonts w:ascii="Times New Roman" w:hAnsi="Times New Roman"/>
                <w:b/>
                <w:sz w:val="24"/>
                <w:szCs w:val="24"/>
                <w:lang w:val="fr-FR"/>
              </w:rPr>
              <w:t xml:space="preserve">Nhiệt độ trung bình năm </w:t>
            </w:r>
            <w:r w:rsidRPr="00167B93">
              <w:rPr>
                <w:rFonts w:ascii="Times New Roman" w:hAnsi="Times New Roman"/>
                <w:i/>
                <w:sz w:val="24"/>
                <w:szCs w:val="24"/>
                <w:lang w:val="fr-FR"/>
              </w:rPr>
              <w:t>(</w:t>
            </w:r>
            <w:r w:rsidRPr="00167B93">
              <w:rPr>
                <w:rFonts w:ascii="Times New Roman" w:hAnsi="Times New Roman"/>
                <w:i/>
                <w:sz w:val="24"/>
                <w:szCs w:val="24"/>
                <w:vertAlign w:val="superscript"/>
                <w:lang w:val="fr-FR"/>
              </w:rPr>
              <w:t>0</w:t>
            </w:r>
            <w:r w:rsidRPr="00167B93">
              <w:rPr>
                <w:rFonts w:ascii="Times New Roman" w:hAnsi="Times New Roman"/>
                <w:i/>
                <w:sz w:val="24"/>
                <w:szCs w:val="24"/>
                <w:lang w:val="fr-FR"/>
              </w:rPr>
              <w:t>C)</w:t>
            </w:r>
          </w:p>
        </w:tc>
      </w:tr>
      <w:tr w:rsidR="00B935FA" w:rsidRPr="00167B93" w14:paraId="7FA43A3E" w14:textId="77777777" w:rsidTr="00B935FA">
        <w:trPr>
          <w:jc w:val="center"/>
        </w:trPr>
        <w:tc>
          <w:tcPr>
            <w:tcW w:w="2535" w:type="dxa"/>
            <w:hideMark/>
          </w:tcPr>
          <w:p w14:paraId="235921E7"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Lạng Sơn</w:t>
            </w:r>
          </w:p>
        </w:tc>
        <w:tc>
          <w:tcPr>
            <w:tcW w:w="2535" w:type="dxa"/>
            <w:hideMark/>
          </w:tcPr>
          <w:p w14:paraId="2D766B78"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13,3</w:t>
            </w:r>
          </w:p>
        </w:tc>
        <w:tc>
          <w:tcPr>
            <w:tcW w:w="2535" w:type="dxa"/>
            <w:hideMark/>
          </w:tcPr>
          <w:p w14:paraId="33059830"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27,0</w:t>
            </w:r>
          </w:p>
        </w:tc>
        <w:tc>
          <w:tcPr>
            <w:tcW w:w="2535" w:type="dxa"/>
            <w:hideMark/>
          </w:tcPr>
          <w:p w14:paraId="78AC28C0"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21,2</w:t>
            </w:r>
          </w:p>
        </w:tc>
      </w:tr>
      <w:tr w:rsidR="00B935FA" w:rsidRPr="00167B93" w14:paraId="43D2A385" w14:textId="77777777" w:rsidTr="00B935FA">
        <w:trPr>
          <w:jc w:val="center"/>
        </w:trPr>
        <w:tc>
          <w:tcPr>
            <w:tcW w:w="2535" w:type="dxa"/>
            <w:hideMark/>
          </w:tcPr>
          <w:p w14:paraId="5A5B5D53"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Hà Nội</w:t>
            </w:r>
          </w:p>
        </w:tc>
        <w:tc>
          <w:tcPr>
            <w:tcW w:w="2535" w:type="dxa"/>
            <w:hideMark/>
          </w:tcPr>
          <w:p w14:paraId="7E181C47"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16,4</w:t>
            </w:r>
          </w:p>
        </w:tc>
        <w:tc>
          <w:tcPr>
            <w:tcW w:w="2535" w:type="dxa"/>
            <w:hideMark/>
          </w:tcPr>
          <w:p w14:paraId="7E01DBE8"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28,9</w:t>
            </w:r>
          </w:p>
        </w:tc>
        <w:tc>
          <w:tcPr>
            <w:tcW w:w="2535" w:type="dxa"/>
            <w:hideMark/>
          </w:tcPr>
          <w:p w14:paraId="285E46E6"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23,5</w:t>
            </w:r>
          </w:p>
        </w:tc>
      </w:tr>
      <w:tr w:rsidR="00B935FA" w:rsidRPr="00167B93" w14:paraId="7684909C" w14:textId="77777777" w:rsidTr="00B935FA">
        <w:trPr>
          <w:jc w:val="center"/>
        </w:trPr>
        <w:tc>
          <w:tcPr>
            <w:tcW w:w="2535" w:type="dxa"/>
            <w:hideMark/>
          </w:tcPr>
          <w:p w14:paraId="02D8077A"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Huế</w:t>
            </w:r>
          </w:p>
        </w:tc>
        <w:tc>
          <w:tcPr>
            <w:tcW w:w="2535" w:type="dxa"/>
            <w:hideMark/>
          </w:tcPr>
          <w:p w14:paraId="34A384D9"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19,7</w:t>
            </w:r>
          </w:p>
        </w:tc>
        <w:tc>
          <w:tcPr>
            <w:tcW w:w="2535" w:type="dxa"/>
            <w:hideMark/>
          </w:tcPr>
          <w:p w14:paraId="002C5526"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29,4</w:t>
            </w:r>
          </w:p>
        </w:tc>
        <w:tc>
          <w:tcPr>
            <w:tcW w:w="2535" w:type="dxa"/>
            <w:hideMark/>
          </w:tcPr>
          <w:p w14:paraId="3FCB54E4"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25,1</w:t>
            </w:r>
          </w:p>
        </w:tc>
      </w:tr>
      <w:tr w:rsidR="00B935FA" w:rsidRPr="00167B93" w14:paraId="2C9F4A52" w14:textId="77777777" w:rsidTr="00B935FA">
        <w:trPr>
          <w:jc w:val="center"/>
        </w:trPr>
        <w:tc>
          <w:tcPr>
            <w:tcW w:w="2535" w:type="dxa"/>
            <w:hideMark/>
          </w:tcPr>
          <w:p w14:paraId="56AC9A78"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Đà Nẵng</w:t>
            </w:r>
          </w:p>
        </w:tc>
        <w:tc>
          <w:tcPr>
            <w:tcW w:w="2535" w:type="dxa"/>
            <w:hideMark/>
          </w:tcPr>
          <w:p w14:paraId="36AED9B7"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21,3</w:t>
            </w:r>
          </w:p>
        </w:tc>
        <w:tc>
          <w:tcPr>
            <w:tcW w:w="2535" w:type="dxa"/>
            <w:hideMark/>
          </w:tcPr>
          <w:p w14:paraId="6CE31F70"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29,1</w:t>
            </w:r>
          </w:p>
        </w:tc>
        <w:tc>
          <w:tcPr>
            <w:tcW w:w="2535" w:type="dxa"/>
            <w:hideMark/>
          </w:tcPr>
          <w:p w14:paraId="603A0359"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25,7</w:t>
            </w:r>
          </w:p>
        </w:tc>
      </w:tr>
      <w:tr w:rsidR="00B935FA" w:rsidRPr="00167B93" w14:paraId="000A8CB4" w14:textId="77777777" w:rsidTr="00B935FA">
        <w:trPr>
          <w:jc w:val="center"/>
        </w:trPr>
        <w:tc>
          <w:tcPr>
            <w:tcW w:w="2535" w:type="dxa"/>
            <w:hideMark/>
          </w:tcPr>
          <w:p w14:paraId="75F2EF39"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Quy Nhơn</w:t>
            </w:r>
          </w:p>
        </w:tc>
        <w:tc>
          <w:tcPr>
            <w:tcW w:w="2535" w:type="dxa"/>
            <w:hideMark/>
          </w:tcPr>
          <w:p w14:paraId="03D049D5"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23,0</w:t>
            </w:r>
          </w:p>
        </w:tc>
        <w:tc>
          <w:tcPr>
            <w:tcW w:w="2535" w:type="dxa"/>
            <w:hideMark/>
          </w:tcPr>
          <w:p w14:paraId="68AD280C"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29,7</w:t>
            </w:r>
          </w:p>
        </w:tc>
        <w:tc>
          <w:tcPr>
            <w:tcW w:w="2535" w:type="dxa"/>
            <w:hideMark/>
          </w:tcPr>
          <w:p w14:paraId="55E652FD"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26,8</w:t>
            </w:r>
          </w:p>
        </w:tc>
      </w:tr>
      <w:tr w:rsidR="00B935FA" w:rsidRPr="00167B93" w14:paraId="3031CF2B" w14:textId="77777777" w:rsidTr="00B935FA">
        <w:trPr>
          <w:jc w:val="center"/>
        </w:trPr>
        <w:tc>
          <w:tcPr>
            <w:tcW w:w="2535" w:type="dxa"/>
            <w:hideMark/>
          </w:tcPr>
          <w:p w14:paraId="2FC4923C" w14:textId="77777777" w:rsidR="00B935FA" w:rsidRPr="00167B93" w:rsidRDefault="00B935FA" w:rsidP="00EE31D8">
            <w:pPr>
              <w:widowControl w:val="0"/>
              <w:spacing w:after="0" w:line="240" w:lineRule="auto"/>
              <w:ind w:firstLine="30"/>
              <w:rPr>
                <w:rFonts w:ascii="Times New Roman" w:hAnsi="Times New Roman"/>
                <w:sz w:val="24"/>
                <w:szCs w:val="24"/>
                <w:lang w:val="fr-FR"/>
              </w:rPr>
            </w:pPr>
            <w:r w:rsidRPr="00167B93">
              <w:rPr>
                <w:rFonts w:ascii="Times New Roman" w:hAnsi="Times New Roman"/>
                <w:sz w:val="24"/>
                <w:szCs w:val="24"/>
                <w:lang w:val="fr-FR"/>
              </w:rPr>
              <w:t>Tp Hồ Chí Minh</w:t>
            </w:r>
          </w:p>
        </w:tc>
        <w:tc>
          <w:tcPr>
            <w:tcW w:w="2535" w:type="dxa"/>
            <w:hideMark/>
          </w:tcPr>
          <w:p w14:paraId="232ACE28"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25,8</w:t>
            </w:r>
          </w:p>
        </w:tc>
        <w:tc>
          <w:tcPr>
            <w:tcW w:w="2535" w:type="dxa"/>
            <w:hideMark/>
          </w:tcPr>
          <w:p w14:paraId="3C33AB26"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27,1</w:t>
            </w:r>
          </w:p>
        </w:tc>
        <w:tc>
          <w:tcPr>
            <w:tcW w:w="2535" w:type="dxa"/>
            <w:hideMark/>
          </w:tcPr>
          <w:p w14:paraId="2539A9BF" w14:textId="77777777" w:rsidR="00B935FA" w:rsidRPr="00167B93" w:rsidRDefault="00B935FA" w:rsidP="00EE31D8">
            <w:pPr>
              <w:widowControl w:val="0"/>
              <w:spacing w:after="0" w:line="240" w:lineRule="auto"/>
              <w:ind w:firstLine="30"/>
              <w:jc w:val="center"/>
              <w:rPr>
                <w:rFonts w:ascii="Times New Roman" w:hAnsi="Times New Roman"/>
                <w:sz w:val="24"/>
                <w:szCs w:val="24"/>
                <w:lang w:val="fr-FR"/>
              </w:rPr>
            </w:pPr>
            <w:r w:rsidRPr="00167B93">
              <w:rPr>
                <w:rFonts w:ascii="Times New Roman" w:hAnsi="Times New Roman"/>
                <w:sz w:val="24"/>
                <w:szCs w:val="24"/>
                <w:lang w:val="fr-FR"/>
              </w:rPr>
              <w:t>27,1</w:t>
            </w:r>
          </w:p>
        </w:tc>
      </w:tr>
    </w:tbl>
    <w:p w14:paraId="01E562BE" w14:textId="77777777" w:rsidR="00B935FA" w:rsidRPr="00167B93" w:rsidRDefault="00B935FA" w:rsidP="00EE31D8">
      <w:pPr>
        <w:widowControl w:val="0"/>
        <w:spacing w:after="0" w:line="240" w:lineRule="auto"/>
        <w:ind w:firstLine="283"/>
        <w:jc w:val="right"/>
        <w:rPr>
          <w:rFonts w:ascii="Times New Roman" w:hAnsi="Times New Roman"/>
          <w:i/>
          <w:sz w:val="24"/>
          <w:szCs w:val="24"/>
          <w:lang w:val="fr-FR"/>
        </w:rPr>
      </w:pPr>
      <w:r w:rsidRPr="00167B93">
        <w:rPr>
          <w:rFonts w:ascii="Times New Roman" w:hAnsi="Times New Roman"/>
          <w:i/>
          <w:sz w:val="24"/>
          <w:szCs w:val="24"/>
          <w:lang w:val="fr-FR"/>
        </w:rPr>
        <w:t>(Nguồn : SGK Địa lí lớp 12, trang 44)</w:t>
      </w:r>
    </w:p>
    <w:p w14:paraId="5809B663" w14:textId="77777777" w:rsidR="00B935FA" w:rsidRPr="00167B93" w:rsidRDefault="00B935FA" w:rsidP="00EE31D8">
      <w:pPr>
        <w:spacing w:after="0" w:line="240" w:lineRule="auto"/>
        <w:ind w:firstLine="283"/>
        <w:jc w:val="both"/>
        <w:rPr>
          <w:rFonts w:ascii="Times New Roman" w:hAnsi="Times New Roman"/>
          <w:sz w:val="24"/>
          <w:szCs w:val="24"/>
          <w:lang w:val="fr-FR"/>
        </w:rPr>
      </w:pPr>
      <w:r w:rsidRPr="00167B93">
        <w:rPr>
          <w:rFonts w:ascii="Times New Roman" w:hAnsi="Times New Roman"/>
          <w:sz w:val="24"/>
          <w:szCs w:val="24"/>
          <w:lang w:val="fr-FR"/>
        </w:rPr>
        <w:t>Theo bảng số liệu, nhận xét nào sau đây đúng về nhiệt độ trung bình tại một số địa điểm của nước ta ?</w:t>
      </w:r>
    </w:p>
    <w:p w14:paraId="07A6E9FC" w14:textId="77777777" w:rsidR="00B935FA" w:rsidRPr="00167B93" w:rsidRDefault="00B935FA" w:rsidP="00EE31D8">
      <w:pPr>
        <w:spacing w:after="0" w:line="240" w:lineRule="auto"/>
        <w:rPr>
          <w:rFonts w:ascii="Times New Roman" w:hAnsi="Times New Roman"/>
          <w:sz w:val="24"/>
          <w:szCs w:val="24"/>
          <w:lang w:val="fr-FR"/>
        </w:rPr>
      </w:pPr>
      <w:r w:rsidRPr="00167B93">
        <w:rPr>
          <w:rFonts w:ascii="Times New Roman" w:hAnsi="Times New Roman"/>
          <w:b/>
          <w:sz w:val="24"/>
          <w:szCs w:val="24"/>
          <w:lang w:val="fr-FR"/>
        </w:rPr>
        <w:t xml:space="preserve">A. </w:t>
      </w:r>
      <w:r w:rsidRPr="00167B93">
        <w:rPr>
          <w:rFonts w:ascii="Times New Roman" w:hAnsi="Times New Roman"/>
          <w:sz w:val="24"/>
          <w:szCs w:val="24"/>
          <w:lang w:val="fr-FR"/>
        </w:rPr>
        <w:t>Nhiệt độ trung bình năm giảm dần từ bắc vào nam.</w:t>
      </w:r>
    </w:p>
    <w:p w14:paraId="296B0FE3"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lang w:val="fr-FR"/>
        </w:rPr>
        <w:t xml:space="preserve">B. </w:t>
      </w:r>
      <w:r w:rsidRPr="00167B93">
        <w:rPr>
          <w:rFonts w:ascii="Times New Roman" w:hAnsi="Times New Roman"/>
          <w:sz w:val="24"/>
          <w:szCs w:val="24"/>
          <w:lang w:val="fr-FR"/>
        </w:rPr>
        <w:t>Nhiệt độ trung bình tháng giảm dần từ bắc vào nam.</w:t>
      </w:r>
    </w:p>
    <w:p w14:paraId="0B4D38CE" w14:textId="77777777" w:rsidR="00B935FA" w:rsidRPr="00167B93" w:rsidRDefault="00B935FA" w:rsidP="00EE31D8">
      <w:pPr>
        <w:spacing w:after="0" w:line="240" w:lineRule="auto"/>
        <w:rPr>
          <w:rFonts w:ascii="Times New Roman" w:hAnsi="Times New Roman"/>
          <w:sz w:val="24"/>
          <w:szCs w:val="24"/>
          <w:lang w:val="fr-FR"/>
        </w:rPr>
      </w:pPr>
      <w:r w:rsidRPr="00167B93">
        <w:rPr>
          <w:rFonts w:ascii="Times New Roman" w:hAnsi="Times New Roman"/>
          <w:b/>
          <w:sz w:val="24"/>
          <w:szCs w:val="24"/>
          <w:lang w:val="fr-FR"/>
        </w:rPr>
        <w:t xml:space="preserve">C. </w:t>
      </w:r>
      <w:r w:rsidRPr="00167B93">
        <w:rPr>
          <w:rFonts w:ascii="Times New Roman" w:hAnsi="Times New Roman"/>
          <w:sz w:val="24"/>
          <w:szCs w:val="24"/>
          <w:lang w:val="fr-FR"/>
        </w:rPr>
        <w:t>Nhiệt độ trung bình tháng I tăng dần từ bắc vào nam.</w:t>
      </w:r>
    </w:p>
    <w:p w14:paraId="2C88F94D" w14:textId="77777777" w:rsidR="00B935FA" w:rsidRPr="00167B93" w:rsidRDefault="00B935FA" w:rsidP="00EE31D8">
      <w:pPr>
        <w:spacing w:after="0" w:line="240" w:lineRule="auto"/>
        <w:rPr>
          <w:rFonts w:ascii="Times New Roman" w:hAnsi="Times New Roman"/>
          <w:sz w:val="24"/>
          <w:szCs w:val="24"/>
        </w:rPr>
      </w:pPr>
      <w:r w:rsidRPr="00167B93">
        <w:rPr>
          <w:rFonts w:ascii="Times New Roman" w:hAnsi="Times New Roman"/>
          <w:b/>
          <w:sz w:val="24"/>
          <w:szCs w:val="24"/>
          <w:lang w:val="fr-FR"/>
        </w:rPr>
        <w:t xml:space="preserve">D. </w:t>
      </w:r>
      <w:r w:rsidRPr="00167B93">
        <w:rPr>
          <w:rFonts w:ascii="Times New Roman" w:hAnsi="Times New Roman"/>
          <w:sz w:val="24"/>
          <w:szCs w:val="24"/>
          <w:lang w:val="fr-FR"/>
        </w:rPr>
        <w:t>Nhiệt độ trung bình tháng VII tăng dần từ bắc vào nam.</w:t>
      </w:r>
    </w:p>
    <w:p w14:paraId="1DD0B6DF"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94:</w:t>
      </w:r>
      <w:r w:rsidRPr="00167B93">
        <w:rPr>
          <w:rFonts w:ascii="Times New Roman" w:hAnsi="Times New Roman"/>
          <w:sz w:val="24"/>
          <w:szCs w:val="24"/>
        </w:rPr>
        <w:t xml:space="preserve"> Cho bảng số liệu:</w:t>
      </w:r>
    </w:p>
    <w:p w14:paraId="6B044FD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NHIỆT ĐỘ TRUNG BÌNH CÁC THÁNG CỦA HÀ NỘI </w:t>
      </w:r>
      <w:r w:rsidRPr="00167B93">
        <w:rPr>
          <w:rFonts w:ascii="Times New Roman" w:hAnsi="Times New Roman"/>
          <w:i/>
          <w:sz w:val="24"/>
          <w:szCs w:val="24"/>
        </w:rPr>
        <w:t>(Đơn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3"/>
        <w:gridCol w:w="620"/>
        <w:gridCol w:w="620"/>
        <w:gridCol w:w="620"/>
        <w:gridCol w:w="620"/>
        <w:gridCol w:w="620"/>
        <w:gridCol w:w="620"/>
        <w:gridCol w:w="620"/>
        <w:gridCol w:w="654"/>
        <w:gridCol w:w="620"/>
        <w:gridCol w:w="620"/>
        <w:gridCol w:w="620"/>
        <w:gridCol w:w="620"/>
      </w:tblGrid>
      <w:tr w:rsidR="00B935FA" w:rsidRPr="00167B93" w14:paraId="2CDCEAE3" w14:textId="77777777" w:rsidTr="00B935FA">
        <w:trPr>
          <w:jc w:val="center"/>
        </w:trPr>
        <w:tc>
          <w:tcPr>
            <w:tcW w:w="2073" w:type="dxa"/>
            <w:tcMar>
              <w:top w:w="100" w:type="dxa"/>
              <w:left w:w="100" w:type="dxa"/>
              <w:bottom w:w="100" w:type="dxa"/>
              <w:right w:w="100" w:type="dxa"/>
            </w:tcMar>
            <w:hideMark/>
          </w:tcPr>
          <w:p w14:paraId="1F76F7B8"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Tháng</w:t>
            </w:r>
          </w:p>
        </w:tc>
        <w:tc>
          <w:tcPr>
            <w:tcW w:w="0" w:type="auto"/>
            <w:tcMar>
              <w:top w:w="100" w:type="dxa"/>
              <w:left w:w="100" w:type="dxa"/>
              <w:bottom w:w="100" w:type="dxa"/>
              <w:right w:w="100" w:type="dxa"/>
            </w:tcMar>
            <w:hideMark/>
          </w:tcPr>
          <w:p w14:paraId="320A0BD0"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w:t>
            </w:r>
          </w:p>
        </w:tc>
        <w:tc>
          <w:tcPr>
            <w:tcW w:w="0" w:type="auto"/>
            <w:tcMar>
              <w:top w:w="100" w:type="dxa"/>
              <w:left w:w="100" w:type="dxa"/>
              <w:bottom w:w="100" w:type="dxa"/>
              <w:right w:w="100" w:type="dxa"/>
            </w:tcMar>
            <w:hideMark/>
          </w:tcPr>
          <w:p w14:paraId="4673E65B"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II</w:t>
            </w:r>
          </w:p>
        </w:tc>
        <w:tc>
          <w:tcPr>
            <w:tcW w:w="0" w:type="auto"/>
            <w:tcMar>
              <w:top w:w="100" w:type="dxa"/>
              <w:left w:w="100" w:type="dxa"/>
              <w:bottom w:w="100" w:type="dxa"/>
              <w:right w:w="100" w:type="dxa"/>
            </w:tcMar>
            <w:hideMark/>
          </w:tcPr>
          <w:p w14:paraId="675908F3"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III</w:t>
            </w:r>
          </w:p>
        </w:tc>
        <w:tc>
          <w:tcPr>
            <w:tcW w:w="0" w:type="auto"/>
            <w:tcMar>
              <w:top w:w="100" w:type="dxa"/>
              <w:left w:w="100" w:type="dxa"/>
              <w:bottom w:w="100" w:type="dxa"/>
              <w:right w:w="100" w:type="dxa"/>
            </w:tcMar>
            <w:hideMark/>
          </w:tcPr>
          <w:p w14:paraId="5DB92E96"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IV</w:t>
            </w:r>
          </w:p>
        </w:tc>
        <w:tc>
          <w:tcPr>
            <w:tcW w:w="0" w:type="auto"/>
            <w:tcMar>
              <w:top w:w="100" w:type="dxa"/>
              <w:left w:w="100" w:type="dxa"/>
              <w:bottom w:w="100" w:type="dxa"/>
              <w:right w:w="100" w:type="dxa"/>
            </w:tcMar>
            <w:hideMark/>
          </w:tcPr>
          <w:p w14:paraId="243D284E"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w:t>
            </w:r>
          </w:p>
        </w:tc>
        <w:tc>
          <w:tcPr>
            <w:tcW w:w="0" w:type="auto"/>
            <w:tcMar>
              <w:top w:w="100" w:type="dxa"/>
              <w:left w:w="100" w:type="dxa"/>
              <w:bottom w:w="100" w:type="dxa"/>
              <w:right w:w="100" w:type="dxa"/>
            </w:tcMar>
            <w:hideMark/>
          </w:tcPr>
          <w:p w14:paraId="593FFCD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VI</w:t>
            </w:r>
          </w:p>
        </w:tc>
        <w:tc>
          <w:tcPr>
            <w:tcW w:w="0" w:type="auto"/>
            <w:tcMar>
              <w:top w:w="100" w:type="dxa"/>
              <w:left w:w="100" w:type="dxa"/>
              <w:bottom w:w="100" w:type="dxa"/>
              <w:right w:w="100" w:type="dxa"/>
            </w:tcMar>
            <w:hideMark/>
          </w:tcPr>
          <w:p w14:paraId="06D2DEE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VII</w:t>
            </w:r>
          </w:p>
        </w:tc>
        <w:tc>
          <w:tcPr>
            <w:tcW w:w="0" w:type="auto"/>
            <w:tcMar>
              <w:top w:w="100" w:type="dxa"/>
              <w:left w:w="100" w:type="dxa"/>
              <w:bottom w:w="100" w:type="dxa"/>
              <w:right w:w="100" w:type="dxa"/>
            </w:tcMar>
            <w:hideMark/>
          </w:tcPr>
          <w:p w14:paraId="62BD285D"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VIII</w:t>
            </w:r>
          </w:p>
        </w:tc>
        <w:tc>
          <w:tcPr>
            <w:tcW w:w="0" w:type="auto"/>
            <w:tcMar>
              <w:top w:w="100" w:type="dxa"/>
              <w:left w:w="100" w:type="dxa"/>
              <w:bottom w:w="100" w:type="dxa"/>
              <w:right w:w="100" w:type="dxa"/>
            </w:tcMar>
            <w:hideMark/>
          </w:tcPr>
          <w:p w14:paraId="0DC274B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IX</w:t>
            </w:r>
          </w:p>
        </w:tc>
        <w:tc>
          <w:tcPr>
            <w:tcW w:w="0" w:type="auto"/>
            <w:tcMar>
              <w:top w:w="100" w:type="dxa"/>
              <w:left w:w="100" w:type="dxa"/>
              <w:bottom w:w="100" w:type="dxa"/>
              <w:right w:w="100" w:type="dxa"/>
            </w:tcMar>
            <w:hideMark/>
          </w:tcPr>
          <w:p w14:paraId="78037C45"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X</w:t>
            </w:r>
          </w:p>
        </w:tc>
        <w:tc>
          <w:tcPr>
            <w:tcW w:w="0" w:type="auto"/>
            <w:tcMar>
              <w:top w:w="100" w:type="dxa"/>
              <w:left w:w="100" w:type="dxa"/>
              <w:bottom w:w="100" w:type="dxa"/>
              <w:right w:w="100" w:type="dxa"/>
            </w:tcMar>
            <w:hideMark/>
          </w:tcPr>
          <w:p w14:paraId="38C35854"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XI</w:t>
            </w:r>
          </w:p>
        </w:tc>
        <w:tc>
          <w:tcPr>
            <w:tcW w:w="0" w:type="auto"/>
            <w:tcMar>
              <w:top w:w="100" w:type="dxa"/>
              <w:left w:w="100" w:type="dxa"/>
              <w:bottom w:w="100" w:type="dxa"/>
              <w:right w:w="100" w:type="dxa"/>
            </w:tcMar>
            <w:hideMark/>
          </w:tcPr>
          <w:p w14:paraId="392072B2" w14:textId="77777777" w:rsidR="00B935FA" w:rsidRPr="00167B93" w:rsidRDefault="00B935FA" w:rsidP="00EE31D8">
            <w:pPr>
              <w:spacing w:after="0" w:line="240" w:lineRule="auto"/>
              <w:ind w:hanging="4"/>
              <w:jc w:val="both"/>
              <w:rPr>
                <w:rFonts w:ascii="Times New Roman" w:hAnsi="Times New Roman"/>
                <w:b/>
                <w:sz w:val="24"/>
                <w:szCs w:val="24"/>
              </w:rPr>
            </w:pPr>
            <w:r w:rsidRPr="00167B93">
              <w:rPr>
                <w:rFonts w:ascii="Times New Roman" w:hAnsi="Times New Roman"/>
                <w:b/>
                <w:sz w:val="24"/>
                <w:szCs w:val="24"/>
              </w:rPr>
              <w:t>XII</w:t>
            </w:r>
          </w:p>
        </w:tc>
      </w:tr>
      <w:tr w:rsidR="00B935FA" w:rsidRPr="00167B93" w14:paraId="2CA4DE7E" w14:textId="77777777" w:rsidTr="00B935FA">
        <w:trPr>
          <w:jc w:val="center"/>
        </w:trPr>
        <w:tc>
          <w:tcPr>
            <w:tcW w:w="2073" w:type="dxa"/>
            <w:tcMar>
              <w:top w:w="100" w:type="dxa"/>
              <w:left w:w="100" w:type="dxa"/>
              <w:bottom w:w="100" w:type="dxa"/>
              <w:right w:w="100" w:type="dxa"/>
            </w:tcMar>
            <w:hideMark/>
          </w:tcPr>
          <w:p w14:paraId="322BC03C"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Hà Nội</w:t>
            </w:r>
          </w:p>
        </w:tc>
        <w:tc>
          <w:tcPr>
            <w:tcW w:w="0" w:type="auto"/>
            <w:tcMar>
              <w:top w:w="100" w:type="dxa"/>
              <w:left w:w="100" w:type="dxa"/>
              <w:bottom w:w="100" w:type="dxa"/>
              <w:right w:w="100" w:type="dxa"/>
            </w:tcMar>
            <w:hideMark/>
          </w:tcPr>
          <w:p w14:paraId="537A995C"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16,4</w:t>
            </w:r>
          </w:p>
        </w:tc>
        <w:tc>
          <w:tcPr>
            <w:tcW w:w="0" w:type="auto"/>
            <w:tcMar>
              <w:top w:w="100" w:type="dxa"/>
              <w:left w:w="100" w:type="dxa"/>
              <w:bottom w:w="100" w:type="dxa"/>
              <w:right w:w="100" w:type="dxa"/>
            </w:tcMar>
            <w:hideMark/>
          </w:tcPr>
          <w:p w14:paraId="215A36EA"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17,0</w:t>
            </w:r>
          </w:p>
        </w:tc>
        <w:tc>
          <w:tcPr>
            <w:tcW w:w="0" w:type="auto"/>
            <w:tcMar>
              <w:top w:w="100" w:type="dxa"/>
              <w:left w:w="100" w:type="dxa"/>
              <w:bottom w:w="100" w:type="dxa"/>
              <w:right w:w="100" w:type="dxa"/>
            </w:tcMar>
            <w:hideMark/>
          </w:tcPr>
          <w:p w14:paraId="1CF97658"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20,2</w:t>
            </w:r>
          </w:p>
        </w:tc>
        <w:tc>
          <w:tcPr>
            <w:tcW w:w="0" w:type="auto"/>
            <w:tcMar>
              <w:top w:w="100" w:type="dxa"/>
              <w:left w:w="100" w:type="dxa"/>
              <w:bottom w:w="100" w:type="dxa"/>
              <w:right w:w="100" w:type="dxa"/>
            </w:tcMar>
            <w:hideMark/>
          </w:tcPr>
          <w:p w14:paraId="293DBE73"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23,7</w:t>
            </w:r>
          </w:p>
        </w:tc>
        <w:tc>
          <w:tcPr>
            <w:tcW w:w="0" w:type="auto"/>
            <w:tcMar>
              <w:top w:w="100" w:type="dxa"/>
              <w:left w:w="100" w:type="dxa"/>
              <w:bottom w:w="100" w:type="dxa"/>
              <w:right w:w="100" w:type="dxa"/>
            </w:tcMar>
            <w:hideMark/>
          </w:tcPr>
          <w:p w14:paraId="40C0094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27,3</w:t>
            </w:r>
          </w:p>
        </w:tc>
        <w:tc>
          <w:tcPr>
            <w:tcW w:w="0" w:type="auto"/>
            <w:tcMar>
              <w:top w:w="100" w:type="dxa"/>
              <w:left w:w="100" w:type="dxa"/>
              <w:bottom w:w="100" w:type="dxa"/>
              <w:right w:w="100" w:type="dxa"/>
            </w:tcMar>
            <w:hideMark/>
          </w:tcPr>
          <w:p w14:paraId="22300DC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28,8</w:t>
            </w:r>
          </w:p>
        </w:tc>
        <w:tc>
          <w:tcPr>
            <w:tcW w:w="0" w:type="auto"/>
            <w:tcMar>
              <w:top w:w="100" w:type="dxa"/>
              <w:left w:w="100" w:type="dxa"/>
              <w:bottom w:w="100" w:type="dxa"/>
              <w:right w:w="100" w:type="dxa"/>
            </w:tcMar>
            <w:hideMark/>
          </w:tcPr>
          <w:p w14:paraId="288C8AB8"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28,9</w:t>
            </w:r>
          </w:p>
        </w:tc>
        <w:tc>
          <w:tcPr>
            <w:tcW w:w="0" w:type="auto"/>
            <w:tcMar>
              <w:top w:w="100" w:type="dxa"/>
              <w:left w:w="100" w:type="dxa"/>
              <w:bottom w:w="100" w:type="dxa"/>
              <w:right w:w="100" w:type="dxa"/>
            </w:tcMar>
            <w:hideMark/>
          </w:tcPr>
          <w:p w14:paraId="32B2740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28,2</w:t>
            </w:r>
          </w:p>
        </w:tc>
        <w:tc>
          <w:tcPr>
            <w:tcW w:w="0" w:type="auto"/>
            <w:tcMar>
              <w:top w:w="100" w:type="dxa"/>
              <w:left w:w="100" w:type="dxa"/>
              <w:bottom w:w="100" w:type="dxa"/>
              <w:right w:w="100" w:type="dxa"/>
            </w:tcMar>
            <w:hideMark/>
          </w:tcPr>
          <w:p w14:paraId="03194F4A"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27,2</w:t>
            </w:r>
          </w:p>
        </w:tc>
        <w:tc>
          <w:tcPr>
            <w:tcW w:w="0" w:type="auto"/>
            <w:tcMar>
              <w:top w:w="100" w:type="dxa"/>
              <w:left w:w="100" w:type="dxa"/>
              <w:bottom w:w="100" w:type="dxa"/>
              <w:right w:w="100" w:type="dxa"/>
            </w:tcMar>
            <w:hideMark/>
          </w:tcPr>
          <w:p w14:paraId="7D038632"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24,6</w:t>
            </w:r>
          </w:p>
        </w:tc>
        <w:tc>
          <w:tcPr>
            <w:tcW w:w="0" w:type="auto"/>
            <w:tcMar>
              <w:top w:w="100" w:type="dxa"/>
              <w:left w:w="100" w:type="dxa"/>
              <w:bottom w:w="100" w:type="dxa"/>
              <w:right w:w="100" w:type="dxa"/>
            </w:tcMar>
            <w:hideMark/>
          </w:tcPr>
          <w:p w14:paraId="0B4034D7"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21,4</w:t>
            </w:r>
          </w:p>
        </w:tc>
        <w:tc>
          <w:tcPr>
            <w:tcW w:w="0" w:type="auto"/>
            <w:tcMar>
              <w:top w:w="100" w:type="dxa"/>
              <w:left w:w="100" w:type="dxa"/>
              <w:bottom w:w="100" w:type="dxa"/>
              <w:right w:w="100" w:type="dxa"/>
            </w:tcMar>
            <w:hideMark/>
          </w:tcPr>
          <w:p w14:paraId="3937CC49" w14:textId="77777777" w:rsidR="00B935FA" w:rsidRPr="00167B93" w:rsidRDefault="00B935FA" w:rsidP="00EE31D8">
            <w:pPr>
              <w:spacing w:after="0" w:line="240" w:lineRule="auto"/>
              <w:ind w:hanging="4"/>
              <w:jc w:val="both"/>
              <w:rPr>
                <w:rFonts w:ascii="Times New Roman" w:hAnsi="Times New Roman"/>
                <w:sz w:val="24"/>
                <w:szCs w:val="24"/>
              </w:rPr>
            </w:pPr>
            <w:r w:rsidRPr="00167B93">
              <w:rPr>
                <w:rFonts w:ascii="Times New Roman" w:hAnsi="Times New Roman"/>
                <w:sz w:val="24"/>
                <w:szCs w:val="24"/>
              </w:rPr>
              <w:t>18,2</w:t>
            </w:r>
          </w:p>
        </w:tc>
      </w:tr>
    </w:tbl>
    <w:p w14:paraId="4BF856AC"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sz w:val="24"/>
          <w:szCs w:val="24"/>
          <w:lang w:val="vi-VN"/>
        </w:rPr>
      </w:pPr>
      <w:r w:rsidRPr="00167B93">
        <w:rPr>
          <w:rFonts w:ascii="Times New Roman" w:hAnsi="Times New Roman"/>
          <w:i/>
          <w:iCs/>
          <w:sz w:val="24"/>
          <w:szCs w:val="24"/>
          <w:lang w:val="vi-VN"/>
        </w:rPr>
        <w:t>(</w:t>
      </w:r>
      <w:r w:rsidRPr="00167B93">
        <w:rPr>
          <w:rFonts w:ascii="Times New Roman" w:hAnsi="Times New Roman"/>
          <w:i/>
          <w:iCs/>
          <w:sz w:val="24"/>
          <w:szCs w:val="24"/>
        </w:rPr>
        <w:t>Nguồn: SGK Địa lí lớp 12 Nâng cao, trang 44</w:t>
      </w:r>
      <w:r w:rsidRPr="00167B93">
        <w:rPr>
          <w:rFonts w:ascii="Times New Roman" w:hAnsi="Times New Roman"/>
          <w:i/>
          <w:iCs/>
          <w:sz w:val="24"/>
          <w:szCs w:val="24"/>
          <w:lang w:val="vi-VN"/>
        </w:rPr>
        <w:t>)</w:t>
      </w:r>
    </w:p>
    <w:p w14:paraId="1121E89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 xml:space="preserve">Theo bảng số liệu, nhận xét nào sau đây </w:t>
      </w:r>
      <w:r w:rsidRPr="00167B93">
        <w:rPr>
          <w:rFonts w:ascii="Times New Roman" w:hAnsi="Times New Roman"/>
          <w:b/>
          <w:sz w:val="24"/>
          <w:szCs w:val="24"/>
        </w:rPr>
        <w:t xml:space="preserve">không </w:t>
      </w:r>
      <w:r w:rsidRPr="00167B93">
        <w:rPr>
          <w:rFonts w:ascii="Times New Roman" w:hAnsi="Times New Roman"/>
          <w:sz w:val="24"/>
          <w:szCs w:val="24"/>
        </w:rPr>
        <w:t>đúng về chế độ nhiệt của Hà Nội?</w:t>
      </w:r>
    </w:p>
    <w:p w14:paraId="5CE4B61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A.</w:t>
      </w:r>
      <w:r w:rsidRPr="00167B93">
        <w:rPr>
          <w:rFonts w:ascii="Times New Roman" w:hAnsi="Times New Roman"/>
          <w:sz w:val="24"/>
          <w:szCs w:val="24"/>
        </w:rPr>
        <w:t xml:space="preserve"> Nhiệt độ trung bình năm thấp hơn 18</w:t>
      </w:r>
      <w:r w:rsidRPr="00167B93">
        <w:rPr>
          <w:rFonts w:ascii="Times New Roman" w:hAnsi="Times New Roman"/>
          <w:sz w:val="24"/>
          <w:szCs w:val="24"/>
          <w:vertAlign w:val="superscript"/>
        </w:rPr>
        <w:t>0</w:t>
      </w:r>
      <w:r w:rsidRPr="00167B93">
        <w:rPr>
          <w:rFonts w:ascii="Times New Roman" w:hAnsi="Times New Roman"/>
          <w:sz w:val="24"/>
          <w:szCs w:val="24"/>
        </w:rPr>
        <w:t>C.</w:t>
      </w:r>
      <w:r w:rsidRPr="00167B93">
        <w:rPr>
          <w:rFonts w:ascii="Times New Roman" w:hAnsi="Times New Roman"/>
          <w:b/>
          <w:sz w:val="24"/>
          <w:szCs w:val="24"/>
        </w:rPr>
        <w:t xml:space="preserve">B. </w:t>
      </w:r>
      <w:r w:rsidRPr="00167B93">
        <w:rPr>
          <w:rFonts w:ascii="Times New Roman" w:hAnsi="Times New Roman"/>
          <w:sz w:val="24"/>
          <w:szCs w:val="24"/>
        </w:rPr>
        <w:t>Có 2 tháng mùa đông lạnh nhiệt độ dưới 18</w:t>
      </w:r>
      <w:r w:rsidRPr="00167B93">
        <w:rPr>
          <w:rFonts w:ascii="Times New Roman" w:hAnsi="Times New Roman"/>
          <w:sz w:val="24"/>
          <w:szCs w:val="24"/>
          <w:vertAlign w:val="superscript"/>
        </w:rPr>
        <w:t>0</w:t>
      </w:r>
      <w:r w:rsidRPr="00167B93">
        <w:rPr>
          <w:rFonts w:ascii="Times New Roman" w:hAnsi="Times New Roman"/>
          <w:sz w:val="24"/>
          <w:szCs w:val="24"/>
        </w:rPr>
        <w:t>C.</w:t>
      </w:r>
    </w:p>
    <w:p w14:paraId="4D2B0E10"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Biên độ nhiệt độ trung bình năm cao hơn 10</w:t>
      </w:r>
      <w:r w:rsidRPr="00167B93">
        <w:rPr>
          <w:rFonts w:ascii="Times New Roman" w:hAnsi="Times New Roman"/>
          <w:sz w:val="24"/>
          <w:szCs w:val="24"/>
          <w:vertAlign w:val="superscript"/>
        </w:rPr>
        <w:t>0</w:t>
      </w:r>
      <w:r w:rsidRPr="00167B93">
        <w:rPr>
          <w:rFonts w:ascii="Times New Roman" w:hAnsi="Times New Roman"/>
          <w:sz w:val="24"/>
          <w:szCs w:val="24"/>
        </w:rPr>
        <w:t>C.</w:t>
      </w:r>
      <w:r w:rsidRPr="00167B93">
        <w:rPr>
          <w:rFonts w:ascii="Times New Roman" w:hAnsi="Times New Roman"/>
          <w:b/>
          <w:sz w:val="24"/>
          <w:szCs w:val="24"/>
        </w:rPr>
        <w:t xml:space="preserve">D. </w:t>
      </w:r>
      <w:r w:rsidRPr="00167B93">
        <w:rPr>
          <w:rFonts w:ascii="Times New Roman" w:hAnsi="Times New Roman"/>
          <w:sz w:val="24"/>
          <w:szCs w:val="24"/>
        </w:rPr>
        <w:t>Tháng VII có nhiệt độ trung bình tháng cao nhất.</w:t>
      </w:r>
    </w:p>
    <w:p w14:paraId="07C75701"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95:</w:t>
      </w:r>
      <w:r w:rsidRPr="00167B93">
        <w:rPr>
          <w:rFonts w:ascii="Times New Roman" w:hAnsi="Times New Roman"/>
          <w:sz w:val="24"/>
          <w:szCs w:val="24"/>
        </w:rPr>
        <w:t xml:space="preserve"> Cho bảng số liệu:</w:t>
      </w:r>
    </w:p>
    <w:p w14:paraId="05617704"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TỐC ĐỘ TĂNG TRƯỞNG GDP TRONG NƯỚC CỦA MỘT SỐ QUỐC GIA, GIAI ĐOẠN 2010 - 2015 </w:t>
      </w:r>
    </w:p>
    <w:p w14:paraId="071F8A08" w14:textId="77777777" w:rsidR="00B935FA" w:rsidRPr="00167B93" w:rsidRDefault="00B935FA" w:rsidP="00EE31D8">
      <w:pPr>
        <w:spacing w:after="0" w:line="240" w:lineRule="auto"/>
        <w:ind w:firstLine="283"/>
        <w:jc w:val="right"/>
        <w:rPr>
          <w:rFonts w:ascii="Times New Roman" w:hAnsi="Times New Roman"/>
          <w:sz w:val="24"/>
          <w:szCs w:val="24"/>
        </w:rPr>
      </w:pPr>
      <w:r w:rsidRPr="00167B93">
        <w:rPr>
          <w:rFonts w:ascii="Times New Roman" w:hAnsi="Times New Roman"/>
          <w:i/>
          <w:sz w:val="24"/>
          <w:szCs w:val="24"/>
        </w:rPr>
        <w:t>(Đơn vị:</w:t>
      </w:r>
      <w:r w:rsidRPr="00167B93">
        <w:rPr>
          <w:rFonts w:ascii="Times New Roman" w:hAnsi="Times New Roman"/>
          <w:i/>
          <w:spacing w:val="4"/>
          <w:sz w:val="24"/>
          <w:szCs w:val="24"/>
        </w:rPr>
        <w:t xml:space="preserve"> </w:t>
      </w:r>
      <w:r w:rsidRPr="00167B93">
        <w:rPr>
          <w:rFonts w:ascii="Times New Roman" w:hAnsi="Times New Roman"/>
          <w:i/>
          <w:spacing w:val="-4"/>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1628"/>
        <w:gridCol w:w="1625"/>
        <w:gridCol w:w="1628"/>
        <w:gridCol w:w="1597"/>
      </w:tblGrid>
      <w:tr w:rsidR="00B935FA" w:rsidRPr="00167B93" w14:paraId="3943B2D0" w14:textId="77777777" w:rsidTr="00B935FA">
        <w:trPr>
          <w:trHeight w:val="261"/>
          <w:jc w:val="center"/>
        </w:trPr>
        <w:tc>
          <w:tcPr>
            <w:tcW w:w="2859" w:type="dxa"/>
            <w:hideMark/>
          </w:tcPr>
          <w:p w14:paraId="5FFF0383"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Năm</w:t>
            </w:r>
          </w:p>
        </w:tc>
        <w:tc>
          <w:tcPr>
            <w:tcW w:w="1628" w:type="dxa"/>
            <w:hideMark/>
          </w:tcPr>
          <w:p w14:paraId="553691AE"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2010</w:t>
            </w:r>
          </w:p>
        </w:tc>
        <w:tc>
          <w:tcPr>
            <w:tcW w:w="1625" w:type="dxa"/>
            <w:hideMark/>
          </w:tcPr>
          <w:p w14:paraId="297F98EE"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2012</w:t>
            </w:r>
          </w:p>
        </w:tc>
        <w:tc>
          <w:tcPr>
            <w:tcW w:w="1628" w:type="dxa"/>
            <w:hideMark/>
          </w:tcPr>
          <w:p w14:paraId="1F1A9856"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2014</w:t>
            </w:r>
          </w:p>
        </w:tc>
        <w:tc>
          <w:tcPr>
            <w:tcW w:w="1597" w:type="dxa"/>
            <w:hideMark/>
          </w:tcPr>
          <w:p w14:paraId="5A52E5B8" w14:textId="77777777" w:rsidR="00B935FA" w:rsidRPr="00167B93" w:rsidRDefault="00B935FA" w:rsidP="00EE31D8">
            <w:pPr>
              <w:pStyle w:val="TableParagraph"/>
              <w:spacing w:line="240" w:lineRule="auto"/>
              <w:ind w:left="0" w:firstLine="30"/>
              <w:rPr>
                <w:b/>
                <w:sz w:val="24"/>
                <w:szCs w:val="24"/>
                <w:lang w:val="vi-VN"/>
              </w:rPr>
            </w:pPr>
            <w:r w:rsidRPr="00167B93">
              <w:rPr>
                <w:b/>
                <w:sz w:val="24"/>
                <w:szCs w:val="24"/>
                <w:lang w:val="vi-VN"/>
              </w:rPr>
              <w:t>2015</w:t>
            </w:r>
          </w:p>
        </w:tc>
      </w:tr>
      <w:tr w:rsidR="00B935FA" w:rsidRPr="00167B93" w14:paraId="2B9E9A19" w14:textId="77777777" w:rsidTr="00B935FA">
        <w:trPr>
          <w:trHeight w:val="261"/>
          <w:jc w:val="center"/>
        </w:trPr>
        <w:tc>
          <w:tcPr>
            <w:tcW w:w="2859" w:type="dxa"/>
            <w:hideMark/>
          </w:tcPr>
          <w:p w14:paraId="752FAFC6"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In-đô-nê-xi-a</w:t>
            </w:r>
          </w:p>
        </w:tc>
        <w:tc>
          <w:tcPr>
            <w:tcW w:w="1628" w:type="dxa"/>
            <w:hideMark/>
          </w:tcPr>
          <w:p w14:paraId="41773372"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6,2</w:t>
            </w:r>
          </w:p>
        </w:tc>
        <w:tc>
          <w:tcPr>
            <w:tcW w:w="1625" w:type="dxa"/>
            <w:hideMark/>
          </w:tcPr>
          <w:p w14:paraId="14FD6147"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6,0</w:t>
            </w:r>
          </w:p>
        </w:tc>
        <w:tc>
          <w:tcPr>
            <w:tcW w:w="1628" w:type="dxa"/>
            <w:hideMark/>
          </w:tcPr>
          <w:p w14:paraId="5789917F"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5,0</w:t>
            </w:r>
          </w:p>
        </w:tc>
        <w:tc>
          <w:tcPr>
            <w:tcW w:w="1597" w:type="dxa"/>
            <w:hideMark/>
          </w:tcPr>
          <w:p w14:paraId="539F9186"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4,8</w:t>
            </w:r>
          </w:p>
        </w:tc>
      </w:tr>
      <w:tr w:rsidR="00B935FA" w:rsidRPr="00167B93" w14:paraId="78D3A5B4" w14:textId="77777777" w:rsidTr="00B935FA">
        <w:trPr>
          <w:trHeight w:val="263"/>
          <w:jc w:val="center"/>
        </w:trPr>
        <w:tc>
          <w:tcPr>
            <w:tcW w:w="2859" w:type="dxa"/>
            <w:hideMark/>
          </w:tcPr>
          <w:p w14:paraId="7E8A7171"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Ma-lai-xi-a</w:t>
            </w:r>
          </w:p>
        </w:tc>
        <w:tc>
          <w:tcPr>
            <w:tcW w:w="1628" w:type="dxa"/>
            <w:hideMark/>
          </w:tcPr>
          <w:p w14:paraId="202EFD61"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7,0</w:t>
            </w:r>
          </w:p>
        </w:tc>
        <w:tc>
          <w:tcPr>
            <w:tcW w:w="1625" w:type="dxa"/>
            <w:hideMark/>
          </w:tcPr>
          <w:p w14:paraId="45BB397F"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5,5</w:t>
            </w:r>
          </w:p>
        </w:tc>
        <w:tc>
          <w:tcPr>
            <w:tcW w:w="1628" w:type="dxa"/>
            <w:hideMark/>
          </w:tcPr>
          <w:p w14:paraId="3A998D03"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6,0</w:t>
            </w:r>
          </w:p>
        </w:tc>
        <w:tc>
          <w:tcPr>
            <w:tcW w:w="1597" w:type="dxa"/>
            <w:hideMark/>
          </w:tcPr>
          <w:p w14:paraId="2FC377B2"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5,0</w:t>
            </w:r>
          </w:p>
        </w:tc>
      </w:tr>
      <w:tr w:rsidR="00B935FA" w:rsidRPr="00167B93" w14:paraId="014D1BEA" w14:textId="77777777" w:rsidTr="00B935FA">
        <w:trPr>
          <w:trHeight w:val="261"/>
          <w:jc w:val="center"/>
        </w:trPr>
        <w:tc>
          <w:tcPr>
            <w:tcW w:w="2859" w:type="dxa"/>
            <w:hideMark/>
          </w:tcPr>
          <w:p w14:paraId="6A88D383"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Phi-líp-pin</w:t>
            </w:r>
          </w:p>
        </w:tc>
        <w:tc>
          <w:tcPr>
            <w:tcW w:w="1628" w:type="dxa"/>
            <w:hideMark/>
          </w:tcPr>
          <w:p w14:paraId="1E2742CD"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7,6</w:t>
            </w:r>
          </w:p>
        </w:tc>
        <w:tc>
          <w:tcPr>
            <w:tcW w:w="1625" w:type="dxa"/>
            <w:hideMark/>
          </w:tcPr>
          <w:p w14:paraId="633A6FC3"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6,7</w:t>
            </w:r>
          </w:p>
        </w:tc>
        <w:tc>
          <w:tcPr>
            <w:tcW w:w="1628" w:type="dxa"/>
            <w:hideMark/>
          </w:tcPr>
          <w:p w14:paraId="53DE7C02"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6,2</w:t>
            </w:r>
          </w:p>
        </w:tc>
        <w:tc>
          <w:tcPr>
            <w:tcW w:w="1597" w:type="dxa"/>
            <w:hideMark/>
          </w:tcPr>
          <w:p w14:paraId="19482F59"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5,9</w:t>
            </w:r>
          </w:p>
        </w:tc>
      </w:tr>
      <w:tr w:rsidR="00B935FA" w:rsidRPr="00167B93" w14:paraId="57B694CC" w14:textId="77777777" w:rsidTr="00B935FA">
        <w:trPr>
          <w:trHeight w:val="263"/>
          <w:jc w:val="center"/>
        </w:trPr>
        <w:tc>
          <w:tcPr>
            <w:tcW w:w="2859" w:type="dxa"/>
            <w:hideMark/>
          </w:tcPr>
          <w:p w14:paraId="0634846D"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Thái Lan</w:t>
            </w:r>
          </w:p>
        </w:tc>
        <w:tc>
          <w:tcPr>
            <w:tcW w:w="1628" w:type="dxa"/>
            <w:hideMark/>
          </w:tcPr>
          <w:p w14:paraId="27C907B7"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7,5</w:t>
            </w:r>
          </w:p>
        </w:tc>
        <w:tc>
          <w:tcPr>
            <w:tcW w:w="1625" w:type="dxa"/>
            <w:hideMark/>
          </w:tcPr>
          <w:p w14:paraId="6639CCB4"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7,2</w:t>
            </w:r>
          </w:p>
        </w:tc>
        <w:tc>
          <w:tcPr>
            <w:tcW w:w="1628" w:type="dxa"/>
            <w:hideMark/>
          </w:tcPr>
          <w:p w14:paraId="526F1268"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0,8</w:t>
            </w:r>
          </w:p>
        </w:tc>
        <w:tc>
          <w:tcPr>
            <w:tcW w:w="1597" w:type="dxa"/>
            <w:hideMark/>
          </w:tcPr>
          <w:p w14:paraId="0A220F6E"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2,8</w:t>
            </w:r>
          </w:p>
        </w:tc>
      </w:tr>
      <w:tr w:rsidR="00B935FA" w:rsidRPr="00167B93" w14:paraId="44134912" w14:textId="77777777" w:rsidTr="00B935FA">
        <w:trPr>
          <w:trHeight w:val="261"/>
          <w:jc w:val="center"/>
        </w:trPr>
        <w:tc>
          <w:tcPr>
            <w:tcW w:w="2859" w:type="dxa"/>
            <w:hideMark/>
          </w:tcPr>
          <w:p w14:paraId="12774BE6" w14:textId="77777777" w:rsidR="00B935FA" w:rsidRPr="00167B93" w:rsidRDefault="00B935FA" w:rsidP="00EE31D8">
            <w:pPr>
              <w:pStyle w:val="TableParagraph"/>
              <w:spacing w:line="240" w:lineRule="auto"/>
              <w:ind w:left="0" w:firstLine="30"/>
              <w:jc w:val="left"/>
              <w:rPr>
                <w:sz w:val="24"/>
                <w:szCs w:val="24"/>
                <w:lang w:val="vi-VN"/>
              </w:rPr>
            </w:pPr>
            <w:r w:rsidRPr="00167B93">
              <w:rPr>
                <w:sz w:val="24"/>
                <w:szCs w:val="24"/>
                <w:lang w:val="vi-VN"/>
              </w:rPr>
              <w:t>Việt Nam</w:t>
            </w:r>
          </w:p>
        </w:tc>
        <w:tc>
          <w:tcPr>
            <w:tcW w:w="1628" w:type="dxa"/>
            <w:hideMark/>
          </w:tcPr>
          <w:p w14:paraId="05A77EB7"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6,4</w:t>
            </w:r>
          </w:p>
        </w:tc>
        <w:tc>
          <w:tcPr>
            <w:tcW w:w="1625" w:type="dxa"/>
            <w:hideMark/>
          </w:tcPr>
          <w:p w14:paraId="05B4E2E3"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5,3</w:t>
            </w:r>
          </w:p>
        </w:tc>
        <w:tc>
          <w:tcPr>
            <w:tcW w:w="1628" w:type="dxa"/>
            <w:hideMark/>
          </w:tcPr>
          <w:p w14:paraId="0770DEFB"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6,0</w:t>
            </w:r>
          </w:p>
        </w:tc>
        <w:tc>
          <w:tcPr>
            <w:tcW w:w="1597" w:type="dxa"/>
            <w:hideMark/>
          </w:tcPr>
          <w:p w14:paraId="102705B9" w14:textId="77777777" w:rsidR="00B935FA" w:rsidRPr="00167B93" w:rsidRDefault="00B935FA" w:rsidP="00EE31D8">
            <w:pPr>
              <w:pStyle w:val="TableParagraph"/>
              <w:spacing w:line="240" w:lineRule="auto"/>
              <w:ind w:left="0" w:firstLine="30"/>
              <w:rPr>
                <w:sz w:val="24"/>
                <w:szCs w:val="24"/>
                <w:lang w:val="vi-VN"/>
              </w:rPr>
            </w:pPr>
            <w:r w:rsidRPr="00167B93">
              <w:rPr>
                <w:sz w:val="24"/>
                <w:szCs w:val="24"/>
                <w:lang w:val="vi-VN"/>
              </w:rPr>
              <w:t>6,7</w:t>
            </w:r>
          </w:p>
        </w:tc>
      </w:tr>
    </w:tbl>
    <w:p w14:paraId="32E7209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Niên giám thống kê Việt Nam 2016, NXB Thống kê,</w:t>
      </w:r>
      <w:r w:rsidRPr="00167B93">
        <w:rPr>
          <w:rFonts w:ascii="Times New Roman" w:hAnsi="Times New Roman"/>
          <w:i/>
          <w:spacing w:val="-11"/>
          <w:sz w:val="24"/>
          <w:szCs w:val="24"/>
        </w:rPr>
        <w:t xml:space="preserve"> </w:t>
      </w:r>
      <w:r w:rsidRPr="00167B93">
        <w:rPr>
          <w:rFonts w:ascii="Times New Roman" w:hAnsi="Times New Roman"/>
          <w:i/>
          <w:sz w:val="24"/>
          <w:szCs w:val="24"/>
        </w:rPr>
        <w:t>2017)</w:t>
      </w:r>
    </w:p>
    <w:p w14:paraId="67DA0DA8"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về tốc độ tăng trưởng GDP trong nước của một số quốc gia giai đoạn 2010 - 2015?</w:t>
      </w:r>
    </w:p>
    <w:p w14:paraId="334AC6D7"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Ma-lai-xi-a và Phi-líp-pin tăng</w:t>
      </w:r>
      <w:r w:rsidRPr="00167B93">
        <w:rPr>
          <w:rFonts w:ascii="Times New Roman" w:hAnsi="Times New Roman"/>
          <w:spacing w:val="-3"/>
          <w:sz w:val="24"/>
          <w:szCs w:val="24"/>
        </w:rPr>
        <w:t xml:space="preserve"> </w:t>
      </w:r>
      <w:r w:rsidRPr="00167B93">
        <w:rPr>
          <w:rFonts w:ascii="Times New Roman" w:hAnsi="Times New Roman"/>
          <w:sz w:val="24"/>
          <w:szCs w:val="24"/>
        </w:rPr>
        <w:t>nhanh.</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In-đô-nê-xi-a và Thái Lan</w:t>
      </w:r>
      <w:r w:rsidRPr="00167B93">
        <w:rPr>
          <w:rFonts w:ascii="Times New Roman" w:hAnsi="Times New Roman"/>
          <w:spacing w:val="-2"/>
          <w:sz w:val="24"/>
          <w:szCs w:val="24"/>
        </w:rPr>
        <w:t xml:space="preserve"> </w:t>
      </w:r>
      <w:r w:rsidRPr="00167B93">
        <w:rPr>
          <w:rFonts w:ascii="Times New Roman" w:hAnsi="Times New Roman"/>
          <w:sz w:val="24"/>
          <w:szCs w:val="24"/>
        </w:rPr>
        <w:t>giảm</w:t>
      </w:r>
      <w:r w:rsidRPr="00167B93">
        <w:rPr>
          <w:rFonts w:ascii="Times New Roman" w:hAnsi="Times New Roman"/>
          <w:spacing w:val="-4"/>
          <w:sz w:val="24"/>
          <w:szCs w:val="24"/>
        </w:rPr>
        <w:t xml:space="preserve"> </w:t>
      </w:r>
      <w:r w:rsidRPr="00167B93">
        <w:rPr>
          <w:rFonts w:ascii="Times New Roman" w:hAnsi="Times New Roman"/>
          <w:sz w:val="24"/>
          <w:szCs w:val="24"/>
        </w:rPr>
        <w:t>nhanh.</w:t>
      </w:r>
    </w:p>
    <w:p w14:paraId="56BAF3A8" w14:textId="77777777" w:rsidR="00B935FA" w:rsidRPr="00167B93" w:rsidRDefault="00B935FA" w:rsidP="00EE31D8">
      <w:pPr>
        <w:tabs>
          <w:tab w:val="left" w:pos="5135"/>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Việt Nam và Thái Lan tăng khá</w:t>
      </w:r>
      <w:r w:rsidRPr="00167B93">
        <w:rPr>
          <w:rFonts w:ascii="Times New Roman" w:hAnsi="Times New Roman"/>
          <w:spacing w:val="-8"/>
          <w:sz w:val="24"/>
          <w:szCs w:val="24"/>
        </w:rPr>
        <w:t xml:space="preserve"> </w:t>
      </w:r>
      <w:r w:rsidRPr="00167B93">
        <w:rPr>
          <w:rFonts w:ascii="Times New Roman" w:hAnsi="Times New Roman"/>
          <w:sz w:val="24"/>
          <w:szCs w:val="24"/>
        </w:rPr>
        <w:t>ổn định.</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Phi-líp-pin có xu hướng giảm</w:t>
      </w:r>
      <w:r w:rsidRPr="00167B93">
        <w:rPr>
          <w:rFonts w:ascii="Times New Roman" w:hAnsi="Times New Roman"/>
          <w:spacing w:val="-7"/>
          <w:sz w:val="24"/>
          <w:szCs w:val="24"/>
        </w:rPr>
        <w:t xml:space="preserve"> </w:t>
      </w:r>
      <w:r w:rsidRPr="00167B93">
        <w:rPr>
          <w:rFonts w:ascii="Times New Roman" w:hAnsi="Times New Roman"/>
          <w:sz w:val="24"/>
          <w:szCs w:val="24"/>
        </w:rPr>
        <w:t>nhanh.</w:t>
      </w:r>
    </w:p>
    <w:p w14:paraId="5D224DCB"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lastRenderedPageBreak/>
        <w:t>Câu 96:</w:t>
      </w:r>
      <w:r w:rsidRPr="00167B93">
        <w:rPr>
          <w:rFonts w:ascii="Times New Roman" w:hAnsi="Times New Roman"/>
          <w:sz w:val="24"/>
          <w:szCs w:val="24"/>
        </w:rPr>
        <w:t xml:space="preserve"> Cho bảng số liệu:</w:t>
      </w:r>
    </w:p>
    <w:p w14:paraId="080F55D1"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SỐ DÂN VÀ SỐ DÂN THÀNH THỊ CỦA MỘT SỐ TỈNH, NĂM 2018 </w:t>
      </w:r>
      <w:r w:rsidRPr="00167B93">
        <w:rPr>
          <w:rFonts w:ascii="Times New Roman" w:hAnsi="Times New Roman"/>
          <w:i/>
          <w:sz w:val="24"/>
          <w:szCs w:val="24"/>
        </w:rPr>
        <w:t>(Đơn vị: Nghìn người)</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B935FA" w:rsidRPr="00167B93" w14:paraId="6F38B4C6" w14:textId="77777777" w:rsidTr="00B935FA">
        <w:trPr>
          <w:jc w:val="center"/>
        </w:trPr>
        <w:tc>
          <w:tcPr>
            <w:tcW w:w="1871" w:type="dxa"/>
            <w:hideMark/>
          </w:tcPr>
          <w:p w14:paraId="4F5BEA13"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Tỉnh</w:t>
            </w:r>
          </w:p>
        </w:tc>
        <w:tc>
          <w:tcPr>
            <w:tcW w:w="2041" w:type="dxa"/>
            <w:hideMark/>
          </w:tcPr>
          <w:p w14:paraId="142FA8C1"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Nam Định</w:t>
            </w:r>
          </w:p>
        </w:tc>
        <w:tc>
          <w:tcPr>
            <w:tcW w:w="2041" w:type="dxa"/>
            <w:hideMark/>
          </w:tcPr>
          <w:p w14:paraId="0369C364"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Bắc Giang</w:t>
            </w:r>
          </w:p>
        </w:tc>
        <w:tc>
          <w:tcPr>
            <w:tcW w:w="2041" w:type="dxa"/>
            <w:hideMark/>
          </w:tcPr>
          <w:p w14:paraId="0B798D8D"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Lâm Đồng</w:t>
            </w:r>
          </w:p>
        </w:tc>
        <w:tc>
          <w:tcPr>
            <w:tcW w:w="2041" w:type="dxa"/>
            <w:hideMark/>
          </w:tcPr>
          <w:p w14:paraId="513812DE" w14:textId="77777777" w:rsidR="00B935FA" w:rsidRPr="00167B93" w:rsidRDefault="00B935FA" w:rsidP="00EE31D8">
            <w:pPr>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Đồng Tháp</w:t>
            </w:r>
          </w:p>
        </w:tc>
      </w:tr>
      <w:tr w:rsidR="00B935FA" w:rsidRPr="00167B93" w14:paraId="200B24BA" w14:textId="77777777" w:rsidTr="00B935FA">
        <w:trPr>
          <w:jc w:val="center"/>
        </w:trPr>
        <w:tc>
          <w:tcPr>
            <w:tcW w:w="1871" w:type="dxa"/>
            <w:hideMark/>
          </w:tcPr>
          <w:p w14:paraId="6D7BFFDF"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Số dân</w:t>
            </w:r>
          </w:p>
        </w:tc>
        <w:tc>
          <w:tcPr>
            <w:tcW w:w="2041" w:type="dxa"/>
            <w:noWrap/>
            <w:hideMark/>
          </w:tcPr>
          <w:p w14:paraId="4913F63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1854,4</w:t>
            </w:r>
          </w:p>
        </w:tc>
        <w:tc>
          <w:tcPr>
            <w:tcW w:w="2041" w:type="dxa"/>
            <w:noWrap/>
            <w:hideMark/>
          </w:tcPr>
          <w:p w14:paraId="1DDA4F1D"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1691,8</w:t>
            </w:r>
          </w:p>
        </w:tc>
        <w:tc>
          <w:tcPr>
            <w:tcW w:w="2041" w:type="dxa"/>
            <w:noWrap/>
            <w:hideMark/>
          </w:tcPr>
          <w:p w14:paraId="5B19D3EA"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1312,9</w:t>
            </w:r>
          </w:p>
        </w:tc>
        <w:tc>
          <w:tcPr>
            <w:tcW w:w="2041" w:type="dxa"/>
            <w:noWrap/>
            <w:hideMark/>
          </w:tcPr>
          <w:p w14:paraId="08E3A3A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1693,3</w:t>
            </w:r>
          </w:p>
        </w:tc>
      </w:tr>
      <w:tr w:rsidR="00B935FA" w:rsidRPr="00167B93" w14:paraId="44AFDEE8" w14:textId="77777777" w:rsidTr="00B935FA">
        <w:trPr>
          <w:jc w:val="center"/>
        </w:trPr>
        <w:tc>
          <w:tcPr>
            <w:tcW w:w="1871" w:type="dxa"/>
            <w:hideMark/>
          </w:tcPr>
          <w:p w14:paraId="668CB73B"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Số dân thành thị</w:t>
            </w:r>
          </w:p>
        </w:tc>
        <w:tc>
          <w:tcPr>
            <w:tcW w:w="2041" w:type="dxa"/>
            <w:noWrap/>
            <w:hideMark/>
          </w:tcPr>
          <w:p w14:paraId="3F5E2D1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347,6</w:t>
            </w:r>
          </w:p>
        </w:tc>
        <w:tc>
          <w:tcPr>
            <w:tcW w:w="2041" w:type="dxa"/>
            <w:noWrap/>
            <w:hideMark/>
          </w:tcPr>
          <w:p w14:paraId="1AF4E9A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194,5</w:t>
            </w:r>
          </w:p>
        </w:tc>
        <w:tc>
          <w:tcPr>
            <w:tcW w:w="2041" w:type="dxa"/>
            <w:noWrap/>
            <w:hideMark/>
          </w:tcPr>
          <w:p w14:paraId="40B58AA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522,8</w:t>
            </w:r>
          </w:p>
        </w:tc>
        <w:tc>
          <w:tcPr>
            <w:tcW w:w="2041" w:type="dxa"/>
            <w:noWrap/>
            <w:hideMark/>
          </w:tcPr>
          <w:p w14:paraId="0F943B33"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300,8</w:t>
            </w:r>
          </w:p>
        </w:tc>
      </w:tr>
    </w:tbl>
    <w:p w14:paraId="2A0739C8"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Niêm giám thống kê Việt Nam 2018, NXB Thống kê, 2019)</w:t>
      </w:r>
    </w:p>
    <w:p w14:paraId="72407CC7"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khi so sánh tỉ lệ dân thành thị trong dân số của các tỉnh năm 2018?</w:t>
      </w:r>
    </w:p>
    <w:p w14:paraId="2EFFD74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Bắc Giang cao hơn Lâm Đồng.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Lâm Đồng thấp hơn Nam Định.</w:t>
      </w:r>
    </w:p>
    <w:p w14:paraId="27F38C4D"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Đồng Tháp cao hơn Bắc Giang.</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Nam Định thấp hơn Đồng Tháp.</w:t>
      </w:r>
    </w:p>
    <w:p w14:paraId="455A2BF5"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97:</w:t>
      </w:r>
      <w:r w:rsidRPr="00167B93">
        <w:rPr>
          <w:rFonts w:ascii="Times New Roman" w:hAnsi="Times New Roman"/>
          <w:sz w:val="24"/>
          <w:szCs w:val="24"/>
        </w:rPr>
        <w:t xml:space="preserve"> Cho bảng số liệu:</w:t>
      </w:r>
    </w:p>
    <w:p w14:paraId="2F552282" w14:textId="77777777" w:rsidR="00B935FA" w:rsidRPr="00167B93" w:rsidRDefault="00B935FA" w:rsidP="00EE31D8">
      <w:pPr>
        <w:spacing w:after="0" w:line="240" w:lineRule="auto"/>
        <w:ind w:firstLine="283"/>
        <w:jc w:val="center"/>
        <w:rPr>
          <w:rFonts w:ascii="Times New Roman" w:hAnsi="Times New Roman"/>
          <w:sz w:val="24"/>
          <w:szCs w:val="24"/>
        </w:rPr>
      </w:pPr>
      <w:r w:rsidRPr="00167B93">
        <w:rPr>
          <w:rFonts w:ascii="Times New Roman" w:hAnsi="Times New Roman"/>
          <w:sz w:val="24"/>
          <w:szCs w:val="24"/>
        </w:rPr>
        <w:t>DIỆN TÍCH VÀ SẢN LƯỢNG LÚA Ở MỘT SỐ VÙNG CỦA NƯỚC TA NĂM 2018</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796"/>
        <w:gridCol w:w="2796"/>
      </w:tblGrid>
      <w:tr w:rsidR="00B935FA" w:rsidRPr="00167B93" w14:paraId="164D663C" w14:textId="77777777" w:rsidTr="00B935FA">
        <w:trPr>
          <w:trHeight w:val="255"/>
          <w:jc w:val="center"/>
        </w:trPr>
        <w:tc>
          <w:tcPr>
            <w:tcW w:w="3534" w:type="dxa"/>
            <w:hideMark/>
          </w:tcPr>
          <w:p w14:paraId="70199A28"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Vùng</w:t>
            </w:r>
          </w:p>
        </w:tc>
        <w:tc>
          <w:tcPr>
            <w:tcW w:w="2796" w:type="dxa"/>
            <w:hideMark/>
          </w:tcPr>
          <w:p w14:paraId="213BF4EF"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 xml:space="preserve">Diện tích </w:t>
            </w:r>
            <w:r w:rsidRPr="00167B93">
              <w:rPr>
                <w:rFonts w:ascii="Times New Roman" w:hAnsi="Times New Roman"/>
                <w:i/>
                <w:sz w:val="24"/>
                <w:szCs w:val="24"/>
              </w:rPr>
              <w:t>(nghìn ha)</w:t>
            </w:r>
          </w:p>
        </w:tc>
        <w:tc>
          <w:tcPr>
            <w:tcW w:w="2796" w:type="dxa"/>
            <w:hideMark/>
          </w:tcPr>
          <w:p w14:paraId="143026CE"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Sản lượng</w:t>
            </w:r>
            <w:r w:rsidRPr="00167B93">
              <w:rPr>
                <w:rFonts w:ascii="Times New Roman" w:hAnsi="Times New Roman"/>
                <w:i/>
                <w:sz w:val="24"/>
                <w:szCs w:val="24"/>
              </w:rPr>
              <w:t xml:space="preserve"> (nghìn tấn)</w:t>
            </w:r>
          </w:p>
        </w:tc>
      </w:tr>
      <w:tr w:rsidR="00B935FA" w:rsidRPr="00167B93" w14:paraId="34E2963D" w14:textId="77777777" w:rsidTr="00B935FA">
        <w:trPr>
          <w:trHeight w:val="255"/>
          <w:jc w:val="center"/>
        </w:trPr>
        <w:tc>
          <w:tcPr>
            <w:tcW w:w="3534" w:type="dxa"/>
            <w:hideMark/>
          </w:tcPr>
          <w:p w14:paraId="3257C485"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Đồng bằng sông Hồng</w:t>
            </w:r>
          </w:p>
        </w:tc>
        <w:tc>
          <w:tcPr>
            <w:tcW w:w="2796" w:type="dxa"/>
            <w:hideMark/>
          </w:tcPr>
          <w:p w14:paraId="6C1AE90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999,7</w:t>
            </w:r>
          </w:p>
        </w:tc>
        <w:tc>
          <w:tcPr>
            <w:tcW w:w="2796" w:type="dxa"/>
            <w:hideMark/>
          </w:tcPr>
          <w:p w14:paraId="5F6B5D2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6 085,5</w:t>
            </w:r>
          </w:p>
        </w:tc>
      </w:tr>
      <w:tr w:rsidR="00B935FA" w:rsidRPr="00167B93" w14:paraId="75167814" w14:textId="77777777" w:rsidTr="00B935FA">
        <w:trPr>
          <w:trHeight w:val="255"/>
          <w:jc w:val="center"/>
        </w:trPr>
        <w:tc>
          <w:tcPr>
            <w:tcW w:w="3534" w:type="dxa"/>
            <w:hideMark/>
          </w:tcPr>
          <w:p w14:paraId="73AA648B"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Trung du và miền núi Bắc Bộ</w:t>
            </w:r>
          </w:p>
        </w:tc>
        <w:tc>
          <w:tcPr>
            <w:tcW w:w="2796" w:type="dxa"/>
            <w:hideMark/>
          </w:tcPr>
          <w:p w14:paraId="6AE02626"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631,2</w:t>
            </w:r>
          </w:p>
        </w:tc>
        <w:tc>
          <w:tcPr>
            <w:tcW w:w="2796" w:type="dxa"/>
            <w:hideMark/>
          </w:tcPr>
          <w:p w14:paraId="3424712C"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3 590,6</w:t>
            </w:r>
          </w:p>
        </w:tc>
      </w:tr>
      <w:tr w:rsidR="00B935FA" w:rsidRPr="00167B93" w14:paraId="7C0FE69E" w14:textId="77777777" w:rsidTr="00B935FA">
        <w:trPr>
          <w:trHeight w:val="255"/>
          <w:jc w:val="center"/>
        </w:trPr>
        <w:tc>
          <w:tcPr>
            <w:tcW w:w="3534" w:type="dxa"/>
            <w:hideMark/>
          </w:tcPr>
          <w:p w14:paraId="7A0981F6"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Tây Nguyên</w:t>
            </w:r>
          </w:p>
        </w:tc>
        <w:tc>
          <w:tcPr>
            <w:tcW w:w="2796" w:type="dxa"/>
            <w:hideMark/>
          </w:tcPr>
          <w:p w14:paraId="59CBAD62"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245,4</w:t>
            </w:r>
          </w:p>
        </w:tc>
        <w:tc>
          <w:tcPr>
            <w:tcW w:w="2796" w:type="dxa"/>
            <w:hideMark/>
          </w:tcPr>
          <w:p w14:paraId="75C75B8B"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1 375,6</w:t>
            </w:r>
          </w:p>
        </w:tc>
      </w:tr>
      <w:tr w:rsidR="00B935FA" w:rsidRPr="00167B93" w14:paraId="5D2A1285" w14:textId="77777777" w:rsidTr="00B935FA">
        <w:trPr>
          <w:trHeight w:val="255"/>
          <w:jc w:val="center"/>
        </w:trPr>
        <w:tc>
          <w:tcPr>
            <w:tcW w:w="3534" w:type="dxa"/>
            <w:hideMark/>
          </w:tcPr>
          <w:p w14:paraId="090F36CF"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Đông Nam Bộ</w:t>
            </w:r>
          </w:p>
        </w:tc>
        <w:tc>
          <w:tcPr>
            <w:tcW w:w="2796" w:type="dxa"/>
            <w:hideMark/>
          </w:tcPr>
          <w:p w14:paraId="27B65CF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270,5</w:t>
            </w:r>
          </w:p>
        </w:tc>
        <w:tc>
          <w:tcPr>
            <w:tcW w:w="2796" w:type="dxa"/>
            <w:hideMark/>
          </w:tcPr>
          <w:p w14:paraId="1A1971A9"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1 423,0</w:t>
            </w:r>
          </w:p>
        </w:tc>
      </w:tr>
      <w:tr w:rsidR="00B935FA" w:rsidRPr="00167B93" w14:paraId="79BE1C43" w14:textId="77777777" w:rsidTr="00B935FA">
        <w:trPr>
          <w:trHeight w:val="269"/>
          <w:jc w:val="center"/>
        </w:trPr>
        <w:tc>
          <w:tcPr>
            <w:tcW w:w="3534" w:type="dxa"/>
            <w:hideMark/>
          </w:tcPr>
          <w:p w14:paraId="32156603" w14:textId="77777777" w:rsidR="00B935FA" w:rsidRPr="00167B93" w:rsidRDefault="00B935FA" w:rsidP="00EE31D8">
            <w:pPr>
              <w:spacing w:after="0" w:line="240" w:lineRule="auto"/>
              <w:ind w:firstLine="30"/>
              <w:rPr>
                <w:rFonts w:ascii="Times New Roman" w:hAnsi="Times New Roman"/>
                <w:sz w:val="24"/>
                <w:szCs w:val="24"/>
              </w:rPr>
            </w:pPr>
            <w:r w:rsidRPr="00167B93">
              <w:rPr>
                <w:rFonts w:ascii="Times New Roman" w:hAnsi="Times New Roman"/>
                <w:sz w:val="24"/>
                <w:szCs w:val="24"/>
              </w:rPr>
              <w:t>Đồng bằng sông Cửu Long</w:t>
            </w:r>
          </w:p>
        </w:tc>
        <w:tc>
          <w:tcPr>
            <w:tcW w:w="2796" w:type="dxa"/>
            <w:hideMark/>
          </w:tcPr>
          <w:p w14:paraId="79F757EE"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4 107,4</w:t>
            </w:r>
          </w:p>
        </w:tc>
        <w:tc>
          <w:tcPr>
            <w:tcW w:w="2796" w:type="dxa"/>
            <w:hideMark/>
          </w:tcPr>
          <w:p w14:paraId="20F5334F" w14:textId="77777777" w:rsidR="00B935FA" w:rsidRPr="00167B93" w:rsidRDefault="00B935FA" w:rsidP="00EE31D8">
            <w:pPr>
              <w:spacing w:after="0" w:line="240" w:lineRule="auto"/>
              <w:ind w:firstLine="30"/>
              <w:jc w:val="center"/>
              <w:rPr>
                <w:rFonts w:ascii="Times New Roman" w:hAnsi="Times New Roman"/>
                <w:sz w:val="24"/>
                <w:szCs w:val="24"/>
              </w:rPr>
            </w:pPr>
            <w:r w:rsidRPr="00167B93">
              <w:rPr>
                <w:rFonts w:ascii="Times New Roman" w:hAnsi="Times New Roman"/>
                <w:sz w:val="24"/>
                <w:szCs w:val="24"/>
              </w:rPr>
              <w:t>24 441,9</w:t>
            </w:r>
          </w:p>
        </w:tc>
      </w:tr>
    </w:tbl>
    <w:p w14:paraId="0D4F29E2" w14:textId="77777777" w:rsidR="00B935FA" w:rsidRPr="00167B93" w:rsidRDefault="00B935FA" w:rsidP="00EE31D8">
      <w:pPr>
        <w:spacing w:after="0" w:line="240" w:lineRule="auto"/>
        <w:ind w:firstLine="283"/>
        <w:jc w:val="right"/>
        <w:rPr>
          <w:rFonts w:ascii="Times New Roman" w:hAnsi="Times New Roman"/>
          <w:i/>
          <w:iCs/>
          <w:sz w:val="24"/>
          <w:szCs w:val="24"/>
        </w:rPr>
      </w:pPr>
      <w:r w:rsidRPr="00167B93">
        <w:rPr>
          <w:rFonts w:ascii="Times New Roman" w:hAnsi="Times New Roman"/>
          <w:i/>
          <w:iCs/>
          <w:sz w:val="24"/>
          <w:szCs w:val="24"/>
        </w:rPr>
        <w:t xml:space="preserve">(Nguồn: Niên giám thống kê Việt Nam 2018, NXB Thống kê, 2019) </w:t>
      </w:r>
    </w:p>
    <w:p w14:paraId="31067A2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diện tích và sản lượng lúa của các vùng ở nước ta năm 2018?</w:t>
      </w:r>
    </w:p>
    <w:p w14:paraId="6089D73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Sản lượng lúa của Trung du và miền núi Bắc Bộ nhiều hơn Tây Nguyên 2,71 lần.</w:t>
      </w:r>
    </w:p>
    <w:p w14:paraId="2312C5D5"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B. </w:t>
      </w:r>
      <w:r w:rsidRPr="00167B93">
        <w:rPr>
          <w:rFonts w:ascii="Times New Roman" w:hAnsi="Times New Roman"/>
          <w:sz w:val="24"/>
          <w:szCs w:val="24"/>
        </w:rPr>
        <w:t>Diện tích lúa của Đồng bằng sông Cửu Long lớn hơn 4,0 lần Đồng bằng sông Hồng.</w:t>
      </w:r>
    </w:p>
    <w:p w14:paraId="223C363A"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Diện tích lúa của Trung du và miền núi Bắc Bộ nhiều hơn Đông Nam Bộ 360000 ha.</w:t>
      </w:r>
    </w:p>
    <w:p w14:paraId="7AF90B3C"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D. </w:t>
      </w:r>
      <w:r w:rsidRPr="00167B93">
        <w:rPr>
          <w:rFonts w:ascii="Times New Roman" w:hAnsi="Times New Roman"/>
          <w:sz w:val="24"/>
          <w:szCs w:val="24"/>
        </w:rPr>
        <w:t>Sản lượng lúa của Đồng bằng sông Cửu Long lớn hơn 4,0 lần Đồng bằng sông Hồng.</w:t>
      </w:r>
    </w:p>
    <w:p w14:paraId="3F30F788" w14:textId="77777777" w:rsidR="00B935FA" w:rsidRPr="00167B93" w:rsidRDefault="00B935FA" w:rsidP="00EE31D8">
      <w:pPr>
        <w:pStyle w:val="NoSpacing"/>
        <w:jc w:val="both"/>
        <w:rPr>
          <w:sz w:val="24"/>
          <w:szCs w:val="24"/>
        </w:rPr>
      </w:pPr>
      <w:r w:rsidRPr="00167B93">
        <w:rPr>
          <w:b/>
          <w:sz w:val="24"/>
          <w:szCs w:val="24"/>
        </w:rPr>
        <w:t>Câu 98:</w:t>
      </w:r>
      <w:r w:rsidRPr="00167B93">
        <w:rPr>
          <w:sz w:val="24"/>
          <w:szCs w:val="24"/>
        </w:rPr>
        <w:t xml:space="preserve"> Cho bảng số liệu:</w:t>
      </w:r>
    </w:p>
    <w:p w14:paraId="5494E443" w14:textId="77777777" w:rsidR="00B935FA" w:rsidRPr="00167B93" w:rsidRDefault="00B935FA" w:rsidP="00EE31D8">
      <w:pPr>
        <w:pStyle w:val="NoSpacing"/>
        <w:ind w:firstLine="283"/>
        <w:jc w:val="center"/>
        <w:rPr>
          <w:sz w:val="24"/>
          <w:szCs w:val="24"/>
        </w:rPr>
      </w:pPr>
      <w:r w:rsidRPr="00167B93">
        <w:rPr>
          <w:sz w:val="24"/>
          <w:szCs w:val="24"/>
        </w:rPr>
        <w:t>TỔNG SẢN PHẨM TRONG NƯỚC CỦA MỘT SỐ NƯỚC ĐÔNG NAM Á</w:t>
      </w:r>
    </w:p>
    <w:p w14:paraId="6F05BF98" w14:textId="77777777" w:rsidR="00B935FA" w:rsidRPr="00167B93" w:rsidRDefault="00B935FA" w:rsidP="00EE31D8">
      <w:pPr>
        <w:pStyle w:val="NoSpacing"/>
        <w:ind w:firstLine="283"/>
        <w:jc w:val="center"/>
        <w:rPr>
          <w:sz w:val="24"/>
          <w:szCs w:val="24"/>
        </w:rPr>
      </w:pPr>
      <w:r w:rsidRPr="00167B93">
        <w:rPr>
          <w:sz w:val="24"/>
          <w:szCs w:val="24"/>
        </w:rPr>
        <w:t>PHÂN THEO KHU VỰC KINH TẾ NĂM 2015</w:t>
      </w:r>
    </w:p>
    <w:p w14:paraId="4A942194" w14:textId="77777777" w:rsidR="00B935FA" w:rsidRPr="00167B93" w:rsidRDefault="00B935FA" w:rsidP="00EE31D8">
      <w:pPr>
        <w:pStyle w:val="NoSpacing"/>
        <w:ind w:firstLine="283"/>
        <w:jc w:val="right"/>
        <w:rPr>
          <w:i/>
          <w:sz w:val="24"/>
          <w:szCs w:val="24"/>
        </w:rPr>
      </w:pPr>
      <w:r w:rsidRPr="00167B93">
        <w:rPr>
          <w:i/>
          <w:sz w:val="24"/>
          <w:szCs w:val="24"/>
        </w:rPr>
        <w:t>(Đơn vị: %)</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437"/>
        <w:gridCol w:w="1294"/>
        <w:gridCol w:w="1352"/>
        <w:gridCol w:w="1630"/>
      </w:tblGrid>
      <w:tr w:rsidR="00B935FA" w:rsidRPr="00167B93" w14:paraId="7DBA5D36" w14:textId="77777777" w:rsidTr="00B935FA">
        <w:trPr>
          <w:trHeight w:val="292"/>
          <w:jc w:val="center"/>
        </w:trPr>
        <w:tc>
          <w:tcPr>
            <w:tcW w:w="1848" w:type="pct"/>
            <w:tcBorders>
              <w:tl2br w:val="nil"/>
            </w:tcBorders>
            <w:vAlign w:val="center"/>
            <w:hideMark/>
          </w:tcPr>
          <w:p w14:paraId="2FD9123E" w14:textId="77777777" w:rsidR="00B935FA" w:rsidRPr="00167B93" w:rsidRDefault="00B935FA" w:rsidP="00EE31D8">
            <w:pPr>
              <w:pStyle w:val="NoSpacing"/>
              <w:ind w:firstLine="30"/>
              <w:jc w:val="center"/>
              <w:rPr>
                <w:b/>
                <w:sz w:val="24"/>
                <w:szCs w:val="24"/>
              </w:rPr>
            </w:pPr>
            <w:r w:rsidRPr="00167B93">
              <w:rPr>
                <w:b/>
                <w:sz w:val="24"/>
                <w:szCs w:val="24"/>
              </w:rPr>
              <w:t>Nước</w:t>
            </w:r>
          </w:p>
        </w:tc>
        <w:tc>
          <w:tcPr>
            <w:tcW w:w="793" w:type="pct"/>
            <w:vAlign w:val="center"/>
            <w:hideMark/>
          </w:tcPr>
          <w:p w14:paraId="359DA872" w14:textId="77777777" w:rsidR="00B935FA" w:rsidRPr="00167B93" w:rsidRDefault="00B935FA" w:rsidP="00EE31D8">
            <w:pPr>
              <w:pStyle w:val="NoSpacing"/>
              <w:ind w:firstLine="30"/>
              <w:jc w:val="center"/>
              <w:rPr>
                <w:b/>
                <w:sz w:val="24"/>
                <w:szCs w:val="24"/>
              </w:rPr>
            </w:pPr>
            <w:r w:rsidRPr="00167B93">
              <w:rPr>
                <w:b/>
                <w:sz w:val="24"/>
                <w:szCs w:val="24"/>
              </w:rPr>
              <w:t>Việt Nam</w:t>
            </w:r>
          </w:p>
        </w:tc>
        <w:tc>
          <w:tcPr>
            <w:tcW w:w="714" w:type="pct"/>
            <w:vAlign w:val="center"/>
            <w:hideMark/>
          </w:tcPr>
          <w:p w14:paraId="7C53E1AC" w14:textId="77777777" w:rsidR="00B935FA" w:rsidRPr="00167B93" w:rsidRDefault="00B935FA" w:rsidP="00EE31D8">
            <w:pPr>
              <w:pStyle w:val="NoSpacing"/>
              <w:ind w:firstLine="30"/>
              <w:jc w:val="center"/>
              <w:rPr>
                <w:b/>
                <w:sz w:val="24"/>
                <w:szCs w:val="24"/>
              </w:rPr>
            </w:pPr>
            <w:r w:rsidRPr="00167B93">
              <w:rPr>
                <w:b/>
                <w:sz w:val="24"/>
                <w:szCs w:val="24"/>
              </w:rPr>
              <w:t>Xingapo</w:t>
            </w:r>
          </w:p>
        </w:tc>
        <w:tc>
          <w:tcPr>
            <w:tcW w:w="746" w:type="pct"/>
            <w:vAlign w:val="center"/>
            <w:hideMark/>
          </w:tcPr>
          <w:p w14:paraId="39056F88" w14:textId="77777777" w:rsidR="00B935FA" w:rsidRPr="00167B93" w:rsidRDefault="00B935FA" w:rsidP="00EE31D8">
            <w:pPr>
              <w:pStyle w:val="NoSpacing"/>
              <w:ind w:firstLine="30"/>
              <w:jc w:val="center"/>
              <w:rPr>
                <w:b/>
                <w:sz w:val="24"/>
                <w:szCs w:val="24"/>
              </w:rPr>
            </w:pPr>
            <w:r w:rsidRPr="00167B93">
              <w:rPr>
                <w:b/>
                <w:sz w:val="24"/>
                <w:szCs w:val="24"/>
              </w:rPr>
              <w:t>Thái Lan</w:t>
            </w:r>
          </w:p>
        </w:tc>
        <w:tc>
          <w:tcPr>
            <w:tcW w:w="899" w:type="pct"/>
            <w:vAlign w:val="center"/>
            <w:hideMark/>
          </w:tcPr>
          <w:p w14:paraId="20948B8D" w14:textId="77777777" w:rsidR="00B935FA" w:rsidRPr="00167B93" w:rsidRDefault="00B935FA" w:rsidP="00EE31D8">
            <w:pPr>
              <w:pStyle w:val="NoSpacing"/>
              <w:ind w:firstLine="30"/>
              <w:jc w:val="center"/>
              <w:rPr>
                <w:b/>
                <w:sz w:val="24"/>
                <w:szCs w:val="24"/>
              </w:rPr>
            </w:pPr>
            <w:r w:rsidRPr="00167B93">
              <w:rPr>
                <w:b/>
                <w:sz w:val="24"/>
                <w:szCs w:val="24"/>
              </w:rPr>
              <w:t>Campuchia</w:t>
            </w:r>
          </w:p>
        </w:tc>
      </w:tr>
      <w:tr w:rsidR="00B935FA" w:rsidRPr="00167B93" w14:paraId="103E1FEB" w14:textId="77777777" w:rsidTr="00B935FA">
        <w:trPr>
          <w:trHeight w:val="292"/>
          <w:jc w:val="center"/>
        </w:trPr>
        <w:tc>
          <w:tcPr>
            <w:tcW w:w="1848" w:type="pct"/>
            <w:vAlign w:val="center"/>
            <w:hideMark/>
          </w:tcPr>
          <w:p w14:paraId="7196DB46" w14:textId="77777777" w:rsidR="00B935FA" w:rsidRPr="00167B93" w:rsidRDefault="00B935FA" w:rsidP="00EE31D8">
            <w:pPr>
              <w:pStyle w:val="NoSpacing"/>
              <w:ind w:firstLine="30"/>
              <w:rPr>
                <w:sz w:val="24"/>
                <w:szCs w:val="24"/>
              </w:rPr>
            </w:pPr>
            <w:r w:rsidRPr="00167B93">
              <w:rPr>
                <w:sz w:val="24"/>
                <w:szCs w:val="24"/>
              </w:rPr>
              <w:t>Nông - lâm - ngư nghiệp</w:t>
            </w:r>
          </w:p>
        </w:tc>
        <w:tc>
          <w:tcPr>
            <w:tcW w:w="793" w:type="pct"/>
            <w:vAlign w:val="center"/>
            <w:hideMark/>
          </w:tcPr>
          <w:p w14:paraId="4366F39B" w14:textId="77777777" w:rsidR="00B935FA" w:rsidRPr="00167B93" w:rsidRDefault="00B935FA" w:rsidP="00EE31D8">
            <w:pPr>
              <w:pStyle w:val="NoSpacing"/>
              <w:ind w:firstLine="30"/>
              <w:jc w:val="center"/>
              <w:rPr>
                <w:sz w:val="24"/>
                <w:szCs w:val="24"/>
              </w:rPr>
            </w:pPr>
            <w:r w:rsidRPr="00167B93">
              <w:rPr>
                <w:sz w:val="24"/>
                <w:szCs w:val="24"/>
              </w:rPr>
              <w:t>17</w:t>
            </w:r>
          </w:p>
        </w:tc>
        <w:tc>
          <w:tcPr>
            <w:tcW w:w="714" w:type="pct"/>
            <w:vAlign w:val="center"/>
            <w:hideMark/>
          </w:tcPr>
          <w:p w14:paraId="5F9C5FCB" w14:textId="77777777" w:rsidR="00B935FA" w:rsidRPr="00167B93" w:rsidRDefault="00B935FA" w:rsidP="00EE31D8">
            <w:pPr>
              <w:pStyle w:val="NoSpacing"/>
              <w:ind w:firstLine="30"/>
              <w:jc w:val="center"/>
              <w:rPr>
                <w:sz w:val="24"/>
                <w:szCs w:val="24"/>
              </w:rPr>
            </w:pPr>
            <w:r w:rsidRPr="00167B93">
              <w:rPr>
                <w:sz w:val="24"/>
                <w:szCs w:val="24"/>
              </w:rPr>
              <w:t>0</w:t>
            </w:r>
          </w:p>
        </w:tc>
        <w:tc>
          <w:tcPr>
            <w:tcW w:w="746" w:type="pct"/>
            <w:vAlign w:val="center"/>
            <w:hideMark/>
          </w:tcPr>
          <w:p w14:paraId="0D13CA76" w14:textId="77777777" w:rsidR="00B935FA" w:rsidRPr="00167B93" w:rsidRDefault="00B935FA" w:rsidP="00EE31D8">
            <w:pPr>
              <w:pStyle w:val="NoSpacing"/>
              <w:ind w:firstLine="30"/>
              <w:jc w:val="center"/>
              <w:rPr>
                <w:sz w:val="24"/>
                <w:szCs w:val="24"/>
              </w:rPr>
            </w:pPr>
            <w:r w:rsidRPr="00167B93">
              <w:rPr>
                <w:sz w:val="24"/>
                <w:szCs w:val="24"/>
              </w:rPr>
              <w:t>9,1</w:t>
            </w:r>
          </w:p>
        </w:tc>
        <w:tc>
          <w:tcPr>
            <w:tcW w:w="899" w:type="pct"/>
            <w:vAlign w:val="center"/>
            <w:hideMark/>
          </w:tcPr>
          <w:p w14:paraId="4B4AD0EE" w14:textId="77777777" w:rsidR="00B935FA" w:rsidRPr="00167B93" w:rsidRDefault="00B935FA" w:rsidP="00EE31D8">
            <w:pPr>
              <w:pStyle w:val="NoSpacing"/>
              <w:ind w:firstLine="30"/>
              <w:jc w:val="center"/>
              <w:rPr>
                <w:sz w:val="24"/>
                <w:szCs w:val="24"/>
              </w:rPr>
            </w:pPr>
            <w:r w:rsidRPr="00167B93">
              <w:rPr>
                <w:sz w:val="24"/>
                <w:szCs w:val="24"/>
              </w:rPr>
              <w:t>28,3</w:t>
            </w:r>
          </w:p>
        </w:tc>
      </w:tr>
      <w:tr w:rsidR="00B935FA" w:rsidRPr="00167B93" w14:paraId="1FF8AB73" w14:textId="77777777" w:rsidTr="00B935FA">
        <w:trPr>
          <w:trHeight w:val="292"/>
          <w:jc w:val="center"/>
        </w:trPr>
        <w:tc>
          <w:tcPr>
            <w:tcW w:w="1848" w:type="pct"/>
            <w:vAlign w:val="center"/>
            <w:hideMark/>
          </w:tcPr>
          <w:p w14:paraId="3A5B2B9A" w14:textId="77777777" w:rsidR="00B935FA" w:rsidRPr="00167B93" w:rsidRDefault="00B935FA" w:rsidP="00EE31D8">
            <w:pPr>
              <w:pStyle w:val="NoSpacing"/>
              <w:ind w:firstLine="30"/>
              <w:rPr>
                <w:sz w:val="24"/>
                <w:szCs w:val="24"/>
              </w:rPr>
            </w:pPr>
            <w:r w:rsidRPr="00167B93">
              <w:rPr>
                <w:sz w:val="24"/>
                <w:szCs w:val="24"/>
              </w:rPr>
              <w:t>Công nghiệp - xây dựng</w:t>
            </w:r>
          </w:p>
        </w:tc>
        <w:tc>
          <w:tcPr>
            <w:tcW w:w="793" w:type="pct"/>
            <w:vAlign w:val="center"/>
            <w:hideMark/>
          </w:tcPr>
          <w:p w14:paraId="56A47362" w14:textId="77777777" w:rsidR="00B935FA" w:rsidRPr="00167B93" w:rsidRDefault="00B935FA" w:rsidP="00EE31D8">
            <w:pPr>
              <w:pStyle w:val="NoSpacing"/>
              <w:ind w:firstLine="30"/>
              <w:jc w:val="center"/>
              <w:rPr>
                <w:sz w:val="24"/>
                <w:szCs w:val="24"/>
              </w:rPr>
            </w:pPr>
            <w:r w:rsidRPr="00167B93">
              <w:rPr>
                <w:sz w:val="24"/>
                <w:szCs w:val="24"/>
              </w:rPr>
              <w:t>33,3</w:t>
            </w:r>
          </w:p>
        </w:tc>
        <w:tc>
          <w:tcPr>
            <w:tcW w:w="714" w:type="pct"/>
            <w:vAlign w:val="center"/>
            <w:hideMark/>
          </w:tcPr>
          <w:p w14:paraId="7DEB5888" w14:textId="77777777" w:rsidR="00B935FA" w:rsidRPr="00167B93" w:rsidRDefault="00B935FA" w:rsidP="00EE31D8">
            <w:pPr>
              <w:pStyle w:val="NoSpacing"/>
              <w:ind w:firstLine="30"/>
              <w:jc w:val="center"/>
              <w:rPr>
                <w:sz w:val="24"/>
                <w:szCs w:val="24"/>
              </w:rPr>
            </w:pPr>
            <w:r w:rsidRPr="00167B93">
              <w:rPr>
                <w:sz w:val="24"/>
                <w:szCs w:val="24"/>
              </w:rPr>
              <w:t>26,4</w:t>
            </w:r>
          </w:p>
        </w:tc>
        <w:tc>
          <w:tcPr>
            <w:tcW w:w="746" w:type="pct"/>
            <w:vAlign w:val="center"/>
            <w:hideMark/>
          </w:tcPr>
          <w:p w14:paraId="48B042C1" w14:textId="77777777" w:rsidR="00B935FA" w:rsidRPr="00167B93" w:rsidRDefault="00B935FA" w:rsidP="00EE31D8">
            <w:pPr>
              <w:pStyle w:val="NoSpacing"/>
              <w:ind w:firstLine="30"/>
              <w:jc w:val="center"/>
              <w:rPr>
                <w:sz w:val="24"/>
                <w:szCs w:val="24"/>
              </w:rPr>
            </w:pPr>
            <w:r w:rsidRPr="00167B93">
              <w:rPr>
                <w:sz w:val="24"/>
                <w:szCs w:val="24"/>
              </w:rPr>
              <w:t>35,8</w:t>
            </w:r>
          </w:p>
        </w:tc>
        <w:tc>
          <w:tcPr>
            <w:tcW w:w="899" w:type="pct"/>
            <w:vAlign w:val="center"/>
            <w:hideMark/>
          </w:tcPr>
          <w:p w14:paraId="2CFDCEF0" w14:textId="77777777" w:rsidR="00B935FA" w:rsidRPr="00167B93" w:rsidRDefault="00B935FA" w:rsidP="00EE31D8">
            <w:pPr>
              <w:pStyle w:val="NoSpacing"/>
              <w:ind w:firstLine="30"/>
              <w:jc w:val="center"/>
              <w:rPr>
                <w:sz w:val="24"/>
                <w:szCs w:val="24"/>
              </w:rPr>
            </w:pPr>
            <w:r w:rsidRPr="00167B93">
              <w:rPr>
                <w:sz w:val="24"/>
                <w:szCs w:val="24"/>
              </w:rPr>
              <w:t>29,4</w:t>
            </w:r>
          </w:p>
        </w:tc>
      </w:tr>
      <w:tr w:rsidR="00B935FA" w:rsidRPr="00167B93" w14:paraId="0B4210C9" w14:textId="77777777" w:rsidTr="00B935FA">
        <w:trPr>
          <w:trHeight w:val="304"/>
          <w:jc w:val="center"/>
        </w:trPr>
        <w:tc>
          <w:tcPr>
            <w:tcW w:w="1848" w:type="pct"/>
            <w:vAlign w:val="center"/>
            <w:hideMark/>
          </w:tcPr>
          <w:p w14:paraId="21D62196" w14:textId="77777777" w:rsidR="00B935FA" w:rsidRPr="00167B93" w:rsidRDefault="00B935FA" w:rsidP="00EE31D8">
            <w:pPr>
              <w:pStyle w:val="NoSpacing"/>
              <w:ind w:firstLine="30"/>
              <w:rPr>
                <w:sz w:val="24"/>
                <w:szCs w:val="24"/>
              </w:rPr>
            </w:pPr>
            <w:r w:rsidRPr="00167B93">
              <w:rPr>
                <w:sz w:val="24"/>
                <w:szCs w:val="24"/>
              </w:rPr>
              <w:t>Dịch vụ</w:t>
            </w:r>
          </w:p>
        </w:tc>
        <w:tc>
          <w:tcPr>
            <w:tcW w:w="793" w:type="pct"/>
            <w:vAlign w:val="center"/>
            <w:hideMark/>
          </w:tcPr>
          <w:p w14:paraId="2ED343EC" w14:textId="77777777" w:rsidR="00B935FA" w:rsidRPr="00167B93" w:rsidRDefault="00B935FA" w:rsidP="00EE31D8">
            <w:pPr>
              <w:pStyle w:val="NoSpacing"/>
              <w:ind w:firstLine="30"/>
              <w:jc w:val="center"/>
              <w:rPr>
                <w:sz w:val="24"/>
                <w:szCs w:val="24"/>
              </w:rPr>
            </w:pPr>
            <w:r w:rsidRPr="00167B93">
              <w:rPr>
                <w:sz w:val="24"/>
                <w:szCs w:val="24"/>
              </w:rPr>
              <w:t>39,7</w:t>
            </w:r>
          </w:p>
        </w:tc>
        <w:tc>
          <w:tcPr>
            <w:tcW w:w="714" w:type="pct"/>
            <w:vAlign w:val="center"/>
            <w:hideMark/>
          </w:tcPr>
          <w:p w14:paraId="79E172B2" w14:textId="77777777" w:rsidR="00B935FA" w:rsidRPr="00167B93" w:rsidRDefault="00B935FA" w:rsidP="00EE31D8">
            <w:pPr>
              <w:pStyle w:val="NoSpacing"/>
              <w:ind w:firstLine="30"/>
              <w:jc w:val="center"/>
              <w:rPr>
                <w:sz w:val="24"/>
                <w:szCs w:val="24"/>
              </w:rPr>
            </w:pPr>
            <w:r w:rsidRPr="00167B93">
              <w:rPr>
                <w:sz w:val="24"/>
                <w:szCs w:val="24"/>
              </w:rPr>
              <w:t>73,6</w:t>
            </w:r>
          </w:p>
        </w:tc>
        <w:tc>
          <w:tcPr>
            <w:tcW w:w="746" w:type="pct"/>
            <w:vAlign w:val="center"/>
            <w:hideMark/>
          </w:tcPr>
          <w:p w14:paraId="58FA1F2F" w14:textId="77777777" w:rsidR="00B935FA" w:rsidRPr="00167B93" w:rsidRDefault="00B935FA" w:rsidP="00EE31D8">
            <w:pPr>
              <w:pStyle w:val="NoSpacing"/>
              <w:ind w:firstLine="30"/>
              <w:jc w:val="center"/>
              <w:rPr>
                <w:sz w:val="24"/>
                <w:szCs w:val="24"/>
              </w:rPr>
            </w:pPr>
            <w:r w:rsidRPr="00167B93">
              <w:rPr>
                <w:sz w:val="24"/>
                <w:szCs w:val="24"/>
              </w:rPr>
              <w:t>55,2</w:t>
            </w:r>
          </w:p>
        </w:tc>
        <w:tc>
          <w:tcPr>
            <w:tcW w:w="899" w:type="pct"/>
            <w:vAlign w:val="center"/>
            <w:hideMark/>
          </w:tcPr>
          <w:p w14:paraId="0E8B261E" w14:textId="77777777" w:rsidR="00B935FA" w:rsidRPr="00167B93" w:rsidRDefault="00B935FA" w:rsidP="00EE31D8">
            <w:pPr>
              <w:pStyle w:val="NoSpacing"/>
              <w:ind w:firstLine="30"/>
              <w:jc w:val="center"/>
              <w:rPr>
                <w:sz w:val="24"/>
                <w:szCs w:val="24"/>
              </w:rPr>
            </w:pPr>
            <w:r w:rsidRPr="00167B93">
              <w:rPr>
                <w:sz w:val="24"/>
                <w:szCs w:val="24"/>
              </w:rPr>
              <w:t>42,3</w:t>
            </w:r>
          </w:p>
        </w:tc>
      </w:tr>
    </w:tbl>
    <w:p w14:paraId="008AB83B" w14:textId="77777777" w:rsidR="00B935FA" w:rsidRPr="00167B93" w:rsidRDefault="00B935FA" w:rsidP="00EE31D8">
      <w:pPr>
        <w:pStyle w:val="NoSpacing"/>
        <w:ind w:firstLine="283"/>
        <w:jc w:val="right"/>
        <w:rPr>
          <w:i/>
          <w:sz w:val="24"/>
          <w:szCs w:val="24"/>
        </w:rPr>
      </w:pPr>
      <w:r w:rsidRPr="00167B93">
        <w:rPr>
          <w:i/>
          <w:sz w:val="24"/>
          <w:szCs w:val="24"/>
        </w:rPr>
        <w:t>(Nguồn: Niên giám thống kê thế giới năm 2016, NXB Thống kê 2017)</w:t>
      </w:r>
    </w:p>
    <w:p w14:paraId="64CA4E4D"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đúng với tổng sản phẩm trong nước của một số quốc gia Đông Nam Á phân theo khu vực kinh tế năm 2015?</w:t>
      </w:r>
    </w:p>
    <w:p w14:paraId="402AD9E2"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A. </w:t>
      </w:r>
      <w:r w:rsidRPr="00167B93">
        <w:rPr>
          <w:rFonts w:ascii="Times New Roman" w:hAnsi="Times New Roman"/>
          <w:sz w:val="24"/>
          <w:szCs w:val="24"/>
        </w:rPr>
        <w:t>Dịch vụ của Xin-ga-po thấp nhất.</w:t>
      </w:r>
      <w:r w:rsidRPr="00167B93">
        <w:rPr>
          <w:rFonts w:ascii="Times New Roman" w:hAnsi="Times New Roman"/>
          <w:b/>
          <w:sz w:val="24"/>
          <w:szCs w:val="24"/>
        </w:rPr>
        <w:t xml:space="preserve">B. </w:t>
      </w:r>
      <w:r w:rsidRPr="00167B93">
        <w:rPr>
          <w:rFonts w:ascii="Times New Roman" w:hAnsi="Times New Roman"/>
          <w:sz w:val="24"/>
          <w:szCs w:val="24"/>
        </w:rPr>
        <w:t>Công nghiệp - xây dựng của Thái Lan thấp nhất.</w:t>
      </w:r>
    </w:p>
    <w:p w14:paraId="46F58659"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Cơ cấu kinh tế có sự phân hóa rõ rệt giữa các nước.</w:t>
      </w:r>
      <w:r w:rsidRPr="00167B93">
        <w:rPr>
          <w:rFonts w:ascii="Times New Roman" w:hAnsi="Times New Roman"/>
          <w:b/>
          <w:sz w:val="24"/>
          <w:szCs w:val="24"/>
        </w:rPr>
        <w:t xml:space="preserve">D. </w:t>
      </w:r>
      <w:r w:rsidRPr="00167B93">
        <w:rPr>
          <w:rFonts w:ascii="Times New Roman" w:hAnsi="Times New Roman"/>
          <w:sz w:val="24"/>
          <w:szCs w:val="24"/>
        </w:rPr>
        <w:t>Cơ cấu kinh tế không có sự phân hóa giữa các nước.</w:t>
      </w:r>
    </w:p>
    <w:p w14:paraId="542FD69A" w14:textId="77777777" w:rsidR="00B935FA" w:rsidRPr="00167B93" w:rsidRDefault="00B935FA" w:rsidP="00EE31D8">
      <w:pPr>
        <w:autoSpaceDE w:val="0"/>
        <w:spacing w:after="0" w:line="240" w:lineRule="auto"/>
        <w:jc w:val="both"/>
        <w:rPr>
          <w:rFonts w:ascii="Times New Roman" w:hAnsi="Times New Roman"/>
          <w:sz w:val="24"/>
          <w:szCs w:val="24"/>
        </w:rPr>
      </w:pPr>
      <w:r w:rsidRPr="00167B93">
        <w:rPr>
          <w:rFonts w:ascii="Times New Roman" w:hAnsi="Times New Roman"/>
          <w:b/>
          <w:sz w:val="24"/>
          <w:szCs w:val="24"/>
        </w:rPr>
        <w:t>Câu 99:</w:t>
      </w:r>
      <w:r w:rsidRPr="00167B93">
        <w:rPr>
          <w:rFonts w:ascii="Times New Roman" w:hAnsi="Times New Roman"/>
          <w:sz w:val="24"/>
          <w:szCs w:val="24"/>
        </w:rPr>
        <w:t xml:space="preserve"> Cho số liệu:</w:t>
      </w:r>
    </w:p>
    <w:p w14:paraId="4A48BCB8" w14:textId="77777777" w:rsidR="00B935FA" w:rsidRPr="00167B93" w:rsidRDefault="00B935FA" w:rsidP="00EE31D8">
      <w:pPr>
        <w:autoSpaceDE w:val="0"/>
        <w:spacing w:after="0" w:line="240" w:lineRule="auto"/>
        <w:ind w:firstLine="283"/>
        <w:jc w:val="center"/>
        <w:rPr>
          <w:rFonts w:ascii="Times New Roman" w:hAnsi="Times New Roman"/>
          <w:sz w:val="24"/>
          <w:szCs w:val="24"/>
        </w:rPr>
      </w:pPr>
      <w:r w:rsidRPr="00167B93">
        <w:rPr>
          <w:rFonts w:ascii="Times New Roman" w:hAnsi="Times New Roman"/>
          <w:bCs/>
          <w:sz w:val="24"/>
          <w:szCs w:val="24"/>
        </w:rPr>
        <w:t>DIỆN TÍCH RỪNG NƯỚC TA THỜI KÌ 1983 - 2017</w:t>
      </w:r>
    </w:p>
    <w:p w14:paraId="637CB276" w14:textId="77777777" w:rsidR="00B935FA" w:rsidRPr="00167B93" w:rsidRDefault="00B935FA" w:rsidP="00EE31D8">
      <w:pPr>
        <w:autoSpaceDE w:val="0"/>
        <w:spacing w:after="0" w:line="240" w:lineRule="auto"/>
        <w:ind w:firstLine="283"/>
        <w:jc w:val="right"/>
        <w:rPr>
          <w:rFonts w:ascii="Times New Roman" w:hAnsi="Times New Roman"/>
          <w:sz w:val="24"/>
          <w:szCs w:val="24"/>
        </w:rPr>
      </w:pPr>
      <w:r w:rsidRPr="00167B93">
        <w:rPr>
          <w:rFonts w:ascii="Times New Roman" w:hAnsi="Times New Roman"/>
          <w:bCs/>
          <w:i/>
          <w:sz w:val="24"/>
          <w:szCs w:val="24"/>
        </w:rPr>
        <w:t>(Đơn vị: triệu ha)</w:t>
      </w:r>
    </w:p>
    <w:tbl>
      <w:tblPr>
        <w:tblW w:w="9390" w:type="dxa"/>
        <w:jc w:val="center"/>
        <w:tblLayout w:type="fixed"/>
        <w:tblCellMar>
          <w:left w:w="10" w:type="dxa"/>
          <w:right w:w="10" w:type="dxa"/>
        </w:tblCellMar>
        <w:tblLook w:val="04A0" w:firstRow="1" w:lastRow="0" w:firstColumn="1" w:lastColumn="0" w:noHBand="0" w:noVBand="1"/>
      </w:tblPr>
      <w:tblGrid>
        <w:gridCol w:w="2345"/>
        <w:gridCol w:w="2348"/>
        <w:gridCol w:w="2348"/>
        <w:gridCol w:w="2349"/>
      </w:tblGrid>
      <w:tr w:rsidR="00B935FA" w:rsidRPr="00167B93" w14:paraId="36AFAB05"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D74DFB"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76C59"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48E31"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Trong đó</w:t>
            </w:r>
          </w:p>
        </w:tc>
      </w:tr>
      <w:tr w:rsidR="00B935FA" w:rsidRPr="00167B93" w14:paraId="61946192"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0C40A1A8" w14:textId="77777777" w:rsidR="00B935FA" w:rsidRPr="00167B93" w:rsidRDefault="00B935FA" w:rsidP="00EE31D8">
            <w:pPr>
              <w:spacing w:after="0" w:line="240" w:lineRule="auto"/>
              <w:ind w:firstLine="30"/>
              <w:jc w:val="center"/>
              <w:rPr>
                <w:rFonts w:ascii="Times New Roman" w:hAnsi="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26865E68" w14:textId="77777777" w:rsidR="00B935FA" w:rsidRPr="00167B93" w:rsidRDefault="00B935FA" w:rsidP="00EE31D8">
            <w:pPr>
              <w:spacing w:after="0" w:line="240" w:lineRule="auto"/>
              <w:ind w:firstLine="30"/>
              <w:jc w:val="center"/>
              <w:rPr>
                <w:rFonts w:ascii="Times New Roman" w:hAnsi="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E0945A"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A7E8A2" w14:textId="77777777" w:rsidR="00B935FA" w:rsidRPr="00167B93" w:rsidRDefault="00B935FA" w:rsidP="00EE31D8">
            <w:pPr>
              <w:autoSpaceDE w:val="0"/>
              <w:spacing w:after="0" w:line="240" w:lineRule="auto"/>
              <w:ind w:firstLine="30"/>
              <w:jc w:val="center"/>
              <w:rPr>
                <w:rFonts w:ascii="Times New Roman" w:hAnsi="Times New Roman"/>
                <w:b/>
                <w:sz w:val="24"/>
                <w:szCs w:val="24"/>
              </w:rPr>
            </w:pPr>
            <w:r w:rsidRPr="00167B93">
              <w:rPr>
                <w:rFonts w:ascii="Times New Roman" w:hAnsi="Times New Roman"/>
                <w:b/>
                <w:bCs/>
                <w:sz w:val="24"/>
                <w:szCs w:val="24"/>
              </w:rPr>
              <w:t>Rừng trồng</w:t>
            </w:r>
          </w:p>
        </w:tc>
      </w:tr>
      <w:tr w:rsidR="00B935FA" w:rsidRPr="00167B93" w14:paraId="6BFE08C1"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00C43"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93213C"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6ECBCC"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8D1226"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0,4</w:t>
            </w:r>
          </w:p>
        </w:tc>
      </w:tr>
      <w:tr w:rsidR="00B935FA" w:rsidRPr="00167B93" w14:paraId="6C8A96FF"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A2C2DC"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1A3760"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B6CB0"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57DDE" w14:textId="77777777" w:rsidR="00B935FA" w:rsidRPr="00167B93" w:rsidRDefault="00B935FA" w:rsidP="00EE31D8">
            <w:pPr>
              <w:autoSpaceDE w:val="0"/>
              <w:spacing w:after="0" w:line="240" w:lineRule="auto"/>
              <w:ind w:firstLine="30"/>
              <w:jc w:val="center"/>
              <w:rPr>
                <w:rFonts w:ascii="Times New Roman" w:hAnsi="Times New Roman"/>
                <w:sz w:val="24"/>
                <w:szCs w:val="24"/>
              </w:rPr>
            </w:pPr>
            <w:r w:rsidRPr="00167B93">
              <w:rPr>
                <w:rFonts w:ascii="Times New Roman" w:hAnsi="Times New Roman"/>
                <w:sz w:val="24"/>
                <w:szCs w:val="24"/>
              </w:rPr>
              <w:t>4,2</w:t>
            </w:r>
          </w:p>
        </w:tc>
      </w:tr>
    </w:tbl>
    <w:p w14:paraId="1BCF9D77" w14:textId="77777777" w:rsidR="00B935FA" w:rsidRPr="00167B93" w:rsidRDefault="00B935FA" w:rsidP="00EE31D8">
      <w:pPr>
        <w:spacing w:after="0" w:line="240" w:lineRule="auto"/>
        <w:ind w:firstLine="283"/>
        <w:jc w:val="right"/>
        <w:rPr>
          <w:rFonts w:ascii="Times New Roman" w:hAnsi="Times New Roman"/>
          <w:i/>
          <w:sz w:val="24"/>
          <w:szCs w:val="24"/>
        </w:rPr>
      </w:pPr>
      <w:r w:rsidRPr="00167B93">
        <w:rPr>
          <w:rFonts w:ascii="Times New Roman" w:hAnsi="Times New Roman"/>
          <w:i/>
          <w:sz w:val="24"/>
          <w:szCs w:val="24"/>
        </w:rPr>
        <w:t>(Nguồn: www.gso.gov.vn)</w:t>
      </w:r>
    </w:p>
    <w:p w14:paraId="06D89635"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nhận xét nào sau đây là đúng với tình hình diện tích rừng nước ta giai đoạn 1983 - 2017?</w:t>
      </w:r>
    </w:p>
    <w:p w14:paraId="3E0716AB"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lastRenderedPageBreak/>
        <w:t xml:space="preserve">A. </w:t>
      </w:r>
      <w:r w:rsidRPr="00167B93">
        <w:rPr>
          <w:rFonts w:ascii="Times New Roman" w:hAnsi="Times New Roman"/>
          <w:sz w:val="24"/>
          <w:szCs w:val="24"/>
        </w:rPr>
        <w:t>Diện tích rừng trồng tăng.</w:t>
      </w:r>
      <w:r w:rsidRPr="00167B93">
        <w:rPr>
          <w:rFonts w:ascii="Times New Roman" w:hAnsi="Times New Roman"/>
          <w:sz w:val="24"/>
          <w:szCs w:val="24"/>
        </w:rPr>
        <w:tab/>
      </w:r>
      <w:r w:rsidRPr="00167B93">
        <w:rPr>
          <w:rFonts w:ascii="Times New Roman" w:hAnsi="Times New Roman"/>
          <w:b/>
          <w:sz w:val="24"/>
          <w:szCs w:val="24"/>
        </w:rPr>
        <w:t xml:space="preserve">B. </w:t>
      </w:r>
      <w:r w:rsidRPr="00167B93">
        <w:rPr>
          <w:rFonts w:ascii="Times New Roman" w:hAnsi="Times New Roman"/>
          <w:sz w:val="24"/>
          <w:szCs w:val="24"/>
        </w:rPr>
        <w:t>Độ che phủ rừng giảm.</w:t>
      </w:r>
    </w:p>
    <w:p w14:paraId="30FD666E" w14:textId="77777777" w:rsidR="00B935FA" w:rsidRPr="00167B93" w:rsidRDefault="00B935FA" w:rsidP="00EE31D8">
      <w:pPr>
        <w:tabs>
          <w:tab w:val="left" w:pos="5136"/>
        </w:tabs>
        <w:spacing w:after="0" w:line="240" w:lineRule="auto"/>
        <w:ind w:firstLine="283"/>
        <w:rPr>
          <w:rFonts w:ascii="Times New Roman" w:hAnsi="Times New Roman"/>
          <w:sz w:val="24"/>
          <w:szCs w:val="24"/>
        </w:rPr>
      </w:pPr>
      <w:r w:rsidRPr="00167B93">
        <w:rPr>
          <w:rFonts w:ascii="Times New Roman" w:hAnsi="Times New Roman"/>
          <w:b/>
          <w:sz w:val="24"/>
          <w:szCs w:val="24"/>
        </w:rPr>
        <w:t xml:space="preserve">C. </w:t>
      </w:r>
      <w:r w:rsidRPr="00167B93">
        <w:rPr>
          <w:rFonts w:ascii="Times New Roman" w:hAnsi="Times New Roman"/>
          <w:sz w:val="24"/>
          <w:szCs w:val="24"/>
        </w:rPr>
        <w:t>Tổng diện tích rừng giảm.</w:t>
      </w:r>
      <w:r w:rsidRPr="00167B93">
        <w:rPr>
          <w:rFonts w:ascii="Times New Roman" w:hAnsi="Times New Roman"/>
          <w:sz w:val="24"/>
          <w:szCs w:val="24"/>
        </w:rPr>
        <w:tab/>
      </w:r>
      <w:r w:rsidRPr="00167B93">
        <w:rPr>
          <w:rFonts w:ascii="Times New Roman" w:hAnsi="Times New Roman"/>
          <w:b/>
          <w:sz w:val="24"/>
          <w:szCs w:val="24"/>
        </w:rPr>
        <w:t xml:space="preserve">D. </w:t>
      </w:r>
      <w:r w:rsidRPr="00167B93">
        <w:rPr>
          <w:rFonts w:ascii="Times New Roman" w:hAnsi="Times New Roman"/>
          <w:sz w:val="24"/>
          <w:szCs w:val="24"/>
        </w:rPr>
        <w:t>Diện tích rừng tự nhiên giảm.</w:t>
      </w:r>
    </w:p>
    <w:p w14:paraId="044F484E" w14:textId="77777777" w:rsidR="00B935FA" w:rsidRPr="00167B93" w:rsidRDefault="00B935FA" w:rsidP="00EE31D8">
      <w:pPr>
        <w:spacing w:after="0" w:line="240" w:lineRule="auto"/>
        <w:jc w:val="both"/>
        <w:rPr>
          <w:rFonts w:ascii="Times New Roman" w:hAnsi="Times New Roman"/>
          <w:sz w:val="24"/>
          <w:szCs w:val="24"/>
        </w:rPr>
      </w:pPr>
      <w:r w:rsidRPr="00167B93">
        <w:rPr>
          <w:rFonts w:ascii="Times New Roman" w:hAnsi="Times New Roman"/>
          <w:b/>
          <w:sz w:val="24"/>
          <w:szCs w:val="24"/>
        </w:rPr>
        <w:t>Câu 100:</w:t>
      </w:r>
      <w:r w:rsidRPr="00167B93">
        <w:rPr>
          <w:rFonts w:ascii="Times New Roman" w:hAnsi="Times New Roman"/>
          <w:sz w:val="24"/>
          <w:szCs w:val="24"/>
        </w:rPr>
        <w:t xml:space="preserve"> Cho bảng số liệu: </w:t>
      </w:r>
    </w:p>
    <w:p w14:paraId="7095909B" w14:textId="77777777" w:rsidR="00B935FA" w:rsidRPr="00167B93" w:rsidRDefault="00B935FA" w:rsidP="00EE31D8">
      <w:pPr>
        <w:widowControl w:val="0"/>
        <w:tabs>
          <w:tab w:val="left" w:pos="2552"/>
          <w:tab w:val="left" w:pos="4253"/>
          <w:tab w:val="left" w:pos="5954"/>
        </w:tabs>
        <w:spacing w:after="0" w:line="240" w:lineRule="auto"/>
        <w:ind w:firstLine="283"/>
        <w:jc w:val="center"/>
        <w:rPr>
          <w:rFonts w:ascii="Times New Roman" w:hAnsi="Times New Roman"/>
          <w:sz w:val="24"/>
          <w:szCs w:val="24"/>
        </w:rPr>
      </w:pPr>
      <w:r w:rsidRPr="00167B93">
        <w:rPr>
          <w:rFonts w:ascii="Times New Roman" w:hAnsi="Times New Roman"/>
          <w:sz w:val="24"/>
          <w:szCs w:val="24"/>
        </w:rPr>
        <w:t xml:space="preserve">NHIỆT ĐỘ TRUNG BÌNH CÁC THÁNG TẠI HÀ NỘI VÀ TP. HỒ CHÍ MINH </w:t>
      </w:r>
      <w:r w:rsidRPr="00167B93">
        <w:rPr>
          <w:rFonts w:ascii="Times New Roman" w:hAnsi="Times New Roman"/>
          <w:i/>
          <w:sz w:val="24"/>
          <w:szCs w:val="24"/>
        </w:rPr>
        <w:t xml:space="preserve">(Đơn vị: </w:t>
      </w:r>
      <w:r w:rsidRPr="00167B93">
        <w:rPr>
          <w:rFonts w:ascii="Times New Roman" w:hAnsi="Times New Roman"/>
          <w:i/>
          <w:sz w:val="24"/>
          <w:szCs w:val="24"/>
          <w:vertAlign w:val="superscript"/>
        </w:rPr>
        <w:t>0</w:t>
      </w:r>
      <w:r w:rsidRPr="00167B93">
        <w:rPr>
          <w:rFonts w:ascii="Times New Roman" w:hAnsi="Times New Roman"/>
          <w:i/>
          <w:sz w:val="24"/>
          <w:szCs w:val="24"/>
        </w:rPr>
        <w:t>C)</w:t>
      </w:r>
    </w:p>
    <w:tbl>
      <w:tblPr>
        <w:tblW w:w="10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1"/>
        <w:gridCol w:w="680"/>
        <w:gridCol w:w="680"/>
        <w:gridCol w:w="680"/>
        <w:gridCol w:w="680"/>
        <w:gridCol w:w="680"/>
        <w:gridCol w:w="680"/>
        <w:gridCol w:w="680"/>
        <w:gridCol w:w="820"/>
        <w:gridCol w:w="680"/>
        <w:gridCol w:w="680"/>
        <w:gridCol w:w="680"/>
        <w:gridCol w:w="680"/>
      </w:tblGrid>
      <w:tr w:rsidR="00B935FA" w:rsidRPr="00167B93" w14:paraId="7A5140BE" w14:textId="77777777" w:rsidTr="00B935FA">
        <w:trPr>
          <w:trHeight w:val="395"/>
          <w:jc w:val="center"/>
        </w:trPr>
        <w:tc>
          <w:tcPr>
            <w:tcW w:w="2321" w:type="dxa"/>
            <w:vAlign w:val="center"/>
            <w:hideMark/>
          </w:tcPr>
          <w:p w14:paraId="34D973F5" w14:textId="77777777" w:rsidR="00B935FA" w:rsidRPr="00167B93" w:rsidRDefault="00B935FA" w:rsidP="00EE31D8">
            <w:pPr>
              <w:spacing w:after="0" w:line="240" w:lineRule="auto"/>
              <w:ind w:firstLine="30"/>
              <w:jc w:val="center"/>
              <w:rPr>
                <w:rFonts w:ascii="Times New Roman" w:hAnsi="Times New Roman"/>
                <w:b/>
                <w:sz w:val="24"/>
                <w:szCs w:val="24"/>
              </w:rPr>
            </w:pPr>
            <w:r w:rsidRPr="00167B93">
              <w:rPr>
                <w:rFonts w:ascii="Times New Roman" w:hAnsi="Times New Roman"/>
                <w:b/>
                <w:sz w:val="24"/>
                <w:szCs w:val="24"/>
              </w:rPr>
              <w:t>Tháng</w:t>
            </w:r>
          </w:p>
        </w:tc>
        <w:tc>
          <w:tcPr>
            <w:tcW w:w="680" w:type="dxa"/>
            <w:vAlign w:val="center"/>
            <w:hideMark/>
          </w:tcPr>
          <w:p w14:paraId="15425C57"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w:t>
            </w:r>
          </w:p>
        </w:tc>
        <w:tc>
          <w:tcPr>
            <w:tcW w:w="680" w:type="dxa"/>
            <w:vAlign w:val="center"/>
            <w:hideMark/>
          </w:tcPr>
          <w:p w14:paraId="2DDD4362"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II</w:t>
            </w:r>
          </w:p>
        </w:tc>
        <w:tc>
          <w:tcPr>
            <w:tcW w:w="680" w:type="dxa"/>
            <w:vAlign w:val="center"/>
            <w:hideMark/>
          </w:tcPr>
          <w:p w14:paraId="1C6ECEE9"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III</w:t>
            </w:r>
          </w:p>
        </w:tc>
        <w:tc>
          <w:tcPr>
            <w:tcW w:w="680" w:type="dxa"/>
            <w:vAlign w:val="center"/>
            <w:hideMark/>
          </w:tcPr>
          <w:p w14:paraId="62047EF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IV</w:t>
            </w:r>
          </w:p>
        </w:tc>
        <w:tc>
          <w:tcPr>
            <w:tcW w:w="680" w:type="dxa"/>
            <w:vAlign w:val="center"/>
            <w:hideMark/>
          </w:tcPr>
          <w:p w14:paraId="6188682E"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w:t>
            </w:r>
          </w:p>
        </w:tc>
        <w:tc>
          <w:tcPr>
            <w:tcW w:w="680" w:type="dxa"/>
            <w:vAlign w:val="center"/>
            <w:hideMark/>
          </w:tcPr>
          <w:p w14:paraId="4911965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VI</w:t>
            </w:r>
          </w:p>
        </w:tc>
        <w:tc>
          <w:tcPr>
            <w:tcW w:w="680" w:type="dxa"/>
            <w:vAlign w:val="center"/>
            <w:hideMark/>
          </w:tcPr>
          <w:p w14:paraId="42C2259B"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VII</w:t>
            </w:r>
          </w:p>
        </w:tc>
        <w:tc>
          <w:tcPr>
            <w:tcW w:w="820" w:type="dxa"/>
            <w:vAlign w:val="center"/>
            <w:hideMark/>
          </w:tcPr>
          <w:p w14:paraId="2D299183"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VIII</w:t>
            </w:r>
          </w:p>
        </w:tc>
        <w:tc>
          <w:tcPr>
            <w:tcW w:w="680" w:type="dxa"/>
            <w:vAlign w:val="center"/>
            <w:hideMark/>
          </w:tcPr>
          <w:p w14:paraId="2EC01F2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IX</w:t>
            </w:r>
          </w:p>
        </w:tc>
        <w:tc>
          <w:tcPr>
            <w:tcW w:w="680" w:type="dxa"/>
            <w:vAlign w:val="center"/>
            <w:hideMark/>
          </w:tcPr>
          <w:p w14:paraId="1B7765A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X</w:t>
            </w:r>
          </w:p>
        </w:tc>
        <w:tc>
          <w:tcPr>
            <w:tcW w:w="680" w:type="dxa"/>
            <w:vAlign w:val="center"/>
            <w:hideMark/>
          </w:tcPr>
          <w:p w14:paraId="4E8436C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XI</w:t>
            </w:r>
          </w:p>
        </w:tc>
        <w:tc>
          <w:tcPr>
            <w:tcW w:w="680" w:type="dxa"/>
            <w:vAlign w:val="center"/>
            <w:hideMark/>
          </w:tcPr>
          <w:p w14:paraId="41371C9B"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b/>
                <w:bCs/>
                <w:sz w:val="24"/>
                <w:szCs w:val="24"/>
              </w:rPr>
            </w:pPr>
            <w:r w:rsidRPr="00167B93">
              <w:rPr>
                <w:rFonts w:ascii="Times New Roman" w:hAnsi="Times New Roman"/>
                <w:b/>
                <w:bCs/>
                <w:sz w:val="24"/>
                <w:szCs w:val="24"/>
              </w:rPr>
              <w:t>XII</w:t>
            </w:r>
          </w:p>
        </w:tc>
      </w:tr>
      <w:tr w:rsidR="00B935FA" w:rsidRPr="00167B93" w14:paraId="4E1BB28C" w14:textId="77777777" w:rsidTr="00B935FA">
        <w:trPr>
          <w:trHeight w:val="377"/>
          <w:jc w:val="center"/>
        </w:trPr>
        <w:tc>
          <w:tcPr>
            <w:tcW w:w="2321" w:type="dxa"/>
            <w:vAlign w:val="center"/>
            <w:hideMark/>
          </w:tcPr>
          <w:p w14:paraId="1A2DC272"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Hà Nội</w:t>
            </w:r>
          </w:p>
        </w:tc>
        <w:tc>
          <w:tcPr>
            <w:tcW w:w="680" w:type="dxa"/>
            <w:vAlign w:val="center"/>
            <w:hideMark/>
          </w:tcPr>
          <w:p w14:paraId="688947F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16,4</w:t>
            </w:r>
          </w:p>
        </w:tc>
        <w:tc>
          <w:tcPr>
            <w:tcW w:w="680" w:type="dxa"/>
            <w:vAlign w:val="center"/>
            <w:hideMark/>
          </w:tcPr>
          <w:p w14:paraId="759B6DB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17,0</w:t>
            </w:r>
          </w:p>
        </w:tc>
        <w:tc>
          <w:tcPr>
            <w:tcW w:w="680" w:type="dxa"/>
            <w:vAlign w:val="center"/>
            <w:hideMark/>
          </w:tcPr>
          <w:p w14:paraId="66CC867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20,2</w:t>
            </w:r>
          </w:p>
        </w:tc>
        <w:tc>
          <w:tcPr>
            <w:tcW w:w="680" w:type="dxa"/>
            <w:vAlign w:val="center"/>
            <w:hideMark/>
          </w:tcPr>
          <w:p w14:paraId="4F4EF7EA"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23,7</w:t>
            </w:r>
          </w:p>
        </w:tc>
        <w:tc>
          <w:tcPr>
            <w:tcW w:w="680" w:type="dxa"/>
            <w:vAlign w:val="center"/>
            <w:hideMark/>
          </w:tcPr>
          <w:p w14:paraId="2389BBCE"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27,3</w:t>
            </w:r>
          </w:p>
        </w:tc>
        <w:tc>
          <w:tcPr>
            <w:tcW w:w="680" w:type="dxa"/>
            <w:vAlign w:val="center"/>
            <w:hideMark/>
          </w:tcPr>
          <w:p w14:paraId="75F6819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28,8</w:t>
            </w:r>
          </w:p>
        </w:tc>
        <w:tc>
          <w:tcPr>
            <w:tcW w:w="680" w:type="dxa"/>
            <w:vAlign w:val="center"/>
            <w:hideMark/>
          </w:tcPr>
          <w:p w14:paraId="0CD72B38"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28,9</w:t>
            </w:r>
          </w:p>
        </w:tc>
        <w:tc>
          <w:tcPr>
            <w:tcW w:w="820" w:type="dxa"/>
            <w:vAlign w:val="center"/>
            <w:hideMark/>
          </w:tcPr>
          <w:p w14:paraId="35A1CC66"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28,2</w:t>
            </w:r>
          </w:p>
        </w:tc>
        <w:tc>
          <w:tcPr>
            <w:tcW w:w="680" w:type="dxa"/>
            <w:vAlign w:val="center"/>
            <w:hideMark/>
          </w:tcPr>
          <w:p w14:paraId="1B2B42B8"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27,2</w:t>
            </w:r>
          </w:p>
        </w:tc>
        <w:tc>
          <w:tcPr>
            <w:tcW w:w="680" w:type="dxa"/>
            <w:vAlign w:val="center"/>
            <w:hideMark/>
          </w:tcPr>
          <w:p w14:paraId="65AB424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24,6</w:t>
            </w:r>
          </w:p>
        </w:tc>
        <w:tc>
          <w:tcPr>
            <w:tcW w:w="680" w:type="dxa"/>
            <w:vAlign w:val="center"/>
            <w:hideMark/>
          </w:tcPr>
          <w:p w14:paraId="761A1818"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21,4</w:t>
            </w:r>
          </w:p>
        </w:tc>
        <w:tc>
          <w:tcPr>
            <w:tcW w:w="680" w:type="dxa"/>
            <w:vAlign w:val="center"/>
            <w:hideMark/>
          </w:tcPr>
          <w:p w14:paraId="621B586A"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18,2</w:t>
            </w:r>
          </w:p>
        </w:tc>
      </w:tr>
      <w:tr w:rsidR="00B935FA" w:rsidRPr="00167B93" w14:paraId="55D42096" w14:textId="77777777" w:rsidTr="00B935FA">
        <w:trPr>
          <w:trHeight w:val="413"/>
          <w:jc w:val="center"/>
        </w:trPr>
        <w:tc>
          <w:tcPr>
            <w:tcW w:w="2321" w:type="dxa"/>
            <w:vAlign w:val="center"/>
            <w:hideMark/>
          </w:tcPr>
          <w:p w14:paraId="179D8F1C"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TP. Hồ Chí Minh</w:t>
            </w:r>
          </w:p>
        </w:tc>
        <w:tc>
          <w:tcPr>
            <w:tcW w:w="680" w:type="dxa"/>
            <w:vAlign w:val="center"/>
            <w:hideMark/>
          </w:tcPr>
          <w:p w14:paraId="1287EE61"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25,8</w:t>
            </w:r>
          </w:p>
        </w:tc>
        <w:tc>
          <w:tcPr>
            <w:tcW w:w="680" w:type="dxa"/>
            <w:vAlign w:val="center"/>
            <w:hideMark/>
          </w:tcPr>
          <w:p w14:paraId="03D0C47A"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26,7</w:t>
            </w:r>
          </w:p>
        </w:tc>
        <w:tc>
          <w:tcPr>
            <w:tcW w:w="680" w:type="dxa"/>
            <w:vAlign w:val="center"/>
            <w:hideMark/>
          </w:tcPr>
          <w:p w14:paraId="7B0E2980"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27,9</w:t>
            </w:r>
          </w:p>
        </w:tc>
        <w:tc>
          <w:tcPr>
            <w:tcW w:w="680" w:type="dxa"/>
            <w:vAlign w:val="center"/>
            <w:hideMark/>
          </w:tcPr>
          <w:p w14:paraId="695B01A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28,9</w:t>
            </w:r>
          </w:p>
        </w:tc>
        <w:tc>
          <w:tcPr>
            <w:tcW w:w="680" w:type="dxa"/>
            <w:vAlign w:val="center"/>
            <w:hideMark/>
          </w:tcPr>
          <w:p w14:paraId="635AF161"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28,3</w:t>
            </w:r>
          </w:p>
        </w:tc>
        <w:tc>
          <w:tcPr>
            <w:tcW w:w="680" w:type="dxa"/>
            <w:vAlign w:val="center"/>
            <w:hideMark/>
          </w:tcPr>
          <w:p w14:paraId="32EAF94B"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27,5</w:t>
            </w:r>
          </w:p>
        </w:tc>
        <w:tc>
          <w:tcPr>
            <w:tcW w:w="680" w:type="dxa"/>
            <w:vAlign w:val="center"/>
            <w:hideMark/>
          </w:tcPr>
          <w:p w14:paraId="7B6A9107"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27,1</w:t>
            </w:r>
          </w:p>
        </w:tc>
        <w:tc>
          <w:tcPr>
            <w:tcW w:w="820" w:type="dxa"/>
            <w:vAlign w:val="center"/>
            <w:hideMark/>
          </w:tcPr>
          <w:p w14:paraId="424AB121"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27,1</w:t>
            </w:r>
          </w:p>
        </w:tc>
        <w:tc>
          <w:tcPr>
            <w:tcW w:w="680" w:type="dxa"/>
            <w:vAlign w:val="center"/>
            <w:hideMark/>
          </w:tcPr>
          <w:p w14:paraId="467A14EE"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26,8</w:t>
            </w:r>
          </w:p>
        </w:tc>
        <w:tc>
          <w:tcPr>
            <w:tcW w:w="680" w:type="dxa"/>
            <w:vAlign w:val="center"/>
            <w:hideMark/>
          </w:tcPr>
          <w:p w14:paraId="5481D569"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26,7</w:t>
            </w:r>
          </w:p>
        </w:tc>
        <w:tc>
          <w:tcPr>
            <w:tcW w:w="680" w:type="dxa"/>
            <w:vAlign w:val="center"/>
            <w:hideMark/>
          </w:tcPr>
          <w:p w14:paraId="13E50D04"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26,4</w:t>
            </w:r>
          </w:p>
        </w:tc>
        <w:tc>
          <w:tcPr>
            <w:tcW w:w="680" w:type="dxa"/>
            <w:vAlign w:val="center"/>
            <w:hideMark/>
          </w:tcPr>
          <w:p w14:paraId="55310D32" w14:textId="77777777" w:rsidR="00B935FA" w:rsidRPr="00167B93" w:rsidRDefault="00B935FA" w:rsidP="00EE31D8">
            <w:pPr>
              <w:widowControl w:val="0"/>
              <w:tabs>
                <w:tab w:val="left" w:pos="2552"/>
                <w:tab w:val="left" w:pos="4253"/>
                <w:tab w:val="left" w:pos="5954"/>
              </w:tabs>
              <w:spacing w:after="0" w:line="240" w:lineRule="auto"/>
              <w:ind w:firstLine="30"/>
              <w:jc w:val="center"/>
              <w:rPr>
                <w:rFonts w:ascii="Times New Roman" w:hAnsi="Times New Roman"/>
                <w:sz w:val="24"/>
                <w:szCs w:val="24"/>
              </w:rPr>
            </w:pPr>
            <w:r w:rsidRPr="00167B93">
              <w:rPr>
                <w:rFonts w:ascii="Times New Roman" w:hAnsi="Times New Roman"/>
                <w:sz w:val="24"/>
                <w:szCs w:val="24"/>
              </w:rPr>
              <w:t>25,7</w:t>
            </w:r>
          </w:p>
        </w:tc>
      </w:tr>
    </w:tbl>
    <w:p w14:paraId="45F30A23" w14:textId="77777777" w:rsidR="00B935FA" w:rsidRPr="00167B93" w:rsidRDefault="00B935FA" w:rsidP="00EE31D8">
      <w:pPr>
        <w:tabs>
          <w:tab w:val="left" w:pos="8120"/>
        </w:tabs>
        <w:spacing w:after="0" w:line="240" w:lineRule="auto"/>
        <w:ind w:right="-1" w:firstLine="283"/>
        <w:jc w:val="right"/>
        <w:rPr>
          <w:rFonts w:ascii="Times New Roman" w:hAnsi="Times New Roman"/>
          <w:i/>
          <w:sz w:val="24"/>
          <w:szCs w:val="24"/>
          <w:lang w:val="vi-VN"/>
        </w:rPr>
      </w:pPr>
      <w:r w:rsidRPr="00167B93">
        <w:rPr>
          <w:rFonts w:ascii="Times New Roman" w:hAnsi="Times New Roman"/>
          <w:i/>
          <w:sz w:val="24"/>
          <w:szCs w:val="24"/>
          <w:lang w:val="vi-VN"/>
        </w:rPr>
        <w:t xml:space="preserve"> (Nguồn: Sách giáo khoa Địa lí 12 Nâng cao, </w:t>
      </w:r>
      <w:r w:rsidRPr="00167B93">
        <w:rPr>
          <w:rFonts w:ascii="Times New Roman" w:hAnsi="Times New Roman"/>
          <w:i/>
          <w:sz w:val="24"/>
          <w:szCs w:val="24"/>
        </w:rPr>
        <w:t>trang 44</w:t>
      </w:r>
      <w:r w:rsidRPr="00167B93">
        <w:rPr>
          <w:rFonts w:ascii="Times New Roman" w:hAnsi="Times New Roman"/>
          <w:i/>
          <w:sz w:val="24"/>
          <w:szCs w:val="24"/>
          <w:lang w:val="vi-VN"/>
        </w:rPr>
        <w:t>)</w:t>
      </w:r>
    </w:p>
    <w:p w14:paraId="17D8ACEB" w14:textId="77777777" w:rsidR="00B935FA" w:rsidRPr="00167B93" w:rsidRDefault="00B935FA" w:rsidP="00EE31D8">
      <w:pPr>
        <w:spacing w:after="0" w:line="240" w:lineRule="auto"/>
        <w:ind w:firstLine="283"/>
        <w:jc w:val="both"/>
        <w:rPr>
          <w:rFonts w:ascii="Times New Roman" w:hAnsi="Times New Roman"/>
          <w:sz w:val="24"/>
          <w:szCs w:val="24"/>
        </w:rPr>
      </w:pPr>
      <w:r w:rsidRPr="00167B93">
        <w:rPr>
          <w:rFonts w:ascii="Times New Roman" w:hAnsi="Times New Roman"/>
          <w:sz w:val="24"/>
          <w:szCs w:val="24"/>
        </w:rPr>
        <w:t>Theo bảng số liệu, n</w:t>
      </w:r>
      <w:r w:rsidRPr="00167B93">
        <w:rPr>
          <w:rFonts w:ascii="Times New Roman" w:hAnsi="Times New Roman"/>
          <w:sz w:val="24"/>
          <w:szCs w:val="24"/>
          <w:lang w:val="vi-VN"/>
        </w:rPr>
        <w:t xml:space="preserve">hận xét nào sau đây đúng với chế độ nhiệt của Hà Nội và </w:t>
      </w:r>
      <w:r w:rsidRPr="00167B93">
        <w:rPr>
          <w:rFonts w:ascii="Times New Roman" w:hAnsi="Times New Roman"/>
          <w:sz w:val="24"/>
          <w:szCs w:val="24"/>
        </w:rPr>
        <w:t>TP. Hồ Chí Minh?</w:t>
      </w:r>
    </w:p>
    <w:p w14:paraId="6E6E82CB"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A</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Biên độ nhiệt độ trung bình năm lần lượt là </w:t>
      </w:r>
      <w:r w:rsidRPr="00167B93">
        <w:rPr>
          <w:rFonts w:ascii="Times New Roman" w:hAnsi="Times New Roman"/>
          <w:sz w:val="24"/>
          <w:szCs w:val="24"/>
        </w:rPr>
        <w:t>3,2</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12,5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209C9444"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B.</w:t>
      </w:r>
      <w:r w:rsidRPr="00167B93">
        <w:rPr>
          <w:rFonts w:ascii="Times New Roman" w:hAnsi="Times New Roman"/>
          <w:b/>
          <w:sz w:val="24"/>
          <w:szCs w:val="24"/>
          <w:lang w:val="vi-VN"/>
        </w:rPr>
        <w:t xml:space="preserve"> </w:t>
      </w:r>
      <w:r w:rsidRPr="00167B93">
        <w:rPr>
          <w:rFonts w:ascii="Times New Roman" w:hAnsi="Times New Roman"/>
          <w:sz w:val="24"/>
          <w:szCs w:val="24"/>
          <w:lang w:val="vi-VN"/>
        </w:rPr>
        <w:t>Nhiệt độ trung bình của 12 tháng lần lượt là 23,5</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 và 2</w:t>
      </w:r>
      <w:r w:rsidRPr="00167B93">
        <w:rPr>
          <w:rFonts w:ascii="Times New Roman" w:hAnsi="Times New Roman"/>
          <w:sz w:val="24"/>
          <w:szCs w:val="24"/>
        </w:rPr>
        <w:t>7</w:t>
      </w:r>
      <w:r w:rsidRPr="00167B93">
        <w:rPr>
          <w:rFonts w:ascii="Times New Roman" w:hAnsi="Times New Roman"/>
          <w:sz w:val="24"/>
          <w:szCs w:val="24"/>
          <w:lang w:val="vi-VN"/>
        </w:rPr>
        <w:t>,1</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31F0CB8C"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C</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Hà Nội và </w:t>
      </w:r>
      <w:r w:rsidRPr="00167B93">
        <w:rPr>
          <w:rFonts w:ascii="Times New Roman" w:hAnsi="Times New Roman"/>
          <w:sz w:val="24"/>
          <w:szCs w:val="24"/>
        </w:rPr>
        <w:t>TP. Hồ Chí Minh</w:t>
      </w:r>
      <w:r w:rsidRPr="00167B93">
        <w:rPr>
          <w:rFonts w:ascii="Times New Roman" w:hAnsi="Times New Roman"/>
          <w:sz w:val="24"/>
          <w:szCs w:val="24"/>
          <w:lang w:val="vi-VN"/>
        </w:rPr>
        <w:t xml:space="preserve"> </w:t>
      </w:r>
      <w:r w:rsidRPr="00167B93">
        <w:rPr>
          <w:rFonts w:ascii="Times New Roman" w:hAnsi="Times New Roman"/>
          <w:sz w:val="24"/>
          <w:szCs w:val="24"/>
        </w:rPr>
        <w:t xml:space="preserve">đều </w:t>
      </w:r>
      <w:r w:rsidRPr="00167B93">
        <w:rPr>
          <w:rFonts w:ascii="Times New Roman" w:hAnsi="Times New Roman"/>
          <w:sz w:val="24"/>
          <w:szCs w:val="24"/>
          <w:lang w:val="vi-VN"/>
        </w:rPr>
        <w:t xml:space="preserve">có </w:t>
      </w:r>
      <w:r w:rsidRPr="00167B93">
        <w:rPr>
          <w:rFonts w:ascii="Times New Roman" w:hAnsi="Times New Roman"/>
          <w:sz w:val="24"/>
          <w:szCs w:val="24"/>
        </w:rPr>
        <w:t>3</w:t>
      </w:r>
      <w:r w:rsidRPr="00167B93">
        <w:rPr>
          <w:rFonts w:ascii="Times New Roman" w:hAnsi="Times New Roman"/>
          <w:sz w:val="24"/>
          <w:szCs w:val="24"/>
          <w:lang w:val="vi-VN"/>
        </w:rPr>
        <w:t xml:space="preserve"> tháng nhiệt độ</w:t>
      </w:r>
      <w:r w:rsidRPr="00167B93">
        <w:rPr>
          <w:rFonts w:ascii="Times New Roman" w:hAnsi="Times New Roman"/>
          <w:sz w:val="24"/>
          <w:szCs w:val="24"/>
        </w:rPr>
        <w:t xml:space="preserve"> trung bình</w:t>
      </w:r>
      <w:r w:rsidRPr="00167B93">
        <w:rPr>
          <w:rFonts w:ascii="Times New Roman" w:hAnsi="Times New Roman"/>
          <w:sz w:val="24"/>
          <w:szCs w:val="24"/>
          <w:lang w:val="vi-VN"/>
        </w:rPr>
        <w:t xml:space="preserve"> dưới 20</w:t>
      </w:r>
      <w:r w:rsidRPr="00167B93">
        <w:rPr>
          <w:rFonts w:ascii="Times New Roman" w:hAnsi="Times New Roman"/>
          <w:sz w:val="24"/>
          <w:szCs w:val="24"/>
          <w:vertAlign w:val="superscript"/>
          <w:lang w:val="vi-VN"/>
        </w:rPr>
        <w:t>0</w:t>
      </w:r>
      <w:r w:rsidRPr="00167B93">
        <w:rPr>
          <w:rFonts w:ascii="Times New Roman" w:hAnsi="Times New Roman"/>
          <w:sz w:val="24"/>
          <w:szCs w:val="24"/>
          <w:lang w:val="vi-VN"/>
        </w:rPr>
        <w:t>C.</w:t>
      </w:r>
    </w:p>
    <w:p w14:paraId="7DBD8156" w14:textId="77777777" w:rsidR="00B935FA" w:rsidRPr="00167B93" w:rsidRDefault="00B935FA" w:rsidP="00EE31D8">
      <w:pPr>
        <w:spacing w:after="0" w:line="240" w:lineRule="auto"/>
        <w:ind w:firstLine="283"/>
        <w:rPr>
          <w:rFonts w:ascii="Times New Roman" w:hAnsi="Times New Roman"/>
          <w:sz w:val="24"/>
          <w:szCs w:val="24"/>
        </w:rPr>
      </w:pPr>
      <w:r w:rsidRPr="00167B93">
        <w:rPr>
          <w:rFonts w:ascii="Times New Roman" w:hAnsi="Times New Roman"/>
          <w:b/>
          <w:sz w:val="24"/>
          <w:szCs w:val="24"/>
        </w:rPr>
        <w:t>D</w:t>
      </w:r>
      <w:r w:rsidRPr="00167B93">
        <w:rPr>
          <w:rFonts w:ascii="Times New Roman" w:hAnsi="Times New Roman"/>
          <w:b/>
          <w:sz w:val="24"/>
          <w:szCs w:val="24"/>
          <w:lang w:val="vi-VN"/>
        </w:rPr>
        <w:t xml:space="preserve">. </w:t>
      </w:r>
      <w:r w:rsidRPr="00167B93">
        <w:rPr>
          <w:rFonts w:ascii="Times New Roman" w:hAnsi="Times New Roman"/>
          <w:sz w:val="24"/>
          <w:szCs w:val="24"/>
          <w:lang w:val="vi-VN"/>
        </w:rPr>
        <w:t xml:space="preserve">Biên độ nhiệt độ trung bình năm của Hà Nội gấp </w:t>
      </w:r>
      <w:r w:rsidRPr="00167B93">
        <w:rPr>
          <w:rFonts w:ascii="Times New Roman" w:hAnsi="Times New Roman"/>
          <w:sz w:val="24"/>
          <w:szCs w:val="24"/>
        </w:rPr>
        <w:t>9,3</w:t>
      </w:r>
      <w:r w:rsidRPr="00167B93">
        <w:rPr>
          <w:rFonts w:ascii="Times New Roman" w:hAnsi="Times New Roman"/>
          <w:sz w:val="24"/>
          <w:szCs w:val="24"/>
          <w:lang w:val="vi-VN"/>
        </w:rPr>
        <w:t xml:space="preserve"> lần </w:t>
      </w:r>
      <w:r w:rsidRPr="00167B93">
        <w:rPr>
          <w:rFonts w:ascii="Times New Roman" w:hAnsi="Times New Roman"/>
          <w:sz w:val="24"/>
          <w:szCs w:val="24"/>
        </w:rPr>
        <w:t>TP. Hồ Chí Minh</w:t>
      </w:r>
      <w:r w:rsidRPr="00167B93">
        <w:rPr>
          <w:rFonts w:ascii="Times New Roman" w:hAnsi="Times New Roman"/>
          <w:sz w:val="24"/>
          <w:szCs w:val="24"/>
          <w:lang w:val="vi-VN"/>
        </w:rPr>
        <w:t>.</w:t>
      </w:r>
    </w:p>
    <w:p w14:paraId="6A17CB62" w14:textId="77777777" w:rsidR="00B935FA" w:rsidRPr="00DE6373" w:rsidRDefault="00B935FA" w:rsidP="00EE31D8">
      <w:pPr>
        <w:spacing w:after="0"/>
        <w:rPr>
          <w:rFonts w:ascii="Times New Roman" w:hAnsi="Times New Roman" w:cs="Times New Roman"/>
        </w:rPr>
      </w:pPr>
    </w:p>
    <w:p w14:paraId="2DE25448" w14:textId="77777777" w:rsidR="00B935FA" w:rsidRDefault="00B935FA" w:rsidP="00EE31D8">
      <w:pPr>
        <w:widowControl w:val="0"/>
        <w:tabs>
          <w:tab w:val="left" w:pos="1620"/>
        </w:tabs>
        <w:spacing w:after="0" w:line="240" w:lineRule="auto"/>
        <w:jc w:val="center"/>
        <w:rPr>
          <w:rFonts w:ascii="Times New Roman" w:hAnsi="Times New Roman" w:cs="Times New Roman"/>
          <w:b/>
          <w:color w:val="FF0000"/>
          <w:szCs w:val="24"/>
          <w:u w:val="single"/>
          <w:lang w:val="fr-FR"/>
        </w:rPr>
      </w:pPr>
    </w:p>
    <w:p w14:paraId="5EC8144A" w14:textId="77777777" w:rsidR="00B935FA" w:rsidRPr="00B935FA" w:rsidRDefault="00B935FA" w:rsidP="00EE31D8">
      <w:pPr>
        <w:widowControl w:val="0"/>
        <w:tabs>
          <w:tab w:val="left" w:pos="1620"/>
        </w:tabs>
        <w:spacing w:after="0" w:line="240" w:lineRule="auto"/>
        <w:jc w:val="center"/>
        <w:rPr>
          <w:rFonts w:ascii="Times New Roman" w:hAnsi="Times New Roman" w:cs="Times New Roman"/>
          <w:b/>
          <w:color w:val="FF0000"/>
          <w:szCs w:val="24"/>
          <w:lang w:val="fr-FR"/>
        </w:rPr>
      </w:pPr>
      <w:r w:rsidRPr="00B935FA">
        <w:rPr>
          <w:rFonts w:ascii="Times New Roman" w:hAnsi="Times New Roman" w:cs="Times New Roman"/>
          <w:b/>
          <w:color w:val="FF0000"/>
          <w:szCs w:val="24"/>
          <w:u w:val="single"/>
          <w:lang w:val="fr-FR"/>
        </w:rPr>
        <w:t>DẠNG CÂU HỎI</w:t>
      </w:r>
      <w:r w:rsidRPr="00B935FA">
        <w:rPr>
          <w:rFonts w:ascii="Times New Roman" w:hAnsi="Times New Roman" w:cs="Times New Roman"/>
          <w:b/>
          <w:color w:val="FF0000"/>
          <w:szCs w:val="24"/>
          <w:lang w:val="fr-FR"/>
        </w:rPr>
        <w:t xml:space="preserve"> CHỌN NỘI DUNG CỦA BIỂU ĐỒ</w:t>
      </w:r>
      <w:r>
        <w:rPr>
          <w:rFonts w:ascii="Times New Roman" w:hAnsi="Times New Roman" w:cs="Times New Roman"/>
          <w:b/>
          <w:color w:val="FF0000"/>
          <w:szCs w:val="24"/>
          <w:lang w:val="fr-FR"/>
        </w:rPr>
        <w:t xml:space="preserve"> (ĐẶT TÊ</w:t>
      </w:r>
      <w:r w:rsidRPr="00B935FA">
        <w:rPr>
          <w:rFonts w:ascii="Times New Roman" w:hAnsi="Times New Roman" w:cs="Times New Roman"/>
          <w:b/>
          <w:color w:val="FF0000"/>
          <w:szCs w:val="24"/>
          <w:lang w:val="fr-FR"/>
        </w:rPr>
        <w:t>N BIỂU ĐỒ)</w:t>
      </w:r>
    </w:p>
    <w:p w14:paraId="3CBF3552" w14:textId="77777777" w:rsidR="00B935FA" w:rsidRPr="00951A8C" w:rsidRDefault="00B935FA" w:rsidP="00EE31D8">
      <w:pPr>
        <w:tabs>
          <w:tab w:val="left" w:pos="1620"/>
          <w:tab w:val="left" w:pos="6720"/>
        </w:tabs>
        <w:spacing w:after="0" w:line="240" w:lineRule="auto"/>
        <w:rPr>
          <w:b/>
          <w:szCs w:val="24"/>
          <w:u w:val="single"/>
          <w:lang w:val="fr-FR"/>
        </w:rPr>
      </w:pPr>
    </w:p>
    <w:p w14:paraId="0E6D6DD9" w14:textId="77777777" w:rsidR="00B935FA" w:rsidRPr="00951A8C" w:rsidRDefault="00B935FA" w:rsidP="00EE31D8">
      <w:pPr>
        <w:tabs>
          <w:tab w:val="left" w:pos="1620"/>
          <w:tab w:val="left" w:pos="6720"/>
        </w:tabs>
        <w:spacing w:after="0" w:line="240" w:lineRule="auto"/>
        <w:rPr>
          <w:szCs w:val="24"/>
          <w:lang w:val="fr-FR"/>
        </w:rPr>
      </w:pPr>
      <w:r w:rsidRPr="00951A8C">
        <w:rPr>
          <w:b/>
          <w:szCs w:val="24"/>
          <w:u w:val="single"/>
          <w:lang w:val="fr-FR"/>
        </w:rPr>
        <w:t xml:space="preserve">Câu 1. </w:t>
      </w:r>
      <w:r w:rsidRPr="00951A8C">
        <w:rPr>
          <w:szCs w:val="24"/>
          <w:lang w:val="fr-FR"/>
        </w:rPr>
        <w:t>Cho biểu đồ:</w:t>
      </w:r>
      <w:r w:rsidRPr="00951A8C">
        <w:rPr>
          <w:szCs w:val="24"/>
          <w:lang w:val="fr-FR"/>
        </w:rPr>
        <w:tab/>
      </w:r>
    </w:p>
    <w:p w14:paraId="171BD642" w14:textId="77777777" w:rsidR="00B935FA" w:rsidRPr="00951A8C" w:rsidRDefault="00B935FA" w:rsidP="00EE31D8">
      <w:pPr>
        <w:tabs>
          <w:tab w:val="left" w:pos="1620"/>
        </w:tabs>
        <w:spacing w:after="0" w:line="240" w:lineRule="auto"/>
        <w:jc w:val="center"/>
        <w:rPr>
          <w:b/>
          <w:szCs w:val="24"/>
        </w:rPr>
      </w:pPr>
      <w:r w:rsidRPr="00951A8C">
        <w:rPr>
          <w:b/>
          <w:noProof/>
          <w:szCs w:val="24"/>
        </w:rPr>
        <w:drawing>
          <wp:inline distT="0" distB="0" distL="0" distR="0" wp14:anchorId="11135C0F" wp14:editId="2EBF67D8">
            <wp:extent cx="3432810" cy="2103120"/>
            <wp:effectExtent l="19050" t="0" r="0" b="0"/>
            <wp:docPr id="370" name="Picture 5" descr="Co cau su dung dat DBSH - TDMNBB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cau su dung dat DBSH - TDMNBB 2015"/>
                    <pic:cNvPicPr>
                      <a:picLocks noChangeAspect="1" noChangeArrowheads="1"/>
                    </pic:cNvPicPr>
                  </pic:nvPicPr>
                  <pic:blipFill>
                    <a:blip r:embed="rId8" cstate="email">
                      <a:extLst>
                        <a:ext uri="{28A0092B-C50C-407E-A947-70E740481C1C}">
                          <a14:useLocalDpi xmlns:a14="http://schemas.microsoft.com/office/drawing/2010/main"/>
                        </a:ext>
                      </a:extLst>
                    </a:blip>
                    <a:srcRect l="1614"/>
                    <a:stretch>
                      <a:fillRect/>
                    </a:stretch>
                  </pic:blipFill>
                  <pic:spPr bwMode="auto">
                    <a:xfrm>
                      <a:off x="0" y="0"/>
                      <a:ext cx="3430130" cy="2101478"/>
                    </a:xfrm>
                    <a:prstGeom prst="rect">
                      <a:avLst/>
                    </a:prstGeom>
                    <a:noFill/>
                    <a:ln w="9525">
                      <a:noFill/>
                      <a:miter lim="800000"/>
                      <a:headEnd/>
                      <a:tailEnd/>
                    </a:ln>
                  </pic:spPr>
                </pic:pic>
              </a:graphicData>
            </a:graphic>
          </wp:inline>
        </w:drawing>
      </w:r>
    </w:p>
    <w:p w14:paraId="21F74CD6" w14:textId="77777777" w:rsidR="00B935FA" w:rsidRPr="00951A8C" w:rsidRDefault="00B935FA" w:rsidP="00EE31D8">
      <w:pPr>
        <w:tabs>
          <w:tab w:val="left" w:pos="1620"/>
        </w:tabs>
        <w:spacing w:after="0" w:line="240" w:lineRule="auto"/>
        <w:ind w:firstLine="567"/>
        <w:jc w:val="center"/>
        <w:rPr>
          <w:szCs w:val="24"/>
        </w:rPr>
      </w:pPr>
      <w:r w:rsidRPr="00951A8C">
        <w:rPr>
          <w:szCs w:val="24"/>
        </w:rPr>
        <w:t>CƠ CẤU SỬ DỤNG ĐẤT CỦA ĐỒNG BẰNG SÔNG HỒNG,</w:t>
      </w:r>
    </w:p>
    <w:p w14:paraId="274B83B0" w14:textId="77777777" w:rsidR="00B935FA" w:rsidRPr="00951A8C" w:rsidRDefault="00B935FA" w:rsidP="00EE31D8">
      <w:pPr>
        <w:tabs>
          <w:tab w:val="left" w:pos="1620"/>
        </w:tabs>
        <w:spacing w:after="0" w:line="240" w:lineRule="auto"/>
        <w:ind w:firstLine="567"/>
        <w:jc w:val="center"/>
        <w:rPr>
          <w:szCs w:val="24"/>
        </w:rPr>
      </w:pPr>
      <w:r w:rsidRPr="00951A8C">
        <w:rPr>
          <w:szCs w:val="24"/>
        </w:rPr>
        <w:t>TRUNG DU VÀ MIỀN NÚI BẮC BỘ NĂM 2015 (%)</w:t>
      </w:r>
    </w:p>
    <w:p w14:paraId="1707B787" w14:textId="77777777" w:rsidR="00B935FA" w:rsidRPr="00951A8C" w:rsidRDefault="00B935FA" w:rsidP="00EE31D8">
      <w:pPr>
        <w:tabs>
          <w:tab w:val="left" w:pos="1620"/>
        </w:tabs>
        <w:spacing w:after="0" w:line="240" w:lineRule="auto"/>
        <w:ind w:firstLine="567"/>
        <w:jc w:val="center"/>
        <w:rPr>
          <w:i/>
          <w:szCs w:val="24"/>
        </w:rPr>
      </w:pPr>
      <w:r w:rsidRPr="00951A8C">
        <w:rPr>
          <w:i/>
          <w:szCs w:val="24"/>
        </w:rPr>
        <w:t>(Nguồn: Số liệu theo Niên giám thống kê Việt Nam 2016, NXB Thống kê, 2017)</w:t>
      </w:r>
    </w:p>
    <w:p w14:paraId="1E187F8D" w14:textId="77777777" w:rsidR="00B935FA" w:rsidRPr="00951A8C" w:rsidRDefault="00B935FA" w:rsidP="00EE31D8">
      <w:pPr>
        <w:tabs>
          <w:tab w:val="left" w:pos="1620"/>
        </w:tabs>
        <w:spacing w:after="0" w:line="240" w:lineRule="auto"/>
        <w:ind w:firstLine="567"/>
        <w:rPr>
          <w:szCs w:val="24"/>
        </w:rPr>
      </w:pPr>
      <w:r w:rsidRPr="00951A8C">
        <w:rPr>
          <w:szCs w:val="24"/>
        </w:rPr>
        <w:t>Căn cứ vào biểu đồ trên, hãy cho biết có bao nhiêu nhận xét đúng trong các nhận xét sau?</w:t>
      </w:r>
    </w:p>
    <w:p w14:paraId="2CE1FEF8" w14:textId="77777777" w:rsidR="00B935FA" w:rsidRPr="00951A8C" w:rsidRDefault="00B935FA" w:rsidP="00EE31D8">
      <w:pPr>
        <w:tabs>
          <w:tab w:val="left" w:pos="1620"/>
        </w:tabs>
        <w:spacing w:after="0" w:line="240" w:lineRule="auto"/>
        <w:ind w:firstLine="567"/>
        <w:rPr>
          <w:szCs w:val="24"/>
        </w:rPr>
      </w:pPr>
      <w:r w:rsidRPr="00951A8C">
        <w:rPr>
          <w:szCs w:val="24"/>
        </w:rPr>
        <w:t>(1) Hai vùng đều có tỉ lệ diện tích đất nông nghiệp lớn nhất.</w:t>
      </w:r>
    </w:p>
    <w:p w14:paraId="74FF3327" w14:textId="77777777" w:rsidR="00B935FA" w:rsidRPr="00951A8C" w:rsidRDefault="00B935FA" w:rsidP="00EE31D8">
      <w:pPr>
        <w:tabs>
          <w:tab w:val="left" w:pos="1620"/>
        </w:tabs>
        <w:spacing w:after="0" w:line="240" w:lineRule="auto"/>
        <w:ind w:firstLine="567"/>
        <w:rPr>
          <w:szCs w:val="24"/>
        </w:rPr>
      </w:pPr>
      <w:r w:rsidRPr="00951A8C">
        <w:rPr>
          <w:szCs w:val="24"/>
        </w:rPr>
        <w:t xml:space="preserve">(2) Tỉ lệ diện tích đất khác của hai vùng còn khá lớn (trên 16%). </w:t>
      </w:r>
    </w:p>
    <w:p w14:paraId="7D5A4ECF" w14:textId="77777777" w:rsidR="00B935FA" w:rsidRPr="00951A8C" w:rsidRDefault="00B935FA" w:rsidP="00EE31D8">
      <w:pPr>
        <w:tabs>
          <w:tab w:val="left" w:pos="1620"/>
        </w:tabs>
        <w:spacing w:after="0" w:line="240" w:lineRule="auto"/>
        <w:ind w:firstLine="567"/>
        <w:rPr>
          <w:szCs w:val="24"/>
        </w:rPr>
      </w:pPr>
      <w:r w:rsidRPr="00951A8C">
        <w:rPr>
          <w:szCs w:val="24"/>
        </w:rPr>
        <w:t>(3) Tỉ lệ diện tích đất lâm nghiệp chênh lệch lớn giữa hai vùng.</w:t>
      </w:r>
    </w:p>
    <w:p w14:paraId="0C8E4DEB" w14:textId="77777777" w:rsidR="00B935FA" w:rsidRPr="00951A8C" w:rsidRDefault="00B935FA" w:rsidP="00EE31D8">
      <w:pPr>
        <w:tabs>
          <w:tab w:val="left" w:pos="1620"/>
        </w:tabs>
        <w:spacing w:after="0" w:line="240" w:lineRule="auto"/>
        <w:ind w:firstLine="567"/>
        <w:rPr>
          <w:szCs w:val="24"/>
        </w:rPr>
      </w:pPr>
      <w:r w:rsidRPr="00951A8C">
        <w:rPr>
          <w:szCs w:val="24"/>
        </w:rPr>
        <w:t>(4) Hai vùng đều có tỉ lệ diện tích đất chuyên dùng và thổ cư nhỏ.</w:t>
      </w:r>
    </w:p>
    <w:p w14:paraId="4A4FE771" w14:textId="77777777" w:rsidR="00B935FA" w:rsidRPr="00951A8C" w:rsidRDefault="00B935FA" w:rsidP="00EE31D8">
      <w:pPr>
        <w:tabs>
          <w:tab w:val="left" w:pos="1620"/>
        </w:tabs>
        <w:spacing w:after="0" w:line="240" w:lineRule="auto"/>
        <w:ind w:firstLine="567"/>
        <w:rPr>
          <w:szCs w:val="24"/>
        </w:rPr>
      </w:pPr>
      <w:r w:rsidRPr="00951A8C">
        <w:rPr>
          <w:b/>
          <w:szCs w:val="24"/>
        </w:rPr>
        <w:t>A.</w:t>
      </w:r>
      <w:r w:rsidRPr="00951A8C">
        <w:rPr>
          <w:szCs w:val="24"/>
        </w:rPr>
        <w:t xml:space="preserve"> 1.</w:t>
      </w:r>
      <w:r w:rsidRPr="00951A8C">
        <w:rPr>
          <w:szCs w:val="24"/>
        </w:rPr>
        <w:tab/>
      </w:r>
      <w:r w:rsidRPr="00951A8C">
        <w:rPr>
          <w:szCs w:val="24"/>
        </w:rPr>
        <w:tab/>
      </w:r>
      <w:r w:rsidRPr="00951A8C">
        <w:rPr>
          <w:szCs w:val="24"/>
        </w:rPr>
        <w:tab/>
      </w:r>
      <w:r w:rsidRPr="00951A8C">
        <w:rPr>
          <w:b/>
          <w:szCs w:val="24"/>
          <w:u w:val="single"/>
        </w:rPr>
        <w:t>B.</w:t>
      </w:r>
      <w:r w:rsidRPr="00951A8C">
        <w:rPr>
          <w:szCs w:val="24"/>
        </w:rPr>
        <w:t xml:space="preserve"> 2.</w:t>
      </w:r>
      <w:r w:rsidRPr="00951A8C">
        <w:rPr>
          <w:szCs w:val="24"/>
        </w:rPr>
        <w:tab/>
      </w:r>
      <w:r w:rsidRPr="00951A8C">
        <w:rPr>
          <w:szCs w:val="24"/>
        </w:rPr>
        <w:tab/>
      </w:r>
      <w:r w:rsidRPr="00951A8C">
        <w:rPr>
          <w:szCs w:val="24"/>
        </w:rPr>
        <w:tab/>
      </w:r>
      <w:r w:rsidRPr="00951A8C">
        <w:rPr>
          <w:b/>
          <w:szCs w:val="24"/>
        </w:rPr>
        <w:t>C.</w:t>
      </w:r>
      <w:r w:rsidRPr="00951A8C">
        <w:rPr>
          <w:szCs w:val="24"/>
        </w:rPr>
        <w:t xml:space="preserve"> 3.</w:t>
      </w:r>
      <w:r w:rsidRPr="00951A8C">
        <w:rPr>
          <w:szCs w:val="24"/>
        </w:rPr>
        <w:tab/>
      </w:r>
      <w:r w:rsidRPr="00951A8C">
        <w:rPr>
          <w:szCs w:val="24"/>
        </w:rPr>
        <w:tab/>
      </w:r>
      <w:r w:rsidRPr="00951A8C">
        <w:rPr>
          <w:szCs w:val="24"/>
        </w:rPr>
        <w:tab/>
      </w:r>
      <w:r w:rsidRPr="00951A8C">
        <w:rPr>
          <w:b/>
          <w:szCs w:val="24"/>
        </w:rPr>
        <w:t>D.</w:t>
      </w:r>
      <w:r w:rsidRPr="00951A8C">
        <w:rPr>
          <w:szCs w:val="24"/>
        </w:rPr>
        <w:t xml:space="preserve"> 4.</w:t>
      </w:r>
    </w:p>
    <w:p w14:paraId="766EC74B" w14:textId="77777777" w:rsidR="00B935FA" w:rsidRPr="00951A8C" w:rsidRDefault="00B935FA" w:rsidP="00EE31D8">
      <w:pPr>
        <w:tabs>
          <w:tab w:val="left" w:pos="1620"/>
        </w:tabs>
        <w:spacing w:after="0" w:line="240" w:lineRule="auto"/>
        <w:rPr>
          <w:szCs w:val="24"/>
        </w:rPr>
      </w:pPr>
      <w:r w:rsidRPr="00951A8C">
        <w:rPr>
          <w:b/>
          <w:szCs w:val="24"/>
          <w:u w:val="single"/>
          <w:lang w:val="vi-VN"/>
        </w:rPr>
        <w:t xml:space="preserve">Câu </w:t>
      </w:r>
      <w:r w:rsidRPr="00951A8C">
        <w:rPr>
          <w:b/>
          <w:szCs w:val="24"/>
          <w:u w:val="single"/>
        </w:rPr>
        <w:t>2.</w:t>
      </w:r>
      <w:r w:rsidRPr="00951A8C">
        <w:rPr>
          <w:b/>
          <w:szCs w:val="24"/>
          <w:lang w:val="vi-VN"/>
        </w:rPr>
        <w:t xml:space="preserve"> </w:t>
      </w:r>
      <w:r w:rsidRPr="00951A8C">
        <w:rPr>
          <w:szCs w:val="24"/>
          <w:lang w:val="vi-VN"/>
        </w:rPr>
        <w:t>Cho biểu đồ:</w:t>
      </w:r>
    </w:p>
    <w:p w14:paraId="12E08202" w14:textId="77777777" w:rsidR="00B935FA" w:rsidRPr="00951A8C" w:rsidRDefault="00B935FA" w:rsidP="00EE31D8">
      <w:pPr>
        <w:tabs>
          <w:tab w:val="left" w:pos="1620"/>
        </w:tabs>
        <w:spacing w:after="0" w:line="240" w:lineRule="auto"/>
        <w:jc w:val="center"/>
        <w:rPr>
          <w:szCs w:val="24"/>
        </w:rPr>
      </w:pPr>
      <w:r w:rsidRPr="00951A8C">
        <w:rPr>
          <w:noProof/>
          <w:szCs w:val="24"/>
        </w:rPr>
        <w:lastRenderedPageBreak/>
        <w:drawing>
          <wp:inline distT="0" distB="0" distL="0" distR="0" wp14:anchorId="7FFF8C60" wp14:editId="09B946F3">
            <wp:extent cx="3200400" cy="2247900"/>
            <wp:effectExtent l="19050" t="0" r="0" b="0"/>
            <wp:docPr id="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00400" cy="2247900"/>
                    </a:xfrm>
                    <a:prstGeom prst="rect">
                      <a:avLst/>
                    </a:prstGeom>
                    <a:noFill/>
                    <a:ln w="9525">
                      <a:noFill/>
                      <a:miter lim="800000"/>
                      <a:headEnd/>
                      <a:tailEnd/>
                    </a:ln>
                  </pic:spPr>
                </pic:pic>
              </a:graphicData>
            </a:graphic>
          </wp:inline>
        </w:drawing>
      </w:r>
    </w:p>
    <w:p w14:paraId="49E840A5" w14:textId="77777777" w:rsidR="00B935FA" w:rsidRPr="00951A8C" w:rsidRDefault="00B935FA" w:rsidP="00EE31D8">
      <w:pPr>
        <w:tabs>
          <w:tab w:val="left" w:pos="1620"/>
        </w:tabs>
        <w:spacing w:after="0" w:line="240" w:lineRule="auto"/>
        <w:jc w:val="center"/>
        <w:rPr>
          <w:szCs w:val="24"/>
          <w:lang w:val="vi-VN"/>
        </w:rPr>
      </w:pPr>
      <w:r w:rsidRPr="00951A8C">
        <w:rPr>
          <w:szCs w:val="24"/>
          <w:lang w:val="vi-VN"/>
        </w:rPr>
        <w:t>TỐC ĐỘ TĂNG TRƯỞNG GIÁ TRỊ XUẤT KHẨU</w:t>
      </w:r>
    </w:p>
    <w:p w14:paraId="6E04E370" w14:textId="77777777" w:rsidR="00B935FA" w:rsidRPr="00951A8C" w:rsidRDefault="00B935FA" w:rsidP="00EE31D8">
      <w:pPr>
        <w:tabs>
          <w:tab w:val="left" w:pos="1620"/>
        </w:tabs>
        <w:spacing w:after="0" w:line="240" w:lineRule="auto"/>
        <w:ind w:firstLine="567"/>
        <w:jc w:val="center"/>
        <w:rPr>
          <w:szCs w:val="24"/>
          <w:lang w:val="vi-VN"/>
        </w:rPr>
      </w:pPr>
      <w:r w:rsidRPr="00951A8C">
        <w:rPr>
          <w:szCs w:val="24"/>
          <w:lang w:val="vi-VN"/>
        </w:rPr>
        <w:t>VÀ NHẬP KHẨU CỦA HOA KÌ, GIAI ĐOẠN 2010 - 2015</w:t>
      </w:r>
    </w:p>
    <w:p w14:paraId="4C96364C" w14:textId="77777777" w:rsidR="00B935FA" w:rsidRPr="00951A8C" w:rsidRDefault="00B935FA" w:rsidP="00EE31D8">
      <w:pPr>
        <w:tabs>
          <w:tab w:val="left" w:pos="1620"/>
        </w:tabs>
        <w:spacing w:after="0" w:line="240" w:lineRule="auto"/>
        <w:rPr>
          <w:szCs w:val="24"/>
          <w:lang w:val="vi-VN"/>
        </w:rPr>
      </w:pPr>
      <w:r w:rsidRPr="00951A8C">
        <w:rPr>
          <w:szCs w:val="24"/>
          <w:lang w:val="vi-VN"/>
        </w:rPr>
        <w:t>Căn cứ vào biểu đồ trên, hãy cho biết những nội dung nào sau đây còn thiếu hoặc chưa đúng?</w:t>
      </w:r>
    </w:p>
    <w:p w14:paraId="39ADF021" w14:textId="77777777" w:rsidR="00B935FA" w:rsidRPr="00951A8C" w:rsidRDefault="00B935FA" w:rsidP="00EE31D8">
      <w:pPr>
        <w:tabs>
          <w:tab w:val="left" w:pos="1620"/>
        </w:tabs>
        <w:spacing w:after="0" w:line="240" w:lineRule="auto"/>
        <w:ind w:firstLine="567"/>
        <w:rPr>
          <w:szCs w:val="24"/>
          <w:lang w:val="vi-VN"/>
        </w:rPr>
      </w:pPr>
      <w:r w:rsidRPr="00951A8C">
        <w:rPr>
          <w:b/>
          <w:szCs w:val="24"/>
          <w:lang w:val="vi-VN"/>
        </w:rPr>
        <w:t>A.</w:t>
      </w:r>
      <w:r w:rsidRPr="00951A8C">
        <w:rPr>
          <w:szCs w:val="24"/>
          <w:lang w:val="vi-VN"/>
        </w:rPr>
        <w:t xml:space="preserve"> Chú thích.</w:t>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b/>
          <w:szCs w:val="24"/>
          <w:lang w:val="vi-VN"/>
        </w:rPr>
        <w:t>B.</w:t>
      </w:r>
      <w:r w:rsidRPr="00951A8C">
        <w:rPr>
          <w:szCs w:val="24"/>
          <w:lang w:val="vi-VN"/>
        </w:rPr>
        <w:t xml:space="preserve"> Khoảng cách năm.</w:t>
      </w:r>
      <w:r w:rsidRPr="00951A8C">
        <w:rPr>
          <w:szCs w:val="24"/>
          <w:lang w:val="vi-VN"/>
        </w:rPr>
        <w:tab/>
      </w:r>
      <w:r w:rsidRPr="00951A8C">
        <w:rPr>
          <w:szCs w:val="24"/>
          <w:lang w:val="vi-VN"/>
        </w:rPr>
        <w:tab/>
      </w:r>
      <w:r w:rsidRPr="00951A8C">
        <w:rPr>
          <w:szCs w:val="24"/>
          <w:lang w:val="vi-VN"/>
        </w:rPr>
        <w:tab/>
      </w:r>
    </w:p>
    <w:p w14:paraId="60E1F8C1" w14:textId="77777777" w:rsidR="00B935FA" w:rsidRPr="00951A8C" w:rsidRDefault="00B935FA" w:rsidP="00EE31D8">
      <w:pPr>
        <w:spacing w:after="0" w:line="240" w:lineRule="auto"/>
        <w:ind w:firstLine="567"/>
        <w:rPr>
          <w:szCs w:val="24"/>
        </w:rPr>
      </w:pPr>
      <w:r w:rsidRPr="00951A8C">
        <w:rPr>
          <w:b/>
          <w:szCs w:val="24"/>
          <w:u w:val="single"/>
          <w:lang w:val="vi-VN"/>
        </w:rPr>
        <w:t>C.</w:t>
      </w:r>
      <w:r w:rsidRPr="00951A8C">
        <w:rPr>
          <w:szCs w:val="24"/>
          <w:lang w:val="vi-VN"/>
        </w:rPr>
        <w:t xml:space="preserve"> Tên biểu đồ.</w:t>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szCs w:val="24"/>
          <w:lang w:val="vi-VN"/>
        </w:rPr>
        <w:tab/>
      </w:r>
      <w:r w:rsidRPr="00951A8C">
        <w:rPr>
          <w:b/>
          <w:szCs w:val="24"/>
          <w:lang w:val="vi-VN"/>
        </w:rPr>
        <w:t>D.</w:t>
      </w:r>
      <w:r w:rsidRPr="00951A8C">
        <w:rPr>
          <w:szCs w:val="24"/>
          <w:lang w:val="vi-VN"/>
        </w:rPr>
        <w:t xml:space="preserve"> Giá trị trên biểu đồ.</w:t>
      </w:r>
    </w:p>
    <w:p w14:paraId="5810EAFD" w14:textId="77777777" w:rsidR="00B935FA" w:rsidRPr="00951A8C" w:rsidRDefault="00B935FA" w:rsidP="00EE31D8">
      <w:pPr>
        <w:spacing w:after="0" w:line="240" w:lineRule="auto"/>
        <w:rPr>
          <w:szCs w:val="24"/>
        </w:rPr>
      </w:pPr>
      <w:r w:rsidRPr="00951A8C">
        <w:rPr>
          <w:b/>
          <w:szCs w:val="24"/>
          <w:u w:val="single"/>
        </w:rPr>
        <w:t>Câu 3.</w:t>
      </w:r>
      <w:r w:rsidRPr="00951A8C">
        <w:rPr>
          <w:szCs w:val="24"/>
        </w:rPr>
        <w:t xml:space="preserve"> Cho biểu đồ sau:  LƯỢNG MƯA, BỐC HƠI VÀ CÂN BẰNG ẨM CỦA HÀ NỘI, HUẾ </w:t>
      </w:r>
    </w:p>
    <w:p w14:paraId="1C13D4D0" w14:textId="77777777" w:rsidR="00B935FA" w:rsidRPr="00951A8C" w:rsidRDefault="00B935FA" w:rsidP="00EE31D8">
      <w:pPr>
        <w:spacing w:after="0" w:line="240" w:lineRule="auto"/>
        <w:jc w:val="center"/>
        <w:rPr>
          <w:szCs w:val="24"/>
        </w:rPr>
      </w:pPr>
      <w:r w:rsidRPr="00951A8C">
        <w:rPr>
          <w:szCs w:val="24"/>
        </w:rPr>
        <w:t>VÀ THÀNH PHỐ HỒ CHÍ MINH (TPHCM)</w:t>
      </w:r>
    </w:p>
    <w:p w14:paraId="3FD7EE6D"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23E3865C" wp14:editId="6AA64618">
            <wp:extent cx="3363595" cy="1912620"/>
            <wp:effectExtent l="19050" t="0" r="8255" b="0"/>
            <wp:docPr id="372" name="Picture 8" descr="C:\Users\Bui Nghia Hoang\Documents\nh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i Nghia Hoang\Documents\nhap 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63595" cy="1912620"/>
                    </a:xfrm>
                    <a:prstGeom prst="rect">
                      <a:avLst/>
                    </a:prstGeom>
                    <a:noFill/>
                    <a:ln w="9525">
                      <a:noFill/>
                      <a:miter lim="800000"/>
                      <a:headEnd/>
                      <a:tailEnd/>
                    </a:ln>
                  </pic:spPr>
                </pic:pic>
              </a:graphicData>
            </a:graphic>
          </wp:inline>
        </w:drawing>
      </w:r>
    </w:p>
    <w:p w14:paraId="59E2B4A5" w14:textId="77777777" w:rsidR="00B935FA" w:rsidRPr="00951A8C" w:rsidRDefault="00B935FA" w:rsidP="00EE31D8">
      <w:pPr>
        <w:spacing w:after="0" w:line="240" w:lineRule="auto"/>
        <w:ind w:firstLine="567"/>
        <w:rPr>
          <w:szCs w:val="24"/>
        </w:rPr>
      </w:pPr>
      <w:r w:rsidRPr="00951A8C">
        <w:rPr>
          <w:szCs w:val="24"/>
        </w:rPr>
        <w:t>Căn cứ vào biểu đồ trên, cho biết nội dung nào sau đây chưa đúng hoặc còn thiếu?</w:t>
      </w:r>
    </w:p>
    <w:p w14:paraId="6939111B" w14:textId="77777777" w:rsidR="00B935FA" w:rsidRPr="00951A8C" w:rsidRDefault="00B935FA" w:rsidP="00EE31D8">
      <w:pPr>
        <w:spacing w:after="0" w:line="240" w:lineRule="auto"/>
        <w:ind w:left="720" w:hanging="153"/>
        <w:rPr>
          <w:szCs w:val="24"/>
        </w:rPr>
      </w:pPr>
      <w:r w:rsidRPr="00951A8C">
        <w:rPr>
          <w:b/>
          <w:szCs w:val="24"/>
        </w:rPr>
        <w:t xml:space="preserve">A. </w:t>
      </w:r>
      <w:r w:rsidRPr="00951A8C">
        <w:rPr>
          <w:szCs w:val="24"/>
        </w:rPr>
        <w:t>Số liệu của Huế và TPHCM.</w:t>
      </w:r>
      <w:r w:rsidRPr="00951A8C">
        <w:rPr>
          <w:szCs w:val="24"/>
        </w:rPr>
        <w:tab/>
      </w:r>
      <w:r w:rsidRPr="00951A8C">
        <w:rPr>
          <w:szCs w:val="24"/>
        </w:rPr>
        <w:tab/>
      </w:r>
      <w:r w:rsidRPr="00951A8C">
        <w:rPr>
          <w:szCs w:val="24"/>
        </w:rPr>
        <w:tab/>
      </w:r>
      <w:r w:rsidRPr="00951A8C">
        <w:rPr>
          <w:b/>
          <w:szCs w:val="24"/>
        </w:rPr>
        <w:t>B</w:t>
      </w:r>
      <w:r w:rsidRPr="00951A8C">
        <w:rPr>
          <w:szCs w:val="24"/>
        </w:rPr>
        <w:t>. Số liệu của Huế và Hà Nội.</w:t>
      </w:r>
    </w:p>
    <w:p w14:paraId="4D52199E" w14:textId="77777777" w:rsidR="00B935FA" w:rsidRPr="00951A8C" w:rsidRDefault="00B935FA" w:rsidP="00EE31D8">
      <w:pPr>
        <w:spacing w:after="0" w:line="240" w:lineRule="auto"/>
        <w:ind w:left="720" w:hanging="153"/>
        <w:rPr>
          <w:szCs w:val="24"/>
        </w:rPr>
      </w:pPr>
      <w:r w:rsidRPr="00951A8C">
        <w:rPr>
          <w:b/>
          <w:szCs w:val="24"/>
          <w:u w:val="single"/>
        </w:rPr>
        <w:t>C.</w:t>
      </w:r>
      <w:r w:rsidRPr="00951A8C">
        <w:rPr>
          <w:b/>
          <w:szCs w:val="24"/>
        </w:rPr>
        <w:t xml:space="preserve"> </w:t>
      </w:r>
      <w:r w:rsidRPr="00951A8C">
        <w:rPr>
          <w:szCs w:val="24"/>
        </w:rPr>
        <w:t>Tên và giá trị của hai trục.</w:t>
      </w:r>
      <w:r w:rsidRPr="00951A8C">
        <w:rPr>
          <w:szCs w:val="24"/>
        </w:rPr>
        <w:tab/>
      </w:r>
      <w:r w:rsidRPr="00951A8C">
        <w:rPr>
          <w:szCs w:val="24"/>
        </w:rPr>
        <w:tab/>
      </w:r>
      <w:r w:rsidRPr="00951A8C">
        <w:rPr>
          <w:szCs w:val="24"/>
        </w:rPr>
        <w:tab/>
      </w:r>
      <w:r w:rsidRPr="00951A8C">
        <w:rPr>
          <w:szCs w:val="24"/>
        </w:rPr>
        <w:tab/>
      </w:r>
      <w:r w:rsidRPr="00951A8C">
        <w:rPr>
          <w:b/>
          <w:szCs w:val="24"/>
        </w:rPr>
        <w:t>D</w:t>
      </w:r>
      <w:r w:rsidRPr="00951A8C">
        <w:rPr>
          <w:szCs w:val="24"/>
        </w:rPr>
        <w:t>. Tên biểu đồ và chú thích.</w:t>
      </w:r>
    </w:p>
    <w:p w14:paraId="61AD8FF3" w14:textId="77777777" w:rsidR="00B935FA" w:rsidRPr="00951A8C" w:rsidRDefault="00B935FA" w:rsidP="00EE31D8">
      <w:pPr>
        <w:spacing w:after="0" w:line="240" w:lineRule="auto"/>
        <w:ind w:left="104"/>
        <w:rPr>
          <w:rFonts w:cs="Times New Roman"/>
          <w:szCs w:val="24"/>
        </w:rPr>
      </w:pPr>
      <w:r w:rsidRPr="00951A8C">
        <w:rPr>
          <w:rFonts w:cs="Times New Roman"/>
          <w:b/>
          <w:szCs w:val="24"/>
          <w:u w:val="single"/>
        </w:rPr>
        <w:t>Câu 4</w:t>
      </w:r>
      <w:r w:rsidRPr="00951A8C">
        <w:rPr>
          <w:rFonts w:cs="Times New Roman"/>
          <w:b/>
          <w:szCs w:val="24"/>
        </w:rPr>
        <w:t xml:space="preserve">. </w:t>
      </w:r>
      <w:r w:rsidRPr="00951A8C">
        <w:rPr>
          <w:rFonts w:cs="Times New Roman"/>
          <w:szCs w:val="24"/>
        </w:rPr>
        <w:t>Cho biểu đồ sau:</w:t>
      </w:r>
    </w:p>
    <w:p w14:paraId="5A78370A" w14:textId="77777777" w:rsidR="00B935FA" w:rsidRPr="00951A8C" w:rsidRDefault="00B935FA" w:rsidP="00EE31D8">
      <w:pPr>
        <w:spacing w:after="0" w:line="240" w:lineRule="auto"/>
        <w:rPr>
          <w:rFonts w:cs="Times New Roman"/>
          <w:szCs w:val="24"/>
        </w:rPr>
      </w:pPr>
      <w:r w:rsidRPr="00951A8C">
        <w:rPr>
          <w:rFonts w:cs="Times New Roman"/>
          <w:noProof/>
          <w:szCs w:val="24"/>
        </w:rPr>
        <w:drawing>
          <wp:anchor distT="0" distB="0" distL="114300" distR="114300" simplePos="0" relativeHeight="251672576" behindDoc="1" locked="0" layoutInCell="1" allowOverlap="1" wp14:anchorId="07DBFC49" wp14:editId="1D6A2FC6">
            <wp:simplePos x="0" y="0"/>
            <wp:positionH relativeFrom="page">
              <wp:posOffset>1924050</wp:posOffset>
            </wp:positionH>
            <wp:positionV relativeFrom="paragraph">
              <wp:posOffset>154305</wp:posOffset>
            </wp:positionV>
            <wp:extent cx="4575810" cy="2484120"/>
            <wp:effectExtent l="19050" t="0" r="0" b="0"/>
            <wp:wrapNone/>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575810" cy="2484120"/>
                    </a:xfrm>
                    <a:prstGeom prst="rect">
                      <a:avLst/>
                    </a:prstGeom>
                    <a:noFill/>
                  </pic:spPr>
                </pic:pic>
              </a:graphicData>
            </a:graphic>
          </wp:anchor>
        </w:drawing>
      </w:r>
      <w:r w:rsidRPr="00951A8C">
        <w:rPr>
          <w:rFonts w:cs="Times New Roman"/>
          <w:szCs w:val="24"/>
        </w:rPr>
        <w:t>DIỆN TÍCH VÀ GIÁ TRỊ SẢN XUẤT CÂY LƯƠNG THỰC CỦA VIỆT NAM</w:t>
      </w:r>
    </w:p>
    <w:p w14:paraId="50E46BB3" w14:textId="77777777" w:rsidR="00B935FA" w:rsidRPr="00951A8C" w:rsidRDefault="00B935FA" w:rsidP="00EE31D8">
      <w:pPr>
        <w:spacing w:after="0" w:line="240" w:lineRule="auto"/>
        <w:rPr>
          <w:rFonts w:cs="Times New Roman"/>
          <w:szCs w:val="24"/>
        </w:rPr>
      </w:pPr>
    </w:p>
    <w:p w14:paraId="66048F89" w14:textId="77777777" w:rsidR="00B935FA" w:rsidRPr="00951A8C" w:rsidRDefault="00B935FA" w:rsidP="00EE31D8">
      <w:pPr>
        <w:spacing w:after="0" w:line="240" w:lineRule="auto"/>
        <w:rPr>
          <w:rFonts w:cs="Times New Roman"/>
          <w:szCs w:val="24"/>
        </w:rPr>
      </w:pPr>
    </w:p>
    <w:p w14:paraId="58036EFB" w14:textId="77777777" w:rsidR="00B935FA" w:rsidRPr="00951A8C" w:rsidRDefault="00B935FA" w:rsidP="00EE31D8">
      <w:pPr>
        <w:spacing w:after="0" w:line="240" w:lineRule="auto"/>
        <w:rPr>
          <w:rFonts w:cs="Times New Roman"/>
          <w:szCs w:val="24"/>
        </w:rPr>
      </w:pPr>
    </w:p>
    <w:p w14:paraId="16C588D3" w14:textId="77777777" w:rsidR="00B935FA" w:rsidRPr="00951A8C" w:rsidRDefault="00B935FA" w:rsidP="00EE31D8">
      <w:pPr>
        <w:spacing w:after="0" w:line="240" w:lineRule="auto"/>
        <w:rPr>
          <w:rFonts w:cs="Times New Roman"/>
          <w:szCs w:val="24"/>
        </w:rPr>
      </w:pPr>
    </w:p>
    <w:p w14:paraId="331EC0DF" w14:textId="77777777" w:rsidR="00B935FA" w:rsidRPr="00951A8C" w:rsidRDefault="00B935FA" w:rsidP="00EE31D8">
      <w:pPr>
        <w:spacing w:after="0" w:line="240" w:lineRule="auto"/>
        <w:rPr>
          <w:rFonts w:cs="Times New Roman"/>
          <w:szCs w:val="24"/>
        </w:rPr>
      </w:pPr>
    </w:p>
    <w:p w14:paraId="3DDA0A05" w14:textId="77777777" w:rsidR="00B935FA" w:rsidRPr="00951A8C" w:rsidRDefault="00B935FA" w:rsidP="00EE31D8">
      <w:pPr>
        <w:spacing w:after="0" w:line="240" w:lineRule="auto"/>
        <w:rPr>
          <w:rFonts w:cs="Times New Roman"/>
          <w:szCs w:val="24"/>
        </w:rPr>
      </w:pPr>
    </w:p>
    <w:p w14:paraId="70BF47F1" w14:textId="77777777" w:rsidR="00B935FA" w:rsidRPr="00951A8C" w:rsidRDefault="00B935FA" w:rsidP="00EE31D8">
      <w:pPr>
        <w:spacing w:after="0" w:line="240" w:lineRule="auto"/>
        <w:rPr>
          <w:rFonts w:cs="Times New Roman"/>
          <w:szCs w:val="24"/>
        </w:rPr>
      </w:pPr>
    </w:p>
    <w:p w14:paraId="7537D87E" w14:textId="77777777" w:rsidR="00B935FA" w:rsidRPr="00951A8C" w:rsidRDefault="00B935FA" w:rsidP="00EE31D8">
      <w:pPr>
        <w:spacing w:after="0" w:line="240" w:lineRule="auto"/>
        <w:rPr>
          <w:rFonts w:cs="Times New Roman"/>
          <w:szCs w:val="24"/>
        </w:rPr>
      </w:pPr>
    </w:p>
    <w:p w14:paraId="7A7941FF" w14:textId="77777777" w:rsidR="00B935FA" w:rsidRPr="00951A8C" w:rsidRDefault="00B935FA" w:rsidP="00EE31D8">
      <w:pPr>
        <w:spacing w:after="0" w:line="240" w:lineRule="auto"/>
        <w:rPr>
          <w:rFonts w:cs="Times New Roman"/>
          <w:szCs w:val="24"/>
        </w:rPr>
      </w:pPr>
    </w:p>
    <w:p w14:paraId="18E5C6F4" w14:textId="77777777" w:rsidR="00B935FA" w:rsidRPr="00951A8C" w:rsidRDefault="00B935FA" w:rsidP="00EE31D8">
      <w:pPr>
        <w:spacing w:after="0" w:line="240" w:lineRule="auto"/>
        <w:rPr>
          <w:rFonts w:cs="Times New Roman"/>
          <w:szCs w:val="24"/>
        </w:rPr>
      </w:pPr>
    </w:p>
    <w:p w14:paraId="420E4719" w14:textId="77777777" w:rsidR="00B935FA" w:rsidRPr="00951A8C" w:rsidRDefault="00B935FA" w:rsidP="00EE31D8">
      <w:pPr>
        <w:spacing w:after="0" w:line="240" w:lineRule="auto"/>
        <w:rPr>
          <w:rFonts w:cs="Times New Roman"/>
          <w:szCs w:val="24"/>
        </w:rPr>
      </w:pPr>
    </w:p>
    <w:p w14:paraId="38CA565C" w14:textId="77777777" w:rsidR="00B935FA" w:rsidRPr="00951A8C" w:rsidRDefault="00B935FA" w:rsidP="00EE31D8">
      <w:pPr>
        <w:spacing w:after="0" w:line="240" w:lineRule="auto"/>
        <w:rPr>
          <w:rFonts w:cs="Times New Roman"/>
          <w:szCs w:val="24"/>
        </w:rPr>
      </w:pPr>
    </w:p>
    <w:p w14:paraId="455FDDD0" w14:textId="77777777" w:rsidR="00B935FA" w:rsidRPr="00951A8C" w:rsidRDefault="00B935FA" w:rsidP="00EE31D8">
      <w:pPr>
        <w:spacing w:after="0" w:line="240" w:lineRule="auto"/>
        <w:ind w:left="671"/>
        <w:rPr>
          <w:rFonts w:cs="Times New Roman"/>
          <w:szCs w:val="24"/>
        </w:rPr>
      </w:pPr>
    </w:p>
    <w:p w14:paraId="09CD5EF7" w14:textId="77777777" w:rsidR="00B935FA" w:rsidRPr="00951A8C" w:rsidRDefault="00B935FA" w:rsidP="00EE31D8">
      <w:pPr>
        <w:spacing w:after="0" w:line="240" w:lineRule="auto"/>
        <w:ind w:left="671"/>
        <w:rPr>
          <w:rFonts w:cs="Times New Roman"/>
          <w:szCs w:val="24"/>
        </w:rPr>
      </w:pPr>
      <w:r w:rsidRPr="00951A8C">
        <w:rPr>
          <w:rFonts w:cs="Times New Roman"/>
          <w:szCs w:val="24"/>
        </w:rPr>
        <w:t>Căn cứ vào biểu đồ trên, cho biết nội dung nào sau đây chưa đúng hoặc còn thiếu?</w:t>
      </w:r>
    </w:p>
    <w:p w14:paraId="26C0DA83" w14:textId="77777777" w:rsidR="00B935FA" w:rsidRPr="00951A8C" w:rsidRDefault="00B935FA" w:rsidP="00EE31D8">
      <w:pPr>
        <w:spacing w:after="0" w:line="240" w:lineRule="auto"/>
        <w:ind w:left="671" w:right="141"/>
        <w:rPr>
          <w:rFonts w:cs="Times New Roman"/>
          <w:szCs w:val="24"/>
        </w:rPr>
      </w:pPr>
      <w:r w:rsidRPr="00951A8C">
        <w:rPr>
          <w:rFonts w:cs="Times New Roman"/>
          <w:b/>
          <w:szCs w:val="24"/>
        </w:rPr>
        <w:t>A</w:t>
      </w:r>
      <w:r w:rsidRPr="00951A8C">
        <w:rPr>
          <w:rFonts w:cs="Times New Roman"/>
          <w:szCs w:val="24"/>
        </w:rPr>
        <w:t xml:space="preserve">. Giá trị của cột và đường.                                        </w:t>
      </w:r>
      <w:r w:rsidRPr="00951A8C">
        <w:rPr>
          <w:rFonts w:cs="Times New Roman"/>
          <w:spacing w:val="50"/>
          <w:szCs w:val="24"/>
        </w:rPr>
        <w:t xml:space="preserve"> </w:t>
      </w:r>
      <w:r w:rsidRPr="00951A8C">
        <w:rPr>
          <w:rFonts w:cs="Times New Roman"/>
          <w:b/>
          <w:szCs w:val="24"/>
          <w:u w:val="single"/>
        </w:rPr>
        <w:t>B.</w:t>
      </w:r>
      <w:r w:rsidRPr="00951A8C">
        <w:rPr>
          <w:rFonts w:cs="Times New Roman"/>
          <w:b/>
          <w:szCs w:val="24"/>
        </w:rPr>
        <w:t xml:space="preserve"> </w:t>
      </w:r>
      <w:r w:rsidRPr="00951A8C">
        <w:rPr>
          <w:rFonts w:cs="Times New Roman"/>
          <w:szCs w:val="24"/>
        </w:rPr>
        <w:t xml:space="preserve">Khoảng cách năm và chú giải. </w:t>
      </w:r>
    </w:p>
    <w:p w14:paraId="4F8B9095" w14:textId="77777777" w:rsidR="00B935FA" w:rsidRPr="00951A8C" w:rsidRDefault="00B935FA" w:rsidP="00EE31D8">
      <w:pPr>
        <w:spacing w:after="0" w:line="240" w:lineRule="auto"/>
        <w:ind w:left="671" w:right="141"/>
        <w:rPr>
          <w:rFonts w:cs="Times New Roman"/>
          <w:szCs w:val="24"/>
        </w:rPr>
      </w:pPr>
      <w:r w:rsidRPr="00951A8C">
        <w:rPr>
          <w:rFonts w:cs="Times New Roman"/>
          <w:b/>
          <w:szCs w:val="24"/>
        </w:rPr>
        <w:t>C</w:t>
      </w:r>
      <w:r w:rsidRPr="00951A8C">
        <w:rPr>
          <w:rFonts w:cs="Times New Roman"/>
          <w:szCs w:val="24"/>
        </w:rPr>
        <w:t>. Tên và giá trị của hai trục</w:t>
      </w:r>
      <w:r w:rsidRPr="00951A8C">
        <w:rPr>
          <w:rFonts w:cs="Times New Roman"/>
          <w:b/>
          <w:szCs w:val="24"/>
        </w:rPr>
        <w:t xml:space="preserve">.                                      </w:t>
      </w:r>
      <w:r w:rsidRPr="00951A8C">
        <w:rPr>
          <w:rFonts w:cs="Times New Roman"/>
          <w:b/>
          <w:spacing w:val="47"/>
          <w:szCs w:val="24"/>
        </w:rPr>
        <w:t xml:space="preserve"> </w:t>
      </w:r>
      <w:r w:rsidRPr="00951A8C">
        <w:rPr>
          <w:rFonts w:cs="Times New Roman"/>
          <w:b/>
          <w:szCs w:val="24"/>
        </w:rPr>
        <w:t xml:space="preserve">D. </w:t>
      </w:r>
      <w:r w:rsidRPr="00951A8C">
        <w:rPr>
          <w:rFonts w:cs="Times New Roman"/>
          <w:szCs w:val="24"/>
        </w:rPr>
        <w:t>Khoảng cách năm và đơn vị.</w:t>
      </w:r>
    </w:p>
    <w:p w14:paraId="3836786D" w14:textId="77777777" w:rsidR="00B935FA" w:rsidRPr="00951A8C" w:rsidRDefault="00B935FA" w:rsidP="00EE31D8">
      <w:pPr>
        <w:spacing w:after="0" w:line="240" w:lineRule="auto"/>
        <w:contextualSpacing/>
        <w:jc w:val="both"/>
        <w:rPr>
          <w:szCs w:val="24"/>
        </w:rPr>
      </w:pPr>
      <w:r w:rsidRPr="00951A8C">
        <w:rPr>
          <w:b/>
          <w:szCs w:val="24"/>
          <w:u w:val="single"/>
        </w:rPr>
        <w:lastRenderedPageBreak/>
        <w:t>Câu 5</w:t>
      </w:r>
      <w:r w:rsidRPr="00951A8C">
        <w:rPr>
          <w:b/>
          <w:szCs w:val="24"/>
        </w:rPr>
        <w:t>:</w:t>
      </w:r>
      <w:r w:rsidRPr="00951A8C">
        <w:rPr>
          <w:szCs w:val="24"/>
        </w:rPr>
        <w:t xml:space="preserve"> Cho biểu đồ về nước mắm và thủy sản đóng hộp của Việt Nam, giai đoạn 2010 - 2018:</w:t>
      </w:r>
    </w:p>
    <w:p w14:paraId="1CB6AE57" w14:textId="77777777" w:rsidR="00B935FA" w:rsidRPr="00951A8C" w:rsidRDefault="00B935FA" w:rsidP="00EE31D8">
      <w:pPr>
        <w:spacing w:after="0" w:line="240" w:lineRule="auto"/>
        <w:ind w:firstLine="283"/>
        <w:contextualSpacing/>
        <w:jc w:val="center"/>
        <w:rPr>
          <w:szCs w:val="24"/>
        </w:rPr>
      </w:pPr>
      <w:r w:rsidRPr="00951A8C">
        <w:rPr>
          <w:noProof/>
          <w:szCs w:val="24"/>
        </w:rPr>
        <w:drawing>
          <wp:inline distT="0" distB="0" distL="0" distR="0" wp14:anchorId="0DB77BB3" wp14:editId="5311416A">
            <wp:extent cx="3051810" cy="2301240"/>
            <wp:effectExtent l="19050" t="0" r="0" b="0"/>
            <wp:docPr id="3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53715" cy="2302676"/>
                    </a:xfrm>
                    <a:prstGeom prst="rect">
                      <a:avLst/>
                    </a:prstGeom>
                    <a:noFill/>
                    <a:ln w="9525">
                      <a:noFill/>
                      <a:miter lim="800000"/>
                      <a:headEnd/>
                      <a:tailEnd/>
                    </a:ln>
                  </pic:spPr>
                </pic:pic>
              </a:graphicData>
            </a:graphic>
          </wp:inline>
        </w:drawing>
      </w:r>
    </w:p>
    <w:p w14:paraId="274AF0AF" w14:textId="77777777" w:rsidR="00B935FA" w:rsidRPr="00951A8C" w:rsidRDefault="00B935FA" w:rsidP="00EE31D8">
      <w:pPr>
        <w:spacing w:after="0" w:line="240" w:lineRule="auto"/>
        <w:ind w:firstLine="283"/>
        <w:contextualSpacing/>
        <w:jc w:val="center"/>
        <w:rPr>
          <w:i/>
          <w:iCs/>
          <w:szCs w:val="24"/>
        </w:rPr>
      </w:pPr>
      <w:r w:rsidRPr="00951A8C">
        <w:rPr>
          <w:i/>
          <w:iCs/>
          <w:szCs w:val="24"/>
        </w:rPr>
        <w:t>(Số liệu theo Niên giám thống kê Việt Nam 2018, NXB Thống kê, 2019)</w:t>
      </w:r>
    </w:p>
    <w:p w14:paraId="01004271" w14:textId="77777777" w:rsidR="00B935FA" w:rsidRPr="00951A8C" w:rsidRDefault="00B935FA" w:rsidP="00EE31D8">
      <w:pPr>
        <w:spacing w:after="0" w:line="240" w:lineRule="auto"/>
        <w:ind w:firstLine="283"/>
        <w:contextualSpacing/>
        <w:jc w:val="both"/>
        <w:rPr>
          <w:szCs w:val="24"/>
        </w:rPr>
      </w:pPr>
      <w:r w:rsidRPr="00951A8C">
        <w:rPr>
          <w:szCs w:val="24"/>
        </w:rPr>
        <w:t>Biểu đồ thể hiện nội dung nào sau đây?</w:t>
      </w:r>
    </w:p>
    <w:p w14:paraId="0201ACDD" w14:textId="77777777" w:rsidR="00B935FA" w:rsidRPr="00951A8C" w:rsidRDefault="00B935FA" w:rsidP="00EE31D8">
      <w:pPr>
        <w:spacing w:after="0" w:line="240" w:lineRule="auto"/>
        <w:ind w:firstLine="283"/>
        <w:contextualSpacing/>
        <w:rPr>
          <w:szCs w:val="24"/>
        </w:rPr>
      </w:pPr>
      <w:r w:rsidRPr="00951A8C">
        <w:rPr>
          <w:b/>
          <w:szCs w:val="24"/>
        </w:rPr>
        <w:t xml:space="preserve">A. </w:t>
      </w:r>
      <w:r w:rsidRPr="00951A8C">
        <w:rPr>
          <w:szCs w:val="24"/>
        </w:rPr>
        <w:t>Cơ cấu sản lượng nước mắm và thủy sản đóng hộp.</w:t>
      </w:r>
    </w:p>
    <w:p w14:paraId="15515C87" w14:textId="77777777" w:rsidR="00B935FA" w:rsidRPr="00951A8C" w:rsidRDefault="00B935FA" w:rsidP="00EE31D8">
      <w:pPr>
        <w:spacing w:after="0" w:line="240" w:lineRule="auto"/>
        <w:ind w:firstLine="283"/>
        <w:contextualSpacing/>
        <w:rPr>
          <w:szCs w:val="24"/>
        </w:rPr>
      </w:pPr>
      <w:r w:rsidRPr="00951A8C">
        <w:rPr>
          <w:b/>
          <w:szCs w:val="24"/>
        </w:rPr>
        <w:t xml:space="preserve">B. </w:t>
      </w:r>
      <w:r w:rsidRPr="00951A8C">
        <w:rPr>
          <w:szCs w:val="24"/>
        </w:rPr>
        <w:t>Quy mô và cơ cấu sản lượng nước mắm và thủy sản đóng hộp.</w:t>
      </w:r>
    </w:p>
    <w:p w14:paraId="6D575588" w14:textId="77777777" w:rsidR="00B935FA" w:rsidRPr="00951A8C" w:rsidRDefault="00B935FA" w:rsidP="00EE31D8">
      <w:pPr>
        <w:spacing w:after="0" w:line="240" w:lineRule="auto"/>
        <w:ind w:firstLine="283"/>
        <w:contextualSpacing/>
        <w:rPr>
          <w:szCs w:val="24"/>
        </w:rPr>
      </w:pPr>
      <w:r w:rsidRPr="00951A8C">
        <w:rPr>
          <w:b/>
          <w:szCs w:val="24"/>
        </w:rPr>
        <w:t xml:space="preserve">C. </w:t>
      </w:r>
      <w:r w:rsidRPr="00951A8C">
        <w:rPr>
          <w:szCs w:val="24"/>
        </w:rPr>
        <w:t>Tốc độ tăng trưởng sản lượng nước mắm và thủy sản đóng hộp.</w:t>
      </w:r>
    </w:p>
    <w:p w14:paraId="4A793396" w14:textId="77777777" w:rsidR="00B935FA" w:rsidRPr="00951A8C" w:rsidRDefault="00B935FA" w:rsidP="00EE31D8">
      <w:pPr>
        <w:spacing w:after="0" w:line="240" w:lineRule="auto"/>
        <w:ind w:firstLine="283"/>
        <w:contextualSpacing/>
        <w:rPr>
          <w:szCs w:val="24"/>
        </w:rPr>
      </w:pPr>
      <w:r w:rsidRPr="00951A8C">
        <w:rPr>
          <w:b/>
          <w:szCs w:val="24"/>
          <w:u w:val="single"/>
        </w:rPr>
        <w:t>D.</w:t>
      </w:r>
      <w:r w:rsidRPr="00951A8C">
        <w:rPr>
          <w:b/>
          <w:szCs w:val="24"/>
        </w:rPr>
        <w:t xml:space="preserve"> </w:t>
      </w:r>
      <w:r w:rsidRPr="00951A8C">
        <w:rPr>
          <w:szCs w:val="24"/>
        </w:rPr>
        <w:t>Sản lượng nước mắm và thủy sản đóng hộp.</w:t>
      </w:r>
    </w:p>
    <w:p w14:paraId="26BCD663" w14:textId="77777777" w:rsidR="00B935FA" w:rsidRPr="00951A8C" w:rsidRDefault="00B935FA" w:rsidP="00EE31D8">
      <w:pPr>
        <w:spacing w:after="0" w:line="240" w:lineRule="auto"/>
        <w:rPr>
          <w:szCs w:val="24"/>
        </w:rPr>
      </w:pPr>
      <w:r w:rsidRPr="00951A8C">
        <w:rPr>
          <w:b/>
          <w:szCs w:val="24"/>
        </w:rPr>
        <w:t>C</w:t>
      </w:r>
      <w:r w:rsidRPr="00951A8C">
        <w:rPr>
          <w:b/>
          <w:spacing w:val="2"/>
          <w:szCs w:val="24"/>
        </w:rPr>
        <w:t>â</w:t>
      </w:r>
      <w:r w:rsidRPr="00951A8C">
        <w:rPr>
          <w:b/>
          <w:szCs w:val="24"/>
        </w:rPr>
        <w:t>u</w:t>
      </w:r>
      <w:r w:rsidRPr="00951A8C">
        <w:rPr>
          <w:b/>
          <w:spacing w:val="6"/>
          <w:szCs w:val="24"/>
        </w:rPr>
        <w:t xml:space="preserve"> </w:t>
      </w:r>
      <w:r w:rsidRPr="00951A8C">
        <w:rPr>
          <w:b/>
          <w:spacing w:val="2"/>
          <w:szCs w:val="24"/>
        </w:rPr>
        <w:t>6</w:t>
      </w:r>
      <w:r w:rsidRPr="00951A8C">
        <w:rPr>
          <w:b/>
          <w:szCs w:val="24"/>
        </w:rPr>
        <w:t>.</w:t>
      </w:r>
      <w:r w:rsidRPr="00951A8C">
        <w:rPr>
          <w:b/>
          <w:color w:val="0000FF"/>
          <w:spacing w:val="9"/>
          <w:szCs w:val="24"/>
        </w:rPr>
        <w:t xml:space="preserve"> </w:t>
      </w:r>
      <w:r w:rsidRPr="00951A8C">
        <w:rPr>
          <w:color w:val="000000"/>
          <w:spacing w:val="-1"/>
          <w:szCs w:val="24"/>
        </w:rPr>
        <w:t>C</w:t>
      </w:r>
      <w:r w:rsidRPr="00951A8C">
        <w:rPr>
          <w:color w:val="000000"/>
          <w:spacing w:val="-7"/>
          <w:szCs w:val="24"/>
        </w:rPr>
        <w:t>h</w:t>
      </w:r>
      <w:r w:rsidRPr="00951A8C">
        <w:rPr>
          <w:color w:val="000000"/>
          <w:szCs w:val="24"/>
        </w:rPr>
        <w:t>o</w:t>
      </w:r>
      <w:r w:rsidRPr="00951A8C">
        <w:rPr>
          <w:color w:val="000000"/>
          <w:spacing w:val="12"/>
          <w:szCs w:val="24"/>
        </w:rPr>
        <w:t xml:space="preserve"> </w:t>
      </w:r>
      <w:r w:rsidRPr="00951A8C">
        <w:rPr>
          <w:color w:val="000000"/>
          <w:spacing w:val="2"/>
          <w:szCs w:val="24"/>
        </w:rPr>
        <w:t>b</w:t>
      </w:r>
      <w:r w:rsidRPr="00951A8C">
        <w:rPr>
          <w:color w:val="000000"/>
          <w:spacing w:val="-5"/>
          <w:szCs w:val="24"/>
        </w:rPr>
        <w:t>i</w:t>
      </w:r>
      <w:r w:rsidRPr="00951A8C">
        <w:rPr>
          <w:color w:val="000000"/>
          <w:spacing w:val="1"/>
          <w:szCs w:val="24"/>
        </w:rPr>
        <w:t>ể</w:t>
      </w:r>
      <w:r w:rsidRPr="00951A8C">
        <w:rPr>
          <w:color w:val="000000"/>
          <w:szCs w:val="24"/>
        </w:rPr>
        <w:t>u</w:t>
      </w:r>
      <w:r w:rsidRPr="00951A8C">
        <w:rPr>
          <w:color w:val="000000"/>
          <w:spacing w:val="13"/>
          <w:szCs w:val="24"/>
        </w:rPr>
        <w:t xml:space="preserve"> </w:t>
      </w:r>
      <w:r w:rsidRPr="00951A8C">
        <w:rPr>
          <w:color w:val="000000"/>
          <w:spacing w:val="-2"/>
          <w:szCs w:val="24"/>
        </w:rPr>
        <w:t>đ</w:t>
      </w:r>
      <w:r w:rsidRPr="00951A8C">
        <w:rPr>
          <w:color w:val="000000"/>
          <w:szCs w:val="24"/>
        </w:rPr>
        <w:t>ồ</w:t>
      </w:r>
      <w:r w:rsidRPr="00951A8C">
        <w:rPr>
          <w:color w:val="000000"/>
          <w:spacing w:val="9"/>
          <w:szCs w:val="24"/>
        </w:rPr>
        <w:t xml:space="preserve"> </w:t>
      </w:r>
      <w:r w:rsidRPr="00951A8C">
        <w:rPr>
          <w:color w:val="000000"/>
          <w:spacing w:val="-2"/>
          <w:szCs w:val="24"/>
        </w:rPr>
        <w:t>v</w:t>
      </w:r>
      <w:r w:rsidRPr="00951A8C">
        <w:rPr>
          <w:color w:val="000000"/>
          <w:szCs w:val="24"/>
        </w:rPr>
        <w:t>ề</w:t>
      </w:r>
      <w:r w:rsidRPr="00951A8C">
        <w:rPr>
          <w:color w:val="000000"/>
          <w:spacing w:val="7"/>
          <w:szCs w:val="24"/>
        </w:rPr>
        <w:t xml:space="preserve"> </w:t>
      </w:r>
      <w:r w:rsidRPr="00951A8C">
        <w:rPr>
          <w:color w:val="000000"/>
          <w:spacing w:val="-4"/>
          <w:szCs w:val="24"/>
        </w:rPr>
        <w:t>G</w:t>
      </w:r>
      <w:r w:rsidRPr="00951A8C">
        <w:rPr>
          <w:color w:val="000000"/>
          <w:szCs w:val="24"/>
        </w:rPr>
        <w:t>DP</w:t>
      </w:r>
      <w:r w:rsidRPr="00951A8C">
        <w:rPr>
          <w:color w:val="000000"/>
          <w:spacing w:val="16"/>
          <w:szCs w:val="24"/>
        </w:rPr>
        <w:t xml:space="preserve"> </w:t>
      </w:r>
      <w:r w:rsidRPr="00951A8C">
        <w:rPr>
          <w:color w:val="000000"/>
          <w:spacing w:val="-4"/>
          <w:szCs w:val="24"/>
        </w:rPr>
        <w:t>c</w:t>
      </w:r>
      <w:r w:rsidRPr="00951A8C">
        <w:rPr>
          <w:color w:val="000000"/>
          <w:spacing w:val="7"/>
          <w:szCs w:val="24"/>
        </w:rPr>
        <w:t>ủ</w:t>
      </w:r>
      <w:r w:rsidRPr="00951A8C">
        <w:rPr>
          <w:color w:val="000000"/>
          <w:szCs w:val="24"/>
        </w:rPr>
        <w:t>a</w:t>
      </w:r>
      <w:r w:rsidRPr="00951A8C">
        <w:rPr>
          <w:color w:val="000000"/>
          <w:spacing w:val="5"/>
          <w:szCs w:val="24"/>
        </w:rPr>
        <w:t xml:space="preserve"> </w:t>
      </w:r>
      <w:r w:rsidRPr="00951A8C">
        <w:rPr>
          <w:color w:val="000000"/>
          <w:szCs w:val="24"/>
        </w:rPr>
        <w:t>X</w:t>
      </w:r>
      <w:r w:rsidRPr="00951A8C">
        <w:rPr>
          <w:color w:val="000000"/>
          <w:spacing w:val="-5"/>
          <w:szCs w:val="24"/>
        </w:rPr>
        <w:t>i</w:t>
      </w:r>
      <w:r w:rsidRPr="00951A8C">
        <w:rPr>
          <w:color w:val="000000"/>
          <w:spacing w:val="-7"/>
          <w:szCs w:val="24"/>
        </w:rPr>
        <w:t>n</w:t>
      </w:r>
      <w:r w:rsidRPr="00951A8C">
        <w:rPr>
          <w:color w:val="000000"/>
          <w:spacing w:val="7"/>
          <w:szCs w:val="24"/>
        </w:rPr>
        <w:t>-</w:t>
      </w:r>
      <w:r w:rsidRPr="00951A8C">
        <w:rPr>
          <w:color w:val="000000"/>
          <w:spacing w:val="-2"/>
          <w:szCs w:val="24"/>
        </w:rPr>
        <w:t>g</w:t>
      </w:r>
      <w:r w:rsidRPr="00951A8C">
        <w:rPr>
          <w:color w:val="000000"/>
          <w:spacing w:val="1"/>
          <w:szCs w:val="24"/>
        </w:rPr>
        <w:t>a</w:t>
      </w:r>
      <w:r w:rsidRPr="00951A8C">
        <w:rPr>
          <w:color w:val="000000"/>
          <w:spacing w:val="2"/>
          <w:szCs w:val="24"/>
        </w:rPr>
        <w:t>-po</w:t>
      </w:r>
      <w:r w:rsidRPr="00951A8C">
        <w:rPr>
          <w:color w:val="000000"/>
          <w:szCs w:val="24"/>
        </w:rPr>
        <w:t>,</w:t>
      </w:r>
      <w:r w:rsidRPr="00951A8C">
        <w:rPr>
          <w:color w:val="000000"/>
          <w:spacing w:val="18"/>
          <w:szCs w:val="24"/>
        </w:rPr>
        <w:t xml:space="preserve"> </w:t>
      </w:r>
      <w:r w:rsidRPr="00951A8C">
        <w:rPr>
          <w:color w:val="000000"/>
          <w:spacing w:val="2"/>
          <w:szCs w:val="24"/>
        </w:rPr>
        <w:t>T</w:t>
      </w:r>
      <w:r w:rsidRPr="00951A8C">
        <w:rPr>
          <w:color w:val="000000"/>
          <w:spacing w:val="-2"/>
          <w:szCs w:val="24"/>
        </w:rPr>
        <w:t>h</w:t>
      </w:r>
      <w:r w:rsidRPr="00951A8C">
        <w:rPr>
          <w:color w:val="000000"/>
          <w:spacing w:val="-4"/>
          <w:szCs w:val="24"/>
        </w:rPr>
        <w:t>á</w:t>
      </w:r>
      <w:r w:rsidRPr="00951A8C">
        <w:rPr>
          <w:color w:val="000000"/>
          <w:szCs w:val="24"/>
        </w:rPr>
        <w:t>i</w:t>
      </w:r>
      <w:r w:rsidRPr="00951A8C">
        <w:rPr>
          <w:color w:val="000000"/>
          <w:spacing w:val="15"/>
          <w:szCs w:val="24"/>
        </w:rPr>
        <w:t xml:space="preserve"> </w:t>
      </w:r>
      <w:r w:rsidRPr="00951A8C">
        <w:rPr>
          <w:color w:val="000000"/>
          <w:spacing w:val="-3"/>
          <w:szCs w:val="24"/>
        </w:rPr>
        <w:t>L</w:t>
      </w:r>
      <w:r w:rsidRPr="00951A8C">
        <w:rPr>
          <w:color w:val="000000"/>
          <w:spacing w:val="5"/>
          <w:szCs w:val="24"/>
        </w:rPr>
        <w:t>a</w:t>
      </w:r>
      <w:r w:rsidRPr="00951A8C">
        <w:rPr>
          <w:color w:val="000000"/>
          <w:szCs w:val="24"/>
        </w:rPr>
        <w:t>n</w:t>
      </w:r>
      <w:r w:rsidRPr="00951A8C">
        <w:rPr>
          <w:color w:val="000000"/>
          <w:spacing w:val="2"/>
          <w:szCs w:val="24"/>
        </w:rPr>
        <w:t xml:space="preserve"> </w:t>
      </w:r>
      <w:r w:rsidRPr="00951A8C">
        <w:rPr>
          <w:color w:val="000000"/>
          <w:spacing w:val="-2"/>
          <w:szCs w:val="24"/>
        </w:rPr>
        <w:t>v</w:t>
      </w:r>
      <w:r w:rsidRPr="00951A8C">
        <w:rPr>
          <w:color w:val="000000"/>
          <w:szCs w:val="24"/>
        </w:rPr>
        <w:t>à</w:t>
      </w:r>
      <w:r w:rsidRPr="00951A8C">
        <w:rPr>
          <w:color w:val="000000"/>
          <w:spacing w:val="12"/>
          <w:szCs w:val="24"/>
        </w:rPr>
        <w:t xml:space="preserve"> </w:t>
      </w:r>
      <w:r w:rsidRPr="00951A8C">
        <w:rPr>
          <w:color w:val="000000"/>
          <w:szCs w:val="24"/>
        </w:rPr>
        <w:t>V</w:t>
      </w:r>
      <w:r w:rsidRPr="00951A8C">
        <w:rPr>
          <w:color w:val="000000"/>
          <w:spacing w:val="-5"/>
          <w:szCs w:val="24"/>
        </w:rPr>
        <w:t>i</w:t>
      </w:r>
      <w:r w:rsidRPr="00951A8C">
        <w:rPr>
          <w:color w:val="000000"/>
          <w:spacing w:val="1"/>
          <w:szCs w:val="24"/>
        </w:rPr>
        <w:t>ệ</w:t>
      </w:r>
      <w:r w:rsidRPr="00951A8C">
        <w:rPr>
          <w:color w:val="000000"/>
          <w:szCs w:val="24"/>
        </w:rPr>
        <w:t>t</w:t>
      </w:r>
      <w:r w:rsidRPr="00951A8C">
        <w:rPr>
          <w:color w:val="000000"/>
          <w:spacing w:val="10"/>
          <w:szCs w:val="24"/>
        </w:rPr>
        <w:t xml:space="preserve"> </w:t>
      </w:r>
      <w:r w:rsidRPr="00951A8C">
        <w:rPr>
          <w:color w:val="000000"/>
          <w:szCs w:val="24"/>
        </w:rPr>
        <w:t>N</w:t>
      </w:r>
      <w:r w:rsidRPr="00951A8C">
        <w:rPr>
          <w:color w:val="000000"/>
          <w:spacing w:val="-4"/>
          <w:szCs w:val="24"/>
        </w:rPr>
        <w:t>a</w:t>
      </w:r>
      <w:r w:rsidRPr="00951A8C">
        <w:rPr>
          <w:color w:val="000000"/>
          <w:spacing w:val="2"/>
          <w:szCs w:val="24"/>
        </w:rPr>
        <w:t>m</w:t>
      </w:r>
      <w:r w:rsidRPr="00951A8C">
        <w:rPr>
          <w:color w:val="000000"/>
          <w:szCs w:val="24"/>
        </w:rPr>
        <w:t>,</w:t>
      </w:r>
      <w:r w:rsidRPr="00951A8C">
        <w:rPr>
          <w:color w:val="000000"/>
          <w:spacing w:val="18"/>
          <w:szCs w:val="24"/>
        </w:rPr>
        <w:t xml:space="preserve"> </w:t>
      </w:r>
      <w:r w:rsidRPr="00951A8C">
        <w:rPr>
          <w:color w:val="000000"/>
          <w:spacing w:val="-2"/>
          <w:szCs w:val="24"/>
        </w:rPr>
        <w:t>g</w:t>
      </w:r>
      <w:r w:rsidRPr="00951A8C">
        <w:rPr>
          <w:color w:val="000000"/>
          <w:spacing w:val="-5"/>
          <w:szCs w:val="24"/>
        </w:rPr>
        <w:t>i</w:t>
      </w:r>
      <w:r w:rsidRPr="00951A8C">
        <w:rPr>
          <w:color w:val="000000"/>
          <w:spacing w:val="5"/>
          <w:szCs w:val="24"/>
        </w:rPr>
        <w:t>a</w:t>
      </w:r>
      <w:r w:rsidRPr="00951A8C">
        <w:rPr>
          <w:color w:val="000000"/>
          <w:szCs w:val="24"/>
        </w:rPr>
        <w:t>i</w:t>
      </w:r>
      <w:r w:rsidRPr="00951A8C">
        <w:rPr>
          <w:color w:val="000000"/>
          <w:spacing w:val="4"/>
          <w:szCs w:val="24"/>
        </w:rPr>
        <w:t xml:space="preserve"> </w:t>
      </w:r>
      <w:r w:rsidRPr="00951A8C">
        <w:rPr>
          <w:color w:val="000000"/>
          <w:spacing w:val="2"/>
          <w:szCs w:val="24"/>
        </w:rPr>
        <w:t>đ</w:t>
      </w:r>
      <w:r w:rsidRPr="00951A8C">
        <w:rPr>
          <w:color w:val="000000"/>
          <w:spacing w:val="3"/>
          <w:szCs w:val="24"/>
        </w:rPr>
        <w:t>o</w:t>
      </w:r>
      <w:r w:rsidRPr="00951A8C">
        <w:rPr>
          <w:color w:val="000000"/>
          <w:spacing w:val="1"/>
          <w:szCs w:val="24"/>
        </w:rPr>
        <w:t>ạ</w:t>
      </w:r>
      <w:r w:rsidRPr="00951A8C">
        <w:rPr>
          <w:color w:val="000000"/>
          <w:szCs w:val="24"/>
        </w:rPr>
        <w:t>n</w:t>
      </w:r>
      <w:r w:rsidRPr="00951A8C">
        <w:rPr>
          <w:color w:val="000000"/>
          <w:spacing w:val="9"/>
          <w:szCs w:val="24"/>
        </w:rPr>
        <w:t xml:space="preserve"> </w:t>
      </w:r>
      <w:r w:rsidRPr="00951A8C">
        <w:rPr>
          <w:color w:val="000000"/>
          <w:spacing w:val="-2"/>
          <w:szCs w:val="24"/>
        </w:rPr>
        <w:t>2</w:t>
      </w:r>
      <w:r w:rsidRPr="00951A8C">
        <w:rPr>
          <w:color w:val="000000"/>
          <w:spacing w:val="2"/>
          <w:szCs w:val="24"/>
        </w:rPr>
        <w:t>0</w:t>
      </w:r>
      <w:r w:rsidRPr="00951A8C">
        <w:rPr>
          <w:color w:val="000000"/>
          <w:spacing w:val="-2"/>
          <w:szCs w:val="24"/>
        </w:rPr>
        <w:t>1</w:t>
      </w:r>
      <w:r w:rsidRPr="00951A8C">
        <w:rPr>
          <w:color w:val="000000"/>
          <w:szCs w:val="24"/>
        </w:rPr>
        <w:t>0</w:t>
      </w:r>
      <w:r w:rsidRPr="00951A8C">
        <w:rPr>
          <w:color w:val="000000"/>
          <w:spacing w:val="14"/>
          <w:szCs w:val="24"/>
        </w:rPr>
        <w:t xml:space="preserve"> </w:t>
      </w:r>
      <w:r w:rsidRPr="00951A8C">
        <w:rPr>
          <w:color w:val="000000"/>
          <w:szCs w:val="24"/>
        </w:rPr>
        <w:t>-</w:t>
      </w:r>
      <w:r w:rsidRPr="00951A8C">
        <w:rPr>
          <w:color w:val="000000"/>
          <w:spacing w:val="-4"/>
          <w:szCs w:val="24"/>
        </w:rPr>
        <w:t xml:space="preserve"> </w:t>
      </w:r>
      <w:r w:rsidRPr="00951A8C">
        <w:rPr>
          <w:color w:val="000000"/>
          <w:spacing w:val="2"/>
          <w:w w:val="102"/>
          <w:szCs w:val="24"/>
        </w:rPr>
        <w:t>2</w:t>
      </w:r>
      <w:r w:rsidRPr="00951A8C">
        <w:rPr>
          <w:color w:val="000000"/>
          <w:spacing w:val="-2"/>
          <w:w w:val="102"/>
          <w:szCs w:val="24"/>
        </w:rPr>
        <w:t>0</w:t>
      </w:r>
      <w:r w:rsidRPr="00951A8C">
        <w:rPr>
          <w:color w:val="000000"/>
          <w:spacing w:val="2"/>
          <w:w w:val="102"/>
          <w:szCs w:val="24"/>
        </w:rPr>
        <w:t>16</w:t>
      </w:r>
      <w:r w:rsidRPr="00951A8C">
        <w:rPr>
          <w:color w:val="000000"/>
          <w:w w:val="102"/>
          <w:szCs w:val="24"/>
        </w:rPr>
        <w:t>:</w:t>
      </w:r>
    </w:p>
    <w:p w14:paraId="35796616" w14:textId="77777777" w:rsidR="00B935FA" w:rsidRPr="00951A8C" w:rsidRDefault="00B935FA" w:rsidP="00EE31D8">
      <w:pPr>
        <w:spacing w:after="0" w:line="240" w:lineRule="auto"/>
        <w:ind w:left="2093"/>
        <w:rPr>
          <w:szCs w:val="24"/>
        </w:rPr>
      </w:pPr>
      <w:r w:rsidRPr="00951A8C">
        <w:rPr>
          <w:noProof/>
          <w:szCs w:val="24"/>
        </w:rPr>
        <w:drawing>
          <wp:inline distT="0" distB="0" distL="0" distR="0" wp14:anchorId="580772F9" wp14:editId="30D290C7">
            <wp:extent cx="3733247" cy="2324100"/>
            <wp:effectExtent l="19050" t="0" r="553" b="0"/>
            <wp:docPr id="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31260" cy="2322863"/>
                    </a:xfrm>
                    <a:prstGeom prst="rect">
                      <a:avLst/>
                    </a:prstGeom>
                    <a:noFill/>
                    <a:ln w="9525">
                      <a:noFill/>
                      <a:miter lim="800000"/>
                      <a:headEnd/>
                      <a:tailEnd/>
                    </a:ln>
                  </pic:spPr>
                </pic:pic>
              </a:graphicData>
            </a:graphic>
          </wp:inline>
        </w:drawing>
      </w:r>
    </w:p>
    <w:p w14:paraId="0D4E36D5" w14:textId="77777777" w:rsidR="00B935FA" w:rsidRPr="00951A8C" w:rsidRDefault="00B935FA" w:rsidP="00EE31D8">
      <w:pPr>
        <w:spacing w:after="0" w:line="240" w:lineRule="auto"/>
        <w:jc w:val="right"/>
        <w:rPr>
          <w:szCs w:val="24"/>
        </w:rPr>
      </w:pPr>
      <w:r w:rsidRPr="00951A8C">
        <w:rPr>
          <w:i/>
          <w:spacing w:val="2"/>
          <w:szCs w:val="24"/>
        </w:rPr>
        <w:t>(</w:t>
      </w:r>
      <w:r w:rsidRPr="00951A8C">
        <w:rPr>
          <w:i/>
          <w:spacing w:val="-1"/>
          <w:szCs w:val="24"/>
        </w:rPr>
        <w:t>N</w:t>
      </w:r>
      <w:r w:rsidRPr="00951A8C">
        <w:rPr>
          <w:i/>
          <w:spacing w:val="2"/>
          <w:szCs w:val="24"/>
        </w:rPr>
        <w:t>g</w:t>
      </w:r>
      <w:r w:rsidRPr="00951A8C">
        <w:rPr>
          <w:i/>
          <w:spacing w:val="-2"/>
          <w:szCs w:val="24"/>
        </w:rPr>
        <w:t>u</w:t>
      </w:r>
      <w:r w:rsidRPr="00951A8C">
        <w:rPr>
          <w:i/>
          <w:spacing w:val="3"/>
          <w:szCs w:val="24"/>
        </w:rPr>
        <w:t>ồ</w:t>
      </w:r>
      <w:r w:rsidRPr="00951A8C">
        <w:rPr>
          <w:i/>
          <w:spacing w:val="2"/>
          <w:szCs w:val="24"/>
        </w:rPr>
        <w:t>n</w:t>
      </w:r>
      <w:r w:rsidRPr="00951A8C">
        <w:rPr>
          <w:i/>
          <w:szCs w:val="24"/>
        </w:rPr>
        <w:t>:</w:t>
      </w:r>
      <w:r w:rsidRPr="00951A8C">
        <w:rPr>
          <w:i/>
          <w:spacing w:val="19"/>
          <w:szCs w:val="24"/>
        </w:rPr>
        <w:t xml:space="preserve"> </w:t>
      </w:r>
      <w:r w:rsidRPr="00951A8C">
        <w:rPr>
          <w:i/>
          <w:spacing w:val="-1"/>
          <w:szCs w:val="24"/>
        </w:rPr>
        <w:t>N</w:t>
      </w:r>
      <w:r w:rsidRPr="00951A8C">
        <w:rPr>
          <w:i/>
          <w:szCs w:val="24"/>
        </w:rPr>
        <w:t>i</w:t>
      </w:r>
      <w:r w:rsidRPr="00951A8C">
        <w:rPr>
          <w:i/>
          <w:spacing w:val="1"/>
          <w:szCs w:val="24"/>
        </w:rPr>
        <w:t>ê</w:t>
      </w:r>
      <w:r w:rsidRPr="00951A8C">
        <w:rPr>
          <w:i/>
          <w:szCs w:val="24"/>
        </w:rPr>
        <w:t>n</w:t>
      </w:r>
      <w:r w:rsidRPr="00951A8C">
        <w:rPr>
          <w:i/>
          <w:spacing w:val="4"/>
          <w:szCs w:val="24"/>
        </w:rPr>
        <w:t xml:space="preserve"> </w:t>
      </w:r>
      <w:r w:rsidRPr="00951A8C">
        <w:rPr>
          <w:i/>
          <w:spacing w:val="7"/>
          <w:szCs w:val="24"/>
        </w:rPr>
        <w:t>g</w:t>
      </w:r>
      <w:r w:rsidRPr="00951A8C">
        <w:rPr>
          <w:i/>
          <w:spacing w:val="-5"/>
          <w:szCs w:val="24"/>
        </w:rPr>
        <w:t>i</w:t>
      </w:r>
      <w:r w:rsidRPr="00951A8C">
        <w:rPr>
          <w:i/>
          <w:spacing w:val="2"/>
          <w:szCs w:val="24"/>
        </w:rPr>
        <w:t>á</w:t>
      </w:r>
      <w:r w:rsidRPr="00951A8C">
        <w:rPr>
          <w:i/>
          <w:szCs w:val="24"/>
        </w:rPr>
        <w:t>m</w:t>
      </w:r>
      <w:r w:rsidRPr="00951A8C">
        <w:rPr>
          <w:i/>
          <w:spacing w:val="12"/>
          <w:szCs w:val="24"/>
        </w:rPr>
        <w:t xml:space="preserve"> </w:t>
      </w:r>
      <w:r w:rsidRPr="00951A8C">
        <w:rPr>
          <w:i/>
          <w:spacing w:val="-5"/>
          <w:szCs w:val="24"/>
        </w:rPr>
        <w:t>t</w:t>
      </w:r>
      <w:r w:rsidRPr="00951A8C">
        <w:rPr>
          <w:i/>
          <w:spacing w:val="-2"/>
          <w:szCs w:val="24"/>
        </w:rPr>
        <w:t>h</w:t>
      </w:r>
      <w:r w:rsidRPr="00951A8C">
        <w:rPr>
          <w:i/>
          <w:spacing w:val="3"/>
          <w:szCs w:val="24"/>
        </w:rPr>
        <w:t>ố</w:t>
      </w:r>
      <w:r w:rsidRPr="00951A8C">
        <w:rPr>
          <w:i/>
          <w:spacing w:val="-2"/>
          <w:szCs w:val="24"/>
        </w:rPr>
        <w:t>n</w:t>
      </w:r>
      <w:r w:rsidRPr="00951A8C">
        <w:rPr>
          <w:i/>
          <w:szCs w:val="24"/>
        </w:rPr>
        <w:t>g</w:t>
      </w:r>
      <w:r w:rsidRPr="00951A8C">
        <w:rPr>
          <w:i/>
          <w:spacing w:val="20"/>
          <w:szCs w:val="24"/>
        </w:rPr>
        <w:t xml:space="preserve"> </w:t>
      </w:r>
      <w:r w:rsidRPr="00951A8C">
        <w:rPr>
          <w:i/>
          <w:spacing w:val="1"/>
          <w:szCs w:val="24"/>
        </w:rPr>
        <w:t>k</w:t>
      </w:r>
      <w:r w:rsidRPr="00951A8C">
        <w:rPr>
          <w:i/>
          <w:szCs w:val="24"/>
        </w:rPr>
        <w:t>ê</w:t>
      </w:r>
      <w:r w:rsidRPr="00951A8C">
        <w:rPr>
          <w:i/>
          <w:spacing w:val="3"/>
          <w:szCs w:val="24"/>
        </w:rPr>
        <w:t xml:space="preserve"> </w:t>
      </w:r>
      <w:r w:rsidRPr="00951A8C">
        <w:rPr>
          <w:i/>
          <w:spacing w:val="2"/>
          <w:szCs w:val="24"/>
        </w:rPr>
        <w:t>V</w:t>
      </w:r>
      <w:r w:rsidRPr="00951A8C">
        <w:rPr>
          <w:i/>
          <w:szCs w:val="24"/>
        </w:rPr>
        <w:t>i</w:t>
      </w:r>
      <w:r w:rsidRPr="00951A8C">
        <w:rPr>
          <w:i/>
          <w:spacing w:val="1"/>
          <w:szCs w:val="24"/>
        </w:rPr>
        <w:t>ệ</w:t>
      </w:r>
      <w:r w:rsidRPr="00951A8C">
        <w:rPr>
          <w:i/>
          <w:szCs w:val="24"/>
        </w:rPr>
        <w:t>t</w:t>
      </w:r>
      <w:r w:rsidRPr="00951A8C">
        <w:rPr>
          <w:i/>
          <w:spacing w:val="9"/>
          <w:szCs w:val="24"/>
        </w:rPr>
        <w:t xml:space="preserve"> </w:t>
      </w:r>
      <w:r w:rsidRPr="00951A8C">
        <w:rPr>
          <w:i/>
          <w:spacing w:val="-6"/>
          <w:szCs w:val="24"/>
        </w:rPr>
        <w:t>N</w:t>
      </w:r>
      <w:r w:rsidRPr="00951A8C">
        <w:rPr>
          <w:i/>
          <w:spacing w:val="2"/>
          <w:szCs w:val="24"/>
        </w:rPr>
        <w:t>a</w:t>
      </w:r>
      <w:r w:rsidRPr="00951A8C">
        <w:rPr>
          <w:i/>
          <w:szCs w:val="24"/>
        </w:rPr>
        <w:t>m</w:t>
      </w:r>
      <w:r w:rsidRPr="00951A8C">
        <w:rPr>
          <w:i/>
          <w:spacing w:val="11"/>
          <w:szCs w:val="24"/>
        </w:rPr>
        <w:t xml:space="preserve"> </w:t>
      </w:r>
      <w:r w:rsidRPr="00951A8C">
        <w:rPr>
          <w:i/>
          <w:spacing w:val="-2"/>
          <w:szCs w:val="24"/>
        </w:rPr>
        <w:t>2</w:t>
      </w:r>
      <w:r w:rsidRPr="00951A8C">
        <w:rPr>
          <w:i/>
          <w:spacing w:val="2"/>
          <w:szCs w:val="24"/>
        </w:rPr>
        <w:t>0</w:t>
      </w:r>
      <w:r w:rsidRPr="00951A8C">
        <w:rPr>
          <w:i/>
          <w:spacing w:val="-2"/>
          <w:szCs w:val="24"/>
        </w:rPr>
        <w:t>1</w:t>
      </w:r>
      <w:r w:rsidRPr="00951A8C">
        <w:rPr>
          <w:i/>
          <w:spacing w:val="2"/>
          <w:szCs w:val="24"/>
        </w:rPr>
        <w:t>7</w:t>
      </w:r>
      <w:r w:rsidRPr="00951A8C">
        <w:rPr>
          <w:i/>
          <w:szCs w:val="24"/>
        </w:rPr>
        <w:t>,</w:t>
      </w:r>
      <w:r w:rsidRPr="00951A8C">
        <w:rPr>
          <w:i/>
          <w:spacing w:val="14"/>
          <w:szCs w:val="24"/>
        </w:rPr>
        <w:t xml:space="preserve"> </w:t>
      </w:r>
      <w:r w:rsidRPr="00951A8C">
        <w:rPr>
          <w:i/>
          <w:spacing w:val="-1"/>
          <w:szCs w:val="24"/>
        </w:rPr>
        <w:t>N</w:t>
      </w:r>
      <w:r w:rsidRPr="00951A8C">
        <w:rPr>
          <w:i/>
          <w:spacing w:val="-3"/>
          <w:szCs w:val="24"/>
        </w:rPr>
        <w:t>X</w:t>
      </w:r>
      <w:r w:rsidRPr="00951A8C">
        <w:rPr>
          <w:i/>
          <w:szCs w:val="24"/>
        </w:rPr>
        <w:t>B</w:t>
      </w:r>
      <w:r w:rsidRPr="00951A8C">
        <w:rPr>
          <w:i/>
          <w:spacing w:val="12"/>
          <w:szCs w:val="24"/>
        </w:rPr>
        <w:t xml:space="preserve"> </w:t>
      </w:r>
      <w:r w:rsidRPr="00951A8C">
        <w:rPr>
          <w:i/>
          <w:szCs w:val="24"/>
        </w:rPr>
        <w:t>T</w:t>
      </w:r>
      <w:r w:rsidRPr="00951A8C">
        <w:rPr>
          <w:i/>
          <w:spacing w:val="-2"/>
          <w:szCs w:val="24"/>
        </w:rPr>
        <w:t>h</w:t>
      </w:r>
      <w:r w:rsidRPr="00951A8C">
        <w:rPr>
          <w:i/>
          <w:spacing w:val="3"/>
          <w:szCs w:val="24"/>
        </w:rPr>
        <w:t>ố</w:t>
      </w:r>
      <w:r w:rsidRPr="00951A8C">
        <w:rPr>
          <w:i/>
          <w:spacing w:val="-2"/>
          <w:szCs w:val="24"/>
        </w:rPr>
        <w:t>n</w:t>
      </w:r>
      <w:r w:rsidRPr="00951A8C">
        <w:rPr>
          <w:i/>
          <w:szCs w:val="24"/>
        </w:rPr>
        <w:t>g</w:t>
      </w:r>
      <w:r w:rsidRPr="00951A8C">
        <w:rPr>
          <w:i/>
          <w:spacing w:val="16"/>
          <w:szCs w:val="24"/>
        </w:rPr>
        <w:t xml:space="preserve"> </w:t>
      </w:r>
      <w:r w:rsidRPr="00951A8C">
        <w:rPr>
          <w:i/>
          <w:spacing w:val="1"/>
          <w:szCs w:val="24"/>
        </w:rPr>
        <w:t>k</w:t>
      </w:r>
      <w:r w:rsidRPr="00951A8C">
        <w:rPr>
          <w:i/>
          <w:spacing w:val="-4"/>
          <w:szCs w:val="24"/>
        </w:rPr>
        <w:t>ê</w:t>
      </w:r>
      <w:r w:rsidRPr="00951A8C">
        <w:rPr>
          <w:i/>
          <w:szCs w:val="24"/>
        </w:rPr>
        <w:t>,</w:t>
      </w:r>
      <w:r w:rsidRPr="00951A8C">
        <w:rPr>
          <w:i/>
          <w:spacing w:val="9"/>
          <w:szCs w:val="24"/>
        </w:rPr>
        <w:t xml:space="preserve"> </w:t>
      </w:r>
      <w:r w:rsidRPr="00951A8C">
        <w:rPr>
          <w:i/>
          <w:spacing w:val="-2"/>
          <w:w w:val="102"/>
          <w:szCs w:val="24"/>
        </w:rPr>
        <w:t>2</w:t>
      </w:r>
      <w:r w:rsidRPr="00951A8C">
        <w:rPr>
          <w:i/>
          <w:spacing w:val="2"/>
          <w:w w:val="102"/>
          <w:szCs w:val="24"/>
        </w:rPr>
        <w:t>0</w:t>
      </w:r>
      <w:r w:rsidRPr="00951A8C">
        <w:rPr>
          <w:i/>
          <w:spacing w:val="-2"/>
          <w:w w:val="102"/>
          <w:szCs w:val="24"/>
        </w:rPr>
        <w:t>1</w:t>
      </w:r>
      <w:r w:rsidRPr="00951A8C">
        <w:rPr>
          <w:i/>
          <w:spacing w:val="2"/>
          <w:w w:val="102"/>
          <w:szCs w:val="24"/>
        </w:rPr>
        <w:t>8</w:t>
      </w:r>
      <w:r w:rsidRPr="00951A8C">
        <w:rPr>
          <w:i/>
          <w:w w:val="102"/>
          <w:szCs w:val="24"/>
        </w:rPr>
        <w:t>)</w:t>
      </w:r>
    </w:p>
    <w:p w14:paraId="0C9A3EE2" w14:textId="77777777" w:rsidR="00B935FA" w:rsidRPr="00951A8C" w:rsidRDefault="00B935FA" w:rsidP="00EE31D8">
      <w:pPr>
        <w:spacing w:after="0" w:line="240" w:lineRule="auto"/>
        <w:ind w:left="106"/>
        <w:rPr>
          <w:szCs w:val="24"/>
        </w:rPr>
      </w:pPr>
      <w:r w:rsidRPr="00951A8C">
        <w:rPr>
          <w:spacing w:val="-1"/>
          <w:szCs w:val="24"/>
        </w:rPr>
        <w:t>B</w:t>
      </w:r>
      <w:r w:rsidRPr="00951A8C">
        <w:rPr>
          <w:spacing w:val="-5"/>
          <w:szCs w:val="24"/>
        </w:rPr>
        <w:t>i</w:t>
      </w:r>
      <w:r w:rsidRPr="00951A8C">
        <w:rPr>
          <w:spacing w:val="1"/>
          <w:szCs w:val="24"/>
        </w:rPr>
        <w:t>ể</w:t>
      </w:r>
      <w:r w:rsidRPr="00951A8C">
        <w:rPr>
          <w:szCs w:val="24"/>
        </w:rPr>
        <w:t>u</w:t>
      </w:r>
      <w:r w:rsidRPr="00951A8C">
        <w:rPr>
          <w:spacing w:val="18"/>
          <w:szCs w:val="24"/>
        </w:rPr>
        <w:t xml:space="preserve"> </w:t>
      </w:r>
      <w:r w:rsidRPr="00951A8C">
        <w:rPr>
          <w:spacing w:val="-2"/>
          <w:szCs w:val="24"/>
        </w:rPr>
        <w:t>đ</w:t>
      </w:r>
      <w:r w:rsidRPr="00951A8C">
        <w:rPr>
          <w:szCs w:val="24"/>
        </w:rPr>
        <w:t>ồ</w:t>
      </w:r>
      <w:r w:rsidRPr="00951A8C">
        <w:rPr>
          <w:spacing w:val="9"/>
          <w:szCs w:val="24"/>
        </w:rPr>
        <w:t xml:space="preserve"> </w:t>
      </w:r>
      <w:r w:rsidRPr="00951A8C">
        <w:rPr>
          <w:szCs w:val="24"/>
        </w:rPr>
        <w:t>t</w:t>
      </w:r>
      <w:r w:rsidRPr="00951A8C">
        <w:rPr>
          <w:spacing w:val="2"/>
          <w:szCs w:val="24"/>
        </w:rPr>
        <w:t>r</w:t>
      </w:r>
      <w:r w:rsidRPr="00951A8C">
        <w:rPr>
          <w:spacing w:val="1"/>
          <w:szCs w:val="24"/>
        </w:rPr>
        <w:t>ê</w:t>
      </w:r>
      <w:r w:rsidRPr="00951A8C">
        <w:rPr>
          <w:szCs w:val="24"/>
        </w:rPr>
        <w:t>n</w:t>
      </w:r>
      <w:r w:rsidRPr="00951A8C">
        <w:rPr>
          <w:spacing w:val="7"/>
          <w:szCs w:val="24"/>
        </w:rPr>
        <w:t xml:space="preserve"> </w:t>
      </w:r>
      <w:r w:rsidRPr="00951A8C">
        <w:rPr>
          <w:szCs w:val="24"/>
        </w:rPr>
        <w:t>t</w:t>
      </w:r>
      <w:r w:rsidRPr="00951A8C">
        <w:rPr>
          <w:spacing w:val="-7"/>
          <w:szCs w:val="24"/>
        </w:rPr>
        <w:t>h</w:t>
      </w:r>
      <w:r w:rsidRPr="00951A8C">
        <w:rPr>
          <w:szCs w:val="24"/>
        </w:rPr>
        <w:t>ể</w:t>
      </w:r>
      <w:r w:rsidRPr="00951A8C">
        <w:rPr>
          <w:spacing w:val="8"/>
          <w:szCs w:val="24"/>
        </w:rPr>
        <w:t xml:space="preserve"> </w:t>
      </w:r>
      <w:r w:rsidRPr="00951A8C">
        <w:rPr>
          <w:spacing w:val="2"/>
          <w:szCs w:val="24"/>
        </w:rPr>
        <w:t>h</w:t>
      </w:r>
      <w:r w:rsidRPr="00951A8C">
        <w:rPr>
          <w:spacing w:val="-5"/>
          <w:szCs w:val="24"/>
        </w:rPr>
        <w:t>i</w:t>
      </w:r>
      <w:r w:rsidRPr="00951A8C">
        <w:rPr>
          <w:spacing w:val="6"/>
          <w:szCs w:val="24"/>
        </w:rPr>
        <w:t>ệ</w:t>
      </w:r>
      <w:r w:rsidRPr="00951A8C">
        <w:rPr>
          <w:szCs w:val="24"/>
        </w:rPr>
        <w:t>n</w:t>
      </w:r>
      <w:r w:rsidRPr="00951A8C">
        <w:rPr>
          <w:spacing w:val="8"/>
          <w:szCs w:val="24"/>
        </w:rPr>
        <w:t xml:space="preserve"> </w:t>
      </w:r>
      <w:r w:rsidRPr="00951A8C">
        <w:rPr>
          <w:spacing w:val="-2"/>
          <w:szCs w:val="24"/>
        </w:rPr>
        <w:t>n</w:t>
      </w:r>
      <w:r w:rsidRPr="00951A8C">
        <w:rPr>
          <w:spacing w:val="3"/>
          <w:szCs w:val="24"/>
        </w:rPr>
        <w:t>ộ</w:t>
      </w:r>
      <w:r w:rsidRPr="00951A8C">
        <w:rPr>
          <w:szCs w:val="24"/>
        </w:rPr>
        <w:t>i</w:t>
      </w:r>
      <w:r w:rsidRPr="00951A8C">
        <w:rPr>
          <w:spacing w:val="8"/>
          <w:szCs w:val="24"/>
        </w:rPr>
        <w:t xml:space="preserve"> </w:t>
      </w:r>
      <w:r w:rsidRPr="00951A8C">
        <w:rPr>
          <w:spacing w:val="-2"/>
          <w:szCs w:val="24"/>
        </w:rPr>
        <w:t>d</w:t>
      </w:r>
      <w:r w:rsidRPr="00951A8C">
        <w:rPr>
          <w:spacing w:val="7"/>
          <w:szCs w:val="24"/>
        </w:rPr>
        <w:t>u</w:t>
      </w:r>
      <w:r w:rsidRPr="00951A8C">
        <w:rPr>
          <w:spacing w:val="-7"/>
          <w:szCs w:val="24"/>
        </w:rPr>
        <w:t>n</w:t>
      </w:r>
      <w:r w:rsidRPr="00951A8C">
        <w:rPr>
          <w:szCs w:val="24"/>
        </w:rPr>
        <w:t>g</w:t>
      </w:r>
      <w:r w:rsidRPr="00951A8C">
        <w:rPr>
          <w:spacing w:val="14"/>
          <w:szCs w:val="24"/>
        </w:rPr>
        <w:t xml:space="preserve"> </w:t>
      </w:r>
      <w:r w:rsidRPr="00951A8C">
        <w:rPr>
          <w:spacing w:val="-7"/>
          <w:szCs w:val="24"/>
        </w:rPr>
        <w:t>n</w:t>
      </w:r>
      <w:r w:rsidRPr="00951A8C">
        <w:rPr>
          <w:spacing w:val="1"/>
          <w:szCs w:val="24"/>
        </w:rPr>
        <w:t>à</w:t>
      </w:r>
      <w:r w:rsidRPr="00951A8C">
        <w:rPr>
          <w:szCs w:val="24"/>
        </w:rPr>
        <w:t>o</w:t>
      </w:r>
      <w:r w:rsidRPr="00951A8C">
        <w:rPr>
          <w:spacing w:val="16"/>
          <w:szCs w:val="24"/>
        </w:rPr>
        <w:t xml:space="preserve"> </w:t>
      </w:r>
      <w:r w:rsidRPr="00951A8C">
        <w:rPr>
          <w:spacing w:val="-1"/>
          <w:szCs w:val="24"/>
        </w:rPr>
        <w:t>s</w:t>
      </w:r>
      <w:r w:rsidRPr="00951A8C">
        <w:rPr>
          <w:spacing w:val="-4"/>
          <w:szCs w:val="24"/>
        </w:rPr>
        <w:t>a</w:t>
      </w:r>
      <w:r w:rsidRPr="00951A8C">
        <w:rPr>
          <w:szCs w:val="24"/>
        </w:rPr>
        <w:t>u</w:t>
      </w:r>
      <w:r w:rsidRPr="00951A8C">
        <w:rPr>
          <w:spacing w:val="6"/>
          <w:szCs w:val="24"/>
        </w:rPr>
        <w:t xml:space="preserve"> </w:t>
      </w:r>
      <w:r w:rsidRPr="00951A8C">
        <w:rPr>
          <w:spacing w:val="7"/>
          <w:w w:val="102"/>
          <w:szCs w:val="24"/>
        </w:rPr>
        <w:t>đ</w:t>
      </w:r>
      <w:r w:rsidRPr="00951A8C">
        <w:rPr>
          <w:spacing w:val="1"/>
          <w:w w:val="102"/>
          <w:szCs w:val="24"/>
        </w:rPr>
        <w:t>â</w:t>
      </w:r>
      <w:r w:rsidRPr="00951A8C">
        <w:rPr>
          <w:spacing w:val="-7"/>
          <w:w w:val="102"/>
          <w:szCs w:val="24"/>
        </w:rPr>
        <w:t>y</w:t>
      </w:r>
      <w:r w:rsidRPr="00951A8C">
        <w:rPr>
          <w:w w:val="102"/>
          <w:szCs w:val="24"/>
        </w:rPr>
        <w:t>?</w:t>
      </w:r>
    </w:p>
    <w:p w14:paraId="146B0BBE" w14:textId="77777777" w:rsidR="00B935FA" w:rsidRPr="00951A8C" w:rsidRDefault="00B935FA" w:rsidP="00EE31D8">
      <w:pPr>
        <w:spacing w:after="0" w:line="240" w:lineRule="auto"/>
        <w:ind w:left="144"/>
        <w:rPr>
          <w:szCs w:val="24"/>
        </w:rPr>
      </w:pPr>
      <w:r w:rsidRPr="00951A8C">
        <w:rPr>
          <w:b/>
          <w:spacing w:val="-4"/>
          <w:szCs w:val="24"/>
          <w:u w:val="single"/>
        </w:rPr>
        <w:t>A</w:t>
      </w:r>
      <w:r w:rsidRPr="00951A8C">
        <w:rPr>
          <w:b/>
          <w:szCs w:val="24"/>
          <w:u w:val="single"/>
        </w:rPr>
        <w:t>.</w:t>
      </w:r>
      <w:r w:rsidRPr="00951A8C">
        <w:rPr>
          <w:b/>
          <w:spacing w:val="8"/>
          <w:szCs w:val="24"/>
        </w:rPr>
        <w:t xml:space="preserve"> </w:t>
      </w:r>
      <w:r w:rsidRPr="00951A8C">
        <w:rPr>
          <w:spacing w:val="-8"/>
          <w:szCs w:val="24"/>
        </w:rPr>
        <w:t>T</w:t>
      </w:r>
      <w:r w:rsidRPr="00951A8C">
        <w:rPr>
          <w:spacing w:val="2"/>
          <w:szCs w:val="24"/>
        </w:rPr>
        <w:t>ố</w:t>
      </w:r>
      <w:r w:rsidRPr="00951A8C">
        <w:rPr>
          <w:szCs w:val="24"/>
        </w:rPr>
        <w:t>c</w:t>
      </w:r>
      <w:r w:rsidRPr="00951A8C">
        <w:rPr>
          <w:spacing w:val="-8"/>
          <w:szCs w:val="24"/>
        </w:rPr>
        <w:t xml:space="preserve"> </w:t>
      </w:r>
      <w:r w:rsidRPr="00951A8C">
        <w:rPr>
          <w:spacing w:val="-7"/>
          <w:szCs w:val="24"/>
        </w:rPr>
        <w:t>đ</w:t>
      </w:r>
      <w:r w:rsidRPr="00951A8C">
        <w:rPr>
          <w:szCs w:val="24"/>
        </w:rPr>
        <w:t>ộ t</w:t>
      </w:r>
      <w:r w:rsidRPr="00951A8C">
        <w:rPr>
          <w:spacing w:val="-9"/>
          <w:szCs w:val="24"/>
        </w:rPr>
        <w:t>ă</w:t>
      </w:r>
      <w:r w:rsidRPr="00951A8C">
        <w:rPr>
          <w:spacing w:val="-7"/>
          <w:szCs w:val="24"/>
        </w:rPr>
        <w:t>n</w:t>
      </w:r>
      <w:r w:rsidRPr="00951A8C">
        <w:rPr>
          <w:szCs w:val="24"/>
        </w:rPr>
        <w:t>g</w:t>
      </w:r>
      <w:r w:rsidRPr="00951A8C">
        <w:rPr>
          <w:spacing w:val="-1"/>
          <w:szCs w:val="24"/>
        </w:rPr>
        <w:t xml:space="preserve"> </w:t>
      </w:r>
      <w:r w:rsidRPr="00951A8C">
        <w:rPr>
          <w:spacing w:val="-10"/>
          <w:szCs w:val="24"/>
        </w:rPr>
        <w:t>t</w:t>
      </w:r>
      <w:r w:rsidRPr="00951A8C">
        <w:rPr>
          <w:spacing w:val="-4"/>
          <w:szCs w:val="24"/>
        </w:rPr>
        <w:t>r</w:t>
      </w:r>
      <w:r w:rsidRPr="00951A8C">
        <w:rPr>
          <w:spacing w:val="-7"/>
          <w:szCs w:val="24"/>
        </w:rPr>
        <w:t>ư</w:t>
      </w:r>
      <w:r w:rsidRPr="00951A8C">
        <w:rPr>
          <w:spacing w:val="-4"/>
          <w:szCs w:val="24"/>
        </w:rPr>
        <w:t>ở</w:t>
      </w:r>
      <w:r w:rsidRPr="00951A8C">
        <w:rPr>
          <w:spacing w:val="-7"/>
          <w:szCs w:val="24"/>
        </w:rPr>
        <w:t>n</w:t>
      </w:r>
      <w:r w:rsidRPr="00951A8C">
        <w:rPr>
          <w:szCs w:val="24"/>
        </w:rPr>
        <w:t>g</w:t>
      </w:r>
      <w:r w:rsidRPr="00951A8C">
        <w:rPr>
          <w:spacing w:val="3"/>
          <w:szCs w:val="24"/>
        </w:rPr>
        <w:t xml:space="preserve"> </w:t>
      </w:r>
      <w:r w:rsidRPr="00951A8C">
        <w:rPr>
          <w:spacing w:val="-9"/>
          <w:szCs w:val="24"/>
        </w:rPr>
        <w:t>G</w:t>
      </w:r>
      <w:r w:rsidRPr="00951A8C">
        <w:rPr>
          <w:spacing w:val="-4"/>
          <w:szCs w:val="24"/>
        </w:rPr>
        <w:t>D</w:t>
      </w:r>
      <w:r w:rsidRPr="00951A8C">
        <w:rPr>
          <w:szCs w:val="24"/>
        </w:rPr>
        <w:t>P</w:t>
      </w:r>
      <w:r w:rsidRPr="00951A8C">
        <w:rPr>
          <w:spacing w:val="7"/>
          <w:szCs w:val="24"/>
        </w:rPr>
        <w:t xml:space="preserve"> </w:t>
      </w:r>
      <w:r w:rsidRPr="00951A8C">
        <w:rPr>
          <w:spacing w:val="-9"/>
          <w:szCs w:val="24"/>
        </w:rPr>
        <w:t>c</w:t>
      </w:r>
      <w:r w:rsidRPr="00951A8C">
        <w:rPr>
          <w:spacing w:val="-7"/>
          <w:szCs w:val="24"/>
        </w:rPr>
        <w:t>ủ</w:t>
      </w:r>
      <w:r w:rsidRPr="00951A8C">
        <w:rPr>
          <w:szCs w:val="24"/>
        </w:rPr>
        <w:t>a</w:t>
      </w:r>
      <w:r w:rsidRPr="00951A8C">
        <w:rPr>
          <w:spacing w:val="-5"/>
          <w:szCs w:val="24"/>
        </w:rPr>
        <w:t xml:space="preserve"> </w:t>
      </w:r>
      <w:r w:rsidRPr="00951A8C">
        <w:rPr>
          <w:spacing w:val="-4"/>
          <w:szCs w:val="24"/>
        </w:rPr>
        <w:t>X</w:t>
      </w:r>
      <w:r w:rsidRPr="00951A8C">
        <w:rPr>
          <w:spacing w:val="-5"/>
          <w:szCs w:val="24"/>
        </w:rPr>
        <w:t>i</w:t>
      </w:r>
      <w:r w:rsidRPr="00951A8C">
        <w:rPr>
          <w:spacing w:val="-13"/>
          <w:szCs w:val="24"/>
        </w:rPr>
        <w:t>n</w:t>
      </w:r>
      <w:r w:rsidRPr="00951A8C">
        <w:rPr>
          <w:spacing w:val="-3"/>
          <w:szCs w:val="24"/>
        </w:rPr>
        <w:t>-</w:t>
      </w:r>
      <w:r w:rsidRPr="00951A8C">
        <w:rPr>
          <w:spacing w:val="-7"/>
          <w:szCs w:val="24"/>
        </w:rPr>
        <w:t>g</w:t>
      </w:r>
      <w:r w:rsidRPr="00951A8C">
        <w:rPr>
          <w:spacing w:val="-4"/>
          <w:szCs w:val="24"/>
        </w:rPr>
        <w:t>a</w:t>
      </w:r>
      <w:r w:rsidRPr="00951A8C">
        <w:rPr>
          <w:spacing w:val="-3"/>
          <w:szCs w:val="24"/>
        </w:rPr>
        <w:t>-</w:t>
      </w:r>
      <w:r w:rsidRPr="00951A8C">
        <w:rPr>
          <w:spacing w:val="-7"/>
          <w:szCs w:val="24"/>
        </w:rPr>
        <w:t>p</w:t>
      </w:r>
      <w:r w:rsidRPr="00951A8C">
        <w:rPr>
          <w:spacing w:val="-2"/>
          <w:szCs w:val="24"/>
        </w:rPr>
        <w:t>o</w:t>
      </w:r>
      <w:r w:rsidRPr="00951A8C">
        <w:rPr>
          <w:szCs w:val="24"/>
        </w:rPr>
        <w:t>,</w:t>
      </w:r>
      <w:r w:rsidRPr="00951A8C">
        <w:rPr>
          <w:spacing w:val="9"/>
          <w:szCs w:val="24"/>
        </w:rPr>
        <w:t xml:space="preserve"> </w:t>
      </w:r>
      <w:r w:rsidRPr="00951A8C">
        <w:rPr>
          <w:spacing w:val="2"/>
          <w:szCs w:val="24"/>
        </w:rPr>
        <w:t>T</w:t>
      </w:r>
      <w:r w:rsidRPr="00951A8C">
        <w:rPr>
          <w:spacing w:val="-12"/>
          <w:szCs w:val="24"/>
        </w:rPr>
        <w:t>h</w:t>
      </w:r>
      <w:r w:rsidRPr="00951A8C">
        <w:rPr>
          <w:spacing w:val="-4"/>
          <w:szCs w:val="24"/>
        </w:rPr>
        <w:t>á</w:t>
      </w:r>
      <w:r w:rsidRPr="00951A8C">
        <w:rPr>
          <w:szCs w:val="24"/>
        </w:rPr>
        <w:t>i</w:t>
      </w:r>
      <w:r w:rsidRPr="00951A8C">
        <w:rPr>
          <w:spacing w:val="1"/>
          <w:szCs w:val="24"/>
        </w:rPr>
        <w:t xml:space="preserve"> </w:t>
      </w:r>
      <w:r w:rsidRPr="00951A8C">
        <w:rPr>
          <w:spacing w:val="-8"/>
          <w:szCs w:val="24"/>
        </w:rPr>
        <w:t>L</w:t>
      </w:r>
      <w:r w:rsidRPr="00951A8C">
        <w:rPr>
          <w:spacing w:val="-4"/>
          <w:szCs w:val="24"/>
        </w:rPr>
        <w:t>a</w:t>
      </w:r>
      <w:r w:rsidRPr="00951A8C">
        <w:rPr>
          <w:szCs w:val="24"/>
        </w:rPr>
        <w:t>n</w:t>
      </w:r>
      <w:r w:rsidRPr="00951A8C">
        <w:rPr>
          <w:spacing w:val="-7"/>
          <w:szCs w:val="24"/>
        </w:rPr>
        <w:t xml:space="preserve"> </w:t>
      </w:r>
      <w:r w:rsidRPr="00951A8C">
        <w:rPr>
          <w:spacing w:val="-12"/>
          <w:szCs w:val="24"/>
        </w:rPr>
        <w:t>v</w:t>
      </w:r>
      <w:r w:rsidRPr="00951A8C">
        <w:rPr>
          <w:szCs w:val="24"/>
        </w:rPr>
        <w:t>à</w:t>
      </w:r>
      <w:r w:rsidRPr="00951A8C">
        <w:rPr>
          <w:spacing w:val="-2"/>
          <w:szCs w:val="24"/>
        </w:rPr>
        <w:t xml:space="preserve"> </w:t>
      </w:r>
      <w:r w:rsidRPr="00951A8C">
        <w:rPr>
          <w:spacing w:val="-9"/>
          <w:szCs w:val="24"/>
        </w:rPr>
        <w:t>V</w:t>
      </w:r>
      <w:r w:rsidRPr="00951A8C">
        <w:rPr>
          <w:spacing w:val="-11"/>
          <w:szCs w:val="24"/>
        </w:rPr>
        <w:t>i</w:t>
      </w:r>
      <w:r w:rsidRPr="00951A8C">
        <w:rPr>
          <w:spacing w:val="-4"/>
          <w:szCs w:val="24"/>
        </w:rPr>
        <w:t>ệ</w:t>
      </w:r>
      <w:r w:rsidRPr="00951A8C">
        <w:rPr>
          <w:szCs w:val="24"/>
        </w:rPr>
        <w:t>t</w:t>
      </w:r>
      <w:r w:rsidRPr="00951A8C">
        <w:rPr>
          <w:spacing w:val="5"/>
          <w:szCs w:val="24"/>
        </w:rPr>
        <w:t xml:space="preserve"> </w:t>
      </w:r>
      <w:r w:rsidRPr="00951A8C">
        <w:rPr>
          <w:spacing w:val="-4"/>
          <w:szCs w:val="24"/>
        </w:rPr>
        <w:t>N</w:t>
      </w:r>
      <w:r w:rsidRPr="00951A8C">
        <w:rPr>
          <w:spacing w:val="-9"/>
          <w:szCs w:val="24"/>
        </w:rPr>
        <w:t>a</w:t>
      </w:r>
      <w:r w:rsidRPr="00951A8C">
        <w:rPr>
          <w:spacing w:val="-2"/>
          <w:szCs w:val="24"/>
        </w:rPr>
        <w:t>m</w:t>
      </w:r>
      <w:r w:rsidRPr="00951A8C">
        <w:rPr>
          <w:szCs w:val="24"/>
        </w:rPr>
        <w:t>,</w:t>
      </w:r>
      <w:r w:rsidRPr="00951A8C">
        <w:rPr>
          <w:spacing w:val="4"/>
          <w:szCs w:val="24"/>
        </w:rPr>
        <w:t xml:space="preserve"> </w:t>
      </w:r>
      <w:r w:rsidRPr="00951A8C">
        <w:rPr>
          <w:spacing w:val="-12"/>
          <w:szCs w:val="24"/>
        </w:rPr>
        <w:t>g</w:t>
      </w:r>
      <w:r w:rsidRPr="00951A8C">
        <w:rPr>
          <w:spacing w:val="-5"/>
          <w:szCs w:val="24"/>
        </w:rPr>
        <w:t>i</w:t>
      </w:r>
      <w:r w:rsidRPr="00951A8C">
        <w:rPr>
          <w:spacing w:val="-9"/>
          <w:szCs w:val="24"/>
        </w:rPr>
        <w:t>a</w:t>
      </w:r>
      <w:r w:rsidRPr="00951A8C">
        <w:rPr>
          <w:szCs w:val="24"/>
        </w:rPr>
        <w:t xml:space="preserve">i </w:t>
      </w:r>
      <w:r w:rsidRPr="00951A8C">
        <w:rPr>
          <w:spacing w:val="-7"/>
          <w:szCs w:val="24"/>
        </w:rPr>
        <w:t>đ</w:t>
      </w:r>
      <w:r w:rsidRPr="00951A8C">
        <w:rPr>
          <w:spacing w:val="2"/>
          <w:szCs w:val="24"/>
        </w:rPr>
        <w:t>o</w:t>
      </w:r>
      <w:r w:rsidRPr="00951A8C">
        <w:rPr>
          <w:spacing w:val="-4"/>
          <w:szCs w:val="24"/>
        </w:rPr>
        <w:t>ạ</w:t>
      </w:r>
      <w:r w:rsidRPr="00951A8C">
        <w:rPr>
          <w:szCs w:val="24"/>
        </w:rPr>
        <w:t>n</w:t>
      </w:r>
      <w:r w:rsidRPr="00951A8C">
        <w:rPr>
          <w:spacing w:val="-5"/>
          <w:szCs w:val="24"/>
        </w:rPr>
        <w:t xml:space="preserve"> </w:t>
      </w:r>
      <w:r w:rsidRPr="00951A8C">
        <w:rPr>
          <w:spacing w:val="-7"/>
          <w:szCs w:val="24"/>
        </w:rPr>
        <w:t>2</w:t>
      </w:r>
      <w:r w:rsidRPr="00951A8C">
        <w:rPr>
          <w:spacing w:val="-2"/>
          <w:szCs w:val="24"/>
        </w:rPr>
        <w:t>0</w:t>
      </w:r>
      <w:r w:rsidRPr="00951A8C">
        <w:rPr>
          <w:spacing w:val="-7"/>
          <w:szCs w:val="24"/>
        </w:rPr>
        <w:t>1</w:t>
      </w:r>
      <w:r w:rsidRPr="00951A8C">
        <w:rPr>
          <w:szCs w:val="24"/>
        </w:rPr>
        <w:t>0</w:t>
      </w:r>
      <w:r w:rsidRPr="00951A8C">
        <w:rPr>
          <w:spacing w:val="-2"/>
          <w:szCs w:val="24"/>
        </w:rPr>
        <w:t xml:space="preserve"> </w:t>
      </w:r>
      <w:r w:rsidRPr="00951A8C">
        <w:rPr>
          <w:szCs w:val="24"/>
        </w:rPr>
        <w:t>-</w:t>
      </w:r>
      <w:r w:rsidRPr="00951A8C">
        <w:rPr>
          <w:spacing w:val="-9"/>
          <w:szCs w:val="24"/>
        </w:rPr>
        <w:t xml:space="preserve"> </w:t>
      </w:r>
      <w:r w:rsidRPr="00951A8C">
        <w:rPr>
          <w:spacing w:val="-7"/>
          <w:w w:val="102"/>
          <w:szCs w:val="24"/>
        </w:rPr>
        <w:t>2</w:t>
      </w:r>
      <w:r w:rsidRPr="00951A8C">
        <w:rPr>
          <w:spacing w:val="-2"/>
          <w:w w:val="102"/>
          <w:szCs w:val="24"/>
        </w:rPr>
        <w:t>0</w:t>
      </w:r>
      <w:r w:rsidRPr="00951A8C">
        <w:rPr>
          <w:spacing w:val="-7"/>
          <w:w w:val="102"/>
          <w:szCs w:val="24"/>
        </w:rPr>
        <w:t>1</w:t>
      </w:r>
      <w:r w:rsidRPr="00951A8C">
        <w:rPr>
          <w:spacing w:val="-2"/>
          <w:w w:val="102"/>
          <w:szCs w:val="24"/>
        </w:rPr>
        <w:t>6</w:t>
      </w:r>
      <w:r w:rsidRPr="00951A8C">
        <w:rPr>
          <w:w w:val="102"/>
          <w:szCs w:val="24"/>
        </w:rPr>
        <w:t>.</w:t>
      </w:r>
    </w:p>
    <w:p w14:paraId="69AE2EDE" w14:textId="77777777" w:rsidR="00B935FA" w:rsidRPr="00951A8C" w:rsidRDefault="00B935FA" w:rsidP="00EE31D8">
      <w:pPr>
        <w:spacing w:after="0" w:line="240" w:lineRule="auto"/>
        <w:ind w:left="144"/>
        <w:rPr>
          <w:szCs w:val="24"/>
        </w:rPr>
      </w:pPr>
      <w:r w:rsidRPr="00951A8C">
        <w:rPr>
          <w:b/>
          <w:spacing w:val="-1"/>
          <w:szCs w:val="24"/>
        </w:rPr>
        <w:t>B</w:t>
      </w:r>
      <w:r w:rsidRPr="00951A8C">
        <w:rPr>
          <w:b/>
          <w:szCs w:val="24"/>
        </w:rPr>
        <w:t>.</w:t>
      </w:r>
      <w:r w:rsidRPr="00951A8C">
        <w:rPr>
          <w:b/>
          <w:spacing w:val="8"/>
          <w:szCs w:val="24"/>
        </w:rPr>
        <w:t xml:space="preserve"> </w:t>
      </w:r>
      <w:r w:rsidRPr="00951A8C">
        <w:rPr>
          <w:spacing w:val="-1"/>
          <w:szCs w:val="24"/>
        </w:rPr>
        <w:t>C</w:t>
      </w:r>
      <w:r w:rsidRPr="00951A8C">
        <w:rPr>
          <w:szCs w:val="24"/>
        </w:rPr>
        <w:t>ơ</w:t>
      </w:r>
      <w:r w:rsidRPr="00951A8C">
        <w:rPr>
          <w:spacing w:val="13"/>
          <w:szCs w:val="24"/>
        </w:rPr>
        <w:t xml:space="preserve"> </w:t>
      </w:r>
      <w:r w:rsidRPr="00951A8C">
        <w:rPr>
          <w:spacing w:val="-4"/>
          <w:szCs w:val="24"/>
        </w:rPr>
        <w:t>cấ</w:t>
      </w:r>
      <w:r w:rsidRPr="00951A8C">
        <w:rPr>
          <w:szCs w:val="24"/>
        </w:rPr>
        <w:t>u</w:t>
      </w:r>
      <w:r w:rsidRPr="00951A8C">
        <w:rPr>
          <w:spacing w:val="11"/>
          <w:szCs w:val="24"/>
        </w:rPr>
        <w:t xml:space="preserve"> </w:t>
      </w:r>
      <w:r w:rsidRPr="00951A8C">
        <w:rPr>
          <w:szCs w:val="24"/>
        </w:rPr>
        <w:t>GDP</w:t>
      </w:r>
      <w:r w:rsidRPr="00951A8C">
        <w:rPr>
          <w:spacing w:val="11"/>
          <w:szCs w:val="24"/>
        </w:rPr>
        <w:t xml:space="preserve"> </w:t>
      </w:r>
      <w:r w:rsidRPr="00951A8C">
        <w:rPr>
          <w:spacing w:val="-3"/>
          <w:szCs w:val="24"/>
        </w:rPr>
        <w:t>c</w:t>
      </w:r>
      <w:r w:rsidRPr="00951A8C">
        <w:rPr>
          <w:spacing w:val="2"/>
          <w:szCs w:val="24"/>
        </w:rPr>
        <w:t>ủ</w:t>
      </w:r>
      <w:r w:rsidRPr="00951A8C">
        <w:rPr>
          <w:szCs w:val="24"/>
        </w:rPr>
        <w:t>a</w:t>
      </w:r>
      <w:r w:rsidRPr="00951A8C">
        <w:rPr>
          <w:spacing w:val="9"/>
          <w:szCs w:val="24"/>
        </w:rPr>
        <w:t xml:space="preserve"> </w:t>
      </w:r>
      <w:r w:rsidRPr="00951A8C">
        <w:rPr>
          <w:szCs w:val="24"/>
        </w:rPr>
        <w:t>X</w:t>
      </w:r>
      <w:r w:rsidRPr="00951A8C">
        <w:rPr>
          <w:spacing w:val="-5"/>
          <w:szCs w:val="24"/>
        </w:rPr>
        <w:t>i</w:t>
      </w:r>
      <w:r w:rsidRPr="00951A8C">
        <w:rPr>
          <w:spacing w:val="-2"/>
          <w:szCs w:val="24"/>
        </w:rPr>
        <w:t>n</w:t>
      </w:r>
      <w:r w:rsidRPr="00951A8C">
        <w:rPr>
          <w:spacing w:val="7"/>
          <w:szCs w:val="24"/>
        </w:rPr>
        <w:t>-</w:t>
      </w:r>
      <w:r w:rsidRPr="00951A8C">
        <w:rPr>
          <w:spacing w:val="-7"/>
          <w:szCs w:val="24"/>
        </w:rPr>
        <w:t>g</w:t>
      </w:r>
      <w:r w:rsidRPr="00951A8C">
        <w:rPr>
          <w:spacing w:val="1"/>
          <w:szCs w:val="24"/>
        </w:rPr>
        <w:t>a</w:t>
      </w:r>
      <w:r w:rsidRPr="00951A8C">
        <w:rPr>
          <w:spacing w:val="2"/>
          <w:szCs w:val="24"/>
        </w:rPr>
        <w:t>-</w:t>
      </w:r>
      <w:r w:rsidRPr="00951A8C">
        <w:rPr>
          <w:spacing w:val="-2"/>
          <w:szCs w:val="24"/>
        </w:rPr>
        <w:t>p</w:t>
      </w:r>
      <w:r w:rsidRPr="00951A8C">
        <w:rPr>
          <w:spacing w:val="7"/>
          <w:szCs w:val="24"/>
        </w:rPr>
        <w:t>o</w:t>
      </w:r>
      <w:r w:rsidRPr="00951A8C">
        <w:rPr>
          <w:szCs w:val="24"/>
        </w:rPr>
        <w:t>,</w:t>
      </w:r>
      <w:r w:rsidRPr="00951A8C">
        <w:rPr>
          <w:spacing w:val="18"/>
          <w:szCs w:val="24"/>
        </w:rPr>
        <w:t xml:space="preserve"> </w:t>
      </w:r>
      <w:r w:rsidRPr="00951A8C">
        <w:rPr>
          <w:spacing w:val="6"/>
          <w:szCs w:val="24"/>
        </w:rPr>
        <w:t>T</w:t>
      </w:r>
      <w:r w:rsidRPr="00951A8C">
        <w:rPr>
          <w:spacing w:val="-7"/>
          <w:szCs w:val="24"/>
        </w:rPr>
        <w:t>h</w:t>
      </w:r>
      <w:r w:rsidRPr="00951A8C">
        <w:rPr>
          <w:spacing w:val="1"/>
          <w:szCs w:val="24"/>
        </w:rPr>
        <w:t>á</w:t>
      </w:r>
      <w:r w:rsidRPr="00951A8C">
        <w:rPr>
          <w:szCs w:val="24"/>
        </w:rPr>
        <w:t>i</w:t>
      </w:r>
      <w:r w:rsidRPr="00951A8C">
        <w:rPr>
          <w:spacing w:val="5"/>
          <w:szCs w:val="24"/>
        </w:rPr>
        <w:t xml:space="preserve"> </w:t>
      </w:r>
      <w:r w:rsidRPr="00951A8C">
        <w:rPr>
          <w:spacing w:val="-3"/>
          <w:szCs w:val="24"/>
        </w:rPr>
        <w:t>L</w:t>
      </w:r>
      <w:r w:rsidRPr="00951A8C">
        <w:rPr>
          <w:spacing w:val="5"/>
          <w:szCs w:val="24"/>
        </w:rPr>
        <w:t>a</w:t>
      </w:r>
      <w:r w:rsidRPr="00951A8C">
        <w:rPr>
          <w:szCs w:val="24"/>
        </w:rPr>
        <w:t>n</w:t>
      </w:r>
      <w:r w:rsidRPr="00951A8C">
        <w:rPr>
          <w:spacing w:val="12"/>
          <w:szCs w:val="24"/>
        </w:rPr>
        <w:t xml:space="preserve"> </w:t>
      </w:r>
      <w:r w:rsidRPr="00951A8C">
        <w:rPr>
          <w:spacing w:val="-7"/>
          <w:szCs w:val="24"/>
        </w:rPr>
        <w:t>v</w:t>
      </w:r>
      <w:r w:rsidRPr="00951A8C">
        <w:rPr>
          <w:szCs w:val="24"/>
        </w:rPr>
        <w:t>à</w:t>
      </w:r>
      <w:r w:rsidRPr="00951A8C">
        <w:rPr>
          <w:spacing w:val="7"/>
          <w:szCs w:val="24"/>
        </w:rPr>
        <w:t xml:space="preserve"> </w:t>
      </w:r>
      <w:r w:rsidRPr="00951A8C">
        <w:rPr>
          <w:szCs w:val="24"/>
        </w:rPr>
        <w:t>V</w:t>
      </w:r>
      <w:r w:rsidRPr="00951A8C">
        <w:rPr>
          <w:spacing w:val="1"/>
          <w:szCs w:val="24"/>
        </w:rPr>
        <w:t>iệ</w:t>
      </w:r>
      <w:r w:rsidRPr="00951A8C">
        <w:rPr>
          <w:szCs w:val="24"/>
        </w:rPr>
        <w:t>t</w:t>
      </w:r>
      <w:r w:rsidRPr="00951A8C">
        <w:rPr>
          <w:spacing w:val="10"/>
          <w:szCs w:val="24"/>
        </w:rPr>
        <w:t xml:space="preserve"> </w:t>
      </w:r>
      <w:r w:rsidRPr="00951A8C">
        <w:rPr>
          <w:szCs w:val="24"/>
        </w:rPr>
        <w:t>N</w:t>
      </w:r>
      <w:r w:rsidRPr="00951A8C">
        <w:rPr>
          <w:spacing w:val="1"/>
          <w:szCs w:val="24"/>
        </w:rPr>
        <w:t>a</w:t>
      </w:r>
      <w:r w:rsidRPr="00951A8C">
        <w:rPr>
          <w:spacing w:val="-2"/>
          <w:szCs w:val="24"/>
        </w:rPr>
        <w:t>m</w:t>
      </w:r>
      <w:r w:rsidRPr="00951A8C">
        <w:rPr>
          <w:szCs w:val="24"/>
        </w:rPr>
        <w:t>,</w:t>
      </w:r>
      <w:r w:rsidRPr="00951A8C">
        <w:rPr>
          <w:spacing w:val="18"/>
          <w:szCs w:val="24"/>
        </w:rPr>
        <w:t xml:space="preserve"> </w:t>
      </w:r>
      <w:r w:rsidRPr="00951A8C">
        <w:rPr>
          <w:spacing w:val="-7"/>
          <w:szCs w:val="24"/>
        </w:rPr>
        <w:t>g</w:t>
      </w:r>
      <w:r w:rsidRPr="00951A8C">
        <w:rPr>
          <w:szCs w:val="24"/>
        </w:rPr>
        <w:t>i</w:t>
      </w:r>
      <w:r w:rsidRPr="00951A8C">
        <w:rPr>
          <w:spacing w:val="1"/>
          <w:szCs w:val="24"/>
        </w:rPr>
        <w:t>a</w:t>
      </w:r>
      <w:r w:rsidRPr="00951A8C">
        <w:rPr>
          <w:szCs w:val="24"/>
        </w:rPr>
        <w:t>i</w:t>
      </w:r>
      <w:r w:rsidRPr="00951A8C">
        <w:rPr>
          <w:spacing w:val="9"/>
          <w:szCs w:val="24"/>
        </w:rPr>
        <w:t xml:space="preserve"> </w:t>
      </w:r>
      <w:r w:rsidRPr="00951A8C">
        <w:rPr>
          <w:spacing w:val="2"/>
          <w:szCs w:val="24"/>
        </w:rPr>
        <w:t>đ</w:t>
      </w:r>
      <w:r w:rsidRPr="00951A8C">
        <w:rPr>
          <w:spacing w:val="7"/>
          <w:szCs w:val="24"/>
        </w:rPr>
        <w:t>o</w:t>
      </w:r>
      <w:r w:rsidRPr="00951A8C">
        <w:rPr>
          <w:spacing w:val="-4"/>
          <w:szCs w:val="24"/>
        </w:rPr>
        <w:t>ạ</w:t>
      </w:r>
      <w:r w:rsidRPr="00951A8C">
        <w:rPr>
          <w:szCs w:val="24"/>
        </w:rPr>
        <w:t>n</w:t>
      </w:r>
      <w:r w:rsidRPr="00951A8C">
        <w:rPr>
          <w:spacing w:val="5"/>
          <w:szCs w:val="24"/>
        </w:rPr>
        <w:t xml:space="preserve"> </w:t>
      </w:r>
      <w:r w:rsidRPr="00951A8C">
        <w:rPr>
          <w:spacing w:val="2"/>
          <w:szCs w:val="24"/>
        </w:rPr>
        <w:t>2</w:t>
      </w:r>
      <w:r w:rsidRPr="00951A8C">
        <w:rPr>
          <w:spacing w:val="-2"/>
          <w:szCs w:val="24"/>
        </w:rPr>
        <w:t>0</w:t>
      </w:r>
      <w:r w:rsidRPr="00951A8C">
        <w:rPr>
          <w:spacing w:val="2"/>
          <w:szCs w:val="24"/>
        </w:rPr>
        <w:t>1</w:t>
      </w:r>
      <w:r w:rsidRPr="00951A8C">
        <w:rPr>
          <w:szCs w:val="24"/>
        </w:rPr>
        <w:t>0</w:t>
      </w:r>
      <w:r w:rsidRPr="00951A8C">
        <w:rPr>
          <w:spacing w:val="10"/>
          <w:szCs w:val="24"/>
        </w:rPr>
        <w:t xml:space="preserve"> </w:t>
      </w:r>
      <w:r w:rsidRPr="00951A8C">
        <w:rPr>
          <w:szCs w:val="24"/>
        </w:rPr>
        <w:t>-</w:t>
      </w:r>
      <w:r w:rsidRPr="00951A8C">
        <w:rPr>
          <w:spacing w:val="5"/>
          <w:szCs w:val="24"/>
        </w:rPr>
        <w:t xml:space="preserve"> </w:t>
      </w:r>
      <w:r w:rsidRPr="00951A8C">
        <w:rPr>
          <w:spacing w:val="-2"/>
          <w:w w:val="102"/>
          <w:szCs w:val="24"/>
        </w:rPr>
        <w:t>2</w:t>
      </w:r>
      <w:r w:rsidRPr="00951A8C">
        <w:rPr>
          <w:spacing w:val="2"/>
          <w:w w:val="102"/>
          <w:szCs w:val="24"/>
        </w:rPr>
        <w:t>0</w:t>
      </w:r>
      <w:r w:rsidRPr="00951A8C">
        <w:rPr>
          <w:spacing w:val="-2"/>
          <w:w w:val="102"/>
          <w:szCs w:val="24"/>
        </w:rPr>
        <w:t>1</w:t>
      </w:r>
      <w:r w:rsidRPr="00951A8C">
        <w:rPr>
          <w:spacing w:val="2"/>
          <w:w w:val="102"/>
          <w:szCs w:val="24"/>
        </w:rPr>
        <w:t>6</w:t>
      </w:r>
      <w:r w:rsidRPr="00951A8C">
        <w:rPr>
          <w:w w:val="102"/>
          <w:szCs w:val="24"/>
        </w:rPr>
        <w:t>.</w:t>
      </w:r>
    </w:p>
    <w:p w14:paraId="5A48F95A" w14:textId="77777777" w:rsidR="00B935FA" w:rsidRPr="00951A8C" w:rsidRDefault="00B935FA" w:rsidP="00EE31D8">
      <w:pPr>
        <w:spacing w:after="0" w:line="240" w:lineRule="auto"/>
        <w:ind w:left="144"/>
        <w:rPr>
          <w:szCs w:val="24"/>
        </w:rPr>
      </w:pPr>
      <w:r w:rsidRPr="00951A8C">
        <w:rPr>
          <w:b/>
          <w:spacing w:val="-4"/>
          <w:szCs w:val="24"/>
        </w:rPr>
        <w:t>C</w:t>
      </w:r>
      <w:r w:rsidRPr="00951A8C">
        <w:rPr>
          <w:b/>
          <w:szCs w:val="24"/>
        </w:rPr>
        <w:t>.</w:t>
      </w:r>
      <w:r w:rsidRPr="00951A8C">
        <w:rPr>
          <w:b/>
          <w:spacing w:val="13"/>
          <w:szCs w:val="24"/>
        </w:rPr>
        <w:t xml:space="preserve"> </w:t>
      </w:r>
      <w:r w:rsidRPr="00951A8C">
        <w:rPr>
          <w:spacing w:val="-6"/>
          <w:szCs w:val="24"/>
        </w:rPr>
        <w:t>C</w:t>
      </w:r>
      <w:r w:rsidRPr="00951A8C">
        <w:rPr>
          <w:spacing w:val="-7"/>
          <w:szCs w:val="24"/>
        </w:rPr>
        <w:t>h</w:t>
      </w:r>
      <w:r w:rsidRPr="00951A8C">
        <w:rPr>
          <w:spacing w:val="-2"/>
          <w:szCs w:val="24"/>
        </w:rPr>
        <w:t>u</w:t>
      </w:r>
      <w:r w:rsidRPr="00951A8C">
        <w:rPr>
          <w:spacing w:val="-17"/>
          <w:szCs w:val="24"/>
        </w:rPr>
        <w:t>y</w:t>
      </w:r>
      <w:r w:rsidRPr="00951A8C">
        <w:rPr>
          <w:spacing w:val="1"/>
          <w:szCs w:val="24"/>
        </w:rPr>
        <w:t>ể</w:t>
      </w:r>
      <w:r w:rsidRPr="00951A8C">
        <w:rPr>
          <w:szCs w:val="24"/>
        </w:rPr>
        <w:t xml:space="preserve">n </w:t>
      </w:r>
      <w:r w:rsidRPr="00951A8C">
        <w:rPr>
          <w:spacing w:val="2"/>
          <w:szCs w:val="24"/>
        </w:rPr>
        <w:t>d</w:t>
      </w:r>
      <w:r w:rsidRPr="00951A8C">
        <w:rPr>
          <w:spacing w:val="-10"/>
          <w:szCs w:val="24"/>
        </w:rPr>
        <w:t>ị</w:t>
      </w:r>
      <w:r w:rsidRPr="00951A8C">
        <w:rPr>
          <w:spacing w:val="-4"/>
          <w:szCs w:val="24"/>
        </w:rPr>
        <w:t>c</w:t>
      </w:r>
      <w:r w:rsidRPr="00951A8C">
        <w:rPr>
          <w:szCs w:val="24"/>
        </w:rPr>
        <w:t>h</w:t>
      </w:r>
      <w:r w:rsidRPr="00951A8C">
        <w:rPr>
          <w:spacing w:val="-1"/>
          <w:szCs w:val="24"/>
        </w:rPr>
        <w:t xml:space="preserve"> </w:t>
      </w:r>
      <w:r w:rsidRPr="00951A8C">
        <w:rPr>
          <w:spacing w:val="-4"/>
          <w:szCs w:val="24"/>
        </w:rPr>
        <w:t>c</w:t>
      </w:r>
      <w:r w:rsidRPr="00951A8C">
        <w:rPr>
          <w:szCs w:val="24"/>
        </w:rPr>
        <w:t>ơ</w:t>
      </w:r>
      <w:r w:rsidRPr="00951A8C">
        <w:rPr>
          <w:spacing w:val="-7"/>
          <w:szCs w:val="24"/>
        </w:rPr>
        <w:t xml:space="preserve"> </w:t>
      </w:r>
      <w:r w:rsidRPr="00951A8C">
        <w:rPr>
          <w:spacing w:val="-4"/>
          <w:szCs w:val="24"/>
        </w:rPr>
        <w:t>c</w:t>
      </w:r>
      <w:r w:rsidRPr="00951A8C">
        <w:rPr>
          <w:spacing w:val="-9"/>
          <w:szCs w:val="24"/>
        </w:rPr>
        <w:t>ấ</w:t>
      </w:r>
      <w:r w:rsidRPr="00951A8C">
        <w:rPr>
          <w:szCs w:val="24"/>
        </w:rPr>
        <w:t>u</w:t>
      </w:r>
      <w:r w:rsidRPr="00951A8C">
        <w:rPr>
          <w:spacing w:val="2"/>
          <w:szCs w:val="24"/>
        </w:rPr>
        <w:t xml:space="preserve"> </w:t>
      </w:r>
      <w:r w:rsidRPr="00951A8C">
        <w:rPr>
          <w:spacing w:val="-4"/>
          <w:szCs w:val="24"/>
        </w:rPr>
        <w:t>G</w:t>
      </w:r>
      <w:r w:rsidRPr="00951A8C">
        <w:rPr>
          <w:spacing w:val="-9"/>
          <w:szCs w:val="24"/>
        </w:rPr>
        <w:t>D</w:t>
      </w:r>
      <w:r w:rsidRPr="00951A8C">
        <w:rPr>
          <w:szCs w:val="24"/>
        </w:rPr>
        <w:t>P</w:t>
      </w:r>
      <w:r w:rsidRPr="00951A8C">
        <w:rPr>
          <w:spacing w:val="-3"/>
          <w:szCs w:val="24"/>
        </w:rPr>
        <w:t xml:space="preserve"> </w:t>
      </w:r>
      <w:r w:rsidRPr="00951A8C">
        <w:rPr>
          <w:spacing w:val="-9"/>
          <w:szCs w:val="24"/>
        </w:rPr>
        <w:t>c</w:t>
      </w:r>
      <w:r w:rsidRPr="00951A8C">
        <w:rPr>
          <w:spacing w:val="2"/>
          <w:szCs w:val="24"/>
        </w:rPr>
        <w:t>ủ</w:t>
      </w:r>
      <w:r w:rsidRPr="00951A8C">
        <w:rPr>
          <w:szCs w:val="24"/>
        </w:rPr>
        <w:t>a</w:t>
      </w:r>
      <w:r w:rsidRPr="00951A8C">
        <w:rPr>
          <w:spacing w:val="-5"/>
          <w:szCs w:val="24"/>
        </w:rPr>
        <w:t xml:space="preserve"> </w:t>
      </w:r>
      <w:r w:rsidRPr="00951A8C">
        <w:rPr>
          <w:spacing w:val="-4"/>
          <w:szCs w:val="24"/>
        </w:rPr>
        <w:t>X</w:t>
      </w:r>
      <w:r w:rsidRPr="00951A8C">
        <w:rPr>
          <w:spacing w:val="-10"/>
          <w:szCs w:val="24"/>
        </w:rPr>
        <w:t>i</w:t>
      </w:r>
      <w:r w:rsidRPr="00951A8C">
        <w:rPr>
          <w:spacing w:val="-8"/>
          <w:szCs w:val="24"/>
        </w:rPr>
        <w:t>n</w:t>
      </w:r>
      <w:r w:rsidRPr="00951A8C">
        <w:rPr>
          <w:spacing w:val="-3"/>
          <w:szCs w:val="24"/>
        </w:rPr>
        <w:t>-</w:t>
      </w:r>
      <w:r w:rsidRPr="00951A8C">
        <w:rPr>
          <w:spacing w:val="-12"/>
          <w:szCs w:val="24"/>
        </w:rPr>
        <w:t>g</w:t>
      </w:r>
      <w:r w:rsidRPr="00951A8C">
        <w:rPr>
          <w:spacing w:val="-4"/>
          <w:szCs w:val="24"/>
        </w:rPr>
        <w:t>a</w:t>
      </w:r>
      <w:r w:rsidRPr="00951A8C">
        <w:rPr>
          <w:spacing w:val="-3"/>
          <w:szCs w:val="24"/>
        </w:rPr>
        <w:t>-</w:t>
      </w:r>
      <w:r w:rsidRPr="00951A8C">
        <w:rPr>
          <w:spacing w:val="-2"/>
          <w:szCs w:val="24"/>
        </w:rPr>
        <w:t>p</w:t>
      </w:r>
      <w:r w:rsidRPr="00951A8C">
        <w:rPr>
          <w:spacing w:val="-7"/>
          <w:szCs w:val="24"/>
        </w:rPr>
        <w:t>o</w:t>
      </w:r>
      <w:r w:rsidRPr="00951A8C">
        <w:rPr>
          <w:szCs w:val="24"/>
        </w:rPr>
        <w:t>,</w:t>
      </w:r>
      <w:r w:rsidRPr="00951A8C">
        <w:rPr>
          <w:spacing w:val="9"/>
          <w:szCs w:val="24"/>
        </w:rPr>
        <w:t xml:space="preserve"> </w:t>
      </w:r>
      <w:r w:rsidRPr="00951A8C">
        <w:rPr>
          <w:spacing w:val="-3"/>
          <w:szCs w:val="24"/>
        </w:rPr>
        <w:t>T</w:t>
      </w:r>
      <w:r w:rsidRPr="00951A8C">
        <w:rPr>
          <w:spacing w:val="-7"/>
          <w:szCs w:val="24"/>
        </w:rPr>
        <w:t>h</w:t>
      </w:r>
      <w:r w:rsidRPr="00951A8C">
        <w:rPr>
          <w:spacing w:val="-9"/>
          <w:szCs w:val="24"/>
        </w:rPr>
        <w:t>á</w:t>
      </w:r>
      <w:r w:rsidRPr="00951A8C">
        <w:rPr>
          <w:szCs w:val="24"/>
        </w:rPr>
        <w:t>i</w:t>
      </w:r>
      <w:r w:rsidRPr="00951A8C">
        <w:rPr>
          <w:spacing w:val="1"/>
          <w:szCs w:val="24"/>
        </w:rPr>
        <w:t xml:space="preserve"> </w:t>
      </w:r>
      <w:r w:rsidRPr="00951A8C">
        <w:rPr>
          <w:spacing w:val="-8"/>
          <w:szCs w:val="24"/>
        </w:rPr>
        <w:t>L</w:t>
      </w:r>
      <w:r w:rsidRPr="00951A8C">
        <w:rPr>
          <w:spacing w:val="-4"/>
          <w:szCs w:val="24"/>
        </w:rPr>
        <w:t>a</w:t>
      </w:r>
      <w:r w:rsidRPr="00951A8C">
        <w:rPr>
          <w:szCs w:val="24"/>
        </w:rPr>
        <w:t>n</w:t>
      </w:r>
      <w:r w:rsidRPr="00951A8C">
        <w:rPr>
          <w:spacing w:val="2"/>
          <w:szCs w:val="24"/>
        </w:rPr>
        <w:t xml:space="preserve"> </w:t>
      </w:r>
      <w:r w:rsidRPr="00951A8C">
        <w:rPr>
          <w:spacing w:val="-12"/>
          <w:szCs w:val="24"/>
        </w:rPr>
        <w:t>v</w:t>
      </w:r>
      <w:r w:rsidRPr="00951A8C">
        <w:rPr>
          <w:szCs w:val="24"/>
        </w:rPr>
        <w:t>à</w:t>
      </w:r>
      <w:r w:rsidRPr="00951A8C">
        <w:rPr>
          <w:spacing w:val="-2"/>
          <w:szCs w:val="24"/>
        </w:rPr>
        <w:t xml:space="preserve"> </w:t>
      </w:r>
      <w:r w:rsidRPr="00951A8C">
        <w:rPr>
          <w:spacing w:val="-9"/>
          <w:szCs w:val="24"/>
        </w:rPr>
        <w:t>V</w:t>
      </w:r>
      <w:r w:rsidRPr="00951A8C">
        <w:rPr>
          <w:spacing w:val="-6"/>
          <w:szCs w:val="24"/>
        </w:rPr>
        <w:t>i</w:t>
      </w:r>
      <w:r w:rsidRPr="00951A8C">
        <w:rPr>
          <w:spacing w:val="-9"/>
          <w:szCs w:val="24"/>
        </w:rPr>
        <w:t>ệ</w:t>
      </w:r>
      <w:r w:rsidRPr="00951A8C">
        <w:rPr>
          <w:szCs w:val="24"/>
        </w:rPr>
        <w:t>t</w:t>
      </w:r>
      <w:r w:rsidRPr="00951A8C">
        <w:rPr>
          <w:spacing w:val="6"/>
          <w:szCs w:val="24"/>
        </w:rPr>
        <w:t xml:space="preserve"> </w:t>
      </w:r>
      <w:r w:rsidRPr="00951A8C">
        <w:rPr>
          <w:spacing w:val="-4"/>
          <w:szCs w:val="24"/>
        </w:rPr>
        <w:t>N</w:t>
      </w:r>
      <w:r w:rsidRPr="00951A8C">
        <w:rPr>
          <w:spacing w:val="-9"/>
          <w:szCs w:val="24"/>
        </w:rPr>
        <w:t>a</w:t>
      </w:r>
      <w:r w:rsidRPr="00951A8C">
        <w:rPr>
          <w:spacing w:val="-7"/>
          <w:szCs w:val="24"/>
        </w:rPr>
        <w:t>m</w:t>
      </w:r>
      <w:r w:rsidRPr="00951A8C">
        <w:rPr>
          <w:szCs w:val="24"/>
        </w:rPr>
        <w:t>,</w:t>
      </w:r>
      <w:r w:rsidRPr="00951A8C">
        <w:rPr>
          <w:spacing w:val="5"/>
          <w:szCs w:val="24"/>
        </w:rPr>
        <w:t xml:space="preserve"> </w:t>
      </w:r>
      <w:r w:rsidRPr="00951A8C">
        <w:rPr>
          <w:spacing w:val="-12"/>
          <w:szCs w:val="24"/>
        </w:rPr>
        <w:t>g</w:t>
      </w:r>
      <w:r w:rsidRPr="00951A8C">
        <w:rPr>
          <w:spacing w:val="-5"/>
          <w:szCs w:val="24"/>
        </w:rPr>
        <w:t>i</w:t>
      </w:r>
      <w:r w:rsidRPr="00951A8C">
        <w:rPr>
          <w:spacing w:val="-4"/>
          <w:szCs w:val="24"/>
        </w:rPr>
        <w:t>a</w:t>
      </w:r>
      <w:r w:rsidRPr="00951A8C">
        <w:rPr>
          <w:szCs w:val="24"/>
        </w:rPr>
        <w:t>i</w:t>
      </w:r>
      <w:r w:rsidRPr="00951A8C">
        <w:rPr>
          <w:spacing w:val="-5"/>
          <w:szCs w:val="24"/>
        </w:rPr>
        <w:t xml:space="preserve"> </w:t>
      </w:r>
      <w:r w:rsidRPr="00951A8C">
        <w:rPr>
          <w:spacing w:val="-2"/>
          <w:szCs w:val="24"/>
        </w:rPr>
        <w:t>đo</w:t>
      </w:r>
      <w:r w:rsidRPr="00951A8C">
        <w:rPr>
          <w:spacing w:val="-4"/>
          <w:szCs w:val="24"/>
        </w:rPr>
        <w:t>ạ</w:t>
      </w:r>
      <w:r w:rsidRPr="00951A8C">
        <w:rPr>
          <w:szCs w:val="24"/>
        </w:rPr>
        <w:t>n</w:t>
      </w:r>
      <w:r w:rsidRPr="00951A8C">
        <w:rPr>
          <w:spacing w:val="-5"/>
          <w:szCs w:val="24"/>
        </w:rPr>
        <w:t xml:space="preserve"> </w:t>
      </w:r>
      <w:r w:rsidRPr="00951A8C">
        <w:rPr>
          <w:spacing w:val="-7"/>
          <w:szCs w:val="24"/>
        </w:rPr>
        <w:t>2</w:t>
      </w:r>
      <w:r w:rsidRPr="00951A8C">
        <w:rPr>
          <w:spacing w:val="-2"/>
          <w:szCs w:val="24"/>
        </w:rPr>
        <w:t>01</w:t>
      </w:r>
      <w:r w:rsidRPr="00951A8C">
        <w:rPr>
          <w:szCs w:val="24"/>
        </w:rPr>
        <w:t>0</w:t>
      </w:r>
      <w:r w:rsidRPr="00951A8C">
        <w:rPr>
          <w:spacing w:val="-8"/>
          <w:szCs w:val="24"/>
        </w:rPr>
        <w:t xml:space="preserve"> </w:t>
      </w:r>
      <w:r w:rsidRPr="00951A8C">
        <w:rPr>
          <w:szCs w:val="24"/>
        </w:rPr>
        <w:t>-</w:t>
      </w:r>
      <w:r w:rsidRPr="00951A8C">
        <w:rPr>
          <w:spacing w:val="-9"/>
          <w:szCs w:val="24"/>
        </w:rPr>
        <w:t xml:space="preserve"> </w:t>
      </w:r>
      <w:r w:rsidRPr="00951A8C">
        <w:rPr>
          <w:spacing w:val="-7"/>
          <w:w w:val="102"/>
          <w:szCs w:val="24"/>
        </w:rPr>
        <w:t>2</w:t>
      </w:r>
      <w:r w:rsidRPr="00951A8C">
        <w:rPr>
          <w:spacing w:val="-2"/>
          <w:w w:val="102"/>
          <w:szCs w:val="24"/>
        </w:rPr>
        <w:t>01</w:t>
      </w:r>
      <w:r w:rsidRPr="00951A8C">
        <w:rPr>
          <w:spacing w:val="-7"/>
          <w:w w:val="102"/>
          <w:szCs w:val="24"/>
        </w:rPr>
        <w:t>6</w:t>
      </w:r>
      <w:r w:rsidRPr="00951A8C">
        <w:rPr>
          <w:w w:val="102"/>
          <w:szCs w:val="24"/>
        </w:rPr>
        <w:t>.</w:t>
      </w:r>
    </w:p>
    <w:p w14:paraId="3C92D174" w14:textId="77777777" w:rsidR="00B935FA" w:rsidRPr="00951A8C" w:rsidRDefault="00B935FA" w:rsidP="00EE31D8">
      <w:pPr>
        <w:spacing w:after="0" w:line="240" w:lineRule="auto"/>
        <w:ind w:left="144"/>
        <w:rPr>
          <w:szCs w:val="24"/>
        </w:rPr>
      </w:pPr>
      <w:r w:rsidRPr="00951A8C">
        <w:rPr>
          <w:b/>
          <w:spacing w:val="-4"/>
          <w:szCs w:val="24"/>
        </w:rPr>
        <w:t>D</w:t>
      </w:r>
      <w:r w:rsidRPr="00951A8C">
        <w:rPr>
          <w:b/>
          <w:szCs w:val="24"/>
        </w:rPr>
        <w:t>.</w:t>
      </w:r>
      <w:r w:rsidRPr="00951A8C">
        <w:rPr>
          <w:b/>
          <w:spacing w:val="13"/>
          <w:szCs w:val="24"/>
        </w:rPr>
        <w:t xml:space="preserve"> </w:t>
      </w:r>
      <w:r w:rsidRPr="00951A8C">
        <w:rPr>
          <w:szCs w:val="24"/>
        </w:rPr>
        <w:t>G</w:t>
      </w:r>
      <w:r w:rsidRPr="00951A8C">
        <w:rPr>
          <w:spacing w:val="-5"/>
          <w:szCs w:val="24"/>
        </w:rPr>
        <w:t>i</w:t>
      </w:r>
      <w:r w:rsidRPr="00951A8C">
        <w:rPr>
          <w:szCs w:val="24"/>
        </w:rPr>
        <w:t>á</w:t>
      </w:r>
      <w:r w:rsidRPr="00951A8C">
        <w:rPr>
          <w:spacing w:val="9"/>
          <w:szCs w:val="24"/>
        </w:rPr>
        <w:t xml:space="preserve"> </w:t>
      </w:r>
      <w:r w:rsidRPr="00951A8C">
        <w:rPr>
          <w:szCs w:val="24"/>
        </w:rPr>
        <w:t>t</w:t>
      </w:r>
      <w:r w:rsidRPr="00951A8C">
        <w:rPr>
          <w:spacing w:val="2"/>
          <w:szCs w:val="24"/>
        </w:rPr>
        <w:t>r</w:t>
      </w:r>
      <w:r w:rsidRPr="00951A8C">
        <w:rPr>
          <w:szCs w:val="24"/>
        </w:rPr>
        <w:t>ị</w:t>
      </w:r>
      <w:r w:rsidRPr="00951A8C">
        <w:rPr>
          <w:spacing w:val="6"/>
          <w:szCs w:val="24"/>
        </w:rPr>
        <w:t xml:space="preserve"> </w:t>
      </w:r>
      <w:r w:rsidRPr="00951A8C">
        <w:rPr>
          <w:spacing w:val="-4"/>
          <w:szCs w:val="24"/>
        </w:rPr>
        <w:t>G</w:t>
      </w:r>
      <w:r w:rsidRPr="00951A8C">
        <w:rPr>
          <w:szCs w:val="24"/>
        </w:rPr>
        <w:t>DP</w:t>
      </w:r>
      <w:r w:rsidRPr="00951A8C">
        <w:rPr>
          <w:spacing w:val="16"/>
          <w:szCs w:val="24"/>
        </w:rPr>
        <w:t xml:space="preserve"> </w:t>
      </w:r>
      <w:r w:rsidRPr="00951A8C">
        <w:rPr>
          <w:spacing w:val="-9"/>
          <w:szCs w:val="24"/>
        </w:rPr>
        <w:t>c</w:t>
      </w:r>
      <w:r w:rsidRPr="00951A8C">
        <w:rPr>
          <w:spacing w:val="7"/>
          <w:szCs w:val="24"/>
        </w:rPr>
        <w:t>ủ</w:t>
      </w:r>
      <w:r w:rsidRPr="00951A8C">
        <w:rPr>
          <w:szCs w:val="24"/>
        </w:rPr>
        <w:t>a</w:t>
      </w:r>
      <w:r w:rsidRPr="00951A8C">
        <w:rPr>
          <w:spacing w:val="9"/>
          <w:szCs w:val="24"/>
        </w:rPr>
        <w:t xml:space="preserve"> </w:t>
      </w:r>
      <w:r w:rsidRPr="00951A8C">
        <w:rPr>
          <w:szCs w:val="24"/>
        </w:rPr>
        <w:t>X</w:t>
      </w:r>
      <w:r w:rsidRPr="00951A8C">
        <w:rPr>
          <w:spacing w:val="-5"/>
          <w:szCs w:val="24"/>
        </w:rPr>
        <w:t>i</w:t>
      </w:r>
      <w:r w:rsidRPr="00951A8C">
        <w:rPr>
          <w:spacing w:val="-6"/>
          <w:szCs w:val="24"/>
        </w:rPr>
        <w:t>n</w:t>
      </w:r>
      <w:r w:rsidRPr="00951A8C">
        <w:rPr>
          <w:spacing w:val="7"/>
          <w:szCs w:val="24"/>
        </w:rPr>
        <w:t>-</w:t>
      </w:r>
      <w:r w:rsidRPr="00951A8C">
        <w:rPr>
          <w:spacing w:val="-2"/>
          <w:szCs w:val="24"/>
        </w:rPr>
        <w:t>g</w:t>
      </w:r>
      <w:r w:rsidRPr="00951A8C">
        <w:rPr>
          <w:spacing w:val="1"/>
          <w:szCs w:val="24"/>
        </w:rPr>
        <w:t>a</w:t>
      </w:r>
      <w:r w:rsidRPr="00951A8C">
        <w:rPr>
          <w:spacing w:val="2"/>
          <w:szCs w:val="24"/>
        </w:rPr>
        <w:t>-p</w:t>
      </w:r>
      <w:r w:rsidRPr="00951A8C">
        <w:rPr>
          <w:spacing w:val="-2"/>
          <w:szCs w:val="24"/>
        </w:rPr>
        <w:t>o</w:t>
      </w:r>
      <w:r w:rsidRPr="00951A8C">
        <w:rPr>
          <w:szCs w:val="24"/>
        </w:rPr>
        <w:t>,</w:t>
      </w:r>
      <w:r w:rsidRPr="00951A8C">
        <w:rPr>
          <w:spacing w:val="23"/>
          <w:szCs w:val="24"/>
        </w:rPr>
        <w:t xml:space="preserve"> </w:t>
      </w:r>
      <w:r w:rsidRPr="00951A8C">
        <w:rPr>
          <w:spacing w:val="2"/>
          <w:szCs w:val="24"/>
        </w:rPr>
        <w:t>T</w:t>
      </w:r>
      <w:r w:rsidRPr="00951A8C">
        <w:rPr>
          <w:spacing w:val="-2"/>
          <w:szCs w:val="24"/>
        </w:rPr>
        <w:t>h</w:t>
      </w:r>
      <w:r w:rsidRPr="00951A8C">
        <w:rPr>
          <w:spacing w:val="-4"/>
          <w:szCs w:val="24"/>
        </w:rPr>
        <w:t>á</w:t>
      </w:r>
      <w:r w:rsidRPr="00951A8C">
        <w:rPr>
          <w:szCs w:val="24"/>
        </w:rPr>
        <w:t>i</w:t>
      </w:r>
      <w:r w:rsidRPr="00951A8C">
        <w:rPr>
          <w:spacing w:val="10"/>
          <w:szCs w:val="24"/>
        </w:rPr>
        <w:t xml:space="preserve"> </w:t>
      </w:r>
      <w:r w:rsidRPr="00951A8C">
        <w:rPr>
          <w:spacing w:val="-3"/>
          <w:szCs w:val="24"/>
        </w:rPr>
        <w:t>L</w:t>
      </w:r>
      <w:r w:rsidRPr="00951A8C">
        <w:rPr>
          <w:spacing w:val="5"/>
          <w:szCs w:val="24"/>
        </w:rPr>
        <w:t>a</w:t>
      </w:r>
      <w:r w:rsidRPr="00951A8C">
        <w:rPr>
          <w:szCs w:val="24"/>
        </w:rPr>
        <w:t>n</w:t>
      </w:r>
      <w:r w:rsidRPr="00951A8C">
        <w:rPr>
          <w:spacing w:val="7"/>
          <w:szCs w:val="24"/>
        </w:rPr>
        <w:t xml:space="preserve"> </w:t>
      </w:r>
      <w:r w:rsidRPr="00951A8C">
        <w:rPr>
          <w:spacing w:val="-2"/>
          <w:szCs w:val="24"/>
        </w:rPr>
        <w:t>v</w:t>
      </w:r>
      <w:r w:rsidRPr="00951A8C">
        <w:rPr>
          <w:szCs w:val="24"/>
        </w:rPr>
        <w:t>à</w:t>
      </w:r>
      <w:r w:rsidRPr="00951A8C">
        <w:rPr>
          <w:spacing w:val="12"/>
          <w:szCs w:val="24"/>
        </w:rPr>
        <w:t xml:space="preserve"> </w:t>
      </w:r>
      <w:r w:rsidRPr="00951A8C">
        <w:rPr>
          <w:szCs w:val="24"/>
        </w:rPr>
        <w:t>V</w:t>
      </w:r>
      <w:r w:rsidRPr="00951A8C">
        <w:rPr>
          <w:spacing w:val="-5"/>
          <w:szCs w:val="24"/>
        </w:rPr>
        <w:t>i</w:t>
      </w:r>
      <w:r w:rsidRPr="00951A8C">
        <w:rPr>
          <w:spacing w:val="-4"/>
          <w:szCs w:val="24"/>
        </w:rPr>
        <w:t>ệ</w:t>
      </w:r>
      <w:r w:rsidRPr="00951A8C">
        <w:rPr>
          <w:szCs w:val="24"/>
        </w:rPr>
        <w:t>t</w:t>
      </w:r>
      <w:r w:rsidRPr="00951A8C">
        <w:rPr>
          <w:spacing w:val="15"/>
          <w:szCs w:val="24"/>
        </w:rPr>
        <w:t xml:space="preserve"> </w:t>
      </w:r>
      <w:r w:rsidRPr="00951A8C">
        <w:rPr>
          <w:szCs w:val="24"/>
        </w:rPr>
        <w:t>N</w:t>
      </w:r>
      <w:r w:rsidRPr="00951A8C">
        <w:rPr>
          <w:spacing w:val="-4"/>
          <w:szCs w:val="24"/>
        </w:rPr>
        <w:t>a</w:t>
      </w:r>
      <w:r w:rsidRPr="00951A8C">
        <w:rPr>
          <w:spacing w:val="2"/>
          <w:szCs w:val="24"/>
        </w:rPr>
        <w:t>m</w:t>
      </w:r>
      <w:r w:rsidRPr="00951A8C">
        <w:rPr>
          <w:szCs w:val="24"/>
        </w:rPr>
        <w:t>,</w:t>
      </w:r>
      <w:r w:rsidRPr="00951A8C">
        <w:rPr>
          <w:spacing w:val="14"/>
          <w:szCs w:val="24"/>
        </w:rPr>
        <w:t xml:space="preserve"> </w:t>
      </w:r>
      <w:r w:rsidRPr="00951A8C">
        <w:rPr>
          <w:spacing w:val="-2"/>
          <w:szCs w:val="24"/>
        </w:rPr>
        <w:t>g</w:t>
      </w:r>
      <w:r w:rsidRPr="00951A8C">
        <w:rPr>
          <w:spacing w:val="-5"/>
          <w:szCs w:val="24"/>
        </w:rPr>
        <w:t>i</w:t>
      </w:r>
      <w:r w:rsidRPr="00951A8C">
        <w:rPr>
          <w:spacing w:val="5"/>
          <w:szCs w:val="24"/>
        </w:rPr>
        <w:t>a</w:t>
      </w:r>
      <w:r w:rsidRPr="00951A8C">
        <w:rPr>
          <w:szCs w:val="24"/>
        </w:rPr>
        <w:t>i</w:t>
      </w:r>
      <w:r w:rsidRPr="00951A8C">
        <w:rPr>
          <w:spacing w:val="4"/>
          <w:szCs w:val="24"/>
        </w:rPr>
        <w:t xml:space="preserve"> </w:t>
      </w:r>
      <w:r w:rsidRPr="00951A8C">
        <w:rPr>
          <w:spacing w:val="7"/>
          <w:szCs w:val="24"/>
        </w:rPr>
        <w:t>đ</w:t>
      </w:r>
      <w:r w:rsidRPr="00951A8C">
        <w:rPr>
          <w:spacing w:val="2"/>
          <w:szCs w:val="24"/>
        </w:rPr>
        <w:t>o</w:t>
      </w:r>
      <w:r w:rsidRPr="00951A8C">
        <w:rPr>
          <w:spacing w:val="1"/>
          <w:szCs w:val="24"/>
        </w:rPr>
        <w:t>ạ</w:t>
      </w:r>
      <w:r w:rsidRPr="00951A8C">
        <w:rPr>
          <w:szCs w:val="24"/>
        </w:rPr>
        <w:t>n</w:t>
      </w:r>
      <w:r w:rsidRPr="00951A8C">
        <w:rPr>
          <w:spacing w:val="4"/>
          <w:szCs w:val="24"/>
        </w:rPr>
        <w:t xml:space="preserve"> </w:t>
      </w:r>
      <w:r w:rsidRPr="00951A8C">
        <w:rPr>
          <w:spacing w:val="-2"/>
          <w:szCs w:val="24"/>
        </w:rPr>
        <w:t>2</w:t>
      </w:r>
      <w:r w:rsidRPr="00951A8C">
        <w:rPr>
          <w:spacing w:val="2"/>
          <w:szCs w:val="24"/>
        </w:rPr>
        <w:t>0</w:t>
      </w:r>
      <w:r w:rsidRPr="00951A8C">
        <w:rPr>
          <w:spacing w:val="-2"/>
          <w:szCs w:val="24"/>
        </w:rPr>
        <w:t>1</w:t>
      </w:r>
      <w:r w:rsidRPr="00951A8C">
        <w:rPr>
          <w:szCs w:val="24"/>
        </w:rPr>
        <w:t>0</w:t>
      </w:r>
      <w:r w:rsidRPr="00951A8C">
        <w:rPr>
          <w:spacing w:val="16"/>
          <w:szCs w:val="24"/>
        </w:rPr>
        <w:t xml:space="preserve"> </w:t>
      </w:r>
      <w:r w:rsidRPr="00951A8C">
        <w:rPr>
          <w:szCs w:val="24"/>
        </w:rPr>
        <w:t>-</w:t>
      </w:r>
      <w:r w:rsidRPr="00951A8C">
        <w:rPr>
          <w:spacing w:val="1"/>
          <w:szCs w:val="24"/>
        </w:rPr>
        <w:t xml:space="preserve"> </w:t>
      </w:r>
      <w:r w:rsidRPr="00951A8C">
        <w:rPr>
          <w:spacing w:val="2"/>
          <w:w w:val="102"/>
          <w:szCs w:val="24"/>
        </w:rPr>
        <w:t>2</w:t>
      </w:r>
      <w:r w:rsidRPr="00951A8C">
        <w:rPr>
          <w:spacing w:val="-2"/>
          <w:w w:val="102"/>
          <w:szCs w:val="24"/>
        </w:rPr>
        <w:t>0</w:t>
      </w:r>
      <w:r w:rsidRPr="00951A8C">
        <w:rPr>
          <w:spacing w:val="2"/>
          <w:w w:val="102"/>
          <w:szCs w:val="24"/>
        </w:rPr>
        <w:t>1</w:t>
      </w:r>
      <w:r w:rsidRPr="00951A8C">
        <w:rPr>
          <w:spacing w:val="-2"/>
          <w:w w:val="102"/>
          <w:szCs w:val="24"/>
        </w:rPr>
        <w:t>6</w:t>
      </w:r>
      <w:r w:rsidRPr="00951A8C">
        <w:rPr>
          <w:w w:val="102"/>
          <w:szCs w:val="24"/>
        </w:rPr>
        <w:t>.</w:t>
      </w:r>
    </w:p>
    <w:p w14:paraId="677A2E39" w14:textId="77777777" w:rsidR="00B935FA" w:rsidRPr="00951A8C" w:rsidRDefault="00B935FA" w:rsidP="00EE31D8">
      <w:pPr>
        <w:spacing w:after="0" w:line="240" w:lineRule="auto"/>
        <w:rPr>
          <w:rFonts w:eastAsia="Calibri"/>
          <w:szCs w:val="24"/>
        </w:rPr>
      </w:pPr>
      <w:r w:rsidRPr="00951A8C">
        <w:rPr>
          <w:rFonts w:eastAsia="Calibri"/>
          <w:b/>
          <w:szCs w:val="24"/>
          <w:u w:val="single"/>
        </w:rPr>
        <w:t>Câu 7</w:t>
      </w:r>
      <w:r w:rsidRPr="00951A8C">
        <w:rPr>
          <w:rFonts w:eastAsia="Calibri"/>
          <w:b/>
          <w:szCs w:val="24"/>
        </w:rPr>
        <w:t>.</w:t>
      </w:r>
      <w:r w:rsidRPr="00951A8C">
        <w:rPr>
          <w:rFonts w:eastAsia="Calibri"/>
          <w:szCs w:val="24"/>
        </w:rPr>
        <w:t xml:space="preserve"> Cho biểu đồ về xuất, nhập khẩu hàng hóa của nước ta </w:t>
      </w:r>
    </w:p>
    <w:p w14:paraId="554C2DCD" w14:textId="77777777" w:rsidR="00B935FA" w:rsidRPr="00951A8C" w:rsidRDefault="00B935FA" w:rsidP="00EE31D8">
      <w:pPr>
        <w:spacing w:after="0" w:line="240" w:lineRule="auto"/>
        <w:ind w:left="397" w:firstLine="397"/>
        <w:jc w:val="center"/>
        <w:rPr>
          <w:rFonts w:eastAsia="Calibri"/>
          <w:szCs w:val="24"/>
        </w:rPr>
      </w:pPr>
      <w:r w:rsidRPr="00951A8C">
        <w:rPr>
          <w:rFonts w:eastAsia="Calibri"/>
          <w:noProof/>
          <w:szCs w:val="24"/>
        </w:rPr>
        <w:lastRenderedPageBreak/>
        <w:drawing>
          <wp:inline distT="0" distB="0" distL="0" distR="0" wp14:anchorId="1908DF5D" wp14:editId="046DA7B0">
            <wp:extent cx="4633592" cy="2263140"/>
            <wp:effectExtent l="19050" t="0" r="0" b="0"/>
            <wp:docPr id="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37405" cy="2265002"/>
                    </a:xfrm>
                    <a:prstGeom prst="rect">
                      <a:avLst/>
                    </a:prstGeom>
                    <a:noFill/>
                    <a:ln w="9525">
                      <a:noFill/>
                      <a:miter lim="800000"/>
                      <a:headEnd/>
                      <a:tailEnd/>
                    </a:ln>
                  </pic:spPr>
                </pic:pic>
              </a:graphicData>
            </a:graphic>
          </wp:inline>
        </w:drawing>
      </w:r>
    </w:p>
    <w:p w14:paraId="6685FD4B" w14:textId="77777777" w:rsidR="00B935FA" w:rsidRPr="00951A8C" w:rsidRDefault="00B935FA" w:rsidP="00EE31D8">
      <w:pPr>
        <w:spacing w:after="0" w:line="240" w:lineRule="auto"/>
        <w:ind w:left="397" w:firstLine="397"/>
        <w:jc w:val="center"/>
        <w:rPr>
          <w:rFonts w:eastAsia="Calibri"/>
          <w:i/>
          <w:szCs w:val="24"/>
        </w:rPr>
      </w:pPr>
      <w:r w:rsidRPr="00951A8C">
        <w:rPr>
          <w:rFonts w:eastAsia="Calibri"/>
          <w:i/>
          <w:szCs w:val="24"/>
        </w:rPr>
        <w:t>(Nguồn số liệu theo Niên giám thống kê Việt Nam 2016, NXB Thống kê, 2017)</w:t>
      </w:r>
    </w:p>
    <w:p w14:paraId="3D530EB2" w14:textId="77777777" w:rsidR="00B935FA" w:rsidRPr="00951A8C" w:rsidRDefault="00B935FA" w:rsidP="00EE31D8">
      <w:pPr>
        <w:spacing w:after="0" w:line="240" w:lineRule="auto"/>
        <w:ind w:firstLine="709"/>
        <w:rPr>
          <w:rFonts w:eastAsia="Calibri"/>
          <w:szCs w:val="24"/>
        </w:rPr>
      </w:pPr>
      <w:r w:rsidRPr="00951A8C">
        <w:rPr>
          <w:rFonts w:eastAsia="Calibri"/>
          <w:szCs w:val="24"/>
        </w:rPr>
        <w:t>Biểu đồ trên thể hiện nội dung nào sau đây?</w:t>
      </w:r>
    </w:p>
    <w:p w14:paraId="3667A472"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u w:val="single"/>
        </w:rPr>
        <w:t>A</w:t>
      </w:r>
      <w:r w:rsidRPr="00951A8C">
        <w:rPr>
          <w:rFonts w:eastAsia="Calibri"/>
          <w:szCs w:val="24"/>
          <w:u w:val="single"/>
        </w:rPr>
        <w:t>.</w:t>
      </w:r>
      <w:r w:rsidRPr="00951A8C">
        <w:rPr>
          <w:rFonts w:eastAsia="Calibri"/>
          <w:szCs w:val="24"/>
        </w:rPr>
        <w:t xml:space="preserve"> Giá trị xuất khẩu, nhập khẩu hàng hóa của nước ta, giai đoạn 2005 - 2015.</w:t>
      </w:r>
    </w:p>
    <w:p w14:paraId="411C84D4"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B</w:t>
      </w:r>
      <w:r w:rsidRPr="00951A8C">
        <w:rPr>
          <w:rFonts w:eastAsia="Calibri"/>
          <w:szCs w:val="24"/>
        </w:rPr>
        <w:t>. Cơ cấu giá trị xuất nhập khẩu hàng hóa của nước ta, giai đoạn 2005 - 2015.</w:t>
      </w:r>
    </w:p>
    <w:p w14:paraId="7E208391"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C</w:t>
      </w:r>
      <w:r w:rsidRPr="00951A8C">
        <w:rPr>
          <w:rFonts w:eastAsia="Calibri"/>
          <w:szCs w:val="24"/>
        </w:rPr>
        <w:t>. Cán cân giá trị xuất nhập khẩu hàng hóa của nước ta, giai đoạn 2005 - 2015.</w:t>
      </w:r>
    </w:p>
    <w:p w14:paraId="4064479D"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D</w:t>
      </w:r>
      <w:r w:rsidRPr="00951A8C">
        <w:rPr>
          <w:rFonts w:eastAsia="Calibri"/>
          <w:szCs w:val="24"/>
        </w:rPr>
        <w:t>. Tốc độ tăng trưởng xuất nhập khẩu hàng hóa nước ta, giai đoạn 2005 - 2015.</w:t>
      </w:r>
    </w:p>
    <w:p w14:paraId="621C2847" w14:textId="77777777" w:rsidR="00B935FA" w:rsidRPr="00951A8C" w:rsidRDefault="00B935FA" w:rsidP="00EE31D8">
      <w:pPr>
        <w:tabs>
          <w:tab w:val="left" w:pos="1620"/>
        </w:tabs>
        <w:spacing w:after="0" w:line="240" w:lineRule="auto"/>
        <w:rPr>
          <w:szCs w:val="24"/>
        </w:rPr>
      </w:pPr>
      <w:r w:rsidRPr="00951A8C">
        <w:rPr>
          <w:b/>
          <w:szCs w:val="24"/>
          <w:u w:val="single"/>
          <w:lang w:val="vi-VN"/>
        </w:rPr>
        <w:t xml:space="preserve">Câu </w:t>
      </w:r>
      <w:r w:rsidRPr="00951A8C">
        <w:rPr>
          <w:b/>
          <w:szCs w:val="24"/>
          <w:u w:val="single"/>
        </w:rPr>
        <w:t xml:space="preserve">8. </w:t>
      </w:r>
      <w:r w:rsidRPr="00951A8C">
        <w:rPr>
          <w:szCs w:val="24"/>
          <w:lang w:val="vi-VN"/>
        </w:rPr>
        <w:t>Cho biểu đồ:</w:t>
      </w:r>
    </w:p>
    <w:p w14:paraId="6D420841" w14:textId="77777777" w:rsidR="00B935FA" w:rsidRPr="00951A8C" w:rsidRDefault="00B935FA" w:rsidP="00EE31D8">
      <w:pPr>
        <w:tabs>
          <w:tab w:val="left" w:pos="1620"/>
        </w:tabs>
        <w:spacing w:after="0" w:line="240" w:lineRule="auto"/>
        <w:jc w:val="center"/>
        <w:rPr>
          <w:szCs w:val="24"/>
        </w:rPr>
      </w:pPr>
      <w:r w:rsidRPr="00951A8C">
        <w:rPr>
          <w:noProof/>
          <w:szCs w:val="24"/>
        </w:rPr>
        <w:drawing>
          <wp:inline distT="0" distB="0" distL="0" distR="0" wp14:anchorId="7DC6C78D" wp14:editId="4DE26A67">
            <wp:extent cx="4169410" cy="2621280"/>
            <wp:effectExtent l="19050" t="0" r="2540" b="0"/>
            <wp:docPr id="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76093" cy="2625482"/>
                    </a:xfrm>
                    <a:prstGeom prst="rect">
                      <a:avLst/>
                    </a:prstGeom>
                    <a:noFill/>
                    <a:ln w="9525">
                      <a:noFill/>
                      <a:miter lim="800000"/>
                      <a:headEnd/>
                      <a:tailEnd/>
                    </a:ln>
                  </pic:spPr>
                </pic:pic>
              </a:graphicData>
            </a:graphic>
          </wp:inline>
        </w:drawing>
      </w:r>
    </w:p>
    <w:p w14:paraId="19438500" w14:textId="77777777" w:rsidR="00B935FA" w:rsidRPr="00951A8C" w:rsidRDefault="00B935FA" w:rsidP="00EE31D8">
      <w:pPr>
        <w:spacing w:after="0" w:line="240" w:lineRule="auto"/>
        <w:ind w:firstLine="709"/>
        <w:rPr>
          <w:rFonts w:eastAsia="Calibri"/>
          <w:szCs w:val="24"/>
        </w:rPr>
      </w:pPr>
      <w:r w:rsidRPr="00951A8C">
        <w:rPr>
          <w:rFonts w:eastAsia="Calibri"/>
          <w:szCs w:val="24"/>
        </w:rPr>
        <w:t>Biểu đồ trên thể hiện nội dung nào sau đây?</w:t>
      </w:r>
    </w:p>
    <w:p w14:paraId="4E520D51"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u w:val="single"/>
        </w:rPr>
        <w:t>A</w:t>
      </w:r>
      <w:r w:rsidRPr="00951A8C">
        <w:rPr>
          <w:rFonts w:eastAsia="Calibri"/>
          <w:szCs w:val="24"/>
        </w:rPr>
        <w:t>. Giá trị xuất khẩu, nhập khẩu hàng hóa của nước ta, giai đoạn 2010 - 2015.</w:t>
      </w:r>
    </w:p>
    <w:p w14:paraId="3CD5BEBB"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B</w:t>
      </w:r>
      <w:r w:rsidRPr="00951A8C">
        <w:rPr>
          <w:rFonts w:eastAsia="Calibri"/>
          <w:szCs w:val="24"/>
        </w:rPr>
        <w:t>. Kim ngạch xuất nhập khẩu hàng hóa của nước ta, giai đoạn 2010 - 2015.</w:t>
      </w:r>
    </w:p>
    <w:p w14:paraId="6F02F1C2"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C</w:t>
      </w:r>
      <w:r w:rsidRPr="00951A8C">
        <w:rPr>
          <w:rFonts w:eastAsia="Calibri"/>
          <w:szCs w:val="24"/>
        </w:rPr>
        <w:t>. Cán cân giá trị xuất nhập khẩu hàng hóa của nước ta, giai đoạn 2010 - 2015.</w:t>
      </w:r>
    </w:p>
    <w:p w14:paraId="5F0199E8" w14:textId="77777777" w:rsidR="00B935FA" w:rsidRPr="00951A8C" w:rsidRDefault="00B935FA" w:rsidP="00EE31D8">
      <w:pPr>
        <w:spacing w:after="0" w:line="240" w:lineRule="auto"/>
        <w:ind w:left="397" w:firstLine="397"/>
        <w:rPr>
          <w:rFonts w:eastAsia="Calibri"/>
          <w:szCs w:val="24"/>
        </w:rPr>
      </w:pPr>
      <w:r w:rsidRPr="00951A8C">
        <w:rPr>
          <w:rFonts w:eastAsia="Calibri"/>
          <w:b/>
          <w:szCs w:val="24"/>
        </w:rPr>
        <w:t>D</w:t>
      </w:r>
      <w:r w:rsidRPr="00951A8C">
        <w:rPr>
          <w:rFonts w:eastAsia="Calibri"/>
          <w:szCs w:val="24"/>
        </w:rPr>
        <w:t>. Tốc độ tăng trưởng xuất nhập khẩu hàng hóa nước ta, giai đoạn 2010 - 2015.</w:t>
      </w:r>
    </w:p>
    <w:p w14:paraId="5B7A51FD" w14:textId="77777777" w:rsidR="00B935FA" w:rsidRPr="00951A8C" w:rsidRDefault="00B935FA" w:rsidP="00EE31D8">
      <w:pPr>
        <w:spacing w:after="0" w:line="240" w:lineRule="auto"/>
        <w:rPr>
          <w:szCs w:val="24"/>
        </w:rPr>
      </w:pPr>
      <w:r w:rsidRPr="00951A8C">
        <w:rPr>
          <w:b/>
          <w:szCs w:val="24"/>
          <w:u w:val="single"/>
        </w:rPr>
        <w:t>Câu</w:t>
      </w:r>
      <w:r w:rsidRPr="00951A8C">
        <w:rPr>
          <w:b/>
          <w:spacing w:val="40"/>
          <w:szCs w:val="24"/>
          <w:u w:val="single"/>
        </w:rPr>
        <w:t xml:space="preserve"> </w:t>
      </w:r>
      <w:r w:rsidRPr="00951A8C">
        <w:rPr>
          <w:b/>
          <w:szCs w:val="24"/>
          <w:u w:val="single"/>
        </w:rPr>
        <w:t>9:</w:t>
      </w:r>
      <w:r w:rsidRPr="00951A8C">
        <w:rPr>
          <w:spacing w:val="12"/>
          <w:szCs w:val="24"/>
        </w:rPr>
        <w:t xml:space="preserve"> </w:t>
      </w:r>
      <w:r w:rsidRPr="00951A8C">
        <w:rPr>
          <w:spacing w:val="1"/>
          <w:szCs w:val="24"/>
        </w:rPr>
        <w:t>C</w:t>
      </w:r>
      <w:r w:rsidRPr="00951A8C">
        <w:rPr>
          <w:szCs w:val="24"/>
        </w:rPr>
        <w:t>ho b</w:t>
      </w:r>
      <w:r w:rsidRPr="00951A8C">
        <w:rPr>
          <w:spacing w:val="1"/>
          <w:szCs w:val="24"/>
        </w:rPr>
        <w:t>i</w:t>
      </w:r>
      <w:r w:rsidRPr="00951A8C">
        <w:rPr>
          <w:spacing w:val="-1"/>
          <w:szCs w:val="24"/>
        </w:rPr>
        <w:t>ể</w:t>
      </w:r>
      <w:r w:rsidRPr="00951A8C">
        <w:rPr>
          <w:szCs w:val="24"/>
        </w:rPr>
        <w:t>u đồ về</w:t>
      </w:r>
      <w:r w:rsidRPr="00951A8C">
        <w:rPr>
          <w:spacing w:val="2"/>
          <w:szCs w:val="24"/>
        </w:rPr>
        <w:t xml:space="preserve"> </w:t>
      </w:r>
      <w:r w:rsidRPr="00951A8C">
        <w:rPr>
          <w:spacing w:val="-2"/>
          <w:szCs w:val="24"/>
        </w:rPr>
        <w:t>t</w:t>
      </w:r>
      <w:r w:rsidRPr="00951A8C">
        <w:rPr>
          <w:szCs w:val="24"/>
        </w:rPr>
        <w:t>h</w:t>
      </w:r>
      <w:r w:rsidRPr="00951A8C">
        <w:rPr>
          <w:spacing w:val="2"/>
          <w:szCs w:val="24"/>
        </w:rPr>
        <w:t>a</w:t>
      </w:r>
      <w:r w:rsidRPr="00951A8C">
        <w:rPr>
          <w:szCs w:val="24"/>
        </w:rPr>
        <w:t>n và</w:t>
      </w:r>
      <w:r w:rsidRPr="00951A8C">
        <w:rPr>
          <w:spacing w:val="-1"/>
          <w:szCs w:val="24"/>
        </w:rPr>
        <w:t xml:space="preserve"> </w:t>
      </w:r>
      <w:r w:rsidRPr="00951A8C">
        <w:rPr>
          <w:szCs w:val="24"/>
        </w:rPr>
        <w:t>đ</w:t>
      </w:r>
      <w:r w:rsidRPr="00951A8C">
        <w:rPr>
          <w:spacing w:val="1"/>
          <w:szCs w:val="24"/>
        </w:rPr>
        <w:t>i</w:t>
      </w:r>
      <w:r w:rsidRPr="00951A8C">
        <w:rPr>
          <w:spacing w:val="-1"/>
          <w:szCs w:val="24"/>
        </w:rPr>
        <w:t>ệ</w:t>
      </w:r>
      <w:r w:rsidRPr="00951A8C">
        <w:rPr>
          <w:szCs w:val="24"/>
        </w:rPr>
        <w:t xml:space="preserve">n </w:t>
      </w:r>
      <w:r w:rsidRPr="00951A8C">
        <w:rPr>
          <w:spacing w:val="2"/>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1"/>
          <w:szCs w:val="24"/>
        </w:rPr>
        <w:t>-</w:t>
      </w:r>
      <w:r w:rsidRPr="00951A8C">
        <w:rPr>
          <w:spacing w:val="2"/>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1"/>
          <w:szCs w:val="24"/>
        </w:rPr>
        <w:t>a</w:t>
      </w:r>
      <w:r w:rsidRPr="00951A8C">
        <w:rPr>
          <w:szCs w:val="24"/>
        </w:rPr>
        <w:t>i</w:t>
      </w:r>
      <w:r w:rsidRPr="00951A8C">
        <w:rPr>
          <w:spacing w:val="1"/>
          <w:szCs w:val="24"/>
        </w:rPr>
        <w:t xml:space="preserve"> </w:t>
      </w:r>
      <w:r w:rsidRPr="00951A8C">
        <w:rPr>
          <w:szCs w:val="24"/>
        </w:rPr>
        <w:t>đo</w:t>
      </w:r>
      <w:r w:rsidRPr="00951A8C">
        <w:rPr>
          <w:spacing w:val="-1"/>
          <w:szCs w:val="24"/>
        </w:rPr>
        <w:t>ạ</w:t>
      </w:r>
      <w:r w:rsidRPr="00951A8C">
        <w:rPr>
          <w:szCs w:val="24"/>
        </w:rPr>
        <w:t>n 2010 -</w:t>
      </w:r>
      <w:r w:rsidRPr="00951A8C">
        <w:rPr>
          <w:spacing w:val="2"/>
          <w:szCs w:val="24"/>
        </w:rPr>
        <w:t xml:space="preserve"> </w:t>
      </w:r>
      <w:r w:rsidRPr="00951A8C">
        <w:rPr>
          <w:szCs w:val="24"/>
        </w:rPr>
        <w:t>2015:</w:t>
      </w:r>
    </w:p>
    <w:p w14:paraId="7EA848A6" w14:textId="77777777" w:rsidR="00B935FA" w:rsidRPr="00951A8C" w:rsidRDefault="00B935FA" w:rsidP="00EE31D8">
      <w:pPr>
        <w:spacing w:after="0" w:line="240" w:lineRule="auto"/>
        <w:rPr>
          <w:szCs w:val="24"/>
        </w:rPr>
      </w:pPr>
    </w:p>
    <w:p w14:paraId="18F7FE2B" w14:textId="77777777" w:rsidR="00B935FA" w:rsidRPr="00951A8C" w:rsidRDefault="00B935FA" w:rsidP="00EE31D8">
      <w:pPr>
        <w:spacing w:after="0" w:line="240" w:lineRule="auto"/>
        <w:ind w:left="2484"/>
        <w:rPr>
          <w:szCs w:val="24"/>
        </w:rPr>
      </w:pPr>
      <w:r w:rsidRPr="00951A8C">
        <w:rPr>
          <w:noProof/>
          <w:szCs w:val="24"/>
        </w:rPr>
        <w:lastRenderedPageBreak/>
        <w:drawing>
          <wp:inline distT="0" distB="0" distL="0" distR="0" wp14:anchorId="0218C6C4" wp14:editId="0B8DFC69">
            <wp:extent cx="3329373" cy="2324100"/>
            <wp:effectExtent l="19050" t="0" r="4377"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31210" cy="2325383"/>
                    </a:xfrm>
                    <a:prstGeom prst="rect">
                      <a:avLst/>
                    </a:prstGeom>
                    <a:noFill/>
                    <a:ln w="9525">
                      <a:noFill/>
                      <a:miter lim="800000"/>
                      <a:headEnd/>
                      <a:tailEnd/>
                    </a:ln>
                  </pic:spPr>
                </pic:pic>
              </a:graphicData>
            </a:graphic>
          </wp:inline>
        </w:drawing>
      </w:r>
    </w:p>
    <w:p w14:paraId="7CDE86D1" w14:textId="77777777" w:rsidR="00B935FA" w:rsidRPr="00951A8C" w:rsidRDefault="00B935FA" w:rsidP="00EE31D8">
      <w:pPr>
        <w:spacing w:after="0" w:line="240" w:lineRule="auto"/>
        <w:rPr>
          <w:szCs w:val="24"/>
        </w:rPr>
      </w:pPr>
      <w:r w:rsidRPr="00951A8C">
        <w:rPr>
          <w:spacing w:val="1"/>
          <w:szCs w:val="24"/>
        </w:rPr>
        <w:t>Bi</w:t>
      </w:r>
      <w:r w:rsidRPr="00951A8C">
        <w:rPr>
          <w:spacing w:val="-1"/>
          <w:szCs w:val="24"/>
        </w:rPr>
        <w:t>ể</w:t>
      </w:r>
      <w:r w:rsidRPr="00951A8C">
        <w:rPr>
          <w:szCs w:val="24"/>
        </w:rPr>
        <w:t xml:space="preserve">u đồ </w:t>
      </w:r>
      <w:r w:rsidRPr="00951A8C">
        <w:rPr>
          <w:spacing w:val="1"/>
          <w:szCs w:val="24"/>
        </w:rPr>
        <w:t>t</w:t>
      </w:r>
      <w:r w:rsidRPr="00951A8C">
        <w:rPr>
          <w:szCs w:val="24"/>
        </w:rPr>
        <w:t>hể</w:t>
      </w:r>
      <w:r w:rsidRPr="00951A8C">
        <w:rPr>
          <w:spacing w:val="-1"/>
          <w:szCs w:val="24"/>
        </w:rPr>
        <w:t xml:space="preserve"> </w:t>
      </w:r>
      <w:r w:rsidRPr="00951A8C">
        <w:rPr>
          <w:szCs w:val="24"/>
        </w:rPr>
        <w:t>h</w:t>
      </w:r>
      <w:r w:rsidRPr="00951A8C">
        <w:rPr>
          <w:spacing w:val="1"/>
          <w:szCs w:val="24"/>
        </w:rPr>
        <w:t>i</w:t>
      </w:r>
      <w:r w:rsidRPr="00951A8C">
        <w:rPr>
          <w:spacing w:val="-1"/>
          <w:szCs w:val="24"/>
        </w:rPr>
        <w:t>ệ</w:t>
      </w:r>
      <w:r w:rsidRPr="00951A8C">
        <w:rPr>
          <w:szCs w:val="24"/>
        </w:rPr>
        <w:t>n nội</w:t>
      </w:r>
      <w:r w:rsidRPr="00951A8C">
        <w:rPr>
          <w:spacing w:val="1"/>
          <w:szCs w:val="24"/>
        </w:rPr>
        <w:t xml:space="preserve"> </w:t>
      </w:r>
      <w:r w:rsidRPr="00951A8C">
        <w:rPr>
          <w:szCs w:val="24"/>
        </w:rPr>
        <w:t>dung n</w:t>
      </w:r>
      <w:r w:rsidRPr="00951A8C">
        <w:rPr>
          <w:spacing w:val="2"/>
          <w:szCs w:val="24"/>
        </w:rPr>
        <w:t>à</w:t>
      </w:r>
      <w:r w:rsidRPr="00951A8C">
        <w:rPr>
          <w:szCs w:val="24"/>
        </w:rPr>
        <w:t>o s</w:t>
      </w:r>
      <w:r w:rsidRPr="00951A8C">
        <w:rPr>
          <w:spacing w:val="-1"/>
          <w:szCs w:val="24"/>
        </w:rPr>
        <w:t>a</w:t>
      </w:r>
      <w:r w:rsidRPr="00951A8C">
        <w:rPr>
          <w:szCs w:val="24"/>
        </w:rPr>
        <w:t>u đ</w:t>
      </w:r>
      <w:r w:rsidRPr="00951A8C">
        <w:rPr>
          <w:spacing w:val="-1"/>
          <w:szCs w:val="24"/>
        </w:rPr>
        <w:t>â</w:t>
      </w:r>
      <w:r w:rsidRPr="00951A8C">
        <w:rPr>
          <w:szCs w:val="24"/>
        </w:rPr>
        <w:t>y?</w:t>
      </w:r>
    </w:p>
    <w:p w14:paraId="7FE6FFE6" w14:textId="77777777" w:rsidR="00B935FA" w:rsidRPr="00951A8C" w:rsidRDefault="00B935FA" w:rsidP="00EE31D8">
      <w:pPr>
        <w:spacing w:after="0" w:line="240" w:lineRule="auto"/>
        <w:ind w:left="322"/>
        <w:rPr>
          <w:szCs w:val="24"/>
        </w:rPr>
      </w:pPr>
      <w:r w:rsidRPr="00951A8C">
        <w:rPr>
          <w:b/>
          <w:szCs w:val="24"/>
        </w:rPr>
        <w:t>A</w:t>
      </w:r>
      <w:r w:rsidRPr="00951A8C">
        <w:rPr>
          <w:szCs w:val="24"/>
        </w:rPr>
        <w:t xml:space="preserve">. </w:t>
      </w:r>
      <w:r w:rsidRPr="00951A8C">
        <w:rPr>
          <w:spacing w:val="-1"/>
          <w:szCs w:val="24"/>
        </w:rPr>
        <w:t>S</w:t>
      </w:r>
      <w:r w:rsidRPr="00951A8C">
        <w:rPr>
          <w:spacing w:val="2"/>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2"/>
          <w:szCs w:val="24"/>
        </w:rPr>
        <w:t>t</w:t>
      </w:r>
      <w:r w:rsidRPr="00951A8C">
        <w:rPr>
          <w:szCs w:val="24"/>
        </w:rPr>
        <w:t>h</w:t>
      </w:r>
      <w:r w:rsidRPr="00951A8C">
        <w:rPr>
          <w:spacing w:val="2"/>
          <w:szCs w:val="24"/>
        </w:rPr>
        <w:t>a</w:t>
      </w:r>
      <w:r w:rsidRPr="00951A8C">
        <w:rPr>
          <w:szCs w:val="24"/>
        </w:rPr>
        <w:t xml:space="preserve">n, </w:t>
      </w:r>
      <w:r w:rsidRPr="00951A8C">
        <w:rPr>
          <w:spacing w:val="1"/>
          <w:szCs w:val="24"/>
        </w:rPr>
        <w:t>t</w:t>
      </w:r>
      <w:r w:rsidRPr="00951A8C">
        <w:rPr>
          <w:szCs w:val="24"/>
        </w:rPr>
        <w:t>ốc</w:t>
      </w:r>
      <w:r w:rsidRPr="00951A8C">
        <w:rPr>
          <w:spacing w:val="-1"/>
          <w:szCs w:val="24"/>
        </w:rPr>
        <w:t xml:space="preserve"> </w:t>
      </w:r>
      <w:r w:rsidRPr="00951A8C">
        <w:rPr>
          <w:szCs w:val="24"/>
        </w:rPr>
        <w:t xml:space="preserve">độ </w:t>
      </w:r>
      <w:r w:rsidRPr="00951A8C">
        <w:rPr>
          <w:spacing w:val="1"/>
          <w:szCs w:val="24"/>
        </w:rPr>
        <w:t>t</w:t>
      </w:r>
      <w:r w:rsidRPr="00951A8C">
        <w:rPr>
          <w:spacing w:val="-1"/>
          <w:szCs w:val="24"/>
        </w:rPr>
        <w:t>ă</w:t>
      </w:r>
      <w:r w:rsidRPr="00951A8C">
        <w:rPr>
          <w:szCs w:val="24"/>
        </w:rPr>
        <w:t xml:space="preserve">ng </w:t>
      </w:r>
      <w:r w:rsidRPr="00951A8C">
        <w:rPr>
          <w:spacing w:val="1"/>
          <w:szCs w:val="24"/>
        </w:rPr>
        <w:t>t</w:t>
      </w:r>
      <w:r w:rsidRPr="00951A8C">
        <w:rPr>
          <w:spacing w:val="-1"/>
          <w:szCs w:val="24"/>
        </w:rPr>
        <w:t>r</w:t>
      </w:r>
      <w:r w:rsidRPr="00951A8C">
        <w:rPr>
          <w:szCs w:val="24"/>
        </w:rPr>
        <w:t>ưởng s</w:t>
      </w:r>
      <w:r w:rsidRPr="00951A8C">
        <w:rPr>
          <w:spacing w:val="2"/>
          <w:szCs w:val="24"/>
        </w:rPr>
        <w:t>ả</w:t>
      </w:r>
      <w:r w:rsidRPr="00951A8C">
        <w:rPr>
          <w:szCs w:val="24"/>
        </w:rPr>
        <w:t xml:space="preserve">n </w:t>
      </w:r>
      <w:r w:rsidRPr="00951A8C">
        <w:rPr>
          <w:spacing w:val="1"/>
          <w:szCs w:val="24"/>
        </w:rPr>
        <w:t>l</w:t>
      </w:r>
      <w:r w:rsidRPr="00951A8C">
        <w:rPr>
          <w:szCs w:val="24"/>
        </w:rPr>
        <w:t>ượng đ</w:t>
      </w:r>
      <w:r w:rsidRPr="00951A8C">
        <w:rPr>
          <w:spacing w:val="-2"/>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2"/>
          <w:szCs w:val="24"/>
        </w:rPr>
        <w:t xml:space="preserve"> </w:t>
      </w:r>
      <w:r w:rsidRPr="00951A8C">
        <w:rPr>
          <w:szCs w:val="24"/>
        </w:rPr>
        <w:t>M</w:t>
      </w:r>
      <w:r w:rsidRPr="00951A8C">
        <w:rPr>
          <w:spacing w:val="-2"/>
          <w:szCs w:val="24"/>
        </w:rPr>
        <w:t>i</w:t>
      </w:r>
      <w:r w:rsidRPr="00951A8C">
        <w:rPr>
          <w:spacing w:val="2"/>
          <w:szCs w:val="24"/>
        </w:rPr>
        <w:t>-</w:t>
      </w:r>
      <w:r w:rsidRPr="00951A8C">
        <w:rPr>
          <w:spacing w:val="-1"/>
          <w:szCs w:val="24"/>
        </w:rPr>
        <w:t>a</w:t>
      </w:r>
      <w:r w:rsidRPr="00951A8C">
        <w:rPr>
          <w:szCs w:val="24"/>
        </w:rPr>
        <w:t>n</w:t>
      </w:r>
      <w:r w:rsidRPr="00951A8C">
        <w:rPr>
          <w:spacing w:val="-1"/>
          <w:szCs w:val="24"/>
        </w:rPr>
        <w:t>-</w:t>
      </w:r>
      <w:r w:rsidRPr="00951A8C">
        <w:rPr>
          <w:spacing w:val="1"/>
          <w:szCs w:val="24"/>
        </w:rPr>
        <w:t>m</w:t>
      </w:r>
      <w:r w:rsidRPr="00951A8C">
        <w:rPr>
          <w:spacing w:val="2"/>
          <w:szCs w:val="24"/>
        </w:rPr>
        <w:t>a</w:t>
      </w:r>
      <w:r w:rsidRPr="00951A8C">
        <w:rPr>
          <w:szCs w:val="24"/>
        </w:rPr>
        <w:t>, g</w:t>
      </w:r>
      <w:r w:rsidRPr="00951A8C">
        <w:rPr>
          <w:spacing w:val="-2"/>
          <w:szCs w:val="24"/>
        </w:rPr>
        <w:t>i</w:t>
      </w:r>
      <w:r w:rsidRPr="00951A8C">
        <w:rPr>
          <w:spacing w:val="2"/>
          <w:szCs w:val="24"/>
        </w:rPr>
        <w:t>a</w:t>
      </w:r>
      <w:r w:rsidRPr="00951A8C">
        <w:rPr>
          <w:szCs w:val="24"/>
        </w:rPr>
        <w:t>i</w:t>
      </w:r>
      <w:r w:rsidRPr="00951A8C">
        <w:rPr>
          <w:spacing w:val="1"/>
          <w:szCs w:val="24"/>
        </w:rPr>
        <w:t xml:space="preserve"> </w:t>
      </w:r>
      <w:r w:rsidRPr="00951A8C">
        <w:rPr>
          <w:szCs w:val="24"/>
        </w:rPr>
        <w:t>đo</w:t>
      </w:r>
      <w:r w:rsidRPr="00951A8C">
        <w:rPr>
          <w:spacing w:val="-1"/>
          <w:szCs w:val="24"/>
        </w:rPr>
        <w:t>ạ</w:t>
      </w:r>
      <w:r w:rsidRPr="00951A8C">
        <w:rPr>
          <w:szCs w:val="24"/>
        </w:rPr>
        <w:t>n 2010 -</w:t>
      </w:r>
      <w:r w:rsidRPr="00951A8C">
        <w:rPr>
          <w:spacing w:val="-1"/>
          <w:szCs w:val="24"/>
        </w:rPr>
        <w:t xml:space="preserve"> </w:t>
      </w:r>
      <w:r w:rsidRPr="00951A8C">
        <w:rPr>
          <w:szCs w:val="24"/>
        </w:rPr>
        <w:t>2015.</w:t>
      </w:r>
    </w:p>
    <w:p w14:paraId="5BF4240C" w14:textId="77777777" w:rsidR="00B935FA" w:rsidRPr="00951A8C" w:rsidRDefault="00B935FA" w:rsidP="00EE31D8">
      <w:pPr>
        <w:spacing w:after="0" w:line="240" w:lineRule="auto"/>
        <w:ind w:left="322"/>
        <w:rPr>
          <w:szCs w:val="24"/>
        </w:rPr>
      </w:pPr>
      <w:r w:rsidRPr="00951A8C">
        <w:rPr>
          <w:b/>
          <w:spacing w:val="-1"/>
          <w:szCs w:val="24"/>
        </w:rPr>
        <w:t>B</w:t>
      </w:r>
      <w:r w:rsidRPr="00951A8C">
        <w:rPr>
          <w:szCs w:val="24"/>
        </w:rPr>
        <w:t>. Tốc</w:t>
      </w:r>
      <w:r w:rsidRPr="00951A8C">
        <w:rPr>
          <w:spacing w:val="2"/>
          <w:szCs w:val="24"/>
        </w:rPr>
        <w:t xml:space="preserve"> </w:t>
      </w:r>
      <w:r w:rsidRPr="00951A8C">
        <w:rPr>
          <w:szCs w:val="24"/>
        </w:rPr>
        <w:t xml:space="preserve">độ </w:t>
      </w:r>
      <w:r w:rsidRPr="00951A8C">
        <w:rPr>
          <w:spacing w:val="-2"/>
          <w:szCs w:val="24"/>
        </w:rPr>
        <w:t>t</w:t>
      </w:r>
      <w:r w:rsidRPr="00951A8C">
        <w:rPr>
          <w:spacing w:val="2"/>
          <w:szCs w:val="24"/>
        </w:rPr>
        <w:t>ă</w:t>
      </w:r>
      <w:r w:rsidRPr="00951A8C">
        <w:rPr>
          <w:szCs w:val="24"/>
        </w:rPr>
        <w:t xml:space="preserve">ng </w:t>
      </w:r>
      <w:r w:rsidRPr="00951A8C">
        <w:rPr>
          <w:spacing w:val="1"/>
          <w:szCs w:val="24"/>
        </w:rPr>
        <w:t>t</w:t>
      </w:r>
      <w:r w:rsidRPr="00951A8C">
        <w:rPr>
          <w:spacing w:val="-1"/>
          <w:szCs w:val="24"/>
        </w:rPr>
        <w:t>r</w:t>
      </w:r>
      <w:r w:rsidRPr="00951A8C">
        <w:rPr>
          <w:szCs w:val="24"/>
        </w:rPr>
        <w:t>ưởng s</w:t>
      </w:r>
      <w:r w:rsidRPr="00951A8C">
        <w:rPr>
          <w:spacing w:val="-1"/>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1"/>
          <w:szCs w:val="24"/>
        </w:rPr>
        <w:t>t</w:t>
      </w:r>
      <w:r w:rsidRPr="00951A8C">
        <w:rPr>
          <w:szCs w:val="24"/>
        </w:rPr>
        <w:t>h</w:t>
      </w:r>
      <w:r w:rsidRPr="00951A8C">
        <w:rPr>
          <w:spacing w:val="-1"/>
          <w:szCs w:val="24"/>
        </w:rPr>
        <w:t>a</w:t>
      </w:r>
      <w:r w:rsidRPr="00951A8C">
        <w:rPr>
          <w:szCs w:val="24"/>
        </w:rPr>
        <w:t>n, đ</w:t>
      </w:r>
      <w:r w:rsidRPr="00951A8C">
        <w:rPr>
          <w:spacing w:val="1"/>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2"/>
          <w:szCs w:val="24"/>
        </w:rPr>
        <w:t>-</w:t>
      </w:r>
      <w:r w:rsidRPr="00951A8C">
        <w:rPr>
          <w:spacing w:val="-1"/>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2"/>
          <w:szCs w:val="24"/>
        </w:rPr>
        <w:t>a</w:t>
      </w:r>
      <w:r w:rsidRPr="00951A8C">
        <w:rPr>
          <w:szCs w:val="24"/>
        </w:rPr>
        <w:t>i</w:t>
      </w:r>
      <w:r w:rsidRPr="00951A8C">
        <w:rPr>
          <w:spacing w:val="-2"/>
          <w:szCs w:val="24"/>
        </w:rPr>
        <w:t xml:space="preserve"> </w:t>
      </w:r>
      <w:r w:rsidRPr="00951A8C">
        <w:rPr>
          <w:szCs w:val="24"/>
        </w:rPr>
        <w:t>đo</w:t>
      </w:r>
      <w:r w:rsidRPr="00951A8C">
        <w:rPr>
          <w:spacing w:val="2"/>
          <w:szCs w:val="24"/>
        </w:rPr>
        <w:t>ạ</w:t>
      </w:r>
      <w:r w:rsidRPr="00951A8C">
        <w:rPr>
          <w:szCs w:val="24"/>
        </w:rPr>
        <w:t>n 2010 -</w:t>
      </w:r>
      <w:r w:rsidRPr="00951A8C">
        <w:rPr>
          <w:spacing w:val="-1"/>
          <w:szCs w:val="24"/>
        </w:rPr>
        <w:t xml:space="preserve"> </w:t>
      </w:r>
      <w:r w:rsidRPr="00951A8C">
        <w:rPr>
          <w:szCs w:val="24"/>
        </w:rPr>
        <w:t>2015.</w:t>
      </w:r>
    </w:p>
    <w:p w14:paraId="4017C630" w14:textId="77777777" w:rsidR="00B935FA" w:rsidRPr="00951A8C" w:rsidRDefault="00B935FA" w:rsidP="00EE31D8">
      <w:pPr>
        <w:spacing w:after="0" w:line="240" w:lineRule="auto"/>
        <w:ind w:left="322"/>
        <w:rPr>
          <w:szCs w:val="24"/>
        </w:rPr>
      </w:pPr>
      <w:r w:rsidRPr="00951A8C">
        <w:rPr>
          <w:b/>
          <w:szCs w:val="24"/>
          <w:u w:val="single"/>
        </w:rPr>
        <w:t>C</w:t>
      </w:r>
      <w:r w:rsidRPr="00951A8C">
        <w:rPr>
          <w:szCs w:val="24"/>
          <w:u w:val="single"/>
        </w:rPr>
        <w:t>.</w:t>
      </w:r>
      <w:r w:rsidRPr="00951A8C">
        <w:rPr>
          <w:spacing w:val="13"/>
          <w:szCs w:val="24"/>
        </w:rPr>
        <w:t xml:space="preserve"> </w:t>
      </w:r>
      <w:r w:rsidRPr="00951A8C">
        <w:rPr>
          <w:spacing w:val="-1"/>
          <w:szCs w:val="24"/>
        </w:rPr>
        <w:t>S</w:t>
      </w:r>
      <w:r w:rsidRPr="00951A8C">
        <w:rPr>
          <w:spacing w:val="2"/>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2"/>
          <w:szCs w:val="24"/>
        </w:rPr>
        <w:t>t</w:t>
      </w:r>
      <w:r w:rsidRPr="00951A8C">
        <w:rPr>
          <w:szCs w:val="24"/>
        </w:rPr>
        <w:t>h</w:t>
      </w:r>
      <w:r w:rsidRPr="00951A8C">
        <w:rPr>
          <w:spacing w:val="2"/>
          <w:szCs w:val="24"/>
        </w:rPr>
        <w:t>a</w:t>
      </w:r>
      <w:r w:rsidRPr="00951A8C">
        <w:rPr>
          <w:szCs w:val="24"/>
        </w:rPr>
        <w:t>n và</w:t>
      </w:r>
      <w:r w:rsidRPr="00951A8C">
        <w:rPr>
          <w:spacing w:val="-1"/>
          <w:szCs w:val="24"/>
        </w:rPr>
        <w:t xml:space="preserve"> </w:t>
      </w:r>
      <w:r w:rsidRPr="00951A8C">
        <w:rPr>
          <w:szCs w:val="24"/>
        </w:rPr>
        <w:t>s</w:t>
      </w:r>
      <w:r w:rsidRPr="00951A8C">
        <w:rPr>
          <w:spacing w:val="2"/>
          <w:szCs w:val="24"/>
        </w:rPr>
        <w:t>ả</w:t>
      </w:r>
      <w:r w:rsidRPr="00951A8C">
        <w:rPr>
          <w:szCs w:val="24"/>
        </w:rPr>
        <w:t xml:space="preserve">n </w:t>
      </w:r>
      <w:r w:rsidRPr="00951A8C">
        <w:rPr>
          <w:spacing w:val="-2"/>
          <w:szCs w:val="24"/>
        </w:rPr>
        <w:t>l</w:t>
      </w:r>
      <w:r w:rsidRPr="00951A8C">
        <w:rPr>
          <w:szCs w:val="24"/>
        </w:rPr>
        <w:t>ượng đ</w:t>
      </w:r>
      <w:r w:rsidRPr="00951A8C">
        <w:rPr>
          <w:spacing w:val="1"/>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1"/>
          <w:szCs w:val="24"/>
        </w:rPr>
        <w:t>-</w:t>
      </w:r>
      <w:r w:rsidRPr="00951A8C">
        <w:rPr>
          <w:spacing w:val="2"/>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2"/>
          <w:szCs w:val="24"/>
        </w:rPr>
        <w:t>a</w:t>
      </w:r>
      <w:r w:rsidRPr="00951A8C">
        <w:rPr>
          <w:szCs w:val="24"/>
        </w:rPr>
        <w:t>i</w:t>
      </w:r>
      <w:r w:rsidRPr="00951A8C">
        <w:rPr>
          <w:spacing w:val="-2"/>
          <w:szCs w:val="24"/>
        </w:rPr>
        <w:t xml:space="preserve"> </w:t>
      </w:r>
      <w:r w:rsidRPr="00951A8C">
        <w:rPr>
          <w:szCs w:val="24"/>
        </w:rPr>
        <w:t>đo</w:t>
      </w:r>
      <w:r w:rsidRPr="00951A8C">
        <w:rPr>
          <w:spacing w:val="2"/>
          <w:szCs w:val="24"/>
        </w:rPr>
        <w:t>ạ</w:t>
      </w:r>
      <w:r w:rsidRPr="00951A8C">
        <w:rPr>
          <w:szCs w:val="24"/>
        </w:rPr>
        <w:t>n 2010 -</w:t>
      </w:r>
      <w:r w:rsidRPr="00951A8C">
        <w:rPr>
          <w:spacing w:val="-1"/>
          <w:szCs w:val="24"/>
        </w:rPr>
        <w:t xml:space="preserve"> </w:t>
      </w:r>
      <w:r w:rsidRPr="00951A8C">
        <w:rPr>
          <w:szCs w:val="24"/>
        </w:rPr>
        <w:t>2015.</w:t>
      </w:r>
    </w:p>
    <w:p w14:paraId="6B1AF381" w14:textId="77777777" w:rsidR="00B935FA" w:rsidRPr="00951A8C" w:rsidRDefault="00B935FA" w:rsidP="00EE31D8">
      <w:pPr>
        <w:spacing w:after="0" w:line="240" w:lineRule="auto"/>
        <w:ind w:left="120"/>
        <w:rPr>
          <w:szCs w:val="24"/>
        </w:rPr>
      </w:pPr>
      <w:r w:rsidRPr="00951A8C">
        <w:rPr>
          <w:szCs w:val="24"/>
        </w:rPr>
        <w:t xml:space="preserve">    </w:t>
      </w:r>
      <w:r w:rsidRPr="00951A8C">
        <w:rPr>
          <w:b/>
          <w:szCs w:val="24"/>
        </w:rPr>
        <w:t>D</w:t>
      </w:r>
      <w:r w:rsidRPr="00951A8C">
        <w:rPr>
          <w:szCs w:val="24"/>
        </w:rPr>
        <w:t xml:space="preserve">. Quy </w:t>
      </w:r>
      <w:r w:rsidRPr="00951A8C">
        <w:rPr>
          <w:spacing w:val="1"/>
          <w:szCs w:val="24"/>
        </w:rPr>
        <w:t>m</w:t>
      </w:r>
      <w:r w:rsidRPr="00951A8C">
        <w:rPr>
          <w:szCs w:val="24"/>
        </w:rPr>
        <w:t>ô và</w:t>
      </w:r>
      <w:r w:rsidRPr="00951A8C">
        <w:rPr>
          <w:spacing w:val="-1"/>
          <w:szCs w:val="24"/>
        </w:rPr>
        <w:t xml:space="preserve"> c</w:t>
      </w:r>
      <w:r w:rsidRPr="00951A8C">
        <w:rPr>
          <w:szCs w:val="24"/>
        </w:rPr>
        <w:t xml:space="preserve">ơ </w:t>
      </w:r>
      <w:r w:rsidRPr="00951A8C">
        <w:rPr>
          <w:spacing w:val="2"/>
          <w:szCs w:val="24"/>
        </w:rPr>
        <w:t>c</w:t>
      </w:r>
      <w:r w:rsidRPr="00951A8C">
        <w:rPr>
          <w:spacing w:val="-1"/>
          <w:szCs w:val="24"/>
        </w:rPr>
        <w:t>ấ</w:t>
      </w:r>
      <w:r w:rsidRPr="00951A8C">
        <w:rPr>
          <w:szCs w:val="24"/>
        </w:rPr>
        <w:t>u s</w:t>
      </w:r>
      <w:r w:rsidRPr="00951A8C">
        <w:rPr>
          <w:spacing w:val="-1"/>
          <w:szCs w:val="24"/>
        </w:rPr>
        <w:t>ả</w:t>
      </w:r>
      <w:r w:rsidRPr="00951A8C">
        <w:rPr>
          <w:szCs w:val="24"/>
        </w:rPr>
        <w:t xml:space="preserve">n </w:t>
      </w:r>
      <w:r w:rsidRPr="00951A8C">
        <w:rPr>
          <w:spacing w:val="1"/>
          <w:szCs w:val="24"/>
        </w:rPr>
        <w:t>l</w:t>
      </w:r>
      <w:r w:rsidRPr="00951A8C">
        <w:rPr>
          <w:szCs w:val="24"/>
        </w:rPr>
        <w:t xml:space="preserve">ượng </w:t>
      </w:r>
      <w:r w:rsidRPr="00951A8C">
        <w:rPr>
          <w:spacing w:val="1"/>
          <w:szCs w:val="24"/>
        </w:rPr>
        <w:t>t</w:t>
      </w:r>
      <w:r w:rsidRPr="00951A8C">
        <w:rPr>
          <w:szCs w:val="24"/>
        </w:rPr>
        <w:t>h</w:t>
      </w:r>
      <w:r w:rsidRPr="00951A8C">
        <w:rPr>
          <w:spacing w:val="2"/>
          <w:szCs w:val="24"/>
        </w:rPr>
        <w:t>a</w:t>
      </w:r>
      <w:r w:rsidRPr="00951A8C">
        <w:rPr>
          <w:szCs w:val="24"/>
        </w:rPr>
        <w:t>n, đ</w:t>
      </w:r>
      <w:r w:rsidRPr="00951A8C">
        <w:rPr>
          <w:spacing w:val="-2"/>
          <w:szCs w:val="24"/>
        </w:rPr>
        <w:t>i</w:t>
      </w:r>
      <w:r w:rsidRPr="00951A8C">
        <w:rPr>
          <w:spacing w:val="2"/>
          <w:szCs w:val="24"/>
        </w:rPr>
        <w:t>ệ</w:t>
      </w:r>
      <w:r w:rsidRPr="00951A8C">
        <w:rPr>
          <w:szCs w:val="24"/>
        </w:rPr>
        <w:t xml:space="preserve">n </w:t>
      </w:r>
      <w:r w:rsidRPr="00951A8C">
        <w:rPr>
          <w:spacing w:val="-1"/>
          <w:szCs w:val="24"/>
        </w:rPr>
        <w:t>c</w:t>
      </w:r>
      <w:r w:rsidRPr="00951A8C">
        <w:rPr>
          <w:szCs w:val="24"/>
        </w:rPr>
        <w:t>ủa</w:t>
      </w:r>
      <w:r w:rsidRPr="00951A8C">
        <w:rPr>
          <w:spacing w:val="-1"/>
          <w:szCs w:val="24"/>
        </w:rPr>
        <w:t xml:space="preserve"> </w:t>
      </w:r>
      <w:r w:rsidRPr="00951A8C">
        <w:rPr>
          <w:szCs w:val="24"/>
        </w:rPr>
        <w:t>M</w:t>
      </w:r>
      <w:r w:rsidRPr="00951A8C">
        <w:rPr>
          <w:spacing w:val="1"/>
          <w:szCs w:val="24"/>
        </w:rPr>
        <w:t>i</w:t>
      </w:r>
      <w:r w:rsidRPr="00951A8C">
        <w:rPr>
          <w:spacing w:val="2"/>
          <w:szCs w:val="24"/>
        </w:rPr>
        <w:t>-</w:t>
      </w:r>
      <w:r w:rsidRPr="00951A8C">
        <w:rPr>
          <w:spacing w:val="-1"/>
          <w:szCs w:val="24"/>
        </w:rPr>
        <w:t>a</w:t>
      </w:r>
      <w:r w:rsidRPr="00951A8C">
        <w:rPr>
          <w:szCs w:val="24"/>
        </w:rPr>
        <w:t>n</w:t>
      </w:r>
      <w:r w:rsidRPr="00951A8C">
        <w:rPr>
          <w:spacing w:val="-1"/>
          <w:szCs w:val="24"/>
        </w:rPr>
        <w:t>-</w:t>
      </w:r>
      <w:r w:rsidRPr="00951A8C">
        <w:rPr>
          <w:spacing w:val="1"/>
          <w:szCs w:val="24"/>
        </w:rPr>
        <w:t>m</w:t>
      </w:r>
      <w:r w:rsidRPr="00951A8C">
        <w:rPr>
          <w:spacing w:val="-1"/>
          <w:szCs w:val="24"/>
        </w:rPr>
        <w:t>a</w:t>
      </w:r>
      <w:r w:rsidRPr="00951A8C">
        <w:rPr>
          <w:szCs w:val="24"/>
        </w:rPr>
        <w:t>, g</w:t>
      </w:r>
      <w:r w:rsidRPr="00951A8C">
        <w:rPr>
          <w:spacing w:val="1"/>
          <w:szCs w:val="24"/>
        </w:rPr>
        <w:t>i</w:t>
      </w:r>
      <w:r w:rsidRPr="00951A8C">
        <w:rPr>
          <w:spacing w:val="2"/>
          <w:szCs w:val="24"/>
        </w:rPr>
        <w:t>a</w:t>
      </w:r>
      <w:r w:rsidRPr="00951A8C">
        <w:rPr>
          <w:szCs w:val="24"/>
        </w:rPr>
        <w:t>i</w:t>
      </w:r>
      <w:r w:rsidRPr="00951A8C">
        <w:rPr>
          <w:spacing w:val="-2"/>
          <w:szCs w:val="24"/>
        </w:rPr>
        <w:t xml:space="preserve"> </w:t>
      </w:r>
      <w:r w:rsidRPr="00951A8C">
        <w:rPr>
          <w:szCs w:val="24"/>
        </w:rPr>
        <w:t>đo</w:t>
      </w:r>
      <w:r w:rsidRPr="00951A8C">
        <w:rPr>
          <w:spacing w:val="2"/>
          <w:szCs w:val="24"/>
        </w:rPr>
        <w:t>ạ</w:t>
      </w:r>
      <w:r w:rsidRPr="00951A8C">
        <w:rPr>
          <w:szCs w:val="24"/>
        </w:rPr>
        <w:t>n 2010 –</w:t>
      </w:r>
      <w:r w:rsidRPr="00951A8C">
        <w:rPr>
          <w:spacing w:val="-1"/>
          <w:szCs w:val="24"/>
        </w:rPr>
        <w:t xml:space="preserve"> </w:t>
      </w:r>
      <w:r w:rsidRPr="00951A8C">
        <w:rPr>
          <w:szCs w:val="24"/>
        </w:rPr>
        <w:t>2015</w:t>
      </w:r>
    </w:p>
    <w:p w14:paraId="03FC946D" w14:textId="77777777" w:rsidR="00B935FA" w:rsidRPr="00951A8C" w:rsidRDefault="00B935FA" w:rsidP="00EE31D8">
      <w:pPr>
        <w:pStyle w:val="Chthchnh0"/>
        <w:shd w:val="clear" w:color="auto" w:fill="auto"/>
        <w:spacing w:line="240" w:lineRule="auto"/>
        <w:rPr>
          <w:sz w:val="24"/>
          <w:szCs w:val="24"/>
        </w:rPr>
      </w:pPr>
      <w:r w:rsidRPr="00951A8C">
        <w:rPr>
          <w:b/>
          <w:sz w:val="24"/>
          <w:szCs w:val="24"/>
          <w:u w:val="single"/>
          <w:lang w:val="vi-VN"/>
        </w:rPr>
        <w:t>Câu</w:t>
      </w:r>
      <w:r w:rsidRPr="00951A8C">
        <w:rPr>
          <w:b/>
          <w:sz w:val="24"/>
          <w:szCs w:val="24"/>
          <w:u w:val="single"/>
        </w:rPr>
        <w:t xml:space="preserve"> 10. </w:t>
      </w:r>
      <w:r w:rsidRPr="00951A8C">
        <w:rPr>
          <w:sz w:val="24"/>
          <w:szCs w:val="24"/>
          <w:lang w:val="vi-VN"/>
        </w:rPr>
        <w:t>Cho biểu đồ về dầu thô và điện của Ma-lai-xi-a, giai đoạn 2010 - 2015:</w:t>
      </w:r>
    </w:p>
    <w:p w14:paraId="0BD6D71E" w14:textId="77777777" w:rsidR="00B935FA" w:rsidRPr="00951A8C" w:rsidRDefault="00B935FA" w:rsidP="00EE31D8">
      <w:pPr>
        <w:spacing w:after="0" w:line="240" w:lineRule="auto"/>
        <w:rPr>
          <w:rFonts w:cs="Times New Roman"/>
          <w:szCs w:val="24"/>
        </w:rPr>
      </w:pPr>
      <w:r w:rsidRPr="00951A8C">
        <w:rPr>
          <w:rFonts w:cs="Times New Roman"/>
          <w:noProof/>
          <w:szCs w:val="24"/>
        </w:rPr>
        <w:drawing>
          <wp:inline distT="0" distB="0" distL="0" distR="0" wp14:anchorId="61190C41" wp14:editId="18F80EB8">
            <wp:extent cx="6036094" cy="2727960"/>
            <wp:effectExtent l="19050" t="0" r="2756" b="0"/>
            <wp:docPr id="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41390" cy="2730353"/>
                    </a:xfrm>
                    <a:prstGeom prst="rect">
                      <a:avLst/>
                    </a:prstGeom>
                    <a:noFill/>
                    <a:ln w="9525">
                      <a:noFill/>
                      <a:miter lim="800000"/>
                      <a:headEnd/>
                      <a:tailEnd/>
                    </a:ln>
                  </pic:spPr>
                </pic:pic>
              </a:graphicData>
            </a:graphic>
          </wp:inline>
        </w:drawing>
      </w:r>
    </w:p>
    <w:p w14:paraId="4C07523E" w14:textId="77777777" w:rsidR="00B935FA" w:rsidRPr="00951A8C" w:rsidRDefault="00B935FA" w:rsidP="00EE31D8">
      <w:pPr>
        <w:spacing w:after="0" w:line="240" w:lineRule="auto"/>
        <w:rPr>
          <w:rFonts w:cs="Times New Roman"/>
          <w:szCs w:val="24"/>
        </w:rPr>
      </w:pPr>
      <w:r w:rsidRPr="00951A8C">
        <w:rPr>
          <w:rFonts w:cs="Times New Roman"/>
          <w:szCs w:val="24"/>
        </w:rPr>
        <w:t>Biểu đồ thể hiện nội dung nào sau đây?</w:t>
      </w:r>
    </w:p>
    <w:p w14:paraId="4FEB0524"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rPr>
        <w:t>A</w:t>
      </w:r>
      <w:r w:rsidRPr="00951A8C">
        <w:rPr>
          <w:szCs w:val="24"/>
        </w:rPr>
        <w:t>. Cơ cấu sản lượng dầu thô và điện của Ma-lai-xi-a, giai đoạn 2010 - 2015.</w:t>
      </w:r>
    </w:p>
    <w:p w14:paraId="06311025"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rPr>
        <w:t>B</w:t>
      </w:r>
      <w:r w:rsidRPr="00951A8C">
        <w:rPr>
          <w:szCs w:val="24"/>
        </w:rPr>
        <w:t>. Tốc độ tăng trưởng sản lượng dầu thô và điện của Ma-lai-xi-a, giai đoạn 2010 - 2015.</w:t>
      </w:r>
    </w:p>
    <w:p w14:paraId="23451BA8"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rPr>
        <w:t>C</w:t>
      </w:r>
      <w:r w:rsidRPr="00951A8C">
        <w:rPr>
          <w:szCs w:val="24"/>
        </w:rPr>
        <w:t>. Quy mô và cơ cấu sản lượng dầu thô, điện của Ma-lai-xi-a, giai đoạn 2010 - 2015.</w:t>
      </w:r>
    </w:p>
    <w:p w14:paraId="2D42C90F" w14:textId="77777777" w:rsidR="00B935FA" w:rsidRPr="00951A8C" w:rsidRDefault="00B935FA" w:rsidP="00EE31D8">
      <w:pPr>
        <w:tabs>
          <w:tab w:val="left" w:pos="454"/>
        </w:tabs>
        <w:spacing w:after="0" w:line="240" w:lineRule="auto"/>
        <w:rPr>
          <w:szCs w:val="24"/>
        </w:rPr>
      </w:pPr>
      <w:r w:rsidRPr="00951A8C">
        <w:rPr>
          <w:szCs w:val="24"/>
        </w:rPr>
        <w:tab/>
      </w:r>
      <w:r w:rsidRPr="00951A8C">
        <w:rPr>
          <w:b/>
          <w:szCs w:val="24"/>
          <w:u w:val="single"/>
        </w:rPr>
        <w:t>D</w:t>
      </w:r>
      <w:r w:rsidRPr="00951A8C">
        <w:rPr>
          <w:szCs w:val="24"/>
          <w:u w:val="single"/>
        </w:rPr>
        <w:t>.</w:t>
      </w:r>
      <w:r w:rsidRPr="00951A8C">
        <w:rPr>
          <w:szCs w:val="24"/>
        </w:rPr>
        <w:t xml:space="preserve"> Sản lượng dầu thô và sản lượng điện của Ma-lai-xi-a, giai đoạn 2010 - 2015.</w:t>
      </w:r>
    </w:p>
    <w:p w14:paraId="762813CC" w14:textId="77777777" w:rsidR="00B935FA" w:rsidRPr="00951A8C" w:rsidRDefault="00B935FA" w:rsidP="00EE31D8">
      <w:pPr>
        <w:tabs>
          <w:tab w:val="left" w:pos="3041"/>
          <w:tab w:val="left" w:pos="5806"/>
          <w:tab w:val="left" w:pos="8567"/>
        </w:tabs>
        <w:spacing w:after="0" w:line="240" w:lineRule="auto"/>
        <w:outlineLvl w:val="0"/>
        <w:rPr>
          <w:szCs w:val="24"/>
        </w:rPr>
      </w:pPr>
      <w:r w:rsidRPr="00951A8C">
        <w:rPr>
          <w:b/>
          <w:szCs w:val="24"/>
          <w:u w:val="single"/>
        </w:rPr>
        <w:t xml:space="preserve">Câu </w:t>
      </w:r>
      <w:r w:rsidRPr="00951A8C">
        <w:rPr>
          <w:b/>
          <w:szCs w:val="24"/>
          <w:u w:val="single"/>
          <w:lang w:val="it-IT"/>
        </w:rPr>
        <w:t>11</w:t>
      </w:r>
      <w:r w:rsidRPr="00951A8C">
        <w:rPr>
          <w:b/>
          <w:szCs w:val="24"/>
          <w:u w:val="single"/>
        </w:rPr>
        <w:t>.</w:t>
      </w:r>
      <w:r w:rsidRPr="00951A8C">
        <w:rPr>
          <w:b/>
          <w:szCs w:val="24"/>
        </w:rPr>
        <w:t xml:space="preserve"> </w:t>
      </w:r>
      <w:r w:rsidRPr="00951A8C">
        <w:rPr>
          <w:szCs w:val="24"/>
        </w:rPr>
        <w:t>Cho biểu đồ:</w:t>
      </w:r>
    </w:p>
    <w:p w14:paraId="7A8C60A8" w14:textId="77777777" w:rsidR="00B935FA" w:rsidRPr="00951A8C" w:rsidRDefault="00B935FA" w:rsidP="00EE31D8">
      <w:pPr>
        <w:pStyle w:val="Default"/>
        <w:jc w:val="center"/>
        <w:rPr>
          <w:b/>
          <w:bCs/>
          <w:color w:val="auto"/>
        </w:rPr>
      </w:pPr>
      <w:r w:rsidRPr="00951A8C">
        <w:rPr>
          <w:noProof/>
          <w:color w:val="auto"/>
        </w:rPr>
        <w:lastRenderedPageBreak/>
        <w:drawing>
          <wp:inline distT="0" distB="0" distL="0" distR="0" wp14:anchorId="7F596FB9" wp14:editId="252005F8">
            <wp:extent cx="4168140" cy="2263140"/>
            <wp:effectExtent l="19050" t="0" r="3810" b="0"/>
            <wp:docPr id="3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70971" cy="2264677"/>
                    </a:xfrm>
                    <a:prstGeom prst="rect">
                      <a:avLst/>
                    </a:prstGeom>
                    <a:noFill/>
                    <a:ln w="9525">
                      <a:noFill/>
                      <a:miter lim="800000"/>
                      <a:headEnd/>
                      <a:tailEnd/>
                    </a:ln>
                  </pic:spPr>
                </pic:pic>
              </a:graphicData>
            </a:graphic>
          </wp:inline>
        </w:drawing>
      </w:r>
    </w:p>
    <w:p w14:paraId="76650E6E" w14:textId="77777777" w:rsidR="00B935FA" w:rsidRPr="00951A8C" w:rsidRDefault="00B935FA" w:rsidP="00EE31D8">
      <w:pPr>
        <w:spacing w:after="0" w:line="240" w:lineRule="auto"/>
        <w:ind w:firstLine="284"/>
        <w:jc w:val="both"/>
        <w:rPr>
          <w:szCs w:val="24"/>
        </w:rPr>
      </w:pPr>
      <w:r w:rsidRPr="00951A8C">
        <w:rPr>
          <w:szCs w:val="24"/>
        </w:rPr>
        <w:t>Hãy cho biết biểu đồ thể hiện nội dung nào sau đây?</w:t>
      </w:r>
    </w:p>
    <w:p w14:paraId="1DE7867A"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Quy mô giá trị sản xuất nông nghiệp theo ngành hoạt động.</w:t>
      </w:r>
    </w:p>
    <w:p w14:paraId="561EBB2E" w14:textId="77777777" w:rsidR="00B935FA" w:rsidRPr="00951A8C" w:rsidRDefault="00B935FA" w:rsidP="00EE31D8">
      <w:pPr>
        <w:spacing w:after="0" w:line="240" w:lineRule="auto"/>
        <w:ind w:firstLine="283"/>
        <w:rPr>
          <w:szCs w:val="24"/>
          <w:lang w:val="fr-FR"/>
        </w:rPr>
      </w:pPr>
      <w:r w:rsidRPr="00951A8C">
        <w:rPr>
          <w:b/>
          <w:szCs w:val="24"/>
          <w:lang w:val="fr-FR"/>
        </w:rPr>
        <w:t xml:space="preserve">B. </w:t>
      </w:r>
      <w:r w:rsidRPr="00951A8C">
        <w:rPr>
          <w:szCs w:val="24"/>
          <w:lang w:val="fr-FR"/>
        </w:rPr>
        <w:t>Sự thay đổi cơ cấu diện tích cây công nghiệp nước ta.</w:t>
      </w:r>
    </w:p>
    <w:p w14:paraId="73FFAAC6" w14:textId="77777777" w:rsidR="00B935FA" w:rsidRPr="00951A8C" w:rsidRDefault="00B935FA" w:rsidP="00EE31D8">
      <w:pPr>
        <w:spacing w:after="0" w:line="240" w:lineRule="auto"/>
        <w:ind w:firstLine="283"/>
        <w:rPr>
          <w:szCs w:val="24"/>
          <w:lang w:val="fr-FR"/>
        </w:rPr>
      </w:pPr>
      <w:r w:rsidRPr="00951A8C">
        <w:rPr>
          <w:b/>
          <w:szCs w:val="24"/>
          <w:lang w:val="fr-FR"/>
        </w:rPr>
        <w:t xml:space="preserve">C. </w:t>
      </w:r>
      <w:r w:rsidRPr="00951A8C">
        <w:rPr>
          <w:szCs w:val="24"/>
          <w:lang w:val="fr-FR"/>
        </w:rPr>
        <w:t>Tốc độ tăng trưởng giá trị sản xuất nông nghiệp theo ngành hoạt động.</w:t>
      </w:r>
    </w:p>
    <w:p w14:paraId="324770AE" w14:textId="77777777" w:rsidR="00B935FA" w:rsidRPr="00951A8C" w:rsidRDefault="00B935FA" w:rsidP="00EE31D8">
      <w:pPr>
        <w:spacing w:after="0" w:line="240" w:lineRule="auto"/>
        <w:ind w:firstLine="283"/>
        <w:rPr>
          <w:szCs w:val="24"/>
          <w:lang w:val="fr-FR"/>
        </w:rPr>
      </w:pPr>
      <w:r w:rsidRPr="00951A8C">
        <w:rPr>
          <w:b/>
          <w:szCs w:val="24"/>
          <w:u w:val="single"/>
          <w:lang w:val="fr-FR"/>
        </w:rPr>
        <w:t>D.</w:t>
      </w:r>
      <w:r w:rsidRPr="00951A8C">
        <w:rPr>
          <w:b/>
          <w:szCs w:val="24"/>
          <w:lang w:val="fr-FR"/>
        </w:rPr>
        <w:t xml:space="preserve"> </w:t>
      </w:r>
      <w:r w:rsidRPr="00951A8C">
        <w:rPr>
          <w:szCs w:val="24"/>
          <w:lang w:val="fr-FR"/>
        </w:rPr>
        <w:t>Sự chuyển biến giá trị sản xuất nông nghiệp theo ngành hoạt động.</w:t>
      </w:r>
    </w:p>
    <w:p w14:paraId="79BA9BB3" w14:textId="77777777" w:rsidR="00B935FA" w:rsidRPr="00951A8C" w:rsidRDefault="00B935FA" w:rsidP="00EE31D8">
      <w:pPr>
        <w:spacing w:after="0" w:line="240" w:lineRule="auto"/>
        <w:jc w:val="both"/>
        <w:rPr>
          <w:szCs w:val="24"/>
        </w:rPr>
      </w:pPr>
      <w:r w:rsidRPr="00951A8C">
        <w:rPr>
          <w:b/>
          <w:szCs w:val="24"/>
          <w:u w:val="single"/>
        </w:rPr>
        <w:t>Câu 12</w:t>
      </w:r>
      <w:r w:rsidRPr="00951A8C">
        <w:rPr>
          <w:b/>
          <w:szCs w:val="24"/>
        </w:rPr>
        <w:t>:</w:t>
      </w:r>
      <w:r w:rsidRPr="00951A8C">
        <w:rPr>
          <w:szCs w:val="24"/>
        </w:rPr>
        <w:t xml:space="preserve"> Cho biểu đồ</w:t>
      </w:r>
    </w:p>
    <w:p w14:paraId="06F40FBA" w14:textId="77777777" w:rsidR="00B935FA" w:rsidRPr="00951A8C" w:rsidRDefault="00B935FA" w:rsidP="00EE31D8">
      <w:pPr>
        <w:spacing w:after="0" w:line="240" w:lineRule="auto"/>
        <w:jc w:val="both"/>
        <w:rPr>
          <w:szCs w:val="24"/>
        </w:rPr>
      </w:pPr>
    </w:p>
    <w:p w14:paraId="5C0C030C" w14:textId="77777777" w:rsidR="00B935FA" w:rsidRPr="00951A8C" w:rsidRDefault="00B935FA" w:rsidP="00EE31D8">
      <w:pPr>
        <w:spacing w:after="0" w:line="240" w:lineRule="auto"/>
        <w:ind w:firstLine="283"/>
        <w:jc w:val="both"/>
        <w:rPr>
          <w:szCs w:val="24"/>
        </w:rPr>
      </w:pPr>
      <w:r w:rsidRPr="00951A8C">
        <w:rPr>
          <w:noProof/>
          <w:szCs w:val="24"/>
        </w:rPr>
        <w:drawing>
          <wp:inline distT="0" distB="0" distL="0" distR="0" wp14:anchorId="5891B503" wp14:editId="68DA1D96">
            <wp:extent cx="5101590" cy="2613660"/>
            <wp:effectExtent l="19050" t="0" r="22860" b="0"/>
            <wp:docPr id="381"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8"/>
              </a:graphicData>
            </a:graphic>
          </wp:inline>
        </w:drawing>
      </w:r>
    </w:p>
    <w:p w14:paraId="53DDD134" w14:textId="77777777" w:rsidR="00B935FA" w:rsidRPr="00951A8C" w:rsidRDefault="00B935FA" w:rsidP="00EE31D8">
      <w:pPr>
        <w:spacing w:after="0" w:line="240" w:lineRule="auto"/>
        <w:jc w:val="both"/>
        <w:rPr>
          <w:szCs w:val="24"/>
        </w:rPr>
      </w:pPr>
      <w:r w:rsidRPr="00951A8C">
        <w:rPr>
          <w:szCs w:val="24"/>
        </w:rPr>
        <w:t>Biểu đồ trên thể hiện nội dung nào sau đây:</w:t>
      </w:r>
    </w:p>
    <w:p w14:paraId="7FAF9CAA"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Cơ cấu diện tích gieo trồng cây hàng năm và cây lâu năm của nước ta.</w:t>
      </w:r>
    </w:p>
    <w:p w14:paraId="0F1A31BA" w14:textId="77777777" w:rsidR="00B935FA" w:rsidRPr="00951A8C" w:rsidRDefault="00B935FA" w:rsidP="00EE31D8">
      <w:pPr>
        <w:spacing w:after="0" w:line="240" w:lineRule="auto"/>
        <w:ind w:firstLine="283"/>
        <w:rPr>
          <w:szCs w:val="24"/>
        </w:rPr>
      </w:pPr>
      <w:r w:rsidRPr="00951A8C">
        <w:rPr>
          <w:b/>
          <w:szCs w:val="24"/>
        </w:rPr>
        <w:t xml:space="preserve">B. </w:t>
      </w:r>
      <w:r w:rsidRPr="00951A8C">
        <w:rPr>
          <w:szCs w:val="24"/>
        </w:rPr>
        <w:t>Tốc độ tăng trưởng diện tích gieo trồng cây hàng năm và cây lâu năm của nước ta.</w:t>
      </w:r>
    </w:p>
    <w:p w14:paraId="7AF26BBB" w14:textId="77777777" w:rsidR="00B935FA" w:rsidRPr="00951A8C" w:rsidRDefault="00B935FA" w:rsidP="00EE31D8">
      <w:pPr>
        <w:spacing w:after="0" w:line="240" w:lineRule="auto"/>
        <w:ind w:firstLine="283"/>
        <w:rPr>
          <w:szCs w:val="24"/>
        </w:rPr>
      </w:pPr>
      <w:r w:rsidRPr="00951A8C">
        <w:rPr>
          <w:b/>
          <w:szCs w:val="24"/>
          <w:u w:val="single"/>
        </w:rPr>
        <w:t>C.</w:t>
      </w:r>
      <w:r w:rsidRPr="00951A8C">
        <w:rPr>
          <w:b/>
          <w:szCs w:val="24"/>
        </w:rPr>
        <w:t xml:space="preserve"> </w:t>
      </w:r>
      <w:r w:rsidRPr="00951A8C">
        <w:rPr>
          <w:szCs w:val="24"/>
        </w:rPr>
        <w:t>Diện tích gieo trồng cây hàng năm và cây lâu năm của nước ta.</w:t>
      </w:r>
    </w:p>
    <w:p w14:paraId="411BE9DB" w14:textId="77777777" w:rsidR="00B935FA" w:rsidRPr="00951A8C" w:rsidRDefault="00B935FA" w:rsidP="00EE31D8">
      <w:pPr>
        <w:spacing w:after="0" w:line="240" w:lineRule="auto"/>
        <w:ind w:firstLine="283"/>
        <w:rPr>
          <w:szCs w:val="24"/>
        </w:rPr>
      </w:pPr>
      <w:r w:rsidRPr="00951A8C">
        <w:rPr>
          <w:b/>
          <w:szCs w:val="24"/>
        </w:rPr>
        <w:t xml:space="preserve">D. </w:t>
      </w:r>
      <w:r w:rsidRPr="00951A8C">
        <w:rPr>
          <w:szCs w:val="24"/>
        </w:rPr>
        <w:t>Sự chuyển dịch cơ cấu diện tích gieo trồng cây hàng năm và cây lâu năm của nước ta.</w:t>
      </w:r>
    </w:p>
    <w:p w14:paraId="66E75963" w14:textId="77777777" w:rsidR="00B935FA" w:rsidRPr="00951A8C" w:rsidRDefault="00B935FA" w:rsidP="00EE31D8">
      <w:pPr>
        <w:spacing w:after="0" w:line="240" w:lineRule="auto"/>
        <w:rPr>
          <w:szCs w:val="24"/>
        </w:rPr>
      </w:pPr>
      <w:r w:rsidRPr="00951A8C">
        <w:rPr>
          <w:b/>
          <w:position w:val="-1"/>
          <w:szCs w:val="24"/>
          <w:u w:val="single"/>
        </w:rPr>
        <w:t>Câu 13:</w:t>
      </w:r>
      <w:r w:rsidRPr="00951A8C">
        <w:rPr>
          <w:b/>
          <w:position w:val="-1"/>
          <w:szCs w:val="24"/>
        </w:rPr>
        <w:t xml:space="preserve">  </w:t>
      </w:r>
      <w:r w:rsidRPr="00951A8C">
        <w:rPr>
          <w:b/>
          <w:spacing w:val="5"/>
          <w:position w:val="-1"/>
          <w:szCs w:val="24"/>
        </w:rPr>
        <w:t xml:space="preserve"> </w:t>
      </w:r>
      <w:r w:rsidRPr="00951A8C">
        <w:rPr>
          <w:position w:val="-1"/>
          <w:szCs w:val="24"/>
        </w:rPr>
        <w:t>Cho biểu đồ:</w:t>
      </w:r>
    </w:p>
    <w:p w14:paraId="545D1B35" w14:textId="77777777" w:rsidR="00B935FA" w:rsidRPr="00951A8C" w:rsidRDefault="00B935FA" w:rsidP="00EE31D8">
      <w:pPr>
        <w:spacing w:after="0" w:line="240" w:lineRule="auto"/>
        <w:rPr>
          <w:szCs w:val="24"/>
        </w:rPr>
      </w:pPr>
      <w:r w:rsidRPr="00951A8C">
        <w:rPr>
          <w:noProof/>
          <w:szCs w:val="24"/>
        </w:rPr>
        <w:drawing>
          <wp:anchor distT="0" distB="0" distL="114300" distR="114300" simplePos="0" relativeHeight="251677696" behindDoc="1" locked="0" layoutInCell="1" allowOverlap="1" wp14:anchorId="12ADFA1B" wp14:editId="3760A5E4">
            <wp:simplePos x="0" y="0"/>
            <wp:positionH relativeFrom="column">
              <wp:posOffset>1941195</wp:posOffset>
            </wp:positionH>
            <wp:positionV relativeFrom="paragraph">
              <wp:posOffset>36195</wp:posOffset>
            </wp:positionV>
            <wp:extent cx="4182110" cy="1878965"/>
            <wp:effectExtent l="19050" t="0" r="8890" b="0"/>
            <wp:wrapNone/>
            <wp:docPr id="38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82110" cy="1878965"/>
                    </a:xfrm>
                    <a:prstGeom prst="rect">
                      <a:avLst/>
                    </a:prstGeom>
                    <a:noFill/>
                  </pic:spPr>
                </pic:pic>
              </a:graphicData>
            </a:graphic>
          </wp:anchor>
        </w:drawing>
      </w:r>
    </w:p>
    <w:p w14:paraId="12E99DD8" w14:textId="77777777" w:rsidR="00B935FA" w:rsidRPr="00951A8C" w:rsidRDefault="00B935FA" w:rsidP="00EE31D8">
      <w:pPr>
        <w:spacing w:after="0" w:line="240" w:lineRule="auto"/>
        <w:rPr>
          <w:szCs w:val="24"/>
        </w:rPr>
      </w:pPr>
    </w:p>
    <w:p w14:paraId="275915ED" w14:textId="77777777" w:rsidR="00B935FA" w:rsidRPr="00951A8C" w:rsidRDefault="00B935FA" w:rsidP="00EE31D8">
      <w:pPr>
        <w:spacing w:after="0" w:line="240" w:lineRule="auto"/>
        <w:rPr>
          <w:szCs w:val="24"/>
        </w:rPr>
      </w:pPr>
    </w:p>
    <w:p w14:paraId="1FAAF041" w14:textId="77777777" w:rsidR="00B935FA" w:rsidRPr="00951A8C" w:rsidRDefault="00B935FA" w:rsidP="00EE31D8">
      <w:pPr>
        <w:spacing w:after="0" w:line="240" w:lineRule="auto"/>
        <w:rPr>
          <w:szCs w:val="24"/>
        </w:rPr>
      </w:pPr>
    </w:p>
    <w:p w14:paraId="7BCFA834" w14:textId="77777777" w:rsidR="00B935FA" w:rsidRPr="00951A8C" w:rsidRDefault="00B935FA" w:rsidP="00EE31D8">
      <w:pPr>
        <w:spacing w:after="0" w:line="240" w:lineRule="auto"/>
        <w:jc w:val="center"/>
        <w:rPr>
          <w:szCs w:val="24"/>
        </w:rPr>
      </w:pPr>
    </w:p>
    <w:p w14:paraId="6874D4BD" w14:textId="77777777" w:rsidR="00B935FA" w:rsidRPr="00951A8C" w:rsidRDefault="00B935FA" w:rsidP="00EE31D8">
      <w:pPr>
        <w:spacing w:after="0" w:line="240" w:lineRule="auto"/>
        <w:rPr>
          <w:szCs w:val="24"/>
        </w:rPr>
      </w:pPr>
    </w:p>
    <w:p w14:paraId="65124E9E" w14:textId="77777777" w:rsidR="00B935FA" w:rsidRPr="00951A8C" w:rsidRDefault="00B935FA" w:rsidP="00EE31D8">
      <w:pPr>
        <w:spacing w:after="0" w:line="240" w:lineRule="auto"/>
        <w:rPr>
          <w:szCs w:val="24"/>
        </w:rPr>
      </w:pPr>
    </w:p>
    <w:p w14:paraId="0A5EFC30" w14:textId="77777777" w:rsidR="00B935FA" w:rsidRPr="00951A8C" w:rsidRDefault="00B935FA" w:rsidP="00EE31D8">
      <w:pPr>
        <w:spacing w:after="0" w:line="240" w:lineRule="auto"/>
        <w:rPr>
          <w:szCs w:val="24"/>
        </w:rPr>
      </w:pPr>
    </w:p>
    <w:p w14:paraId="78FD696B" w14:textId="77777777" w:rsidR="00B935FA" w:rsidRPr="00951A8C" w:rsidRDefault="00B935FA" w:rsidP="00EE31D8">
      <w:pPr>
        <w:spacing w:after="0" w:line="240" w:lineRule="auto"/>
        <w:rPr>
          <w:szCs w:val="24"/>
        </w:rPr>
      </w:pPr>
    </w:p>
    <w:p w14:paraId="2CC21F9D" w14:textId="77777777" w:rsidR="00B935FA" w:rsidRPr="00951A8C" w:rsidRDefault="00B935FA" w:rsidP="00EE31D8">
      <w:pPr>
        <w:spacing w:after="0" w:line="240" w:lineRule="auto"/>
        <w:rPr>
          <w:szCs w:val="24"/>
        </w:rPr>
      </w:pPr>
    </w:p>
    <w:p w14:paraId="2E4399AF" w14:textId="77777777" w:rsidR="00B935FA" w:rsidRPr="00951A8C" w:rsidRDefault="00B935FA" w:rsidP="00EE31D8">
      <w:pPr>
        <w:spacing w:after="0" w:line="240" w:lineRule="auto"/>
        <w:rPr>
          <w:szCs w:val="24"/>
        </w:rPr>
      </w:pPr>
    </w:p>
    <w:p w14:paraId="726BABA2" w14:textId="77777777" w:rsidR="00B935FA" w:rsidRPr="00951A8C" w:rsidRDefault="00B935FA" w:rsidP="00EE31D8">
      <w:pPr>
        <w:spacing w:after="0" w:line="240" w:lineRule="auto"/>
        <w:rPr>
          <w:szCs w:val="24"/>
        </w:rPr>
      </w:pPr>
      <w:r w:rsidRPr="00951A8C">
        <w:rPr>
          <w:szCs w:val="24"/>
        </w:rPr>
        <w:lastRenderedPageBreak/>
        <w:t>(</w:t>
      </w:r>
      <w:r w:rsidRPr="00951A8C">
        <w:rPr>
          <w:i/>
          <w:szCs w:val="24"/>
        </w:rPr>
        <w:t>Nguồn số liệu theo: Niên giám thống kê Việt Nam 2018, NXB Thống kê, 2019)</w:t>
      </w:r>
    </w:p>
    <w:p w14:paraId="27A4569F" w14:textId="77777777" w:rsidR="00B935FA" w:rsidRPr="00951A8C" w:rsidRDefault="00B935FA" w:rsidP="00EE31D8">
      <w:pPr>
        <w:spacing w:after="0" w:line="240" w:lineRule="auto"/>
        <w:ind w:left="393"/>
        <w:rPr>
          <w:szCs w:val="24"/>
        </w:rPr>
      </w:pPr>
      <w:r w:rsidRPr="00951A8C">
        <w:rPr>
          <w:szCs w:val="24"/>
        </w:rPr>
        <w:t>Biểu đồ thể hiện nội dung nào sau đây?</w:t>
      </w:r>
    </w:p>
    <w:p w14:paraId="669BD379" w14:textId="77777777" w:rsidR="00B935FA" w:rsidRPr="00951A8C" w:rsidRDefault="00B935FA" w:rsidP="00EE31D8">
      <w:pPr>
        <w:spacing w:after="0" w:line="240" w:lineRule="auto"/>
        <w:ind w:right="-413" w:firstLine="393"/>
        <w:jc w:val="both"/>
        <w:rPr>
          <w:szCs w:val="24"/>
        </w:rPr>
      </w:pPr>
      <w:r w:rsidRPr="00951A8C">
        <w:rPr>
          <w:b/>
          <w:szCs w:val="24"/>
          <w:u w:val="single"/>
        </w:rPr>
        <w:t>A.</w:t>
      </w:r>
      <w:r w:rsidRPr="00951A8C">
        <w:rPr>
          <w:b/>
          <w:szCs w:val="24"/>
        </w:rPr>
        <w:t xml:space="preserve"> </w:t>
      </w:r>
      <w:r w:rsidRPr="00951A8C">
        <w:rPr>
          <w:szCs w:val="24"/>
        </w:rPr>
        <w:t xml:space="preserve">Cơ cấu GDP phân theo thành phần kinh tế của nước ta năm 2000 và 2018. </w:t>
      </w:r>
    </w:p>
    <w:p w14:paraId="030CAE44" w14:textId="77777777" w:rsidR="00B935FA" w:rsidRPr="00951A8C" w:rsidRDefault="00B935FA" w:rsidP="00EE31D8">
      <w:pPr>
        <w:spacing w:after="0" w:line="240" w:lineRule="auto"/>
        <w:ind w:right="12" w:firstLine="393"/>
        <w:jc w:val="both"/>
        <w:rPr>
          <w:szCs w:val="24"/>
        </w:rPr>
      </w:pPr>
      <w:r w:rsidRPr="00951A8C">
        <w:rPr>
          <w:b/>
          <w:szCs w:val="24"/>
        </w:rPr>
        <w:t xml:space="preserve">B. </w:t>
      </w:r>
      <w:r w:rsidRPr="00951A8C">
        <w:rPr>
          <w:szCs w:val="24"/>
        </w:rPr>
        <w:t xml:space="preserve">Tốc độ tăng trường GDP phân theo thành phần kinh tế năm 2000 và 2018. </w:t>
      </w:r>
    </w:p>
    <w:p w14:paraId="188609FF" w14:textId="77777777" w:rsidR="00B935FA" w:rsidRPr="00951A8C" w:rsidRDefault="00B935FA" w:rsidP="00EE31D8">
      <w:pPr>
        <w:spacing w:after="0" w:line="240" w:lineRule="auto"/>
        <w:ind w:right="296" w:firstLine="393"/>
        <w:jc w:val="both"/>
        <w:rPr>
          <w:szCs w:val="24"/>
        </w:rPr>
      </w:pPr>
      <w:r w:rsidRPr="00951A8C">
        <w:rPr>
          <w:b/>
          <w:szCs w:val="24"/>
        </w:rPr>
        <w:t xml:space="preserve">C. </w:t>
      </w:r>
      <w:r w:rsidRPr="00951A8C">
        <w:rPr>
          <w:szCs w:val="24"/>
        </w:rPr>
        <w:t>Giá trị GDP phân theo thành phần kinh tế của nước ta năm 2000 và 2018.</w:t>
      </w:r>
    </w:p>
    <w:p w14:paraId="693A4451" w14:textId="77777777" w:rsidR="00B935FA" w:rsidRPr="00951A8C" w:rsidRDefault="00B935FA" w:rsidP="00EE31D8">
      <w:pPr>
        <w:spacing w:after="0" w:line="240" w:lineRule="auto"/>
        <w:ind w:right="296" w:firstLine="393"/>
        <w:jc w:val="both"/>
        <w:rPr>
          <w:szCs w:val="24"/>
        </w:rPr>
      </w:pPr>
      <w:r w:rsidRPr="00951A8C">
        <w:rPr>
          <w:szCs w:val="24"/>
        </w:rPr>
        <w:t xml:space="preserve"> </w:t>
      </w:r>
      <w:r w:rsidRPr="00951A8C">
        <w:rPr>
          <w:b/>
          <w:szCs w:val="24"/>
        </w:rPr>
        <w:t xml:space="preserve">D. </w:t>
      </w:r>
      <w:r w:rsidRPr="00951A8C">
        <w:rPr>
          <w:szCs w:val="24"/>
        </w:rPr>
        <w:t>Qui mô, cơ cấu GDP phân theo thành phần kinh tế năm 2000 và 2018.</w:t>
      </w:r>
    </w:p>
    <w:p w14:paraId="7B5BCF9C" w14:textId="77777777" w:rsidR="00B935FA" w:rsidRPr="00951A8C" w:rsidRDefault="00B935FA" w:rsidP="00EE31D8">
      <w:pPr>
        <w:spacing w:after="0" w:line="240" w:lineRule="auto"/>
        <w:rPr>
          <w:szCs w:val="24"/>
        </w:rPr>
      </w:pPr>
      <w:r w:rsidRPr="00951A8C">
        <w:rPr>
          <w:b/>
          <w:bCs/>
          <w:szCs w:val="24"/>
          <w:u w:val="single"/>
        </w:rPr>
        <w:t>Câu 14:</w:t>
      </w:r>
      <w:r w:rsidRPr="00951A8C">
        <w:rPr>
          <w:szCs w:val="24"/>
        </w:rPr>
        <w:t xml:space="preserve"> Cho biểu đồ về GDP của nước ta năm 2010 và năm 2018:</w:t>
      </w:r>
    </w:p>
    <w:p w14:paraId="0C387B00"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11C8EBA1" wp14:editId="6404441F">
            <wp:extent cx="3771900" cy="1859280"/>
            <wp:effectExtent l="19050" t="0" r="0" b="0"/>
            <wp:docPr id="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71900" cy="1859280"/>
                    </a:xfrm>
                    <a:prstGeom prst="rect">
                      <a:avLst/>
                    </a:prstGeom>
                    <a:noFill/>
                    <a:ln w="9525">
                      <a:noFill/>
                      <a:miter lim="800000"/>
                      <a:headEnd/>
                      <a:tailEnd/>
                    </a:ln>
                  </pic:spPr>
                </pic:pic>
              </a:graphicData>
            </a:graphic>
          </wp:inline>
        </w:drawing>
      </w:r>
    </w:p>
    <w:p w14:paraId="6DD3750E" w14:textId="77777777" w:rsidR="00B935FA" w:rsidRPr="00951A8C" w:rsidRDefault="00B935FA" w:rsidP="00EE31D8">
      <w:pPr>
        <w:spacing w:after="0" w:line="240" w:lineRule="auto"/>
        <w:jc w:val="center"/>
        <w:rPr>
          <w:i/>
          <w:iCs/>
          <w:szCs w:val="24"/>
        </w:rPr>
      </w:pPr>
      <w:r w:rsidRPr="00951A8C">
        <w:rPr>
          <w:i/>
          <w:iCs/>
          <w:szCs w:val="24"/>
        </w:rPr>
        <w:t>(Nguồn số liệu theo Niên giám thống kê Việt Nam 2018, NXB Thống kê, 2019)</w:t>
      </w:r>
    </w:p>
    <w:p w14:paraId="643E93EB" w14:textId="77777777" w:rsidR="00B935FA" w:rsidRPr="00951A8C" w:rsidRDefault="00B935FA" w:rsidP="00EE31D8">
      <w:pPr>
        <w:spacing w:after="0" w:line="240" w:lineRule="auto"/>
        <w:rPr>
          <w:szCs w:val="24"/>
        </w:rPr>
      </w:pPr>
      <w:r w:rsidRPr="00951A8C">
        <w:rPr>
          <w:szCs w:val="24"/>
        </w:rPr>
        <w:t>Biểu đồ thể hiện nội dung nào sau đây?</w:t>
      </w:r>
    </w:p>
    <w:p w14:paraId="4FBD85B2"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u w:val="single"/>
        </w:rPr>
        <w:t>A.</w:t>
      </w:r>
      <w:r w:rsidRPr="00951A8C">
        <w:rPr>
          <w:rFonts w:eastAsia="Times New Roman"/>
          <w:b/>
          <w:bCs/>
          <w:szCs w:val="24"/>
        </w:rPr>
        <w:t xml:space="preserve"> </w:t>
      </w:r>
      <w:r w:rsidRPr="00951A8C">
        <w:rPr>
          <w:rFonts w:eastAsia="Times New Roman"/>
          <w:bCs/>
          <w:szCs w:val="24"/>
        </w:rPr>
        <w:t>Quy mô và cơ cấu GDP phân theo thành phần kinh tế.</w:t>
      </w:r>
    </w:p>
    <w:p w14:paraId="34BEEA03"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B</w:t>
      </w:r>
      <w:r w:rsidRPr="00951A8C">
        <w:rPr>
          <w:rFonts w:eastAsia="Times New Roman"/>
          <w:bCs/>
          <w:szCs w:val="24"/>
        </w:rPr>
        <w:t>. Chuyển dịch cơ cấu GDP phân theo ngành kinh tế.</w:t>
      </w:r>
    </w:p>
    <w:p w14:paraId="1B244198"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C</w:t>
      </w:r>
      <w:r w:rsidRPr="00951A8C">
        <w:rPr>
          <w:rFonts w:eastAsia="Times New Roman"/>
          <w:bCs/>
          <w:szCs w:val="24"/>
        </w:rPr>
        <w:t xml:space="preserve">. Giá trị sản xuất GDP phân theo thành phần kinh tế. </w:t>
      </w:r>
    </w:p>
    <w:p w14:paraId="58F52927"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D</w:t>
      </w:r>
      <w:r w:rsidRPr="00951A8C">
        <w:rPr>
          <w:rFonts w:eastAsia="Times New Roman"/>
          <w:bCs/>
          <w:szCs w:val="24"/>
        </w:rPr>
        <w:t>. Tốc độ tăng trưởng GDP của các thành phần kinh tế.</w:t>
      </w:r>
    </w:p>
    <w:p w14:paraId="50389B34" w14:textId="77777777" w:rsidR="00B935FA" w:rsidRPr="00951A8C" w:rsidRDefault="00B935FA" w:rsidP="00EE31D8">
      <w:pPr>
        <w:pStyle w:val="NormalWeb"/>
        <w:shd w:val="clear" w:color="auto" w:fill="FFFFFF"/>
        <w:spacing w:before="0" w:beforeAutospacing="0" w:after="0" w:afterAutospacing="0"/>
        <w:jc w:val="both"/>
        <w:rPr>
          <w:spacing w:val="-10"/>
        </w:rPr>
      </w:pPr>
      <w:r w:rsidRPr="00951A8C">
        <w:rPr>
          <w:b/>
          <w:u w:val="single"/>
          <w:lang w:val="sv-SE"/>
        </w:rPr>
        <w:t>Câu 15</w:t>
      </w:r>
      <w:r w:rsidRPr="00951A8C">
        <w:rPr>
          <w:b/>
          <w:lang w:val="sv-SE"/>
        </w:rPr>
        <w:t>:</w:t>
      </w:r>
      <w:r w:rsidRPr="00951A8C">
        <w:rPr>
          <w:lang w:val="sv-SE"/>
        </w:rPr>
        <w:t xml:space="preserve"> Cho biểu đồ:</w:t>
      </w:r>
      <w:r w:rsidRPr="00951A8C">
        <w:rPr>
          <w:spacing w:val="-10"/>
        </w:rPr>
        <w:t xml:space="preserve"> </w:t>
      </w:r>
    </w:p>
    <w:p w14:paraId="26A6F228" w14:textId="77777777" w:rsidR="00B935FA" w:rsidRPr="00951A8C" w:rsidRDefault="00B935FA" w:rsidP="00EE31D8">
      <w:pPr>
        <w:spacing w:after="0" w:line="240" w:lineRule="auto"/>
        <w:rPr>
          <w:szCs w:val="24"/>
        </w:rPr>
      </w:pPr>
      <w:r w:rsidRPr="00951A8C">
        <w:rPr>
          <w:szCs w:val="24"/>
        </w:rPr>
        <w:t>Biểu đồ trên thể hiện nội dung nào sau đây?</w:t>
      </w:r>
    </w:p>
    <w:p w14:paraId="6DA4C152" w14:textId="77777777" w:rsidR="00B935FA" w:rsidRPr="00951A8C" w:rsidRDefault="00B935FA" w:rsidP="00EE31D8">
      <w:pPr>
        <w:pStyle w:val="NormalWeb"/>
        <w:shd w:val="clear" w:color="auto" w:fill="FFFFFF"/>
        <w:spacing w:before="0" w:beforeAutospacing="0" w:after="0" w:afterAutospacing="0"/>
        <w:jc w:val="center"/>
        <w:rPr>
          <w:spacing w:val="-10"/>
        </w:rPr>
      </w:pPr>
      <w:r w:rsidRPr="00951A8C">
        <w:rPr>
          <w:spacing w:val="-10"/>
        </w:rPr>
        <w:t>KHÁCH DU LỊCH QUỐC TẾ ĐẾN VIỆT NAM PHÂN THEO PHƯƠNG TIỆN ĐẾN</w:t>
      </w:r>
    </w:p>
    <w:p w14:paraId="649949FE" w14:textId="77777777" w:rsidR="00B935FA" w:rsidRPr="00951A8C" w:rsidRDefault="00B935FA" w:rsidP="00EE31D8">
      <w:pPr>
        <w:shd w:val="clear" w:color="auto" w:fill="FFFFFF"/>
        <w:spacing w:after="0" w:line="240" w:lineRule="auto"/>
        <w:jc w:val="both"/>
        <w:rPr>
          <w:rFonts w:ascii="Helvetica" w:hAnsi="Helvetica"/>
          <w:szCs w:val="24"/>
          <w:lang w:val="sv-SE"/>
        </w:rPr>
      </w:pPr>
    </w:p>
    <w:p w14:paraId="67B881FE" w14:textId="77777777" w:rsidR="00B935FA" w:rsidRPr="00951A8C" w:rsidRDefault="00B935FA" w:rsidP="00EE31D8">
      <w:pPr>
        <w:pStyle w:val="NormalWeb"/>
        <w:shd w:val="clear" w:color="auto" w:fill="FFFFFF"/>
        <w:spacing w:before="0" w:beforeAutospacing="0" w:after="0" w:afterAutospacing="0"/>
        <w:ind w:firstLine="283"/>
        <w:jc w:val="both"/>
        <w:rPr>
          <w:rFonts w:ascii="Helvetica" w:hAnsi="Helvetica"/>
        </w:rPr>
      </w:pPr>
      <w:r w:rsidRPr="00951A8C">
        <w:rPr>
          <w:noProof/>
        </w:rPr>
        <w:drawing>
          <wp:inline distT="0" distB="0" distL="0" distR="0" wp14:anchorId="12B641CA" wp14:editId="7506A4C4">
            <wp:extent cx="5612130" cy="1737360"/>
            <wp:effectExtent l="19050" t="0" r="7620" b="0"/>
            <wp:docPr id="384" name="Picture 2" descr="Đề thi thử THPT Quốc gia môn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môn Địa"/>
                    <pic:cNvPicPr>
                      <a:picLocks noChangeAspect="1" noChangeArrowheads="1"/>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a:off x="0" y="0"/>
                      <a:ext cx="5608955" cy="1736377"/>
                    </a:xfrm>
                    <a:prstGeom prst="rect">
                      <a:avLst/>
                    </a:prstGeom>
                    <a:noFill/>
                    <a:ln w="9525">
                      <a:noFill/>
                      <a:miter lim="800000"/>
                      <a:headEnd/>
                      <a:tailEnd/>
                    </a:ln>
                  </pic:spPr>
                </pic:pic>
              </a:graphicData>
            </a:graphic>
          </wp:inline>
        </w:drawing>
      </w:r>
    </w:p>
    <w:p w14:paraId="2C5FDC9E" w14:textId="77777777" w:rsidR="00B935FA" w:rsidRPr="00951A8C" w:rsidRDefault="00B935FA" w:rsidP="00EE31D8">
      <w:pPr>
        <w:tabs>
          <w:tab w:val="left" w:pos="142"/>
          <w:tab w:val="left" w:pos="5886"/>
        </w:tabs>
        <w:spacing w:after="0" w:line="240" w:lineRule="auto"/>
        <w:ind w:right="-555"/>
        <w:rPr>
          <w:b/>
          <w:szCs w:val="24"/>
          <w:lang w:val="pt-BR"/>
        </w:rPr>
      </w:pPr>
      <w:r w:rsidRPr="00951A8C">
        <w:rPr>
          <w:b/>
          <w:szCs w:val="24"/>
          <w:lang w:val="pt-BR"/>
        </w:rPr>
        <w:t xml:space="preserve">     A. </w:t>
      </w:r>
      <w:r w:rsidRPr="00951A8C">
        <w:rPr>
          <w:szCs w:val="24"/>
        </w:rPr>
        <w:t>Tốc độ tăng cơ cấu khách du lịch quốc tế đến Việt Nam phân theo phương tiện đến qua các năm.</w:t>
      </w:r>
    </w:p>
    <w:p w14:paraId="749F7016" w14:textId="77777777" w:rsidR="00B935FA" w:rsidRPr="00951A8C" w:rsidRDefault="00B935FA" w:rsidP="00EE31D8">
      <w:pPr>
        <w:tabs>
          <w:tab w:val="left" w:pos="142"/>
          <w:tab w:val="left" w:pos="5886"/>
        </w:tabs>
        <w:spacing w:after="0" w:line="240" w:lineRule="auto"/>
        <w:ind w:right="-413"/>
        <w:rPr>
          <w:szCs w:val="24"/>
          <w:lang w:val="pt-BR"/>
        </w:rPr>
      </w:pPr>
      <w:r w:rsidRPr="00951A8C">
        <w:rPr>
          <w:b/>
          <w:szCs w:val="24"/>
          <w:lang w:val="pt-BR"/>
        </w:rPr>
        <w:t xml:space="preserve">     B</w:t>
      </w:r>
      <w:r w:rsidRPr="00951A8C">
        <w:rPr>
          <w:szCs w:val="24"/>
          <w:lang w:val="pt-BR"/>
        </w:rPr>
        <w:t xml:space="preserve">. Quy mô và cơ cấu </w:t>
      </w:r>
      <w:r w:rsidRPr="00951A8C">
        <w:rPr>
          <w:szCs w:val="24"/>
        </w:rPr>
        <w:t>khách du lịch quốc tế đến Việt Nam phân theo phương tiện đến qua các năm.</w:t>
      </w:r>
    </w:p>
    <w:p w14:paraId="239C0244" w14:textId="77777777" w:rsidR="00B935FA" w:rsidRPr="00951A8C" w:rsidRDefault="00B935FA" w:rsidP="00EE31D8">
      <w:pPr>
        <w:tabs>
          <w:tab w:val="left" w:pos="142"/>
          <w:tab w:val="left" w:pos="2552"/>
          <w:tab w:val="left" w:pos="5103"/>
          <w:tab w:val="left" w:pos="7655"/>
        </w:tabs>
        <w:spacing w:after="0" w:line="240" w:lineRule="auto"/>
        <w:ind w:right="-426"/>
        <w:rPr>
          <w:szCs w:val="24"/>
          <w:lang w:val="pt-BR"/>
        </w:rPr>
      </w:pPr>
      <w:r w:rsidRPr="00951A8C">
        <w:rPr>
          <w:b/>
          <w:szCs w:val="24"/>
          <w:lang w:val="pt-BR"/>
        </w:rPr>
        <w:t xml:space="preserve">     </w:t>
      </w:r>
      <w:r w:rsidRPr="00951A8C">
        <w:rPr>
          <w:b/>
          <w:szCs w:val="24"/>
          <w:u w:val="single"/>
          <w:lang w:val="pt-BR"/>
        </w:rPr>
        <w:t>C</w:t>
      </w:r>
      <w:r w:rsidRPr="00951A8C">
        <w:rPr>
          <w:szCs w:val="24"/>
          <w:u w:val="single"/>
          <w:lang w:val="pt-BR"/>
        </w:rPr>
        <w:t>.</w:t>
      </w:r>
      <w:r w:rsidRPr="00951A8C">
        <w:rPr>
          <w:szCs w:val="24"/>
          <w:lang w:val="pt-BR"/>
        </w:rPr>
        <w:t xml:space="preserve"> Cơ cấu </w:t>
      </w:r>
      <w:r w:rsidRPr="00951A8C">
        <w:rPr>
          <w:szCs w:val="24"/>
        </w:rPr>
        <w:t>khách du lịch quốc tế đến Việt Nam phân theo phương tiện đến qua các năm.</w:t>
      </w:r>
    </w:p>
    <w:p w14:paraId="330FB15D" w14:textId="77777777" w:rsidR="00B935FA" w:rsidRPr="00951A8C" w:rsidRDefault="00B935FA" w:rsidP="00EE31D8">
      <w:pPr>
        <w:tabs>
          <w:tab w:val="left" w:pos="142"/>
          <w:tab w:val="left" w:pos="2552"/>
          <w:tab w:val="left" w:pos="5103"/>
          <w:tab w:val="left" w:pos="7655"/>
        </w:tabs>
        <w:spacing w:after="0" w:line="240" w:lineRule="auto"/>
        <w:ind w:right="-567"/>
        <w:rPr>
          <w:spacing w:val="-10"/>
          <w:szCs w:val="24"/>
        </w:rPr>
      </w:pPr>
      <w:r w:rsidRPr="00951A8C">
        <w:rPr>
          <w:szCs w:val="24"/>
          <w:lang w:val="pt-BR"/>
        </w:rPr>
        <w:t xml:space="preserve">     </w:t>
      </w:r>
      <w:r w:rsidRPr="00951A8C">
        <w:rPr>
          <w:b/>
          <w:szCs w:val="24"/>
          <w:lang w:val="pt-BR"/>
        </w:rPr>
        <w:t>D</w:t>
      </w:r>
      <w:r w:rsidRPr="00951A8C">
        <w:rPr>
          <w:szCs w:val="24"/>
          <w:lang w:val="pt-BR"/>
        </w:rPr>
        <w:t>.</w:t>
      </w:r>
      <w:r w:rsidRPr="00951A8C">
        <w:rPr>
          <w:b/>
          <w:szCs w:val="24"/>
          <w:lang w:val="pt-BR"/>
        </w:rPr>
        <w:t xml:space="preserve"> </w:t>
      </w:r>
      <w:r w:rsidRPr="00951A8C">
        <w:rPr>
          <w:szCs w:val="24"/>
          <w:lang w:val="pt-BR"/>
        </w:rPr>
        <w:t xml:space="preserve">Chuyển dịch cơ cấu </w:t>
      </w:r>
      <w:r w:rsidRPr="00951A8C">
        <w:rPr>
          <w:szCs w:val="24"/>
        </w:rPr>
        <w:t>khách du lịch quốc tế đến Việt Nam phân theo phương tiện đến qua các năm.</w:t>
      </w:r>
    </w:p>
    <w:p w14:paraId="7C13FB46" w14:textId="77777777" w:rsidR="00B935FA" w:rsidRPr="00951A8C" w:rsidRDefault="00B935FA" w:rsidP="00EE31D8">
      <w:pPr>
        <w:spacing w:after="0" w:line="240" w:lineRule="auto"/>
        <w:rPr>
          <w:spacing w:val="1"/>
          <w:szCs w:val="24"/>
        </w:rPr>
      </w:pPr>
      <w:r w:rsidRPr="00951A8C">
        <w:rPr>
          <w:b/>
          <w:spacing w:val="-1"/>
          <w:szCs w:val="24"/>
          <w:u w:val="single"/>
        </w:rPr>
        <w:t>C</w:t>
      </w:r>
      <w:r w:rsidRPr="00951A8C">
        <w:rPr>
          <w:b/>
          <w:szCs w:val="24"/>
          <w:u w:val="single"/>
        </w:rPr>
        <w:t>âu 16</w:t>
      </w:r>
      <w:r w:rsidRPr="00951A8C">
        <w:rPr>
          <w:b/>
          <w:szCs w:val="24"/>
        </w:rPr>
        <w:t xml:space="preserve">. </w:t>
      </w:r>
      <w:r w:rsidRPr="00951A8C">
        <w:rPr>
          <w:spacing w:val="-1"/>
          <w:szCs w:val="24"/>
        </w:rPr>
        <w:t>C</w:t>
      </w:r>
      <w:r w:rsidRPr="00951A8C">
        <w:rPr>
          <w:szCs w:val="24"/>
        </w:rPr>
        <w:t xml:space="preserve">ho </w:t>
      </w:r>
      <w:r w:rsidRPr="00951A8C">
        <w:rPr>
          <w:spacing w:val="-2"/>
          <w:szCs w:val="24"/>
        </w:rPr>
        <w:t>b</w:t>
      </w:r>
      <w:r w:rsidRPr="00951A8C">
        <w:rPr>
          <w:spacing w:val="1"/>
          <w:szCs w:val="24"/>
        </w:rPr>
        <w:t>i</w:t>
      </w:r>
      <w:r w:rsidRPr="00951A8C">
        <w:rPr>
          <w:szCs w:val="24"/>
        </w:rPr>
        <w:t>ểu đồ</w:t>
      </w:r>
      <w:r w:rsidRPr="00951A8C">
        <w:rPr>
          <w:spacing w:val="1"/>
          <w:szCs w:val="24"/>
        </w:rPr>
        <w:t>:</w:t>
      </w:r>
    </w:p>
    <w:p w14:paraId="259B9901" w14:textId="77777777" w:rsidR="00B935FA" w:rsidRPr="00951A8C" w:rsidRDefault="00B935FA" w:rsidP="00EE31D8">
      <w:pPr>
        <w:spacing w:after="0" w:line="240" w:lineRule="auto"/>
        <w:ind w:left="142"/>
        <w:jc w:val="center"/>
        <w:rPr>
          <w:szCs w:val="24"/>
        </w:rPr>
      </w:pPr>
      <w:r w:rsidRPr="00951A8C">
        <w:rPr>
          <w:noProof/>
          <w:szCs w:val="24"/>
        </w:rPr>
        <w:lastRenderedPageBreak/>
        <w:drawing>
          <wp:inline distT="0" distB="0" distL="0" distR="0" wp14:anchorId="1AEBF0DC" wp14:editId="6883F2EC">
            <wp:extent cx="4608195" cy="2362200"/>
            <wp:effectExtent l="19050" t="0" r="1905" b="0"/>
            <wp:docPr id="3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04385" cy="2360247"/>
                    </a:xfrm>
                    <a:prstGeom prst="rect">
                      <a:avLst/>
                    </a:prstGeom>
                    <a:noFill/>
                    <a:ln w="9525">
                      <a:noFill/>
                      <a:miter lim="800000"/>
                      <a:headEnd/>
                      <a:tailEnd/>
                    </a:ln>
                  </pic:spPr>
                </pic:pic>
              </a:graphicData>
            </a:graphic>
          </wp:inline>
        </w:drawing>
      </w:r>
    </w:p>
    <w:p w14:paraId="5D49767B" w14:textId="77777777" w:rsidR="00B935FA" w:rsidRPr="00951A8C" w:rsidRDefault="00B935FA" w:rsidP="00EE31D8">
      <w:pPr>
        <w:spacing w:after="0" w:line="240" w:lineRule="auto"/>
        <w:ind w:left="308"/>
        <w:rPr>
          <w:szCs w:val="24"/>
        </w:rPr>
      </w:pPr>
      <w:r w:rsidRPr="00951A8C">
        <w:rPr>
          <w:spacing w:val="-1"/>
          <w:szCs w:val="24"/>
        </w:rPr>
        <w:t>B</w:t>
      </w:r>
      <w:r w:rsidRPr="00951A8C">
        <w:rPr>
          <w:spacing w:val="1"/>
          <w:szCs w:val="24"/>
        </w:rPr>
        <w:t>i</w:t>
      </w:r>
      <w:r w:rsidRPr="00951A8C">
        <w:rPr>
          <w:szCs w:val="24"/>
        </w:rPr>
        <w:t xml:space="preserve">ểu </w:t>
      </w:r>
      <w:r w:rsidRPr="00951A8C">
        <w:rPr>
          <w:spacing w:val="-2"/>
          <w:szCs w:val="24"/>
        </w:rPr>
        <w:t>đ</w:t>
      </w:r>
      <w:r w:rsidRPr="00951A8C">
        <w:rPr>
          <w:szCs w:val="24"/>
        </w:rPr>
        <w:t xml:space="preserve">ồ </w:t>
      </w:r>
      <w:r w:rsidRPr="00951A8C">
        <w:rPr>
          <w:spacing w:val="1"/>
          <w:szCs w:val="24"/>
        </w:rPr>
        <w:t>t</w:t>
      </w:r>
      <w:r w:rsidRPr="00951A8C">
        <w:rPr>
          <w:spacing w:val="-2"/>
          <w:szCs w:val="24"/>
        </w:rPr>
        <w:t>h</w:t>
      </w:r>
      <w:r w:rsidRPr="00951A8C">
        <w:rPr>
          <w:szCs w:val="24"/>
        </w:rPr>
        <w:t>ể</w:t>
      </w:r>
      <w:r w:rsidRPr="00951A8C">
        <w:rPr>
          <w:spacing w:val="1"/>
          <w:szCs w:val="24"/>
        </w:rPr>
        <w:t xml:space="preserve"> </w:t>
      </w:r>
      <w:r w:rsidRPr="00951A8C">
        <w:rPr>
          <w:szCs w:val="24"/>
        </w:rPr>
        <w:t>h</w:t>
      </w:r>
      <w:r w:rsidRPr="00951A8C">
        <w:rPr>
          <w:spacing w:val="-1"/>
          <w:szCs w:val="24"/>
        </w:rPr>
        <w:t>i</w:t>
      </w:r>
      <w:r w:rsidRPr="00951A8C">
        <w:rPr>
          <w:szCs w:val="24"/>
        </w:rPr>
        <w:t>ện n</w:t>
      </w:r>
      <w:r w:rsidRPr="00951A8C">
        <w:rPr>
          <w:spacing w:val="-2"/>
          <w:szCs w:val="24"/>
        </w:rPr>
        <w:t>ộ</w:t>
      </w:r>
      <w:r w:rsidRPr="00951A8C">
        <w:rPr>
          <w:szCs w:val="24"/>
        </w:rPr>
        <w:t>i</w:t>
      </w:r>
      <w:r w:rsidRPr="00951A8C">
        <w:rPr>
          <w:spacing w:val="1"/>
          <w:szCs w:val="24"/>
        </w:rPr>
        <w:t xml:space="preserve"> </w:t>
      </w:r>
      <w:r w:rsidRPr="00951A8C">
        <w:rPr>
          <w:szCs w:val="24"/>
        </w:rPr>
        <w:t>dung</w:t>
      </w:r>
      <w:r w:rsidRPr="00951A8C">
        <w:rPr>
          <w:spacing w:val="-5"/>
          <w:szCs w:val="24"/>
        </w:rPr>
        <w:t xml:space="preserve"> </w:t>
      </w:r>
      <w:r w:rsidRPr="00951A8C">
        <w:rPr>
          <w:szCs w:val="24"/>
        </w:rPr>
        <w:t xml:space="preserve">nào </w:t>
      </w:r>
      <w:r w:rsidRPr="00951A8C">
        <w:rPr>
          <w:spacing w:val="1"/>
          <w:szCs w:val="24"/>
        </w:rPr>
        <w:t>s</w:t>
      </w:r>
      <w:r w:rsidRPr="00951A8C">
        <w:rPr>
          <w:spacing w:val="-2"/>
          <w:szCs w:val="24"/>
        </w:rPr>
        <w:t>a</w:t>
      </w:r>
      <w:r w:rsidRPr="00951A8C">
        <w:rPr>
          <w:szCs w:val="24"/>
        </w:rPr>
        <w:t>u đâ</w:t>
      </w:r>
      <w:r w:rsidRPr="00951A8C">
        <w:rPr>
          <w:spacing w:val="-2"/>
          <w:szCs w:val="24"/>
        </w:rPr>
        <w:t>y</w:t>
      </w:r>
      <w:r w:rsidRPr="00951A8C">
        <w:rPr>
          <w:szCs w:val="24"/>
        </w:rPr>
        <w:t>?</w:t>
      </w:r>
    </w:p>
    <w:p w14:paraId="66533296" w14:textId="77777777" w:rsidR="00B935FA" w:rsidRPr="00951A8C" w:rsidRDefault="00B935FA" w:rsidP="00EE31D8">
      <w:pPr>
        <w:spacing w:after="0" w:line="240" w:lineRule="auto"/>
        <w:ind w:left="308" w:right="1442"/>
        <w:rPr>
          <w:szCs w:val="24"/>
        </w:rPr>
      </w:pPr>
      <w:r w:rsidRPr="00951A8C">
        <w:rPr>
          <w:spacing w:val="-1"/>
          <w:szCs w:val="24"/>
        </w:rPr>
        <w:t xml:space="preserve"> </w:t>
      </w:r>
      <w:r w:rsidRPr="00951A8C">
        <w:rPr>
          <w:b/>
          <w:spacing w:val="-1"/>
          <w:szCs w:val="24"/>
        </w:rPr>
        <w:t>A</w:t>
      </w:r>
      <w:r w:rsidRPr="00951A8C">
        <w:rPr>
          <w:szCs w:val="24"/>
        </w:rPr>
        <w:t xml:space="preserve">. </w:t>
      </w:r>
      <w:r w:rsidRPr="00951A8C">
        <w:rPr>
          <w:spacing w:val="2"/>
          <w:szCs w:val="24"/>
        </w:rPr>
        <w:t>T</w:t>
      </w:r>
      <w:r w:rsidRPr="00951A8C">
        <w:rPr>
          <w:spacing w:val="-2"/>
          <w:szCs w:val="24"/>
        </w:rPr>
        <w:t>ố</w:t>
      </w:r>
      <w:r w:rsidRPr="00951A8C">
        <w:rPr>
          <w:szCs w:val="24"/>
        </w:rPr>
        <w:t>c độ</w:t>
      </w:r>
      <w:r w:rsidRPr="00951A8C">
        <w:rPr>
          <w:spacing w:val="-2"/>
          <w:szCs w:val="24"/>
        </w:rPr>
        <w:t xml:space="preserve"> </w:t>
      </w:r>
      <w:r w:rsidRPr="00951A8C">
        <w:rPr>
          <w:spacing w:val="1"/>
          <w:szCs w:val="24"/>
        </w:rPr>
        <w:t>t</w:t>
      </w:r>
      <w:r w:rsidRPr="00951A8C">
        <w:rPr>
          <w:szCs w:val="24"/>
        </w:rPr>
        <w:t>ăng</w:t>
      </w:r>
      <w:r w:rsidRPr="00951A8C">
        <w:rPr>
          <w:spacing w:val="-2"/>
          <w:szCs w:val="24"/>
        </w:rPr>
        <w:t xml:space="preserve"> </w:t>
      </w:r>
      <w:r w:rsidRPr="00951A8C">
        <w:rPr>
          <w:spacing w:val="1"/>
          <w:szCs w:val="24"/>
        </w:rPr>
        <w:t>t</w:t>
      </w:r>
      <w:r w:rsidRPr="00951A8C">
        <w:rPr>
          <w:spacing w:val="-2"/>
          <w:szCs w:val="24"/>
        </w:rPr>
        <w:t>r</w:t>
      </w:r>
      <w:r w:rsidRPr="00951A8C">
        <w:rPr>
          <w:spacing w:val="1"/>
          <w:szCs w:val="24"/>
        </w:rPr>
        <w:t>ưở</w:t>
      </w:r>
      <w:r w:rsidRPr="00951A8C">
        <w:rPr>
          <w:szCs w:val="24"/>
        </w:rPr>
        <w:t>ng</w:t>
      </w:r>
      <w:r w:rsidRPr="00951A8C">
        <w:rPr>
          <w:spacing w:val="-2"/>
          <w:szCs w:val="24"/>
        </w:rPr>
        <w:t xml:space="preserve"> </w:t>
      </w:r>
      <w:r w:rsidRPr="00951A8C">
        <w:rPr>
          <w:szCs w:val="24"/>
        </w:rPr>
        <w:t>d</w:t>
      </w:r>
      <w:r w:rsidRPr="00951A8C">
        <w:rPr>
          <w:spacing w:val="-1"/>
          <w:szCs w:val="24"/>
        </w:rPr>
        <w:t>i</w:t>
      </w:r>
      <w:r w:rsidRPr="00951A8C">
        <w:rPr>
          <w:spacing w:val="-2"/>
          <w:szCs w:val="24"/>
        </w:rPr>
        <w:t>ệ</w:t>
      </w:r>
      <w:r w:rsidRPr="00951A8C">
        <w:rPr>
          <w:szCs w:val="24"/>
        </w:rPr>
        <w:t xml:space="preserve">n </w:t>
      </w:r>
      <w:r w:rsidRPr="00951A8C">
        <w:rPr>
          <w:spacing w:val="1"/>
          <w:szCs w:val="24"/>
        </w:rPr>
        <w:t>t</w:t>
      </w:r>
      <w:r w:rsidRPr="00951A8C">
        <w:rPr>
          <w:spacing w:val="-1"/>
          <w:szCs w:val="24"/>
        </w:rPr>
        <w:t>í</w:t>
      </w:r>
      <w:r w:rsidRPr="00951A8C">
        <w:rPr>
          <w:szCs w:val="24"/>
        </w:rPr>
        <w:t xml:space="preserve">ch </w:t>
      </w:r>
      <w:r w:rsidRPr="00951A8C">
        <w:rPr>
          <w:spacing w:val="-2"/>
          <w:szCs w:val="24"/>
        </w:rPr>
        <w:t>v</w:t>
      </w:r>
      <w:r w:rsidRPr="00951A8C">
        <w:rPr>
          <w:szCs w:val="24"/>
        </w:rPr>
        <w:t>à năng</w:t>
      </w:r>
      <w:r w:rsidRPr="00951A8C">
        <w:rPr>
          <w:spacing w:val="-2"/>
          <w:szCs w:val="24"/>
        </w:rPr>
        <w:t xml:space="preserve"> </w:t>
      </w:r>
      <w:r w:rsidRPr="00951A8C">
        <w:rPr>
          <w:szCs w:val="24"/>
        </w:rPr>
        <w:t>s</w:t>
      </w:r>
      <w:r w:rsidRPr="00951A8C">
        <w:rPr>
          <w:spacing w:val="1"/>
          <w:szCs w:val="24"/>
        </w:rPr>
        <w:t>u</w:t>
      </w:r>
      <w:r w:rsidRPr="00951A8C">
        <w:rPr>
          <w:spacing w:val="-2"/>
          <w:szCs w:val="24"/>
        </w:rPr>
        <w:t>ấ</w:t>
      </w:r>
      <w:r w:rsidRPr="00951A8C">
        <w:rPr>
          <w:szCs w:val="24"/>
        </w:rPr>
        <w:t>t</w:t>
      </w:r>
      <w:r w:rsidRPr="00951A8C">
        <w:rPr>
          <w:spacing w:val="1"/>
          <w:szCs w:val="24"/>
        </w:rPr>
        <w:t xml:space="preserve"> l</w:t>
      </w:r>
      <w:r w:rsidRPr="00951A8C">
        <w:rPr>
          <w:spacing w:val="-2"/>
          <w:szCs w:val="24"/>
        </w:rPr>
        <w:t>ú</w:t>
      </w:r>
      <w:r w:rsidRPr="00951A8C">
        <w:rPr>
          <w:szCs w:val="24"/>
        </w:rPr>
        <w:t>a n</w:t>
      </w:r>
      <w:r w:rsidRPr="00951A8C">
        <w:rPr>
          <w:spacing w:val="-1"/>
          <w:szCs w:val="24"/>
        </w:rPr>
        <w:t>ư</w:t>
      </w:r>
      <w:r w:rsidRPr="00951A8C">
        <w:rPr>
          <w:spacing w:val="-2"/>
          <w:szCs w:val="24"/>
        </w:rPr>
        <w:t>ớ</w:t>
      </w:r>
      <w:r w:rsidRPr="00951A8C">
        <w:rPr>
          <w:szCs w:val="24"/>
        </w:rPr>
        <w:t xml:space="preserve">c </w:t>
      </w:r>
      <w:r w:rsidRPr="00951A8C">
        <w:rPr>
          <w:spacing w:val="1"/>
          <w:szCs w:val="24"/>
        </w:rPr>
        <w:t>t</w:t>
      </w:r>
      <w:r w:rsidRPr="00951A8C">
        <w:rPr>
          <w:szCs w:val="24"/>
        </w:rPr>
        <w:t xml:space="preserve">a </w:t>
      </w:r>
      <w:r w:rsidRPr="00951A8C">
        <w:rPr>
          <w:spacing w:val="-2"/>
          <w:szCs w:val="24"/>
        </w:rPr>
        <w:t>q</w:t>
      </w:r>
      <w:r w:rsidRPr="00951A8C">
        <w:rPr>
          <w:szCs w:val="24"/>
        </w:rPr>
        <w:t xml:space="preserve">ua </w:t>
      </w:r>
      <w:r w:rsidRPr="00951A8C">
        <w:rPr>
          <w:spacing w:val="-2"/>
          <w:szCs w:val="24"/>
        </w:rPr>
        <w:t>c</w:t>
      </w:r>
      <w:r w:rsidRPr="00951A8C">
        <w:rPr>
          <w:szCs w:val="24"/>
        </w:rPr>
        <w:t>ác</w:t>
      </w:r>
      <w:r w:rsidRPr="00951A8C">
        <w:rPr>
          <w:spacing w:val="1"/>
          <w:szCs w:val="24"/>
        </w:rPr>
        <w:t xml:space="preserve"> </w:t>
      </w:r>
      <w:r w:rsidRPr="00951A8C">
        <w:rPr>
          <w:spacing w:val="-2"/>
          <w:szCs w:val="24"/>
        </w:rPr>
        <w:t>n</w:t>
      </w:r>
      <w:r w:rsidRPr="00951A8C">
        <w:rPr>
          <w:szCs w:val="24"/>
        </w:rPr>
        <w:t>ă</w:t>
      </w:r>
      <w:r w:rsidRPr="00951A8C">
        <w:rPr>
          <w:spacing w:val="-3"/>
          <w:szCs w:val="24"/>
        </w:rPr>
        <w:t>m</w:t>
      </w:r>
      <w:r w:rsidRPr="00951A8C">
        <w:rPr>
          <w:szCs w:val="24"/>
        </w:rPr>
        <w:t>.</w:t>
      </w:r>
    </w:p>
    <w:p w14:paraId="20C87F88" w14:textId="77777777" w:rsidR="00B935FA" w:rsidRPr="00951A8C" w:rsidRDefault="00B935FA" w:rsidP="00EE31D8">
      <w:pPr>
        <w:spacing w:after="0" w:line="240" w:lineRule="auto"/>
        <w:ind w:left="308" w:right="1300"/>
        <w:rPr>
          <w:szCs w:val="24"/>
        </w:rPr>
      </w:pPr>
      <w:r w:rsidRPr="00951A8C">
        <w:rPr>
          <w:szCs w:val="24"/>
        </w:rPr>
        <w:t xml:space="preserve"> </w:t>
      </w:r>
      <w:r w:rsidRPr="00951A8C">
        <w:rPr>
          <w:b/>
          <w:spacing w:val="-1"/>
          <w:szCs w:val="24"/>
        </w:rPr>
        <w:t>B</w:t>
      </w:r>
      <w:r w:rsidRPr="00951A8C">
        <w:rPr>
          <w:szCs w:val="24"/>
        </w:rPr>
        <w:t xml:space="preserve">. </w:t>
      </w:r>
      <w:r w:rsidRPr="00951A8C">
        <w:rPr>
          <w:spacing w:val="-1"/>
          <w:szCs w:val="24"/>
        </w:rPr>
        <w:t>Q</w:t>
      </w:r>
      <w:r w:rsidRPr="00951A8C">
        <w:rPr>
          <w:szCs w:val="24"/>
        </w:rPr>
        <w:t xml:space="preserve">uy </w:t>
      </w:r>
      <w:r w:rsidRPr="00951A8C">
        <w:rPr>
          <w:spacing w:val="-4"/>
          <w:szCs w:val="24"/>
        </w:rPr>
        <w:t>m</w:t>
      </w:r>
      <w:r w:rsidRPr="00951A8C">
        <w:rPr>
          <w:szCs w:val="24"/>
        </w:rPr>
        <w:t xml:space="preserve">ô </w:t>
      </w:r>
      <w:r w:rsidRPr="00951A8C">
        <w:rPr>
          <w:spacing w:val="-2"/>
          <w:szCs w:val="24"/>
        </w:rPr>
        <w:t>v</w:t>
      </w:r>
      <w:r w:rsidRPr="00951A8C">
        <w:rPr>
          <w:szCs w:val="24"/>
        </w:rPr>
        <w:t>à cơ</w:t>
      </w:r>
      <w:r w:rsidRPr="00951A8C">
        <w:rPr>
          <w:spacing w:val="1"/>
          <w:szCs w:val="24"/>
        </w:rPr>
        <w:t xml:space="preserve"> </w:t>
      </w:r>
      <w:r w:rsidRPr="00951A8C">
        <w:rPr>
          <w:spacing w:val="2"/>
          <w:szCs w:val="24"/>
        </w:rPr>
        <w:t>c</w:t>
      </w:r>
      <w:r w:rsidRPr="00951A8C">
        <w:rPr>
          <w:szCs w:val="24"/>
        </w:rPr>
        <w:t>ấu d</w:t>
      </w:r>
      <w:r w:rsidRPr="00951A8C">
        <w:rPr>
          <w:spacing w:val="-1"/>
          <w:szCs w:val="24"/>
        </w:rPr>
        <w:t>i</w:t>
      </w:r>
      <w:r w:rsidRPr="00951A8C">
        <w:rPr>
          <w:spacing w:val="-2"/>
          <w:szCs w:val="24"/>
        </w:rPr>
        <w:t>ệ</w:t>
      </w:r>
      <w:r w:rsidRPr="00951A8C">
        <w:rPr>
          <w:szCs w:val="24"/>
        </w:rPr>
        <w:t xml:space="preserve">n </w:t>
      </w:r>
      <w:r w:rsidRPr="00951A8C">
        <w:rPr>
          <w:spacing w:val="1"/>
          <w:szCs w:val="24"/>
        </w:rPr>
        <w:t>t</w:t>
      </w:r>
      <w:r w:rsidRPr="00951A8C">
        <w:rPr>
          <w:spacing w:val="-1"/>
          <w:szCs w:val="24"/>
        </w:rPr>
        <w:t>í</w:t>
      </w:r>
      <w:r w:rsidRPr="00951A8C">
        <w:rPr>
          <w:szCs w:val="24"/>
        </w:rPr>
        <w:t>ch, n</w:t>
      </w:r>
      <w:r w:rsidRPr="00951A8C">
        <w:rPr>
          <w:spacing w:val="-2"/>
          <w:szCs w:val="24"/>
        </w:rPr>
        <w:t>ă</w:t>
      </w:r>
      <w:r w:rsidRPr="00951A8C">
        <w:rPr>
          <w:szCs w:val="24"/>
        </w:rPr>
        <w:t>ng</w:t>
      </w:r>
      <w:r w:rsidRPr="00951A8C">
        <w:rPr>
          <w:spacing w:val="-2"/>
          <w:szCs w:val="24"/>
        </w:rPr>
        <w:t xml:space="preserve"> </w:t>
      </w:r>
      <w:r w:rsidRPr="00951A8C">
        <w:rPr>
          <w:szCs w:val="24"/>
        </w:rPr>
        <w:t>s</w:t>
      </w:r>
      <w:r w:rsidRPr="00951A8C">
        <w:rPr>
          <w:spacing w:val="1"/>
          <w:szCs w:val="24"/>
        </w:rPr>
        <w:t>u</w:t>
      </w:r>
      <w:r w:rsidRPr="00951A8C">
        <w:rPr>
          <w:szCs w:val="24"/>
        </w:rPr>
        <w:t>ất</w:t>
      </w:r>
      <w:r w:rsidRPr="00951A8C">
        <w:rPr>
          <w:spacing w:val="-1"/>
          <w:szCs w:val="24"/>
        </w:rPr>
        <w:t xml:space="preserve"> </w:t>
      </w:r>
      <w:r w:rsidRPr="00951A8C">
        <w:rPr>
          <w:spacing w:val="1"/>
          <w:szCs w:val="24"/>
        </w:rPr>
        <w:t>l</w:t>
      </w:r>
      <w:r w:rsidRPr="00951A8C">
        <w:rPr>
          <w:szCs w:val="24"/>
        </w:rPr>
        <w:t xml:space="preserve">úa </w:t>
      </w:r>
      <w:r w:rsidRPr="00951A8C">
        <w:rPr>
          <w:spacing w:val="-2"/>
          <w:szCs w:val="24"/>
        </w:rPr>
        <w:t>n</w:t>
      </w:r>
      <w:r w:rsidRPr="00951A8C">
        <w:rPr>
          <w:spacing w:val="1"/>
          <w:szCs w:val="24"/>
        </w:rPr>
        <w:t>ư</w:t>
      </w:r>
      <w:r w:rsidRPr="00951A8C">
        <w:rPr>
          <w:spacing w:val="-2"/>
          <w:szCs w:val="24"/>
        </w:rPr>
        <w:t>ớ</w:t>
      </w:r>
      <w:r w:rsidRPr="00951A8C">
        <w:rPr>
          <w:szCs w:val="24"/>
        </w:rPr>
        <w:t xml:space="preserve">c </w:t>
      </w:r>
      <w:r w:rsidRPr="00951A8C">
        <w:rPr>
          <w:spacing w:val="-1"/>
          <w:szCs w:val="24"/>
        </w:rPr>
        <w:t>t</w:t>
      </w:r>
      <w:r w:rsidRPr="00951A8C">
        <w:rPr>
          <w:szCs w:val="24"/>
        </w:rPr>
        <w:t>a qua</w:t>
      </w:r>
      <w:r w:rsidRPr="00951A8C">
        <w:rPr>
          <w:spacing w:val="1"/>
          <w:szCs w:val="24"/>
        </w:rPr>
        <w:t xml:space="preserve"> </w:t>
      </w:r>
      <w:r w:rsidRPr="00951A8C">
        <w:rPr>
          <w:spacing w:val="-2"/>
          <w:szCs w:val="24"/>
        </w:rPr>
        <w:t>c</w:t>
      </w:r>
      <w:r w:rsidRPr="00951A8C">
        <w:rPr>
          <w:szCs w:val="24"/>
        </w:rPr>
        <w:t>ác</w:t>
      </w:r>
      <w:r w:rsidRPr="00951A8C">
        <w:rPr>
          <w:spacing w:val="1"/>
          <w:szCs w:val="24"/>
        </w:rPr>
        <w:t xml:space="preserve"> </w:t>
      </w:r>
      <w:r w:rsidRPr="00951A8C">
        <w:rPr>
          <w:spacing w:val="-2"/>
          <w:szCs w:val="24"/>
        </w:rPr>
        <w:t>n</w:t>
      </w:r>
      <w:r w:rsidRPr="00951A8C">
        <w:rPr>
          <w:szCs w:val="24"/>
        </w:rPr>
        <w:t>ă</w:t>
      </w:r>
      <w:r w:rsidRPr="00951A8C">
        <w:rPr>
          <w:spacing w:val="-3"/>
          <w:szCs w:val="24"/>
        </w:rPr>
        <w:t>m</w:t>
      </w:r>
      <w:r w:rsidRPr="00951A8C">
        <w:rPr>
          <w:szCs w:val="24"/>
        </w:rPr>
        <w:t>.</w:t>
      </w:r>
    </w:p>
    <w:p w14:paraId="46D1527B" w14:textId="77777777" w:rsidR="00B935FA" w:rsidRPr="00951A8C" w:rsidRDefault="00B935FA" w:rsidP="00EE31D8">
      <w:pPr>
        <w:spacing w:after="0" w:line="240" w:lineRule="auto"/>
        <w:ind w:left="308"/>
        <w:rPr>
          <w:szCs w:val="24"/>
        </w:rPr>
      </w:pPr>
      <w:r w:rsidRPr="00951A8C">
        <w:rPr>
          <w:spacing w:val="-1"/>
          <w:szCs w:val="24"/>
        </w:rPr>
        <w:t xml:space="preserve"> </w:t>
      </w:r>
      <w:r w:rsidRPr="00951A8C">
        <w:rPr>
          <w:b/>
          <w:spacing w:val="-1"/>
          <w:szCs w:val="24"/>
          <w:u w:val="single"/>
        </w:rPr>
        <w:t>C</w:t>
      </w:r>
      <w:r w:rsidRPr="00951A8C">
        <w:rPr>
          <w:szCs w:val="24"/>
          <w:u w:val="single"/>
        </w:rPr>
        <w:t>.</w:t>
      </w:r>
      <w:r w:rsidRPr="00951A8C">
        <w:rPr>
          <w:szCs w:val="24"/>
        </w:rPr>
        <w:t xml:space="preserve"> </w:t>
      </w:r>
      <w:r w:rsidRPr="00951A8C">
        <w:rPr>
          <w:spacing w:val="-1"/>
          <w:szCs w:val="24"/>
        </w:rPr>
        <w:t>D</w:t>
      </w:r>
      <w:r w:rsidRPr="00951A8C">
        <w:rPr>
          <w:spacing w:val="1"/>
          <w:szCs w:val="24"/>
        </w:rPr>
        <w:t>i</w:t>
      </w:r>
      <w:r w:rsidRPr="00951A8C">
        <w:rPr>
          <w:szCs w:val="24"/>
        </w:rPr>
        <w:t>ện</w:t>
      </w:r>
      <w:r w:rsidRPr="00951A8C">
        <w:rPr>
          <w:spacing w:val="-2"/>
          <w:szCs w:val="24"/>
        </w:rPr>
        <w:t xml:space="preserve"> </w:t>
      </w:r>
      <w:r w:rsidRPr="00951A8C">
        <w:rPr>
          <w:spacing w:val="1"/>
          <w:szCs w:val="24"/>
        </w:rPr>
        <w:t>t</w:t>
      </w:r>
      <w:r w:rsidRPr="00951A8C">
        <w:rPr>
          <w:spacing w:val="-1"/>
          <w:szCs w:val="24"/>
        </w:rPr>
        <w:t>í</w:t>
      </w:r>
      <w:r w:rsidRPr="00951A8C">
        <w:rPr>
          <w:szCs w:val="24"/>
        </w:rPr>
        <w:t xml:space="preserve">ch </w:t>
      </w:r>
      <w:r w:rsidRPr="00951A8C">
        <w:rPr>
          <w:spacing w:val="-2"/>
          <w:szCs w:val="24"/>
        </w:rPr>
        <w:t>v</w:t>
      </w:r>
      <w:r w:rsidRPr="00951A8C">
        <w:rPr>
          <w:szCs w:val="24"/>
        </w:rPr>
        <w:t>à năng</w:t>
      </w:r>
      <w:r w:rsidRPr="00951A8C">
        <w:rPr>
          <w:spacing w:val="-2"/>
          <w:szCs w:val="24"/>
        </w:rPr>
        <w:t xml:space="preserve"> </w:t>
      </w:r>
      <w:r w:rsidRPr="00951A8C">
        <w:rPr>
          <w:szCs w:val="24"/>
        </w:rPr>
        <w:t>s</w:t>
      </w:r>
      <w:r w:rsidRPr="00951A8C">
        <w:rPr>
          <w:spacing w:val="1"/>
          <w:szCs w:val="24"/>
        </w:rPr>
        <w:t>u</w:t>
      </w:r>
      <w:r w:rsidRPr="00951A8C">
        <w:rPr>
          <w:spacing w:val="-2"/>
          <w:szCs w:val="24"/>
        </w:rPr>
        <w:t>ấ</w:t>
      </w:r>
      <w:r w:rsidRPr="00951A8C">
        <w:rPr>
          <w:szCs w:val="24"/>
        </w:rPr>
        <w:t>t</w:t>
      </w:r>
      <w:r w:rsidRPr="00951A8C">
        <w:rPr>
          <w:spacing w:val="-1"/>
          <w:szCs w:val="24"/>
        </w:rPr>
        <w:t xml:space="preserve"> </w:t>
      </w:r>
      <w:r w:rsidRPr="00951A8C">
        <w:rPr>
          <w:spacing w:val="1"/>
          <w:szCs w:val="24"/>
        </w:rPr>
        <w:t>l</w:t>
      </w:r>
      <w:r w:rsidRPr="00951A8C">
        <w:rPr>
          <w:szCs w:val="24"/>
        </w:rPr>
        <w:t xml:space="preserve">úa </w:t>
      </w:r>
      <w:r w:rsidRPr="00951A8C">
        <w:rPr>
          <w:spacing w:val="-2"/>
          <w:szCs w:val="24"/>
        </w:rPr>
        <w:t>n</w:t>
      </w:r>
      <w:r w:rsidRPr="00951A8C">
        <w:rPr>
          <w:spacing w:val="1"/>
          <w:szCs w:val="24"/>
        </w:rPr>
        <w:t>ướ</w:t>
      </w:r>
      <w:r w:rsidRPr="00951A8C">
        <w:rPr>
          <w:szCs w:val="24"/>
        </w:rPr>
        <w:t>c</w:t>
      </w:r>
      <w:r w:rsidRPr="00951A8C">
        <w:rPr>
          <w:spacing w:val="-2"/>
          <w:szCs w:val="24"/>
        </w:rPr>
        <w:t xml:space="preserve"> </w:t>
      </w:r>
      <w:r w:rsidRPr="00951A8C">
        <w:rPr>
          <w:spacing w:val="1"/>
          <w:szCs w:val="24"/>
        </w:rPr>
        <w:t>t</w:t>
      </w:r>
      <w:r w:rsidRPr="00951A8C">
        <w:rPr>
          <w:szCs w:val="24"/>
        </w:rPr>
        <w:t>a</w:t>
      </w:r>
      <w:r w:rsidRPr="00951A8C">
        <w:rPr>
          <w:spacing w:val="-2"/>
          <w:szCs w:val="24"/>
        </w:rPr>
        <w:t xml:space="preserve"> </w:t>
      </w:r>
      <w:r w:rsidRPr="00951A8C">
        <w:rPr>
          <w:szCs w:val="24"/>
        </w:rPr>
        <w:t xml:space="preserve">qua </w:t>
      </w:r>
      <w:r w:rsidRPr="00951A8C">
        <w:rPr>
          <w:spacing w:val="-2"/>
          <w:szCs w:val="24"/>
        </w:rPr>
        <w:t>c</w:t>
      </w:r>
      <w:r w:rsidRPr="00951A8C">
        <w:rPr>
          <w:szCs w:val="24"/>
        </w:rPr>
        <w:t>ác</w:t>
      </w:r>
      <w:r w:rsidRPr="00951A8C">
        <w:rPr>
          <w:spacing w:val="1"/>
          <w:szCs w:val="24"/>
        </w:rPr>
        <w:t xml:space="preserve"> </w:t>
      </w:r>
      <w:r w:rsidRPr="00951A8C">
        <w:rPr>
          <w:spacing w:val="-2"/>
          <w:szCs w:val="24"/>
        </w:rPr>
        <w:t>n</w:t>
      </w:r>
      <w:r w:rsidRPr="00951A8C">
        <w:rPr>
          <w:szCs w:val="24"/>
        </w:rPr>
        <w:t>ă</w:t>
      </w:r>
      <w:r w:rsidRPr="00951A8C">
        <w:rPr>
          <w:spacing w:val="-3"/>
          <w:szCs w:val="24"/>
        </w:rPr>
        <w:t>m</w:t>
      </w:r>
      <w:r w:rsidRPr="00951A8C">
        <w:rPr>
          <w:szCs w:val="24"/>
        </w:rPr>
        <w:t>.</w:t>
      </w:r>
    </w:p>
    <w:p w14:paraId="67561CDC" w14:textId="77777777" w:rsidR="00B935FA" w:rsidRPr="00951A8C" w:rsidRDefault="00B935FA" w:rsidP="00EE31D8">
      <w:pPr>
        <w:spacing w:after="0" w:line="240" w:lineRule="auto"/>
        <w:ind w:left="308"/>
        <w:rPr>
          <w:szCs w:val="24"/>
        </w:rPr>
      </w:pPr>
      <w:r w:rsidRPr="00951A8C">
        <w:rPr>
          <w:spacing w:val="-1"/>
          <w:szCs w:val="24"/>
        </w:rPr>
        <w:t xml:space="preserve"> </w:t>
      </w:r>
      <w:r w:rsidRPr="00951A8C">
        <w:rPr>
          <w:b/>
          <w:spacing w:val="-1"/>
          <w:szCs w:val="24"/>
        </w:rPr>
        <w:t>D</w:t>
      </w:r>
      <w:r w:rsidRPr="00951A8C">
        <w:rPr>
          <w:szCs w:val="24"/>
        </w:rPr>
        <w:t xml:space="preserve">. </w:t>
      </w:r>
      <w:r w:rsidRPr="00951A8C">
        <w:rPr>
          <w:spacing w:val="-1"/>
          <w:szCs w:val="24"/>
        </w:rPr>
        <w:t>G</w:t>
      </w:r>
      <w:r w:rsidRPr="00951A8C">
        <w:rPr>
          <w:spacing w:val="1"/>
          <w:szCs w:val="24"/>
        </w:rPr>
        <w:t>i</w:t>
      </w:r>
      <w:r w:rsidRPr="00951A8C">
        <w:rPr>
          <w:szCs w:val="24"/>
        </w:rPr>
        <w:t xml:space="preserve">á </w:t>
      </w:r>
      <w:r w:rsidRPr="00951A8C">
        <w:rPr>
          <w:spacing w:val="-1"/>
          <w:szCs w:val="24"/>
        </w:rPr>
        <w:t>t</w:t>
      </w:r>
      <w:r w:rsidRPr="00951A8C">
        <w:rPr>
          <w:spacing w:val="1"/>
          <w:szCs w:val="24"/>
        </w:rPr>
        <w:t>r</w:t>
      </w:r>
      <w:r w:rsidRPr="00951A8C">
        <w:rPr>
          <w:szCs w:val="24"/>
        </w:rPr>
        <w:t>ị</w:t>
      </w:r>
      <w:r w:rsidRPr="00951A8C">
        <w:rPr>
          <w:spacing w:val="-1"/>
          <w:szCs w:val="24"/>
        </w:rPr>
        <w:t xml:space="preserve"> </w:t>
      </w:r>
      <w:r w:rsidRPr="00951A8C">
        <w:rPr>
          <w:szCs w:val="24"/>
        </w:rPr>
        <w:t>d</w:t>
      </w:r>
      <w:r w:rsidRPr="00951A8C">
        <w:rPr>
          <w:spacing w:val="-1"/>
          <w:szCs w:val="24"/>
        </w:rPr>
        <w:t>i</w:t>
      </w:r>
      <w:r w:rsidRPr="00951A8C">
        <w:rPr>
          <w:szCs w:val="24"/>
        </w:rPr>
        <w:t xml:space="preserve">ện </w:t>
      </w:r>
      <w:r w:rsidRPr="00951A8C">
        <w:rPr>
          <w:spacing w:val="-1"/>
          <w:szCs w:val="24"/>
        </w:rPr>
        <w:t>t</w:t>
      </w:r>
      <w:r w:rsidRPr="00951A8C">
        <w:rPr>
          <w:spacing w:val="1"/>
          <w:szCs w:val="24"/>
        </w:rPr>
        <w:t>í</w:t>
      </w:r>
      <w:r w:rsidRPr="00951A8C">
        <w:rPr>
          <w:szCs w:val="24"/>
        </w:rPr>
        <w:t xml:space="preserve">ch </w:t>
      </w:r>
      <w:r w:rsidRPr="00951A8C">
        <w:rPr>
          <w:spacing w:val="-2"/>
          <w:szCs w:val="24"/>
        </w:rPr>
        <w:t>v</w:t>
      </w:r>
      <w:r w:rsidRPr="00951A8C">
        <w:rPr>
          <w:szCs w:val="24"/>
        </w:rPr>
        <w:t>à n</w:t>
      </w:r>
      <w:r w:rsidRPr="00951A8C">
        <w:rPr>
          <w:spacing w:val="-2"/>
          <w:szCs w:val="24"/>
        </w:rPr>
        <w:t>ăn</w:t>
      </w:r>
      <w:r w:rsidRPr="00951A8C">
        <w:rPr>
          <w:szCs w:val="24"/>
        </w:rPr>
        <w:t>g</w:t>
      </w:r>
      <w:r w:rsidRPr="00951A8C">
        <w:rPr>
          <w:spacing w:val="-2"/>
          <w:szCs w:val="24"/>
        </w:rPr>
        <w:t xml:space="preserve"> </w:t>
      </w:r>
      <w:r w:rsidRPr="00951A8C">
        <w:rPr>
          <w:szCs w:val="24"/>
        </w:rPr>
        <w:t>s</w:t>
      </w:r>
      <w:r w:rsidRPr="00951A8C">
        <w:rPr>
          <w:spacing w:val="1"/>
          <w:szCs w:val="24"/>
        </w:rPr>
        <w:t>u</w:t>
      </w:r>
      <w:r w:rsidRPr="00951A8C">
        <w:rPr>
          <w:szCs w:val="24"/>
        </w:rPr>
        <w:t>ất</w:t>
      </w:r>
      <w:r w:rsidRPr="00951A8C">
        <w:rPr>
          <w:spacing w:val="1"/>
          <w:szCs w:val="24"/>
        </w:rPr>
        <w:t xml:space="preserve"> l</w:t>
      </w:r>
      <w:r w:rsidRPr="00951A8C">
        <w:rPr>
          <w:spacing w:val="-2"/>
          <w:szCs w:val="24"/>
        </w:rPr>
        <w:t>ú</w:t>
      </w:r>
      <w:r w:rsidRPr="00951A8C">
        <w:rPr>
          <w:szCs w:val="24"/>
        </w:rPr>
        <w:t>a n</w:t>
      </w:r>
      <w:r w:rsidRPr="00951A8C">
        <w:rPr>
          <w:spacing w:val="-1"/>
          <w:szCs w:val="24"/>
        </w:rPr>
        <w:t>ư</w:t>
      </w:r>
      <w:r w:rsidRPr="00951A8C">
        <w:rPr>
          <w:spacing w:val="1"/>
          <w:szCs w:val="24"/>
        </w:rPr>
        <w:t>ớ</w:t>
      </w:r>
      <w:r w:rsidRPr="00951A8C">
        <w:rPr>
          <w:szCs w:val="24"/>
        </w:rPr>
        <w:t>c</w:t>
      </w:r>
      <w:r w:rsidRPr="00951A8C">
        <w:rPr>
          <w:spacing w:val="-2"/>
          <w:szCs w:val="24"/>
        </w:rPr>
        <w:t xml:space="preserve"> </w:t>
      </w:r>
      <w:r w:rsidRPr="00951A8C">
        <w:rPr>
          <w:spacing w:val="1"/>
          <w:szCs w:val="24"/>
        </w:rPr>
        <w:t>t</w:t>
      </w:r>
      <w:r w:rsidRPr="00951A8C">
        <w:rPr>
          <w:szCs w:val="24"/>
        </w:rPr>
        <w:t>a q</w:t>
      </w:r>
      <w:r w:rsidRPr="00951A8C">
        <w:rPr>
          <w:spacing w:val="-2"/>
          <w:szCs w:val="24"/>
        </w:rPr>
        <w:t>u</w:t>
      </w:r>
      <w:r w:rsidRPr="00951A8C">
        <w:rPr>
          <w:szCs w:val="24"/>
        </w:rPr>
        <w:t>a c</w:t>
      </w:r>
      <w:r w:rsidRPr="00951A8C">
        <w:rPr>
          <w:spacing w:val="-2"/>
          <w:szCs w:val="24"/>
        </w:rPr>
        <w:t>á</w:t>
      </w:r>
      <w:r w:rsidRPr="00951A8C">
        <w:rPr>
          <w:szCs w:val="24"/>
        </w:rPr>
        <w:t xml:space="preserve">c </w:t>
      </w:r>
      <w:r w:rsidRPr="00951A8C">
        <w:rPr>
          <w:spacing w:val="-2"/>
          <w:szCs w:val="24"/>
        </w:rPr>
        <w:t>n</w:t>
      </w:r>
      <w:r w:rsidRPr="00951A8C">
        <w:rPr>
          <w:szCs w:val="24"/>
        </w:rPr>
        <w:t>ă</w:t>
      </w:r>
      <w:r w:rsidRPr="00951A8C">
        <w:rPr>
          <w:spacing w:val="-3"/>
          <w:szCs w:val="24"/>
        </w:rPr>
        <w:t>m</w:t>
      </w:r>
      <w:r w:rsidRPr="00951A8C">
        <w:rPr>
          <w:szCs w:val="24"/>
        </w:rPr>
        <w:t>.</w:t>
      </w:r>
    </w:p>
    <w:p w14:paraId="6D9E1E81" w14:textId="77777777" w:rsidR="00B935FA" w:rsidRPr="00951A8C" w:rsidRDefault="00B935FA" w:rsidP="00EE31D8">
      <w:pPr>
        <w:spacing w:after="0" w:line="240" w:lineRule="auto"/>
        <w:jc w:val="both"/>
        <w:rPr>
          <w:szCs w:val="24"/>
        </w:rPr>
      </w:pPr>
      <w:r w:rsidRPr="00951A8C">
        <w:rPr>
          <w:b/>
          <w:szCs w:val="24"/>
          <w:u w:val="single"/>
        </w:rPr>
        <w:t>Câu 17</w:t>
      </w:r>
      <w:r w:rsidRPr="00951A8C">
        <w:rPr>
          <w:b/>
          <w:szCs w:val="24"/>
        </w:rPr>
        <w:t xml:space="preserve">: </w:t>
      </w:r>
      <w:r w:rsidRPr="00951A8C">
        <w:rPr>
          <w:szCs w:val="24"/>
        </w:rPr>
        <w:t>Cho biểu đồ về xuất nhập khẩu của một số quốc gia qua các năm:</w:t>
      </w:r>
    </w:p>
    <w:p w14:paraId="66051AFF" w14:textId="77777777" w:rsidR="00B935FA" w:rsidRPr="00951A8C" w:rsidRDefault="00B935FA" w:rsidP="00EE31D8">
      <w:pPr>
        <w:spacing w:after="0" w:line="240" w:lineRule="auto"/>
        <w:ind w:firstLine="283"/>
        <w:jc w:val="center"/>
        <w:rPr>
          <w:szCs w:val="24"/>
        </w:rPr>
      </w:pPr>
      <w:r w:rsidRPr="00951A8C">
        <w:rPr>
          <w:noProof/>
          <w:szCs w:val="24"/>
        </w:rPr>
        <w:drawing>
          <wp:inline distT="0" distB="0" distL="0" distR="0" wp14:anchorId="290B411F" wp14:editId="2FCDFFA1">
            <wp:extent cx="3790950" cy="2209800"/>
            <wp:effectExtent l="19050" t="0" r="0" b="0"/>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b="15102"/>
                    <a:stretch>
                      <a:fillRect/>
                    </a:stretch>
                  </pic:blipFill>
                  <pic:spPr bwMode="auto">
                    <a:xfrm>
                      <a:off x="0" y="0"/>
                      <a:ext cx="3792583" cy="2210752"/>
                    </a:xfrm>
                    <a:prstGeom prst="rect">
                      <a:avLst/>
                    </a:prstGeom>
                    <a:noFill/>
                    <a:ln w="9525">
                      <a:noFill/>
                      <a:miter lim="800000"/>
                      <a:headEnd/>
                      <a:tailEnd/>
                    </a:ln>
                  </pic:spPr>
                </pic:pic>
              </a:graphicData>
            </a:graphic>
          </wp:inline>
        </w:drawing>
      </w:r>
    </w:p>
    <w:p w14:paraId="6CE98446" w14:textId="77777777" w:rsidR="00B935FA" w:rsidRPr="00951A8C" w:rsidRDefault="00B935FA" w:rsidP="00EE31D8">
      <w:pPr>
        <w:spacing w:after="0" w:line="240" w:lineRule="auto"/>
        <w:ind w:firstLine="283"/>
        <w:jc w:val="center"/>
        <w:rPr>
          <w:i/>
          <w:szCs w:val="24"/>
        </w:rPr>
      </w:pPr>
      <w:r w:rsidRPr="00951A8C">
        <w:rPr>
          <w:i/>
          <w:szCs w:val="24"/>
        </w:rPr>
        <w:t>(Nguồn số liệu theo Niên giám thống kê Việt Nam 2016, NXB Thống kê, 2017)</w:t>
      </w:r>
    </w:p>
    <w:p w14:paraId="558450E3" w14:textId="77777777" w:rsidR="00B935FA" w:rsidRPr="00951A8C" w:rsidRDefault="00B935FA" w:rsidP="00EE31D8">
      <w:pPr>
        <w:spacing w:after="0" w:line="240" w:lineRule="auto"/>
        <w:ind w:firstLine="283"/>
        <w:jc w:val="both"/>
        <w:rPr>
          <w:szCs w:val="24"/>
        </w:rPr>
      </w:pPr>
      <w:r w:rsidRPr="00951A8C">
        <w:rPr>
          <w:szCs w:val="24"/>
        </w:rPr>
        <w:t>Biểu đồ thể hiện nội dung nào sau đây?</w:t>
      </w:r>
    </w:p>
    <w:p w14:paraId="501FFE30"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Giá trị xuất nhập khẩu của Hoa Kì, Trung Quốc và Nhật Bản.</w:t>
      </w:r>
    </w:p>
    <w:p w14:paraId="76675C96" w14:textId="77777777" w:rsidR="00B935FA" w:rsidRPr="00951A8C" w:rsidRDefault="00B935FA" w:rsidP="00EE31D8">
      <w:pPr>
        <w:spacing w:after="0" w:line="240" w:lineRule="auto"/>
        <w:ind w:firstLine="283"/>
        <w:rPr>
          <w:szCs w:val="24"/>
        </w:rPr>
      </w:pPr>
      <w:r w:rsidRPr="00951A8C">
        <w:rPr>
          <w:b/>
          <w:szCs w:val="24"/>
          <w:u w:val="single"/>
        </w:rPr>
        <w:t>B.</w:t>
      </w:r>
      <w:r w:rsidRPr="00951A8C">
        <w:rPr>
          <w:b/>
          <w:szCs w:val="24"/>
        </w:rPr>
        <w:t xml:space="preserve"> </w:t>
      </w:r>
      <w:r w:rsidRPr="00951A8C">
        <w:rPr>
          <w:szCs w:val="24"/>
        </w:rPr>
        <w:t>So sánh xuất khẩu, nhập khẩu của Hoa Kì, Trung Quốc và Nhật Bản.</w:t>
      </w:r>
    </w:p>
    <w:p w14:paraId="7657EEEF" w14:textId="77777777" w:rsidR="00B935FA" w:rsidRPr="00951A8C" w:rsidRDefault="00B935FA" w:rsidP="00EE31D8">
      <w:pPr>
        <w:spacing w:after="0" w:line="240" w:lineRule="auto"/>
        <w:ind w:firstLine="283"/>
        <w:rPr>
          <w:szCs w:val="24"/>
        </w:rPr>
      </w:pPr>
      <w:r w:rsidRPr="00951A8C">
        <w:rPr>
          <w:b/>
          <w:szCs w:val="24"/>
        </w:rPr>
        <w:t xml:space="preserve">C. </w:t>
      </w:r>
      <w:r w:rsidRPr="00951A8C">
        <w:rPr>
          <w:szCs w:val="24"/>
        </w:rPr>
        <w:t>Cơ cấu giá trị xuất nhập khẩu của Hoa Kì, Trung Quốc và Nhật Bản.</w:t>
      </w:r>
    </w:p>
    <w:p w14:paraId="26763E30" w14:textId="77777777" w:rsidR="00B935FA" w:rsidRPr="00951A8C" w:rsidRDefault="00B935FA" w:rsidP="00EE31D8">
      <w:pPr>
        <w:spacing w:after="0" w:line="240" w:lineRule="auto"/>
        <w:ind w:firstLine="283"/>
        <w:rPr>
          <w:szCs w:val="24"/>
        </w:rPr>
      </w:pPr>
      <w:r w:rsidRPr="00951A8C">
        <w:rPr>
          <w:b/>
          <w:szCs w:val="24"/>
        </w:rPr>
        <w:t xml:space="preserve">D. </w:t>
      </w:r>
      <w:r w:rsidRPr="00951A8C">
        <w:rPr>
          <w:szCs w:val="24"/>
        </w:rPr>
        <w:t>Tốc độ tăng trưởng xuất nhập khẩu của Hoa Kì, Trung Quốc và Nhật Bản.</w:t>
      </w:r>
    </w:p>
    <w:p w14:paraId="213C788D" w14:textId="77777777" w:rsidR="00B935FA" w:rsidRPr="00951A8C" w:rsidRDefault="00B935FA" w:rsidP="00EE31D8">
      <w:pPr>
        <w:spacing w:after="0" w:line="240" w:lineRule="auto"/>
        <w:rPr>
          <w:szCs w:val="24"/>
          <w:lang w:val="sv-SE"/>
        </w:rPr>
      </w:pPr>
      <w:r w:rsidRPr="00951A8C">
        <w:rPr>
          <w:b/>
          <w:szCs w:val="24"/>
          <w:u w:val="single"/>
          <w:lang w:val="sv-SE"/>
        </w:rPr>
        <w:t xml:space="preserve">Câu </w:t>
      </w:r>
      <w:bookmarkStart w:id="8" w:name="_GoBack"/>
      <w:bookmarkEnd w:id="8"/>
      <w:r w:rsidRPr="00951A8C">
        <w:rPr>
          <w:b/>
          <w:szCs w:val="24"/>
          <w:u w:val="single"/>
          <w:lang w:val="sv-SE"/>
        </w:rPr>
        <w:t>18.</w:t>
      </w:r>
      <w:r w:rsidRPr="00951A8C">
        <w:rPr>
          <w:b/>
          <w:szCs w:val="24"/>
          <w:lang w:val="sv-SE"/>
        </w:rPr>
        <w:t xml:space="preserve"> </w:t>
      </w:r>
      <w:r w:rsidRPr="00951A8C">
        <w:rPr>
          <w:szCs w:val="24"/>
          <w:lang w:val="sv-SE"/>
        </w:rPr>
        <w:t>Cho biểu đồ về điện và dầu thô của Trung Quốc:</w:t>
      </w:r>
    </w:p>
    <w:p w14:paraId="27E98D25" w14:textId="77777777" w:rsidR="00B935FA" w:rsidRPr="00951A8C" w:rsidRDefault="00B935FA" w:rsidP="00EE31D8">
      <w:pPr>
        <w:spacing w:after="0" w:line="240" w:lineRule="auto"/>
        <w:jc w:val="center"/>
        <w:rPr>
          <w:szCs w:val="24"/>
        </w:rPr>
      </w:pPr>
      <w:r w:rsidRPr="00951A8C">
        <w:rPr>
          <w:noProof/>
          <w:szCs w:val="24"/>
        </w:rPr>
        <w:lastRenderedPageBreak/>
        <w:drawing>
          <wp:inline distT="0" distB="0" distL="0" distR="0" wp14:anchorId="0CD49444" wp14:editId="5248A0D6">
            <wp:extent cx="3277303" cy="2484120"/>
            <wp:effectExtent l="19050" t="0" r="0" b="0"/>
            <wp:docPr id="387" name="Picture 5" descr="D:\HSG-DH-TN\TRAC NGHIEM 2016\BIEU DO_HOANG 2017\DIA LI 11\San luong Dien - Dau tho cua TQ 2010-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G-DH-TN\TRAC NGHIEM 2016\BIEU DO_HOANG 2017\DIA LI 11\San luong Dien - Dau tho cua TQ 2010-2015.bmp"/>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82315" cy="2487919"/>
                    </a:xfrm>
                    <a:prstGeom prst="rect">
                      <a:avLst/>
                    </a:prstGeom>
                    <a:noFill/>
                    <a:ln w="9525">
                      <a:noFill/>
                      <a:miter lim="800000"/>
                      <a:headEnd/>
                      <a:tailEnd/>
                    </a:ln>
                  </pic:spPr>
                </pic:pic>
              </a:graphicData>
            </a:graphic>
          </wp:inline>
        </w:drawing>
      </w:r>
    </w:p>
    <w:p w14:paraId="45D888B3" w14:textId="77777777" w:rsidR="00B935FA" w:rsidRPr="00951A8C" w:rsidRDefault="00B935FA" w:rsidP="00EE31D8">
      <w:pPr>
        <w:spacing w:after="0" w:line="240" w:lineRule="auto"/>
        <w:jc w:val="center"/>
        <w:rPr>
          <w:i/>
          <w:szCs w:val="24"/>
        </w:rPr>
      </w:pPr>
      <w:r w:rsidRPr="00951A8C">
        <w:rPr>
          <w:i/>
          <w:szCs w:val="24"/>
        </w:rPr>
        <w:t>(Nguồn số liệu theo Niên giám thống kê Việt Nam 2016, NXB Thống kê, 2017)</w:t>
      </w:r>
    </w:p>
    <w:p w14:paraId="1F012714" w14:textId="77777777" w:rsidR="00B935FA" w:rsidRPr="00951A8C" w:rsidRDefault="00B935FA" w:rsidP="00EE31D8">
      <w:pPr>
        <w:spacing w:after="0" w:line="240" w:lineRule="auto"/>
        <w:jc w:val="both"/>
        <w:rPr>
          <w:szCs w:val="24"/>
        </w:rPr>
      </w:pPr>
      <w:r w:rsidRPr="00951A8C">
        <w:rPr>
          <w:szCs w:val="24"/>
        </w:rPr>
        <w:t>Biểu đồ thể hiện nội dung nào sau đây?</w:t>
      </w:r>
    </w:p>
    <w:p w14:paraId="0A44DAE6" w14:textId="77777777" w:rsidR="00B935FA" w:rsidRPr="00951A8C" w:rsidRDefault="00B935FA" w:rsidP="00EE31D8">
      <w:pPr>
        <w:spacing w:after="0" w:line="240" w:lineRule="auto"/>
        <w:ind w:firstLine="720"/>
        <w:jc w:val="both"/>
        <w:rPr>
          <w:szCs w:val="24"/>
        </w:rPr>
      </w:pPr>
      <w:r w:rsidRPr="00951A8C">
        <w:rPr>
          <w:b/>
          <w:szCs w:val="24"/>
        </w:rPr>
        <w:t>A.</w:t>
      </w:r>
      <w:r w:rsidRPr="00951A8C">
        <w:rPr>
          <w:szCs w:val="24"/>
        </w:rPr>
        <w:t xml:space="preserve"> Tốc độ tăng trưởng sản lượng điện và dầu thô của Trung Quốc.</w:t>
      </w:r>
    </w:p>
    <w:p w14:paraId="0E8E589D" w14:textId="77777777" w:rsidR="00B935FA" w:rsidRPr="00951A8C" w:rsidRDefault="00B935FA" w:rsidP="00EE31D8">
      <w:pPr>
        <w:spacing w:after="0" w:line="240" w:lineRule="auto"/>
        <w:ind w:firstLine="720"/>
        <w:jc w:val="both"/>
        <w:rPr>
          <w:szCs w:val="24"/>
        </w:rPr>
      </w:pPr>
      <w:r w:rsidRPr="00951A8C">
        <w:rPr>
          <w:b/>
          <w:szCs w:val="24"/>
          <w:u w:val="single"/>
        </w:rPr>
        <w:t>B.</w:t>
      </w:r>
      <w:r w:rsidRPr="00951A8C">
        <w:rPr>
          <w:szCs w:val="24"/>
        </w:rPr>
        <w:t xml:space="preserve"> Sản lượng điện và khai thác dầu thô của Trung Quốc.</w:t>
      </w:r>
    </w:p>
    <w:p w14:paraId="05EA3536" w14:textId="77777777" w:rsidR="00B935FA" w:rsidRPr="00951A8C" w:rsidRDefault="00B935FA" w:rsidP="00EE31D8">
      <w:pPr>
        <w:spacing w:after="0" w:line="240" w:lineRule="auto"/>
        <w:ind w:firstLine="720"/>
        <w:jc w:val="both"/>
        <w:rPr>
          <w:szCs w:val="24"/>
        </w:rPr>
      </w:pPr>
      <w:r w:rsidRPr="00951A8C">
        <w:rPr>
          <w:b/>
          <w:szCs w:val="24"/>
        </w:rPr>
        <w:t>C.</w:t>
      </w:r>
      <w:r w:rsidRPr="00951A8C">
        <w:rPr>
          <w:szCs w:val="24"/>
        </w:rPr>
        <w:t xml:space="preserve"> Giá trị sản xuất của khai thác dầu thô và điện của Trung Quốc. </w:t>
      </w:r>
    </w:p>
    <w:p w14:paraId="0508189C" w14:textId="77777777" w:rsidR="00B935FA" w:rsidRPr="00951A8C" w:rsidRDefault="00B935FA" w:rsidP="00EE31D8">
      <w:pPr>
        <w:spacing w:after="0" w:line="240" w:lineRule="auto"/>
        <w:ind w:firstLine="720"/>
        <w:jc w:val="both"/>
        <w:rPr>
          <w:szCs w:val="24"/>
        </w:rPr>
      </w:pPr>
      <w:r w:rsidRPr="00951A8C">
        <w:rPr>
          <w:b/>
          <w:szCs w:val="24"/>
        </w:rPr>
        <w:t>D.</w:t>
      </w:r>
      <w:r w:rsidRPr="00951A8C">
        <w:rPr>
          <w:szCs w:val="24"/>
        </w:rPr>
        <w:t xml:space="preserve"> Cơ cấu sản lượng điện và dầu thô của Trung Quốc.</w:t>
      </w:r>
    </w:p>
    <w:p w14:paraId="22A4D0CC"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u w:val="single"/>
        </w:rPr>
        <w:t>Câu 19</w:t>
      </w:r>
      <w:r w:rsidRPr="00951A8C">
        <w:rPr>
          <w:rFonts w:cs="Times New Roman"/>
          <w:b/>
          <w:szCs w:val="24"/>
        </w:rPr>
        <w:t>.</w:t>
      </w:r>
      <w:r w:rsidRPr="00951A8C">
        <w:rPr>
          <w:rFonts w:cs="Times New Roman"/>
          <w:szCs w:val="24"/>
        </w:rPr>
        <w:t xml:space="preserve"> Cho biểu đồ về tổng sản phẩm trong nước của một số quốc gia, giai đoạn 2010 – 2015:</w:t>
      </w:r>
    </w:p>
    <w:p w14:paraId="27EAD776" w14:textId="77777777" w:rsidR="00B935FA" w:rsidRPr="00951A8C" w:rsidRDefault="00B935FA" w:rsidP="00EE31D8">
      <w:pPr>
        <w:pStyle w:val="ListParagraph"/>
        <w:tabs>
          <w:tab w:val="left" w:pos="567"/>
        </w:tabs>
        <w:spacing w:after="0" w:line="240" w:lineRule="auto"/>
        <w:ind w:left="461"/>
        <w:jc w:val="center"/>
        <w:rPr>
          <w:rFonts w:ascii="Times New Roman" w:hAnsi="Times New Roman"/>
          <w:sz w:val="24"/>
          <w:szCs w:val="24"/>
        </w:rPr>
      </w:pPr>
      <w:r w:rsidRPr="00951A8C">
        <w:rPr>
          <w:rFonts w:ascii="Times New Roman" w:hAnsi="Times New Roman"/>
          <w:noProof/>
          <w:sz w:val="24"/>
          <w:szCs w:val="24"/>
        </w:rPr>
        <w:drawing>
          <wp:inline distT="0" distB="0" distL="0" distR="0" wp14:anchorId="474F0B0E" wp14:editId="3E6805B5">
            <wp:extent cx="4131944" cy="2247900"/>
            <wp:effectExtent l="19050" t="0" r="1906" b="0"/>
            <wp:docPr id="388" name="Picture 5" descr="Description: 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HSG-DH-TN\TRAC NGHIEM 2016\BIEU DO_HOANG 2017\DIA LI 11\GDP HK-TQ-NB.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31310" cy="2247555"/>
                    </a:xfrm>
                    <a:prstGeom prst="rect">
                      <a:avLst/>
                    </a:prstGeom>
                    <a:noFill/>
                    <a:ln w="9525">
                      <a:noFill/>
                      <a:miter lim="800000"/>
                      <a:headEnd/>
                      <a:tailEnd/>
                    </a:ln>
                  </pic:spPr>
                </pic:pic>
              </a:graphicData>
            </a:graphic>
          </wp:inline>
        </w:drawing>
      </w:r>
    </w:p>
    <w:p w14:paraId="775889EE" w14:textId="77777777" w:rsidR="00B935FA" w:rsidRPr="00951A8C" w:rsidRDefault="00B935FA" w:rsidP="00EE31D8">
      <w:pPr>
        <w:pStyle w:val="ListParagraph"/>
        <w:tabs>
          <w:tab w:val="left" w:pos="567"/>
        </w:tabs>
        <w:spacing w:after="0" w:line="240" w:lineRule="auto"/>
        <w:ind w:left="461"/>
        <w:jc w:val="both"/>
        <w:rPr>
          <w:rFonts w:ascii="Times New Roman" w:hAnsi="Times New Roman"/>
          <w:b/>
          <w:sz w:val="24"/>
          <w:szCs w:val="24"/>
        </w:rPr>
      </w:pPr>
      <w:r w:rsidRPr="00951A8C">
        <w:rPr>
          <w:rFonts w:ascii="Times New Roman" w:hAnsi="Times New Roman"/>
          <w:sz w:val="24"/>
          <w:szCs w:val="24"/>
        </w:rPr>
        <w:t>Biểu đồ thể hiện nội dung nào sau đây?</w:t>
      </w:r>
    </w:p>
    <w:p w14:paraId="1AB054EB" w14:textId="77777777" w:rsidR="00B935FA" w:rsidRPr="00951A8C" w:rsidRDefault="00B935FA" w:rsidP="00EE31D8">
      <w:pPr>
        <w:pStyle w:val="ListParagraph"/>
        <w:tabs>
          <w:tab w:val="left" w:pos="567"/>
        </w:tabs>
        <w:spacing w:after="0" w:line="240" w:lineRule="auto"/>
        <w:ind w:left="461"/>
        <w:jc w:val="both"/>
        <w:rPr>
          <w:rFonts w:ascii="Times New Roman" w:hAnsi="Times New Roman"/>
          <w:sz w:val="24"/>
          <w:szCs w:val="24"/>
        </w:rPr>
      </w:pPr>
      <w:r w:rsidRPr="00951A8C">
        <w:rPr>
          <w:rFonts w:ascii="Times New Roman" w:hAnsi="Times New Roman"/>
          <w:b/>
          <w:sz w:val="24"/>
          <w:szCs w:val="24"/>
        </w:rPr>
        <w:t>A.</w:t>
      </w:r>
      <w:r w:rsidRPr="00951A8C">
        <w:rPr>
          <w:rFonts w:ascii="Times New Roman" w:hAnsi="Times New Roman"/>
          <w:sz w:val="24"/>
          <w:szCs w:val="24"/>
        </w:rPr>
        <w:t xml:space="preserve"> Cơ cấu tổng sản phẩm trong nước của một số quốc gia.</w:t>
      </w:r>
      <w:r w:rsidRPr="00951A8C">
        <w:rPr>
          <w:rFonts w:ascii="Times New Roman" w:hAnsi="Times New Roman"/>
          <w:sz w:val="24"/>
          <w:szCs w:val="24"/>
        </w:rPr>
        <w:tab/>
      </w:r>
    </w:p>
    <w:p w14:paraId="79B66CBF" w14:textId="77777777" w:rsidR="00B935FA" w:rsidRPr="00951A8C" w:rsidRDefault="00B935FA" w:rsidP="00EE31D8">
      <w:pPr>
        <w:pStyle w:val="ListParagraph"/>
        <w:tabs>
          <w:tab w:val="left" w:pos="567"/>
        </w:tabs>
        <w:spacing w:after="0" w:line="240" w:lineRule="auto"/>
        <w:ind w:left="461"/>
        <w:jc w:val="both"/>
        <w:rPr>
          <w:rFonts w:ascii="Times New Roman" w:hAnsi="Times New Roman"/>
          <w:sz w:val="24"/>
          <w:szCs w:val="24"/>
        </w:rPr>
      </w:pPr>
      <w:r w:rsidRPr="00951A8C">
        <w:rPr>
          <w:rFonts w:ascii="Times New Roman" w:hAnsi="Times New Roman"/>
          <w:b/>
          <w:sz w:val="24"/>
          <w:szCs w:val="24"/>
          <w:u w:val="single"/>
        </w:rPr>
        <w:t>B.</w:t>
      </w:r>
      <w:r w:rsidRPr="00951A8C">
        <w:rPr>
          <w:rFonts w:ascii="Times New Roman" w:hAnsi="Times New Roman"/>
          <w:sz w:val="24"/>
          <w:szCs w:val="24"/>
        </w:rPr>
        <w:t xml:space="preserve"> Giá trị tổng sản phẩm trong nước của một số quốc gia.</w:t>
      </w:r>
    </w:p>
    <w:p w14:paraId="6676D01F" w14:textId="77777777" w:rsidR="00B935FA" w:rsidRPr="00951A8C" w:rsidRDefault="00B935FA" w:rsidP="00EE31D8">
      <w:pPr>
        <w:pStyle w:val="ListParagraph"/>
        <w:tabs>
          <w:tab w:val="left" w:pos="567"/>
        </w:tabs>
        <w:spacing w:after="0" w:line="240" w:lineRule="auto"/>
        <w:ind w:left="461"/>
        <w:jc w:val="both"/>
        <w:rPr>
          <w:rFonts w:ascii="Times New Roman" w:hAnsi="Times New Roman"/>
          <w:sz w:val="24"/>
          <w:szCs w:val="24"/>
        </w:rPr>
      </w:pPr>
      <w:r w:rsidRPr="00951A8C">
        <w:rPr>
          <w:rFonts w:ascii="Times New Roman" w:hAnsi="Times New Roman"/>
          <w:b/>
          <w:sz w:val="24"/>
          <w:szCs w:val="24"/>
        </w:rPr>
        <w:t>C.</w:t>
      </w:r>
      <w:r w:rsidRPr="00951A8C">
        <w:rPr>
          <w:rFonts w:ascii="Times New Roman" w:hAnsi="Times New Roman"/>
          <w:sz w:val="24"/>
          <w:szCs w:val="24"/>
        </w:rPr>
        <w:t xml:space="preserve"> Quy mô và cơ cấu tổng sản phẩm trong nước của một số quốc gia.</w:t>
      </w:r>
    </w:p>
    <w:p w14:paraId="771B3576" w14:textId="77777777" w:rsidR="00B935FA" w:rsidRPr="00951A8C" w:rsidRDefault="00B935FA" w:rsidP="00EE31D8">
      <w:pPr>
        <w:pStyle w:val="ListParagraph"/>
        <w:spacing w:after="0" w:line="240" w:lineRule="auto"/>
        <w:ind w:left="461"/>
        <w:rPr>
          <w:rFonts w:ascii="Times New Roman" w:hAnsi="Times New Roman"/>
          <w:sz w:val="24"/>
          <w:szCs w:val="24"/>
        </w:rPr>
      </w:pPr>
      <w:r w:rsidRPr="00951A8C">
        <w:rPr>
          <w:rFonts w:ascii="Times New Roman" w:hAnsi="Times New Roman"/>
          <w:b/>
          <w:sz w:val="24"/>
          <w:szCs w:val="24"/>
        </w:rPr>
        <w:t>D.</w:t>
      </w:r>
      <w:r w:rsidRPr="00951A8C">
        <w:rPr>
          <w:rFonts w:ascii="Times New Roman" w:hAnsi="Times New Roman"/>
          <w:sz w:val="24"/>
          <w:szCs w:val="24"/>
        </w:rPr>
        <w:t xml:space="preserve"> Tốc độ tăng trưởng tổng sản phẩm trong nước của một số quốc gia.</w:t>
      </w:r>
    </w:p>
    <w:p w14:paraId="69DEE7E6"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rPr>
        <w:t>Câu 20.</w:t>
      </w:r>
      <w:r w:rsidRPr="00951A8C">
        <w:rPr>
          <w:rFonts w:cs="Times New Roman"/>
          <w:szCs w:val="24"/>
        </w:rPr>
        <w:t xml:space="preserve"> Cho biểu đồ về GDP của một số quốc gia, giai đoạn 2010 – 2015</w:t>
      </w:r>
    </w:p>
    <w:p w14:paraId="27736276" w14:textId="77777777" w:rsidR="00B935FA" w:rsidRPr="00951A8C" w:rsidRDefault="00B935FA" w:rsidP="00EE31D8">
      <w:pPr>
        <w:tabs>
          <w:tab w:val="left" w:pos="567"/>
        </w:tabs>
        <w:spacing w:after="0" w:line="240" w:lineRule="auto"/>
        <w:jc w:val="center"/>
        <w:rPr>
          <w:rFonts w:cs="Times New Roman"/>
          <w:szCs w:val="24"/>
        </w:rPr>
      </w:pPr>
      <w:r w:rsidRPr="00951A8C">
        <w:rPr>
          <w:rFonts w:cs="Times New Roman"/>
          <w:noProof/>
          <w:szCs w:val="24"/>
        </w:rPr>
        <w:lastRenderedPageBreak/>
        <w:drawing>
          <wp:inline distT="0" distB="0" distL="0" distR="0" wp14:anchorId="37AFC0A1" wp14:editId="6C7DAC17">
            <wp:extent cx="4829516" cy="2087880"/>
            <wp:effectExtent l="19050" t="0" r="9184" b="0"/>
            <wp:docPr id="389" name="Picture 4" descr="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HSG-DH-TN\TRAC NGHIEM 2016\BIEU DO_HOANG 2017\DIA LI 11\GDP HK-TQ-NB.bmp"/>
                    <pic:cNvPicPr>
                      <a:picLocks noChangeAspect="1" noChangeArrowheads="1"/>
                    </pic:cNvPicPr>
                  </pic:nvPicPr>
                  <pic:blipFill>
                    <a:blip r:embed="rId26"/>
                    <a:srcRect/>
                    <a:stretch>
                      <a:fillRect/>
                    </a:stretch>
                  </pic:blipFill>
                  <pic:spPr bwMode="auto">
                    <a:xfrm>
                      <a:off x="0" y="0"/>
                      <a:ext cx="4832985" cy="2089380"/>
                    </a:xfrm>
                    <a:prstGeom prst="rect">
                      <a:avLst/>
                    </a:prstGeom>
                    <a:noFill/>
                    <a:ln w="9525">
                      <a:noFill/>
                      <a:miter lim="800000"/>
                      <a:headEnd/>
                      <a:tailEnd/>
                    </a:ln>
                  </pic:spPr>
                </pic:pic>
              </a:graphicData>
            </a:graphic>
          </wp:inline>
        </w:drawing>
      </w:r>
    </w:p>
    <w:p w14:paraId="1094FEAB" w14:textId="77777777" w:rsidR="00B935FA" w:rsidRPr="00951A8C" w:rsidRDefault="00B935FA" w:rsidP="00EE31D8">
      <w:pPr>
        <w:tabs>
          <w:tab w:val="left" w:pos="567"/>
        </w:tabs>
        <w:spacing w:after="0" w:line="240" w:lineRule="auto"/>
        <w:jc w:val="right"/>
        <w:rPr>
          <w:rFonts w:cs="Times New Roman"/>
          <w:i/>
          <w:szCs w:val="24"/>
        </w:rPr>
      </w:pPr>
      <w:r w:rsidRPr="00951A8C">
        <w:rPr>
          <w:rFonts w:cs="Times New Roman"/>
          <w:i/>
          <w:szCs w:val="24"/>
          <w:lang w:val="vi-VN"/>
        </w:rPr>
        <w:tab/>
        <w:t>(Nguồn số liệu theo Niên giám thống kê Việt Nam 2016, NXB Thống kê, 2017)</w:t>
      </w:r>
    </w:p>
    <w:p w14:paraId="3EFAA9A2"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rPr>
        <w:tab/>
      </w:r>
      <w:r w:rsidRPr="00951A8C">
        <w:rPr>
          <w:rFonts w:cs="Times New Roman"/>
          <w:szCs w:val="24"/>
        </w:rPr>
        <w:t>Biểu đồ thể hiện nội dung nào sau đây?</w:t>
      </w:r>
    </w:p>
    <w:p w14:paraId="314A7894"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rPr>
        <w:tab/>
        <w:t>A.</w:t>
      </w:r>
      <w:r w:rsidRPr="00951A8C">
        <w:rPr>
          <w:rFonts w:cs="Times New Roman"/>
          <w:szCs w:val="24"/>
        </w:rPr>
        <w:t xml:space="preserve"> Cơ cấu GDP của một số quốc gia qua các năm.</w:t>
      </w:r>
      <w:r w:rsidRPr="00951A8C">
        <w:rPr>
          <w:rFonts w:cs="Times New Roman"/>
          <w:szCs w:val="24"/>
        </w:rPr>
        <w:tab/>
      </w:r>
    </w:p>
    <w:p w14:paraId="11009F9C"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color w:val="FF0000"/>
          <w:szCs w:val="24"/>
        </w:rPr>
        <w:tab/>
      </w:r>
      <w:r w:rsidRPr="00951A8C">
        <w:rPr>
          <w:rFonts w:cs="Times New Roman"/>
          <w:b/>
          <w:szCs w:val="24"/>
          <w:u w:val="single"/>
        </w:rPr>
        <w:t>B.</w:t>
      </w:r>
      <w:r w:rsidRPr="00951A8C">
        <w:rPr>
          <w:rFonts w:cs="Times New Roman"/>
          <w:szCs w:val="24"/>
        </w:rPr>
        <w:t xml:space="preserve"> Qui mô GDP của một số quốc gia qua các năm.</w:t>
      </w:r>
    </w:p>
    <w:p w14:paraId="5FF7CEFB" w14:textId="77777777" w:rsidR="00B935FA" w:rsidRPr="00951A8C" w:rsidRDefault="00B935FA" w:rsidP="00EE31D8">
      <w:pPr>
        <w:tabs>
          <w:tab w:val="left" w:pos="567"/>
        </w:tabs>
        <w:spacing w:after="0" w:line="240" w:lineRule="auto"/>
        <w:jc w:val="both"/>
        <w:rPr>
          <w:rFonts w:cs="Times New Roman"/>
          <w:szCs w:val="24"/>
        </w:rPr>
      </w:pPr>
      <w:r w:rsidRPr="00951A8C">
        <w:rPr>
          <w:rFonts w:cs="Times New Roman"/>
          <w:b/>
          <w:szCs w:val="24"/>
        </w:rPr>
        <w:tab/>
        <w:t>C.</w:t>
      </w:r>
      <w:r w:rsidRPr="00951A8C">
        <w:rPr>
          <w:rFonts w:cs="Times New Roman"/>
          <w:szCs w:val="24"/>
        </w:rPr>
        <w:t xml:space="preserve"> Tốc độ tăng trưởng GDP của một số quốc gia qua các năm.</w:t>
      </w:r>
    </w:p>
    <w:p w14:paraId="40CC4C93" w14:textId="77777777" w:rsidR="00B935FA" w:rsidRPr="00951A8C" w:rsidRDefault="00B935FA" w:rsidP="00EE31D8">
      <w:pPr>
        <w:spacing w:after="0" w:line="240" w:lineRule="auto"/>
        <w:rPr>
          <w:rFonts w:cs="Times New Roman"/>
          <w:szCs w:val="24"/>
        </w:rPr>
      </w:pPr>
      <w:r w:rsidRPr="00951A8C">
        <w:rPr>
          <w:rFonts w:cs="Times New Roman"/>
          <w:b/>
          <w:szCs w:val="24"/>
        </w:rPr>
        <w:t xml:space="preserve">         D.</w:t>
      </w:r>
      <w:r w:rsidRPr="00951A8C">
        <w:rPr>
          <w:rFonts w:cs="Times New Roman"/>
          <w:szCs w:val="24"/>
        </w:rPr>
        <w:t xml:space="preserve"> Chuyển dịch cơ cấu GDP của một số quốc gia qua các năm.</w:t>
      </w:r>
    </w:p>
    <w:p w14:paraId="78A271A0" w14:textId="77777777" w:rsidR="00B935FA" w:rsidRPr="00951A8C" w:rsidRDefault="00B935FA" w:rsidP="00EE31D8">
      <w:pPr>
        <w:tabs>
          <w:tab w:val="left" w:pos="567"/>
        </w:tabs>
        <w:spacing w:after="0" w:line="240" w:lineRule="auto"/>
        <w:jc w:val="both"/>
        <w:rPr>
          <w:szCs w:val="24"/>
        </w:rPr>
      </w:pPr>
      <w:r w:rsidRPr="00951A8C">
        <w:rPr>
          <w:b/>
          <w:szCs w:val="24"/>
          <w:u w:val="single"/>
        </w:rPr>
        <w:t>Câu 21</w:t>
      </w:r>
      <w:r w:rsidRPr="00951A8C">
        <w:rPr>
          <w:b/>
          <w:szCs w:val="24"/>
        </w:rPr>
        <w:t>.</w:t>
      </w:r>
      <w:r w:rsidRPr="00951A8C">
        <w:rPr>
          <w:szCs w:val="24"/>
        </w:rPr>
        <w:t xml:space="preserve"> Cho biểu đồ về tài nguyên rừng nước ta giai đoạn 1943 – 2013: </w:t>
      </w:r>
    </w:p>
    <w:p w14:paraId="0AEDF93F" w14:textId="77777777" w:rsidR="00B935FA" w:rsidRPr="00951A8C" w:rsidRDefault="00B935FA" w:rsidP="00EE31D8">
      <w:pPr>
        <w:spacing w:after="0" w:line="240" w:lineRule="auto"/>
        <w:jc w:val="both"/>
        <w:rPr>
          <w:szCs w:val="24"/>
        </w:rPr>
      </w:pPr>
      <w:r w:rsidRPr="00951A8C">
        <w:rPr>
          <w:b/>
          <w:noProof/>
          <w:szCs w:val="24"/>
        </w:rPr>
        <w:drawing>
          <wp:anchor distT="0" distB="0" distL="114300" distR="114300" simplePos="0" relativeHeight="251671552" behindDoc="0" locked="0" layoutInCell="1" allowOverlap="1" wp14:anchorId="2C3FD2C3" wp14:editId="2785459A">
            <wp:simplePos x="0" y="0"/>
            <wp:positionH relativeFrom="margin">
              <wp:posOffset>1229360</wp:posOffset>
            </wp:positionH>
            <wp:positionV relativeFrom="paragraph">
              <wp:posOffset>325755</wp:posOffset>
            </wp:positionV>
            <wp:extent cx="3731895" cy="1988820"/>
            <wp:effectExtent l="19050" t="0" r="1905" b="0"/>
            <wp:wrapTopAndBottom/>
            <wp:docPr id="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731895" cy="1988820"/>
                    </a:xfrm>
                    <a:prstGeom prst="rect">
                      <a:avLst/>
                    </a:prstGeom>
                    <a:noFill/>
                    <a:ln w="9525">
                      <a:noFill/>
                      <a:miter lim="800000"/>
                      <a:headEnd/>
                      <a:tailEnd/>
                    </a:ln>
                  </pic:spPr>
                </pic:pic>
              </a:graphicData>
            </a:graphic>
          </wp:anchor>
        </w:drawing>
      </w:r>
      <w:r w:rsidRPr="00951A8C">
        <w:rPr>
          <w:szCs w:val="24"/>
        </w:rPr>
        <w:t>Biểu đồ trên thể hiện nội dung nào dưới đây?</w:t>
      </w:r>
    </w:p>
    <w:p w14:paraId="667F8B93" w14:textId="77777777" w:rsidR="00B935FA" w:rsidRPr="00951A8C" w:rsidRDefault="00B935FA" w:rsidP="00EE31D8">
      <w:pPr>
        <w:spacing w:after="0" w:line="240" w:lineRule="auto"/>
        <w:ind w:left="720" w:hanging="720"/>
        <w:jc w:val="both"/>
        <w:rPr>
          <w:b/>
          <w:szCs w:val="24"/>
        </w:rPr>
      </w:pPr>
      <w:r w:rsidRPr="00951A8C">
        <w:rPr>
          <w:b/>
          <w:szCs w:val="24"/>
        </w:rPr>
        <w:t xml:space="preserve">       A.</w:t>
      </w:r>
      <w:r w:rsidRPr="00951A8C">
        <w:rPr>
          <w:szCs w:val="24"/>
        </w:rPr>
        <w:t xml:space="preserve"> Tốc độ tăng trưởng diện tích và độ che phủ rừng nước ta.</w:t>
      </w:r>
    </w:p>
    <w:p w14:paraId="461A6E41" w14:textId="77777777" w:rsidR="00B935FA" w:rsidRPr="00951A8C" w:rsidRDefault="00B935FA" w:rsidP="00EE31D8">
      <w:pPr>
        <w:spacing w:after="0" w:line="240" w:lineRule="auto"/>
        <w:ind w:left="720" w:hanging="720"/>
        <w:jc w:val="both"/>
        <w:rPr>
          <w:szCs w:val="24"/>
        </w:rPr>
      </w:pPr>
      <w:r w:rsidRPr="00951A8C">
        <w:rPr>
          <w:b/>
          <w:szCs w:val="24"/>
        </w:rPr>
        <w:t xml:space="preserve">       </w:t>
      </w:r>
      <w:r w:rsidRPr="00951A8C">
        <w:rPr>
          <w:b/>
          <w:szCs w:val="24"/>
          <w:u w:val="single"/>
        </w:rPr>
        <w:t>B.</w:t>
      </w:r>
      <w:r w:rsidRPr="00951A8C">
        <w:rPr>
          <w:szCs w:val="24"/>
        </w:rPr>
        <w:t xml:space="preserve"> Sự biến động diện tích và độ che phủ rừng của nước ta.</w:t>
      </w:r>
    </w:p>
    <w:p w14:paraId="7F048402" w14:textId="77777777" w:rsidR="00B935FA" w:rsidRPr="00951A8C" w:rsidRDefault="00B935FA" w:rsidP="00EE31D8">
      <w:pPr>
        <w:spacing w:after="0" w:line="240" w:lineRule="auto"/>
        <w:ind w:left="720" w:hanging="720"/>
        <w:jc w:val="both"/>
        <w:rPr>
          <w:szCs w:val="24"/>
        </w:rPr>
      </w:pPr>
      <w:r w:rsidRPr="00951A8C">
        <w:rPr>
          <w:b/>
          <w:szCs w:val="24"/>
        </w:rPr>
        <w:t xml:space="preserve">       C.</w:t>
      </w:r>
      <w:r w:rsidRPr="00951A8C">
        <w:rPr>
          <w:szCs w:val="24"/>
        </w:rPr>
        <w:t xml:space="preserve"> Quy mô, cơ cấu diện tích rừng nước ta.</w:t>
      </w:r>
    </w:p>
    <w:p w14:paraId="6B493D1B" w14:textId="77777777" w:rsidR="00B935FA" w:rsidRPr="00951A8C" w:rsidRDefault="00B935FA" w:rsidP="00EE31D8">
      <w:pPr>
        <w:spacing w:after="0" w:line="240" w:lineRule="auto"/>
        <w:ind w:left="720" w:hanging="720"/>
        <w:jc w:val="both"/>
        <w:rPr>
          <w:szCs w:val="24"/>
        </w:rPr>
      </w:pPr>
      <w:r w:rsidRPr="00951A8C">
        <w:rPr>
          <w:b/>
          <w:szCs w:val="24"/>
        </w:rPr>
        <w:t xml:space="preserve">       D.</w:t>
      </w:r>
      <w:r w:rsidRPr="00951A8C">
        <w:rPr>
          <w:szCs w:val="24"/>
        </w:rPr>
        <w:t xml:space="preserve"> Sự chuyển dịch cơ cấu diện tích rừng nước ta.</w:t>
      </w:r>
    </w:p>
    <w:p w14:paraId="73BA22BA" w14:textId="77777777" w:rsidR="00B935FA" w:rsidRPr="00951A8C" w:rsidRDefault="00B935FA" w:rsidP="00EE31D8">
      <w:pPr>
        <w:spacing w:after="0" w:line="240" w:lineRule="auto"/>
        <w:ind w:left="-567"/>
        <w:jc w:val="both"/>
        <w:rPr>
          <w:szCs w:val="24"/>
        </w:rPr>
      </w:pPr>
      <w:r w:rsidRPr="00951A8C">
        <w:rPr>
          <w:b/>
          <w:szCs w:val="24"/>
        </w:rPr>
        <w:t xml:space="preserve">         Câu 22: </w:t>
      </w:r>
      <w:r w:rsidRPr="00951A8C">
        <w:rPr>
          <w:szCs w:val="24"/>
        </w:rPr>
        <w:t>Cho biểu đồ về muối biển và nước mắm của nước ta giai đoạn 2014 – 2018:</w:t>
      </w:r>
    </w:p>
    <w:p w14:paraId="46D32564" w14:textId="77777777" w:rsidR="00B935FA" w:rsidRPr="00951A8C" w:rsidRDefault="00B935FA" w:rsidP="00EE31D8">
      <w:pPr>
        <w:spacing w:after="0" w:line="240" w:lineRule="auto"/>
        <w:ind w:left="-567"/>
        <w:jc w:val="both"/>
        <w:rPr>
          <w:rFonts w:ascii="Calibri" w:hAnsi="Calibri"/>
          <w:szCs w:val="24"/>
        </w:rPr>
      </w:pPr>
      <w:r w:rsidRPr="00951A8C">
        <w:rPr>
          <w:rFonts w:ascii="Calibri" w:hAnsi="Calibri"/>
          <w:szCs w:val="24"/>
        </w:rPr>
        <w:t xml:space="preserve">                            Nghìntấn                                                                                                Triệu lít                                                                                                                                                                                </w:t>
      </w:r>
    </w:p>
    <w:p w14:paraId="2D4E55DB" w14:textId="77777777" w:rsidR="00B935FA" w:rsidRPr="00951A8C" w:rsidRDefault="00B935FA" w:rsidP="00EE31D8">
      <w:pPr>
        <w:spacing w:after="0" w:line="240" w:lineRule="auto"/>
        <w:ind w:left="-567"/>
        <w:jc w:val="center"/>
        <w:rPr>
          <w:szCs w:val="24"/>
        </w:rPr>
      </w:pPr>
      <w:r w:rsidRPr="00951A8C">
        <w:rPr>
          <w:noProof/>
          <w:szCs w:val="24"/>
        </w:rPr>
        <w:lastRenderedPageBreak/>
        <mc:AlternateContent>
          <mc:Choice Requires="wps">
            <w:drawing>
              <wp:anchor distT="0" distB="0" distL="114300" distR="114300" simplePos="0" relativeHeight="251674624" behindDoc="0" locked="0" layoutInCell="1" allowOverlap="1" wp14:anchorId="3ECBF8B7" wp14:editId="3211612B">
                <wp:simplePos x="0" y="0"/>
                <wp:positionH relativeFrom="column">
                  <wp:posOffset>4876800</wp:posOffset>
                </wp:positionH>
                <wp:positionV relativeFrom="paragraph">
                  <wp:posOffset>1763395</wp:posOffset>
                </wp:positionV>
                <wp:extent cx="492125" cy="237490"/>
                <wp:effectExtent l="0" t="0" r="0" b="0"/>
                <wp:wrapNone/>
                <wp:docPr id="3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237490"/>
                        </a:xfrm>
                        <a:prstGeom prst="rect">
                          <a:avLst/>
                        </a:prstGeom>
                        <a:noFill/>
                        <a:ln w="12700" cap="flat" cmpd="sng" algn="ctr">
                          <a:noFill/>
                          <a:prstDash val="solid"/>
                          <a:miter lim="800000"/>
                        </a:ln>
                        <a:effectLst/>
                      </wps:spPr>
                      <wps:txbx>
                        <w:txbxContent>
                          <w:p w14:paraId="0E4382AD"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 o:spid="_x0000_s1026" style="position:absolute;left:0;text-align:left;margin-left:384pt;margin-top:138.85pt;width:38.7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3fovaAIAAMUEAAAOAAAAZHJzL2Uyb0RvYy54bWysVEtv2zAMvg/YfxB0X5246cuIUwQNOgwI 2mLt0DMjS7EwvSYpsbtfP0p22qzbaZgPAilSfHz86Pl1rxXZcx+kNTWdnkwo4YbZRpptTb893X66 pCREMA0oa3hNX3ig14uPH+adq3hpW6sa7gkGMaHqXE3bGF1VFIG1XEM4sY4bNArrNURU/bZoPHQY XauinEzOi876xnnLeAh4uxqMdJHjC8FZvBci8EhUTbG2mE+fz006i8Ucqq0H10o2lgH/UIUGaTDp a6gVRCA7L/8IpSXzNlgRT5jVhRVCMp57wG6mk3fdPLbgeO4FwQnuFabw/8Kyu/2DJ7Kp6en5GSUG NA7pK8IGZqs4mZYJoc6FCh0f3YNPPQa3tux7QEPxmyUpYfTphdfJFzskfYb75RVu3kfC8HJ2VU5L TMrQVJ5ezK7yOAqoDo+dD/Ezt5okoaYey8ogw34dYkoP1cEl5TL2ViqVJ6oM6ZCO5cUEh84AiSUU RBS1w1aD2VICaouMZdHnkEdvU8gVhJbsAUkTrJLNQBMtI3JVSV3Ty0n60jXWoEzKzjPbxsLeoEhS 7Dc9uiZxY5sXBNzbgYnBsVuJ+dYQ4gN4pB7Wi+sU7/EQymITdpQoaa3/+bf75I+MQCslHVIZi/6x A88pUV8McuVqOpsl7mdldnZRouKPLZtji9npG4uNT3FxHcti8o/qIApv9TNu3TJlRRMYhrkHKEfl Jg4rhnvL+HKZ3ZDvDuLaPDqWgifIEtJP/TN4N044IjXu7IH2UL0b9OA7jHq5i1bIzII3XEdG4q7k wYx7nZbxWM9eb3+fxS8AAAD//wMAUEsDBBQABgAIAAAAIQCOHOMj4gAAAAsBAAAPAAAAZHJzL2Rv d25yZXYueG1sTI8xT8MwFIR3JP6D9ZBYEHUSmjoKcSpUgVS6ACUDoxObOMJ+jmI3Df8eM8F4utPd d9V2sYbMavKDQw7pKgGisHNywJ5D8/50WwDxQaAUxqHi8K08bOvLi0qU0p3xTc3H0JNYgr4UHHQI Y0mp77Sywq/cqDB6n26yIkQ59VRO4hzLraFZkmyoFQPGBS1GtdOq+zqeLIebl8e1ft4fktf93DSj +WjZLmOcX18tD/dAglrCXxh+8SM61JGpdSeUnhgObFPEL4FDxhgDEhPFOs+BtBzu0jwFWlf0/4f6 BwAA//8DAFBLAQItABQABgAIAAAAIQC2gziS/gAAAOEBAAATAAAAAAAAAAAAAAAAAAAAAABbQ29u dGVudF9UeXBlc10ueG1sUEsBAi0AFAAGAAgAAAAhADj9If/WAAAAlAEAAAsAAAAAAAAAAAAAAAAA LwEAAF9yZWxzLy5yZWxzUEsBAi0AFAAGAAgAAAAhACTd+i9oAgAAxQQAAA4AAAAAAAAAAAAAAAAA LgIAAGRycy9lMm9Eb2MueG1sUEsBAi0AFAAGAAgAAAAhAI4c4yPiAAAACwEAAA8AAAAAAAAAAAAA AAAAwgQAAGRycy9kb3ducmV2LnhtbFBLBQYAAAAABAAEAPMAAADRBQAAAAA= " filled="f" stroked="f" strokeweight="1pt">
                <v:path arrowok="t"/>
                <v:textbox>
                  <w:txbxContent>
                    <w:p w14:paraId="0E4382AD"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v:textbox>
              </v:rect>
            </w:pict>
          </mc:Fallback>
        </mc:AlternateContent>
      </w:r>
      <w:r w:rsidRPr="00951A8C">
        <w:rPr>
          <w:noProof/>
          <w:szCs w:val="24"/>
        </w:rPr>
        <mc:AlternateContent>
          <mc:Choice Requires="wps">
            <w:drawing>
              <wp:anchor distT="4294967295" distB="4294967295" distL="114300" distR="114300" simplePos="0" relativeHeight="251676672" behindDoc="0" locked="0" layoutInCell="1" allowOverlap="1" wp14:anchorId="5FC97C8B" wp14:editId="4FBBDD1A">
                <wp:simplePos x="0" y="0"/>
                <wp:positionH relativeFrom="column">
                  <wp:posOffset>4815840</wp:posOffset>
                </wp:positionH>
                <wp:positionV relativeFrom="paragraph">
                  <wp:posOffset>1763394</wp:posOffset>
                </wp:positionV>
                <wp:extent cx="495300" cy="0"/>
                <wp:effectExtent l="0" t="76200" r="19050" b="95250"/>
                <wp:wrapNone/>
                <wp:docPr id="36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55CCE5F" id="_x0000_t32" coordsize="21600,21600" o:spt="32" o:oned="t" path="m,l21600,21600e" filled="f">
                <v:path arrowok="t" fillok="f" o:connecttype="none"/>
                <o:lock v:ext="edit" shapetype="t"/>
              </v:shapetype>
              <v:shape id="Straight Arrow Connector 11" o:spid="_x0000_s1026" type="#_x0000_t32" style="position:absolute;margin-left:379.2pt;margin-top:138.85pt;width:39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0dYP9QEAANYDAAAOAAAAZHJzL2Uyb0RvYy54bWysU8tu2zAQvBfoPxC817LjxkgFy0FhN70E rQGnH7ChKIkoX9hlLfvvu6QfSdpbUR2IJVc7nNkdLu8Pzoq9RjLBN3I2mUqhvQqt8X0jfzw9fLiT ghL4FmzwupFHTfJ+9f7dcoy1vglDsK1GwSCe6jE2ckgp1lVFatAOaBKi9pzsAjpIvMW+ahFGRne2 uplOF9UYsI0YlCbi080pKVcFv+u0St+7jnQStpHMLZUVy/qc12q1hLpHiINRZxrwDywcGM+XXqE2 kED8QvMXlDMKA4UuTVRwVeg6o3TRwGpm0z/U7AaIumjh5lC8ton+H6z6tt+iMG0j54uFFB4cD2mX EEw/JPEZMYxiHbznRgYUs1lu2Bip5rq132KWrA5+Fx+D+kmcq94k84bi6bdDhy7/zprFoQzgeB2A PiSh+PDjp9v5lMekLqkK6ktdREpfdXAiB42kM8cruVnpP+wfKWUeUF8K8qU+PBhry7CtF2MjF/Pb fA+w5ToLiUMXuQnkeynA9uxllbAgUrCmzdUZh460tij2wHZiF7ZhfGLuUligxAkWVL7cJWbwpjTT 2QANp+KSOrnPmcRPwBrXyLtrNdQJjP3iW5GOkUeS0IDvrT4jW5/Z6GLws+CXXufoObTHLV4GwuYp hM5Gz+58vef49XNc/QYAAP//AwBQSwMEFAAGAAgAAAAhAB9hW+3eAAAACwEAAA8AAABkcnMvZG93 bnJldi54bWxMj9FKw0AQRd8F/2EZwRexm7bahJhNKYJPFUKrHzDNjkk0Oxuy2zb69Y4g6OPcOdw5 U6wn16sTjaHzbGA+S0AR19523Bh4fXm6zUCFiGyx90wGPinAury8KDC3/sw7Ou1jo6SEQ44G2hiH XOtQt+QwzPxALLs3PzqMMo6NtiOepdz1epEkK+2wY7nQ4kCPLdUf+6MzQDfI1bxKvt6fqzgsm03V bLfamOurafMAKtIU/2D40Rd1KMXp4I9sg+oNpPfZnaAGFmmaghIiW64kOfwmuiz0/x/KbwAAAP// AwBQSwECLQAUAAYACAAAACEAtoM4kv4AAADhAQAAEwAAAAAAAAAAAAAAAAAAAAAAW0NvbnRlbnRf VHlwZXNdLnhtbFBLAQItABQABgAIAAAAIQA4/SH/1gAAAJQBAAALAAAAAAAAAAAAAAAAAC8BAABf cmVscy8ucmVsc1BLAQItABQABgAIAAAAIQBg0dYP9QEAANYDAAAOAAAAAAAAAAAAAAAAAC4CAABk cnMvZTJvRG9jLnhtbFBLAQItABQABgAIAAAAIQAfYVvt3gAAAAsBAAAPAAAAAAAAAAAAAAAAAE8E AABkcnMvZG93bnJldi54bWxQSwUGAAAAAAQABADzAAAAWgUAAAAA " strokecolor="windowText" strokeweight=".5pt">
                <v:stroke endarrow="block" joinstyle="miter"/>
                <o:lock v:ext="edit" shapetype="f"/>
              </v:shape>
            </w:pict>
          </mc:Fallback>
        </mc:AlternateContent>
      </w:r>
      <w:r w:rsidRPr="00951A8C">
        <w:rPr>
          <w:noProof/>
          <w:szCs w:val="24"/>
        </w:rPr>
        <mc:AlternateContent>
          <mc:Choice Requires="wps">
            <w:drawing>
              <wp:anchor distT="0" distB="0" distL="114299" distR="114299" simplePos="0" relativeHeight="251673600" behindDoc="0" locked="0" layoutInCell="1" allowOverlap="1" wp14:anchorId="751E0AE7" wp14:editId="1C9545AB">
                <wp:simplePos x="0" y="0"/>
                <wp:positionH relativeFrom="column">
                  <wp:posOffset>928369</wp:posOffset>
                </wp:positionH>
                <wp:positionV relativeFrom="paragraph">
                  <wp:posOffset>26035</wp:posOffset>
                </wp:positionV>
                <wp:extent cx="0" cy="220980"/>
                <wp:effectExtent l="76200" t="38100" r="57150" b="26670"/>
                <wp:wrapNone/>
                <wp:docPr id="36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022CD8" id="Straight Arrow Connector 9" o:spid="_x0000_s1026" type="#_x0000_t32" style="position:absolute;margin-left:73.1pt;margin-top:2.05pt;width:0;height:17.4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8nHH+wEAAN8DAAAOAAAAZHJzL2Uyb0RvYy54bWysU01v2zAMvQ/YfxB0X5ymWJYacYohWXcp tgLpdmdl2RamL5BanPz7UXKWttttmA8CJZpP75FP69ujs+KgkUzwjbyazaXQXoXW+L6R3x7v3q2k oAS+BRu8buRJk7zdvH2zHmOtF2EIttUoGMRTPcZGDinFuqpIDdoBzULUnpNdQAeJt9hXLcLI6M5W i/l8WY0B24hBaSI+3U1JuSn4XadV+tp1pJOwjWRuqaxY1qe8Vps11D1CHIw604B/YOHAeL70ArWD BOInmr+gnFEYKHRppoKrQtcZpYsGVnM1/0PNfoCoixZuDsVLm+j/waovhwcUpm3k9fKDFB4cD2mf EEw/JPERMYxiG7znRgYUN7lfY6Say7b+AbNidfT7eB/UD+Jc9SqZNxSn344dOtFZE7+zTUqrWLw4 lkmcLpPQxyTUdKj4dLGY36zKkCqoM0K+MCKlzzo4kYNG0pnsheWEDod7SpnRc0Eu9uHOWFumbr0Y G7m8fs++UMDe6ywkDl3kbpDvpQDbs6lVwsKXgjVtrs44dKKtRXEA9hXbsQ3jI3OXwgIlTrCg8uV+ MYNXpZn2DmiYiktqsqEzid+CNa6Rq0s11AmM/eRbkU6RZ5PQgO+tPiNbn9no4vSz4Oeu5+gptKcH /D0adlEhdHZ8tunLPccv3+XmFwAAAP//AwBQSwMEFAAGAAgAAAAhAPDvEZraAAAACAEAAA8AAABk cnMvZG93bnJldi54bWxMj8tuwjAQRfeV+AdrKnUHTijPNBOEWvEBpVXbpYmnSZR4HNkGwt9juqHL o3t150y+GUwnTuR8YxkhnSQgiEurG64QPj924xUIHxRr1VkmhAt52BSjh1xl2p75nU77UIk4wj5T CHUIfSalL2syyk9sTxyzX+uMChFdJbVT5zhuOjlNkoU0quF4oVY9vdZUtvujQdhV7TJt5uX6zSWt //r+mS9b6hGfHoftC4hAQ7iX4aYf1aGITgd7ZO1FF3m2mMYqwiwFccv/+IDwvFqDLHL5/4HiCgAA //8DAFBLAQItABQABgAIAAAAIQC2gziS/gAAAOEBAAATAAAAAAAAAAAAAAAAAAAAAABbQ29udGVu dF9UeXBlc10ueG1sUEsBAi0AFAAGAAgAAAAhADj9If/WAAAAlAEAAAsAAAAAAAAAAAAAAAAALwEA AF9yZWxzLy5yZWxzUEsBAi0AFAAGAAgAAAAhANDyccf7AQAA3wMAAA4AAAAAAAAAAAAAAAAALgIA AGRycy9lMm9Eb2MueG1sUEsBAi0AFAAGAAgAAAAhAPDvEZraAAAACAEAAA8AAAAAAAAAAAAAAAAA VQQAAGRycy9kb3ducmV2LnhtbFBLBQYAAAAABAAEAPMAAABcBQAAAAA= " strokecolor="windowText" strokeweight=".5pt">
                <v:stroke endarrow="block" joinstyle="miter"/>
                <o:lock v:ext="edit" shapetype="f"/>
              </v:shape>
            </w:pict>
          </mc:Fallback>
        </mc:AlternateContent>
      </w:r>
      <w:r w:rsidRPr="00951A8C">
        <w:rPr>
          <w:noProof/>
          <w:szCs w:val="24"/>
        </w:rPr>
        <mc:AlternateContent>
          <mc:Choice Requires="wps">
            <w:drawing>
              <wp:anchor distT="0" distB="0" distL="114299" distR="114299" simplePos="0" relativeHeight="251675648" behindDoc="0" locked="0" layoutInCell="1" allowOverlap="1" wp14:anchorId="259E6D71" wp14:editId="49D943FE">
                <wp:simplePos x="0" y="0"/>
                <wp:positionH relativeFrom="column">
                  <wp:posOffset>5081269</wp:posOffset>
                </wp:positionH>
                <wp:positionV relativeFrom="paragraph">
                  <wp:posOffset>86995</wp:posOffset>
                </wp:positionV>
                <wp:extent cx="0" cy="220980"/>
                <wp:effectExtent l="76200" t="38100" r="57150" b="26670"/>
                <wp:wrapNone/>
                <wp:docPr id="36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0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C1C952" id="Straight Arrow Connector 10" o:spid="_x0000_s1026" type="#_x0000_t32" style="position:absolute;margin-left:400.1pt;margin-top:6.85pt;width:0;height:17.4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klP+gEAAOADAAAOAAAAZHJzL2Uyb0RvYy54bWysU02P0zAQvSPxHyzfadquqErUdIValssK Ku3CfdZxEgt/acY07b9n7JTuLtwQOVhjT+b5vZnnze3JWXHUSCb4Ri5mcym0V6E1vm/kt8e7d2sp KIFvwQavG3nWJG+3b99sxljrZRiCbTUKBvFUj7GRQ0qxripSg3ZAsxC152QX0EHiLfZVizAyurPV cj5fVWPANmJQmohP91NSbgt+12mVvnYd6SRsI5lbKiuW9Smv1XYDdY8QB6MuNOAfWDgwni+9Qu0h gfiJ5i8oZxQGCl2aqeCq0HVG6aKB1Szmf6h5GCDqooWbQ/HaJvp/sOrL8YDCtI28WfGoPDge0kNC MP2QxEfEMIpd8J4bGVAsSsPGSDXX7fwBs2R18g/xPqgfxM2sXiXzhuL026lDJzpr4nf2SekVqxen MorzdRT6lISaDhWfLpfzD+tyaQV1RsgXRqT0WQcnctBIurC90pzQ4XhPKTN6LsjFPtwZa8vYrRdj I1c379kYCth8nYXEoYvcDvK9FGB7drVKWPhSsKbN1RmHzrSzKI7AxmI/tmF8ZO5SWKDECRZUvmww ZvCqNNPeAw1TcUlNPnQm8WOwxjVyfa2GOoGxn3wr0jnycBIa8L3VF2TrMxtdrH4R/Nz1HD2F9nzA 36NhGxVCF8tnn77cc/zyYW5/AQAA//8DAFBLAwQUAAYACAAAACEAq8QeNtsAAAAJAQAADwAAAGRy cy9kb3ducmV2LnhtbEyPwU7DMAyG70i8Q2QkbizZWGkpTScE2gMwEHDMGtNWbZwqybbu7THiAEf7 //T7c7WZ3SiOGGLvScNyoUAgNd721Gp4e93eFCBiMmTN6Ak1nDHCpr68qExp/Yle8LhLreASiqXR 0KU0lVLGpkNn4sJPSJx9+eBM4jG00gZz4nI3ypVSd9KZnvhCZyZ86rAZdgenYdsO+bLPmvvnoIb4 /vGZ5QNOWl9fzY8PIBLO6Q+GH31Wh5qd9v5ANopRQ6HUilEObnMQDPwu9hrWRQayruT/D+pvAAAA //8DAFBLAQItABQABgAIAAAAIQC2gziS/gAAAOEBAAATAAAAAAAAAAAAAAAAAAAAAABbQ29udGVu dF9UeXBlc10ueG1sUEsBAi0AFAAGAAgAAAAhADj9If/WAAAAlAEAAAsAAAAAAAAAAAAAAAAALwEA AF9yZWxzLy5yZWxzUEsBAi0AFAAGAAgAAAAhAFxOSU/6AQAA4AMAAA4AAAAAAAAAAAAAAAAALgIA AGRycy9lMm9Eb2MueG1sUEsBAi0AFAAGAAgAAAAhAKvEHjbbAAAACQEAAA8AAAAAAAAAAAAAAAAA VAQAAGRycy9kb3ducmV2LnhtbFBLBQYAAAAABAAEAPMAAABcBQAAAAA= " strokecolor="windowText" strokeweight=".5pt">
                <v:stroke endarrow="block" joinstyle="miter"/>
                <o:lock v:ext="edit" shapetype="f"/>
              </v:shape>
            </w:pict>
          </mc:Fallback>
        </mc:AlternateContent>
      </w:r>
      <w:r w:rsidRPr="00951A8C">
        <w:rPr>
          <w:noProof/>
          <w:szCs w:val="24"/>
        </w:rPr>
        <w:drawing>
          <wp:inline distT="0" distB="0" distL="0" distR="0" wp14:anchorId="2F124D1A" wp14:editId="6C24B283">
            <wp:extent cx="5052060" cy="2461260"/>
            <wp:effectExtent l="0" t="0" r="0" b="0"/>
            <wp:docPr id="39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8"/>
              </a:graphicData>
            </a:graphic>
          </wp:inline>
        </w:drawing>
      </w:r>
    </w:p>
    <w:p w14:paraId="314074F2" w14:textId="77777777" w:rsidR="00B935FA" w:rsidRPr="00951A8C" w:rsidRDefault="00B935FA" w:rsidP="00EE31D8">
      <w:pPr>
        <w:spacing w:after="0" w:line="240" w:lineRule="auto"/>
        <w:ind w:left="-567"/>
        <w:jc w:val="center"/>
        <w:rPr>
          <w:i/>
          <w:szCs w:val="24"/>
        </w:rPr>
      </w:pPr>
      <w:r w:rsidRPr="00951A8C">
        <w:rPr>
          <w:i/>
          <w:szCs w:val="24"/>
        </w:rPr>
        <w:t>(Số liệu theo Niêm giám thống kê Việt Nam 2018, NXB Thống kê, 2019)</w:t>
      </w:r>
    </w:p>
    <w:p w14:paraId="10D33F35" w14:textId="77777777" w:rsidR="00B935FA" w:rsidRPr="00951A8C" w:rsidRDefault="00B935FA" w:rsidP="00EE31D8">
      <w:pPr>
        <w:spacing w:after="0" w:line="240" w:lineRule="auto"/>
        <w:ind w:left="709"/>
        <w:jc w:val="both"/>
        <w:rPr>
          <w:szCs w:val="24"/>
        </w:rPr>
      </w:pPr>
      <w:r w:rsidRPr="00951A8C">
        <w:rPr>
          <w:szCs w:val="24"/>
        </w:rPr>
        <w:t>Biểu đồ thể hiện nội dung nào sau đây?</w:t>
      </w:r>
    </w:p>
    <w:p w14:paraId="132C9F2F" w14:textId="77777777" w:rsidR="00B935FA" w:rsidRPr="00951A8C" w:rsidRDefault="00B935FA" w:rsidP="00EE31D8">
      <w:pPr>
        <w:spacing w:after="0" w:line="240" w:lineRule="auto"/>
        <w:ind w:left="-426" w:firstLine="1135"/>
        <w:jc w:val="both"/>
        <w:rPr>
          <w:szCs w:val="24"/>
        </w:rPr>
      </w:pPr>
      <w:r w:rsidRPr="00951A8C">
        <w:rPr>
          <w:b/>
          <w:szCs w:val="24"/>
        </w:rPr>
        <w:t>A.</w:t>
      </w:r>
      <w:r w:rsidRPr="00951A8C">
        <w:rPr>
          <w:szCs w:val="24"/>
        </w:rPr>
        <w:t xml:space="preserve"> Cơ cấu sản lượng muối biển và nước mắm.</w:t>
      </w:r>
    </w:p>
    <w:p w14:paraId="31E39A21" w14:textId="77777777" w:rsidR="00B935FA" w:rsidRPr="00951A8C" w:rsidRDefault="00B935FA" w:rsidP="00EE31D8">
      <w:pPr>
        <w:spacing w:after="0" w:line="240" w:lineRule="auto"/>
        <w:ind w:left="-426" w:firstLine="1135"/>
        <w:jc w:val="both"/>
        <w:rPr>
          <w:szCs w:val="24"/>
        </w:rPr>
      </w:pPr>
      <w:r w:rsidRPr="00951A8C">
        <w:rPr>
          <w:b/>
          <w:szCs w:val="24"/>
        </w:rPr>
        <w:t>B.</w:t>
      </w:r>
      <w:r w:rsidRPr="00951A8C">
        <w:rPr>
          <w:szCs w:val="24"/>
        </w:rPr>
        <w:t xml:space="preserve"> Tốc độ tăng trưởng sản lượng muối biển và nước mắm.</w:t>
      </w:r>
      <w:r w:rsidRPr="00951A8C">
        <w:rPr>
          <w:szCs w:val="24"/>
        </w:rPr>
        <w:tab/>
      </w:r>
    </w:p>
    <w:p w14:paraId="039CA57B" w14:textId="77777777" w:rsidR="00B935FA" w:rsidRPr="00951A8C" w:rsidRDefault="00B935FA" w:rsidP="00EE31D8">
      <w:pPr>
        <w:spacing w:after="0" w:line="240" w:lineRule="auto"/>
        <w:ind w:left="-426" w:firstLine="1135"/>
        <w:jc w:val="both"/>
        <w:rPr>
          <w:szCs w:val="24"/>
        </w:rPr>
      </w:pPr>
      <w:r w:rsidRPr="00951A8C">
        <w:rPr>
          <w:b/>
          <w:szCs w:val="24"/>
          <w:u w:val="single"/>
        </w:rPr>
        <w:t>C.</w:t>
      </w:r>
      <w:r w:rsidRPr="00951A8C">
        <w:rPr>
          <w:szCs w:val="24"/>
        </w:rPr>
        <w:t xml:space="preserve"> Quy mô sản lượng muối biển và nước mắm.</w:t>
      </w:r>
    </w:p>
    <w:p w14:paraId="2B8509B8" w14:textId="77777777" w:rsidR="00B935FA" w:rsidRPr="00951A8C" w:rsidRDefault="00B935FA" w:rsidP="00EE31D8">
      <w:pPr>
        <w:spacing w:after="0" w:line="240" w:lineRule="auto"/>
        <w:ind w:left="-426" w:firstLine="1135"/>
        <w:jc w:val="both"/>
        <w:rPr>
          <w:szCs w:val="24"/>
        </w:rPr>
      </w:pPr>
      <w:r w:rsidRPr="00951A8C">
        <w:rPr>
          <w:b/>
          <w:szCs w:val="24"/>
        </w:rPr>
        <w:t>D.</w:t>
      </w:r>
      <w:r w:rsidRPr="00951A8C">
        <w:rPr>
          <w:szCs w:val="24"/>
        </w:rPr>
        <w:t xml:space="preserve"> Chuyển dịch cơ cấu sản lượng muối biển và nước mắm.</w:t>
      </w:r>
    </w:p>
    <w:p w14:paraId="29D2ADDD" w14:textId="77777777" w:rsidR="00B935FA" w:rsidRPr="00951A8C" w:rsidRDefault="00B935FA" w:rsidP="00EE31D8">
      <w:pPr>
        <w:widowControl w:val="0"/>
        <w:spacing w:after="0" w:line="240" w:lineRule="auto"/>
        <w:rPr>
          <w:rFonts w:eastAsia="Times New Roman"/>
          <w:szCs w:val="24"/>
        </w:rPr>
      </w:pPr>
      <w:r w:rsidRPr="00951A8C">
        <w:rPr>
          <w:b/>
          <w:bCs/>
          <w:szCs w:val="24"/>
        </w:rPr>
        <w:t xml:space="preserve">Câu 23: </w:t>
      </w:r>
      <w:r w:rsidRPr="00951A8C">
        <w:rPr>
          <w:rFonts w:eastAsia="Times New Roman"/>
          <w:szCs w:val="24"/>
        </w:rPr>
        <w:t xml:space="preserve">Cho biểu đồ về GDP của nước ta giai đoạn 2005 </w:t>
      </w:r>
      <w:r w:rsidRPr="00951A8C">
        <w:rPr>
          <w:rFonts w:eastAsia="Times New Roman"/>
          <w:szCs w:val="24"/>
          <w:lang w:val="vi-VN"/>
        </w:rPr>
        <w:t>-</w:t>
      </w:r>
      <w:r w:rsidRPr="00951A8C">
        <w:rPr>
          <w:rFonts w:eastAsia="Times New Roman"/>
          <w:szCs w:val="24"/>
        </w:rPr>
        <w:t xml:space="preserve"> 2018:</w:t>
      </w:r>
    </w:p>
    <w:p w14:paraId="1264BED8" w14:textId="77777777" w:rsidR="00B935FA" w:rsidRPr="00951A8C" w:rsidRDefault="00B935FA" w:rsidP="00EE31D8">
      <w:pPr>
        <w:widowControl w:val="0"/>
        <w:spacing w:after="0" w:line="240" w:lineRule="auto"/>
        <w:jc w:val="center"/>
        <w:rPr>
          <w:rFonts w:eastAsia="Times New Roman"/>
          <w:szCs w:val="24"/>
        </w:rPr>
      </w:pPr>
      <w:r w:rsidRPr="00951A8C">
        <w:rPr>
          <w:rFonts w:eastAsia="Times New Roman"/>
          <w:noProof/>
          <w:szCs w:val="24"/>
        </w:rPr>
        <w:drawing>
          <wp:inline distT="0" distB="0" distL="0" distR="0" wp14:anchorId="56E14426" wp14:editId="1B0049B0">
            <wp:extent cx="4907280" cy="2377440"/>
            <wp:effectExtent l="19050" t="0" r="7620" b="0"/>
            <wp:docPr id="3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907280" cy="2377440"/>
                    </a:xfrm>
                    <a:prstGeom prst="rect">
                      <a:avLst/>
                    </a:prstGeom>
                    <a:noFill/>
                    <a:ln w="9525">
                      <a:noFill/>
                      <a:miter lim="800000"/>
                      <a:headEnd/>
                      <a:tailEnd/>
                    </a:ln>
                  </pic:spPr>
                </pic:pic>
              </a:graphicData>
            </a:graphic>
          </wp:inline>
        </w:drawing>
      </w:r>
    </w:p>
    <w:p w14:paraId="3DFA29DA" w14:textId="77777777" w:rsidR="00B935FA" w:rsidRPr="00951A8C" w:rsidRDefault="00B935FA" w:rsidP="00EE31D8">
      <w:pPr>
        <w:widowControl w:val="0"/>
        <w:spacing w:after="0" w:line="240" w:lineRule="auto"/>
        <w:jc w:val="center"/>
        <w:rPr>
          <w:rFonts w:eastAsia="Times New Roman"/>
          <w:i/>
          <w:szCs w:val="24"/>
        </w:rPr>
      </w:pPr>
      <w:r w:rsidRPr="00951A8C">
        <w:rPr>
          <w:rFonts w:eastAsia="Times New Roman"/>
          <w:i/>
          <w:szCs w:val="24"/>
        </w:rPr>
        <w:t>(Số liệu theo Niên giám thống kê Việt Nam 2018, NXB Thống kê, 2019)</w:t>
      </w:r>
    </w:p>
    <w:p w14:paraId="412471AD" w14:textId="77777777" w:rsidR="00B935FA" w:rsidRPr="00951A8C" w:rsidRDefault="00B935FA" w:rsidP="00EE31D8">
      <w:pPr>
        <w:widowControl w:val="0"/>
        <w:spacing w:after="0" w:line="240" w:lineRule="auto"/>
        <w:rPr>
          <w:rFonts w:eastAsia="Times New Roman"/>
          <w:szCs w:val="24"/>
        </w:rPr>
      </w:pPr>
      <w:r w:rsidRPr="00951A8C">
        <w:rPr>
          <w:rFonts w:eastAsia="Times New Roman"/>
          <w:szCs w:val="24"/>
        </w:rPr>
        <w:t>Biểu đồ thể hiện nội dung nào sau đây?</w:t>
      </w:r>
    </w:p>
    <w:p w14:paraId="2E29DFC0"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A.</w:t>
      </w:r>
      <w:r w:rsidRPr="00951A8C">
        <w:rPr>
          <w:rFonts w:eastAsia="Times New Roman"/>
          <w:bCs/>
          <w:szCs w:val="24"/>
        </w:rPr>
        <w:t xml:space="preserve"> Quy mô và cơ cấu GDP phân theo ngành kinh tế.</w:t>
      </w:r>
    </w:p>
    <w:p w14:paraId="1779A3CA"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B.</w:t>
      </w:r>
      <w:r w:rsidRPr="00951A8C">
        <w:rPr>
          <w:rFonts w:eastAsia="Times New Roman"/>
          <w:bCs/>
          <w:szCs w:val="24"/>
        </w:rPr>
        <w:t xml:space="preserve"> Chuyển dịch cơ cấu GDP phân theo thành phần kinh tế.</w:t>
      </w:r>
    </w:p>
    <w:p w14:paraId="308D4A76"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u w:val="single"/>
        </w:rPr>
        <w:t>C.</w:t>
      </w:r>
      <w:r w:rsidRPr="00951A8C">
        <w:rPr>
          <w:rFonts w:eastAsia="Times New Roman"/>
          <w:bCs/>
          <w:szCs w:val="24"/>
        </w:rPr>
        <w:t xml:space="preserve"> Chuyển dịch cơ cấu GDP phân theo khu vực kinh tế.</w:t>
      </w:r>
    </w:p>
    <w:p w14:paraId="376E4EAF" w14:textId="77777777" w:rsidR="00B935FA" w:rsidRPr="00951A8C" w:rsidRDefault="00B935FA" w:rsidP="00EE31D8">
      <w:pPr>
        <w:widowControl w:val="0"/>
        <w:spacing w:after="0" w:line="240" w:lineRule="auto"/>
        <w:ind w:firstLine="720"/>
        <w:rPr>
          <w:rFonts w:eastAsia="Times New Roman"/>
          <w:bCs/>
          <w:szCs w:val="24"/>
        </w:rPr>
      </w:pPr>
      <w:r w:rsidRPr="00951A8C">
        <w:rPr>
          <w:rFonts w:eastAsia="Times New Roman"/>
          <w:b/>
          <w:bCs/>
          <w:szCs w:val="24"/>
        </w:rPr>
        <w:t>D.</w:t>
      </w:r>
      <w:r w:rsidRPr="00951A8C">
        <w:rPr>
          <w:rFonts w:eastAsia="Times New Roman"/>
          <w:bCs/>
          <w:szCs w:val="24"/>
        </w:rPr>
        <w:t xml:space="preserve"> Tốc độ tăng trưởng GDP của các ngành kinh tế.</w:t>
      </w:r>
    </w:p>
    <w:p w14:paraId="1DCD63CC" w14:textId="77777777" w:rsidR="00B935FA" w:rsidRPr="00951A8C" w:rsidRDefault="00B935FA" w:rsidP="00EE31D8">
      <w:pPr>
        <w:spacing w:after="0" w:line="240" w:lineRule="auto"/>
        <w:jc w:val="both"/>
        <w:rPr>
          <w:szCs w:val="24"/>
        </w:rPr>
      </w:pPr>
      <w:r w:rsidRPr="00951A8C">
        <w:rPr>
          <w:b/>
          <w:szCs w:val="24"/>
        </w:rPr>
        <w:t>Câu 24:</w:t>
      </w:r>
      <w:r w:rsidRPr="00951A8C">
        <w:rPr>
          <w:szCs w:val="24"/>
        </w:rPr>
        <w:t xml:space="preserve"> Cho biểu đồ về xuất, nhập khẩu của Việt Nam giai đoạn 2005 – 2017.</w:t>
      </w:r>
    </w:p>
    <w:p w14:paraId="6B7A42E0" w14:textId="77777777" w:rsidR="00B935FA" w:rsidRPr="00951A8C" w:rsidRDefault="00B935FA" w:rsidP="00EE31D8">
      <w:pPr>
        <w:spacing w:after="0" w:line="240" w:lineRule="auto"/>
        <w:ind w:firstLine="283"/>
        <w:jc w:val="center"/>
        <w:rPr>
          <w:szCs w:val="24"/>
        </w:rPr>
      </w:pPr>
      <w:r w:rsidRPr="00951A8C">
        <w:rPr>
          <w:noProof/>
          <w:szCs w:val="24"/>
        </w:rPr>
        <w:lastRenderedPageBreak/>
        <w:drawing>
          <wp:inline distT="0" distB="0" distL="0" distR="0" wp14:anchorId="75179D48" wp14:editId="25F9C3C7">
            <wp:extent cx="3394710" cy="2263140"/>
            <wp:effectExtent l="19050" t="0" r="0" b="0"/>
            <wp:docPr id="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96615" cy="2264410"/>
                    </a:xfrm>
                    <a:prstGeom prst="rect">
                      <a:avLst/>
                    </a:prstGeom>
                    <a:noFill/>
                    <a:ln w="9525">
                      <a:noFill/>
                      <a:miter lim="800000"/>
                      <a:headEnd/>
                      <a:tailEnd/>
                    </a:ln>
                  </pic:spPr>
                </pic:pic>
              </a:graphicData>
            </a:graphic>
          </wp:inline>
        </w:drawing>
      </w:r>
    </w:p>
    <w:p w14:paraId="4C648D4D" w14:textId="77777777" w:rsidR="00B935FA" w:rsidRPr="00951A8C" w:rsidRDefault="00B935FA" w:rsidP="00EE31D8">
      <w:pPr>
        <w:spacing w:after="0" w:line="240" w:lineRule="auto"/>
        <w:ind w:firstLine="283"/>
        <w:jc w:val="both"/>
        <w:rPr>
          <w:szCs w:val="24"/>
        </w:rPr>
      </w:pPr>
      <w:r w:rsidRPr="00951A8C">
        <w:rPr>
          <w:szCs w:val="24"/>
        </w:rPr>
        <w:t>XUẤT KHẨU, NHẬP KHẨU CỦA VIỆT NAM, GIAI ĐOẠN 2005 - 2017</w:t>
      </w:r>
    </w:p>
    <w:p w14:paraId="488D9B9D" w14:textId="77777777" w:rsidR="00B935FA" w:rsidRPr="00951A8C" w:rsidRDefault="00B935FA" w:rsidP="00EE31D8">
      <w:pPr>
        <w:spacing w:after="0" w:line="240" w:lineRule="auto"/>
        <w:ind w:firstLine="283"/>
        <w:jc w:val="both"/>
        <w:rPr>
          <w:i/>
          <w:iCs/>
          <w:szCs w:val="24"/>
        </w:rPr>
      </w:pPr>
      <w:r w:rsidRPr="00951A8C">
        <w:rPr>
          <w:i/>
          <w:iCs/>
          <w:szCs w:val="24"/>
        </w:rPr>
        <w:t>(Số liệu theo Niên giám thống kê Việt Nam 2018, NXB Thống kê, 2019)</w:t>
      </w:r>
    </w:p>
    <w:p w14:paraId="7B97AB4D" w14:textId="77777777" w:rsidR="00B935FA" w:rsidRPr="00951A8C" w:rsidRDefault="00B935FA" w:rsidP="00EE31D8">
      <w:pPr>
        <w:spacing w:after="0" w:line="240" w:lineRule="auto"/>
        <w:ind w:firstLine="283"/>
        <w:jc w:val="both"/>
        <w:rPr>
          <w:szCs w:val="24"/>
        </w:rPr>
      </w:pPr>
      <w:r w:rsidRPr="00951A8C">
        <w:rPr>
          <w:szCs w:val="24"/>
        </w:rPr>
        <w:t>Biểu đồ thể hiện nôi dung nào sau đây?</w:t>
      </w:r>
    </w:p>
    <w:p w14:paraId="04939DF1" w14:textId="77777777" w:rsidR="00B935FA" w:rsidRPr="00951A8C" w:rsidRDefault="00B935FA" w:rsidP="00EE31D8">
      <w:pPr>
        <w:spacing w:after="0" w:line="240" w:lineRule="auto"/>
        <w:ind w:firstLine="283"/>
        <w:rPr>
          <w:szCs w:val="24"/>
        </w:rPr>
      </w:pPr>
      <w:r w:rsidRPr="00951A8C">
        <w:rPr>
          <w:b/>
          <w:szCs w:val="24"/>
          <w:u w:val="single"/>
          <w:lang w:val="it-IT"/>
        </w:rPr>
        <w:t>A.</w:t>
      </w:r>
      <w:r w:rsidRPr="00951A8C">
        <w:rPr>
          <w:b/>
          <w:szCs w:val="24"/>
          <w:lang w:val="it-IT"/>
        </w:rPr>
        <w:t xml:space="preserve"> </w:t>
      </w:r>
      <w:r w:rsidRPr="00951A8C">
        <w:rPr>
          <w:szCs w:val="24"/>
          <w:lang w:val="it-IT"/>
        </w:rPr>
        <w:t>Qui mô</w:t>
      </w:r>
      <w:r w:rsidRPr="00951A8C">
        <w:rPr>
          <w:b/>
          <w:szCs w:val="24"/>
          <w:lang w:val="it-IT"/>
        </w:rPr>
        <w:t xml:space="preserve"> </w:t>
      </w:r>
      <w:r w:rsidRPr="00951A8C">
        <w:rPr>
          <w:szCs w:val="24"/>
        </w:rPr>
        <w:t>xuất, nhập khẩu của Việt Nam giai đoạn 2005 – 2017.</w:t>
      </w:r>
    </w:p>
    <w:p w14:paraId="2E1EC87F" w14:textId="77777777" w:rsidR="00B935FA" w:rsidRPr="00951A8C" w:rsidRDefault="00B935FA" w:rsidP="00EE31D8">
      <w:pPr>
        <w:spacing w:after="0" w:line="240" w:lineRule="auto"/>
        <w:ind w:firstLine="283"/>
        <w:rPr>
          <w:szCs w:val="24"/>
        </w:rPr>
      </w:pPr>
      <w:r w:rsidRPr="00951A8C">
        <w:rPr>
          <w:b/>
          <w:spacing w:val="-1"/>
          <w:szCs w:val="24"/>
          <w:lang w:val="it-IT"/>
        </w:rPr>
        <w:t xml:space="preserve">B. </w:t>
      </w:r>
      <w:r w:rsidRPr="00951A8C">
        <w:rPr>
          <w:spacing w:val="-1"/>
          <w:szCs w:val="24"/>
          <w:lang w:val="it-IT"/>
        </w:rPr>
        <w:t>Cán cân</w:t>
      </w:r>
      <w:r w:rsidRPr="00951A8C">
        <w:rPr>
          <w:b/>
          <w:spacing w:val="-1"/>
          <w:szCs w:val="24"/>
          <w:lang w:val="it-IT"/>
        </w:rPr>
        <w:t xml:space="preserve"> </w:t>
      </w:r>
      <w:r w:rsidRPr="00951A8C">
        <w:rPr>
          <w:szCs w:val="24"/>
        </w:rPr>
        <w:t>xuất, nhập khẩu của Việt Nam giai đoạn 2005 – 2017.</w:t>
      </w:r>
    </w:p>
    <w:p w14:paraId="6DFE6E79" w14:textId="77777777" w:rsidR="00B935FA" w:rsidRPr="00951A8C" w:rsidRDefault="00B935FA" w:rsidP="00EE31D8">
      <w:pPr>
        <w:spacing w:after="0" w:line="240" w:lineRule="auto"/>
        <w:ind w:firstLine="283"/>
        <w:rPr>
          <w:szCs w:val="24"/>
        </w:rPr>
      </w:pPr>
      <w:r w:rsidRPr="00951A8C">
        <w:rPr>
          <w:b/>
          <w:szCs w:val="24"/>
          <w:lang w:val="it-IT"/>
        </w:rPr>
        <w:t xml:space="preserve">C. </w:t>
      </w:r>
      <w:r w:rsidRPr="00951A8C">
        <w:rPr>
          <w:szCs w:val="24"/>
          <w:lang w:val="it-IT"/>
        </w:rPr>
        <w:t xml:space="preserve">Giá trị </w:t>
      </w:r>
      <w:r w:rsidRPr="00951A8C">
        <w:rPr>
          <w:szCs w:val="24"/>
        </w:rPr>
        <w:t>nhập khẩu của Việt Nam giai đoạn từ năm 2005 – 2017.</w:t>
      </w:r>
    </w:p>
    <w:p w14:paraId="54E11CF4" w14:textId="77777777" w:rsidR="00B935FA" w:rsidRPr="00951A8C" w:rsidRDefault="00B935FA" w:rsidP="00EE31D8">
      <w:pPr>
        <w:spacing w:after="0" w:line="240" w:lineRule="auto"/>
        <w:ind w:firstLine="283"/>
        <w:rPr>
          <w:szCs w:val="24"/>
        </w:rPr>
      </w:pPr>
      <w:r w:rsidRPr="00951A8C">
        <w:rPr>
          <w:b/>
          <w:szCs w:val="24"/>
          <w:lang w:val="it-IT"/>
        </w:rPr>
        <w:t xml:space="preserve">D. </w:t>
      </w:r>
      <w:r w:rsidRPr="00951A8C">
        <w:rPr>
          <w:szCs w:val="24"/>
          <w:lang w:val="it-IT"/>
        </w:rPr>
        <w:t>Cơ cấu</w:t>
      </w:r>
      <w:r w:rsidRPr="00951A8C">
        <w:rPr>
          <w:b/>
          <w:szCs w:val="24"/>
          <w:lang w:val="it-IT"/>
        </w:rPr>
        <w:t xml:space="preserve"> </w:t>
      </w:r>
      <w:r w:rsidRPr="00951A8C">
        <w:rPr>
          <w:szCs w:val="24"/>
        </w:rPr>
        <w:t>xuất, nhập khẩu của Việt Nam giai đoạn 2005 – 2017.</w:t>
      </w:r>
    </w:p>
    <w:p w14:paraId="5B20A65D" w14:textId="77777777" w:rsidR="00B935FA" w:rsidRPr="00951A8C" w:rsidRDefault="00B935FA" w:rsidP="00EE31D8">
      <w:pPr>
        <w:spacing w:after="0" w:line="240" w:lineRule="auto"/>
        <w:ind w:right="424"/>
        <w:jc w:val="both"/>
        <w:rPr>
          <w:szCs w:val="24"/>
        </w:rPr>
      </w:pPr>
      <w:r w:rsidRPr="00951A8C">
        <w:rPr>
          <w:b/>
          <w:szCs w:val="24"/>
        </w:rPr>
        <w:t>Câu 25:</w:t>
      </w:r>
      <w:r w:rsidRPr="00951A8C">
        <w:rPr>
          <w:szCs w:val="24"/>
        </w:rPr>
        <w:t xml:space="preserve"> Cho biểu đồ:  </w:t>
      </w:r>
      <w:r w:rsidRPr="00951A8C">
        <w:rPr>
          <w:b/>
          <w:szCs w:val="24"/>
        </w:rPr>
        <w:t>DIỆN TÍCH LÚA CỦA NƯỚC TA GIAI ĐOẠN 2010 – 2018.</w:t>
      </w:r>
    </w:p>
    <w:p w14:paraId="0E9B22F1" w14:textId="77777777" w:rsidR="00B935FA" w:rsidRPr="00951A8C" w:rsidRDefault="00B935FA" w:rsidP="00EE31D8">
      <w:pPr>
        <w:spacing w:after="0" w:line="240" w:lineRule="auto"/>
        <w:ind w:right="2182" w:firstLine="283"/>
        <w:jc w:val="both"/>
        <w:rPr>
          <w:szCs w:val="24"/>
        </w:rPr>
      </w:pPr>
      <w:r w:rsidRPr="00951A8C">
        <w:rPr>
          <w:noProof/>
          <w:szCs w:val="24"/>
        </w:rPr>
        <w:drawing>
          <wp:inline distT="0" distB="0" distL="0" distR="0" wp14:anchorId="79D85D11" wp14:editId="7C7742B8">
            <wp:extent cx="3947795" cy="1935480"/>
            <wp:effectExtent l="19050" t="0" r="0" b="0"/>
            <wp:docPr id="3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51605" cy="1937348"/>
                    </a:xfrm>
                    <a:prstGeom prst="rect">
                      <a:avLst/>
                    </a:prstGeom>
                    <a:noFill/>
                    <a:ln w="9525">
                      <a:noFill/>
                      <a:miter lim="800000"/>
                      <a:headEnd/>
                      <a:tailEnd/>
                    </a:ln>
                  </pic:spPr>
                </pic:pic>
              </a:graphicData>
            </a:graphic>
          </wp:inline>
        </w:drawing>
      </w:r>
    </w:p>
    <w:p w14:paraId="70983344" w14:textId="77777777" w:rsidR="00B935FA" w:rsidRPr="00951A8C" w:rsidRDefault="00B935FA" w:rsidP="00EE31D8">
      <w:pPr>
        <w:spacing w:after="0" w:line="240" w:lineRule="auto"/>
        <w:ind w:firstLine="283"/>
        <w:jc w:val="both"/>
        <w:rPr>
          <w:szCs w:val="24"/>
        </w:rPr>
      </w:pPr>
      <w:r w:rsidRPr="00951A8C">
        <w:rPr>
          <w:szCs w:val="24"/>
        </w:rPr>
        <w:t xml:space="preserve">          Biểu đồ trên thể hiện nội dung nào sau đây?</w:t>
      </w:r>
    </w:p>
    <w:p w14:paraId="19F3AEFE" w14:textId="77777777" w:rsidR="00B935FA" w:rsidRPr="00951A8C" w:rsidRDefault="00B935FA" w:rsidP="00EE31D8">
      <w:pPr>
        <w:spacing w:after="0" w:line="240" w:lineRule="auto"/>
        <w:ind w:firstLine="283"/>
        <w:rPr>
          <w:szCs w:val="24"/>
        </w:rPr>
      </w:pPr>
      <w:r w:rsidRPr="00951A8C">
        <w:rPr>
          <w:b/>
          <w:szCs w:val="24"/>
        </w:rPr>
        <w:t xml:space="preserve">A. </w:t>
      </w:r>
      <w:r w:rsidRPr="00951A8C">
        <w:rPr>
          <w:szCs w:val="24"/>
        </w:rPr>
        <w:t>Tốc độ tăng trưởng diện</w:t>
      </w:r>
      <w:r w:rsidRPr="00951A8C">
        <w:rPr>
          <w:b/>
          <w:bCs/>
          <w:szCs w:val="24"/>
        </w:rPr>
        <w:t xml:space="preserve"> </w:t>
      </w:r>
      <w:r w:rsidRPr="00951A8C">
        <w:rPr>
          <w:szCs w:val="24"/>
        </w:rPr>
        <w:t>tích lúa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szCs w:val="24"/>
        </w:rPr>
        <w:t>2010 – 2018.</w:t>
      </w:r>
    </w:p>
    <w:p w14:paraId="348D0058" w14:textId="77777777" w:rsidR="00B935FA" w:rsidRPr="00951A8C" w:rsidRDefault="00B935FA" w:rsidP="00EE31D8">
      <w:pPr>
        <w:spacing w:after="0" w:line="240" w:lineRule="auto"/>
        <w:ind w:firstLine="283"/>
        <w:rPr>
          <w:szCs w:val="24"/>
        </w:rPr>
      </w:pPr>
      <w:r w:rsidRPr="00951A8C">
        <w:rPr>
          <w:b/>
          <w:szCs w:val="24"/>
        </w:rPr>
        <w:t xml:space="preserve">B. </w:t>
      </w:r>
      <w:r w:rsidRPr="00951A8C">
        <w:rPr>
          <w:szCs w:val="24"/>
        </w:rPr>
        <w:t>Cơ cấu diện tích cây lúa của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bCs/>
          <w:szCs w:val="24"/>
        </w:rPr>
        <w:t xml:space="preserve"> từ</w:t>
      </w:r>
      <w:r w:rsidRPr="00951A8C">
        <w:rPr>
          <w:b/>
          <w:bCs/>
          <w:szCs w:val="24"/>
        </w:rPr>
        <w:t xml:space="preserve"> </w:t>
      </w:r>
      <w:r w:rsidRPr="00951A8C">
        <w:rPr>
          <w:szCs w:val="24"/>
        </w:rPr>
        <w:t>2010 – 2018.</w:t>
      </w:r>
    </w:p>
    <w:p w14:paraId="2053010B" w14:textId="77777777" w:rsidR="00B935FA" w:rsidRPr="00951A8C" w:rsidRDefault="00B935FA" w:rsidP="00EE31D8">
      <w:pPr>
        <w:spacing w:after="0" w:line="240" w:lineRule="auto"/>
        <w:ind w:firstLine="283"/>
        <w:rPr>
          <w:szCs w:val="24"/>
        </w:rPr>
      </w:pPr>
      <w:r w:rsidRPr="00951A8C">
        <w:rPr>
          <w:b/>
          <w:szCs w:val="24"/>
        </w:rPr>
        <w:t xml:space="preserve">C. </w:t>
      </w:r>
      <w:r w:rsidRPr="00951A8C">
        <w:rPr>
          <w:szCs w:val="24"/>
        </w:rPr>
        <w:t>Quy mô và</w:t>
      </w:r>
      <w:r w:rsidRPr="00951A8C">
        <w:rPr>
          <w:b/>
          <w:bCs/>
          <w:szCs w:val="24"/>
        </w:rPr>
        <w:t xml:space="preserve"> </w:t>
      </w:r>
      <w:r w:rsidRPr="00951A8C">
        <w:rPr>
          <w:szCs w:val="24"/>
        </w:rPr>
        <w:t>cơ cấu diện</w:t>
      </w:r>
      <w:r w:rsidRPr="00951A8C">
        <w:rPr>
          <w:b/>
          <w:bCs/>
          <w:szCs w:val="24"/>
        </w:rPr>
        <w:t xml:space="preserve"> </w:t>
      </w:r>
      <w:r w:rsidRPr="00951A8C">
        <w:rPr>
          <w:szCs w:val="24"/>
        </w:rPr>
        <w:t>tích lúa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szCs w:val="24"/>
        </w:rPr>
        <w:t>2010 – 2018.</w:t>
      </w:r>
    </w:p>
    <w:p w14:paraId="2B5BCB01" w14:textId="77777777" w:rsidR="00B935FA" w:rsidRPr="00951A8C" w:rsidRDefault="00B935FA" w:rsidP="00EE31D8">
      <w:pPr>
        <w:spacing w:after="0" w:line="240" w:lineRule="auto"/>
        <w:ind w:firstLine="283"/>
        <w:rPr>
          <w:szCs w:val="24"/>
        </w:rPr>
      </w:pPr>
      <w:r w:rsidRPr="00951A8C">
        <w:rPr>
          <w:b/>
          <w:szCs w:val="24"/>
          <w:u w:val="single"/>
        </w:rPr>
        <w:t>D.</w:t>
      </w:r>
      <w:r w:rsidRPr="00951A8C">
        <w:rPr>
          <w:b/>
          <w:szCs w:val="24"/>
        </w:rPr>
        <w:t xml:space="preserve"> </w:t>
      </w:r>
      <w:r w:rsidRPr="00951A8C">
        <w:rPr>
          <w:szCs w:val="24"/>
        </w:rPr>
        <w:t>Thay đổi</w:t>
      </w:r>
      <w:r w:rsidRPr="00951A8C">
        <w:rPr>
          <w:b/>
          <w:bCs/>
          <w:szCs w:val="24"/>
        </w:rPr>
        <w:t xml:space="preserve"> </w:t>
      </w:r>
      <w:r w:rsidRPr="00951A8C">
        <w:rPr>
          <w:szCs w:val="24"/>
        </w:rPr>
        <w:t>cơ cấu diện</w:t>
      </w:r>
      <w:r w:rsidRPr="00951A8C">
        <w:rPr>
          <w:b/>
          <w:bCs/>
          <w:szCs w:val="24"/>
        </w:rPr>
        <w:t xml:space="preserve"> </w:t>
      </w:r>
      <w:r w:rsidRPr="00951A8C">
        <w:rPr>
          <w:szCs w:val="24"/>
        </w:rPr>
        <w:t>tích lúa nước</w:t>
      </w:r>
      <w:r w:rsidRPr="00951A8C">
        <w:rPr>
          <w:b/>
          <w:bCs/>
          <w:szCs w:val="24"/>
        </w:rPr>
        <w:t xml:space="preserve"> </w:t>
      </w:r>
      <w:r w:rsidRPr="00951A8C">
        <w:rPr>
          <w:szCs w:val="24"/>
        </w:rPr>
        <w:t>ta, giai</w:t>
      </w:r>
      <w:r w:rsidRPr="00951A8C">
        <w:rPr>
          <w:b/>
          <w:bCs/>
          <w:szCs w:val="24"/>
        </w:rPr>
        <w:t xml:space="preserve"> </w:t>
      </w:r>
      <w:r w:rsidRPr="00951A8C">
        <w:rPr>
          <w:szCs w:val="24"/>
        </w:rPr>
        <w:t>đoạn</w:t>
      </w:r>
      <w:r w:rsidRPr="00951A8C">
        <w:rPr>
          <w:b/>
          <w:bCs/>
          <w:szCs w:val="24"/>
        </w:rPr>
        <w:t xml:space="preserve"> </w:t>
      </w:r>
      <w:r w:rsidRPr="00951A8C">
        <w:rPr>
          <w:szCs w:val="24"/>
        </w:rPr>
        <w:t>2010 – 2018.</w:t>
      </w:r>
    </w:p>
    <w:p w14:paraId="7B87AE31" w14:textId="77777777" w:rsidR="00B935FA" w:rsidRPr="00951A8C" w:rsidRDefault="00B935FA" w:rsidP="00EE31D8">
      <w:pPr>
        <w:pStyle w:val="NormalWeb"/>
        <w:spacing w:before="0" w:beforeAutospacing="0" w:after="0" w:afterAutospacing="0"/>
        <w:contextualSpacing/>
        <w:jc w:val="both"/>
      </w:pPr>
      <w:r w:rsidRPr="00951A8C">
        <w:rPr>
          <w:b/>
        </w:rPr>
        <w:t>Câu 26:</w:t>
      </w:r>
      <w:r w:rsidRPr="00951A8C">
        <w:t xml:space="preserve"> Cho biểu đồ về dầu mỏ và than sạch của nước ta giai đoạn 2014 - 2018</w:t>
      </w:r>
    </w:p>
    <w:p w14:paraId="1F327CEC" w14:textId="77777777" w:rsidR="00B935FA" w:rsidRPr="00951A8C" w:rsidRDefault="00B935FA" w:rsidP="00EE31D8">
      <w:pPr>
        <w:pStyle w:val="NormalWeb"/>
        <w:spacing w:before="0" w:beforeAutospacing="0" w:after="0" w:afterAutospacing="0"/>
        <w:ind w:firstLine="283"/>
        <w:contextualSpacing/>
        <w:jc w:val="center"/>
      </w:pPr>
      <w:r w:rsidRPr="00951A8C">
        <w:rPr>
          <w:noProof/>
        </w:rPr>
        <w:lastRenderedPageBreak/>
        <w:drawing>
          <wp:inline distT="0" distB="0" distL="0" distR="0" wp14:anchorId="06477C44" wp14:editId="7F76F412">
            <wp:extent cx="4271010" cy="2552700"/>
            <wp:effectExtent l="19050" t="0" r="0" b="0"/>
            <wp:docPr id="395" name="Picture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69740" cy="2551941"/>
                    </a:xfrm>
                    <a:prstGeom prst="rect">
                      <a:avLst/>
                    </a:prstGeom>
                    <a:noFill/>
                    <a:ln w="9525">
                      <a:noFill/>
                      <a:miter lim="800000"/>
                      <a:headEnd/>
                      <a:tailEnd/>
                    </a:ln>
                  </pic:spPr>
                </pic:pic>
              </a:graphicData>
            </a:graphic>
          </wp:inline>
        </w:drawing>
      </w:r>
    </w:p>
    <w:p w14:paraId="6EEF2B98" w14:textId="77777777" w:rsidR="00B935FA" w:rsidRPr="00951A8C" w:rsidRDefault="00B935FA" w:rsidP="00EE31D8">
      <w:pPr>
        <w:spacing w:after="0" w:line="240" w:lineRule="auto"/>
        <w:ind w:firstLine="283"/>
        <w:contextualSpacing/>
        <w:jc w:val="both"/>
        <w:rPr>
          <w:szCs w:val="24"/>
        </w:rPr>
      </w:pPr>
      <w:r w:rsidRPr="00951A8C">
        <w:rPr>
          <w:szCs w:val="24"/>
        </w:rPr>
        <w:t>Biểu đồ thể hiện nội dung nào sau đây?</w:t>
      </w:r>
    </w:p>
    <w:p w14:paraId="68685975" w14:textId="77777777" w:rsidR="00B935FA" w:rsidRPr="00951A8C" w:rsidRDefault="00B935FA" w:rsidP="00EE31D8">
      <w:pPr>
        <w:spacing w:after="0" w:line="240" w:lineRule="auto"/>
        <w:ind w:firstLine="283"/>
        <w:contextualSpacing/>
        <w:rPr>
          <w:szCs w:val="24"/>
        </w:rPr>
      </w:pPr>
      <w:r w:rsidRPr="00951A8C">
        <w:rPr>
          <w:b/>
          <w:szCs w:val="24"/>
          <w:u w:val="single"/>
        </w:rPr>
        <w:t>A.</w:t>
      </w:r>
      <w:r w:rsidRPr="00951A8C">
        <w:rPr>
          <w:b/>
          <w:szCs w:val="24"/>
        </w:rPr>
        <w:t xml:space="preserve"> </w:t>
      </w:r>
      <w:r w:rsidRPr="00951A8C">
        <w:rPr>
          <w:szCs w:val="24"/>
        </w:rPr>
        <w:t>Quy mô sản lượng dầu mỏ và than sạch.</w:t>
      </w:r>
    </w:p>
    <w:p w14:paraId="063CC56F" w14:textId="77777777" w:rsidR="00B935FA" w:rsidRPr="00951A8C" w:rsidRDefault="00B935FA" w:rsidP="00EE31D8">
      <w:pPr>
        <w:spacing w:after="0" w:line="240" w:lineRule="auto"/>
        <w:ind w:firstLine="283"/>
        <w:contextualSpacing/>
        <w:rPr>
          <w:szCs w:val="24"/>
        </w:rPr>
      </w:pPr>
      <w:r w:rsidRPr="00951A8C">
        <w:rPr>
          <w:b/>
          <w:szCs w:val="24"/>
        </w:rPr>
        <w:t xml:space="preserve">B. </w:t>
      </w:r>
      <w:r w:rsidRPr="00951A8C">
        <w:rPr>
          <w:szCs w:val="24"/>
        </w:rPr>
        <w:t>Cơ cấu sản lượng dầu mỏ và than sạch.</w:t>
      </w:r>
    </w:p>
    <w:p w14:paraId="646EE453" w14:textId="77777777" w:rsidR="00B935FA" w:rsidRPr="00951A8C" w:rsidRDefault="00B935FA" w:rsidP="00EE31D8">
      <w:pPr>
        <w:spacing w:after="0" w:line="240" w:lineRule="auto"/>
        <w:ind w:firstLine="283"/>
        <w:contextualSpacing/>
        <w:rPr>
          <w:szCs w:val="24"/>
        </w:rPr>
      </w:pPr>
      <w:r w:rsidRPr="00951A8C">
        <w:rPr>
          <w:b/>
          <w:szCs w:val="24"/>
        </w:rPr>
        <w:t xml:space="preserve">C. </w:t>
      </w:r>
      <w:r w:rsidRPr="00951A8C">
        <w:rPr>
          <w:szCs w:val="24"/>
        </w:rPr>
        <w:t>Tốc độ tăng trưởng sản lượng dầu mỏ và than sạch.</w:t>
      </w:r>
    </w:p>
    <w:p w14:paraId="0D3A3C6A" w14:textId="77777777" w:rsidR="00B935FA" w:rsidRPr="00951A8C" w:rsidRDefault="00B935FA" w:rsidP="00EE31D8">
      <w:pPr>
        <w:spacing w:after="0" w:line="240" w:lineRule="auto"/>
        <w:ind w:firstLine="283"/>
        <w:contextualSpacing/>
        <w:rPr>
          <w:szCs w:val="24"/>
        </w:rPr>
      </w:pPr>
      <w:r w:rsidRPr="00951A8C">
        <w:rPr>
          <w:b/>
          <w:szCs w:val="24"/>
        </w:rPr>
        <w:t xml:space="preserve">D. </w:t>
      </w:r>
      <w:r w:rsidRPr="00951A8C">
        <w:rPr>
          <w:szCs w:val="24"/>
        </w:rPr>
        <w:t>Chuyển dịch cơ cấu sản lượng dầu mỏ và than sạch.</w:t>
      </w:r>
    </w:p>
    <w:p w14:paraId="0E2C7671" w14:textId="77777777" w:rsidR="00B935FA" w:rsidRPr="00951A8C" w:rsidRDefault="00B935FA" w:rsidP="00EE31D8">
      <w:pPr>
        <w:spacing w:after="0" w:line="240" w:lineRule="auto"/>
        <w:rPr>
          <w:szCs w:val="24"/>
        </w:rPr>
      </w:pPr>
      <w:r w:rsidRPr="00951A8C">
        <w:rPr>
          <w:b/>
          <w:szCs w:val="24"/>
        </w:rPr>
        <w:t xml:space="preserve">Câu 27: </w:t>
      </w:r>
      <w:r w:rsidRPr="00951A8C">
        <w:rPr>
          <w:szCs w:val="24"/>
        </w:rPr>
        <w:t>Cho biểu đồ về xuất, nhập khẩu giữa Việt Nam và Trung Quốc, giai đoạn 2000 - 2018:</w:t>
      </w:r>
    </w:p>
    <w:p w14:paraId="5AC88EE9"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117E5FA9" wp14:editId="38289975">
            <wp:extent cx="3902710" cy="2400300"/>
            <wp:effectExtent l="19050" t="0" r="2540" b="0"/>
            <wp:docPr id="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02710" cy="2400300"/>
                    </a:xfrm>
                    <a:prstGeom prst="rect">
                      <a:avLst/>
                    </a:prstGeom>
                    <a:noFill/>
                    <a:ln w="9525">
                      <a:noFill/>
                      <a:miter lim="800000"/>
                      <a:headEnd/>
                      <a:tailEnd/>
                    </a:ln>
                  </pic:spPr>
                </pic:pic>
              </a:graphicData>
            </a:graphic>
          </wp:inline>
        </w:drawing>
      </w:r>
    </w:p>
    <w:p w14:paraId="5B1F73E2" w14:textId="77777777" w:rsidR="00B935FA" w:rsidRPr="00951A8C" w:rsidRDefault="00B935FA" w:rsidP="00EE31D8">
      <w:pPr>
        <w:spacing w:after="0" w:line="240" w:lineRule="auto"/>
        <w:jc w:val="center"/>
        <w:rPr>
          <w:i/>
          <w:szCs w:val="24"/>
        </w:rPr>
      </w:pPr>
      <w:r w:rsidRPr="00951A8C">
        <w:rPr>
          <w:i/>
          <w:szCs w:val="24"/>
        </w:rPr>
        <w:t>(Nguồn số liệu theo Niên giám thống kê Việt Nam 2017, NXB Thống kê, 2018)</w:t>
      </w:r>
    </w:p>
    <w:p w14:paraId="60AD8CE0" w14:textId="77777777" w:rsidR="00B935FA" w:rsidRPr="00951A8C" w:rsidRDefault="00B935FA" w:rsidP="00EE31D8">
      <w:pPr>
        <w:spacing w:after="0" w:line="240" w:lineRule="auto"/>
        <w:rPr>
          <w:szCs w:val="24"/>
        </w:rPr>
      </w:pPr>
      <w:r w:rsidRPr="00951A8C">
        <w:rPr>
          <w:szCs w:val="24"/>
        </w:rPr>
        <w:t>Biểu đồ thể hiện nội dung nào sau đây?</w:t>
      </w:r>
    </w:p>
    <w:p w14:paraId="7D025D2A"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rPr>
        <w:t xml:space="preserve">A. </w:t>
      </w:r>
      <w:r w:rsidRPr="00951A8C">
        <w:rPr>
          <w:szCs w:val="24"/>
        </w:rPr>
        <w:t>Cơ cấu giá trị xuất, nhập khẩu của Việt Nam và Trung Quốc, giai đoạn 2000 - 2018.</w:t>
      </w:r>
    </w:p>
    <w:p w14:paraId="5EBD14C2"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u w:val="single"/>
        </w:rPr>
        <w:t>B.</w:t>
      </w:r>
      <w:r w:rsidRPr="00951A8C">
        <w:rPr>
          <w:b/>
          <w:szCs w:val="24"/>
        </w:rPr>
        <w:t xml:space="preserve"> </w:t>
      </w:r>
      <w:r w:rsidRPr="00951A8C">
        <w:rPr>
          <w:szCs w:val="24"/>
        </w:rPr>
        <w:t>Giá trị xuất, nhập khẩu giữa Việt Nam và Trung Quốc, giai đoạn 2000 - 2018.</w:t>
      </w:r>
    </w:p>
    <w:p w14:paraId="16D24419"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rPr>
        <w:t xml:space="preserve">C. </w:t>
      </w:r>
      <w:r w:rsidRPr="00951A8C">
        <w:rPr>
          <w:szCs w:val="24"/>
        </w:rPr>
        <w:t>Cán cân xuất, nhập khẩu giữa Việt Nam và Trung Quốc, giai đoạn 2000 - 2018.</w:t>
      </w:r>
    </w:p>
    <w:p w14:paraId="1B8B42F5" w14:textId="77777777" w:rsidR="00B935FA" w:rsidRPr="00951A8C" w:rsidRDefault="00B935FA" w:rsidP="00EE31D8">
      <w:pPr>
        <w:tabs>
          <w:tab w:val="left" w:pos="200"/>
        </w:tabs>
        <w:spacing w:after="0" w:line="240" w:lineRule="auto"/>
        <w:rPr>
          <w:szCs w:val="24"/>
        </w:rPr>
      </w:pPr>
      <w:r w:rsidRPr="00951A8C">
        <w:rPr>
          <w:szCs w:val="24"/>
        </w:rPr>
        <w:tab/>
      </w:r>
      <w:r w:rsidRPr="00951A8C">
        <w:rPr>
          <w:b/>
          <w:szCs w:val="24"/>
        </w:rPr>
        <w:t xml:space="preserve">D. </w:t>
      </w:r>
      <w:r w:rsidRPr="00951A8C">
        <w:rPr>
          <w:szCs w:val="24"/>
        </w:rPr>
        <w:t>So sánh giá trị xuất, nhập khẩu của Việt Nam và Trung Quốc, giai đoạn 2000 - 2018.</w:t>
      </w:r>
    </w:p>
    <w:p w14:paraId="48947C9B"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rPr>
      </w:pPr>
      <w:r w:rsidRPr="00951A8C">
        <w:rPr>
          <w:b/>
          <w:bCs/>
          <w:color w:val="000000"/>
          <w:szCs w:val="24"/>
          <w:lang w:val="vi-VN"/>
        </w:rPr>
        <w:t xml:space="preserve">Câu </w:t>
      </w:r>
      <w:r w:rsidRPr="00951A8C">
        <w:rPr>
          <w:b/>
          <w:bCs/>
          <w:color w:val="000000"/>
          <w:szCs w:val="24"/>
        </w:rPr>
        <w:t>28</w:t>
      </w:r>
      <w:r w:rsidRPr="00951A8C">
        <w:rPr>
          <w:b/>
          <w:bCs/>
          <w:color w:val="000000"/>
          <w:szCs w:val="24"/>
          <w:lang w:val="vi-VN"/>
        </w:rPr>
        <w:t xml:space="preserve"> :</w:t>
      </w:r>
      <w:r w:rsidRPr="00951A8C">
        <w:rPr>
          <w:bCs/>
          <w:color w:val="000000"/>
          <w:szCs w:val="24"/>
          <w:lang w:val="vi-VN"/>
        </w:rPr>
        <w:t xml:space="preserve"> </w:t>
      </w:r>
      <w:r w:rsidRPr="00951A8C">
        <w:rPr>
          <w:color w:val="000000"/>
          <w:szCs w:val="24"/>
          <w:lang w:val="vi-VN"/>
        </w:rPr>
        <w:t xml:space="preserve">Cho biểu đồ về xuất nhập khẩu hàng hóa và dịch vụ của In-đô-nê-xi-a giai </w:t>
      </w:r>
    </w:p>
    <w:p w14:paraId="037D2AB7"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color w:val="000000"/>
          <w:szCs w:val="24"/>
          <w:lang w:val="vi-VN"/>
        </w:rPr>
        <w:t>đoạn 2010 - 2017:</w:t>
      </w:r>
    </w:p>
    <w:p w14:paraId="73DC713D" w14:textId="77777777" w:rsidR="00B935FA" w:rsidRPr="00951A8C" w:rsidRDefault="00B935FA" w:rsidP="00EE31D8">
      <w:pPr>
        <w:tabs>
          <w:tab w:val="left" w:pos="284"/>
          <w:tab w:val="left" w:pos="2552"/>
          <w:tab w:val="left" w:pos="4820"/>
          <w:tab w:val="left" w:pos="7088"/>
        </w:tabs>
        <w:spacing w:after="0" w:line="240" w:lineRule="auto"/>
        <w:ind w:right="3"/>
        <w:jc w:val="center"/>
        <w:rPr>
          <w:color w:val="000000"/>
          <w:szCs w:val="24"/>
          <w:lang w:val="vi-VN"/>
        </w:rPr>
      </w:pPr>
      <w:r w:rsidRPr="00951A8C">
        <w:rPr>
          <w:noProof/>
          <w:color w:val="000000"/>
          <w:szCs w:val="24"/>
        </w:rPr>
        <w:lastRenderedPageBreak/>
        <w:drawing>
          <wp:inline distT="0" distB="0" distL="0" distR="0" wp14:anchorId="0893E6CA" wp14:editId="2D097939">
            <wp:extent cx="3589501" cy="2110740"/>
            <wp:effectExtent l="19050" t="0" r="0" b="0"/>
            <wp:docPr id="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92195" cy="2112324"/>
                    </a:xfrm>
                    <a:prstGeom prst="rect">
                      <a:avLst/>
                    </a:prstGeom>
                    <a:noFill/>
                    <a:ln w="9525">
                      <a:noFill/>
                      <a:miter lim="800000"/>
                      <a:headEnd/>
                      <a:tailEnd/>
                    </a:ln>
                  </pic:spPr>
                </pic:pic>
              </a:graphicData>
            </a:graphic>
          </wp:inline>
        </w:drawing>
      </w:r>
    </w:p>
    <w:p w14:paraId="6AF12B4A" w14:textId="77777777" w:rsidR="00B935FA" w:rsidRPr="00951A8C" w:rsidRDefault="00B935FA" w:rsidP="00EE31D8">
      <w:pPr>
        <w:tabs>
          <w:tab w:val="left" w:pos="284"/>
          <w:tab w:val="left" w:pos="2552"/>
          <w:tab w:val="left" w:pos="4820"/>
          <w:tab w:val="left" w:pos="7088"/>
        </w:tabs>
        <w:spacing w:after="0" w:line="240" w:lineRule="auto"/>
        <w:ind w:right="3"/>
        <w:jc w:val="right"/>
        <w:rPr>
          <w:color w:val="000000"/>
          <w:szCs w:val="24"/>
          <w:lang w:val="vi-VN"/>
        </w:rPr>
      </w:pPr>
      <w:r w:rsidRPr="00951A8C">
        <w:rPr>
          <w:i/>
          <w:iCs/>
          <w:color w:val="000000"/>
          <w:szCs w:val="24"/>
          <w:lang w:val="vi-VN"/>
        </w:rPr>
        <w:t>(Số liệu theo Niên giám thống kê Việt Nam 2018, NXB Thống kê, 2019)</w:t>
      </w:r>
    </w:p>
    <w:p w14:paraId="4116B915" w14:textId="77777777" w:rsidR="00B935FA" w:rsidRPr="00951A8C" w:rsidRDefault="00B935FA" w:rsidP="00EE31D8">
      <w:pPr>
        <w:tabs>
          <w:tab w:val="left" w:pos="284"/>
          <w:tab w:val="left" w:pos="2552"/>
          <w:tab w:val="left" w:pos="4820"/>
          <w:tab w:val="left" w:pos="7088"/>
        </w:tabs>
        <w:spacing w:after="0" w:line="240" w:lineRule="auto"/>
        <w:ind w:right="3"/>
        <w:rPr>
          <w:b/>
          <w:color w:val="000000"/>
          <w:szCs w:val="24"/>
          <w:lang w:val="vi-VN"/>
        </w:rPr>
      </w:pPr>
      <w:r w:rsidRPr="00951A8C">
        <w:rPr>
          <w:color w:val="000000"/>
          <w:szCs w:val="24"/>
          <w:lang w:val="vi-VN"/>
        </w:rPr>
        <w:t xml:space="preserve">Biểu đồ thể hiện nội dung nào sau đây? </w:t>
      </w:r>
    </w:p>
    <w:p w14:paraId="1FC73691"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b/>
          <w:color w:val="000000"/>
          <w:szCs w:val="24"/>
          <w:lang w:val="vi-VN"/>
        </w:rPr>
        <w:tab/>
        <w:t xml:space="preserve">A. </w:t>
      </w:r>
      <w:r w:rsidRPr="00951A8C">
        <w:rPr>
          <w:color w:val="000000"/>
          <w:szCs w:val="24"/>
          <w:lang w:val="vi-VN"/>
        </w:rPr>
        <w:t xml:space="preserve">Giá trị xuất nhập khẩu hàng hóa và dịch vụ. </w:t>
      </w:r>
    </w:p>
    <w:p w14:paraId="38852DA5"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b/>
          <w:color w:val="000000"/>
          <w:szCs w:val="24"/>
          <w:lang w:val="vi-VN"/>
        </w:rPr>
        <w:tab/>
        <w:t xml:space="preserve">B. </w:t>
      </w:r>
      <w:r w:rsidRPr="00951A8C">
        <w:rPr>
          <w:color w:val="000000"/>
          <w:szCs w:val="24"/>
          <w:lang w:val="vi-VN"/>
        </w:rPr>
        <w:t xml:space="preserve">Quy mô và cơ cấu xuất nhập khẩu hàng hóa và dịch vụ. </w:t>
      </w:r>
    </w:p>
    <w:p w14:paraId="6834EC07" w14:textId="77777777" w:rsidR="00B935FA" w:rsidRPr="00951A8C" w:rsidRDefault="00B935FA" w:rsidP="00EE31D8">
      <w:pPr>
        <w:tabs>
          <w:tab w:val="left" w:pos="284"/>
          <w:tab w:val="left" w:pos="2552"/>
          <w:tab w:val="left" w:pos="4820"/>
          <w:tab w:val="left" w:pos="7088"/>
        </w:tabs>
        <w:spacing w:after="0" w:line="240" w:lineRule="auto"/>
        <w:ind w:right="3"/>
        <w:rPr>
          <w:color w:val="000000"/>
          <w:szCs w:val="24"/>
          <w:lang w:val="vi-VN"/>
        </w:rPr>
      </w:pPr>
      <w:r w:rsidRPr="00951A8C">
        <w:rPr>
          <w:b/>
          <w:color w:val="000000"/>
          <w:szCs w:val="24"/>
          <w:lang w:val="vi-VN"/>
        </w:rPr>
        <w:tab/>
      </w:r>
      <w:r w:rsidRPr="00951A8C">
        <w:rPr>
          <w:b/>
          <w:color w:val="000000"/>
          <w:szCs w:val="24"/>
          <w:u w:val="single"/>
          <w:lang w:val="vi-VN"/>
        </w:rPr>
        <w:t>C.</w:t>
      </w:r>
      <w:r w:rsidRPr="00951A8C">
        <w:rPr>
          <w:b/>
          <w:color w:val="000000"/>
          <w:szCs w:val="24"/>
          <w:lang w:val="vi-VN"/>
        </w:rPr>
        <w:t xml:space="preserve"> </w:t>
      </w:r>
      <w:r w:rsidRPr="00951A8C">
        <w:rPr>
          <w:color w:val="000000"/>
          <w:szCs w:val="24"/>
          <w:lang w:val="vi-VN"/>
        </w:rPr>
        <w:t xml:space="preserve">Chuyển dịch cơ cấu xuất nhập khẩu hàng hóa và dịch vụ. </w:t>
      </w:r>
    </w:p>
    <w:p w14:paraId="514FC79F" w14:textId="77777777" w:rsidR="00B935FA" w:rsidRPr="00951A8C" w:rsidRDefault="00B935FA" w:rsidP="00EE31D8">
      <w:pPr>
        <w:spacing w:after="0" w:line="240" w:lineRule="auto"/>
        <w:rPr>
          <w:color w:val="000000"/>
          <w:szCs w:val="24"/>
        </w:rPr>
      </w:pPr>
      <w:r w:rsidRPr="00951A8C">
        <w:rPr>
          <w:b/>
          <w:color w:val="000000"/>
          <w:szCs w:val="24"/>
        </w:rPr>
        <w:t xml:space="preserve">     </w:t>
      </w:r>
      <w:r w:rsidRPr="00951A8C">
        <w:rPr>
          <w:b/>
          <w:color w:val="000000"/>
          <w:szCs w:val="24"/>
          <w:lang w:val="vi-VN"/>
        </w:rPr>
        <w:t xml:space="preserve">D. </w:t>
      </w:r>
      <w:r w:rsidRPr="00951A8C">
        <w:rPr>
          <w:color w:val="000000"/>
          <w:szCs w:val="24"/>
          <w:lang w:val="vi-VN"/>
        </w:rPr>
        <w:t>Tốc độ tăng trưởng xuất nhập khẩu hàng hóa và dịch vụ.</w:t>
      </w:r>
    </w:p>
    <w:p w14:paraId="7CA9FAFF" w14:textId="77777777" w:rsidR="00B935FA" w:rsidRPr="00951A8C" w:rsidRDefault="00B935FA" w:rsidP="00EE31D8">
      <w:pPr>
        <w:spacing w:after="0" w:line="240" w:lineRule="auto"/>
        <w:rPr>
          <w:szCs w:val="24"/>
        </w:rPr>
      </w:pPr>
      <w:r w:rsidRPr="00951A8C">
        <w:rPr>
          <w:b/>
          <w:szCs w:val="24"/>
        </w:rPr>
        <w:t>Câu 29:</w:t>
      </w:r>
      <w:r w:rsidRPr="00951A8C">
        <w:rPr>
          <w:szCs w:val="24"/>
        </w:rPr>
        <w:t xml:space="preserve"> Cho biểu đồ về GDP của Ma-lai-xi-a và Xin-ga-po qua các năm:</w:t>
      </w:r>
    </w:p>
    <w:p w14:paraId="200EF97B" w14:textId="77777777" w:rsidR="00B935FA" w:rsidRPr="00951A8C" w:rsidRDefault="00B935FA" w:rsidP="00EE31D8">
      <w:pPr>
        <w:spacing w:after="0" w:line="240" w:lineRule="auto"/>
        <w:rPr>
          <w:szCs w:val="24"/>
        </w:rPr>
      </w:pPr>
      <w:r w:rsidRPr="00951A8C">
        <w:rPr>
          <w:rFonts w:ascii="Calibri" w:eastAsia="Calibri" w:hAnsi="Calibri" w:cs="Times New Roman"/>
          <w:noProof/>
          <w:szCs w:val="24"/>
        </w:rPr>
        <w:drawing>
          <wp:inline distT="0" distB="0" distL="0" distR="0" wp14:anchorId="5F7C4F21" wp14:editId="3EF49382">
            <wp:extent cx="4808220" cy="2247900"/>
            <wp:effectExtent l="0" t="0" r="0" b="0"/>
            <wp:docPr id="400"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35"/>
              </a:graphicData>
            </a:graphic>
          </wp:inline>
        </w:drawing>
      </w:r>
    </w:p>
    <w:p w14:paraId="7985AC70" w14:textId="77777777" w:rsidR="00B935FA" w:rsidRPr="00951A8C" w:rsidRDefault="00B935FA" w:rsidP="00EE31D8">
      <w:pPr>
        <w:spacing w:after="0" w:line="240" w:lineRule="auto"/>
        <w:jc w:val="right"/>
        <w:rPr>
          <w:i/>
          <w:szCs w:val="24"/>
        </w:rPr>
      </w:pPr>
      <w:r w:rsidRPr="00951A8C">
        <w:rPr>
          <w:i/>
          <w:szCs w:val="24"/>
        </w:rPr>
        <w:t>(Nguồn số liệu theo Niên giám thống kê Việt Nam 2017, NXB Thống kê, 2018)</w:t>
      </w:r>
    </w:p>
    <w:p w14:paraId="18352CD7" w14:textId="77777777" w:rsidR="00B935FA" w:rsidRPr="00951A8C" w:rsidRDefault="00B935FA" w:rsidP="00EE31D8">
      <w:pPr>
        <w:spacing w:after="0" w:line="240" w:lineRule="auto"/>
        <w:rPr>
          <w:szCs w:val="24"/>
        </w:rPr>
      </w:pPr>
      <w:r w:rsidRPr="00951A8C">
        <w:rPr>
          <w:szCs w:val="24"/>
        </w:rPr>
        <w:t>Biểu đồ thể hiện nội dung nào sau đây?</w:t>
      </w:r>
    </w:p>
    <w:p w14:paraId="4B05FA2A" w14:textId="77777777" w:rsidR="00B935FA" w:rsidRPr="00951A8C" w:rsidRDefault="00B935FA" w:rsidP="00EE31D8">
      <w:pPr>
        <w:spacing w:after="0" w:line="240" w:lineRule="auto"/>
        <w:ind w:firstLine="720"/>
        <w:rPr>
          <w:szCs w:val="24"/>
        </w:rPr>
      </w:pPr>
      <w:r w:rsidRPr="00951A8C">
        <w:rPr>
          <w:b/>
          <w:szCs w:val="24"/>
        </w:rPr>
        <w:t>A.</w:t>
      </w:r>
      <w:r w:rsidRPr="00951A8C">
        <w:rPr>
          <w:szCs w:val="24"/>
        </w:rPr>
        <w:t xml:space="preserve"> Tốc độ tăng trưởng GDP của Ma-lai-xi-a và Xin-ga-po qua các năm.</w:t>
      </w:r>
    </w:p>
    <w:p w14:paraId="3F5AF0BA" w14:textId="77777777" w:rsidR="00B935FA" w:rsidRPr="00951A8C" w:rsidRDefault="00B935FA" w:rsidP="00EE31D8">
      <w:pPr>
        <w:spacing w:after="0" w:line="240" w:lineRule="auto"/>
        <w:ind w:firstLine="720"/>
        <w:rPr>
          <w:szCs w:val="24"/>
        </w:rPr>
      </w:pPr>
      <w:r w:rsidRPr="00951A8C">
        <w:rPr>
          <w:b/>
          <w:szCs w:val="24"/>
        </w:rPr>
        <w:t>B.</w:t>
      </w:r>
      <w:r w:rsidRPr="00951A8C">
        <w:rPr>
          <w:szCs w:val="24"/>
        </w:rPr>
        <w:t xml:space="preserve"> Cơ cấu GDP của Ma-lai-xi-a và Xin-ga-po qua các năm.</w:t>
      </w:r>
    </w:p>
    <w:p w14:paraId="1ED1F6C0" w14:textId="77777777" w:rsidR="00B935FA" w:rsidRPr="00951A8C" w:rsidRDefault="00B935FA" w:rsidP="00EE31D8">
      <w:pPr>
        <w:spacing w:after="0" w:line="240" w:lineRule="auto"/>
        <w:ind w:firstLine="720"/>
        <w:rPr>
          <w:szCs w:val="24"/>
        </w:rPr>
      </w:pPr>
      <w:r w:rsidRPr="00951A8C">
        <w:rPr>
          <w:b/>
          <w:szCs w:val="24"/>
        </w:rPr>
        <w:t>C.</w:t>
      </w:r>
      <w:r w:rsidRPr="00951A8C">
        <w:rPr>
          <w:szCs w:val="24"/>
        </w:rPr>
        <w:t xml:space="preserve"> Chuyển dịch cơ cấu GDP của Ma-lai-xi-a và Xin-ga-po qua các năm.</w:t>
      </w:r>
    </w:p>
    <w:p w14:paraId="77F3DBCB" w14:textId="77777777" w:rsidR="00B935FA" w:rsidRPr="00951A8C" w:rsidRDefault="00B935FA" w:rsidP="00EE31D8">
      <w:pPr>
        <w:spacing w:after="0" w:line="240" w:lineRule="auto"/>
        <w:ind w:firstLine="720"/>
        <w:rPr>
          <w:szCs w:val="24"/>
        </w:rPr>
      </w:pPr>
      <w:r w:rsidRPr="00951A8C">
        <w:rPr>
          <w:b/>
          <w:szCs w:val="24"/>
          <w:u w:val="single"/>
        </w:rPr>
        <w:t>D.</w:t>
      </w:r>
      <w:r w:rsidRPr="00951A8C">
        <w:rPr>
          <w:szCs w:val="24"/>
        </w:rPr>
        <w:t xml:space="preserve"> Quy mô GDP của Ma-lai-xi-a và Xin-ga-po qua các năm.</w:t>
      </w:r>
    </w:p>
    <w:p w14:paraId="6143F5DA" w14:textId="77777777" w:rsidR="00B935FA" w:rsidRPr="00951A8C" w:rsidRDefault="00B935FA" w:rsidP="00EE31D8">
      <w:pPr>
        <w:spacing w:after="0" w:line="240" w:lineRule="auto"/>
        <w:rPr>
          <w:szCs w:val="24"/>
        </w:rPr>
      </w:pPr>
      <w:r w:rsidRPr="00951A8C">
        <w:rPr>
          <w:rFonts w:eastAsia="Times New Roman" w:cs="Times New Roman"/>
          <w:b/>
          <w:szCs w:val="24"/>
        </w:rPr>
        <w:t xml:space="preserve">Câu 30: </w:t>
      </w:r>
      <w:r w:rsidRPr="00951A8C">
        <w:rPr>
          <w:rFonts w:eastAsia="Times New Roman" w:cs="Times New Roman"/>
          <w:szCs w:val="24"/>
        </w:rPr>
        <w:t>Cho biểu đồ về sinh, tử của một số quốc gia, năm 2017.</w:t>
      </w:r>
    </w:p>
    <w:p w14:paraId="073B96D2" w14:textId="77777777" w:rsidR="00B935FA" w:rsidRPr="00951A8C" w:rsidRDefault="00B935FA" w:rsidP="00EE31D8">
      <w:pPr>
        <w:spacing w:after="0" w:line="240" w:lineRule="auto"/>
        <w:rPr>
          <w:szCs w:val="24"/>
        </w:rPr>
      </w:pPr>
    </w:p>
    <w:p w14:paraId="1415BBFA" w14:textId="77777777" w:rsidR="00B935FA" w:rsidRPr="00951A8C" w:rsidRDefault="00B935FA" w:rsidP="00EE31D8">
      <w:pPr>
        <w:spacing w:after="0" w:line="240" w:lineRule="auto"/>
        <w:ind w:left="2187"/>
        <w:rPr>
          <w:szCs w:val="24"/>
        </w:rPr>
      </w:pPr>
      <w:r w:rsidRPr="00951A8C">
        <w:rPr>
          <w:noProof/>
          <w:szCs w:val="24"/>
        </w:rPr>
        <w:drawing>
          <wp:inline distT="0" distB="0" distL="0" distR="0" wp14:anchorId="47CBB8FE" wp14:editId="6D84CF26">
            <wp:extent cx="3841363" cy="1935480"/>
            <wp:effectExtent l="19050" t="0" r="6737" b="0"/>
            <wp:docPr id="4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45560" cy="1937595"/>
                    </a:xfrm>
                    <a:prstGeom prst="rect">
                      <a:avLst/>
                    </a:prstGeom>
                    <a:noFill/>
                    <a:ln w="9525">
                      <a:noFill/>
                      <a:miter lim="800000"/>
                      <a:headEnd/>
                      <a:tailEnd/>
                    </a:ln>
                  </pic:spPr>
                </pic:pic>
              </a:graphicData>
            </a:graphic>
          </wp:inline>
        </w:drawing>
      </w:r>
    </w:p>
    <w:p w14:paraId="20D91673" w14:textId="77777777" w:rsidR="00B935FA" w:rsidRPr="00951A8C" w:rsidRDefault="00B935FA" w:rsidP="00EE31D8">
      <w:pPr>
        <w:spacing w:after="0" w:line="240" w:lineRule="auto"/>
        <w:rPr>
          <w:szCs w:val="24"/>
        </w:rPr>
      </w:pPr>
    </w:p>
    <w:p w14:paraId="433F0F32" w14:textId="77777777" w:rsidR="00B935FA" w:rsidRPr="00951A8C" w:rsidRDefault="00B935FA" w:rsidP="00EE31D8">
      <w:pPr>
        <w:spacing w:after="0" w:line="240" w:lineRule="auto"/>
        <w:jc w:val="center"/>
        <w:rPr>
          <w:szCs w:val="24"/>
        </w:rPr>
      </w:pPr>
      <w:r w:rsidRPr="00951A8C">
        <w:rPr>
          <w:rFonts w:eastAsia="Times New Roman" w:cs="Times New Roman"/>
          <w:i/>
          <w:szCs w:val="24"/>
        </w:rPr>
        <w:t>(Nguồn số liệu theo niên giám thống kê Việt Nam 2017, NXB Thống kê, 2018)</w:t>
      </w:r>
    </w:p>
    <w:p w14:paraId="6536CDB3" w14:textId="77777777" w:rsidR="00B935FA" w:rsidRPr="00951A8C" w:rsidRDefault="00B935FA" w:rsidP="00EE31D8">
      <w:pPr>
        <w:spacing w:after="0" w:line="240" w:lineRule="auto"/>
        <w:ind w:left="110"/>
        <w:rPr>
          <w:szCs w:val="24"/>
        </w:rPr>
      </w:pPr>
      <w:r w:rsidRPr="00951A8C">
        <w:rPr>
          <w:rFonts w:eastAsia="Times New Roman" w:cs="Times New Roman"/>
          <w:szCs w:val="24"/>
        </w:rPr>
        <w:t>Biểu đồ thể hiện nội dung nào sau đây?</w:t>
      </w:r>
    </w:p>
    <w:p w14:paraId="027E3262" w14:textId="77777777" w:rsidR="00B935FA" w:rsidRPr="00951A8C" w:rsidRDefault="00B935FA" w:rsidP="00EE31D8">
      <w:pPr>
        <w:spacing w:after="0" w:line="240" w:lineRule="auto"/>
        <w:ind w:left="394" w:right="3131"/>
        <w:rPr>
          <w:rFonts w:eastAsia="Times New Roman" w:cs="Times New Roman"/>
          <w:szCs w:val="24"/>
        </w:rPr>
      </w:pPr>
      <w:r w:rsidRPr="00951A8C">
        <w:rPr>
          <w:rFonts w:eastAsia="Times New Roman" w:cs="Times New Roman"/>
          <w:b/>
          <w:szCs w:val="24"/>
        </w:rPr>
        <w:t xml:space="preserve">A. </w:t>
      </w:r>
      <w:r w:rsidRPr="00951A8C">
        <w:rPr>
          <w:rFonts w:eastAsia="Times New Roman" w:cs="Times New Roman"/>
          <w:szCs w:val="24"/>
        </w:rPr>
        <w:t xml:space="preserve">Diễn biến cơ cấu sinh, từ của các quốc gia năm 2017. </w:t>
      </w:r>
    </w:p>
    <w:p w14:paraId="3E5F91B9" w14:textId="77777777" w:rsidR="00B935FA" w:rsidRPr="00951A8C" w:rsidRDefault="00B935FA" w:rsidP="00EE31D8">
      <w:pPr>
        <w:spacing w:after="0" w:line="240" w:lineRule="auto"/>
        <w:ind w:left="394" w:right="2847"/>
        <w:rPr>
          <w:rFonts w:eastAsia="Times New Roman" w:cs="Times New Roman"/>
          <w:szCs w:val="24"/>
        </w:rPr>
      </w:pPr>
      <w:r w:rsidRPr="00951A8C">
        <w:rPr>
          <w:rFonts w:eastAsia="Times New Roman" w:cs="Times New Roman"/>
          <w:b/>
          <w:szCs w:val="24"/>
        </w:rPr>
        <w:t xml:space="preserve">B. </w:t>
      </w:r>
      <w:r w:rsidRPr="00951A8C">
        <w:rPr>
          <w:rFonts w:eastAsia="Times New Roman" w:cs="Times New Roman"/>
          <w:szCs w:val="24"/>
        </w:rPr>
        <w:t>Tốc độ tăng về sinh và tử của các quốc gia năm 2017.</w:t>
      </w:r>
    </w:p>
    <w:p w14:paraId="736641EB" w14:textId="77777777" w:rsidR="00B935FA" w:rsidRPr="00951A8C" w:rsidRDefault="00B935FA" w:rsidP="00EE31D8">
      <w:pPr>
        <w:spacing w:after="0" w:line="240" w:lineRule="auto"/>
        <w:ind w:left="394" w:right="2422"/>
        <w:rPr>
          <w:rFonts w:eastAsia="Times New Roman" w:cs="Times New Roman"/>
          <w:szCs w:val="24"/>
        </w:rPr>
      </w:pPr>
      <w:r w:rsidRPr="00951A8C">
        <w:rPr>
          <w:rFonts w:eastAsia="Times New Roman" w:cs="Times New Roman"/>
          <w:szCs w:val="24"/>
        </w:rPr>
        <w:t xml:space="preserve"> </w:t>
      </w:r>
      <w:r w:rsidRPr="00951A8C">
        <w:rPr>
          <w:rFonts w:eastAsia="Times New Roman" w:cs="Times New Roman"/>
          <w:b/>
          <w:szCs w:val="24"/>
          <w:u w:val="single"/>
        </w:rPr>
        <w:t>C.</w:t>
      </w:r>
      <w:r w:rsidRPr="00951A8C">
        <w:rPr>
          <w:rFonts w:eastAsia="Times New Roman" w:cs="Times New Roman"/>
          <w:b/>
          <w:szCs w:val="24"/>
        </w:rPr>
        <w:t xml:space="preserve"> </w:t>
      </w:r>
      <w:r w:rsidRPr="00951A8C">
        <w:rPr>
          <w:rFonts w:eastAsia="Times New Roman" w:cs="Times New Roman"/>
          <w:szCs w:val="24"/>
        </w:rPr>
        <w:t xml:space="preserve">Tỉ suất sinh và tỉ suất tử của các quốc gia năm 2017. </w:t>
      </w:r>
    </w:p>
    <w:p w14:paraId="34FBD1CD" w14:textId="77777777" w:rsidR="00B935FA" w:rsidRPr="00951A8C" w:rsidRDefault="00B935FA" w:rsidP="00EE31D8">
      <w:pPr>
        <w:spacing w:after="0" w:line="240" w:lineRule="auto"/>
        <w:ind w:left="394" w:right="2705"/>
        <w:rPr>
          <w:szCs w:val="24"/>
        </w:rPr>
      </w:pPr>
      <w:r w:rsidRPr="00951A8C">
        <w:rPr>
          <w:rFonts w:eastAsia="Times New Roman" w:cs="Times New Roman"/>
          <w:b/>
          <w:szCs w:val="24"/>
        </w:rPr>
        <w:t xml:space="preserve">D. </w:t>
      </w:r>
      <w:r w:rsidRPr="00951A8C">
        <w:rPr>
          <w:rFonts w:eastAsia="Times New Roman" w:cs="Times New Roman"/>
          <w:szCs w:val="24"/>
        </w:rPr>
        <w:t>Cơ cấu tỉ suất sinh và tử của các quốc gia năm 2017.</w:t>
      </w:r>
    </w:p>
    <w:p w14:paraId="3BAC8202" w14:textId="77777777" w:rsidR="00B935FA" w:rsidRPr="00951A8C" w:rsidRDefault="00B935FA" w:rsidP="00EE31D8">
      <w:pPr>
        <w:spacing w:after="0" w:line="240" w:lineRule="auto"/>
        <w:rPr>
          <w:szCs w:val="24"/>
        </w:rPr>
      </w:pPr>
      <w:r w:rsidRPr="00951A8C">
        <w:rPr>
          <w:b/>
          <w:szCs w:val="24"/>
        </w:rPr>
        <w:t xml:space="preserve">Câu 31 : </w:t>
      </w:r>
      <w:r w:rsidRPr="00951A8C">
        <w:rPr>
          <w:szCs w:val="24"/>
        </w:rPr>
        <w:t>Cho biểu đồ về khu vực I, khu vực II, khu vực III của Phi-lip-pin:</w:t>
      </w:r>
    </w:p>
    <w:p w14:paraId="64046D14" w14:textId="77777777" w:rsidR="00B935FA" w:rsidRPr="00951A8C" w:rsidRDefault="00B935FA" w:rsidP="00EE31D8">
      <w:pPr>
        <w:spacing w:after="0" w:line="240" w:lineRule="auto"/>
        <w:ind w:left="230"/>
        <w:jc w:val="center"/>
        <w:rPr>
          <w:szCs w:val="24"/>
        </w:rPr>
      </w:pPr>
      <w:r w:rsidRPr="00951A8C">
        <w:rPr>
          <w:noProof/>
          <w:szCs w:val="24"/>
        </w:rPr>
        <w:drawing>
          <wp:inline distT="0" distB="0" distL="0" distR="0" wp14:anchorId="1B0BCDB5" wp14:editId="2EDF579F">
            <wp:extent cx="4316468" cy="2293620"/>
            <wp:effectExtent l="19050" t="0" r="7882" b="0"/>
            <wp:docPr id="4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18635" cy="2294771"/>
                    </a:xfrm>
                    <a:prstGeom prst="rect">
                      <a:avLst/>
                    </a:prstGeom>
                    <a:noFill/>
                    <a:ln w="9525">
                      <a:noFill/>
                      <a:miter lim="800000"/>
                      <a:headEnd/>
                      <a:tailEnd/>
                    </a:ln>
                  </pic:spPr>
                </pic:pic>
              </a:graphicData>
            </a:graphic>
          </wp:inline>
        </w:drawing>
      </w:r>
    </w:p>
    <w:p w14:paraId="18D976C1" w14:textId="77777777" w:rsidR="00B935FA" w:rsidRPr="00951A8C" w:rsidRDefault="00B935FA" w:rsidP="00EE31D8">
      <w:pPr>
        <w:spacing w:after="0" w:line="240" w:lineRule="auto"/>
        <w:rPr>
          <w:szCs w:val="24"/>
        </w:rPr>
      </w:pPr>
      <w:r w:rsidRPr="00951A8C">
        <w:rPr>
          <w:szCs w:val="24"/>
        </w:rPr>
        <w:t>(</w:t>
      </w:r>
      <w:r w:rsidRPr="00951A8C">
        <w:rPr>
          <w:i/>
          <w:szCs w:val="24"/>
        </w:rPr>
        <w:t>Nguồn: Niên giám thống kê Việt Nam 2017, NXB Thống kê, 2018)</w:t>
      </w:r>
    </w:p>
    <w:p w14:paraId="69AD7F76" w14:textId="77777777" w:rsidR="00B935FA" w:rsidRPr="00951A8C" w:rsidRDefault="00B935FA" w:rsidP="00EE31D8">
      <w:pPr>
        <w:spacing w:after="0" w:line="240" w:lineRule="auto"/>
        <w:ind w:left="230"/>
        <w:rPr>
          <w:szCs w:val="24"/>
        </w:rPr>
      </w:pPr>
      <w:r w:rsidRPr="00951A8C">
        <w:rPr>
          <w:szCs w:val="24"/>
        </w:rPr>
        <w:t>Biểu đồ thể hiện nội dung nào sau đây?</w:t>
      </w:r>
    </w:p>
    <w:p w14:paraId="3FFFB84B" w14:textId="77777777" w:rsidR="00B935FA" w:rsidRPr="00951A8C" w:rsidRDefault="00B935FA" w:rsidP="00EE31D8">
      <w:pPr>
        <w:spacing w:after="0" w:line="240" w:lineRule="auto"/>
        <w:ind w:left="514"/>
        <w:rPr>
          <w:szCs w:val="24"/>
        </w:rPr>
      </w:pPr>
      <w:r w:rsidRPr="00951A8C">
        <w:rPr>
          <w:b/>
          <w:szCs w:val="24"/>
        </w:rPr>
        <w:t xml:space="preserve">A. </w:t>
      </w:r>
      <w:r w:rsidRPr="00951A8C">
        <w:rPr>
          <w:szCs w:val="24"/>
        </w:rPr>
        <w:t>Tốc độ tăng trưởng GDP phân theo khu vực kinh tế của Phi-lip-pin qua các năm.</w:t>
      </w:r>
    </w:p>
    <w:p w14:paraId="504DFAB3" w14:textId="77777777" w:rsidR="00B935FA" w:rsidRPr="00951A8C" w:rsidRDefault="00B935FA" w:rsidP="00EE31D8">
      <w:pPr>
        <w:spacing w:after="0" w:line="240" w:lineRule="auto"/>
        <w:ind w:left="514"/>
        <w:rPr>
          <w:szCs w:val="24"/>
        </w:rPr>
      </w:pPr>
      <w:r w:rsidRPr="00951A8C">
        <w:rPr>
          <w:b/>
          <w:szCs w:val="24"/>
        </w:rPr>
        <w:t xml:space="preserve">B. </w:t>
      </w:r>
      <w:r w:rsidRPr="00951A8C">
        <w:rPr>
          <w:szCs w:val="24"/>
        </w:rPr>
        <w:t>Sự thay đổi giá trị GDP phân theo khu vực kinh tế của Phi-lip-pin qua các năm.</w:t>
      </w:r>
    </w:p>
    <w:p w14:paraId="5A977C9E" w14:textId="77777777" w:rsidR="00B935FA" w:rsidRPr="00951A8C" w:rsidRDefault="00B935FA" w:rsidP="00EE31D8">
      <w:pPr>
        <w:spacing w:after="0" w:line="240" w:lineRule="auto"/>
        <w:ind w:left="514"/>
        <w:rPr>
          <w:szCs w:val="24"/>
        </w:rPr>
      </w:pPr>
      <w:r w:rsidRPr="00951A8C">
        <w:rPr>
          <w:b/>
          <w:szCs w:val="24"/>
          <w:u w:val="single"/>
        </w:rPr>
        <w:t>C.</w:t>
      </w:r>
      <w:r w:rsidRPr="00951A8C">
        <w:rPr>
          <w:b/>
          <w:szCs w:val="24"/>
        </w:rPr>
        <w:t xml:space="preserve"> </w:t>
      </w:r>
      <w:r w:rsidRPr="00951A8C">
        <w:rPr>
          <w:szCs w:val="24"/>
        </w:rPr>
        <w:t>Sự chuyển dịch cơ cấu GDP phân theo khu vực kinh tế của Phi-lip-pin qua các năm.</w:t>
      </w:r>
    </w:p>
    <w:p w14:paraId="0094A034" w14:textId="77777777" w:rsidR="00B935FA" w:rsidRPr="00951A8C" w:rsidRDefault="00B935FA" w:rsidP="00EE31D8">
      <w:pPr>
        <w:spacing w:after="0" w:line="240" w:lineRule="auto"/>
        <w:ind w:left="514"/>
        <w:rPr>
          <w:szCs w:val="24"/>
        </w:rPr>
      </w:pPr>
      <w:r w:rsidRPr="00951A8C">
        <w:rPr>
          <w:b/>
          <w:szCs w:val="24"/>
        </w:rPr>
        <w:t xml:space="preserve">D. </w:t>
      </w:r>
      <w:r w:rsidRPr="00951A8C">
        <w:rPr>
          <w:szCs w:val="24"/>
        </w:rPr>
        <w:t>Quy mô và tốc độ tăng GDP phân theo khu vực kinh tế của Phi-lip-pin qua các năm.</w:t>
      </w:r>
    </w:p>
    <w:p w14:paraId="60D2A675" w14:textId="77777777" w:rsidR="00B935FA" w:rsidRPr="00951A8C" w:rsidRDefault="00B935FA" w:rsidP="00EE31D8">
      <w:pPr>
        <w:spacing w:after="0" w:line="240" w:lineRule="auto"/>
        <w:jc w:val="both"/>
        <w:rPr>
          <w:szCs w:val="24"/>
        </w:rPr>
      </w:pPr>
      <w:r w:rsidRPr="00951A8C">
        <w:rPr>
          <w:b/>
          <w:szCs w:val="24"/>
        </w:rPr>
        <w:t>Câu 32:</w:t>
      </w:r>
      <w:r w:rsidRPr="00951A8C">
        <w:rPr>
          <w:szCs w:val="24"/>
        </w:rPr>
        <w:t xml:space="preserve"> Cho biểu đồ về xuất, nhập khẩu của Việt Nam giai đoạn 2005 – 2017.</w:t>
      </w:r>
    </w:p>
    <w:p w14:paraId="0C48BFDC" w14:textId="77777777" w:rsidR="00B935FA" w:rsidRPr="00951A8C" w:rsidRDefault="00B935FA" w:rsidP="00EE31D8">
      <w:pPr>
        <w:spacing w:after="0" w:line="240" w:lineRule="auto"/>
        <w:ind w:firstLine="283"/>
        <w:jc w:val="center"/>
        <w:rPr>
          <w:szCs w:val="24"/>
        </w:rPr>
      </w:pPr>
      <w:r w:rsidRPr="00951A8C">
        <w:rPr>
          <w:noProof/>
          <w:szCs w:val="24"/>
        </w:rPr>
        <w:drawing>
          <wp:inline distT="0" distB="0" distL="0" distR="0" wp14:anchorId="49313173" wp14:editId="7F42D593">
            <wp:extent cx="3408066" cy="2133600"/>
            <wp:effectExtent l="19050" t="0" r="1884" b="0"/>
            <wp:docPr id="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12490" cy="2136369"/>
                    </a:xfrm>
                    <a:prstGeom prst="rect">
                      <a:avLst/>
                    </a:prstGeom>
                    <a:noFill/>
                    <a:ln w="9525">
                      <a:noFill/>
                      <a:miter lim="800000"/>
                      <a:headEnd/>
                      <a:tailEnd/>
                    </a:ln>
                  </pic:spPr>
                </pic:pic>
              </a:graphicData>
            </a:graphic>
          </wp:inline>
        </w:drawing>
      </w:r>
    </w:p>
    <w:p w14:paraId="5DF50255" w14:textId="77777777" w:rsidR="00B935FA" w:rsidRPr="00951A8C" w:rsidRDefault="00B935FA" w:rsidP="00EE31D8">
      <w:pPr>
        <w:spacing w:after="0" w:line="240" w:lineRule="auto"/>
        <w:ind w:firstLine="283"/>
        <w:jc w:val="center"/>
        <w:rPr>
          <w:szCs w:val="24"/>
        </w:rPr>
      </w:pPr>
      <w:r w:rsidRPr="00951A8C">
        <w:rPr>
          <w:szCs w:val="24"/>
        </w:rPr>
        <w:t>XUẤT KHẨU, NHẬP KHẨU CỦA VIỆT NAM, GIAI ĐOẠN 2005 - 2017</w:t>
      </w:r>
    </w:p>
    <w:p w14:paraId="1B67658D" w14:textId="77777777" w:rsidR="00B935FA" w:rsidRPr="00951A8C" w:rsidRDefault="00B935FA" w:rsidP="00EE31D8">
      <w:pPr>
        <w:spacing w:after="0" w:line="240" w:lineRule="auto"/>
        <w:ind w:firstLine="283"/>
        <w:jc w:val="center"/>
        <w:rPr>
          <w:i/>
          <w:iCs/>
          <w:szCs w:val="24"/>
        </w:rPr>
      </w:pPr>
      <w:r w:rsidRPr="00951A8C">
        <w:rPr>
          <w:i/>
          <w:iCs/>
          <w:szCs w:val="24"/>
        </w:rPr>
        <w:t>(Số liệu theo Niên giám thống kê Việt Nam 2018, NXB Thống kê, 2019)</w:t>
      </w:r>
    </w:p>
    <w:p w14:paraId="68AF9090" w14:textId="77777777" w:rsidR="00B935FA" w:rsidRPr="00951A8C" w:rsidRDefault="00B935FA" w:rsidP="00EE31D8">
      <w:pPr>
        <w:spacing w:after="0" w:line="240" w:lineRule="auto"/>
        <w:jc w:val="both"/>
        <w:rPr>
          <w:szCs w:val="24"/>
        </w:rPr>
      </w:pPr>
      <w:r w:rsidRPr="00951A8C">
        <w:rPr>
          <w:szCs w:val="24"/>
        </w:rPr>
        <w:t>Biểu đồ thể hiện nôi dung nào sau đây?</w:t>
      </w:r>
    </w:p>
    <w:p w14:paraId="3249C2F3" w14:textId="77777777" w:rsidR="00B935FA" w:rsidRPr="00951A8C" w:rsidRDefault="00B935FA" w:rsidP="00EE31D8">
      <w:pPr>
        <w:spacing w:after="0" w:line="240" w:lineRule="auto"/>
        <w:ind w:firstLine="283"/>
        <w:rPr>
          <w:b/>
          <w:color w:val="FF0000"/>
          <w:szCs w:val="24"/>
          <w:lang w:val="it-IT"/>
        </w:rPr>
      </w:pPr>
      <w:r w:rsidRPr="00951A8C">
        <w:rPr>
          <w:b/>
          <w:szCs w:val="24"/>
          <w:lang w:val="it-IT"/>
        </w:rPr>
        <w:t xml:space="preserve">A. </w:t>
      </w:r>
      <w:r w:rsidRPr="00951A8C">
        <w:rPr>
          <w:szCs w:val="24"/>
          <w:lang w:val="it-IT"/>
        </w:rPr>
        <w:t>Cơ cấu</w:t>
      </w:r>
      <w:r w:rsidRPr="00951A8C">
        <w:rPr>
          <w:b/>
          <w:color w:val="FF0000"/>
          <w:szCs w:val="24"/>
          <w:lang w:val="it-IT"/>
        </w:rPr>
        <w:t xml:space="preserve"> </w:t>
      </w:r>
      <w:r w:rsidRPr="00951A8C">
        <w:rPr>
          <w:szCs w:val="24"/>
        </w:rPr>
        <w:t>xuất, nhập khẩu của Việt Nam giai đoạn 2005 – 2017.</w:t>
      </w:r>
    </w:p>
    <w:p w14:paraId="52C8A790" w14:textId="77777777" w:rsidR="00B935FA" w:rsidRPr="00951A8C" w:rsidRDefault="00B935FA" w:rsidP="00EE31D8">
      <w:pPr>
        <w:spacing w:after="0" w:line="240" w:lineRule="auto"/>
        <w:ind w:firstLine="283"/>
        <w:rPr>
          <w:b/>
          <w:szCs w:val="24"/>
          <w:lang w:val="it-IT"/>
        </w:rPr>
      </w:pPr>
      <w:r w:rsidRPr="00951A8C">
        <w:rPr>
          <w:b/>
          <w:szCs w:val="24"/>
          <w:u w:val="single"/>
          <w:lang w:val="it-IT"/>
        </w:rPr>
        <w:t>B</w:t>
      </w:r>
      <w:r w:rsidRPr="00951A8C">
        <w:rPr>
          <w:b/>
          <w:szCs w:val="24"/>
          <w:lang w:val="it-IT"/>
        </w:rPr>
        <w:t xml:space="preserve">. </w:t>
      </w:r>
      <w:r w:rsidRPr="00951A8C">
        <w:rPr>
          <w:szCs w:val="24"/>
          <w:lang w:val="it-IT"/>
        </w:rPr>
        <w:t>Qui mô</w:t>
      </w:r>
      <w:r w:rsidRPr="00951A8C">
        <w:rPr>
          <w:b/>
          <w:szCs w:val="24"/>
          <w:lang w:val="it-IT"/>
        </w:rPr>
        <w:t xml:space="preserve"> </w:t>
      </w:r>
      <w:r w:rsidRPr="00951A8C">
        <w:rPr>
          <w:szCs w:val="24"/>
        </w:rPr>
        <w:t>xuất, nhập khẩu của Việt Nam giai đoạn 2005 – 2017.</w:t>
      </w:r>
    </w:p>
    <w:p w14:paraId="76D11D7F" w14:textId="77777777" w:rsidR="00B935FA" w:rsidRPr="00951A8C" w:rsidRDefault="00B935FA" w:rsidP="00EE31D8">
      <w:pPr>
        <w:spacing w:after="0" w:line="240" w:lineRule="auto"/>
        <w:ind w:firstLine="283"/>
        <w:rPr>
          <w:b/>
          <w:szCs w:val="24"/>
          <w:lang w:val="it-IT"/>
        </w:rPr>
      </w:pPr>
      <w:r w:rsidRPr="00951A8C">
        <w:rPr>
          <w:b/>
          <w:szCs w:val="24"/>
          <w:lang w:val="it-IT"/>
        </w:rPr>
        <w:t xml:space="preserve">C. </w:t>
      </w:r>
      <w:r w:rsidRPr="00951A8C">
        <w:rPr>
          <w:szCs w:val="24"/>
          <w:lang w:val="it-IT"/>
        </w:rPr>
        <w:t>Tốc độ tăng</w:t>
      </w:r>
      <w:r w:rsidRPr="00951A8C">
        <w:rPr>
          <w:b/>
          <w:szCs w:val="24"/>
          <w:lang w:val="it-IT"/>
        </w:rPr>
        <w:t xml:space="preserve"> </w:t>
      </w:r>
      <w:r w:rsidRPr="00951A8C">
        <w:rPr>
          <w:szCs w:val="24"/>
        </w:rPr>
        <w:t>xuất, nhập khẩu của Việt Nam giai đoạn 2005 – 2017.</w:t>
      </w:r>
    </w:p>
    <w:p w14:paraId="4F657757" w14:textId="77777777" w:rsidR="00B935FA" w:rsidRPr="00951A8C" w:rsidRDefault="00B935FA" w:rsidP="00EE31D8">
      <w:pPr>
        <w:spacing w:after="0" w:line="240" w:lineRule="auto"/>
        <w:ind w:firstLine="283"/>
        <w:rPr>
          <w:b/>
          <w:spacing w:val="-1"/>
          <w:szCs w:val="24"/>
          <w:lang w:val="it-IT"/>
        </w:rPr>
      </w:pPr>
      <w:r w:rsidRPr="00951A8C">
        <w:rPr>
          <w:b/>
          <w:spacing w:val="-1"/>
          <w:szCs w:val="24"/>
          <w:lang w:val="it-IT"/>
        </w:rPr>
        <w:t xml:space="preserve">D. </w:t>
      </w:r>
      <w:r w:rsidRPr="00951A8C">
        <w:rPr>
          <w:spacing w:val="-1"/>
          <w:szCs w:val="24"/>
          <w:lang w:val="it-IT"/>
        </w:rPr>
        <w:t>Cán cân</w:t>
      </w:r>
      <w:r w:rsidRPr="00951A8C">
        <w:rPr>
          <w:b/>
          <w:spacing w:val="-1"/>
          <w:szCs w:val="24"/>
          <w:lang w:val="it-IT"/>
        </w:rPr>
        <w:t xml:space="preserve"> </w:t>
      </w:r>
      <w:r w:rsidRPr="00951A8C">
        <w:rPr>
          <w:szCs w:val="24"/>
        </w:rPr>
        <w:t>xuất, nhập khẩu của Việt Nam giai đoạn 2005 – 2017.</w:t>
      </w:r>
    </w:p>
    <w:p w14:paraId="02A01528" w14:textId="77777777" w:rsidR="00B935FA" w:rsidRPr="00951A8C" w:rsidRDefault="00B935FA" w:rsidP="00EE31D8">
      <w:pPr>
        <w:spacing w:after="0" w:line="240" w:lineRule="auto"/>
        <w:rPr>
          <w:szCs w:val="24"/>
        </w:rPr>
      </w:pPr>
      <w:r w:rsidRPr="00951A8C">
        <w:rPr>
          <w:rFonts w:eastAsia="Times New Roman" w:cs="Times New Roman"/>
          <w:b/>
          <w:szCs w:val="24"/>
        </w:rPr>
        <w:t xml:space="preserve">Câu 33 : </w:t>
      </w:r>
      <w:r w:rsidRPr="00951A8C">
        <w:rPr>
          <w:rFonts w:eastAsia="Times New Roman" w:cs="Times New Roman"/>
          <w:szCs w:val="24"/>
        </w:rPr>
        <w:t xml:space="preserve">Cho biểu đồ:  </w:t>
      </w:r>
      <w:r w:rsidRPr="00951A8C">
        <w:rPr>
          <w:rFonts w:eastAsia="Times New Roman" w:cs="Times New Roman"/>
          <w:b/>
          <w:szCs w:val="24"/>
        </w:rPr>
        <w:t>DIỆN TÍCH LÚA CỦA NƯỚC TA GIAI ĐOẠN 2010 – 2018.</w:t>
      </w:r>
    </w:p>
    <w:p w14:paraId="52585D1F" w14:textId="77777777" w:rsidR="00B935FA" w:rsidRPr="00951A8C" w:rsidRDefault="00B935FA" w:rsidP="00EE31D8">
      <w:pPr>
        <w:spacing w:after="0" w:line="240" w:lineRule="auto"/>
        <w:ind w:right="2182"/>
        <w:rPr>
          <w:szCs w:val="24"/>
        </w:rPr>
      </w:pPr>
    </w:p>
    <w:p w14:paraId="22F953F2" w14:textId="77777777" w:rsidR="00B935FA" w:rsidRPr="00951A8C" w:rsidRDefault="00B935FA" w:rsidP="00EE31D8">
      <w:pPr>
        <w:spacing w:after="0" w:line="240" w:lineRule="auto"/>
        <w:ind w:left="2222"/>
        <w:rPr>
          <w:szCs w:val="24"/>
        </w:rPr>
      </w:pPr>
      <w:r w:rsidRPr="00951A8C">
        <w:rPr>
          <w:noProof/>
          <w:szCs w:val="24"/>
        </w:rPr>
        <w:lastRenderedPageBreak/>
        <w:drawing>
          <wp:inline distT="0" distB="0" distL="0" distR="0" wp14:anchorId="42086F93" wp14:editId="58AD27F4">
            <wp:extent cx="3946232" cy="1805940"/>
            <wp:effectExtent l="19050" t="0" r="0" b="0"/>
            <wp:docPr id="3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951605" cy="1808399"/>
                    </a:xfrm>
                    <a:prstGeom prst="rect">
                      <a:avLst/>
                    </a:prstGeom>
                    <a:noFill/>
                    <a:ln w="9525">
                      <a:noFill/>
                      <a:miter lim="800000"/>
                      <a:headEnd/>
                      <a:tailEnd/>
                    </a:ln>
                  </pic:spPr>
                </pic:pic>
              </a:graphicData>
            </a:graphic>
          </wp:inline>
        </w:drawing>
      </w:r>
    </w:p>
    <w:p w14:paraId="521621B0" w14:textId="77777777" w:rsidR="00B935FA" w:rsidRPr="00951A8C" w:rsidRDefault="00B935FA" w:rsidP="00EE31D8">
      <w:pPr>
        <w:spacing w:after="0" w:line="240" w:lineRule="auto"/>
        <w:rPr>
          <w:szCs w:val="24"/>
        </w:rPr>
      </w:pPr>
    </w:p>
    <w:p w14:paraId="36172E50" w14:textId="77777777" w:rsidR="00B935FA" w:rsidRPr="00951A8C" w:rsidRDefault="00B935FA" w:rsidP="00EE31D8">
      <w:pPr>
        <w:spacing w:after="0" w:line="240" w:lineRule="auto"/>
        <w:ind w:firstLine="283"/>
        <w:contextualSpacing/>
        <w:jc w:val="both"/>
        <w:rPr>
          <w:szCs w:val="24"/>
        </w:rPr>
      </w:pPr>
      <w:r w:rsidRPr="00951A8C">
        <w:rPr>
          <w:szCs w:val="24"/>
        </w:rPr>
        <w:t>Biểu đồ thể hiện nội dung nào sau đây?</w:t>
      </w:r>
    </w:p>
    <w:p w14:paraId="32587094" w14:textId="77777777" w:rsidR="00B935FA" w:rsidRPr="00951A8C" w:rsidRDefault="00B935FA" w:rsidP="00EE31D8">
      <w:pPr>
        <w:spacing w:after="0" w:line="240" w:lineRule="auto"/>
        <w:ind w:firstLine="283"/>
        <w:contextualSpacing/>
        <w:rPr>
          <w:szCs w:val="24"/>
        </w:rPr>
      </w:pPr>
      <w:r w:rsidRPr="00951A8C">
        <w:rPr>
          <w:b/>
          <w:szCs w:val="24"/>
        </w:rPr>
        <w:t xml:space="preserve">A. </w:t>
      </w:r>
      <w:r w:rsidRPr="00951A8C">
        <w:rPr>
          <w:szCs w:val="24"/>
        </w:rPr>
        <w:t xml:space="preserve">Cơ cấu diện tích lúa của nước ta.                         </w:t>
      </w:r>
      <w:r w:rsidRPr="00951A8C">
        <w:rPr>
          <w:b/>
          <w:szCs w:val="24"/>
        </w:rPr>
        <w:t xml:space="preserve">B. </w:t>
      </w:r>
      <w:r w:rsidRPr="00951A8C">
        <w:rPr>
          <w:szCs w:val="24"/>
        </w:rPr>
        <w:t>Tốc độ tăng trưởng diện tích lúa nước ta.</w:t>
      </w:r>
    </w:p>
    <w:p w14:paraId="05E3BC7B" w14:textId="77777777" w:rsidR="00B935FA" w:rsidRPr="00951A8C" w:rsidRDefault="00B935FA" w:rsidP="00EE31D8">
      <w:pPr>
        <w:spacing w:after="0" w:line="240" w:lineRule="auto"/>
        <w:ind w:firstLine="283"/>
        <w:contextualSpacing/>
        <w:rPr>
          <w:szCs w:val="24"/>
        </w:rPr>
      </w:pPr>
      <w:r w:rsidRPr="00951A8C">
        <w:rPr>
          <w:b/>
          <w:szCs w:val="24"/>
          <w:u w:val="single"/>
        </w:rPr>
        <w:t>C.</w:t>
      </w:r>
      <w:r w:rsidRPr="00951A8C">
        <w:rPr>
          <w:b/>
          <w:szCs w:val="24"/>
        </w:rPr>
        <w:t xml:space="preserve"> </w:t>
      </w:r>
      <w:r w:rsidRPr="00951A8C">
        <w:rPr>
          <w:szCs w:val="24"/>
        </w:rPr>
        <w:t xml:space="preserve">Thay đổi cơ cấu diện tích lúa của nước ta.          </w:t>
      </w:r>
      <w:r w:rsidRPr="00951A8C">
        <w:rPr>
          <w:b/>
          <w:szCs w:val="24"/>
        </w:rPr>
        <w:t xml:space="preserve">D. </w:t>
      </w:r>
      <w:r w:rsidRPr="00951A8C">
        <w:rPr>
          <w:szCs w:val="24"/>
        </w:rPr>
        <w:t>Quy mô và cơ cấu diện tích lúa nước ta.</w:t>
      </w:r>
    </w:p>
    <w:p w14:paraId="0CC25E94" w14:textId="77777777" w:rsidR="00B935FA" w:rsidRPr="00951A8C" w:rsidRDefault="00B935FA" w:rsidP="00EE31D8">
      <w:pPr>
        <w:spacing w:after="0" w:line="240" w:lineRule="auto"/>
        <w:jc w:val="both"/>
        <w:rPr>
          <w:szCs w:val="24"/>
        </w:rPr>
      </w:pPr>
      <w:r w:rsidRPr="00951A8C">
        <w:rPr>
          <w:b/>
          <w:szCs w:val="24"/>
        </w:rPr>
        <w:t xml:space="preserve">Câu 34. </w:t>
      </w:r>
      <w:r w:rsidRPr="00951A8C">
        <w:rPr>
          <w:szCs w:val="24"/>
        </w:rPr>
        <w:t>Cho biểu đồ:</w:t>
      </w:r>
    </w:p>
    <w:p w14:paraId="17B30778" w14:textId="77777777" w:rsidR="00B935FA" w:rsidRPr="00951A8C" w:rsidRDefault="00B935FA" w:rsidP="00EE31D8">
      <w:pPr>
        <w:spacing w:after="0" w:line="240" w:lineRule="auto"/>
        <w:jc w:val="center"/>
        <w:rPr>
          <w:b/>
          <w:color w:val="FF0000"/>
          <w:szCs w:val="24"/>
        </w:rPr>
      </w:pPr>
      <w:r w:rsidRPr="00951A8C">
        <w:rPr>
          <w:b/>
          <w:noProof/>
          <w:color w:val="FF0000"/>
          <w:szCs w:val="24"/>
        </w:rPr>
        <w:drawing>
          <wp:inline distT="0" distB="0" distL="0" distR="0" wp14:anchorId="05E29569" wp14:editId="608A817C">
            <wp:extent cx="5040000" cy="2481036"/>
            <wp:effectExtent l="0" t="0" r="0" b="0"/>
            <wp:docPr id="4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040000" cy="2481036"/>
                    </a:xfrm>
                    <a:prstGeom prst="rect">
                      <a:avLst/>
                    </a:prstGeom>
                    <a:ln/>
                  </pic:spPr>
                </pic:pic>
              </a:graphicData>
            </a:graphic>
          </wp:inline>
        </w:drawing>
      </w:r>
    </w:p>
    <w:p w14:paraId="4A3246CF" w14:textId="77777777" w:rsidR="00B935FA" w:rsidRPr="00951A8C" w:rsidRDefault="00B935FA" w:rsidP="00EE31D8">
      <w:pPr>
        <w:tabs>
          <w:tab w:val="left" w:pos="2592"/>
        </w:tabs>
        <w:spacing w:after="0" w:line="240" w:lineRule="auto"/>
        <w:jc w:val="both"/>
        <w:rPr>
          <w:b/>
          <w:szCs w:val="24"/>
        </w:rPr>
      </w:pPr>
      <w:r w:rsidRPr="00951A8C">
        <w:rPr>
          <w:b/>
          <w:szCs w:val="24"/>
        </w:rPr>
        <w:tab/>
      </w:r>
    </w:p>
    <w:p w14:paraId="05D3403B" w14:textId="77777777" w:rsidR="00B935FA" w:rsidRPr="00951A8C" w:rsidRDefault="00B935FA" w:rsidP="00EE31D8">
      <w:pPr>
        <w:widowControl w:val="0"/>
        <w:pBdr>
          <w:top w:val="nil"/>
          <w:left w:val="nil"/>
          <w:bottom w:val="nil"/>
          <w:right w:val="nil"/>
          <w:between w:val="nil"/>
        </w:pBdr>
        <w:spacing w:after="0" w:line="240" w:lineRule="auto"/>
        <w:jc w:val="center"/>
        <w:rPr>
          <w:i/>
          <w:color w:val="000000"/>
          <w:szCs w:val="24"/>
        </w:rPr>
      </w:pPr>
      <w:r w:rsidRPr="00951A8C">
        <w:rPr>
          <w:i/>
          <w:color w:val="000000"/>
          <w:szCs w:val="24"/>
        </w:rPr>
        <w:t xml:space="preserve">(Nguồn: Tổng cục thống kê, 2018, số liệu 2019: 01 tờ gấp </w:t>
      </w:r>
      <w:r w:rsidRPr="00951A8C">
        <w:rPr>
          <w:i/>
          <w:szCs w:val="24"/>
        </w:rPr>
        <w:t>TCKT 2019</w:t>
      </w:r>
      <w:r w:rsidRPr="00951A8C">
        <w:rPr>
          <w:i/>
          <w:color w:val="000000"/>
          <w:szCs w:val="24"/>
        </w:rPr>
        <w:t>, https://www.gso.gov.vn)</w:t>
      </w:r>
    </w:p>
    <w:p w14:paraId="1453C06C" w14:textId="77777777" w:rsidR="00B935FA" w:rsidRPr="00951A8C" w:rsidRDefault="00B935FA" w:rsidP="00EE31D8">
      <w:pPr>
        <w:widowControl w:val="0"/>
        <w:pBdr>
          <w:top w:val="nil"/>
          <w:left w:val="nil"/>
          <w:bottom w:val="nil"/>
          <w:right w:val="nil"/>
          <w:between w:val="nil"/>
        </w:pBdr>
        <w:spacing w:after="0" w:line="240" w:lineRule="auto"/>
        <w:jc w:val="both"/>
        <w:rPr>
          <w:color w:val="000000"/>
          <w:szCs w:val="24"/>
        </w:rPr>
      </w:pPr>
      <w:r w:rsidRPr="00951A8C">
        <w:rPr>
          <w:color w:val="000000"/>
          <w:szCs w:val="24"/>
        </w:rPr>
        <w:t>Cho biết biểu đồ trên thể hiện nội dung nào về kinh tế nước ta giai đoạn 1990-2019?</w:t>
      </w:r>
    </w:p>
    <w:p w14:paraId="6C09B06B" w14:textId="77777777" w:rsidR="00B935FA" w:rsidRPr="00951A8C" w:rsidRDefault="00B935FA" w:rsidP="00EE31D8">
      <w:pPr>
        <w:tabs>
          <w:tab w:val="left" w:pos="40"/>
        </w:tabs>
        <w:spacing w:after="0" w:line="240" w:lineRule="auto"/>
        <w:ind w:left="292" w:hanging="292"/>
        <w:rPr>
          <w:szCs w:val="24"/>
          <w:u w:val="single"/>
        </w:rPr>
      </w:pPr>
      <w:r w:rsidRPr="00951A8C">
        <w:rPr>
          <w:b/>
          <w:szCs w:val="24"/>
        </w:rPr>
        <w:tab/>
      </w:r>
      <w:r w:rsidRPr="00951A8C">
        <w:rPr>
          <w:b/>
          <w:szCs w:val="24"/>
        </w:rPr>
        <w:tab/>
      </w:r>
      <w:r w:rsidRPr="00951A8C">
        <w:rPr>
          <w:b/>
          <w:szCs w:val="24"/>
          <w:u w:val="single"/>
        </w:rPr>
        <w:t>A.</w:t>
      </w:r>
      <w:r w:rsidRPr="00951A8C">
        <w:rPr>
          <w:szCs w:val="24"/>
        </w:rPr>
        <w:t xml:space="preserve">Sự chuyển dịch cơ cấu GDP phân theo ngành kinh tế của nước ta (trừ thuế).  </w:t>
      </w:r>
    </w:p>
    <w:p w14:paraId="4AC1FA1F" w14:textId="77777777" w:rsidR="00B935FA" w:rsidRPr="00951A8C" w:rsidRDefault="00B935FA" w:rsidP="00EE31D8">
      <w:pPr>
        <w:tabs>
          <w:tab w:val="left" w:pos="40"/>
        </w:tabs>
        <w:spacing w:after="0" w:line="240" w:lineRule="auto"/>
        <w:ind w:left="292" w:hanging="292"/>
        <w:rPr>
          <w:szCs w:val="24"/>
        </w:rPr>
      </w:pPr>
      <w:r w:rsidRPr="00951A8C">
        <w:rPr>
          <w:b/>
          <w:szCs w:val="24"/>
        </w:rPr>
        <w:tab/>
      </w:r>
      <w:r w:rsidRPr="00951A8C">
        <w:rPr>
          <w:b/>
          <w:szCs w:val="24"/>
        </w:rPr>
        <w:tab/>
        <w:t>B.</w:t>
      </w:r>
      <w:r w:rsidRPr="00951A8C">
        <w:rPr>
          <w:szCs w:val="24"/>
        </w:rPr>
        <w:t xml:space="preserve"> Quy mô và cơ cấu GDP phân theo ngành kinh tế của nước ta (trừ thuế). </w:t>
      </w:r>
    </w:p>
    <w:p w14:paraId="0EA55DD8" w14:textId="77777777" w:rsidR="00B935FA" w:rsidRPr="00951A8C" w:rsidRDefault="00B935FA" w:rsidP="00EE31D8">
      <w:pPr>
        <w:tabs>
          <w:tab w:val="left" w:pos="40"/>
        </w:tabs>
        <w:spacing w:after="0" w:line="240" w:lineRule="auto"/>
        <w:ind w:left="292" w:hanging="292"/>
        <w:rPr>
          <w:szCs w:val="24"/>
        </w:rPr>
      </w:pPr>
      <w:r w:rsidRPr="00951A8C">
        <w:rPr>
          <w:b/>
          <w:szCs w:val="24"/>
        </w:rPr>
        <w:tab/>
      </w:r>
      <w:r w:rsidRPr="00951A8C">
        <w:rPr>
          <w:b/>
          <w:szCs w:val="24"/>
        </w:rPr>
        <w:tab/>
        <w:t>C.</w:t>
      </w:r>
      <w:r w:rsidRPr="00951A8C">
        <w:rPr>
          <w:szCs w:val="24"/>
        </w:rPr>
        <w:t xml:space="preserve"> Sự chuyển dịch cơ cấu GDP phân theo thành phần kinh tế của nước ta (trừ thuế).</w:t>
      </w:r>
    </w:p>
    <w:p w14:paraId="790DCE21" w14:textId="77777777" w:rsidR="00B935FA" w:rsidRPr="00951A8C" w:rsidRDefault="00B935FA" w:rsidP="00EE31D8">
      <w:pPr>
        <w:tabs>
          <w:tab w:val="left" w:pos="40"/>
        </w:tabs>
        <w:spacing w:after="0" w:line="240" w:lineRule="auto"/>
        <w:ind w:left="292" w:hanging="292"/>
        <w:rPr>
          <w:szCs w:val="24"/>
        </w:rPr>
      </w:pPr>
      <w:r w:rsidRPr="00951A8C">
        <w:rPr>
          <w:b/>
          <w:szCs w:val="24"/>
        </w:rPr>
        <w:tab/>
      </w:r>
      <w:r w:rsidRPr="00951A8C">
        <w:rPr>
          <w:b/>
          <w:szCs w:val="24"/>
        </w:rPr>
        <w:tab/>
        <w:t>D.</w:t>
      </w:r>
      <w:r w:rsidRPr="00951A8C">
        <w:rPr>
          <w:szCs w:val="24"/>
        </w:rPr>
        <w:t xml:space="preserve"> Quy mô và cơ cấu GDP phân theo thành phần kinh tế của nước ta (trừ thuế). </w:t>
      </w:r>
    </w:p>
    <w:p w14:paraId="21A9BDB4" w14:textId="77777777" w:rsidR="00B935FA" w:rsidRPr="00951A8C" w:rsidRDefault="00B935FA" w:rsidP="00EE31D8">
      <w:pPr>
        <w:spacing w:after="0"/>
        <w:rPr>
          <w:szCs w:val="24"/>
        </w:rPr>
      </w:pPr>
      <w:r w:rsidRPr="00951A8C">
        <w:rPr>
          <w:b/>
          <w:szCs w:val="24"/>
          <w:u w:val="single"/>
        </w:rPr>
        <w:t>Câu 35.</w:t>
      </w:r>
      <w:r w:rsidRPr="00951A8C">
        <w:rPr>
          <w:b/>
          <w:szCs w:val="24"/>
        </w:rPr>
        <w:t xml:space="preserve"> </w:t>
      </w:r>
      <w:r w:rsidRPr="00951A8C">
        <w:rPr>
          <w:szCs w:val="24"/>
        </w:rPr>
        <w:t>Cho biểu đồ:</w:t>
      </w:r>
    </w:p>
    <w:p w14:paraId="07DF63A8"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3C964F8F" wp14:editId="6D76EECC">
            <wp:extent cx="5389712" cy="2419636"/>
            <wp:effectExtent l="19050" t="0" r="1438" b="0"/>
            <wp:docPr id="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98177" cy="2423436"/>
                    </a:xfrm>
                    <a:prstGeom prst="rect">
                      <a:avLst/>
                    </a:prstGeom>
                    <a:noFill/>
                    <a:ln w="9525">
                      <a:noFill/>
                      <a:miter lim="800000"/>
                      <a:headEnd/>
                      <a:tailEnd/>
                    </a:ln>
                  </pic:spPr>
                </pic:pic>
              </a:graphicData>
            </a:graphic>
          </wp:inline>
        </w:drawing>
      </w:r>
    </w:p>
    <w:p w14:paraId="1FFEDF87" w14:textId="77777777" w:rsidR="00B935FA" w:rsidRPr="00951A8C" w:rsidRDefault="00B935FA" w:rsidP="00EE31D8">
      <w:pPr>
        <w:spacing w:after="0" w:line="240" w:lineRule="auto"/>
        <w:jc w:val="center"/>
        <w:rPr>
          <w:i/>
          <w:szCs w:val="24"/>
          <w:lang w:val="vi-VN"/>
        </w:rPr>
      </w:pPr>
      <w:r w:rsidRPr="00951A8C">
        <w:rPr>
          <w:i/>
          <w:szCs w:val="24"/>
          <w:lang w:val="vi-VN"/>
        </w:rPr>
        <w:lastRenderedPageBreak/>
        <w:t xml:space="preserve"> (Số liệu theo Niên giám thống kê Việt Nam 2018, NXB Thống kê, 2019)</w:t>
      </w:r>
    </w:p>
    <w:p w14:paraId="0FD1FA10" w14:textId="77777777" w:rsidR="00B935FA" w:rsidRPr="00951A8C" w:rsidRDefault="00B935FA" w:rsidP="00EE31D8">
      <w:pPr>
        <w:spacing w:after="0" w:line="240" w:lineRule="auto"/>
        <w:ind w:firstLine="284"/>
        <w:rPr>
          <w:szCs w:val="24"/>
        </w:rPr>
      </w:pPr>
      <w:r w:rsidRPr="00951A8C">
        <w:rPr>
          <w:szCs w:val="24"/>
        </w:rPr>
        <w:t>Biểu đồ trên thể hiện nội dung nào sau đây</w:t>
      </w:r>
      <w:r w:rsidRPr="00951A8C">
        <w:rPr>
          <w:szCs w:val="24"/>
          <w:lang w:val="vi-VN"/>
        </w:rPr>
        <w:t>?</w:t>
      </w:r>
    </w:p>
    <w:p w14:paraId="0572FE40" w14:textId="77777777" w:rsidR="00B935FA" w:rsidRPr="00951A8C" w:rsidRDefault="00B935FA" w:rsidP="00EE31D8">
      <w:pPr>
        <w:tabs>
          <w:tab w:val="left" w:pos="200"/>
        </w:tabs>
        <w:spacing w:after="0" w:line="240" w:lineRule="auto"/>
        <w:rPr>
          <w:szCs w:val="24"/>
        </w:rPr>
      </w:pPr>
      <w:r w:rsidRPr="00951A8C">
        <w:rPr>
          <w:szCs w:val="24"/>
        </w:rPr>
        <w:tab/>
      </w:r>
      <w:r w:rsidRPr="00951A8C">
        <w:rPr>
          <w:szCs w:val="24"/>
        </w:rPr>
        <w:tab/>
      </w:r>
      <w:r w:rsidRPr="00951A8C">
        <w:rPr>
          <w:b/>
          <w:szCs w:val="24"/>
        </w:rPr>
        <w:t>A.</w:t>
      </w:r>
      <w:r w:rsidRPr="00951A8C">
        <w:rPr>
          <w:szCs w:val="24"/>
        </w:rPr>
        <w:t xml:space="preserve"> Qui mô lao động và tốc độ tăng năng suất lao động nước ta</w:t>
      </w:r>
      <w:r w:rsidRPr="00951A8C">
        <w:rPr>
          <w:szCs w:val="24"/>
          <w:lang w:val="vi-VN"/>
        </w:rPr>
        <w:t>.</w:t>
      </w:r>
    </w:p>
    <w:p w14:paraId="279086D6" w14:textId="77777777" w:rsidR="00B935FA" w:rsidRPr="00951A8C" w:rsidRDefault="00B935FA" w:rsidP="00EE31D8">
      <w:pPr>
        <w:tabs>
          <w:tab w:val="left" w:pos="200"/>
        </w:tabs>
        <w:spacing w:after="0" w:line="240" w:lineRule="auto"/>
        <w:ind w:right="-86"/>
        <w:rPr>
          <w:szCs w:val="24"/>
        </w:rPr>
      </w:pPr>
      <w:r w:rsidRPr="00951A8C">
        <w:rPr>
          <w:szCs w:val="24"/>
        </w:rPr>
        <w:tab/>
      </w:r>
      <w:r w:rsidRPr="00951A8C">
        <w:rPr>
          <w:szCs w:val="24"/>
        </w:rPr>
        <w:tab/>
      </w:r>
      <w:r w:rsidRPr="00951A8C">
        <w:rPr>
          <w:b/>
          <w:szCs w:val="24"/>
        </w:rPr>
        <w:t>B.</w:t>
      </w:r>
      <w:r w:rsidRPr="00951A8C">
        <w:rPr>
          <w:szCs w:val="24"/>
        </w:rPr>
        <w:t xml:space="preserve"> Chuyển dịch cơ cấu lao đông và năng suất lao động nước ta</w:t>
      </w:r>
      <w:r w:rsidRPr="00951A8C">
        <w:rPr>
          <w:szCs w:val="24"/>
          <w:lang w:val="vi-VN"/>
        </w:rPr>
        <w:t>..</w:t>
      </w:r>
      <w:r w:rsidRPr="00951A8C">
        <w:rPr>
          <w:szCs w:val="24"/>
        </w:rPr>
        <w:t xml:space="preserve">  </w:t>
      </w:r>
    </w:p>
    <w:p w14:paraId="6E919250" w14:textId="77777777" w:rsidR="00B935FA" w:rsidRPr="00951A8C" w:rsidRDefault="00B935FA" w:rsidP="00EE31D8">
      <w:pPr>
        <w:tabs>
          <w:tab w:val="left" w:pos="200"/>
        </w:tabs>
        <w:spacing w:after="0" w:line="240" w:lineRule="auto"/>
        <w:ind w:right="-86"/>
        <w:rPr>
          <w:szCs w:val="24"/>
        </w:rPr>
      </w:pPr>
      <w:r w:rsidRPr="00951A8C">
        <w:rPr>
          <w:b/>
          <w:szCs w:val="24"/>
        </w:rPr>
        <w:t xml:space="preserve">   </w:t>
      </w:r>
      <w:r w:rsidRPr="00951A8C">
        <w:rPr>
          <w:b/>
          <w:szCs w:val="24"/>
        </w:rPr>
        <w:tab/>
      </w:r>
      <w:r w:rsidRPr="00951A8C">
        <w:rPr>
          <w:b/>
          <w:szCs w:val="24"/>
        </w:rPr>
        <w:tab/>
      </w:r>
      <w:r w:rsidRPr="00951A8C">
        <w:rPr>
          <w:b/>
          <w:szCs w:val="24"/>
          <w:u w:val="single"/>
        </w:rPr>
        <w:t>C.</w:t>
      </w:r>
      <w:r w:rsidRPr="00951A8C">
        <w:rPr>
          <w:szCs w:val="24"/>
        </w:rPr>
        <w:t xml:space="preserve"> Tổng số lao động và n</w:t>
      </w:r>
      <w:r w:rsidRPr="00951A8C">
        <w:rPr>
          <w:szCs w:val="24"/>
          <w:lang w:val="vi-VN"/>
        </w:rPr>
        <w:t xml:space="preserve">ăng suất lao động </w:t>
      </w:r>
      <w:r w:rsidRPr="00951A8C">
        <w:rPr>
          <w:szCs w:val="24"/>
        </w:rPr>
        <w:t xml:space="preserve">xã hội nước ta.     </w:t>
      </w:r>
    </w:p>
    <w:p w14:paraId="61A6E758" w14:textId="77777777" w:rsidR="00B935FA" w:rsidRPr="00951A8C" w:rsidRDefault="00B935FA" w:rsidP="00EE31D8">
      <w:pPr>
        <w:tabs>
          <w:tab w:val="left" w:pos="200"/>
        </w:tabs>
        <w:spacing w:after="0" w:line="240" w:lineRule="auto"/>
        <w:ind w:right="-86"/>
        <w:rPr>
          <w:szCs w:val="24"/>
        </w:rPr>
      </w:pPr>
      <w:r w:rsidRPr="00951A8C">
        <w:rPr>
          <w:szCs w:val="24"/>
        </w:rPr>
        <w:tab/>
      </w:r>
      <w:r w:rsidRPr="00951A8C">
        <w:rPr>
          <w:szCs w:val="24"/>
        </w:rPr>
        <w:tab/>
      </w:r>
      <w:r w:rsidRPr="00951A8C">
        <w:rPr>
          <w:b/>
          <w:szCs w:val="24"/>
        </w:rPr>
        <w:t>D.</w:t>
      </w:r>
      <w:r w:rsidRPr="00951A8C">
        <w:rPr>
          <w:szCs w:val="24"/>
        </w:rPr>
        <w:t xml:space="preserve"> Tốc độ tăng lao động và n</w:t>
      </w:r>
      <w:r w:rsidRPr="00951A8C">
        <w:rPr>
          <w:szCs w:val="24"/>
          <w:lang w:val="vi-VN"/>
        </w:rPr>
        <w:t xml:space="preserve">ăng suất lao động </w:t>
      </w:r>
      <w:r w:rsidRPr="00951A8C">
        <w:rPr>
          <w:szCs w:val="24"/>
        </w:rPr>
        <w:t xml:space="preserve">xã hội nước ta.       </w:t>
      </w:r>
    </w:p>
    <w:p w14:paraId="5B06048B" w14:textId="77777777" w:rsidR="00B935FA" w:rsidRPr="00951A8C" w:rsidRDefault="00B935FA" w:rsidP="00EE31D8">
      <w:pPr>
        <w:spacing w:after="0" w:line="240" w:lineRule="auto"/>
        <w:rPr>
          <w:szCs w:val="24"/>
        </w:rPr>
      </w:pPr>
      <w:r w:rsidRPr="00951A8C">
        <w:rPr>
          <w:b/>
          <w:szCs w:val="24"/>
          <w:u w:val="single"/>
        </w:rPr>
        <w:t>Câu 36.</w:t>
      </w:r>
      <w:r w:rsidRPr="00951A8C">
        <w:rPr>
          <w:szCs w:val="24"/>
        </w:rPr>
        <w:t xml:space="preserve"> Cho biểu đồ sau:</w:t>
      </w:r>
    </w:p>
    <w:p w14:paraId="10E91FB7" w14:textId="77777777" w:rsidR="00B935FA" w:rsidRPr="00951A8C" w:rsidRDefault="00B935FA" w:rsidP="00EE31D8">
      <w:pPr>
        <w:spacing w:after="0" w:line="240" w:lineRule="auto"/>
        <w:jc w:val="center"/>
        <w:rPr>
          <w:szCs w:val="24"/>
        </w:rPr>
      </w:pPr>
      <w:r w:rsidRPr="00951A8C">
        <w:rPr>
          <w:noProof/>
          <w:szCs w:val="24"/>
        </w:rPr>
        <w:drawing>
          <wp:inline distT="0" distB="0" distL="0" distR="0" wp14:anchorId="06B3FDC0" wp14:editId="421A691F">
            <wp:extent cx="3905250" cy="2065020"/>
            <wp:effectExtent l="19050" t="0" r="0" b="0"/>
            <wp:docPr id="405" name="Picture 8" descr="C:\Users\Bui Nghia Hoang\Documents\nh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i Nghia Hoang\Documents\nhap 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11136" cy="2068132"/>
                    </a:xfrm>
                    <a:prstGeom prst="rect">
                      <a:avLst/>
                    </a:prstGeom>
                    <a:noFill/>
                    <a:ln w="9525">
                      <a:noFill/>
                      <a:miter lim="800000"/>
                      <a:headEnd/>
                      <a:tailEnd/>
                    </a:ln>
                  </pic:spPr>
                </pic:pic>
              </a:graphicData>
            </a:graphic>
          </wp:inline>
        </w:drawing>
      </w:r>
    </w:p>
    <w:p w14:paraId="5A727370"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Biểu đồ trên thể hiện nội dung nào sau đây?</w:t>
      </w:r>
    </w:p>
    <w:p w14:paraId="73C38639"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rPr>
        <w:t>A.</w:t>
      </w:r>
      <w:r w:rsidRPr="00951A8C">
        <w:rPr>
          <w:szCs w:val="24"/>
        </w:rPr>
        <w:t xml:space="preserve">  Chế độ nhiệt, ẩm của một số địa điểm nước ta.</w:t>
      </w:r>
    </w:p>
    <w:p w14:paraId="2F01202F"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rPr>
        <w:t>B.</w:t>
      </w:r>
      <w:r w:rsidRPr="00951A8C">
        <w:rPr>
          <w:szCs w:val="24"/>
        </w:rPr>
        <w:t xml:space="preserve">  Nhiệt độ, lượng mưa và độ ẩm của một số địa điểm nước ta.</w:t>
      </w:r>
    </w:p>
    <w:p w14:paraId="593C7F11"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rPr>
        <w:t>C.</w:t>
      </w:r>
      <w:r w:rsidRPr="00951A8C">
        <w:rPr>
          <w:szCs w:val="24"/>
        </w:rPr>
        <w:t xml:space="preserve">  Nhiệt độ, lượng mưa của một số địa điểm nước ta.</w:t>
      </w:r>
    </w:p>
    <w:p w14:paraId="00E3A0C5"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ab/>
      </w:r>
      <w:r w:rsidRPr="00951A8C">
        <w:rPr>
          <w:b/>
          <w:bCs/>
          <w:szCs w:val="24"/>
          <w:u w:val="single"/>
        </w:rPr>
        <w:t>D.</w:t>
      </w:r>
      <w:r w:rsidRPr="00951A8C">
        <w:rPr>
          <w:szCs w:val="24"/>
        </w:rPr>
        <w:t xml:space="preserve">  Lượng mưa, lượng bốc hơi và cân bằng ẩm của một số địa điểm nước ta.</w:t>
      </w:r>
    </w:p>
    <w:p w14:paraId="379B6721"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b/>
          <w:szCs w:val="24"/>
        </w:rPr>
        <w:t xml:space="preserve">Câu  37 : </w:t>
      </w:r>
      <w:r w:rsidRPr="00951A8C">
        <w:rPr>
          <w:szCs w:val="24"/>
        </w:rPr>
        <w:t>Cho biểu đồ:</w:t>
      </w:r>
    </w:p>
    <w:p w14:paraId="5FD0345B"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jc w:val="center"/>
        <w:textAlignment w:val="center"/>
        <w:rPr>
          <w:szCs w:val="24"/>
        </w:rPr>
      </w:pPr>
      <w:r w:rsidRPr="00951A8C">
        <w:rPr>
          <w:noProof/>
          <w:szCs w:val="24"/>
        </w:rPr>
        <w:drawing>
          <wp:inline distT="0" distB="0" distL="0" distR="0" wp14:anchorId="0A3F90D9" wp14:editId="43A48C5B">
            <wp:extent cx="4556760" cy="1722120"/>
            <wp:effectExtent l="19050" t="0" r="0" b="0"/>
            <wp:docPr id="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552950" cy="1720680"/>
                    </a:xfrm>
                    <a:prstGeom prst="rect">
                      <a:avLst/>
                    </a:prstGeom>
                    <a:noFill/>
                    <a:ln>
                      <a:noFill/>
                    </a:ln>
                  </pic:spPr>
                </pic:pic>
              </a:graphicData>
            </a:graphic>
          </wp:inline>
        </w:drawing>
      </w:r>
    </w:p>
    <w:p w14:paraId="5175646B"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textAlignment w:val="center"/>
        <w:rPr>
          <w:szCs w:val="24"/>
        </w:rPr>
      </w:pPr>
      <w:r w:rsidRPr="00951A8C">
        <w:rPr>
          <w:szCs w:val="24"/>
        </w:rPr>
        <w:t>Biểu đồ trên thể hiện nội dung nào sau đây?</w:t>
      </w:r>
    </w:p>
    <w:p w14:paraId="1F9A4327"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ind w:left="435"/>
        <w:textAlignment w:val="center"/>
        <w:rPr>
          <w:szCs w:val="24"/>
        </w:rPr>
      </w:pPr>
      <w:r w:rsidRPr="00951A8C">
        <w:rPr>
          <w:b/>
          <w:szCs w:val="24"/>
        </w:rPr>
        <w:t>A.</w:t>
      </w:r>
      <w:r w:rsidRPr="00951A8C">
        <w:rPr>
          <w:szCs w:val="24"/>
        </w:rPr>
        <w:t xml:space="preserve"> Lượng mưa và độ ẩm của một số địa điểm nước ta.</w:t>
      </w:r>
    </w:p>
    <w:p w14:paraId="7C0EE051"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ind w:left="435"/>
        <w:textAlignment w:val="center"/>
        <w:rPr>
          <w:szCs w:val="24"/>
        </w:rPr>
      </w:pPr>
      <w:r w:rsidRPr="00951A8C">
        <w:rPr>
          <w:b/>
          <w:szCs w:val="24"/>
        </w:rPr>
        <w:t>B</w:t>
      </w:r>
      <w:r w:rsidRPr="00951A8C">
        <w:rPr>
          <w:szCs w:val="24"/>
        </w:rPr>
        <w:t>. Nhiệt độ và độ ẩm của một số địa điểm nước ta.</w:t>
      </w:r>
    </w:p>
    <w:p w14:paraId="61C0899F" w14:textId="77777777" w:rsidR="00B935FA" w:rsidRPr="00951A8C" w:rsidRDefault="00B935FA" w:rsidP="00EE31D8">
      <w:pPr>
        <w:tabs>
          <w:tab w:val="left" w:pos="435"/>
          <w:tab w:val="left" w:pos="2985"/>
          <w:tab w:val="left" w:pos="5325"/>
          <w:tab w:val="left" w:pos="7710"/>
        </w:tabs>
        <w:autoSpaceDE w:val="0"/>
        <w:autoSpaceDN w:val="0"/>
        <w:adjustRightInd w:val="0"/>
        <w:spacing w:after="0" w:line="240" w:lineRule="auto"/>
        <w:ind w:left="435"/>
        <w:textAlignment w:val="center"/>
        <w:rPr>
          <w:szCs w:val="24"/>
        </w:rPr>
      </w:pPr>
      <w:r w:rsidRPr="00951A8C">
        <w:rPr>
          <w:b/>
          <w:szCs w:val="24"/>
        </w:rPr>
        <w:t xml:space="preserve">C. </w:t>
      </w:r>
      <w:r w:rsidRPr="00951A8C">
        <w:rPr>
          <w:szCs w:val="24"/>
        </w:rPr>
        <w:t>Nhiệt độ, lượng mưa của một số địa điểm nước ta.</w:t>
      </w:r>
    </w:p>
    <w:p w14:paraId="326C7EE4" w14:textId="77777777" w:rsidR="00B935FA" w:rsidRPr="00951A8C" w:rsidRDefault="00B935FA" w:rsidP="00EE31D8">
      <w:pPr>
        <w:spacing w:after="0" w:line="240" w:lineRule="auto"/>
        <w:ind w:left="435"/>
        <w:rPr>
          <w:szCs w:val="24"/>
        </w:rPr>
      </w:pPr>
      <w:r w:rsidRPr="00951A8C">
        <w:rPr>
          <w:b/>
          <w:szCs w:val="24"/>
          <w:u w:val="single"/>
        </w:rPr>
        <w:t>D</w:t>
      </w:r>
      <w:r w:rsidRPr="00951A8C">
        <w:rPr>
          <w:b/>
          <w:szCs w:val="24"/>
        </w:rPr>
        <w:t xml:space="preserve">. </w:t>
      </w:r>
      <w:r w:rsidRPr="00951A8C">
        <w:rPr>
          <w:szCs w:val="24"/>
        </w:rPr>
        <w:t>Lượng mưa và lượng bốc hơi của một số địa điểm nước ta.</w:t>
      </w:r>
    </w:p>
    <w:p w14:paraId="074CBA69" w14:textId="77777777" w:rsidR="00B935FA" w:rsidRPr="00951A8C" w:rsidRDefault="00B935FA" w:rsidP="00EE31D8">
      <w:pPr>
        <w:spacing w:after="0" w:line="360" w:lineRule="auto"/>
        <w:jc w:val="both"/>
        <w:rPr>
          <w:szCs w:val="24"/>
        </w:rPr>
      </w:pPr>
      <w:r w:rsidRPr="00951A8C">
        <w:rPr>
          <w:b/>
          <w:szCs w:val="24"/>
          <w:u w:val="single"/>
        </w:rPr>
        <w:t>Câu 38.</w:t>
      </w:r>
      <w:r w:rsidRPr="00951A8C">
        <w:rPr>
          <w:szCs w:val="24"/>
        </w:rPr>
        <w:t xml:space="preserve"> Cho biểu đồ về GDP nước ta năm 2010 và 2017 (đơn vị: %):</w:t>
      </w:r>
    </w:p>
    <w:p w14:paraId="25980FDC" w14:textId="77777777" w:rsidR="00B935FA" w:rsidRPr="00951A8C" w:rsidRDefault="00B935FA" w:rsidP="00EE31D8">
      <w:pPr>
        <w:spacing w:after="0" w:line="240" w:lineRule="auto"/>
        <w:jc w:val="center"/>
        <w:rPr>
          <w:szCs w:val="24"/>
        </w:rPr>
      </w:pPr>
      <w:r w:rsidRPr="00951A8C">
        <w:rPr>
          <w:noProof/>
          <w:szCs w:val="24"/>
        </w:rPr>
        <w:lastRenderedPageBreak/>
        <w:drawing>
          <wp:inline distT="0" distB="0" distL="0" distR="0" wp14:anchorId="1AA94964" wp14:editId="6B713BFF">
            <wp:extent cx="4057650" cy="2164080"/>
            <wp:effectExtent l="19050" t="0" r="0" b="0"/>
            <wp:docPr id="407"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062008" cy="2166404"/>
                    </a:xfrm>
                    <a:prstGeom prst="rect">
                      <a:avLst/>
                    </a:prstGeom>
                    <a:noFill/>
                    <a:ln w="9525">
                      <a:noFill/>
                      <a:miter lim="800000"/>
                      <a:headEnd/>
                      <a:tailEnd/>
                    </a:ln>
                  </pic:spPr>
                </pic:pic>
              </a:graphicData>
            </a:graphic>
          </wp:inline>
        </w:drawing>
      </w:r>
    </w:p>
    <w:p w14:paraId="55A529DC" w14:textId="77777777" w:rsidR="00B935FA" w:rsidRPr="006D3121" w:rsidRDefault="00B935FA" w:rsidP="00EE31D8">
      <w:pPr>
        <w:spacing w:after="0" w:line="240" w:lineRule="auto"/>
        <w:jc w:val="right"/>
        <w:rPr>
          <w:rStyle w:val="fontstyle31"/>
          <w:rFonts w:ascii="Times New Roman" w:hAnsi="Times New Roman" w:cs="Times New Roman"/>
          <w:i w:val="0"/>
          <w:lang w:val="pl-PL"/>
        </w:rPr>
      </w:pPr>
      <w:r w:rsidRPr="006D3121">
        <w:rPr>
          <w:rStyle w:val="fontstyle31"/>
          <w:rFonts w:ascii="Times New Roman" w:hAnsi="Times New Roman" w:cs="Times New Roman"/>
          <w:lang w:val="pl-PL"/>
        </w:rPr>
        <w:t>(Nguồn số liệu theo Niêm giám thống kê Việt Nam 2017, NXB Thống kê, 2018)</w:t>
      </w:r>
    </w:p>
    <w:p w14:paraId="3C43CCF1" w14:textId="77777777" w:rsidR="00B935FA" w:rsidRPr="006D3121" w:rsidRDefault="00B935FA" w:rsidP="00EE31D8">
      <w:pPr>
        <w:spacing w:after="0" w:line="240" w:lineRule="auto"/>
        <w:ind w:firstLine="284"/>
        <w:jc w:val="both"/>
        <w:rPr>
          <w:rStyle w:val="fontstyle31"/>
          <w:rFonts w:ascii="Times New Roman" w:hAnsi="Times New Roman" w:cs="Times New Roman"/>
          <w:i w:val="0"/>
          <w:lang w:val="pl-PL"/>
        </w:rPr>
      </w:pPr>
      <w:r w:rsidRPr="006D3121">
        <w:rPr>
          <w:rStyle w:val="fontstyle31"/>
          <w:rFonts w:ascii="Times New Roman" w:hAnsi="Times New Roman" w:cs="Times New Roman"/>
          <w:lang w:val="pl-PL"/>
        </w:rPr>
        <w:t>Biểu đồ thể hiện nội dung nào sau đây?</w:t>
      </w:r>
    </w:p>
    <w:p w14:paraId="101A023C" w14:textId="77777777" w:rsidR="00B935FA" w:rsidRPr="006D3121" w:rsidRDefault="00B935FA" w:rsidP="00EE31D8">
      <w:pPr>
        <w:spacing w:after="0" w:line="240" w:lineRule="auto"/>
        <w:ind w:left="720" w:hanging="436"/>
        <w:jc w:val="both"/>
        <w:rPr>
          <w:rStyle w:val="fontstyle31"/>
          <w:rFonts w:ascii="Times New Roman" w:hAnsi="Times New Roman" w:cs="Times New Roman"/>
          <w:i w:val="0"/>
          <w:lang w:val="pl-PL"/>
        </w:rPr>
      </w:pPr>
      <w:r w:rsidRPr="006D3121">
        <w:rPr>
          <w:rStyle w:val="fontstyle31"/>
          <w:rFonts w:ascii="Times New Roman" w:hAnsi="Times New Roman" w:cs="Times New Roman"/>
          <w:b/>
          <w:lang w:val="pl-PL"/>
        </w:rPr>
        <w:t>A.</w:t>
      </w:r>
      <w:r w:rsidRPr="006D3121">
        <w:rPr>
          <w:rStyle w:val="fontstyle31"/>
          <w:rFonts w:ascii="Times New Roman" w:hAnsi="Times New Roman" w:cs="Times New Roman"/>
          <w:lang w:val="pl-PL"/>
        </w:rPr>
        <w:t xml:space="preserve"> Tổng GDP thành phần kinh tế ngoài Nhà nước.</w:t>
      </w:r>
    </w:p>
    <w:p w14:paraId="50D4729D" w14:textId="77777777" w:rsidR="00B935FA" w:rsidRPr="006D3121" w:rsidRDefault="00B935FA" w:rsidP="00EE31D8">
      <w:pPr>
        <w:spacing w:after="0" w:line="240" w:lineRule="auto"/>
        <w:ind w:left="720" w:hanging="436"/>
        <w:jc w:val="both"/>
        <w:rPr>
          <w:rStyle w:val="fontstyle31"/>
          <w:rFonts w:ascii="Times New Roman" w:hAnsi="Times New Roman" w:cs="Times New Roman"/>
          <w:i w:val="0"/>
          <w:lang w:val="pl-PL"/>
        </w:rPr>
      </w:pPr>
      <w:r w:rsidRPr="006D3121">
        <w:rPr>
          <w:rStyle w:val="fontstyle41"/>
          <w:rFonts w:ascii="Times New Roman" w:hAnsi="Times New Roman" w:cs="Times New Roman"/>
          <w:b/>
          <w:u w:val="single"/>
          <w:lang w:val="pl-PL"/>
        </w:rPr>
        <w:t>B.</w:t>
      </w:r>
      <w:r w:rsidRPr="006D3121">
        <w:rPr>
          <w:rStyle w:val="fontstyle41"/>
          <w:rFonts w:ascii="Times New Roman" w:hAnsi="Times New Roman" w:cs="Times New Roman"/>
          <w:lang w:val="pl-PL"/>
        </w:rPr>
        <w:t xml:space="preserve"> Cơ cấu </w:t>
      </w:r>
      <w:r w:rsidRPr="006D3121">
        <w:rPr>
          <w:rStyle w:val="fontstyle31"/>
          <w:rFonts w:ascii="Times New Roman" w:hAnsi="Times New Roman" w:cs="Times New Roman"/>
          <w:lang w:val="pl-PL"/>
        </w:rPr>
        <w:t>GDP thành phần kinh tế ngoài Nhà nước.</w:t>
      </w:r>
    </w:p>
    <w:p w14:paraId="013DE16F" w14:textId="77777777" w:rsidR="00B935FA" w:rsidRPr="006D3121" w:rsidRDefault="00B935FA" w:rsidP="00EE31D8">
      <w:pPr>
        <w:spacing w:after="0" w:line="240" w:lineRule="auto"/>
        <w:ind w:firstLine="284"/>
        <w:jc w:val="both"/>
        <w:rPr>
          <w:rStyle w:val="fontstyle31"/>
          <w:rFonts w:ascii="Times New Roman" w:hAnsi="Times New Roman" w:cs="Times New Roman"/>
          <w:i w:val="0"/>
          <w:lang w:val="pl-PL"/>
        </w:rPr>
      </w:pPr>
      <w:r w:rsidRPr="006D3121">
        <w:rPr>
          <w:rStyle w:val="fontstyle41"/>
          <w:rFonts w:ascii="Times New Roman" w:hAnsi="Times New Roman" w:cs="Times New Roman"/>
          <w:b/>
          <w:lang w:val="pl-PL"/>
        </w:rPr>
        <w:t>C.</w:t>
      </w:r>
      <w:r w:rsidRPr="006D3121">
        <w:rPr>
          <w:rStyle w:val="fontstyle41"/>
          <w:rFonts w:ascii="Times New Roman" w:hAnsi="Times New Roman" w:cs="Times New Roman"/>
          <w:lang w:val="pl-PL"/>
        </w:rPr>
        <w:t xml:space="preserve"> </w:t>
      </w:r>
      <w:r w:rsidRPr="006D3121">
        <w:rPr>
          <w:rStyle w:val="fontstyle31"/>
          <w:rFonts w:ascii="Times New Roman" w:hAnsi="Times New Roman" w:cs="Times New Roman"/>
          <w:lang w:val="pl-PL"/>
        </w:rPr>
        <w:t>So sánh GDP thành phần kinh tế ngoài Nhà nước.</w:t>
      </w:r>
    </w:p>
    <w:p w14:paraId="3DFDFE1F" w14:textId="77777777" w:rsidR="00B935FA" w:rsidRPr="006D3121" w:rsidRDefault="00B935FA" w:rsidP="00EE31D8">
      <w:pPr>
        <w:spacing w:after="0" w:line="240" w:lineRule="auto"/>
        <w:ind w:firstLine="284"/>
        <w:jc w:val="both"/>
        <w:rPr>
          <w:rStyle w:val="fontstyle31"/>
          <w:rFonts w:ascii="Times New Roman" w:hAnsi="Times New Roman" w:cs="Times New Roman"/>
          <w:i w:val="0"/>
          <w:lang w:val="pl-PL"/>
        </w:rPr>
      </w:pPr>
      <w:r w:rsidRPr="006D3121">
        <w:rPr>
          <w:rStyle w:val="fontstyle41"/>
          <w:rFonts w:ascii="Times New Roman" w:hAnsi="Times New Roman" w:cs="Times New Roman"/>
          <w:b/>
          <w:lang w:val="pl-PL"/>
        </w:rPr>
        <w:t>D.</w:t>
      </w:r>
      <w:r w:rsidRPr="006D3121">
        <w:rPr>
          <w:rStyle w:val="fontstyle41"/>
          <w:rFonts w:ascii="Times New Roman" w:hAnsi="Times New Roman" w:cs="Times New Roman"/>
          <w:lang w:val="pl-PL"/>
        </w:rPr>
        <w:t xml:space="preserve"> Tốc độ phát triển </w:t>
      </w:r>
      <w:r w:rsidRPr="006D3121">
        <w:rPr>
          <w:rStyle w:val="fontstyle31"/>
          <w:rFonts w:ascii="Times New Roman" w:hAnsi="Times New Roman" w:cs="Times New Roman"/>
          <w:lang w:val="pl-PL"/>
        </w:rPr>
        <w:t>GDP thành phần kinh tế ngoài Nhà nước.</w:t>
      </w:r>
    </w:p>
    <w:p w14:paraId="540AB7D7" w14:textId="77777777" w:rsidR="00B935FA" w:rsidRPr="00951A8C" w:rsidRDefault="00B935FA" w:rsidP="00EE31D8">
      <w:pPr>
        <w:spacing w:after="0" w:line="240" w:lineRule="auto"/>
        <w:jc w:val="both"/>
        <w:rPr>
          <w:rFonts w:eastAsia="Times New Roman"/>
          <w:b/>
          <w:szCs w:val="24"/>
        </w:rPr>
      </w:pPr>
      <w:r w:rsidRPr="00951A8C">
        <w:rPr>
          <w:rFonts w:eastAsia="Times New Roman"/>
          <w:b/>
          <w:noProof/>
          <w:szCs w:val="24"/>
          <w:u w:val="single"/>
        </w:rPr>
        <w:drawing>
          <wp:anchor distT="0" distB="0" distL="114300" distR="114300" simplePos="0" relativeHeight="251678720" behindDoc="0" locked="0" layoutInCell="1" allowOverlap="1" wp14:anchorId="72178817" wp14:editId="0BCCCE46">
            <wp:simplePos x="0" y="0"/>
            <wp:positionH relativeFrom="column">
              <wp:posOffset>1929765</wp:posOffset>
            </wp:positionH>
            <wp:positionV relativeFrom="paragraph">
              <wp:posOffset>168275</wp:posOffset>
            </wp:positionV>
            <wp:extent cx="3851910" cy="2209800"/>
            <wp:effectExtent l="19050" t="0" r="0" b="0"/>
            <wp:wrapSquare wrapText="bothSides"/>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51910" cy="2209800"/>
                    </a:xfrm>
                    <a:prstGeom prst="rect">
                      <a:avLst/>
                    </a:prstGeom>
                    <a:noFill/>
                    <a:ln w="9525">
                      <a:noFill/>
                      <a:miter lim="800000"/>
                      <a:headEnd/>
                      <a:tailEnd/>
                    </a:ln>
                  </pic:spPr>
                </pic:pic>
              </a:graphicData>
            </a:graphic>
          </wp:anchor>
        </w:drawing>
      </w:r>
      <w:r w:rsidRPr="00951A8C">
        <w:rPr>
          <w:rFonts w:eastAsia="Times New Roman"/>
          <w:b/>
          <w:szCs w:val="24"/>
          <w:u w:val="single"/>
        </w:rPr>
        <w:t>Câu 39</w:t>
      </w:r>
      <w:r w:rsidRPr="00951A8C">
        <w:rPr>
          <w:rFonts w:eastAsia="Times New Roman"/>
          <w:b/>
          <w:szCs w:val="24"/>
        </w:rPr>
        <w:t xml:space="preserve">: </w:t>
      </w:r>
      <w:r w:rsidRPr="00951A8C">
        <w:rPr>
          <w:rFonts w:eastAsia="Times New Roman"/>
          <w:szCs w:val="24"/>
        </w:rPr>
        <w:t>Cho biểu đồ:</w:t>
      </w:r>
    </w:p>
    <w:p w14:paraId="3A3B8A79" w14:textId="77777777" w:rsidR="00B935FA" w:rsidRPr="00951A8C" w:rsidRDefault="00B935FA" w:rsidP="00EE31D8">
      <w:pPr>
        <w:spacing w:after="0" w:line="240" w:lineRule="auto"/>
        <w:rPr>
          <w:rFonts w:eastAsia="Times New Roman"/>
          <w:i/>
          <w:szCs w:val="24"/>
        </w:rPr>
      </w:pPr>
      <w:r w:rsidRPr="00951A8C">
        <w:rPr>
          <w:rFonts w:eastAsia="Times New Roman"/>
          <w:b/>
          <w:szCs w:val="24"/>
        </w:rPr>
        <w:br w:type="textWrapping" w:clear="all"/>
      </w:r>
      <w:r w:rsidRPr="00951A8C">
        <w:rPr>
          <w:rFonts w:eastAsia="Times New Roman"/>
          <w:szCs w:val="24"/>
        </w:rPr>
        <w:t xml:space="preserve">              </w:t>
      </w:r>
      <w:r w:rsidRPr="00951A8C">
        <w:rPr>
          <w:rFonts w:eastAsia="Times New Roman"/>
          <w:i/>
          <w:szCs w:val="24"/>
        </w:rPr>
        <w:t xml:space="preserve"> (Số liệu theo Tổng điều tra dân số Việt Nam năm 2019)</w:t>
      </w:r>
    </w:p>
    <w:p w14:paraId="193C15DB" w14:textId="77777777" w:rsidR="00B935FA" w:rsidRPr="00951A8C" w:rsidRDefault="00B935FA" w:rsidP="00EE31D8">
      <w:pPr>
        <w:spacing w:after="0" w:line="240" w:lineRule="auto"/>
        <w:rPr>
          <w:rFonts w:eastAsia="Times New Roman"/>
          <w:szCs w:val="24"/>
        </w:rPr>
      </w:pPr>
      <w:r w:rsidRPr="00951A8C">
        <w:rPr>
          <w:rFonts w:eastAsia="Times New Roman"/>
          <w:szCs w:val="24"/>
        </w:rPr>
        <w:t>Biểu đồ thể hiện nội dung nào sau đây?</w:t>
      </w:r>
    </w:p>
    <w:p w14:paraId="311F3A7E" w14:textId="77777777" w:rsidR="00B935FA" w:rsidRPr="00951A8C" w:rsidRDefault="00B935FA" w:rsidP="00EE31D8">
      <w:pPr>
        <w:spacing w:after="0" w:line="240" w:lineRule="auto"/>
        <w:jc w:val="both"/>
        <w:rPr>
          <w:rFonts w:eastAsia="Times New Roman"/>
          <w:szCs w:val="24"/>
        </w:rPr>
      </w:pPr>
      <w:r w:rsidRPr="00951A8C">
        <w:rPr>
          <w:rFonts w:eastAsia="Times New Roman"/>
          <w:szCs w:val="24"/>
        </w:rPr>
        <w:tab/>
      </w:r>
      <w:r w:rsidRPr="00951A8C">
        <w:rPr>
          <w:rFonts w:eastAsia="Times New Roman"/>
          <w:b/>
          <w:szCs w:val="24"/>
        </w:rPr>
        <w:t>A</w:t>
      </w:r>
      <w:r w:rsidRPr="00951A8C">
        <w:rPr>
          <w:rFonts w:eastAsia="Times New Roman"/>
          <w:szCs w:val="24"/>
        </w:rPr>
        <w:t>. Qui mô dân số theo nhóm tuổi của nước ta.</w:t>
      </w:r>
    </w:p>
    <w:p w14:paraId="1613B5A3" w14:textId="77777777" w:rsidR="00B935FA" w:rsidRPr="00951A8C" w:rsidRDefault="00B935FA" w:rsidP="00EE31D8">
      <w:pPr>
        <w:spacing w:after="0" w:line="240" w:lineRule="auto"/>
        <w:ind w:firstLine="720"/>
        <w:jc w:val="both"/>
        <w:rPr>
          <w:rFonts w:eastAsia="Times New Roman"/>
          <w:szCs w:val="24"/>
        </w:rPr>
      </w:pPr>
      <w:r w:rsidRPr="00951A8C">
        <w:rPr>
          <w:rFonts w:eastAsia="Times New Roman"/>
          <w:b/>
          <w:szCs w:val="24"/>
        </w:rPr>
        <w:t>B.</w:t>
      </w:r>
      <w:r w:rsidRPr="00951A8C">
        <w:rPr>
          <w:rFonts w:eastAsia="Times New Roman"/>
          <w:szCs w:val="24"/>
        </w:rPr>
        <w:t xml:space="preserve"> Tốc độ tăng dân số theo nhóm tuổi của nước ta.</w:t>
      </w:r>
    </w:p>
    <w:p w14:paraId="0D2BFB18" w14:textId="77777777" w:rsidR="00B935FA" w:rsidRPr="00951A8C" w:rsidRDefault="00B935FA" w:rsidP="00EE31D8">
      <w:pPr>
        <w:spacing w:after="0" w:line="240" w:lineRule="auto"/>
        <w:ind w:firstLine="720"/>
        <w:jc w:val="both"/>
        <w:rPr>
          <w:rFonts w:eastAsia="Times New Roman"/>
          <w:szCs w:val="24"/>
        </w:rPr>
      </w:pPr>
      <w:r w:rsidRPr="00951A8C">
        <w:rPr>
          <w:rFonts w:eastAsia="Times New Roman"/>
          <w:b/>
          <w:szCs w:val="24"/>
        </w:rPr>
        <w:t>C</w:t>
      </w:r>
      <w:r w:rsidRPr="00951A8C">
        <w:rPr>
          <w:rFonts w:eastAsia="Times New Roman"/>
          <w:szCs w:val="24"/>
        </w:rPr>
        <w:t>. Thay đổi cơ cấu dân số theo nhóm tuổi của nước ta.</w:t>
      </w:r>
    </w:p>
    <w:p w14:paraId="6B4C8921" w14:textId="77777777" w:rsidR="00B935FA" w:rsidRPr="00951A8C" w:rsidRDefault="00B935FA" w:rsidP="00EE31D8">
      <w:pPr>
        <w:spacing w:after="0" w:line="240" w:lineRule="auto"/>
        <w:jc w:val="both"/>
        <w:rPr>
          <w:rFonts w:eastAsia="Times New Roman"/>
          <w:szCs w:val="24"/>
        </w:rPr>
      </w:pPr>
      <w:r w:rsidRPr="00951A8C">
        <w:rPr>
          <w:rFonts w:eastAsia="Times New Roman"/>
          <w:szCs w:val="24"/>
        </w:rPr>
        <w:t xml:space="preserve"> </w:t>
      </w:r>
      <w:r w:rsidRPr="00951A8C">
        <w:rPr>
          <w:rFonts w:eastAsia="Times New Roman"/>
          <w:szCs w:val="24"/>
        </w:rPr>
        <w:tab/>
      </w:r>
      <w:r w:rsidRPr="00951A8C">
        <w:rPr>
          <w:rFonts w:eastAsia="Times New Roman"/>
          <w:b/>
          <w:szCs w:val="24"/>
          <w:u w:val="single"/>
        </w:rPr>
        <w:t>D</w:t>
      </w:r>
      <w:r w:rsidRPr="00951A8C">
        <w:rPr>
          <w:rFonts w:eastAsia="Times New Roman"/>
          <w:b/>
          <w:szCs w:val="24"/>
        </w:rPr>
        <w:t>.</w:t>
      </w:r>
      <w:r w:rsidRPr="00951A8C">
        <w:rPr>
          <w:rFonts w:eastAsia="Times New Roman"/>
          <w:szCs w:val="24"/>
        </w:rPr>
        <w:t xml:space="preserve"> Qui mô và cơ cấu dân số theo nhóm tuổi của nước ta.</w:t>
      </w:r>
    </w:p>
    <w:p w14:paraId="7235A6C7" w14:textId="77777777" w:rsidR="00B935FA" w:rsidRPr="00951A8C" w:rsidRDefault="00B935FA" w:rsidP="00EE31D8">
      <w:pPr>
        <w:spacing w:after="0"/>
        <w:rPr>
          <w:szCs w:val="24"/>
        </w:rPr>
      </w:pPr>
      <w:r w:rsidRPr="00951A8C">
        <w:rPr>
          <w:rFonts w:eastAsia="Times New Roman"/>
          <w:szCs w:val="24"/>
          <w:lang w:val="vi-VN"/>
        </w:rPr>
        <w:t xml:space="preserve"> </w:t>
      </w:r>
      <w:r w:rsidRPr="00951A8C">
        <w:rPr>
          <w:b/>
          <w:szCs w:val="24"/>
        </w:rPr>
        <w:t xml:space="preserve">Câu </w:t>
      </w:r>
      <w:bookmarkStart w:id="9" w:name="c40q"/>
      <w:bookmarkEnd w:id="9"/>
      <w:r w:rsidRPr="00951A8C">
        <w:rPr>
          <w:b/>
          <w:szCs w:val="24"/>
        </w:rPr>
        <w:t xml:space="preserve">40. </w:t>
      </w:r>
      <w:r w:rsidRPr="00951A8C">
        <w:rPr>
          <w:szCs w:val="24"/>
        </w:rPr>
        <w:t>Cho biểu đồ về sử dụng đất ở Đồng bằng sông Hồng, Trung du và miền núi Bắc Bộ năm 2018:</w:t>
      </w:r>
    </w:p>
    <w:p w14:paraId="0F4C20CC" w14:textId="77777777" w:rsidR="00B935FA" w:rsidRPr="00951A8C" w:rsidRDefault="00B935FA" w:rsidP="00EE31D8">
      <w:pPr>
        <w:spacing w:after="0"/>
        <w:jc w:val="center"/>
        <w:rPr>
          <w:szCs w:val="24"/>
        </w:rPr>
      </w:pPr>
      <w:r w:rsidRPr="00951A8C">
        <w:rPr>
          <w:noProof/>
          <w:szCs w:val="24"/>
        </w:rPr>
        <w:drawing>
          <wp:inline distT="0" distB="0" distL="0" distR="0" wp14:anchorId="4B1206E8" wp14:editId="0D9FC3F5">
            <wp:extent cx="2933700" cy="2049780"/>
            <wp:effectExtent l="19050" t="0" r="0" b="0"/>
            <wp:docPr id="409" name="Picture 58" descr="D:\HSG-DH-TN\TRAC NGHIEM 2016\BIEU DO_HOANG 2017\Co cau su dung dat DBSH - TDMNBB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HSG-DH-TN\TRAC NGHIEM 2016\BIEU DO_HOANG 2017\Co cau su dung dat DBSH - TDMNBB 2015.bmp"/>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33700" cy="2049780"/>
                    </a:xfrm>
                    <a:prstGeom prst="rect">
                      <a:avLst/>
                    </a:prstGeom>
                    <a:noFill/>
                    <a:ln w="9525">
                      <a:noFill/>
                      <a:miter lim="800000"/>
                      <a:headEnd/>
                      <a:tailEnd/>
                    </a:ln>
                  </pic:spPr>
                </pic:pic>
              </a:graphicData>
            </a:graphic>
          </wp:inline>
        </w:drawing>
      </w:r>
    </w:p>
    <w:p w14:paraId="7692F95D" w14:textId="77777777" w:rsidR="00B935FA" w:rsidRPr="00951A8C" w:rsidRDefault="00B935FA" w:rsidP="00EE31D8">
      <w:pPr>
        <w:spacing w:after="0"/>
        <w:jc w:val="center"/>
        <w:rPr>
          <w:i/>
          <w:iCs/>
          <w:szCs w:val="24"/>
        </w:rPr>
      </w:pPr>
      <w:r w:rsidRPr="00951A8C">
        <w:rPr>
          <w:i/>
          <w:iCs/>
          <w:szCs w:val="24"/>
        </w:rPr>
        <w:lastRenderedPageBreak/>
        <w:t xml:space="preserve">(Nguồn số liệu theo Niên giám thống kê Việt Nam 2019, NXB Thống kê, 2020) </w:t>
      </w:r>
    </w:p>
    <w:p w14:paraId="7F755B05" w14:textId="77777777" w:rsidR="00B935FA" w:rsidRPr="00951A8C" w:rsidRDefault="00B935FA" w:rsidP="00EE31D8">
      <w:pPr>
        <w:spacing w:after="0"/>
        <w:rPr>
          <w:szCs w:val="24"/>
        </w:rPr>
      </w:pPr>
      <w:r w:rsidRPr="00951A8C">
        <w:rPr>
          <w:szCs w:val="24"/>
        </w:rPr>
        <w:t>Biểu đồ trên thể hiện nội dung nào sau đây?</w:t>
      </w:r>
    </w:p>
    <w:p w14:paraId="5431C0EE" w14:textId="77777777" w:rsidR="00B935FA" w:rsidRPr="00951A8C" w:rsidRDefault="00B935FA" w:rsidP="00EE31D8">
      <w:pPr>
        <w:tabs>
          <w:tab w:val="left" w:pos="709"/>
          <w:tab w:val="left" w:pos="5386"/>
        </w:tabs>
        <w:spacing w:after="0"/>
        <w:rPr>
          <w:szCs w:val="24"/>
        </w:rPr>
      </w:pPr>
      <w:bookmarkStart w:id="10" w:name="c40a"/>
      <w:r w:rsidRPr="00951A8C">
        <w:rPr>
          <w:szCs w:val="24"/>
        </w:rPr>
        <w:tab/>
      </w:r>
      <w:r w:rsidRPr="00951A8C">
        <w:rPr>
          <w:b/>
          <w:szCs w:val="24"/>
          <w:u w:val="single"/>
        </w:rPr>
        <w:t>A</w:t>
      </w:r>
      <w:r w:rsidRPr="00951A8C">
        <w:rPr>
          <w:szCs w:val="24"/>
        </w:rPr>
        <w:t>. Quy mô và cơ cấu sử dụng đất.</w:t>
      </w:r>
      <w:bookmarkStart w:id="11" w:name="c40b"/>
      <w:bookmarkEnd w:id="10"/>
      <w:r w:rsidRPr="00951A8C">
        <w:rPr>
          <w:b/>
          <w:szCs w:val="24"/>
        </w:rPr>
        <w:tab/>
        <w:t>B.</w:t>
      </w:r>
      <w:r w:rsidRPr="00951A8C">
        <w:rPr>
          <w:szCs w:val="24"/>
        </w:rPr>
        <w:t xml:space="preserve"> Sự thay đổi cơ cấu sử dụng đất.</w:t>
      </w:r>
      <w:bookmarkStart w:id="12" w:name="Test"/>
    </w:p>
    <w:p w14:paraId="13C35CE1" w14:textId="77777777" w:rsidR="00B935FA" w:rsidRPr="00951A8C" w:rsidRDefault="00B935FA" w:rsidP="00EE31D8">
      <w:pPr>
        <w:tabs>
          <w:tab w:val="left" w:pos="709"/>
          <w:tab w:val="left" w:pos="5386"/>
        </w:tabs>
        <w:spacing w:after="0"/>
        <w:rPr>
          <w:szCs w:val="24"/>
        </w:rPr>
      </w:pPr>
      <w:bookmarkStart w:id="13" w:name="c40c"/>
      <w:bookmarkEnd w:id="11"/>
      <w:r w:rsidRPr="00951A8C">
        <w:rPr>
          <w:b/>
          <w:szCs w:val="24"/>
        </w:rPr>
        <w:tab/>
        <w:t>C.</w:t>
      </w:r>
      <w:r w:rsidRPr="00951A8C">
        <w:rPr>
          <w:szCs w:val="24"/>
        </w:rPr>
        <w:t xml:space="preserve"> Tốc độ tăng trưởng các loại đất.</w:t>
      </w:r>
      <w:bookmarkStart w:id="14" w:name="s2"/>
      <w:bookmarkStart w:id="15" w:name="c40d"/>
      <w:bookmarkEnd w:id="13"/>
      <w:bookmarkEnd w:id="14"/>
      <w:r w:rsidRPr="00951A8C">
        <w:rPr>
          <w:szCs w:val="24"/>
        </w:rPr>
        <w:tab/>
      </w:r>
      <w:r w:rsidRPr="00951A8C">
        <w:rPr>
          <w:b/>
          <w:szCs w:val="24"/>
        </w:rPr>
        <w:t>D.</w:t>
      </w:r>
      <w:r w:rsidRPr="00951A8C">
        <w:rPr>
          <w:szCs w:val="24"/>
        </w:rPr>
        <w:t xml:space="preserve"> Quy mô diện tích các loại đất.</w:t>
      </w:r>
    </w:p>
    <w:bookmarkEnd w:id="12"/>
    <w:bookmarkEnd w:id="15"/>
    <w:p w14:paraId="48CEE53A" w14:textId="77777777" w:rsidR="00B935FA" w:rsidRPr="00951A8C" w:rsidRDefault="00B935FA" w:rsidP="00EE31D8">
      <w:pPr>
        <w:spacing w:after="0" w:line="240" w:lineRule="auto"/>
        <w:jc w:val="both"/>
        <w:rPr>
          <w:rFonts w:eastAsia="Times New Roman"/>
          <w:szCs w:val="24"/>
        </w:rPr>
      </w:pPr>
    </w:p>
    <w:p w14:paraId="443CB278" w14:textId="77777777" w:rsidR="00B935FA" w:rsidRPr="00167B93" w:rsidRDefault="00B935FA" w:rsidP="00EE31D8">
      <w:pPr>
        <w:tabs>
          <w:tab w:val="left" w:pos="2708"/>
          <w:tab w:val="left" w:pos="5138"/>
          <w:tab w:val="left" w:pos="7569"/>
        </w:tabs>
        <w:spacing w:after="0" w:line="240" w:lineRule="auto"/>
        <w:ind w:firstLine="283"/>
        <w:contextualSpacing/>
        <w:rPr>
          <w:b/>
          <w:szCs w:val="24"/>
        </w:rPr>
      </w:pPr>
      <w:r w:rsidRPr="00167B93">
        <w:rPr>
          <w:b/>
          <w:szCs w:val="24"/>
        </w:rPr>
        <w:t>XÁC ĐỊNH NỘI DUNG THỂ HIỆN CỦA BIỂU ĐỒ (100 CÂU)</w:t>
      </w:r>
    </w:p>
    <w:p w14:paraId="67977B9C" w14:textId="77777777" w:rsidR="00B935FA" w:rsidRPr="00167B93" w:rsidRDefault="00B935FA" w:rsidP="00EE31D8">
      <w:pPr>
        <w:spacing w:after="0" w:line="240" w:lineRule="auto"/>
        <w:jc w:val="both"/>
        <w:rPr>
          <w:szCs w:val="24"/>
        </w:rPr>
      </w:pPr>
      <w:r w:rsidRPr="00167B93">
        <w:rPr>
          <w:b/>
          <w:szCs w:val="24"/>
        </w:rPr>
        <w:t>Câu 1:</w:t>
      </w:r>
      <w:r w:rsidRPr="00167B93">
        <w:rPr>
          <w:szCs w:val="24"/>
        </w:rPr>
        <w:t xml:space="preserve"> Cho biểu đồ về sản lượng thủy sản nuôi trồng của nước ta, năm 2008 và 2018:</w:t>
      </w:r>
    </w:p>
    <w:p w14:paraId="396DFD9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52D4108" wp14:editId="74249E21">
            <wp:extent cx="3161030" cy="1913255"/>
            <wp:effectExtent l="0" t="0" r="127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61030" cy="1913255"/>
                    </a:xfrm>
                    <a:prstGeom prst="rect">
                      <a:avLst/>
                    </a:prstGeom>
                    <a:noFill/>
                    <a:ln>
                      <a:noFill/>
                    </a:ln>
                  </pic:spPr>
                </pic:pic>
              </a:graphicData>
            </a:graphic>
          </wp:inline>
        </w:drawing>
      </w:r>
    </w:p>
    <w:p w14:paraId="4BA6759A"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4BFA766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29E198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sản lượng thủy sản nuôi trồng.</w:t>
      </w:r>
      <w:r w:rsidRPr="00167B93">
        <w:rPr>
          <w:szCs w:val="24"/>
        </w:rPr>
        <w:tab/>
      </w:r>
      <w:r w:rsidRPr="00167B93">
        <w:rPr>
          <w:szCs w:val="24"/>
        </w:rPr>
        <w:tab/>
      </w:r>
      <w:r w:rsidRPr="00167B93">
        <w:rPr>
          <w:b/>
          <w:szCs w:val="24"/>
        </w:rPr>
        <w:t xml:space="preserve">B. </w:t>
      </w:r>
      <w:r w:rsidRPr="00167B93">
        <w:rPr>
          <w:szCs w:val="24"/>
        </w:rPr>
        <w:t xml:space="preserve">Chuyển dịch cơ cấu sản lượng thủy sản nuôi trồng.           </w:t>
      </w:r>
    </w:p>
    <w:p w14:paraId="66451E89"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sản lượng thủy sản nuôi trồng.</w:t>
      </w:r>
      <w:r w:rsidRPr="00167B93">
        <w:rPr>
          <w:szCs w:val="24"/>
        </w:rPr>
        <w:tab/>
      </w:r>
      <w:r w:rsidRPr="00167B93">
        <w:rPr>
          <w:b/>
          <w:szCs w:val="24"/>
        </w:rPr>
        <w:t xml:space="preserve">D. </w:t>
      </w:r>
      <w:r w:rsidRPr="00167B93">
        <w:rPr>
          <w:szCs w:val="24"/>
        </w:rPr>
        <w:t>Tốc độ tăng trưởng sản lượng thủy sản nuôi trồng.</w:t>
      </w:r>
    </w:p>
    <w:p w14:paraId="04B16236" w14:textId="77777777" w:rsidR="00B935FA" w:rsidRPr="00167B93" w:rsidRDefault="00B935FA" w:rsidP="00EE31D8">
      <w:pPr>
        <w:tabs>
          <w:tab w:val="left" w:pos="992"/>
        </w:tabs>
        <w:spacing w:after="0" w:line="240" w:lineRule="auto"/>
        <w:ind w:right="-1"/>
        <w:contextualSpacing/>
        <w:jc w:val="both"/>
        <w:rPr>
          <w:szCs w:val="24"/>
        </w:rPr>
      </w:pPr>
      <w:r w:rsidRPr="00167B93">
        <w:rPr>
          <w:b/>
          <w:szCs w:val="24"/>
        </w:rPr>
        <w:t>Câu 2:</w:t>
      </w:r>
      <w:r w:rsidRPr="00167B93">
        <w:rPr>
          <w:szCs w:val="24"/>
        </w:rPr>
        <w:t xml:space="preserve"> Cho biểu đồ về dân số nước ta, giai đoạn 2005 - 2016:</w:t>
      </w:r>
    </w:p>
    <w:p w14:paraId="24116F6F" w14:textId="77777777" w:rsidR="00B935FA" w:rsidRPr="00167B93" w:rsidRDefault="00B935FA" w:rsidP="00EE31D8">
      <w:pPr>
        <w:spacing w:after="0" w:line="240" w:lineRule="auto"/>
        <w:ind w:right="-1" w:firstLine="283"/>
        <w:contextualSpacing/>
        <w:jc w:val="center"/>
        <w:rPr>
          <w:szCs w:val="24"/>
        </w:rPr>
      </w:pPr>
      <w:r w:rsidRPr="00167B93">
        <w:rPr>
          <w:noProof/>
          <w:szCs w:val="24"/>
        </w:rPr>
        <w:drawing>
          <wp:inline distT="0" distB="0" distL="0" distR="0" wp14:anchorId="3BD34A1B" wp14:editId="33CEB9DD">
            <wp:extent cx="3393440" cy="226758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93440" cy="2267585"/>
                    </a:xfrm>
                    <a:prstGeom prst="rect">
                      <a:avLst/>
                    </a:prstGeom>
                    <a:noFill/>
                    <a:ln>
                      <a:noFill/>
                    </a:ln>
                  </pic:spPr>
                </pic:pic>
              </a:graphicData>
            </a:graphic>
          </wp:inline>
        </w:drawing>
      </w:r>
    </w:p>
    <w:p w14:paraId="4BECC98B"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55FCB9A1" w14:textId="77777777" w:rsidR="00B935FA" w:rsidRPr="00167B93" w:rsidRDefault="00B935FA" w:rsidP="00EE31D8">
      <w:pPr>
        <w:spacing w:after="0" w:line="240" w:lineRule="auto"/>
        <w:ind w:firstLine="283"/>
        <w:jc w:val="both"/>
        <w:rPr>
          <w:spacing w:val="-6"/>
          <w:szCs w:val="24"/>
        </w:rPr>
      </w:pPr>
      <w:r w:rsidRPr="00167B93">
        <w:rPr>
          <w:spacing w:val="-6"/>
          <w:szCs w:val="24"/>
        </w:rPr>
        <w:t>Biểu đồ thể hiện nội dung nào sau đây?</w:t>
      </w:r>
    </w:p>
    <w:p w14:paraId="5B6A310D" w14:textId="77777777" w:rsidR="00B935FA" w:rsidRPr="00167B93" w:rsidRDefault="00B935FA" w:rsidP="00EE31D8">
      <w:pPr>
        <w:tabs>
          <w:tab w:val="left" w:pos="5136"/>
        </w:tabs>
        <w:spacing w:after="0" w:line="240" w:lineRule="auto"/>
        <w:ind w:firstLine="283"/>
        <w:rPr>
          <w:szCs w:val="24"/>
        </w:rPr>
      </w:pPr>
      <w:r w:rsidRPr="00167B93">
        <w:rPr>
          <w:b/>
          <w:spacing w:val="-6"/>
          <w:szCs w:val="24"/>
        </w:rPr>
        <w:t xml:space="preserve">A. </w:t>
      </w:r>
      <w:r w:rsidRPr="00167B93">
        <w:rPr>
          <w:spacing w:val="-6"/>
          <w:szCs w:val="24"/>
        </w:rPr>
        <w:t>Tốc độ tăng dân số thành thị và nông thôn.</w:t>
      </w:r>
      <w:r w:rsidRPr="00167B93">
        <w:rPr>
          <w:szCs w:val="24"/>
        </w:rPr>
        <w:tab/>
      </w:r>
      <w:r w:rsidRPr="00167B93">
        <w:rPr>
          <w:b/>
          <w:spacing w:val="-6"/>
          <w:szCs w:val="24"/>
        </w:rPr>
        <w:t xml:space="preserve">B. </w:t>
      </w:r>
      <w:r w:rsidRPr="00167B93">
        <w:rPr>
          <w:spacing w:val="-6"/>
          <w:szCs w:val="24"/>
        </w:rPr>
        <w:t>Quy mô, cơ cấu dân số thành thị và nông thôn.</w:t>
      </w:r>
    </w:p>
    <w:p w14:paraId="13E89837" w14:textId="77777777" w:rsidR="00B935FA" w:rsidRPr="00167B93" w:rsidRDefault="00B935FA" w:rsidP="00EE31D8">
      <w:pPr>
        <w:tabs>
          <w:tab w:val="left" w:pos="5136"/>
        </w:tabs>
        <w:spacing w:after="0" w:line="240" w:lineRule="auto"/>
        <w:ind w:firstLine="283"/>
        <w:rPr>
          <w:szCs w:val="24"/>
        </w:rPr>
      </w:pPr>
      <w:r w:rsidRPr="00167B93">
        <w:rPr>
          <w:b/>
          <w:spacing w:val="-6"/>
          <w:szCs w:val="24"/>
        </w:rPr>
        <w:t xml:space="preserve">C. </w:t>
      </w:r>
      <w:r w:rsidRPr="00167B93">
        <w:rPr>
          <w:spacing w:val="-6"/>
          <w:szCs w:val="24"/>
        </w:rPr>
        <w:t>Cơ cấu dân số thành thị và nông thôn.</w:t>
      </w:r>
      <w:r w:rsidRPr="00167B93">
        <w:rPr>
          <w:szCs w:val="24"/>
        </w:rPr>
        <w:tab/>
      </w:r>
      <w:r w:rsidRPr="00167B93">
        <w:rPr>
          <w:b/>
          <w:spacing w:val="-6"/>
          <w:szCs w:val="24"/>
        </w:rPr>
        <w:t xml:space="preserve">D. </w:t>
      </w:r>
      <w:r w:rsidRPr="00167B93">
        <w:rPr>
          <w:spacing w:val="-6"/>
          <w:szCs w:val="24"/>
        </w:rPr>
        <w:t>Quy mô dân số thành thị và nông thôn.</w:t>
      </w:r>
    </w:p>
    <w:p w14:paraId="5D243D50" w14:textId="77777777" w:rsidR="00B935FA" w:rsidRPr="00167B93" w:rsidRDefault="00B935FA" w:rsidP="00EE31D8">
      <w:pPr>
        <w:spacing w:after="0" w:line="240" w:lineRule="auto"/>
        <w:jc w:val="both"/>
        <w:rPr>
          <w:szCs w:val="24"/>
        </w:rPr>
      </w:pPr>
      <w:r w:rsidRPr="00167B93">
        <w:rPr>
          <w:b/>
          <w:szCs w:val="24"/>
        </w:rPr>
        <w:t>Câu 3:</w:t>
      </w:r>
      <w:r w:rsidRPr="00167B93">
        <w:rPr>
          <w:szCs w:val="24"/>
        </w:rPr>
        <w:t xml:space="preserve"> Cho biểu đồ về giá trị xuất khẩu dầu thô, dệt may, giày dép, gốm sứ của nước ta, giai đoạn 2010 - 2017:</w:t>
      </w:r>
    </w:p>
    <w:p w14:paraId="5250FCE7"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1CBD14C6" wp14:editId="1CD2C055">
            <wp:extent cx="3451225" cy="2092960"/>
            <wp:effectExtent l="0" t="0" r="0" b="254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51225" cy="2092960"/>
                    </a:xfrm>
                    <a:prstGeom prst="rect">
                      <a:avLst/>
                    </a:prstGeom>
                    <a:noFill/>
                    <a:ln>
                      <a:noFill/>
                    </a:ln>
                  </pic:spPr>
                </pic:pic>
              </a:graphicData>
            </a:graphic>
          </wp:inline>
        </w:drawing>
      </w:r>
    </w:p>
    <w:p w14:paraId="080317C4"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79B3789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5272B0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giá trị xuất khẩu một số mặt hàng công nghiệp.</w:t>
      </w:r>
    </w:p>
    <w:p w14:paraId="7AA98486"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giá trị xuất khẩu một số mặt hàng công nghiệp.</w:t>
      </w:r>
    </w:p>
    <w:p w14:paraId="544E0DA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giá trị xuất khẩu một số mặt hàng công nghiệp.</w:t>
      </w:r>
    </w:p>
    <w:p w14:paraId="516F8F9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giá trị xuất khẩu một số mặt hàng công nghiệp.</w:t>
      </w:r>
    </w:p>
    <w:p w14:paraId="3FE3B931" w14:textId="77777777" w:rsidR="00B935FA" w:rsidRPr="00167B93" w:rsidRDefault="00B935FA" w:rsidP="00EE31D8">
      <w:pPr>
        <w:spacing w:after="0" w:line="240" w:lineRule="auto"/>
        <w:jc w:val="both"/>
        <w:rPr>
          <w:szCs w:val="24"/>
        </w:rPr>
      </w:pPr>
      <w:r w:rsidRPr="00167B93">
        <w:rPr>
          <w:b/>
          <w:szCs w:val="24"/>
        </w:rPr>
        <w:t>Câu 4:</w:t>
      </w:r>
      <w:r w:rsidRPr="00167B93">
        <w:rPr>
          <w:szCs w:val="24"/>
        </w:rPr>
        <w:t xml:space="preserve"> Cho biểu đồ về đường kính và sữa tươi của nước ta, giai đoạn 2014 - 2018: </w:t>
      </w:r>
    </w:p>
    <w:p w14:paraId="1E446EE2"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C292C88" wp14:editId="329E4B54">
            <wp:extent cx="4112260" cy="2484120"/>
            <wp:effectExtent l="0" t="0" r="254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112260" cy="2484120"/>
                    </a:xfrm>
                    <a:prstGeom prst="rect">
                      <a:avLst/>
                    </a:prstGeom>
                    <a:noFill/>
                    <a:ln>
                      <a:noFill/>
                    </a:ln>
                  </pic:spPr>
                </pic:pic>
              </a:graphicData>
            </a:graphic>
          </wp:inline>
        </w:drawing>
      </w:r>
    </w:p>
    <w:p w14:paraId="425EA506"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43EDB79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1A9D31C" w14:textId="77777777" w:rsidR="00B935FA" w:rsidRPr="00167B93" w:rsidRDefault="00B935FA" w:rsidP="00EE31D8">
      <w:pPr>
        <w:spacing w:after="0" w:line="240" w:lineRule="auto"/>
        <w:rPr>
          <w:szCs w:val="24"/>
        </w:rPr>
      </w:pPr>
      <w:r w:rsidRPr="00167B93">
        <w:rPr>
          <w:b/>
          <w:szCs w:val="24"/>
        </w:rPr>
        <w:t xml:space="preserve">A. </w:t>
      </w:r>
      <w:r w:rsidRPr="00167B93">
        <w:rPr>
          <w:szCs w:val="24"/>
        </w:rPr>
        <w:t>Cơ cấu sản lượng đường kính và sữa tươi.</w:t>
      </w:r>
      <w:r w:rsidRPr="00167B93">
        <w:rPr>
          <w:b/>
          <w:szCs w:val="24"/>
        </w:rPr>
        <w:t xml:space="preserve">B. </w:t>
      </w:r>
      <w:r w:rsidRPr="00167B93">
        <w:rPr>
          <w:szCs w:val="24"/>
        </w:rPr>
        <w:t>Quy mô sản lượng đường kính và sữa tươi.</w:t>
      </w:r>
    </w:p>
    <w:p w14:paraId="3B14A12E"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Chuyển dịch cơ cấu sản lượng đường kính và sữa tươi.</w:t>
      </w:r>
      <w:r w:rsidRPr="00167B93">
        <w:rPr>
          <w:b/>
          <w:szCs w:val="24"/>
        </w:rPr>
        <w:t xml:space="preserve">D. </w:t>
      </w:r>
      <w:r w:rsidRPr="00167B93">
        <w:rPr>
          <w:szCs w:val="24"/>
        </w:rPr>
        <w:t>Tốc độ tăng trưởng</w:t>
      </w:r>
      <w:r w:rsidRPr="00167B93">
        <w:rPr>
          <w:b/>
          <w:szCs w:val="24"/>
        </w:rPr>
        <w:t xml:space="preserve"> </w:t>
      </w:r>
      <w:r w:rsidRPr="00167B93">
        <w:rPr>
          <w:szCs w:val="24"/>
        </w:rPr>
        <w:t>sản lượng đường kính và sữa tươi.</w:t>
      </w:r>
    </w:p>
    <w:p w14:paraId="21782A8B" w14:textId="77777777" w:rsidR="00B935FA" w:rsidRPr="00167B93" w:rsidRDefault="00B935FA" w:rsidP="00EE31D8">
      <w:pPr>
        <w:spacing w:after="0" w:line="240" w:lineRule="auto"/>
        <w:jc w:val="both"/>
        <w:rPr>
          <w:szCs w:val="24"/>
        </w:rPr>
      </w:pPr>
      <w:r w:rsidRPr="00167B93">
        <w:rPr>
          <w:b/>
          <w:szCs w:val="24"/>
        </w:rPr>
        <w:t>Câu 5:</w:t>
      </w:r>
      <w:r w:rsidRPr="00167B93">
        <w:rPr>
          <w:szCs w:val="24"/>
        </w:rPr>
        <w:t xml:space="preserve"> Cho biểu đồ về điều, cà phê và cao su của nước ta, năm 2010 và 2018:</w:t>
      </w:r>
    </w:p>
    <w:p w14:paraId="1A04DF41" w14:textId="77777777" w:rsidR="00B935FA" w:rsidRPr="00167B93" w:rsidRDefault="00B935FA" w:rsidP="00EE31D8">
      <w:pPr>
        <w:spacing w:after="0" w:line="240" w:lineRule="auto"/>
        <w:ind w:firstLine="283"/>
        <w:jc w:val="center"/>
        <w:rPr>
          <w:noProof/>
          <w:szCs w:val="24"/>
        </w:rPr>
      </w:pPr>
      <w:r w:rsidRPr="00167B93">
        <w:rPr>
          <w:noProof/>
          <w:szCs w:val="24"/>
        </w:rPr>
        <w:lastRenderedPageBreak/>
        <w:drawing>
          <wp:inline distT="0" distB="0" distL="0" distR="0" wp14:anchorId="7DBC9AE5" wp14:editId="478F4B09">
            <wp:extent cx="4540250" cy="236283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540250" cy="2362835"/>
                    </a:xfrm>
                    <a:prstGeom prst="rect">
                      <a:avLst/>
                    </a:prstGeom>
                    <a:noFill/>
                    <a:ln>
                      <a:noFill/>
                    </a:ln>
                  </pic:spPr>
                </pic:pic>
              </a:graphicData>
            </a:graphic>
          </wp:inline>
        </w:drawing>
      </w:r>
    </w:p>
    <w:p w14:paraId="47F58266"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30986F54"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62F3AF0C"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sản lượng điều, cà phê, cao su.</w:t>
      </w:r>
      <w:r w:rsidRPr="00167B93">
        <w:rPr>
          <w:szCs w:val="24"/>
        </w:rPr>
        <w:tab/>
      </w:r>
      <w:r w:rsidRPr="00167B93">
        <w:rPr>
          <w:b/>
          <w:szCs w:val="24"/>
        </w:rPr>
        <w:t xml:space="preserve">B. </w:t>
      </w:r>
      <w:r w:rsidRPr="00167B93">
        <w:rPr>
          <w:szCs w:val="24"/>
        </w:rPr>
        <w:t>Cơ cấu diện tích điều, cà phê, cao su.</w:t>
      </w:r>
    </w:p>
    <w:p w14:paraId="398F4EC7"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Cơ cấu sản lượng điều, cà phê, cao su.</w:t>
      </w:r>
      <w:r w:rsidRPr="00167B93">
        <w:rPr>
          <w:szCs w:val="24"/>
        </w:rPr>
        <w:tab/>
      </w:r>
      <w:r w:rsidRPr="00167B93">
        <w:rPr>
          <w:b/>
          <w:szCs w:val="24"/>
        </w:rPr>
        <w:t xml:space="preserve">D. </w:t>
      </w:r>
      <w:r w:rsidRPr="00167B93">
        <w:rPr>
          <w:szCs w:val="24"/>
        </w:rPr>
        <w:t>Quy mô diện tích điều, cà phê, cao su.</w:t>
      </w:r>
    </w:p>
    <w:p w14:paraId="49CE05F4" w14:textId="77777777" w:rsidR="00B935FA" w:rsidRPr="00167B93" w:rsidRDefault="00B935FA" w:rsidP="00EE31D8">
      <w:pPr>
        <w:spacing w:after="0" w:line="240" w:lineRule="auto"/>
        <w:jc w:val="both"/>
        <w:rPr>
          <w:szCs w:val="24"/>
        </w:rPr>
      </w:pPr>
      <w:r w:rsidRPr="00167B93">
        <w:rPr>
          <w:b/>
          <w:szCs w:val="24"/>
        </w:rPr>
        <w:t>Câu 6:</w:t>
      </w:r>
      <w:r w:rsidRPr="00167B93">
        <w:rPr>
          <w:szCs w:val="24"/>
        </w:rPr>
        <w:t xml:space="preserve"> Cho biểu đồ về dầu thô và điện của Thái Lan, giai đoạn 2010 - 2015:</w:t>
      </w:r>
    </w:p>
    <w:p w14:paraId="7FC73D6D"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F3E7E3F" wp14:editId="7B7E18E4">
            <wp:extent cx="4001135" cy="217741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001135" cy="2177415"/>
                    </a:xfrm>
                    <a:prstGeom prst="rect">
                      <a:avLst/>
                    </a:prstGeom>
                    <a:noFill/>
                    <a:ln>
                      <a:noFill/>
                    </a:ln>
                  </pic:spPr>
                </pic:pic>
              </a:graphicData>
            </a:graphic>
          </wp:inline>
        </w:drawing>
      </w:r>
    </w:p>
    <w:p w14:paraId="198C6BF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3B17D09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BAAA247" w14:textId="77777777" w:rsidR="00B935FA" w:rsidRPr="00167B93" w:rsidRDefault="00B935FA" w:rsidP="00EE31D8">
      <w:pPr>
        <w:spacing w:after="0" w:line="240" w:lineRule="auto"/>
        <w:rPr>
          <w:szCs w:val="24"/>
        </w:rPr>
      </w:pPr>
      <w:r w:rsidRPr="00167B93">
        <w:rPr>
          <w:b/>
          <w:szCs w:val="24"/>
        </w:rPr>
        <w:t xml:space="preserve">A. </w:t>
      </w:r>
      <w:r w:rsidRPr="00167B93">
        <w:rPr>
          <w:szCs w:val="24"/>
        </w:rPr>
        <w:t>Sản lượng dầu thô và sản lượng điện của Thái Lan.</w:t>
      </w:r>
      <w:r w:rsidRPr="00167B93">
        <w:rPr>
          <w:b/>
          <w:szCs w:val="24"/>
        </w:rPr>
        <w:t xml:space="preserve">B. </w:t>
      </w:r>
      <w:r w:rsidRPr="00167B93">
        <w:rPr>
          <w:szCs w:val="24"/>
        </w:rPr>
        <w:t>Quy mô và cơ cấu sản lượng dầu thô, điện của Thái Lan.</w:t>
      </w:r>
    </w:p>
    <w:p w14:paraId="7C203AB5"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Cơ cấu và tốc độ tăng trưởng dầu thô, điện của Thái Lan.</w:t>
      </w:r>
      <w:r w:rsidRPr="00167B93">
        <w:rPr>
          <w:b/>
          <w:szCs w:val="24"/>
        </w:rPr>
        <w:t xml:space="preserve">D. </w:t>
      </w:r>
      <w:r w:rsidRPr="00167B93">
        <w:rPr>
          <w:szCs w:val="24"/>
        </w:rPr>
        <w:t>Tốc độ tăng trưởng sản lượng dầu thô, điện của Thái Lan.</w:t>
      </w:r>
    </w:p>
    <w:p w14:paraId="7B792571" w14:textId="77777777" w:rsidR="00B935FA" w:rsidRPr="00167B93" w:rsidRDefault="00B935FA" w:rsidP="00EE31D8">
      <w:pPr>
        <w:spacing w:after="0" w:line="240" w:lineRule="auto"/>
        <w:jc w:val="both"/>
        <w:rPr>
          <w:b/>
          <w:bCs/>
          <w:szCs w:val="24"/>
          <w:lang w:val="fr-FR"/>
        </w:rPr>
      </w:pPr>
      <w:r w:rsidRPr="00167B93">
        <w:rPr>
          <w:b/>
          <w:szCs w:val="24"/>
        </w:rPr>
        <w:t>Câu 7:</w:t>
      </w:r>
      <w:r w:rsidRPr="00167B93">
        <w:rPr>
          <w:szCs w:val="24"/>
        </w:rPr>
        <w:t xml:space="preserve"> Cho biểu đồ về bán lẻ và dịch vụ tiêu dùng của Đông Nam Bộ và Đồng bằng sông Cửu Long, giai đoạn 2000 - 2016:</w:t>
      </w:r>
      <w:r w:rsidRPr="00167B93">
        <w:rPr>
          <w:b/>
          <w:bCs/>
          <w:szCs w:val="24"/>
          <w:lang w:val="fr-FR"/>
        </w:rPr>
        <w:t xml:space="preserve"> </w:t>
      </w:r>
    </w:p>
    <w:p w14:paraId="719E4B45" w14:textId="77777777" w:rsidR="00B935FA" w:rsidRPr="00167B93" w:rsidRDefault="00B935FA" w:rsidP="00EE31D8">
      <w:pPr>
        <w:spacing w:after="0" w:line="240" w:lineRule="auto"/>
        <w:ind w:firstLine="283"/>
        <w:jc w:val="center"/>
        <w:rPr>
          <w:szCs w:val="24"/>
          <w:shd w:val="clear" w:color="auto" w:fill="FFFFFF"/>
        </w:rPr>
      </w:pPr>
      <w:r w:rsidRPr="00167B93">
        <w:rPr>
          <w:noProof/>
          <w:szCs w:val="24"/>
          <w:shd w:val="clear" w:color="auto" w:fill="FFFFFF"/>
        </w:rPr>
        <w:drawing>
          <wp:inline distT="0" distB="0" distL="0" distR="0" wp14:anchorId="2F8DD326" wp14:editId="6EEA1711">
            <wp:extent cx="3562350" cy="216154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562350" cy="2161540"/>
                    </a:xfrm>
                    <a:prstGeom prst="rect">
                      <a:avLst/>
                    </a:prstGeom>
                    <a:noFill/>
                    <a:ln>
                      <a:noFill/>
                    </a:ln>
                  </pic:spPr>
                </pic:pic>
              </a:graphicData>
            </a:graphic>
          </wp:inline>
        </w:drawing>
      </w:r>
    </w:p>
    <w:p w14:paraId="60BA9392" w14:textId="77777777" w:rsidR="00B935FA" w:rsidRPr="00167B93" w:rsidRDefault="00B935FA" w:rsidP="00EE31D8">
      <w:pPr>
        <w:spacing w:after="0" w:line="240" w:lineRule="auto"/>
        <w:ind w:firstLine="283"/>
        <w:jc w:val="center"/>
        <w:rPr>
          <w:i/>
          <w:szCs w:val="24"/>
        </w:rPr>
      </w:pPr>
      <w:r w:rsidRPr="00167B93">
        <w:rPr>
          <w:i/>
          <w:szCs w:val="24"/>
        </w:rPr>
        <w:lastRenderedPageBreak/>
        <w:t>(Nguồn số liệu: Niên giám thống kê Việt Nam 2017, NXB Thống kê, 2018)</w:t>
      </w:r>
    </w:p>
    <w:p w14:paraId="70BC2B77" w14:textId="77777777" w:rsidR="00B935FA" w:rsidRPr="00167B93" w:rsidRDefault="00B935FA" w:rsidP="00EE31D8">
      <w:pPr>
        <w:spacing w:after="0" w:line="240" w:lineRule="auto"/>
        <w:ind w:firstLine="283"/>
        <w:jc w:val="both"/>
        <w:rPr>
          <w:szCs w:val="24"/>
          <w:lang w:val="fr-FR"/>
        </w:rPr>
      </w:pPr>
      <w:r w:rsidRPr="00167B93">
        <w:rPr>
          <w:szCs w:val="24"/>
          <w:lang w:val="fr-FR"/>
        </w:rPr>
        <w:t>Biểu đồ thể hiện nội dung nào sau đây?</w:t>
      </w:r>
    </w:p>
    <w:p w14:paraId="7DDC75DA" w14:textId="77777777" w:rsidR="00B935FA" w:rsidRPr="00167B93" w:rsidRDefault="00B935FA" w:rsidP="00EE31D8">
      <w:pPr>
        <w:spacing w:after="0" w:line="240" w:lineRule="auto"/>
        <w:ind w:firstLine="283"/>
        <w:rPr>
          <w:szCs w:val="24"/>
        </w:rPr>
      </w:pPr>
      <w:r w:rsidRPr="00167B93">
        <w:rPr>
          <w:b/>
          <w:szCs w:val="24"/>
          <w:shd w:val="clear" w:color="auto" w:fill="FFFFFF"/>
        </w:rPr>
        <w:t xml:space="preserve">A. </w:t>
      </w:r>
      <w:r w:rsidRPr="00167B93">
        <w:rPr>
          <w:szCs w:val="24"/>
          <w:shd w:val="clear" w:color="auto" w:fill="FFFFFF"/>
        </w:rPr>
        <w:t>Quy mô bán lẻ và doanh thu dịch vụ tiêu dùng</w:t>
      </w:r>
      <w:r w:rsidRPr="00167B93">
        <w:rPr>
          <w:szCs w:val="24"/>
        </w:rPr>
        <w:t>.</w:t>
      </w:r>
      <w:r w:rsidRPr="00167B93">
        <w:rPr>
          <w:b/>
          <w:szCs w:val="24"/>
          <w:shd w:val="clear" w:color="auto" w:fill="FFFFFF"/>
        </w:rPr>
        <w:t xml:space="preserve">B. </w:t>
      </w:r>
      <w:r w:rsidRPr="00167B93">
        <w:rPr>
          <w:szCs w:val="24"/>
          <w:shd w:val="clear" w:color="auto" w:fill="FFFFFF"/>
        </w:rPr>
        <w:t>Cơ cấu bán lẻ và doanh thu dịch vụ tiêu dùng</w:t>
      </w:r>
      <w:r w:rsidRPr="00167B93">
        <w:rPr>
          <w:szCs w:val="24"/>
        </w:rPr>
        <w:t>.</w:t>
      </w:r>
    </w:p>
    <w:p w14:paraId="0DA235B1" w14:textId="77777777" w:rsidR="00B935FA" w:rsidRPr="00167B93" w:rsidRDefault="00B935FA" w:rsidP="00EE31D8">
      <w:pPr>
        <w:spacing w:after="0" w:line="240" w:lineRule="auto"/>
        <w:ind w:firstLine="283"/>
        <w:rPr>
          <w:szCs w:val="24"/>
        </w:rPr>
      </w:pPr>
      <w:r w:rsidRPr="00167B93">
        <w:rPr>
          <w:b/>
          <w:szCs w:val="24"/>
          <w:shd w:val="clear" w:color="auto" w:fill="FFFFFF"/>
        </w:rPr>
        <w:t xml:space="preserve">C. </w:t>
      </w:r>
      <w:r w:rsidRPr="00167B93">
        <w:rPr>
          <w:szCs w:val="24"/>
          <w:shd w:val="clear" w:color="auto" w:fill="FFFFFF"/>
        </w:rPr>
        <w:t>Tố độ bán lẻ và doanh thu dịch vụ tiêu dùng</w:t>
      </w:r>
      <w:r w:rsidRPr="00167B93">
        <w:rPr>
          <w:szCs w:val="24"/>
        </w:rPr>
        <w:t>.</w:t>
      </w:r>
      <w:r w:rsidRPr="00167B93">
        <w:rPr>
          <w:b/>
          <w:szCs w:val="24"/>
          <w:shd w:val="clear" w:color="auto" w:fill="FFFFFF"/>
        </w:rPr>
        <w:t xml:space="preserve">D. </w:t>
      </w:r>
      <w:r w:rsidRPr="00167B93">
        <w:rPr>
          <w:szCs w:val="24"/>
          <w:shd w:val="clear" w:color="auto" w:fill="FFFFFF"/>
        </w:rPr>
        <w:t>Sản lượng bán lẻ và doanh thu dịch vụ tiêu dùng</w:t>
      </w:r>
      <w:r w:rsidRPr="00167B93">
        <w:rPr>
          <w:szCs w:val="24"/>
        </w:rPr>
        <w:t>.</w:t>
      </w:r>
    </w:p>
    <w:p w14:paraId="22F286C4" w14:textId="77777777" w:rsidR="00B935FA" w:rsidRPr="00167B93" w:rsidRDefault="00B935FA" w:rsidP="00EE31D8">
      <w:pPr>
        <w:spacing w:after="0" w:line="240" w:lineRule="auto"/>
        <w:jc w:val="both"/>
        <w:rPr>
          <w:szCs w:val="24"/>
        </w:rPr>
      </w:pPr>
      <w:r w:rsidRPr="00167B93">
        <w:rPr>
          <w:b/>
          <w:szCs w:val="24"/>
        </w:rPr>
        <w:t>Câu 8:</w:t>
      </w:r>
      <w:r w:rsidRPr="00167B93">
        <w:rPr>
          <w:szCs w:val="24"/>
        </w:rPr>
        <w:t xml:space="preserve"> Cho biểu đồ về dân số nước ta, giai đoạn 2005 - 2015:</w:t>
      </w:r>
    </w:p>
    <w:p w14:paraId="4D28E146"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583E535" wp14:editId="4FFCE9CF">
            <wp:extent cx="4387215" cy="2536825"/>
            <wp:effectExtent l="0" t="0" r="0" b="0"/>
            <wp:docPr id="417" name="Picture 417" descr="So sanh so dan thanh thi va nong thon-ti le thanh thi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 sanh so dan thanh thi va nong thon-ti le thanh thi 2005-201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387215" cy="2536825"/>
                    </a:xfrm>
                    <a:prstGeom prst="rect">
                      <a:avLst/>
                    </a:prstGeom>
                    <a:noFill/>
                    <a:ln>
                      <a:noFill/>
                    </a:ln>
                  </pic:spPr>
                </pic:pic>
              </a:graphicData>
            </a:graphic>
          </wp:inline>
        </w:drawing>
      </w:r>
    </w:p>
    <w:p w14:paraId="34570CA1" w14:textId="77777777" w:rsidR="00B935FA" w:rsidRPr="00167B93" w:rsidRDefault="00B935FA" w:rsidP="00EE31D8">
      <w:pPr>
        <w:spacing w:after="0" w:line="240" w:lineRule="auto"/>
        <w:ind w:firstLine="283"/>
        <w:jc w:val="center"/>
        <w:rPr>
          <w:i/>
          <w:szCs w:val="24"/>
          <w:lang w:val="vi-VN"/>
        </w:rPr>
      </w:pPr>
      <w:r w:rsidRPr="00167B93">
        <w:rPr>
          <w:i/>
          <w:szCs w:val="24"/>
          <w:lang w:val="vi-VN"/>
        </w:rPr>
        <w:t xml:space="preserve"> (</w:t>
      </w:r>
      <w:r w:rsidRPr="00167B93">
        <w:rPr>
          <w:i/>
          <w:szCs w:val="24"/>
        </w:rPr>
        <w:t>S</w:t>
      </w:r>
      <w:r w:rsidRPr="00167B93">
        <w:rPr>
          <w:i/>
          <w:szCs w:val="24"/>
          <w:lang w:val="vi-VN"/>
        </w:rPr>
        <w:t>ố liệu theo Niên giám thống kê Việt Nam 2016, NXB Thống kê, 2017)</w:t>
      </w:r>
    </w:p>
    <w:p w14:paraId="0A8C39EF"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4097373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số dân thành thị, nông thôn và tỉ lệ dân thành thị.</w:t>
      </w:r>
    </w:p>
    <w:p w14:paraId="042D944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số dân thành thị, nông thôn và tỉ lệ dân thành thị.</w:t>
      </w:r>
    </w:p>
    <w:p w14:paraId="639DCE64"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số dân thành thị, nông thôn và tỉ lệ dân thành thị.</w:t>
      </w:r>
    </w:p>
    <w:p w14:paraId="3803BC6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Chuyển dịch cơ cấu số dân thành thị, nông thôn và tỉ lệ dân thành thị.</w:t>
      </w:r>
    </w:p>
    <w:p w14:paraId="0260833C" w14:textId="77777777" w:rsidR="00B935FA" w:rsidRPr="00167B93" w:rsidRDefault="00B935FA" w:rsidP="00EE31D8">
      <w:pPr>
        <w:spacing w:after="0" w:line="240" w:lineRule="auto"/>
        <w:jc w:val="both"/>
        <w:rPr>
          <w:szCs w:val="24"/>
        </w:rPr>
      </w:pPr>
      <w:r w:rsidRPr="00167B93">
        <w:rPr>
          <w:b/>
          <w:szCs w:val="24"/>
        </w:rPr>
        <w:t>Câu 9:</w:t>
      </w:r>
      <w:r w:rsidRPr="00167B93">
        <w:rPr>
          <w:szCs w:val="24"/>
        </w:rPr>
        <w:t xml:space="preserve"> Cho biểu đồ về khách du lịch quốc tế đến Việt Nam, năm 2010, 2012 và 2015:</w:t>
      </w:r>
    </w:p>
    <w:p w14:paraId="4B973BE9" w14:textId="77777777" w:rsidR="00B935FA" w:rsidRPr="00167B93" w:rsidRDefault="00B935FA" w:rsidP="00EE31D8">
      <w:pPr>
        <w:pStyle w:val="NormalWeb"/>
        <w:shd w:val="clear" w:color="auto" w:fill="FFFFFF"/>
        <w:spacing w:before="0" w:beforeAutospacing="0" w:after="0" w:afterAutospacing="0"/>
        <w:ind w:firstLine="283"/>
        <w:jc w:val="center"/>
      </w:pPr>
      <w:r w:rsidRPr="00167B93">
        <w:fldChar w:fldCharType="begin"/>
      </w:r>
      <w:r w:rsidRPr="00167B93">
        <w:instrText xml:space="preserve"> INCLUDEPICTURE  "https://i.dowload.vn/data/image/2017/05/18/de-thi-thu-thpt-quoc-gia-nam-2017-mon-dia-ly-truong-thpt-khanh-son-khanh-hoa-1.png" \* MERGEFORMATINET </w:instrText>
      </w:r>
      <w:r w:rsidRPr="00167B93">
        <w:fldChar w:fldCharType="separate"/>
      </w:r>
      <w:r>
        <w:fldChar w:fldCharType="begin"/>
      </w:r>
      <w:r>
        <w:instrText xml:space="preserve"> INCLUDEPICTURE  "https://i.dowload.vn/data/image/2017/05/18/de-thi-thu-thpt-quoc-gia-nam-2017-mon-dia-ly-truong-thpt-khanh-son-khanh-hoa-1.png" \* MERGEFORMATINET </w:instrText>
      </w:r>
      <w:r>
        <w:fldChar w:fldCharType="separate"/>
      </w:r>
      <w:r>
        <w:fldChar w:fldCharType="begin"/>
      </w:r>
      <w:r>
        <w:instrText xml:space="preserve"> INCLUDEPICTURE  "https://i.dowload.vn/data/image/2017/05/18/de-thi-thu-thpt-quoc-gia-nam-2017-mon-dia-ly-truong-thpt-khanh-son-khanh-hoa-1.png" \* MERGEFORMATINET </w:instrText>
      </w:r>
      <w:r>
        <w:fldChar w:fldCharType="separate"/>
      </w:r>
      <w:r w:rsidR="00452397">
        <w:fldChar w:fldCharType="begin"/>
      </w:r>
      <w:r w:rsidR="00452397">
        <w:instrText xml:space="preserve"> INCLUDEPICTURE  "https://i.dowload.vn/data/image/2017/05/18/de-thi-thu-thpt-quoc-gia-nam-2017-mon-dia-ly-truong-thpt-khanh-son-khanh-hoa-1.png" \* MERGEFORMATINET </w:instrText>
      </w:r>
      <w:r w:rsidR="00452397">
        <w:fldChar w:fldCharType="separate"/>
      </w:r>
      <w:r w:rsidR="003B6DF2">
        <w:fldChar w:fldCharType="begin"/>
      </w:r>
      <w:r w:rsidR="003B6DF2">
        <w:instrText xml:space="preserve"> </w:instrText>
      </w:r>
      <w:r w:rsidR="003B6DF2">
        <w:instrText>INCLUDEPICTURE  "https://i.dowload.vn/data/image/2017/05/18/de-thi-thu-thpt-quoc-gia-nam-2017-mon-dia-ly-truong-thpt-khanh-son-khanh-hoa-1.png" \* MERGEFORMATINET</w:instrText>
      </w:r>
      <w:r w:rsidR="003B6DF2">
        <w:instrText xml:space="preserve"> </w:instrText>
      </w:r>
      <w:r w:rsidR="003B6DF2">
        <w:fldChar w:fldCharType="separate"/>
      </w:r>
      <w:r w:rsidR="00EE31D8">
        <w:pict w14:anchorId="34A29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ề thi thử THPT Quốc gia 2017 môn Địa lý" style="width:403.5pt;height:151.5pt">
            <v:imagedata r:id="rId53" r:href="rId54"/>
          </v:shape>
        </w:pict>
      </w:r>
      <w:r w:rsidR="003B6DF2">
        <w:fldChar w:fldCharType="end"/>
      </w:r>
      <w:r w:rsidR="00452397">
        <w:fldChar w:fldCharType="end"/>
      </w:r>
      <w:r>
        <w:fldChar w:fldCharType="end"/>
      </w:r>
      <w:r>
        <w:fldChar w:fldCharType="end"/>
      </w:r>
      <w:r w:rsidRPr="00167B93">
        <w:fldChar w:fldCharType="end"/>
      </w:r>
    </w:p>
    <w:p w14:paraId="03E22C72" w14:textId="77777777" w:rsidR="00B935FA" w:rsidRPr="00167B93" w:rsidRDefault="00B935FA" w:rsidP="00EE31D8">
      <w:pPr>
        <w:spacing w:after="0" w:line="240" w:lineRule="auto"/>
        <w:ind w:firstLine="283"/>
        <w:jc w:val="center"/>
        <w:rPr>
          <w:i/>
          <w:szCs w:val="24"/>
        </w:rPr>
      </w:pPr>
      <w:r w:rsidRPr="00167B93">
        <w:rPr>
          <w:i/>
          <w:szCs w:val="24"/>
        </w:rPr>
        <w:t>(Nguồn số liệu: Niên giám thống kê Việt Nam 2016, NXB Thống kê, 2017)</w:t>
      </w:r>
    </w:p>
    <w:p w14:paraId="16CFD0E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D8D1BCF"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khách du lịch quốc tế đến phân theo phương tiện.</w:t>
      </w:r>
    </w:p>
    <w:p w14:paraId="6970A66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khách du lịch quốc tế đến phân theo phương tiện.</w:t>
      </w:r>
    </w:p>
    <w:p w14:paraId="21AC548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khách du lịch quốc tế đến phân theo phương tiện.</w:t>
      </w:r>
    </w:p>
    <w:p w14:paraId="6B3263E0"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Sự thay đổi quy mô khách du lịch quốc tế đến phân theo phương tiện.</w:t>
      </w:r>
    </w:p>
    <w:p w14:paraId="072E7D1E" w14:textId="77777777" w:rsidR="00B935FA" w:rsidRPr="00167B93" w:rsidRDefault="00B935FA" w:rsidP="00EE31D8">
      <w:pPr>
        <w:spacing w:after="0" w:line="240" w:lineRule="auto"/>
        <w:jc w:val="both"/>
        <w:rPr>
          <w:szCs w:val="24"/>
        </w:rPr>
      </w:pPr>
      <w:r w:rsidRPr="00167B93">
        <w:rPr>
          <w:b/>
          <w:szCs w:val="24"/>
        </w:rPr>
        <w:t>Câu 10:</w:t>
      </w:r>
      <w:r w:rsidRPr="00167B93">
        <w:rPr>
          <w:szCs w:val="24"/>
        </w:rPr>
        <w:t xml:space="preserve"> Cho biểu đồ về dầu mỏ và điện của nước ta, giai đoạn 2014 - 2018:</w:t>
      </w:r>
    </w:p>
    <w:p w14:paraId="1D829B60"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5C5F4665" wp14:editId="4E1C7698">
            <wp:extent cx="4360545" cy="2357120"/>
            <wp:effectExtent l="0" t="0" r="1905" b="508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60545" cy="2357120"/>
                    </a:xfrm>
                    <a:prstGeom prst="rect">
                      <a:avLst/>
                    </a:prstGeom>
                    <a:noFill/>
                    <a:ln>
                      <a:noFill/>
                    </a:ln>
                  </pic:spPr>
                </pic:pic>
              </a:graphicData>
            </a:graphic>
          </wp:inline>
        </w:drawing>
      </w:r>
    </w:p>
    <w:p w14:paraId="368F838C"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3AB66B40"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33D447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sản lượng dầu mỏ và điện.</w:t>
      </w:r>
      <w:r w:rsidRPr="00167B93">
        <w:rPr>
          <w:b/>
          <w:szCs w:val="24"/>
        </w:rPr>
        <w:t xml:space="preserve">B. </w:t>
      </w:r>
      <w:r w:rsidRPr="00167B93">
        <w:rPr>
          <w:szCs w:val="24"/>
        </w:rPr>
        <w:t>Cơ cấu</w:t>
      </w:r>
      <w:r w:rsidRPr="00167B93">
        <w:rPr>
          <w:b/>
          <w:szCs w:val="24"/>
        </w:rPr>
        <w:t xml:space="preserve"> </w:t>
      </w:r>
      <w:r w:rsidRPr="00167B93">
        <w:rPr>
          <w:szCs w:val="24"/>
        </w:rPr>
        <w:t>sản lượng dầu mỏ và điện.</w:t>
      </w:r>
    </w:p>
    <w:p w14:paraId="6078C812"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sản lượng dầu mỏ và điện.</w:t>
      </w:r>
      <w:r w:rsidRPr="00167B93">
        <w:rPr>
          <w:b/>
          <w:szCs w:val="24"/>
        </w:rPr>
        <w:t xml:space="preserve">D. </w:t>
      </w:r>
      <w:r w:rsidRPr="00167B93">
        <w:rPr>
          <w:szCs w:val="24"/>
        </w:rPr>
        <w:t>Chuyển dịch cơ cấu sản lượng dầu mỏ và điện.</w:t>
      </w:r>
    </w:p>
    <w:p w14:paraId="14A04CE3" w14:textId="77777777" w:rsidR="00B935FA" w:rsidRPr="00167B93" w:rsidRDefault="00B935FA" w:rsidP="00EE31D8">
      <w:pPr>
        <w:pStyle w:val="NormalWeb"/>
        <w:spacing w:before="0" w:beforeAutospacing="0" w:after="0" w:afterAutospacing="0"/>
        <w:contextualSpacing/>
        <w:jc w:val="both"/>
      </w:pPr>
      <w:r w:rsidRPr="00167B93">
        <w:rPr>
          <w:b/>
        </w:rPr>
        <w:t>Câu 11:</w:t>
      </w:r>
      <w:r w:rsidRPr="00167B93">
        <w:t xml:space="preserve"> Cho biểu đồ về dầu mỏ và than sạch của nước ta giai đoạn 2014 – 2018</w:t>
      </w:r>
    </w:p>
    <w:p w14:paraId="64B24B9F" w14:textId="77777777" w:rsidR="00B935FA" w:rsidRPr="00167B93" w:rsidRDefault="00B935FA" w:rsidP="00EE31D8">
      <w:pPr>
        <w:pStyle w:val="NormalWeb"/>
        <w:spacing w:before="0" w:beforeAutospacing="0" w:after="0" w:afterAutospacing="0"/>
        <w:ind w:firstLine="283"/>
        <w:contextualSpacing/>
        <w:jc w:val="center"/>
      </w:pPr>
      <w:r w:rsidRPr="00167B93">
        <w:rPr>
          <w:noProof/>
        </w:rPr>
        <w:drawing>
          <wp:inline distT="0" distB="0" distL="0" distR="0" wp14:anchorId="34FE8042" wp14:editId="228B320E">
            <wp:extent cx="3821430" cy="2505075"/>
            <wp:effectExtent l="0" t="0" r="7620" b="9525"/>
            <wp:docPr id="419" name="Picture 4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821430" cy="2505075"/>
                    </a:xfrm>
                    <a:prstGeom prst="rect">
                      <a:avLst/>
                    </a:prstGeom>
                    <a:noFill/>
                    <a:ln>
                      <a:noFill/>
                    </a:ln>
                  </pic:spPr>
                </pic:pic>
              </a:graphicData>
            </a:graphic>
          </wp:inline>
        </w:drawing>
      </w:r>
    </w:p>
    <w:p w14:paraId="270C049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318783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sản lượng dầu mỏ và than sạch.</w:t>
      </w:r>
      <w:r w:rsidRPr="00167B93">
        <w:rPr>
          <w:b/>
          <w:szCs w:val="24"/>
        </w:rPr>
        <w:t xml:space="preserve">B. </w:t>
      </w:r>
      <w:r w:rsidRPr="00167B93">
        <w:rPr>
          <w:szCs w:val="24"/>
        </w:rPr>
        <w:t>Cơ cấu sản lượng dầu mỏ và than sạch.</w:t>
      </w:r>
    </w:p>
    <w:p w14:paraId="2CC960C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Chuyển dịch cơ cấu sản lượng dầu mỏ và than sạch.</w:t>
      </w:r>
      <w:r w:rsidRPr="00167B93">
        <w:rPr>
          <w:b/>
          <w:szCs w:val="24"/>
        </w:rPr>
        <w:t xml:space="preserve">D. </w:t>
      </w:r>
      <w:r w:rsidRPr="00167B93">
        <w:rPr>
          <w:szCs w:val="24"/>
        </w:rPr>
        <w:t>Quy mô sản lượng dầu mỏ và than sạch.</w:t>
      </w:r>
    </w:p>
    <w:p w14:paraId="44936B7E" w14:textId="77777777" w:rsidR="00B935FA" w:rsidRPr="00167B93" w:rsidRDefault="00B935FA" w:rsidP="00EE31D8">
      <w:pPr>
        <w:spacing w:after="0" w:line="240" w:lineRule="auto"/>
        <w:jc w:val="both"/>
        <w:rPr>
          <w:szCs w:val="24"/>
        </w:rPr>
      </w:pPr>
      <w:r w:rsidRPr="00167B93">
        <w:rPr>
          <w:b/>
          <w:szCs w:val="24"/>
        </w:rPr>
        <w:t>Câu 12:</w:t>
      </w:r>
      <w:r w:rsidRPr="00167B93">
        <w:rPr>
          <w:szCs w:val="24"/>
        </w:rPr>
        <w:t xml:space="preserve"> Cho biểu đồ về GDP của một số quốc gia Đông Nam Á, giai đoạn 2010 - 2016</w:t>
      </w:r>
    </w:p>
    <w:p w14:paraId="668FA48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10C00E7" wp14:editId="548B7223">
            <wp:extent cx="3916680" cy="2552700"/>
            <wp:effectExtent l="0" t="0" r="762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916680" cy="2552700"/>
                    </a:xfrm>
                    <a:prstGeom prst="rect">
                      <a:avLst/>
                    </a:prstGeom>
                    <a:noFill/>
                    <a:ln>
                      <a:noFill/>
                    </a:ln>
                  </pic:spPr>
                </pic:pic>
              </a:graphicData>
            </a:graphic>
          </wp:inline>
        </w:drawing>
      </w:r>
    </w:p>
    <w:p w14:paraId="2FA6B9A3" w14:textId="77777777" w:rsidR="00B935FA" w:rsidRPr="00167B93" w:rsidRDefault="00B935FA" w:rsidP="00EE31D8">
      <w:pPr>
        <w:spacing w:after="0" w:line="240" w:lineRule="auto"/>
        <w:ind w:firstLine="283"/>
        <w:jc w:val="center"/>
        <w:rPr>
          <w:i/>
          <w:szCs w:val="24"/>
        </w:rPr>
      </w:pPr>
      <w:r w:rsidRPr="00167B93">
        <w:rPr>
          <w:i/>
          <w:szCs w:val="24"/>
        </w:rPr>
        <w:lastRenderedPageBreak/>
        <w:t>(Nguồn số liệu theo Niên giám thống kê Việt Nam 2017, NXB Thống kê, 2018)</w:t>
      </w:r>
    </w:p>
    <w:p w14:paraId="2A2C74B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686436F" w14:textId="77777777" w:rsidR="00B935FA" w:rsidRPr="00167B93" w:rsidRDefault="00B935FA" w:rsidP="00EE31D8">
      <w:pPr>
        <w:spacing w:after="0" w:line="240" w:lineRule="auto"/>
        <w:rPr>
          <w:szCs w:val="24"/>
        </w:rPr>
      </w:pPr>
      <w:r w:rsidRPr="00167B93">
        <w:rPr>
          <w:b/>
          <w:szCs w:val="24"/>
        </w:rPr>
        <w:t xml:space="preserve">A. </w:t>
      </w:r>
      <w:r w:rsidRPr="00167B93">
        <w:rPr>
          <w:szCs w:val="24"/>
        </w:rPr>
        <w:t>Cơ cấu GDP của một số quốc gia Đông Nam Á.</w:t>
      </w:r>
      <w:r w:rsidRPr="00167B93">
        <w:rPr>
          <w:b/>
          <w:szCs w:val="24"/>
        </w:rPr>
        <w:t xml:space="preserve">B. </w:t>
      </w:r>
      <w:r w:rsidRPr="00167B93">
        <w:rPr>
          <w:szCs w:val="24"/>
        </w:rPr>
        <w:t>Chuyển dịch cơ cấu GDP của một số quốc gia Đông Nam Á.</w:t>
      </w:r>
    </w:p>
    <w:p w14:paraId="67D5C094" w14:textId="77777777" w:rsidR="00B935FA" w:rsidRPr="00167B93" w:rsidRDefault="00B935FA" w:rsidP="00EE31D8">
      <w:pPr>
        <w:spacing w:after="0" w:line="240" w:lineRule="auto"/>
        <w:rPr>
          <w:szCs w:val="24"/>
        </w:rPr>
      </w:pPr>
      <w:r w:rsidRPr="00167B93">
        <w:rPr>
          <w:b/>
          <w:szCs w:val="24"/>
        </w:rPr>
        <w:t xml:space="preserve">C. </w:t>
      </w:r>
      <w:r w:rsidRPr="00167B93">
        <w:rPr>
          <w:szCs w:val="24"/>
        </w:rPr>
        <w:t>Tốc độ tăng trưởng GDP của một số quốc gia Đông Nam Á.</w:t>
      </w:r>
      <w:r w:rsidRPr="00167B93">
        <w:rPr>
          <w:b/>
          <w:szCs w:val="24"/>
        </w:rPr>
        <w:t xml:space="preserve">D. </w:t>
      </w:r>
      <w:r w:rsidRPr="00167B93">
        <w:rPr>
          <w:szCs w:val="24"/>
        </w:rPr>
        <w:t>Giá trị GDP của một số quốc gia Đông Nam Á.</w:t>
      </w:r>
    </w:p>
    <w:p w14:paraId="0E49E401" w14:textId="77777777" w:rsidR="00B935FA" w:rsidRPr="00167B93" w:rsidRDefault="00B935FA" w:rsidP="00EE31D8">
      <w:pPr>
        <w:spacing w:after="0" w:line="240" w:lineRule="auto"/>
        <w:jc w:val="both"/>
        <w:rPr>
          <w:szCs w:val="24"/>
        </w:rPr>
      </w:pPr>
      <w:r w:rsidRPr="00167B93">
        <w:rPr>
          <w:b/>
          <w:szCs w:val="24"/>
        </w:rPr>
        <w:t>Câu 13:</w:t>
      </w:r>
      <w:r w:rsidRPr="00167B93">
        <w:rPr>
          <w:szCs w:val="24"/>
        </w:rPr>
        <w:t xml:space="preserve"> Cho biểu đồ về giá trị xuất khẩu thủy sản của nước ta, năm 2010 và 2018:</w:t>
      </w:r>
    </w:p>
    <w:p w14:paraId="43BCC5F7"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4A688DA" wp14:editId="03DCC866">
            <wp:extent cx="3271520" cy="2029460"/>
            <wp:effectExtent l="0" t="0" r="508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271520" cy="2029460"/>
                    </a:xfrm>
                    <a:prstGeom prst="rect">
                      <a:avLst/>
                    </a:prstGeom>
                    <a:noFill/>
                    <a:ln>
                      <a:noFill/>
                    </a:ln>
                  </pic:spPr>
                </pic:pic>
              </a:graphicData>
            </a:graphic>
          </wp:inline>
        </w:drawing>
      </w:r>
    </w:p>
    <w:p w14:paraId="3C037923"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6C4AF67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2DE7A1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giá trị xuất khẩu thủy sản theo thị trường.</w:t>
      </w:r>
    </w:p>
    <w:p w14:paraId="7BFEA130"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giá trị xuất khẩu thủy sản theo nhóm hàng.</w:t>
      </w:r>
    </w:p>
    <w:p w14:paraId="727AB0A9"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giá trị xuất khẩu thủy sản theo khu vực kinh tế.</w:t>
      </w:r>
    </w:p>
    <w:p w14:paraId="67D837E8"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giá trị xuất khẩu thủy sản theo thành phần kinh tế.</w:t>
      </w:r>
    </w:p>
    <w:p w14:paraId="6CE5AA80" w14:textId="77777777" w:rsidR="00B935FA" w:rsidRPr="00167B93" w:rsidRDefault="00B935FA" w:rsidP="00EE31D8">
      <w:pPr>
        <w:pStyle w:val="BodyText"/>
        <w:spacing w:after="0"/>
        <w:jc w:val="both"/>
      </w:pPr>
      <w:r w:rsidRPr="00167B93">
        <w:rPr>
          <w:b/>
        </w:rPr>
        <w:br w:type="page"/>
      </w:r>
      <w:r w:rsidRPr="00167B93">
        <w:rPr>
          <w:b/>
        </w:rPr>
        <w:lastRenderedPageBreak/>
        <w:t>Câu 14:</w:t>
      </w:r>
      <w:r w:rsidRPr="00167B93">
        <w:t xml:space="preserve"> Cho biểu đồ về dầu thô và điện của Ma-lai-xi-a, giai đoạn 2010 - 2015:</w:t>
      </w:r>
    </w:p>
    <w:p w14:paraId="41CAEDEE" w14:textId="77777777" w:rsidR="00B935FA" w:rsidRPr="00167B93" w:rsidRDefault="00B935FA" w:rsidP="00EE31D8">
      <w:pPr>
        <w:pStyle w:val="BodyText"/>
        <w:spacing w:after="0"/>
        <w:ind w:firstLine="283"/>
        <w:jc w:val="center"/>
      </w:pPr>
      <w:r w:rsidRPr="00167B93">
        <w:rPr>
          <w:noProof/>
          <w:lang w:eastAsia="en-US"/>
        </w:rPr>
        <w:drawing>
          <wp:inline distT="0" distB="0" distL="0" distR="0" wp14:anchorId="4800A32E" wp14:editId="5B810968">
            <wp:extent cx="3869055" cy="2531745"/>
            <wp:effectExtent l="0" t="0" r="0" b="190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869055" cy="2531745"/>
                    </a:xfrm>
                    <a:prstGeom prst="rect">
                      <a:avLst/>
                    </a:prstGeom>
                    <a:noFill/>
                    <a:ln>
                      <a:noFill/>
                    </a:ln>
                  </pic:spPr>
                </pic:pic>
              </a:graphicData>
            </a:graphic>
          </wp:inline>
        </w:drawing>
      </w:r>
    </w:p>
    <w:p w14:paraId="2116A000"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C04DFFC"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211CB65" w14:textId="77777777" w:rsidR="00B935FA" w:rsidRPr="00167B93" w:rsidRDefault="00B935FA" w:rsidP="00EE31D8">
      <w:pPr>
        <w:spacing w:after="0" w:line="240" w:lineRule="auto"/>
        <w:rPr>
          <w:szCs w:val="24"/>
        </w:rPr>
      </w:pPr>
      <w:r w:rsidRPr="00167B93">
        <w:rPr>
          <w:b/>
          <w:szCs w:val="24"/>
        </w:rPr>
        <w:t xml:space="preserve">A. </w:t>
      </w:r>
      <w:r w:rsidRPr="00167B93">
        <w:rPr>
          <w:szCs w:val="24"/>
        </w:rPr>
        <w:t>Quy mô và cơ cấu sản lượng dầu thô, điện của Ma-lai-xi-a.</w:t>
      </w:r>
      <w:r w:rsidRPr="00167B93">
        <w:rPr>
          <w:b/>
          <w:szCs w:val="24"/>
        </w:rPr>
        <w:t xml:space="preserve">B. </w:t>
      </w:r>
      <w:r w:rsidRPr="00167B93">
        <w:rPr>
          <w:szCs w:val="24"/>
        </w:rPr>
        <w:t>Sản lượng dầu thô và sản lượng điện của Ma-lai-xi-a.</w:t>
      </w:r>
    </w:p>
    <w:p w14:paraId="5FB4BD7A"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Cơ cấu sản lượng dầu thô và điện của Ma-lai-xi-a.</w:t>
      </w:r>
      <w:r w:rsidRPr="00167B93">
        <w:rPr>
          <w:b/>
          <w:szCs w:val="24"/>
        </w:rPr>
        <w:t xml:space="preserve">D. </w:t>
      </w:r>
      <w:r w:rsidRPr="00167B93">
        <w:rPr>
          <w:szCs w:val="24"/>
        </w:rPr>
        <w:t>Tốc độ tăng trưởng sản lượng dầu thô và điện của Ma-lai-xi-a.</w:t>
      </w:r>
    </w:p>
    <w:p w14:paraId="33D5DEB7" w14:textId="77777777" w:rsidR="00B935FA" w:rsidRPr="00167B93" w:rsidRDefault="00B935FA" w:rsidP="00EE31D8">
      <w:pPr>
        <w:spacing w:after="0" w:line="240" w:lineRule="auto"/>
        <w:jc w:val="both"/>
        <w:rPr>
          <w:szCs w:val="24"/>
        </w:rPr>
      </w:pPr>
      <w:r w:rsidRPr="00167B93">
        <w:rPr>
          <w:b/>
          <w:szCs w:val="24"/>
        </w:rPr>
        <w:t xml:space="preserve">Câu 15: </w:t>
      </w:r>
      <w:r w:rsidRPr="00167B93">
        <w:rPr>
          <w:szCs w:val="24"/>
        </w:rPr>
        <w:t>Cho biểu đồ về xuất nhập khẩu của Lào, Xin-ga-po và Cam-pu-chia, giai đoạn 2010 - 2016:</w:t>
      </w:r>
    </w:p>
    <w:p w14:paraId="2ECDF3D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052B1A1" wp14:editId="7F750E9A">
            <wp:extent cx="4408170" cy="2706370"/>
            <wp:effectExtent l="0" t="0" r="0" b="0"/>
            <wp:docPr id="423" name="Picture 423" descr="Description: D:\HSG-DH-TN\TRAC NGHIEM 2018\BIEU DO_HOANG 2017\DIA LI 11\Toc do tang gia tri XNK mot so nuoc DNA 2010-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HSG-DH-TN\TRAC NGHIEM 2018\BIEU DO_HOANG 2017\DIA LI 11\Toc do tang gia tri XNK mot so nuoc DNA 2010-2016.bm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408170" cy="2706370"/>
                    </a:xfrm>
                    <a:prstGeom prst="rect">
                      <a:avLst/>
                    </a:prstGeom>
                    <a:noFill/>
                    <a:ln>
                      <a:noFill/>
                    </a:ln>
                  </pic:spPr>
                </pic:pic>
              </a:graphicData>
            </a:graphic>
          </wp:inline>
        </w:drawing>
      </w:r>
    </w:p>
    <w:p w14:paraId="2E0F4A88"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1BAB005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A383D7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xuất nhập khẩu của Lào, Xin-ga-po và Cam-pu-chia.</w:t>
      </w:r>
    </w:p>
    <w:p w14:paraId="2A9B5C8B"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Giá trị xuất nhập khẩu của Lào, Xin-ga-po và Cam-pu-chia.</w:t>
      </w:r>
    </w:p>
    <w:p w14:paraId="253A1791"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xuất nhập khẩu của Lào, Xin-ga-po và Cam-pu-chia.</w:t>
      </w:r>
    </w:p>
    <w:p w14:paraId="40A6CBB3"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xuất nhập khẩu của Lào, Xin-ga-po và Cam-pu-chia.</w:t>
      </w:r>
    </w:p>
    <w:p w14:paraId="59E16A71"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16:</w:t>
      </w:r>
      <w:r w:rsidRPr="00167B93">
        <w:rPr>
          <w:szCs w:val="24"/>
        </w:rPr>
        <w:t xml:space="preserve"> Cho biểu đồ về chè, cao su và cà phê của nước ta, năm 2010 và 2018:</w:t>
      </w:r>
    </w:p>
    <w:p w14:paraId="37BD57C7"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48BE3517" wp14:editId="4407810E">
            <wp:extent cx="6152515" cy="3145155"/>
            <wp:effectExtent l="0" t="0" r="63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6152515" cy="3145155"/>
                    </a:xfrm>
                    <a:prstGeom prst="rect">
                      <a:avLst/>
                    </a:prstGeom>
                    <a:noFill/>
                    <a:ln>
                      <a:noFill/>
                    </a:ln>
                  </pic:spPr>
                </pic:pic>
              </a:graphicData>
            </a:graphic>
          </wp:inline>
        </w:drawing>
      </w:r>
    </w:p>
    <w:p w14:paraId="75DD4841"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4529D315"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7093B500" w14:textId="77777777" w:rsidR="00B935FA" w:rsidRPr="00167B93" w:rsidRDefault="00B935FA" w:rsidP="00EE31D8">
      <w:pPr>
        <w:tabs>
          <w:tab w:val="left" w:pos="2708"/>
          <w:tab w:val="left" w:pos="5138"/>
          <w:tab w:val="left" w:pos="7567"/>
        </w:tabs>
        <w:spacing w:after="0" w:line="240" w:lineRule="auto"/>
        <w:ind w:firstLine="283"/>
        <w:rPr>
          <w:szCs w:val="24"/>
        </w:rPr>
      </w:pPr>
      <w:r w:rsidRPr="00167B93">
        <w:rPr>
          <w:b/>
          <w:szCs w:val="24"/>
        </w:rPr>
        <w:t xml:space="preserve">A. </w:t>
      </w:r>
      <w:r w:rsidRPr="00167B93">
        <w:rPr>
          <w:szCs w:val="24"/>
        </w:rPr>
        <w:t>Sản lượng.</w:t>
      </w:r>
      <w:r w:rsidRPr="00167B93">
        <w:rPr>
          <w:szCs w:val="24"/>
        </w:rPr>
        <w:tab/>
      </w:r>
      <w:r w:rsidRPr="00167B93">
        <w:rPr>
          <w:b/>
          <w:szCs w:val="24"/>
        </w:rPr>
        <w:t xml:space="preserve">B. </w:t>
      </w:r>
      <w:r w:rsidRPr="00167B93">
        <w:rPr>
          <w:szCs w:val="24"/>
        </w:rPr>
        <w:t>Diện tích.</w:t>
      </w:r>
      <w:r w:rsidRPr="00167B93">
        <w:rPr>
          <w:szCs w:val="24"/>
        </w:rPr>
        <w:tab/>
      </w:r>
      <w:r w:rsidRPr="00167B93">
        <w:rPr>
          <w:b/>
          <w:szCs w:val="24"/>
        </w:rPr>
        <w:t xml:space="preserve">C. </w:t>
      </w:r>
      <w:r w:rsidRPr="00167B93">
        <w:rPr>
          <w:szCs w:val="24"/>
        </w:rPr>
        <w:t>Năng suất.</w:t>
      </w:r>
      <w:r w:rsidRPr="00167B93">
        <w:rPr>
          <w:szCs w:val="24"/>
        </w:rPr>
        <w:tab/>
      </w:r>
      <w:r w:rsidRPr="00167B93">
        <w:rPr>
          <w:b/>
          <w:szCs w:val="24"/>
        </w:rPr>
        <w:t xml:space="preserve">D. </w:t>
      </w:r>
      <w:r w:rsidRPr="00167B93">
        <w:rPr>
          <w:szCs w:val="24"/>
        </w:rPr>
        <w:t>Giá trị.</w:t>
      </w:r>
    </w:p>
    <w:p w14:paraId="6D93C22D" w14:textId="77777777" w:rsidR="00B935FA" w:rsidRPr="00167B93" w:rsidRDefault="00B935FA" w:rsidP="00EE31D8">
      <w:pPr>
        <w:spacing w:after="0" w:line="240" w:lineRule="auto"/>
        <w:jc w:val="both"/>
        <w:rPr>
          <w:szCs w:val="24"/>
        </w:rPr>
      </w:pPr>
      <w:r w:rsidRPr="00167B93">
        <w:rPr>
          <w:b/>
          <w:szCs w:val="24"/>
        </w:rPr>
        <w:t>Câu 17:</w:t>
      </w:r>
      <w:r w:rsidRPr="00167B93">
        <w:rPr>
          <w:szCs w:val="24"/>
        </w:rPr>
        <w:t xml:space="preserve"> Cho biểu đồ về sản xuất điều, cao su và chè của nước ta, năm 2010 và 2018:</w:t>
      </w:r>
    </w:p>
    <w:p w14:paraId="588D17E1"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EEEDDC9" wp14:editId="5CBF50D8">
            <wp:extent cx="4841875" cy="2965450"/>
            <wp:effectExtent l="0" t="0" r="0"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841875" cy="2965450"/>
                    </a:xfrm>
                    <a:prstGeom prst="rect">
                      <a:avLst/>
                    </a:prstGeom>
                    <a:noFill/>
                    <a:ln>
                      <a:noFill/>
                    </a:ln>
                  </pic:spPr>
                </pic:pic>
              </a:graphicData>
            </a:graphic>
          </wp:inline>
        </w:drawing>
      </w:r>
    </w:p>
    <w:p w14:paraId="37DA035B"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41BF941F"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6DA24FD6"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diện tích điều, cao su, chè.</w:t>
      </w:r>
      <w:r w:rsidRPr="00167B93">
        <w:rPr>
          <w:szCs w:val="24"/>
        </w:rPr>
        <w:tab/>
      </w:r>
      <w:r w:rsidRPr="00167B93">
        <w:rPr>
          <w:b/>
          <w:szCs w:val="24"/>
        </w:rPr>
        <w:t xml:space="preserve">B. </w:t>
      </w:r>
      <w:r w:rsidRPr="00167B93">
        <w:rPr>
          <w:szCs w:val="24"/>
        </w:rPr>
        <w:t>Cơ cấu sản lượng điều, cao su, chè.</w:t>
      </w:r>
    </w:p>
    <w:p w14:paraId="06DDB823"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sản lượng điều, cao su, chè.</w:t>
      </w:r>
      <w:r w:rsidRPr="00167B93">
        <w:rPr>
          <w:szCs w:val="24"/>
        </w:rPr>
        <w:tab/>
      </w:r>
      <w:r w:rsidRPr="00167B93">
        <w:rPr>
          <w:b/>
          <w:szCs w:val="24"/>
        </w:rPr>
        <w:t xml:space="preserve">D. </w:t>
      </w:r>
      <w:r w:rsidRPr="00167B93">
        <w:rPr>
          <w:szCs w:val="24"/>
        </w:rPr>
        <w:t>Cơ cấu diện tích điều, cao su, chè.</w:t>
      </w:r>
    </w:p>
    <w:p w14:paraId="02EDBFB4"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18:</w:t>
      </w:r>
      <w:r w:rsidRPr="00167B93">
        <w:rPr>
          <w:szCs w:val="24"/>
        </w:rPr>
        <w:t xml:space="preserve"> Cho biểu đồ về dân số của một số nước Đông Nam Á, giai đoạn 2010 - 2016:</w:t>
      </w:r>
    </w:p>
    <w:p w14:paraId="75E01D93"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328D4CCE" wp14:editId="71C8489C">
            <wp:extent cx="4011930" cy="2981325"/>
            <wp:effectExtent l="0" t="0" r="762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11930" cy="2981325"/>
                    </a:xfrm>
                    <a:prstGeom prst="rect">
                      <a:avLst/>
                    </a:prstGeom>
                    <a:noFill/>
                    <a:ln>
                      <a:noFill/>
                    </a:ln>
                  </pic:spPr>
                </pic:pic>
              </a:graphicData>
            </a:graphic>
          </wp:inline>
        </w:drawing>
      </w:r>
    </w:p>
    <w:p w14:paraId="31DB91A8" w14:textId="77777777" w:rsidR="00B935FA" w:rsidRPr="00167B93" w:rsidRDefault="00B935FA" w:rsidP="00EE31D8">
      <w:pPr>
        <w:spacing w:after="0" w:line="240" w:lineRule="auto"/>
        <w:ind w:firstLine="283"/>
        <w:jc w:val="center"/>
        <w:rPr>
          <w:i/>
          <w:iCs/>
          <w:szCs w:val="24"/>
        </w:rPr>
      </w:pPr>
      <w:r w:rsidRPr="00167B93">
        <w:rPr>
          <w:i/>
          <w:iCs/>
          <w:szCs w:val="24"/>
        </w:rPr>
        <w:t>(Nguồn số liệu theo Niên giám thống kê Việt Nam 2018, NXB Thống kê, 2019)</w:t>
      </w:r>
    </w:p>
    <w:p w14:paraId="4F6FB12C"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AECC85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So sánh số dân của Phi-lip-pin, Xin-ga-po và Thái Lan.</w:t>
      </w:r>
    </w:p>
    <w:p w14:paraId="38CE85E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w:t>
      </w:r>
      <w:r w:rsidRPr="00167B93">
        <w:rPr>
          <w:b/>
          <w:szCs w:val="24"/>
        </w:rPr>
        <w:t xml:space="preserve"> </w:t>
      </w:r>
      <w:r w:rsidRPr="00167B93">
        <w:rPr>
          <w:szCs w:val="24"/>
        </w:rPr>
        <w:t>số dân của Phi-lip-pin, Xin-ga-po và Thái Lan.</w:t>
      </w:r>
    </w:p>
    <w:p w14:paraId="65F3AFA7"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số dân của Phi-lip-pin, Xin-ga-po và Thái Lan.</w:t>
      </w:r>
    </w:p>
    <w:p w14:paraId="50A69779"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số dân của Phi-lip-pin, Xin-ga-po và Thái Lan.</w:t>
      </w:r>
    </w:p>
    <w:p w14:paraId="220DD5D3" w14:textId="77777777" w:rsidR="00B935FA" w:rsidRPr="00167B93" w:rsidRDefault="00B935FA" w:rsidP="00EE31D8">
      <w:pPr>
        <w:spacing w:after="0" w:line="240" w:lineRule="auto"/>
        <w:jc w:val="both"/>
        <w:rPr>
          <w:szCs w:val="24"/>
        </w:rPr>
      </w:pPr>
      <w:r w:rsidRPr="00167B93">
        <w:rPr>
          <w:b/>
          <w:szCs w:val="24"/>
        </w:rPr>
        <w:t>Câu 19:</w:t>
      </w:r>
      <w:r w:rsidRPr="00167B93">
        <w:rPr>
          <w:szCs w:val="24"/>
        </w:rPr>
        <w:t xml:space="preserve"> Cho biểu đồ về sản lượng đường kính nước ta, năm 2010 và 2016:</w:t>
      </w:r>
    </w:p>
    <w:p w14:paraId="07D0C377"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B967758" wp14:editId="466D2962">
            <wp:extent cx="3657600" cy="2526665"/>
            <wp:effectExtent l="0" t="0" r="0" b="698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657600" cy="2526665"/>
                    </a:xfrm>
                    <a:prstGeom prst="rect">
                      <a:avLst/>
                    </a:prstGeom>
                    <a:noFill/>
                    <a:ln>
                      <a:noFill/>
                    </a:ln>
                  </pic:spPr>
                </pic:pic>
              </a:graphicData>
            </a:graphic>
          </wp:inline>
        </w:drawing>
      </w:r>
    </w:p>
    <w:p w14:paraId="6EE76E77" w14:textId="77777777" w:rsidR="00B935FA" w:rsidRPr="00167B93" w:rsidRDefault="00B935FA" w:rsidP="00EE31D8">
      <w:pPr>
        <w:spacing w:after="0" w:line="240" w:lineRule="auto"/>
        <w:jc w:val="center"/>
        <w:rPr>
          <w:b/>
          <w:szCs w:val="24"/>
        </w:rPr>
      </w:pPr>
      <w:r w:rsidRPr="00167B93">
        <w:rPr>
          <w:i/>
          <w:szCs w:val="24"/>
        </w:rPr>
        <w:t>(Số liệu theo Niên giám thống kê Việt Nam 2017, NXB Thống kê, 2018</w:t>
      </w:r>
    </w:p>
    <w:p w14:paraId="3F85BAF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sản lượng đường kính phân theo khu vực kinh tế.</w:t>
      </w:r>
    </w:p>
    <w:p w14:paraId="0861CF8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 sản lượng đường kính phân theo khu vực kinh tế.</w:t>
      </w:r>
    </w:p>
    <w:p w14:paraId="2B6319F4"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đường kính phân theo thành phần kinh tế.</w:t>
      </w:r>
    </w:p>
    <w:p w14:paraId="13E76A0E"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sản lượng đường kính phân theo thành phần kinh tế.</w:t>
      </w:r>
    </w:p>
    <w:p w14:paraId="2FDC4858"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20:</w:t>
      </w:r>
      <w:r w:rsidRPr="00167B93">
        <w:rPr>
          <w:szCs w:val="24"/>
        </w:rPr>
        <w:t xml:space="preserve"> Cho biểu đồ về than, dầu và điện của nước ta giai đoạn 2005 - 2016:</w:t>
      </w:r>
    </w:p>
    <w:p w14:paraId="30D026B8" w14:textId="77777777" w:rsidR="00B935FA" w:rsidRPr="00167B93" w:rsidRDefault="00B935FA" w:rsidP="00EE31D8">
      <w:pPr>
        <w:spacing w:after="0" w:line="240" w:lineRule="auto"/>
        <w:ind w:firstLine="283"/>
        <w:jc w:val="both"/>
        <w:rPr>
          <w:szCs w:val="24"/>
        </w:rPr>
      </w:pPr>
    </w:p>
    <w:p w14:paraId="3C6A3703"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4D97A34" wp14:editId="0632026C">
            <wp:extent cx="4799330" cy="2647950"/>
            <wp:effectExtent l="0" t="0" r="0" b="0"/>
            <wp:docPr id="428" name="Picture 428" descr="Description: C:\Users\Administrator\Dropbox\DAI HOC + TUYEN SINH\DAI HOC\FILE ANH BIEU DO\LOP 12\KET HOP\CONG NGHIEP\THAN - DAU - DIEN 20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ropbox\DAI HOC + TUYEN SINH\DAI HOC\FILE ANH BIEU DO\LOP 12\KET HOP\CONG NGHIEP\THAN - DAU - DIEN 2005-2016.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799330" cy="2647950"/>
                    </a:xfrm>
                    <a:prstGeom prst="rect">
                      <a:avLst/>
                    </a:prstGeom>
                    <a:noFill/>
                    <a:ln>
                      <a:noFill/>
                    </a:ln>
                  </pic:spPr>
                </pic:pic>
              </a:graphicData>
            </a:graphic>
          </wp:inline>
        </w:drawing>
      </w:r>
    </w:p>
    <w:p w14:paraId="51CD4395"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4AA68EA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 ?</w:t>
      </w:r>
    </w:p>
    <w:p w14:paraId="72BABF1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sản lượng than, dầu và điện.</w:t>
      </w:r>
      <w:r w:rsidRPr="00167B93">
        <w:rPr>
          <w:b/>
          <w:szCs w:val="24"/>
        </w:rPr>
        <w:t xml:space="preserve">B. </w:t>
      </w:r>
      <w:r w:rsidRPr="00167B93">
        <w:rPr>
          <w:szCs w:val="24"/>
        </w:rPr>
        <w:t>Cơ cấu sản lượng than, dầu và điện.</w:t>
      </w:r>
    </w:p>
    <w:p w14:paraId="0141677E"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sản lượng than, dầu và điện.</w:t>
      </w:r>
      <w:r w:rsidRPr="00167B93">
        <w:rPr>
          <w:b/>
          <w:szCs w:val="24"/>
        </w:rPr>
        <w:t xml:space="preserve">D. </w:t>
      </w:r>
      <w:r w:rsidRPr="00167B93">
        <w:rPr>
          <w:szCs w:val="24"/>
        </w:rPr>
        <w:t>Sản lượng than, dầu và điện.</w:t>
      </w:r>
    </w:p>
    <w:p w14:paraId="452BFEC0" w14:textId="77777777" w:rsidR="00B935FA" w:rsidRPr="00167B93" w:rsidRDefault="00B935FA" w:rsidP="00EE31D8">
      <w:pPr>
        <w:tabs>
          <w:tab w:val="left" w:pos="5135"/>
        </w:tabs>
        <w:spacing w:after="0" w:line="240" w:lineRule="auto"/>
        <w:jc w:val="both"/>
        <w:rPr>
          <w:noProof/>
          <w:szCs w:val="24"/>
        </w:rPr>
      </w:pPr>
      <w:r w:rsidRPr="00167B93">
        <w:rPr>
          <w:b/>
          <w:szCs w:val="24"/>
        </w:rPr>
        <w:t>Câu 21:</w:t>
      </w:r>
      <w:r w:rsidRPr="00167B93">
        <w:rPr>
          <w:szCs w:val="24"/>
        </w:rPr>
        <w:t xml:space="preserve"> Cho biểu đồ về GDP của In-đô-nê-xi-a và Phi-lip-pin, giai đoạn 2000 - 2015: </w:t>
      </w:r>
    </w:p>
    <w:p w14:paraId="43D8EB82" w14:textId="77777777" w:rsidR="00B935FA" w:rsidRPr="00167B93" w:rsidRDefault="00B935FA" w:rsidP="00EE31D8">
      <w:pPr>
        <w:tabs>
          <w:tab w:val="left" w:pos="720"/>
        </w:tabs>
        <w:spacing w:after="0" w:line="240" w:lineRule="auto"/>
        <w:ind w:firstLine="283"/>
        <w:jc w:val="center"/>
        <w:rPr>
          <w:noProof/>
          <w:szCs w:val="24"/>
        </w:rPr>
      </w:pPr>
      <w:r w:rsidRPr="00167B93">
        <w:rPr>
          <w:noProof/>
          <w:szCs w:val="24"/>
        </w:rPr>
        <mc:AlternateContent>
          <mc:Choice Requires="wps">
            <w:drawing>
              <wp:anchor distT="0" distB="0" distL="114300" distR="114300" simplePos="0" relativeHeight="251679744" behindDoc="0" locked="0" layoutInCell="1" allowOverlap="1" wp14:anchorId="4793A16E" wp14:editId="05A4DBA5">
                <wp:simplePos x="0" y="0"/>
                <wp:positionH relativeFrom="column">
                  <wp:posOffset>5177790</wp:posOffset>
                </wp:positionH>
                <wp:positionV relativeFrom="paragraph">
                  <wp:posOffset>1701800</wp:posOffset>
                </wp:positionV>
                <wp:extent cx="556260" cy="21463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0F4C" w14:textId="77777777" w:rsidR="00B935FA" w:rsidRPr="003B28AD" w:rsidRDefault="00B935FA" w:rsidP="00B935FA">
                            <w:pPr>
                              <w:rPr>
                                <w:sz w:val="18"/>
                                <w:szCs w:val="18"/>
                              </w:rPr>
                            </w:pPr>
                            <w:r w:rsidRPr="003B28AD">
                              <w:rPr>
                                <w:sz w:val="18"/>
                                <w:szCs w:val="1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27" type="#_x0000_t202" style="position:absolute;left:0;text-align:left;margin-left:407.7pt;margin-top:134pt;width:43.8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mw8/uwIAAMMFAAAOAAAAZHJzL2Uyb0RvYy54bWysVNtunDAQfa/Uf7D8TrjEsAsKWyXLUlVK L1LSD/CCWayCTW3vsmnVf+/Y7C3JS9WWB2R7xmfOzBzPzbt936EdU5pLkePwKsCIiUrWXGxy/PWx 9OYYaUNFTTspWI6fmMbvFm/f3IxDxiLZyq5mCgGI0Nk45Lg1Zsh8X1ct66m+kgMTYGyk6qmBrdr4 taIjoPedHwVB4o9S1YOSFdMaTovJiBcOv2lYZT43jWYGdTkGbsb9lfuv7d9f3NBso+jQ8upAg/4F i55yAUFPUAU1FG0VfwXV80pJLRtzVcnel03DK+ZygGzC4EU2Dy0dmMsFiqOHU5n0/4OtPu2+KMTr HF8nKUaC9tCkR7Y36E7ukT2DCo2DzsDxYQBXswcDdNplq4d7WX3TSMhlS8WG3Solx5bRGhiG9qZ/ cXXC0RZkPX6UNQSiWyMd0L5RvS0fFAQBOnTq6dQdS6aCwzhOogQsFZiikCTXrns+zY6XB6XNeyZ7 ZBc5VtB8B05399pYMjQ7uthYQpa865wAOvHsABynEwgNV63NknD9/JkG6Wq+mhOPRMnKI0FReLfl knhJGc7i4rpYLovwl40bkqzldc2EDXPUVkj+rHcHlU+qOKlLy47XFs5S0mqzXnYK7Shou3SfKzlY zm7+cxquCJDLi5TCiAR3UeqVyXzmkZLEXjoL5l4QpndpEpCUFOXzlO65YP+eEhpznMZRPGnpTPpF boH7XudGs54bmB4d73M8PznRzCpwJWrXWkN5N60vSmHpn0sB7T422unVSnQSq9mv9+5xODFbLa9l /QQCVhIEBlqEyQeLVqofGI0wRXKsv2+pYhh1HwQ8gjQkxI4dtyHxLIKNurSsLy1UVACVY4PRtFya aVRtB8U3LUSanp2Qt/BwGu5EfWZ1eG4wKVxuh6lmR9Hl3nmdZ+/iNwAAAP//AwBQSwMEFAAGAAgA AAAhAGV/DJXfAAAACwEAAA8AAABkcnMvZG93bnJldi54bWxMj01PwzAMhu9I/IfISNxY0n2pK3Un BOIKYsCk3bLWaysap2qytfx7zAlutvzo9fPm28l16kJDaD0jJDMDirj0Vcs1wsf7810KKkTLle08 E8I3BdgW11e5zSo/8htddrFWEsIhswhNjH2mdSgbcjbMfE8st5MfnI2yDrWuBjtKuOv03Ji1drZl +dDYnh4bKr92Z4fw+XI67JfmtX5yq370k9HsNhrx9mZ6uAcVaYp/MPzqizoU4nT0Z66C6hDSZLUU FGG+TqWUEBuzkOGIsDBJCrrI9f8OxQ8AAAD//wMAUEsBAi0AFAAGAAgAAAAhALaDOJL+AAAA4QEA ABMAAAAAAAAAAAAAAAAAAAAAAFtDb250ZW50X1R5cGVzXS54bWxQSwECLQAUAAYACAAAACEAOP0h /9YAAACUAQAACwAAAAAAAAAAAAAAAAAvAQAAX3JlbHMvLnJlbHNQSwECLQAUAAYACAAAACEAEpsP P7sCAADDBQAADgAAAAAAAAAAAAAAAAAuAgAAZHJzL2Uyb0RvYy54bWxQSwECLQAUAAYACAAAACEA ZX8Mld8AAAALAQAADwAAAAAAAAAAAAAAAAAVBQAAZHJzL2Rvd25yZXYueG1sUEsFBgAAAAAEAAQA 8wAAACEGAAAAAA== " filled="f" stroked="f">
                <v:textbox>
                  <w:txbxContent>
                    <w:p w14:paraId="3C410F4C" w14:textId="77777777" w:rsidR="00B935FA" w:rsidRPr="003B28AD" w:rsidRDefault="00B935FA" w:rsidP="00B935FA">
                      <w:pPr>
                        <w:rPr>
                          <w:sz w:val="18"/>
                          <w:szCs w:val="18"/>
                        </w:rPr>
                      </w:pPr>
                      <w:r w:rsidRPr="003B28AD">
                        <w:rPr>
                          <w:sz w:val="18"/>
                          <w:szCs w:val="18"/>
                        </w:rPr>
                        <w:t>I</w:t>
                      </w:r>
                    </w:p>
                  </w:txbxContent>
                </v:textbox>
              </v:shape>
            </w:pict>
          </mc:Fallback>
        </mc:AlternateContent>
      </w:r>
      <w:r w:rsidRPr="00167B93">
        <w:rPr>
          <w:noProof/>
          <w:szCs w:val="24"/>
        </w:rPr>
        <w:drawing>
          <wp:inline distT="0" distB="0" distL="0" distR="0" wp14:anchorId="208B04E3" wp14:editId="104737EF">
            <wp:extent cx="6020435" cy="2684780"/>
            <wp:effectExtent l="0" t="0" r="0"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020435" cy="2684780"/>
                    </a:xfrm>
                    <a:prstGeom prst="rect">
                      <a:avLst/>
                    </a:prstGeom>
                    <a:noFill/>
                    <a:ln>
                      <a:noFill/>
                    </a:ln>
                  </pic:spPr>
                </pic:pic>
              </a:graphicData>
            </a:graphic>
          </wp:inline>
        </w:drawing>
      </w:r>
    </w:p>
    <w:p w14:paraId="73CFC4C6" w14:textId="77777777" w:rsidR="00B935FA" w:rsidRPr="00167B93" w:rsidRDefault="00B935FA" w:rsidP="00EE31D8">
      <w:pPr>
        <w:tabs>
          <w:tab w:val="left" w:pos="720"/>
        </w:tabs>
        <w:spacing w:after="0" w:line="240" w:lineRule="auto"/>
        <w:ind w:firstLine="283"/>
        <w:jc w:val="center"/>
        <w:rPr>
          <w:i/>
          <w:szCs w:val="24"/>
        </w:rPr>
      </w:pPr>
      <w:r w:rsidRPr="00167B93">
        <w:rPr>
          <w:i/>
          <w:szCs w:val="24"/>
        </w:rPr>
        <w:t>(Nguồn: Niên giám thống kê Việt Nam năm 2016, NXB Thống kê 2017)</w:t>
      </w:r>
    </w:p>
    <w:p w14:paraId="04BCC50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8DEB8EA"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Quy mô và cơ cấu GDP.</w:t>
      </w:r>
      <w:r w:rsidRPr="00167B93">
        <w:rPr>
          <w:szCs w:val="24"/>
        </w:rPr>
        <w:tab/>
      </w:r>
      <w:r w:rsidRPr="00167B93">
        <w:rPr>
          <w:b/>
          <w:szCs w:val="24"/>
        </w:rPr>
        <w:t xml:space="preserve">B. </w:t>
      </w:r>
      <w:r w:rsidRPr="00167B93">
        <w:rPr>
          <w:szCs w:val="24"/>
        </w:rPr>
        <w:t>Quy mô GDP.</w:t>
      </w:r>
    </w:p>
    <w:p w14:paraId="7368C504"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Tốc độ tăng trưởng GDP.</w:t>
      </w:r>
      <w:r w:rsidRPr="00167B93">
        <w:rPr>
          <w:szCs w:val="24"/>
        </w:rPr>
        <w:tab/>
      </w:r>
      <w:r w:rsidRPr="00167B93">
        <w:rPr>
          <w:b/>
          <w:szCs w:val="24"/>
        </w:rPr>
        <w:t xml:space="preserve">D. </w:t>
      </w:r>
      <w:r w:rsidRPr="00167B93">
        <w:rPr>
          <w:szCs w:val="24"/>
        </w:rPr>
        <w:t>Sự chuyển dịch cơ cấu GDP.</w:t>
      </w:r>
    </w:p>
    <w:p w14:paraId="155B2CC2"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22:</w:t>
      </w:r>
      <w:r w:rsidRPr="00167B93">
        <w:rPr>
          <w:szCs w:val="24"/>
        </w:rPr>
        <w:t xml:space="preserve"> Cho biểu đồ về công nghiệp dầu khí nước ta giai đoạn 1999 - 2015:</w:t>
      </w:r>
    </w:p>
    <w:p w14:paraId="65D0BD2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7397989" wp14:editId="12F8289B">
            <wp:extent cx="3482975" cy="1701800"/>
            <wp:effectExtent l="0" t="0" r="317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482975" cy="1701800"/>
                    </a:xfrm>
                    <a:prstGeom prst="rect">
                      <a:avLst/>
                    </a:prstGeom>
                    <a:noFill/>
                    <a:ln>
                      <a:noFill/>
                    </a:ln>
                  </pic:spPr>
                </pic:pic>
              </a:graphicData>
            </a:graphic>
          </wp:inline>
        </w:drawing>
      </w:r>
    </w:p>
    <w:p w14:paraId="13F58798"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4D5F807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3CF986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dầu thô khai thác, dầu thô xuất khẩu và xăng dầu nhập khẩu.</w:t>
      </w:r>
    </w:p>
    <w:p w14:paraId="2E15FB49"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Khối lượng dầu thô khai thác, dầu thô xuất khẩu và xăng dầu nhập khẩu.</w:t>
      </w:r>
    </w:p>
    <w:p w14:paraId="1C55F9E3"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dầu thô khai thác, dầu thô xuất khẩu và xăng dầu nhập khẩu của nước ta.</w:t>
      </w:r>
    </w:p>
    <w:p w14:paraId="29602F31"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dầu thô khai thác, dầu thô xuất khẩu và xăng dầu nhập khẩu của nước ta.</w:t>
      </w:r>
    </w:p>
    <w:p w14:paraId="69FF2757" w14:textId="77777777" w:rsidR="00B935FA" w:rsidRPr="00167B93" w:rsidRDefault="00B935FA" w:rsidP="00EE31D8">
      <w:pPr>
        <w:spacing w:after="0" w:line="240" w:lineRule="auto"/>
        <w:jc w:val="both"/>
        <w:rPr>
          <w:szCs w:val="24"/>
        </w:rPr>
      </w:pPr>
      <w:r w:rsidRPr="00167B93">
        <w:rPr>
          <w:b/>
          <w:szCs w:val="24"/>
        </w:rPr>
        <w:t>Câu 23:</w:t>
      </w:r>
      <w:r w:rsidRPr="00167B93">
        <w:rPr>
          <w:szCs w:val="24"/>
        </w:rPr>
        <w:t xml:space="preserve"> Cho biểu đồ về một số chỉ số tự nhiên của Hà Nội, Huế và TP. Hồ Chí Minh</w:t>
      </w:r>
      <w:r w:rsidRPr="00167B93">
        <w:rPr>
          <w:szCs w:val="24"/>
          <w:lang w:val="pl-PL"/>
        </w:rPr>
        <w:t>:</w:t>
      </w:r>
    </w:p>
    <w:p w14:paraId="7C952BD0" w14:textId="77777777" w:rsidR="00B935FA" w:rsidRPr="00167B93" w:rsidRDefault="00B935FA" w:rsidP="00EE31D8">
      <w:pPr>
        <w:shd w:val="clear" w:color="auto" w:fill="FFFFFF"/>
        <w:spacing w:after="0" w:line="240" w:lineRule="auto"/>
        <w:ind w:firstLine="283"/>
        <w:jc w:val="center"/>
        <w:rPr>
          <w:noProof/>
          <w:szCs w:val="24"/>
        </w:rPr>
      </w:pPr>
      <w:r w:rsidRPr="00167B93">
        <w:rPr>
          <w:noProof/>
          <w:szCs w:val="24"/>
        </w:rPr>
        <w:drawing>
          <wp:inline distT="0" distB="0" distL="0" distR="0" wp14:anchorId="553A7FC0" wp14:editId="4043C07E">
            <wp:extent cx="5216525" cy="1934210"/>
            <wp:effectExtent l="0" t="0" r="3175" b="889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216525" cy="1934210"/>
                    </a:xfrm>
                    <a:prstGeom prst="rect">
                      <a:avLst/>
                    </a:prstGeom>
                    <a:noFill/>
                    <a:ln>
                      <a:noFill/>
                    </a:ln>
                  </pic:spPr>
                </pic:pic>
              </a:graphicData>
            </a:graphic>
          </wp:inline>
        </w:drawing>
      </w:r>
    </w:p>
    <w:p w14:paraId="01BECA65" w14:textId="77777777" w:rsidR="00B935FA" w:rsidRPr="00167B93" w:rsidRDefault="00B935FA" w:rsidP="00EE31D8">
      <w:pPr>
        <w:shd w:val="clear" w:color="auto" w:fill="FFFFFF"/>
        <w:spacing w:after="0" w:line="240" w:lineRule="auto"/>
        <w:ind w:firstLine="283"/>
        <w:jc w:val="center"/>
        <w:rPr>
          <w:i/>
          <w:szCs w:val="24"/>
        </w:rPr>
      </w:pPr>
      <w:r w:rsidRPr="00167B93">
        <w:rPr>
          <w:i/>
          <w:szCs w:val="24"/>
        </w:rPr>
        <w:t>(Nguồn số liệu theo SGk Địa lí Việt Nam, trang 45)</w:t>
      </w:r>
    </w:p>
    <w:p w14:paraId="0F6733AD" w14:textId="77777777" w:rsidR="00B935FA" w:rsidRPr="00167B93" w:rsidRDefault="00B935FA" w:rsidP="00EE31D8">
      <w:pPr>
        <w:spacing w:after="0" w:line="240" w:lineRule="auto"/>
        <w:ind w:firstLine="283"/>
        <w:jc w:val="both"/>
        <w:rPr>
          <w:szCs w:val="24"/>
        </w:rPr>
      </w:pPr>
      <w:r w:rsidRPr="00167B93">
        <w:rPr>
          <w:szCs w:val="24"/>
          <w:lang w:val="pl-PL"/>
        </w:rPr>
        <w:t>Biểu đồ thể hiện nội dung nào sau đây?</w:t>
      </w:r>
    </w:p>
    <w:p w14:paraId="0536230F" w14:textId="77777777" w:rsidR="00B935FA" w:rsidRPr="00167B93" w:rsidRDefault="00B935FA" w:rsidP="00EE31D8">
      <w:pPr>
        <w:tabs>
          <w:tab w:val="left" w:pos="5135"/>
        </w:tabs>
        <w:spacing w:after="0" w:line="240" w:lineRule="auto"/>
        <w:ind w:firstLine="283"/>
        <w:rPr>
          <w:szCs w:val="24"/>
        </w:rPr>
      </w:pPr>
      <w:r w:rsidRPr="00167B93">
        <w:rPr>
          <w:b/>
          <w:szCs w:val="24"/>
          <w:lang w:val="pl-PL"/>
        </w:rPr>
        <w:t xml:space="preserve">A. </w:t>
      </w:r>
      <w:r w:rsidRPr="00167B93">
        <w:rPr>
          <w:szCs w:val="24"/>
          <w:lang w:val="pl-PL"/>
        </w:rPr>
        <w:t>Nhiệt độ, lượng bốc hơi và cân bằng ẩm..</w:t>
      </w:r>
      <w:r w:rsidRPr="00167B93">
        <w:rPr>
          <w:szCs w:val="24"/>
        </w:rPr>
        <w:tab/>
      </w:r>
      <w:r w:rsidRPr="00167B93">
        <w:rPr>
          <w:b/>
          <w:szCs w:val="24"/>
          <w:lang w:val="pl-PL"/>
        </w:rPr>
        <w:t xml:space="preserve">B. </w:t>
      </w:r>
      <w:r w:rsidRPr="00167B93">
        <w:rPr>
          <w:szCs w:val="24"/>
          <w:lang w:val="pl-PL"/>
        </w:rPr>
        <w:t>Lượng mưa, nhiệt độ và cân bằng ẩm.</w:t>
      </w:r>
    </w:p>
    <w:p w14:paraId="08EBAB34" w14:textId="77777777" w:rsidR="00B935FA" w:rsidRPr="00167B93" w:rsidRDefault="00B935FA" w:rsidP="00EE31D8">
      <w:pPr>
        <w:tabs>
          <w:tab w:val="left" w:pos="5135"/>
        </w:tabs>
        <w:spacing w:after="0" w:line="240" w:lineRule="auto"/>
        <w:ind w:firstLine="283"/>
        <w:rPr>
          <w:szCs w:val="24"/>
        </w:rPr>
      </w:pPr>
      <w:r w:rsidRPr="00167B93">
        <w:rPr>
          <w:b/>
          <w:szCs w:val="24"/>
          <w:lang w:val="pl-PL"/>
        </w:rPr>
        <w:t xml:space="preserve">C. </w:t>
      </w:r>
      <w:r w:rsidRPr="00167B93">
        <w:rPr>
          <w:szCs w:val="24"/>
          <w:lang w:val="pl-PL"/>
        </w:rPr>
        <w:t>Lượng mưa, lượng bốc hơi và nhiệt độ.</w:t>
      </w:r>
      <w:r w:rsidRPr="00167B93">
        <w:rPr>
          <w:szCs w:val="24"/>
        </w:rPr>
        <w:tab/>
      </w:r>
      <w:r w:rsidRPr="00167B93">
        <w:rPr>
          <w:b/>
          <w:szCs w:val="24"/>
          <w:lang w:val="pl-PL"/>
        </w:rPr>
        <w:t xml:space="preserve">D. </w:t>
      </w:r>
      <w:r w:rsidRPr="00167B93">
        <w:rPr>
          <w:szCs w:val="24"/>
          <w:lang w:val="pl-PL"/>
        </w:rPr>
        <w:t>Lượng mưa, lượng bốc hơi và cân bằng ẩm.</w:t>
      </w:r>
    </w:p>
    <w:p w14:paraId="54139892" w14:textId="77777777" w:rsidR="00B935FA" w:rsidRPr="00167B93" w:rsidRDefault="00B935FA" w:rsidP="00EE31D8">
      <w:pPr>
        <w:spacing w:after="0" w:line="240" w:lineRule="auto"/>
        <w:jc w:val="both"/>
        <w:rPr>
          <w:szCs w:val="24"/>
        </w:rPr>
      </w:pPr>
      <w:r w:rsidRPr="00167B93">
        <w:rPr>
          <w:b/>
          <w:szCs w:val="24"/>
        </w:rPr>
        <w:t>Câu 24:</w:t>
      </w:r>
      <w:r w:rsidRPr="00167B93">
        <w:rPr>
          <w:szCs w:val="24"/>
        </w:rPr>
        <w:t xml:space="preserve"> Cho biểu đồ về diện tích lúa của nước ta, giai đoạn 2010 - 2016:</w:t>
      </w:r>
    </w:p>
    <w:p w14:paraId="0ED0F91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23C7027" wp14:editId="63A73B7E">
            <wp:extent cx="3863975" cy="1950085"/>
            <wp:effectExtent l="0" t="0" r="317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63975" cy="1950085"/>
                    </a:xfrm>
                    <a:prstGeom prst="rect">
                      <a:avLst/>
                    </a:prstGeom>
                    <a:noFill/>
                    <a:ln>
                      <a:noFill/>
                    </a:ln>
                  </pic:spPr>
                </pic:pic>
              </a:graphicData>
            </a:graphic>
          </wp:inline>
        </w:drawing>
      </w:r>
    </w:p>
    <w:p w14:paraId="01F108AE" w14:textId="77777777" w:rsidR="00B935FA" w:rsidRPr="00167B93" w:rsidRDefault="00B935FA" w:rsidP="00EE31D8">
      <w:pPr>
        <w:spacing w:after="0" w:line="240" w:lineRule="auto"/>
        <w:ind w:firstLine="283"/>
        <w:jc w:val="center"/>
        <w:rPr>
          <w:szCs w:val="24"/>
        </w:rPr>
      </w:pPr>
    </w:p>
    <w:p w14:paraId="16E6B176" w14:textId="77777777" w:rsidR="00B935FA" w:rsidRPr="00167B93" w:rsidRDefault="00B935FA" w:rsidP="00EE31D8">
      <w:pPr>
        <w:spacing w:after="0" w:line="240" w:lineRule="auto"/>
        <w:ind w:right="40" w:firstLine="283"/>
        <w:jc w:val="center"/>
        <w:rPr>
          <w:i/>
          <w:szCs w:val="24"/>
        </w:rPr>
      </w:pPr>
      <w:r w:rsidRPr="00167B93">
        <w:rPr>
          <w:i/>
          <w:szCs w:val="24"/>
        </w:rPr>
        <w:t>(Nguồn số liệu theo Niên giám thống kê Việt Nam 2016, NXB Thống kê, 2017)</w:t>
      </w:r>
    </w:p>
    <w:p w14:paraId="2B32C2D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5690A05"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diện tích lúa phân theo vùng.</w:t>
      </w:r>
      <w:r w:rsidRPr="00167B93">
        <w:rPr>
          <w:b/>
          <w:szCs w:val="24"/>
        </w:rPr>
        <w:t xml:space="preserve">B. </w:t>
      </w:r>
      <w:r w:rsidRPr="00167B93">
        <w:rPr>
          <w:szCs w:val="24"/>
        </w:rPr>
        <w:t>Tốc độ tăng trưởng diện tích lúa phân theo vùng.</w:t>
      </w:r>
    </w:p>
    <w:p w14:paraId="39B234D6"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lúa phân theo vùng.</w:t>
      </w:r>
      <w:r w:rsidRPr="00167B93">
        <w:rPr>
          <w:b/>
          <w:szCs w:val="24"/>
        </w:rPr>
        <w:t xml:space="preserve">D. </w:t>
      </w:r>
      <w:r w:rsidRPr="00167B93">
        <w:rPr>
          <w:szCs w:val="24"/>
        </w:rPr>
        <w:t>Quy mô diện tích lúa phân theo vùng.</w:t>
      </w:r>
    </w:p>
    <w:p w14:paraId="04A1D97A" w14:textId="77777777" w:rsidR="00B935FA" w:rsidRPr="00167B93" w:rsidRDefault="00B935FA" w:rsidP="00EE31D8">
      <w:pPr>
        <w:spacing w:after="0" w:line="240" w:lineRule="auto"/>
        <w:jc w:val="both"/>
        <w:rPr>
          <w:szCs w:val="24"/>
        </w:rPr>
      </w:pPr>
      <w:r w:rsidRPr="00167B93">
        <w:rPr>
          <w:b/>
          <w:szCs w:val="24"/>
        </w:rPr>
        <w:lastRenderedPageBreak/>
        <w:t>Câu 25:</w:t>
      </w:r>
      <w:r w:rsidRPr="00167B93">
        <w:rPr>
          <w:szCs w:val="24"/>
        </w:rPr>
        <w:t xml:space="preserve"> Cho biểu đồ về xuất nhập khẩu của Lào, Việt Nam và Xin-ga-po, giai đoạn 2010 - 2016:</w:t>
      </w:r>
    </w:p>
    <w:p w14:paraId="5020C7BB"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21A23AE0" wp14:editId="67B975A5">
            <wp:extent cx="3874135" cy="2352040"/>
            <wp:effectExtent l="0" t="0" r="0" b="0"/>
            <wp:docPr id="433" name="Picture 433" descr="Description: D:\HSG-DH-TN\TRAC NGHIEM 2018\BIEU DO_HOANG 2017\DIA LI 11\Toc do tang gia tri XNK mot so nuoc DNA 2010-201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HSG-DH-TN\TRAC NGHIEM 2018\BIEU DO_HOANG 2017\DIA LI 11\Toc do tang gia tri XNK mot so nuoc DNA 2010-2016_01.bmp"/>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74135" cy="2352040"/>
                    </a:xfrm>
                    <a:prstGeom prst="rect">
                      <a:avLst/>
                    </a:prstGeom>
                    <a:noFill/>
                    <a:ln>
                      <a:noFill/>
                    </a:ln>
                  </pic:spPr>
                </pic:pic>
              </a:graphicData>
            </a:graphic>
          </wp:inline>
        </w:drawing>
      </w:r>
    </w:p>
    <w:p w14:paraId="149B236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1EAB0C47"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302C70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xuất nhập khẩu của Lào, Việt Nam và Xin-ga-po.</w:t>
      </w:r>
    </w:p>
    <w:p w14:paraId="3C9B0D99"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xuất nhập khẩu của Lào, Việt Nam và Xin-ga-po.</w:t>
      </w:r>
    </w:p>
    <w:p w14:paraId="2365723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xuất nhập khẩu của Lào, Việt Nam và Xin-ga-po.</w:t>
      </w:r>
    </w:p>
    <w:p w14:paraId="05DA597B"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xuất nhập khẩu của Lào, Việt Nam và Xin-ga-po.</w:t>
      </w:r>
    </w:p>
    <w:p w14:paraId="24A78672" w14:textId="77777777" w:rsidR="00B935FA" w:rsidRPr="00167B93" w:rsidRDefault="00B935FA" w:rsidP="00EE31D8">
      <w:pPr>
        <w:spacing w:after="0" w:line="240" w:lineRule="auto"/>
        <w:jc w:val="both"/>
        <w:rPr>
          <w:szCs w:val="24"/>
        </w:rPr>
      </w:pPr>
      <w:r w:rsidRPr="00167B93">
        <w:rPr>
          <w:b/>
          <w:szCs w:val="24"/>
        </w:rPr>
        <w:t>Câu 26:</w:t>
      </w:r>
      <w:r w:rsidRPr="00167B93">
        <w:rPr>
          <w:szCs w:val="24"/>
        </w:rPr>
        <w:t xml:space="preserve"> Cho biểu đồ về điện và dầu thô của Trung Quốc, giai đoạn 2010 - 2015:</w:t>
      </w:r>
    </w:p>
    <w:p w14:paraId="49DD972F"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0E325B7" wp14:editId="352AB11A">
            <wp:extent cx="4217670" cy="254254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17670" cy="2542540"/>
                    </a:xfrm>
                    <a:prstGeom prst="rect">
                      <a:avLst/>
                    </a:prstGeom>
                    <a:noFill/>
                    <a:ln>
                      <a:noFill/>
                    </a:ln>
                  </pic:spPr>
                </pic:pic>
              </a:graphicData>
            </a:graphic>
          </wp:inline>
        </w:drawing>
      </w:r>
    </w:p>
    <w:p w14:paraId="54FDC2C2"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262580C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7C9B573"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Sản lượng điện và khai thác dầu thô.</w:t>
      </w:r>
      <w:r w:rsidRPr="00167B93">
        <w:rPr>
          <w:szCs w:val="24"/>
        </w:rPr>
        <w:tab/>
      </w:r>
      <w:r w:rsidRPr="00167B93">
        <w:rPr>
          <w:b/>
          <w:szCs w:val="24"/>
        </w:rPr>
        <w:t xml:space="preserve">B. </w:t>
      </w:r>
      <w:r w:rsidRPr="00167B93">
        <w:rPr>
          <w:szCs w:val="24"/>
        </w:rPr>
        <w:t>Cơ cấu sản lượng điện và dầu thô.</w:t>
      </w:r>
    </w:p>
    <w:p w14:paraId="6042B2E0"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Giá trị sản xuất của khai thác dầu thô và điện.</w:t>
      </w:r>
      <w:r w:rsidRPr="00167B93">
        <w:rPr>
          <w:szCs w:val="24"/>
        </w:rPr>
        <w:tab/>
      </w:r>
      <w:r w:rsidRPr="00167B93">
        <w:rPr>
          <w:b/>
          <w:szCs w:val="24"/>
        </w:rPr>
        <w:t xml:space="preserve">D. </w:t>
      </w:r>
      <w:r w:rsidRPr="00167B93">
        <w:rPr>
          <w:szCs w:val="24"/>
        </w:rPr>
        <w:t>Tốc độ tăng trưởng sản lượng điện và dầu thô.</w:t>
      </w:r>
    </w:p>
    <w:p w14:paraId="79D51AC1" w14:textId="77777777" w:rsidR="00B935FA" w:rsidRPr="00167B93" w:rsidRDefault="00B935FA" w:rsidP="00EE31D8">
      <w:pPr>
        <w:spacing w:after="0" w:line="240" w:lineRule="auto"/>
        <w:jc w:val="both"/>
        <w:rPr>
          <w:szCs w:val="24"/>
        </w:rPr>
      </w:pPr>
      <w:r w:rsidRPr="00167B93">
        <w:rPr>
          <w:b/>
          <w:szCs w:val="24"/>
        </w:rPr>
        <w:t>Câu 27:</w:t>
      </w:r>
      <w:r w:rsidRPr="00167B93">
        <w:rPr>
          <w:szCs w:val="24"/>
        </w:rPr>
        <w:t xml:space="preserve"> Cho biểu đồ về cơ cấu GDP nước ta, năm 2010 và 2017</w:t>
      </w:r>
    </w:p>
    <w:p w14:paraId="7F706714"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41D90132" wp14:editId="3D0FB155">
            <wp:extent cx="3435350" cy="2029460"/>
            <wp:effectExtent l="0" t="0" r="0" b="889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435350" cy="2029460"/>
                    </a:xfrm>
                    <a:prstGeom prst="rect">
                      <a:avLst/>
                    </a:prstGeom>
                    <a:noFill/>
                    <a:ln>
                      <a:noFill/>
                    </a:ln>
                  </pic:spPr>
                </pic:pic>
              </a:graphicData>
            </a:graphic>
          </wp:inline>
        </w:drawing>
      </w:r>
    </w:p>
    <w:p w14:paraId="162F6BF8"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344DCCC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7B4E2C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GDP của thành phần kinh tế Nhà nước.</w:t>
      </w:r>
    </w:p>
    <w:p w14:paraId="616CBDE3"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GDP của thành phần kinh tế ngoài Nhà nước.</w:t>
      </w:r>
    </w:p>
    <w:p w14:paraId="23BDA64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GDP phân theo thành phần kinh tế.</w:t>
      </w:r>
    </w:p>
    <w:p w14:paraId="3D9FB799"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và cơ cấu GDP phân theo khu vực kinh tế.</w:t>
      </w:r>
    </w:p>
    <w:p w14:paraId="335333F6" w14:textId="77777777" w:rsidR="00B935FA" w:rsidRPr="00167B93" w:rsidRDefault="00B935FA" w:rsidP="00EE31D8">
      <w:pPr>
        <w:spacing w:after="0" w:line="240" w:lineRule="auto"/>
        <w:jc w:val="both"/>
        <w:rPr>
          <w:szCs w:val="24"/>
        </w:rPr>
      </w:pPr>
      <w:r w:rsidRPr="00167B93">
        <w:rPr>
          <w:b/>
          <w:szCs w:val="24"/>
          <w:lang w:val="vi-VN"/>
        </w:rPr>
        <w:t>Câu 2</w:t>
      </w:r>
      <w:r w:rsidRPr="00167B93">
        <w:rPr>
          <w:b/>
          <w:szCs w:val="24"/>
        </w:rPr>
        <w:t>8</w:t>
      </w:r>
      <w:r w:rsidRPr="00167B93">
        <w:rPr>
          <w:b/>
          <w:szCs w:val="24"/>
          <w:lang w:val="vi-VN"/>
        </w:rPr>
        <w:t>:</w:t>
      </w:r>
      <w:r w:rsidRPr="00167B93">
        <w:rPr>
          <w:szCs w:val="24"/>
          <w:lang w:val="vi-VN"/>
        </w:rPr>
        <w:t xml:space="preserve"> Cho biểu đồ</w:t>
      </w:r>
      <w:r w:rsidRPr="00167B93">
        <w:rPr>
          <w:szCs w:val="24"/>
        </w:rPr>
        <w:t xml:space="preserve"> về dân số nước ta, giai đoạn 2005 - 2016: </w:t>
      </w:r>
    </w:p>
    <w:p w14:paraId="19FD33DE"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1E12DF60" wp14:editId="55102304">
            <wp:extent cx="3552190" cy="2240915"/>
            <wp:effectExtent l="0" t="0" r="0" b="6985"/>
            <wp:docPr id="436" name="Picture 436" descr="Description: F:\So dan thanh thi va nong thon 2005-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F:\So dan thanh thi va nong thon 2005-2016.bmp"/>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552190" cy="2240915"/>
                    </a:xfrm>
                    <a:prstGeom prst="rect">
                      <a:avLst/>
                    </a:prstGeom>
                    <a:noFill/>
                    <a:ln>
                      <a:noFill/>
                    </a:ln>
                  </pic:spPr>
                </pic:pic>
              </a:graphicData>
            </a:graphic>
          </wp:inline>
        </w:drawing>
      </w:r>
    </w:p>
    <w:p w14:paraId="21BB9AC6"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2016, NXB Thống kê, 2017)</w:t>
      </w:r>
    </w:p>
    <w:p w14:paraId="352D709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B449EA8"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Cơ cấu dân số thành thị và nông thôn.</w:t>
      </w:r>
      <w:r w:rsidRPr="00167B93">
        <w:rPr>
          <w:szCs w:val="24"/>
        </w:rPr>
        <w:tab/>
      </w:r>
      <w:r w:rsidRPr="00167B93">
        <w:rPr>
          <w:b/>
          <w:szCs w:val="24"/>
        </w:rPr>
        <w:t xml:space="preserve">B. </w:t>
      </w:r>
      <w:r w:rsidRPr="00167B93">
        <w:rPr>
          <w:szCs w:val="24"/>
        </w:rPr>
        <w:t>Tỉ trọng dân thành thị và nông thôn.</w:t>
      </w:r>
    </w:p>
    <w:p w14:paraId="0287520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số dân thành thị và nông thôn.</w:t>
      </w:r>
      <w:r w:rsidRPr="00167B93">
        <w:rPr>
          <w:szCs w:val="24"/>
        </w:rPr>
        <w:tab/>
      </w:r>
      <w:r w:rsidRPr="00167B93">
        <w:rPr>
          <w:b/>
          <w:szCs w:val="24"/>
        </w:rPr>
        <w:t xml:space="preserve">D. </w:t>
      </w:r>
      <w:r w:rsidRPr="00167B93">
        <w:rPr>
          <w:szCs w:val="24"/>
        </w:rPr>
        <w:t>Quy mô và cơ cấu dân thành thị và nông thôn.</w:t>
      </w:r>
    </w:p>
    <w:p w14:paraId="1C6366FC" w14:textId="77777777" w:rsidR="00B935FA" w:rsidRPr="00167B93" w:rsidRDefault="00B935FA" w:rsidP="00EE31D8">
      <w:pPr>
        <w:spacing w:after="0" w:line="240" w:lineRule="auto"/>
        <w:jc w:val="both"/>
        <w:rPr>
          <w:szCs w:val="24"/>
        </w:rPr>
      </w:pPr>
      <w:r w:rsidRPr="00167B93">
        <w:rPr>
          <w:b/>
          <w:szCs w:val="24"/>
        </w:rPr>
        <w:t>Câu 29:</w:t>
      </w:r>
      <w:r w:rsidRPr="00167B93">
        <w:rPr>
          <w:szCs w:val="24"/>
        </w:rPr>
        <w:t xml:space="preserve"> Cho biểu đồ về lao động và việc làm của nước ta:</w:t>
      </w:r>
    </w:p>
    <w:p w14:paraId="2C72961C"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71C32AF" wp14:editId="3FD1426F">
            <wp:extent cx="4212590" cy="2183130"/>
            <wp:effectExtent l="0" t="0" r="0" b="7620"/>
            <wp:docPr id="437" name="Picture 437" descr="1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A"/>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12590" cy="2183130"/>
                    </a:xfrm>
                    <a:prstGeom prst="rect">
                      <a:avLst/>
                    </a:prstGeom>
                    <a:noFill/>
                    <a:ln>
                      <a:noFill/>
                    </a:ln>
                  </pic:spPr>
                </pic:pic>
              </a:graphicData>
            </a:graphic>
          </wp:inline>
        </w:drawing>
      </w:r>
    </w:p>
    <w:p w14:paraId="42F5825E"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5F9733F4" w14:textId="77777777" w:rsidR="00B935FA" w:rsidRPr="00167B93" w:rsidRDefault="00B935FA" w:rsidP="00EE31D8">
      <w:pPr>
        <w:spacing w:after="0" w:line="240" w:lineRule="auto"/>
        <w:ind w:firstLine="283"/>
        <w:jc w:val="both"/>
        <w:rPr>
          <w:szCs w:val="24"/>
        </w:rPr>
      </w:pPr>
      <w:r w:rsidRPr="00167B93">
        <w:rPr>
          <w:szCs w:val="24"/>
        </w:rPr>
        <w:lastRenderedPageBreak/>
        <w:t>Biểu đồ trên thể hiện nội dung nào sau đây?</w:t>
      </w:r>
    </w:p>
    <w:p w14:paraId="46B0EF62"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Sự chuyển dịch cơ cấu thất nghiệp và thiếu việc làm phân theo vùng.</w:t>
      </w:r>
    </w:p>
    <w:p w14:paraId="0CDC50FB"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Tỉ lệ thất nghiệp và thiếu việc làm phân theo vùng.</w:t>
      </w:r>
    </w:p>
    <w:p w14:paraId="7B1B6082"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tỉ lệ thất nghiệp và thiếu việc làm phân theo vùng.</w:t>
      </w:r>
    </w:p>
    <w:p w14:paraId="64524553"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Cơ cấu thất nghiệp và thiếu việc làm phân theo vùng.</w:t>
      </w:r>
    </w:p>
    <w:p w14:paraId="433A62C9" w14:textId="77777777" w:rsidR="00B935FA" w:rsidRPr="00167B93" w:rsidRDefault="00B935FA" w:rsidP="00EE31D8">
      <w:pPr>
        <w:spacing w:after="0" w:line="240" w:lineRule="auto"/>
        <w:jc w:val="both"/>
        <w:rPr>
          <w:szCs w:val="24"/>
        </w:rPr>
      </w:pPr>
      <w:r w:rsidRPr="00167B93">
        <w:rPr>
          <w:b/>
          <w:szCs w:val="24"/>
        </w:rPr>
        <w:t>Câu 30:</w:t>
      </w:r>
      <w:r w:rsidRPr="00167B93">
        <w:rPr>
          <w:szCs w:val="24"/>
        </w:rPr>
        <w:t xml:space="preserve"> Cho biểu đồ về dân số nước ta qua các giai đoạn:</w:t>
      </w:r>
    </w:p>
    <w:p w14:paraId="31EC867F"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9EE7483" wp14:editId="2BF8BDC7">
            <wp:extent cx="5142865" cy="2743200"/>
            <wp:effectExtent l="0" t="0" r="63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142865" cy="2743200"/>
                    </a:xfrm>
                    <a:prstGeom prst="rect">
                      <a:avLst/>
                    </a:prstGeom>
                    <a:noFill/>
                    <a:ln>
                      <a:noFill/>
                    </a:ln>
                  </pic:spPr>
                </pic:pic>
              </a:graphicData>
            </a:graphic>
          </wp:inline>
        </w:drawing>
      </w:r>
    </w:p>
    <w:p w14:paraId="59F088EE"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7BC207A5"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DAC487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So sánh số dân trung bình của nước ta qua các giai đoạn.</w:t>
      </w:r>
      <w:r w:rsidRPr="00167B93">
        <w:rPr>
          <w:b/>
          <w:szCs w:val="24"/>
        </w:rPr>
        <w:t xml:space="preserve">B. </w:t>
      </w:r>
      <w:r w:rsidRPr="00167B93">
        <w:rPr>
          <w:szCs w:val="24"/>
        </w:rPr>
        <w:t>Cơ cấu số dân nước ta qua các giai đoạn.</w:t>
      </w:r>
    </w:p>
    <w:p w14:paraId="3563E88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Tỉ lệ tăng dân số trung bình của nước ta qua các giai đoạn.</w:t>
      </w:r>
      <w:r w:rsidRPr="00167B93">
        <w:rPr>
          <w:b/>
          <w:szCs w:val="24"/>
        </w:rPr>
        <w:t xml:space="preserve">D. </w:t>
      </w:r>
      <w:r w:rsidRPr="00167B93">
        <w:rPr>
          <w:szCs w:val="24"/>
        </w:rPr>
        <w:t>Số dân nước ta qua các giai đoạn.</w:t>
      </w:r>
    </w:p>
    <w:p w14:paraId="54DB3AFC" w14:textId="77777777" w:rsidR="00B935FA" w:rsidRPr="00167B93" w:rsidRDefault="00B935FA" w:rsidP="00EE31D8">
      <w:pPr>
        <w:spacing w:after="0" w:line="240" w:lineRule="auto"/>
        <w:jc w:val="both"/>
        <w:rPr>
          <w:szCs w:val="24"/>
        </w:rPr>
      </w:pPr>
      <w:r w:rsidRPr="00167B93">
        <w:rPr>
          <w:b/>
          <w:szCs w:val="24"/>
        </w:rPr>
        <w:t>Câu 31:</w:t>
      </w:r>
      <w:r w:rsidRPr="00167B93">
        <w:rPr>
          <w:szCs w:val="24"/>
        </w:rPr>
        <w:t xml:space="preserve"> Cho biểu đồ về xuất, nhập khẩu của một số quốc gia, giai đoạn 2010 - 2015:</w:t>
      </w:r>
    </w:p>
    <w:p w14:paraId="7972B022"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0953C43" wp14:editId="783575F5">
            <wp:extent cx="3678555" cy="2225040"/>
            <wp:effectExtent l="0" t="0" r="0" b="381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678555" cy="2225040"/>
                    </a:xfrm>
                    <a:prstGeom prst="rect">
                      <a:avLst/>
                    </a:prstGeom>
                    <a:noFill/>
                    <a:ln>
                      <a:noFill/>
                    </a:ln>
                  </pic:spPr>
                </pic:pic>
              </a:graphicData>
            </a:graphic>
          </wp:inline>
        </w:drawing>
      </w:r>
    </w:p>
    <w:p w14:paraId="3FDBF958"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2016, NXB Thống kê, 2017)</w:t>
      </w:r>
    </w:p>
    <w:p w14:paraId="74F97B8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204229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giá trị xuất nhập khẩu của Việt Nam, Xin-ga-po và Ma-lai-xi-a.</w:t>
      </w:r>
    </w:p>
    <w:p w14:paraId="13AEBD5D"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So sánh giá trị xuất nhập khẩu của Việt Nam, Xin-ga-po và Ma-lai-xi-a.</w:t>
      </w:r>
    </w:p>
    <w:p w14:paraId="31A36477"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xuất nhập khẩu của Việt Nam, Xin-ga-po và Ma-lai-xi-a.</w:t>
      </w:r>
    </w:p>
    <w:p w14:paraId="6451EE3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Qui mô và cơ cấu giá trị xuất nhập khẩu của Việt Nam, Xin-ga-po và Ma-lai-xi-a.</w:t>
      </w:r>
    </w:p>
    <w:p w14:paraId="362D7F2A" w14:textId="77777777" w:rsidR="00B935FA" w:rsidRPr="00167B93" w:rsidRDefault="00B935FA" w:rsidP="00EE31D8">
      <w:pPr>
        <w:pStyle w:val="ListParagraph"/>
        <w:spacing w:after="0" w:line="240" w:lineRule="auto"/>
        <w:ind w:left="0"/>
        <w:jc w:val="both"/>
        <w:rPr>
          <w:rFonts w:ascii="Times New Roman" w:hAnsi="Times New Roman"/>
          <w:bCs/>
          <w:iCs/>
          <w:sz w:val="24"/>
          <w:szCs w:val="24"/>
        </w:rPr>
      </w:pPr>
      <w:r w:rsidRPr="00167B93">
        <w:rPr>
          <w:rFonts w:ascii="Times New Roman" w:hAnsi="Times New Roman"/>
          <w:b/>
          <w:bCs/>
          <w:iCs/>
          <w:sz w:val="24"/>
          <w:szCs w:val="24"/>
        </w:rPr>
        <w:t>Câu 32:</w:t>
      </w:r>
      <w:r w:rsidRPr="00167B93">
        <w:rPr>
          <w:rFonts w:ascii="Times New Roman" w:hAnsi="Times New Roman"/>
          <w:bCs/>
          <w:iCs/>
          <w:sz w:val="24"/>
          <w:szCs w:val="24"/>
        </w:rPr>
        <w:t xml:space="preserve"> Cho biểu đồ về dân số nước ta giai đoạn 2000 - 2015:</w:t>
      </w:r>
    </w:p>
    <w:p w14:paraId="0A744268" w14:textId="77777777" w:rsidR="00B935FA" w:rsidRPr="00167B93" w:rsidRDefault="00B935FA" w:rsidP="00EE31D8">
      <w:pPr>
        <w:spacing w:after="0" w:line="240" w:lineRule="auto"/>
        <w:ind w:firstLine="283"/>
        <w:jc w:val="center"/>
        <w:rPr>
          <w:b/>
          <w:i/>
          <w:szCs w:val="24"/>
        </w:rPr>
      </w:pPr>
      <w:r w:rsidRPr="00167B93">
        <w:rPr>
          <w:b/>
          <w:i/>
          <w:noProof/>
          <w:szCs w:val="24"/>
        </w:rPr>
        <w:lastRenderedPageBreak/>
        <w:drawing>
          <wp:inline distT="0" distB="0" distL="0" distR="0" wp14:anchorId="35FB2ADF" wp14:editId="7FA87D8E">
            <wp:extent cx="3942715" cy="2304415"/>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942715" cy="2304415"/>
                    </a:xfrm>
                    <a:prstGeom prst="rect">
                      <a:avLst/>
                    </a:prstGeom>
                    <a:noFill/>
                    <a:ln>
                      <a:noFill/>
                    </a:ln>
                  </pic:spPr>
                </pic:pic>
              </a:graphicData>
            </a:graphic>
          </wp:inline>
        </w:drawing>
      </w:r>
    </w:p>
    <w:p w14:paraId="29244296"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w:t>
      </w:r>
      <w:r w:rsidRPr="00167B93">
        <w:rPr>
          <w:i/>
          <w:iCs/>
          <w:szCs w:val="24"/>
        </w:rPr>
        <w:t>S</w:t>
      </w:r>
      <w:r w:rsidRPr="00167B93">
        <w:rPr>
          <w:i/>
          <w:iCs/>
          <w:szCs w:val="24"/>
          <w:lang w:val="vi-VN"/>
        </w:rPr>
        <w:t>ố liệu theo Niên giám thống kê Việt Nam 201</w:t>
      </w:r>
      <w:r w:rsidRPr="00167B93">
        <w:rPr>
          <w:i/>
          <w:iCs/>
          <w:szCs w:val="24"/>
        </w:rPr>
        <w:t>6</w:t>
      </w:r>
      <w:r w:rsidRPr="00167B93">
        <w:rPr>
          <w:i/>
          <w:iCs/>
          <w:szCs w:val="24"/>
          <w:lang w:val="vi-VN"/>
        </w:rPr>
        <w:t>, NXB Thống kê, 201</w:t>
      </w:r>
      <w:r w:rsidRPr="00167B93">
        <w:rPr>
          <w:i/>
          <w:iCs/>
          <w:szCs w:val="24"/>
        </w:rPr>
        <w:t>7</w:t>
      </w:r>
      <w:r w:rsidRPr="00167B93">
        <w:rPr>
          <w:i/>
          <w:iCs/>
          <w:szCs w:val="24"/>
          <w:lang w:val="vi-VN"/>
        </w:rPr>
        <w:t>)</w:t>
      </w:r>
    </w:p>
    <w:p w14:paraId="6F1B2DCF"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0B95CAF"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dân thành thị và tỉ lệ dân thành thị.</w:t>
      </w:r>
      <w:r w:rsidRPr="00167B93">
        <w:rPr>
          <w:b/>
          <w:szCs w:val="24"/>
        </w:rPr>
        <w:t xml:space="preserve">B. </w:t>
      </w:r>
      <w:r w:rsidRPr="00167B93">
        <w:rPr>
          <w:szCs w:val="24"/>
        </w:rPr>
        <w:t>Cơ cấu dân thành thị và tỉ lệ dân thành thị.</w:t>
      </w:r>
    </w:p>
    <w:p w14:paraId="62254A1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cơ cấu dân thành thị và tỉ lệ dân thành thị.</w:t>
      </w:r>
      <w:r w:rsidRPr="00167B93">
        <w:rPr>
          <w:b/>
          <w:szCs w:val="24"/>
        </w:rPr>
        <w:t xml:space="preserve">D. </w:t>
      </w:r>
      <w:r w:rsidRPr="00167B93">
        <w:rPr>
          <w:szCs w:val="24"/>
        </w:rPr>
        <w:t>Quy mô dân số phân theo thành thị và nông thôn.</w:t>
      </w:r>
    </w:p>
    <w:p w14:paraId="4B973343" w14:textId="77777777" w:rsidR="00B935FA" w:rsidRPr="00167B93" w:rsidRDefault="00B935FA" w:rsidP="00EE31D8">
      <w:pPr>
        <w:tabs>
          <w:tab w:val="left" w:pos="5136"/>
        </w:tabs>
        <w:spacing w:after="0" w:line="240" w:lineRule="auto"/>
        <w:rPr>
          <w:szCs w:val="24"/>
        </w:rPr>
      </w:pPr>
      <w:r w:rsidRPr="00167B93">
        <w:rPr>
          <w:b/>
          <w:szCs w:val="24"/>
        </w:rPr>
        <w:t>Câu 33:</w:t>
      </w:r>
      <w:r w:rsidRPr="00167B93">
        <w:rPr>
          <w:szCs w:val="24"/>
        </w:rPr>
        <w:t xml:space="preserve"> </w:t>
      </w:r>
      <w:r w:rsidRPr="00167B93">
        <w:rPr>
          <w:bCs/>
          <w:szCs w:val="24"/>
        </w:rPr>
        <w:t>Cho biểu đồ</w:t>
      </w:r>
      <w:r w:rsidRPr="00167B93">
        <w:rPr>
          <w:szCs w:val="24"/>
        </w:rPr>
        <w:t xml:space="preserve"> về lao động từ 15 tuổi trở lên của nước ta, giai đoạn 2005  - 2015:</w:t>
      </w:r>
    </w:p>
    <w:p w14:paraId="0296626B" w14:textId="77777777" w:rsidR="00B935FA" w:rsidRPr="00167B93" w:rsidRDefault="00B935FA" w:rsidP="00EE31D8">
      <w:pPr>
        <w:tabs>
          <w:tab w:val="left" w:pos="181"/>
          <w:tab w:val="left" w:pos="2699"/>
          <w:tab w:val="left" w:pos="5221"/>
          <w:tab w:val="left" w:pos="7739"/>
        </w:tabs>
        <w:spacing w:after="0" w:line="240" w:lineRule="auto"/>
        <w:ind w:firstLine="283"/>
        <w:jc w:val="center"/>
        <w:rPr>
          <w:szCs w:val="24"/>
        </w:rPr>
      </w:pPr>
      <w:r w:rsidRPr="00167B93">
        <w:rPr>
          <w:noProof/>
          <w:szCs w:val="24"/>
        </w:rPr>
        <w:drawing>
          <wp:inline distT="0" distB="0" distL="0" distR="0" wp14:anchorId="7DE5BAE6" wp14:editId="08D124AE">
            <wp:extent cx="4027805" cy="214058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027805" cy="2140585"/>
                    </a:xfrm>
                    <a:prstGeom prst="rect">
                      <a:avLst/>
                    </a:prstGeom>
                    <a:noFill/>
                    <a:ln>
                      <a:noFill/>
                    </a:ln>
                  </pic:spPr>
                </pic:pic>
              </a:graphicData>
            </a:graphic>
          </wp:inline>
        </w:drawing>
      </w:r>
    </w:p>
    <w:p w14:paraId="5E4A4483" w14:textId="77777777" w:rsidR="00B935FA" w:rsidRPr="00167B93" w:rsidRDefault="00B935FA" w:rsidP="00EE31D8">
      <w:pPr>
        <w:spacing w:after="0" w:line="240" w:lineRule="auto"/>
        <w:ind w:firstLine="283"/>
        <w:jc w:val="center"/>
        <w:rPr>
          <w:i/>
          <w:szCs w:val="24"/>
        </w:rPr>
      </w:pPr>
      <w:r w:rsidRPr="00167B93">
        <w:rPr>
          <w:i/>
          <w:szCs w:val="24"/>
        </w:rPr>
        <w:t xml:space="preserve"> (Nguồn số liệu theo Niên giám thống kê Việt Nam 2016, NXB Thống kê, 2017)</w:t>
      </w:r>
    </w:p>
    <w:p w14:paraId="623344C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3E2B2C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lao động phân theo nhóm tuổi.</w:t>
      </w:r>
      <w:r w:rsidRPr="00167B93">
        <w:rPr>
          <w:b/>
          <w:szCs w:val="24"/>
        </w:rPr>
        <w:t xml:space="preserve">B. </w:t>
      </w:r>
      <w:r w:rsidRPr="00167B93">
        <w:rPr>
          <w:szCs w:val="24"/>
        </w:rPr>
        <w:t>Tình hình số lượng lao động phân theo nhóm tuổi.</w:t>
      </w:r>
    </w:p>
    <w:p w14:paraId="0AF15B61"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lao động phân theo nhóm tuổi.</w:t>
      </w:r>
      <w:r w:rsidRPr="00167B93">
        <w:rPr>
          <w:b/>
          <w:szCs w:val="24"/>
        </w:rPr>
        <w:t xml:space="preserve">D. </w:t>
      </w:r>
      <w:r w:rsidRPr="00167B93">
        <w:rPr>
          <w:szCs w:val="24"/>
        </w:rPr>
        <w:t>Chuyển dịch cơ cấu lao động phân theo nhóm tuổi.</w:t>
      </w:r>
    </w:p>
    <w:p w14:paraId="684B5EF8" w14:textId="77777777" w:rsidR="00B935FA" w:rsidRPr="00167B93" w:rsidRDefault="00B935FA" w:rsidP="00EE31D8">
      <w:pPr>
        <w:tabs>
          <w:tab w:val="left" w:pos="1620"/>
        </w:tabs>
        <w:spacing w:after="0" w:line="240" w:lineRule="auto"/>
        <w:jc w:val="both"/>
        <w:rPr>
          <w:szCs w:val="24"/>
          <w:lang w:val="vi-VN"/>
        </w:rPr>
      </w:pPr>
      <w:r w:rsidRPr="00167B93">
        <w:rPr>
          <w:b/>
          <w:szCs w:val="24"/>
          <w:lang w:val="vi-VN"/>
        </w:rPr>
        <w:t>Câu 34:</w:t>
      </w:r>
      <w:r w:rsidRPr="00167B93">
        <w:rPr>
          <w:szCs w:val="24"/>
          <w:lang w:val="vi-VN"/>
        </w:rPr>
        <w:t xml:space="preserve"> Cho biểu đồ</w:t>
      </w:r>
      <w:r w:rsidRPr="00167B93">
        <w:rPr>
          <w:szCs w:val="24"/>
        </w:rPr>
        <w:t xml:space="preserve"> về xuất nhập khẩu của Hoa Kỳ, giai đoạn 2010 - 2015</w:t>
      </w:r>
      <w:r w:rsidRPr="00167B93">
        <w:rPr>
          <w:szCs w:val="24"/>
          <w:lang w:val="vi-VN"/>
        </w:rPr>
        <w:t>:</w:t>
      </w:r>
    </w:p>
    <w:p w14:paraId="2E873BEB" w14:textId="77777777" w:rsidR="00B935FA" w:rsidRPr="00167B93" w:rsidRDefault="00B935FA" w:rsidP="00EE31D8">
      <w:pPr>
        <w:tabs>
          <w:tab w:val="left" w:pos="1620"/>
        </w:tabs>
        <w:spacing w:after="0" w:line="240" w:lineRule="auto"/>
        <w:ind w:firstLine="283"/>
        <w:jc w:val="center"/>
        <w:rPr>
          <w:szCs w:val="24"/>
        </w:rPr>
      </w:pPr>
      <w:r w:rsidRPr="00167B93">
        <w:rPr>
          <w:noProof/>
          <w:szCs w:val="24"/>
        </w:rPr>
        <w:drawing>
          <wp:inline distT="0" distB="0" distL="0" distR="0" wp14:anchorId="428F1488" wp14:editId="06137EA6">
            <wp:extent cx="3948430" cy="181292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48430" cy="1812925"/>
                    </a:xfrm>
                    <a:prstGeom prst="rect">
                      <a:avLst/>
                    </a:prstGeom>
                    <a:noFill/>
                    <a:ln>
                      <a:noFill/>
                    </a:ln>
                  </pic:spPr>
                </pic:pic>
              </a:graphicData>
            </a:graphic>
          </wp:inline>
        </w:drawing>
      </w:r>
    </w:p>
    <w:p w14:paraId="15126876" w14:textId="77777777" w:rsidR="00B935FA" w:rsidRPr="00167B93" w:rsidRDefault="00B935FA" w:rsidP="00EE31D8">
      <w:pPr>
        <w:tabs>
          <w:tab w:val="left" w:pos="1620"/>
        </w:tabs>
        <w:spacing w:after="0" w:line="240" w:lineRule="auto"/>
        <w:ind w:firstLine="283"/>
        <w:jc w:val="center"/>
        <w:rPr>
          <w:i/>
          <w:iCs/>
          <w:szCs w:val="24"/>
          <w:lang w:val="vi-VN"/>
        </w:rPr>
      </w:pPr>
      <w:r w:rsidRPr="00167B93">
        <w:rPr>
          <w:i/>
          <w:iCs/>
          <w:szCs w:val="24"/>
          <w:lang w:val="vi-VN"/>
        </w:rPr>
        <w:t>(Nguồn: Số liệu theo Niên giám thống kê Việt Nam 2016, NXB Thống kê, 2017)</w:t>
      </w:r>
    </w:p>
    <w:p w14:paraId="7E3E3248" w14:textId="77777777" w:rsidR="00B935FA" w:rsidRPr="00167B93" w:rsidRDefault="00B935FA" w:rsidP="00EE31D8">
      <w:pPr>
        <w:spacing w:after="0" w:line="240" w:lineRule="auto"/>
        <w:ind w:firstLine="283"/>
        <w:jc w:val="both"/>
        <w:rPr>
          <w:szCs w:val="24"/>
          <w:lang w:val="vi-VN"/>
        </w:rPr>
      </w:pPr>
      <w:r w:rsidRPr="00167B93">
        <w:rPr>
          <w:szCs w:val="24"/>
          <w:lang w:val="vi-VN"/>
        </w:rPr>
        <w:t>Biểu đồ thể hiện nội dung nào sau đây?</w:t>
      </w:r>
    </w:p>
    <w:p w14:paraId="331BF5EF" w14:textId="77777777" w:rsidR="00B935FA" w:rsidRPr="00167B93" w:rsidRDefault="00B935FA" w:rsidP="00EE31D8">
      <w:pPr>
        <w:spacing w:after="0" w:line="240" w:lineRule="auto"/>
        <w:ind w:firstLine="283"/>
        <w:rPr>
          <w:szCs w:val="24"/>
        </w:rPr>
      </w:pPr>
      <w:r w:rsidRPr="00167B93">
        <w:rPr>
          <w:b/>
          <w:szCs w:val="24"/>
          <w:lang w:val="vi-VN"/>
        </w:rPr>
        <w:t xml:space="preserve">A. </w:t>
      </w:r>
      <w:r w:rsidRPr="00167B93">
        <w:rPr>
          <w:szCs w:val="24"/>
          <w:lang w:val="vi-VN"/>
        </w:rPr>
        <w:t>Sự thay đổi giá trị xuất khẩu, nhập khẩu của Hoa Kì.</w:t>
      </w:r>
      <w:r w:rsidRPr="00167B93">
        <w:rPr>
          <w:b/>
          <w:szCs w:val="24"/>
          <w:lang w:val="vi-VN"/>
        </w:rPr>
        <w:t xml:space="preserve">B. </w:t>
      </w:r>
      <w:r w:rsidRPr="00167B93">
        <w:rPr>
          <w:szCs w:val="24"/>
          <w:lang w:val="vi-VN"/>
        </w:rPr>
        <w:t>Cán cân xuất nhập khẩu của Hoa Kì.</w:t>
      </w:r>
    </w:p>
    <w:p w14:paraId="52B69C61" w14:textId="77777777" w:rsidR="00B935FA" w:rsidRPr="00167B93" w:rsidRDefault="00B935FA" w:rsidP="00EE31D8">
      <w:pPr>
        <w:spacing w:after="0" w:line="240" w:lineRule="auto"/>
        <w:ind w:firstLine="283"/>
        <w:rPr>
          <w:szCs w:val="24"/>
        </w:rPr>
      </w:pPr>
      <w:r w:rsidRPr="00167B93">
        <w:rPr>
          <w:b/>
          <w:szCs w:val="24"/>
          <w:lang w:val="vi-VN"/>
        </w:rPr>
        <w:lastRenderedPageBreak/>
        <w:t xml:space="preserve">C. </w:t>
      </w:r>
      <w:r w:rsidRPr="00167B93">
        <w:rPr>
          <w:szCs w:val="24"/>
          <w:lang w:val="vi-VN"/>
        </w:rPr>
        <w:t>Cơ cấu giá trị xuất nhập khẩu của Hoa Kì.</w:t>
      </w:r>
      <w:r w:rsidRPr="00167B93">
        <w:rPr>
          <w:b/>
          <w:szCs w:val="24"/>
          <w:lang w:val="vi-VN"/>
        </w:rPr>
        <w:t xml:space="preserve">D. </w:t>
      </w:r>
      <w:r w:rsidRPr="00167B93">
        <w:rPr>
          <w:szCs w:val="24"/>
          <w:lang w:val="vi-VN"/>
        </w:rPr>
        <w:t>Tốc độ tăng trưởng giá trị xuất khẩu, nhập khẩu của Hoa Kì.</w:t>
      </w:r>
    </w:p>
    <w:p w14:paraId="429A04D0" w14:textId="77777777" w:rsidR="00B935FA" w:rsidRPr="00167B93" w:rsidRDefault="00B935FA" w:rsidP="00EE31D8">
      <w:pPr>
        <w:spacing w:after="0" w:line="240" w:lineRule="auto"/>
        <w:jc w:val="both"/>
        <w:rPr>
          <w:szCs w:val="24"/>
        </w:rPr>
      </w:pPr>
      <w:r w:rsidRPr="00167B93">
        <w:rPr>
          <w:b/>
          <w:szCs w:val="24"/>
        </w:rPr>
        <w:t>Câu 35:</w:t>
      </w:r>
      <w:r w:rsidRPr="00167B93">
        <w:rPr>
          <w:szCs w:val="24"/>
        </w:rPr>
        <w:t xml:space="preserve"> Cho biểu đồ về xuất nhập khẩu nước ta, giai đoạn 2005  - 2017:</w:t>
      </w:r>
    </w:p>
    <w:p w14:paraId="29B775A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4EE6698" wp14:editId="38E2A937">
            <wp:extent cx="3091815" cy="2225040"/>
            <wp:effectExtent l="0" t="0" r="0" b="381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091815" cy="2225040"/>
                    </a:xfrm>
                    <a:prstGeom prst="rect">
                      <a:avLst/>
                    </a:prstGeom>
                    <a:noFill/>
                    <a:ln>
                      <a:noFill/>
                    </a:ln>
                  </pic:spPr>
                </pic:pic>
              </a:graphicData>
            </a:graphic>
          </wp:inline>
        </w:drawing>
      </w:r>
    </w:p>
    <w:p w14:paraId="7E297C8D"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189C3B37"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C98688D"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Quy mô giá trị xuất nhập khẩu.</w:t>
      </w:r>
      <w:r w:rsidRPr="00167B93">
        <w:rPr>
          <w:szCs w:val="24"/>
        </w:rPr>
        <w:tab/>
      </w:r>
      <w:r w:rsidRPr="00167B93">
        <w:rPr>
          <w:b/>
          <w:szCs w:val="24"/>
        </w:rPr>
        <w:t xml:space="preserve">B. </w:t>
      </w:r>
      <w:r w:rsidRPr="00167B93">
        <w:rPr>
          <w:szCs w:val="24"/>
        </w:rPr>
        <w:t>Quy mô và cơ cấu giá trị xuất nhập khẩu.</w:t>
      </w:r>
    </w:p>
    <w:p w14:paraId="3DEFAC36"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Tốc độ tăng trưởng giá trị xuất nhập khẩu.</w:t>
      </w:r>
      <w:r w:rsidRPr="00167B93">
        <w:rPr>
          <w:szCs w:val="24"/>
        </w:rPr>
        <w:tab/>
      </w:r>
      <w:r w:rsidRPr="00167B93">
        <w:rPr>
          <w:b/>
          <w:szCs w:val="24"/>
        </w:rPr>
        <w:t xml:space="preserve">D. </w:t>
      </w:r>
      <w:r w:rsidRPr="00167B93">
        <w:rPr>
          <w:szCs w:val="24"/>
        </w:rPr>
        <w:t>Cơ cấu giá trị xuất nhập khẩu.</w:t>
      </w:r>
    </w:p>
    <w:p w14:paraId="2EAE55EE" w14:textId="77777777" w:rsidR="00B935FA" w:rsidRPr="00167B93" w:rsidRDefault="00B935FA" w:rsidP="00EE31D8">
      <w:pPr>
        <w:spacing w:after="0" w:line="240" w:lineRule="auto"/>
        <w:jc w:val="both"/>
        <w:rPr>
          <w:szCs w:val="24"/>
        </w:rPr>
      </w:pPr>
      <w:r w:rsidRPr="00167B93">
        <w:rPr>
          <w:b/>
          <w:szCs w:val="24"/>
        </w:rPr>
        <w:t>Câu 36:</w:t>
      </w:r>
      <w:r w:rsidRPr="00167B93">
        <w:rPr>
          <w:szCs w:val="24"/>
        </w:rPr>
        <w:t xml:space="preserve"> Cho biểu đồ về rừng của nước ta giai đoạn 1943 - 2015:</w:t>
      </w:r>
    </w:p>
    <w:p w14:paraId="71235BC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A826E35" wp14:editId="28CACF2E">
            <wp:extent cx="4999990" cy="2833370"/>
            <wp:effectExtent l="0" t="0" r="0" b="508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999990" cy="2833370"/>
                    </a:xfrm>
                    <a:prstGeom prst="rect">
                      <a:avLst/>
                    </a:prstGeom>
                    <a:noFill/>
                    <a:ln>
                      <a:noFill/>
                    </a:ln>
                  </pic:spPr>
                </pic:pic>
              </a:graphicData>
            </a:graphic>
          </wp:inline>
        </w:drawing>
      </w:r>
    </w:p>
    <w:p w14:paraId="7484FD11"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2CED674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AA0744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diện tích và tỉ lệ che phủ rừng.</w:t>
      </w:r>
      <w:r w:rsidRPr="00167B93">
        <w:rPr>
          <w:b/>
          <w:szCs w:val="24"/>
        </w:rPr>
        <w:t xml:space="preserve">B. </w:t>
      </w:r>
      <w:r w:rsidRPr="00167B93">
        <w:rPr>
          <w:szCs w:val="24"/>
        </w:rPr>
        <w:t>Cơ cấu độ che phủ rừng của nước ta.</w:t>
      </w:r>
    </w:p>
    <w:p w14:paraId="689A6F7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Sự biến động cơ cấu diện tích và tỉ lệ che phủ rừng.</w:t>
      </w:r>
      <w:r w:rsidRPr="00167B93">
        <w:rPr>
          <w:b/>
          <w:szCs w:val="24"/>
        </w:rPr>
        <w:t xml:space="preserve">D. </w:t>
      </w:r>
      <w:r w:rsidRPr="00167B93">
        <w:rPr>
          <w:szCs w:val="24"/>
        </w:rPr>
        <w:t>Diện tích và độ che phủ rừng của nước ta.</w:t>
      </w:r>
    </w:p>
    <w:p w14:paraId="07B2D245" w14:textId="77777777" w:rsidR="00B935FA" w:rsidRPr="00167B93" w:rsidRDefault="00B935FA" w:rsidP="00EE31D8">
      <w:pPr>
        <w:spacing w:after="0" w:line="240" w:lineRule="auto"/>
        <w:jc w:val="both"/>
        <w:rPr>
          <w:szCs w:val="24"/>
          <w:lang w:val="vi-VN"/>
        </w:rPr>
      </w:pPr>
      <w:r w:rsidRPr="00167B93">
        <w:rPr>
          <w:b/>
          <w:szCs w:val="24"/>
          <w:lang w:val="vi-VN"/>
        </w:rPr>
        <w:t>Câu 37:</w:t>
      </w:r>
      <w:r w:rsidRPr="00167B93">
        <w:rPr>
          <w:szCs w:val="24"/>
          <w:lang w:val="vi-VN"/>
        </w:rPr>
        <w:t xml:space="preserve"> Cho biểu đồ</w:t>
      </w:r>
      <w:r w:rsidRPr="00167B93">
        <w:rPr>
          <w:szCs w:val="24"/>
        </w:rPr>
        <w:t xml:space="preserve"> về lao động nước ta</w:t>
      </w:r>
      <w:r w:rsidRPr="00167B93">
        <w:rPr>
          <w:szCs w:val="24"/>
          <w:lang w:val="vi-VN"/>
        </w:rPr>
        <w:t>:</w:t>
      </w:r>
    </w:p>
    <w:p w14:paraId="723950B8"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77AEF15" wp14:editId="1232A42A">
            <wp:extent cx="3372485" cy="229362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72485" cy="2293620"/>
                    </a:xfrm>
                    <a:prstGeom prst="rect">
                      <a:avLst/>
                    </a:prstGeom>
                    <a:noFill/>
                    <a:ln>
                      <a:noFill/>
                    </a:ln>
                  </pic:spPr>
                </pic:pic>
              </a:graphicData>
            </a:graphic>
          </wp:inline>
        </w:drawing>
      </w:r>
    </w:p>
    <w:p w14:paraId="1BDA90C4"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2AF074A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5B85FD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lao động phân theo ngành kinh tế.</w:t>
      </w:r>
      <w:r w:rsidRPr="00167B93">
        <w:rPr>
          <w:b/>
          <w:szCs w:val="24"/>
        </w:rPr>
        <w:t xml:space="preserve">B. </w:t>
      </w:r>
      <w:r w:rsidRPr="00167B93">
        <w:rPr>
          <w:szCs w:val="24"/>
        </w:rPr>
        <w:t>Cơ cấu lao động phân theo thành phần kinh tế.</w:t>
      </w:r>
    </w:p>
    <w:p w14:paraId="6D41C33F"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lao động phân theo ngành kinh tế.</w:t>
      </w:r>
      <w:r w:rsidRPr="00167B93">
        <w:rPr>
          <w:b/>
          <w:szCs w:val="24"/>
        </w:rPr>
        <w:t xml:space="preserve">D. </w:t>
      </w:r>
      <w:r w:rsidRPr="00167B93">
        <w:rPr>
          <w:szCs w:val="24"/>
        </w:rPr>
        <w:t>Quy mô lao động phân theo thành phần kinh tế.</w:t>
      </w:r>
    </w:p>
    <w:p w14:paraId="0EEC49AA" w14:textId="77777777" w:rsidR="00B935FA" w:rsidRPr="00167B93" w:rsidRDefault="00B935FA" w:rsidP="00EE31D8">
      <w:pPr>
        <w:spacing w:after="0" w:line="240" w:lineRule="auto"/>
        <w:jc w:val="both"/>
        <w:rPr>
          <w:szCs w:val="24"/>
          <w:lang w:val="vi-VN"/>
        </w:rPr>
      </w:pPr>
      <w:r w:rsidRPr="00167B93">
        <w:rPr>
          <w:b/>
          <w:szCs w:val="24"/>
          <w:lang w:val="vi-VN"/>
        </w:rPr>
        <w:t>Câu 38:</w:t>
      </w:r>
      <w:r w:rsidRPr="00167B93">
        <w:rPr>
          <w:szCs w:val="24"/>
          <w:lang w:val="vi-VN"/>
        </w:rPr>
        <w:t xml:space="preserve"> Cho biểu đồ</w:t>
      </w:r>
      <w:r w:rsidRPr="00167B93">
        <w:rPr>
          <w:szCs w:val="24"/>
        </w:rPr>
        <w:t xml:space="preserve"> về sản xuất lúa của nước ta, năm 2010 và 2018</w:t>
      </w:r>
      <w:r w:rsidRPr="00167B93">
        <w:rPr>
          <w:szCs w:val="24"/>
          <w:lang w:val="vi-VN"/>
        </w:rPr>
        <w:t>:</w:t>
      </w:r>
    </w:p>
    <w:p w14:paraId="19D2C950"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drawing>
          <wp:inline distT="0" distB="0" distL="0" distR="0" wp14:anchorId="3BD0A731" wp14:editId="4EAAC4AA">
            <wp:extent cx="3488690" cy="2315210"/>
            <wp:effectExtent l="0" t="0" r="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88690" cy="2315210"/>
                    </a:xfrm>
                    <a:prstGeom prst="rect">
                      <a:avLst/>
                    </a:prstGeom>
                    <a:noFill/>
                    <a:ln>
                      <a:noFill/>
                    </a:ln>
                  </pic:spPr>
                </pic:pic>
              </a:graphicData>
            </a:graphic>
          </wp:inline>
        </w:drawing>
      </w:r>
    </w:p>
    <w:p w14:paraId="4681D1A3"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(Số liệu theo Niên giám thống kê Việt Nam 2018, NXB Thống kê, 2019)</w:t>
      </w:r>
    </w:p>
    <w:p w14:paraId="7D54304E" w14:textId="77777777" w:rsidR="00B935FA" w:rsidRPr="00167B93" w:rsidRDefault="00B935FA" w:rsidP="00EE31D8">
      <w:pPr>
        <w:spacing w:after="0" w:line="240" w:lineRule="auto"/>
        <w:ind w:firstLine="283"/>
        <w:jc w:val="both"/>
        <w:rPr>
          <w:szCs w:val="24"/>
          <w:lang w:val="vi-VN"/>
        </w:rPr>
      </w:pPr>
      <w:r w:rsidRPr="00167B93">
        <w:rPr>
          <w:szCs w:val="24"/>
        </w:rPr>
        <w:t>Biểu đồ thể hiện nội dung nào sau đây</w:t>
      </w:r>
      <w:r w:rsidRPr="00167B93">
        <w:rPr>
          <w:szCs w:val="24"/>
          <w:lang w:val="vi-VN"/>
        </w:rPr>
        <w:t>?</w:t>
      </w:r>
    </w:p>
    <w:p w14:paraId="21CE153A"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Năng suất lúa phân theo mùa vụ</w:t>
      </w:r>
      <w:r w:rsidRPr="00167B93">
        <w:rPr>
          <w:szCs w:val="24"/>
          <w:lang w:val="vi-VN"/>
        </w:rPr>
        <w:t>.</w:t>
      </w:r>
      <w:r w:rsidRPr="00167B93">
        <w:rPr>
          <w:szCs w:val="24"/>
        </w:rPr>
        <w:tab/>
      </w:r>
      <w:r w:rsidRPr="00167B93">
        <w:rPr>
          <w:b/>
          <w:szCs w:val="24"/>
        </w:rPr>
        <w:t xml:space="preserve">B. </w:t>
      </w:r>
      <w:r w:rsidRPr="00167B93">
        <w:rPr>
          <w:szCs w:val="24"/>
        </w:rPr>
        <w:t>Sản lượng lúa phân theo mùa vụ</w:t>
      </w:r>
      <w:r w:rsidRPr="00167B93">
        <w:rPr>
          <w:szCs w:val="24"/>
          <w:lang w:val="vi-VN"/>
        </w:rPr>
        <w:t>.</w:t>
      </w:r>
    </w:p>
    <w:p w14:paraId="7A111354"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Giá trị lúa phân theo mùa vụ</w:t>
      </w:r>
      <w:r w:rsidRPr="00167B93">
        <w:rPr>
          <w:szCs w:val="24"/>
          <w:lang w:val="vi-VN"/>
        </w:rPr>
        <w:t>.</w:t>
      </w:r>
      <w:r w:rsidRPr="00167B93">
        <w:rPr>
          <w:szCs w:val="24"/>
        </w:rPr>
        <w:tab/>
      </w:r>
      <w:r w:rsidRPr="00167B93">
        <w:rPr>
          <w:b/>
          <w:szCs w:val="24"/>
        </w:rPr>
        <w:t xml:space="preserve">D. </w:t>
      </w:r>
      <w:r w:rsidRPr="00167B93">
        <w:rPr>
          <w:szCs w:val="24"/>
        </w:rPr>
        <w:t>Diện tích lúa phân theo mùa vụ</w:t>
      </w:r>
      <w:r w:rsidRPr="00167B93">
        <w:rPr>
          <w:szCs w:val="24"/>
          <w:lang w:val="vi-VN"/>
        </w:rPr>
        <w:t>.</w:t>
      </w:r>
    </w:p>
    <w:p w14:paraId="7C1F85BB" w14:textId="77777777" w:rsidR="00B935FA" w:rsidRPr="00167B93" w:rsidRDefault="00B935FA" w:rsidP="00EE31D8">
      <w:pPr>
        <w:spacing w:after="0" w:line="240" w:lineRule="auto"/>
        <w:jc w:val="both"/>
        <w:rPr>
          <w:szCs w:val="24"/>
        </w:rPr>
      </w:pPr>
      <w:r w:rsidRPr="00167B93">
        <w:rPr>
          <w:b/>
          <w:szCs w:val="24"/>
        </w:rPr>
        <w:t>Câu 39:</w:t>
      </w:r>
      <w:r w:rsidRPr="00167B93">
        <w:rPr>
          <w:szCs w:val="24"/>
        </w:rPr>
        <w:t xml:space="preserve"> Cho biểu đồ về cây công nghiệp hàng năm và lâu năm của nước ta, giai đoạn 2000 - 2015:</w:t>
      </w:r>
    </w:p>
    <w:p w14:paraId="605A5FD3"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08477AA3" wp14:editId="393880A1">
            <wp:extent cx="4857115" cy="2431415"/>
            <wp:effectExtent l="0" t="0" r="635" b="6985"/>
            <wp:docPr id="447" name="Pictur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4"/>
                    <pic:cNvPicPr>
                      <a:picLocks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857115" cy="2431415"/>
                    </a:xfrm>
                    <a:prstGeom prst="rect">
                      <a:avLst/>
                    </a:prstGeom>
                    <a:noFill/>
                    <a:ln>
                      <a:noFill/>
                    </a:ln>
                  </pic:spPr>
                </pic:pic>
              </a:graphicData>
            </a:graphic>
          </wp:inline>
        </w:drawing>
      </w:r>
    </w:p>
    <w:p w14:paraId="061B1C77"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591FA98A" w14:textId="77777777" w:rsidR="00B935FA" w:rsidRPr="00167B93" w:rsidRDefault="00B935FA" w:rsidP="00EE31D8">
      <w:pPr>
        <w:spacing w:after="0" w:line="240" w:lineRule="auto"/>
        <w:ind w:firstLine="283"/>
        <w:jc w:val="both"/>
        <w:rPr>
          <w:szCs w:val="24"/>
        </w:rPr>
      </w:pPr>
      <w:r w:rsidRPr="00167B93">
        <w:rPr>
          <w:szCs w:val="24"/>
        </w:rPr>
        <w:lastRenderedPageBreak/>
        <w:t>Biểu đồ thể hiện nội dung nào sau đây?</w:t>
      </w:r>
    </w:p>
    <w:p w14:paraId="2EB808B2"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sản lượng cây công nghiệp hàng năm và lâu năm.</w:t>
      </w:r>
    </w:p>
    <w:p w14:paraId="65326E4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sản lượng cây công nghiệp hàng năm và lâu năm.</w:t>
      </w:r>
    </w:p>
    <w:p w14:paraId="5ABD7CE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cây công nghiệp hàng năm và lâu năm.</w:t>
      </w:r>
    </w:p>
    <w:p w14:paraId="326E4F7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diện tích cây công nghiệp hàng năm và lâu năm.</w:t>
      </w:r>
    </w:p>
    <w:p w14:paraId="4CEC3B83" w14:textId="77777777" w:rsidR="00B935FA" w:rsidRPr="00167B93" w:rsidRDefault="00B935FA" w:rsidP="00EE31D8">
      <w:pPr>
        <w:spacing w:after="0" w:line="240" w:lineRule="auto"/>
        <w:jc w:val="both"/>
        <w:rPr>
          <w:szCs w:val="24"/>
          <w:lang w:val="fr-FR"/>
        </w:rPr>
      </w:pPr>
      <w:r w:rsidRPr="00167B93">
        <w:rPr>
          <w:b/>
          <w:szCs w:val="24"/>
          <w:lang w:val="fr-FR"/>
        </w:rPr>
        <w:t>Câu 40:</w:t>
      </w:r>
      <w:r w:rsidRPr="00167B93">
        <w:rPr>
          <w:szCs w:val="24"/>
          <w:lang w:val="fr-FR"/>
        </w:rPr>
        <w:t xml:space="preserve"> Cho biểu đồ về một số sản phẩm công nghiệp nước ta, giai đoạn 2000 - 2018:</w:t>
      </w:r>
    </w:p>
    <w:p w14:paraId="1DB3E6E9" w14:textId="77777777" w:rsidR="00B935FA" w:rsidRPr="00167B93" w:rsidRDefault="00B935FA" w:rsidP="00EE31D8">
      <w:pPr>
        <w:spacing w:after="0" w:line="240" w:lineRule="auto"/>
        <w:ind w:firstLine="283"/>
        <w:jc w:val="center"/>
        <w:rPr>
          <w:szCs w:val="24"/>
          <w:lang w:val="fr-FR"/>
        </w:rPr>
      </w:pPr>
      <w:r w:rsidRPr="00167B93">
        <w:rPr>
          <w:noProof/>
          <w:szCs w:val="24"/>
        </w:rPr>
        <w:drawing>
          <wp:inline distT="0" distB="0" distL="0" distR="0" wp14:anchorId="47AB69EB" wp14:editId="160B3683">
            <wp:extent cx="4561205" cy="2684780"/>
            <wp:effectExtent l="0" t="0" r="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561205" cy="2684780"/>
                    </a:xfrm>
                    <a:prstGeom prst="rect">
                      <a:avLst/>
                    </a:prstGeom>
                    <a:noFill/>
                    <a:ln>
                      <a:noFill/>
                    </a:ln>
                  </pic:spPr>
                </pic:pic>
              </a:graphicData>
            </a:graphic>
          </wp:inline>
        </w:drawing>
      </w:r>
    </w:p>
    <w:p w14:paraId="19AE35B7" w14:textId="77777777" w:rsidR="00B935FA" w:rsidRPr="00167B93" w:rsidRDefault="00B935FA" w:rsidP="00EE31D8">
      <w:pPr>
        <w:spacing w:after="0" w:line="240" w:lineRule="auto"/>
        <w:ind w:firstLine="283"/>
        <w:jc w:val="center"/>
        <w:rPr>
          <w:szCs w:val="24"/>
        </w:rPr>
      </w:pPr>
      <w:r w:rsidRPr="00167B93">
        <w:rPr>
          <w:i/>
          <w:iCs/>
          <w:szCs w:val="24"/>
        </w:rPr>
        <w:t>(Nguồn số liệu theo Niên giám thống k◊ê Việt Nam năm 2018, NXB Thống kê, 2019)</w:t>
      </w:r>
    </w:p>
    <w:p w14:paraId="4B4F626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F7E063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một số sản phẩm công nghiệp.</w:t>
      </w:r>
      <w:r w:rsidRPr="00167B93">
        <w:rPr>
          <w:b/>
          <w:szCs w:val="24"/>
        </w:rPr>
        <w:t xml:space="preserve">B. </w:t>
      </w:r>
      <w:r w:rsidRPr="00167B93">
        <w:rPr>
          <w:szCs w:val="24"/>
        </w:rPr>
        <w:t>Tốc độ tăng trưởng một số sản phẩm công nghiệp.</w:t>
      </w:r>
    </w:p>
    <w:p w14:paraId="60C16A28"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một số sản phẩm công nghiệp.</w:t>
      </w:r>
      <w:r w:rsidRPr="00167B93">
        <w:rPr>
          <w:b/>
          <w:szCs w:val="24"/>
        </w:rPr>
        <w:t xml:space="preserve">D. </w:t>
      </w:r>
      <w:r w:rsidRPr="00167B93">
        <w:rPr>
          <w:szCs w:val="24"/>
        </w:rPr>
        <w:t>Quy mô và cơ cấu một số sản phẩm công nghiệp.</w:t>
      </w:r>
    </w:p>
    <w:p w14:paraId="77127C3C" w14:textId="77777777" w:rsidR="00B935FA" w:rsidRPr="00167B93" w:rsidRDefault="00B935FA" w:rsidP="00EE31D8">
      <w:pPr>
        <w:tabs>
          <w:tab w:val="left" w:pos="180"/>
          <w:tab w:val="left" w:pos="2700"/>
          <w:tab w:val="left" w:pos="5220"/>
          <w:tab w:val="left" w:pos="7740"/>
        </w:tabs>
        <w:spacing w:after="0" w:line="240" w:lineRule="auto"/>
        <w:jc w:val="both"/>
        <w:rPr>
          <w:szCs w:val="24"/>
          <w:lang w:val="vi-VN"/>
        </w:rPr>
      </w:pPr>
      <w:r w:rsidRPr="00167B93">
        <w:rPr>
          <w:b/>
          <w:szCs w:val="24"/>
          <w:lang w:val="vi-VN"/>
        </w:rPr>
        <w:t>Câu 41:</w:t>
      </w:r>
      <w:r w:rsidRPr="00167B93">
        <w:rPr>
          <w:szCs w:val="24"/>
          <w:lang w:val="vi-VN"/>
        </w:rPr>
        <w:t xml:space="preserve"> Cho biểu đồ</w:t>
      </w:r>
      <w:r w:rsidRPr="00167B93">
        <w:rPr>
          <w:szCs w:val="24"/>
        </w:rPr>
        <w:t xml:space="preserve"> về xuất, nhập khẩu của Nhật Bản, giai đoạn 2008  -2016</w:t>
      </w:r>
      <w:r w:rsidRPr="00167B93">
        <w:rPr>
          <w:szCs w:val="24"/>
          <w:lang w:val="vi-VN"/>
        </w:rPr>
        <w:t>:</w:t>
      </w:r>
    </w:p>
    <w:p w14:paraId="1B3505BB" w14:textId="77777777" w:rsidR="00B935FA" w:rsidRPr="00167B93" w:rsidRDefault="00B935FA" w:rsidP="00EE31D8">
      <w:pPr>
        <w:tabs>
          <w:tab w:val="left" w:pos="180"/>
          <w:tab w:val="left" w:pos="2700"/>
          <w:tab w:val="left" w:pos="5220"/>
          <w:tab w:val="left" w:pos="7740"/>
        </w:tabs>
        <w:spacing w:after="0" w:line="240" w:lineRule="auto"/>
        <w:ind w:firstLine="283"/>
        <w:jc w:val="center"/>
        <w:rPr>
          <w:szCs w:val="24"/>
          <w:lang w:val="vi-VN"/>
        </w:rPr>
      </w:pPr>
      <w:r w:rsidRPr="00167B93">
        <w:rPr>
          <w:noProof/>
          <w:szCs w:val="24"/>
        </w:rPr>
        <w:drawing>
          <wp:inline distT="0" distB="0" distL="0" distR="0" wp14:anchorId="473706C6" wp14:editId="250BA2D6">
            <wp:extent cx="4460875" cy="2927985"/>
            <wp:effectExtent l="0" t="0" r="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460875" cy="2927985"/>
                    </a:xfrm>
                    <a:prstGeom prst="rect">
                      <a:avLst/>
                    </a:prstGeom>
                    <a:noFill/>
                    <a:ln>
                      <a:noFill/>
                    </a:ln>
                  </pic:spPr>
                </pic:pic>
              </a:graphicData>
            </a:graphic>
          </wp:inline>
        </w:drawing>
      </w:r>
    </w:p>
    <w:p w14:paraId="5C299B31" w14:textId="77777777" w:rsidR="00B935FA" w:rsidRPr="00167B93" w:rsidRDefault="00B935FA" w:rsidP="00EE31D8">
      <w:pPr>
        <w:tabs>
          <w:tab w:val="left" w:pos="180"/>
          <w:tab w:val="left" w:pos="2700"/>
          <w:tab w:val="left" w:pos="5220"/>
          <w:tab w:val="left" w:pos="7740"/>
        </w:tabs>
        <w:spacing w:after="0" w:line="240" w:lineRule="auto"/>
        <w:ind w:firstLine="283"/>
        <w:jc w:val="center"/>
        <w:rPr>
          <w:szCs w:val="24"/>
          <w:lang w:val="vi-VN"/>
        </w:rPr>
      </w:pPr>
      <w:r w:rsidRPr="00167B93">
        <w:rPr>
          <w:i/>
          <w:iCs/>
          <w:szCs w:val="24"/>
          <w:lang w:val="vi-VN"/>
        </w:rPr>
        <w:t>(Nguồn số liệu theo Niên giám thống kê Việt Nam gso.gov.vn)</w:t>
      </w:r>
    </w:p>
    <w:p w14:paraId="433392D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C9565D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giá trị xuất khẩu, giá trị nhập khẩu.</w:t>
      </w:r>
      <w:r w:rsidRPr="00167B93">
        <w:rPr>
          <w:b/>
          <w:szCs w:val="24"/>
        </w:rPr>
        <w:t xml:space="preserve">B. </w:t>
      </w:r>
      <w:r w:rsidRPr="00167B93">
        <w:rPr>
          <w:szCs w:val="24"/>
        </w:rPr>
        <w:t>Quy mô giá trị xuất khẩu, giá trị nhập khẩu.</w:t>
      </w:r>
    </w:p>
    <w:p w14:paraId="7A702511"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giá trị xuất khẩu, giá trị nhập khẩu.</w:t>
      </w:r>
      <w:r w:rsidRPr="00167B93">
        <w:rPr>
          <w:b/>
          <w:szCs w:val="24"/>
        </w:rPr>
        <w:t xml:space="preserve">D. </w:t>
      </w:r>
      <w:r w:rsidRPr="00167B93">
        <w:rPr>
          <w:szCs w:val="24"/>
        </w:rPr>
        <w:t>Cơ cấu giá trị xuất khẩu, giá trị nhập khẩu.</w:t>
      </w:r>
    </w:p>
    <w:p w14:paraId="3B4B0013" w14:textId="77777777" w:rsidR="00B935FA" w:rsidRPr="00167B93" w:rsidRDefault="00B935FA" w:rsidP="00EE31D8">
      <w:pPr>
        <w:spacing w:after="0" w:line="240" w:lineRule="auto"/>
        <w:jc w:val="both"/>
        <w:rPr>
          <w:szCs w:val="24"/>
        </w:rPr>
      </w:pPr>
      <w:r w:rsidRPr="00167B93">
        <w:rPr>
          <w:b/>
          <w:szCs w:val="24"/>
        </w:rPr>
        <w:br w:type="page"/>
      </w:r>
      <w:r w:rsidRPr="00167B93">
        <w:rPr>
          <w:b/>
          <w:szCs w:val="24"/>
        </w:rPr>
        <w:lastRenderedPageBreak/>
        <w:t>Câu 42:</w:t>
      </w:r>
      <w:r w:rsidRPr="00167B93">
        <w:rPr>
          <w:szCs w:val="24"/>
        </w:rPr>
        <w:t xml:space="preserve"> Cho biểu đồ về xuấ khẩu cà phê của nước ta, giai đoạn 2006 - 2017:</w:t>
      </w:r>
    </w:p>
    <w:p w14:paraId="474EBF54"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A72BB77" wp14:editId="2E8EA843">
            <wp:extent cx="4333875" cy="2240915"/>
            <wp:effectExtent l="0" t="0" r="9525" b="698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33875" cy="2240915"/>
                    </a:xfrm>
                    <a:prstGeom prst="rect">
                      <a:avLst/>
                    </a:prstGeom>
                    <a:noFill/>
                    <a:ln>
                      <a:noFill/>
                    </a:ln>
                  </pic:spPr>
                </pic:pic>
              </a:graphicData>
            </a:graphic>
          </wp:inline>
        </w:drawing>
      </w:r>
    </w:p>
    <w:p w14:paraId="330EDEF8"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5C8CA7AF" w14:textId="77777777" w:rsidR="00B935FA" w:rsidRPr="00167B93" w:rsidRDefault="00B935FA" w:rsidP="00EE31D8">
      <w:pPr>
        <w:spacing w:after="0" w:line="240" w:lineRule="auto"/>
        <w:ind w:firstLine="283"/>
        <w:jc w:val="both"/>
        <w:rPr>
          <w:b/>
          <w:szCs w:val="24"/>
        </w:rPr>
      </w:pPr>
      <w:r w:rsidRPr="00167B93">
        <w:rPr>
          <w:szCs w:val="24"/>
        </w:rPr>
        <w:t>Biểu đồ thể hiện nội dung nào sau đây?</w:t>
      </w:r>
    </w:p>
    <w:p w14:paraId="1B09CB61"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khối lượng xuất khẩu và giá trị.</w:t>
      </w:r>
      <w:r w:rsidRPr="00167B93">
        <w:rPr>
          <w:b/>
          <w:szCs w:val="24"/>
        </w:rPr>
        <w:t xml:space="preserve">B. </w:t>
      </w:r>
      <w:r w:rsidRPr="00167B93">
        <w:rPr>
          <w:szCs w:val="24"/>
        </w:rPr>
        <w:t>Cơ cấu khối lượng xuất khẩu và giá trị.</w:t>
      </w:r>
    </w:p>
    <w:p w14:paraId="61CC03CE"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khối lượng xuất khẩu và giá trị.</w:t>
      </w:r>
      <w:r w:rsidRPr="00167B93">
        <w:rPr>
          <w:b/>
          <w:szCs w:val="24"/>
        </w:rPr>
        <w:t xml:space="preserve">D. </w:t>
      </w:r>
      <w:r w:rsidRPr="00167B93">
        <w:rPr>
          <w:szCs w:val="24"/>
        </w:rPr>
        <w:t>Tốc độ tăng trưởng khối lượng xuất khẩu và giá trị.</w:t>
      </w:r>
    </w:p>
    <w:p w14:paraId="6ABADF2F"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szCs w:val="24"/>
          <w:lang w:val="vi-VN"/>
        </w:rPr>
      </w:pPr>
      <w:r w:rsidRPr="00167B93">
        <w:rPr>
          <w:b/>
          <w:szCs w:val="24"/>
          <w:lang w:val="vi-VN"/>
        </w:rPr>
        <w:t>Câu 43:</w:t>
      </w:r>
      <w:r w:rsidRPr="00167B93">
        <w:rPr>
          <w:szCs w:val="24"/>
          <w:lang w:val="vi-VN"/>
        </w:rPr>
        <w:t xml:space="preserve"> Cho biểu đồ về xuất nhập khẩu hàng hóa và dịch vụ của In-đô-nê-xi-a</w:t>
      </w:r>
      <w:r w:rsidRPr="00167B93">
        <w:rPr>
          <w:szCs w:val="24"/>
        </w:rPr>
        <w:t>,</w:t>
      </w:r>
      <w:r w:rsidRPr="00167B93">
        <w:rPr>
          <w:szCs w:val="24"/>
          <w:lang w:val="vi-VN"/>
        </w:rPr>
        <w:t xml:space="preserve"> giai đoạn 2010 - 2017:</w:t>
      </w:r>
    </w:p>
    <w:p w14:paraId="1E10F6C0"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drawing>
          <wp:inline distT="0" distB="0" distL="0" distR="0" wp14:anchorId="31D9D8A0" wp14:editId="0D583424">
            <wp:extent cx="4392295" cy="2092960"/>
            <wp:effectExtent l="0" t="0" r="8255"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92295" cy="2092960"/>
                    </a:xfrm>
                    <a:prstGeom prst="rect">
                      <a:avLst/>
                    </a:prstGeom>
                    <a:noFill/>
                    <a:ln>
                      <a:noFill/>
                    </a:ln>
                  </pic:spPr>
                </pic:pic>
              </a:graphicData>
            </a:graphic>
          </wp:inline>
        </w:drawing>
      </w:r>
    </w:p>
    <w:p w14:paraId="0BD6F414"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(Số liệu theo Niên giám thống kê Việt Nam 2018, NXB Thống kê, 2019)</w:t>
      </w:r>
    </w:p>
    <w:p w14:paraId="505E4BF3" w14:textId="77777777" w:rsidR="00B935FA" w:rsidRPr="00167B93" w:rsidRDefault="00B935FA" w:rsidP="00EE31D8">
      <w:pPr>
        <w:spacing w:after="0" w:line="240" w:lineRule="auto"/>
        <w:ind w:firstLine="283"/>
        <w:jc w:val="both"/>
        <w:rPr>
          <w:szCs w:val="24"/>
          <w:lang w:val="vi-VN"/>
        </w:rPr>
      </w:pPr>
      <w:r w:rsidRPr="00167B93">
        <w:rPr>
          <w:szCs w:val="24"/>
          <w:lang w:val="vi-VN"/>
        </w:rPr>
        <w:t>Biểu đồ thể hiện nội dung nào sau đây?</w:t>
      </w:r>
    </w:p>
    <w:p w14:paraId="4C949B51" w14:textId="77777777" w:rsidR="00B935FA" w:rsidRPr="00167B93" w:rsidRDefault="00B935FA" w:rsidP="00EE31D8">
      <w:pPr>
        <w:spacing w:after="0" w:line="240" w:lineRule="auto"/>
        <w:rPr>
          <w:szCs w:val="24"/>
        </w:rPr>
      </w:pPr>
      <w:r w:rsidRPr="00167B93">
        <w:rPr>
          <w:b/>
          <w:szCs w:val="24"/>
          <w:lang w:val="vi-VN"/>
        </w:rPr>
        <w:t xml:space="preserve">A. </w:t>
      </w:r>
      <w:r w:rsidRPr="00167B93">
        <w:rPr>
          <w:szCs w:val="24"/>
          <w:lang w:val="vi-VN"/>
        </w:rPr>
        <w:t>Giá trị xuất nhập khẩu hàng hóa và dịch vụ.</w:t>
      </w:r>
      <w:r w:rsidRPr="00167B93">
        <w:rPr>
          <w:b/>
          <w:szCs w:val="24"/>
          <w:lang w:val="vi-VN"/>
        </w:rPr>
        <w:t xml:space="preserve">B. </w:t>
      </w:r>
      <w:r w:rsidRPr="00167B93">
        <w:rPr>
          <w:szCs w:val="24"/>
          <w:lang w:val="vi-VN"/>
        </w:rPr>
        <w:t>Chuyển dịch cơ cấu xuất nhập khẩu hàng hóa và dịch vụ.</w:t>
      </w:r>
    </w:p>
    <w:p w14:paraId="7C175DCB" w14:textId="77777777" w:rsidR="00B935FA" w:rsidRPr="00167B93" w:rsidRDefault="00B935FA" w:rsidP="00EE31D8">
      <w:pPr>
        <w:spacing w:after="0" w:line="240" w:lineRule="auto"/>
        <w:rPr>
          <w:szCs w:val="24"/>
        </w:rPr>
      </w:pPr>
      <w:r w:rsidRPr="00167B93">
        <w:rPr>
          <w:b/>
          <w:szCs w:val="24"/>
          <w:lang w:val="vi-VN"/>
        </w:rPr>
        <w:t xml:space="preserve">C. </w:t>
      </w:r>
      <w:r w:rsidRPr="00167B93">
        <w:rPr>
          <w:szCs w:val="24"/>
          <w:lang w:val="vi-VN"/>
        </w:rPr>
        <w:t>Tốc độ tăng trưởng xuất nhập khẩu hàng hóa và dịch vụ.</w:t>
      </w:r>
      <w:r w:rsidRPr="00167B93">
        <w:rPr>
          <w:b/>
          <w:szCs w:val="24"/>
          <w:lang w:val="vi-VN"/>
        </w:rPr>
        <w:t xml:space="preserve">D. </w:t>
      </w:r>
      <w:r w:rsidRPr="00167B93">
        <w:rPr>
          <w:szCs w:val="24"/>
          <w:lang w:val="vi-VN"/>
        </w:rPr>
        <w:t>Quy mô và cơ cấu xuất nhập khẩu hàng hóa và dịch vụ.</w:t>
      </w:r>
    </w:p>
    <w:p w14:paraId="2776401D" w14:textId="77777777" w:rsidR="00B935FA" w:rsidRPr="00167B93" w:rsidRDefault="00B935FA" w:rsidP="00EE31D8">
      <w:pPr>
        <w:spacing w:after="0" w:line="240" w:lineRule="auto"/>
        <w:jc w:val="both"/>
        <w:rPr>
          <w:szCs w:val="24"/>
        </w:rPr>
      </w:pPr>
      <w:r w:rsidRPr="00167B93">
        <w:rPr>
          <w:b/>
          <w:szCs w:val="24"/>
        </w:rPr>
        <w:t>Câu 45:</w:t>
      </w:r>
      <w:r w:rsidRPr="00167B93">
        <w:rPr>
          <w:szCs w:val="24"/>
        </w:rPr>
        <w:t xml:space="preserve"> Cho biểu đồ vấn đề việc làm ở nước ta, năm 2009 và 2015:</w:t>
      </w:r>
    </w:p>
    <w:p w14:paraId="7E866CAD"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0BD4FD88" wp14:editId="050F0395">
            <wp:extent cx="4582795" cy="2679700"/>
            <wp:effectExtent l="0" t="0" r="8255"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582795" cy="2679700"/>
                    </a:xfrm>
                    <a:prstGeom prst="rect">
                      <a:avLst/>
                    </a:prstGeom>
                    <a:noFill/>
                    <a:ln>
                      <a:noFill/>
                    </a:ln>
                  </pic:spPr>
                </pic:pic>
              </a:graphicData>
            </a:graphic>
          </wp:inline>
        </w:drawing>
      </w:r>
    </w:p>
    <w:p w14:paraId="06042861" w14:textId="77777777" w:rsidR="00B935FA" w:rsidRPr="00167B93" w:rsidRDefault="00B935FA" w:rsidP="00EE31D8">
      <w:pPr>
        <w:spacing w:after="0" w:line="240" w:lineRule="auto"/>
        <w:ind w:firstLine="283"/>
        <w:jc w:val="center"/>
        <w:rPr>
          <w:i/>
          <w:szCs w:val="24"/>
          <w:lang w:val="vi-VN"/>
        </w:rPr>
      </w:pPr>
      <w:r w:rsidRPr="00167B93">
        <w:rPr>
          <w:i/>
          <w:szCs w:val="24"/>
          <w:lang w:val="vi-VN"/>
        </w:rPr>
        <w:t>(</w:t>
      </w:r>
      <w:r w:rsidRPr="00167B93">
        <w:rPr>
          <w:i/>
          <w:szCs w:val="24"/>
        </w:rPr>
        <w:t>S</w:t>
      </w:r>
      <w:r w:rsidRPr="00167B93">
        <w:rPr>
          <w:i/>
          <w:szCs w:val="24"/>
          <w:lang w:val="vi-VN"/>
        </w:rPr>
        <w:t>ố liệu theo Niên giám thống kê Việt Nam 2016, NXB Thống kê, 2017)</w:t>
      </w:r>
    </w:p>
    <w:p w14:paraId="688DCAB5" w14:textId="77777777" w:rsidR="00B935FA" w:rsidRPr="00167B93" w:rsidRDefault="00B935FA" w:rsidP="00EE31D8">
      <w:pPr>
        <w:spacing w:after="0" w:line="240" w:lineRule="auto"/>
        <w:ind w:firstLine="283"/>
        <w:jc w:val="both"/>
        <w:rPr>
          <w:i/>
          <w:szCs w:val="24"/>
        </w:rPr>
      </w:pPr>
      <w:r w:rsidRPr="00167B93">
        <w:rPr>
          <w:szCs w:val="24"/>
        </w:rPr>
        <w:t>Biểu đồ thể hiện nội dung nào sau đây?</w:t>
      </w:r>
    </w:p>
    <w:p w14:paraId="22A667CF"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thất nghiệp và thiếu việc làm của cả nước, thành thị và nông thôn.</w:t>
      </w:r>
    </w:p>
    <w:p w14:paraId="64E932CF"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thất nghiệp, thiếu việc làm của cả nước, thành thị và nông thôn.</w:t>
      </w:r>
    </w:p>
    <w:p w14:paraId="614F1B6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tỉ lệ thất nghiệp và thiếu việc làm của cả nước, thành thị và nông thôn.</w:t>
      </w:r>
    </w:p>
    <w:p w14:paraId="32DAD69F"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Tỉ lệ thất nghiệp và thiếu việc làm của cả nước, thành thị và nông thôn.</w:t>
      </w:r>
    </w:p>
    <w:p w14:paraId="10685EF1" w14:textId="77777777" w:rsidR="00B935FA" w:rsidRPr="00167B93" w:rsidRDefault="00B935FA" w:rsidP="00EE31D8">
      <w:pPr>
        <w:pStyle w:val="Normal1"/>
        <w:jc w:val="both"/>
        <w:rPr>
          <w:rFonts w:ascii="Times New Roman" w:hAnsi="Times New Roman" w:cs="Times New Roman"/>
          <w:szCs w:val="24"/>
        </w:rPr>
      </w:pPr>
      <w:r w:rsidRPr="00167B93">
        <w:rPr>
          <w:rFonts w:ascii="Times New Roman" w:hAnsi="Times New Roman" w:cs="Times New Roman"/>
          <w:b/>
          <w:szCs w:val="24"/>
        </w:rPr>
        <w:t>Câu 46:</w:t>
      </w:r>
      <w:r w:rsidRPr="00167B93">
        <w:rPr>
          <w:rFonts w:ascii="Times New Roman" w:hAnsi="Times New Roman" w:cs="Times New Roman"/>
          <w:szCs w:val="24"/>
        </w:rPr>
        <w:t xml:space="preserve"> Cho biểu đồ về một số chỉ số tự nhiên của Lai Châu: </w:t>
      </w:r>
    </w:p>
    <w:p w14:paraId="0F0EFA7A"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2C090EF2" wp14:editId="728F2D02">
            <wp:extent cx="3980180" cy="1981835"/>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980180" cy="1981835"/>
                    </a:xfrm>
                    <a:prstGeom prst="rect">
                      <a:avLst/>
                    </a:prstGeom>
                    <a:noFill/>
                    <a:ln>
                      <a:noFill/>
                    </a:ln>
                  </pic:spPr>
                </pic:pic>
              </a:graphicData>
            </a:graphic>
          </wp:inline>
        </w:drawing>
      </w:r>
    </w:p>
    <w:p w14:paraId="4CABD344"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(Số liệu theo Niên giám thống kê Việt Nam 201</w:t>
      </w:r>
      <w:r w:rsidRPr="00167B93">
        <w:rPr>
          <w:i/>
          <w:iCs/>
          <w:szCs w:val="24"/>
        </w:rPr>
        <w:t>6</w:t>
      </w:r>
      <w:r w:rsidRPr="00167B93">
        <w:rPr>
          <w:i/>
          <w:iCs/>
          <w:szCs w:val="24"/>
          <w:lang w:val="vi-VN"/>
        </w:rPr>
        <w:t>, NXB Thống kê, 201</w:t>
      </w:r>
      <w:r w:rsidRPr="00167B93">
        <w:rPr>
          <w:i/>
          <w:iCs/>
          <w:szCs w:val="24"/>
        </w:rPr>
        <w:t>7</w:t>
      </w:r>
      <w:r w:rsidRPr="00167B93">
        <w:rPr>
          <w:i/>
          <w:iCs/>
          <w:szCs w:val="24"/>
          <w:lang w:val="vi-VN"/>
        </w:rPr>
        <w:t>)</w:t>
      </w:r>
    </w:p>
    <w:p w14:paraId="76D4B356" w14:textId="77777777" w:rsidR="00B935FA" w:rsidRPr="00167B93" w:rsidRDefault="00B935FA" w:rsidP="00EE31D8">
      <w:pPr>
        <w:spacing w:after="0" w:line="240" w:lineRule="auto"/>
        <w:ind w:firstLine="283"/>
        <w:jc w:val="both"/>
        <w:rPr>
          <w:szCs w:val="24"/>
        </w:rPr>
      </w:pPr>
      <w:r w:rsidRPr="00167B93">
        <w:rPr>
          <w:szCs w:val="24"/>
          <w:lang w:val="pl-PL"/>
        </w:rPr>
        <w:t>Biểu đồ thể hiện nội dung nào sau đây?</w:t>
      </w:r>
    </w:p>
    <w:p w14:paraId="58F0F010" w14:textId="77777777" w:rsidR="00B935FA" w:rsidRPr="00167B93" w:rsidRDefault="00B935FA" w:rsidP="00EE31D8">
      <w:pPr>
        <w:tabs>
          <w:tab w:val="left" w:pos="5135"/>
        </w:tabs>
        <w:spacing w:after="0" w:line="240" w:lineRule="auto"/>
        <w:ind w:firstLine="283"/>
        <w:rPr>
          <w:szCs w:val="24"/>
        </w:rPr>
      </w:pPr>
      <w:r w:rsidRPr="00167B93">
        <w:rPr>
          <w:b/>
          <w:szCs w:val="24"/>
          <w:lang w:val="pl-PL"/>
        </w:rPr>
        <w:t xml:space="preserve">A. </w:t>
      </w:r>
      <w:r w:rsidRPr="00167B93">
        <w:rPr>
          <w:szCs w:val="24"/>
          <w:lang w:val="pl-PL"/>
        </w:rPr>
        <w:t>Nhiệt độ và cân bằng ẩm..</w:t>
      </w:r>
      <w:r w:rsidRPr="00167B93">
        <w:rPr>
          <w:szCs w:val="24"/>
        </w:rPr>
        <w:tab/>
      </w:r>
      <w:r w:rsidRPr="00167B93">
        <w:rPr>
          <w:b/>
          <w:szCs w:val="24"/>
          <w:lang w:val="pl-PL"/>
        </w:rPr>
        <w:t xml:space="preserve">B. </w:t>
      </w:r>
      <w:r w:rsidRPr="00167B93">
        <w:rPr>
          <w:szCs w:val="24"/>
          <w:lang w:val="pl-PL"/>
        </w:rPr>
        <w:t>Lượng mưa và biên độ nhiệt.</w:t>
      </w:r>
    </w:p>
    <w:p w14:paraId="2E367F8A" w14:textId="77777777" w:rsidR="00B935FA" w:rsidRPr="00167B93" w:rsidRDefault="00B935FA" w:rsidP="00EE31D8">
      <w:pPr>
        <w:tabs>
          <w:tab w:val="left" w:pos="5135"/>
        </w:tabs>
        <w:spacing w:after="0" w:line="240" w:lineRule="auto"/>
        <w:ind w:firstLine="283"/>
        <w:rPr>
          <w:szCs w:val="24"/>
        </w:rPr>
      </w:pPr>
      <w:r w:rsidRPr="00167B93">
        <w:rPr>
          <w:b/>
          <w:szCs w:val="24"/>
          <w:lang w:val="pl-PL"/>
        </w:rPr>
        <w:t xml:space="preserve">C. </w:t>
      </w:r>
      <w:r w:rsidRPr="00167B93">
        <w:rPr>
          <w:szCs w:val="24"/>
          <w:lang w:val="pl-PL"/>
        </w:rPr>
        <w:t>Lượng mưa và nhiệt độ.</w:t>
      </w:r>
      <w:r w:rsidRPr="00167B93">
        <w:rPr>
          <w:szCs w:val="24"/>
        </w:rPr>
        <w:tab/>
      </w:r>
      <w:r w:rsidRPr="00167B93">
        <w:rPr>
          <w:b/>
          <w:szCs w:val="24"/>
          <w:lang w:val="pl-PL"/>
        </w:rPr>
        <w:t xml:space="preserve">D. </w:t>
      </w:r>
      <w:r w:rsidRPr="00167B93">
        <w:rPr>
          <w:szCs w:val="24"/>
          <w:lang w:val="pl-PL"/>
        </w:rPr>
        <w:t>Lượng mưa và bốc hơi.</w:t>
      </w:r>
    </w:p>
    <w:p w14:paraId="7BC78FEB" w14:textId="77777777" w:rsidR="00B935FA" w:rsidRPr="00167B93" w:rsidRDefault="00B935FA" w:rsidP="00EE31D8">
      <w:pPr>
        <w:spacing w:after="0" w:line="240" w:lineRule="auto"/>
        <w:jc w:val="both"/>
        <w:rPr>
          <w:szCs w:val="24"/>
        </w:rPr>
      </w:pPr>
      <w:r w:rsidRPr="00167B93">
        <w:rPr>
          <w:b/>
          <w:szCs w:val="24"/>
        </w:rPr>
        <w:t>Câu 47:</w:t>
      </w:r>
      <w:r w:rsidRPr="00167B93">
        <w:rPr>
          <w:szCs w:val="24"/>
        </w:rPr>
        <w:t xml:space="preserve"> Cho biểu đồ về nước mắm và thủy sản đóng hộp của Việt Nam, giai đoạn 2010 - 2018:</w:t>
      </w:r>
    </w:p>
    <w:p w14:paraId="31E932D1"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79BE906C" wp14:editId="1EB77240">
            <wp:extent cx="4154170" cy="209867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54170" cy="2098675"/>
                    </a:xfrm>
                    <a:prstGeom prst="rect">
                      <a:avLst/>
                    </a:prstGeom>
                    <a:noFill/>
                    <a:ln>
                      <a:noFill/>
                    </a:ln>
                  </pic:spPr>
                </pic:pic>
              </a:graphicData>
            </a:graphic>
          </wp:inline>
        </w:drawing>
      </w:r>
    </w:p>
    <w:p w14:paraId="5A4F4CEC"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2F46E123" w14:textId="77777777" w:rsidR="00B935FA" w:rsidRPr="00167B93" w:rsidRDefault="00B935FA" w:rsidP="00EE31D8">
      <w:pPr>
        <w:spacing w:after="0" w:line="240" w:lineRule="auto"/>
        <w:ind w:firstLine="283"/>
        <w:jc w:val="both"/>
        <w:rPr>
          <w:szCs w:val="24"/>
        </w:rPr>
      </w:pPr>
      <w:r w:rsidRPr="00167B93">
        <w:rPr>
          <w:szCs w:val="24"/>
        </w:rPr>
        <w:lastRenderedPageBreak/>
        <w:t>Biểu đồ thể hiện nội dung nào sau đây?</w:t>
      </w:r>
    </w:p>
    <w:p w14:paraId="4D37C8AA"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sản lượng nước mắm và thủy sản đóng hộp.</w:t>
      </w:r>
    </w:p>
    <w:p w14:paraId="701A1080"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Sản lượng nước mắm và thủy sản đóng hộp.</w:t>
      </w:r>
    </w:p>
    <w:p w14:paraId="32F7EA2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nước mắm và thủy sản đóng hộp.</w:t>
      </w:r>
    </w:p>
    <w:p w14:paraId="6BDF749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sản lượng nước mắm và thủy sản đóng hộp.</w:t>
      </w:r>
    </w:p>
    <w:p w14:paraId="7687F607" w14:textId="77777777" w:rsidR="00B935FA" w:rsidRPr="00167B93" w:rsidRDefault="00B935FA" w:rsidP="00EE31D8">
      <w:pPr>
        <w:pStyle w:val="ListParagraph"/>
        <w:spacing w:after="0" w:line="240" w:lineRule="auto"/>
        <w:ind w:left="0"/>
        <w:jc w:val="both"/>
        <w:rPr>
          <w:rFonts w:ascii="Times New Roman" w:hAnsi="Times New Roman"/>
          <w:sz w:val="24"/>
          <w:szCs w:val="24"/>
        </w:rPr>
      </w:pPr>
      <w:r w:rsidRPr="00167B93">
        <w:rPr>
          <w:rFonts w:ascii="Times New Roman" w:hAnsi="Times New Roman"/>
          <w:b/>
          <w:sz w:val="24"/>
          <w:szCs w:val="24"/>
        </w:rPr>
        <w:t>Câu 48:</w:t>
      </w:r>
      <w:r w:rsidRPr="00167B93">
        <w:rPr>
          <w:rFonts w:ascii="Times New Roman" w:hAnsi="Times New Roman"/>
          <w:sz w:val="24"/>
          <w:szCs w:val="24"/>
        </w:rPr>
        <w:t xml:space="preserve"> Cho biểu đồ về diện tích một số cây công nghiệp lâu năm của nước ta giai đoạn 2005 - 2014:</w:t>
      </w:r>
    </w:p>
    <w:p w14:paraId="58F66772" w14:textId="77777777" w:rsidR="00B935FA" w:rsidRPr="00167B93" w:rsidRDefault="00B935FA" w:rsidP="00EE31D8">
      <w:pPr>
        <w:spacing w:after="0" w:line="240" w:lineRule="auto"/>
        <w:ind w:firstLine="283"/>
        <w:contextualSpacing/>
        <w:jc w:val="center"/>
        <w:rPr>
          <w:szCs w:val="24"/>
        </w:rPr>
      </w:pPr>
      <w:r w:rsidRPr="00167B93">
        <w:rPr>
          <w:noProof/>
          <w:szCs w:val="24"/>
        </w:rPr>
        <w:drawing>
          <wp:inline distT="0" distB="0" distL="0" distR="0" wp14:anchorId="7EA6D431" wp14:editId="61275EEC">
            <wp:extent cx="3430270" cy="2113915"/>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430270" cy="2113915"/>
                    </a:xfrm>
                    <a:prstGeom prst="rect">
                      <a:avLst/>
                    </a:prstGeom>
                    <a:noFill/>
                    <a:ln>
                      <a:noFill/>
                    </a:ln>
                  </pic:spPr>
                </pic:pic>
              </a:graphicData>
            </a:graphic>
          </wp:inline>
        </w:drawing>
      </w:r>
    </w:p>
    <w:p w14:paraId="7FEB78D2" w14:textId="77777777" w:rsidR="00B935FA" w:rsidRPr="00167B93" w:rsidRDefault="00B935FA" w:rsidP="00EE31D8">
      <w:pPr>
        <w:spacing w:after="0" w:line="240" w:lineRule="auto"/>
        <w:ind w:firstLine="283"/>
        <w:contextualSpacing/>
        <w:jc w:val="center"/>
        <w:rPr>
          <w:i/>
          <w:szCs w:val="24"/>
        </w:rPr>
      </w:pPr>
      <w:r w:rsidRPr="00167B93">
        <w:rPr>
          <w:i/>
          <w:szCs w:val="24"/>
        </w:rPr>
        <w:t>(Số liệu theo Niên giám thống kê Việt Nam 2015, NXB Thống kê, 2016)</w:t>
      </w:r>
    </w:p>
    <w:p w14:paraId="07870C86" w14:textId="77777777" w:rsidR="00B935FA" w:rsidRPr="00167B93" w:rsidRDefault="00B935FA" w:rsidP="00EE31D8">
      <w:pPr>
        <w:spacing w:after="0" w:line="240" w:lineRule="auto"/>
        <w:ind w:firstLine="283"/>
        <w:contextualSpacing/>
        <w:jc w:val="both"/>
        <w:rPr>
          <w:szCs w:val="24"/>
        </w:rPr>
      </w:pPr>
      <w:r w:rsidRPr="00167B93">
        <w:rPr>
          <w:spacing w:val="-2"/>
          <w:szCs w:val="24"/>
        </w:rPr>
        <w:t>B</w:t>
      </w:r>
      <w:r w:rsidRPr="00167B93">
        <w:rPr>
          <w:szCs w:val="24"/>
        </w:rPr>
        <w:t>iểu đồ t</w:t>
      </w:r>
      <w:r w:rsidRPr="00167B93">
        <w:rPr>
          <w:spacing w:val="3"/>
          <w:szCs w:val="24"/>
        </w:rPr>
        <w:t>h</w:t>
      </w:r>
      <w:r w:rsidRPr="00167B93">
        <w:rPr>
          <w:szCs w:val="24"/>
        </w:rPr>
        <w:t>ể</w:t>
      </w:r>
      <w:r w:rsidRPr="00167B93">
        <w:rPr>
          <w:spacing w:val="-1"/>
          <w:szCs w:val="24"/>
        </w:rPr>
        <w:t xml:space="preserve"> </w:t>
      </w:r>
      <w:r w:rsidRPr="00167B93">
        <w:rPr>
          <w:szCs w:val="24"/>
        </w:rPr>
        <w:t>hiện nội</w:t>
      </w:r>
      <w:r w:rsidRPr="00167B93">
        <w:rPr>
          <w:spacing w:val="3"/>
          <w:szCs w:val="24"/>
        </w:rPr>
        <w:t xml:space="preserve"> </w:t>
      </w:r>
      <w:r w:rsidRPr="00167B93">
        <w:rPr>
          <w:szCs w:val="24"/>
        </w:rPr>
        <w:t>dung</w:t>
      </w:r>
      <w:r w:rsidRPr="00167B93">
        <w:rPr>
          <w:spacing w:val="-2"/>
          <w:szCs w:val="24"/>
        </w:rPr>
        <w:t xml:space="preserve"> </w:t>
      </w:r>
      <w:r w:rsidRPr="00167B93">
        <w:rPr>
          <w:szCs w:val="24"/>
        </w:rPr>
        <w:t>n</w:t>
      </w:r>
      <w:r w:rsidRPr="00167B93">
        <w:rPr>
          <w:spacing w:val="-1"/>
          <w:szCs w:val="24"/>
        </w:rPr>
        <w:t>à</w:t>
      </w:r>
      <w:r w:rsidRPr="00167B93">
        <w:rPr>
          <w:szCs w:val="24"/>
        </w:rPr>
        <w:t xml:space="preserve">o </w:t>
      </w:r>
      <w:r w:rsidRPr="00167B93">
        <w:rPr>
          <w:spacing w:val="2"/>
          <w:szCs w:val="24"/>
        </w:rPr>
        <w:t>s</w:t>
      </w:r>
      <w:r w:rsidRPr="00167B93">
        <w:rPr>
          <w:spacing w:val="-1"/>
          <w:szCs w:val="24"/>
        </w:rPr>
        <w:t>a</w:t>
      </w:r>
      <w:r w:rsidRPr="00167B93">
        <w:rPr>
          <w:szCs w:val="24"/>
        </w:rPr>
        <w:t>u đ</w:t>
      </w:r>
      <w:r w:rsidRPr="00167B93">
        <w:rPr>
          <w:spacing w:val="4"/>
          <w:szCs w:val="24"/>
        </w:rPr>
        <w:t>â</w:t>
      </w:r>
      <w:r w:rsidRPr="00167B93">
        <w:rPr>
          <w:spacing w:val="-7"/>
          <w:szCs w:val="24"/>
        </w:rPr>
        <w:t>y</w:t>
      </w:r>
      <w:r w:rsidRPr="00167B93">
        <w:rPr>
          <w:szCs w:val="24"/>
        </w:rPr>
        <w:t>?</w:t>
      </w:r>
    </w:p>
    <w:p w14:paraId="62F82A73" w14:textId="77777777" w:rsidR="00B935FA" w:rsidRPr="00167B93" w:rsidRDefault="00B935FA" w:rsidP="00EE31D8">
      <w:pPr>
        <w:spacing w:after="0" w:line="240" w:lineRule="auto"/>
        <w:ind w:firstLine="283"/>
        <w:contextualSpacing/>
        <w:rPr>
          <w:szCs w:val="24"/>
        </w:rPr>
      </w:pPr>
      <w:r w:rsidRPr="00167B93">
        <w:rPr>
          <w:b/>
          <w:spacing w:val="-1"/>
          <w:szCs w:val="24"/>
        </w:rPr>
        <w:t xml:space="preserve">A. </w:t>
      </w:r>
      <w:r w:rsidRPr="00167B93">
        <w:rPr>
          <w:spacing w:val="-1"/>
          <w:szCs w:val="24"/>
        </w:rPr>
        <w:t>Q</w:t>
      </w:r>
      <w:r w:rsidRPr="00167B93">
        <w:rPr>
          <w:spacing w:val="2"/>
          <w:szCs w:val="24"/>
        </w:rPr>
        <w:t>u</w:t>
      </w:r>
      <w:r w:rsidRPr="00167B93">
        <w:rPr>
          <w:szCs w:val="24"/>
        </w:rPr>
        <w:t>y</w:t>
      </w:r>
      <w:r w:rsidRPr="00167B93">
        <w:rPr>
          <w:spacing w:val="-5"/>
          <w:szCs w:val="24"/>
        </w:rPr>
        <w:t xml:space="preserve"> </w:t>
      </w:r>
      <w:r w:rsidRPr="00167B93">
        <w:rPr>
          <w:szCs w:val="24"/>
        </w:rPr>
        <w:t>mô d</w:t>
      </w:r>
      <w:r w:rsidRPr="00167B93">
        <w:rPr>
          <w:spacing w:val="1"/>
          <w:szCs w:val="24"/>
        </w:rPr>
        <w:t>i</w:t>
      </w:r>
      <w:r w:rsidRPr="00167B93">
        <w:rPr>
          <w:spacing w:val="-1"/>
          <w:szCs w:val="24"/>
        </w:rPr>
        <w:t>ệ</w:t>
      </w:r>
      <w:r w:rsidRPr="00167B93">
        <w:rPr>
          <w:szCs w:val="24"/>
        </w:rPr>
        <w:t>n t</w:t>
      </w:r>
      <w:r w:rsidRPr="00167B93">
        <w:rPr>
          <w:spacing w:val="1"/>
          <w:szCs w:val="24"/>
        </w:rPr>
        <w:t>í</w:t>
      </w:r>
      <w:r w:rsidRPr="00167B93">
        <w:rPr>
          <w:spacing w:val="-1"/>
          <w:szCs w:val="24"/>
        </w:rPr>
        <w:t>c</w:t>
      </w:r>
      <w:r w:rsidRPr="00167B93">
        <w:rPr>
          <w:szCs w:val="24"/>
        </w:rPr>
        <w:t>h</w:t>
      </w:r>
      <w:r w:rsidRPr="00167B93">
        <w:rPr>
          <w:spacing w:val="2"/>
          <w:szCs w:val="24"/>
        </w:rPr>
        <w:t xml:space="preserve"> </w:t>
      </w:r>
      <w:r w:rsidRPr="00167B93">
        <w:rPr>
          <w:spacing w:val="-2"/>
          <w:szCs w:val="24"/>
        </w:rPr>
        <w:t>g</w:t>
      </w:r>
      <w:r w:rsidRPr="00167B93">
        <w:rPr>
          <w:spacing w:val="3"/>
          <w:szCs w:val="24"/>
        </w:rPr>
        <w:t>i</w:t>
      </w:r>
      <w:r w:rsidRPr="00167B93">
        <w:rPr>
          <w:spacing w:val="-1"/>
          <w:szCs w:val="24"/>
        </w:rPr>
        <w:t>e</w:t>
      </w:r>
      <w:r w:rsidRPr="00167B93">
        <w:rPr>
          <w:szCs w:val="24"/>
        </w:rPr>
        <w:t>o</w:t>
      </w:r>
      <w:r w:rsidRPr="00167B93">
        <w:rPr>
          <w:spacing w:val="2"/>
          <w:szCs w:val="24"/>
        </w:rPr>
        <w:t xml:space="preserve"> </w:t>
      </w:r>
      <w:r w:rsidRPr="00167B93">
        <w:rPr>
          <w:szCs w:val="24"/>
        </w:rPr>
        <w:t>trồng</w:t>
      </w:r>
      <w:r w:rsidRPr="00167B93">
        <w:rPr>
          <w:spacing w:val="-3"/>
          <w:szCs w:val="24"/>
        </w:rPr>
        <w:t xml:space="preserve"> </w:t>
      </w:r>
      <w:r w:rsidRPr="00167B93">
        <w:rPr>
          <w:szCs w:val="24"/>
        </w:rPr>
        <w:t>một</w:t>
      </w:r>
      <w:r w:rsidRPr="00167B93">
        <w:rPr>
          <w:spacing w:val="1"/>
          <w:szCs w:val="24"/>
        </w:rPr>
        <w:t xml:space="preserve"> </w:t>
      </w:r>
      <w:r w:rsidRPr="00167B93">
        <w:rPr>
          <w:szCs w:val="24"/>
        </w:rPr>
        <w:t>số c</w:t>
      </w:r>
      <w:r w:rsidRPr="00167B93">
        <w:rPr>
          <w:spacing w:val="3"/>
          <w:szCs w:val="24"/>
        </w:rPr>
        <w:t>â</w:t>
      </w:r>
      <w:r w:rsidRPr="00167B93">
        <w:rPr>
          <w:szCs w:val="24"/>
        </w:rPr>
        <w:t>y</w:t>
      </w:r>
      <w:r w:rsidRPr="00167B93">
        <w:rPr>
          <w:spacing w:val="-3"/>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pacing w:val="-2"/>
          <w:szCs w:val="24"/>
        </w:rPr>
        <w:t>g</w:t>
      </w:r>
      <w:r w:rsidRPr="00167B93">
        <w:rPr>
          <w:szCs w:val="24"/>
        </w:rPr>
        <w:t>hiệp l</w:t>
      </w:r>
      <w:r w:rsidRPr="00167B93">
        <w:rPr>
          <w:spacing w:val="-1"/>
          <w:szCs w:val="24"/>
        </w:rPr>
        <w:t>â</w:t>
      </w:r>
      <w:r w:rsidRPr="00167B93">
        <w:rPr>
          <w:szCs w:val="24"/>
        </w:rPr>
        <w:t xml:space="preserve">u </w:t>
      </w:r>
      <w:r w:rsidRPr="00167B93">
        <w:rPr>
          <w:spacing w:val="2"/>
          <w:szCs w:val="24"/>
        </w:rPr>
        <w:t>n</w:t>
      </w:r>
      <w:r w:rsidRPr="00167B93">
        <w:rPr>
          <w:spacing w:val="-1"/>
          <w:szCs w:val="24"/>
        </w:rPr>
        <w:t>ă</w:t>
      </w:r>
      <w:r w:rsidRPr="00167B93">
        <w:rPr>
          <w:szCs w:val="24"/>
        </w:rPr>
        <w:t>m.</w:t>
      </w:r>
    </w:p>
    <w:p w14:paraId="65815956" w14:textId="77777777" w:rsidR="00B935FA" w:rsidRPr="00167B93" w:rsidRDefault="00B935FA" w:rsidP="00EE31D8">
      <w:pPr>
        <w:spacing w:after="0" w:line="240" w:lineRule="auto"/>
        <w:ind w:firstLine="283"/>
        <w:contextualSpacing/>
        <w:rPr>
          <w:szCs w:val="24"/>
        </w:rPr>
      </w:pPr>
      <w:r w:rsidRPr="00167B93">
        <w:rPr>
          <w:b/>
          <w:spacing w:val="-1"/>
          <w:szCs w:val="24"/>
        </w:rPr>
        <w:t xml:space="preserve">B. </w:t>
      </w:r>
      <w:r w:rsidRPr="00167B93">
        <w:rPr>
          <w:spacing w:val="-1"/>
          <w:szCs w:val="24"/>
        </w:rPr>
        <w:t>C</w:t>
      </w:r>
      <w:r w:rsidRPr="00167B93">
        <w:rPr>
          <w:szCs w:val="24"/>
        </w:rPr>
        <w:t>h</w:t>
      </w:r>
      <w:r w:rsidRPr="00167B93">
        <w:rPr>
          <w:spacing w:val="5"/>
          <w:szCs w:val="24"/>
        </w:rPr>
        <w:t>u</w:t>
      </w:r>
      <w:r w:rsidRPr="00167B93">
        <w:rPr>
          <w:spacing w:val="-5"/>
          <w:szCs w:val="24"/>
        </w:rPr>
        <w:t>y</w:t>
      </w:r>
      <w:r w:rsidRPr="00167B93">
        <w:rPr>
          <w:spacing w:val="-1"/>
          <w:szCs w:val="24"/>
        </w:rPr>
        <w:t>ể</w:t>
      </w:r>
      <w:r w:rsidRPr="00167B93">
        <w:rPr>
          <w:szCs w:val="24"/>
        </w:rPr>
        <w:t>n d</w:t>
      </w:r>
      <w:r w:rsidRPr="00167B93">
        <w:rPr>
          <w:spacing w:val="3"/>
          <w:szCs w:val="24"/>
        </w:rPr>
        <w:t>ị</w:t>
      </w:r>
      <w:r w:rsidRPr="00167B93">
        <w:rPr>
          <w:spacing w:val="-1"/>
          <w:szCs w:val="24"/>
        </w:rPr>
        <w:t>c</w:t>
      </w:r>
      <w:r w:rsidRPr="00167B93">
        <w:rPr>
          <w:szCs w:val="24"/>
        </w:rPr>
        <w:t xml:space="preserve">h </w:t>
      </w:r>
      <w:r w:rsidRPr="00167B93">
        <w:rPr>
          <w:spacing w:val="-1"/>
          <w:szCs w:val="24"/>
        </w:rPr>
        <w:t>c</w:t>
      </w:r>
      <w:r w:rsidRPr="00167B93">
        <w:rPr>
          <w:szCs w:val="24"/>
        </w:rPr>
        <w:t xml:space="preserve">ơ </w:t>
      </w:r>
      <w:r w:rsidRPr="00167B93">
        <w:rPr>
          <w:spacing w:val="1"/>
          <w:szCs w:val="24"/>
        </w:rPr>
        <w:t>cấ</w:t>
      </w:r>
      <w:r w:rsidRPr="00167B93">
        <w:rPr>
          <w:szCs w:val="24"/>
        </w:rPr>
        <w:t xml:space="preserve">u diện tích </w:t>
      </w:r>
      <w:r w:rsidRPr="00167B93">
        <w:rPr>
          <w:spacing w:val="-3"/>
          <w:szCs w:val="24"/>
        </w:rPr>
        <w:t>g</w:t>
      </w:r>
      <w:r w:rsidRPr="00167B93">
        <w:rPr>
          <w:szCs w:val="24"/>
        </w:rPr>
        <w:t>ieo t</w:t>
      </w:r>
      <w:r w:rsidRPr="00167B93">
        <w:rPr>
          <w:spacing w:val="-1"/>
          <w:szCs w:val="24"/>
        </w:rPr>
        <w:t>r</w:t>
      </w:r>
      <w:r w:rsidRPr="00167B93">
        <w:rPr>
          <w:szCs w:val="24"/>
        </w:rPr>
        <w:t>ồ</w:t>
      </w:r>
      <w:r w:rsidRPr="00167B93">
        <w:rPr>
          <w:spacing w:val="2"/>
          <w:szCs w:val="24"/>
        </w:rPr>
        <w:t>n</w:t>
      </w:r>
      <w:r w:rsidRPr="00167B93">
        <w:rPr>
          <w:szCs w:val="24"/>
        </w:rPr>
        <w:t>g</w:t>
      </w:r>
      <w:r w:rsidRPr="00167B93">
        <w:rPr>
          <w:spacing w:val="-2"/>
          <w:szCs w:val="24"/>
        </w:rPr>
        <w:t xml:space="preserve"> </w:t>
      </w:r>
      <w:r w:rsidRPr="00167B93">
        <w:rPr>
          <w:szCs w:val="24"/>
        </w:rPr>
        <w:t>m</w:t>
      </w:r>
      <w:r w:rsidRPr="00167B93">
        <w:rPr>
          <w:spacing w:val="3"/>
          <w:szCs w:val="24"/>
        </w:rPr>
        <w:t>ộ</w:t>
      </w:r>
      <w:r w:rsidRPr="00167B93">
        <w:rPr>
          <w:szCs w:val="24"/>
        </w:rPr>
        <w:t>t số c</w:t>
      </w:r>
      <w:r w:rsidRPr="00167B93">
        <w:rPr>
          <w:spacing w:val="1"/>
          <w:szCs w:val="24"/>
        </w:rPr>
        <w:t>â</w:t>
      </w:r>
      <w:r w:rsidRPr="00167B93">
        <w:rPr>
          <w:szCs w:val="24"/>
        </w:rPr>
        <w:t>y</w:t>
      </w:r>
      <w:r w:rsidRPr="00167B93">
        <w:rPr>
          <w:spacing w:val="-3"/>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pacing w:val="-2"/>
          <w:szCs w:val="24"/>
        </w:rPr>
        <w:t>g</w:t>
      </w:r>
      <w:r w:rsidRPr="00167B93">
        <w:rPr>
          <w:szCs w:val="24"/>
        </w:rPr>
        <w:t>hiệp l</w:t>
      </w:r>
      <w:r w:rsidRPr="00167B93">
        <w:rPr>
          <w:spacing w:val="-1"/>
          <w:szCs w:val="24"/>
        </w:rPr>
        <w:t>â</w:t>
      </w:r>
      <w:r w:rsidRPr="00167B93">
        <w:rPr>
          <w:szCs w:val="24"/>
        </w:rPr>
        <w:t>u</w:t>
      </w:r>
      <w:r w:rsidRPr="00167B93">
        <w:rPr>
          <w:spacing w:val="2"/>
          <w:szCs w:val="24"/>
        </w:rPr>
        <w:t xml:space="preserve"> </w:t>
      </w:r>
      <w:r w:rsidRPr="00167B93">
        <w:rPr>
          <w:szCs w:val="24"/>
        </w:rPr>
        <w:t>n</w:t>
      </w:r>
      <w:r w:rsidRPr="00167B93">
        <w:rPr>
          <w:spacing w:val="-1"/>
          <w:szCs w:val="24"/>
        </w:rPr>
        <w:t>ă</w:t>
      </w:r>
      <w:r w:rsidRPr="00167B93">
        <w:rPr>
          <w:szCs w:val="24"/>
        </w:rPr>
        <w:t>m.</w:t>
      </w:r>
    </w:p>
    <w:p w14:paraId="2E4D3719" w14:textId="77777777" w:rsidR="00B935FA" w:rsidRPr="00167B93" w:rsidRDefault="00B935FA" w:rsidP="00EE31D8">
      <w:pPr>
        <w:spacing w:after="0" w:line="240" w:lineRule="auto"/>
        <w:ind w:firstLine="283"/>
        <w:contextualSpacing/>
        <w:rPr>
          <w:szCs w:val="24"/>
        </w:rPr>
      </w:pPr>
      <w:r w:rsidRPr="00167B93">
        <w:rPr>
          <w:b/>
          <w:szCs w:val="24"/>
        </w:rPr>
        <w:t xml:space="preserve">C. </w:t>
      </w:r>
      <w:r w:rsidRPr="00167B93">
        <w:rPr>
          <w:szCs w:val="24"/>
        </w:rPr>
        <w:t>Tốc</w:t>
      </w:r>
      <w:r w:rsidRPr="00167B93">
        <w:rPr>
          <w:spacing w:val="-1"/>
          <w:szCs w:val="24"/>
        </w:rPr>
        <w:t xml:space="preserve"> </w:t>
      </w:r>
      <w:r w:rsidRPr="00167B93">
        <w:rPr>
          <w:szCs w:val="24"/>
        </w:rPr>
        <w:t>độ tăng</w:t>
      </w:r>
      <w:r w:rsidRPr="00167B93">
        <w:rPr>
          <w:spacing w:val="-3"/>
          <w:szCs w:val="24"/>
        </w:rPr>
        <w:t xml:space="preserve"> </w:t>
      </w:r>
      <w:r w:rsidRPr="00167B93">
        <w:rPr>
          <w:szCs w:val="24"/>
        </w:rPr>
        <w:t>t</w:t>
      </w:r>
      <w:r w:rsidRPr="00167B93">
        <w:rPr>
          <w:spacing w:val="2"/>
          <w:szCs w:val="24"/>
        </w:rPr>
        <w:t>r</w:t>
      </w:r>
      <w:r w:rsidRPr="00167B93">
        <w:rPr>
          <w:szCs w:val="24"/>
        </w:rPr>
        <w:t>ưở</w:t>
      </w:r>
      <w:r w:rsidRPr="00167B93">
        <w:rPr>
          <w:spacing w:val="2"/>
          <w:szCs w:val="24"/>
        </w:rPr>
        <w:t>n</w:t>
      </w:r>
      <w:r w:rsidRPr="00167B93">
        <w:rPr>
          <w:szCs w:val="24"/>
        </w:rPr>
        <w:t>g</w:t>
      </w:r>
      <w:r w:rsidRPr="00167B93">
        <w:rPr>
          <w:spacing w:val="-2"/>
          <w:szCs w:val="24"/>
        </w:rPr>
        <w:t xml:space="preserve"> </w:t>
      </w:r>
      <w:r w:rsidRPr="00167B93">
        <w:rPr>
          <w:szCs w:val="24"/>
        </w:rPr>
        <w:t>diện tích</w:t>
      </w:r>
      <w:r w:rsidRPr="00167B93">
        <w:rPr>
          <w:spacing w:val="1"/>
          <w:szCs w:val="24"/>
        </w:rPr>
        <w:t xml:space="preserve"> </w:t>
      </w:r>
      <w:r w:rsidRPr="00167B93">
        <w:rPr>
          <w:spacing w:val="-2"/>
          <w:szCs w:val="24"/>
        </w:rPr>
        <w:t>g</w:t>
      </w:r>
      <w:r w:rsidRPr="00167B93">
        <w:rPr>
          <w:spacing w:val="3"/>
          <w:szCs w:val="24"/>
        </w:rPr>
        <w:t>i</w:t>
      </w:r>
      <w:r w:rsidRPr="00167B93">
        <w:rPr>
          <w:spacing w:val="-1"/>
          <w:szCs w:val="24"/>
        </w:rPr>
        <w:t>e</w:t>
      </w:r>
      <w:r w:rsidRPr="00167B93">
        <w:rPr>
          <w:szCs w:val="24"/>
        </w:rPr>
        <w:t>o trồ</w:t>
      </w:r>
      <w:r w:rsidRPr="00167B93">
        <w:rPr>
          <w:spacing w:val="2"/>
          <w:szCs w:val="24"/>
        </w:rPr>
        <w:t>n</w:t>
      </w:r>
      <w:r w:rsidRPr="00167B93">
        <w:rPr>
          <w:szCs w:val="24"/>
        </w:rPr>
        <w:t>g</w:t>
      </w:r>
      <w:r w:rsidRPr="00167B93">
        <w:rPr>
          <w:spacing w:val="-2"/>
          <w:szCs w:val="24"/>
        </w:rPr>
        <w:t xml:space="preserve"> </w:t>
      </w:r>
      <w:r w:rsidRPr="00167B93">
        <w:rPr>
          <w:szCs w:val="24"/>
        </w:rPr>
        <w:t>một</w:t>
      </w:r>
      <w:r w:rsidRPr="00167B93">
        <w:rPr>
          <w:spacing w:val="1"/>
          <w:szCs w:val="24"/>
        </w:rPr>
        <w:t xml:space="preserve"> </w:t>
      </w:r>
      <w:r w:rsidRPr="00167B93">
        <w:rPr>
          <w:szCs w:val="24"/>
        </w:rPr>
        <w:t>số c</w:t>
      </w:r>
      <w:r w:rsidRPr="00167B93">
        <w:rPr>
          <w:spacing w:val="3"/>
          <w:szCs w:val="24"/>
        </w:rPr>
        <w:t>â</w:t>
      </w:r>
      <w:r w:rsidRPr="00167B93">
        <w:rPr>
          <w:szCs w:val="24"/>
        </w:rPr>
        <w:t>y</w:t>
      </w:r>
      <w:r w:rsidRPr="00167B93">
        <w:rPr>
          <w:spacing w:val="-5"/>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pacing w:val="-2"/>
          <w:szCs w:val="24"/>
        </w:rPr>
        <w:t>g</w:t>
      </w:r>
      <w:r w:rsidRPr="00167B93">
        <w:rPr>
          <w:szCs w:val="24"/>
        </w:rPr>
        <w:t xml:space="preserve">hiệp </w:t>
      </w:r>
      <w:r w:rsidRPr="00167B93">
        <w:rPr>
          <w:spacing w:val="2"/>
          <w:szCs w:val="24"/>
        </w:rPr>
        <w:t>l</w:t>
      </w:r>
      <w:r w:rsidRPr="00167B93">
        <w:rPr>
          <w:spacing w:val="-1"/>
          <w:szCs w:val="24"/>
        </w:rPr>
        <w:t>â</w:t>
      </w:r>
      <w:r w:rsidRPr="00167B93">
        <w:rPr>
          <w:szCs w:val="24"/>
        </w:rPr>
        <w:t>u n</w:t>
      </w:r>
      <w:r w:rsidRPr="00167B93">
        <w:rPr>
          <w:spacing w:val="-1"/>
          <w:szCs w:val="24"/>
        </w:rPr>
        <w:t>ă</w:t>
      </w:r>
      <w:r w:rsidRPr="00167B93">
        <w:rPr>
          <w:szCs w:val="24"/>
        </w:rPr>
        <w:t>m.</w:t>
      </w:r>
    </w:p>
    <w:p w14:paraId="63478169" w14:textId="77777777" w:rsidR="00B935FA" w:rsidRPr="00167B93" w:rsidRDefault="00B935FA" w:rsidP="00EE31D8">
      <w:pPr>
        <w:spacing w:after="0" w:line="240" w:lineRule="auto"/>
        <w:ind w:firstLine="283"/>
        <w:contextualSpacing/>
        <w:rPr>
          <w:szCs w:val="24"/>
        </w:rPr>
      </w:pPr>
      <w:r w:rsidRPr="00167B93">
        <w:rPr>
          <w:b/>
          <w:szCs w:val="24"/>
        </w:rPr>
        <w:t xml:space="preserve">D. </w:t>
      </w:r>
      <w:r w:rsidRPr="00167B93">
        <w:rPr>
          <w:szCs w:val="24"/>
        </w:rPr>
        <w:t xml:space="preserve">Quy mô và cơ </w:t>
      </w:r>
      <w:r w:rsidRPr="00167B93">
        <w:rPr>
          <w:spacing w:val="-1"/>
          <w:szCs w:val="24"/>
        </w:rPr>
        <w:t>cấ</w:t>
      </w:r>
      <w:r w:rsidRPr="00167B93">
        <w:rPr>
          <w:szCs w:val="24"/>
        </w:rPr>
        <w:t>u diện tích</w:t>
      </w:r>
      <w:r w:rsidRPr="00167B93">
        <w:rPr>
          <w:spacing w:val="2"/>
          <w:szCs w:val="24"/>
        </w:rPr>
        <w:t xml:space="preserve"> </w:t>
      </w:r>
      <w:r w:rsidRPr="00167B93">
        <w:rPr>
          <w:spacing w:val="-2"/>
          <w:szCs w:val="24"/>
        </w:rPr>
        <w:t>g</w:t>
      </w:r>
      <w:r w:rsidRPr="00167B93">
        <w:rPr>
          <w:szCs w:val="24"/>
        </w:rPr>
        <w:t>ieo</w:t>
      </w:r>
      <w:r w:rsidRPr="00167B93">
        <w:rPr>
          <w:spacing w:val="2"/>
          <w:szCs w:val="24"/>
        </w:rPr>
        <w:t xml:space="preserve"> </w:t>
      </w:r>
      <w:r w:rsidRPr="00167B93">
        <w:rPr>
          <w:szCs w:val="24"/>
        </w:rPr>
        <w:t>trồng</w:t>
      </w:r>
      <w:r w:rsidRPr="00167B93">
        <w:rPr>
          <w:spacing w:val="-3"/>
          <w:szCs w:val="24"/>
        </w:rPr>
        <w:t xml:space="preserve"> </w:t>
      </w:r>
      <w:r w:rsidRPr="00167B93">
        <w:rPr>
          <w:szCs w:val="24"/>
        </w:rPr>
        <w:t>một</w:t>
      </w:r>
      <w:r w:rsidRPr="00167B93">
        <w:rPr>
          <w:spacing w:val="1"/>
          <w:szCs w:val="24"/>
        </w:rPr>
        <w:t xml:space="preserve"> </w:t>
      </w:r>
      <w:r w:rsidRPr="00167B93">
        <w:rPr>
          <w:szCs w:val="24"/>
        </w:rPr>
        <w:t>số c</w:t>
      </w:r>
      <w:r w:rsidRPr="00167B93">
        <w:rPr>
          <w:spacing w:val="3"/>
          <w:szCs w:val="24"/>
        </w:rPr>
        <w:t>â</w:t>
      </w:r>
      <w:r w:rsidRPr="00167B93">
        <w:rPr>
          <w:szCs w:val="24"/>
        </w:rPr>
        <w:t>y</w:t>
      </w:r>
      <w:r w:rsidRPr="00167B93">
        <w:rPr>
          <w:spacing w:val="-3"/>
          <w:szCs w:val="24"/>
        </w:rPr>
        <w:t xml:space="preserve"> </w:t>
      </w:r>
      <w:r w:rsidRPr="00167B93">
        <w:rPr>
          <w:spacing w:val="-1"/>
          <w:szCs w:val="24"/>
        </w:rPr>
        <w:t>c</w:t>
      </w:r>
      <w:r w:rsidRPr="00167B93">
        <w:rPr>
          <w:szCs w:val="24"/>
        </w:rPr>
        <w:t>ô</w:t>
      </w:r>
      <w:r w:rsidRPr="00167B93">
        <w:rPr>
          <w:spacing w:val="2"/>
          <w:szCs w:val="24"/>
        </w:rPr>
        <w:t>n</w:t>
      </w:r>
      <w:r w:rsidRPr="00167B93">
        <w:rPr>
          <w:szCs w:val="24"/>
        </w:rPr>
        <w:t>g</w:t>
      </w:r>
      <w:r w:rsidRPr="00167B93">
        <w:rPr>
          <w:spacing w:val="-2"/>
          <w:szCs w:val="24"/>
        </w:rPr>
        <w:t xml:space="preserve"> </w:t>
      </w:r>
      <w:r w:rsidRPr="00167B93">
        <w:rPr>
          <w:spacing w:val="2"/>
          <w:szCs w:val="24"/>
        </w:rPr>
        <w:t>n</w:t>
      </w:r>
      <w:r w:rsidRPr="00167B93">
        <w:rPr>
          <w:szCs w:val="24"/>
        </w:rPr>
        <w:t>ghiệp l</w:t>
      </w:r>
      <w:r w:rsidRPr="00167B93">
        <w:rPr>
          <w:spacing w:val="-1"/>
          <w:szCs w:val="24"/>
        </w:rPr>
        <w:t>â</w:t>
      </w:r>
      <w:r w:rsidRPr="00167B93">
        <w:rPr>
          <w:szCs w:val="24"/>
        </w:rPr>
        <w:t>u n</w:t>
      </w:r>
      <w:r w:rsidRPr="00167B93">
        <w:rPr>
          <w:spacing w:val="-1"/>
          <w:szCs w:val="24"/>
        </w:rPr>
        <w:t>ă</w:t>
      </w:r>
      <w:r w:rsidRPr="00167B93">
        <w:rPr>
          <w:szCs w:val="24"/>
        </w:rPr>
        <w:t>m.</w:t>
      </w:r>
    </w:p>
    <w:p w14:paraId="493C9659" w14:textId="77777777" w:rsidR="00B935FA" w:rsidRPr="00167B93" w:rsidRDefault="00B935FA" w:rsidP="00EE31D8">
      <w:pPr>
        <w:spacing w:after="0" w:line="240" w:lineRule="auto"/>
        <w:jc w:val="both"/>
        <w:rPr>
          <w:szCs w:val="24"/>
        </w:rPr>
      </w:pPr>
      <w:r w:rsidRPr="00167B93">
        <w:rPr>
          <w:b/>
          <w:szCs w:val="24"/>
        </w:rPr>
        <w:t>Câu 49:</w:t>
      </w:r>
      <w:r w:rsidRPr="00167B93">
        <w:rPr>
          <w:szCs w:val="24"/>
        </w:rPr>
        <w:t xml:space="preserve"> Cho biểu đồ về than sạch và điện của nước ta, giai đoạn 2014 - 2018:</w:t>
      </w:r>
    </w:p>
    <w:p w14:paraId="3460C22E"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E717F24" wp14:editId="23276823">
            <wp:extent cx="4080510" cy="227266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080510" cy="2272665"/>
                    </a:xfrm>
                    <a:prstGeom prst="rect">
                      <a:avLst/>
                    </a:prstGeom>
                    <a:noFill/>
                    <a:ln>
                      <a:noFill/>
                    </a:ln>
                  </pic:spPr>
                </pic:pic>
              </a:graphicData>
            </a:graphic>
          </wp:inline>
        </w:drawing>
      </w:r>
    </w:p>
    <w:p w14:paraId="7F061D1F"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28983A3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2FEA89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sản lượng than sạch và điện.</w:t>
      </w:r>
      <w:r w:rsidRPr="00167B93">
        <w:rPr>
          <w:b/>
          <w:szCs w:val="24"/>
        </w:rPr>
        <w:t xml:space="preserve">B. </w:t>
      </w:r>
      <w:r w:rsidRPr="00167B93">
        <w:rPr>
          <w:szCs w:val="24"/>
        </w:rPr>
        <w:t>Tốc độ tăng trưởng sản lượng than sạch và điện.</w:t>
      </w:r>
    </w:p>
    <w:p w14:paraId="2E96D42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than sạch và điện.</w:t>
      </w:r>
      <w:r w:rsidRPr="00167B93">
        <w:rPr>
          <w:b/>
          <w:szCs w:val="24"/>
        </w:rPr>
        <w:t xml:space="preserve">D. </w:t>
      </w:r>
      <w:r w:rsidRPr="00167B93">
        <w:rPr>
          <w:szCs w:val="24"/>
        </w:rPr>
        <w:t>Quy mô</w:t>
      </w:r>
      <w:r w:rsidRPr="00167B93">
        <w:rPr>
          <w:b/>
          <w:szCs w:val="24"/>
        </w:rPr>
        <w:t xml:space="preserve"> </w:t>
      </w:r>
      <w:r w:rsidRPr="00167B93">
        <w:rPr>
          <w:szCs w:val="24"/>
        </w:rPr>
        <w:t>sản lượng than sạch và điện.</w:t>
      </w:r>
    </w:p>
    <w:p w14:paraId="6B554BE8" w14:textId="77777777" w:rsidR="00B935FA" w:rsidRPr="00167B93" w:rsidRDefault="00B935FA" w:rsidP="00EE31D8">
      <w:pPr>
        <w:spacing w:after="0" w:line="240" w:lineRule="auto"/>
        <w:jc w:val="both"/>
        <w:rPr>
          <w:szCs w:val="24"/>
          <w:lang w:val="vi-VN"/>
        </w:rPr>
      </w:pPr>
      <w:r w:rsidRPr="00167B93">
        <w:rPr>
          <w:b/>
          <w:szCs w:val="24"/>
        </w:rPr>
        <w:t>Câu 50:</w:t>
      </w:r>
      <w:r w:rsidRPr="00167B93">
        <w:rPr>
          <w:szCs w:val="24"/>
        </w:rPr>
        <w:t xml:space="preserve"> Cho biểu đồ về sản lượng thủy sản nước ta giai đoạn 1990 - 2015:</w:t>
      </w:r>
    </w:p>
    <w:p w14:paraId="424DF386" w14:textId="77777777" w:rsidR="00B935FA" w:rsidRPr="00167B93" w:rsidRDefault="00B935FA" w:rsidP="00EE31D8">
      <w:pPr>
        <w:spacing w:after="0" w:line="240" w:lineRule="auto"/>
        <w:ind w:firstLine="283"/>
        <w:jc w:val="center"/>
        <w:rPr>
          <w:szCs w:val="24"/>
          <w:lang w:val="vi-VN"/>
        </w:rPr>
      </w:pPr>
      <w:r w:rsidRPr="00167B93">
        <w:rPr>
          <w:noProof/>
          <w:szCs w:val="24"/>
        </w:rPr>
        <w:lastRenderedPageBreak/>
        <w:drawing>
          <wp:inline distT="0" distB="0" distL="0" distR="0" wp14:anchorId="39D2DB4F" wp14:editId="6934424F">
            <wp:extent cx="3826510" cy="2304415"/>
            <wp:effectExtent l="0" t="0" r="0" b="635"/>
            <wp:docPr id="457" name="Pictur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91" cstate="email">
                      <a:extLst>
                        <a:ext uri="{28A0092B-C50C-407E-A947-70E740481C1C}">
                          <a14:useLocalDpi xmlns:a14="http://schemas.microsoft.com/office/drawing/2010/main"/>
                        </a:ext>
                      </a:extLst>
                    </a:blip>
                    <a:srcRect l="-2879" t="-5547" r="-1816" b="-1247"/>
                    <a:stretch>
                      <a:fillRect/>
                    </a:stretch>
                  </pic:blipFill>
                  <pic:spPr bwMode="auto">
                    <a:xfrm>
                      <a:off x="0" y="0"/>
                      <a:ext cx="3826510" cy="2304415"/>
                    </a:xfrm>
                    <a:prstGeom prst="rect">
                      <a:avLst/>
                    </a:prstGeom>
                    <a:noFill/>
                    <a:ln>
                      <a:noFill/>
                    </a:ln>
                  </pic:spPr>
                </pic:pic>
              </a:graphicData>
            </a:graphic>
          </wp:inline>
        </w:drawing>
      </w:r>
    </w:p>
    <w:p w14:paraId="4384396A"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429B7A4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1AE459D"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Sự thay đổi cơ cấu sản lượng thủy sản.</w:t>
      </w:r>
      <w:r w:rsidRPr="00167B93">
        <w:rPr>
          <w:szCs w:val="24"/>
        </w:rPr>
        <w:tab/>
      </w:r>
      <w:r w:rsidRPr="00167B93">
        <w:rPr>
          <w:b/>
          <w:szCs w:val="24"/>
        </w:rPr>
        <w:t xml:space="preserve">B. </w:t>
      </w:r>
      <w:r w:rsidRPr="00167B93">
        <w:rPr>
          <w:szCs w:val="24"/>
        </w:rPr>
        <w:t>Quy mô sản lượng thủy sản.</w:t>
      </w:r>
    </w:p>
    <w:p w14:paraId="75B179BD"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Sự thay đổi sản lượng thủy sản.</w:t>
      </w:r>
      <w:r w:rsidRPr="00167B93">
        <w:rPr>
          <w:szCs w:val="24"/>
        </w:rPr>
        <w:tab/>
      </w:r>
      <w:r w:rsidRPr="00167B93">
        <w:rPr>
          <w:b/>
          <w:szCs w:val="24"/>
        </w:rPr>
        <w:t xml:space="preserve">D. </w:t>
      </w:r>
      <w:r w:rsidRPr="00167B93">
        <w:rPr>
          <w:szCs w:val="24"/>
        </w:rPr>
        <w:t>Tốc độ tăng trưởng sản lượng thủy sản.</w:t>
      </w:r>
    </w:p>
    <w:p w14:paraId="34984278" w14:textId="77777777" w:rsidR="00B935FA" w:rsidRPr="00167B93" w:rsidRDefault="00B935FA" w:rsidP="00EE31D8">
      <w:pPr>
        <w:widowControl w:val="0"/>
        <w:spacing w:after="0" w:line="240" w:lineRule="auto"/>
        <w:jc w:val="both"/>
        <w:rPr>
          <w:szCs w:val="24"/>
        </w:rPr>
      </w:pPr>
      <w:r w:rsidRPr="00167B93">
        <w:rPr>
          <w:b/>
          <w:szCs w:val="24"/>
        </w:rPr>
        <w:t>Câu 51:</w:t>
      </w:r>
      <w:r w:rsidRPr="00167B93">
        <w:rPr>
          <w:szCs w:val="24"/>
        </w:rPr>
        <w:t xml:space="preserve"> Cho biểu đồ về GDP của nước ta, giai đoạn 2005 </w:t>
      </w:r>
      <w:r w:rsidRPr="00167B93">
        <w:rPr>
          <w:szCs w:val="24"/>
          <w:lang w:val="vi-VN"/>
        </w:rPr>
        <w:t>-</w:t>
      </w:r>
      <w:r w:rsidRPr="00167B93">
        <w:rPr>
          <w:szCs w:val="24"/>
        </w:rPr>
        <w:t xml:space="preserve"> 2018:</w:t>
      </w:r>
    </w:p>
    <w:p w14:paraId="503AC458" w14:textId="77777777" w:rsidR="00B935FA" w:rsidRPr="00167B93" w:rsidRDefault="00B935FA" w:rsidP="00EE31D8">
      <w:pPr>
        <w:widowControl w:val="0"/>
        <w:spacing w:after="0" w:line="240" w:lineRule="auto"/>
        <w:ind w:firstLine="283"/>
        <w:jc w:val="center"/>
        <w:rPr>
          <w:szCs w:val="24"/>
        </w:rPr>
      </w:pPr>
      <w:r w:rsidRPr="00167B93">
        <w:rPr>
          <w:noProof/>
          <w:szCs w:val="24"/>
        </w:rPr>
        <w:drawing>
          <wp:inline distT="0" distB="0" distL="0" distR="0" wp14:anchorId="14E0BE06" wp14:editId="0CE6A02F">
            <wp:extent cx="3874135" cy="2124710"/>
            <wp:effectExtent l="0" t="0" r="0" b="889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4135" cy="2124710"/>
                    </a:xfrm>
                    <a:prstGeom prst="rect">
                      <a:avLst/>
                    </a:prstGeom>
                    <a:noFill/>
                    <a:ln>
                      <a:noFill/>
                    </a:ln>
                  </pic:spPr>
                </pic:pic>
              </a:graphicData>
            </a:graphic>
          </wp:inline>
        </w:drawing>
      </w:r>
    </w:p>
    <w:p w14:paraId="798B3A22" w14:textId="77777777" w:rsidR="00B935FA" w:rsidRPr="00167B93" w:rsidRDefault="00B935FA" w:rsidP="00EE31D8">
      <w:pPr>
        <w:widowControl w:val="0"/>
        <w:spacing w:after="0" w:line="240" w:lineRule="auto"/>
        <w:ind w:firstLine="283"/>
        <w:jc w:val="center"/>
        <w:rPr>
          <w:i/>
          <w:szCs w:val="24"/>
        </w:rPr>
      </w:pPr>
      <w:r w:rsidRPr="00167B93">
        <w:rPr>
          <w:i/>
          <w:szCs w:val="24"/>
        </w:rPr>
        <w:t>(Số liệu theo Niên giám thống kê Việt Nam 2018, NXB Thống kê, 2019)</w:t>
      </w:r>
    </w:p>
    <w:p w14:paraId="6D422635"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DC0A2D6" w14:textId="77777777" w:rsidR="00B935FA" w:rsidRPr="00167B93" w:rsidRDefault="00B935FA" w:rsidP="00EE31D8">
      <w:pPr>
        <w:spacing w:after="0" w:line="240" w:lineRule="auto"/>
        <w:rPr>
          <w:szCs w:val="24"/>
        </w:rPr>
      </w:pPr>
      <w:r w:rsidRPr="00167B93">
        <w:rPr>
          <w:b/>
          <w:bCs/>
          <w:szCs w:val="24"/>
        </w:rPr>
        <w:t xml:space="preserve">A. </w:t>
      </w:r>
      <w:r w:rsidRPr="00167B93">
        <w:rPr>
          <w:bCs/>
          <w:szCs w:val="24"/>
        </w:rPr>
        <w:t>Chuyển dịch cơ cấu GDP phân theo thành phần kinh tế.</w:t>
      </w:r>
      <w:r w:rsidRPr="00167B93">
        <w:rPr>
          <w:b/>
          <w:bCs/>
          <w:szCs w:val="24"/>
        </w:rPr>
        <w:t xml:space="preserve">B. </w:t>
      </w:r>
      <w:r w:rsidRPr="00167B93">
        <w:rPr>
          <w:bCs/>
          <w:szCs w:val="24"/>
        </w:rPr>
        <w:t>Chuyển dịch cơ cấu GDP phân theo khu vực kinh tế.</w:t>
      </w:r>
    </w:p>
    <w:p w14:paraId="0233AEA8" w14:textId="77777777" w:rsidR="00B935FA" w:rsidRPr="00167B93" w:rsidRDefault="00B935FA" w:rsidP="00EE31D8">
      <w:pPr>
        <w:spacing w:after="0" w:line="240" w:lineRule="auto"/>
        <w:rPr>
          <w:szCs w:val="24"/>
        </w:rPr>
      </w:pPr>
      <w:r w:rsidRPr="00167B93">
        <w:rPr>
          <w:b/>
          <w:bCs/>
          <w:szCs w:val="24"/>
        </w:rPr>
        <w:t xml:space="preserve">C. </w:t>
      </w:r>
      <w:r w:rsidRPr="00167B93">
        <w:rPr>
          <w:bCs/>
          <w:szCs w:val="24"/>
        </w:rPr>
        <w:t>Quy mô và cơ cấu GDP phân theo ngành kinh tế.</w:t>
      </w:r>
      <w:r w:rsidRPr="00167B93">
        <w:rPr>
          <w:b/>
          <w:bCs/>
          <w:szCs w:val="24"/>
        </w:rPr>
        <w:t xml:space="preserve">D. </w:t>
      </w:r>
      <w:r w:rsidRPr="00167B93">
        <w:rPr>
          <w:bCs/>
          <w:szCs w:val="24"/>
        </w:rPr>
        <w:t>Tốc độ tăng trưởng GDP của các ngành kinh tế.</w:t>
      </w:r>
    </w:p>
    <w:p w14:paraId="13C01E61" w14:textId="77777777" w:rsidR="00B935FA" w:rsidRPr="00167B93" w:rsidRDefault="00B935FA" w:rsidP="00EE31D8">
      <w:pPr>
        <w:spacing w:after="0" w:line="240" w:lineRule="auto"/>
        <w:jc w:val="both"/>
        <w:rPr>
          <w:szCs w:val="24"/>
          <w:lang w:eastAsia="vi-VN"/>
        </w:rPr>
      </w:pPr>
      <w:r w:rsidRPr="00167B93">
        <w:rPr>
          <w:b/>
          <w:szCs w:val="24"/>
          <w:lang w:eastAsia="vi-VN"/>
        </w:rPr>
        <w:t>Câu 52:</w:t>
      </w:r>
      <w:r w:rsidRPr="00167B93">
        <w:rPr>
          <w:szCs w:val="24"/>
          <w:lang w:eastAsia="vi-VN"/>
        </w:rPr>
        <w:t xml:space="preserve"> Cho biểu đồ về dân số nước ta, giai đoạn 2000 - 2015:</w:t>
      </w:r>
    </w:p>
    <w:p w14:paraId="4C5A1D52" w14:textId="77777777" w:rsidR="00B935FA" w:rsidRPr="00167B93" w:rsidRDefault="00B935FA" w:rsidP="00EE31D8">
      <w:pPr>
        <w:spacing w:after="0" w:line="240" w:lineRule="auto"/>
        <w:ind w:firstLine="283"/>
        <w:jc w:val="center"/>
        <w:rPr>
          <w:szCs w:val="24"/>
          <w:lang w:eastAsia="vi-VN"/>
        </w:rPr>
      </w:pPr>
      <w:r w:rsidRPr="00167B93">
        <w:rPr>
          <w:noProof/>
          <w:szCs w:val="24"/>
        </w:rPr>
        <w:drawing>
          <wp:inline distT="0" distB="0" distL="0" distR="0" wp14:anchorId="069BE0CD" wp14:editId="250BD504">
            <wp:extent cx="3578225" cy="2320290"/>
            <wp:effectExtent l="0" t="0" r="3175" b="3810"/>
            <wp:docPr id="459" name="Picture 459" descr="Description: F:\So dan va tg 2000 -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So dan va tg 2000 - 2015.bmp"/>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578225" cy="2320290"/>
                    </a:xfrm>
                    <a:prstGeom prst="rect">
                      <a:avLst/>
                    </a:prstGeom>
                    <a:noFill/>
                    <a:ln>
                      <a:noFill/>
                    </a:ln>
                  </pic:spPr>
                </pic:pic>
              </a:graphicData>
            </a:graphic>
          </wp:inline>
        </w:drawing>
      </w:r>
    </w:p>
    <w:p w14:paraId="3823B878"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4D6899BA" w14:textId="77777777" w:rsidR="00B935FA" w:rsidRPr="00167B93" w:rsidRDefault="00B935FA" w:rsidP="00EE31D8">
      <w:pPr>
        <w:spacing w:after="0" w:line="240" w:lineRule="auto"/>
        <w:ind w:firstLine="283"/>
        <w:jc w:val="both"/>
        <w:rPr>
          <w:szCs w:val="24"/>
          <w:lang w:eastAsia="vi-VN"/>
        </w:rPr>
      </w:pPr>
      <w:r w:rsidRPr="00167B93">
        <w:rPr>
          <w:szCs w:val="24"/>
          <w:lang w:eastAsia="vi-VN"/>
        </w:rPr>
        <w:t>Biểu đồ thể hiện nội dung nào sau đây?</w:t>
      </w:r>
    </w:p>
    <w:p w14:paraId="40DE4F02" w14:textId="77777777" w:rsidR="00B935FA" w:rsidRPr="00167B93" w:rsidRDefault="00B935FA" w:rsidP="00EE31D8">
      <w:pPr>
        <w:tabs>
          <w:tab w:val="left" w:pos="5135"/>
        </w:tabs>
        <w:spacing w:after="0" w:line="240" w:lineRule="auto"/>
        <w:ind w:firstLine="283"/>
        <w:rPr>
          <w:szCs w:val="24"/>
        </w:rPr>
      </w:pPr>
      <w:r w:rsidRPr="00167B93">
        <w:rPr>
          <w:b/>
          <w:szCs w:val="24"/>
          <w:lang w:eastAsia="vi-VN"/>
        </w:rPr>
        <w:lastRenderedPageBreak/>
        <w:t xml:space="preserve">A. </w:t>
      </w:r>
      <w:r w:rsidRPr="00167B93">
        <w:rPr>
          <w:szCs w:val="24"/>
          <w:lang w:eastAsia="vi-VN"/>
        </w:rPr>
        <w:t>Quy mô dân số và tốc độ gia tăng dân số.</w:t>
      </w:r>
      <w:r w:rsidRPr="00167B93">
        <w:rPr>
          <w:szCs w:val="24"/>
        </w:rPr>
        <w:tab/>
      </w:r>
      <w:r w:rsidRPr="00167B93">
        <w:rPr>
          <w:b/>
          <w:szCs w:val="24"/>
          <w:lang w:eastAsia="vi-VN"/>
        </w:rPr>
        <w:t xml:space="preserve">B. </w:t>
      </w:r>
      <w:r w:rsidRPr="00167B93">
        <w:rPr>
          <w:szCs w:val="24"/>
          <w:lang w:eastAsia="vi-VN"/>
        </w:rPr>
        <w:t>Số dân phân theo thành thị và nông thôn.</w:t>
      </w:r>
    </w:p>
    <w:p w14:paraId="2B89E2C9" w14:textId="77777777" w:rsidR="00B935FA" w:rsidRPr="00167B93" w:rsidRDefault="00B935FA" w:rsidP="00EE31D8">
      <w:pPr>
        <w:tabs>
          <w:tab w:val="left" w:pos="5135"/>
        </w:tabs>
        <w:spacing w:after="0" w:line="240" w:lineRule="auto"/>
        <w:ind w:firstLine="283"/>
        <w:rPr>
          <w:szCs w:val="24"/>
        </w:rPr>
      </w:pPr>
      <w:r w:rsidRPr="00167B93">
        <w:rPr>
          <w:b/>
          <w:szCs w:val="24"/>
          <w:lang w:eastAsia="vi-VN"/>
        </w:rPr>
        <w:t xml:space="preserve">C. </w:t>
      </w:r>
      <w:r w:rsidRPr="00167B93">
        <w:rPr>
          <w:szCs w:val="24"/>
          <w:lang w:eastAsia="vi-VN"/>
        </w:rPr>
        <w:t>Số dân phân theo giới tính và nhóm tuổi.</w:t>
      </w:r>
      <w:r w:rsidRPr="00167B93">
        <w:rPr>
          <w:szCs w:val="24"/>
        </w:rPr>
        <w:tab/>
      </w:r>
      <w:r w:rsidRPr="00167B93">
        <w:rPr>
          <w:b/>
          <w:szCs w:val="24"/>
          <w:lang w:eastAsia="vi-VN"/>
        </w:rPr>
        <w:t xml:space="preserve">D. </w:t>
      </w:r>
      <w:r w:rsidRPr="00167B93">
        <w:rPr>
          <w:szCs w:val="24"/>
          <w:lang w:eastAsia="vi-VN"/>
        </w:rPr>
        <w:t>Cơ cấu dân số và tốc độ gia tăng dân số.</w:t>
      </w:r>
    </w:p>
    <w:p w14:paraId="63CDF170" w14:textId="77777777" w:rsidR="00B935FA" w:rsidRPr="00167B93" w:rsidRDefault="00B935FA" w:rsidP="00EE31D8">
      <w:pPr>
        <w:pStyle w:val="NormalWeb"/>
        <w:shd w:val="clear" w:color="auto" w:fill="FFFFFF"/>
        <w:spacing w:before="0" w:beforeAutospacing="0" w:after="0" w:afterAutospacing="0"/>
        <w:jc w:val="both"/>
        <w:outlineLvl w:val="4"/>
      </w:pPr>
      <w:r w:rsidRPr="00167B93">
        <w:rPr>
          <w:b/>
        </w:rPr>
        <w:t>Câu 53:</w:t>
      </w:r>
      <w:r w:rsidRPr="00167B93">
        <w:t xml:space="preserve"> Cho biểu đồ về khối lượng hàng hóa luân chuyển của nước ta, năm 2010 và 2017:</w:t>
      </w:r>
    </w:p>
    <w:p w14:paraId="6EB44D45" w14:textId="77777777" w:rsidR="00B935FA" w:rsidRPr="00167B93" w:rsidRDefault="00B935FA" w:rsidP="00EE31D8">
      <w:pPr>
        <w:shd w:val="clear" w:color="auto" w:fill="FFFFFF"/>
        <w:spacing w:after="0" w:line="240" w:lineRule="auto"/>
        <w:ind w:firstLine="283"/>
        <w:jc w:val="center"/>
        <w:rPr>
          <w:szCs w:val="24"/>
        </w:rPr>
      </w:pPr>
      <w:r w:rsidRPr="00167B93">
        <w:rPr>
          <w:noProof/>
          <w:szCs w:val="24"/>
        </w:rPr>
        <w:drawing>
          <wp:inline distT="0" distB="0" distL="0" distR="0" wp14:anchorId="51F7CB4D" wp14:editId="2A3F2270">
            <wp:extent cx="3049905" cy="2045335"/>
            <wp:effectExtent l="0" t="0" r="0" b="0"/>
            <wp:docPr id="460" name="Picture 460" descr="Description: Đáp án đề thi thử THPT Quốc gia môn Địa l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Đáp án đề thi thử THPT Quốc gia môn Địa lý "/>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49905" cy="2045335"/>
                    </a:xfrm>
                    <a:prstGeom prst="rect">
                      <a:avLst/>
                    </a:prstGeom>
                    <a:noFill/>
                    <a:ln>
                      <a:noFill/>
                    </a:ln>
                  </pic:spPr>
                </pic:pic>
              </a:graphicData>
            </a:graphic>
          </wp:inline>
        </w:drawing>
      </w:r>
    </w:p>
    <w:p w14:paraId="16054C60" w14:textId="77777777" w:rsidR="00B935FA" w:rsidRPr="00167B93" w:rsidRDefault="00B935FA" w:rsidP="00EE31D8">
      <w:pPr>
        <w:shd w:val="clear" w:color="auto" w:fill="FFFFFF"/>
        <w:spacing w:after="0" w:line="240" w:lineRule="auto"/>
        <w:ind w:firstLine="283"/>
        <w:jc w:val="center"/>
        <w:rPr>
          <w:i/>
          <w:szCs w:val="24"/>
        </w:rPr>
      </w:pPr>
      <w:r w:rsidRPr="00167B93">
        <w:rPr>
          <w:i/>
          <w:szCs w:val="24"/>
        </w:rPr>
        <w:t>(Nguồn: Niên giám thống kê Việt Nam 2017, NXB Thống kê, 2018)</w:t>
      </w:r>
    </w:p>
    <w:p w14:paraId="644FBF89" w14:textId="77777777" w:rsidR="00B935FA" w:rsidRPr="00167B93" w:rsidRDefault="00B935FA" w:rsidP="00EE31D8">
      <w:pPr>
        <w:spacing w:after="0" w:line="240" w:lineRule="auto"/>
        <w:ind w:firstLine="283"/>
        <w:jc w:val="both"/>
        <w:rPr>
          <w:szCs w:val="24"/>
        </w:rPr>
      </w:pPr>
      <w:r w:rsidRPr="00167B93">
        <w:rPr>
          <w:szCs w:val="24"/>
        </w:rPr>
        <w:t>Biểu đồ trên thể hiện nội dung nào sau đây?</w:t>
      </w:r>
    </w:p>
    <w:p w14:paraId="6273E19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khối lượng hàng hóa luân chuyển phân theo thành phần kinh tế.</w:t>
      </w:r>
    </w:p>
    <w:p w14:paraId="12A2D44C"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khối lượng hàng hóa luân chuyển phân theo khu vực kinh tế.</w:t>
      </w:r>
    </w:p>
    <w:p w14:paraId="0BB72B0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khối lượng hàng hóa luân chuyển phân theo thành phần kinh tế.</w:t>
      </w:r>
    </w:p>
    <w:p w14:paraId="0CFB311F"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Cơ cấu khối lượng hàng hóa luân chuyển phân theo khu vực kinh tế.</w:t>
      </w:r>
    </w:p>
    <w:p w14:paraId="1B9829DC" w14:textId="77777777" w:rsidR="00B935FA" w:rsidRPr="00167B93" w:rsidRDefault="00B935FA" w:rsidP="00EE31D8">
      <w:pPr>
        <w:spacing w:after="0" w:line="240" w:lineRule="auto"/>
        <w:jc w:val="both"/>
        <w:rPr>
          <w:szCs w:val="24"/>
        </w:rPr>
      </w:pPr>
      <w:r w:rsidRPr="00167B93">
        <w:rPr>
          <w:b/>
          <w:szCs w:val="24"/>
        </w:rPr>
        <w:t>Câu 54:</w:t>
      </w:r>
      <w:r w:rsidRPr="00167B93">
        <w:rPr>
          <w:szCs w:val="24"/>
        </w:rPr>
        <w:t xml:space="preserve"> Cho biểu đồ về GDP của một số quốc gia Đông Nam Á, giai đoạn 2010 - 2016:</w:t>
      </w:r>
    </w:p>
    <w:p w14:paraId="378AAE3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318F7E1" wp14:editId="7FEA60BB">
            <wp:extent cx="3916680" cy="2600325"/>
            <wp:effectExtent l="0" t="0" r="762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916680" cy="2600325"/>
                    </a:xfrm>
                    <a:prstGeom prst="rect">
                      <a:avLst/>
                    </a:prstGeom>
                    <a:noFill/>
                    <a:ln>
                      <a:noFill/>
                    </a:ln>
                  </pic:spPr>
                </pic:pic>
              </a:graphicData>
            </a:graphic>
          </wp:inline>
        </w:drawing>
      </w:r>
    </w:p>
    <w:p w14:paraId="5E4A7741"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69CDDB7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9686E4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GDP của một số quốc gia Đông Nam Á.</w:t>
      </w:r>
    </w:p>
    <w:p w14:paraId="565C10D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GDP của một số quốc gia Đông Nam Á.</w:t>
      </w:r>
    </w:p>
    <w:p w14:paraId="24FE9033"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GDP của một số quốc gia Đông Nam Á.</w:t>
      </w:r>
    </w:p>
    <w:p w14:paraId="54EEBFAE"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GDP của một số quốc gia Đông Nam Á.</w:t>
      </w:r>
    </w:p>
    <w:p w14:paraId="663C572B" w14:textId="77777777" w:rsidR="00B935FA" w:rsidRPr="00167B93" w:rsidRDefault="00B935FA" w:rsidP="00EE31D8">
      <w:pPr>
        <w:spacing w:after="0" w:line="240" w:lineRule="auto"/>
        <w:jc w:val="both"/>
        <w:rPr>
          <w:szCs w:val="24"/>
        </w:rPr>
      </w:pPr>
      <w:r w:rsidRPr="00167B93">
        <w:rPr>
          <w:b/>
          <w:szCs w:val="24"/>
        </w:rPr>
        <w:t>Câu 55:</w:t>
      </w:r>
      <w:r w:rsidRPr="00167B93">
        <w:rPr>
          <w:szCs w:val="24"/>
        </w:rPr>
        <w:t xml:space="preserve"> Cho biểu đồ về một số mặt hàng xuất khẩu của nước ta, giai đoạn 2000 - 2015:</w:t>
      </w:r>
    </w:p>
    <w:p w14:paraId="33E8E81C" w14:textId="77777777" w:rsidR="00B935FA" w:rsidRPr="00167B93" w:rsidRDefault="00B935FA" w:rsidP="00EE31D8">
      <w:pPr>
        <w:spacing w:after="0" w:line="240" w:lineRule="auto"/>
        <w:ind w:firstLine="283"/>
        <w:jc w:val="center"/>
        <w:rPr>
          <w:noProof/>
          <w:szCs w:val="24"/>
        </w:rPr>
      </w:pPr>
      <w:r w:rsidRPr="00167B93">
        <w:rPr>
          <w:noProof/>
          <w:szCs w:val="24"/>
        </w:rPr>
        <w:lastRenderedPageBreak/>
        <w:drawing>
          <wp:inline distT="0" distB="0" distL="0" distR="0" wp14:anchorId="5D8DD8A6" wp14:editId="25BD35BE">
            <wp:extent cx="4265295" cy="2563495"/>
            <wp:effectExtent l="0" t="0" r="1905" b="8255"/>
            <wp:docPr id="462" name="Picture 462" descr="Description: 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Untitled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265295" cy="2563495"/>
                    </a:xfrm>
                    <a:prstGeom prst="rect">
                      <a:avLst/>
                    </a:prstGeom>
                    <a:noFill/>
                    <a:ln>
                      <a:noFill/>
                    </a:ln>
                  </pic:spPr>
                </pic:pic>
              </a:graphicData>
            </a:graphic>
          </wp:inline>
        </w:drawing>
      </w:r>
    </w:p>
    <w:p w14:paraId="091D4BB3"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43EDB71E" w14:textId="77777777" w:rsidR="00B935FA" w:rsidRPr="00167B93" w:rsidRDefault="00B935FA" w:rsidP="00EE31D8">
      <w:pPr>
        <w:spacing w:after="0" w:line="240" w:lineRule="auto"/>
        <w:ind w:firstLine="283"/>
        <w:rPr>
          <w:szCs w:val="24"/>
        </w:rPr>
      </w:pPr>
      <w:r w:rsidRPr="00167B93">
        <w:rPr>
          <w:szCs w:val="24"/>
        </w:rPr>
        <w:t>Biểu đồ thể hiện nội dung nào sau đây?</w:t>
      </w:r>
    </w:p>
    <w:p w14:paraId="1196D05E"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một số mặt hàng xuất khẩu.</w:t>
      </w:r>
      <w:r w:rsidRPr="00167B93">
        <w:rPr>
          <w:b/>
          <w:szCs w:val="24"/>
        </w:rPr>
        <w:t xml:space="preserve">B. </w:t>
      </w:r>
      <w:r w:rsidRPr="00167B93">
        <w:rPr>
          <w:szCs w:val="24"/>
        </w:rPr>
        <w:t>Tốc độ tăng trưởng một số mặt hàng xuất khẩu.</w:t>
      </w:r>
    </w:p>
    <w:p w14:paraId="61C47126"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một số mặt hàng xuất khẩu.</w:t>
      </w:r>
      <w:r w:rsidRPr="00167B93">
        <w:rPr>
          <w:b/>
          <w:szCs w:val="24"/>
        </w:rPr>
        <w:t xml:space="preserve">D. </w:t>
      </w:r>
      <w:r w:rsidRPr="00167B93">
        <w:rPr>
          <w:szCs w:val="24"/>
        </w:rPr>
        <w:t>Sự chuyển dịch cơ cấu một số mặt hàng xuất khẩu.</w:t>
      </w:r>
    </w:p>
    <w:p w14:paraId="4835B830" w14:textId="77777777" w:rsidR="00B935FA" w:rsidRPr="00167B93" w:rsidRDefault="00B935FA" w:rsidP="00EE31D8">
      <w:pPr>
        <w:tabs>
          <w:tab w:val="left" w:pos="992"/>
        </w:tabs>
        <w:spacing w:after="0" w:line="240" w:lineRule="auto"/>
        <w:jc w:val="both"/>
        <w:rPr>
          <w:szCs w:val="24"/>
          <w:lang w:val="fr-FR"/>
        </w:rPr>
      </w:pPr>
      <w:r w:rsidRPr="00167B93">
        <w:rPr>
          <w:b/>
          <w:szCs w:val="24"/>
          <w:lang w:val="fr-FR"/>
        </w:rPr>
        <w:t>Câu 56:</w:t>
      </w:r>
      <w:r w:rsidRPr="00167B93">
        <w:rPr>
          <w:szCs w:val="24"/>
          <w:lang w:val="fr-FR"/>
        </w:rPr>
        <w:t xml:space="preserve"> Cho biểu đồ về các nguồn năng lượng của Ma-lai-xi-a, năm 2000 và 2015:</w:t>
      </w:r>
    </w:p>
    <w:p w14:paraId="4FE7ED2B" w14:textId="77777777" w:rsidR="00B935FA" w:rsidRPr="00167B93" w:rsidRDefault="00B935FA" w:rsidP="00EE31D8">
      <w:pPr>
        <w:spacing w:after="0" w:line="240" w:lineRule="auto"/>
        <w:ind w:firstLine="283"/>
        <w:jc w:val="center"/>
        <w:rPr>
          <w:noProof/>
          <w:szCs w:val="24"/>
        </w:rPr>
      </w:pPr>
      <w:r w:rsidRPr="00167B93">
        <w:rPr>
          <w:noProof/>
          <w:szCs w:val="24"/>
        </w:rPr>
        <w:drawing>
          <wp:inline distT="0" distB="0" distL="0" distR="0" wp14:anchorId="66C380E7" wp14:editId="753517AC">
            <wp:extent cx="4662170" cy="1971675"/>
            <wp:effectExtent l="0" t="0" r="508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662170" cy="1971675"/>
                    </a:xfrm>
                    <a:prstGeom prst="rect">
                      <a:avLst/>
                    </a:prstGeom>
                    <a:noFill/>
                    <a:ln>
                      <a:noFill/>
                    </a:ln>
                  </pic:spPr>
                </pic:pic>
              </a:graphicData>
            </a:graphic>
          </wp:inline>
        </w:drawing>
      </w:r>
    </w:p>
    <w:p w14:paraId="0F825B66" w14:textId="77777777" w:rsidR="00B935FA" w:rsidRPr="00167B93" w:rsidRDefault="00B935FA" w:rsidP="00EE31D8">
      <w:pPr>
        <w:spacing w:after="0" w:line="240" w:lineRule="auto"/>
        <w:ind w:firstLine="283"/>
        <w:jc w:val="center"/>
        <w:rPr>
          <w:i/>
          <w:iCs/>
          <w:szCs w:val="24"/>
        </w:rPr>
      </w:pPr>
      <w:r w:rsidRPr="00167B93">
        <w:rPr>
          <w:szCs w:val="24"/>
        </w:rPr>
        <w:t>(</w:t>
      </w:r>
      <w:r w:rsidRPr="00167B93">
        <w:rPr>
          <w:i/>
          <w:iCs/>
          <w:szCs w:val="24"/>
        </w:rPr>
        <w:t>Nguồn số liệu theo: Niên giám thống kê Việt Nam 2015, NXB Thống kê, 2016)</w:t>
      </w:r>
    </w:p>
    <w:p w14:paraId="16F9043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A227EC0"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các nguồn năng lượng.</w:t>
      </w:r>
      <w:r w:rsidRPr="00167B93">
        <w:rPr>
          <w:szCs w:val="24"/>
        </w:rPr>
        <w:tab/>
      </w:r>
      <w:r w:rsidRPr="00167B93">
        <w:rPr>
          <w:b/>
          <w:szCs w:val="24"/>
        </w:rPr>
        <w:t xml:space="preserve">B. </w:t>
      </w:r>
      <w:r w:rsidRPr="00167B93">
        <w:rPr>
          <w:szCs w:val="24"/>
        </w:rPr>
        <w:t>Giá trị các nguồn năng lượng.</w:t>
      </w:r>
    </w:p>
    <w:p w14:paraId="4865795F"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Cơ cấu các nguồn năng lượng.</w:t>
      </w:r>
      <w:r w:rsidRPr="00167B93">
        <w:rPr>
          <w:szCs w:val="24"/>
        </w:rPr>
        <w:tab/>
      </w:r>
      <w:r w:rsidRPr="00167B93">
        <w:rPr>
          <w:b/>
          <w:szCs w:val="24"/>
        </w:rPr>
        <w:t xml:space="preserve">D. </w:t>
      </w:r>
      <w:r w:rsidRPr="00167B93">
        <w:rPr>
          <w:szCs w:val="24"/>
        </w:rPr>
        <w:t>Sản lượng các nguồn năng lượng..</w:t>
      </w:r>
    </w:p>
    <w:p w14:paraId="77EE0162" w14:textId="77777777" w:rsidR="00B935FA" w:rsidRPr="00167B93" w:rsidRDefault="00B935FA" w:rsidP="00EE31D8">
      <w:pPr>
        <w:pStyle w:val="BodyText"/>
        <w:spacing w:after="0"/>
        <w:jc w:val="both"/>
      </w:pPr>
      <w:r w:rsidRPr="00167B93">
        <w:rPr>
          <w:b/>
        </w:rPr>
        <w:t>Câu 57:</w:t>
      </w:r>
      <w:r w:rsidRPr="00167B93">
        <w:t xml:space="preserve"> Cho biểu đồ về dầu thô và điện của Phi-lip-pin, giai đoạn 2010 - 2015:</w:t>
      </w:r>
    </w:p>
    <w:p w14:paraId="00B7FE92" w14:textId="77777777" w:rsidR="00B935FA" w:rsidRPr="00167B93" w:rsidRDefault="00B935FA" w:rsidP="00EE31D8">
      <w:pPr>
        <w:pStyle w:val="BodyText"/>
        <w:spacing w:after="0"/>
        <w:ind w:firstLine="283"/>
        <w:jc w:val="center"/>
      </w:pPr>
      <w:r w:rsidRPr="00167B93">
        <w:rPr>
          <w:noProof/>
          <w:lang w:eastAsia="en-US"/>
        </w:rPr>
        <w:drawing>
          <wp:inline distT="0" distB="0" distL="0" distR="0" wp14:anchorId="10DA280F" wp14:editId="1C3F839F">
            <wp:extent cx="3446145" cy="2510790"/>
            <wp:effectExtent l="0" t="0" r="1905"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446145" cy="2510790"/>
                    </a:xfrm>
                    <a:prstGeom prst="rect">
                      <a:avLst/>
                    </a:prstGeom>
                    <a:noFill/>
                    <a:ln>
                      <a:noFill/>
                    </a:ln>
                  </pic:spPr>
                </pic:pic>
              </a:graphicData>
            </a:graphic>
          </wp:inline>
        </w:drawing>
      </w:r>
    </w:p>
    <w:p w14:paraId="2DADE528"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033CF944" w14:textId="77777777" w:rsidR="00B935FA" w:rsidRPr="00167B93" w:rsidRDefault="00B935FA" w:rsidP="00EE31D8">
      <w:pPr>
        <w:spacing w:after="0" w:line="240" w:lineRule="auto"/>
        <w:ind w:firstLine="283"/>
        <w:jc w:val="both"/>
        <w:rPr>
          <w:szCs w:val="24"/>
        </w:rPr>
      </w:pPr>
      <w:r w:rsidRPr="00167B93">
        <w:rPr>
          <w:szCs w:val="24"/>
        </w:rPr>
        <w:lastRenderedPageBreak/>
        <w:t>Biểu đồ thể hiện nội dung nào sau đây?</w:t>
      </w:r>
    </w:p>
    <w:p w14:paraId="55335A7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sản lượng dầu thô và điện của Phi-lip-pin.</w:t>
      </w:r>
    </w:p>
    <w:p w14:paraId="2E235920"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sản lượng dầu thô và điện của Phi-lip-pin.</w:t>
      </w:r>
    </w:p>
    <w:p w14:paraId="1D1EDC0C"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cơ cấu sản lượng dầu thô và điện của Phi-lip-pin.</w:t>
      </w:r>
    </w:p>
    <w:p w14:paraId="43EC6D69"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Sản lượng dầu thô và sản lượng điện của Phi-lip-pin.</w:t>
      </w:r>
    </w:p>
    <w:p w14:paraId="602E1FB2" w14:textId="77777777" w:rsidR="00B935FA" w:rsidRPr="00167B93" w:rsidRDefault="00B935FA" w:rsidP="00EE31D8">
      <w:pPr>
        <w:pStyle w:val="NoSpacing"/>
        <w:jc w:val="both"/>
        <w:rPr>
          <w:sz w:val="24"/>
          <w:szCs w:val="24"/>
        </w:rPr>
      </w:pPr>
      <w:r w:rsidRPr="00167B93">
        <w:rPr>
          <w:b/>
          <w:sz w:val="24"/>
          <w:szCs w:val="24"/>
          <w:lang w:val="vi-VN"/>
        </w:rPr>
        <w:t>Câu 58:</w:t>
      </w:r>
      <w:r w:rsidRPr="00167B93">
        <w:rPr>
          <w:sz w:val="24"/>
          <w:szCs w:val="24"/>
          <w:lang w:val="vi-VN"/>
        </w:rPr>
        <w:t xml:space="preserve"> Cho biểu đồ</w:t>
      </w:r>
      <w:r w:rsidRPr="00167B93">
        <w:rPr>
          <w:sz w:val="24"/>
          <w:szCs w:val="24"/>
        </w:rPr>
        <w:t xml:space="preserve"> về than sạch, dầu thô khai thác và điện phát ra của nước ta, giai đoạn 2000 - 2018</w:t>
      </w:r>
      <w:r w:rsidRPr="00167B93">
        <w:rPr>
          <w:sz w:val="24"/>
          <w:szCs w:val="24"/>
          <w:lang w:val="vi-VN"/>
        </w:rPr>
        <w:t>:</w:t>
      </w:r>
    </w:p>
    <w:p w14:paraId="6482E599" w14:textId="77777777" w:rsidR="00B935FA" w:rsidRPr="00167B93" w:rsidRDefault="00B935FA" w:rsidP="00EE31D8">
      <w:pPr>
        <w:pStyle w:val="NoSpacing"/>
        <w:ind w:firstLine="283"/>
        <w:jc w:val="center"/>
        <w:rPr>
          <w:sz w:val="24"/>
          <w:szCs w:val="24"/>
        </w:rPr>
      </w:pPr>
      <w:r w:rsidRPr="00167B93">
        <w:rPr>
          <w:noProof/>
          <w:sz w:val="24"/>
          <w:szCs w:val="24"/>
        </w:rPr>
        <w:drawing>
          <wp:inline distT="0" distB="0" distL="0" distR="0" wp14:anchorId="4BA918C4" wp14:editId="31280546">
            <wp:extent cx="3821430" cy="2378710"/>
            <wp:effectExtent l="0" t="0" r="762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821430" cy="2378710"/>
                    </a:xfrm>
                    <a:prstGeom prst="rect">
                      <a:avLst/>
                    </a:prstGeom>
                    <a:noFill/>
                    <a:ln>
                      <a:noFill/>
                    </a:ln>
                  </pic:spPr>
                </pic:pic>
              </a:graphicData>
            </a:graphic>
          </wp:inline>
        </w:drawing>
      </w:r>
    </w:p>
    <w:p w14:paraId="0CAF1B0B"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2018, NXB Thống kê, 2019)</w:t>
      </w:r>
    </w:p>
    <w:p w14:paraId="34AD1D29" w14:textId="77777777" w:rsidR="00B935FA" w:rsidRPr="00167B93" w:rsidRDefault="00B935FA" w:rsidP="00EE31D8">
      <w:pPr>
        <w:spacing w:after="0" w:line="240" w:lineRule="auto"/>
        <w:ind w:firstLine="283"/>
        <w:jc w:val="both"/>
        <w:rPr>
          <w:szCs w:val="24"/>
          <w:lang w:val="vi-VN"/>
        </w:rPr>
      </w:pPr>
      <w:r w:rsidRPr="00167B93">
        <w:rPr>
          <w:szCs w:val="24"/>
        </w:rPr>
        <w:t>Biểu đồ thể hiện nội dung nào sau đây</w:t>
      </w:r>
      <w:r w:rsidRPr="00167B93">
        <w:rPr>
          <w:szCs w:val="24"/>
          <w:lang w:val="vi-VN"/>
        </w:rPr>
        <w:t>?</w:t>
      </w:r>
    </w:p>
    <w:p w14:paraId="70446F2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sản lượng một số sản phẩm công nghiệp</w:t>
      </w:r>
      <w:r w:rsidRPr="00167B93">
        <w:rPr>
          <w:szCs w:val="24"/>
          <w:lang w:val="vi-VN"/>
        </w:rPr>
        <w:t>.</w:t>
      </w:r>
      <w:r w:rsidRPr="00167B93">
        <w:rPr>
          <w:b/>
          <w:szCs w:val="24"/>
        </w:rPr>
        <w:t xml:space="preserve">B. </w:t>
      </w:r>
      <w:r w:rsidRPr="00167B93">
        <w:rPr>
          <w:szCs w:val="24"/>
        </w:rPr>
        <w:t>Quy mô sản lượng một số sản phẩm công nghiệp</w:t>
      </w:r>
      <w:r w:rsidRPr="00167B93">
        <w:rPr>
          <w:szCs w:val="24"/>
          <w:lang w:val="vi-VN"/>
        </w:rPr>
        <w:t>.</w:t>
      </w:r>
    </w:p>
    <w:p w14:paraId="0C693364"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một số sản phẩm công nghiệp</w:t>
      </w:r>
      <w:r w:rsidRPr="00167B93">
        <w:rPr>
          <w:szCs w:val="24"/>
          <w:lang w:val="vi-VN"/>
        </w:rPr>
        <w:t>.</w:t>
      </w:r>
      <w:r w:rsidRPr="00167B93">
        <w:rPr>
          <w:b/>
          <w:szCs w:val="24"/>
        </w:rPr>
        <w:t xml:space="preserve">D. </w:t>
      </w:r>
      <w:r w:rsidRPr="00167B93">
        <w:rPr>
          <w:szCs w:val="24"/>
        </w:rPr>
        <w:t>Quy mô giá trị một số sản phẩm công nghiệp</w:t>
      </w:r>
      <w:r w:rsidRPr="00167B93">
        <w:rPr>
          <w:szCs w:val="24"/>
          <w:lang w:val="vi-VN"/>
        </w:rPr>
        <w:t>.</w:t>
      </w:r>
    </w:p>
    <w:p w14:paraId="3AE53F7F" w14:textId="77777777" w:rsidR="00B935FA" w:rsidRPr="00167B93" w:rsidRDefault="00B935FA" w:rsidP="00EE31D8">
      <w:pPr>
        <w:spacing w:after="0" w:line="240" w:lineRule="auto"/>
        <w:jc w:val="both"/>
        <w:rPr>
          <w:szCs w:val="24"/>
        </w:rPr>
      </w:pPr>
      <w:r w:rsidRPr="00167B93">
        <w:rPr>
          <w:b/>
          <w:szCs w:val="24"/>
        </w:rPr>
        <w:t>Câu 59:</w:t>
      </w:r>
      <w:r w:rsidRPr="00167B93">
        <w:rPr>
          <w:szCs w:val="24"/>
        </w:rPr>
        <w:t xml:space="preserve"> Cho biểu đồ về GDP của một số quốc gia qua các năm 2010 - 2015:</w:t>
      </w:r>
    </w:p>
    <w:p w14:paraId="07C1BF82"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75F21BF" wp14:editId="479E9BFD">
            <wp:extent cx="3810635" cy="2531745"/>
            <wp:effectExtent l="0" t="0" r="0" b="1905"/>
            <wp:docPr id="466" name="Picture 466" descr="Description: 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HSG-DH-TN\TRAC NGHIEM 2016\BIEU DO_HOANG 2017\DIA LI 11\GDP HK-TQ-NB.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10635" cy="2531745"/>
                    </a:xfrm>
                    <a:prstGeom prst="rect">
                      <a:avLst/>
                    </a:prstGeom>
                    <a:noFill/>
                    <a:ln>
                      <a:noFill/>
                    </a:ln>
                  </pic:spPr>
                </pic:pic>
              </a:graphicData>
            </a:graphic>
          </wp:inline>
        </w:drawing>
      </w:r>
    </w:p>
    <w:p w14:paraId="2EDCA5E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61D69525" w14:textId="77777777" w:rsidR="00B935FA" w:rsidRPr="00167B93" w:rsidRDefault="00B935FA" w:rsidP="00EE31D8">
      <w:pPr>
        <w:spacing w:after="0" w:line="240" w:lineRule="auto"/>
        <w:ind w:firstLine="283"/>
        <w:jc w:val="both"/>
        <w:rPr>
          <w:szCs w:val="24"/>
          <w:lang w:val="fr-FR"/>
        </w:rPr>
      </w:pPr>
      <w:r w:rsidRPr="00167B93">
        <w:rPr>
          <w:szCs w:val="24"/>
          <w:lang w:val="fr-FR"/>
        </w:rPr>
        <w:t>Biểu đồ thể hiện nội dung nào sau đây?</w:t>
      </w:r>
    </w:p>
    <w:p w14:paraId="002485AF"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Tốc độ tăng trưởng GDP của một số quốc gia.</w:t>
      </w:r>
      <w:r w:rsidRPr="00167B93">
        <w:rPr>
          <w:szCs w:val="24"/>
        </w:rPr>
        <w:tab/>
      </w:r>
      <w:r w:rsidRPr="00167B93">
        <w:rPr>
          <w:b/>
          <w:szCs w:val="24"/>
        </w:rPr>
        <w:t xml:space="preserve">B. </w:t>
      </w:r>
      <w:r w:rsidRPr="00167B93">
        <w:rPr>
          <w:szCs w:val="24"/>
        </w:rPr>
        <w:t>Quy mô và cơ cấu GDP của một số quốc gia.</w:t>
      </w:r>
    </w:p>
    <w:p w14:paraId="14294ADE"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Quy mô GDP của một số quốc gia.</w:t>
      </w:r>
      <w:r w:rsidRPr="00167B93">
        <w:rPr>
          <w:szCs w:val="24"/>
        </w:rPr>
        <w:tab/>
      </w:r>
      <w:r w:rsidRPr="00167B93">
        <w:rPr>
          <w:b/>
          <w:szCs w:val="24"/>
        </w:rPr>
        <w:t xml:space="preserve">D. </w:t>
      </w:r>
      <w:r w:rsidRPr="00167B93">
        <w:rPr>
          <w:szCs w:val="24"/>
        </w:rPr>
        <w:t>Cơ cấu GDP của một số quốc gia.</w:t>
      </w:r>
    </w:p>
    <w:p w14:paraId="0F29D449" w14:textId="77777777" w:rsidR="00B935FA" w:rsidRPr="00167B93" w:rsidRDefault="00B935FA" w:rsidP="00EE31D8">
      <w:pPr>
        <w:spacing w:after="0" w:line="240" w:lineRule="auto"/>
        <w:jc w:val="both"/>
        <w:rPr>
          <w:szCs w:val="24"/>
        </w:rPr>
      </w:pPr>
      <w:r w:rsidRPr="00167B93">
        <w:rPr>
          <w:b/>
          <w:szCs w:val="24"/>
        </w:rPr>
        <w:t>Câu 60:</w:t>
      </w:r>
      <w:r w:rsidRPr="00167B93">
        <w:rPr>
          <w:szCs w:val="24"/>
        </w:rPr>
        <w:t xml:space="preserve"> Cho biểu đồ về muối biển và nước mắm của nước ta, giai đoạn 2014 - 2018:</w:t>
      </w:r>
    </w:p>
    <w:p w14:paraId="52C1A7C0"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2AD31F90" wp14:editId="006EAB50">
            <wp:extent cx="4551045" cy="2436495"/>
            <wp:effectExtent l="0" t="0" r="1905" b="19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51045" cy="2436495"/>
                    </a:xfrm>
                    <a:prstGeom prst="rect">
                      <a:avLst/>
                    </a:prstGeom>
                    <a:noFill/>
                    <a:ln>
                      <a:noFill/>
                    </a:ln>
                  </pic:spPr>
                </pic:pic>
              </a:graphicData>
            </a:graphic>
          </wp:inline>
        </w:drawing>
      </w:r>
    </w:p>
    <w:p w14:paraId="6A4D5BBA" w14:textId="77777777" w:rsidR="00B935FA" w:rsidRPr="00167B93" w:rsidRDefault="00B935FA" w:rsidP="00EE31D8">
      <w:pPr>
        <w:spacing w:after="0" w:line="240" w:lineRule="auto"/>
        <w:ind w:firstLine="283"/>
        <w:jc w:val="center"/>
        <w:rPr>
          <w:i/>
          <w:szCs w:val="24"/>
        </w:rPr>
      </w:pPr>
      <w:r w:rsidRPr="00167B93">
        <w:rPr>
          <w:i/>
          <w:szCs w:val="24"/>
        </w:rPr>
        <w:t>(Số liệu theo Niêm giám thống kê Việt Nam 2018, NXB Thống kê, 2019)</w:t>
      </w:r>
    </w:p>
    <w:p w14:paraId="34C4DEF7"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FAA6EE3"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sản lượng muối biển và nước mắm.</w:t>
      </w:r>
      <w:r w:rsidRPr="00167B93">
        <w:rPr>
          <w:b/>
          <w:szCs w:val="24"/>
        </w:rPr>
        <w:t xml:space="preserve">B. </w:t>
      </w:r>
      <w:r w:rsidRPr="00167B93">
        <w:rPr>
          <w:szCs w:val="24"/>
        </w:rPr>
        <w:t>Quy mô sản lượng muối biển và nước mắm.</w:t>
      </w:r>
    </w:p>
    <w:p w14:paraId="486CED68"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sản lượng muối biển và nước mắm.</w:t>
      </w:r>
      <w:r w:rsidRPr="00167B93">
        <w:rPr>
          <w:b/>
          <w:szCs w:val="24"/>
        </w:rPr>
        <w:t xml:space="preserve">D. </w:t>
      </w:r>
      <w:r w:rsidRPr="00167B93">
        <w:rPr>
          <w:szCs w:val="24"/>
        </w:rPr>
        <w:t>Chuyển dịch cơ cấu sản lượng muối biển và nước mắm.</w:t>
      </w:r>
    </w:p>
    <w:p w14:paraId="15DC7AD6" w14:textId="77777777" w:rsidR="00B935FA" w:rsidRPr="00167B93" w:rsidRDefault="00B935FA" w:rsidP="00EE31D8">
      <w:pPr>
        <w:spacing w:after="0" w:line="240" w:lineRule="auto"/>
        <w:jc w:val="both"/>
        <w:rPr>
          <w:szCs w:val="24"/>
        </w:rPr>
      </w:pPr>
      <w:r w:rsidRPr="00167B93">
        <w:rPr>
          <w:b/>
          <w:szCs w:val="24"/>
        </w:rPr>
        <w:t>Câu 61:</w:t>
      </w:r>
      <w:r w:rsidRPr="00167B93">
        <w:rPr>
          <w:szCs w:val="24"/>
        </w:rPr>
        <w:t xml:space="preserve"> Cho biểu đồ về vấn đề đất đai ở Đồng bằng sông Hồng, Trung du và miền núi Bắc Bộ năm 2015:</w:t>
      </w:r>
    </w:p>
    <w:p w14:paraId="4661253B"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0AEC0EE" wp14:editId="3B2C2C06">
            <wp:extent cx="3266440" cy="2304415"/>
            <wp:effectExtent l="0" t="0" r="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266440" cy="2304415"/>
                    </a:xfrm>
                    <a:prstGeom prst="rect">
                      <a:avLst/>
                    </a:prstGeom>
                    <a:noFill/>
                    <a:ln>
                      <a:noFill/>
                    </a:ln>
                  </pic:spPr>
                </pic:pic>
              </a:graphicData>
            </a:graphic>
          </wp:inline>
        </w:drawing>
      </w:r>
    </w:p>
    <w:p w14:paraId="17DE18D6"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3E6B796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C1D059D" w14:textId="77777777" w:rsidR="00B935FA" w:rsidRPr="00167B93" w:rsidRDefault="00B935FA" w:rsidP="00EE31D8">
      <w:pPr>
        <w:tabs>
          <w:tab w:val="left" w:pos="2708"/>
          <w:tab w:val="left" w:pos="5138"/>
          <w:tab w:val="left" w:pos="7567"/>
        </w:tabs>
        <w:spacing w:after="0" w:line="240" w:lineRule="auto"/>
        <w:ind w:firstLine="283"/>
        <w:rPr>
          <w:szCs w:val="24"/>
        </w:rPr>
      </w:pPr>
      <w:r w:rsidRPr="00167B93">
        <w:rPr>
          <w:b/>
          <w:szCs w:val="24"/>
        </w:rPr>
        <w:t xml:space="preserve">A. </w:t>
      </w:r>
      <w:r w:rsidRPr="00167B93">
        <w:rPr>
          <w:szCs w:val="24"/>
        </w:rPr>
        <w:t>Phân bố đất</w:t>
      </w:r>
      <w:r w:rsidRPr="00167B93">
        <w:rPr>
          <w:szCs w:val="24"/>
        </w:rPr>
        <w:tab/>
      </w:r>
      <w:r w:rsidRPr="00167B93">
        <w:rPr>
          <w:b/>
          <w:szCs w:val="24"/>
        </w:rPr>
        <w:t xml:space="preserve">B. </w:t>
      </w:r>
      <w:r w:rsidRPr="00167B93">
        <w:rPr>
          <w:szCs w:val="24"/>
        </w:rPr>
        <w:t>Quy mô đất.</w:t>
      </w:r>
      <w:r w:rsidRPr="00167B93">
        <w:rPr>
          <w:szCs w:val="24"/>
        </w:rPr>
        <w:tab/>
      </w:r>
      <w:r w:rsidRPr="00167B93">
        <w:rPr>
          <w:b/>
          <w:szCs w:val="24"/>
        </w:rPr>
        <w:t xml:space="preserve">C. </w:t>
      </w:r>
      <w:r w:rsidRPr="00167B93">
        <w:rPr>
          <w:szCs w:val="24"/>
        </w:rPr>
        <w:t>Tốc độ tăng trưởng.</w:t>
      </w:r>
      <w:r w:rsidRPr="00167B93">
        <w:rPr>
          <w:szCs w:val="24"/>
        </w:rPr>
        <w:tab/>
      </w:r>
      <w:r w:rsidRPr="00167B93">
        <w:rPr>
          <w:b/>
          <w:szCs w:val="24"/>
        </w:rPr>
        <w:t xml:space="preserve">D. </w:t>
      </w:r>
      <w:r w:rsidRPr="00167B93">
        <w:rPr>
          <w:szCs w:val="24"/>
        </w:rPr>
        <w:t>Cơ cấu sử dụng đất.</w:t>
      </w:r>
    </w:p>
    <w:p w14:paraId="406D1D6B" w14:textId="77777777" w:rsidR="00B935FA" w:rsidRPr="00167B93" w:rsidRDefault="00B935FA" w:rsidP="00EE31D8">
      <w:pPr>
        <w:spacing w:after="0" w:line="240" w:lineRule="auto"/>
        <w:jc w:val="both"/>
        <w:rPr>
          <w:szCs w:val="24"/>
        </w:rPr>
      </w:pPr>
      <w:r w:rsidRPr="00167B93">
        <w:rPr>
          <w:b/>
          <w:szCs w:val="24"/>
        </w:rPr>
        <w:t>Câu 62:</w:t>
      </w:r>
      <w:r w:rsidRPr="00167B93">
        <w:rPr>
          <w:szCs w:val="24"/>
        </w:rPr>
        <w:t xml:space="preserve"> Cho biểu đồ về dân số nước ta năm 1999 và 2014: </w:t>
      </w:r>
    </w:p>
    <w:p w14:paraId="350E735B" w14:textId="77777777" w:rsidR="00B935FA" w:rsidRPr="00167B93" w:rsidRDefault="00B935FA" w:rsidP="00EE31D8">
      <w:pPr>
        <w:spacing w:after="0" w:line="240" w:lineRule="auto"/>
        <w:ind w:right="-28" w:firstLine="283"/>
        <w:jc w:val="center"/>
        <w:rPr>
          <w:szCs w:val="24"/>
        </w:rPr>
      </w:pPr>
      <w:r w:rsidRPr="00167B93">
        <w:rPr>
          <w:noProof/>
          <w:szCs w:val="24"/>
        </w:rPr>
        <w:drawing>
          <wp:inline distT="0" distB="0" distL="0" distR="0" wp14:anchorId="28A1C50D" wp14:editId="61113DDE">
            <wp:extent cx="3208020" cy="20193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208020" cy="2019300"/>
                    </a:xfrm>
                    <a:prstGeom prst="rect">
                      <a:avLst/>
                    </a:prstGeom>
                    <a:noFill/>
                    <a:ln>
                      <a:noFill/>
                    </a:ln>
                  </pic:spPr>
                </pic:pic>
              </a:graphicData>
            </a:graphic>
          </wp:inline>
        </w:drawing>
      </w:r>
    </w:p>
    <w:p w14:paraId="066C299A"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2015, NXB Thống kê, 2016)</w:t>
      </w:r>
    </w:p>
    <w:p w14:paraId="7E84AD9E" w14:textId="77777777" w:rsidR="00B935FA" w:rsidRPr="00167B93" w:rsidRDefault="00B935FA" w:rsidP="00EE31D8">
      <w:pPr>
        <w:spacing w:after="0" w:line="240" w:lineRule="auto"/>
        <w:ind w:firstLine="283"/>
        <w:jc w:val="both"/>
        <w:rPr>
          <w:szCs w:val="24"/>
        </w:rPr>
      </w:pPr>
      <w:r w:rsidRPr="00167B93">
        <w:rPr>
          <w:szCs w:val="24"/>
        </w:rPr>
        <w:lastRenderedPageBreak/>
        <w:t>Biểu đồ thể hiện nội dung nào sau đây?</w:t>
      </w:r>
    </w:p>
    <w:p w14:paraId="43057AD6"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Quy mô và cơ cấu dân số theo nhóm tuổi.</w:t>
      </w:r>
      <w:r w:rsidRPr="00167B93">
        <w:rPr>
          <w:szCs w:val="24"/>
        </w:rPr>
        <w:tab/>
      </w:r>
      <w:r w:rsidRPr="00167B93">
        <w:rPr>
          <w:b/>
          <w:szCs w:val="24"/>
        </w:rPr>
        <w:t xml:space="preserve">B. </w:t>
      </w:r>
      <w:r w:rsidRPr="00167B93">
        <w:rPr>
          <w:szCs w:val="24"/>
        </w:rPr>
        <w:t>Cơ cấu lao động theo ngành kinh tế.</w:t>
      </w:r>
    </w:p>
    <w:p w14:paraId="44464812"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Cơ cấu dân số theo trình độ văn hóa.</w:t>
      </w:r>
      <w:r w:rsidRPr="00167B93">
        <w:rPr>
          <w:szCs w:val="24"/>
        </w:rPr>
        <w:tab/>
      </w:r>
      <w:r w:rsidRPr="00167B93">
        <w:rPr>
          <w:b/>
          <w:szCs w:val="24"/>
        </w:rPr>
        <w:t xml:space="preserve">D. </w:t>
      </w:r>
      <w:r w:rsidRPr="00167B93">
        <w:rPr>
          <w:szCs w:val="24"/>
        </w:rPr>
        <w:t>Quy mô và cơ cấu dân số theo giới tính.</w:t>
      </w:r>
    </w:p>
    <w:p w14:paraId="5747BCB2" w14:textId="77777777" w:rsidR="00B935FA" w:rsidRPr="00167B93" w:rsidRDefault="00B935FA" w:rsidP="00EE31D8">
      <w:pPr>
        <w:spacing w:after="0" w:line="240" w:lineRule="auto"/>
        <w:jc w:val="both"/>
        <w:rPr>
          <w:szCs w:val="24"/>
        </w:rPr>
      </w:pPr>
      <w:r w:rsidRPr="00167B93">
        <w:rPr>
          <w:b/>
          <w:szCs w:val="24"/>
        </w:rPr>
        <w:t>Câu 63:</w:t>
      </w:r>
      <w:r w:rsidRPr="00167B93">
        <w:rPr>
          <w:szCs w:val="24"/>
        </w:rPr>
        <w:t xml:space="preserve"> Cho biểu đồ về lao động của nước ta, năm 2005 và 2015:</w:t>
      </w:r>
    </w:p>
    <w:p w14:paraId="761ED08D"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D7F45B0" wp14:editId="46A15B30">
            <wp:extent cx="3403600" cy="2320290"/>
            <wp:effectExtent l="0" t="0" r="635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403600" cy="2320290"/>
                    </a:xfrm>
                    <a:prstGeom prst="rect">
                      <a:avLst/>
                    </a:prstGeom>
                    <a:noFill/>
                    <a:ln>
                      <a:noFill/>
                    </a:ln>
                  </pic:spPr>
                </pic:pic>
              </a:graphicData>
            </a:graphic>
          </wp:inline>
        </w:drawing>
      </w:r>
    </w:p>
    <w:p w14:paraId="1733B3E7"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3589500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FCEFAD8"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lao động theo thành phần kinh tế.</w:t>
      </w:r>
    </w:p>
    <w:p w14:paraId="727A316B"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lao động theo thành phần kinh tế.</w:t>
      </w:r>
    </w:p>
    <w:p w14:paraId="54C6C6F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Tình hình lao động theo thành phần kinh tế.</w:t>
      </w:r>
    </w:p>
    <w:p w14:paraId="68CAC2C5"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lao động theo thành phần kinh tế.</w:t>
      </w:r>
    </w:p>
    <w:p w14:paraId="459EFAC0" w14:textId="77777777" w:rsidR="00B935FA" w:rsidRPr="00167B93" w:rsidRDefault="00B935FA" w:rsidP="00EE31D8">
      <w:pPr>
        <w:spacing w:after="0" w:line="240" w:lineRule="auto"/>
        <w:jc w:val="both"/>
        <w:rPr>
          <w:szCs w:val="24"/>
        </w:rPr>
      </w:pPr>
      <w:r w:rsidRPr="00167B93">
        <w:rPr>
          <w:b/>
          <w:szCs w:val="24"/>
        </w:rPr>
        <w:t>Câu 64:</w:t>
      </w:r>
      <w:r w:rsidRPr="00167B93">
        <w:rPr>
          <w:szCs w:val="24"/>
        </w:rPr>
        <w:t xml:space="preserve"> Cho biểu đồ về GDP của Phi-lip-pin, Thái Lan và Việt Nam, giai đoạn 2010</w:t>
      </w:r>
      <w:r w:rsidRPr="00167B93">
        <w:rPr>
          <w:b/>
          <w:szCs w:val="24"/>
        </w:rPr>
        <w:t xml:space="preserve"> </w:t>
      </w:r>
      <w:r w:rsidRPr="00167B93">
        <w:rPr>
          <w:szCs w:val="24"/>
        </w:rPr>
        <w:t>- 2016:</w:t>
      </w:r>
    </w:p>
    <w:p w14:paraId="7F0662E6"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73409CB" wp14:editId="626883EA">
            <wp:extent cx="3324860" cy="2235835"/>
            <wp:effectExtent l="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324860" cy="2235835"/>
                    </a:xfrm>
                    <a:prstGeom prst="rect">
                      <a:avLst/>
                    </a:prstGeom>
                    <a:noFill/>
                    <a:ln>
                      <a:noFill/>
                    </a:ln>
                  </pic:spPr>
                </pic:pic>
              </a:graphicData>
            </a:graphic>
          </wp:inline>
        </w:drawing>
      </w:r>
    </w:p>
    <w:p w14:paraId="330D18E0"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2017, NXB Thống kê, 2018)</w:t>
      </w:r>
    </w:p>
    <w:p w14:paraId="1880250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718C38D"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GDP của Phi-lip-pin, Thái Lan và Việt Nam.</w:t>
      </w:r>
    </w:p>
    <w:p w14:paraId="5C12BB6F"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 GDP của Phi-lip-pin, Thái Lan và Việt Nam.</w:t>
      </w:r>
    </w:p>
    <w:p w14:paraId="55AD688A"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Chuyển dịch cơ cấu GDP của Phi-lip-pin, Thái Lan và Việt Nam.</w:t>
      </w:r>
    </w:p>
    <w:p w14:paraId="78906074"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Giá trị GDP của Phi-lip-pin, Thái Lan và Việt Nam.</w:t>
      </w:r>
    </w:p>
    <w:p w14:paraId="55D138AD"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szCs w:val="24"/>
          <w:lang w:val="vi-VN"/>
        </w:rPr>
      </w:pPr>
      <w:r w:rsidRPr="00167B93">
        <w:rPr>
          <w:b/>
          <w:szCs w:val="24"/>
          <w:lang w:val="vi-VN"/>
        </w:rPr>
        <w:t>Câu 65:</w:t>
      </w:r>
      <w:r w:rsidRPr="00167B93">
        <w:rPr>
          <w:szCs w:val="24"/>
          <w:lang w:val="vi-VN"/>
        </w:rPr>
        <w:t xml:space="preserve"> Cho biểu đồ</w:t>
      </w:r>
      <w:r w:rsidRPr="00167B93">
        <w:rPr>
          <w:szCs w:val="24"/>
        </w:rPr>
        <w:t xml:space="preserve"> về diện tích lúa nước ta năm 2010 và 2018</w:t>
      </w:r>
      <w:r w:rsidRPr="00167B93">
        <w:rPr>
          <w:szCs w:val="24"/>
          <w:lang w:val="vi-VN"/>
        </w:rPr>
        <w:t>:</w:t>
      </w:r>
    </w:p>
    <w:p w14:paraId="56782C79"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lastRenderedPageBreak/>
        <w:drawing>
          <wp:inline distT="0" distB="0" distL="0" distR="0" wp14:anchorId="5E9999AC" wp14:editId="45A94A61">
            <wp:extent cx="3171190" cy="20986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171190" cy="2098675"/>
                    </a:xfrm>
                    <a:prstGeom prst="rect">
                      <a:avLst/>
                    </a:prstGeom>
                    <a:noFill/>
                    <a:ln>
                      <a:noFill/>
                    </a:ln>
                  </pic:spPr>
                </pic:pic>
              </a:graphicData>
            </a:graphic>
          </wp:inline>
        </w:drawing>
      </w:r>
    </w:p>
    <w:p w14:paraId="5B4EFFD0"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i/>
          <w:iCs/>
          <w:szCs w:val="24"/>
          <w:lang w:val="vi-VN"/>
        </w:rPr>
        <w:t>(</w:t>
      </w:r>
      <w:r w:rsidRPr="00167B93">
        <w:rPr>
          <w:i/>
          <w:iCs/>
          <w:szCs w:val="24"/>
        </w:rPr>
        <w:t>S</w:t>
      </w:r>
      <w:r w:rsidRPr="00167B93">
        <w:rPr>
          <w:i/>
          <w:iCs/>
          <w:szCs w:val="24"/>
          <w:lang w:val="vi-VN"/>
        </w:rPr>
        <w:t>ố liệu theo Niên giám thống kê Việt Nam 2018, NXB Thống kê, 2019)</w:t>
      </w:r>
    </w:p>
    <w:p w14:paraId="00B8B0F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4868FA5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diện tích lúa phân theo vụ của nước ta.</w:t>
      </w:r>
    </w:p>
    <w:p w14:paraId="7E58F84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diện tích lúa phân theo vụ của nước ta.</w:t>
      </w:r>
    </w:p>
    <w:p w14:paraId="3639C031"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cơ cấu diện tích lúa phân theo vụ của nước ta.</w:t>
      </w:r>
    </w:p>
    <w:p w14:paraId="608EF024"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diện tích lúa phân theo vụ của nước ta.</w:t>
      </w:r>
    </w:p>
    <w:p w14:paraId="669F74D6" w14:textId="77777777" w:rsidR="00B935FA" w:rsidRPr="00167B93" w:rsidRDefault="00B935FA" w:rsidP="00EE31D8">
      <w:pPr>
        <w:spacing w:after="0" w:line="240" w:lineRule="auto"/>
        <w:jc w:val="both"/>
        <w:rPr>
          <w:szCs w:val="24"/>
          <w:lang w:val="pt-BR"/>
        </w:rPr>
      </w:pPr>
      <w:r w:rsidRPr="00167B93">
        <w:rPr>
          <w:b/>
          <w:szCs w:val="24"/>
          <w:lang w:val="pt-BR"/>
        </w:rPr>
        <w:t>Câu 66:</w:t>
      </w:r>
      <w:r w:rsidRPr="00167B93">
        <w:rPr>
          <w:szCs w:val="24"/>
          <w:lang w:val="pt-BR"/>
        </w:rPr>
        <w:t xml:space="preserve"> Cho biểu đồ về GDP của nước ta, giai đoạn 2010 - 2018: </w:t>
      </w:r>
    </w:p>
    <w:p w14:paraId="0E5214D4" w14:textId="77777777" w:rsidR="00B935FA" w:rsidRPr="00167B93" w:rsidRDefault="00B935FA" w:rsidP="00EE31D8">
      <w:pPr>
        <w:spacing w:after="0" w:line="240" w:lineRule="auto"/>
        <w:ind w:firstLine="283"/>
        <w:jc w:val="center"/>
        <w:rPr>
          <w:szCs w:val="24"/>
          <w:lang w:val="pt-BR"/>
        </w:rPr>
      </w:pPr>
      <w:r w:rsidRPr="00167B93">
        <w:rPr>
          <w:noProof/>
          <w:szCs w:val="24"/>
        </w:rPr>
        <w:drawing>
          <wp:inline distT="0" distB="0" distL="0" distR="0" wp14:anchorId="0A973E7D" wp14:editId="6744ED51">
            <wp:extent cx="4476750" cy="2283460"/>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476750" cy="2283460"/>
                    </a:xfrm>
                    <a:prstGeom prst="rect">
                      <a:avLst/>
                    </a:prstGeom>
                    <a:noFill/>
                    <a:ln>
                      <a:noFill/>
                    </a:ln>
                  </pic:spPr>
                </pic:pic>
              </a:graphicData>
            </a:graphic>
          </wp:inline>
        </w:drawing>
      </w:r>
    </w:p>
    <w:p w14:paraId="7DF5CFB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5A2FBE35" w14:textId="77777777" w:rsidR="00B935FA" w:rsidRPr="00167B93" w:rsidRDefault="00B935FA" w:rsidP="00EE31D8">
      <w:pPr>
        <w:spacing w:after="0" w:line="240" w:lineRule="auto"/>
        <w:ind w:firstLine="283"/>
        <w:jc w:val="both"/>
        <w:rPr>
          <w:szCs w:val="24"/>
          <w:lang w:eastAsia="vi-VN"/>
        </w:rPr>
      </w:pPr>
      <w:r w:rsidRPr="00167B93">
        <w:rPr>
          <w:szCs w:val="24"/>
          <w:lang w:eastAsia="vi-VN"/>
        </w:rPr>
        <w:t>Biểu đồ thể hiện nội dung nào sau đây?</w:t>
      </w:r>
    </w:p>
    <w:p w14:paraId="74A0DFC7"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Cơ cấu GDP phân theo thành phần kinh tế.</w:t>
      </w:r>
      <w:r w:rsidRPr="00167B93">
        <w:rPr>
          <w:szCs w:val="24"/>
        </w:rPr>
        <w:tab/>
      </w:r>
      <w:r w:rsidRPr="00167B93">
        <w:rPr>
          <w:b/>
          <w:szCs w:val="24"/>
        </w:rPr>
        <w:t xml:space="preserve">B. </w:t>
      </w:r>
      <w:r w:rsidRPr="00167B93">
        <w:rPr>
          <w:szCs w:val="24"/>
        </w:rPr>
        <w:t>Giá trị GDP phân theo thành phần kinh tế.</w:t>
      </w:r>
    </w:p>
    <w:p w14:paraId="5AB5BE0B"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Giá trị GDP phân theo khu vực kinh tế.</w:t>
      </w:r>
      <w:r w:rsidRPr="00167B93">
        <w:rPr>
          <w:szCs w:val="24"/>
        </w:rPr>
        <w:tab/>
      </w:r>
      <w:r w:rsidRPr="00167B93">
        <w:rPr>
          <w:b/>
          <w:szCs w:val="24"/>
        </w:rPr>
        <w:t xml:space="preserve">D. </w:t>
      </w:r>
      <w:r w:rsidRPr="00167B93">
        <w:rPr>
          <w:szCs w:val="24"/>
        </w:rPr>
        <w:t>Cơ cấu GDP phân theo khu vực kinh tế.</w:t>
      </w:r>
    </w:p>
    <w:p w14:paraId="09488371" w14:textId="77777777" w:rsidR="00B935FA" w:rsidRPr="00167B93" w:rsidRDefault="00B935FA" w:rsidP="00EE31D8">
      <w:pPr>
        <w:spacing w:after="0" w:line="240" w:lineRule="auto"/>
        <w:jc w:val="both"/>
        <w:rPr>
          <w:szCs w:val="24"/>
          <w:lang w:val="de-DE"/>
        </w:rPr>
      </w:pPr>
      <w:r w:rsidRPr="00167B93">
        <w:rPr>
          <w:b/>
          <w:szCs w:val="24"/>
          <w:lang w:val="de-DE"/>
        </w:rPr>
        <w:t>Câu 67:</w:t>
      </w:r>
      <w:r w:rsidRPr="00167B93">
        <w:rPr>
          <w:szCs w:val="24"/>
          <w:lang w:val="de-DE"/>
        </w:rPr>
        <w:t xml:space="preserve"> Cho biểu đồ về ngành thủy sản Bắc Trung Bộ giai đoạn 2000 - 2015:</w:t>
      </w:r>
    </w:p>
    <w:p w14:paraId="3DE7388E" w14:textId="77777777" w:rsidR="00B935FA" w:rsidRPr="00167B93" w:rsidRDefault="00B935FA" w:rsidP="00EE31D8">
      <w:pPr>
        <w:spacing w:after="0" w:line="240" w:lineRule="auto"/>
        <w:ind w:firstLine="283"/>
        <w:jc w:val="center"/>
        <w:rPr>
          <w:szCs w:val="24"/>
          <w:lang w:val="de-DE"/>
        </w:rPr>
      </w:pPr>
      <w:r w:rsidRPr="00167B93">
        <w:rPr>
          <w:noProof/>
          <w:szCs w:val="24"/>
        </w:rPr>
        <w:lastRenderedPageBreak/>
        <w:drawing>
          <wp:inline distT="0" distB="0" distL="0" distR="0" wp14:anchorId="5A512733" wp14:editId="3D588AC9">
            <wp:extent cx="4577080" cy="3002280"/>
            <wp:effectExtent l="0" t="0" r="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577080" cy="3002280"/>
                    </a:xfrm>
                    <a:prstGeom prst="rect">
                      <a:avLst/>
                    </a:prstGeom>
                    <a:noFill/>
                    <a:ln>
                      <a:noFill/>
                    </a:ln>
                  </pic:spPr>
                </pic:pic>
              </a:graphicData>
            </a:graphic>
          </wp:inline>
        </w:drawing>
      </w:r>
    </w:p>
    <w:p w14:paraId="6A716365"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1AFF024B" w14:textId="77777777" w:rsidR="00B935FA" w:rsidRPr="00167B93" w:rsidRDefault="00B935FA" w:rsidP="00EE31D8">
      <w:pPr>
        <w:spacing w:after="0" w:line="240" w:lineRule="auto"/>
        <w:ind w:firstLine="283"/>
        <w:jc w:val="both"/>
        <w:rPr>
          <w:szCs w:val="24"/>
          <w:lang w:val="de-DE"/>
        </w:rPr>
      </w:pPr>
      <w:r w:rsidRPr="00167B93">
        <w:rPr>
          <w:szCs w:val="24"/>
          <w:lang w:val="de-DE"/>
        </w:rPr>
        <w:t>Biểu đồ thể hiện nội dung nào sau đây?</w:t>
      </w:r>
    </w:p>
    <w:p w14:paraId="4407C09A" w14:textId="77777777" w:rsidR="00B935FA" w:rsidRPr="00167B93" w:rsidRDefault="00B935FA" w:rsidP="00EE31D8">
      <w:pPr>
        <w:spacing w:after="0" w:line="240" w:lineRule="auto"/>
        <w:ind w:firstLine="283"/>
        <w:rPr>
          <w:szCs w:val="24"/>
        </w:rPr>
      </w:pPr>
      <w:r w:rsidRPr="00167B93">
        <w:rPr>
          <w:b/>
          <w:szCs w:val="24"/>
          <w:lang w:val="de-DE"/>
        </w:rPr>
        <w:t xml:space="preserve">A. </w:t>
      </w:r>
      <w:r w:rsidRPr="00167B93">
        <w:rPr>
          <w:szCs w:val="24"/>
          <w:lang w:val="de-DE"/>
        </w:rPr>
        <w:t>Tốc độ tăng trưởng sản lượng thủy sản đánh bắt và nuôi trồng.</w:t>
      </w:r>
    </w:p>
    <w:p w14:paraId="7874A71D" w14:textId="77777777" w:rsidR="00B935FA" w:rsidRPr="00167B93" w:rsidRDefault="00B935FA" w:rsidP="00EE31D8">
      <w:pPr>
        <w:spacing w:after="0" w:line="240" w:lineRule="auto"/>
        <w:ind w:firstLine="283"/>
        <w:rPr>
          <w:szCs w:val="24"/>
        </w:rPr>
      </w:pPr>
      <w:r w:rsidRPr="00167B93">
        <w:rPr>
          <w:b/>
          <w:szCs w:val="24"/>
          <w:lang w:val="de-DE"/>
        </w:rPr>
        <w:t xml:space="preserve">B. </w:t>
      </w:r>
      <w:r w:rsidRPr="00167B93">
        <w:rPr>
          <w:szCs w:val="24"/>
          <w:lang w:val="de-DE"/>
        </w:rPr>
        <w:t>So sánh sản lượng thủy sản đánh bắt và nuôi trồng.</w:t>
      </w:r>
    </w:p>
    <w:p w14:paraId="2E3BF534" w14:textId="77777777" w:rsidR="00B935FA" w:rsidRPr="00167B93" w:rsidRDefault="00B935FA" w:rsidP="00EE31D8">
      <w:pPr>
        <w:spacing w:after="0" w:line="240" w:lineRule="auto"/>
        <w:ind w:firstLine="283"/>
        <w:rPr>
          <w:szCs w:val="24"/>
        </w:rPr>
      </w:pPr>
      <w:r w:rsidRPr="00167B93">
        <w:rPr>
          <w:b/>
          <w:szCs w:val="24"/>
          <w:lang w:val="de-DE"/>
        </w:rPr>
        <w:t xml:space="preserve">C. </w:t>
      </w:r>
      <w:r w:rsidRPr="00167B93">
        <w:rPr>
          <w:szCs w:val="24"/>
          <w:lang w:val="de-DE"/>
        </w:rPr>
        <w:t>Sản lượng thủy sản phân theo ngành đánh bắt và nuôi trồng.</w:t>
      </w:r>
    </w:p>
    <w:p w14:paraId="4D3A947F" w14:textId="77777777" w:rsidR="00B935FA" w:rsidRPr="00167B93" w:rsidRDefault="00B935FA" w:rsidP="00EE31D8">
      <w:pPr>
        <w:spacing w:after="0" w:line="240" w:lineRule="auto"/>
        <w:ind w:firstLine="283"/>
        <w:rPr>
          <w:szCs w:val="24"/>
        </w:rPr>
      </w:pPr>
      <w:r w:rsidRPr="00167B93">
        <w:rPr>
          <w:b/>
          <w:szCs w:val="24"/>
          <w:lang w:val="de-DE"/>
        </w:rPr>
        <w:t xml:space="preserve">D. </w:t>
      </w:r>
      <w:r w:rsidRPr="00167B93">
        <w:rPr>
          <w:szCs w:val="24"/>
          <w:lang w:val="de-DE"/>
        </w:rPr>
        <w:t>Cơ cấu sản lượng thủy sản phân theo đánh bắt và nuôi trồng.</w:t>
      </w:r>
    </w:p>
    <w:p w14:paraId="5B5FA659" w14:textId="77777777" w:rsidR="00B935FA" w:rsidRPr="00167B93" w:rsidRDefault="00B935FA" w:rsidP="00EE31D8">
      <w:pPr>
        <w:tabs>
          <w:tab w:val="left" w:pos="181"/>
          <w:tab w:val="left" w:pos="2699"/>
          <w:tab w:val="left" w:pos="5221"/>
          <w:tab w:val="left" w:pos="7739"/>
        </w:tabs>
        <w:spacing w:after="0" w:line="240" w:lineRule="auto"/>
        <w:jc w:val="both"/>
        <w:rPr>
          <w:szCs w:val="24"/>
        </w:rPr>
      </w:pPr>
      <w:r w:rsidRPr="00167B93">
        <w:rPr>
          <w:b/>
          <w:szCs w:val="24"/>
        </w:rPr>
        <w:t>Câu 68:</w:t>
      </w:r>
      <w:r w:rsidRPr="00167B93">
        <w:rPr>
          <w:szCs w:val="24"/>
        </w:rPr>
        <w:t xml:space="preserve"> Cho biểu đồ về xuất, nhập khẩu của Liên Bang Nga, năm 2010, 2015 và 2017:</w:t>
      </w:r>
    </w:p>
    <w:p w14:paraId="7F7D98D8" w14:textId="77777777" w:rsidR="00B935FA" w:rsidRPr="00167B93" w:rsidRDefault="00B935FA" w:rsidP="00EE31D8">
      <w:pPr>
        <w:tabs>
          <w:tab w:val="left" w:pos="181"/>
          <w:tab w:val="left" w:pos="2699"/>
          <w:tab w:val="left" w:pos="5221"/>
          <w:tab w:val="left" w:pos="7739"/>
        </w:tabs>
        <w:spacing w:after="0" w:line="240" w:lineRule="auto"/>
        <w:ind w:firstLine="283"/>
        <w:jc w:val="center"/>
        <w:rPr>
          <w:szCs w:val="24"/>
        </w:rPr>
      </w:pPr>
      <w:r w:rsidRPr="00167B93">
        <w:rPr>
          <w:noProof/>
          <w:szCs w:val="24"/>
        </w:rPr>
        <w:drawing>
          <wp:inline distT="0" distB="0" distL="0" distR="0" wp14:anchorId="67D4B78D" wp14:editId="669298D4">
            <wp:extent cx="5036820" cy="307594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036820" cy="3075940"/>
                    </a:xfrm>
                    <a:prstGeom prst="rect">
                      <a:avLst/>
                    </a:prstGeom>
                    <a:noFill/>
                    <a:ln>
                      <a:noFill/>
                    </a:ln>
                  </pic:spPr>
                </pic:pic>
              </a:graphicData>
            </a:graphic>
          </wp:inline>
        </w:drawing>
      </w:r>
    </w:p>
    <w:p w14:paraId="105D819F" w14:textId="77777777" w:rsidR="00B935FA" w:rsidRPr="00167B93" w:rsidRDefault="00B935FA" w:rsidP="00EE31D8">
      <w:pPr>
        <w:tabs>
          <w:tab w:val="left" w:pos="181"/>
          <w:tab w:val="left" w:pos="2699"/>
          <w:tab w:val="left" w:pos="5221"/>
          <w:tab w:val="left" w:pos="7739"/>
        </w:tabs>
        <w:spacing w:after="0" w:line="240" w:lineRule="auto"/>
        <w:ind w:firstLine="283"/>
        <w:jc w:val="center"/>
        <w:rPr>
          <w:i/>
          <w:szCs w:val="24"/>
        </w:rPr>
      </w:pPr>
      <w:r w:rsidRPr="00167B93">
        <w:rPr>
          <w:i/>
          <w:szCs w:val="24"/>
        </w:rPr>
        <w:t>(Nguồn số liệu theo Niên giám thống kê Việt Nam năm 2018)</w:t>
      </w:r>
    </w:p>
    <w:p w14:paraId="6E425AA5"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29C5A6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giá trị xuất khẩu và giá trị nhập khẩu.</w:t>
      </w:r>
    </w:p>
    <w:p w14:paraId="434457EA"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giá trị xuất khẩu và giá trị nhập khẩu.</w:t>
      </w:r>
    </w:p>
    <w:p w14:paraId="2FED7E9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giá trị xuất khẩu và giá trị nhập khẩu.</w:t>
      </w:r>
    </w:p>
    <w:p w14:paraId="451DEB0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giá trị xuất khẩu và giá trị nhập khẩu.</w:t>
      </w:r>
    </w:p>
    <w:p w14:paraId="27CF3228" w14:textId="77777777" w:rsidR="00B935FA" w:rsidRPr="00167B93" w:rsidRDefault="00B935FA" w:rsidP="00EE31D8">
      <w:pPr>
        <w:spacing w:after="0" w:line="240" w:lineRule="auto"/>
        <w:jc w:val="both"/>
        <w:rPr>
          <w:szCs w:val="24"/>
        </w:rPr>
      </w:pPr>
      <w:r w:rsidRPr="00167B93">
        <w:rPr>
          <w:b/>
          <w:szCs w:val="24"/>
        </w:rPr>
        <w:t>Câu 69:</w:t>
      </w:r>
      <w:r w:rsidRPr="00167B93">
        <w:rPr>
          <w:szCs w:val="24"/>
        </w:rPr>
        <w:t xml:space="preserve"> Cho biểu đồ về nước sông Mê Công và sông Hồng:</w:t>
      </w:r>
    </w:p>
    <w:p w14:paraId="52C3F99A"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20FDD97B" wp14:editId="458CFCB4">
            <wp:extent cx="4413250" cy="2479040"/>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413250" cy="2479040"/>
                    </a:xfrm>
                    <a:prstGeom prst="rect">
                      <a:avLst/>
                    </a:prstGeom>
                    <a:noFill/>
                    <a:ln>
                      <a:noFill/>
                    </a:ln>
                  </pic:spPr>
                </pic:pic>
              </a:graphicData>
            </a:graphic>
          </wp:inline>
        </w:drawing>
      </w:r>
    </w:p>
    <w:p w14:paraId="434B7751" w14:textId="77777777" w:rsidR="00B935FA" w:rsidRPr="00167B93" w:rsidRDefault="00B935FA" w:rsidP="00EE31D8">
      <w:pPr>
        <w:spacing w:after="0" w:line="240" w:lineRule="auto"/>
        <w:ind w:firstLine="283"/>
        <w:jc w:val="center"/>
        <w:rPr>
          <w:i/>
          <w:szCs w:val="24"/>
        </w:rPr>
      </w:pPr>
      <w:r w:rsidRPr="00167B93">
        <w:rPr>
          <w:i/>
          <w:szCs w:val="24"/>
        </w:rPr>
        <w:t>(Nguồn số liệu: Atlat Địa lí Việt Nam, NXB Giáo dục, năm 2013)</w:t>
      </w:r>
    </w:p>
    <w:p w14:paraId="412D274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C47D7BB"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Tốc độ dòng chảy trung bình các tháng.</w:t>
      </w:r>
      <w:r w:rsidRPr="00167B93">
        <w:rPr>
          <w:szCs w:val="24"/>
        </w:rPr>
        <w:tab/>
      </w:r>
      <w:r w:rsidRPr="00167B93">
        <w:rPr>
          <w:b/>
          <w:szCs w:val="24"/>
        </w:rPr>
        <w:t xml:space="preserve">B. </w:t>
      </w:r>
      <w:r w:rsidRPr="00167B93">
        <w:rPr>
          <w:szCs w:val="24"/>
        </w:rPr>
        <w:t>Tốc độ tăng trưởng lưu lượng nước các tháng.</w:t>
      </w:r>
    </w:p>
    <w:p w14:paraId="6B2C0915"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Tỉ trọng lưu lượng nước trung bình các tháng.</w:t>
      </w:r>
      <w:r w:rsidRPr="00167B93">
        <w:rPr>
          <w:szCs w:val="24"/>
        </w:rPr>
        <w:tab/>
      </w:r>
      <w:r w:rsidRPr="00167B93">
        <w:rPr>
          <w:b/>
          <w:szCs w:val="24"/>
        </w:rPr>
        <w:t xml:space="preserve">D. </w:t>
      </w:r>
      <w:r w:rsidRPr="00167B93">
        <w:rPr>
          <w:szCs w:val="24"/>
        </w:rPr>
        <w:t>Lưu lượng nước trung bình các tháng.</w:t>
      </w:r>
    </w:p>
    <w:p w14:paraId="1365570E" w14:textId="77777777" w:rsidR="00B935FA" w:rsidRPr="00167B93" w:rsidRDefault="00B935FA" w:rsidP="00EE31D8">
      <w:pPr>
        <w:spacing w:after="0" w:line="240" w:lineRule="auto"/>
        <w:jc w:val="both"/>
        <w:rPr>
          <w:szCs w:val="24"/>
        </w:rPr>
      </w:pPr>
      <w:r w:rsidRPr="00167B93">
        <w:rPr>
          <w:b/>
          <w:szCs w:val="24"/>
        </w:rPr>
        <w:t>Câu 70:</w:t>
      </w:r>
      <w:r w:rsidRPr="00167B93">
        <w:rPr>
          <w:szCs w:val="24"/>
        </w:rPr>
        <w:t xml:space="preserve"> Cho biểu đồ về chỉ số giá tiêu dùng của nước ta, giai đoạn 1986 - 2017:</w:t>
      </w:r>
    </w:p>
    <w:p w14:paraId="31C96145"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CC767FF" wp14:editId="18ED7CFA">
            <wp:extent cx="4794250" cy="2801620"/>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794250" cy="2801620"/>
                    </a:xfrm>
                    <a:prstGeom prst="rect">
                      <a:avLst/>
                    </a:prstGeom>
                    <a:noFill/>
                    <a:ln>
                      <a:noFill/>
                    </a:ln>
                  </pic:spPr>
                </pic:pic>
              </a:graphicData>
            </a:graphic>
          </wp:inline>
        </w:drawing>
      </w:r>
    </w:p>
    <w:p w14:paraId="15A55BDA"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03C16E20"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EAA7062"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So sánh chỉ số giá tiêu dùng.</w:t>
      </w:r>
      <w:r w:rsidRPr="00167B93">
        <w:rPr>
          <w:szCs w:val="24"/>
        </w:rPr>
        <w:tab/>
      </w:r>
      <w:r w:rsidRPr="00167B93">
        <w:rPr>
          <w:b/>
          <w:szCs w:val="24"/>
        </w:rPr>
        <w:t xml:space="preserve">B. </w:t>
      </w:r>
      <w:r w:rsidRPr="00167B93">
        <w:rPr>
          <w:szCs w:val="24"/>
        </w:rPr>
        <w:t>Cơ cấu chỉ số giá tiêu dùng.</w:t>
      </w:r>
    </w:p>
    <w:p w14:paraId="5BA62043"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Quy mô chỉ số giá tiêu dùng.</w:t>
      </w:r>
      <w:r w:rsidRPr="00167B93">
        <w:rPr>
          <w:szCs w:val="24"/>
        </w:rPr>
        <w:tab/>
      </w:r>
      <w:r w:rsidRPr="00167B93">
        <w:rPr>
          <w:b/>
          <w:szCs w:val="24"/>
        </w:rPr>
        <w:t xml:space="preserve">D. </w:t>
      </w:r>
      <w:r w:rsidRPr="00167B93">
        <w:rPr>
          <w:szCs w:val="24"/>
        </w:rPr>
        <w:t>Tốc độ tăng chỉ số giá tiêu dùng.</w:t>
      </w:r>
    </w:p>
    <w:p w14:paraId="0F30A12E" w14:textId="77777777" w:rsidR="00B935FA" w:rsidRPr="00167B93" w:rsidRDefault="00B935FA" w:rsidP="00EE31D8">
      <w:pPr>
        <w:spacing w:after="0" w:line="240" w:lineRule="auto"/>
        <w:jc w:val="both"/>
        <w:rPr>
          <w:szCs w:val="24"/>
        </w:rPr>
      </w:pPr>
      <w:r w:rsidRPr="00167B93">
        <w:rPr>
          <w:b/>
          <w:szCs w:val="24"/>
        </w:rPr>
        <w:t>Câu 71:</w:t>
      </w:r>
      <w:r w:rsidRPr="00167B93">
        <w:rPr>
          <w:szCs w:val="24"/>
        </w:rPr>
        <w:t xml:space="preserve"> Cho biểu đồ về xuất nhập khẩu của nước ta giai đoạn 1995 - 2017:</w:t>
      </w:r>
    </w:p>
    <w:p w14:paraId="57A41855"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69E04667" wp14:editId="5BF9D77A">
            <wp:extent cx="3990340" cy="217233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990340" cy="2172335"/>
                    </a:xfrm>
                    <a:prstGeom prst="rect">
                      <a:avLst/>
                    </a:prstGeom>
                    <a:noFill/>
                    <a:ln>
                      <a:noFill/>
                    </a:ln>
                  </pic:spPr>
                </pic:pic>
              </a:graphicData>
            </a:graphic>
          </wp:inline>
        </w:drawing>
      </w:r>
    </w:p>
    <w:p w14:paraId="4D465EAD"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1FAAFEF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E044E0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Giá trị xuất nhập khẩu.</w:t>
      </w:r>
      <w:r w:rsidRPr="00167B93">
        <w:rPr>
          <w:szCs w:val="24"/>
        </w:rPr>
        <w:tab/>
      </w:r>
      <w:r w:rsidRPr="00167B93">
        <w:rPr>
          <w:b/>
          <w:szCs w:val="24"/>
        </w:rPr>
        <w:t xml:space="preserve">B. </w:t>
      </w:r>
      <w:r w:rsidRPr="00167B93">
        <w:rPr>
          <w:szCs w:val="24"/>
        </w:rPr>
        <w:t>Cơ cấu xuất nhập khẩu.</w:t>
      </w:r>
    </w:p>
    <w:p w14:paraId="06334063"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xuất nhập khẩu.</w:t>
      </w:r>
      <w:r w:rsidRPr="00167B93">
        <w:rPr>
          <w:szCs w:val="24"/>
        </w:rPr>
        <w:tab/>
      </w:r>
      <w:r w:rsidRPr="00167B93">
        <w:rPr>
          <w:b/>
          <w:szCs w:val="24"/>
        </w:rPr>
        <w:t xml:space="preserve">D. </w:t>
      </w:r>
      <w:r w:rsidRPr="00167B93">
        <w:rPr>
          <w:szCs w:val="24"/>
        </w:rPr>
        <w:t>Cán cân xuất nhập khẩu.</w:t>
      </w:r>
    </w:p>
    <w:p w14:paraId="7739CC96" w14:textId="77777777" w:rsidR="00B935FA" w:rsidRPr="00167B93" w:rsidRDefault="00B935FA" w:rsidP="00EE31D8">
      <w:pPr>
        <w:spacing w:after="0" w:line="240" w:lineRule="auto"/>
        <w:jc w:val="both"/>
        <w:rPr>
          <w:szCs w:val="24"/>
        </w:rPr>
      </w:pPr>
      <w:r w:rsidRPr="00167B93">
        <w:rPr>
          <w:b/>
          <w:szCs w:val="24"/>
        </w:rPr>
        <w:t>Câu 72:</w:t>
      </w:r>
      <w:r w:rsidRPr="00167B93">
        <w:rPr>
          <w:szCs w:val="24"/>
        </w:rPr>
        <w:t xml:space="preserve"> Cho biểu đồ về diện tích lúa của nước ta, giai đoạn 2005 - 2016:</w:t>
      </w:r>
    </w:p>
    <w:p w14:paraId="7F6A804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ACC390A" wp14:editId="27B506AE">
            <wp:extent cx="3673475" cy="2124710"/>
            <wp:effectExtent l="0" t="0" r="3175"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673475" cy="2124710"/>
                    </a:xfrm>
                    <a:prstGeom prst="rect">
                      <a:avLst/>
                    </a:prstGeom>
                    <a:noFill/>
                    <a:ln>
                      <a:noFill/>
                    </a:ln>
                  </pic:spPr>
                </pic:pic>
              </a:graphicData>
            </a:graphic>
          </wp:inline>
        </w:drawing>
      </w:r>
    </w:p>
    <w:p w14:paraId="33C88301" w14:textId="77777777" w:rsidR="00B935FA" w:rsidRPr="00167B93" w:rsidRDefault="00B935FA" w:rsidP="00EE31D8">
      <w:pPr>
        <w:spacing w:after="0" w:line="240" w:lineRule="auto"/>
        <w:ind w:right="49" w:firstLine="283"/>
        <w:contextualSpacing/>
        <w:jc w:val="center"/>
        <w:rPr>
          <w:i/>
          <w:szCs w:val="24"/>
        </w:rPr>
      </w:pPr>
      <w:r w:rsidRPr="00167B93">
        <w:rPr>
          <w:i/>
          <w:szCs w:val="24"/>
        </w:rPr>
        <w:t>(Số liệu theo Niên giám thống kê Việt Nam 2017, NXB Thống kê, 2018)</w:t>
      </w:r>
    </w:p>
    <w:p w14:paraId="2E569B66" w14:textId="77777777" w:rsidR="00B935FA" w:rsidRPr="00167B93" w:rsidRDefault="00B935FA" w:rsidP="00EE31D8">
      <w:pPr>
        <w:spacing w:after="0" w:line="240" w:lineRule="auto"/>
        <w:ind w:firstLine="283"/>
        <w:jc w:val="both"/>
        <w:rPr>
          <w:iCs/>
          <w:szCs w:val="24"/>
        </w:rPr>
      </w:pPr>
      <w:r w:rsidRPr="00167B93">
        <w:rPr>
          <w:iCs/>
          <w:szCs w:val="24"/>
        </w:rPr>
        <w:t>Biểu đồ thể hiện nội dung nào sau đây?</w:t>
      </w:r>
    </w:p>
    <w:p w14:paraId="4B947052" w14:textId="77777777" w:rsidR="00B935FA" w:rsidRPr="00167B93" w:rsidRDefault="00B935FA" w:rsidP="00EE31D8">
      <w:pPr>
        <w:spacing w:after="0" w:line="240" w:lineRule="auto"/>
        <w:ind w:firstLine="283"/>
        <w:rPr>
          <w:szCs w:val="24"/>
        </w:rPr>
      </w:pPr>
      <w:r w:rsidRPr="00167B93">
        <w:rPr>
          <w:b/>
          <w:iCs/>
          <w:szCs w:val="24"/>
        </w:rPr>
        <w:t xml:space="preserve">A. </w:t>
      </w:r>
      <w:r w:rsidRPr="00167B93">
        <w:rPr>
          <w:iCs/>
          <w:szCs w:val="24"/>
        </w:rPr>
        <w:t xml:space="preserve">Quy mô </w:t>
      </w:r>
      <w:r w:rsidRPr="00167B93">
        <w:rPr>
          <w:szCs w:val="24"/>
        </w:rPr>
        <w:t>diện tích lúa phân theo mùa vụ.</w:t>
      </w:r>
      <w:r w:rsidRPr="00167B93">
        <w:rPr>
          <w:b/>
          <w:iCs/>
          <w:szCs w:val="24"/>
        </w:rPr>
        <w:t xml:space="preserve">B. </w:t>
      </w:r>
      <w:r w:rsidRPr="00167B93">
        <w:rPr>
          <w:iCs/>
          <w:szCs w:val="24"/>
        </w:rPr>
        <w:t xml:space="preserve">Quy mô và cơ cấu </w:t>
      </w:r>
      <w:r w:rsidRPr="00167B93">
        <w:rPr>
          <w:szCs w:val="24"/>
        </w:rPr>
        <w:t>diện tích lúa phân theo mùa vụ.</w:t>
      </w:r>
    </w:p>
    <w:p w14:paraId="18A5D29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lúa phân theo mùa vụ.</w:t>
      </w:r>
      <w:r w:rsidRPr="00167B93">
        <w:rPr>
          <w:b/>
          <w:szCs w:val="24"/>
        </w:rPr>
        <w:t xml:space="preserve">D. </w:t>
      </w:r>
      <w:r w:rsidRPr="00167B93">
        <w:rPr>
          <w:szCs w:val="24"/>
        </w:rPr>
        <w:t>Tốc độ tăng trưởng diện tích lúa phân theo mùa vụ.</w:t>
      </w:r>
    </w:p>
    <w:p w14:paraId="2C8C5AF9" w14:textId="77777777" w:rsidR="00B935FA" w:rsidRPr="00167B93" w:rsidRDefault="00B935FA" w:rsidP="00EE31D8">
      <w:pPr>
        <w:spacing w:after="0" w:line="240" w:lineRule="auto"/>
        <w:jc w:val="both"/>
        <w:rPr>
          <w:szCs w:val="24"/>
        </w:rPr>
      </w:pPr>
      <w:r w:rsidRPr="00167B93">
        <w:rPr>
          <w:b/>
          <w:szCs w:val="24"/>
        </w:rPr>
        <w:t>Câu 73:</w:t>
      </w:r>
      <w:r w:rsidRPr="00167B93">
        <w:rPr>
          <w:szCs w:val="24"/>
        </w:rPr>
        <w:t xml:space="preserve"> Cho biểu đồ về một số sản phẩm công nghiệp nước ta giai đoạn 2005 - 2016:</w:t>
      </w:r>
    </w:p>
    <w:p w14:paraId="1F8AC8D1" w14:textId="77777777" w:rsidR="00B935FA" w:rsidRPr="00167B93" w:rsidRDefault="00B935FA" w:rsidP="00EE31D8">
      <w:pPr>
        <w:spacing w:after="0" w:line="240" w:lineRule="auto"/>
        <w:ind w:firstLine="283"/>
        <w:jc w:val="both"/>
        <w:rPr>
          <w:szCs w:val="24"/>
        </w:rPr>
      </w:pPr>
    </w:p>
    <w:p w14:paraId="2A46C2E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6CE1714" wp14:editId="1C3521A5">
            <wp:extent cx="3942715" cy="217741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942715" cy="2177415"/>
                    </a:xfrm>
                    <a:prstGeom prst="rect">
                      <a:avLst/>
                    </a:prstGeom>
                    <a:noFill/>
                    <a:ln>
                      <a:noFill/>
                    </a:ln>
                  </pic:spPr>
                </pic:pic>
              </a:graphicData>
            </a:graphic>
          </wp:inline>
        </w:drawing>
      </w:r>
    </w:p>
    <w:p w14:paraId="77B014F8"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3921745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 ?</w:t>
      </w:r>
    </w:p>
    <w:p w14:paraId="537A00CE"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sản lượng than, dầu thô và điện.</w:t>
      </w:r>
    </w:p>
    <w:p w14:paraId="0A7DC3B1" w14:textId="77777777" w:rsidR="00B935FA" w:rsidRPr="00167B93" w:rsidRDefault="00B935FA" w:rsidP="00EE31D8">
      <w:pPr>
        <w:spacing w:after="0" w:line="240" w:lineRule="auto"/>
        <w:ind w:firstLine="283"/>
        <w:rPr>
          <w:szCs w:val="24"/>
        </w:rPr>
      </w:pPr>
      <w:r w:rsidRPr="00167B93">
        <w:rPr>
          <w:b/>
          <w:szCs w:val="24"/>
        </w:rPr>
        <w:lastRenderedPageBreak/>
        <w:t xml:space="preserve">B. </w:t>
      </w:r>
      <w:r w:rsidRPr="00167B93">
        <w:rPr>
          <w:szCs w:val="24"/>
        </w:rPr>
        <w:t>Quy mô và cơ cấu sản lượng than, dầu thô và điện.</w:t>
      </w:r>
    </w:p>
    <w:p w14:paraId="15C92383"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Sản lượng khai thác than, dầu thô và sản lượng điện.</w:t>
      </w:r>
    </w:p>
    <w:p w14:paraId="606413A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sản lượng than, dầu thô và điện.</w:t>
      </w:r>
    </w:p>
    <w:p w14:paraId="7A520CC8" w14:textId="77777777" w:rsidR="00B935FA" w:rsidRPr="00167B93" w:rsidRDefault="00B935FA" w:rsidP="00EE31D8">
      <w:pPr>
        <w:spacing w:after="0" w:line="240" w:lineRule="auto"/>
        <w:jc w:val="both"/>
        <w:rPr>
          <w:b/>
          <w:szCs w:val="24"/>
        </w:rPr>
      </w:pPr>
      <w:r w:rsidRPr="00167B93">
        <w:rPr>
          <w:b/>
          <w:szCs w:val="24"/>
        </w:rPr>
        <w:t>Câu 74:</w:t>
      </w:r>
      <w:r w:rsidRPr="00167B93">
        <w:rPr>
          <w:szCs w:val="24"/>
        </w:rPr>
        <w:t xml:space="preserve"> Cho biểu đồ về điện, than và dầu thô của Trung Quốc, giai đoạn 2010 - 2015:</w:t>
      </w:r>
    </w:p>
    <w:p w14:paraId="38C15A2E" w14:textId="77777777" w:rsidR="00B935FA" w:rsidRPr="00167B93" w:rsidRDefault="00B935FA" w:rsidP="00EE31D8">
      <w:pPr>
        <w:spacing w:after="0" w:line="240" w:lineRule="auto"/>
        <w:ind w:firstLine="283"/>
        <w:jc w:val="center"/>
        <w:rPr>
          <w:szCs w:val="24"/>
          <w:highlight w:val="green"/>
        </w:rPr>
      </w:pPr>
      <w:r w:rsidRPr="00167B93">
        <w:rPr>
          <w:noProof/>
          <w:szCs w:val="24"/>
        </w:rPr>
        <w:drawing>
          <wp:inline distT="0" distB="0" distL="0" distR="0" wp14:anchorId="52BF76E0" wp14:editId="1640501C">
            <wp:extent cx="3916680" cy="2473325"/>
            <wp:effectExtent l="0" t="0" r="7620" b="317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916680" cy="2473325"/>
                    </a:xfrm>
                    <a:prstGeom prst="rect">
                      <a:avLst/>
                    </a:prstGeom>
                    <a:noFill/>
                    <a:ln>
                      <a:noFill/>
                    </a:ln>
                  </pic:spPr>
                </pic:pic>
              </a:graphicData>
            </a:graphic>
          </wp:inline>
        </w:drawing>
      </w:r>
    </w:p>
    <w:p w14:paraId="6CAD648F"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52F7B79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44AD63B"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Giá trị sản xuất của khai thác dầu thô, than và điện.</w:t>
      </w:r>
    </w:p>
    <w:p w14:paraId="460935A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Sản lượng các ngành khai thác dầu thô, than và điện.</w:t>
      </w:r>
    </w:p>
    <w:p w14:paraId="6A5C258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sản lượng điện, dầu thô và than.</w:t>
      </w:r>
    </w:p>
    <w:p w14:paraId="6C1982EA"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Sự thay đổi cơ cấu sản lượng điện, dầu thô và than.</w:t>
      </w:r>
    </w:p>
    <w:p w14:paraId="29C02C0B" w14:textId="77777777" w:rsidR="00B935FA" w:rsidRPr="00167B93" w:rsidRDefault="00B935FA" w:rsidP="00EE31D8">
      <w:pPr>
        <w:spacing w:after="0" w:line="240" w:lineRule="auto"/>
        <w:jc w:val="both"/>
        <w:rPr>
          <w:szCs w:val="24"/>
        </w:rPr>
      </w:pPr>
      <w:r w:rsidRPr="00167B93">
        <w:rPr>
          <w:b/>
          <w:szCs w:val="24"/>
        </w:rPr>
        <w:t>Câu 75:</w:t>
      </w:r>
      <w:r w:rsidRPr="00167B93">
        <w:rPr>
          <w:szCs w:val="24"/>
        </w:rPr>
        <w:t xml:space="preserve"> Cho biểu đồ về than và điện của Mi-an-ma, giai đoạn 2010 - 2015:</w:t>
      </w:r>
    </w:p>
    <w:p w14:paraId="4C665E2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C4E08C1" wp14:editId="18B2B200">
            <wp:extent cx="3694430" cy="1924050"/>
            <wp:effectExtent l="0" t="0" r="127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694430" cy="1924050"/>
                    </a:xfrm>
                    <a:prstGeom prst="rect">
                      <a:avLst/>
                    </a:prstGeom>
                    <a:noFill/>
                    <a:ln>
                      <a:noFill/>
                    </a:ln>
                  </pic:spPr>
                </pic:pic>
              </a:graphicData>
            </a:graphic>
          </wp:inline>
        </w:drawing>
      </w:r>
    </w:p>
    <w:p w14:paraId="0E3745A1"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976F93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442C67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Sản lượng than và sản lượng điện của Mi-an-ma.</w:t>
      </w:r>
    </w:p>
    <w:p w14:paraId="70C55C49"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sản lượng than, điện của Mi-an-ma.</w:t>
      </w:r>
    </w:p>
    <w:p w14:paraId="5E72432B"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Quy mô và cơ cấu sản lượng than, điện của Mi-an-ma.</w:t>
      </w:r>
    </w:p>
    <w:p w14:paraId="6087C321"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Sản lượng than, tốc độ tăng trưởng sản lượng điện của Mi-an-ma.</w:t>
      </w:r>
    </w:p>
    <w:p w14:paraId="5355A227" w14:textId="77777777" w:rsidR="00B935FA" w:rsidRPr="00167B93" w:rsidRDefault="00B935FA" w:rsidP="00EE31D8">
      <w:pPr>
        <w:spacing w:after="0" w:line="240" w:lineRule="auto"/>
        <w:rPr>
          <w:szCs w:val="24"/>
        </w:rPr>
      </w:pPr>
      <w:r w:rsidRPr="00167B93">
        <w:rPr>
          <w:b/>
          <w:szCs w:val="24"/>
        </w:rPr>
        <w:t>Câu 76:</w:t>
      </w:r>
      <w:r w:rsidRPr="00167B93">
        <w:rPr>
          <w:szCs w:val="24"/>
        </w:rPr>
        <w:t xml:space="preserve"> Cho biểu đồ về doanh thu dịch vụ lữ hành của nước ta, giai đoạn 2010 - 2015:</w:t>
      </w:r>
    </w:p>
    <w:p w14:paraId="173A91DB"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1A637455" wp14:editId="74729B8B">
            <wp:extent cx="3789680" cy="1855470"/>
            <wp:effectExtent l="0" t="0" r="127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789680" cy="1855470"/>
                    </a:xfrm>
                    <a:prstGeom prst="rect">
                      <a:avLst/>
                    </a:prstGeom>
                    <a:noFill/>
                    <a:ln>
                      <a:noFill/>
                    </a:ln>
                  </pic:spPr>
                </pic:pic>
              </a:graphicData>
            </a:graphic>
          </wp:inline>
        </w:drawing>
      </w:r>
    </w:p>
    <w:p w14:paraId="3CFA3050"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651C37E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699F775"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và cơ cấu doanh thu dịch vụ lữ hành theo thành phần kinh tế.</w:t>
      </w:r>
    </w:p>
    <w:p w14:paraId="5BB7091C"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Tốc độ tăng trưởng doanh thu dịch vụ lữ hành theo thành phần kinh tế.</w:t>
      </w:r>
    </w:p>
    <w:p w14:paraId="17E56D9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doanh thu dịch vụ lữ hành theo thành phần kinh tế.</w:t>
      </w:r>
    </w:p>
    <w:p w14:paraId="57A8E07D"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doanh thu dịch vụ lữ hành theo thành phần kinh tế.</w:t>
      </w:r>
    </w:p>
    <w:p w14:paraId="04B8F793" w14:textId="77777777" w:rsidR="00B935FA" w:rsidRPr="00167B93" w:rsidRDefault="00B935FA" w:rsidP="00EE31D8">
      <w:pPr>
        <w:spacing w:after="0" w:line="240" w:lineRule="auto"/>
        <w:jc w:val="both"/>
        <w:rPr>
          <w:szCs w:val="24"/>
        </w:rPr>
      </w:pPr>
      <w:r w:rsidRPr="00167B93">
        <w:rPr>
          <w:b/>
          <w:szCs w:val="24"/>
        </w:rPr>
        <w:t>Câu 77:</w:t>
      </w:r>
      <w:r w:rsidRPr="00167B93">
        <w:rPr>
          <w:szCs w:val="24"/>
        </w:rPr>
        <w:t xml:space="preserve"> Cho biểu đồ về xuất nhập khẩu của nước ta giai đoạn 1995 - 2017:</w:t>
      </w:r>
    </w:p>
    <w:p w14:paraId="46FE85EA"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6BC62C50" wp14:editId="2C9EECFA">
            <wp:extent cx="3778885" cy="2568575"/>
            <wp:effectExtent l="0" t="0" r="0" b="317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3778885" cy="2568575"/>
                    </a:xfrm>
                    <a:prstGeom prst="rect">
                      <a:avLst/>
                    </a:prstGeom>
                    <a:noFill/>
                    <a:ln>
                      <a:noFill/>
                    </a:ln>
                  </pic:spPr>
                </pic:pic>
              </a:graphicData>
            </a:graphic>
          </wp:inline>
        </w:drawing>
      </w:r>
    </w:p>
    <w:p w14:paraId="2D642EBC"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2018, NXB thống kê, 2019)</w:t>
      </w:r>
    </w:p>
    <w:p w14:paraId="7761BC22"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B7B5C62"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Quy mô xuất nhập khẩu.</w:t>
      </w:r>
      <w:r w:rsidRPr="00167B93">
        <w:rPr>
          <w:szCs w:val="24"/>
        </w:rPr>
        <w:tab/>
      </w:r>
      <w:r w:rsidRPr="00167B93">
        <w:rPr>
          <w:b/>
          <w:szCs w:val="24"/>
        </w:rPr>
        <w:t xml:space="preserve">B. </w:t>
      </w:r>
      <w:r w:rsidRPr="00167B93">
        <w:rPr>
          <w:szCs w:val="24"/>
        </w:rPr>
        <w:t>Cán cân xuất nhập khẩu.</w:t>
      </w:r>
    </w:p>
    <w:p w14:paraId="46941B81"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Giá trị xuất nhập khẩu.</w:t>
      </w:r>
      <w:r w:rsidRPr="00167B93">
        <w:rPr>
          <w:szCs w:val="24"/>
        </w:rPr>
        <w:tab/>
      </w:r>
      <w:r w:rsidRPr="00167B93">
        <w:rPr>
          <w:b/>
          <w:szCs w:val="24"/>
        </w:rPr>
        <w:t xml:space="preserve">D. </w:t>
      </w:r>
      <w:r w:rsidRPr="00167B93">
        <w:rPr>
          <w:szCs w:val="24"/>
        </w:rPr>
        <w:t>Cơ cấu xuất nhập khẩu.</w:t>
      </w:r>
    </w:p>
    <w:p w14:paraId="60A9DFB4" w14:textId="0D4E4862" w:rsidR="00B935FA" w:rsidRPr="00167B93" w:rsidRDefault="00B935FA" w:rsidP="00EE31D8">
      <w:pPr>
        <w:tabs>
          <w:tab w:val="left" w:pos="200"/>
        </w:tabs>
        <w:spacing w:after="0" w:line="240" w:lineRule="auto"/>
        <w:jc w:val="both"/>
        <w:rPr>
          <w:szCs w:val="24"/>
        </w:rPr>
      </w:pPr>
      <w:r w:rsidRPr="00167B93">
        <w:rPr>
          <w:b/>
          <w:szCs w:val="24"/>
        </w:rPr>
        <w:t>Câu 78:</w:t>
      </w:r>
      <w:r w:rsidRPr="00167B93">
        <w:rPr>
          <w:szCs w:val="24"/>
        </w:rPr>
        <w:t xml:space="preserve"> Cho biểu đồ về dân số nước ta, năm 2009 và 2019:</w:t>
      </w:r>
    </w:p>
    <w:p w14:paraId="6FF7D69A" w14:textId="77777777" w:rsidR="00B935FA" w:rsidRPr="00167B93" w:rsidRDefault="00B935FA" w:rsidP="00EE31D8">
      <w:pPr>
        <w:spacing w:after="0" w:line="240" w:lineRule="auto"/>
        <w:ind w:firstLine="283"/>
        <w:jc w:val="center"/>
        <w:rPr>
          <w:b/>
          <w:szCs w:val="24"/>
        </w:rPr>
      </w:pPr>
      <w:r w:rsidRPr="00167B93">
        <w:rPr>
          <w:noProof/>
          <w:szCs w:val="24"/>
        </w:rPr>
        <w:drawing>
          <wp:inline distT="0" distB="0" distL="0" distR="0" wp14:anchorId="67F60CA8" wp14:editId="65508110">
            <wp:extent cx="3482975" cy="1929130"/>
            <wp:effectExtent l="0" t="0" r="317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82975" cy="1929130"/>
                    </a:xfrm>
                    <a:prstGeom prst="rect">
                      <a:avLst/>
                    </a:prstGeom>
                    <a:noFill/>
                    <a:ln>
                      <a:noFill/>
                    </a:ln>
                  </pic:spPr>
                </pic:pic>
              </a:graphicData>
            </a:graphic>
          </wp:inline>
        </w:drawing>
      </w:r>
    </w:p>
    <w:p w14:paraId="11F0C676" w14:textId="77777777" w:rsidR="00B935FA" w:rsidRPr="00167B93" w:rsidRDefault="00B935FA" w:rsidP="00EE31D8">
      <w:pPr>
        <w:spacing w:after="0" w:line="240" w:lineRule="auto"/>
        <w:ind w:firstLine="283"/>
        <w:jc w:val="center"/>
        <w:rPr>
          <w:i/>
          <w:szCs w:val="24"/>
        </w:rPr>
      </w:pPr>
      <w:r w:rsidRPr="00167B93">
        <w:rPr>
          <w:i/>
          <w:szCs w:val="24"/>
        </w:rPr>
        <w:t>(Số liệu theo Tổng điều tra dân số Việt Nam năm 2019)</w:t>
      </w:r>
    </w:p>
    <w:p w14:paraId="5CFA61B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C83F3A4"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Sự chuyển dịch cơ cấu</w:t>
      </w:r>
      <w:r w:rsidRPr="00167B93">
        <w:rPr>
          <w:b/>
          <w:szCs w:val="24"/>
        </w:rPr>
        <w:t xml:space="preserve"> </w:t>
      </w:r>
      <w:r w:rsidRPr="00167B93">
        <w:rPr>
          <w:szCs w:val="24"/>
        </w:rPr>
        <w:t>dân số theo nhóm tuổi.</w:t>
      </w:r>
      <w:r w:rsidRPr="00167B93">
        <w:rPr>
          <w:b/>
          <w:szCs w:val="24"/>
        </w:rPr>
        <w:t xml:space="preserve">B. </w:t>
      </w:r>
      <w:r w:rsidRPr="00167B93">
        <w:rPr>
          <w:szCs w:val="24"/>
        </w:rPr>
        <w:t>Quy mô và cơ cấu dân số phân theo nhóm tuổi.</w:t>
      </w:r>
    </w:p>
    <w:p w14:paraId="3D26909A" w14:textId="77777777" w:rsidR="00B935FA" w:rsidRPr="00167B93" w:rsidRDefault="00B935FA" w:rsidP="00EE31D8">
      <w:pPr>
        <w:spacing w:after="0" w:line="240" w:lineRule="auto"/>
        <w:ind w:firstLine="283"/>
        <w:rPr>
          <w:szCs w:val="24"/>
        </w:rPr>
      </w:pPr>
      <w:r w:rsidRPr="00167B93">
        <w:rPr>
          <w:b/>
          <w:szCs w:val="24"/>
        </w:rPr>
        <w:lastRenderedPageBreak/>
        <w:t xml:space="preserve">C. </w:t>
      </w:r>
      <w:r w:rsidRPr="00167B93">
        <w:rPr>
          <w:szCs w:val="24"/>
        </w:rPr>
        <w:t>Quy mô và cơ cấu dân số phân theo khu vực.</w:t>
      </w:r>
      <w:r w:rsidRPr="00167B93">
        <w:rPr>
          <w:b/>
          <w:szCs w:val="24"/>
        </w:rPr>
        <w:t xml:space="preserve">D. </w:t>
      </w:r>
      <w:r w:rsidRPr="00167B93">
        <w:rPr>
          <w:szCs w:val="24"/>
        </w:rPr>
        <w:t>Tốc độ tăng trưởng dân số phân theo nhóm tuổi.</w:t>
      </w:r>
    </w:p>
    <w:p w14:paraId="0B863C5D" w14:textId="77777777" w:rsidR="00B935FA" w:rsidRPr="00167B93" w:rsidRDefault="00B935FA" w:rsidP="00EE31D8">
      <w:pPr>
        <w:spacing w:after="0" w:line="240" w:lineRule="auto"/>
        <w:jc w:val="both"/>
        <w:rPr>
          <w:szCs w:val="24"/>
        </w:rPr>
      </w:pPr>
      <w:r w:rsidRPr="00167B93">
        <w:rPr>
          <w:b/>
          <w:szCs w:val="24"/>
        </w:rPr>
        <w:t>Câu 79:</w:t>
      </w:r>
      <w:r w:rsidRPr="00167B93">
        <w:rPr>
          <w:szCs w:val="24"/>
        </w:rPr>
        <w:t xml:space="preserve"> Cho biểu đồ về số lượng một số vật nuôi nước ta, giai đoạn 2000 - 2014:</w:t>
      </w:r>
    </w:p>
    <w:p w14:paraId="37C67C26"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C744290" wp14:editId="4357D938">
            <wp:extent cx="3324860" cy="2098675"/>
            <wp:effectExtent l="0" t="0" r="889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324860" cy="2098675"/>
                    </a:xfrm>
                    <a:prstGeom prst="rect">
                      <a:avLst/>
                    </a:prstGeom>
                    <a:noFill/>
                    <a:ln>
                      <a:noFill/>
                    </a:ln>
                  </pic:spPr>
                </pic:pic>
              </a:graphicData>
            </a:graphic>
          </wp:inline>
        </w:drawing>
      </w:r>
    </w:p>
    <w:p w14:paraId="549598C4"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2015, NXB Thống kê, 2016)</w:t>
      </w:r>
    </w:p>
    <w:p w14:paraId="0A1284AD"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 ?</w:t>
      </w:r>
    </w:p>
    <w:p w14:paraId="0378A2CA"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Thay đổi cơ cấu số lượng một số vật nuôi.</w:t>
      </w:r>
      <w:r w:rsidRPr="00167B93">
        <w:rPr>
          <w:szCs w:val="24"/>
        </w:rPr>
        <w:tab/>
      </w:r>
      <w:r w:rsidRPr="00167B93">
        <w:rPr>
          <w:b/>
          <w:szCs w:val="24"/>
        </w:rPr>
        <w:t xml:space="preserve">B. </w:t>
      </w:r>
      <w:r w:rsidRPr="00167B93">
        <w:rPr>
          <w:szCs w:val="24"/>
        </w:rPr>
        <w:t>Tình hình số lượng một số vật nuôi.</w:t>
      </w:r>
    </w:p>
    <w:p w14:paraId="4609CCDD"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Tốc độ tăng trưởng số lượng một số vật nuôi.</w:t>
      </w:r>
      <w:r w:rsidRPr="00167B93">
        <w:rPr>
          <w:szCs w:val="24"/>
        </w:rPr>
        <w:tab/>
      </w:r>
      <w:r w:rsidRPr="00167B93">
        <w:rPr>
          <w:b/>
          <w:szCs w:val="24"/>
        </w:rPr>
        <w:t xml:space="preserve">D. </w:t>
      </w:r>
      <w:r w:rsidRPr="00167B93">
        <w:rPr>
          <w:szCs w:val="24"/>
        </w:rPr>
        <w:t>Quy mô và cơ cấu số lượng một số vật nuôi.</w:t>
      </w:r>
    </w:p>
    <w:p w14:paraId="01051DF2" w14:textId="77777777" w:rsidR="00B935FA" w:rsidRPr="00167B93" w:rsidRDefault="00B935FA" w:rsidP="00EE31D8">
      <w:pPr>
        <w:tabs>
          <w:tab w:val="left" w:pos="284"/>
          <w:tab w:val="left" w:pos="2552"/>
          <w:tab w:val="left" w:pos="4820"/>
          <w:tab w:val="left" w:pos="7088"/>
        </w:tabs>
        <w:spacing w:after="0" w:line="240" w:lineRule="auto"/>
        <w:ind w:right="3"/>
        <w:contextualSpacing/>
        <w:jc w:val="both"/>
        <w:rPr>
          <w:szCs w:val="24"/>
        </w:rPr>
      </w:pPr>
      <w:r w:rsidRPr="00167B93">
        <w:rPr>
          <w:b/>
          <w:szCs w:val="24"/>
          <w:lang w:val="vi-VN"/>
        </w:rPr>
        <w:t>Câu 80:</w:t>
      </w:r>
      <w:r w:rsidRPr="00167B93">
        <w:rPr>
          <w:szCs w:val="24"/>
          <w:lang w:val="vi-VN"/>
        </w:rPr>
        <w:t xml:space="preserve"> Cho biểu đồ </w:t>
      </w:r>
      <w:r w:rsidRPr="00167B93">
        <w:rPr>
          <w:szCs w:val="24"/>
        </w:rPr>
        <w:t>về dân số nước ta, giai đoạn 1979 - 2019:</w:t>
      </w:r>
    </w:p>
    <w:p w14:paraId="3C5A705B" w14:textId="77777777" w:rsidR="00B935FA" w:rsidRPr="00167B93" w:rsidRDefault="00B935FA" w:rsidP="00EE31D8">
      <w:pPr>
        <w:tabs>
          <w:tab w:val="left" w:pos="284"/>
          <w:tab w:val="left" w:pos="2552"/>
          <w:tab w:val="left" w:pos="4820"/>
          <w:tab w:val="left" w:pos="7088"/>
        </w:tabs>
        <w:spacing w:after="0" w:line="240" w:lineRule="auto"/>
        <w:ind w:right="3" w:firstLine="283"/>
        <w:contextualSpacing/>
        <w:jc w:val="center"/>
        <w:rPr>
          <w:szCs w:val="24"/>
          <w:lang w:val="vi-VN"/>
        </w:rPr>
      </w:pPr>
      <w:r w:rsidRPr="00167B93">
        <w:rPr>
          <w:noProof/>
          <w:szCs w:val="24"/>
        </w:rPr>
        <w:drawing>
          <wp:inline distT="0" distB="0" distL="0" distR="0" wp14:anchorId="40ECA3AC" wp14:editId="514FC989">
            <wp:extent cx="3826510" cy="2204085"/>
            <wp:effectExtent l="0" t="0" r="2540"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826510" cy="2204085"/>
                    </a:xfrm>
                    <a:prstGeom prst="rect">
                      <a:avLst/>
                    </a:prstGeom>
                    <a:noFill/>
                    <a:ln>
                      <a:noFill/>
                    </a:ln>
                  </pic:spPr>
                </pic:pic>
              </a:graphicData>
            </a:graphic>
          </wp:inline>
        </w:drawing>
      </w:r>
    </w:p>
    <w:p w14:paraId="749529AD" w14:textId="77777777" w:rsidR="00B935FA" w:rsidRPr="00167B93" w:rsidRDefault="00B935FA" w:rsidP="00EE31D8">
      <w:pPr>
        <w:spacing w:after="0" w:line="240" w:lineRule="auto"/>
        <w:ind w:firstLine="283"/>
        <w:jc w:val="center"/>
        <w:rPr>
          <w:i/>
          <w:szCs w:val="24"/>
        </w:rPr>
      </w:pPr>
      <w:r w:rsidRPr="00167B93">
        <w:rPr>
          <w:i/>
          <w:szCs w:val="24"/>
        </w:rPr>
        <w:t>(Số liệu theo thống kê dân số Việt Nam năm 2019)</w:t>
      </w:r>
    </w:p>
    <w:p w14:paraId="196CB64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A989E5F"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Cơ cấu giới tính.</w:t>
      </w:r>
      <w:r w:rsidRPr="00167B93">
        <w:rPr>
          <w:szCs w:val="24"/>
        </w:rPr>
        <w:tab/>
      </w:r>
      <w:r w:rsidRPr="00167B93">
        <w:rPr>
          <w:b/>
          <w:szCs w:val="24"/>
        </w:rPr>
        <w:t xml:space="preserve">B. </w:t>
      </w:r>
      <w:r w:rsidRPr="00167B93">
        <w:rPr>
          <w:szCs w:val="24"/>
        </w:rPr>
        <w:t>Tốc độ tăng số dân Nam và số dân Nữ.</w:t>
      </w:r>
    </w:p>
    <w:p w14:paraId="4C009CA5"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Tỉ số giới tính.</w:t>
      </w:r>
      <w:r w:rsidRPr="00167B93">
        <w:rPr>
          <w:szCs w:val="24"/>
        </w:rPr>
        <w:tab/>
      </w:r>
      <w:r w:rsidRPr="00167B93">
        <w:rPr>
          <w:b/>
          <w:szCs w:val="24"/>
        </w:rPr>
        <w:t xml:space="preserve">D. </w:t>
      </w:r>
      <w:r w:rsidRPr="00167B93">
        <w:rPr>
          <w:szCs w:val="24"/>
        </w:rPr>
        <w:t>Số dân Nam và số dân Nữ.</w:t>
      </w:r>
    </w:p>
    <w:p w14:paraId="4E8642C7" w14:textId="77777777" w:rsidR="00B935FA" w:rsidRPr="00167B93" w:rsidRDefault="00B935FA" w:rsidP="00EE31D8">
      <w:pPr>
        <w:spacing w:after="0" w:line="240" w:lineRule="auto"/>
        <w:jc w:val="both"/>
        <w:rPr>
          <w:szCs w:val="24"/>
        </w:rPr>
      </w:pPr>
      <w:r w:rsidRPr="00167B93">
        <w:rPr>
          <w:b/>
          <w:szCs w:val="24"/>
        </w:rPr>
        <w:t>Câu 81:</w:t>
      </w:r>
      <w:r w:rsidRPr="00167B93">
        <w:rPr>
          <w:szCs w:val="24"/>
        </w:rPr>
        <w:t xml:space="preserve"> Cho biểu đồ về GDP của Việt Nam năm 2010 và 2018:</w:t>
      </w:r>
    </w:p>
    <w:p w14:paraId="0FBCA829"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7CF3749E" wp14:editId="22CDC829">
            <wp:extent cx="2668905" cy="2167255"/>
            <wp:effectExtent l="0" t="0" r="0" b="444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668905" cy="2167255"/>
                    </a:xfrm>
                    <a:prstGeom prst="rect">
                      <a:avLst/>
                    </a:prstGeom>
                    <a:noFill/>
                    <a:ln>
                      <a:noFill/>
                    </a:ln>
                  </pic:spPr>
                </pic:pic>
              </a:graphicData>
            </a:graphic>
          </wp:inline>
        </w:drawing>
      </w:r>
    </w:p>
    <w:p w14:paraId="538BD488"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3665429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5B97FBD" w14:textId="77777777" w:rsidR="00B935FA" w:rsidRPr="00167B93" w:rsidRDefault="00B935FA" w:rsidP="00EE31D8">
      <w:pPr>
        <w:tabs>
          <w:tab w:val="left" w:pos="5136"/>
        </w:tabs>
        <w:spacing w:after="0" w:line="240" w:lineRule="auto"/>
        <w:ind w:firstLine="283"/>
        <w:rPr>
          <w:szCs w:val="24"/>
        </w:rPr>
      </w:pPr>
      <w:r w:rsidRPr="00167B93">
        <w:rPr>
          <w:b/>
          <w:szCs w:val="24"/>
        </w:rPr>
        <w:lastRenderedPageBreak/>
        <w:t xml:space="preserve">A. </w:t>
      </w:r>
      <w:r w:rsidRPr="00167B93">
        <w:rPr>
          <w:szCs w:val="24"/>
        </w:rPr>
        <w:t>Tốc độ tăng trưởng GDP.</w:t>
      </w:r>
      <w:r w:rsidRPr="00167B93">
        <w:rPr>
          <w:szCs w:val="24"/>
        </w:rPr>
        <w:tab/>
      </w:r>
      <w:r w:rsidRPr="00167B93">
        <w:rPr>
          <w:b/>
          <w:szCs w:val="24"/>
        </w:rPr>
        <w:t xml:space="preserve">B. </w:t>
      </w:r>
      <w:r w:rsidRPr="00167B93">
        <w:rPr>
          <w:szCs w:val="24"/>
        </w:rPr>
        <w:t>Giá trị sản xuất theo các thành phần kinh tế.</w:t>
      </w:r>
    </w:p>
    <w:p w14:paraId="1866556C"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C. </w:t>
      </w:r>
      <w:r w:rsidRPr="00167B93">
        <w:rPr>
          <w:szCs w:val="24"/>
        </w:rPr>
        <w:t>Quy mô GDP của Việt Nam qua các năm.</w:t>
      </w:r>
      <w:r w:rsidRPr="00167B93">
        <w:rPr>
          <w:szCs w:val="24"/>
        </w:rPr>
        <w:tab/>
      </w:r>
      <w:r w:rsidRPr="00167B93">
        <w:rPr>
          <w:b/>
          <w:szCs w:val="24"/>
        </w:rPr>
        <w:t xml:space="preserve">D. </w:t>
      </w:r>
      <w:r w:rsidRPr="00167B93">
        <w:rPr>
          <w:szCs w:val="24"/>
        </w:rPr>
        <w:t>Quy mô và cơ cấu GDP.</w:t>
      </w:r>
    </w:p>
    <w:p w14:paraId="28E7C8F5" w14:textId="77777777" w:rsidR="00B935FA" w:rsidRPr="00167B93" w:rsidRDefault="00B935FA" w:rsidP="00EE31D8">
      <w:pPr>
        <w:spacing w:after="0" w:line="240" w:lineRule="auto"/>
        <w:jc w:val="both"/>
        <w:rPr>
          <w:szCs w:val="24"/>
        </w:rPr>
      </w:pPr>
      <w:r w:rsidRPr="00167B93">
        <w:rPr>
          <w:b/>
          <w:szCs w:val="24"/>
          <w:lang w:val="nl-NL"/>
        </w:rPr>
        <w:t>Câu 82:</w:t>
      </w:r>
      <w:r w:rsidRPr="00167B93">
        <w:rPr>
          <w:szCs w:val="24"/>
          <w:lang w:val="nl-NL"/>
        </w:rPr>
        <w:t xml:space="preserve"> Cho biểu đồ về dân số nước ta qua các năm từ 2010 - 2016:</w:t>
      </w:r>
    </w:p>
    <w:p w14:paraId="5F1525BC"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B84A2FD" wp14:editId="3A6D9270">
            <wp:extent cx="4164965" cy="2473325"/>
            <wp:effectExtent l="0" t="0" r="6985" b="317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cstate="email">
                      <a:extLst>
                        <a:ext uri="{28A0092B-C50C-407E-A947-70E740481C1C}">
                          <a14:useLocalDpi xmlns:a14="http://schemas.microsoft.com/office/drawing/2010/main"/>
                        </a:ext>
                      </a:extLst>
                    </a:blip>
                    <a:srcRect r="1053" b="7318"/>
                    <a:stretch>
                      <a:fillRect/>
                    </a:stretch>
                  </pic:blipFill>
                  <pic:spPr bwMode="auto">
                    <a:xfrm>
                      <a:off x="0" y="0"/>
                      <a:ext cx="4164965" cy="2473325"/>
                    </a:xfrm>
                    <a:prstGeom prst="rect">
                      <a:avLst/>
                    </a:prstGeom>
                    <a:noFill/>
                    <a:ln>
                      <a:noFill/>
                    </a:ln>
                  </pic:spPr>
                </pic:pic>
              </a:graphicData>
            </a:graphic>
          </wp:inline>
        </w:drawing>
      </w:r>
    </w:p>
    <w:p w14:paraId="4955891E"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2017, NXB Thống kê, 2018)</w:t>
      </w:r>
    </w:p>
    <w:p w14:paraId="717A2C5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704341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dân số phân theo thành thị và nông thôn.</w:t>
      </w:r>
    </w:p>
    <w:p w14:paraId="77501805"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w:t>
      </w:r>
      <w:r w:rsidRPr="00167B93">
        <w:rPr>
          <w:b/>
          <w:szCs w:val="24"/>
        </w:rPr>
        <w:t xml:space="preserve"> </w:t>
      </w:r>
      <w:r w:rsidRPr="00167B93">
        <w:rPr>
          <w:szCs w:val="24"/>
        </w:rPr>
        <w:t>dân số phân theo thành thị và nông thôn.</w:t>
      </w:r>
    </w:p>
    <w:p w14:paraId="56B66FC7"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Chuyển dịch cơ cấu dân số phân theo thành thị và nông thôn.</w:t>
      </w:r>
    </w:p>
    <w:p w14:paraId="2FEAF7CA"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w:t>
      </w:r>
      <w:r w:rsidRPr="00167B93">
        <w:rPr>
          <w:b/>
          <w:szCs w:val="24"/>
        </w:rPr>
        <w:t xml:space="preserve"> </w:t>
      </w:r>
      <w:r w:rsidRPr="00167B93">
        <w:rPr>
          <w:szCs w:val="24"/>
        </w:rPr>
        <w:t>và cơ cấu</w:t>
      </w:r>
      <w:r w:rsidRPr="00167B93">
        <w:rPr>
          <w:b/>
          <w:szCs w:val="24"/>
        </w:rPr>
        <w:t xml:space="preserve"> </w:t>
      </w:r>
      <w:r w:rsidRPr="00167B93">
        <w:rPr>
          <w:szCs w:val="24"/>
        </w:rPr>
        <w:t>dân số phân theo thành thị và nông thôn.</w:t>
      </w:r>
    </w:p>
    <w:p w14:paraId="6430D9B2" w14:textId="77777777" w:rsidR="00B935FA" w:rsidRPr="00167B93" w:rsidRDefault="00B935FA" w:rsidP="00EE31D8">
      <w:pPr>
        <w:spacing w:after="0" w:line="240" w:lineRule="auto"/>
        <w:jc w:val="both"/>
        <w:rPr>
          <w:szCs w:val="24"/>
        </w:rPr>
      </w:pPr>
      <w:r w:rsidRPr="00167B93">
        <w:rPr>
          <w:b/>
          <w:szCs w:val="24"/>
        </w:rPr>
        <w:t>Câu 83:</w:t>
      </w:r>
      <w:r w:rsidRPr="00167B93">
        <w:rPr>
          <w:szCs w:val="24"/>
        </w:rPr>
        <w:t xml:space="preserve"> Cho biểu đồ dân số của Phi-li-pin, Xin-ga-po và Thái Lan, giai đoạn 2010 - 2016:</w:t>
      </w:r>
    </w:p>
    <w:p w14:paraId="411C6F49"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189793F4" wp14:editId="0A13B323">
            <wp:extent cx="3953510" cy="2938780"/>
            <wp:effectExtent l="0" t="0" r="889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53510" cy="2938780"/>
                    </a:xfrm>
                    <a:prstGeom prst="rect">
                      <a:avLst/>
                    </a:prstGeom>
                    <a:noFill/>
                    <a:ln>
                      <a:noFill/>
                    </a:ln>
                  </pic:spPr>
                </pic:pic>
              </a:graphicData>
            </a:graphic>
          </wp:inline>
        </w:drawing>
      </w:r>
    </w:p>
    <w:p w14:paraId="7AE61364" w14:textId="77777777" w:rsidR="00B935FA" w:rsidRPr="00167B93" w:rsidRDefault="00B935FA" w:rsidP="00EE31D8">
      <w:pPr>
        <w:spacing w:after="0" w:line="240" w:lineRule="auto"/>
        <w:ind w:firstLine="283"/>
        <w:jc w:val="center"/>
        <w:rPr>
          <w:i/>
          <w:iCs/>
          <w:szCs w:val="24"/>
        </w:rPr>
      </w:pPr>
      <w:r w:rsidRPr="00167B93">
        <w:rPr>
          <w:i/>
          <w:iCs/>
          <w:szCs w:val="24"/>
        </w:rPr>
        <w:t>(Nguồn số liệu theo Niên giám thống kê Việt Nam 2018, NXB Thống kê, 2019)</w:t>
      </w:r>
    </w:p>
    <w:p w14:paraId="6782D54B"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13D82BA"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Chuyển dịch cơ cấu dân số của Phi-li-pin, Xin-ga-po và Thái Lan.</w:t>
      </w:r>
    </w:p>
    <w:p w14:paraId="4FCCE34D"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dân số của Phi-li-pin, Xin-ga-po và Thái Lan.</w:t>
      </w:r>
    </w:p>
    <w:p w14:paraId="0238D0A0"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dân số của Phi-li-pin, Xin-ga-po và Thái Lan.</w:t>
      </w:r>
    </w:p>
    <w:p w14:paraId="58A840D2"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Gia tăng tự nhiên của dân số Phi-li-pin, Xin-ga-po và Thái Lan.</w:t>
      </w:r>
    </w:p>
    <w:p w14:paraId="49CBA90F" w14:textId="77777777" w:rsidR="00B935FA" w:rsidRPr="00167B93" w:rsidRDefault="00B935FA" w:rsidP="00EE31D8">
      <w:pPr>
        <w:spacing w:after="0" w:line="240" w:lineRule="auto"/>
        <w:jc w:val="both"/>
        <w:rPr>
          <w:szCs w:val="24"/>
        </w:rPr>
      </w:pPr>
      <w:r w:rsidRPr="00167B93">
        <w:rPr>
          <w:b/>
          <w:szCs w:val="24"/>
        </w:rPr>
        <w:t>Câu 84:</w:t>
      </w:r>
      <w:r w:rsidRPr="00167B93">
        <w:rPr>
          <w:szCs w:val="24"/>
        </w:rPr>
        <w:t xml:space="preserve"> Cho biểu đồ về diện tích các loại cây trồng ở nước ta, năm 2010 và 2017:</w:t>
      </w:r>
    </w:p>
    <w:p w14:paraId="25217D17" w14:textId="77777777" w:rsidR="00B935FA" w:rsidRPr="00167B93" w:rsidRDefault="00B935FA" w:rsidP="00EE31D8">
      <w:pPr>
        <w:spacing w:after="0" w:line="240" w:lineRule="auto"/>
        <w:ind w:firstLine="283"/>
        <w:jc w:val="center"/>
        <w:rPr>
          <w:noProof/>
          <w:szCs w:val="24"/>
        </w:rPr>
      </w:pPr>
      <w:r w:rsidRPr="00167B93">
        <w:rPr>
          <w:noProof/>
          <w:szCs w:val="24"/>
        </w:rPr>
        <w:lastRenderedPageBreak/>
        <w:drawing>
          <wp:inline distT="0" distB="0" distL="0" distR="0" wp14:anchorId="30CC01BC" wp14:editId="1D6B4FBB">
            <wp:extent cx="3773805" cy="2087880"/>
            <wp:effectExtent l="0" t="0" r="0" b="762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773805" cy="2087880"/>
                    </a:xfrm>
                    <a:prstGeom prst="rect">
                      <a:avLst/>
                    </a:prstGeom>
                    <a:noFill/>
                    <a:ln>
                      <a:noFill/>
                    </a:ln>
                  </pic:spPr>
                </pic:pic>
              </a:graphicData>
            </a:graphic>
          </wp:inline>
        </w:drawing>
      </w:r>
    </w:p>
    <w:p w14:paraId="10C8B0A1"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7E2CB8B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4B77FCE"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 diện tích các loại cây trồng.</w:t>
      </w:r>
      <w:r w:rsidRPr="00167B93">
        <w:rPr>
          <w:b/>
          <w:szCs w:val="24"/>
        </w:rPr>
        <w:t xml:space="preserve">B. </w:t>
      </w:r>
      <w:r w:rsidRPr="00167B93">
        <w:rPr>
          <w:szCs w:val="24"/>
        </w:rPr>
        <w:t>Tốc độ tăng trưởng diện tích các loại cây trồng.</w:t>
      </w:r>
    </w:p>
    <w:p w14:paraId="5EAEB93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diện tích các loại cây trồng.</w:t>
      </w:r>
      <w:r w:rsidRPr="00167B93">
        <w:rPr>
          <w:b/>
          <w:szCs w:val="24"/>
        </w:rPr>
        <w:t xml:space="preserve">D. </w:t>
      </w:r>
      <w:r w:rsidRPr="00167B93">
        <w:rPr>
          <w:szCs w:val="24"/>
        </w:rPr>
        <w:t>Chuyển dịch cơ cấu diện tích các loại cây trồng.</w:t>
      </w:r>
    </w:p>
    <w:p w14:paraId="70040902" w14:textId="77777777" w:rsidR="00B935FA" w:rsidRPr="00167B93" w:rsidRDefault="00B935FA" w:rsidP="00EE31D8">
      <w:pPr>
        <w:spacing w:after="0" w:line="240" w:lineRule="auto"/>
        <w:ind w:right="40"/>
        <w:contextualSpacing/>
        <w:jc w:val="both"/>
        <w:rPr>
          <w:szCs w:val="24"/>
        </w:rPr>
      </w:pPr>
      <w:r w:rsidRPr="00167B93">
        <w:rPr>
          <w:b/>
          <w:szCs w:val="24"/>
        </w:rPr>
        <w:t>Câu 85:</w:t>
      </w:r>
      <w:r w:rsidRPr="00167B93">
        <w:rPr>
          <w:szCs w:val="24"/>
        </w:rPr>
        <w:t xml:space="preserve"> Cho biểu đồ diện tích lúa của nước ta giai đoạn 2010 - 2016:</w:t>
      </w:r>
    </w:p>
    <w:p w14:paraId="65DA7B00"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38DE88E2" wp14:editId="4C3618AC">
            <wp:extent cx="3705225" cy="2145665"/>
            <wp:effectExtent l="0" t="0" r="9525" b="698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705225" cy="2145665"/>
                    </a:xfrm>
                    <a:prstGeom prst="rect">
                      <a:avLst/>
                    </a:prstGeom>
                    <a:noFill/>
                    <a:ln>
                      <a:noFill/>
                    </a:ln>
                  </pic:spPr>
                </pic:pic>
              </a:graphicData>
            </a:graphic>
          </wp:inline>
        </w:drawing>
      </w:r>
    </w:p>
    <w:p w14:paraId="09AD90C9" w14:textId="77777777" w:rsidR="00B935FA" w:rsidRPr="00167B93" w:rsidRDefault="00B935FA" w:rsidP="00EE31D8">
      <w:pPr>
        <w:spacing w:after="0" w:line="240" w:lineRule="auto"/>
        <w:ind w:right="40" w:firstLine="283"/>
        <w:contextualSpacing/>
        <w:jc w:val="center"/>
        <w:rPr>
          <w:i/>
          <w:iCs/>
          <w:szCs w:val="24"/>
        </w:rPr>
      </w:pPr>
      <w:r w:rsidRPr="00167B93">
        <w:rPr>
          <w:i/>
          <w:iCs/>
          <w:szCs w:val="24"/>
        </w:rPr>
        <w:t>(Số liệu theo Niên giám thống kê Việt Nam 2017, NXB Thống kê, 2018)</w:t>
      </w:r>
    </w:p>
    <w:p w14:paraId="6298241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1AC911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Quy mô</w:t>
      </w:r>
      <w:r w:rsidRPr="00167B93">
        <w:rPr>
          <w:b/>
          <w:szCs w:val="24"/>
        </w:rPr>
        <w:t xml:space="preserve"> </w:t>
      </w:r>
      <w:r w:rsidRPr="00167B93">
        <w:rPr>
          <w:szCs w:val="24"/>
        </w:rPr>
        <w:t>diện tích lúa phân theo vùng.</w:t>
      </w:r>
      <w:r w:rsidRPr="00167B93">
        <w:rPr>
          <w:b/>
          <w:szCs w:val="24"/>
        </w:rPr>
        <w:t xml:space="preserve">B. </w:t>
      </w:r>
      <w:r w:rsidRPr="00167B93">
        <w:rPr>
          <w:szCs w:val="24"/>
        </w:rPr>
        <w:t>Tốc độ tăng trưởng diện tích lúa phân theo vùng.</w:t>
      </w:r>
    </w:p>
    <w:p w14:paraId="5447154B"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Sự chuyển dịch cơ cấu diện tích lúa phân theo vùng.</w:t>
      </w:r>
      <w:r w:rsidRPr="00167B93">
        <w:rPr>
          <w:b/>
          <w:szCs w:val="24"/>
        </w:rPr>
        <w:t xml:space="preserve">D. </w:t>
      </w:r>
      <w:r w:rsidRPr="00167B93">
        <w:rPr>
          <w:szCs w:val="24"/>
        </w:rPr>
        <w:t>Quy mô và cơ cấu diện tích lúa phân theo vùng.</w:t>
      </w:r>
    </w:p>
    <w:p w14:paraId="4608B457" w14:textId="77777777" w:rsidR="00B935FA" w:rsidRPr="00167B93" w:rsidRDefault="00B935FA" w:rsidP="00EE31D8">
      <w:pPr>
        <w:spacing w:after="0" w:line="240" w:lineRule="auto"/>
        <w:jc w:val="both"/>
        <w:rPr>
          <w:szCs w:val="24"/>
        </w:rPr>
      </w:pPr>
      <w:r w:rsidRPr="00167B93">
        <w:rPr>
          <w:b/>
          <w:szCs w:val="24"/>
        </w:rPr>
        <w:t>Câu 86:</w:t>
      </w:r>
      <w:r w:rsidRPr="00167B93">
        <w:rPr>
          <w:szCs w:val="24"/>
        </w:rPr>
        <w:t xml:space="preserve"> Cho biểu đồ về du lịch của nước, giai đoạn 1995 - 2017 :</w:t>
      </w:r>
    </w:p>
    <w:p w14:paraId="56FB5322"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25D5EC4" wp14:editId="63096EB3">
            <wp:extent cx="3620770" cy="238379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620770" cy="2383790"/>
                    </a:xfrm>
                    <a:prstGeom prst="rect">
                      <a:avLst/>
                    </a:prstGeom>
                    <a:noFill/>
                    <a:ln>
                      <a:noFill/>
                    </a:ln>
                  </pic:spPr>
                </pic:pic>
              </a:graphicData>
            </a:graphic>
          </wp:inline>
        </w:drawing>
      </w:r>
    </w:p>
    <w:p w14:paraId="02B11DEA" w14:textId="77777777" w:rsidR="00B935FA" w:rsidRPr="00167B93" w:rsidRDefault="00B935FA" w:rsidP="00EE31D8">
      <w:pPr>
        <w:spacing w:after="0" w:line="240" w:lineRule="auto"/>
        <w:ind w:firstLine="283"/>
        <w:jc w:val="center"/>
        <w:rPr>
          <w:szCs w:val="24"/>
        </w:rPr>
      </w:pPr>
      <w:r w:rsidRPr="00167B93">
        <w:rPr>
          <w:i/>
          <w:szCs w:val="24"/>
        </w:rPr>
        <w:t>(Nguồn số liệu theo Niên giám thống kê Việt Nam 2018, NXB thống kê, 2019)</w:t>
      </w:r>
    </w:p>
    <w:p w14:paraId="5FD5565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165D9077" w14:textId="77777777" w:rsidR="00B935FA" w:rsidRPr="00167B93" w:rsidRDefault="00B935FA" w:rsidP="00EE31D8">
      <w:pPr>
        <w:spacing w:after="0" w:line="240" w:lineRule="auto"/>
        <w:ind w:firstLine="283"/>
        <w:rPr>
          <w:szCs w:val="24"/>
        </w:rPr>
      </w:pPr>
      <w:r w:rsidRPr="00167B93">
        <w:rPr>
          <w:b/>
          <w:szCs w:val="24"/>
        </w:rPr>
        <w:lastRenderedPageBreak/>
        <w:t xml:space="preserve">A. </w:t>
      </w:r>
      <w:r w:rsidRPr="00167B93">
        <w:rPr>
          <w:szCs w:val="24"/>
        </w:rPr>
        <w:t>Chuyển dịch cơ cấu số lượt khách và doanh thu du lịch.</w:t>
      </w:r>
      <w:r w:rsidRPr="00167B93">
        <w:rPr>
          <w:b/>
          <w:szCs w:val="24"/>
        </w:rPr>
        <w:t xml:space="preserve">B. </w:t>
      </w:r>
      <w:r w:rsidRPr="00167B93">
        <w:rPr>
          <w:szCs w:val="24"/>
        </w:rPr>
        <w:t>Cơ cấu số lượt khách và doanh thu du lịch.</w:t>
      </w:r>
    </w:p>
    <w:p w14:paraId="1E7BD556"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số lượt khách và doanh thu du lịch.</w:t>
      </w:r>
      <w:r w:rsidRPr="00167B93">
        <w:rPr>
          <w:b/>
          <w:szCs w:val="24"/>
        </w:rPr>
        <w:t xml:space="preserve">D. </w:t>
      </w:r>
      <w:r w:rsidRPr="00167B93">
        <w:rPr>
          <w:szCs w:val="24"/>
        </w:rPr>
        <w:t>Quy mô số lượt khách và doanh thu du lịch.</w:t>
      </w:r>
    </w:p>
    <w:p w14:paraId="0FB40F40" w14:textId="77777777" w:rsidR="00B935FA" w:rsidRPr="00167B93" w:rsidRDefault="00B935FA" w:rsidP="00EE31D8">
      <w:pPr>
        <w:tabs>
          <w:tab w:val="left" w:pos="5135"/>
        </w:tabs>
        <w:spacing w:after="0" w:line="240" w:lineRule="auto"/>
        <w:jc w:val="both"/>
        <w:rPr>
          <w:szCs w:val="24"/>
        </w:rPr>
      </w:pPr>
      <w:r w:rsidRPr="00167B93">
        <w:rPr>
          <w:b/>
          <w:szCs w:val="24"/>
        </w:rPr>
        <w:t>Câu 87:</w:t>
      </w:r>
      <w:r w:rsidRPr="00167B93">
        <w:rPr>
          <w:szCs w:val="24"/>
        </w:rPr>
        <w:t xml:space="preserve"> Cho biểu đồ về dân số nước ta, giai đoạn 2002 - 2014: </w:t>
      </w:r>
    </w:p>
    <w:p w14:paraId="09B9B6E9" w14:textId="77777777" w:rsidR="00B935FA" w:rsidRPr="00167B93" w:rsidRDefault="00B935FA" w:rsidP="00EE31D8">
      <w:pPr>
        <w:pStyle w:val="Normal1"/>
        <w:ind w:firstLine="283"/>
        <w:jc w:val="center"/>
        <w:rPr>
          <w:rFonts w:ascii="Times New Roman" w:hAnsi="Times New Roman" w:cs="Times New Roman"/>
          <w:szCs w:val="24"/>
        </w:rPr>
      </w:pPr>
      <w:r w:rsidRPr="00167B93">
        <w:rPr>
          <w:rFonts w:ascii="Times New Roman" w:hAnsi="Times New Roman" w:cs="Times New Roman"/>
          <w:noProof/>
          <w:szCs w:val="24"/>
        </w:rPr>
        <w:drawing>
          <wp:inline distT="0" distB="0" distL="0" distR="0" wp14:anchorId="7BE8BFA3" wp14:editId="2B0CBEA9">
            <wp:extent cx="3657600" cy="1960880"/>
            <wp:effectExtent l="0" t="0" r="0"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657600" cy="1960880"/>
                    </a:xfrm>
                    <a:prstGeom prst="rect">
                      <a:avLst/>
                    </a:prstGeom>
                    <a:noFill/>
                    <a:ln>
                      <a:noFill/>
                    </a:ln>
                  </pic:spPr>
                </pic:pic>
              </a:graphicData>
            </a:graphic>
          </wp:inline>
        </w:drawing>
      </w:r>
    </w:p>
    <w:p w14:paraId="34AAC603"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2015, NXB Thống kê, 2016)</w:t>
      </w:r>
    </w:p>
    <w:p w14:paraId="167B31D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0F34BDC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Tỉ suất sinh, tỉ suất tử và tỉ suất gia tăng tự nhiên.</w:t>
      </w:r>
      <w:r w:rsidRPr="00167B93">
        <w:rPr>
          <w:b/>
          <w:szCs w:val="24"/>
        </w:rPr>
        <w:t xml:space="preserve">B. </w:t>
      </w:r>
      <w:r w:rsidRPr="00167B93">
        <w:rPr>
          <w:szCs w:val="24"/>
        </w:rPr>
        <w:t>So sánh tỉ suất sinh, tỉ suất tử và tỉ suất gia tăng tự nhiên.</w:t>
      </w:r>
    </w:p>
    <w:p w14:paraId="75617AF8"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tỉ suất sinh, tỉ suất tử và tỉ suất gia tăng tự nhiên.</w:t>
      </w:r>
    </w:p>
    <w:p w14:paraId="37B769B7"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Số dân, tỉ suất sinh, tỉ suất tử và tỉ suất gia tăng tự nhiên.</w:t>
      </w:r>
    </w:p>
    <w:p w14:paraId="125F616F" w14:textId="77777777" w:rsidR="00B935FA" w:rsidRPr="00167B93" w:rsidRDefault="00B935FA" w:rsidP="00EE31D8">
      <w:pPr>
        <w:spacing w:after="0" w:line="240" w:lineRule="auto"/>
        <w:jc w:val="both"/>
        <w:rPr>
          <w:szCs w:val="24"/>
        </w:rPr>
      </w:pPr>
      <w:r w:rsidRPr="00167B93">
        <w:rPr>
          <w:b/>
          <w:szCs w:val="24"/>
        </w:rPr>
        <w:t>Câu 88:</w:t>
      </w:r>
      <w:r w:rsidRPr="00167B93">
        <w:rPr>
          <w:szCs w:val="24"/>
        </w:rPr>
        <w:t xml:space="preserve"> Cho biểu đồ về tỉ suất sinh thô của thế giới và các nhóm nước qua các giai đoạn từ 1950 - 2015:</w:t>
      </w:r>
    </w:p>
    <w:p w14:paraId="70298B88" w14:textId="77777777" w:rsidR="00B935FA" w:rsidRPr="00167B93" w:rsidRDefault="00B935FA" w:rsidP="00EE31D8">
      <w:pPr>
        <w:pStyle w:val="BodyText"/>
        <w:spacing w:after="0"/>
        <w:ind w:firstLine="283"/>
        <w:jc w:val="center"/>
      </w:pPr>
      <w:r w:rsidRPr="00167B93">
        <w:rPr>
          <w:noProof/>
          <w:lang w:eastAsia="en-US"/>
        </w:rPr>
        <w:drawing>
          <wp:inline distT="0" distB="0" distL="0" distR="0" wp14:anchorId="22FB2958" wp14:editId="186DE78B">
            <wp:extent cx="5216525" cy="2399665"/>
            <wp:effectExtent l="0" t="0" r="317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5216525" cy="2399665"/>
                    </a:xfrm>
                    <a:prstGeom prst="rect">
                      <a:avLst/>
                    </a:prstGeom>
                    <a:noFill/>
                    <a:ln>
                      <a:noFill/>
                    </a:ln>
                  </pic:spPr>
                </pic:pic>
              </a:graphicData>
            </a:graphic>
          </wp:inline>
        </w:drawing>
      </w:r>
    </w:p>
    <w:p w14:paraId="04DAC0B1" w14:textId="77777777" w:rsidR="00B935FA" w:rsidRPr="00167B93" w:rsidRDefault="00B935FA" w:rsidP="00EE31D8">
      <w:pPr>
        <w:spacing w:after="0" w:line="240" w:lineRule="auto"/>
        <w:ind w:firstLine="283"/>
        <w:jc w:val="center"/>
        <w:rPr>
          <w:i/>
          <w:szCs w:val="24"/>
        </w:rPr>
      </w:pPr>
      <w:r w:rsidRPr="00167B93">
        <w:rPr>
          <w:i/>
          <w:szCs w:val="24"/>
        </w:rPr>
        <w:t>(Nguồn: Tổng hợp từ Niên giám thống kê Việt Nam, NXB Thống kê)</w:t>
      </w:r>
    </w:p>
    <w:p w14:paraId="571F098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CBCBDCE"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Tình hình tỉ suất sinh thô.</w:t>
      </w:r>
      <w:r w:rsidRPr="00167B93">
        <w:rPr>
          <w:szCs w:val="24"/>
        </w:rPr>
        <w:tab/>
      </w:r>
      <w:r w:rsidRPr="00167B93">
        <w:rPr>
          <w:b/>
          <w:szCs w:val="24"/>
        </w:rPr>
        <w:t xml:space="preserve">B. </w:t>
      </w:r>
      <w:r w:rsidRPr="00167B93">
        <w:rPr>
          <w:szCs w:val="24"/>
        </w:rPr>
        <w:t>Cơ cấu</w:t>
      </w:r>
      <w:r w:rsidRPr="00167B93">
        <w:rPr>
          <w:b/>
          <w:szCs w:val="24"/>
        </w:rPr>
        <w:t xml:space="preserve"> </w:t>
      </w:r>
      <w:r w:rsidRPr="00167B93">
        <w:rPr>
          <w:szCs w:val="24"/>
        </w:rPr>
        <w:t>tỉ suất sinh thô.</w:t>
      </w:r>
    </w:p>
    <w:p w14:paraId="4FCA7229"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Tốc độ tăng trưởng tỉ suất sinh thô.</w:t>
      </w:r>
      <w:r w:rsidRPr="00167B93">
        <w:rPr>
          <w:szCs w:val="24"/>
        </w:rPr>
        <w:tab/>
      </w:r>
      <w:r w:rsidRPr="00167B93">
        <w:rPr>
          <w:b/>
          <w:szCs w:val="24"/>
        </w:rPr>
        <w:t xml:space="preserve">D. </w:t>
      </w:r>
      <w:r w:rsidRPr="00167B93">
        <w:rPr>
          <w:szCs w:val="24"/>
        </w:rPr>
        <w:t>Quy mô và cơ cấu tỉ suất sinh thô.</w:t>
      </w:r>
    </w:p>
    <w:p w14:paraId="248A5F12" w14:textId="77777777" w:rsidR="00B935FA" w:rsidRPr="00167B93" w:rsidRDefault="00B935FA" w:rsidP="00EE31D8">
      <w:pPr>
        <w:tabs>
          <w:tab w:val="left" w:pos="5135"/>
        </w:tabs>
        <w:spacing w:after="0" w:line="240" w:lineRule="auto"/>
        <w:jc w:val="both"/>
        <w:rPr>
          <w:b/>
          <w:szCs w:val="24"/>
        </w:rPr>
      </w:pPr>
      <w:r w:rsidRPr="00167B93">
        <w:rPr>
          <w:b/>
          <w:szCs w:val="24"/>
        </w:rPr>
        <w:t>Câu 89:</w:t>
      </w:r>
      <w:r w:rsidRPr="00167B93">
        <w:rPr>
          <w:szCs w:val="24"/>
        </w:rPr>
        <w:t xml:space="preserve"> Cho biểu đồ về một số chỉ số dân cư của nước ta, năm 1999, 2009 và 2019:</w:t>
      </w:r>
    </w:p>
    <w:p w14:paraId="6B6DF6A6" w14:textId="77777777" w:rsidR="00B935FA" w:rsidRPr="00167B93" w:rsidRDefault="00B935FA" w:rsidP="00EE31D8">
      <w:pPr>
        <w:spacing w:after="0" w:line="240" w:lineRule="auto"/>
        <w:ind w:firstLine="283"/>
        <w:jc w:val="center"/>
        <w:rPr>
          <w:noProof/>
          <w:szCs w:val="24"/>
        </w:rPr>
      </w:pPr>
      <w:r w:rsidRPr="00167B93">
        <w:rPr>
          <w:noProof/>
          <w:szCs w:val="24"/>
        </w:rPr>
        <w:lastRenderedPageBreak/>
        <w:drawing>
          <wp:inline distT="0" distB="0" distL="0" distR="0" wp14:anchorId="4B58796A" wp14:editId="1C36C102">
            <wp:extent cx="3705225" cy="2700655"/>
            <wp:effectExtent l="0" t="0" r="9525" b="44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705225" cy="2700655"/>
                    </a:xfrm>
                    <a:prstGeom prst="rect">
                      <a:avLst/>
                    </a:prstGeom>
                    <a:noFill/>
                    <a:ln>
                      <a:noFill/>
                    </a:ln>
                  </pic:spPr>
                </pic:pic>
              </a:graphicData>
            </a:graphic>
          </wp:inline>
        </w:drawing>
      </w:r>
    </w:p>
    <w:p w14:paraId="749C3896" w14:textId="77777777" w:rsidR="00B935FA" w:rsidRPr="00167B93" w:rsidRDefault="00B935FA" w:rsidP="00EE31D8">
      <w:pPr>
        <w:spacing w:after="0" w:line="240" w:lineRule="auto"/>
        <w:ind w:firstLine="283"/>
        <w:jc w:val="center"/>
        <w:rPr>
          <w:i/>
          <w:szCs w:val="24"/>
        </w:rPr>
      </w:pPr>
      <w:r w:rsidRPr="00167B93">
        <w:rPr>
          <w:i/>
          <w:szCs w:val="24"/>
        </w:rPr>
        <w:t>(Nguồn số liệu theo Tổng điều tra dân số năm 2019)</w:t>
      </w:r>
    </w:p>
    <w:p w14:paraId="2833BD1E"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63EAEDA8"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Cơ cấu tỉ suất sinh và tỉ suất tử.</w:t>
      </w:r>
      <w:r w:rsidRPr="00167B93">
        <w:rPr>
          <w:szCs w:val="24"/>
        </w:rPr>
        <w:tab/>
      </w:r>
      <w:r w:rsidRPr="00167B93">
        <w:rPr>
          <w:b/>
          <w:szCs w:val="24"/>
        </w:rPr>
        <w:t xml:space="preserve">B. </w:t>
      </w:r>
      <w:r w:rsidRPr="00167B93">
        <w:rPr>
          <w:szCs w:val="24"/>
        </w:rPr>
        <w:t>Tình hình tỉ suất sinh, tỉ suất tử và tăng tự nhiên.</w:t>
      </w:r>
    </w:p>
    <w:p w14:paraId="46AC23FE" w14:textId="77777777" w:rsidR="00B935FA" w:rsidRPr="00167B93" w:rsidRDefault="00B935FA" w:rsidP="00EE31D8">
      <w:pPr>
        <w:tabs>
          <w:tab w:val="left" w:pos="5135"/>
        </w:tabs>
        <w:spacing w:after="0" w:line="240" w:lineRule="auto"/>
        <w:ind w:firstLine="283"/>
        <w:rPr>
          <w:szCs w:val="24"/>
        </w:rPr>
      </w:pPr>
      <w:r w:rsidRPr="00167B93">
        <w:rPr>
          <w:b/>
          <w:szCs w:val="24"/>
          <w:lang w:val="vi-VN"/>
        </w:rPr>
        <w:t xml:space="preserve">C. </w:t>
      </w:r>
      <w:r w:rsidRPr="00167B93">
        <w:rPr>
          <w:szCs w:val="24"/>
          <w:lang w:val="vi-VN"/>
        </w:rPr>
        <w:t xml:space="preserve">Tốc độ </w:t>
      </w:r>
      <w:r w:rsidRPr="00167B93">
        <w:rPr>
          <w:szCs w:val="24"/>
        </w:rPr>
        <w:t>tăng tỉ suất sinh và tỉ suất tử.</w:t>
      </w:r>
      <w:r w:rsidRPr="00167B93">
        <w:rPr>
          <w:szCs w:val="24"/>
        </w:rPr>
        <w:tab/>
      </w:r>
      <w:r w:rsidRPr="00167B93">
        <w:rPr>
          <w:b/>
          <w:szCs w:val="24"/>
        </w:rPr>
        <w:t xml:space="preserve">D. </w:t>
      </w:r>
      <w:r w:rsidRPr="00167B93">
        <w:rPr>
          <w:szCs w:val="24"/>
        </w:rPr>
        <w:t>Tình hình tỉ suất sinh và tỉ suất tử.</w:t>
      </w:r>
    </w:p>
    <w:p w14:paraId="54ED9892" w14:textId="77777777" w:rsidR="00B935FA" w:rsidRPr="00167B93" w:rsidRDefault="00B935FA" w:rsidP="00EE31D8">
      <w:pPr>
        <w:pStyle w:val="NormalWeb"/>
        <w:shd w:val="clear" w:color="auto" w:fill="FFFFFF"/>
        <w:spacing w:before="0" w:beforeAutospacing="0" w:after="0" w:afterAutospacing="0"/>
        <w:contextualSpacing/>
        <w:jc w:val="both"/>
      </w:pPr>
      <w:r w:rsidRPr="00167B93">
        <w:rPr>
          <w:b/>
        </w:rPr>
        <w:t>Câu 90:</w:t>
      </w:r>
      <w:r w:rsidRPr="00167B93">
        <w:t xml:space="preserve">  Cho biểu đồ:</w:t>
      </w:r>
    </w:p>
    <w:p w14:paraId="3A02F5F3" w14:textId="77777777" w:rsidR="00B935FA" w:rsidRPr="00167B93" w:rsidRDefault="00B935FA" w:rsidP="00EE31D8">
      <w:pPr>
        <w:pStyle w:val="NormalWeb"/>
        <w:shd w:val="clear" w:color="auto" w:fill="FFFFFF"/>
        <w:spacing w:before="0" w:beforeAutospacing="0" w:after="0" w:afterAutospacing="0"/>
        <w:ind w:firstLine="283"/>
        <w:contextualSpacing/>
        <w:jc w:val="center"/>
        <w:rPr>
          <w:noProof/>
        </w:rPr>
      </w:pPr>
      <w:r w:rsidRPr="00167B93">
        <w:rPr>
          <w:noProof/>
        </w:rPr>
        <w:drawing>
          <wp:inline distT="0" distB="0" distL="0" distR="0" wp14:anchorId="7B9739F9" wp14:editId="7397F3E6">
            <wp:extent cx="4191635" cy="2658745"/>
            <wp:effectExtent l="0" t="0" r="0" b="8255"/>
            <wp:docPr id="497" name="Picture 497" descr="Đề thi thử THPT Quốc gia 2017 môn Địa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2017 môn Địa lý"/>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4191635" cy="2658745"/>
                    </a:xfrm>
                    <a:prstGeom prst="rect">
                      <a:avLst/>
                    </a:prstGeom>
                    <a:noFill/>
                    <a:ln>
                      <a:noFill/>
                    </a:ln>
                  </pic:spPr>
                </pic:pic>
              </a:graphicData>
            </a:graphic>
          </wp:inline>
        </w:drawing>
      </w:r>
    </w:p>
    <w:p w14:paraId="1EA24E1C" w14:textId="77777777" w:rsidR="00B935FA" w:rsidRPr="00167B93" w:rsidRDefault="00B935FA" w:rsidP="00EE31D8">
      <w:pPr>
        <w:shd w:val="clear" w:color="auto" w:fill="FFFFFF"/>
        <w:spacing w:after="0" w:line="240" w:lineRule="auto"/>
        <w:ind w:firstLine="283"/>
        <w:jc w:val="center"/>
        <w:rPr>
          <w:i/>
          <w:szCs w:val="24"/>
        </w:rPr>
      </w:pPr>
      <w:r w:rsidRPr="00167B93">
        <w:rPr>
          <w:i/>
          <w:noProof/>
          <w:szCs w:val="24"/>
        </w:rPr>
        <w:t>(Số liệu theo SGK Địa lí lớp 12 - trang 44)</w:t>
      </w:r>
    </w:p>
    <w:p w14:paraId="539B520D" w14:textId="77777777" w:rsidR="00B935FA" w:rsidRPr="00167B93" w:rsidRDefault="00B935FA" w:rsidP="00EE31D8">
      <w:pPr>
        <w:spacing w:after="0" w:line="240" w:lineRule="auto"/>
        <w:ind w:firstLine="283"/>
        <w:jc w:val="both"/>
        <w:rPr>
          <w:b/>
          <w:szCs w:val="24"/>
        </w:rPr>
      </w:pPr>
      <w:r w:rsidRPr="00167B93">
        <w:rPr>
          <w:rStyle w:val="Strong"/>
          <w:szCs w:val="24"/>
          <w:bdr w:val="none" w:sz="0" w:space="0" w:color="auto" w:frame="1"/>
        </w:rPr>
        <w:t>Biểu đồ thể hiện nội dung nào sau đây?</w:t>
      </w:r>
    </w:p>
    <w:p w14:paraId="08A79A50"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Nhiệt độ, lượng mưa của một số địa điểm nước ta.</w:t>
      </w:r>
      <w:r w:rsidRPr="00167B93">
        <w:rPr>
          <w:b/>
          <w:szCs w:val="24"/>
        </w:rPr>
        <w:t xml:space="preserve">B. </w:t>
      </w:r>
      <w:r w:rsidRPr="00167B93">
        <w:rPr>
          <w:szCs w:val="24"/>
        </w:rPr>
        <w:t>Lượng mưa và lượng bốc hơi của một số địa điểm.</w:t>
      </w:r>
    </w:p>
    <w:p w14:paraId="20D79D8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Lượng mưa và độ ẩm của một số địa điểm nước ta.</w:t>
      </w:r>
      <w:r w:rsidRPr="00167B93">
        <w:rPr>
          <w:b/>
          <w:szCs w:val="24"/>
        </w:rPr>
        <w:t xml:space="preserve">D. </w:t>
      </w:r>
      <w:r w:rsidRPr="00167B93">
        <w:rPr>
          <w:szCs w:val="24"/>
        </w:rPr>
        <w:t>Nhiệt độ và độ ẩm của một số địa điểm nước ta.</w:t>
      </w:r>
    </w:p>
    <w:p w14:paraId="0AC2C279" w14:textId="77777777" w:rsidR="00B935FA" w:rsidRPr="00167B93" w:rsidRDefault="00B935FA" w:rsidP="00EE31D8">
      <w:pPr>
        <w:spacing w:after="0" w:line="240" w:lineRule="auto"/>
        <w:jc w:val="both"/>
        <w:rPr>
          <w:szCs w:val="24"/>
        </w:rPr>
      </w:pPr>
      <w:r w:rsidRPr="00167B93">
        <w:rPr>
          <w:b/>
          <w:szCs w:val="24"/>
        </w:rPr>
        <w:t>Câu 91:</w:t>
      </w:r>
      <w:r w:rsidRPr="00167B93">
        <w:rPr>
          <w:szCs w:val="24"/>
        </w:rPr>
        <w:t xml:space="preserve"> Cho biểu đồ về trang trại của nước ta phân theo các vùng:</w:t>
      </w:r>
    </w:p>
    <w:p w14:paraId="6CAB568C"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2774B4DE" wp14:editId="434B7B4B">
            <wp:extent cx="5422900" cy="3630930"/>
            <wp:effectExtent l="0" t="0" r="6350" b="762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422900" cy="3630930"/>
                    </a:xfrm>
                    <a:prstGeom prst="rect">
                      <a:avLst/>
                    </a:prstGeom>
                    <a:noFill/>
                    <a:ln>
                      <a:noFill/>
                    </a:ln>
                  </pic:spPr>
                </pic:pic>
              </a:graphicData>
            </a:graphic>
          </wp:inline>
        </w:drawing>
      </w:r>
    </w:p>
    <w:p w14:paraId="04243AB7"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CED29B6"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316623E7"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Số lượng trang trại của các vùng theo năm thành lập.</w:t>
      </w:r>
    </w:p>
    <w:p w14:paraId="367C2744"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Cơ cấu số trang trại của các vùng theo năm thành lập.</w:t>
      </w:r>
    </w:p>
    <w:p w14:paraId="53FB2715"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Tốc độ tăng trưởng số trang trại của các vùng theo năm thành lập.</w:t>
      </w:r>
    </w:p>
    <w:p w14:paraId="65172020"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Chuyển dịch cơ cấu số trang trại của các vùng theo năm thành lập.</w:t>
      </w:r>
    </w:p>
    <w:p w14:paraId="4338611D" w14:textId="77777777" w:rsidR="00B935FA" w:rsidRPr="00167B93" w:rsidRDefault="00B935FA" w:rsidP="00EE31D8">
      <w:pPr>
        <w:tabs>
          <w:tab w:val="left" w:pos="5136"/>
        </w:tabs>
        <w:spacing w:after="0" w:line="240" w:lineRule="auto"/>
        <w:jc w:val="both"/>
        <w:rPr>
          <w:szCs w:val="24"/>
        </w:rPr>
      </w:pPr>
      <w:r w:rsidRPr="00167B93">
        <w:rPr>
          <w:b/>
          <w:szCs w:val="24"/>
        </w:rPr>
        <w:br w:type="page"/>
      </w:r>
      <w:r w:rsidRPr="00167B93">
        <w:rPr>
          <w:b/>
          <w:szCs w:val="24"/>
        </w:rPr>
        <w:lastRenderedPageBreak/>
        <w:t>Câu 92:</w:t>
      </w:r>
      <w:r w:rsidRPr="00167B93">
        <w:rPr>
          <w:szCs w:val="24"/>
        </w:rPr>
        <w:t xml:space="preserve"> Cho biểu đồ về GDP của Thái Lan và Phi-lip-pin qua các năm 2010, 2013 và 2016</w:t>
      </w:r>
      <w:r w:rsidRPr="00167B93">
        <w:rPr>
          <w:bCs/>
          <w:szCs w:val="24"/>
        </w:rPr>
        <w:t>:</w:t>
      </w:r>
    </w:p>
    <w:p w14:paraId="64F2682E" w14:textId="77777777" w:rsidR="00B935FA" w:rsidRPr="00167B93" w:rsidRDefault="00B935FA" w:rsidP="00EE31D8">
      <w:pPr>
        <w:spacing w:after="0" w:line="240" w:lineRule="auto"/>
        <w:ind w:firstLine="283"/>
        <w:jc w:val="center"/>
        <w:rPr>
          <w:noProof/>
          <w:szCs w:val="24"/>
        </w:rPr>
      </w:pPr>
      <w:r w:rsidRPr="00167B93">
        <w:rPr>
          <w:noProof/>
          <w:szCs w:val="24"/>
        </w:rPr>
        <w:object w:dxaOrig="6300" w:dyaOrig="4560" w14:anchorId="41C5D37F">
          <v:shape id="_x0000_i1026" type="#_x0000_t75" style="width:315pt;height:228pt" o:ole="">
            <v:imagedata r:id="rId129" o:title=""/>
          </v:shape>
          <o:OLEObject Type="Embed" ProgID="PBrush" ShapeID="_x0000_i1026" DrawAspect="Content" ObjectID="_1771937210" r:id="rId130"/>
        </w:object>
      </w:r>
    </w:p>
    <w:p w14:paraId="429393F6" w14:textId="77777777" w:rsidR="00B935FA" w:rsidRPr="00167B93" w:rsidRDefault="00B935FA" w:rsidP="00EE31D8">
      <w:pPr>
        <w:spacing w:after="0" w:line="240" w:lineRule="auto"/>
        <w:ind w:firstLine="283"/>
        <w:jc w:val="both"/>
        <w:rPr>
          <w:bCs/>
          <w:szCs w:val="24"/>
        </w:rPr>
      </w:pPr>
      <w:r w:rsidRPr="00167B93">
        <w:rPr>
          <w:bCs/>
          <w:szCs w:val="24"/>
        </w:rPr>
        <w:t>Biểu đồ thể hiện nội dung nào sau đây?</w:t>
      </w:r>
    </w:p>
    <w:p w14:paraId="32A029BF" w14:textId="77777777" w:rsidR="00B935FA" w:rsidRPr="00167B93" w:rsidRDefault="00B935FA" w:rsidP="00EE31D8">
      <w:pPr>
        <w:spacing w:after="0" w:line="240" w:lineRule="auto"/>
        <w:ind w:firstLine="283"/>
        <w:rPr>
          <w:szCs w:val="24"/>
        </w:rPr>
      </w:pPr>
      <w:r w:rsidRPr="00167B93">
        <w:rPr>
          <w:b/>
          <w:bCs/>
          <w:szCs w:val="24"/>
        </w:rPr>
        <w:t xml:space="preserve">A. </w:t>
      </w:r>
      <w:r w:rsidRPr="00167B93">
        <w:rPr>
          <w:bCs/>
          <w:szCs w:val="24"/>
        </w:rPr>
        <w:t>Quy mô và cơ cấu GDP của Thái Lan và Phi-lip-pin.</w:t>
      </w:r>
      <w:r w:rsidRPr="00167B93">
        <w:rPr>
          <w:b/>
          <w:bCs/>
          <w:szCs w:val="24"/>
        </w:rPr>
        <w:t xml:space="preserve">B. </w:t>
      </w:r>
      <w:r w:rsidRPr="00167B93">
        <w:rPr>
          <w:bCs/>
          <w:szCs w:val="24"/>
        </w:rPr>
        <w:t>So sánh quy mô GDP của Thái Lan và Phi-lip-pin.</w:t>
      </w:r>
    </w:p>
    <w:p w14:paraId="456E5502" w14:textId="77777777" w:rsidR="00B935FA" w:rsidRPr="00167B93" w:rsidRDefault="00B935FA" w:rsidP="00EE31D8">
      <w:pPr>
        <w:spacing w:after="0" w:line="240" w:lineRule="auto"/>
        <w:ind w:firstLine="283"/>
        <w:rPr>
          <w:szCs w:val="24"/>
        </w:rPr>
      </w:pPr>
      <w:r w:rsidRPr="00167B93">
        <w:rPr>
          <w:b/>
          <w:bCs/>
          <w:szCs w:val="24"/>
        </w:rPr>
        <w:t xml:space="preserve">C. </w:t>
      </w:r>
      <w:r w:rsidRPr="00167B93">
        <w:rPr>
          <w:bCs/>
          <w:szCs w:val="24"/>
        </w:rPr>
        <w:t>Cơ cấu</w:t>
      </w:r>
      <w:r w:rsidRPr="00167B93">
        <w:rPr>
          <w:b/>
          <w:bCs/>
          <w:szCs w:val="24"/>
        </w:rPr>
        <w:t xml:space="preserve"> </w:t>
      </w:r>
      <w:r w:rsidRPr="00167B93">
        <w:rPr>
          <w:bCs/>
          <w:szCs w:val="24"/>
        </w:rPr>
        <w:t>GDP của Thái Lan và Phi-lip-pin.</w:t>
      </w:r>
      <w:r w:rsidRPr="00167B93">
        <w:rPr>
          <w:b/>
          <w:bCs/>
          <w:szCs w:val="24"/>
        </w:rPr>
        <w:t xml:space="preserve">D. </w:t>
      </w:r>
      <w:r w:rsidRPr="00167B93">
        <w:rPr>
          <w:bCs/>
          <w:szCs w:val="24"/>
        </w:rPr>
        <w:t>Tốc độ tăng trưởng GDP của Thái Lan và Phi-lip-pin.</w:t>
      </w:r>
    </w:p>
    <w:p w14:paraId="34C018A6" w14:textId="77777777" w:rsidR="00B935FA" w:rsidRPr="00167B93" w:rsidRDefault="00B935FA" w:rsidP="00EE31D8">
      <w:pPr>
        <w:pStyle w:val="NoSpacing"/>
        <w:jc w:val="both"/>
        <w:rPr>
          <w:sz w:val="24"/>
          <w:szCs w:val="24"/>
        </w:rPr>
      </w:pPr>
      <w:r w:rsidRPr="00167B93">
        <w:rPr>
          <w:b/>
          <w:sz w:val="24"/>
          <w:szCs w:val="24"/>
        </w:rPr>
        <w:t>Câu 93:</w:t>
      </w:r>
      <w:r w:rsidRPr="00167B93">
        <w:rPr>
          <w:sz w:val="24"/>
          <w:szCs w:val="24"/>
        </w:rPr>
        <w:t xml:space="preserve"> Cho biểu đồ về vụ lúa đông xuân của Đồng bằng sông Hồng giai đoạn 2010 - 2017:</w:t>
      </w:r>
    </w:p>
    <w:p w14:paraId="487E79DC" w14:textId="77777777" w:rsidR="00B935FA" w:rsidRPr="00167B93" w:rsidRDefault="00B935FA" w:rsidP="00EE31D8">
      <w:pPr>
        <w:pStyle w:val="NoSpacing"/>
        <w:ind w:firstLine="283"/>
        <w:jc w:val="center"/>
        <w:rPr>
          <w:sz w:val="24"/>
          <w:szCs w:val="24"/>
        </w:rPr>
      </w:pPr>
      <w:r w:rsidRPr="00167B93">
        <w:rPr>
          <w:noProof/>
          <w:sz w:val="24"/>
          <w:szCs w:val="24"/>
        </w:rPr>
        <w:drawing>
          <wp:inline distT="0" distB="0" distL="0" distR="0" wp14:anchorId="5D4F9483" wp14:editId="51015C93">
            <wp:extent cx="4212590" cy="2415540"/>
            <wp:effectExtent l="0" t="0" r="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212590" cy="2415540"/>
                    </a:xfrm>
                    <a:prstGeom prst="rect">
                      <a:avLst/>
                    </a:prstGeom>
                    <a:noFill/>
                    <a:ln>
                      <a:noFill/>
                    </a:ln>
                  </pic:spPr>
                </pic:pic>
              </a:graphicData>
            </a:graphic>
          </wp:inline>
        </w:drawing>
      </w:r>
    </w:p>
    <w:p w14:paraId="3715D9CB"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2018, NXB Thống kê, 2019)</w:t>
      </w:r>
    </w:p>
    <w:p w14:paraId="5C5117A9"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E05A336"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Sự chuyển dịch cơ cấu diện tích vả sản lượng lúa đông xuân.</w:t>
      </w:r>
      <w:r w:rsidRPr="00167B93">
        <w:rPr>
          <w:b/>
          <w:szCs w:val="24"/>
        </w:rPr>
        <w:t xml:space="preserve">B. </w:t>
      </w:r>
      <w:r w:rsidRPr="00167B93">
        <w:rPr>
          <w:szCs w:val="24"/>
        </w:rPr>
        <w:t>Cơ cấu diện tích vả sản lượng lúa đông xuân.</w:t>
      </w:r>
    </w:p>
    <w:p w14:paraId="295308EA"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Diện tích vả sản lượng lúa đông xuân.</w:t>
      </w:r>
      <w:r w:rsidRPr="00167B93">
        <w:rPr>
          <w:b/>
          <w:szCs w:val="24"/>
        </w:rPr>
        <w:t xml:space="preserve">D. </w:t>
      </w:r>
      <w:r w:rsidRPr="00167B93">
        <w:rPr>
          <w:szCs w:val="24"/>
        </w:rPr>
        <w:t>Tốc độ tăng trưởng diện tích vả sản lượng lúa đông xuân.</w:t>
      </w:r>
    </w:p>
    <w:p w14:paraId="7189B89F" w14:textId="77777777" w:rsidR="00B935FA" w:rsidRPr="00167B93" w:rsidRDefault="00B935FA" w:rsidP="00EE31D8">
      <w:pPr>
        <w:spacing w:after="0" w:line="240" w:lineRule="auto"/>
        <w:jc w:val="both"/>
        <w:rPr>
          <w:spacing w:val="-2"/>
          <w:szCs w:val="24"/>
          <w:lang w:val="de-DE"/>
        </w:rPr>
      </w:pPr>
      <w:r w:rsidRPr="00167B93">
        <w:rPr>
          <w:b/>
          <w:spacing w:val="-2"/>
          <w:szCs w:val="24"/>
          <w:lang w:val="de-DE"/>
        </w:rPr>
        <w:t>Câu 94:</w:t>
      </w:r>
      <w:r w:rsidRPr="00167B93">
        <w:rPr>
          <w:spacing w:val="-2"/>
          <w:szCs w:val="24"/>
          <w:lang w:val="de-DE"/>
        </w:rPr>
        <w:t xml:space="preserve"> Cho biểu đồ về diện tích lúa nước ta năm 2005 và 2014</w:t>
      </w:r>
    </w:p>
    <w:p w14:paraId="4B7C8DC4" w14:textId="77777777" w:rsidR="00B935FA" w:rsidRPr="00167B93" w:rsidRDefault="00B935FA" w:rsidP="00EE31D8">
      <w:pPr>
        <w:spacing w:after="0" w:line="240" w:lineRule="auto"/>
        <w:ind w:firstLine="283"/>
        <w:jc w:val="center"/>
        <w:rPr>
          <w:spacing w:val="-2"/>
          <w:szCs w:val="24"/>
          <w:lang w:val="de-DE"/>
        </w:rPr>
      </w:pPr>
      <w:r w:rsidRPr="00167B93">
        <w:rPr>
          <w:noProof/>
          <w:spacing w:val="-2"/>
          <w:szCs w:val="24"/>
        </w:rPr>
        <w:lastRenderedPageBreak/>
        <w:drawing>
          <wp:inline distT="0" distB="0" distL="0" distR="0" wp14:anchorId="3C495E53" wp14:editId="65B477B5">
            <wp:extent cx="4059555" cy="2315210"/>
            <wp:effectExtent l="0" t="0" r="0" b="8890"/>
            <wp:docPr id="500" name="Picture 50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rắc nghiệm Bảng, biểu đồ, bảng số liệu: Nhận xét biểu đồ"/>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059555" cy="2315210"/>
                    </a:xfrm>
                    <a:prstGeom prst="rect">
                      <a:avLst/>
                    </a:prstGeom>
                    <a:noFill/>
                    <a:ln>
                      <a:noFill/>
                    </a:ln>
                  </pic:spPr>
                </pic:pic>
              </a:graphicData>
            </a:graphic>
          </wp:inline>
        </w:drawing>
      </w:r>
    </w:p>
    <w:p w14:paraId="04578886"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2015, NXB Thống kê, 2016)</w:t>
      </w:r>
    </w:p>
    <w:p w14:paraId="2D1D3ADF" w14:textId="77777777" w:rsidR="00B935FA" w:rsidRPr="00167B93" w:rsidRDefault="00B935FA" w:rsidP="00EE31D8">
      <w:pPr>
        <w:spacing w:after="0" w:line="240" w:lineRule="auto"/>
        <w:ind w:firstLine="283"/>
        <w:jc w:val="both"/>
        <w:rPr>
          <w:spacing w:val="-2"/>
          <w:szCs w:val="24"/>
          <w:lang w:val="de-DE"/>
        </w:rPr>
      </w:pPr>
      <w:r w:rsidRPr="00167B93">
        <w:rPr>
          <w:spacing w:val="-2"/>
          <w:szCs w:val="24"/>
          <w:lang w:val="de-DE"/>
        </w:rPr>
        <w:t>Biểu đồ thể hiện nội dung nào sau đây?</w:t>
      </w:r>
    </w:p>
    <w:p w14:paraId="55684DB5" w14:textId="77777777" w:rsidR="00B935FA" w:rsidRPr="00167B93" w:rsidRDefault="00B935FA" w:rsidP="00EE31D8">
      <w:pPr>
        <w:tabs>
          <w:tab w:val="left" w:pos="5135"/>
        </w:tabs>
        <w:spacing w:after="0" w:line="240" w:lineRule="auto"/>
        <w:ind w:firstLine="283"/>
        <w:rPr>
          <w:szCs w:val="24"/>
        </w:rPr>
      </w:pPr>
      <w:r w:rsidRPr="00167B93">
        <w:rPr>
          <w:b/>
          <w:spacing w:val="-2"/>
          <w:szCs w:val="24"/>
          <w:lang w:val="de-DE"/>
        </w:rPr>
        <w:t xml:space="preserve">A. </w:t>
      </w:r>
      <w:r w:rsidRPr="00167B93">
        <w:rPr>
          <w:spacing w:val="-2"/>
          <w:szCs w:val="24"/>
          <w:lang w:val="de-DE"/>
        </w:rPr>
        <w:t>Quy mô diện tích lúa cả năm phân theo vùng.</w:t>
      </w:r>
      <w:r w:rsidRPr="00167B93">
        <w:rPr>
          <w:szCs w:val="24"/>
        </w:rPr>
        <w:tab/>
      </w:r>
      <w:r w:rsidRPr="00167B93">
        <w:rPr>
          <w:b/>
          <w:spacing w:val="-2"/>
          <w:szCs w:val="24"/>
          <w:lang w:val="de-DE"/>
        </w:rPr>
        <w:t xml:space="preserve">B. </w:t>
      </w:r>
      <w:r w:rsidRPr="00167B93">
        <w:rPr>
          <w:spacing w:val="-2"/>
          <w:szCs w:val="24"/>
          <w:lang w:val="de-DE"/>
        </w:rPr>
        <w:t>Quy mô diện tích lúa cả năm phân theo mùa.</w:t>
      </w:r>
    </w:p>
    <w:p w14:paraId="1D7A0AA6" w14:textId="77777777" w:rsidR="00B935FA" w:rsidRPr="00167B93" w:rsidRDefault="00B935FA" w:rsidP="00EE31D8">
      <w:pPr>
        <w:tabs>
          <w:tab w:val="left" w:pos="5135"/>
        </w:tabs>
        <w:spacing w:after="0" w:line="240" w:lineRule="auto"/>
        <w:ind w:firstLine="283"/>
        <w:rPr>
          <w:szCs w:val="24"/>
        </w:rPr>
      </w:pPr>
      <w:r w:rsidRPr="00167B93">
        <w:rPr>
          <w:b/>
          <w:spacing w:val="-2"/>
          <w:szCs w:val="24"/>
          <w:lang w:val="de-DE"/>
        </w:rPr>
        <w:t xml:space="preserve">C. </w:t>
      </w:r>
      <w:r w:rsidRPr="00167B93">
        <w:rPr>
          <w:spacing w:val="-2"/>
          <w:szCs w:val="24"/>
          <w:lang w:val="de-DE"/>
        </w:rPr>
        <w:t>Cơ cấu diện tích lúa cả năm phân theo mùa.</w:t>
      </w:r>
      <w:r w:rsidRPr="00167B93">
        <w:rPr>
          <w:szCs w:val="24"/>
        </w:rPr>
        <w:tab/>
      </w:r>
      <w:r w:rsidRPr="00167B93">
        <w:rPr>
          <w:b/>
          <w:spacing w:val="-2"/>
          <w:szCs w:val="24"/>
          <w:lang w:val="de-DE"/>
        </w:rPr>
        <w:t xml:space="preserve">D. </w:t>
      </w:r>
      <w:r w:rsidRPr="00167B93">
        <w:rPr>
          <w:spacing w:val="-2"/>
          <w:szCs w:val="24"/>
          <w:lang w:val="de-DE"/>
        </w:rPr>
        <w:t>Cơ cấu diện tích lúa cả năm phân theo vùng.</w:t>
      </w:r>
    </w:p>
    <w:p w14:paraId="6DF73960" w14:textId="77777777" w:rsidR="00B935FA" w:rsidRPr="00167B93" w:rsidRDefault="00B935FA" w:rsidP="00EE31D8">
      <w:pPr>
        <w:spacing w:after="0" w:line="240" w:lineRule="auto"/>
        <w:jc w:val="both"/>
        <w:rPr>
          <w:szCs w:val="24"/>
        </w:rPr>
      </w:pPr>
      <w:r w:rsidRPr="00167B93">
        <w:rPr>
          <w:b/>
          <w:szCs w:val="24"/>
        </w:rPr>
        <w:t>Câu 95:</w:t>
      </w:r>
      <w:r w:rsidRPr="00167B93">
        <w:rPr>
          <w:szCs w:val="24"/>
        </w:rPr>
        <w:t xml:space="preserve"> Cho biểu đồ về xuất nhập khẩu của một số quốc gia qua các năm:</w:t>
      </w:r>
    </w:p>
    <w:p w14:paraId="4061051F"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576147A0" wp14:editId="4A059C0B">
            <wp:extent cx="3652520" cy="2315210"/>
            <wp:effectExtent l="0" t="0" r="5080" b="889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652520" cy="2315210"/>
                    </a:xfrm>
                    <a:prstGeom prst="rect">
                      <a:avLst/>
                    </a:prstGeom>
                    <a:noFill/>
                    <a:ln>
                      <a:noFill/>
                    </a:ln>
                  </pic:spPr>
                </pic:pic>
              </a:graphicData>
            </a:graphic>
          </wp:inline>
        </w:drawing>
      </w:r>
    </w:p>
    <w:p w14:paraId="650E49CE" w14:textId="77777777" w:rsidR="00B935FA" w:rsidRPr="00167B93" w:rsidRDefault="00B935FA" w:rsidP="00EE31D8">
      <w:pPr>
        <w:spacing w:after="0" w:line="240" w:lineRule="auto"/>
        <w:ind w:firstLine="283"/>
        <w:jc w:val="center"/>
        <w:rPr>
          <w:i/>
          <w:szCs w:val="24"/>
        </w:rPr>
      </w:pPr>
      <w:r w:rsidRPr="00167B93">
        <w:rPr>
          <w:i/>
          <w:szCs w:val="24"/>
        </w:rPr>
        <w:t>(Nguồn số liệu theo Niên giám thống kê Việt Nam 2016, NXB Thống kê, 2017)</w:t>
      </w:r>
    </w:p>
    <w:p w14:paraId="703251F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57FE479"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Cơ cấu giá trị xuất nhập khẩu của Hoa Kì, Trung Quốc và Nhật Bản.</w:t>
      </w:r>
    </w:p>
    <w:p w14:paraId="266CCB27"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So sánh xuất khẩu, nhập khẩu của Hoa Kì, Trung Quốc và Nhật Bản.</w:t>
      </w:r>
    </w:p>
    <w:p w14:paraId="36BA5ECD"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Giá trị xuất nhập khẩu của Hoa Kì, Trung Quốc và Nhật Bản.</w:t>
      </w:r>
    </w:p>
    <w:p w14:paraId="26D3AAD4"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Tốc độ tăng trưởng xuất nhập khẩu của Hoa Kì, Trung Quốc và Nhật Bản.</w:t>
      </w:r>
    </w:p>
    <w:p w14:paraId="214D3E04" w14:textId="77777777" w:rsidR="00B935FA" w:rsidRPr="00167B93" w:rsidRDefault="00B935FA" w:rsidP="00EE31D8">
      <w:pPr>
        <w:spacing w:after="0" w:line="240" w:lineRule="auto"/>
        <w:jc w:val="both"/>
        <w:rPr>
          <w:szCs w:val="24"/>
        </w:rPr>
      </w:pPr>
      <w:r w:rsidRPr="00167B93">
        <w:rPr>
          <w:b/>
          <w:szCs w:val="24"/>
        </w:rPr>
        <w:t>Câu 96:</w:t>
      </w:r>
      <w:r w:rsidRPr="00167B93">
        <w:rPr>
          <w:szCs w:val="24"/>
        </w:rPr>
        <w:t xml:space="preserve"> Cho biểu đồ về một số chỉ số tự nhiên của TP. Hồ Chí Minh:</w:t>
      </w:r>
    </w:p>
    <w:p w14:paraId="2B50DF5E" w14:textId="77777777" w:rsidR="00B935FA" w:rsidRPr="00167B93" w:rsidRDefault="00B935FA" w:rsidP="00EE31D8">
      <w:pPr>
        <w:tabs>
          <w:tab w:val="left" w:pos="1410"/>
        </w:tabs>
        <w:spacing w:after="0" w:line="240" w:lineRule="auto"/>
        <w:ind w:firstLine="283"/>
        <w:jc w:val="center"/>
        <w:rPr>
          <w:szCs w:val="24"/>
        </w:rPr>
      </w:pPr>
      <w:r w:rsidRPr="00167B93">
        <w:rPr>
          <w:noProof/>
          <w:szCs w:val="24"/>
        </w:rPr>
        <w:drawing>
          <wp:inline distT="0" distB="0" distL="0" distR="0" wp14:anchorId="54402072" wp14:editId="3B299612">
            <wp:extent cx="4582795" cy="1992630"/>
            <wp:effectExtent l="0" t="0" r="8255" b="7620"/>
            <wp:docPr id="502" name="Picture 502" descr="Description: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biểu đồ"/>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582795" cy="1992630"/>
                    </a:xfrm>
                    <a:prstGeom prst="rect">
                      <a:avLst/>
                    </a:prstGeom>
                    <a:noFill/>
                    <a:ln>
                      <a:noFill/>
                    </a:ln>
                  </pic:spPr>
                </pic:pic>
              </a:graphicData>
            </a:graphic>
          </wp:inline>
        </w:drawing>
      </w:r>
    </w:p>
    <w:p w14:paraId="5895F0AA" w14:textId="77777777" w:rsidR="00B935FA" w:rsidRPr="00167B93" w:rsidRDefault="00B935FA" w:rsidP="00EE31D8">
      <w:pPr>
        <w:spacing w:after="0" w:line="240" w:lineRule="auto"/>
        <w:ind w:firstLine="283"/>
        <w:jc w:val="center"/>
        <w:rPr>
          <w:i/>
          <w:szCs w:val="24"/>
        </w:rPr>
      </w:pPr>
      <w:r w:rsidRPr="00167B93">
        <w:rPr>
          <w:i/>
          <w:szCs w:val="24"/>
        </w:rPr>
        <w:t>(Số liệu theo SGK Địa lí Nâng cao, trang 48)</w:t>
      </w:r>
    </w:p>
    <w:p w14:paraId="0B3E8998" w14:textId="77777777" w:rsidR="00B935FA" w:rsidRPr="00167B93" w:rsidRDefault="00B935FA" w:rsidP="00EE31D8">
      <w:pPr>
        <w:spacing w:after="0" w:line="240" w:lineRule="auto"/>
        <w:ind w:firstLine="283"/>
        <w:jc w:val="both"/>
        <w:rPr>
          <w:szCs w:val="24"/>
        </w:rPr>
      </w:pPr>
      <w:r w:rsidRPr="00167B93">
        <w:rPr>
          <w:szCs w:val="24"/>
        </w:rPr>
        <w:lastRenderedPageBreak/>
        <w:t>Biểu đồ thể hiện nội dung nào sau đây?</w:t>
      </w:r>
    </w:p>
    <w:p w14:paraId="79314BE8"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A. </w:t>
      </w:r>
      <w:r w:rsidRPr="00167B93">
        <w:rPr>
          <w:szCs w:val="24"/>
        </w:rPr>
        <w:t>Nhiệt độ và lượng mưa.</w:t>
      </w:r>
      <w:r w:rsidRPr="00167B93">
        <w:rPr>
          <w:szCs w:val="24"/>
        </w:rPr>
        <w:tab/>
      </w:r>
      <w:r w:rsidRPr="00167B93">
        <w:rPr>
          <w:b/>
          <w:szCs w:val="24"/>
        </w:rPr>
        <w:t xml:space="preserve">B. </w:t>
      </w:r>
      <w:r w:rsidRPr="00167B93">
        <w:rPr>
          <w:szCs w:val="24"/>
        </w:rPr>
        <w:t>Thời tiết và khí hậu.</w:t>
      </w:r>
    </w:p>
    <w:p w14:paraId="7339EC41" w14:textId="77777777" w:rsidR="00B935FA" w:rsidRPr="00167B93" w:rsidRDefault="00B935FA" w:rsidP="00EE31D8">
      <w:pPr>
        <w:tabs>
          <w:tab w:val="left" w:pos="5135"/>
        </w:tabs>
        <w:spacing w:after="0" w:line="240" w:lineRule="auto"/>
        <w:ind w:firstLine="283"/>
        <w:rPr>
          <w:szCs w:val="24"/>
        </w:rPr>
      </w:pPr>
      <w:r w:rsidRPr="00167B93">
        <w:rPr>
          <w:b/>
          <w:szCs w:val="24"/>
        </w:rPr>
        <w:t xml:space="preserve">C. </w:t>
      </w:r>
      <w:r w:rsidRPr="00167B93">
        <w:rPr>
          <w:szCs w:val="24"/>
        </w:rPr>
        <w:t>Biên độ nhiệt và lượng mưa.</w:t>
      </w:r>
      <w:r w:rsidRPr="00167B93">
        <w:rPr>
          <w:szCs w:val="24"/>
        </w:rPr>
        <w:tab/>
      </w:r>
      <w:r w:rsidRPr="00167B93">
        <w:rPr>
          <w:b/>
          <w:szCs w:val="24"/>
        </w:rPr>
        <w:t xml:space="preserve">D. </w:t>
      </w:r>
      <w:r w:rsidRPr="00167B93">
        <w:rPr>
          <w:szCs w:val="24"/>
        </w:rPr>
        <w:t>Cân bằng ẩm và nhiệt độ</w:t>
      </w:r>
    </w:p>
    <w:p w14:paraId="102965E3" w14:textId="77777777" w:rsidR="00B935FA" w:rsidRPr="00167B93" w:rsidRDefault="00B935FA" w:rsidP="00EE31D8">
      <w:pPr>
        <w:spacing w:after="0" w:line="240" w:lineRule="auto"/>
        <w:jc w:val="both"/>
        <w:rPr>
          <w:szCs w:val="24"/>
        </w:rPr>
      </w:pPr>
      <w:r w:rsidRPr="00167B93">
        <w:rPr>
          <w:b/>
          <w:szCs w:val="24"/>
        </w:rPr>
        <w:t>Câu 97:</w:t>
      </w:r>
      <w:r w:rsidRPr="00167B93">
        <w:rPr>
          <w:szCs w:val="24"/>
        </w:rPr>
        <w:t xml:space="preserve"> Cho biểu đồ về xuất, nhập khẩu của nước ta phân theo khối nước, giai đoạn 2010 - 2017:</w:t>
      </w:r>
    </w:p>
    <w:p w14:paraId="1F367B13"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56F1684" wp14:editId="51BFA7F5">
            <wp:extent cx="4360545" cy="2647950"/>
            <wp:effectExtent l="0" t="0" r="190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360545" cy="2647950"/>
                    </a:xfrm>
                    <a:prstGeom prst="rect">
                      <a:avLst/>
                    </a:prstGeom>
                    <a:noFill/>
                    <a:ln>
                      <a:noFill/>
                    </a:ln>
                  </pic:spPr>
                </pic:pic>
              </a:graphicData>
            </a:graphic>
          </wp:inline>
        </w:drawing>
      </w:r>
    </w:p>
    <w:p w14:paraId="081C57EE" w14:textId="77777777" w:rsidR="00B935FA" w:rsidRPr="00167B93" w:rsidRDefault="00B935FA" w:rsidP="00EE31D8">
      <w:pPr>
        <w:spacing w:after="0" w:line="240" w:lineRule="auto"/>
        <w:ind w:firstLine="283"/>
        <w:jc w:val="center"/>
        <w:rPr>
          <w:i/>
          <w:iCs/>
          <w:szCs w:val="24"/>
        </w:rPr>
      </w:pPr>
      <w:r w:rsidRPr="00167B93">
        <w:rPr>
          <w:i/>
          <w:iCs/>
          <w:szCs w:val="24"/>
        </w:rPr>
        <w:t>(Số liệu theo Niên giám thống kê Việt Nam 2018, NXB Thống kê, 2019)</w:t>
      </w:r>
    </w:p>
    <w:p w14:paraId="4265F8A3"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5D006160" w14:textId="77777777" w:rsidR="00B935FA" w:rsidRPr="00167B93" w:rsidRDefault="00B935FA" w:rsidP="00EE31D8">
      <w:pPr>
        <w:spacing w:after="0" w:line="240" w:lineRule="auto"/>
        <w:rPr>
          <w:szCs w:val="24"/>
        </w:rPr>
      </w:pPr>
      <w:r w:rsidRPr="00167B93">
        <w:rPr>
          <w:b/>
          <w:szCs w:val="24"/>
        </w:rPr>
        <w:t xml:space="preserve">A. </w:t>
      </w:r>
      <w:r w:rsidRPr="00167B93">
        <w:rPr>
          <w:szCs w:val="24"/>
        </w:rPr>
        <w:t>Quy mô giá trị xuất nhập khẩu hàng hóa theo khối nước.</w:t>
      </w:r>
      <w:r w:rsidRPr="00167B93">
        <w:rPr>
          <w:b/>
          <w:szCs w:val="24"/>
        </w:rPr>
        <w:t xml:space="preserve">B. </w:t>
      </w:r>
      <w:r w:rsidRPr="00167B93">
        <w:rPr>
          <w:szCs w:val="24"/>
        </w:rPr>
        <w:t>Quy mô và cơ cấu giá trị xuất nhập khẩu theo khối nước.</w:t>
      </w:r>
    </w:p>
    <w:p w14:paraId="72A489BF" w14:textId="77777777" w:rsidR="00B935FA" w:rsidRPr="00167B93" w:rsidRDefault="00B935FA" w:rsidP="00EE31D8">
      <w:pPr>
        <w:spacing w:after="0" w:line="240" w:lineRule="auto"/>
        <w:rPr>
          <w:szCs w:val="24"/>
        </w:rPr>
      </w:pPr>
      <w:r w:rsidRPr="00167B93">
        <w:rPr>
          <w:b/>
          <w:szCs w:val="24"/>
        </w:rPr>
        <w:t xml:space="preserve">C. </w:t>
      </w:r>
      <w:r w:rsidRPr="00167B93">
        <w:rPr>
          <w:szCs w:val="24"/>
        </w:rPr>
        <w:t>Cơ cấu giá trị xuất nhập khẩu hàng hóa theo khối nước.</w:t>
      </w:r>
      <w:r w:rsidRPr="00167B93">
        <w:rPr>
          <w:b/>
          <w:szCs w:val="24"/>
        </w:rPr>
        <w:t xml:space="preserve">D. </w:t>
      </w:r>
      <w:r w:rsidRPr="00167B93">
        <w:rPr>
          <w:szCs w:val="24"/>
        </w:rPr>
        <w:t>Tốc độ tăng giá trị xuất nhập khẩu hàng hóa theo khối nước.</w:t>
      </w:r>
    </w:p>
    <w:p w14:paraId="2D45577A" w14:textId="77777777" w:rsidR="00B935FA" w:rsidRPr="00167B93" w:rsidRDefault="00B935FA" w:rsidP="00EE31D8">
      <w:pPr>
        <w:spacing w:after="0" w:line="240" w:lineRule="auto"/>
        <w:jc w:val="both"/>
        <w:rPr>
          <w:szCs w:val="24"/>
        </w:rPr>
      </w:pPr>
      <w:r w:rsidRPr="00167B93">
        <w:rPr>
          <w:b/>
          <w:szCs w:val="24"/>
        </w:rPr>
        <w:t>Câu 98:</w:t>
      </w:r>
      <w:r w:rsidRPr="00167B93">
        <w:rPr>
          <w:szCs w:val="24"/>
        </w:rPr>
        <w:t xml:space="preserve"> Cho biểu đồ về một số chỉ số tự nhiên của Hà Nội:</w:t>
      </w:r>
    </w:p>
    <w:p w14:paraId="5839BD28" w14:textId="77777777" w:rsidR="00B935FA" w:rsidRPr="00167B93" w:rsidRDefault="00B935FA" w:rsidP="00EE31D8">
      <w:pPr>
        <w:spacing w:after="0" w:line="240" w:lineRule="auto"/>
        <w:ind w:firstLine="283"/>
        <w:jc w:val="center"/>
        <w:rPr>
          <w:szCs w:val="24"/>
        </w:rPr>
      </w:pPr>
      <w:r w:rsidRPr="00167B93">
        <w:rPr>
          <w:noProof/>
          <w:szCs w:val="24"/>
        </w:rPr>
        <w:drawing>
          <wp:inline distT="0" distB="0" distL="0" distR="0" wp14:anchorId="409B5252" wp14:editId="21B1F858">
            <wp:extent cx="3816350" cy="2188210"/>
            <wp:effectExtent l="0" t="0" r="0" b="254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816350" cy="2188210"/>
                    </a:xfrm>
                    <a:prstGeom prst="rect">
                      <a:avLst/>
                    </a:prstGeom>
                    <a:noFill/>
                    <a:ln>
                      <a:noFill/>
                    </a:ln>
                  </pic:spPr>
                </pic:pic>
              </a:graphicData>
            </a:graphic>
          </wp:inline>
        </w:drawing>
      </w:r>
    </w:p>
    <w:p w14:paraId="3A1A9F91" w14:textId="77777777" w:rsidR="00B935FA" w:rsidRPr="00167B93" w:rsidRDefault="00B935FA" w:rsidP="00EE31D8">
      <w:pPr>
        <w:spacing w:after="0" w:line="240" w:lineRule="auto"/>
        <w:ind w:firstLine="283"/>
        <w:jc w:val="center"/>
        <w:rPr>
          <w:i/>
          <w:szCs w:val="24"/>
        </w:rPr>
      </w:pPr>
      <w:r w:rsidRPr="00167B93">
        <w:rPr>
          <w:i/>
          <w:szCs w:val="24"/>
        </w:rPr>
        <w:t>(Số liệu theo SGK Địa lí Nâng cao, trang 48)</w:t>
      </w:r>
    </w:p>
    <w:p w14:paraId="2A685711"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7FE0F566"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Cân bằng ẩm.</w:t>
      </w:r>
      <w:r w:rsidRPr="00167B93">
        <w:rPr>
          <w:szCs w:val="24"/>
        </w:rPr>
        <w:tab/>
      </w:r>
      <w:r w:rsidRPr="00167B93">
        <w:rPr>
          <w:szCs w:val="24"/>
        </w:rPr>
        <w:tab/>
      </w:r>
      <w:r w:rsidRPr="00167B93">
        <w:rPr>
          <w:b/>
          <w:szCs w:val="24"/>
        </w:rPr>
        <w:t xml:space="preserve">B. </w:t>
      </w:r>
      <w:r w:rsidRPr="00167B93">
        <w:rPr>
          <w:szCs w:val="24"/>
        </w:rPr>
        <w:t>Khí hậu.</w:t>
      </w:r>
      <w:r w:rsidRPr="00167B93">
        <w:rPr>
          <w:szCs w:val="24"/>
        </w:rPr>
        <w:tab/>
      </w:r>
      <w:r w:rsidRPr="00167B93">
        <w:rPr>
          <w:szCs w:val="24"/>
        </w:rPr>
        <w:tab/>
      </w:r>
      <w:r w:rsidRPr="00167B93">
        <w:rPr>
          <w:b/>
          <w:szCs w:val="24"/>
        </w:rPr>
        <w:t xml:space="preserve">C. </w:t>
      </w:r>
      <w:r w:rsidRPr="00167B93">
        <w:rPr>
          <w:szCs w:val="24"/>
        </w:rPr>
        <w:t>Biên độ nhiệt.</w:t>
      </w:r>
      <w:r w:rsidRPr="00167B93">
        <w:rPr>
          <w:szCs w:val="24"/>
        </w:rPr>
        <w:tab/>
      </w:r>
      <w:r w:rsidRPr="00167B93">
        <w:rPr>
          <w:szCs w:val="24"/>
        </w:rPr>
        <w:tab/>
      </w:r>
      <w:r w:rsidRPr="00167B93">
        <w:rPr>
          <w:b/>
          <w:szCs w:val="24"/>
        </w:rPr>
        <w:t xml:space="preserve">D. </w:t>
      </w:r>
      <w:r w:rsidRPr="00167B93">
        <w:rPr>
          <w:szCs w:val="24"/>
        </w:rPr>
        <w:t>Nhiệt độ và lượng mưa.</w:t>
      </w:r>
    </w:p>
    <w:p w14:paraId="74333C2B" w14:textId="77777777" w:rsidR="00B935FA" w:rsidRPr="00167B93" w:rsidRDefault="00B935FA" w:rsidP="00EE31D8">
      <w:pPr>
        <w:spacing w:after="0" w:line="240" w:lineRule="auto"/>
        <w:jc w:val="both"/>
        <w:rPr>
          <w:szCs w:val="24"/>
        </w:rPr>
      </w:pPr>
      <w:r w:rsidRPr="00167B93">
        <w:rPr>
          <w:b/>
          <w:szCs w:val="24"/>
        </w:rPr>
        <w:t>Câu 99:</w:t>
      </w:r>
      <w:r w:rsidRPr="00167B93">
        <w:rPr>
          <w:szCs w:val="24"/>
        </w:rPr>
        <w:t xml:space="preserve"> Cho biểu đồ về xuất, nhập khẩu của nước ta giai đoạn 2000 - 2015:  </w:t>
      </w:r>
    </w:p>
    <w:p w14:paraId="6C983009" w14:textId="77777777" w:rsidR="00B935FA" w:rsidRPr="00167B93" w:rsidRDefault="00B935FA" w:rsidP="00EE31D8">
      <w:pPr>
        <w:spacing w:after="0" w:line="240" w:lineRule="auto"/>
        <w:ind w:firstLine="283"/>
        <w:jc w:val="center"/>
        <w:rPr>
          <w:szCs w:val="24"/>
        </w:rPr>
      </w:pPr>
      <w:r w:rsidRPr="00167B93">
        <w:rPr>
          <w:noProof/>
          <w:szCs w:val="24"/>
        </w:rPr>
        <w:lastRenderedPageBreak/>
        <w:drawing>
          <wp:inline distT="0" distB="0" distL="0" distR="0" wp14:anchorId="439118AB" wp14:editId="306C23A6">
            <wp:extent cx="3879850" cy="2262505"/>
            <wp:effectExtent l="0" t="0" r="6350" b="444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879850" cy="2262505"/>
                    </a:xfrm>
                    <a:prstGeom prst="rect">
                      <a:avLst/>
                    </a:prstGeom>
                    <a:noFill/>
                    <a:ln>
                      <a:noFill/>
                    </a:ln>
                  </pic:spPr>
                </pic:pic>
              </a:graphicData>
            </a:graphic>
          </wp:inline>
        </w:drawing>
      </w:r>
    </w:p>
    <w:p w14:paraId="2577B132" w14:textId="77777777" w:rsidR="00B935FA" w:rsidRPr="00167B93" w:rsidRDefault="00B935FA" w:rsidP="00EE31D8">
      <w:pPr>
        <w:spacing w:after="0" w:line="240" w:lineRule="auto"/>
        <w:ind w:firstLine="283"/>
        <w:jc w:val="center"/>
        <w:rPr>
          <w:i/>
          <w:szCs w:val="24"/>
        </w:rPr>
      </w:pPr>
      <w:r w:rsidRPr="00167B93">
        <w:rPr>
          <w:i/>
          <w:szCs w:val="24"/>
        </w:rPr>
        <w:t>(Số liệu theo Niên giám thống kê Việt Nam 2016, NXB Thống kê, 2017)</w:t>
      </w:r>
    </w:p>
    <w:p w14:paraId="7BD5A29A"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4DCBED2C" w14:textId="77777777" w:rsidR="00B935FA" w:rsidRPr="00167B93" w:rsidRDefault="00B935FA" w:rsidP="00EE31D8">
      <w:pPr>
        <w:spacing w:after="0" w:line="240" w:lineRule="auto"/>
        <w:ind w:firstLine="283"/>
        <w:rPr>
          <w:szCs w:val="24"/>
        </w:rPr>
      </w:pPr>
      <w:r w:rsidRPr="00167B93">
        <w:rPr>
          <w:b/>
          <w:szCs w:val="24"/>
        </w:rPr>
        <w:t xml:space="preserve">A. </w:t>
      </w:r>
      <w:r w:rsidRPr="00167B93">
        <w:rPr>
          <w:szCs w:val="24"/>
        </w:rPr>
        <w:t>Tốc độ tăng trưởng xuất, nhập khẩu hàng hóa của nước ta.</w:t>
      </w:r>
    </w:p>
    <w:p w14:paraId="23569B4F" w14:textId="77777777" w:rsidR="00B935FA" w:rsidRPr="00167B93" w:rsidRDefault="00B935FA" w:rsidP="00EE31D8">
      <w:pPr>
        <w:spacing w:after="0" w:line="240" w:lineRule="auto"/>
        <w:ind w:firstLine="283"/>
        <w:rPr>
          <w:szCs w:val="24"/>
        </w:rPr>
      </w:pPr>
      <w:r w:rsidRPr="00167B93">
        <w:rPr>
          <w:b/>
          <w:szCs w:val="24"/>
        </w:rPr>
        <w:t xml:space="preserve">B. </w:t>
      </w:r>
      <w:r w:rsidRPr="00167B93">
        <w:rPr>
          <w:szCs w:val="24"/>
        </w:rPr>
        <w:t>Quy mô và cơ cấu xuất, nhập khẩu hàng hóa của nước ta.</w:t>
      </w:r>
    </w:p>
    <w:p w14:paraId="4C90F5DF" w14:textId="77777777" w:rsidR="00B935FA" w:rsidRPr="00167B93" w:rsidRDefault="00B935FA" w:rsidP="00EE31D8">
      <w:pPr>
        <w:spacing w:after="0" w:line="240" w:lineRule="auto"/>
        <w:ind w:firstLine="283"/>
        <w:rPr>
          <w:szCs w:val="24"/>
        </w:rPr>
      </w:pPr>
      <w:r w:rsidRPr="00167B93">
        <w:rPr>
          <w:b/>
          <w:szCs w:val="24"/>
        </w:rPr>
        <w:t xml:space="preserve">C. </w:t>
      </w:r>
      <w:r w:rsidRPr="00167B93">
        <w:rPr>
          <w:szCs w:val="24"/>
        </w:rPr>
        <w:t>Cơ cấu xuất, nhập khẩu hàng hóa của nước ta.</w:t>
      </w:r>
    </w:p>
    <w:p w14:paraId="7035537C" w14:textId="77777777" w:rsidR="00B935FA" w:rsidRPr="00167B93" w:rsidRDefault="00B935FA" w:rsidP="00EE31D8">
      <w:pPr>
        <w:spacing w:after="0" w:line="240" w:lineRule="auto"/>
        <w:ind w:firstLine="283"/>
        <w:rPr>
          <w:szCs w:val="24"/>
        </w:rPr>
      </w:pPr>
      <w:r w:rsidRPr="00167B93">
        <w:rPr>
          <w:b/>
          <w:szCs w:val="24"/>
        </w:rPr>
        <w:t xml:space="preserve">D. </w:t>
      </w:r>
      <w:r w:rsidRPr="00167B93">
        <w:rPr>
          <w:szCs w:val="24"/>
        </w:rPr>
        <w:t>Quy mô xuất, nhập khẩu hàng hóa của nước ta.</w:t>
      </w:r>
    </w:p>
    <w:p w14:paraId="48D0B654" w14:textId="77777777" w:rsidR="00B935FA" w:rsidRPr="00167B93" w:rsidRDefault="00B935FA" w:rsidP="00EE31D8">
      <w:pPr>
        <w:tabs>
          <w:tab w:val="left" w:pos="181"/>
          <w:tab w:val="left" w:pos="2699"/>
          <w:tab w:val="left" w:pos="5221"/>
          <w:tab w:val="left" w:pos="7739"/>
        </w:tabs>
        <w:spacing w:after="0" w:line="240" w:lineRule="auto"/>
        <w:jc w:val="both"/>
        <w:rPr>
          <w:szCs w:val="24"/>
        </w:rPr>
      </w:pPr>
      <w:r w:rsidRPr="00167B93">
        <w:rPr>
          <w:b/>
          <w:szCs w:val="24"/>
        </w:rPr>
        <w:t>Câu 100:</w:t>
      </w:r>
      <w:r w:rsidRPr="00167B93">
        <w:rPr>
          <w:szCs w:val="24"/>
        </w:rPr>
        <w:t xml:space="preserve"> Cho biểu đồ về GDP của nước ta, năm 2010 và 2017:</w:t>
      </w:r>
    </w:p>
    <w:p w14:paraId="09EF9F24" w14:textId="77777777" w:rsidR="00B935FA" w:rsidRPr="00167B93" w:rsidRDefault="00B935FA" w:rsidP="00EE31D8">
      <w:pPr>
        <w:tabs>
          <w:tab w:val="left" w:pos="181"/>
          <w:tab w:val="left" w:pos="2699"/>
          <w:tab w:val="left" w:pos="5221"/>
          <w:tab w:val="left" w:pos="7739"/>
        </w:tabs>
        <w:spacing w:after="0" w:line="240" w:lineRule="auto"/>
        <w:ind w:firstLine="283"/>
        <w:jc w:val="center"/>
        <w:rPr>
          <w:szCs w:val="24"/>
        </w:rPr>
      </w:pPr>
      <w:r w:rsidRPr="00167B93">
        <w:rPr>
          <w:noProof/>
          <w:szCs w:val="24"/>
        </w:rPr>
        <w:drawing>
          <wp:inline distT="0" distB="0" distL="0" distR="0" wp14:anchorId="3FA074BE" wp14:editId="09AB63E9">
            <wp:extent cx="3879850" cy="2024380"/>
            <wp:effectExtent l="0" t="0" r="635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879850" cy="2024380"/>
                    </a:xfrm>
                    <a:prstGeom prst="rect">
                      <a:avLst/>
                    </a:prstGeom>
                    <a:noFill/>
                    <a:ln>
                      <a:noFill/>
                    </a:ln>
                  </pic:spPr>
                </pic:pic>
              </a:graphicData>
            </a:graphic>
          </wp:inline>
        </w:drawing>
      </w:r>
    </w:p>
    <w:p w14:paraId="48B8EDC3" w14:textId="77777777" w:rsidR="00B935FA" w:rsidRPr="00167B93" w:rsidRDefault="00B935FA" w:rsidP="00EE31D8">
      <w:pPr>
        <w:tabs>
          <w:tab w:val="left" w:pos="181"/>
          <w:tab w:val="left" w:pos="2699"/>
          <w:tab w:val="left" w:pos="5221"/>
          <w:tab w:val="left" w:pos="7739"/>
        </w:tabs>
        <w:spacing w:after="0" w:line="240" w:lineRule="auto"/>
        <w:ind w:firstLine="283"/>
        <w:jc w:val="center"/>
        <w:rPr>
          <w:i/>
          <w:szCs w:val="24"/>
        </w:rPr>
      </w:pPr>
      <w:r w:rsidRPr="00167B93">
        <w:rPr>
          <w:i/>
          <w:szCs w:val="24"/>
        </w:rPr>
        <w:t>(Nguồn số liệu theo Niên giám thống kê Việt Nam 2018)</w:t>
      </w:r>
    </w:p>
    <w:p w14:paraId="798628D4" w14:textId="77777777" w:rsidR="00B935FA" w:rsidRPr="00167B93" w:rsidRDefault="00B935FA" w:rsidP="00EE31D8">
      <w:pPr>
        <w:spacing w:after="0" w:line="240" w:lineRule="auto"/>
        <w:ind w:firstLine="283"/>
        <w:jc w:val="both"/>
        <w:rPr>
          <w:szCs w:val="24"/>
        </w:rPr>
      </w:pPr>
      <w:r w:rsidRPr="00167B93">
        <w:rPr>
          <w:szCs w:val="24"/>
        </w:rPr>
        <w:t>Biểu đồ thể hiện nội dung nào sau đây?</w:t>
      </w:r>
    </w:p>
    <w:p w14:paraId="2AD948CC" w14:textId="77777777" w:rsidR="00B935FA" w:rsidRPr="00167B93" w:rsidRDefault="00B935FA" w:rsidP="00EE31D8">
      <w:pPr>
        <w:tabs>
          <w:tab w:val="left" w:pos="5136"/>
        </w:tabs>
        <w:spacing w:after="0" w:line="240" w:lineRule="auto"/>
        <w:ind w:firstLine="283"/>
        <w:rPr>
          <w:szCs w:val="24"/>
        </w:rPr>
      </w:pPr>
      <w:r w:rsidRPr="00167B93">
        <w:rPr>
          <w:b/>
          <w:szCs w:val="24"/>
        </w:rPr>
        <w:t xml:space="preserve">A. </w:t>
      </w:r>
      <w:r w:rsidRPr="00167B93">
        <w:rPr>
          <w:szCs w:val="24"/>
        </w:rPr>
        <w:t>Giá trị GDP phân theo khu vực kinh tế.</w:t>
      </w:r>
      <w:r w:rsidRPr="00167B93">
        <w:rPr>
          <w:szCs w:val="24"/>
        </w:rPr>
        <w:tab/>
      </w:r>
      <w:r w:rsidRPr="00167B93">
        <w:rPr>
          <w:b/>
          <w:szCs w:val="24"/>
        </w:rPr>
        <w:t xml:space="preserve">B. </w:t>
      </w:r>
      <w:r w:rsidRPr="00167B93">
        <w:rPr>
          <w:szCs w:val="24"/>
        </w:rPr>
        <w:t>Cơ cấu GDP phân theo khu vực kinh tế.</w:t>
      </w:r>
    </w:p>
    <w:p w14:paraId="6CCA96A5" w14:textId="77777777" w:rsidR="00B935FA" w:rsidRPr="00167B93" w:rsidRDefault="00B935FA" w:rsidP="00EE31D8">
      <w:pPr>
        <w:tabs>
          <w:tab w:val="left" w:pos="5138"/>
        </w:tabs>
        <w:spacing w:after="0" w:line="240" w:lineRule="auto"/>
        <w:ind w:firstLine="283"/>
        <w:rPr>
          <w:szCs w:val="24"/>
        </w:rPr>
      </w:pPr>
      <w:r w:rsidRPr="00167B93">
        <w:rPr>
          <w:b/>
          <w:szCs w:val="24"/>
        </w:rPr>
        <w:t xml:space="preserve">C. </w:t>
      </w:r>
      <w:r w:rsidRPr="00167B93">
        <w:rPr>
          <w:szCs w:val="24"/>
        </w:rPr>
        <w:t>Giá trị GDP phân theo thành phần kinh tế.</w:t>
      </w:r>
      <w:r w:rsidRPr="00167B93">
        <w:rPr>
          <w:szCs w:val="24"/>
        </w:rPr>
        <w:tab/>
      </w:r>
      <w:r w:rsidRPr="00167B93">
        <w:rPr>
          <w:b/>
          <w:szCs w:val="24"/>
        </w:rPr>
        <w:t xml:space="preserve">D. </w:t>
      </w:r>
      <w:r w:rsidRPr="00167B93">
        <w:rPr>
          <w:szCs w:val="24"/>
        </w:rPr>
        <w:t>Cơ cấu GDP phân theo thành phần kinh tế.</w:t>
      </w:r>
    </w:p>
    <w:p w14:paraId="33021E4B" w14:textId="77777777" w:rsidR="00B935FA" w:rsidRDefault="00B935FA" w:rsidP="00EE31D8">
      <w:pPr>
        <w:spacing w:after="0"/>
      </w:pPr>
    </w:p>
    <w:p w14:paraId="735101E1"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05C1FE64"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7E48FA4C"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50B729BF"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b/>
          <w:color w:val="000000" w:themeColor="text1"/>
          <w:sz w:val="30"/>
          <w:szCs w:val="30"/>
        </w:rPr>
      </w:pPr>
    </w:p>
    <w:p w14:paraId="1DC97335"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sidRPr="00B935FA">
        <w:rPr>
          <w:rFonts w:ascii="Times New Roman" w:eastAsia="Times New Roman" w:hAnsi="Times New Roman" w:cs="Times New Roman"/>
          <w:b/>
          <w:color w:val="000000" w:themeColor="text1"/>
          <w:sz w:val="30"/>
          <w:szCs w:val="30"/>
        </w:rPr>
        <w:t>CÂU 73 – BỘ</w:t>
      </w:r>
      <w:r w:rsidRPr="000577B3">
        <w:rPr>
          <w:rFonts w:ascii="Times New Roman" w:eastAsia="Times New Roman" w:hAnsi="Times New Roman" w:cs="Times New Roman"/>
          <w:b/>
          <w:color w:val="FF0000"/>
          <w:sz w:val="28"/>
          <w:szCs w:val="28"/>
        </w:rPr>
        <w:t>:</w:t>
      </w:r>
      <w:r w:rsidRPr="00632CFA">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Cho </w:t>
      </w:r>
      <w:r>
        <w:rPr>
          <w:rFonts w:ascii="Times New Roman" w:hAnsi="Times New Roman" w:cs="Times New Roman"/>
          <w:sz w:val="24"/>
          <w:szCs w:val="24"/>
        </w:rPr>
        <w:t xml:space="preserve">biểu đồ về sản </w:t>
      </w:r>
      <w:r>
        <w:rPr>
          <w:rFonts w:ascii="Times New Roman" w:eastAsia="Times New Roman" w:hAnsi="Times New Roman" w:cs="Times New Roman"/>
          <w:sz w:val="24"/>
          <w:szCs w:val="24"/>
        </w:rPr>
        <w:t xml:space="preserve">lượng </w:t>
      </w:r>
      <w:r>
        <w:rPr>
          <w:rFonts w:ascii="Times New Roman" w:hAnsi="Times New Roman" w:cs="Times New Roman"/>
          <w:sz w:val="24"/>
          <w:szCs w:val="24"/>
        </w:rPr>
        <w:t xml:space="preserve">các </w:t>
      </w:r>
      <w:r>
        <w:rPr>
          <w:rFonts w:ascii="Times New Roman" w:eastAsia="Times New Roman" w:hAnsi="Times New Roman" w:cs="Times New Roman"/>
          <w:sz w:val="24"/>
          <w:szCs w:val="24"/>
        </w:rPr>
        <w:t xml:space="preserve">vụ </w:t>
      </w:r>
      <w:r>
        <w:rPr>
          <w:rFonts w:ascii="Times New Roman" w:hAnsi="Times New Roman" w:cs="Times New Roman"/>
          <w:sz w:val="24"/>
          <w:szCs w:val="24"/>
        </w:rPr>
        <w:t xml:space="preserve">lúa của </w:t>
      </w:r>
      <w:r>
        <w:rPr>
          <w:rFonts w:ascii="Times New Roman" w:eastAsia="Times New Roman" w:hAnsi="Times New Roman" w:cs="Times New Roman"/>
          <w:sz w:val="24"/>
          <w:szCs w:val="24"/>
        </w:rPr>
        <w:t xml:space="preserve">nước ta </w:t>
      </w:r>
      <w:r>
        <w:rPr>
          <w:rFonts w:ascii="Times New Roman" w:hAnsi="Times New Roman" w:cs="Times New Roman"/>
          <w:sz w:val="24"/>
          <w:szCs w:val="24"/>
        </w:rPr>
        <w:t xml:space="preserve">năm 2015 và năm 2020: </w:t>
      </w:r>
    </w:p>
    <w:p w14:paraId="54558488" w14:textId="77777777" w:rsidR="00B935FA" w:rsidRDefault="00B935FA" w:rsidP="00EE31D8">
      <w:pPr>
        <w:pStyle w:val="Normal10"/>
        <w:widowControl w:val="0"/>
        <w:spacing w:line="252" w:lineRule="auto"/>
        <w:ind w:left="-451" w:right="1742"/>
        <w:jc w:val="center"/>
        <w:rPr>
          <w:rFonts w:ascii="Times New Roman" w:hAnsi="Times New Roman" w:cs="Times New Roman"/>
          <w:sz w:val="24"/>
          <w:szCs w:val="24"/>
        </w:rPr>
      </w:pPr>
    </w:p>
    <w:p w14:paraId="6FCA2BCC" w14:textId="77777777" w:rsidR="00B935FA" w:rsidRDefault="00B935FA" w:rsidP="00EE31D8">
      <w:pPr>
        <w:pStyle w:val="Normal10"/>
        <w:widowControl w:val="0"/>
        <w:spacing w:line="252" w:lineRule="auto"/>
        <w:ind w:right="148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F248EAE" wp14:editId="0882630F">
            <wp:extent cx="4213860" cy="1821180"/>
            <wp:effectExtent l="0" t="0" r="0" b="7620"/>
            <wp:docPr id="329" name="Picture 3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213860" cy="1821180"/>
                    </a:xfrm>
                    <a:prstGeom prst="rect">
                      <a:avLst/>
                    </a:prstGeom>
                    <a:noFill/>
                    <a:ln>
                      <a:noFill/>
                    </a:ln>
                  </pic:spPr>
                </pic:pic>
              </a:graphicData>
            </a:graphic>
          </wp:inline>
        </w:drawing>
      </w:r>
    </w:p>
    <w:p w14:paraId="39FF1B82"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(Số </w:t>
      </w:r>
      <w:r>
        <w:rPr>
          <w:rFonts w:ascii="Times New Roman" w:eastAsia="Times New Roman" w:hAnsi="Times New Roman" w:cs="Times New Roman"/>
          <w:sz w:val="24"/>
          <w:szCs w:val="24"/>
        </w:rPr>
        <w:t xml:space="preserve">liệu </w:t>
      </w:r>
      <w:r>
        <w:rPr>
          <w:rFonts w:ascii="Times New Roman" w:eastAsia="Times New Roman" w:hAnsi="Times New Roman" w:cs="Times New Roman"/>
          <w:i/>
          <w:sz w:val="24"/>
          <w:szCs w:val="24"/>
        </w:rPr>
        <w:t xml:space="preserve">theo </w:t>
      </w:r>
      <w:r>
        <w:rPr>
          <w:rFonts w:ascii="Times New Roman" w:hAnsi="Times New Roman" w:cs="Times New Roman"/>
          <w:i/>
          <w:sz w:val="24"/>
          <w:szCs w:val="24"/>
        </w:rPr>
        <w:t xml:space="preserve">Niên </w:t>
      </w:r>
      <w:r>
        <w:rPr>
          <w:rFonts w:ascii="Times New Roman" w:eastAsia="Times New Roman" w:hAnsi="Times New Roman" w:cs="Times New Roman"/>
          <w:i/>
          <w:sz w:val="24"/>
          <w:szCs w:val="24"/>
        </w:rPr>
        <w:t xml:space="preserve">giám </w:t>
      </w:r>
      <w:r>
        <w:rPr>
          <w:rFonts w:ascii="Times New Roman" w:hAnsi="Times New Roman" w:cs="Times New Roman"/>
          <w:i/>
          <w:sz w:val="24"/>
          <w:szCs w:val="24"/>
        </w:rPr>
        <w:t xml:space="preserve">thống </w:t>
      </w:r>
      <w:r>
        <w:rPr>
          <w:rFonts w:ascii="Times New Roman" w:eastAsia="Times New Roman" w:hAnsi="Times New Roman" w:cs="Times New Roman"/>
          <w:i/>
          <w:sz w:val="24"/>
          <w:szCs w:val="24"/>
        </w:rPr>
        <w:t xml:space="preserve">kê </w:t>
      </w:r>
      <w:r>
        <w:rPr>
          <w:rFonts w:ascii="Times New Roman" w:hAnsi="Times New Roman" w:cs="Times New Roman"/>
          <w:i/>
          <w:sz w:val="24"/>
          <w:szCs w:val="24"/>
        </w:rPr>
        <w:t xml:space="preserve">Việt </w:t>
      </w:r>
      <w:r>
        <w:rPr>
          <w:rFonts w:ascii="Times New Roman" w:eastAsia="Times New Roman" w:hAnsi="Times New Roman" w:cs="Times New Roman"/>
          <w:i/>
          <w:sz w:val="24"/>
          <w:szCs w:val="24"/>
        </w:rPr>
        <w:t xml:space="preserve">Nam 2021, NXB </w:t>
      </w:r>
      <w:r>
        <w:rPr>
          <w:rFonts w:ascii="Times New Roman" w:hAnsi="Times New Roman" w:cs="Times New Roman"/>
          <w:i/>
          <w:sz w:val="24"/>
          <w:szCs w:val="24"/>
        </w:rPr>
        <w:t xml:space="preserve">Thống </w:t>
      </w:r>
      <w:r>
        <w:rPr>
          <w:rFonts w:ascii="Times New Roman" w:eastAsia="Times New Roman" w:hAnsi="Times New Roman" w:cs="Times New Roman"/>
          <w:i/>
          <w:sz w:val="24"/>
          <w:szCs w:val="24"/>
        </w:rPr>
        <w:t>kê, 2022)</w:t>
      </w:r>
    </w:p>
    <w:p w14:paraId="0ACF215F"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Biểu đồ thể hiện nội dung </w:t>
      </w:r>
      <w:r>
        <w:rPr>
          <w:rFonts w:ascii="Times New Roman" w:eastAsia="Times New Roman" w:hAnsi="Times New Roman" w:cs="Times New Roman"/>
          <w:sz w:val="24"/>
          <w:szCs w:val="24"/>
        </w:rPr>
        <w:t xml:space="preserve">nào </w:t>
      </w:r>
      <w:r>
        <w:rPr>
          <w:rFonts w:ascii="Times New Roman" w:hAnsi="Times New Roman" w:cs="Times New Roman"/>
          <w:sz w:val="24"/>
          <w:szCs w:val="24"/>
        </w:rPr>
        <w:t xml:space="preserve">sau đây? </w:t>
      </w:r>
    </w:p>
    <w:p w14:paraId="473FF681"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 </w:t>
      </w:r>
      <w:r>
        <w:rPr>
          <w:rFonts w:ascii="Times New Roman" w:hAnsi="Times New Roman" w:cs="Times New Roman"/>
          <w:sz w:val="24"/>
          <w:szCs w:val="24"/>
        </w:rPr>
        <w:t xml:space="preserve">Chuyển dịch </w:t>
      </w:r>
      <w:r>
        <w:rPr>
          <w:rFonts w:ascii="Times New Roman" w:eastAsia="Times New Roman" w:hAnsi="Times New Roman" w:cs="Times New Roman"/>
          <w:sz w:val="24"/>
          <w:szCs w:val="24"/>
        </w:rPr>
        <w:t xml:space="preserve">cơ </w:t>
      </w:r>
      <w:r>
        <w:rPr>
          <w:rFonts w:ascii="Times New Roman" w:hAnsi="Times New Roman" w:cs="Times New Roman"/>
          <w:sz w:val="24"/>
          <w:szCs w:val="24"/>
        </w:rPr>
        <w:t xml:space="preserve">cấu sản </w:t>
      </w:r>
      <w:r>
        <w:rPr>
          <w:rFonts w:ascii="Times New Roman" w:eastAsia="Times New Roman" w:hAnsi="Times New Roman" w:cs="Times New Roman"/>
          <w:sz w:val="24"/>
          <w:szCs w:val="24"/>
        </w:rPr>
        <w:t>lượng</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hAnsi="Times New Roman" w:cs="Times New Roman"/>
          <w:sz w:val="24"/>
          <w:szCs w:val="24"/>
        </w:rPr>
        <w:t xml:space="preserve">Tốc độ </w:t>
      </w:r>
      <w:r>
        <w:rPr>
          <w:rFonts w:ascii="Times New Roman" w:eastAsia="Times New Roman" w:hAnsi="Times New Roman" w:cs="Times New Roman"/>
          <w:sz w:val="24"/>
          <w:szCs w:val="24"/>
        </w:rPr>
        <w:t xml:space="preserve">tăng </w:t>
      </w:r>
      <w:r>
        <w:rPr>
          <w:rFonts w:ascii="Times New Roman" w:hAnsi="Times New Roman" w:cs="Times New Roman"/>
          <w:sz w:val="24"/>
          <w:szCs w:val="24"/>
        </w:rPr>
        <w:t xml:space="preserve">sản </w:t>
      </w:r>
      <w:r>
        <w:rPr>
          <w:rFonts w:ascii="Times New Roman" w:eastAsia="Times New Roman" w:hAnsi="Times New Roman" w:cs="Times New Roman"/>
          <w:sz w:val="24"/>
          <w:szCs w:val="24"/>
        </w:rPr>
        <w:t>lượng</w:t>
      </w:r>
      <w:r>
        <w:rPr>
          <w:rFonts w:ascii="Times New Roman" w:hAnsi="Times New Roman" w:cs="Times New Roman"/>
          <w:sz w:val="24"/>
          <w:szCs w:val="24"/>
        </w:rPr>
        <w:t xml:space="preserve">. </w:t>
      </w:r>
    </w:p>
    <w:p w14:paraId="7BE08727" w14:textId="77777777" w:rsidR="00B935FA" w:rsidRDefault="00B935FA" w:rsidP="00EE31D8">
      <w:pPr>
        <w:pStyle w:val="Normal10"/>
        <w:widowControl w:val="0"/>
        <w:tabs>
          <w:tab w:val="left" w:pos="142"/>
          <w:tab w:val="left" w:pos="2694"/>
          <w:tab w:val="left" w:pos="5387"/>
          <w:tab w:val="left" w:pos="7797"/>
        </w:tabs>
        <w:spacing w:line="252"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0577B3">
        <w:rPr>
          <w:rFonts w:ascii="Times New Roman" w:eastAsia="Times New Roman" w:hAnsi="Times New Roman" w:cs="Times New Roman"/>
          <w:b/>
          <w:sz w:val="24"/>
          <w:szCs w:val="24"/>
          <w:u w:val="single"/>
        </w:rPr>
        <w: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Quy </w:t>
      </w:r>
      <w:r>
        <w:rPr>
          <w:rFonts w:ascii="Times New Roman" w:hAnsi="Times New Roman" w:cs="Times New Roman"/>
          <w:sz w:val="24"/>
          <w:szCs w:val="24"/>
        </w:rPr>
        <w:t xml:space="preserve">mô sản </w:t>
      </w:r>
      <w:r>
        <w:rPr>
          <w:rFonts w:ascii="Times New Roman" w:eastAsia="Times New Roman" w:hAnsi="Times New Roman" w:cs="Times New Roman"/>
          <w:sz w:val="24"/>
          <w:szCs w:val="24"/>
        </w:rPr>
        <w:t>lượng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Quy </w:t>
      </w:r>
      <w:r>
        <w:rPr>
          <w:rFonts w:ascii="Times New Roman" w:hAnsi="Times New Roman" w:cs="Times New Roman"/>
          <w:sz w:val="24"/>
          <w:szCs w:val="24"/>
        </w:rPr>
        <w:t xml:space="preserve">mô và cơ cấu sản </w:t>
      </w:r>
      <w:r>
        <w:rPr>
          <w:rFonts w:ascii="Times New Roman" w:eastAsia="Times New Roman" w:hAnsi="Times New Roman" w:cs="Times New Roman"/>
          <w:sz w:val="24"/>
          <w:szCs w:val="24"/>
        </w:rPr>
        <w:t>lượng</w:t>
      </w:r>
      <w:r>
        <w:rPr>
          <w:rFonts w:ascii="Times New Roman" w:hAnsi="Times New Roman" w:cs="Times New Roman"/>
          <w:sz w:val="24"/>
          <w:szCs w:val="24"/>
        </w:rPr>
        <w:t>.</w:t>
      </w:r>
    </w:p>
    <w:p w14:paraId="6FADF0A1" w14:textId="77777777" w:rsidR="00B935FA" w:rsidRDefault="00B935FA" w:rsidP="00EE31D8">
      <w:pPr>
        <w:shd w:val="clear" w:color="auto" w:fill="FFFFFF"/>
        <w:spacing w:after="0" w:line="252" w:lineRule="auto"/>
        <w:jc w:val="both"/>
        <w:textAlignment w:val="baseline"/>
        <w:rPr>
          <w:b/>
          <w:color w:val="000000"/>
          <w:sz w:val="25"/>
          <w:szCs w:val="25"/>
        </w:rPr>
      </w:pPr>
      <w:r>
        <w:rPr>
          <w:b/>
          <w:color w:val="000000"/>
          <w:sz w:val="25"/>
          <w:szCs w:val="25"/>
        </w:rPr>
        <w:t xml:space="preserve">Câu 1: </w:t>
      </w:r>
      <w:r>
        <w:rPr>
          <w:color w:val="000000"/>
          <w:sz w:val="25"/>
          <w:szCs w:val="25"/>
        </w:rPr>
        <w:t>Cho biểu đồ sau về xuất khẩu của Việt Nam, Ma-lai-xi-a giai đoạn 2015-2021:</w:t>
      </w:r>
    </w:p>
    <w:p w14:paraId="7EF54E4A" w14:textId="77777777" w:rsidR="00B935FA" w:rsidRPr="00E73F4E" w:rsidRDefault="00B935FA" w:rsidP="00EE31D8">
      <w:pPr>
        <w:shd w:val="clear" w:color="auto" w:fill="FFFFFF"/>
        <w:spacing w:after="0" w:line="252" w:lineRule="auto"/>
        <w:jc w:val="center"/>
        <w:textAlignment w:val="baseline"/>
        <w:rPr>
          <w:noProof/>
          <w:sz w:val="25"/>
          <w:szCs w:val="25"/>
        </w:rPr>
      </w:pPr>
      <w:r>
        <w:rPr>
          <w:noProof/>
          <w:sz w:val="25"/>
          <w:szCs w:val="25"/>
        </w:rPr>
        <w:drawing>
          <wp:inline distT="0" distB="0" distL="0" distR="0" wp14:anchorId="0D1EF29F" wp14:editId="774E6BC4">
            <wp:extent cx="3329940" cy="1783080"/>
            <wp:effectExtent l="0" t="0" r="3810" b="76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329940" cy="1783080"/>
                    </a:xfrm>
                    <a:prstGeom prst="rect">
                      <a:avLst/>
                    </a:prstGeom>
                    <a:noFill/>
                    <a:ln>
                      <a:noFill/>
                    </a:ln>
                  </pic:spPr>
                </pic:pic>
              </a:graphicData>
            </a:graphic>
          </wp:inline>
        </w:drawing>
      </w:r>
    </w:p>
    <w:p w14:paraId="23C96C30" w14:textId="77777777" w:rsidR="00B935FA" w:rsidRDefault="00B935FA" w:rsidP="00EE31D8">
      <w:pPr>
        <w:spacing w:after="0" w:line="252" w:lineRule="auto"/>
        <w:ind w:firstLine="360"/>
        <w:rPr>
          <w:rFonts w:eastAsia="MS Mincho"/>
          <w:noProof/>
          <w:color w:val="000000"/>
          <w:sz w:val="25"/>
          <w:szCs w:val="25"/>
        </w:rPr>
      </w:pPr>
      <w:r>
        <w:rPr>
          <w:rFonts w:eastAsia="MS Mincho"/>
          <w:noProof/>
          <w:color w:val="000000"/>
          <w:sz w:val="25"/>
          <w:szCs w:val="25"/>
        </w:rPr>
        <w:t>Biểu đồ trên thể hiện nội dung nào?</w:t>
      </w:r>
    </w:p>
    <w:p w14:paraId="0148384C"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color w:val="000000"/>
          <w:sz w:val="25"/>
          <w:szCs w:val="25"/>
          <w:lang w:eastAsia="ja-JP"/>
        </w:rPr>
        <w:t>A.</w:t>
      </w:r>
      <w:r>
        <w:rPr>
          <w:rFonts w:eastAsia="MS Mincho"/>
          <w:color w:val="000000"/>
          <w:sz w:val="25"/>
          <w:szCs w:val="25"/>
          <w:lang w:eastAsia="ja-JP"/>
        </w:rPr>
        <w:t xml:space="preserve"> Sự chuyển dịch cơ cấu xuất khẩu của Việt Nam, Ma-lai-xi-a.</w:t>
      </w:r>
    </w:p>
    <w:p w14:paraId="4AA45A54"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color w:val="000000"/>
          <w:sz w:val="25"/>
          <w:szCs w:val="25"/>
          <w:lang w:eastAsia="ja-JP"/>
        </w:rPr>
        <w:t>B</w:t>
      </w:r>
      <w:r>
        <w:rPr>
          <w:rFonts w:eastAsia="MS Mincho"/>
          <w:color w:val="000000"/>
          <w:sz w:val="25"/>
          <w:szCs w:val="25"/>
          <w:lang w:eastAsia="ja-JP"/>
        </w:rPr>
        <w:t>. Cơ cấu giá trị xuất khẩu của Việt Nam, Ma-lai-xi-a.</w:t>
      </w:r>
    </w:p>
    <w:p w14:paraId="1E2A347E"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color w:val="000000"/>
          <w:sz w:val="25"/>
          <w:szCs w:val="25"/>
          <w:lang w:val="vi-VN" w:eastAsia="ja-JP"/>
        </w:rPr>
        <w:t>C.</w:t>
      </w:r>
      <w:r>
        <w:rPr>
          <w:rFonts w:eastAsia="MS Mincho"/>
          <w:color w:val="000000"/>
          <w:sz w:val="25"/>
          <w:szCs w:val="25"/>
          <w:lang w:val="vi-VN" w:eastAsia="ja-JP"/>
        </w:rPr>
        <w:t xml:space="preserve"> Tốc độ </w:t>
      </w:r>
      <w:r>
        <w:rPr>
          <w:rFonts w:eastAsia="MS Mincho"/>
          <w:color w:val="000000"/>
          <w:sz w:val="25"/>
          <w:szCs w:val="25"/>
          <w:lang w:eastAsia="ja-JP"/>
        </w:rPr>
        <w:t>tăng trưởng xuất khẩu của Việt Nam, Ma-lai-xi-a.</w:t>
      </w:r>
    </w:p>
    <w:p w14:paraId="542C7AE6" w14:textId="77777777" w:rsidR="00B935FA" w:rsidRDefault="00B935FA" w:rsidP="00EE31D8">
      <w:pPr>
        <w:spacing w:after="0" w:line="252" w:lineRule="auto"/>
        <w:ind w:firstLine="360"/>
        <w:rPr>
          <w:rFonts w:eastAsia="MS Mincho"/>
          <w:color w:val="000000"/>
          <w:sz w:val="25"/>
          <w:szCs w:val="25"/>
          <w:lang w:eastAsia="ja-JP"/>
        </w:rPr>
      </w:pPr>
      <w:r>
        <w:rPr>
          <w:rFonts w:eastAsia="MS Mincho"/>
          <w:b/>
          <w:bCs/>
          <w:sz w:val="25"/>
          <w:szCs w:val="25"/>
          <w:u w:val="single"/>
          <w:lang w:eastAsia="ja-JP"/>
        </w:rPr>
        <w:t>D.</w:t>
      </w:r>
      <w:r>
        <w:rPr>
          <w:rFonts w:eastAsia="MS Mincho"/>
          <w:sz w:val="25"/>
          <w:szCs w:val="25"/>
          <w:lang w:eastAsia="ja-JP"/>
        </w:rPr>
        <w:t xml:space="preserve"> </w:t>
      </w:r>
      <w:r>
        <w:rPr>
          <w:rFonts w:eastAsia="MS Mincho"/>
          <w:color w:val="000000"/>
          <w:sz w:val="25"/>
          <w:szCs w:val="25"/>
          <w:lang w:eastAsia="ja-JP"/>
        </w:rPr>
        <w:t>Quy mô giá trị xuất khẩu của Việt Nam, Ma-lai-xi-a.</w:t>
      </w:r>
    </w:p>
    <w:p w14:paraId="49739B14" w14:textId="77777777" w:rsidR="00B935FA" w:rsidRDefault="00B935FA" w:rsidP="00EE31D8">
      <w:pPr>
        <w:tabs>
          <w:tab w:val="left" w:pos="5420"/>
        </w:tabs>
        <w:spacing w:after="0" w:line="252" w:lineRule="auto"/>
        <w:contextualSpacing/>
        <w:rPr>
          <w:rFonts w:eastAsia="MS Mincho"/>
          <w:b/>
          <w:color w:val="000000"/>
          <w:sz w:val="25"/>
          <w:szCs w:val="25"/>
          <w:lang w:eastAsia="ja-JP"/>
        </w:rPr>
      </w:pPr>
      <w:r>
        <w:rPr>
          <w:rFonts w:eastAsia="MS Mincho"/>
          <w:b/>
          <w:color w:val="000000"/>
          <w:sz w:val="25"/>
          <w:szCs w:val="25"/>
          <w:lang w:eastAsia="ja-JP"/>
        </w:rPr>
        <w:t xml:space="preserve">Câu 2. </w:t>
      </w:r>
      <w:r>
        <w:rPr>
          <w:rFonts w:eastAsia="MS Mincho"/>
          <w:color w:val="000000"/>
          <w:sz w:val="25"/>
          <w:szCs w:val="25"/>
          <w:lang w:eastAsia="ja-JP"/>
        </w:rPr>
        <w:t>Cho biểu đồ sau về</w:t>
      </w:r>
      <w:r>
        <w:rPr>
          <w:rFonts w:eastAsia="MS Mincho"/>
          <w:b/>
          <w:color w:val="000000"/>
          <w:sz w:val="25"/>
          <w:szCs w:val="25"/>
          <w:lang w:eastAsia="ja-JP"/>
        </w:rPr>
        <w:t xml:space="preserve"> </w:t>
      </w:r>
      <w:r>
        <w:rPr>
          <w:rFonts w:eastAsia="MS Mincho"/>
          <w:noProof/>
          <w:color w:val="000000"/>
          <w:sz w:val="25"/>
          <w:szCs w:val="25"/>
        </w:rPr>
        <w:t>xuất khẩu của một số nước Đông Nam Á:</w:t>
      </w:r>
    </w:p>
    <w:p w14:paraId="731119B7" w14:textId="77777777" w:rsidR="00B935FA" w:rsidRDefault="00B935FA" w:rsidP="00EE31D8">
      <w:pPr>
        <w:spacing w:after="0" w:line="252" w:lineRule="auto"/>
        <w:ind w:firstLine="283"/>
        <w:contextualSpacing/>
        <w:jc w:val="center"/>
        <w:rPr>
          <w:rFonts w:eastAsia="MS Mincho"/>
          <w:color w:val="000000"/>
          <w:sz w:val="25"/>
          <w:szCs w:val="25"/>
          <w:lang w:eastAsia="ja-JP"/>
        </w:rPr>
      </w:pPr>
      <w:r>
        <w:rPr>
          <w:rFonts w:eastAsia="MS Mincho"/>
          <w:noProof/>
          <w:color w:val="000000"/>
          <w:sz w:val="25"/>
          <w:szCs w:val="25"/>
        </w:rPr>
        <w:drawing>
          <wp:inline distT="0" distB="0" distL="0" distR="0" wp14:anchorId="16892C47" wp14:editId="27744CD4">
            <wp:extent cx="3703320" cy="179832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703320" cy="1798320"/>
                    </a:xfrm>
                    <a:prstGeom prst="rect">
                      <a:avLst/>
                    </a:prstGeom>
                    <a:noFill/>
                    <a:ln>
                      <a:noFill/>
                    </a:ln>
                  </pic:spPr>
                </pic:pic>
              </a:graphicData>
            </a:graphic>
          </wp:inline>
        </w:drawing>
      </w:r>
    </w:p>
    <w:p w14:paraId="72147E4F" w14:textId="77777777" w:rsidR="00B935FA" w:rsidRDefault="00B935FA" w:rsidP="00EE31D8">
      <w:pPr>
        <w:spacing w:after="0" w:line="252" w:lineRule="auto"/>
        <w:ind w:firstLine="360"/>
        <w:rPr>
          <w:rFonts w:eastAsia="MS Mincho"/>
          <w:noProof/>
          <w:color w:val="000000"/>
          <w:sz w:val="25"/>
          <w:szCs w:val="25"/>
        </w:rPr>
      </w:pPr>
      <w:r>
        <w:rPr>
          <w:rFonts w:eastAsia="MS Mincho"/>
          <w:noProof/>
          <w:color w:val="000000"/>
          <w:sz w:val="25"/>
          <w:szCs w:val="25"/>
        </w:rPr>
        <w:t>Biểu đồ trên thể hiện nội dung nào?</w:t>
      </w:r>
    </w:p>
    <w:p w14:paraId="173E8E38"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sz w:val="25"/>
          <w:szCs w:val="25"/>
          <w:u w:val="single"/>
        </w:rPr>
        <w:t>A.</w:t>
      </w:r>
      <w:r>
        <w:rPr>
          <w:rFonts w:eastAsia="MS Mincho"/>
          <w:noProof/>
          <w:sz w:val="25"/>
          <w:szCs w:val="25"/>
        </w:rPr>
        <w:t xml:space="preserve"> </w:t>
      </w:r>
      <w:r>
        <w:rPr>
          <w:rFonts w:eastAsia="MS Mincho"/>
          <w:noProof/>
          <w:color w:val="000000"/>
          <w:sz w:val="25"/>
          <w:szCs w:val="25"/>
        </w:rPr>
        <w:t>Tốc đ ộ tăng trưởng giá trị xuất khẩu của một số nước Đông Nam Á.</w:t>
      </w:r>
    </w:p>
    <w:p w14:paraId="55E2B503"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color w:val="000000"/>
          <w:sz w:val="25"/>
          <w:szCs w:val="25"/>
        </w:rPr>
        <w:t>B.</w:t>
      </w:r>
      <w:r>
        <w:rPr>
          <w:rFonts w:eastAsia="MS Mincho"/>
          <w:noProof/>
          <w:color w:val="000000"/>
          <w:sz w:val="25"/>
          <w:szCs w:val="25"/>
        </w:rPr>
        <w:t xml:space="preserve"> Quy mô và cơ cấu giá trị xuất khẩu của một số nước Đông Nam Á.</w:t>
      </w:r>
    </w:p>
    <w:p w14:paraId="7547168B"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color w:val="000000"/>
          <w:sz w:val="25"/>
          <w:szCs w:val="25"/>
        </w:rPr>
        <w:t>C.</w:t>
      </w:r>
      <w:r>
        <w:rPr>
          <w:rFonts w:eastAsia="MS Mincho"/>
          <w:noProof/>
          <w:color w:val="000000"/>
          <w:sz w:val="25"/>
          <w:szCs w:val="25"/>
        </w:rPr>
        <w:t xml:space="preserve"> Chuyển dịch cơ cấu giá trị xuất khẩu của một số nước Đông Nam Á.</w:t>
      </w:r>
    </w:p>
    <w:p w14:paraId="4338C643" w14:textId="77777777" w:rsidR="00B935FA" w:rsidRDefault="00B935FA" w:rsidP="00EE31D8">
      <w:pPr>
        <w:spacing w:after="0" w:line="252" w:lineRule="auto"/>
        <w:ind w:firstLine="360"/>
        <w:rPr>
          <w:rFonts w:eastAsia="MS Mincho"/>
          <w:noProof/>
          <w:color w:val="000000"/>
          <w:sz w:val="25"/>
          <w:szCs w:val="25"/>
        </w:rPr>
      </w:pPr>
      <w:r>
        <w:rPr>
          <w:rFonts w:eastAsia="MS Mincho"/>
          <w:b/>
          <w:bCs/>
          <w:noProof/>
          <w:color w:val="000000"/>
          <w:sz w:val="25"/>
          <w:szCs w:val="25"/>
        </w:rPr>
        <w:t>D.</w:t>
      </w:r>
      <w:r>
        <w:rPr>
          <w:rFonts w:eastAsia="MS Mincho"/>
          <w:noProof/>
          <w:color w:val="000000"/>
          <w:sz w:val="25"/>
          <w:szCs w:val="25"/>
        </w:rPr>
        <w:t xml:space="preserve"> Quy mô  giá  trị giá trị xuất khẩu  của một số nước Đông Nam Á.</w:t>
      </w:r>
    </w:p>
    <w:p w14:paraId="741AC43D" w14:textId="77777777" w:rsidR="00B935FA" w:rsidRDefault="00B935FA" w:rsidP="00EE31D8">
      <w:pPr>
        <w:spacing w:after="0" w:line="252" w:lineRule="auto"/>
        <w:rPr>
          <w:szCs w:val="24"/>
          <w:lang w:val="de-DE"/>
        </w:rPr>
      </w:pPr>
      <w:r>
        <w:rPr>
          <w:b/>
          <w:szCs w:val="24"/>
          <w:lang w:val="de-DE"/>
        </w:rPr>
        <w:t xml:space="preserve">Câu 3: </w:t>
      </w:r>
      <w:r>
        <w:rPr>
          <w:szCs w:val="24"/>
          <w:lang w:val="de-DE"/>
        </w:rPr>
        <w:t>Cho biểu đồ về diện tích lúa của nước ta, giai đoạn 2005 - 2021:</w:t>
      </w:r>
    </w:p>
    <w:p w14:paraId="41E75870" w14:textId="77777777" w:rsidR="00B935FA" w:rsidRDefault="00B935FA" w:rsidP="00EE31D8">
      <w:pPr>
        <w:spacing w:after="0" w:line="252" w:lineRule="auto"/>
        <w:contextualSpacing/>
        <w:jc w:val="center"/>
        <w:rPr>
          <w:szCs w:val="24"/>
          <w:lang w:val="de-DE"/>
        </w:rPr>
      </w:pPr>
      <w:r>
        <w:rPr>
          <w:noProof/>
          <w:szCs w:val="24"/>
        </w:rPr>
        <w:lastRenderedPageBreak/>
        <w:drawing>
          <wp:inline distT="0" distB="0" distL="0" distR="0" wp14:anchorId="33B41ADD" wp14:editId="1F774C74">
            <wp:extent cx="3459480" cy="1965960"/>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459480" cy="1965960"/>
                    </a:xfrm>
                    <a:prstGeom prst="rect">
                      <a:avLst/>
                    </a:prstGeom>
                    <a:noFill/>
                    <a:ln>
                      <a:noFill/>
                    </a:ln>
                  </pic:spPr>
                </pic:pic>
              </a:graphicData>
            </a:graphic>
          </wp:inline>
        </w:drawing>
      </w:r>
    </w:p>
    <w:p w14:paraId="63389953" w14:textId="77777777" w:rsidR="00B935FA" w:rsidRDefault="00B935FA" w:rsidP="00EE31D8">
      <w:pPr>
        <w:spacing w:after="0" w:line="252" w:lineRule="auto"/>
        <w:jc w:val="center"/>
        <w:rPr>
          <w:bCs/>
          <w:i/>
          <w:iCs/>
          <w:szCs w:val="24"/>
          <w:lang w:val="de-DE"/>
        </w:rPr>
      </w:pPr>
      <w:r>
        <w:rPr>
          <w:bCs/>
          <w:i/>
          <w:iCs/>
          <w:szCs w:val="24"/>
          <w:lang w:val="de-DE"/>
        </w:rPr>
        <w:t>(Số liệu theo Niên giám thống kê Việt Nam 2021, NXB Thống kê, 2022)</w:t>
      </w:r>
    </w:p>
    <w:p w14:paraId="0D5F00CA" w14:textId="77777777" w:rsidR="00B935FA" w:rsidRDefault="00B935FA" w:rsidP="00EE31D8">
      <w:pPr>
        <w:spacing w:after="0" w:line="252" w:lineRule="auto"/>
        <w:rPr>
          <w:bCs/>
          <w:szCs w:val="24"/>
          <w:lang w:val="de-DE"/>
        </w:rPr>
      </w:pPr>
      <w:r>
        <w:rPr>
          <w:bCs/>
          <w:szCs w:val="24"/>
          <w:lang w:val="de-DE"/>
        </w:rPr>
        <w:t>Biểu đồ thể hiện nội dung nào sau đây?</w:t>
      </w:r>
    </w:p>
    <w:p w14:paraId="10ADED9F" w14:textId="77777777" w:rsidR="00B935FA" w:rsidRDefault="00B935FA" w:rsidP="00EE31D8">
      <w:pPr>
        <w:spacing w:after="0" w:line="252" w:lineRule="auto"/>
        <w:ind w:firstLine="284"/>
        <w:rPr>
          <w:szCs w:val="24"/>
          <w:lang w:val="de-DE"/>
        </w:rPr>
      </w:pPr>
      <w:r>
        <w:rPr>
          <w:b/>
          <w:szCs w:val="24"/>
          <w:lang w:val="de-DE"/>
        </w:rPr>
        <w:t xml:space="preserve">A. </w:t>
      </w:r>
      <w:r>
        <w:rPr>
          <w:szCs w:val="24"/>
          <w:lang w:val="de-DE"/>
        </w:rPr>
        <w:t>Tốc độ tăng trưởng của diện tích lúa các mùa vụ.</w:t>
      </w:r>
    </w:p>
    <w:p w14:paraId="7B81B4FD" w14:textId="77777777" w:rsidR="00B935FA" w:rsidRDefault="00B935FA" w:rsidP="00EE31D8">
      <w:pPr>
        <w:spacing w:after="0" w:line="252" w:lineRule="auto"/>
        <w:ind w:firstLine="284"/>
        <w:rPr>
          <w:szCs w:val="24"/>
          <w:lang w:val="de-DE"/>
        </w:rPr>
      </w:pPr>
      <w:r>
        <w:rPr>
          <w:b/>
          <w:szCs w:val="24"/>
          <w:lang w:val="de-DE"/>
        </w:rPr>
        <w:t xml:space="preserve">B. </w:t>
      </w:r>
      <w:r>
        <w:rPr>
          <w:szCs w:val="24"/>
          <w:lang w:val="de-DE"/>
        </w:rPr>
        <w:t>Chuyển dịch cơ cấu diện tích lúa phân theo vùng.</w:t>
      </w:r>
    </w:p>
    <w:p w14:paraId="3A095202" w14:textId="77777777" w:rsidR="00B935FA" w:rsidRDefault="00B935FA" w:rsidP="00EE31D8">
      <w:pPr>
        <w:spacing w:after="0" w:line="252" w:lineRule="auto"/>
        <w:ind w:firstLine="284"/>
        <w:rPr>
          <w:szCs w:val="24"/>
          <w:lang w:val="de-DE"/>
        </w:rPr>
      </w:pPr>
      <w:r>
        <w:rPr>
          <w:b/>
          <w:szCs w:val="24"/>
          <w:lang w:val="de-DE"/>
        </w:rPr>
        <w:t xml:space="preserve">C. </w:t>
      </w:r>
      <w:r>
        <w:rPr>
          <w:szCs w:val="24"/>
          <w:lang w:val="de-DE"/>
        </w:rPr>
        <w:t>Quy mô và cơ cấu diện tích lúa phân theo mùa vụ.</w:t>
      </w:r>
    </w:p>
    <w:p w14:paraId="129BF98F" w14:textId="77777777" w:rsidR="00B935FA" w:rsidRDefault="00B935FA" w:rsidP="00EE31D8">
      <w:pPr>
        <w:spacing w:after="0" w:line="252" w:lineRule="auto"/>
        <w:ind w:firstLine="284"/>
        <w:rPr>
          <w:bCs/>
          <w:szCs w:val="24"/>
          <w:lang w:val="de-DE"/>
        </w:rPr>
      </w:pPr>
      <w:r>
        <w:rPr>
          <w:b/>
          <w:szCs w:val="24"/>
          <w:u w:val="single"/>
          <w:lang w:val="de-DE"/>
        </w:rPr>
        <w:t>D</w:t>
      </w:r>
      <w:r>
        <w:rPr>
          <w:b/>
          <w:szCs w:val="24"/>
          <w:lang w:val="de-DE"/>
        </w:rPr>
        <w:t xml:space="preserve">. </w:t>
      </w:r>
      <w:r>
        <w:rPr>
          <w:szCs w:val="24"/>
          <w:lang w:val="de-DE"/>
        </w:rPr>
        <w:t>Chuyển dịch cơ cấu diện tích lúa phân theo mùa vụ.</w:t>
      </w:r>
    </w:p>
    <w:p w14:paraId="04C1ACD5" w14:textId="77777777" w:rsidR="00B935FA" w:rsidRDefault="00B935FA" w:rsidP="00EE31D8">
      <w:pPr>
        <w:tabs>
          <w:tab w:val="left" w:pos="1352"/>
          <w:tab w:val="left" w:pos="4359"/>
        </w:tabs>
        <w:spacing w:after="0" w:line="252" w:lineRule="auto"/>
        <w:jc w:val="both"/>
        <w:rPr>
          <w:szCs w:val="24"/>
        </w:rPr>
      </w:pPr>
      <w:r>
        <w:rPr>
          <w:b/>
          <w:szCs w:val="24"/>
        </w:rPr>
        <w:t>Câu 4:</w:t>
      </w:r>
      <w:r>
        <w:rPr>
          <w:szCs w:val="24"/>
        </w:rPr>
        <w:t xml:space="preserve"> Cho biểu đồ về diện tích và sản lượng lúa của nước ta, giai đoạn 2010 - 2020:</w:t>
      </w:r>
    </w:p>
    <w:p w14:paraId="15101E9B" w14:textId="77777777" w:rsidR="00B935FA" w:rsidRDefault="00B935FA" w:rsidP="00EE31D8">
      <w:pPr>
        <w:shd w:val="clear" w:color="auto" w:fill="FFFFFF"/>
        <w:spacing w:after="0" w:line="252" w:lineRule="auto"/>
        <w:ind w:firstLine="283"/>
        <w:jc w:val="center"/>
        <w:rPr>
          <w:b/>
          <w:bCs/>
          <w:spacing w:val="4"/>
          <w:szCs w:val="24"/>
        </w:rPr>
      </w:pPr>
      <w:r>
        <w:rPr>
          <w:b/>
          <w:noProof/>
          <w:spacing w:val="4"/>
          <w:szCs w:val="24"/>
        </w:rPr>
        <w:drawing>
          <wp:inline distT="0" distB="0" distL="0" distR="0" wp14:anchorId="3EBCD283" wp14:editId="6CE4B34B">
            <wp:extent cx="3147060" cy="1897380"/>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147060" cy="1897380"/>
                    </a:xfrm>
                    <a:prstGeom prst="rect">
                      <a:avLst/>
                    </a:prstGeom>
                    <a:noFill/>
                    <a:ln>
                      <a:noFill/>
                    </a:ln>
                  </pic:spPr>
                </pic:pic>
              </a:graphicData>
            </a:graphic>
          </wp:inline>
        </w:drawing>
      </w:r>
    </w:p>
    <w:p w14:paraId="2672CEC4"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1D73005C" w14:textId="77777777" w:rsidR="00B935FA" w:rsidRDefault="00B935FA" w:rsidP="00EE31D8">
      <w:pPr>
        <w:spacing w:after="0" w:line="252" w:lineRule="auto"/>
        <w:ind w:firstLine="283"/>
        <w:jc w:val="both"/>
        <w:rPr>
          <w:szCs w:val="24"/>
        </w:rPr>
      </w:pPr>
      <w:r>
        <w:rPr>
          <w:szCs w:val="24"/>
        </w:rPr>
        <w:t>Biểu đồ thể hiện nội dung nào sau đây?</w:t>
      </w:r>
    </w:p>
    <w:p w14:paraId="5FE18404"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Quy mô và cơ cấu diện tích và sản lượng lúa.</w:t>
      </w:r>
      <w:r>
        <w:rPr>
          <w:szCs w:val="24"/>
        </w:rPr>
        <w:tab/>
      </w:r>
      <w:r>
        <w:rPr>
          <w:b/>
          <w:szCs w:val="24"/>
          <w:u w:val="single"/>
        </w:rPr>
        <w:t>B</w:t>
      </w:r>
      <w:r>
        <w:rPr>
          <w:b/>
          <w:szCs w:val="24"/>
        </w:rPr>
        <w:t xml:space="preserve">. </w:t>
      </w:r>
      <w:r>
        <w:rPr>
          <w:szCs w:val="24"/>
        </w:rPr>
        <w:t>Quy mô diện tích và sản lượng lúa.</w:t>
      </w:r>
    </w:p>
    <w:p w14:paraId="699268F0" w14:textId="77777777" w:rsidR="00B935FA" w:rsidRDefault="00B935FA" w:rsidP="00EE31D8">
      <w:pPr>
        <w:tabs>
          <w:tab w:val="left" w:pos="5420"/>
        </w:tabs>
        <w:spacing w:after="0" w:line="252" w:lineRule="auto"/>
        <w:ind w:right="-697" w:firstLine="283"/>
        <w:rPr>
          <w:szCs w:val="24"/>
        </w:rPr>
      </w:pPr>
      <w:r>
        <w:rPr>
          <w:b/>
          <w:szCs w:val="24"/>
        </w:rPr>
        <w:t xml:space="preserve">C. </w:t>
      </w:r>
      <w:r>
        <w:rPr>
          <w:szCs w:val="24"/>
        </w:rPr>
        <w:t>Sự thay đổi cơ cấu diện tích và sản lượng lúa.</w:t>
      </w:r>
      <w:r>
        <w:rPr>
          <w:szCs w:val="24"/>
        </w:rPr>
        <w:tab/>
      </w:r>
      <w:r>
        <w:rPr>
          <w:b/>
          <w:szCs w:val="24"/>
        </w:rPr>
        <w:t xml:space="preserve">D. </w:t>
      </w:r>
      <w:r>
        <w:rPr>
          <w:szCs w:val="24"/>
        </w:rPr>
        <w:t>Tốc độ tăng diện tích và sản lượng lúa.</w:t>
      </w:r>
    </w:p>
    <w:p w14:paraId="30D0B713" w14:textId="77777777" w:rsidR="00B935FA" w:rsidRDefault="00B935FA" w:rsidP="00EE31D8">
      <w:pPr>
        <w:spacing w:after="0" w:line="252" w:lineRule="auto"/>
        <w:rPr>
          <w:szCs w:val="24"/>
        </w:rPr>
      </w:pPr>
      <w:r>
        <w:rPr>
          <w:b/>
          <w:bCs/>
          <w:szCs w:val="24"/>
        </w:rPr>
        <w:t>Câu 5</w:t>
      </w:r>
      <w:r>
        <w:rPr>
          <w:szCs w:val="24"/>
        </w:rPr>
        <w:t xml:space="preserve">. Cho biểu đồ về sản lượng và giá trị xuất khẩu thủy sản của nước ta giai đoạn 2013- 2020 </w:t>
      </w:r>
    </w:p>
    <w:p w14:paraId="520C1F5B" w14:textId="77777777" w:rsidR="00B935FA" w:rsidRDefault="00B935FA" w:rsidP="00EE31D8">
      <w:pPr>
        <w:spacing w:after="0" w:line="252" w:lineRule="auto"/>
        <w:jc w:val="center"/>
        <w:rPr>
          <w:szCs w:val="24"/>
        </w:rPr>
      </w:pPr>
      <w:r>
        <w:rPr>
          <w:noProof/>
          <w:szCs w:val="24"/>
        </w:rPr>
        <w:drawing>
          <wp:inline distT="0" distB="0" distL="0" distR="0" wp14:anchorId="1CBF3DEF" wp14:editId="6FB7ACB3">
            <wp:extent cx="3756660" cy="187452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756660" cy="1874520"/>
                    </a:xfrm>
                    <a:prstGeom prst="rect">
                      <a:avLst/>
                    </a:prstGeom>
                    <a:noFill/>
                    <a:ln>
                      <a:noFill/>
                    </a:ln>
                  </pic:spPr>
                </pic:pic>
              </a:graphicData>
            </a:graphic>
          </wp:inline>
        </w:drawing>
      </w:r>
    </w:p>
    <w:p w14:paraId="361BBC87" w14:textId="77777777" w:rsidR="00B935FA" w:rsidRDefault="00B935FA" w:rsidP="00EE31D8">
      <w:pPr>
        <w:spacing w:after="0" w:line="252" w:lineRule="auto"/>
        <w:rPr>
          <w:szCs w:val="24"/>
        </w:rPr>
      </w:pPr>
      <w:r>
        <w:rPr>
          <w:szCs w:val="24"/>
        </w:rPr>
        <w:t>Biểu đồ thể hiện nội dung nào sau đây ?</w:t>
      </w:r>
    </w:p>
    <w:p w14:paraId="611C520B" w14:textId="77777777" w:rsidR="00B935FA" w:rsidRDefault="00B935FA" w:rsidP="00EE31D8">
      <w:pPr>
        <w:spacing w:after="0" w:line="252" w:lineRule="auto"/>
        <w:rPr>
          <w:szCs w:val="24"/>
        </w:rPr>
      </w:pPr>
      <w:r>
        <w:rPr>
          <w:b/>
          <w:bCs/>
          <w:szCs w:val="24"/>
        </w:rPr>
        <w:t xml:space="preserve">    A</w:t>
      </w:r>
      <w:r>
        <w:rPr>
          <w:szCs w:val="24"/>
        </w:rPr>
        <w:t>. Tốc độ tăng trưởng sản lượng và giá trị xuất khẩu thủy sản.</w:t>
      </w:r>
    </w:p>
    <w:p w14:paraId="16846962" w14:textId="77777777" w:rsidR="00B935FA" w:rsidRDefault="00B935FA" w:rsidP="00EE31D8">
      <w:pPr>
        <w:spacing w:after="0" w:line="252" w:lineRule="auto"/>
        <w:rPr>
          <w:szCs w:val="24"/>
        </w:rPr>
      </w:pPr>
      <w:r>
        <w:rPr>
          <w:b/>
          <w:bCs/>
          <w:szCs w:val="24"/>
        </w:rPr>
        <w:t xml:space="preserve">    </w:t>
      </w:r>
      <w:r>
        <w:rPr>
          <w:b/>
          <w:bCs/>
          <w:szCs w:val="24"/>
          <w:u w:val="single"/>
        </w:rPr>
        <w:t>B</w:t>
      </w:r>
      <w:r>
        <w:rPr>
          <w:szCs w:val="24"/>
        </w:rPr>
        <w:t>. Quy mô sản lượng và giá trị xuất khẩu thủy sản.</w:t>
      </w:r>
    </w:p>
    <w:p w14:paraId="70CB91F7" w14:textId="77777777" w:rsidR="00B935FA" w:rsidRDefault="00B935FA" w:rsidP="00EE31D8">
      <w:pPr>
        <w:spacing w:after="0" w:line="252" w:lineRule="auto"/>
        <w:rPr>
          <w:szCs w:val="24"/>
        </w:rPr>
      </w:pPr>
      <w:r>
        <w:rPr>
          <w:b/>
          <w:bCs/>
          <w:szCs w:val="24"/>
        </w:rPr>
        <w:t xml:space="preserve">    C</w:t>
      </w:r>
      <w:r>
        <w:rPr>
          <w:szCs w:val="24"/>
        </w:rPr>
        <w:t>. Cơ cấu sản lượng và giá trị xuất khẩu thủy sản.</w:t>
      </w:r>
    </w:p>
    <w:p w14:paraId="4CABA7DE" w14:textId="77777777" w:rsidR="00B935FA" w:rsidRDefault="00B935FA" w:rsidP="00EE31D8">
      <w:pPr>
        <w:spacing w:after="0" w:line="252" w:lineRule="auto"/>
        <w:rPr>
          <w:szCs w:val="24"/>
        </w:rPr>
      </w:pPr>
      <w:r>
        <w:rPr>
          <w:b/>
          <w:bCs/>
          <w:szCs w:val="24"/>
        </w:rPr>
        <w:t xml:space="preserve">    D</w:t>
      </w:r>
      <w:r>
        <w:rPr>
          <w:szCs w:val="24"/>
        </w:rPr>
        <w:t>. Chuyển dịch cơ cấu sản lượng và giá trị xuất khẩu thủy sản.</w:t>
      </w:r>
    </w:p>
    <w:p w14:paraId="7053C24B" w14:textId="77777777" w:rsidR="00B935FA" w:rsidRDefault="00B935FA" w:rsidP="00EE31D8">
      <w:pPr>
        <w:spacing w:after="0" w:line="252" w:lineRule="auto"/>
        <w:jc w:val="both"/>
        <w:rPr>
          <w:bCs/>
          <w:szCs w:val="24"/>
          <w:lang w:val="vi-VN"/>
        </w:rPr>
      </w:pPr>
      <w:r>
        <w:rPr>
          <w:b/>
          <w:szCs w:val="24"/>
        </w:rPr>
        <w:t xml:space="preserve">Câu 6. </w:t>
      </w:r>
      <w:r>
        <w:rPr>
          <w:bCs/>
          <w:szCs w:val="24"/>
          <w:lang w:val="vi-VN"/>
        </w:rPr>
        <w:t>Cho biểu đồ về thủy sản của nước ta giai đoạn 2010 - 2020:</w:t>
      </w:r>
    </w:p>
    <w:p w14:paraId="58519E7F" w14:textId="77777777" w:rsidR="00B935FA" w:rsidRDefault="00B935FA" w:rsidP="00EE31D8">
      <w:pPr>
        <w:spacing w:after="0" w:line="252" w:lineRule="auto"/>
        <w:jc w:val="center"/>
        <w:rPr>
          <w:bCs/>
          <w:szCs w:val="24"/>
        </w:rPr>
      </w:pPr>
      <w:r>
        <w:rPr>
          <w:noProof/>
          <w:szCs w:val="24"/>
        </w:rPr>
        <w:lastRenderedPageBreak/>
        <w:drawing>
          <wp:inline distT="0" distB="0" distL="0" distR="0" wp14:anchorId="746935AD" wp14:editId="033D285C">
            <wp:extent cx="3497580" cy="1844040"/>
            <wp:effectExtent l="0" t="0" r="7620" b="3810"/>
            <wp:docPr id="335" name="Picture 335"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hart, diagram  Description automatically generated"/>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497580" cy="1844040"/>
                    </a:xfrm>
                    <a:prstGeom prst="rect">
                      <a:avLst/>
                    </a:prstGeom>
                    <a:noFill/>
                    <a:ln>
                      <a:noFill/>
                    </a:ln>
                  </pic:spPr>
                </pic:pic>
              </a:graphicData>
            </a:graphic>
          </wp:inline>
        </w:drawing>
      </w:r>
    </w:p>
    <w:p w14:paraId="4E3A53AA" w14:textId="77777777" w:rsidR="00B935FA" w:rsidRDefault="00B935FA" w:rsidP="00EE31D8">
      <w:pPr>
        <w:spacing w:after="0" w:line="252" w:lineRule="auto"/>
        <w:jc w:val="center"/>
        <w:rPr>
          <w:bCs/>
          <w:i/>
          <w:iCs/>
          <w:szCs w:val="24"/>
        </w:rPr>
      </w:pPr>
      <w:r>
        <w:rPr>
          <w:bCs/>
          <w:i/>
          <w:iCs/>
          <w:szCs w:val="24"/>
        </w:rPr>
        <w:t>(Số liệu theo Niên giám thống kê Việt Nam 2020, NXB Thống kê, 2021)</w:t>
      </w:r>
    </w:p>
    <w:p w14:paraId="2EA87F52" w14:textId="77777777" w:rsidR="00B935FA" w:rsidRDefault="00B935FA" w:rsidP="00EE31D8">
      <w:pPr>
        <w:spacing w:after="0" w:line="252" w:lineRule="auto"/>
        <w:jc w:val="both"/>
        <w:rPr>
          <w:bCs/>
          <w:szCs w:val="24"/>
        </w:rPr>
      </w:pPr>
      <w:r>
        <w:rPr>
          <w:bCs/>
          <w:szCs w:val="24"/>
        </w:rPr>
        <w:t>Biểu đồ thể hiện nội dung nào sau đây?</w:t>
      </w:r>
    </w:p>
    <w:p w14:paraId="1129291C" w14:textId="77777777" w:rsidR="00B935FA" w:rsidRDefault="00B935FA" w:rsidP="00EE31D8">
      <w:pPr>
        <w:spacing w:after="0" w:line="252" w:lineRule="auto"/>
        <w:ind w:firstLine="284"/>
        <w:mirrorIndents/>
        <w:jc w:val="both"/>
        <w:rPr>
          <w:szCs w:val="24"/>
          <w:lang w:val="de-DE"/>
        </w:rPr>
      </w:pPr>
      <w:bookmarkStart w:id="16" w:name="c13b"/>
      <w:r>
        <w:rPr>
          <w:b/>
          <w:szCs w:val="24"/>
          <w:u w:val="single"/>
          <w:lang w:val="de-DE"/>
        </w:rPr>
        <w:t>A</w:t>
      </w:r>
      <w:r>
        <w:rPr>
          <w:szCs w:val="24"/>
          <w:lang w:val="de-DE"/>
        </w:rPr>
        <w:t xml:space="preserve">. </w:t>
      </w:r>
      <w:bookmarkStart w:id="17" w:name="c36b"/>
      <w:r>
        <w:rPr>
          <w:szCs w:val="24"/>
          <w:lang w:val="de-DE"/>
        </w:rPr>
        <w:t>Thay đổi sản lượng thủy sản khai thác và nuôi trồng.</w:t>
      </w:r>
      <w:bookmarkEnd w:id="17"/>
    </w:p>
    <w:p w14:paraId="731AD31D" w14:textId="77777777" w:rsidR="00B935FA" w:rsidRDefault="00B935FA" w:rsidP="00EE31D8">
      <w:pPr>
        <w:spacing w:after="0" w:line="252" w:lineRule="auto"/>
        <w:ind w:firstLine="284"/>
        <w:mirrorIndents/>
        <w:jc w:val="both"/>
        <w:rPr>
          <w:b/>
          <w:bCs/>
          <w:szCs w:val="24"/>
        </w:rPr>
      </w:pPr>
      <w:bookmarkStart w:id="18" w:name="c13c"/>
      <w:bookmarkEnd w:id="16"/>
      <w:r>
        <w:rPr>
          <w:b/>
          <w:szCs w:val="24"/>
          <w:lang w:val="de-DE"/>
        </w:rPr>
        <w:t>B.</w:t>
      </w:r>
      <w:r>
        <w:rPr>
          <w:szCs w:val="24"/>
          <w:lang w:val="de-DE"/>
        </w:rPr>
        <w:t xml:space="preserve"> </w:t>
      </w:r>
      <w:bookmarkStart w:id="19" w:name="c36c"/>
      <w:r>
        <w:rPr>
          <w:szCs w:val="24"/>
          <w:lang w:val="de-DE"/>
        </w:rPr>
        <w:t xml:space="preserve">Tỉ trọng </w:t>
      </w:r>
      <w:bookmarkStart w:id="20" w:name="c36d"/>
      <w:bookmarkEnd w:id="19"/>
      <w:r>
        <w:rPr>
          <w:szCs w:val="24"/>
          <w:lang w:val="de-DE"/>
        </w:rPr>
        <w:t>sản lượng thủy sản khai thác và nuôi trồng.</w:t>
      </w:r>
      <w:bookmarkStart w:id="21" w:name="c13a"/>
      <w:bookmarkEnd w:id="18"/>
      <w:bookmarkEnd w:id="20"/>
      <w:r w:rsidRPr="00D078DF">
        <w:rPr>
          <w:b/>
          <w:bCs/>
          <w:szCs w:val="24"/>
        </w:rPr>
        <w:t xml:space="preserve"> </w:t>
      </w:r>
    </w:p>
    <w:p w14:paraId="6721E55C" w14:textId="77777777" w:rsidR="00B935FA" w:rsidRDefault="00B935FA" w:rsidP="00EE31D8">
      <w:pPr>
        <w:spacing w:after="0" w:line="252" w:lineRule="auto"/>
        <w:ind w:firstLine="284"/>
        <w:mirrorIndents/>
        <w:jc w:val="both"/>
        <w:rPr>
          <w:szCs w:val="24"/>
          <w:lang w:val="de-DE"/>
        </w:rPr>
      </w:pPr>
      <w:r>
        <w:rPr>
          <w:b/>
          <w:bCs/>
          <w:szCs w:val="24"/>
        </w:rPr>
        <w:t>C.</w:t>
      </w:r>
      <w:r>
        <w:rPr>
          <w:bCs/>
          <w:szCs w:val="24"/>
        </w:rPr>
        <w:t xml:space="preserve"> </w:t>
      </w:r>
      <w:bookmarkStart w:id="22" w:name="c36a"/>
      <w:r>
        <w:rPr>
          <w:szCs w:val="24"/>
          <w:lang w:val="de-DE"/>
        </w:rPr>
        <w:t>Tốc độ tăng trưởng sản lượng thủy sản khai thác và nuôi trồng.</w:t>
      </w:r>
      <w:bookmarkEnd w:id="22"/>
    </w:p>
    <w:p w14:paraId="1A68F4EF" w14:textId="77777777" w:rsidR="00B935FA" w:rsidRDefault="00B935FA" w:rsidP="00EE31D8">
      <w:pPr>
        <w:spacing w:after="0" w:line="252" w:lineRule="auto"/>
        <w:ind w:firstLine="284"/>
        <w:mirrorIndents/>
        <w:jc w:val="both"/>
        <w:rPr>
          <w:szCs w:val="24"/>
          <w:lang w:val="de-DE"/>
        </w:rPr>
      </w:pPr>
      <w:bookmarkStart w:id="23" w:name="c13d"/>
      <w:bookmarkEnd w:id="21"/>
      <w:r>
        <w:rPr>
          <w:b/>
          <w:szCs w:val="24"/>
          <w:lang w:val="de-DE"/>
        </w:rPr>
        <w:t>D.</w:t>
      </w:r>
      <w:r>
        <w:rPr>
          <w:szCs w:val="24"/>
          <w:lang w:val="de-DE"/>
        </w:rPr>
        <w:t xml:space="preserve"> Quy mô và cơ cấu sản lượng thủy sản khai thác và nuôi trồng.</w:t>
      </w:r>
      <w:bookmarkEnd w:id="23"/>
    </w:p>
    <w:p w14:paraId="478927A0" w14:textId="77777777" w:rsidR="00B935FA" w:rsidRDefault="00B935FA" w:rsidP="00EE31D8">
      <w:pPr>
        <w:spacing w:after="0" w:line="252" w:lineRule="auto"/>
        <w:jc w:val="both"/>
        <w:rPr>
          <w:szCs w:val="24"/>
        </w:rPr>
      </w:pPr>
      <w:r>
        <w:rPr>
          <w:b/>
          <w:szCs w:val="24"/>
        </w:rPr>
        <w:t>Câu 7:</w:t>
      </w:r>
      <w:r>
        <w:rPr>
          <w:szCs w:val="24"/>
        </w:rPr>
        <w:t xml:space="preserve"> Cho biểu đồ về sản lượng một số cây công nghiệp lâu năm của nước ta, giai đoạn 2015 - 2020:</w:t>
      </w:r>
    </w:p>
    <w:p w14:paraId="73C204CE" w14:textId="77777777" w:rsidR="00B935FA" w:rsidRDefault="00B935FA" w:rsidP="00EE31D8">
      <w:pPr>
        <w:spacing w:after="0" w:line="252" w:lineRule="auto"/>
        <w:ind w:firstLine="283"/>
        <w:jc w:val="center"/>
        <w:rPr>
          <w:szCs w:val="24"/>
        </w:rPr>
      </w:pPr>
      <w:r>
        <w:rPr>
          <w:noProof/>
          <w:szCs w:val="24"/>
        </w:rPr>
        <w:drawing>
          <wp:inline distT="0" distB="0" distL="0" distR="0" wp14:anchorId="5C42044C" wp14:editId="6BABBE43">
            <wp:extent cx="3794760" cy="1981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794760" cy="1981200"/>
                    </a:xfrm>
                    <a:prstGeom prst="rect">
                      <a:avLst/>
                    </a:prstGeom>
                    <a:noFill/>
                    <a:ln>
                      <a:noFill/>
                    </a:ln>
                  </pic:spPr>
                </pic:pic>
              </a:graphicData>
            </a:graphic>
          </wp:inline>
        </w:drawing>
      </w:r>
    </w:p>
    <w:p w14:paraId="753F5150"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191F5B48" w14:textId="77777777" w:rsidR="00B935FA" w:rsidRDefault="00B935FA" w:rsidP="00EE31D8">
      <w:pPr>
        <w:spacing w:after="0" w:line="252" w:lineRule="auto"/>
        <w:ind w:firstLine="283"/>
        <w:jc w:val="both"/>
        <w:rPr>
          <w:szCs w:val="24"/>
        </w:rPr>
      </w:pPr>
      <w:r>
        <w:rPr>
          <w:szCs w:val="24"/>
        </w:rPr>
        <w:t>Biểu đồ thể hiện nội dung nào sau đây?</w:t>
      </w:r>
    </w:p>
    <w:p w14:paraId="62FD9E50"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Quy mô và cơ cấu sản lượng cà phê và chè.</w:t>
      </w:r>
      <w:r>
        <w:rPr>
          <w:szCs w:val="24"/>
        </w:rPr>
        <w:tab/>
      </w:r>
      <w:r>
        <w:rPr>
          <w:b/>
          <w:szCs w:val="24"/>
        </w:rPr>
        <w:t xml:space="preserve">B. </w:t>
      </w:r>
      <w:r>
        <w:rPr>
          <w:szCs w:val="24"/>
        </w:rPr>
        <w:t>Quy mô sản lượng cà phê và chè.</w:t>
      </w:r>
    </w:p>
    <w:p w14:paraId="36AF5601" w14:textId="77777777" w:rsidR="00B935FA" w:rsidRDefault="00B935FA" w:rsidP="00EE31D8">
      <w:pPr>
        <w:tabs>
          <w:tab w:val="left" w:pos="5420"/>
        </w:tabs>
        <w:spacing w:after="0" w:line="252" w:lineRule="auto"/>
        <w:ind w:firstLine="283"/>
        <w:rPr>
          <w:szCs w:val="24"/>
        </w:rPr>
      </w:pPr>
      <w:r>
        <w:rPr>
          <w:b/>
          <w:szCs w:val="24"/>
          <w:u w:val="single"/>
        </w:rPr>
        <w:t xml:space="preserve">C. </w:t>
      </w:r>
      <w:r>
        <w:rPr>
          <w:szCs w:val="24"/>
        </w:rPr>
        <w:t>Tốc độ tăng trưởng sản lượng cà phê và chè.</w:t>
      </w:r>
      <w:r>
        <w:rPr>
          <w:szCs w:val="24"/>
        </w:rPr>
        <w:tab/>
      </w:r>
      <w:r>
        <w:rPr>
          <w:b/>
          <w:szCs w:val="24"/>
        </w:rPr>
        <w:t xml:space="preserve">D. </w:t>
      </w:r>
      <w:r>
        <w:rPr>
          <w:szCs w:val="24"/>
        </w:rPr>
        <w:t>Sự thay đổi cơ cấu sản lượng cà phê và chè.</w:t>
      </w:r>
    </w:p>
    <w:p w14:paraId="7F833043" w14:textId="77777777" w:rsidR="00B935FA" w:rsidRDefault="00B935FA" w:rsidP="00EE31D8">
      <w:pPr>
        <w:spacing w:after="0" w:line="252" w:lineRule="auto"/>
        <w:jc w:val="both"/>
        <w:rPr>
          <w:szCs w:val="24"/>
        </w:rPr>
      </w:pPr>
      <w:r>
        <w:rPr>
          <w:b/>
          <w:szCs w:val="24"/>
        </w:rPr>
        <w:t>Câu 8:</w:t>
      </w:r>
      <w:r>
        <w:rPr>
          <w:szCs w:val="24"/>
        </w:rPr>
        <w:t xml:space="preserve"> Cho biểu đồ về sản lượng lúa phân theo mùa vụ của nước ta, giai đoạn 2010 - 2020:</w:t>
      </w:r>
    </w:p>
    <w:p w14:paraId="66DF7A9D" w14:textId="77777777" w:rsidR="00B935FA" w:rsidRDefault="00B935FA" w:rsidP="00EE31D8">
      <w:pPr>
        <w:spacing w:after="0" w:line="252" w:lineRule="auto"/>
        <w:ind w:firstLine="283"/>
        <w:jc w:val="center"/>
        <w:rPr>
          <w:szCs w:val="24"/>
        </w:rPr>
      </w:pPr>
      <w:r>
        <w:rPr>
          <w:noProof/>
          <w:szCs w:val="24"/>
        </w:rPr>
        <w:drawing>
          <wp:inline distT="0" distB="0" distL="0" distR="0" wp14:anchorId="36AEFB57" wp14:editId="30F85EC1">
            <wp:extent cx="3048000" cy="2133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048000" cy="2133600"/>
                    </a:xfrm>
                    <a:prstGeom prst="rect">
                      <a:avLst/>
                    </a:prstGeom>
                    <a:noFill/>
                    <a:ln>
                      <a:noFill/>
                    </a:ln>
                  </pic:spPr>
                </pic:pic>
              </a:graphicData>
            </a:graphic>
          </wp:inline>
        </w:drawing>
      </w:r>
    </w:p>
    <w:p w14:paraId="266FD80A"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2BBFCCE7" w14:textId="77777777" w:rsidR="00B935FA" w:rsidRDefault="00B935FA" w:rsidP="00EE31D8">
      <w:pPr>
        <w:spacing w:after="0" w:line="252" w:lineRule="auto"/>
        <w:ind w:firstLine="283"/>
        <w:jc w:val="both"/>
        <w:rPr>
          <w:szCs w:val="24"/>
        </w:rPr>
      </w:pPr>
      <w:r>
        <w:rPr>
          <w:szCs w:val="24"/>
        </w:rPr>
        <w:t>Biểu đồ thể hiện nội dung nào sau đây?</w:t>
      </w:r>
    </w:p>
    <w:p w14:paraId="78248884" w14:textId="77777777" w:rsidR="00B935FA" w:rsidRDefault="00B935FA" w:rsidP="00EE31D8">
      <w:pPr>
        <w:spacing w:after="0" w:line="252" w:lineRule="auto"/>
        <w:ind w:firstLine="283"/>
        <w:rPr>
          <w:szCs w:val="24"/>
        </w:rPr>
      </w:pPr>
      <w:r>
        <w:rPr>
          <w:b/>
          <w:szCs w:val="24"/>
        </w:rPr>
        <w:t xml:space="preserve">A. </w:t>
      </w:r>
      <w:r>
        <w:rPr>
          <w:szCs w:val="24"/>
        </w:rPr>
        <w:t>Tốc độ tăng trưởng sản lượng lúa phân theo mùa vụ.</w:t>
      </w:r>
    </w:p>
    <w:p w14:paraId="2C961E8C" w14:textId="77777777" w:rsidR="00B935FA" w:rsidRDefault="00B935FA" w:rsidP="00EE31D8">
      <w:pPr>
        <w:spacing w:after="0" w:line="252" w:lineRule="auto"/>
        <w:ind w:firstLine="283"/>
        <w:rPr>
          <w:szCs w:val="24"/>
        </w:rPr>
      </w:pPr>
      <w:r>
        <w:rPr>
          <w:b/>
          <w:szCs w:val="24"/>
        </w:rPr>
        <w:lastRenderedPageBreak/>
        <w:t xml:space="preserve">B. </w:t>
      </w:r>
      <w:r>
        <w:rPr>
          <w:szCs w:val="24"/>
        </w:rPr>
        <w:t>Cơ cấu sản lượng lúa phân theo mùa vụ.</w:t>
      </w:r>
    </w:p>
    <w:p w14:paraId="161EBE99" w14:textId="77777777" w:rsidR="00B935FA" w:rsidRDefault="00B935FA" w:rsidP="00EE31D8">
      <w:pPr>
        <w:spacing w:after="0" w:line="252" w:lineRule="auto"/>
        <w:ind w:firstLine="283"/>
        <w:rPr>
          <w:szCs w:val="24"/>
        </w:rPr>
      </w:pPr>
      <w:r>
        <w:rPr>
          <w:b/>
          <w:szCs w:val="24"/>
        </w:rPr>
        <w:t xml:space="preserve">C. </w:t>
      </w:r>
      <w:r>
        <w:rPr>
          <w:szCs w:val="24"/>
        </w:rPr>
        <w:t>Quy mô sản lượng lúa phân theo mùa vụ.</w:t>
      </w:r>
    </w:p>
    <w:p w14:paraId="3482AFFA" w14:textId="77777777" w:rsidR="00B935FA" w:rsidRDefault="00B935FA" w:rsidP="00EE31D8">
      <w:pPr>
        <w:spacing w:after="0" w:line="252" w:lineRule="auto"/>
        <w:ind w:firstLine="283"/>
        <w:rPr>
          <w:szCs w:val="24"/>
        </w:rPr>
      </w:pPr>
      <w:r w:rsidRPr="00D078DF">
        <w:rPr>
          <w:b/>
          <w:szCs w:val="24"/>
          <w:u w:val="single"/>
        </w:rPr>
        <w:t>D</w:t>
      </w:r>
      <w:r w:rsidRPr="00D078DF">
        <w:rPr>
          <w:b/>
          <w:szCs w:val="24"/>
        </w:rPr>
        <w:t xml:space="preserve">. </w:t>
      </w:r>
      <w:r>
        <w:rPr>
          <w:szCs w:val="24"/>
        </w:rPr>
        <w:t>Sự thay đổi cơ cấu sản lượng lúa phân theo mùa vụ.</w:t>
      </w:r>
    </w:p>
    <w:p w14:paraId="14A5CCBC" w14:textId="77777777" w:rsidR="00B935FA" w:rsidRDefault="00B935FA" w:rsidP="00EE31D8">
      <w:pPr>
        <w:spacing w:after="0" w:line="252" w:lineRule="auto"/>
        <w:contextualSpacing/>
        <w:jc w:val="both"/>
        <w:rPr>
          <w:szCs w:val="24"/>
        </w:rPr>
      </w:pPr>
      <w:r>
        <w:rPr>
          <w:b/>
          <w:szCs w:val="24"/>
        </w:rPr>
        <w:t>Câu 9:</w:t>
      </w:r>
      <w:r>
        <w:rPr>
          <w:szCs w:val="24"/>
        </w:rPr>
        <w:t xml:space="preserve"> Cho biểu đồ về dân số nước ta phân theo thành thị và nông thôn nước ta năm 2010 và 2020</w:t>
      </w:r>
    </w:p>
    <w:p w14:paraId="37AC03A4" w14:textId="77777777" w:rsidR="00B935FA" w:rsidRDefault="00B935FA" w:rsidP="00EE31D8">
      <w:pPr>
        <w:spacing w:after="0" w:line="252" w:lineRule="auto"/>
        <w:contextualSpacing/>
        <w:jc w:val="right"/>
        <w:rPr>
          <w:szCs w:val="24"/>
        </w:rPr>
      </w:pPr>
      <w:r>
        <w:rPr>
          <w:szCs w:val="24"/>
        </w:rPr>
        <w:t xml:space="preserve"> (Đơn vị: %):</w:t>
      </w:r>
    </w:p>
    <w:p w14:paraId="5D147F05" w14:textId="77777777" w:rsidR="00B935FA" w:rsidRDefault="00B935FA" w:rsidP="00EE31D8">
      <w:pPr>
        <w:spacing w:after="0" w:line="252" w:lineRule="auto"/>
        <w:ind w:firstLine="283"/>
        <w:contextualSpacing/>
        <w:jc w:val="center"/>
        <w:rPr>
          <w:szCs w:val="24"/>
        </w:rPr>
      </w:pPr>
      <w:r>
        <w:rPr>
          <w:noProof/>
          <w:szCs w:val="24"/>
        </w:rPr>
        <w:drawing>
          <wp:inline distT="0" distB="0" distL="0" distR="0" wp14:anchorId="2B5D19F4" wp14:editId="2DB97D15">
            <wp:extent cx="3787140" cy="15697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787140" cy="1569720"/>
                    </a:xfrm>
                    <a:prstGeom prst="rect">
                      <a:avLst/>
                    </a:prstGeom>
                    <a:noFill/>
                    <a:ln>
                      <a:noFill/>
                    </a:ln>
                  </pic:spPr>
                </pic:pic>
              </a:graphicData>
            </a:graphic>
          </wp:inline>
        </w:drawing>
      </w:r>
    </w:p>
    <w:p w14:paraId="7659D7DA"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6FBABBC1"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69C1DB2A" w14:textId="77777777" w:rsidR="00B935FA" w:rsidRDefault="00B935FA" w:rsidP="00EE31D8">
      <w:pPr>
        <w:spacing w:after="0" w:line="252" w:lineRule="auto"/>
        <w:ind w:firstLine="283"/>
        <w:contextualSpacing/>
        <w:rPr>
          <w:szCs w:val="24"/>
        </w:rPr>
      </w:pPr>
      <w:r>
        <w:rPr>
          <w:b/>
          <w:szCs w:val="24"/>
        </w:rPr>
        <w:t xml:space="preserve">A. </w:t>
      </w:r>
      <w:r>
        <w:rPr>
          <w:szCs w:val="24"/>
        </w:rPr>
        <w:t>Quy mô dân số phân theo thành thị và nông thôn.</w:t>
      </w:r>
    </w:p>
    <w:p w14:paraId="4D01C46E" w14:textId="77777777" w:rsidR="00B935FA" w:rsidRDefault="00B935FA" w:rsidP="00EE31D8">
      <w:pPr>
        <w:spacing w:after="0" w:line="252" w:lineRule="auto"/>
        <w:ind w:firstLine="283"/>
        <w:contextualSpacing/>
        <w:rPr>
          <w:szCs w:val="24"/>
        </w:rPr>
      </w:pPr>
      <w:r>
        <w:rPr>
          <w:b/>
          <w:szCs w:val="24"/>
          <w:u w:val="single"/>
        </w:rPr>
        <w:t>B.</w:t>
      </w:r>
      <w:r>
        <w:rPr>
          <w:szCs w:val="24"/>
        </w:rPr>
        <w:t xml:space="preserve"> Cơ cấu dân số phân theo thành thị và nông thôn.</w:t>
      </w:r>
    </w:p>
    <w:p w14:paraId="57D9988F" w14:textId="77777777" w:rsidR="00B935FA" w:rsidRDefault="00B935FA" w:rsidP="00EE31D8">
      <w:pPr>
        <w:spacing w:after="0" w:line="252" w:lineRule="auto"/>
        <w:ind w:firstLine="283"/>
        <w:contextualSpacing/>
        <w:rPr>
          <w:szCs w:val="24"/>
        </w:rPr>
      </w:pPr>
      <w:r>
        <w:rPr>
          <w:b/>
          <w:szCs w:val="24"/>
        </w:rPr>
        <w:t xml:space="preserve">C. </w:t>
      </w:r>
      <w:r>
        <w:rPr>
          <w:szCs w:val="24"/>
        </w:rPr>
        <w:t>Tốc độ tăng trưởng số dân phân theo thành thị và nông thôn.</w:t>
      </w:r>
    </w:p>
    <w:p w14:paraId="51BE95AB" w14:textId="77777777" w:rsidR="00B935FA" w:rsidRDefault="00B935FA" w:rsidP="00EE31D8">
      <w:pPr>
        <w:spacing w:after="0" w:line="252" w:lineRule="auto"/>
        <w:ind w:firstLine="283"/>
        <w:contextualSpacing/>
        <w:rPr>
          <w:szCs w:val="24"/>
        </w:rPr>
      </w:pPr>
      <w:r>
        <w:rPr>
          <w:b/>
          <w:szCs w:val="24"/>
        </w:rPr>
        <w:t xml:space="preserve">D. </w:t>
      </w:r>
      <w:r>
        <w:rPr>
          <w:szCs w:val="24"/>
        </w:rPr>
        <w:t>Sự thay đổi cơ cấu dân số phân theo thành thị và nông thôn.</w:t>
      </w:r>
    </w:p>
    <w:p w14:paraId="1780944B" w14:textId="77777777" w:rsidR="00B935FA" w:rsidRPr="0036730E" w:rsidRDefault="00B935FA" w:rsidP="00EE31D8">
      <w:pPr>
        <w:spacing w:after="0" w:line="252" w:lineRule="auto"/>
        <w:rPr>
          <w:color w:val="000000"/>
          <w:szCs w:val="24"/>
          <w:lang w:val="vi-VN"/>
        </w:rPr>
      </w:pPr>
      <w:r w:rsidRPr="0036730E">
        <w:rPr>
          <w:b/>
          <w:bCs/>
          <w:color w:val="000000"/>
          <w:szCs w:val="24"/>
        </w:rPr>
        <w:t xml:space="preserve">Câu </w:t>
      </w:r>
      <w:r>
        <w:rPr>
          <w:b/>
          <w:bCs/>
          <w:color w:val="000000"/>
          <w:szCs w:val="24"/>
        </w:rPr>
        <w:t>10</w:t>
      </w:r>
      <w:r w:rsidRPr="0036730E">
        <w:rPr>
          <w:b/>
          <w:bCs/>
          <w:color w:val="000000"/>
          <w:szCs w:val="24"/>
          <w:lang w:val="vi-VN"/>
        </w:rPr>
        <w:t xml:space="preserve">: </w:t>
      </w:r>
      <w:r w:rsidRPr="0036730E">
        <w:rPr>
          <w:color w:val="000000"/>
          <w:szCs w:val="24"/>
        </w:rPr>
        <w:t>Cho biểu đồ về thủy sản nước ta giai đoạn 201</w:t>
      </w:r>
      <w:r w:rsidRPr="0036730E">
        <w:rPr>
          <w:color w:val="000000"/>
          <w:szCs w:val="24"/>
          <w:lang w:val="vi-VN"/>
        </w:rPr>
        <w:t>3</w:t>
      </w:r>
      <w:r w:rsidRPr="0036730E">
        <w:rPr>
          <w:color w:val="000000"/>
          <w:szCs w:val="24"/>
        </w:rPr>
        <w:t xml:space="preserve"> – 20</w:t>
      </w:r>
      <w:r w:rsidRPr="0036730E">
        <w:rPr>
          <w:color w:val="000000"/>
          <w:szCs w:val="24"/>
          <w:lang w:val="vi-VN"/>
        </w:rPr>
        <w:t>20</w:t>
      </w:r>
      <w:r w:rsidRPr="0036730E">
        <w:rPr>
          <w:color w:val="000000"/>
          <w:szCs w:val="24"/>
        </w:rPr>
        <w:t>:</w:t>
      </w:r>
    </w:p>
    <w:p w14:paraId="3AC5CC8D" w14:textId="77777777" w:rsidR="00B935FA" w:rsidRPr="0036730E" w:rsidRDefault="00B935FA" w:rsidP="00EE31D8">
      <w:pPr>
        <w:spacing w:after="0" w:line="252" w:lineRule="auto"/>
        <w:jc w:val="center"/>
        <w:rPr>
          <w:color w:val="000000"/>
          <w:szCs w:val="24"/>
          <w:lang w:val="vi-VN"/>
        </w:rPr>
      </w:pPr>
      <w:r w:rsidRPr="0036730E">
        <w:rPr>
          <w:noProof/>
          <w:color w:val="000000"/>
          <w:szCs w:val="24"/>
        </w:rPr>
        <w:drawing>
          <wp:inline distT="0" distB="0" distL="0" distR="0" wp14:anchorId="4000677F" wp14:editId="6A8F36F2">
            <wp:extent cx="4069080" cy="196596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069080" cy="1965960"/>
                    </a:xfrm>
                    <a:prstGeom prst="rect">
                      <a:avLst/>
                    </a:prstGeom>
                    <a:noFill/>
                    <a:ln>
                      <a:noFill/>
                    </a:ln>
                  </pic:spPr>
                </pic:pic>
              </a:graphicData>
            </a:graphic>
          </wp:inline>
        </w:drawing>
      </w:r>
    </w:p>
    <w:p w14:paraId="514505C1" w14:textId="77777777" w:rsidR="00B935FA" w:rsidRPr="0036730E" w:rsidRDefault="00B935FA" w:rsidP="00EE31D8">
      <w:pPr>
        <w:widowControl w:val="0"/>
        <w:tabs>
          <w:tab w:val="left" w:pos="567"/>
          <w:tab w:val="left" w:pos="3119"/>
          <w:tab w:val="left" w:pos="5670"/>
          <w:tab w:val="left" w:pos="8222"/>
        </w:tabs>
        <w:suppressAutoHyphens/>
        <w:spacing w:after="0" w:line="252" w:lineRule="auto"/>
        <w:ind w:firstLine="283"/>
        <w:jc w:val="center"/>
        <w:rPr>
          <w:i/>
          <w:color w:val="000000"/>
          <w:szCs w:val="24"/>
          <w:lang w:eastAsia="zh-CN" w:bidi="hi-IN"/>
        </w:rPr>
      </w:pPr>
      <w:r w:rsidRPr="0036730E">
        <w:rPr>
          <w:i/>
          <w:color w:val="000000"/>
          <w:szCs w:val="24"/>
          <w:lang w:eastAsia="zh-CN" w:bidi="hi-IN"/>
        </w:rPr>
        <w:t>(Số liệu theo Niên giám thống kê Việt Nam 20</w:t>
      </w:r>
      <w:r w:rsidRPr="0036730E">
        <w:rPr>
          <w:i/>
          <w:color w:val="000000"/>
          <w:szCs w:val="24"/>
          <w:lang w:val="vi-VN" w:eastAsia="zh-CN" w:bidi="hi-IN"/>
        </w:rPr>
        <w:t>20</w:t>
      </w:r>
      <w:r w:rsidRPr="0036730E">
        <w:rPr>
          <w:i/>
          <w:color w:val="000000"/>
          <w:szCs w:val="24"/>
          <w:lang w:eastAsia="zh-CN" w:bidi="hi-IN"/>
        </w:rPr>
        <w:t>, NXB Thống kê, 202</w:t>
      </w:r>
      <w:r w:rsidRPr="0036730E">
        <w:rPr>
          <w:i/>
          <w:color w:val="000000"/>
          <w:szCs w:val="24"/>
          <w:lang w:val="vi-VN" w:eastAsia="zh-CN" w:bidi="hi-IN"/>
        </w:rPr>
        <w:t>1</w:t>
      </w:r>
      <w:r w:rsidRPr="0036730E">
        <w:rPr>
          <w:i/>
          <w:color w:val="000000"/>
          <w:szCs w:val="24"/>
          <w:lang w:eastAsia="zh-CN" w:bidi="hi-IN"/>
        </w:rPr>
        <w:t xml:space="preserve">) </w:t>
      </w:r>
    </w:p>
    <w:p w14:paraId="5FFA905B" w14:textId="77777777" w:rsidR="00B935FA" w:rsidRPr="0036730E" w:rsidRDefault="00B935FA" w:rsidP="00EE31D8">
      <w:pPr>
        <w:spacing w:after="0" w:line="252" w:lineRule="auto"/>
        <w:ind w:firstLine="283"/>
        <w:jc w:val="both"/>
        <w:rPr>
          <w:color w:val="000000"/>
          <w:szCs w:val="24"/>
        </w:rPr>
      </w:pPr>
      <w:r w:rsidRPr="0036730E">
        <w:rPr>
          <w:color w:val="000000"/>
          <w:szCs w:val="24"/>
        </w:rPr>
        <w:t>Biểu đồ thể hiện nội dung nào sau đây?</w:t>
      </w:r>
    </w:p>
    <w:p w14:paraId="2A80EBB2" w14:textId="77777777" w:rsidR="00B935FA" w:rsidRPr="0036730E" w:rsidRDefault="00B935FA" w:rsidP="00EE31D8">
      <w:pPr>
        <w:spacing w:after="0" w:line="252" w:lineRule="auto"/>
        <w:ind w:firstLine="283"/>
        <w:rPr>
          <w:color w:val="000000"/>
          <w:szCs w:val="24"/>
        </w:rPr>
      </w:pPr>
      <w:r w:rsidRPr="0036730E">
        <w:rPr>
          <w:b/>
          <w:color w:val="000000"/>
          <w:szCs w:val="24"/>
        </w:rPr>
        <w:t xml:space="preserve">A. </w:t>
      </w:r>
      <w:r w:rsidRPr="0036730E">
        <w:rPr>
          <w:color w:val="000000"/>
          <w:szCs w:val="24"/>
        </w:rPr>
        <w:t>Quy mô, cơ cấu sản lượng và giá trị xuất khẩu thủy sản.</w:t>
      </w:r>
    </w:p>
    <w:p w14:paraId="2EDED013" w14:textId="77777777" w:rsidR="00B935FA" w:rsidRPr="0036730E" w:rsidRDefault="00B935FA" w:rsidP="00EE31D8">
      <w:pPr>
        <w:spacing w:after="0" w:line="252" w:lineRule="auto"/>
        <w:ind w:firstLine="283"/>
        <w:rPr>
          <w:color w:val="000000"/>
          <w:szCs w:val="24"/>
        </w:rPr>
      </w:pPr>
      <w:r w:rsidRPr="0036730E">
        <w:rPr>
          <w:b/>
          <w:color w:val="000000"/>
          <w:szCs w:val="24"/>
          <w:u w:val="single"/>
        </w:rPr>
        <w:t>B.</w:t>
      </w:r>
      <w:r w:rsidRPr="0036730E">
        <w:rPr>
          <w:b/>
          <w:color w:val="000000"/>
          <w:szCs w:val="24"/>
        </w:rPr>
        <w:t xml:space="preserve"> </w:t>
      </w:r>
      <w:r w:rsidRPr="0036730E">
        <w:rPr>
          <w:color w:val="000000"/>
          <w:szCs w:val="24"/>
        </w:rPr>
        <w:t>Quy mô</w:t>
      </w:r>
      <w:r w:rsidRPr="0036730E">
        <w:rPr>
          <w:b/>
          <w:color w:val="000000"/>
          <w:szCs w:val="24"/>
        </w:rPr>
        <w:t xml:space="preserve"> </w:t>
      </w:r>
      <w:r w:rsidRPr="0036730E">
        <w:rPr>
          <w:color w:val="000000"/>
          <w:szCs w:val="24"/>
        </w:rPr>
        <w:t>sản lượng thủy sản và giá trị xuất khẩu thủy sản.</w:t>
      </w:r>
    </w:p>
    <w:p w14:paraId="34E13C86" w14:textId="77777777" w:rsidR="00B935FA" w:rsidRPr="0036730E" w:rsidRDefault="00B935FA" w:rsidP="00EE31D8">
      <w:pPr>
        <w:spacing w:after="0" w:line="252" w:lineRule="auto"/>
        <w:ind w:firstLine="283"/>
        <w:rPr>
          <w:color w:val="000000"/>
          <w:szCs w:val="24"/>
        </w:rPr>
      </w:pPr>
      <w:r w:rsidRPr="0036730E">
        <w:rPr>
          <w:b/>
          <w:color w:val="000000"/>
          <w:szCs w:val="24"/>
        </w:rPr>
        <w:t xml:space="preserve">C. </w:t>
      </w:r>
      <w:r w:rsidRPr="0036730E">
        <w:rPr>
          <w:color w:val="000000"/>
          <w:szCs w:val="24"/>
        </w:rPr>
        <w:t>Thay đổi cơ cấu sản lượng và giá trị xuất khẩu thủy sản.</w:t>
      </w:r>
    </w:p>
    <w:p w14:paraId="3FDBAF6E" w14:textId="77777777" w:rsidR="00B935FA" w:rsidRPr="0036730E" w:rsidRDefault="00B935FA" w:rsidP="00EE31D8">
      <w:pPr>
        <w:spacing w:after="0" w:line="252" w:lineRule="auto"/>
        <w:ind w:firstLine="283"/>
        <w:rPr>
          <w:color w:val="000000"/>
          <w:szCs w:val="24"/>
        </w:rPr>
      </w:pPr>
      <w:r w:rsidRPr="0036730E">
        <w:rPr>
          <w:b/>
          <w:color w:val="000000"/>
          <w:szCs w:val="24"/>
        </w:rPr>
        <w:t xml:space="preserve">D. </w:t>
      </w:r>
      <w:r w:rsidRPr="0036730E">
        <w:rPr>
          <w:color w:val="000000"/>
          <w:szCs w:val="24"/>
        </w:rPr>
        <w:t>Tốc độ tăng trưởng sản lượng và giá trị xuất khẩu thủy sản.</w:t>
      </w:r>
    </w:p>
    <w:p w14:paraId="69E5E520" w14:textId="77777777" w:rsidR="00B935FA" w:rsidRDefault="00B935FA" w:rsidP="00EE31D8">
      <w:pPr>
        <w:pStyle w:val="Normal0"/>
        <w:spacing w:line="252" w:lineRule="auto"/>
        <w:jc w:val="both"/>
        <w:rPr>
          <w:rFonts w:ascii="Times New Roman" w:hAnsi="Times New Roman"/>
        </w:rPr>
      </w:pPr>
      <w:r>
        <w:rPr>
          <w:rFonts w:ascii="Times New Roman" w:hAnsi="Times New Roman"/>
          <w:b/>
        </w:rPr>
        <w:t>Câu 11:</w:t>
      </w:r>
      <w:r>
        <w:rPr>
          <w:rFonts w:ascii="Times New Roman" w:hAnsi="Times New Roman"/>
        </w:rPr>
        <w:t xml:space="preserve"> Cho biểu đồ về giá trị xuất nhập khẩu của nước ta, giai đoạn 2013 - 2020:</w:t>
      </w:r>
    </w:p>
    <w:p w14:paraId="3393F87C" w14:textId="77777777" w:rsidR="00B935FA" w:rsidRDefault="00B935FA" w:rsidP="00EE31D8">
      <w:pPr>
        <w:tabs>
          <w:tab w:val="left" w:pos="2708"/>
          <w:tab w:val="left" w:pos="5138"/>
          <w:tab w:val="left" w:pos="7569"/>
        </w:tabs>
        <w:spacing w:after="0" w:line="252" w:lineRule="auto"/>
        <w:ind w:firstLine="283"/>
        <w:jc w:val="center"/>
      </w:pPr>
      <w:r>
        <w:rPr>
          <w:noProof/>
        </w:rPr>
        <w:lastRenderedPageBreak/>
        <w:drawing>
          <wp:inline distT="0" distB="0" distL="0" distR="0" wp14:anchorId="133BCA84" wp14:editId="77D4F34E">
            <wp:extent cx="3268980" cy="2065020"/>
            <wp:effectExtent l="0" t="0" r="762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268980" cy="2065020"/>
                    </a:xfrm>
                    <a:prstGeom prst="rect">
                      <a:avLst/>
                    </a:prstGeom>
                    <a:noFill/>
                    <a:ln>
                      <a:noFill/>
                    </a:ln>
                  </pic:spPr>
                </pic:pic>
              </a:graphicData>
            </a:graphic>
          </wp:inline>
        </w:drawing>
      </w:r>
    </w:p>
    <w:p w14:paraId="4EB06A30" w14:textId="77777777" w:rsidR="00B935FA" w:rsidRDefault="00B935FA" w:rsidP="00EE31D8">
      <w:pPr>
        <w:adjustRightInd w:val="0"/>
        <w:spacing w:after="0" w:line="252" w:lineRule="auto"/>
        <w:ind w:right="-20" w:firstLine="283"/>
        <w:contextualSpacing/>
        <w:jc w:val="center"/>
        <w:rPr>
          <w:i/>
        </w:rPr>
      </w:pPr>
      <w:r>
        <w:rPr>
          <w:i/>
        </w:rPr>
        <w:t>(Số liệu theo niên giám thống kê Việt Nam 2020, NXB Thống kê, 2021)</w:t>
      </w:r>
    </w:p>
    <w:p w14:paraId="60E695AB" w14:textId="77777777" w:rsidR="00B935FA" w:rsidRDefault="00B935FA" w:rsidP="00EE31D8">
      <w:pPr>
        <w:spacing w:after="0" w:line="252" w:lineRule="auto"/>
        <w:ind w:firstLine="283"/>
        <w:jc w:val="both"/>
      </w:pPr>
      <w:r>
        <w:t>Biểu đồ thể hiện nội dung nào sau đây?</w:t>
      </w:r>
    </w:p>
    <w:p w14:paraId="09089FFC" w14:textId="77777777" w:rsidR="00B935FA" w:rsidRDefault="00B935FA" w:rsidP="00EE31D8">
      <w:pPr>
        <w:tabs>
          <w:tab w:val="left" w:pos="5420"/>
        </w:tabs>
        <w:spacing w:after="0" w:line="252" w:lineRule="auto"/>
        <w:ind w:firstLine="283"/>
      </w:pPr>
      <w:r>
        <w:rPr>
          <w:b/>
        </w:rPr>
        <w:t xml:space="preserve">A. </w:t>
      </w:r>
      <w:r>
        <w:t>Quy mô và cơ cấu giá trị xuất nhập khẩu.</w:t>
      </w:r>
      <w:r>
        <w:tab/>
      </w:r>
      <w:r w:rsidRPr="00D078DF">
        <w:rPr>
          <w:b/>
          <w:u w:val="single"/>
        </w:rPr>
        <w:t>B</w:t>
      </w:r>
      <w:r w:rsidRPr="00D078DF">
        <w:rPr>
          <w:b/>
        </w:rPr>
        <w:t xml:space="preserve">. </w:t>
      </w:r>
      <w:r w:rsidRPr="00D078DF">
        <w:t>Sự</w:t>
      </w:r>
      <w:r>
        <w:t xml:space="preserve"> thay đổi cơ cấu giá trị xuất nhập khẩu.</w:t>
      </w:r>
    </w:p>
    <w:p w14:paraId="2AEE3860" w14:textId="77777777" w:rsidR="00B935FA" w:rsidRDefault="00B935FA" w:rsidP="00EE31D8">
      <w:pPr>
        <w:tabs>
          <w:tab w:val="left" w:pos="5420"/>
        </w:tabs>
        <w:spacing w:after="0" w:line="252" w:lineRule="auto"/>
        <w:ind w:firstLine="283"/>
      </w:pPr>
      <w:r>
        <w:rPr>
          <w:b/>
        </w:rPr>
        <w:t xml:space="preserve">C. </w:t>
      </w:r>
      <w:r>
        <w:t>Quy mô giá trị xuất nhập khẩu.</w:t>
      </w:r>
      <w:r>
        <w:tab/>
      </w:r>
      <w:r>
        <w:rPr>
          <w:b/>
        </w:rPr>
        <w:t xml:space="preserve">D. </w:t>
      </w:r>
      <w:r>
        <w:t>Tốc độ tăng trưởng giá trị xuất nhập khẩu.</w:t>
      </w:r>
    </w:p>
    <w:p w14:paraId="0FF58CB3"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bCs/>
          <w:szCs w:val="24"/>
        </w:rPr>
        <w:t>Câu 12</w:t>
      </w:r>
      <w:r>
        <w:rPr>
          <w:b/>
          <w:bCs/>
          <w:iCs/>
          <w:szCs w:val="24"/>
        </w:rPr>
        <w:t>:</w:t>
      </w:r>
      <w:r>
        <w:rPr>
          <w:szCs w:val="24"/>
        </w:rPr>
        <w:t xml:space="preserve"> Cho biểu đồ về dân thành thị nước ta giai đoạn 2009 - 2019: </w:t>
      </w:r>
    </w:p>
    <w:p w14:paraId="5A236FFD" w14:textId="77777777" w:rsidR="00B935FA" w:rsidRDefault="00B935FA" w:rsidP="00EE31D8">
      <w:pPr>
        <w:tabs>
          <w:tab w:val="left" w:pos="284"/>
          <w:tab w:val="left" w:pos="2410"/>
          <w:tab w:val="left" w:pos="4820"/>
          <w:tab w:val="left" w:pos="7797"/>
        </w:tabs>
        <w:spacing w:after="0" w:line="252" w:lineRule="auto"/>
        <w:ind w:right="-1"/>
        <w:jc w:val="center"/>
        <w:rPr>
          <w:szCs w:val="24"/>
        </w:rPr>
      </w:pPr>
      <w:r>
        <w:rPr>
          <w:noProof/>
          <w:szCs w:val="24"/>
        </w:rPr>
        <w:drawing>
          <wp:inline distT="0" distB="0" distL="0" distR="0" wp14:anchorId="3F86F0DF" wp14:editId="36D36677">
            <wp:extent cx="2712720" cy="1676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712720" cy="1676400"/>
                    </a:xfrm>
                    <a:prstGeom prst="rect">
                      <a:avLst/>
                    </a:prstGeom>
                    <a:noFill/>
                    <a:ln>
                      <a:noFill/>
                    </a:ln>
                  </pic:spPr>
                </pic:pic>
              </a:graphicData>
            </a:graphic>
          </wp:inline>
        </w:drawing>
      </w:r>
    </w:p>
    <w:p w14:paraId="1C8C2942" w14:textId="77777777" w:rsidR="00B935FA" w:rsidRDefault="00B935FA" w:rsidP="00EE31D8">
      <w:pPr>
        <w:tabs>
          <w:tab w:val="left" w:pos="284"/>
          <w:tab w:val="left" w:pos="2410"/>
          <w:tab w:val="left" w:pos="4820"/>
          <w:tab w:val="left" w:pos="7797"/>
        </w:tabs>
        <w:spacing w:after="0" w:line="252" w:lineRule="auto"/>
        <w:ind w:right="-1"/>
        <w:jc w:val="right"/>
        <w:rPr>
          <w:i/>
          <w:szCs w:val="24"/>
        </w:rPr>
      </w:pPr>
      <w:r>
        <w:rPr>
          <w:i/>
          <w:iCs/>
          <w:szCs w:val="24"/>
        </w:rPr>
        <w:t xml:space="preserve"> (Số liệu theo Niên giám thống kê Việt Nam 2019, NXB Thống kê, 2020) </w:t>
      </w:r>
    </w:p>
    <w:p w14:paraId="4817957A"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szCs w:val="24"/>
        </w:rPr>
        <w:t xml:space="preserve">Biểu đồ thể hiện nội dung nào sau đây? </w:t>
      </w:r>
    </w:p>
    <w:p w14:paraId="4BCE549E"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A.</w:t>
      </w:r>
      <w:r>
        <w:rPr>
          <w:szCs w:val="24"/>
        </w:rPr>
        <w:t xml:space="preserve"> Tốc độ tăng trưởng dân thành thị nước ta, giai đoạn 2009 - 2019. </w:t>
      </w:r>
    </w:p>
    <w:p w14:paraId="45910F6F"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B.</w:t>
      </w:r>
      <w:r>
        <w:rPr>
          <w:szCs w:val="24"/>
        </w:rPr>
        <w:t xml:space="preserve"> Quy mô, cơ cấu dân thành thị nước ta, giai đoạn 2009 - 2019. </w:t>
      </w:r>
    </w:p>
    <w:p w14:paraId="6909ED96"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w:t>
      </w:r>
      <w:r>
        <w:rPr>
          <w:b/>
          <w:szCs w:val="24"/>
          <w:u w:val="single"/>
        </w:rPr>
        <w:t>C</w:t>
      </w:r>
      <w:r>
        <w:rPr>
          <w:b/>
          <w:szCs w:val="24"/>
        </w:rPr>
        <w:t>.</w:t>
      </w:r>
      <w:r>
        <w:rPr>
          <w:szCs w:val="24"/>
        </w:rPr>
        <w:t xml:space="preserve"> Số dân và tỉ lệ dân thành thị nước ta, giai đoạn 2009 - 2019. </w:t>
      </w:r>
    </w:p>
    <w:p w14:paraId="3CEC92A5" w14:textId="77777777" w:rsidR="00B935FA" w:rsidRDefault="00B935FA" w:rsidP="00EE31D8">
      <w:pPr>
        <w:tabs>
          <w:tab w:val="left" w:pos="284"/>
          <w:tab w:val="left" w:pos="2410"/>
          <w:tab w:val="left" w:pos="4820"/>
          <w:tab w:val="left" w:pos="7797"/>
        </w:tabs>
        <w:spacing w:after="0" w:line="252" w:lineRule="auto"/>
        <w:ind w:right="-1"/>
        <w:jc w:val="both"/>
        <w:rPr>
          <w:szCs w:val="24"/>
        </w:rPr>
      </w:pPr>
      <w:r>
        <w:rPr>
          <w:b/>
          <w:szCs w:val="24"/>
        </w:rPr>
        <w:t xml:space="preserve">    D.</w:t>
      </w:r>
      <w:r>
        <w:rPr>
          <w:szCs w:val="24"/>
        </w:rPr>
        <w:t xml:space="preserve"> Thay đổi cơ cấu dân thành thị nước ta, giai đoạn 2009 - 2019. </w:t>
      </w:r>
    </w:p>
    <w:p w14:paraId="5AC2A725" w14:textId="77777777" w:rsidR="00B935FA" w:rsidRDefault="00B935FA" w:rsidP="00EE31D8">
      <w:pPr>
        <w:shd w:val="clear" w:color="auto" w:fill="FFFFFF"/>
        <w:spacing w:after="0" w:line="252" w:lineRule="auto"/>
        <w:rPr>
          <w:szCs w:val="24"/>
        </w:rPr>
      </w:pPr>
      <w:r>
        <w:rPr>
          <w:b/>
          <w:szCs w:val="24"/>
        </w:rPr>
        <w:t> Câu 13.</w:t>
      </w:r>
      <w:r>
        <w:rPr>
          <w:szCs w:val="24"/>
        </w:rPr>
        <w:t xml:space="preserve"> Cho biểu đồ về sản xuất lúa nước ta năm 2005 và 2019:</w:t>
      </w:r>
    </w:p>
    <w:p w14:paraId="78932329" w14:textId="77777777" w:rsidR="00B935FA" w:rsidRDefault="00B935FA" w:rsidP="00EE31D8">
      <w:pPr>
        <w:shd w:val="clear" w:color="auto" w:fill="FFFFFF"/>
        <w:spacing w:after="0" w:line="252" w:lineRule="auto"/>
        <w:ind w:firstLine="144"/>
        <w:jc w:val="center"/>
        <w:rPr>
          <w:szCs w:val="24"/>
        </w:rPr>
      </w:pPr>
      <w:r>
        <w:rPr>
          <w:noProof/>
          <w:szCs w:val="24"/>
        </w:rPr>
        <w:drawing>
          <wp:inline distT="0" distB="0" distL="0" distR="0" wp14:anchorId="670EB9B2" wp14:editId="3AF6D308">
            <wp:extent cx="3566160" cy="1828800"/>
            <wp:effectExtent l="0" t="0" r="0" b="0"/>
            <wp:docPr id="342" name="Picture 342"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566160" cy="1828800"/>
                    </a:xfrm>
                    <a:prstGeom prst="rect">
                      <a:avLst/>
                    </a:prstGeom>
                    <a:noFill/>
                    <a:ln>
                      <a:noFill/>
                    </a:ln>
                  </pic:spPr>
                </pic:pic>
              </a:graphicData>
            </a:graphic>
          </wp:inline>
        </w:drawing>
      </w:r>
    </w:p>
    <w:p w14:paraId="3FB8CB3D" w14:textId="77777777" w:rsidR="00B935FA" w:rsidRDefault="00B935FA" w:rsidP="00EE31D8">
      <w:pPr>
        <w:shd w:val="clear" w:color="auto" w:fill="FFFFFF"/>
        <w:spacing w:after="0" w:line="252" w:lineRule="auto"/>
        <w:ind w:firstLine="144"/>
        <w:jc w:val="center"/>
        <w:rPr>
          <w:szCs w:val="24"/>
        </w:rPr>
      </w:pPr>
      <w:r>
        <w:rPr>
          <w:i/>
          <w:iCs/>
          <w:szCs w:val="24"/>
        </w:rPr>
        <w:t>(Số liệu theo Niên giám thống kê Việt Nam 2019, NXB Thống kê, 2020)</w:t>
      </w:r>
    </w:p>
    <w:p w14:paraId="2F59BA01" w14:textId="77777777" w:rsidR="00B935FA" w:rsidRDefault="00B935FA" w:rsidP="00EE31D8">
      <w:pPr>
        <w:shd w:val="clear" w:color="auto" w:fill="FFFFFF"/>
        <w:spacing w:after="0" w:line="252" w:lineRule="auto"/>
        <w:rPr>
          <w:szCs w:val="24"/>
        </w:rPr>
      </w:pPr>
      <w:r>
        <w:rPr>
          <w:szCs w:val="24"/>
        </w:rPr>
        <w:t>Biểu đồ thể hiện nội dung nào sau đây?</w:t>
      </w:r>
    </w:p>
    <w:p w14:paraId="20417FD9" w14:textId="77777777" w:rsidR="00B935FA" w:rsidRDefault="00B935FA" w:rsidP="00EE31D8">
      <w:pPr>
        <w:shd w:val="clear" w:color="auto" w:fill="FFFFFF"/>
        <w:spacing w:after="0" w:line="252" w:lineRule="auto"/>
        <w:rPr>
          <w:szCs w:val="24"/>
        </w:rPr>
      </w:pPr>
      <w:r>
        <w:rPr>
          <w:b/>
          <w:szCs w:val="24"/>
        </w:rPr>
        <w:t xml:space="preserve">     A. </w:t>
      </w:r>
      <w:r>
        <w:rPr>
          <w:szCs w:val="24"/>
        </w:rPr>
        <w:t>Cơ cấu diện tích lúa theo mùa vụ năm 2005 và năm 2019.</w:t>
      </w:r>
    </w:p>
    <w:p w14:paraId="0BD26640" w14:textId="77777777" w:rsidR="00B935FA" w:rsidRDefault="00B935FA" w:rsidP="00EE31D8">
      <w:pPr>
        <w:shd w:val="clear" w:color="auto" w:fill="FFFFFF"/>
        <w:spacing w:after="0" w:line="252" w:lineRule="auto"/>
        <w:rPr>
          <w:szCs w:val="24"/>
        </w:rPr>
      </w:pPr>
      <w:r>
        <w:rPr>
          <w:b/>
          <w:szCs w:val="24"/>
        </w:rPr>
        <w:t xml:space="preserve">     B</w:t>
      </w:r>
      <w:r>
        <w:rPr>
          <w:szCs w:val="24"/>
        </w:rPr>
        <w:t>. Quy mô sản lượng các vụ lúa năm 2005 và năm 2019.</w:t>
      </w:r>
    </w:p>
    <w:p w14:paraId="21A9647E" w14:textId="77777777" w:rsidR="00B935FA" w:rsidRDefault="00B935FA" w:rsidP="00EE31D8">
      <w:pPr>
        <w:shd w:val="clear" w:color="auto" w:fill="FFFFFF"/>
        <w:spacing w:after="0" w:line="252" w:lineRule="auto"/>
        <w:rPr>
          <w:szCs w:val="24"/>
        </w:rPr>
      </w:pPr>
      <w:r>
        <w:rPr>
          <w:b/>
          <w:szCs w:val="24"/>
        </w:rPr>
        <w:t xml:space="preserve">     </w:t>
      </w:r>
      <w:r>
        <w:rPr>
          <w:b/>
          <w:szCs w:val="24"/>
          <w:u w:val="single"/>
        </w:rPr>
        <w:t>C</w:t>
      </w:r>
      <w:r>
        <w:rPr>
          <w:szCs w:val="24"/>
          <w:u w:val="single"/>
        </w:rPr>
        <w:t>.</w:t>
      </w:r>
      <w:r>
        <w:rPr>
          <w:szCs w:val="24"/>
        </w:rPr>
        <w:t xml:space="preserve"> Quy mô diện tích các vụ lúa năm 2005 và năm 2019.</w:t>
      </w:r>
    </w:p>
    <w:p w14:paraId="7A80F4EF" w14:textId="77777777" w:rsidR="00B935FA" w:rsidRDefault="00B935FA" w:rsidP="00EE31D8">
      <w:pPr>
        <w:shd w:val="clear" w:color="auto" w:fill="FFFFFF"/>
        <w:spacing w:after="0" w:line="252" w:lineRule="auto"/>
        <w:rPr>
          <w:szCs w:val="24"/>
        </w:rPr>
      </w:pPr>
      <w:r>
        <w:rPr>
          <w:b/>
          <w:szCs w:val="24"/>
        </w:rPr>
        <w:t xml:space="preserve">     D</w:t>
      </w:r>
      <w:r>
        <w:rPr>
          <w:szCs w:val="24"/>
        </w:rPr>
        <w:t>. Quy mô và cơ cấu lúa theo mùa vụ năm 2005 và năm 2019.</w:t>
      </w:r>
    </w:p>
    <w:p w14:paraId="404179BF" w14:textId="77777777" w:rsidR="00B935FA" w:rsidRDefault="00B935FA" w:rsidP="00EE31D8">
      <w:pPr>
        <w:pStyle w:val="Normal0"/>
        <w:spacing w:line="252" w:lineRule="auto"/>
        <w:jc w:val="both"/>
        <w:rPr>
          <w:rFonts w:ascii="Times New Roman" w:hAnsi="Times New Roman"/>
          <w:sz w:val="24"/>
          <w:szCs w:val="24"/>
        </w:rPr>
      </w:pPr>
      <w:bookmarkStart w:id="24" w:name="_Hlk99785288"/>
      <w:r>
        <w:rPr>
          <w:rFonts w:ascii="Times New Roman" w:hAnsi="Times New Roman"/>
          <w:b/>
          <w:sz w:val="24"/>
          <w:szCs w:val="24"/>
        </w:rPr>
        <w:lastRenderedPageBreak/>
        <w:t xml:space="preserve">Câu 14: </w:t>
      </w:r>
      <w:r>
        <w:rPr>
          <w:rFonts w:ascii="Times New Roman" w:hAnsi="Times New Roman"/>
          <w:sz w:val="24"/>
          <w:szCs w:val="24"/>
        </w:rPr>
        <w:t>Cho biểu đồ về doanh thu du lịch của nước ta:</w:t>
      </w:r>
    </w:p>
    <w:p w14:paraId="2AE87738" w14:textId="77777777" w:rsidR="00B935FA" w:rsidRDefault="00B935FA" w:rsidP="00EE31D8">
      <w:pPr>
        <w:pStyle w:val="Normal0"/>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14:anchorId="2A0AACEE" wp14:editId="7698E3D3">
            <wp:extent cx="3467100" cy="14859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467100" cy="1485900"/>
                    </a:xfrm>
                    <a:prstGeom prst="rect">
                      <a:avLst/>
                    </a:prstGeom>
                    <a:noFill/>
                    <a:ln>
                      <a:noFill/>
                    </a:ln>
                  </pic:spPr>
                </pic:pic>
              </a:graphicData>
            </a:graphic>
          </wp:inline>
        </w:drawing>
      </w:r>
    </w:p>
    <w:p w14:paraId="33326939" w14:textId="77777777" w:rsidR="00B935FA" w:rsidRDefault="00B935FA" w:rsidP="00EE31D8">
      <w:pPr>
        <w:pStyle w:val="Normal0"/>
        <w:spacing w:line="252" w:lineRule="auto"/>
        <w:jc w:val="right"/>
        <w:rPr>
          <w:rFonts w:ascii="Times New Roman" w:hAnsi="Times New Roman"/>
          <w:i/>
          <w:sz w:val="24"/>
          <w:szCs w:val="24"/>
        </w:rPr>
      </w:pPr>
      <w:r>
        <w:rPr>
          <w:rFonts w:ascii="Times New Roman" w:hAnsi="Times New Roman"/>
          <w:i/>
          <w:sz w:val="24"/>
          <w:szCs w:val="24"/>
        </w:rPr>
        <w:t>(Nguồn: Niên giám thống kê Việt Nam 2019, NXB Thống kê, 2020)</w:t>
      </w:r>
    </w:p>
    <w:p w14:paraId="2FFB8D4B" w14:textId="77777777" w:rsidR="00B935FA" w:rsidRDefault="00B935FA" w:rsidP="00EE31D8">
      <w:pPr>
        <w:pStyle w:val="Normal0"/>
        <w:spacing w:line="252" w:lineRule="auto"/>
        <w:jc w:val="both"/>
        <w:rPr>
          <w:rFonts w:ascii="Times New Roman" w:hAnsi="Times New Roman"/>
          <w:sz w:val="24"/>
          <w:szCs w:val="24"/>
        </w:rPr>
      </w:pPr>
      <w:r>
        <w:rPr>
          <w:rFonts w:ascii="Times New Roman" w:hAnsi="Times New Roman"/>
          <w:sz w:val="24"/>
          <w:szCs w:val="24"/>
        </w:rPr>
        <w:t>Biểu đồ trên thể hiện nội dung nào sau đây?</w:t>
      </w:r>
    </w:p>
    <w:p w14:paraId="60684B10" w14:textId="77777777" w:rsidR="00B935FA" w:rsidRDefault="00B935FA" w:rsidP="00EE31D8">
      <w:pPr>
        <w:tabs>
          <w:tab w:val="left" w:pos="240"/>
        </w:tabs>
        <w:spacing w:after="0" w:line="252" w:lineRule="auto"/>
        <w:rPr>
          <w:szCs w:val="24"/>
        </w:rPr>
      </w:pPr>
      <w:r>
        <w:rPr>
          <w:szCs w:val="24"/>
        </w:rPr>
        <w:tab/>
      </w:r>
      <w:r>
        <w:rPr>
          <w:b/>
          <w:szCs w:val="24"/>
        </w:rPr>
        <w:t xml:space="preserve">A. </w:t>
      </w:r>
      <w:r>
        <w:rPr>
          <w:color w:val="000000"/>
          <w:szCs w:val="24"/>
        </w:rPr>
        <w:t>Sự thay đổi cơ cấu doanh thu du lịch theo vùng.</w:t>
      </w:r>
    </w:p>
    <w:p w14:paraId="1C149655" w14:textId="77777777" w:rsidR="00B935FA" w:rsidRDefault="00B935FA" w:rsidP="00EE31D8">
      <w:pPr>
        <w:tabs>
          <w:tab w:val="left" w:pos="240"/>
        </w:tabs>
        <w:spacing w:after="0" w:line="252" w:lineRule="auto"/>
        <w:rPr>
          <w:szCs w:val="24"/>
        </w:rPr>
      </w:pPr>
      <w:r>
        <w:rPr>
          <w:szCs w:val="24"/>
        </w:rPr>
        <w:tab/>
      </w:r>
      <w:r>
        <w:rPr>
          <w:b/>
          <w:szCs w:val="24"/>
        </w:rPr>
        <w:t xml:space="preserve">B. </w:t>
      </w:r>
      <w:r>
        <w:rPr>
          <w:color w:val="000000"/>
          <w:szCs w:val="24"/>
        </w:rPr>
        <w:t>Tốc độ tăng trưởng doanh thu du lịch theo vùng.</w:t>
      </w:r>
    </w:p>
    <w:p w14:paraId="5CD7F579" w14:textId="77777777" w:rsidR="00B935FA" w:rsidRDefault="00B935FA" w:rsidP="00EE31D8">
      <w:pPr>
        <w:tabs>
          <w:tab w:val="left" w:pos="240"/>
        </w:tabs>
        <w:spacing w:after="0" w:line="252" w:lineRule="auto"/>
        <w:rPr>
          <w:szCs w:val="24"/>
        </w:rPr>
      </w:pPr>
      <w:r>
        <w:rPr>
          <w:szCs w:val="24"/>
        </w:rPr>
        <w:tab/>
      </w:r>
      <w:r>
        <w:rPr>
          <w:b/>
          <w:szCs w:val="24"/>
          <w:u w:val="single"/>
        </w:rPr>
        <w:t>C</w:t>
      </w:r>
      <w:r>
        <w:rPr>
          <w:b/>
          <w:szCs w:val="24"/>
        </w:rPr>
        <w:t xml:space="preserve">. </w:t>
      </w:r>
      <w:r>
        <w:rPr>
          <w:color w:val="000000"/>
          <w:szCs w:val="24"/>
        </w:rPr>
        <w:t>Quy mô và cơ cấu doanh thu du lịch theo vùng.</w:t>
      </w:r>
    </w:p>
    <w:p w14:paraId="63F0FE71" w14:textId="77777777" w:rsidR="00B935FA" w:rsidRDefault="00B935FA" w:rsidP="00EE31D8">
      <w:pPr>
        <w:tabs>
          <w:tab w:val="left" w:pos="240"/>
        </w:tabs>
        <w:spacing w:after="0" w:line="252" w:lineRule="auto"/>
        <w:rPr>
          <w:szCs w:val="24"/>
        </w:rPr>
      </w:pPr>
      <w:r>
        <w:rPr>
          <w:szCs w:val="24"/>
        </w:rPr>
        <w:tab/>
      </w:r>
      <w:r>
        <w:rPr>
          <w:b/>
          <w:szCs w:val="24"/>
        </w:rPr>
        <w:t xml:space="preserve">D. </w:t>
      </w:r>
      <w:r>
        <w:rPr>
          <w:color w:val="000000"/>
          <w:szCs w:val="24"/>
        </w:rPr>
        <w:t>Quy mô và cơ cấu doanh thu du lịch theo ngành.</w:t>
      </w:r>
    </w:p>
    <w:bookmarkEnd w:id="24"/>
    <w:p w14:paraId="2F5E2CF0" w14:textId="77777777" w:rsidR="00B935FA" w:rsidRDefault="00B935FA" w:rsidP="00EE31D8">
      <w:pPr>
        <w:pStyle w:val="BodyText"/>
        <w:spacing w:after="0" w:line="252" w:lineRule="auto"/>
        <w:ind w:right="307"/>
        <w:jc w:val="center"/>
      </w:pPr>
      <w:r>
        <w:rPr>
          <w:b/>
        </w:rPr>
        <w:t xml:space="preserve">Câu 15: </w:t>
      </w:r>
      <w:r>
        <w:t>Cho biểu đồ về lao động từ 15 tuổi trở lên đang làm việc phân theo loại hình kinh tế nước ta giai đoạn 2010 - 2019:</w:t>
      </w:r>
    </w:p>
    <w:p w14:paraId="4AEEBEA4" w14:textId="77777777" w:rsidR="00B935FA" w:rsidRDefault="00B935FA" w:rsidP="00EE31D8">
      <w:pPr>
        <w:pStyle w:val="BodyText"/>
        <w:spacing w:after="0" w:line="252" w:lineRule="auto"/>
        <w:ind w:right="307"/>
        <w:jc w:val="center"/>
      </w:pPr>
      <w:r>
        <w:rPr>
          <w:noProof/>
          <w:lang w:eastAsia="en-US"/>
        </w:rPr>
        <w:drawing>
          <wp:inline distT="0" distB="0" distL="0" distR="0" wp14:anchorId="62690CC9" wp14:editId="7A8A9162">
            <wp:extent cx="3246120" cy="1882140"/>
            <wp:effectExtent l="0" t="0" r="0" b="381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246120" cy="1882140"/>
                    </a:xfrm>
                    <a:prstGeom prst="rect">
                      <a:avLst/>
                    </a:prstGeom>
                    <a:noFill/>
                    <a:ln>
                      <a:noFill/>
                    </a:ln>
                  </pic:spPr>
                </pic:pic>
              </a:graphicData>
            </a:graphic>
          </wp:inline>
        </w:drawing>
      </w:r>
    </w:p>
    <w:p w14:paraId="4414700C" w14:textId="77777777" w:rsidR="00B935FA" w:rsidRDefault="00B935FA" w:rsidP="00EE31D8">
      <w:pPr>
        <w:pStyle w:val="BodyText"/>
        <w:spacing w:after="0" w:line="252" w:lineRule="auto"/>
        <w:ind w:right="307"/>
        <w:jc w:val="center"/>
      </w:pPr>
    </w:p>
    <w:p w14:paraId="5F1B475C" w14:textId="77777777" w:rsidR="00B935FA" w:rsidRDefault="00B935FA" w:rsidP="00EE31D8">
      <w:pPr>
        <w:spacing w:after="0" w:line="252" w:lineRule="auto"/>
        <w:ind w:left="12" w:right="4"/>
        <w:rPr>
          <w:i/>
          <w:szCs w:val="24"/>
        </w:rPr>
      </w:pPr>
      <w:r>
        <w:rPr>
          <w:i/>
          <w:szCs w:val="24"/>
        </w:rPr>
        <w:t xml:space="preserve">                           (Nguồn số liệu theo Niên giám thống kê Việt Nam 2019, NXB Thống kê, 2020)</w:t>
      </w:r>
    </w:p>
    <w:p w14:paraId="348D8DCF" w14:textId="77777777" w:rsidR="00B935FA" w:rsidRDefault="00B935FA" w:rsidP="00EE31D8">
      <w:pPr>
        <w:pStyle w:val="BodyText"/>
        <w:spacing w:after="0" w:line="252" w:lineRule="auto"/>
      </w:pPr>
      <w:r>
        <w:t>Biểu đồ thể hiện nội dung nào sau đây?</w:t>
      </w:r>
    </w:p>
    <w:p w14:paraId="3585FB91"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A</w:t>
      </w:r>
      <w:r>
        <w:rPr>
          <w:szCs w:val="24"/>
        </w:rPr>
        <w:t>. Quy mô và cơ cấu lao động từ 15 tuổi trở lên đang làm việc phân theo loại hình kinh tế.</w:t>
      </w:r>
    </w:p>
    <w:p w14:paraId="7010BA72" w14:textId="77777777" w:rsidR="00B935FA" w:rsidRDefault="00B935FA" w:rsidP="00EE31D8">
      <w:pPr>
        <w:widowControl w:val="0"/>
        <w:tabs>
          <w:tab w:val="left" w:pos="823"/>
        </w:tabs>
        <w:autoSpaceDE w:val="0"/>
        <w:autoSpaceDN w:val="0"/>
        <w:spacing w:after="0" w:line="252" w:lineRule="auto"/>
        <w:rPr>
          <w:szCs w:val="24"/>
        </w:rPr>
      </w:pPr>
      <w:r>
        <w:rPr>
          <w:b/>
          <w:szCs w:val="24"/>
        </w:rPr>
        <w:t xml:space="preserve">    B</w:t>
      </w:r>
      <w:r>
        <w:rPr>
          <w:szCs w:val="24"/>
        </w:rPr>
        <w:t>. Sự thay đổi quy mô lao động từ 15 tuổi trở lên đang làm việc phân theo loại hình kinh tế.</w:t>
      </w:r>
    </w:p>
    <w:p w14:paraId="4CCDA046" w14:textId="77777777" w:rsidR="00B935FA" w:rsidRDefault="00B935FA" w:rsidP="00EE31D8">
      <w:pPr>
        <w:widowControl w:val="0"/>
        <w:tabs>
          <w:tab w:val="left" w:pos="831"/>
        </w:tabs>
        <w:autoSpaceDE w:val="0"/>
        <w:autoSpaceDN w:val="0"/>
        <w:spacing w:after="0" w:line="252" w:lineRule="auto"/>
        <w:rPr>
          <w:szCs w:val="24"/>
        </w:rPr>
      </w:pPr>
      <w:r>
        <w:rPr>
          <w:b/>
          <w:szCs w:val="24"/>
        </w:rPr>
        <w:t xml:space="preserve">    C</w:t>
      </w:r>
      <w:r>
        <w:rPr>
          <w:szCs w:val="24"/>
        </w:rPr>
        <w:t>. Chuyển dịch cơ cấu lao động từ 15 tuổi trở lên đang làm việc phân theo khu vực kinh tế.</w:t>
      </w:r>
    </w:p>
    <w:p w14:paraId="078A76D3"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w:t>
      </w:r>
      <w:r>
        <w:rPr>
          <w:b/>
          <w:szCs w:val="24"/>
          <w:u w:val="single"/>
        </w:rPr>
        <w:t>D</w:t>
      </w:r>
      <w:r>
        <w:rPr>
          <w:szCs w:val="24"/>
        </w:rPr>
        <w:t xml:space="preserve">. Sự </w:t>
      </w:r>
      <w:r>
        <w:rPr>
          <w:spacing w:val="-3"/>
          <w:szCs w:val="24"/>
        </w:rPr>
        <w:t xml:space="preserve">thay </w:t>
      </w:r>
      <w:r>
        <w:rPr>
          <w:szCs w:val="24"/>
        </w:rPr>
        <w:t xml:space="preserve">đổi cơ cấu lao </w:t>
      </w:r>
      <w:r>
        <w:rPr>
          <w:spacing w:val="-3"/>
          <w:szCs w:val="24"/>
        </w:rPr>
        <w:t xml:space="preserve">động </w:t>
      </w:r>
      <w:r>
        <w:rPr>
          <w:szCs w:val="24"/>
        </w:rPr>
        <w:t xml:space="preserve">từ 15 tuổi trở lên đang </w:t>
      </w:r>
      <w:r>
        <w:rPr>
          <w:spacing w:val="-2"/>
          <w:szCs w:val="24"/>
        </w:rPr>
        <w:t xml:space="preserve">làm </w:t>
      </w:r>
      <w:r>
        <w:rPr>
          <w:szCs w:val="24"/>
        </w:rPr>
        <w:t>việc phân theo thành phần kinh tế.</w:t>
      </w:r>
    </w:p>
    <w:p w14:paraId="65FD2483" w14:textId="77777777" w:rsidR="00B935FA" w:rsidRDefault="00B935FA" w:rsidP="00EE31D8">
      <w:pPr>
        <w:spacing w:after="0" w:line="252" w:lineRule="auto"/>
        <w:ind w:right="-415"/>
        <w:jc w:val="both"/>
        <w:rPr>
          <w:szCs w:val="24"/>
        </w:rPr>
      </w:pPr>
      <w:r>
        <w:rPr>
          <w:b/>
          <w:szCs w:val="24"/>
        </w:rPr>
        <w:t xml:space="preserve">Câu 16: </w:t>
      </w:r>
      <w:r>
        <w:rPr>
          <w:szCs w:val="24"/>
        </w:rPr>
        <w:t>Cho biểu đồ về sản lượng ngành thuỷ sản của nước ta giai đoạn 2000 - 2019:</w:t>
      </w:r>
    </w:p>
    <w:p w14:paraId="3B6EA7B5" w14:textId="77777777" w:rsidR="00B935FA" w:rsidRDefault="00B935FA" w:rsidP="00EE31D8">
      <w:pPr>
        <w:spacing w:after="0" w:line="252" w:lineRule="auto"/>
        <w:ind w:left="-709" w:right="-415"/>
        <w:jc w:val="center"/>
        <w:rPr>
          <w:szCs w:val="24"/>
        </w:rPr>
      </w:pPr>
      <w:r>
        <w:rPr>
          <w:noProof/>
          <w:szCs w:val="24"/>
        </w:rPr>
        <w:drawing>
          <wp:inline distT="0" distB="0" distL="0" distR="0" wp14:anchorId="259C17CC" wp14:editId="7049AC45">
            <wp:extent cx="3284220" cy="18288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284220" cy="1828800"/>
                    </a:xfrm>
                    <a:prstGeom prst="rect">
                      <a:avLst/>
                    </a:prstGeom>
                    <a:noFill/>
                    <a:ln>
                      <a:noFill/>
                    </a:ln>
                  </pic:spPr>
                </pic:pic>
              </a:graphicData>
            </a:graphic>
          </wp:inline>
        </w:drawing>
      </w:r>
    </w:p>
    <w:p w14:paraId="1F2496BC" w14:textId="77777777" w:rsidR="00B935FA" w:rsidRDefault="00B935FA" w:rsidP="00EE31D8">
      <w:pPr>
        <w:spacing w:after="0" w:line="252" w:lineRule="auto"/>
        <w:ind w:left="-709" w:right="-415"/>
        <w:jc w:val="center"/>
        <w:rPr>
          <w:rFonts w:eastAsia="SimSun"/>
          <w:bCs/>
          <w:i/>
          <w:szCs w:val="24"/>
          <w:lang w:eastAsia="zh-CN"/>
        </w:rPr>
      </w:pPr>
      <w:r>
        <w:rPr>
          <w:rFonts w:eastAsia="SimSun"/>
          <w:bCs/>
          <w:i/>
          <w:szCs w:val="24"/>
          <w:lang w:eastAsia="zh-CN"/>
        </w:rPr>
        <w:t>(Số liệu theo Niên giám thống kê Việt Nam 2019, NXB Thống kê, 2020)</w:t>
      </w:r>
    </w:p>
    <w:p w14:paraId="59B764D1" w14:textId="77777777" w:rsidR="00B935FA" w:rsidRDefault="00B935FA" w:rsidP="00EE31D8">
      <w:pPr>
        <w:spacing w:after="0" w:line="252" w:lineRule="auto"/>
        <w:ind w:left="-709" w:right="-415" w:firstLine="1429"/>
        <w:rPr>
          <w:szCs w:val="24"/>
        </w:rPr>
      </w:pPr>
      <w:r>
        <w:rPr>
          <w:szCs w:val="24"/>
        </w:rPr>
        <w:t>Biểu đồ thể hiện nội dung nào sau đây?</w:t>
      </w:r>
    </w:p>
    <w:p w14:paraId="6BA37A71" w14:textId="77777777" w:rsidR="00B935FA" w:rsidRDefault="00B935FA" w:rsidP="00EE31D8">
      <w:pPr>
        <w:spacing w:after="0" w:line="252" w:lineRule="auto"/>
        <w:ind w:right="-415"/>
        <w:rPr>
          <w:szCs w:val="24"/>
          <w:lang w:val="vi-VN"/>
        </w:rPr>
      </w:pPr>
      <w:r>
        <w:rPr>
          <w:b/>
          <w:szCs w:val="24"/>
        </w:rPr>
        <w:t xml:space="preserve">    A.</w:t>
      </w:r>
      <w:r>
        <w:rPr>
          <w:szCs w:val="24"/>
          <w:lang w:val="vi-VN"/>
        </w:rPr>
        <w:t>Tốc độ tăng</w:t>
      </w:r>
      <w:r>
        <w:rPr>
          <w:szCs w:val="24"/>
        </w:rPr>
        <w:t xml:space="preserve">,cơ cấu sản lượng </w:t>
      </w:r>
      <w:r>
        <w:rPr>
          <w:szCs w:val="24"/>
          <w:lang w:val="vi-VN"/>
        </w:rPr>
        <w:t xml:space="preserve">phân theo </w:t>
      </w:r>
      <w:r>
        <w:rPr>
          <w:szCs w:val="24"/>
        </w:rPr>
        <w:t>thuỷ sản khai thác và nuôi trồng.</w:t>
      </w:r>
    </w:p>
    <w:p w14:paraId="799D3D0E" w14:textId="77777777" w:rsidR="00B935FA" w:rsidRDefault="00B935FA" w:rsidP="00EE31D8">
      <w:pPr>
        <w:spacing w:after="0" w:line="252" w:lineRule="auto"/>
        <w:ind w:right="-415"/>
        <w:rPr>
          <w:szCs w:val="24"/>
          <w:lang w:val="vi-VN"/>
        </w:rPr>
      </w:pPr>
      <w:r>
        <w:rPr>
          <w:b/>
          <w:szCs w:val="24"/>
        </w:rPr>
        <w:lastRenderedPageBreak/>
        <w:t xml:space="preserve">    B.</w:t>
      </w:r>
      <w:r>
        <w:rPr>
          <w:szCs w:val="24"/>
        </w:rPr>
        <w:t xml:space="preserve"> Thay đổi cơ cấu </w:t>
      </w:r>
      <w:r>
        <w:rPr>
          <w:szCs w:val="24"/>
          <w:lang w:val="vi-VN"/>
        </w:rPr>
        <w:t>sản lượng và quy mô tổng sản lượng toàn ngành thuỷ sản.</w:t>
      </w:r>
    </w:p>
    <w:p w14:paraId="203C339B" w14:textId="77777777" w:rsidR="00B935FA" w:rsidRDefault="00B935FA" w:rsidP="00EE31D8">
      <w:pPr>
        <w:spacing w:after="0" w:line="252" w:lineRule="auto"/>
        <w:ind w:right="-415"/>
        <w:rPr>
          <w:szCs w:val="24"/>
        </w:rPr>
      </w:pPr>
      <w:r>
        <w:rPr>
          <w:b/>
          <w:color w:val="FF0000"/>
          <w:szCs w:val="24"/>
        </w:rPr>
        <w:t xml:space="preserve">    </w:t>
      </w:r>
      <w:r>
        <w:rPr>
          <w:b/>
          <w:szCs w:val="24"/>
          <w:u w:val="single"/>
        </w:rPr>
        <w:t>C</w:t>
      </w:r>
      <w:r>
        <w:rPr>
          <w:b/>
          <w:szCs w:val="24"/>
        </w:rPr>
        <w:t xml:space="preserve">. </w:t>
      </w:r>
      <w:r>
        <w:rPr>
          <w:szCs w:val="24"/>
          <w:lang w:val="vi-VN"/>
        </w:rPr>
        <w:t>Sản lượng khai thác, nuôi trồng và tỉ trọng sản lượng thuỷ sản nuôi trồng</w:t>
      </w:r>
      <w:r>
        <w:rPr>
          <w:szCs w:val="24"/>
        </w:rPr>
        <w:t xml:space="preserve">. </w:t>
      </w:r>
    </w:p>
    <w:p w14:paraId="40947BFA" w14:textId="77777777" w:rsidR="00B935FA" w:rsidRDefault="00B935FA" w:rsidP="00EE31D8">
      <w:pPr>
        <w:spacing w:after="0" w:line="252" w:lineRule="auto"/>
        <w:ind w:left="-709" w:right="-415" w:firstLine="709"/>
        <w:rPr>
          <w:szCs w:val="24"/>
        </w:rPr>
      </w:pPr>
      <w:r>
        <w:rPr>
          <w:b/>
          <w:szCs w:val="24"/>
        </w:rPr>
        <w:t xml:space="preserve">    D.</w:t>
      </w:r>
      <w:r>
        <w:rPr>
          <w:szCs w:val="24"/>
        </w:rPr>
        <w:t xml:space="preserve"> Tốc độ tăng trưởng </w:t>
      </w:r>
      <w:r>
        <w:rPr>
          <w:szCs w:val="24"/>
          <w:lang w:val="vi-VN"/>
        </w:rPr>
        <w:t>sản lượng của hoạt động khai thác, nuôi trồng thuỷ sản</w:t>
      </w:r>
      <w:r>
        <w:rPr>
          <w:szCs w:val="24"/>
        </w:rPr>
        <w:t>.</w:t>
      </w:r>
    </w:p>
    <w:p w14:paraId="1B650847" w14:textId="77777777" w:rsidR="00B935FA" w:rsidRPr="000577B3" w:rsidRDefault="00B935FA" w:rsidP="00EE31D8">
      <w:pPr>
        <w:pStyle w:val="NoSpacing"/>
        <w:spacing w:line="252" w:lineRule="auto"/>
        <w:jc w:val="both"/>
      </w:pPr>
      <w:bookmarkStart w:id="25" w:name="_Hlk99785224"/>
      <w:r w:rsidRPr="000577B3">
        <w:rPr>
          <w:b/>
        </w:rPr>
        <w:t xml:space="preserve">Câu </w:t>
      </w:r>
      <w:r>
        <w:rPr>
          <w:b/>
        </w:rPr>
        <w:t>17</w:t>
      </w:r>
      <w:r w:rsidRPr="000577B3">
        <w:rPr>
          <w:b/>
        </w:rPr>
        <w:t>:</w:t>
      </w:r>
      <w:r w:rsidRPr="000577B3">
        <w:t xml:space="preserve"> Cho biểu đồ về khối lượng hàng hóa vận chuyển của một số ngành vận tải nước ta giai đoạn 2010 - 2019:</w:t>
      </w:r>
    </w:p>
    <w:p w14:paraId="0DFB5933" w14:textId="77777777" w:rsidR="00B935FA" w:rsidRDefault="00B935FA" w:rsidP="00EE31D8">
      <w:pPr>
        <w:pStyle w:val="NoSpacing"/>
        <w:spacing w:line="252" w:lineRule="auto"/>
        <w:ind w:firstLine="283"/>
        <w:jc w:val="both"/>
      </w:pPr>
    </w:p>
    <w:p w14:paraId="7E999EFD" w14:textId="77777777" w:rsidR="00B935FA" w:rsidRDefault="00B935FA" w:rsidP="00EE31D8">
      <w:pPr>
        <w:pStyle w:val="NoSpacing"/>
        <w:spacing w:line="252" w:lineRule="auto"/>
        <w:ind w:firstLine="283"/>
        <w:jc w:val="center"/>
      </w:pPr>
      <w:r>
        <w:rPr>
          <w:noProof/>
        </w:rPr>
        <w:drawing>
          <wp:inline distT="0" distB="0" distL="0" distR="0" wp14:anchorId="5562D7FD" wp14:editId="4C04E7BD">
            <wp:extent cx="3345180" cy="2057400"/>
            <wp:effectExtent l="0" t="0" r="7620" b="0"/>
            <wp:docPr id="346" name="Pictur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345180" cy="2057400"/>
                    </a:xfrm>
                    <a:prstGeom prst="rect">
                      <a:avLst/>
                    </a:prstGeom>
                    <a:noFill/>
                    <a:ln>
                      <a:noFill/>
                    </a:ln>
                  </pic:spPr>
                </pic:pic>
              </a:graphicData>
            </a:graphic>
          </wp:inline>
        </w:drawing>
      </w:r>
    </w:p>
    <w:p w14:paraId="66754938" w14:textId="77777777" w:rsidR="00B935FA" w:rsidRPr="00376178" w:rsidRDefault="00B935FA" w:rsidP="00EE31D8">
      <w:pPr>
        <w:pStyle w:val="NoSpacing"/>
        <w:spacing w:line="252" w:lineRule="auto"/>
        <w:ind w:firstLine="283"/>
        <w:jc w:val="center"/>
        <w:rPr>
          <w:i/>
        </w:rPr>
      </w:pPr>
      <w:r w:rsidRPr="00376178">
        <w:rPr>
          <w:i/>
        </w:rPr>
        <w:t>(Số liệu theo Niên giám thống kê Việt Nam 2019, NXB Thống kê, 2020)</w:t>
      </w:r>
    </w:p>
    <w:p w14:paraId="3C86C62E" w14:textId="77777777" w:rsidR="00B935FA" w:rsidRDefault="00B935FA" w:rsidP="00EE31D8">
      <w:pPr>
        <w:spacing w:after="0" w:line="252" w:lineRule="auto"/>
        <w:ind w:firstLine="283"/>
        <w:contextualSpacing/>
        <w:jc w:val="both"/>
        <w:rPr>
          <w:szCs w:val="24"/>
          <w:lang w:val="vi-VN"/>
        </w:rPr>
      </w:pPr>
      <w:r>
        <w:rPr>
          <w:szCs w:val="24"/>
        </w:rPr>
        <w:t>Biểu đồ thể hiện nội dung nào sau đây?</w:t>
      </w:r>
    </w:p>
    <w:p w14:paraId="196DAE93" w14:textId="77777777" w:rsidR="00B935FA" w:rsidRDefault="00B935FA" w:rsidP="00EE31D8">
      <w:pPr>
        <w:tabs>
          <w:tab w:val="left" w:pos="5800"/>
        </w:tabs>
        <w:spacing w:after="0" w:line="252" w:lineRule="auto"/>
        <w:ind w:firstLine="283"/>
        <w:contextualSpacing/>
        <w:rPr>
          <w:szCs w:val="24"/>
        </w:rPr>
      </w:pPr>
      <w:r>
        <w:rPr>
          <w:b/>
          <w:szCs w:val="24"/>
        </w:rPr>
        <w:t xml:space="preserve">A. </w:t>
      </w:r>
      <w:r>
        <w:rPr>
          <w:szCs w:val="24"/>
        </w:rPr>
        <w:t>Chuyển dịch cơ cấu khối lượng hàng hóa.</w:t>
      </w:r>
      <w:r>
        <w:rPr>
          <w:szCs w:val="24"/>
        </w:rPr>
        <w:tab/>
      </w:r>
      <w:r>
        <w:rPr>
          <w:b/>
          <w:szCs w:val="24"/>
        </w:rPr>
        <w:t xml:space="preserve">B. </w:t>
      </w:r>
      <w:r>
        <w:rPr>
          <w:szCs w:val="24"/>
        </w:rPr>
        <w:t>Cơ cấu khối lượng hàng hóa.</w:t>
      </w:r>
    </w:p>
    <w:p w14:paraId="1FCF0B68" w14:textId="77777777" w:rsidR="00B935FA" w:rsidRDefault="00B935FA" w:rsidP="00EE31D8">
      <w:pPr>
        <w:tabs>
          <w:tab w:val="left" w:pos="5800"/>
        </w:tabs>
        <w:spacing w:after="0" w:line="252" w:lineRule="auto"/>
        <w:ind w:right="-271" w:firstLine="283"/>
        <w:contextualSpacing/>
        <w:rPr>
          <w:szCs w:val="24"/>
        </w:rPr>
      </w:pPr>
      <w:r>
        <w:rPr>
          <w:b/>
          <w:szCs w:val="24"/>
        </w:rPr>
        <w:t xml:space="preserve">C. </w:t>
      </w:r>
      <w:r>
        <w:rPr>
          <w:szCs w:val="24"/>
        </w:rPr>
        <w:t>Quy mô khối lượng hàng hóa.</w:t>
      </w:r>
      <w:r>
        <w:rPr>
          <w:szCs w:val="24"/>
        </w:rPr>
        <w:tab/>
      </w:r>
      <w:r>
        <w:rPr>
          <w:b/>
          <w:szCs w:val="24"/>
          <w:u w:val="single"/>
        </w:rPr>
        <w:t>D.</w:t>
      </w:r>
      <w:r>
        <w:rPr>
          <w:b/>
          <w:szCs w:val="24"/>
        </w:rPr>
        <w:t xml:space="preserve"> </w:t>
      </w:r>
      <w:r>
        <w:rPr>
          <w:szCs w:val="24"/>
        </w:rPr>
        <w:t>Tốc độ tăng trưởng khối lượng hàng hóa.</w:t>
      </w:r>
    </w:p>
    <w:p w14:paraId="64F54BA0" w14:textId="77777777" w:rsidR="00B935FA" w:rsidRDefault="00B935FA" w:rsidP="00EE31D8">
      <w:pPr>
        <w:spacing w:after="0" w:line="252" w:lineRule="auto"/>
        <w:contextualSpacing/>
        <w:jc w:val="both"/>
        <w:rPr>
          <w:szCs w:val="24"/>
        </w:rPr>
      </w:pPr>
      <w:r>
        <w:rPr>
          <w:b/>
          <w:szCs w:val="24"/>
        </w:rPr>
        <w:t>Câu 18:</w:t>
      </w:r>
      <w:r>
        <w:rPr>
          <w:szCs w:val="24"/>
        </w:rPr>
        <w:t xml:space="preserve"> Cho biểu đồ về khối lượng hàng hóa vận chuyển của một số ngành vận tải nước ta giai đoạn 2010-2019:</w:t>
      </w:r>
    </w:p>
    <w:p w14:paraId="316337D4" w14:textId="77777777" w:rsidR="00B935FA" w:rsidRDefault="00B935FA" w:rsidP="00EE31D8">
      <w:pPr>
        <w:tabs>
          <w:tab w:val="left" w:pos="900"/>
        </w:tabs>
        <w:spacing w:after="0" w:line="252" w:lineRule="auto"/>
        <w:ind w:firstLine="283"/>
        <w:contextualSpacing/>
        <w:jc w:val="center"/>
        <w:rPr>
          <w:i/>
          <w:szCs w:val="24"/>
        </w:rPr>
      </w:pPr>
      <w:r>
        <w:rPr>
          <w:i/>
          <w:noProof/>
          <w:szCs w:val="24"/>
        </w:rPr>
        <w:drawing>
          <wp:inline distT="0" distB="0" distL="0" distR="0" wp14:anchorId="733B2DE6" wp14:editId="405CD481">
            <wp:extent cx="3261360" cy="1935480"/>
            <wp:effectExtent l="0" t="0" r="0" b="7620"/>
            <wp:docPr id="347" name="Pictur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261360" cy="1935480"/>
                    </a:xfrm>
                    <a:prstGeom prst="rect">
                      <a:avLst/>
                    </a:prstGeom>
                    <a:noFill/>
                    <a:ln>
                      <a:noFill/>
                    </a:ln>
                  </pic:spPr>
                </pic:pic>
              </a:graphicData>
            </a:graphic>
          </wp:inline>
        </w:drawing>
      </w:r>
    </w:p>
    <w:p w14:paraId="46619FC6" w14:textId="77777777" w:rsidR="00B935FA" w:rsidRDefault="00B935FA" w:rsidP="00EE31D8">
      <w:pPr>
        <w:spacing w:after="0" w:line="252" w:lineRule="auto"/>
        <w:ind w:firstLine="283"/>
        <w:contextualSpacing/>
        <w:jc w:val="center"/>
        <w:rPr>
          <w:i/>
          <w:szCs w:val="24"/>
        </w:rPr>
      </w:pPr>
      <w:r>
        <w:rPr>
          <w:i/>
          <w:szCs w:val="24"/>
        </w:rPr>
        <w:t>(Số liệu theo Niên giám thống kê Việt Nam 2019, NXB Thống kê, 2020)</w:t>
      </w:r>
    </w:p>
    <w:p w14:paraId="2A3B4E04" w14:textId="77777777" w:rsidR="00B935FA" w:rsidRDefault="00B935FA" w:rsidP="00EE31D8">
      <w:pPr>
        <w:tabs>
          <w:tab w:val="left" w:pos="5801"/>
        </w:tabs>
        <w:spacing w:after="0" w:line="252" w:lineRule="auto"/>
        <w:ind w:right="-413" w:firstLine="283"/>
        <w:contextualSpacing/>
        <w:rPr>
          <w:szCs w:val="24"/>
        </w:rPr>
      </w:pPr>
      <w:r>
        <w:rPr>
          <w:b/>
          <w:szCs w:val="24"/>
        </w:rPr>
        <w:t xml:space="preserve">A. </w:t>
      </w:r>
      <w:r>
        <w:rPr>
          <w:szCs w:val="24"/>
        </w:rPr>
        <w:t>Quy mô khối lượng hàng hóa.</w:t>
      </w:r>
      <w:r>
        <w:rPr>
          <w:szCs w:val="24"/>
        </w:rPr>
        <w:tab/>
      </w:r>
      <w:r>
        <w:rPr>
          <w:b/>
          <w:szCs w:val="24"/>
        </w:rPr>
        <w:t xml:space="preserve">B. </w:t>
      </w:r>
      <w:r>
        <w:rPr>
          <w:szCs w:val="24"/>
        </w:rPr>
        <w:t>Chuyển dịch cơ cấu khối lượng hàng hóa.</w:t>
      </w:r>
    </w:p>
    <w:p w14:paraId="402CB630" w14:textId="77777777" w:rsidR="00B935FA" w:rsidRDefault="00B935FA" w:rsidP="00EE31D8">
      <w:pPr>
        <w:tabs>
          <w:tab w:val="left" w:pos="5801"/>
        </w:tabs>
        <w:spacing w:after="0" w:line="252" w:lineRule="auto"/>
        <w:ind w:firstLine="283"/>
        <w:contextualSpacing/>
        <w:rPr>
          <w:szCs w:val="24"/>
        </w:rPr>
      </w:pPr>
      <w:r w:rsidRPr="00771BE5">
        <w:rPr>
          <w:b/>
          <w:szCs w:val="24"/>
          <w:u w:val="single"/>
        </w:rPr>
        <w:t>C</w:t>
      </w:r>
      <w:r>
        <w:rPr>
          <w:b/>
          <w:szCs w:val="24"/>
        </w:rPr>
        <w:t xml:space="preserve">. </w:t>
      </w:r>
      <w:r>
        <w:rPr>
          <w:szCs w:val="24"/>
        </w:rPr>
        <w:t>Tốc độ tăng trưởng khối lượng hàng hóa.</w:t>
      </w:r>
      <w:r>
        <w:rPr>
          <w:szCs w:val="24"/>
        </w:rPr>
        <w:tab/>
      </w:r>
      <w:r>
        <w:rPr>
          <w:b/>
          <w:szCs w:val="24"/>
        </w:rPr>
        <w:t xml:space="preserve">D. </w:t>
      </w:r>
      <w:r>
        <w:rPr>
          <w:szCs w:val="24"/>
        </w:rPr>
        <w:t>Cơ cấu khối lượng hàng hóa.</w:t>
      </w:r>
    </w:p>
    <w:bookmarkEnd w:id="25"/>
    <w:p w14:paraId="0E5614E6" w14:textId="77777777" w:rsidR="00B935FA" w:rsidRDefault="00B935FA" w:rsidP="00EE31D8">
      <w:pPr>
        <w:pStyle w:val="Normal0"/>
        <w:spacing w:line="252" w:lineRule="auto"/>
        <w:jc w:val="both"/>
        <w:rPr>
          <w:rFonts w:ascii="Times New Roman" w:hAnsi="Times New Roman"/>
          <w:sz w:val="24"/>
          <w:szCs w:val="24"/>
        </w:rPr>
      </w:pPr>
      <w:r>
        <w:rPr>
          <w:rFonts w:ascii="Times New Roman" w:hAnsi="Times New Roman"/>
          <w:b/>
          <w:sz w:val="24"/>
          <w:szCs w:val="24"/>
        </w:rPr>
        <w:t xml:space="preserve">Câu 19: </w:t>
      </w:r>
      <w:r>
        <w:rPr>
          <w:rFonts w:ascii="Times New Roman" w:hAnsi="Times New Roman"/>
          <w:sz w:val="24"/>
          <w:szCs w:val="24"/>
        </w:rPr>
        <w:t>Cho biểu đồ về doanh thu du lịch của nước ta:</w:t>
      </w:r>
    </w:p>
    <w:p w14:paraId="176C7DA5" w14:textId="77777777" w:rsidR="00B935FA" w:rsidRDefault="00B935FA" w:rsidP="00EE31D8">
      <w:pPr>
        <w:pStyle w:val="Normal0"/>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14:anchorId="44512DC2" wp14:editId="79553D98">
            <wp:extent cx="3467100" cy="183642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467100" cy="1836420"/>
                    </a:xfrm>
                    <a:prstGeom prst="rect">
                      <a:avLst/>
                    </a:prstGeom>
                    <a:noFill/>
                    <a:ln>
                      <a:noFill/>
                    </a:ln>
                  </pic:spPr>
                </pic:pic>
              </a:graphicData>
            </a:graphic>
          </wp:inline>
        </w:drawing>
      </w:r>
    </w:p>
    <w:p w14:paraId="381CDE5C" w14:textId="77777777" w:rsidR="00B935FA" w:rsidRDefault="00B935FA" w:rsidP="00EE31D8">
      <w:pPr>
        <w:pStyle w:val="Normal0"/>
        <w:spacing w:line="252" w:lineRule="auto"/>
        <w:jc w:val="right"/>
        <w:rPr>
          <w:rFonts w:ascii="Times New Roman" w:hAnsi="Times New Roman"/>
          <w:i/>
          <w:sz w:val="24"/>
          <w:szCs w:val="24"/>
        </w:rPr>
      </w:pPr>
      <w:r>
        <w:rPr>
          <w:rFonts w:ascii="Times New Roman" w:hAnsi="Times New Roman"/>
          <w:i/>
          <w:sz w:val="24"/>
          <w:szCs w:val="24"/>
        </w:rPr>
        <w:lastRenderedPageBreak/>
        <w:t>(Nguồn: Niên giám thống kê Việt Nam 2019, NXB Thống kê, 2020)</w:t>
      </w:r>
    </w:p>
    <w:p w14:paraId="468B4AD6" w14:textId="77777777" w:rsidR="00B935FA" w:rsidRDefault="00B935FA" w:rsidP="00EE31D8">
      <w:pPr>
        <w:pStyle w:val="Normal0"/>
        <w:spacing w:line="252" w:lineRule="auto"/>
        <w:jc w:val="both"/>
        <w:rPr>
          <w:rFonts w:ascii="Times New Roman" w:hAnsi="Times New Roman"/>
          <w:sz w:val="24"/>
          <w:szCs w:val="24"/>
        </w:rPr>
      </w:pPr>
      <w:r>
        <w:rPr>
          <w:rFonts w:ascii="Times New Roman" w:hAnsi="Times New Roman"/>
          <w:sz w:val="24"/>
          <w:szCs w:val="24"/>
        </w:rPr>
        <w:t>Biểu đồ trên thể hiện nội dung nào sau đây?</w:t>
      </w:r>
    </w:p>
    <w:p w14:paraId="68C2BE4B" w14:textId="77777777" w:rsidR="00B935FA" w:rsidRDefault="00B935FA" w:rsidP="00EE31D8">
      <w:pPr>
        <w:tabs>
          <w:tab w:val="left" w:pos="240"/>
        </w:tabs>
        <w:spacing w:after="0" w:line="252" w:lineRule="auto"/>
        <w:rPr>
          <w:szCs w:val="24"/>
        </w:rPr>
      </w:pPr>
      <w:r>
        <w:rPr>
          <w:szCs w:val="24"/>
        </w:rPr>
        <w:tab/>
      </w:r>
      <w:r>
        <w:rPr>
          <w:b/>
          <w:szCs w:val="24"/>
        </w:rPr>
        <w:t xml:space="preserve">A. </w:t>
      </w:r>
      <w:r>
        <w:rPr>
          <w:color w:val="000000"/>
          <w:szCs w:val="24"/>
        </w:rPr>
        <w:t>Sự thay đổi cơ cấu doanh thu du lịch theo vùng.</w:t>
      </w:r>
    </w:p>
    <w:p w14:paraId="120B3930" w14:textId="77777777" w:rsidR="00B935FA" w:rsidRDefault="00B935FA" w:rsidP="00EE31D8">
      <w:pPr>
        <w:tabs>
          <w:tab w:val="left" w:pos="240"/>
        </w:tabs>
        <w:spacing w:after="0" w:line="252" w:lineRule="auto"/>
        <w:rPr>
          <w:szCs w:val="24"/>
        </w:rPr>
      </w:pPr>
      <w:r>
        <w:rPr>
          <w:szCs w:val="24"/>
        </w:rPr>
        <w:tab/>
      </w:r>
      <w:r>
        <w:rPr>
          <w:b/>
          <w:szCs w:val="24"/>
        </w:rPr>
        <w:t xml:space="preserve">B. </w:t>
      </w:r>
      <w:r>
        <w:rPr>
          <w:color w:val="000000"/>
          <w:szCs w:val="24"/>
        </w:rPr>
        <w:t>Tốc độ tăng trưởng doanh thu du lịch theo vùng.</w:t>
      </w:r>
    </w:p>
    <w:p w14:paraId="539D962A" w14:textId="77777777" w:rsidR="00B935FA" w:rsidRDefault="00B935FA" w:rsidP="00EE31D8">
      <w:pPr>
        <w:tabs>
          <w:tab w:val="left" w:pos="240"/>
        </w:tabs>
        <w:spacing w:after="0" w:line="252" w:lineRule="auto"/>
        <w:rPr>
          <w:szCs w:val="24"/>
        </w:rPr>
      </w:pPr>
      <w:r>
        <w:rPr>
          <w:szCs w:val="24"/>
        </w:rPr>
        <w:tab/>
      </w:r>
      <w:r>
        <w:rPr>
          <w:b/>
          <w:szCs w:val="24"/>
          <w:u w:val="single"/>
        </w:rPr>
        <w:t>C</w:t>
      </w:r>
      <w:r>
        <w:rPr>
          <w:b/>
          <w:szCs w:val="24"/>
        </w:rPr>
        <w:t xml:space="preserve">. </w:t>
      </w:r>
      <w:r>
        <w:rPr>
          <w:color w:val="000000"/>
          <w:szCs w:val="24"/>
        </w:rPr>
        <w:t>Quy mô và cơ cấu doanh thu du lịch theo vùng.</w:t>
      </w:r>
    </w:p>
    <w:p w14:paraId="5F96BE25" w14:textId="77777777" w:rsidR="00B935FA" w:rsidRDefault="00B935FA" w:rsidP="00EE31D8">
      <w:pPr>
        <w:tabs>
          <w:tab w:val="left" w:pos="240"/>
        </w:tabs>
        <w:spacing w:after="0" w:line="252" w:lineRule="auto"/>
        <w:rPr>
          <w:szCs w:val="24"/>
        </w:rPr>
      </w:pPr>
      <w:r>
        <w:rPr>
          <w:szCs w:val="24"/>
        </w:rPr>
        <w:tab/>
      </w:r>
      <w:r>
        <w:rPr>
          <w:b/>
          <w:szCs w:val="24"/>
        </w:rPr>
        <w:t xml:space="preserve">D. </w:t>
      </w:r>
      <w:r>
        <w:rPr>
          <w:color w:val="000000"/>
          <w:szCs w:val="24"/>
        </w:rPr>
        <w:t>Quy mô và cơ cấu doanh thu du lịch theo ngành.</w:t>
      </w:r>
    </w:p>
    <w:p w14:paraId="35097911" w14:textId="77777777" w:rsidR="00B935FA" w:rsidRDefault="00B935FA" w:rsidP="00EE31D8">
      <w:pPr>
        <w:pStyle w:val="BodyText"/>
        <w:spacing w:after="0" w:line="252" w:lineRule="auto"/>
        <w:ind w:right="307"/>
        <w:jc w:val="center"/>
      </w:pPr>
      <w:r>
        <w:rPr>
          <w:b/>
        </w:rPr>
        <w:t xml:space="preserve">Câu 20: </w:t>
      </w:r>
      <w:r>
        <w:t>Cho biểu đồ về lao động từ 15 tuổi trở lên đang làm việc phân theo loại hình kinh tế nước ta giai đoạn 2010 - 2019:</w:t>
      </w:r>
    </w:p>
    <w:p w14:paraId="47766308" w14:textId="77777777" w:rsidR="00B935FA" w:rsidRDefault="00B935FA" w:rsidP="00EE31D8">
      <w:pPr>
        <w:pStyle w:val="BodyText"/>
        <w:spacing w:after="0" w:line="252" w:lineRule="auto"/>
        <w:ind w:right="307"/>
        <w:jc w:val="center"/>
      </w:pPr>
      <w:r>
        <w:rPr>
          <w:noProof/>
          <w:lang w:eastAsia="en-US"/>
        </w:rPr>
        <w:drawing>
          <wp:inline distT="0" distB="0" distL="0" distR="0" wp14:anchorId="5628F36B" wp14:editId="7C0F2BCE">
            <wp:extent cx="3718560" cy="196596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718560" cy="1965960"/>
                    </a:xfrm>
                    <a:prstGeom prst="rect">
                      <a:avLst/>
                    </a:prstGeom>
                    <a:noFill/>
                    <a:ln>
                      <a:noFill/>
                    </a:ln>
                  </pic:spPr>
                </pic:pic>
              </a:graphicData>
            </a:graphic>
          </wp:inline>
        </w:drawing>
      </w:r>
    </w:p>
    <w:p w14:paraId="23C20C4A" w14:textId="77777777" w:rsidR="00B935FA" w:rsidRDefault="00B935FA" w:rsidP="00EE31D8">
      <w:pPr>
        <w:pStyle w:val="BodyText"/>
        <w:spacing w:after="0" w:line="252" w:lineRule="auto"/>
        <w:ind w:right="307"/>
        <w:jc w:val="center"/>
      </w:pPr>
    </w:p>
    <w:p w14:paraId="665E3950" w14:textId="77777777" w:rsidR="00B935FA" w:rsidRDefault="00B935FA" w:rsidP="00EE31D8">
      <w:pPr>
        <w:spacing w:after="0" w:line="252" w:lineRule="auto"/>
        <w:ind w:left="12" w:right="4"/>
        <w:rPr>
          <w:i/>
          <w:szCs w:val="24"/>
        </w:rPr>
      </w:pPr>
      <w:r>
        <w:rPr>
          <w:i/>
          <w:szCs w:val="24"/>
        </w:rPr>
        <w:t xml:space="preserve">                           (Nguồn số liệu theo Niên giám thống kê Việt Nam 2019, NXB Thống kê, 2020)</w:t>
      </w:r>
    </w:p>
    <w:p w14:paraId="47C9A860" w14:textId="77777777" w:rsidR="00B935FA" w:rsidRDefault="00B935FA" w:rsidP="00EE31D8">
      <w:pPr>
        <w:pStyle w:val="BodyText"/>
        <w:spacing w:after="0" w:line="252" w:lineRule="auto"/>
      </w:pPr>
      <w:r>
        <w:t xml:space="preserve">   Biểu đồ thể hiện nội dung nào sau đây?</w:t>
      </w:r>
    </w:p>
    <w:p w14:paraId="1E4D3D73"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A</w:t>
      </w:r>
      <w:r>
        <w:rPr>
          <w:szCs w:val="24"/>
        </w:rPr>
        <w:t>. Quy mô và cơ cấu lao động từ 15 tuổi trở lên đang làm việc phân theo loại hình kinh tế.</w:t>
      </w:r>
    </w:p>
    <w:p w14:paraId="143B1EB3" w14:textId="77777777" w:rsidR="00B935FA" w:rsidRDefault="00B935FA" w:rsidP="00EE31D8">
      <w:pPr>
        <w:widowControl w:val="0"/>
        <w:tabs>
          <w:tab w:val="left" w:pos="823"/>
        </w:tabs>
        <w:autoSpaceDE w:val="0"/>
        <w:autoSpaceDN w:val="0"/>
        <w:spacing w:after="0" w:line="252" w:lineRule="auto"/>
        <w:rPr>
          <w:szCs w:val="24"/>
        </w:rPr>
      </w:pPr>
      <w:r>
        <w:rPr>
          <w:b/>
          <w:szCs w:val="24"/>
        </w:rPr>
        <w:t xml:space="preserve">    B</w:t>
      </w:r>
      <w:r>
        <w:rPr>
          <w:szCs w:val="24"/>
        </w:rPr>
        <w:t>. Sự thay đổi quy mô lao động từ 15 tuổi trở lên đang làm việc phân theo loại hình kinh tế.</w:t>
      </w:r>
    </w:p>
    <w:p w14:paraId="3B157C2A" w14:textId="77777777" w:rsidR="00B935FA" w:rsidRDefault="00B935FA" w:rsidP="00EE31D8">
      <w:pPr>
        <w:widowControl w:val="0"/>
        <w:tabs>
          <w:tab w:val="left" w:pos="831"/>
        </w:tabs>
        <w:autoSpaceDE w:val="0"/>
        <w:autoSpaceDN w:val="0"/>
        <w:spacing w:after="0" w:line="252" w:lineRule="auto"/>
        <w:rPr>
          <w:szCs w:val="24"/>
        </w:rPr>
      </w:pPr>
      <w:r>
        <w:rPr>
          <w:b/>
          <w:szCs w:val="24"/>
        </w:rPr>
        <w:t xml:space="preserve">    C</w:t>
      </w:r>
      <w:r>
        <w:rPr>
          <w:szCs w:val="24"/>
        </w:rPr>
        <w:t>. Chuyển dịch cơ cấu lao động từ 15 tuổi trở lên đang làm việc phân theo khu vực kinh tế.</w:t>
      </w:r>
    </w:p>
    <w:p w14:paraId="42492782" w14:textId="77777777" w:rsidR="00B935FA" w:rsidRDefault="00B935FA" w:rsidP="00EE31D8">
      <w:pPr>
        <w:widowControl w:val="0"/>
        <w:tabs>
          <w:tab w:val="left" w:pos="826"/>
        </w:tabs>
        <w:autoSpaceDE w:val="0"/>
        <w:autoSpaceDN w:val="0"/>
        <w:spacing w:after="0" w:line="252" w:lineRule="auto"/>
        <w:rPr>
          <w:szCs w:val="24"/>
        </w:rPr>
      </w:pPr>
      <w:r>
        <w:rPr>
          <w:b/>
          <w:szCs w:val="24"/>
        </w:rPr>
        <w:t xml:space="preserve">    </w:t>
      </w:r>
      <w:r>
        <w:rPr>
          <w:b/>
          <w:szCs w:val="24"/>
          <w:u w:val="single"/>
        </w:rPr>
        <w:t>D</w:t>
      </w:r>
      <w:r>
        <w:rPr>
          <w:szCs w:val="24"/>
        </w:rPr>
        <w:t xml:space="preserve">. Sự </w:t>
      </w:r>
      <w:r>
        <w:rPr>
          <w:spacing w:val="-3"/>
          <w:szCs w:val="24"/>
        </w:rPr>
        <w:t xml:space="preserve">thay </w:t>
      </w:r>
      <w:r>
        <w:rPr>
          <w:szCs w:val="24"/>
        </w:rPr>
        <w:t xml:space="preserve">đổi cơ cấu lao </w:t>
      </w:r>
      <w:r>
        <w:rPr>
          <w:spacing w:val="-3"/>
          <w:szCs w:val="24"/>
        </w:rPr>
        <w:t xml:space="preserve">động </w:t>
      </w:r>
      <w:r>
        <w:rPr>
          <w:szCs w:val="24"/>
        </w:rPr>
        <w:t xml:space="preserve">từ 15 tuổi trở lên đang </w:t>
      </w:r>
      <w:r>
        <w:rPr>
          <w:spacing w:val="-2"/>
          <w:szCs w:val="24"/>
        </w:rPr>
        <w:t xml:space="preserve">làm </w:t>
      </w:r>
      <w:r>
        <w:rPr>
          <w:szCs w:val="24"/>
        </w:rPr>
        <w:t>việc phân theo thành phần kinh tế.</w:t>
      </w:r>
    </w:p>
    <w:p w14:paraId="0B7D6E50" w14:textId="77777777" w:rsidR="00B935FA" w:rsidRDefault="00B935FA" w:rsidP="00EE31D8">
      <w:pPr>
        <w:spacing w:after="0" w:line="252" w:lineRule="auto"/>
        <w:contextualSpacing/>
        <w:jc w:val="both"/>
        <w:rPr>
          <w:szCs w:val="24"/>
        </w:rPr>
      </w:pPr>
      <w:r>
        <w:rPr>
          <w:b/>
          <w:szCs w:val="24"/>
        </w:rPr>
        <w:t>Câu 21:</w:t>
      </w:r>
      <w:r>
        <w:rPr>
          <w:szCs w:val="24"/>
        </w:rPr>
        <w:t xml:space="preserve"> Cho biểu đồ về dân số thành thị và nông thôn của nước ta, giai đoạn 2010 - 2020:</w:t>
      </w:r>
    </w:p>
    <w:p w14:paraId="65FD9C7F" w14:textId="77777777" w:rsidR="00B935FA" w:rsidRDefault="00B935FA" w:rsidP="00EE31D8">
      <w:pPr>
        <w:spacing w:after="0" w:line="252" w:lineRule="auto"/>
        <w:ind w:firstLine="283"/>
        <w:contextualSpacing/>
        <w:jc w:val="both"/>
        <w:rPr>
          <w:szCs w:val="24"/>
        </w:rPr>
      </w:pPr>
    </w:p>
    <w:p w14:paraId="4D699F22" w14:textId="77777777" w:rsidR="00B935FA" w:rsidRDefault="00B935FA" w:rsidP="00EE31D8">
      <w:pPr>
        <w:spacing w:after="0" w:line="252" w:lineRule="auto"/>
        <w:ind w:firstLine="283"/>
        <w:contextualSpacing/>
        <w:jc w:val="center"/>
        <w:rPr>
          <w:szCs w:val="24"/>
        </w:rPr>
      </w:pPr>
      <w:r>
        <w:rPr>
          <w:noProof/>
          <w:szCs w:val="24"/>
        </w:rPr>
        <w:drawing>
          <wp:inline distT="0" distB="0" distL="0" distR="0" wp14:anchorId="6D10792A" wp14:editId="2C053FDD">
            <wp:extent cx="2842260" cy="185166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842260" cy="1851660"/>
                    </a:xfrm>
                    <a:prstGeom prst="rect">
                      <a:avLst/>
                    </a:prstGeom>
                    <a:noFill/>
                    <a:ln>
                      <a:noFill/>
                    </a:ln>
                  </pic:spPr>
                </pic:pic>
              </a:graphicData>
            </a:graphic>
          </wp:inline>
        </w:drawing>
      </w:r>
    </w:p>
    <w:p w14:paraId="680AC3E0"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00095121"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007A0FEC" w14:textId="77777777" w:rsidR="00B935FA" w:rsidRDefault="00B935FA" w:rsidP="00EE31D8">
      <w:pPr>
        <w:spacing w:after="0" w:line="252" w:lineRule="auto"/>
        <w:ind w:firstLine="283"/>
        <w:contextualSpacing/>
        <w:rPr>
          <w:szCs w:val="24"/>
        </w:rPr>
      </w:pPr>
      <w:r>
        <w:rPr>
          <w:b/>
          <w:szCs w:val="24"/>
        </w:rPr>
        <w:t xml:space="preserve">A. </w:t>
      </w:r>
      <w:r>
        <w:rPr>
          <w:szCs w:val="24"/>
        </w:rPr>
        <w:t>Quy mô dân số phân theo thành thị và nông thôn.</w:t>
      </w:r>
    </w:p>
    <w:p w14:paraId="65C1754C" w14:textId="77777777" w:rsidR="00B935FA" w:rsidRDefault="00B935FA" w:rsidP="00EE31D8">
      <w:pPr>
        <w:spacing w:after="0" w:line="252" w:lineRule="auto"/>
        <w:ind w:firstLine="283"/>
        <w:contextualSpacing/>
        <w:rPr>
          <w:szCs w:val="24"/>
        </w:rPr>
      </w:pPr>
      <w:r>
        <w:rPr>
          <w:b/>
          <w:szCs w:val="24"/>
        </w:rPr>
        <w:t xml:space="preserve">B. </w:t>
      </w:r>
      <w:r>
        <w:rPr>
          <w:szCs w:val="24"/>
        </w:rPr>
        <w:t>Cơ cấu dân số phân theo thành thị và nông thôn.</w:t>
      </w:r>
    </w:p>
    <w:p w14:paraId="49BDE4AE" w14:textId="77777777" w:rsidR="00B935FA" w:rsidRDefault="00B935FA" w:rsidP="00EE31D8">
      <w:pPr>
        <w:spacing w:after="0" w:line="252" w:lineRule="auto"/>
        <w:ind w:firstLine="283"/>
        <w:contextualSpacing/>
        <w:rPr>
          <w:szCs w:val="24"/>
        </w:rPr>
      </w:pPr>
      <w:r>
        <w:rPr>
          <w:b/>
          <w:szCs w:val="24"/>
        </w:rPr>
        <w:t xml:space="preserve">C. </w:t>
      </w:r>
      <w:r>
        <w:rPr>
          <w:szCs w:val="24"/>
        </w:rPr>
        <w:t>Tốc độ tăng trưởng số dân phân theo thành thị và nông thôn.</w:t>
      </w:r>
    </w:p>
    <w:p w14:paraId="14FAC3C0" w14:textId="77777777" w:rsidR="00B935FA" w:rsidRDefault="00B935FA" w:rsidP="00EE31D8">
      <w:pPr>
        <w:spacing w:after="0" w:line="252" w:lineRule="auto"/>
        <w:ind w:firstLine="283"/>
        <w:contextualSpacing/>
        <w:rPr>
          <w:szCs w:val="24"/>
        </w:rPr>
      </w:pPr>
      <w:r>
        <w:rPr>
          <w:b/>
          <w:szCs w:val="24"/>
          <w:u w:val="single"/>
        </w:rPr>
        <w:t xml:space="preserve">D. </w:t>
      </w:r>
      <w:r>
        <w:rPr>
          <w:szCs w:val="24"/>
        </w:rPr>
        <w:t>Sự thay đổi cơ cấu dân số phân theo thành thị và nông thôn.</w:t>
      </w:r>
    </w:p>
    <w:p w14:paraId="73345CBC" w14:textId="77777777" w:rsidR="00B935FA" w:rsidRDefault="00B935FA" w:rsidP="00EE31D8">
      <w:pPr>
        <w:spacing w:after="0" w:line="252" w:lineRule="auto"/>
        <w:rPr>
          <w:rFonts w:eastAsia="Calibri"/>
          <w:szCs w:val="24"/>
        </w:rPr>
      </w:pPr>
      <w:r>
        <w:rPr>
          <w:b/>
          <w:szCs w:val="24"/>
        </w:rPr>
        <w:t xml:space="preserve">Câu 22: </w:t>
      </w:r>
      <w:r>
        <w:rPr>
          <w:rFonts w:eastAsia="Calibri"/>
          <w:szCs w:val="24"/>
        </w:rPr>
        <w:t xml:space="preserve">Cho biểu đồ về sản lượng ngành thủy sản nước ta, giai đoạn 2010-2020. </w:t>
      </w:r>
    </w:p>
    <w:p w14:paraId="3AD69D25" w14:textId="77777777" w:rsidR="00B935FA" w:rsidRDefault="00B935FA" w:rsidP="00EE31D8">
      <w:pPr>
        <w:spacing w:after="0" w:line="252" w:lineRule="auto"/>
        <w:jc w:val="center"/>
        <w:rPr>
          <w:rFonts w:eastAsia="Calibri"/>
          <w:b/>
          <w:szCs w:val="24"/>
        </w:rPr>
      </w:pPr>
      <w:r>
        <w:rPr>
          <w:rFonts w:eastAsia="Calibri"/>
          <w:b/>
          <w:noProof/>
          <w:szCs w:val="24"/>
        </w:rPr>
        <w:lastRenderedPageBreak/>
        <w:drawing>
          <wp:inline distT="0" distB="0" distL="0" distR="0" wp14:anchorId="606FC1A6" wp14:editId="3A64D845">
            <wp:extent cx="3634740" cy="1706880"/>
            <wp:effectExtent l="0" t="0" r="381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634740" cy="1706880"/>
                    </a:xfrm>
                    <a:prstGeom prst="rect">
                      <a:avLst/>
                    </a:prstGeom>
                    <a:noFill/>
                    <a:ln>
                      <a:noFill/>
                    </a:ln>
                  </pic:spPr>
                </pic:pic>
              </a:graphicData>
            </a:graphic>
          </wp:inline>
        </w:drawing>
      </w:r>
    </w:p>
    <w:p w14:paraId="5657703A" w14:textId="77777777" w:rsidR="00B935FA" w:rsidRDefault="00B935FA" w:rsidP="00EE31D8">
      <w:pPr>
        <w:spacing w:after="0" w:line="252" w:lineRule="auto"/>
        <w:jc w:val="right"/>
        <w:rPr>
          <w:rFonts w:eastAsia="Calibri"/>
          <w:i/>
          <w:spacing w:val="-4"/>
          <w:szCs w:val="24"/>
        </w:rPr>
      </w:pPr>
      <w:r>
        <w:rPr>
          <w:rFonts w:eastAsia="Calibri"/>
          <w:i/>
          <w:spacing w:val="-4"/>
          <w:szCs w:val="24"/>
        </w:rPr>
        <w:t xml:space="preserve">                           (Nguồn: Niên giám Thống kê Việt Nam 2020, NXB Thống kê 2021).</w:t>
      </w:r>
    </w:p>
    <w:p w14:paraId="73794E76" w14:textId="77777777" w:rsidR="00B935FA" w:rsidRDefault="00B935FA" w:rsidP="00EE31D8">
      <w:pPr>
        <w:spacing w:after="0" w:line="252" w:lineRule="auto"/>
        <w:rPr>
          <w:szCs w:val="24"/>
        </w:rPr>
      </w:pPr>
      <w:r>
        <w:rPr>
          <w:rFonts w:eastAsia="Calibri"/>
          <w:szCs w:val="24"/>
        </w:rPr>
        <w:t>Biểu đồ thể hiện nội dung nào sau đây?</w:t>
      </w:r>
    </w:p>
    <w:p w14:paraId="0FC40C91" w14:textId="77777777" w:rsidR="00B935FA" w:rsidRDefault="00B935FA" w:rsidP="00EE31D8">
      <w:pPr>
        <w:tabs>
          <w:tab w:val="left" w:pos="200"/>
        </w:tabs>
        <w:spacing w:after="0" w:line="252" w:lineRule="auto"/>
        <w:rPr>
          <w:szCs w:val="24"/>
        </w:rPr>
      </w:pPr>
      <w:r>
        <w:rPr>
          <w:szCs w:val="24"/>
        </w:rPr>
        <w:tab/>
      </w:r>
      <w:r>
        <w:rPr>
          <w:b/>
          <w:szCs w:val="24"/>
        </w:rPr>
        <w:t xml:space="preserve">A. </w:t>
      </w:r>
      <w:r>
        <w:rPr>
          <w:rFonts w:eastAsia="Calibri"/>
          <w:bCs/>
          <w:szCs w:val="24"/>
        </w:rPr>
        <w:t>Cơ cấu sản lượng ngành thủy sản nước ta.</w:t>
      </w:r>
    </w:p>
    <w:p w14:paraId="6F22C85A" w14:textId="77777777" w:rsidR="00B935FA" w:rsidRDefault="00B935FA" w:rsidP="00EE31D8">
      <w:pPr>
        <w:tabs>
          <w:tab w:val="left" w:pos="200"/>
        </w:tabs>
        <w:spacing w:after="0" w:line="252" w:lineRule="auto"/>
        <w:rPr>
          <w:szCs w:val="24"/>
        </w:rPr>
      </w:pPr>
      <w:r>
        <w:rPr>
          <w:szCs w:val="24"/>
        </w:rPr>
        <w:tab/>
      </w:r>
      <w:r>
        <w:rPr>
          <w:b/>
          <w:szCs w:val="24"/>
        </w:rPr>
        <w:t xml:space="preserve">B. </w:t>
      </w:r>
      <w:r>
        <w:rPr>
          <w:rFonts w:eastAsia="Calibri"/>
          <w:bCs/>
          <w:szCs w:val="24"/>
        </w:rPr>
        <w:t>Thay đổi cơ cấu sản lượng thủy sản nước ta.</w:t>
      </w:r>
    </w:p>
    <w:p w14:paraId="246D0EF2" w14:textId="77777777" w:rsidR="00B935FA" w:rsidRDefault="00B935FA" w:rsidP="00EE31D8">
      <w:pPr>
        <w:tabs>
          <w:tab w:val="left" w:pos="200"/>
        </w:tabs>
        <w:spacing w:after="0" w:line="252" w:lineRule="auto"/>
        <w:rPr>
          <w:szCs w:val="24"/>
        </w:rPr>
      </w:pPr>
      <w:r>
        <w:rPr>
          <w:szCs w:val="24"/>
        </w:rPr>
        <w:tab/>
      </w:r>
      <w:r>
        <w:rPr>
          <w:b/>
          <w:szCs w:val="24"/>
          <w:u w:val="single"/>
        </w:rPr>
        <w:t>C</w:t>
      </w:r>
      <w:r>
        <w:rPr>
          <w:b/>
          <w:szCs w:val="24"/>
        </w:rPr>
        <w:t xml:space="preserve">. </w:t>
      </w:r>
      <w:r>
        <w:rPr>
          <w:rFonts w:eastAsia="Calibri"/>
          <w:bCs/>
          <w:szCs w:val="24"/>
        </w:rPr>
        <w:t>Quy mô sản lượng ngành thủy sản nước ta.</w:t>
      </w:r>
    </w:p>
    <w:p w14:paraId="06E32346" w14:textId="77777777" w:rsidR="00B935FA" w:rsidRDefault="00B935FA" w:rsidP="00EE31D8">
      <w:pPr>
        <w:tabs>
          <w:tab w:val="left" w:pos="200"/>
        </w:tabs>
        <w:spacing w:after="0" w:line="252" w:lineRule="auto"/>
        <w:rPr>
          <w:szCs w:val="24"/>
        </w:rPr>
      </w:pPr>
      <w:r>
        <w:rPr>
          <w:szCs w:val="24"/>
        </w:rPr>
        <w:tab/>
      </w:r>
      <w:r>
        <w:rPr>
          <w:b/>
          <w:szCs w:val="24"/>
        </w:rPr>
        <w:t xml:space="preserve">D. </w:t>
      </w:r>
      <w:r>
        <w:rPr>
          <w:rFonts w:eastAsia="Calibri"/>
          <w:bCs/>
          <w:szCs w:val="24"/>
        </w:rPr>
        <w:t>Tốc độ tăng trưởng sản lượng thủy sản nước ta.</w:t>
      </w:r>
    </w:p>
    <w:p w14:paraId="52CCE13C" w14:textId="77777777" w:rsidR="00B935FA" w:rsidRDefault="00B935FA" w:rsidP="00EE31D8">
      <w:pPr>
        <w:spacing w:after="0" w:line="252" w:lineRule="auto"/>
        <w:jc w:val="both"/>
        <w:rPr>
          <w:szCs w:val="24"/>
        </w:rPr>
      </w:pPr>
      <w:r>
        <w:rPr>
          <w:b/>
          <w:szCs w:val="24"/>
        </w:rPr>
        <w:t>Câu 23:</w:t>
      </w:r>
      <w:r>
        <w:rPr>
          <w:szCs w:val="24"/>
        </w:rPr>
        <w:t xml:space="preserve"> Cho biểu đồ về sản lượng cam và quýt của nước ta năm 2015 và 2020:</w:t>
      </w:r>
    </w:p>
    <w:p w14:paraId="18E9AC77" w14:textId="77777777" w:rsidR="00B935FA" w:rsidRDefault="00B935FA" w:rsidP="00EE31D8">
      <w:pPr>
        <w:spacing w:after="0" w:line="252" w:lineRule="auto"/>
        <w:ind w:firstLine="283"/>
        <w:jc w:val="center"/>
        <w:rPr>
          <w:szCs w:val="24"/>
        </w:rPr>
      </w:pPr>
      <w:r>
        <w:rPr>
          <w:noProof/>
          <w:szCs w:val="24"/>
        </w:rPr>
        <w:drawing>
          <wp:inline distT="0" distB="0" distL="0" distR="0" wp14:anchorId="49C9962C" wp14:editId="5592FE49">
            <wp:extent cx="3215640" cy="155448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215640" cy="1554480"/>
                    </a:xfrm>
                    <a:prstGeom prst="rect">
                      <a:avLst/>
                    </a:prstGeom>
                    <a:noFill/>
                    <a:ln>
                      <a:noFill/>
                    </a:ln>
                  </pic:spPr>
                </pic:pic>
              </a:graphicData>
            </a:graphic>
          </wp:inline>
        </w:drawing>
      </w:r>
    </w:p>
    <w:p w14:paraId="578A19C3"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680B2115" w14:textId="77777777" w:rsidR="00B935FA" w:rsidRDefault="00B935FA" w:rsidP="00EE31D8">
      <w:pPr>
        <w:spacing w:after="0" w:line="252" w:lineRule="auto"/>
        <w:ind w:firstLine="283"/>
        <w:jc w:val="both"/>
        <w:rPr>
          <w:szCs w:val="24"/>
        </w:rPr>
      </w:pPr>
      <w:r>
        <w:rPr>
          <w:szCs w:val="24"/>
        </w:rPr>
        <w:t>Biểu đồ thể hiện nội dung nào sau đây?</w:t>
      </w:r>
    </w:p>
    <w:p w14:paraId="0E011B44"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Quy mô và cơ cấu sản lượng cam và quýt.</w:t>
      </w:r>
      <w:r>
        <w:rPr>
          <w:szCs w:val="24"/>
        </w:rPr>
        <w:tab/>
      </w:r>
      <w:r>
        <w:rPr>
          <w:b/>
          <w:szCs w:val="24"/>
          <w:u w:val="single"/>
        </w:rPr>
        <w:t xml:space="preserve">B. </w:t>
      </w:r>
      <w:r>
        <w:rPr>
          <w:szCs w:val="24"/>
        </w:rPr>
        <w:t>Quy mô sản lượng cam và quýt.</w:t>
      </w:r>
    </w:p>
    <w:p w14:paraId="5B7FC41C" w14:textId="77777777" w:rsidR="00B935FA" w:rsidRPr="00D078DF" w:rsidRDefault="00B935FA" w:rsidP="00EE31D8">
      <w:pPr>
        <w:tabs>
          <w:tab w:val="left" w:pos="5420"/>
        </w:tabs>
        <w:spacing w:after="0" w:line="252" w:lineRule="auto"/>
        <w:ind w:firstLine="283"/>
        <w:rPr>
          <w:szCs w:val="24"/>
        </w:rPr>
      </w:pPr>
      <w:r>
        <w:rPr>
          <w:b/>
          <w:szCs w:val="24"/>
        </w:rPr>
        <w:t xml:space="preserve">C. </w:t>
      </w:r>
      <w:r>
        <w:rPr>
          <w:szCs w:val="24"/>
        </w:rPr>
        <w:t>Tốc độ tăng trưởng sản lượng cam và quýt.</w:t>
      </w:r>
      <w:r>
        <w:rPr>
          <w:szCs w:val="24"/>
        </w:rPr>
        <w:tab/>
      </w:r>
      <w:r>
        <w:rPr>
          <w:b/>
          <w:szCs w:val="24"/>
        </w:rPr>
        <w:t xml:space="preserve">D. </w:t>
      </w:r>
      <w:r>
        <w:rPr>
          <w:szCs w:val="24"/>
        </w:rPr>
        <w:t>Sự thay đổi cơ cấu sản lượng cam và quýt.</w:t>
      </w:r>
    </w:p>
    <w:p w14:paraId="4F936028" w14:textId="77777777" w:rsidR="00B935FA" w:rsidRDefault="00B935FA" w:rsidP="00EE31D8">
      <w:pPr>
        <w:spacing w:after="0" w:line="252" w:lineRule="auto"/>
        <w:contextualSpacing/>
        <w:jc w:val="both"/>
        <w:rPr>
          <w:szCs w:val="24"/>
        </w:rPr>
      </w:pPr>
      <w:r>
        <w:rPr>
          <w:b/>
          <w:szCs w:val="24"/>
        </w:rPr>
        <w:t xml:space="preserve">Câu 24: </w:t>
      </w:r>
      <w:r>
        <w:rPr>
          <w:szCs w:val="24"/>
        </w:rPr>
        <w:t>Cho biểu đồ về số lượt khách quốc tế đến Ma-lai-xi-a và Xin-ga-po giai đoạn 2010 – 2019:</w:t>
      </w:r>
    </w:p>
    <w:p w14:paraId="63DCAD47" w14:textId="77777777" w:rsidR="00B935FA" w:rsidRDefault="00B935FA" w:rsidP="00EE31D8">
      <w:pPr>
        <w:spacing w:after="0" w:line="252" w:lineRule="auto"/>
        <w:jc w:val="center"/>
        <w:rPr>
          <w:szCs w:val="24"/>
        </w:rPr>
      </w:pPr>
      <w:r>
        <w:rPr>
          <w:noProof/>
          <w:szCs w:val="24"/>
        </w:rPr>
        <w:drawing>
          <wp:inline distT="0" distB="0" distL="0" distR="0" wp14:anchorId="03320A5E" wp14:editId="31C47571">
            <wp:extent cx="2872740" cy="1874520"/>
            <wp:effectExtent l="0" t="0" r="381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72740" cy="1874520"/>
                    </a:xfrm>
                    <a:prstGeom prst="rect">
                      <a:avLst/>
                    </a:prstGeom>
                    <a:noFill/>
                    <a:ln>
                      <a:noFill/>
                    </a:ln>
                  </pic:spPr>
                </pic:pic>
              </a:graphicData>
            </a:graphic>
          </wp:inline>
        </w:drawing>
      </w:r>
    </w:p>
    <w:p w14:paraId="23F07953" w14:textId="4B532008" w:rsidR="00B935FA" w:rsidRPr="00D078DF" w:rsidRDefault="00B935FA" w:rsidP="00EE31D8">
      <w:pPr>
        <w:pStyle w:val="Normal0"/>
        <w:spacing w:line="252" w:lineRule="auto"/>
        <w:jc w:val="center"/>
        <w:rPr>
          <w:rFonts w:ascii="Times New Roman" w:hAnsi="Times New Roman"/>
          <w:i/>
          <w:sz w:val="24"/>
          <w:szCs w:val="24"/>
        </w:rPr>
      </w:pPr>
      <w:r>
        <w:rPr>
          <w:rFonts w:ascii="Times New Roman" w:hAnsi="Times New Roman"/>
          <w:i/>
          <w:sz w:val="24"/>
          <w:szCs w:val="24"/>
        </w:rPr>
        <w:t xml:space="preserve">(Nguồn: Số liệu theo thống kê từ Hiệp hội du lịch Đông Nam Á, </w:t>
      </w:r>
      <w:r w:rsidRPr="00787478">
        <w:rPr>
          <w:rFonts w:ascii="Times New Roman" w:hAnsi="Times New Roman"/>
          <w:sz w:val="24"/>
          <w:szCs w:val="24"/>
        </w:rPr>
        <w:t>https://data.aseanstats.org</w:t>
      </w:r>
      <w:r w:rsidRPr="000A433F">
        <w:rPr>
          <w:rFonts w:ascii="Times New Roman" w:hAnsi="Times New Roman"/>
          <w:i/>
          <w:sz w:val="24"/>
          <w:szCs w:val="24"/>
        </w:rPr>
        <w:t>)</w:t>
      </w:r>
    </w:p>
    <w:p w14:paraId="5B6B3AA5" w14:textId="77777777" w:rsidR="00B935FA" w:rsidRDefault="00B935FA" w:rsidP="00EE31D8">
      <w:pPr>
        <w:spacing w:after="0" w:line="252" w:lineRule="auto"/>
        <w:rPr>
          <w:szCs w:val="24"/>
        </w:rPr>
      </w:pPr>
      <w:r>
        <w:rPr>
          <w:rFonts w:eastAsia="Calibri"/>
          <w:szCs w:val="24"/>
        </w:rPr>
        <w:t>Biểu đồ trên thể hiện nội dung nào sau đây?</w:t>
      </w:r>
    </w:p>
    <w:p w14:paraId="3BB5AF72" w14:textId="77777777" w:rsidR="00B935FA" w:rsidRDefault="00B935FA" w:rsidP="00EE31D8">
      <w:pPr>
        <w:tabs>
          <w:tab w:val="left" w:pos="200"/>
          <w:tab w:val="left" w:pos="5480"/>
        </w:tabs>
        <w:spacing w:after="0" w:line="252" w:lineRule="auto"/>
        <w:rPr>
          <w:szCs w:val="24"/>
        </w:rPr>
      </w:pPr>
      <w:r>
        <w:rPr>
          <w:szCs w:val="24"/>
        </w:rPr>
        <w:tab/>
      </w:r>
      <w:r>
        <w:rPr>
          <w:b/>
          <w:szCs w:val="24"/>
        </w:rPr>
        <w:t xml:space="preserve">A. </w:t>
      </w:r>
      <w:r>
        <w:rPr>
          <w:rFonts w:eastAsia="Calibri"/>
          <w:spacing w:val="-6"/>
          <w:szCs w:val="24"/>
        </w:rPr>
        <w:t>Tốc độ tăng trưởng số lượt khách quốc tế.</w:t>
      </w:r>
      <w:r>
        <w:rPr>
          <w:szCs w:val="24"/>
        </w:rPr>
        <w:tab/>
      </w:r>
      <w:r>
        <w:rPr>
          <w:b/>
          <w:szCs w:val="24"/>
        </w:rPr>
        <w:t xml:space="preserve">B. </w:t>
      </w:r>
      <w:r>
        <w:rPr>
          <w:rFonts w:eastAsia="Calibri"/>
          <w:spacing w:val="-6"/>
          <w:szCs w:val="24"/>
        </w:rPr>
        <w:t>Cơ cấu số lượt khách quốc tế.</w:t>
      </w:r>
    </w:p>
    <w:p w14:paraId="44188AA5" w14:textId="77777777" w:rsidR="00B935FA" w:rsidRDefault="00B935FA" w:rsidP="00EE31D8">
      <w:pPr>
        <w:tabs>
          <w:tab w:val="left" w:pos="200"/>
          <w:tab w:val="left" w:pos="5480"/>
        </w:tabs>
        <w:spacing w:after="0" w:line="252" w:lineRule="auto"/>
        <w:rPr>
          <w:szCs w:val="24"/>
        </w:rPr>
      </w:pPr>
      <w:r>
        <w:rPr>
          <w:szCs w:val="24"/>
        </w:rPr>
        <w:tab/>
      </w:r>
      <w:r>
        <w:rPr>
          <w:b/>
          <w:szCs w:val="24"/>
        </w:rPr>
        <w:t xml:space="preserve">C. </w:t>
      </w:r>
      <w:r>
        <w:rPr>
          <w:rFonts w:eastAsia="Calibri"/>
          <w:szCs w:val="24"/>
        </w:rPr>
        <w:t>Sự chuyển dịch cơ cấu lượt khách quốc tế.</w:t>
      </w:r>
      <w:r>
        <w:rPr>
          <w:szCs w:val="24"/>
        </w:rPr>
        <w:tab/>
      </w:r>
      <w:r>
        <w:rPr>
          <w:b/>
          <w:szCs w:val="24"/>
          <w:u w:val="single"/>
        </w:rPr>
        <w:t>D</w:t>
      </w:r>
      <w:r>
        <w:rPr>
          <w:b/>
          <w:szCs w:val="24"/>
        </w:rPr>
        <w:t xml:space="preserve">. </w:t>
      </w:r>
      <w:r>
        <w:rPr>
          <w:rFonts w:eastAsia="Calibri"/>
          <w:szCs w:val="24"/>
        </w:rPr>
        <w:t>Quy mô số lượt khách quốc tế.</w:t>
      </w:r>
    </w:p>
    <w:p w14:paraId="7C8BBACC" w14:textId="77777777" w:rsidR="00B935FA" w:rsidRDefault="00B935FA" w:rsidP="00EE31D8">
      <w:pPr>
        <w:tabs>
          <w:tab w:val="left" w:pos="2708"/>
          <w:tab w:val="left" w:pos="5138"/>
          <w:tab w:val="left" w:pos="7567"/>
        </w:tabs>
        <w:spacing w:after="0" w:line="252" w:lineRule="auto"/>
        <w:jc w:val="both"/>
        <w:rPr>
          <w:szCs w:val="24"/>
        </w:rPr>
      </w:pPr>
      <w:r>
        <w:rPr>
          <w:b/>
          <w:szCs w:val="24"/>
        </w:rPr>
        <w:t>Câu 25:</w:t>
      </w:r>
      <w:r>
        <w:rPr>
          <w:szCs w:val="24"/>
        </w:rPr>
        <w:t xml:space="preserve"> Cho biểu đồ về diện tích và sản lượng lúa của Đồng bằng sông Hồng và Đồng bằng sông Cửu Long năm 2020:</w:t>
      </w:r>
    </w:p>
    <w:p w14:paraId="178A22AB" w14:textId="77777777" w:rsidR="00B935FA" w:rsidRDefault="00B935FA" w:rsidP="00EE31D8">
      <w:pPr>
        <w:tabs>
          <w:tab w:val="left" w:pos="5136"/>
        </w:tabs>
        <w:spacing w:after="0" w:line="252" w:lineRule="auto"/>
        <w:ind w:firstLine="283"/>
        <w:jc w:val="both"/>
        <w:rPr>
          <w:b/>
          <w:szCs w:val="24"/>
        </w:rPr>
      </w:pPr>
    </w:p>
    <w:p w14:paraId="2960A5A8" w14:textId="77777777" w:rsidR="00B935FA" w:rsidRDefault="00B935FA" w:rsidP="00EE31D8">
      <w:pPr>
        <w:tabs>
          <w:tab w:val="left" w:pos="5136"/>
        </w:tabs>
        <w:spacing w:after="0" w:line="252" w:lineRule="auto"/>
        <w:ind w:firstLine="283"/>
        <w:jc w:val="center"/>
        <w:rPr>
          <w:b/>
          <w:szCs w:val="24"/>
        </w:rPr>
      </w:pPr>
      <w:r>
        <w:rPr>
          <w:b/>
          <w:noProof/>
          <w:szCs w:val="24"/>
        </w:rPr>
        <w:lastRenderedPageBreak/>
        <w:drawing>
          <wp:inline distT="0" distB="0" distL="0" distR="0" wp14:anchorId="58DA39DB" wp14:editId="46EA742E">
            <wp:extent cx="3558540" cy="12954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558540" cy="1295400"/>
                    </a:xfrm>
                    <a:prstGeom prst="rect">
                      <a:avLst/>
                    </a:prstGeom>
                    <a:noFill/>
                    <a:ln>
                      <a:noFill/>
                    </a:ln>
                  </pic:spPr>
                </pic:pic>
              </a:graphicData>
            </a:graphic>
          </wp:inline>
        </w:drawing>
      </w:r>
    </w:p>
    <w:p w14:paraId="7BBFE5F6"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0BE5F699" w14:textId="77777777" w:rsidR="00B935FA" w:rsidRDefault="00B935FA" w:rsidP="00EE31D8">
      <w:pPr>
        <w:spacing w:after="0" w:line="252" w:lineRule="auto"/>
        <w:ind w:firstLine="283"/>
        <w:jc w:val="both"/>
        <w:rPr>
          <w:szCs w:val="24"/>
        </w:rPr>
      </w:pPr>
      <w:r>
        <w:rPr>
          <w:szCs w:val="24"/>
        </w:rPr>
        <w:t>Biểu đồ thể hiện nội dung nào sau đây?</w:t>
      </w:r>
    </w:p>
    <w:p w14:paraId="1031F22C"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Tốc độ tăng trưởng diện tích và sản lượng.</w:t>
      </w:r>
      <w:r>
        <w:rPr>
          <w:szCs w:val="24"/>
        </w:rPr>
        <w:tab/>
      </w:r>
      <w:r>
        <w:rPr>
          <w:b/>
          <w:szCs w:val="24"/>
        </w:rPr>
        <w:t xml:space="preserve">B. </w:t>
      </w:r>
      <w:r>
        <w:rPr>
          <w:szCs w:val="24"/>
        </w:rPr>
        <w:t>Cơ cấu diện tích và sản lượng.</w:t>
      </w:r>
    </w:p>
    <w:p w14:paraId="67244A5D" w14:textId="77777777" w:rsidR="00B935FA" w:rsidRDefault="00B935FA" w:rsidP="00EE31D8">
      <w:pPr>
        <w:tabs>
          <w:tab w:val="left" w:pos="5420"/>
        </w:tabs>
        <w:spacing w:after="0" w:line="252" w:lineRule="auto"/>
        <w:ind w:firstLine="283"/>
        <w:rPr>
          <w:szCs w:val="24"/>
        </w:rPr>
      </w:pPr>
      <w:r>
        <w:rPr>
          <w:b/>
          <w:szCs w:val="24"/>
          <w:u w:val="single"/>
        </w:rPr>
        <w:t>C</w:t>
      </w:r>
      <w:r>
        <w:rPr>
          <w:b/>
          <w:szCs w:val="24"/>
        </w:rPr>
        <w:t xml:space="preserve">. </w:t>
      </w:r>
      <w:r>
        <w:rPr>
          <w:szCs w:val="24"/>
        </w:rPr>
        <w:t>Quy mô diện tích và sản lượng.</w:t>
      </w:r>
      <w:r>
        <w:rPr>
          <w:szCs w:val="24"/>
        </w:rPr>
        <w:tab/>
      </w:r>
      <w:r>
        <w:rPr>
          <w:b/>
          <w:szCs w:val="24"/>
        </w:rPr>
        <w:t xml:space="preserve">D. </w:t>
      </w:r>
      <w:r>
        <w:rPr>
          <w:szCs w:val="24"/>
        </w:rPr>
        <w:t>Sự thay đổi cơ cấu diện tích và sản lượng.</w:t>
      </w:r>
    </w:p>
    <w:p w14:paraId="7645BD74" w14:textId="77777777" w:rsidR="00B935FA" w:rsidRDefault="00B935FA" w:rsidP="00EE31D8">
      <w:pPr>
        <w:tabs>
          <w:tab w:val="left" w:pos="567"/>
          <w:tab w:val="left" w:pos="3119"/>
          <w:tab w:val="left" w:pos="5670"/>
          <w:tab w:val="left" w:pos="8222"/>
        </w:tabs>
        <w:spacing w:after="0" w:line="252" w:lineRule="auto"/>
        <w:jc w:val="both"/>
        <w:rPr>
          <w:szCs w:val="24"/>
        </w:rPr>
      </w:pPr>
      <w:r>
        <w:rPr>
          <w:b/>
          <w:szCs w:val="24"/>
        </w:rPr>
        <w:t>Câu 26:</w:t>
      </w:r>
      <w:r>
        <w:rPr>
          <w:szCs w:val="24"/>
        </w:rPr>
        <w:t xml:space="preserve"> Cho biểu đồ về diện tích cà phê và cao su của nước ta năm 2015 và 2020:</w:t>
      </w:r>
    </w:p>
    <w:p w14:paraId="6C820C04" w14:textId="77777777" w:rsidR="00B935FA" w:rsidRDefault="00B935FA" w:rsidP="00EE31D8">
      <w:pPr>
        <w:spacing w:after="0" w:line="252" w:lineRule="auto"/>
        <w:ind w:firstLine="283"/>
        <w:jc w:val="center"/>
        <w:rPr>
          <w:szCs w:val="24"/>
        </w:rPr>
      </w:pPr>
      <w:r>
        <w:rPr>
          <w:noProof/>
          <w:szCs w:val="24"/>
        </w:rPr>
        <w:drawing>
          <wp:inline distT="0" distB="0" distL="0" distR="0" wp14:anchorId="2B77D896" wp14:editId="2FBCBE19">
            <wp:extent cx="3634740" cy="1440180"/>
            <wp:effectExtent l="0" t="0" r="0"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634740" cy="1440180"/>
                    </a:xfrm>
                    <a:prstGeom prst="rect">
                      <a:avLst/>
                    </a:prstGeom>
                    <a:noFill/>
                    <a:ln>
                      <a:noFill/>
                    </a:ln>
                  </pic:spPr>
                </pic:pic>
              </a:graphicData>
            </a:graphic>
          </wp:inline>
        </w:drawing>
      </w:r>
    </w:p>
    <w:p w14:paraId="5413DF7A"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19712610" w14:textId="77777777" w:rsidR="00B935FA" w:rsidRDefault="00B935FA" w:rsidP="00EE31D8">
      <w:pPr>
        <w:spacing w:after="0" w:line="252" w:lineRule="auto"/>
        <w:ind w:firstLine="283"/>
        <w:jc w:val="both"/>
        <w:rPr>
          <w:szCs w:val="24"/>
        </w:rPr>
      </w:pPr>
      <w:r>
        <w:rPr>
          <w:szCs w:val="24"/>
        </w:rPr>
        <w:t>Biểu đồ thể hiện nội dung nào sau đây?</w:t>
      </w:r>
    </w:p>
    <w:p w14:paraId="24CDE604" w14:textId="77777777" w:rsidR="00B935FA" w:rsidRDefault="00B935FA" w:rsidP="00EE31D8">
      <w:pPr>
        <w:tabs>
          <w:tab w:val="left" w:pos="5420"/>
        </w:tabs>
        <w:spacing w:after="0" w:line="252" w:lineRule="auto"/>
        <w:ind w:firstLine="283"/>
        <w:rPr>
          <w:szCs w:val="24"/>
        </w:rPr>
      </w:pPr>
      <w:r>
        <w:rPr>
          <w:b/>
          <w:szCs w:val="24"/>
        </w:rPr>
        <w:t xml:space="preserve">A. </w:t>
      </w:r>
      <w:r>
        <w:rPr>
          <w:szCs w:val="24"/>
        </w:rPr>
        <w:t>Cơ cấu diện tích cà phê và cao su.</w:t>
      </w:r>
      <w:r>
        <w:rPr>
          <w:szCs w:val="24"/>
        </w:rPr>
        <w:tab/>
      </w:r>
      <w:r>
        <w:rPr>
          <w:b/>
          <w:szCs w:val="24"/>
          <w:u w:val="single"/>
        </w:rPr>
        <w:t>B</w:t>
      </w:r>
      <w:r>
        <w:rPr>
          <w:b/>
          <w:szCs w:val="24"/>
        </w:rPr>
        <w:t xml:space="preserve">. </w:t>
      </w:r>
      <w:r>
        <w:rPr>
          <w:szCs w:val="24"/>
        </w:rPr>
        <w:t>Quy mô diện tích cà phê và cao su.</w:t>
      </w:r>
    </w:p>
    <w:p w14:paraId="09FDF5C2" w14:textId="77777777" w:rsidR="00B935FA" w:rsidRDefault="00B935FA" w:rsidP="00EE31D8">
      <w:pPr>
        <w:tabs>
          <w:tab w:val="left" w:pos="5420"/>
        </w:tabs>
        <w:spacing w:after="0" w:line="252" w:lineRule="auto"/>
        <w:ind w:right="-356" w:firstLine="283"/>
        <w:rPr>
          <w:szCs w:val="24"/>
        </w:rPr>
      </w:pPr>
      <w:r>
        <w:rPr>
          <w:b/>
          <w:szCs w:val="24"/>
        </w:rPr>
        <w:t xml:space="preserve">C. </w:t>
      </w:r>
      <w:r>
        <w:rPr>
          <w:szCs w:val="24"/>
        </w:rPr>
        <w:t>Tốc độ tăng trưởng diện tích cà phê và cao su.</w:t>
      </w:r>
      <w:r>
        <w:rPr>
          <w:szCs w:val="24"/>
        </w:rPr>
        <w:tab/>
      </w:r>
      <w:r>
        <w:rPr>
          <w:b/>
          <w:szCs w:val="24"/>
        </w:rPr>
        <w:t xml:space="preserve">D. </w:t>
      </w:r>
      <w:r>
        <w:rPr>
          <w:szCs w:val="24"/>
        </w:rPr>
        <w:t>Sự thay đổi cơ cấu diện tích cà phê và cao su.</w:t>
      </w:r>
    </w:p>
    <w:p w14:paraId="6EC9BFD5" w14:textId="77777777" w:rsidR="00B935FA" w:rsidRDefault="00B935FA" w:rsidP="00EE31D8">
      <w:pPr>
        <w:tabs>
          <w:tab w:val="left" w:pos="200"/>
          <w:tab w:val="left" w:pos="5103"/>
        </w:tabs>
        <w:spacing w:after="0" w:line="252" w:lineRule="auto"/>
        <w:jc w:val="both"/>
        <w:rPr>
          <w:lang w:val="vi-VN"/>
        </w:rPr>
      </w:pPr>
      <w:r>
        <w:rPr>
          <w:b/>
        </w:rPr>
        <w:t xml:space="preserve">Câu 27: </w:t>
      </w:r>
      <w:r>
        <w:rPr>
          <w:lang w:val="vi-VN"/>
        </w:rPr>
        <w:t>Cho biểu đồ về diện tích các loại cây hàng năm của nước ta năm 2010 và năm 2019:</w:t>
      </w:r>
    </w:p>
    <w:p w14:paraId="4CD13C99" w14:textId="77777777" w:rsidR="00B935FA" w:rsidRDefault="00B935FA" w:rsidP="00EE31D8">
      <w:pPr>
        <w:spacing w:after="0" w:line="252" w:lineRule="auto"/>
        <w:jc w:val="center"/>
      </w:pPr>
    </w:p>
    <w:p w14:paraId="120E9AEB" w14:textId="77777777" w:rsidR="00B935FA" w:rsidRDefault="00B935FA" w:rsidP="00EE31D8">
      <w:pPr>
        <w:spacing w:after="0" w:line="252" w:lineRule="auto"/>
        <w:jc w:val="center"/>
        <w:rPr>
          <w:rStyle w:val="fontstyle31"/>
          <w:sz w:val="20"/>
        </w:rPr>
      </w:pPr>
      <w:r>
        <w:rPr>
          <w:szCs w:val="24"/>
        </w:rPr>
        <w:object w:dxaOrig="8124" w:dyaOrig="2772" w14:anchorId="76D5831F">
          <v:shape id="_x0000_i1027" type="#_x0000_t75" style="width:310.5pt;height:120.75pt" o:ole="">
            <v:imagedata r:id="rId166" o:title=""/>
          </v:shape>
          <o:OLEObject Type="Embed" ProgID="PBrush" ShapeID="_x0000_i1027" DrawAspect="Content" ObjectID="_1771937211" r:id="rId167"/>
        </w:object>
      </w:r>
    </w:p>
    <w:p w14:paraId="5559DAF9" w14:textId="77777777" w:rsidR="00B935FA" w:rsidRDefault="00B935FA" w:rsidP="00EE31D8">
      <w:pPr>
        <w:spacing w:after="0" w:line="252" w:lineRule="auto"/>
        <w:jc w:val="center"/>
        <w:rPr>
          <w:b/>
          <w:bCs/>
        </w:rPr>
      </w:pPr>
      <w:r>
        <w:rPr>
          <w:rStyle w:val="fontstyle31"/>
          <w:sz w:val="20"/>
        </w:rPr>
        <w:t>(S</w:t>
      </w:r>
      <w:r>
        <w:rPr>
          <w:rStyle w:val="fontstyle31"/>
          <w:rFonts w:ascii="Calibri" w:hAnsi="Calibri" w:cs="Calibri"/>
          <w:sz w:val="20"/>
        </w:rPr>
        <w:t>ố</w:t>
      </w:r>
      <w:r>
        <w:rPr>
          <w:rStyle w:val="fontstyle31"/>
          <w:sz w:val="20"/>
        </w:rPr>
        <w:t xml:space="preserve"> li</w:t>
      </w:r>
      <w:r>
        <w:rPr>
          <w:rStyle w:val="fontstyle31"/>
          <w:rFonts w:ascii="Calibri" w:hAnsi="Calibri" w:cs="Calibri"/>
          <w:sz w:val="20"/>
        </w:rPr>
        <w:t>ệ</w:t>
      </w:r>
      <w:r>
        <w:rPr>
          <w:rStyle w:val="fontstyle31"/>
          <w:sz w:val="20"/>
        </w:rPr>
        <w:t>u theo Niên giám th</w:t>
      </w:r>
      <w:r>
        <w:rPr>
          <w:rStyle w:val="fontstyle31"/>
          <w:rFonts w:ascii="Calibri" w:hAnsi="Calibri" w:cs="Calibri"/>
          <w:sz w:val="20"/>
        </w:rPr>
        <w:t>ố</w:t>
      </w:r>
      <w:r>
        <w:rPr>
          <w:rStyle w:val="fontstyle31"/>
          <w:sz w:val="20"/>
        </w:rPr>
        <w:t>ng kê Vi</w:t>
      </w:r>
      <w:r>
        <w:rPr>
          <w:rStyle w:val="fontstyle31"/>
          <w:rFonts w:ascii="Calibri" w:hAnsi="Calibri" w:cs="Calibri"/>
          <w:sz w:val="20"/>
        </w:rPr>
        <w:t>ệ</w:t>
      </w:r>
      <w:r>
        <w:rPr>
          <w:rStyle w:val="fontstyle31"/>
          <w:sz w:val="20"/>
        </w:rPr>
        <w:t>t Nam 2019, NXB Th</w:t>
      </w:r>
      <w:r>
        <w:rPr>
          <w:rStyle w:val="fontstyle31"/>
          <w:rFonts w:ascii="Calibri" w:hAnsi="Calibri" w:cs="Calibri"/>
          <w:sz w:val="20"/>
        </w:rPr>
        <w:t>ố</w:t>
      </w:r>
      <w:r>
        <w:rPr>
          <w:rStyle w:val="fontstyle31"/>
          <w:sz w:val="20"/>
        </w:rPr>
        <w:t>ng kê, 2020)</w:t>
      </w:r>
    </w:p>
    <w:p w14:paraId="733265BC" w14:textId="77777777" w:rsidR="00B935FA" w:rsidRDefault="00B935FA" w:rsidP="00EE31D8">
      <w:pPr>
        <w:spacing w:after="0" w:line="252" w:lineRule="auto"/>
        <w:jc w:val="both"/>
      </w:pPr>
      <w:r>
        <w:t>Biểu đồ thể hiện nội dung nào sau đây?</w:t>
      </w:r>
    </w:p>
    <w:p w14:paraId="6F75D0FC" w14:textId="77777777" w:rsidR="00B935FA" w:rsidRDefault="00B935FA" w:rsidP="00EE31D8">
      <w:pPr>
        <w:tabs>
          <w:tab w:val="left" w:pos="200"/>
          <w:tab w:val="left" w:pos="5000"/>
        </w:tabs>
        <w:spacing w:after="0" w:line="252" w:lineRule="auto"/>
        <w:jc w:val="both"/>
      </w:pPr>
      <w:r>
        <w:tab/>
      </w:r>
      <w:r>
        <w:rPr>
          <w:b/>
          <w:u w:val="single"/>
        </w:rPr>
        <w:t>A.</w:t>
      </w:r>
      <w:r>
        <w:rPr>
          <w:b/>
        </w:rPr>
        <w:t xml:space="preserve"> </w:t>
      </w:r>
      <w:r>
        <w:t>Quy mô và cơ cấu diện tích.</w:t>
      </w:r>
      <w:r>
        <w:tab/>
      </w:r>
      <w:r>
        <w:rPr>
          <w:b/>
        </w:rPr>
        <w:t xml:space="preserve">B. </w:t>
      </w:r>
      <w:r>
        <w:t>Cơ cấu diện tích.</w:t>
      </w:r>
    </w:p>
    <w:p w14:paraId="15DF3EC6" w14:textId="77777777" w:rsidR="00B935FA" w:rsidRDefault="00B935FA" w:rsidP="00EE31D8">
      <w:pPr>
        <w:tabs>
          <w:tab w:val="left" w:pos="200"/>
          <w:tab w:val="left" w:pos="5000"/>
        </w:tabs>
        <w:spacing w:after="0" w:line="252" w:lineRule="auto"/>
        <w:jc w:val="both"/>
      </w:pPr>
      <w:r>
        <w:tab/>
      </w:r>
      <w:r>
        <w:rPr>
          <w:b/>
        </w:rPr>
        <w:t xml:space="preserve">C. </w:t>
      </w:r>
      <w:r>
        <w:t>Tốc độ tăng trưởng diện tích.</w:t>
      </w:r>
      <w:r>
        <w:tab/>
      </w:r>
      <w:r>
        <w:rPr>
          <w:b/>
        </w:rPr>
        <w:t xml:space="preserve">D. </w:t>
      </w:r>
      <w:r>
        <w:t>Chuyển dịch cơ cấu diện tích.</w:t>
      </w:r>
    </w:p>
    <w:p w14:paraId="3077E2B6" w14:textId="77777777" w:rsidR="00B935FA" w:rsidRDefault="00B935FA" w:rsidP="00EE31D8">
      <w:pPr>
        <w:spacing w:after="0" w:line="252" w:lineRule="auto"/>
        <w:jc w:val="both"/>
        <w:rPr>
          <w:szCs w:val="24"/>
        </w:rPr>
      </w:pPr>
      <w:r>
        <w:rPr>
          <w:b/>
          <w:szCs w:val="24"/>
        </w:rPr>
        <w:t>Câu 28:</w:t>
      </w:r>
      <w:r>
        <w:rPr>
          <w:szCs w:val="24"/>
        </w:rPr>
        <w:t xml:space="preserve"> Cho biểu đồ về diện tích và sản lượng lúa theo mùa vụ của nước ta năm 2020:</w:t>
      </w:r>
    </w:p>
    <w:p w14:paraId="02411D1D" w14:textId="77777777" w:rsidR="00B935FA" w:rsidRDefault="00B935FA" w:rsidP="00EE31D8">
      <w:pPr>
        <w:tabs>
          <w:tab w:val="left" w:pos="1352"/>
          <w:tab w:val="left" w:pos="4359"/>
        </w:tabs>
        <w:spacing w:after="0" w:line="252" w:lineRule="auto"/>
        <w:ind w:firstLine="283"/>
        <w:jc w:val="center"/>
        <w:rPr>
          <w:b/>
          <w:szCs w:val="24"/>
        </w:rPr>
      </w:pPr>
      <w:r>
        <w:rPr>
          <w:b/>
          <w:noProof/>
          <w:szCs w:val="24"/>
        </w:rPr>
        <w:drawing>
          <wp:inline distT="0" distB="0" distL="0" distR="0" wp14:anchorId="78142562" wp14:editId="37EB1ACF">
            <wp:extent cx="3741420" cy="14935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741420" cy="1493520"/>
                    </a:xfrm>
                    <a:prstGeom prst="rect">
                      <a:avLst/>
                    </a:prstGeom>
                    <a:noFill/>
                    <a:ln>
                      <a:noFill/>
                    </a:ln>
                  </pic:spPr>
                </pic:pic>
              </a:graphicData>
            </a:graphic>
          </wp:inline>
        </w:drawing>
      </w:r>
    </w:p>
    <w:p w14:paraId="17068F78" w14:textId="77777777" w:rsidR="00B935FA" w:rsidRDefault="00B935FA" w:rsidP="00EE31D8">
      <w:pPr>
        <w:adjustRightInd w:val="0"/>
        <w:spacing w:after="0" w:line="252" w:lineRule="auto"/>
        <w:ind w:right="-20" w:firstLine="283"/>
        <w:contextualSpacing/>
        <w:jc w:val="center"/>
        <w:rPr>
          <w:i/>
          <w:szCs w:val="24"/>
        </w:rPr>
      </w:pPr>
      <w:r>
        <w:rPr>
          <w:i/>
          <w:szCs w:val="24"/>
        </w:rPr>
        <w:lastRenderedPageBreak/>
        <w:t>(Số liệu theo niên giám thống kê Việt Nam 2020, NXB Thống kê, 2021)</w:t>
      </w:r>
    </w:p>
    <w:p w14:paraId="71BAAF55" w14:textId="77777777" w:rsidR="00B935FA" w:rsidRDefault="00B935FA" w:rsidP="00EE31D8">
      <w:pPr>
        <w:spacing w:after="0" w:line="252" w:lineRule="auto"/>
        <w:ind w:firstLine="283"/>
        <w:jc w:val="both"/>
        <w:rPr>
          <w:szCs w:val="24"/>
        </w:rPr>
      </w:pPr>
      <w:r>
        <w:rPr>
          <w:szCs w:val="24"/>
        </w:rPr>
        <w:t>Biểu đồ thể hiện nội dung nào sau đây?</w:t>
      </w:r>
    </w:p>
    <w:p w14:paraId="21E53E53" w14:textId="77777777" w:rsidR="00B935FA" w:rsidRDefault="00B935FA" w:rsidP="00EE31D8">
      <w:pPr>
        <w:spacing w:after="0" w:line="252" w:lineRule="auto"/>
        <w:ind w:firstLine="283"/>
        <w:rPr>
          <w:szCs w:val="24"/>
        </w:rPr>
      </w:pPr>
      <w:r>
        <w:rPr>
          <w:b/>
          <w:szCs w:val="24"/>
        </w:rPr>
        <w:t xml:space="preserve">A. </w:t>
      </w:r>
      <w:r>
        <w:rPr>
          <w:szCs w:val="24"/>
        </w:rPr>
        <w:t>Quy mô và cơ cấu diện tích, sản lượng lúa theo mùa vụ.</w:t>
      </w:r>
    </w:p>
    <w:p w14:paraId="7294C619" w14:textId="77777777" w:rsidR="00B935FA" w:rsidRDefault="00B935FA" w:rsidP="00EE31D8">
      <w:pPr>
        <w:spacing w:after="0" w:line="252" w:lineRule="auto"/>
        <w:ind w:firstLine="283"/>
        <w:rPr>
          <w:szCs w:val="24"/>
        </w:rPr>
      </w:pPr>
      <w:r>
        <w:rPr>
          <w:b/>
          <w:szCs w:val="24"/>
          <w:u w:val="single"/>
        </w:rPr>
        <w:t>B</w:t>
      </w:r>
      <w:r>
        <w:rPr>
          <w:b/>
          <w:szCs w:val="24"/>
        </w:rPr>
        <w:t xml:space="preserve">. </w:t>
      </w:r>
      <w:r>
        <w:rPr>
          <w:szCs w:val="24"/>
        </w:rPr>
        <w:t>Tình hình diện tích và sản lượng lúa theo mùa vụ.</w:t>
      </w:r>
    </w:p>
    <w:p w14:paraId="5080A604" w14:textId="77777777" w:rsidR="00B935FA" w:rsidRDefault="00B935FA" w:rsidP="00EE31D8">
      <w:pPr>
        <w:spacing w:after="0" w:line="252" w:lineRule="auto"/>
        <w:ind w:firstLine="283"/>
        <w:rPr>
          <w:szCs w:val="24"/>
        </w:rPr>
      </w:pPr>
      <w:r>
        <w:rPr>
          <w:b/>
          <w:szCs w:val="24"/>
        </w:rPr>
        <w:t xml:space="preserve">C. </w:t>
      </w:r>
      <w:r>
        <w:rPr>
          <w:szCs w:val="24"/>
        </w:rPr>
        <w:t>Sự thay đổi cơ cấu diện tích và sản lượng lúa theo mùa vụ.</w:t>
      </w:r>
    </w:p>
    <w:p w14:paraId="726DC7E2" w14:textId="77777777" w:rsidR="00B935FA" w:rsidRDefault="00B935FA" w:rsidP="00EE31D8">
      <w:pPr>
        <w:spacing w:after="0" w:line="252" w:lineRule="auto"/>
        <w:ind w:firstLine="283"/>
        <w:rPr>
          <w:szCs w:val="24"/>
        </w:rPr>
      </w:pPr>
      <w:r>
        <w:rPr>
          <w:b/>
          <w:szCs w:val="24"/>
        </w:rPr>
        <w:t xml:space="preserve">D. </w:t>
      </w:r>
      <w:r>
        <w:rPr>
          <w:szCs w:val="24"/>
        </w:rPr>
        <w:t>Tốc độ tăng trưởng diện tích và sản lượng lúa theo mùa vụ.</w:t>
      </w:r>
    </w:p>
    <w:p w14:paraId="789A2089" w14:textId="77777777" w:rsidR="00B935FA" w:rsidRDefault="00B935FA" w:rsidP="00EE31D8">
      <w:pPr>
        <w:spacing w:after="0" w:line="252" w:lineRule="auto"/>
        <w:contextualSpacing/>
        <w:jc w:val="both"/>
        <w:rPr>
          <w:szCs w:val="24"/>
        </w:rPr>
      </w:pPr>
      <w:r>
        <w:rPr>
          <w:b/>
          <w:szCs w:val="24"/>
        </w:rPr>
        <w:t>Câu 29:</w:t>
      </w:r>
      <w:r>
        <w:rPr>
          <w:szCs w:val="24"/>
        </w:rPr>
        <w:t xml:space="preserve"> Cho biểu đồ về đàn bò của Trung du và miền núi Bắc Bộ và Tây Nguyên qua các năm:</w:t>
      </w:r>
    </w:p>
    <w:p w14:paraId="4BDF164A" w14:textId="77777777" w:rsidR="00B935FA" w:rsidRDefault="00B935FA" w:rsidP="00EE31D8">
      <w:pPr>
        <w:spacing w:after="0" w:line="252" w:lineRule="auto"/>
        <w:ind w:firstLine="283"/>
        <w:contextualSpacing/>
        <w:jc w:val="center"/>
        <w:rPr>
          <w:szCs w:val="24"/>
        </w:rPr>
      </w:pPr>
      <w:r>
        <w:rPr>
          <w:noProof/>
          <w:szCs w:val="24"/>
        </w:rPr>
        <w:drawing>
          <wp:inline distT="0" distB="0" distL="0" distR="0" wp14:anchorId="51705AEE" wp14:editId="5E5D2D3B">
            <wp:extent cx="3337560" cy="1463040"/>
            <wp:effectExtent l="0" t="0" r="0" b="381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337560" cy="1463040"/>
                    </a:xfrm>
                    <a:prstGeom prst="rect">
                      <a:avLst/>
                    </a:prstGeom>
                    <a:noFill/>
                    <a:ln>
                      <a:noFill/>
                    </a:ln>
                  </pic:spPr>
                </pic:pic>
              </a:graphicData>
            </a:graphic>
          </wp:inline>
        </w:drawing>
      </w:r>
    </w:p>
    <w:p w14:paraId="4866EBB9" w14:textId="77777777" w:rsidR="00B935FA" w:rsidRDefault="00B935FA" w:rsidP="00EE31D8">
      <w:pPr>
        <w:spacing w:after="0" w:line="252" w:lineRule="auto"/>
        <w:ind w:firstLine="283"/>
        <w:contextualSpacing/>
        <w:jc w:val="center"/>
        <w:rPr>
          <w:szCs w:val="24"/>
        </w:rPr>
      </w:pPr>
      <w:r>
        <w:rPr>
          <w:i/>
          <w:iCs/>
          <w:szCs w:val="24"/>
        </w:rPr>
        <w:t>(Nguồn số liệu theo Niên giám thống kê Việt Nam 2020, NXB Thống kê, 2021)</w:t>
      </w:r>
    </w:p>
    <w:p w14:paraId="2F6E060E"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2AEB0581" w14:textId="77777777" w:rsidR="00B935FA" w:rsidRDefault="00B935FA" w:rsidP="00EE31D8">
      <w:pPr>
        <w:tabs>
          <w:tab w:val="left" w:pos="5420"/>
        </w:tabs>
        <w:spacing w:after="0" w:line="252" w:lineRule="auto"/>
        <w:ind w:firstLine="283"/>
        <w:contextualSpacing/>
        <w:rPr>
          <w:szCs w:val="24"/>
        </w:rPr>
      </w:pPr>
      <w:r>
        <w:rPr>
          <w:b/>
          <w:szCs w:val="24"/>
          <w:u w:val="single"/>
        </w:rPr>
        <w:t>A</w:t>
      </w:r>
      <w:r>
        <w:rPr>
          <w:b/>
          <w:szCs w:val="24"/>
        </w:rPr>
        <w:t xml:space="preserve">. </w:t>
      </w:r>
      <w:r>
        <w:rPr>
          <w:szCs w:val="24"/>
        </w:rPr>
        <w:t>Quy mô số lượng đàn bò.</w:t>
      </w:r>
      <w:r>
        <w:rPr>
          <w:szCs w:val="24"/>
        </w:rPr>
        <w:tab/>
      </w:r>
      <w:r>
        <w:rPr>
          <w:b/>
          <w:szCs w:val="24"/>
        </w:rPr>
        <w:t xml:space="preserve">B. </w:t>
      </w:r>
      <w:r>
        <w:rPr>
          <w:szCs w:val="24"/>
        </w:rPr>
        <w:t>Cơ cấu số lượng đàn bò.</w:t>
      </w:r>
    </w:p>
    <w:p w14:paraId="153EE51B" w14:textId="77777777" w:rsidR="00B935FA" w:rsidRDefault="00B935FA" w:rsidP="00EE31D8">
      <w:pPr>
        <w:tabs>
          <w:tab w:val="left" w:pos="5420"/>
        </w:tabs>
        <w:spacing w:after="0" w:line="252" w:lineRule="auto"/>
        <w:ind w:firstLine="283"/>
        <w:contextualSpacing/>
        <w:rPr>
          <w:szCs w:val="24"/>
        </w:rPr>
      </w:pPr>
      <w:r>
        <w:rPr>
          <w:b/>
          <w:szCs w:val="24"/>
        </w:rPr>
        <w:t xml:space="preserve">C. </w:t>
      </w:r>
      <w:r>
        <w:rPr>
          <w:szCs w:val="24"/>
        </w:rPr>
        <w:t>Sự thay đổi cơ cấu số lượng đàn bò.</w:t>
      </w:r>
      <w:r>
        <w:rPr>
          <w:szCs w:val="24"/>
        </w:rPr>
        <w:tab/>
      </w:r>
      <w:r>
        <w:rPr>
          <w:b/>
          <w:szCs w:val="24"/>
        </w:rPr>
        <w:t xml:space="preserve">D. </w:t>
      </w:r>
      <w:r>
        <w:rPr>
          <w:szCs w:val="24"/>
        </w:rPr>
        <w:t>Tốc độ tăng trưởng số lượng đàn bò.</w:t>
      </w:r>
    </w:p>
    <w:p w14:paraId="28E7FBFA" w14:textId="77777777" w:rsidR="00B935FA" w:rsidRDefault="00B935FA" w:rsidP="00EE31D8">
      <w:pPr>
        <w:spacing w:after="0" w:line="252" w:lineRule="auto"/>
        <w:jc w:val="both"/>
        <w:rPr>
          <w:szCs w:val="24"/>
        </w:rPr>
      </w:pPr>
      <w:r>
        <w:rPr>
          <w:b/>
          <w:szCs w:val="24"/>
        </w:rPr>
        <w:t xml:space="preserve">Câu 30: </w:t>
      </w:r>
      <w:r>
        <w:rPr>
          <w:szCs w:val="24"/>
        </w:rPr>
        <w:t>Cho biểu đồ về tỉ suất sinh và tỉ suất tử của nước ta</w:t>
      </w:r>
      <w:r>
        <w:rPr>
          <w:szCs w:val="24"/>
          <w:lang w:val="vi-VN"/>
        </w:rPr>
        <w:t xml:space="preserve"> </w:t>
      </w:r>
      <w:r>
        <w:rPr>
          <w:szCs w:val="24"/>
        </w:rPr>
        <w:t xml:space="preserve">giai đoạn 1999 </w:t>
      </w:r>
      <w:r>
        <w:rPr>
          <w:szCs w:val="24"/>
          <w:lang w:val="vi-VN"/>
        </w:rPr>
        <w:t>–</w:t>
      </w:r>
      <w:r>
        <w:rPr>
          <w:szCs w:val="24"/>
        </w:rPr>
        <w:t xml:space="preserve"> 2019:</w:t>
      </w:r>
    </w:p>
    <w:p w14:paraId="66BA5E04" w14:textId="77777777" w:rsidR="00B935FA" w:rsidRDefault="00B935FA" w:rsidP="00EE31D8">
      <w:pPr>
        <w:spacing w:after="0" w:line="252" w:lineRule="auto"/>
        <w:ind w:firstLine="283"/>
        <w:jc w:val="center"/>
        <w:rPr>
          <w:noProof/>
          <w:szCs w:val="24"/>
        </w:rPr>
      </w:pPr>
      <w:r>
        <w:rPr>
          <w:noProof/>
          <w:szCs w:val="24"/>
        </w:rPr>
        <w:drawing>
          <wp:inline distT="0" distB="0" distL="0" distR="0" wp14:anchorId="379D294B" wp14:editId="2345FB90">
            <wp:extent cx="3345180" cy="1516380"/>
            <wp:effectExtent l="0" t="0" r="7620" b="762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345180" cy="1516380"/>
                    </a:xfrm>
                    <a:prstGeom prst="rect">
                      <a:avLst/>
                    </a:prstGeom>
                    <a:noFill/>
                    <a:ln>
                      <a:noFill/>
                    </a:ln>
                  </pic:spPr>
                </pic:pic>
              </a:graphicData>
            </a:graphic>
          </wp:inline>
        </w:drawing>
      </w:r>
    </w:p>
    <w:p w14:paraId="16B5A223" w14:textId="77777777" w:rsidR="00B935FA" w:rsidRDefault="00B935FA" w:rsidP="00EE31D8">
      <w:pPr>
        <w:spacing w:after="0" w:line="252" w:lineRule="auto"/>
        <w:ind w:firstLine="283"/>
        <w:jc w:val="both"/>
        <w:rPr>
          <w:i/>
          <w:szCs w:val="24"/>
        </w:rPr>
      </w:pPr>
      <w:r>
        <w:rPr>
          <w:i/>
          <w:szCs w:val="24"/>
        </w:rPr>
        <w:t xml:space="preserve"> (Nguồn số liệu theo Tổng điều tra dân số năm 2019)</w:t>
      </w:r>
    </w:p>
    <w:p w14:paraId="5119D4A8" w14:textId="77777777" w:rsidR="00B935FA" w:rsidRDefault="00B935FA" w:rsidP="00EE31D8">
      <w:pPr>
        <w:spacing w:after="0" w:line="252" w:lineRule="auto"/>
        <w:jc w:val="both"/>
        <w:rPr>
          <w:szCs w:val="24"/>
        </w:rPr>
      </w:pPr>
      <w:r>
        <w:rPr>
          <w:szCs w:val="24"/>
        </w:rPr>
        <w:t>Biểu đồ thể hiện nội dung nào sau đây?</w:t>
      </w:r>
    </w:p>
    <w:p w14:paraId="670016DB" w14:textId="77777777" w:rsidR="00B935FA" w:rsidRDefault="00B935FA" w:rsidP="00EE31D8">
      <w:pPr>
        <w:tabs>
          <w:tab w:val="left" w:pos="200"/>
        </w:tabs>
        <w:spacing w:after="0" w:line="252" w:lineRule="auto"/>
        <w:jc w:val="both"/>
        <w:rPr>
          <w:szCs w:val="24"/>
        </w:rPr>
      </w:pPr>
      <w:r>
        <w:rPr>
          <w:szCs w:val="24"/>
        </w:rPr>
        <w:tab/>
      </w:r>
      <w:r>
        <w:rPr>
          <w:b/>
          <w:szCs w:val="24"/>
        </w:rPr>
        <w:t xml:space="preserve">A. </w:t>
      </w:r>
      <w:r>
        <w:rPr>
          <w:szCs w:val="24"/>
        </w:rPr>
        <w:t>Cơ cấu tỉ suất sinh và tử của nước ta.</w:t>
      </w:r>
      <w:r>
        <w:rPr>
          <w:szCs w:val="24"/>
        </w:rPr>
        <w:tab/>
      </w:r>
      <w:r>
        <w:rPr>
          <w:szCs w:val="24"/>
        </w:rPr>
        <w:tab/>
        <w:t xml:space="preserve">  </w:t>
      </w:r>
      <w:r>
        <w:rPr>
          <w:b/>
          <w:szCs w:val="24"/>
        </w:rPr>
        <w:t xml:space="preserve">B. </w:t>
      </w:r>
      <w:r>
        <w:rPr>
          <w:szCs w:val="24"/>
        </w:rPr>
        <w:t>Tốc độ tăng tỉ suất sinh và tử của nước ta.</w:t>
      </w:r>
    </w:p>
    <w:p w14:paraId="0979C9FF" w14:textId="77777777" w:rsidR="00B935FA" w:rsidRDefault="00B935FA" w:rsidP="00EE31D8">
      <w:pPr>
        <w:tabs>
          <w:tab w:val="left" w:pos="200"/>
        </w:tabs>
        <w:spacing w:after="0" w:line="252" w:lineRule="auto"/>
        <w:jc w:val="both"/>
        <w:rPr>
          <w:szCs w:val="24"/>
        </w:rPr>
      </w:pPr>
      <w:r>
        <w:rPr>
          <w:szCs w:val="24"/>
        </w:rPr>
        <w:tab/>
      </w:r>
      <w:r>
        <w:rPr>
          <w:b/>
          <w:szCs w:val="24"/>
          <w:u w:val="single"/>
        </w:rPr>
        <w:t>C</w:t>
      </w:r>
      <w:r>
        <w:rPr>
          <w:b/>
          <w:szCs w:val="24"/>
        </w:rPr>
        <w:t xml:space="preserve">. </w:t>
      </w:r>
      <w:r>
        <w:rPr>
          <w:szCs w:val="24"/>
        </w:rPr>
        <w:t>So sánh tỉ suất sinh và tử của nước ta.</w:t>
      </w:r>
      <w:r>
        <w:rPr>
          <w:szCs w:val="24"/>
        </w:rPr>
        <w:tab/>
      </w:r>
      <w:r>
        <w:rPr>
          <w:szCs w:val="24"/>
        </w:rPr>
        <w:tab/>
        <w:t xml:space="preserve">  </w:t>
      </w:r>
      <w:r>
        <w:rPr>
          <w:b/>
          <w:szCs w:val="24"/>
        </w:rPr>
        <w:t xml:space="preserve">D. </w:t>
      </w:r>
      <w:r>
        <w:rPr>
          <w:szCs w:val="24"/>
        </w:rPr>
        <w:t>Quy mô, cơ cấu tỉ suất sinh và tử của nước ta.</w:t>
      </w:r>
    </w:p>
    <w:p w14:paraId="2046E779" w14:textId="77777777" w:rsidR="00B935FA" w:rsidRDefault="00B935FA" w:rsidP="00EE31D8">
      <w:pPr>
        <w:tabs>
          <w:tab w:val="left" w:pos="567"/>
          <w:tab w:val="left" w:pos="3119"/>
          <w:tab w:val="left" w:pos="5670"/>
          <w:tab w:val="left" w:pos="8222"/>
        </w:tabs>
        <w:spacing w:after="0" w:line="252" w:lineRule="auto"/>
        <w:jc w:val="both"/>
        <w:rPr>
          <w:color w:val="000000"/>
          <w:szCs w:val="20"/>
        </w:rPr>
      </w:pPr>
      <w:r>
        <w:rPr>
          <w:b/>
          <w:color w:val="000000"/>
          <w:szCs w:val="24"/>
        </w:rPr>
        <w:t xml:space="preserve">Câu 31: </w:t>
      </w:r>
      <w:r>
        <w:rPr>
          <w:color w:val="000000"/>
          <w:szCs w:val="20"/>
        </w:rPr>
        <w:t>Cho biểu đồ về số lượng đàn bò của vùng Trung du và miền núi Bắc Bộ, vùng Tây Nguyên nước ta giai đoạn 2015 - 2020.</w:t>
      </w:r>
    </w:p>
    <w:p w14:paraId="5B2ACA66" w14:textId="77777777" w:rsidR="00B935FA" w:rsidRDefault="00B935FA" w:rsidP="00EE31D8">
      <w:pPr>
        <w:spacing w:after="0" w:line="252" w:lineRule="auto"/>
        <w:contextualSpacing/>
        <w:jc w:val="center"/>
        <w:rPr>
          <w:color w:val="000000"/>
          <w:szCs w:val="24"/>
        </w:rPr>
      </w:pPr>
      <w:r>
        <w:rPr>
          <w:noProof/>
          <w:color w:val="000000"/>
          <w:szCs w:val="24"/>
        </w:rPr>
        <w:drawing>
          <wp:inline distT="0" distB="0" distL="0" distR="0" wp14:anchorId="4ED08A92" wp14:editId="3160D2EA">
            <wp:extent cx="3070860" cy="18288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070860" cy="1828800"/>
                    </a:xfrm>
                    <a:prstGeom prst="rect">
                      <a:avLst/>
                    </a:prstGeom>
                    <a:noFill/>
                    <a:ln>
                      <a:noFill/>
                    </a:ln>
                  </pic:spPr>
                </pic:pic>
              </a:graphicData>
            </a:graphic>
          </wp:inline>
        </w:drawing>
      </w:r>
    </w:p>
    <w:p w14:paraId="13A382CC" w14:textId="77777777" w:rsidR="00B935FA" w:rsidRDefault="00B935FA" w:rsidP="00EE31D8">
      <w:pPr>
        <w:spacing w:after="0" w:line="252" w:lineRule="auto"/>
        <w:contextualSpacing/>
        <w:jc w:val="center"/>
        <w:rPr>
          <w:color w:val="000000"/>
          <w:szCs w:val="18"/>
        </w:rPr>
      </w:pPr>
      <w:r>
        <w:rPr>
          <w:i/>
          <w:iCs/>
          <w:color w:val="000000"/>
          <w:szCs w:val="18"/>
        </w:rPr>
        <w:t>(Nguồn số liệu theo Niên giám thống kê Việt Nam 2020, NXB Thống kê, 2021)</w:t>
      </w:r>
    </w:p>
    <w:p w14:paraId="02DD9A7D" w14:textId="77777777" w:rsidR="00B935FA" w:rsidRDefault="00B935FA" w:rsidP="00EE31D8">
      <w:pPr>
        <w:spacing w:after="0" w:line="252" w:lineRule="auto"/>
        <w:jc w:val="both"/>
        <w:rPr>
          <w:color w:val="000000"/>
          <w:szCs w:val="24"/>
        </w:rPr>
      </w:pPr>
      <w:r>
        <w:rPr>
          <w:color w:val="000000"/>
          <w:szCs w:val="20"/>
        </w:rPr>
        <w:t>Biểu đồ thể hiện nội dung nào sau đây?</w:t>
      </w:r>
    </w:p>
    <w:p w14:paraId="0A7C60BD" w14:textId="77777777" w:rsidR="00B935FA" w:rsidRDefault="00B935FA" w:rsidP="00EE31D8">
      <w:pPr>
        <w:tabs>
          <w:tab w:val="left" w:pos="200"/>
        </w:tabs>
        <w:spacing w:after="0" w:line="252" w:lineRule="auto"/>
        <w:jc w:val="both"/>
        <w:rPr>
          <w:color w:val="000000"/>
          <w:szCs w:val="24"/>
        </w:rPr>
      </w:pPr>
      <w:r>
        <w:rPr>
          <w:color w:val="000000"/>
          <w:szCs w:val="24"/>
        </w:rPr>
        <w:tab/>
      </w:r>
      <w:r>
        <w:rPr>
          <w:b/>
          <w:color w:val="000000"/>
          <w:szCs w:val="24"/>
        </w:rPr>
        <w:t xml:space="preserve">A. </w:t>
      </w:r>
      <w:r>
        <w:rPr>
          <w:bCs/>
          <w:color w:val="000000"/>
          <w:szCs w:val="20"/>
        </w:rPr>
        <w:t>Quy mô và</w:t>
      </w:r>
      <w:r>
        <w:rPr>
          <w:b/>
          <w:color w:val="000000"/>
          <w:szCs w:val="20"/>
        </w:rPr>
        <w:t xml:space="preserve"> </w:t>
      </w:r>
      <w:r>
        <w:rPr>
          <w:color w:val="000000"/>
          <w:szCs w:val="20"/>
        </w:rPr>
        <w:t>cơ cấu số lượng của đàn bò.</w:t>
      </w:r>
      <w:r>
        <w:rPr>
          <w:color w:val="000000"/>
          <w:szCs w:val="24"/>
        </w:rPr>
        <w:tab/>
      </w:r>
      <w:r>
        <w:rPr>
          <w:color w:val="000000"/>
          <w:szCs w:val="24"/>
        </w:rPr>
        <w:tab/>
      </w:r>
      <w:r>
        <w:rPr>
          <w:color w:val="000000"/>
          <w:szCs w:val="24"/>
        </w:rPr>
        <w:tab/>
      </w:r>
      <w:r>
        <w:rPr>
          <w:b/>
          <w:color w:val="000000"/>
          <w:szCs w:val="24"/>
          <w:u w:val="single"/>
        </w:rPr>
        <w:t>B</w:t>
      </w:r>
      <w:r>
        <w:rPr>
          <w:b/>
          <w:color w:val="000000"/>
          <w:szCs w:val="24"/>
        </w:rPr>
        <w:t xml:space="preserve">. </w:t>
      </w:r>
      <w:r>
        <w:rPr>
          <w:color w:val="000000"/>
          <w:szCs w:val="20"/>
        </w:rPr>
        <w:t>Quy mô số lượng của đàn bò.</w:t>
      </w:r>
    </w:p>
    <w:p w14:paraId="6097F665" w14:textId="77777777" w:rsidR="00B935FA" w:rsidRDefault="00B935FA" w:rsidP="00EE31D8">
      <w:pPr>
        <w:tabs>
          <w:tab w:val="left" w:pos="200"/>
        </w:tabs>
        <w:spacing w:after="0" w:line="252" w:lineRule="auto"/>
        <w:jc w:val="both"/>
        <w:rPr>
          <w:color w:val="000000"/>
          <w:szCs w:val="24"/>
        </w:rPr>
      </w:pPr>
      <w:r>
        <w:rPr>
          <w:color w:val="000000"/>
          <w:szCs w:val="24"/>
        </w:rPr>
        <w:tab/>
      </w:r>
      <w:r>
        <w:rPr>
          <w:b/>
          <w:color w:val="000000"/>
          <w:szCs w:val="24"/>
        </w:rPr>
        <w:t xml:space="preserve">C. </w:t>
      </w:r>
      <w:r>
        <w:rPr>
          <w:color w:val="000000"/>
          <w:szCs w:val="20"/>
        </w:rPr>
        <w:t>Sự thay đổi cơ cấu số lượng của đàn bò.</w:t>
      </w:r>
      <w:r>
        <w:rPr>
          <w:color w:val="000000"/>
          <w:szCs w:val="24"/>
        </w:rPr>
        <w:tab/>
      </w:r>
      <w:r>
        <w:rPr>
          <w:color w:val="000000"/>
          <w:szCs w:val="24"/>
        </w:rPr>
        <w:tab/>
      </w:r>
      <w:r>
        <w:rPr>
          <w:b/>
          <w:color w:val="000000"/>
          <w:szCs w:val="24"/>
        </w:rPr>
        <w:t xml:space="preserve">D. </w:t>
      </w:r>
      <w:r>
        <w:rPr>
          <w:color w:val="000000"/>
          <w:szCs w:val="20"/>
        </w:rPr>
        <w:t>Tốc độ tăng trưởng số lượng của đàn bò.</w:t>
      </w:r>
    </w:p>
    <w:p w14:paraId="40D47951" w14:textId="77777777" w:rsidR="00B935FA" w:rsidRDefault="00B935FA" w:rsidP="00EE31D8">
      <w:pPr>
        <w:spacing w:after="0" w:line="252" w:lineRule="auto"/>
        <w:jc w:val="both"/>
        <w:rPr>
          <w:szCs w:val="24"/>
        </w:rPr>
      </w:pPr>
      <w:r>
        <w:rPr>
          <w:b/>
          <w:szCs w:val="24"/>
        </w:rPr>
        <w:lastRenderedPageBreak/>
        <w:t xml:space="preserve">Câu 32. </w:t>
      </w:r>
      <w:r>
        <w:rPr>
          <w:spacing w:val="-4"/>
          <w:szCs w:val="24"/>
        </w:rPr>
        <w:t>Cho biểu đồ về doanh thu du lịch lữ hành (theo giá hiện hành) của nước ta năm 2015 và năm 2020:</w:t>
      </w:r>
    </w:p>
    <w:p w14:paraId="323EF3EA" w14:textId="77777777" w:rsidR="00B935FA" w:rsidRDefault="00B935FA" w:rsidP="00EE31D8">
      <w:pPr>
        <w:shd w:val="clear" w:color="auto" w:fill="FFFFFF"/>
        <w:spacing w:after="0" w:line="252" w:lineRule="auto"/>
        <w:ind w:left="300"/>
        <w:contextualSpacing/>
        <w:jc w:val="center"/>
        <w:rPr>
          <w:i/>
          <w:noProof/>
          <w:szCs w:val="24"/>
        </w:rPr>
      </w:pPr>
      <w:r>
        <w:rPr>
          <w:i/>
          <w:noProof/>
          <w:szCs w:val="24"/>
        </w:rPr>
        <w:drawing>
          <wp:inline distT="0" distB="0" distL="0" distR="0" wp14:anchorId="6A88269C" wp14:editId="043E1314">
            <wp:extent cx="3482340" cy="1531620"/>
            <wp:effectExtent l="0" t="0" r="381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3482340" cy="1531620"/>
                    </a:xfrm>
                    <a:prstGeom prst="rect">
                      <a:avLst/>
                    </a:prstGeom>
                    <a:noFill/>
                    <a:ln>
                      <a:noFill/>
                    </a:ln>
                  </pic:spPr>
                </pic:pic>
              </a:graphicData>
            </a:graphic>
          </wp:inline>
        </w:drawing>
      </w:r>
    </w:p>
    <w:p w14:paraId="34202988" w14:textId="77777777" w:rsidR="00B935FA" w:rsidRDefault="00B935FA" w:rsidP="00EE31D8">
      <w:pPr>
        <w:spacing w:after="0" w:line="252" w:lineRule="auto"/>
        <w:ind w:left="300"/>
        <w:jc w:val="center"/>
        <w:rPr>
          <w:i/>
          <w:szCs w:val="24"/>
        </w:rPr>
      </w:pPr>
      <w:r>
        <w:rPr>
          <w:i/>
          <w:szCs w:val="24"/>
        </w:rPr>
        <w:t>(Số liệu theo Niên giám thống kê Việt Nam 2020, NXB Thống kê, 2021)</w:t>
      </w:r>
    </w:p>
    <w:p w14:paraId="50E611DC" w14:textId="77777777" w:rsidR="00B935FA" w:rsidRDefault="00B935FA" w:rsidP="00EE31D8">
      <w:pPr>
        <w:spacing w:after="0" w:line="252" w:lineRule="auto"/>
        <w:ind w:left="300"/>
        <w:rPr>
          <w:b/>
          <w:szCs w:val="24"/>
          <w:lang w:eastAsia="ja-JP"/>
        </w:rPr>
      </w:pPr>
      <w:r>
        <w:rPr>
          <w:szCs w:val="24"/>
        </w:rPr>
        <w:t>Biểu đồ thể hiện nội dung nào sau đây?</w:t>
      </w:r>
    </w:p>
    <w:p w14:paraId="2547FB64" w14:textId="77777777" w:rsidR="00B935FA" w:rsidRDefault="00B935FA" w:rsidP="00EE31D8">
      <w:pPr>
        <w:tabs>
          <w:tab w:val="left" w:pos="300"/>
        </w:tabs>
        <w:spacing w:after="0" w:line="252" w:lineRule="auto"/>
        <w:jc w:val="both"/>
        <w:rPr>
          <w:b/>
          <w:szCs w:val="24"/>
          <w:lang w:eastAsia="ja-JP"/>
        </w:rPr>
      </w:pPr>
      <w:r>
        <w:rPr>
          <w:b/>
          <w:szCs w:val="24"/>
          <w:lang w:eastAsia="ja-JP"/>
        </w:rPr>
        <w:tab/>
      </w:r>
      <w:r>
        <w:rPr>
          <w:b/>
          <w:szCs w:val="24"/>
          <w:u w:val="single"/>
          <w:lang w:eastAsia="ja-JP"/>
        </w:rPr>
        <w:t>A</w:t>
      </w:r>
      <w:r>
        <w:rPr>
          <w:b/>
          <w:szCs w:val="24"/>
          <w:lang w:eastAsia="ja-JP"/>
        </w:rPr>
        <w:t xml:space="preserve">. </w:t>
      </w:r>
      <w:r>
        <w:rPr>
          <w:szCs w:val="24"/>
          <w:lang w:eastAsia="ja-JP"/>
        </w:rPr>
        <w:t>Quy mô và cơ cấu doanh thu du lịch lữ hành phân theo thành phần kinh tế.</w:t>
      </w:r>
    </w:p>
    <w:p w14:paraId="5583F655" w14:textId="77777777" w:rsidR="00B935FA" w:rsidRDefault="00B935FA" w:rsidP="00EE31D8">
      <w:pPr>
        <w:tabs>
          <w:tab w:val="left" w:pos="300"/>
        </w:tabs>
        <w:spacing w:after="0" w:line="252" w:lineRule="auto"/>
        <w:jc w:val="both"/>
        <w:rPr>
          <w:b/>
          <w:szCs w:val="24"/>
          <w:lang w:eastAsia="ja-JP"/>
        </w:rPr>
      </w:pPr>
      <w:r>
        <w:rPr>
          <w:b/>
          <w:szCs w:val="24"/>
          <w:lang w:eastAsia="ja-JP"/>
        </w:rPr>
        <w:tab/>
        <w:t xml:space="preserve">B. </w:t>
      </w:r>
      <w:r>
        <w:rPr>
          <w:szCs w:val="24"/>
          <w:lang w:eastAsia="ja-JP"/>
        </w:rPr>
        <w:t>Quy mô và cơ cấu doanh thu du lịch lữ hành phân theo các ngành kinh tế.</w:t>
      </w:r>
    </w:p>
    <w:p w14:paraId="428DEDE6" w14:textId="77777777" w:rsidR="00B935FA" w:rsidRDefault="00B935FA" w:rsidP="00EE31D8">
      <w:pPr>
        <w:tabs>
          <w:tab w:val="left" w:pos="300"/>
        </w:tabs>
        <w:spacing w:after="0" w:line="252" w:lineRule="auto"/>
        <w:jc w:val="both"/>
        <w:rPr>
          <w:b/>
          <w:szCs w:val="24"/>
          <w:lang w:eastAsia="ja-JP"/>
        </w:rPr>
      </w:pPr>
      <w:r>
        <w:rPr>
          <w:b/>
          <w:spacing w:val="2"/>
          <w:szCs w:val="24"/>
          <w:lang w:eastAsia="ja-JP"/>
        </w:rPr>
        <w:tab/>
        <w:t xml:space="preserve">C. </w:t>
      </w:r>
      <w:r>
        <w:rPr>
          <w:spacing w:val="2"/>
          <w:szCs w:val="24"/>
          <w:lang w:eastAsia="ja-JP"/>
        </w:rPr>
        <w:t>Thay đổi quy mô doanh thu du lịch lữ hành phân theo thành phần kinh tế.</w:t>
      </w:r>
    </w:p>
    <w:p w14:paraId="59EC7448" w14:textId="77777777" w:rsidR="00B935FA" w:rsidRPr="00252313" w:rsidRDefault="00B935FA" w:rsidP="00EE31D8">
      <w:pPr>
        <w:tabs>
          <w:tab w:val="left" w:pos="300"/>
        </w:tabs>
        <w:spacing w:after="0" w:line="252" w:lineRule="auto"/>
        <w:jc w:val="both"/>
        <w:rPr>
          <w:b/>
          <w:szCs w:val="24"/>
          <w:lang w:eastAsia="ja-JP"/>
        </w:rPr>
      </w:pPr>
      <w:r>
        <w:rPr>
          <w:b/>
          <w:szCs w:val="24"/>
          <w:lang w:eastAsia="ja-JP"/>
        </w:rPr>
        <w:tab/>
        <w:t xml:space="preserve">D. </w:t>
      </w:r>
      <w:r>
        <w:rPr>
          <w:szCs w:val="24"/>
          <w:lang w:eastAsia="ja-JP"/>
        </w:rPr>
        <w:t>Tốc độ tăng trưởng doanh thu du lịch lữ hành phân theo các ngành kinh tế.</w:t>
      </w:r>
    </w:p>
    <w:p w14:paraId="5F35E54A" w14:textId="77777777" w:rsidR="00B935FA" w:rsidRDefault="00B935FA" w:rsidP="00EE31D8">
      <w:pPr>
        <w:tabs>
          <w:tab w:val="left" w:pos="5420"/>
        </w:tabs>
        <w:spacing w:after="0" w:line="252" w:lineRule="auto"/>
        <w:ind w:hanging="540"/>
        <w:rPr>
          <w:szCs w:val="24"/>
        </w:rPr>
      </w:pPr>
      <w:r>
        <w:rPr>
          <w:b/>
          <w:szCs w:val="24"/>
        </w:rPr>
        <w:t xml:space="preserve">         Câu 33. </w:t>
      </w:r>
      <w:r>
        <w:rPr>
          <w:szCs w:val="24"/>
          <w:lang w:val="vi-VN"/>
        </w:rPr>
        <w:t xml:space="preserve">Cho </w:t>
      </w:r>
      <w:r>
        <w:rPr>
          <w:szCs w:val="24"/>
        </w:rPr>
        <w:t xml:space="preserve">biểu đồ về sản lượng </w:t>
      </w:r>
      <w:r>
        <w:rPr>
          <w:szCs w:val="24"/>
          <w:lang w:val="vi-VN"/>
        </w:rPr>
        <w:t>lạc và đậu tương</w:t>
      </w:r>
      <w:r>
        <w:rPr>
          <w:szCs w:val="24"/>
        </w:rPr>
        <w:t xml:space="preserve"> của nước ta năm 2010 và 2020:</w:t>
      </w:r>
    </w:p>
    <w:p w14:paraId="31AA40BE" w14:textId="77777777" w:rsidR="00B935FA" w:rsidRDefault="00B935FA" w:rsidP="00EE31D8">
      <w:pPr>
        <w:spacing w:after="0" w:line="252" w:lineRule="auto"/>
        <w:ind w:firstLine="283"/>
        <w:jc w:val="center"/>
        <w:rPr>
          <w:szCs w:val="24"/>
        </w:rPr>
      </w:pPr>
      <w:r>
        <w:rPr>
          <w:noProof/>
          <w:szCs w:val="24"/>
        </w:rPr>
        <w:drawing>
          <wp:inline distT="0" distB="0" distL="0" distR="0" wp14:anchorId="5C6EA906" wp14:editId="1C574551">
            <wp:extent cx="3329940" cy="1516380"/>
            <wp:effectExtent l="0" t="0" r="381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329940" cy="1516380"/>
                    </a:xfrm>
                    <a:prstGeom prst="rect">
                      <a:avLst/>
                    </a:prstGeom>
                    <a:noFill/>
                    <a:ln>
                      <a:noFill/>
                    </a:ln>
                  </pic:spPr>
                </pic:pic>
              </a:graphicData>
            </a:graphic>
          </wp:inline>
        </w:drawing>
      </w:r>
    </w:p>
    <w:p w14:paraId="6B829256" w14:textId="77777777" w:rsidR="00B935FA" w:rsidRDefault="00B935FA" w:rsidP="00EE31D8">
      <w:pPr>
        <w:adjustRightInd w:val="0"/>
        <w:spacing w:after="0" w:line="252" w:lineRule="auto"/>
        <w:ind w:right="-20" w:firstLine="283"/>
        <w:jc w:val="center"/>
        <w:rPr>
          <w:i/>
          <w:szCs w:val="24"/>
        </w:rPr>
      </w:pPr>
      <w:r>
        <w:rPr>
          <w:i/>
          <w:szCs w:val="24"/>
        </w:rPr>
        <w:t>(Số liệu theo niên giám thống kê Việt Nam 2020, NXB Thống kê, 2021)</w:t>
      </w:r>
    </w:p>
    <w:p w14:paraId="0B34DADE" w14:textId="77777777" w:rsidR="00B935FA" w:rsidRDefault="00B935FA" w:rsidP="00EE31D8">
      <w:pPr>
        <w:spacing w:after="0" w:line="252" w:lineRule="auto"/>
        <w:jc w:val="both"/>
        <w:rPr>
          <w:szCs w:val="24"/>
        </w:rPr>
      </w:pPr>
      <w:r>
        <w:rPr>
          <w:szCs w:val="24"/>
        </w:rPr>
        <w:t>Biểu đồ thể hiện nội dung nào sau đây?</w:t>
      </w:r>
    </w:p>
    <w:p w14:paraId="05BD203D" w14:textId="77777777" w:rsidR="00B935FA" w:rsidRDefault="00B935FA" w:rsidP="00EE31D8">
      <w:pPr>
        <w:spacing w:after="0" w:line="252" w:lineRule="auto"/>
        <w:rPr>
          <w:szCs w:val="24"/>
          <w:lang w:val="vi-VN"/>
        </w:rPr>
      </w:pPr>
      <w:r>
        <w:rPr>
          <w:b/>
          <w:szCs w:val="24"/>
        </w:rPr>
        <w:t xml:space="preserve">    </w:t>
      </w:r>
      <w:r>
        <w:rPr>
          <w:b/>
          <w:szCs w:val="24"/>
          <w:u w:val="single"/>
        </w:rPr>
        <w:t>A</w:t>
      </w:r>
      <w:r>
        <w:rPr>
          <w:b/>
          <w:szCs w:val="24"/>
        </w:rPr>
        <w:t xml:space="preserve">. </w:t>
      </w:r>
      <w:r>
        <w:rPr>
          <w:szCs w:val="24"/>
        </w:rPr>
        <w:t xml:space="preserve">Quy mô sản lượng </w:t>
      </w:r>
      <w:r>
        <w:rPr>
          <w:szCs w:val="24"/>
          <w:lang w:val="vi-VN"/>
        </w:rPr>
        <w:t>lạc và đậu tương</w:t>
      </w:r>
      <w:r>
        <w:rPr>
          <w:szCs w:val="24"/>
        </w:rPr>
        <w:t>.</w:t>
      </w:r>
      <w:r>
        <w:rPr>
          <w:szCs w:val="24"/>
        </w:rPr>
        <w:tab/>
      </w:r>
      <w:r>
        <w:rPr>
          <w:szCs w:val="24"/>
        </w:rPr>
        <w:tab/>
      </w:r>
      <w:r>
        <w:rPr>
          <w:b/>
          <w:szCs w:val="24"/>
        </w:rPr>
        <w:t xml:space="preserve">B. </w:t>
      </w:r>
      <w:r>
        <w:rPr>
          <w:bCs/>
          <w:szCs w:val="24"/>
        </w:rPr>
        <w:t>C</w:t>
      </w:r>
      <w:r>
        <w:rPr>
          <w:szCs w:val="24"/>
        </w:rPr>
        <w:t xml:space="preserve">ơ cấu sản lượng </w:t>
      </w:r>
      <w:r>
        <w:rPr>
          <w:szCs w:val="24"/>
          <w:lang w:val="vi-VN"/>
        </w:rPr>
        <w:t>lạc và đậu tương</w:t>
      </w:r>
      <w:r>
        <w:rPr>
          <w:szCs w:val="24"/>
        </w:rPr>
        <w:t>.</w:t>
      </w:r>
    </w:p>
    <w:p w14:paraId="438A705E" w14:textId="77777777" w:rsidR="00B935FA" w:rsidRDefault="00B935FA" w:rsidP="00EE31D8">
      <w:pPr>
        <w:spacing w:after="0" w:line="252" w:lineRule="auto"/>
        <w:rPr>
          <w:szCs w:val="24"/>
        </w:rPr>
      </w:pPr>
      <w:r>
        <w:rPr>
          <w:b/>
          <w:szCs w:val="24"/>
        </w:rPr>
        <w:t xml:space="preserve">    C. </w:t>
      </w:r>
      <w:r>
        <w:rPr>
          <w:szCs w:val="24"/>
        </w:rPr>
        <w:t xml:space="preserve">Tốc độ tăng trưởng </w:t>
      </w:r>
      <w:r>
        <w:rPr>
          <w:szCs w:val="24"/>
          <w:lang w:val="vi-VN"/>
        </w:rPr>
        <w:t>lạc và đậu tương</w:t>
      </w:r>
      <w:r>
        <w:rPr>
          <w:szCs w:val="24"/>
        </w:rPr>
        <w:t>.</w:t>
      </w:r>
      <w:r>
        <w:rPr>
          <w:szCs w:val="24"/>
        </w:rPr>
        <w:tab/>
      </w:r>
      <w:r>
        <w:rPr>
          <w:szCs w:val="24"/>
        </w:rPr>
        <w:tab/>
      </w:r>
      <w:r>
        <w:rPr>
          <w:b/>
          <w:szCs w:val="24"/>
        </w:rPr>
        <w:t xml:space="preserve">D. </w:t>
      </w:r>
      <w:r>
        <w:rPr>
          <w:szCs w:val="24"/>
        </w:rPr>
        <w:t xml:space="preserve">Cơ cấu sản lượng </w:t>
      </w:r>
      <w:r>
        <w:rPr>
          <w:szCs w:val="24"/>
          <w:lang w:val="vi-VN"/>
        </w:rPr>
        <w:t>lạc và đậu tương</w:t>
      </w:r>
      <w:r>
        <w:rPr>
          <w:szCs w:val="24"/>
        </w:rPr>
        <w:t>.</w:t>
      </w:r>
    </w:p>
    <w:p w14:paraId="3105A66F" w14:textId="77777777" w:rsidR="00B935FA" w:rsidRDefault="00B935FA" w:rsidP="00EE31D8">
      <w:pPr>
        <w:spacing w:after="0" w:line="252" w:lineRule="auto"/>
        <w:rPr>
          <w:i/>
          <w:szCs w:val="24"/>
        </w:rPr>
      </w:pPr>
      <w:r>
        <w:rPr>
          <w:b/>
          <w:szCs w:val="24"/>
        </w:rPr>
        <w:t xml:space="preserve">Câu 34: </w:t>
      </w:r>
      <w:r>
        <w:rPr>
          <w:szCs w:val="24"/>
        </w:rPr>
        <w:t xml:space="preserve">Cho biểu đồ về sản lượng lúa phân theo mùa vụ ở nước ta năm 2010 và 2020 </w:t>
      </w:r>
      <w:r>
        <w:rPr>
          <w:i/>
          <w:szCs w:val="24"/>
        </w:rPr>
        <w:t>(Đơn vị: %)</w:t>
      </w:r>
    </w:p>
    <w:p w14:paraId="40CEB376" w14:textId="77777777" w:rsidR="00B935FA" w:rsidRDefault="00B935FA" w:rsidP="00EE31D8">
      <w:pPr>
        <w:spacing w:after="0" w:line="252" w:lineRule="auto"/>
        <w:jc w:val="center"/>
        <w:rPr>
          <w:szCs w:val="24"/>
        </w:rPr>
      </w:pPr>
      <w:r>
        <w:rPr>
          <w:b/>
          <w:noProof/>
          <w:szCs w:val="24"/>
        </w:rPr>
        <w:drawing>
          <wp:inline distT="0" distB="0" distL="0" distR="0" wp14:anchorId="5B0AEABF" wp14:editId="4CDC95AD">
            <wp:extent cx="3070860" cy="16078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070860" cy="1607820"/>
                    </a:xfrm>
                    <a:prstGeom prst="rect">
                      <a:avLst/>
                    </a:prstGeom>
                    <a:noFill/>
                    <a:ln>
                      <a:noFill/>
                    </a:ln>
                  </pic:spPr>
                </pic:pic>
              </a:graphicData>
            </a:graphic>
          </wp:inline>
        </w:drawing>
      </w:r>
    </w:p>
    <w:p w14:paraId="54C7861D" w14:textId="77777777" w:rsidR="00B935FA" w:rsidRDefault="00B935FA" w:rsidP="00EE31D8">
      <w:pPr>
        <w:spacing w:after="0" w:line="252" w:lineRule="auto"/>
        <w:jc w:val="center"/>
        <w:rPr>
          <w:i/>
          <w:sz w:val="20"/>
          <w:szCs w:val="24"/>
        </w:rPr>
      </w:pPr>
      <w:r>
        <w:rPr>
          <w:i/>
          <w:sz w:val="20"/>
          <w:szCs w:val="24"/>
        </w:rPr>
        <w:t>(Nguồn số liệu theo Niên giám thống kê Việt Nam 2021, NXB Thống kê. 2022)</w:t>
      </w:r>
    </w:p>
    <w:p w14:paraId="0570F4FC" w14:textId="77777777" w:rsidR="00B935FA" w:rsidRDefault="00B935FA" w:rsidP="00EE31D8">
      <w:pPr>
        <w:spacing w:after="0" w:line="252" w:lineRule="auto"/>
        <w:rPr>
          <w:szCs w:val="24"/>
        </w:rPr>
      </w:pPr>
      <w:r>
        <w:rPr>
          <w:szCs w:val="24"/>
        </w:rPr>
        <w:t>Biểu đồ thể hiện nội dung nào sau đây?</w:t>
      </w:r>
    </w:p>
    <w:p w14:paraId="597310FB" w14:textId="77777777" w:rsidR="00B935FA" w:rsidRDefault="00B935FA" w:rsidP="00EE31D8">
      <w:pPr>
        <w:tabs>
          <w:tab w:val="left" w:pos="200"/>
        </w:tabs>
        <w:spacing w:after="0" w:line="252" w:lineRule="auto"/>
        <w:rPr>
          <w:szCs w:val="24"/>
        </w:rPr>
      </w:pPr>
      <w:r>
        <w:rPr>
          <w:szCs w:val="24"/>
        </w:rPr>
        <w:tab/>
      </w:r>
      <w:r>
        <w:rPr>
          <w:b/>
          <w:szCs w:val="24"/>
        </w:rPr>
        <w:t xml:space="preserve">A. </w:t>
      </w:r>
      <w:r>
        <w:rPr>
          <w:szCs w:val="24"/>
        </w:rPr>
        <w:t>Sản lượng lúa phân theo mùa vụ nước ta.</w:t>
      </w:r>
    </w:p>
    <w:p w14:paraId="2E5F582F" w14:textId="77777777" w:rsidR="00B935FA" w:rsidRDefault="00B935FA" w:rsidP="00EE31D8">
      <w:pPr>
        <w:tabs>
          <w:tab w:val="left" w:pos="200"/>
        </w:tabs>
        <w:spacing w:after="0" w:line="252" w:lineRule="auto"/>
        <w:rPr>
          <w:szCs w:val="24"/>
        </w:rPr>
      </w:pPr>
      <w:r>
        <w:rPr>
          <w:szCs w:val="24"/>
        </w:rPr>
        <w:tab/>
      </w:r>
      <w:r>
        <w:rPr>
          <w:b/>
          <w:szCs w:val="24"/>
        </w:rPr>
        <w:t xml:space="preserve">B. </w:t>
      </w:r>
      <w:r>
        <w:rPr>
          <w:szCs w:val="24"/>
        </w:rPr>
        <w:t>Tốc độ tăng trưởng sản lượng lúa phân theo mùa vụ nước ta.</w:t>
      </w:r>
    </w:p>
    <w:p w14:paraId="1AC6C53D" w14:textId="77777777" w:rsidR="00B935FA" w:rsidRDefault="00B935FA" w:rsidP="00EE31D8">
      <w:pPr>
        <w:tabs>
          <w:tab w:val="left" w:pos="200"/>
        </w:tabs>
        <w:spacing w:after="0" w:line="252" w:lineRule="auto"/>
        <w:rPr>
          <w:szCs w:val="24"/>
        </w:rPr>
      </w:pPr>
      <w:r>
        <w:rPr>
          <w:szCs w:val="24"/>
        </w:rPr>
        <w:tab/>
      </w:r>
      <w:r>
        <w:rPr>
          <w:b/>
          <w:szCs w:val="24"/>
          <w:u w:val="single"/>
        </w:rPr>
        <w:t>C</w:t>
      </w:r>
      <w:r>
        <w:rPr>
          <w:b/>
          <w:szCs w:val="24"/>
        </w:rPr>
        <w:t xml:space="preserve">. </w:t>
      </w:r>
      <w:r>
        <w:rPr>
          <w:szCs w:val="24"/>
        </w:rPr>
        <w:t>Cơ cấu sản lượng lúa phân theo mùa vụ nước ta.</w:t>
      </w:r>
    </w:p>
    <w:p w14:paraId="5689778C" w14:textId="77777777" w:rsidR="00B935FA" w:rsidRDefault="00B935FA" w:rsidP="00EE31D8">
      <w:pPr>
        <w:tabs>
          <w:tab w:val="left" w:pos="200"/>
        </w:tabs>
        <w:spacing w:after="0" w:line="252" w:lineRule="auto"/>
        <w:rPr>
          <w:szCs w:val="24"/>
        </w:rPr>
      </w:pPr>
      <w:r>
        <w:rPr>
          <w:szCs w:val="24"/>
        </w:rPr>
        <w:tab/>
      </w:r>
      <w:r>
        <w:rPr>
          <w:b/>
          <w:szCs w:val="24"/>
        </w:rPr>
        <w:t xml:space="preserve">D. </w:t>
      </w:r>
      <w:r>
        <w:rPr>
          <w:szCs w:val="24"/>
        </w:rPr>
        <w:t>Giá trị sản lượng lúa phân theo mùa vụ nước ta.</w:t>
      </w:r>
    </w:p>
    <w:p w14:paraId="72BC0D26" w14:textId="77777777" w:rsidR="00B935FA" w:rsidRDefault="00B935FA" w:rsidP="00EE31D8">
      <w:pPr>
        <w:tabs>
          <w:tab w:val="left" w:pos="0"/>
        </w:tabs>
        <w:spacing w:after="0" w:line="252" w:lineRule="auto"/>
        <w:jc w:val="both"/>
        <w:rPr>
          <w:szCs w:val="24"/>
        </w:rPr>
      </w:pPr>
      <w:r>
        <w:rPr>
          <w:b/>
          <w:szCs w:val="24"/>
        </w:rPr>
        <w:t>Câu 35:</w:t>
      </w:r>
      <w:r>
        <w:rPr>
          <w:szCs w:val="24"/>
        </w:rPr>
        <w:t xml:space="preserve"> Cho biểu đồ về xuất nhập khẩu hàng hóa của nước ta qua các năm:</w:t>
      </w:r>
    </w:p>
    <w:p w14:paraId="33515C19" w14:textId="77777777" w:rsidR="00B935FA" w:rsidRDefault="00B935FA" w:rsidP="00EE31D8">
      <w:pPr>
        <w:tabs>
          <w:tab w:val="left" w:pos="0"/>
        </w:tabs>
        <w:spacing w:after="0" w:line="252" w:lineRule="auto"/>
        <w:ind w:firstLine="283"/>
        <w:jc w:val="center"/>
        <w:rPr>
          <w:szCs w:val="24"/>
        </w:rPr>
      </w:pPr>
      <w:r>
        <w:rPr>
          <w:noProof/>
          <w:szCs w:val="24"/>
        </w:rPr>
        <w:lastRenderedPageBreak/>
        <w:drawing>
          <wp:inline distT="0" distB="0" distL="0" distR="0" wp14:anchorId="4566E417" wp14:editId="174922D2">
            <wp:extent cx="3185160" cy="1752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185160" cy="1752600"/>
                    </a:xfrm>
                    <a:prstGeom prst="rect">
                      <a:avLst/>
                    </a:prstGeom>
                    <a:noFill/>
                    <a:ln>
                      <a:noFill/>
                    </a:ln>
                  </pic:spPr>
                </pic:pic>
              </a:graphicData>
            </a:graphic>
          </wp:inline>
        </w:drawing>
      </w:r>
    </w:p>
    <w:p w14:paraId="5346F722" w14:textId="77777777" w:rsidR="00B935FA" w:rsidRDefault="00B935FA" w:rsidP="00EE31D8">
      <w:pPr>
        <w:spacing w:after="0" w:line="252" w:lineRule="auto"/>
        <w:ind w:firstLine="283"/>
        <w:jc w:val="center"/>
        <w:rPr>
          <w:szCs w:val="24"/>
        </w:rPr>
      </w:pPr>
      <w:r>
        <w:rPr>
          <w:i/>
          <w:iCs/>
          <w:szCs w:val="24"/>
        </w:rPr>
        <w:t>(Nguồn số liệu theo Niên giám thống kê Việt Nam 2020, NXB Thống kê, 2021)</w:t>
      </w:r>
    </w:p>
    <w:p w14:paraId="6483BB33" w14:textId="77777777" w:rsidR="00B935FA" w:rsidRDefault="00B935FA" w:rsidP="00EE31D8">
      <w:pPr>
        <w:spacing w:after="0" w:line="252" w:lineRule="auto"/>
        <w:ind w:firstLine="283"/>
        <w:jc w:val="both"/>
        <w:rPr>
          <w:szCs w:val="24"/>
        </w:rPr>
      </w:pPr>
      <w:r>
        <w:rPr>
          <w:szCs w:val="24"/>
        </w:rPr>
        <w:t>Biểu đồ thể hiện nội dung nào sau đây?</w:t>
      </w:r>
    </w:p>
    <w:p w14:paraId="2CB18A4A" w14:textId="77777777" w:rsidR="00B935FA" w:rsidRDefault="00B935FA" w:rsidP="00EE31D8">
      <w:pPr>
        <w:spacing w:after="0" w:line="252" w:lineRule="auto"/>
        <w:ind w:firstLine="283"/>
        <w:rPr>
          <w:szCs w:val="24"/>
        </w:rPr>
      </w:pPr>
      <w:r>
        <w:rPr>
          <w:b/>
          <w:szCs w:val="24"/>
        </w:rPr>
        <w:t xml:space="preserve">A. </w:t>
      </w:r>
      <w:r>
        <w:rPr>
          <w:szCs w:val="24"/>
        </w:rPr>
        <w:t>Quy mô và cơ cấu giá trị xuất nhập khẩu hàng hóa.</w:t>
      </w:r>
    </w:p>
    <w:p w14:paraId="32130EE7" w14:textId="77777777" w:rsidR="00B935FA" w:rsidRDefault="00B935FA" w:rsidP="00EE31D8">
      <w:pPr>
        <w:spacing w:after="0" w:line="252" w:lineRule="auto"/>
        <w:ind w:firstLine="283"/>
        <w:rPr>
          <w:szCs w:val="24"/>
        </w:rPr>
      </w:pPr>
      <w:r>
        <w:rPr>
          <w:b/>
          <w:szCs w:val="24"/>
          <w:u w:val="single"/>
        </w:rPr>
        <w:t>B.</w:t>
      </w:r>
      <w:r>
        <w:rPr>
          <w:szCs w:val="24"/>
        </w:rPr>
        <w:t xml:space="preserve"> Quy mô giá trị xuất nhập khẩu hàng hóa.</w:t>
      </w:r>
    </w:p>
    <w:p w14:paraId="202F7B7A" w14:textId="77777777" w:rsidR="00B935FA" w:rsidRDefault="00B935FA" w:rsidP="00EE31D8">
      <w:pPr>
        <w:spacing w:after="0" w:line="252" w:lineRule="auto"/>
        <w:ind w:firstLine="283"/>
        <w:rPr>
          <w:szCs w:val="24"/>
        </w:rPr>
      </w:pPr>
      <w:r>
        <w:rPr>
          <w:b/>
          <w:szCs w:val="24"/>
        </w:rPr>
        <w:t xml:space="preserve">C. </w:t>
      </w:r>
      <w:r>
        <w:rPr>
          <w:szCs w:val="24"/>
        </w:rPr>
        <w:t>Quy mô sản lượng xuất nhập khẩu hàng hóa.</w:t>
      </w:r>
    </w:p>
    <w:p w14:paraId="58A0BCB4" w14:textId="77777777" w:rsidR="00B935FA" w:rsidRDefault="00B935FA" w:rsidP="00EE31D8">
      <w:pPr>
        <w:spacing w:after="0" w:line="252" w:lineRule="auto"/>
        <w:ind w:firstLine="283"/>
        <w:rPr>
          <w:szCs w:val="24"/>
        </w:rPr>
      </w:pPr>
      <w:r>
        <w:rPr>
          <w:b/>
          <w:szCs w:val="24"/>
        </w:rPr>
        <w:t xml:space="preserve">D. </w:t>
      </w:r>
      <w:r>
        <w:rPr>
          <w:szCs w:val="24"/>
        </w:rPr>
        <w:t>Tốc độ tăng trưởng giá trị xuất nhập khẩu hàng hóa.</w:t>
      </w:r>
    </w:p>
    <w:p w14:paraId="297426E0" w14:textId="77777777" w:rsidR="00B935FA" w:rsidRDefault="00B935FA" w:rsidP="00EE31D8">
      <w:pPr>
        <w:spacing w:after="0" w:line="252" w:lineRule="auto"/>
        <w:contextualSpacing/>
        <w:jc w:val="both"/>
        <w:rPr>
          <w:szCs w:val="24"/>
        </w:rPr>
      </w:pPr>
      <w:r>
        <w:rPr>
          <w:b/>
          <w:szCs w:val="24"/>
        </w:rPr>
        <w:t>Câu 36:</w:t>
      </w:r>
      <w:r>
        <w:rPr>
          <w:szCs w:val="24"/>
        </w:rPr>
        <w:t xml:space="preserve"> Cho biểu đồ về số dân thành thị và tỉ lệ dân thành thị nước ta, giai đoạn 2010 - 2020:</w:t>
      </w:r>
    </w:p>
    <w:p w14:paraId="68041EE9" w14:textId="77777777" w:rsidR="00B935FA" w:rsidRDefault="00B935FA" w:rsidP="00EE31D8">
      <w:pPr>
        <w:spacing w:after="0" w:line="252" w:lineRule="auto"/>
        <w:ind w:firstLine="283"/>
        <w:contextualSpacing/>
        <w:jc w:val="center"/>
        <w:rPr>
          <w:b/>
          <w:szCs w:val="24"/>
          <w:lang w:eastAsia="vi-VN"/>
        </w:rPr>
      </w:pPr>
      <w:r>
        <w:rPr>
          <w:b/>
          <w:noProof/>
          <w:szCs w:val="24"/>
        </w:rPr>
        <w:drawing>
          <wp:inline distT="0" distB="0" distL="0" distR="0" wp14:anchorId="6BC98B4F" wp14:editId="2DF2384E">
            <wp:extent cx="3413760" cy="17907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3413760" cy="1790700"/>
                    </a:xfrm>
                    <a:prstGeom prst="rect">
                      <a:avLst/>
                    </a:prstGeom>
                    <a:noFill/>
                    <a:ln>
                      <a:noFill/>
                    </a:ln>
                  </pic:spPr>
                </pic:pic>
              </a:graphicData>
            </a:graphic>
          </wp:inline>
        </w:drawing>
      </w:r>
    </w:p>
    <w:p w14:paraId="0122D20D" w14:textId="77777777" w:rsidR="00B935FA" w:rsidRDefault="00B935FA" w:rsidP="00EE31D8">
      <w:pPr>
        <w:adjustRightInd w:val="0"/>
        <w:spacing w:after="0" w:line="252" w:lineRule="auto"/>
        <w:ind w:right="-20" w:firstLine="283"/>
        <w:contextualSpacing/>
        <w:jc w:val="center"/>
        <w:rPr>
          <w:i/>
          <w:szCs w:val="24"/>
        </w:rPr>
      </w:pPr>
      <w:r>
        <w:rPr>
          <w:i/>
          <w:szCs w:val="24"/>
        </w:rPr>
        <w:t>(Số liệu theo niên giám thống kê Việt Nam 2020, NXB Thống kê, 2021)</w:t>
      </w:r>
    </w:p>
    <w:p w14:paraId="2FE0E470" w14:textId="77777777" w:rsidR="00B935FA" w:rsidRDefault="00B935FA" w:rsidP="00EE31D8">
      <w:pPr>
        <w:spacing w:after="0" w:line="252" w:lineRule="auto"/>
        <w:ind w:firstLine="283"/>
        <w:contextualSpacing/>
        <w:jc w:val="both"/>
        <w:rPr>
          <w:szCs w:val="24"/>
        </w:rPr>
      </w:pPr>
      <w:r>
        <w:rPr>
          <w:szCs w:val="24"/>
        </w:rPr>
        <w:t>Biểu đồ thể hiện nội dung nào sau đây?</w:t>
      </w:r>
    </w:p>
    <w:p w14:paraId="61A85A81" w14:textId="77777777" w:rsidR="00B935FA" w:rsidRDefault="00B935FA" w:rsidP="00EE31D8">
      <w:pPr>
        <w:spacing w:after="0" w:line="252" w:lineRule="auto"/>
        <w:ind w:firstLine="283"/>
        <w:contextualSpacing/>
        <w:rPr>
          <w:szCs w:val="24"/>
        </w:rPr>
      </w:pPr>
      <w:r>
        <w:rPr>
          <w:b/>
          <w:szCs w:val="24"/>
          <w:u w:val="single"/>
        </w:rPr>
        <w:t xml:space="preserve">A. </w:t>
      </w:r>
      <w:r>
        <w:rPr>
          <w:szCs w:val="24"/>
        </w:rPr>
        <w:t>Quy mô số dân thành thị và tỉ lệ dân thành thị.</w:t>
      </w:r>
    </w:p>
    <w:p w14:paraId="12A4E696" w14:textId="77777777" w:rsidR="00B935FA" w:rsidRDefault="00B935FA" w:rsidP="00EE31D8">
      <w:pPr>
        <w:spacing w:after="0" w:line="252" w:lineRule="auto"/>
        <w:ind w:firstLine="283"/>
        <w:contextualSpacing/>
        <w:rPr>
          <w:szCs w:val="24"/>
        </w:rPr>
      </w:pPr>
      <w:r>
        <w:rPr>
          <w:b/>
          <w:szCs w:val="24"/>
        </w:rPr>
        <w:t xml:space="preserve">B. </w:t>
      </w:r>
      <w:r>
        <w:rPr>
          <w:szCs w:val="24"/>
        </w:rPr>
        <w:t>Cơ cấu số dân thành thị và tỉ lệ dân thành thị.</w:t>
      </w:r>
    </w:p>
    <w:p w14:paraId="5B2ED0DF" w14:textId="77777777" w:rsidR="00B935FA" w:rsidRDefault="00B935FA" w:rsidP="00EE31D8">
      <w:pPr>
        <w:spacing w:after="0" w:line="252" w:lineRule="auto"/>
        <w:ind w:firstLine="283"/>
        <w:contextualSpacing/>
        <w:rPr>
          <w:szCs w:val="24"/>
        </w:rPr>
      </w:pPr>
      <w:r>
        <w:rPr>
          <w:b/>
          <w:szCs w:val="24"/>
        </w:rPr>
        <w:t xml:space="preserve">C. </w:t>
      </w:r>
      <w:r>
        <w:rPr>
          <w:szCs w:val="24"/>
        </w:rPr>
        <w:t>Tốc độ tăng trưởng số dân thành thị và tỉ lệ dân thành thị.</w:t>
      </w:r>
    </w:p>
    <w:p w14:paraId="2E0FE6AF" w14:textId="77777777" w:rsidR="00B935FA" w:rsidRDefault="00B935FA" w:rsidP="00EE31D8">
      <w:pPr>
        <w:spacing w:after="0" w:line="252" w:lineRule="auto"/>
        <w:ind w:firstLine="283"/>
        <w:contextualSpacing/>
        <w:rPr>
          <w:szCs w:val="24"/>
        </w:rPr>
      </w:pPr>
      <w:r>
        <w:rPr>
          <w:b/>
          <w:szCs w:val="24"/>
        </w:rPr>
        <w:t xml:space="preserve">D. </w:t>
      </w:r>
      <w:r>
        <w:rPr>
          <w:szCs w:val="24"/>
        </w:rPr>
        <w:t>Sự thay đổi cơ cấu số dân thành thị và tỉ lệ dân thành thị.</w:t>
      </w:r>
    </w:p>
    <w:p w14:paraId="3311A217" w14:textId="77777777" w:rsidR="00B935FA" w:rsidRDefault="00B935FA" w:rsidP="00EE31D8">
      <w:pPr>
        <w:spacing w:after="0"/>
      </w:pPr>
    </w:p>
    <w:p w14:paraId="46841004" w14:textId="77777777" w:rsidR="00B935FA" w:rsidRDefault="00B935FA" w:rsidP="00EE31D8">
      <w:pPr>
        <w:shd w:val="clear" w:color="auto" w:fill="FFFFFF"/>
        <w:spacing w:after="0" w:line="240" w:lineRule="auto"/>
        <w:jc w:val="center"/>
        <w:rPr>
          <w:rFonts w:ascii="Times New Roman" w:eastAsia="Times New Roman" w:hAnsi="Times New Roman" w:cs="Times New Roman"/>
          <w:b/>
          <w:color w:val="FF0000"/>
          <w:sz w:val="24"/>
          <w:szCs w:val="24"/>
        </w:rPr>
      </w:pPr>
    </w:p>
    <w:p w14:paraId="5367441E" w14:textId="77777777" w:rsidR="00B935FA" w:rsidRPr="005E7BB3" w:rsidRDefault="00B935FA" w:rsidP="00EE31D8">
      <w:pPr>
        <w:shd w:val="clear" w:color="auto" w:fill="FFFFFF"/>
        <w:spacing w:after="0" w:line="240" w:lineRule="auto"/>
        <w:jc w:val="center"/>
        <w:rPr>
          <w:rFonts w:ascii="Times New Roman" w:eastAsia="Times New Roman" w:hAnsi="Times New Roman" w:cs="Times New Roman"/>
          <w:b/>
          <w:color w:val="FF0000"/>
          <w:sz w:val="24"/>
          <w:szCs w:val="24"/>
        </w:rPr>
      </w:pPr>
      <w:r w:rsidRPr="005E7BB3">
        <w:rPr>
          <w:rFonts w:ascii="Times New Roman" w:eastAsia="Times New Roman" w:hAnsi="Times New Roman" w:cs="Times New Roman"/>
          <w:b/>
          <w:color w:val="FF0000"/>
          <w:sz w:val="24"/>
          <w:szCs w:val="24"/>
        </w:rPr>
        <w:t>DẠNG 2. TỪ BẢNG SỐ LIỆU CHỌN DẠNG BIỂU ĐỒ THÍCH HỢP NHẤT</w:t>
      </w:r>
    </w:p>
    <w:p w14:paraId="3BAD047F" w14:textId="77777777" w:rsidR="00B935FA" w:rsidRPr="005E7BB3" w:rsidRDefault="00B935FA" w:rsidP="00EE31D8">
      <w:pPr>
        <w:pStyle w:val="ListParagraph"/>
        <w:spacing w:after="0" w:line="240" w:lineRule="auto"/>
        <w:ind w:left="408"/>
        <w:rPr>
          <w:rFonts w:ascii="Times New Roman" w:hAnsi="Times New Roman"/>
          <w:b/>
          <w:sz w:val="24"/>
          <w:szCs w:val="24"/>
          <w:u w:val="single"/>
        </w:rPr>
      </w:pPr>
    </w:p>
    <w:p w14:paraId="77924E8E" w14:textId="77777777" w:rsidR="00B935FA" w:rsidRPr="005E7BB3" w:rsidRDefault="00B935FA" w:rsidP="00EE31D8">
      <w:pPr>
        <w:pStyle w:val="ListParagraph"/>
        <w:spacing w:after="0" w:line="240" w:lineRule="auto"/>
        <w:ind w:left="408"/>
        <w:rPr>
          <w:rFonts w:ascii="Times New Roman" w:hAnsi="Times New Roman"/>
          <w:b/>
          <w:sz w:val="24"/>
          <w:szCs w:val="24"/>
        </w:rPr>
      </w:pPr>
      <w:r w:rsidRPr="005E7BB3">
        <w:rPr>
          <w:rFonts w:ascii="Times New Roman" w:hAnsi="Times New Roman"/>
          <w:b/>
          <w:sz w:val="24"/>
          <w:szCs w:val="24"/>
        </w:rPr>
        <w:t>Lưu ý:  (HS dựa vào lời dẫn – từ khóa: quy mô và cơ cấu; thay đổi, chuyển dịch cơ cấu; tốc độ tăng trưởng; tình hình, giá trị. Sản lượng, diện tích, dân số…)</w:t>
      </w:r>
    </w:p>
    <w:p w14:paraId="42DC964C" w14:textId="77777777" w:rsidR="00B935FA" w:rsidRPr="005E7BB3" w:rsidRDefault="00B935FA" w:rsidP="00EE31D8">
      <w:pPr>
        <w:pStyle w:val="ListParagraph"/>
        <w:spacing w:after="0" w:line="240" w:lineRule="auto"/>
        <w:ind w:left="408"/>
        <w:rPr>
          <w:rFonts w:ascii="Times New Roman" w:hAnsi="Times New Roman"/>
          <w:b/>
          <w:sz w:val="24"/>
          <w:szCs w:val="24"/>
        </w:rPr>
      </w:pPr>
    </w:p>
    <w:p w14:paraId="237EAD1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w:t>
      </w:r>
      <w:r w:rsidRPr="005E7BB3">
        <w:rPr>
          <w:rFonts w:ascii="Times New Roman" w:hAnsi="Times New Roman" w:cs="Times New Roman"/>
          <w:b/>
          <w:sz w:val="24"/>
          <w:szCs w:val="24"/>
        </w:rPr>
        <w:t xml:space="preserve"> 1. </w:t>
      </w:r>
      <w:r w:rsidRPr="005E7BB3">
        <w:rPr>
          <w:rFonts w:ascii="Times New Roman" w:hAnsi="Times New Roman" w:cs="Times New Roman"/>
          <w:sz w:val="24"/>
          <w:szCs w:val="24"/>
        </w:rPr>
        <w:t>Cho bảng số liệu:</w:t>
      </w:r>
    </w:p>
    <w:p w14:paraId="4DC21547" w14:textId="77777777" w:rsidR="00B935FA" w:rsidRPr="005E7BB3" w:rsidRDefault="00B935FA" w:rsidP="00EE31D8">
      <w:pPr>
        <w:spacing w:after="0" w:line="240" w:lineRule="auto"/>
        <w:jc w:val="center"/>
        <w:rPr>
          <w:rFonts w:ascii="Times New Roman" w:eastAsia="Arial" w:hAnsi="Times New Roman" w:cs="Times New Roman"/>
          <w:sz w:val="24"/>
          <w:szCs w:val="24"/>
        </w:rPr>
      </w:pPr>
      <w:r w:rsidRPr="005E7BB3">
        <w:rPr>
          <w:rFonts w:ascii="Times New Roman" w:hAnsi="Times New Roman" w:cs="Times New Roman"/>
          <w:sz w:val="24"/>
          <w:szCs w:val="24"/>
          <w:lang w:val="vi-VN"/>
        </w:rPr>
        <w:t>XUẤT KHẨU VÀ NHẬP KHẨU HÀNG HÓA VÀ DỊCH VỤ</w:t>
      </w:r>
    </w:p>
    <w:p w14:paraId="29B73629" w14:textId="77777777" w:rsidR="00B935FA" w:rsidRPr="005E7BB3" w:rsidRDefault="00B935FA" w:rsidP="00EE31D8">
      <w:pPr>
        <w:pStyle w:val="BodyText"/>
        <w:spacing w:after="0"/>
        <w:jc w:val="center"/>
        <w:rPr>
          <w:lang w:val="vi-VN"/>
        </w:rPr>
      </w:pPr>
      <w:r w:rsidRPr="005E7BB3">
        <w:rPr>
          <w:lang w:val="vi-VN"/>
        </w:rPr>
        <w:t>CỦA MỘT SỐ QUỐC GIA NĂM 2015</w:t>
      </w:r>
      <w:r w:rsidRPr="005E7BB3">
        <w:t xml:space="preserve"> </w:t>
      </w:r>
      <w:r w:rsidRPr="005E7BB3">
        <w:rPr>
          <w:i/>
        </w:rPr>
        <w:t>(Đơn vị: Tỷ USD)</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1747"/>
        <w:gridCol w:w="1799"/>
        <w:gridCol w:w="1799"/>
        <w:gridCol w:w="1801"/>
      </w:tblGrid>
      <w:tr w:rsidR="00B935FA" w:rsidRPr="005E7BB3" w14:paraId="0482A6C6" w14:textId="77777777" w:rsidTr="00B935FA">
        <w:trPr>
          <w:trHeight w:val="269"/>
          <w:jc w:val="center"/>
        </w:trPr>
        <w:tc>
          <w:tcPr>
            <w:tcW w:w="1854" w:type="dxa"/>
            <w:tcBorders>
              <w:top w:val="single" w:sz="4" w:space="0" w:color="000000"/>
              <w:left w:val="single" w:sz="4" w:space="0" w:color="000000"/>
              <w:bottom w:val="single" w:sz="4" w:space="0" w:color="000000"/>
              <w:right w:val="single" w:sz="4" w:space="0" w:color="000000"/>
            </w:tcBorders>
            <w:hideMark/>
          </w:tcPr>
          <w:p w14:paraId="74A595EA" w14:textId="77777777" w:rsidR="00B935FA" w:rsidRPr="005E7BB3" w:rsidRDefault="00B935FA" w:rsidP="00EE31D8">
            <w:pPr>
              <w:pStyle w:val="TableParagraph"/>
              <w:spacing w:line="240" w:lineRule="auto"/>
              <w:ind w:left="0"/>
              <w:rPr>
                <w:b/>
                <w:sz w:val="24"/>
                <w:szCs w:val="24"/>
              </w:rPr>
            </w:pPr>
            <w:r w:rsidRPr="005E7BB3">
              <w:rPr>
                <w:b/>
                <w:sz w:val="24"/>
                <w:szCs w:val="24"/>
              </w:rPr>
              <w:t>Quốc gia</w:t>
            </w:r>
          </w:p>
        </w:tc>
        <w:tc>
          <w:tcPr>
            <w:tcW w:w="1747" w:type="dxa"/>
            <w:tcBorders>
              <w:top w:val="single" w:sz="4" w:space="0" w:color="000000"/>
              <w:left w:val="single" w:sz="4" w:space="0" w:color="000000"/>
              <w:bottom w:val="single" w:sz="4" w:space="0" w:color="000000"/>
              <w:right w:val="single" w:sz="4" w:space="0" w:color="000000"/>
            </w:tcBorders>
            <w:hideMark/>
          </w:tcPr>
          <w:p w14:paraId="0F7515BE" w14:textId="77777777" w:rsidR="00B935FA" w:rsidRPr="005E7BB3" w:rsidRDefault="00B935FA" w:rsidP="00EE31D8">
            <w:pPr>
              <w:pStyle w:val="TableParagraph"/>
              <w:tabs>
                <w:tab w:val="center" w:pos="895"/>
              </w:tabs>
              <w:spacing w:line="240" w:lineRule="auto"/>
              <w:ind w:left="0"/>
              <w:jc w:val="left"/>
              <w:rPr>
                <w:b/>
                <w:sz w:val="24"/>
                <w:szCs w:val="24"/>
                <w:lang w:val="vi-VN"/>
              </w:rPr>
            </w:pPr>
            <w:r w:rsidRPr="005E7BB3">
              <w:rPr>
                <w:b/>
                <w:sz w:val="24"/>
                <w:szCs w:val="24"/>
                <w:lang w:val="vi-VN"/>
              </w:rPr>
              <w:tab/>
              <w:t>Ma-lai-xi-a</w:t>
            </w:r>
          </w:p>
        </w:tc>
        <w:tc>
          <w:tcPr>
            <w:tcW w:w="1799" w:type="dxa"/>
            <w:tcBorders>
              <w:top w:val="single" w:sz="4" w:space="0" w:color="000000"/>
              <w:left w:val="single" w:sz="4" w:space="0" w:color="000000"/>
              <w:bottom w:val="single" w:sz="4" w:space="0" w:color="000000"/>
              <w:right w:val="single" w:sz="4" w:space="0" w:color="000000"/>
            </w:tcBorders>
            <w:hideMark/>
          </w:tcPr>
          <w:p w14:paraId="19CFC483" w14:textId="77777777" w:rsidR="00B935FA" w:rsidRPr="005E7BB3" w:rsidRDefault="00B935FA" w:rsidP="00EE31D8">
            <w:pPr>
              <w:pStyle w:val="TableParagraph"/>
              <w:spacing w:line="240" w:lineRule="auto"/>
              <w:ind w:left="0"/>
              <w:rPr>
                <w:b/>
                <w:sz w:val="24"/>
                <w:szCs w:val="24"/>
                <w:lang w:val="vi-VN"/>
              </w:rPr>
            </w:pPr>
            <w:r w:rsidRPr="005E7BB3">
              <w:rPr>
                <w:b/>
                <w:sz w:val="24"/>
                <w:szCs w:val="24"/>
                <w:lang w:val="vi-VN"/>
              </w:rPr>
              <w:t>Thái Lan</w:t>
            </w:r>
          </w:p>
        </w:tc>
        <w:tc>
          <w:tcPr>
            <w:tcW w:w="1799" w:type="dxa"/>
            <w:tcBorders>
              <w:top w:val="single" w:sz="4" w:space="0" w:color="000000"/>
              <w:left w:val="single" w:sz="4" w:space="0" w:color="000000"/>
              <w:bottom w:val="single" w:sz="4" w:space="0" w:color="000000"/>
              <w:right w:val="single" w:sz="4" w:space="0" w:color="000000"/>
            </w:tcBorders>
            <w:hideMark/>
          </w:tcPr>
          <w:p w14:paraId="52B288B1" w14:textId="77777777" w:rsidR="00B935FA" w:rsidRPr="005E7BB3" w:rsidRDefault="00B935FA" w:rsidP="00EE31D8">
            <w:pPr>
              <w:pStyle w:val="TableParagraph"/>
              <w:spacing w:line="240" w:lineRule="auto"/>
              <w:ind w:left="0"/>
              <w:rPr>
                <w:b/>
                <w:sz w:val="24"/>
                <w:szCs w:val="24"/>
                <w:lang w:val="vi-VN"/>
              </w:rPr>
            </w:pPr>
            <w:r w:rsidRPr="005E7BB3">
              <w:rPr>
                <w:b/>
                <w:sz w:val="24"/>
                <w:szCs w:val="24"/>
                <w:lang w:val="vi-VN"/>
              </w:rPr>
              <w:t>Xin-ga-po</w:t>
            </w:r>
          </w:p>
        </w:tc>
        <w:tc>
          <w:tcPr>
            <w:tcW w:w="1801" w:type="dxa"/>
            <w:tcBorders>
              <w:top w:val="single" w:sz="4" w:space="0" w:color="000000"/>
              <w:left w:val="single" w:sz="4" w:space="0" w:color="000000"/>
              <w:bottom w:val="single" w:sz="4" w:space="0" w:color="000000"/>
              <w:right w:val="single" w:sz="4" w:space="0" w:color="000000"/>
            </w:tcBorders>
            <w:hideMark/>
          </w:tcPr>
          <w:p w14:paraId="2632C37F" w14:textId="77777777" w:rsidR="00B935FA" w:rsidRPr="005E7BB3" w:rsidRDefault="00B935FA" w:rsidP="00EE31D8">
            <w:pPr>
              <w:pStyle w:val="TableParagraph"/>
              <w:spacing w:line="240" w:lineRule="auto"/>
              <w:ind w:left="0"/>
              <w:rPr>
                <w:b/>
                <w:sz w:val="24"/>
                <w:szCs w:val="24"/>
                <w:lang w:val="vi-VN"/>
              </w:rPr>
            </w:pPr>
            <w:r w:rsidRPr="005E7BB3">
              <w:rPr>
                <w:b/>
                <w:sz w:val="24"/>
                <w:szCs w:val="24"/>
                <w:lang w:val="vi-VN"/>
              </w:rPr>
              <w:t>Việt Nam</w:t>
            </w:r>
          </w:p>
        </w:tc>
      </w:tr>
      <w:tr w:rsidR="00B935FA" w:rsidRPr="005E7BB3" w14:paraId="5011D320" w14:textId="77777777" w:rsidTr="00B935FA">
        <w:trPr>
          <w:trHeight w:val="268"/>
          <w:jc w:val="center"/>
        </w:trPr>
        <w:tc>
          <w:tcPr>
            <w:tcW w:w="1854" w:type="dxa"/>
            <w:tcBorders>
              <w:top w:val="single" w:sz="4" w:space="0" w:color="000000"/>
              <w:left w:val="single" w:sz="4" w:space="0" w:color="000000"/>
              <w:bottom w:val="single" w:sz="4" w:space="0" w:color="000000"/>
              <w:right w:val="single" w:sz="4" w:space="0" w:color="000000"/>
            </w:tcBorders>
            <w:hideMark/>
          </w:tcPr>
          <w:p w14:paraId="23449FEC"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Xuất khẩu</w:t>
            </w:r>
          </w:p>
        </w:tc>
        <w:tc>
          <w:tcPr>
            <w:tcW w:w="1747" w:type="dxa"/>
            <w:tcBorders>
              <w:top w:val="single" w:sz="4" w:space="0" w:color="000000"/>
              <w:left w:val="single" w:sz="4" w:space="0" w:color="000000"/>
              <w:bottom w:val="single" w:sz="4" w:space="0" w:color="000000"/>
              <w:right w:val="single" w:sz="4" w:space="0" w:color="000000"/>
            </w:tcBorders>
            <w:hideMark/>
          </w:tcPr>
          <w:p w14:paraId="1AB7D7BC"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210,1</w:t>
            </w:r>
          </w:p>
        </w:tc>
        <w:tc>
          <w:tcPr>
            <w:tcW w:w="1799" w:type="dxa"/>
            <w:tcBorders>
              <w:top w:val="single" w:sz="4" w:space="0" w:color="000000"/>
              <w:left w:val="single" w:sz="4" w:space="0" w:color="000000"/>
              <w:bottom w:val="single" w:sz="4" w:space="0" w:color="000000"/>
              <w:right w:val="single" w:sz="4" w:space="0" w:color="000000"/>
            </w:tcBorders>
            <w:hideMark/>
          </w:tcPr>
          <w:p w14:paraId="19DC0737"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272,9</w:t>
            </w:r>
          </w:p>
        </w:tc>
        <w:tc>
          <w:tcPr>
            <w:tcW w:w="1799" w:type="dxa"/>
            <w:tcBorders>
              <w:top w:val="single" w:sz="4" w:space="0" w:color="000000"/>
              <w:left w:val="single" w:sz="4" w:space="0" w:color="000000"/>
              <w:bottom w:val="single" w:sz="4" w:space="0" w:color="000000"/>
              <w:right w:val="single" w:sz="4" w:space="0" w:color="000000"/>
            </w:tcBorders>
            <w:hideMark/>
          </w:tcPr>
          <w:p w14:paraId="290D7A23"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516,7</w:t>
            </w:r>
          </w:p>
        </w:tc>
        <w:tc>
          <w:tcPr>
            <w:tcW w:w="1801" w:type="dxa"/>
            <w:tcBorders>
              <w:top w:val="single" w:sz="4" w:space="0" w:color="000000"/>
              <w:left w:val="single" w:sz="4" w:space="0" w:color="000000"/>
              <w:bottom w:val="single" w:sz="4" w:space="0" w:color="000000"/>
              <w:right w:val="single" w:sz="4" w:space="0" w:color="000000"/>
            </w:tcBorders>
            <w:hideMark/>
          </w:tcPr>
          <w:p w14:paraId="05134A30"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173,3</w:t>
            </w:r>
          </w:p>
        </w:tc>
      </w:tr>
      <w:tr w:rsidR="00B935FA" w:rsidRPr="005E7BB3" w14:paraId="1CF5EE47" w14:textId="77777777" w:rsidTr="00B935FA">
        <w:trPr>
          <w:trHeight w:val="269"/>
          <w:jc w:val="center"/>
        </w:trPr>
        <w:tc>
          <w:tcPr>
            <w:tcW w:w="1854" w:type="dxa"/>
            <w:tcBorders>
              <w:top w:val="single" w:sz="4" w:space="0" w:color="000000"/>
              <w:left w:val="single" w:sz="4" w:space="0" w:color="000000"/>
              <w:bottom w:val="single" w:sz="4" w:space="0" w:color="000000"/>
              <w:right w:val="single" w:sz="4" w:space="0" w:color="000000"/>
            </w:tcBorders>
            <w:hideMark/>
          </w:tcPr>
          <w:p w14:paraId="56DD5B99"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Nhập khẩu</w:t>
            </w:r>
          </w:p>
        </w:tc>
        <w:tc>
          <w:tcPr>
            <w:tcW w:w="1747" w:type="dxa"/>
            <w:tcBorders>
              <w:top w:val="single" w:sz="4" w:space="0" w:color="000000"/>
              <w:left w:val="single" w:sz="4" w:space="0" w:color="000000"/>
              <w:bottom w:val="single" w:sz="4" w:space="0" w:color="000000"/>
              <w:right w:val="single" w:sz="4" w:space="0" w:color="000000"/>
            </w:tcBorders>
            <w:hideMark/>
          </w:tcPr>
          <w:p w14:paraId="050FE8C8"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187,4</w:t>
            </w:r>
          </w:p>
        </w:tc>
        <w:tc>
          <w:tcPr>
            <w:tcW w:w="1799" w:type="dxa"/>
            <w:tcBorders>
              <w:top w:val="single" w:sz="4" w:space="0" w:color="000000"/>
              <w:left w:val="single" w:sz="4" w:space="0" w:color="000000"/>
              <w:bottom w:val="single" w:sz="4" w:space="0" w:color="000000"/>
              <w:right w:val="single" w:sz="4" w:space="0" w:color="000000"/>
            </w:tcBorders>
            <w:hideMark/>
          </w:tcPr>
          <w:p w14:paraId="4E61FF39"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228,2</w:t>
            </w:r>
          </w:p>
        </w:tc>
        <w:tc>
          <w:tcPr>
            <w:tcW w:w="1799" w:type="dxa"/>
            <w:tcBorders>
              <w:top w:val="single" w:sz="4" w:space="0" w:color="000000"/>
              <w:left w:val="single" w:sz="4" w:space="0" w:color="000000"/>
              <w:bottom w:val="single" w:sz="4" w:space="0" w:color="000000"/>
              <w:right w:val="single" w:sz="4" w:space="0" w:color="000000"/>
            </w:tcBorders>
            <w:hideMark/>
          </w:tcPr>
          <w:p w14:paraId="2088FAE3"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438,0</w:t>
            </w:r>
          </w:p>
        </w:tc>
        <w:tc>
          <w:tcPr>
            <w:tcW w:w="1801" w:type="dxa"/>
            <w:tcBorders>
              <w:top w:val="single" w:sz="4" w:space="0" w:color="000000"/>
              <w:left w:val="single" w:sz="4" w:space="0" w:color="000000"/>
              <w:bottom w:val="single" w:sz="4" w:space="0" w:color="000000"/>
              <w:right w:val="single" w:sz="4" w:space="0" w:color="000000"/>
            </w:tcBorders>
            <w:hideMark/>
          </w:tcPr>
          <w:p w14:paraId="420D8D63" w14:textId="77777777" w:rsidR="00B935FA" w:rsidRPr="005E7BB3" w:rsidRDefault="00B935FA" w:rsidP="00EE31D8">
            <w:pPr>
              <w:pStyle w:val="TableParagraph"/>
              <w:spacing w:line="240" w:lineRule="auto"/>
              <w:ind w:left="0"/>
              <w:rPr>
                <w:sz w:val="24"/>
                <w:szCs w:val="24"/>
                <w:lang w:val="vi-VN"/>
              </w:rPr>
            </w:pPr>
            <w:r w:rsidRPr="005E7BB3">
              <w:rPr>
                <w:sz w:val="24"/>
                <w:szCs w:val="24"/>
                <w:lang w:val="vi-VN"/>
              </w:rPr>
              <w:t>181,8</w:t>
            </w:r>
          </w:p>
        </w:tc>
      </w:tr>
    </w:tbl>
    <w:p w14:paraId="21C2CF12" w14:textId="77777777" w:rsidR="00B935FA" w:rsidRPr="005E7BB3" w:rsidRDefault="00B935FA" w:rsidP="00EE31D8">
      <w:pPr>
        <w:spacing w:after="0" w:line="240" w:lineRule="auto"/>
        <w:jc w:val="right"/>
        <w:rPr>
          <w:rFonts w:ascii="Times New Roman" w:eastAsiaTheme="minorEastAsia" w:hAnsi="Times New Roman" w:cs="Times New Roman"/>
          <w:i/>
          <w:sz w:val="24"/>
          <w:szCs w:val="24"/>
          <w:lang w:val="vi-VN"/>
        </w:rPr>
      </w:pPr>
      <w:r w:rsidRPr="005E7BB3">
        <w:rPr>
          <w:rFonts w:ascii="Times New Roman" w:hAnsi="Times New Roman" w:cs="Times New Roman"/>
          <w:i/>
          <w:sz w:val="24"/>
          <w:szCs w:val="24"/>
        </w:rPr>
        <w:t>(Nguồn: Niên giám thống kê Việt Nam 2016, NXB Thống kê,2017)</w:t>
      </w:r>
    </w:p>
    <w:p w14:paraId="498E9EA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Để thể hiện giá trị xuất khẩu và nhập khẩu hàng hóa và dịch vụ của một số quốc gia năm 2015 theo bảng số liệu trên, biểu đồ nào là thích hợp nhất?</w:t>
      </w:r>
    </w:p>
    <w:p w14:paraId="7F68966C" w14:textId="77777777" w:rsidR="00B935FA" w:rsidRPr="005E7BB3" w:rsidRDefault="00B935FA" w:rsidP="00EE31D8">
      <w:pPr>
        <w:spacing w:after="0" w:line="240" w:lineRule="auto"/>
        <w:ind w:firstLine="720"/>
        <w:jc w:val="both"/>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Cột.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Đường.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Tròn.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Miền.</w:t>
      </w:r>
    </w:p>
    <w:p w14:paraId="6A5FAAD0" w14:textId="77777777" w:rsidR="00B935FA" w:rsidRPr="005E7BB3" w:rsidRDefault="00B935FA" w:rsidP="00EE31D8">
      <w:pPr>
        <w:tabs>
          <w:tab w:val="center" w:pos="993"/>
        </w:tabs>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u w:val="single"/>
        </w:rPr>
        <w:lastRenderedPageBreak/>
        <w:t>Câu 2</w:t>
      </w:r>
      <w:r w:rsidRPr="005E7BB3">
        <w:rPr>
          <w:rFonts w:ascii="Times New Roman" w:eastAsia="Times New Roman" w:hAnsi="Times New Roman" w:cs="Times New Roman"/>
          <w:b/>
          <w:sz w:val="24"/>
          <w:szCs w:val="24"/>
        </w:rPr>
        <w:t xml:space="preserve">. </w:t>
      </w:r>
      <w:r w:rsidRPr="005E7BB3">
        <w:rPr>
          <w:rFonts w:ascii="Times New Roman" w:hAnsi="Times New Roman" w:cs="Times New Roman"/>
          <w:sz w:val="24"/>
          <w:szCs w:val="24"/>
        </w:rPr>
        <w:t>Cho bảng số liệu:</w:t>
      </w:r>
    </w:p>
    <w:p w14:paraId="7328D7E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DIỆN TÍCH VÀ SẢN LƯỢNG LÚA GẠO CỦA NƯỚC TA GIAI ĐOẠN 2005 - 2018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134"/>
        <w:gridCol w:w="1134"/>
        <w:gridCol w:w="1276"/>
        <w:gridCol w:w="1134"/>
      </w:tblGrid>
      <w:tr w:rsidR="00B935FA" w:rsidRPr="005E7BB3" w14:paraId="74870B08"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00EEEFA4"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Năm</w:t>
            </w:r>
          </w:p>
        </w:tc>
        <w:tc>
          <w:tcPr>
            <w:tcW w:w="1134" w:type="dxa"/>
            <w:tcBorders>
              <w:top w:val="single" w:sz="4" w:space="0" w:color="000000"/>
              <w:left w:val="single" w:sz="4" w:space="0" w:color="000000"/>
              <w:bottom w:val="single" w:sz="4" w:space="0" w:color="000000"/>
              <w:right w:val="single" w:sz="4" w:space="0" w:color="000000"/>
            </w:tcBorders>
            <w:hideMark/>
          </w:tcPr>
          <w:p w14:paraId="696C27D7"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2005</w:t>
            </w:r>
          </w:p>
        </w:tc>
        <w:tc>
          <w:tcPr>
            <w:tcW w:w="1134" w:type="dxa"/>
            <w:tcBorders>
              <w:top w:val="single" w:sz="4" w:space="0" w:color="000000"/>
              <w:left w:val="single" w:sz="4" w:space="0" w:color="000000"/>
              <w:bottom w:val="single" w:sz="4" w:space="0" w:color="000000"/>
              <w:right w:val="single" w:sz="4" w:space="0" w:color="000000"/>
            </w:tcBorders>
            <w:hideMark/>
          </w:tcPr>
          <w:p w14:paraId="754144F6"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2010</w:t>
            </w:r>
          </w:p>
        </w:tc>
        <w:tc>
          <w:tcPr>
            <w:tcW w:w="1276" w:type="dxa"/>
            <w:tcBorders>
              <w:top w:val="single" w:sz="4" w:space="0" w:color="000000"/>
              <w:left w:val="single" w:sz="4" w:space="0" w:color="000000"/>
              <w:bottom w:val="single" w:sz="4" w:space="0" w:color="000000"/>
              <w:right w:val="single" w:sz="4" w:space="0" w:color="000000"/>
            </w:tcBorders>
            <w:hideMark/>
          </w:tcPr>
          <w:p w14:paraId="63FF7F36"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2012</w:t>
            </w:r>
          </w:p>
        </w:tc>
        <w:tc>
          <w:tcPr>
            <w:tcW w:w="1134" w:type="dxa"/>
            <w:tcBorders>
              <w:top w:val="single" w:sz="4" w:space="0" w:color="000000"/>
              <w:left w:val="single" w:sz="4" w:space="0" w:color="000000"/>
              <w:bottom w:val="single" w:sz="4" w:space="0" w:color="000000"/>
              <w:right w:val="single" w:sz="4" w:space="0" w:color="000000"/>
            </w:tcBorders>
            <w:hideMark/>
          </w:tcPr>
          <w:p w14:paraId="5BC01F8B"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2018</w:t>
            </w:r>
          </w:p>
        </w:tc>
      </w:tr>
      <w:tr w:rsidR="00B935FA" w:rsidRPr="005E7BB3" w14:paraId="7BC58015"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7BBF358D"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134" w:type="dxa"/>
            <w:tcBorders>
              <w:top w:val="single" w:sz="4" w:space="0" w:color="000000"/>
              <w:left w:val="single" w:sz="4" w:space="0" w:color="000000"/>
              <w:bottom w:val="single" w:sz="4" w:space="0" w:color="000000"/>
              <w:right w:val="single" w:sz="4" w:space="0" w:color="000000"/>
            </w:tcBorders>
            <w:hideMark/>
          </w:tcPr>
          <w:p w14:paraId="717667F8"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7329</w:t>
            </w:r>
          </w:p>
        </w:tc>
        <w:tc>
          <w:tcPr>
            <w:tcW w:w="1134" w:type="dxa"/>
            <w:tcBorders>
              <w:top w:val="single" w:sz="4" w:space="0" w:color="000000"/>
              <w:left w:val="single" w:sz="4" w:space="0" w:color="000000"/>
              <w:bottom w:val="single" w:sz="4" w:space="0" w:color="000000"/>
              <w:right w:val="single" w:sz="4" w:space="0" w:color="000000"/>
            </w:tcBorders>
            <w:hideMark/>
          </w:tcPr>
          <w:p w14:paraId="667F77C6"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7489</w:t>
            </w:r>
          </w:p>
        </w:tc>
        <w:tc>
          <w:tcPr>
            <w:tcW w:w="1276" w:type="dxa"/>
            <w:tcBorders>
              <w:top w:val="single" w:sz="4" w:space="0" w:color="000000"/>
              <w:left w:val="single" w:sz="4" w:space="0" w:color="000000"/>
              <w:bottom w:val="single" w:sz="4" w:space="0" w:color="000000"/>
              <w:right w:val="single" w:sz="4" w:space="0" w:color="000000"/>
            </w:tcBorders>
            <w:hideMark/>
          </w:tcPr>
          <w:p w14:paraId="4322C950"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7761</w:t>
            </w:r>
          </w:p>
        </w:tc>
        <w:tc>
          <w:tcPr>
            <w:tcW w:w="1134" w:type="dxa"/>
            <w:tcBorders>
              <w:top w:val="single" w:sz="4" w:space="0" w:color="000000"/>
              <w:left w:val="single" w:sz="4" w:space="0" w:color="000000"/>
              <w:bottom w:val="single" w:sz="4" w:space="0" w:color="000000"/>
              <w:right w:val="single" w:sz="4" w:space="0" w:color="000000"/>
            </w:tcBorders>
            <w:hideMark/>
          </w:tcPr>
          <w:p w14:paraId="2891C87F"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7716</w:t>
            </w:r>
          </w:p>
        </w:tc>
      </w:tr>
      <w:tr w:rsidR="00B935FA" w:rsidRPr="005E7BB3" w14:paraId="3FA93C02"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62CF9E90"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134" w:type="dxa"/>
            <w:tcBorders>
              <w:top w:val="single" w:sz="4" w:space="0" w:color="000000"/>
              <w:left w:val="single" w:sz="4" w:space="0" w:color="000000"/>
              <w:bottom w:val="single" w:sz="4" w:space="0" w:color="000000"/>
              <w:right w:val="single" w:sz="4" w:space="0" w:color="000000"/>
            </w:tcBorders>
            <w:hideMark/>
          </w:tcPr>
          <w:p w14:paraId="5202DABF"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35833</w:t>
            </w:r>
          </w:p>
        </w:tc>
        <w:tc>
          <w:tcPr>
            <w:tcW w:w="1134" w:type="dxa"/>
            <w:tcBorders>
              <w:top w:val="single" w:sz="4" w:space="0" w:color="000000"/>
              <w:left w:val="single" w:sz="4" w:space="0" w:color="000000"/>
              <w:bottom w:val="single" w:sz="4" w:space="0" w:color="000000"/>
              <w:right w:val="single" w:sz="4" w:space="0" w:color="000000"/>
            </w:tcBorders>
            <w:hideMark/>
          </w:tcPr>
          <w:p w14:paraId="528EA275"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40006</w:t>
            </w:r>
          </w:p>
        </w:tc>
        <w:tc>
          <w:tcPr>
            <w:tcW w:w="1276" w:type="dxa"/>
            <w:tcBorders>
              <w:top w:val="single" w:sz="4" w:space="0" w:color="000000"/>
              <w:left w:val="single" w:sz="4" w:space="0" w:color="000000"/>
              <w:bottom w:val="single" w:sz="4" w:space="0" w:color="000000"/>
              <w:right w:val="single" w:sz="4" w:space="0" w:color="000000"/>
            </w:tcBorders>
            <w:hideMark/>
          </w:tcPr>
          <w:p w14:paraId="44FB50E0"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43738</w:t>
            </w:r>
          </w:p>
        </w:tc>
        <w:tc>
          <w:tcPr>
            <w:tcW w:w="1134" w:type="dxa"/>
            <w:tcBorders>
              <w:top w:val="single" w:sz="4" w:space="0" w:color="000000"/>
              <w:left w:val="single" w:sz="4" w:space="0" w:color="000000"/>
              <w:bottom w:val="single" w:sz="4" w:space="0" w:color="000000"/>
              <w:right w:val="single" w:sz="4" w:space="0" w:color="000000"/>
            </w:tcBorders>
            <w:hideMark/>
          </w:tcPr>
          <w:p w14:paraId="785A6A34"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43979</w:t>
            </w:r>
          </w:p>
        </w:tc>
      </w:tr>
    </w:tbl>
    <w:p w14:paraId="5A7000F3"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2018, NXB Thống kê, 2019)</w:t>
      </w:r>
    </w:p>
    <w:p w14:paraId="15E15D85" w14:textId="77777777" w:rsidR="00B935FA" w:rsidRPr="005E7BB3" w:rsidRDefault="00B935FA" w:rsidP="00EE31D8">
      <w:pPr>
        <w:spacing w:after="0" w:line="240" w:lineRule="auto"/>
        <w:contextualSpacing/>
        <w:rPr>
          <w:rFonts w:ascii="Times New Roman" w:hAnsi="Times New Roman" w:cs="Times New Roman"/>
          <w:spacing w:val="-6"/>
          <w:sz w:val="24"/>
          <w:szCs w:val="24"/>
        </w:rPr>
      </w:pPr>
      <w:r w:rsidRPr="005E7BB3">
        <w:rPr>
          <w:rFonts w:ascii="Times New Roman" w:hAnsi="Times New Roman" w:cs="Times New Roman"/>
          <w:spacing w:val="-6"/>
          <w:sz w:val="24"/>
          <w:szCs w:val="24"/>
        </w:rPr>
        <w:t>Để thể hiện tốc độ tăng trưởng diện tích, sản lượng và năng suất lúa cả năm của nước ta giai đoạn 2005 – 2018, biểu đồ nào là thích hợp nhất?</w:t>
      </w:r>
    </w:p>
    <w:p w14:paraId="01CD78BC" w14:textId="77777777" w:rsidR="00B935FA" w:rsidRPr="005E7BB3" w:rsidRDefault="00B935FA" w:rsidP="00EE31D8">
      <w:pPr>
        <w:pStyle w:val="ListParagraph"/>
        <w:spacing w:after="0" w:line="240" w:lineRule="auto"/>
        <w:ind w:left="0"/>
        <w:jc w:val="both"/>
        <w:rPr>
          <w:rFonts w:ascii="Times New Roman" w:hAnsi="Times New Roman"/>
          <w:sz w:val="24"/>
          <w:szCs w:val="24"/>
        </w:rPr>
      </w:pPr>
      <w:r w:rsidRPr="005E7BB3">
        <w:rPr>
          <w:rFonts w:ascii="Times New Roman" w:hAnsi="Times New Roman"/>
          <w:b/>
          <w:sz w:val="24"/>
          <w:szCs w:val="24"/>
        </w:rPr>
        <w:t xml:space="preserve">A. </w:t>
      </w:r>
      <w:r w:rsidRPr="005E7BB3">
        <w:rPr>
          <w:rFonts w:ascii="Times New Roman" w:hAnsi="Times New Roman"/>
          <w:sz w:val="24"/>
          <w:szCs w:val="24"/>
        </w:rPr>
        <w:t xml:space="preserve">Cột. </w:t>
      </w:r>
      <w:r w:rsidRPr="005E7BB3">
        <w:rPr>
          <w:rFonts w:ascii="Times New Roman" w:hAnsi="Times New Roman"/>
          <w:sz w:val="24"/>
          <w:szCs w:val="24"/>
        </w:rPr>
        <w:tab/>
      </w:r>
      <w:r w:rsidRPr="005E7BB3">
        <w:rPr>
          <w:rFonts w:ascii="Times New Roman" w:hAnsi="Times New Roman"/>
          <w:sz w:val="24"/>
          <w:szCs w:val="24"/>
        </w:rPr>
        <w:tab/>
      </w:r>
      <w:r w:rsidRPr="005E7BB3">
        <w:rPr>
          <w:rFonts w:ascii="Times New Roman" w:hAnsi="Times New Roman"/>
          <w:b/>
          <w:sz w:val="24"/>
          <w:szCs w:val="24"/>
          <w:u w:val="single"/>
        </w:rPr>
        <w:t>B</w:t>
      </w:r>
      <w:r w:rsidRPr="005E7BB3">
        <w:rPr>
          <w:rFonts w:ascii="Times New Roman" w:hAnsi="Times New Roman"/>
          <w:b/>
          <w:sz w:val="24"/>
          <w:szCs w:val="24"/>
        </w:rPr>
        <w:t>.</w:t>
      </w:r>
      <w:r w:rsidRPr="005E7BB3">
        <w:rPr>
          <w:rFonts w:ascii="Times New Roman" w:hAnsi="Times New Roman"/>
          <w:sz w:val="24"/>
          <w:szCs w:val="24"/>
        </w:rPr>
        <w:t xml:space="preserve"> Đường.</w:t>
      </w:r>
      <w:r w:rsidRPr="005E7BB3">
        <w:rPr>
          <w:rFonts w:ascii="Times New Roman" w:hAnsi="Times New Roman"/>
          <w:sz w:val="24"/>
          <w:szCs w:val="24"/>
        </w:rPr>
        <w:tab/>
      </w:r>
      <w:r w:rsidRPr="005E7BB3">
        <w:rPr>
          <w:rFonts w:ascii="Times New Roman" w:hAnsi="Times New Roman"/>
          <w:sz w:val="24"/>
          <w:szCs w:val="24"/>
        </w:rPr>
        <w:tab/>
      </w:r>
      <w:r w:rsidRPr="005E7BB3">
        <w:rPr>
          <w:rFonts w:ascii="Times New Roman" w:hAnsi="Times New Roman"/>
          <w:b/>
          <w:sz w:val="24"/>
          <w:szCs w:val="24"/>
        </w:rPr>
        <w:t>C.</w:t>
      </w:r>
      <w:r w:rsidRPr="005E7BB3">
        <w:rPr>
          <w:rFonts w:ascii="Times New Roman" w:hAnsi="Times New Roman"/>
          <w:sz w:val="24"/>
          <w:szCs w:val="24"/>
        </w:rPr>
        <w:t xml:space="preserve"> Tròn.</w:t>
      </w:r>
      <w:r w:rsidRPr="005E7BB3">
        <w:rPr>
          <w:rFonts w:ascii="Times New Roman" w:hAnsi="Times New Roman"/>
          <w:sz w:val="24"/>
          <w:szCs w:val="24"/>
        </w:rPr>
        <w:tab/>
      </w:r>
      <w:r w:rsidRPr="005E7BB3">
        <w:rPr>
          <w:rFonts w:ascii="Times New Roman" w:hAnsi="Times New Roman"/>
          <w:sz w:val="24"/>
          <w:szCs w:val="24"/>
        </w:rPr>
        <w:tab/>
      </w:r>
      <w:r w:rsidRPr="005E7BB3">
        <w:rPr>
          <w:rFonts w:ascii="Times New Roman" w:hAnsi="Times New Roman"/>
          <w:b/>
          <w:sz w:val="24"/>
          <w:szCs w:val="24"/>
        </w:rPr>
        <w:t>D.</w:t>
      </w:r>
      <w:r w:rsidRPr="005E7BB3">
        <w:rPr>
          <w:rFonts w:ascii="Times New Roman" w:hAnsi="Times New Roman"/>
          <w:sz w:val="24"/>
          <w:szCs w:val="24"/>
        </w:rPr>
        <w:t xml:space="preserve"> Miền.</w:t>
      </w:r>
    </w:p>
    <w:p w14:paraId="429D675D" w14:textId="77777777" w:rsidR="00B935FA" w:rsidRPr="005E7BB3" w:rsidRDefault="00B935FA" w:rsidP="00EE31D8">
      <w:pPr>
        <w:tabs>
          <w:tab w:val="left" w:pos="1620"/>
        </w:tabs>
        <w:spacing w:after="0" w:line="240" w:lineRule="auto"/>
        <w:rPr>
          <w:rFonts w:ascii="Times New Roman" w:hAnsi="Times New Roman" w:cs="Times New Roman"/>
          <w:sz w:val="24"/>
          <w:szCs w:val="24"/>
          <w:lang w:val="nl-NL"/>
        </w:rPr>
      </w:pPr>
      <w:r w:rsidRPr="005E7BB3">
        <w:rPr>
          <w:rFonts w:ascii="Times New Roman" w:hAnsi="Times New Roman" w:cs="Times New Roman"/>
          <w:b/>
          <w:sz w:val="24"/>
          <w:szCs w:val="24"/>
          <w:u w:val="single"/>
          <w:lang w:val="nl-NL"/>
        </w:rPr>
        <w:t>Câu 3</w:t>
      </w:r>
      <w:r w:rsidRPr="005E7BB3">
        <w:rPr>
          <w:rFonts w:ascii="Times New Roman" w:hAnsi="Times New Roman" w:cs="Times New Roman"/>
          <w:b/>
          <w:sz w:val="24"/>
          <w:szCs w:val="24"/>
          <w:lang w:val="nl-NL"/>
        </w:rPr>
        <w:t xml:space="preserve">. </w:t>
      </w:r>
      <w:r w:rsidRPr="005E7BB3">
        <w:rPr>
          <w:rFonts w:ascii="Times New Roman" w:hAnsi="Times New Roman" w:cs="Times New Roman"/>
          <w:sz w:val="24"/>
          <w:szCs w:val="24"/>
          <w:lang w:val="nl-NL"/>
        </w:rPr>
        <w:t xml:space="preserve">Cho bảng số liệu: </w:t>
      </w:r>
    </w:p>
    <w:p w14:paraId="2B9334EE"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nl-NL"/>
        </w:rPr>
      </w:pPr>
      <w:r w:rsidRPr="005E7BB3">
        <w:rPr>
          <w:rFonts w:ascii="Times New Roman" w:hAnsi="Times New Roman" w:cs="Times New Roman"/>
          <w:sz w:val="24"/>
          <w:szCs w:val="24"/>
          <w:lang w:val="nl-NL"/>
        </w:rPr>
        <w:t xml:space="preserve">LAO ĐỘNG TỪ 15 TUỔI TRỞ LÊN ĐANG LÀM VIỆC PHÂN THEO THÀNH PHẦN KINH TẾ NƯỚC TA, GIAI ĐOẠN 2005 – 2018 </w:t>
      </w:r>
      <w:r w:rsidRPr="005E7BB3">
        <w:rPr>
          <w:rFonts w:ascii="Times New Roman" w:hAnsi="Times New Roman" w:cs="Times New Roman"/>
          <w:i/>
          <w:sz w:val="24"/>
          <w:szCs w:val="24"/>
          <w:lang w:val="pt-BR"/>
        </w:rPr>
        <w:t>(Đơn vị: nghìn người)</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609"/>
        <w:gridCol w:w="2268"/>
      </w:tblGrid>
      <w:tr w:rsidR="00B935FA" w:rsidRPr="005E7BB3" w14:paraId="106201A5" w14:textId="77777777" w:rsidTr="00B935FA">
        <w:trPr>
          <w:jc w:val="center"/>
        </w:trPr>
        <w:tc>
          <w:tcPr>
            <w:tcW w:w="1361" w:type="dxa"/>
            <w:vAlign w:val="center"/>
          </w:tcPr>
          <w:p w14:paraId="49624648"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Năm</w:t>
            </w:r>
          </w:p>
        </w:tc>
        <w:tc>
          <w:tcPr>
            <w:tcW w:w="1361" w:type="dxa"/>
            <w:vAlign w:val="center"/>
          </w:tcPr>
          <w:p w14:paraId="5A2F1E5B"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Tổng số</w:t>
            </w:r>
          </w:p>
        </w:tc>
        <w:tc>
          <w:tcPr>
            <w:tcW w:w="2268" w:type="dxa"/>
            <w:vAlign w:val="center"/>
          </w:tcPr>
          <w:p w14:paraId="5CAC7FF8"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Kinh tế</w:t>
            </w:r>
          </w:p>
          <w:p w14:paraId="60B6310C"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nhà nước</w:t>
            </w:r>
          </w:p>
        </w:tc>
        <w:tc>
          <w:tcPr>
            <w:tcW w:w="2609" w:type="dxa"/>
            <w:vAlign w:val="center"/>
          </w:tcPr>
          <w:p w14:paraId="48847F09"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Kinh tế ngoài nhà nước</w:t>
            </w:r>
          </w:p>
        </w:tc>
        <w:tc>
          <w:tcPr>
            <w:tcW w:w="2268" w:type="dxa"/>
            <w:vAlign w:val="center"/>
          </w:tcPr>
          <w:p w14:paraId="1E0A68C5" w14:textId="77777777" w:rsidR="00B935FA" w:rsidRPr="005E7BB3" w:rsidRDefault="00B935FA" w:rsidP="00EE31D8">
            <w:pPr>
              <w:tabs>
                <w:tab w:val="left" w:pos="1620"/>
              </w:tabs>
              <w:spacing w:after="0" w:line="240" w:lineRule="auto"/>
              <w:jc w:val="center"/>
              <w:rPr>
                <w:rFonts w:ascii="Times New Roman" w:hAnsi="Times New Roman" w:cs="Times New Roman"/>
                <w:b/>
                <w:sz w:val="24"/>
                <w:szCs w:val="24"/>
                <w:lang w:val="pt-BR"/>
              </w:rPr>
            </w:pPr>
            <w:r w:rsidRPr="005E7BB3">
              <w:rPr>
                <w:rFonts w:ascii="Times New Roman" w:hAnsi="Times New Roman" w:cs="Times New Roman"/>
                <w:b/>
                <w:sz w:val="24"/>
                <w:szCs w:val="24"/>
                <w:lang w:val="pt-BR"/>
              </w:rPr>
              <w:t>Kinh tế có vốn đầu tư nước ngoài</w:t>
            </w:r>
          </w:p>
        </w:tc>
      </w:tr>
      <w:tr w:rsidR="00B935FA" w:rsidRPr="005E7BB3" w14:paraId="0D9B138F" w14:textId="77777777" w:rsidTr="00B935FA">
        <w:trPr>
          <w:jc w:val="center"/>
        </w:trPr>
        <w:tc>
          <w:tcPr>
            <w:tcW w:w="1361" w:type="dxa"/>
          </w:tcPr>
          <w:p w14:paraId="1AE5D3A3"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2005</w:t>
            </w:r>
          </w:p>
        </w:tc>
        <w:tc>
          <w:tcPr>
            <w:tcW w:w="1361" w:type="dxa"/>
          </w:tcPr>
          <w:p w14:paraId="7DF4CCA2"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42 775</w:t>
            </w:r>
          </w:p>
        </w:tc>
        <w:tc>
          <w:tcPr>
            <w:tcW w:w="2268" w:type="dxa"/>
          </w:tcPr>
          <w:p w14:paraId="335B5A70"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4 967</w:t>
            </w:r>
          </w:p>
        </w:tc>
        <w:tc>
          <w:tcPr>
            <w:tcW w:w="2609" w:type="dxa"/>
          </w:tcPr>
          <w:p w14:paraId="52A950A1"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36 695</w:t>
            </w:r>
          </w:p>
        </w:tc>
        <w:tc>
          <w:tcPr>
            <w:tcW w:w="2268" w:type="dxa"/>
          </w:tcPr>
          <w:p w14:paraId="44871771"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1 113</w:t>
            </w:r>
          </w:p>
        </w:tc>
      </w:tr>
      <w:tr w:rsidR="00B935FA" w:rsidRPr="005E7BB3" w14:paraId="12EB27D8" w14:textId="77777777" w:rsidTr="00B935FA">
        <w:trPr>
          <w:jc w:val="center"/>
        </w:trPr>
        <w:tc>
          <w:tcPr>
            <w:tcW w:w="1361" w:type="dxa"/>
          </w:tcPr>
          <w:p w14:paraId="114A0FB2"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2008</w:t>
            </w:r>
          </w:p>
        </w:tc>
        <w:tc>
          <w:tcPr>
            <w:tcW w:w="1361" w:type="dxa"/>
          </w:tcPr>
          <w:p w14:paraId="6148E2B9"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46 461</w:t>
            </w:r>
          </w:p>
        </w:tc>
        <w:tc>
          <w:tcPr>
            <w:tcW w:w="2268" w:type="dxa"/>
          </w:tcPr>
          <w:p w14:paraId="442EC2DA"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5 059</w:t>
            </w:r>
          </w:p>
        </w:tc>
        <w:tc>
          <w:tcPr>
            <w:tcW w:w="2609" w:type="dxa"/>
          </w:tcPr>
          <w:p w14:paraId="50F5F166"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39 707</w:t>
            </w:r>
          </w:p>
        </w:tc>
        <w:tc>
          <w:tcPr>
            <w:tcW w:w="2268" w:type="dxa"/>
          </w:tcPr>
          <w:p w14:paraId="063AA57C"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1 695</w:t>
            </w:r>
          </w:p>
        </w:tc>
      </w:tr>
      <w:tr w:rsidR="00B935FA" w:rsidRPr="005E7BB3" w14:paraId="570561E1" w14:textId="77777777" w:rsidTr="00B935FA">
        <w:trPr>
          <w:jc w:val="center"/>
        </w:trPr>
        <w:tc>
          <w:tcPr>
            <w:tcW w:w="1361" w:type="dxa"/>
          </w:tcPr>
          <w:p w14:paraId="626439DF"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2010</w:t>
            </w:r>
          </w:p>
        </w:tc>
        <w:tc>
          <w:tcPr>
            <w:tcW w:w="1361" w:type="dxa"/>
          </w:tcPr>
          <w:p w14:paraId="3A0D06E4"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49 048</w:t>
            </w:r>
          </w:p>
        </w:tc>
        <w:tc>
          <w:tcPr>
            <w:tcW w:w="2268" w:type="dxa"/>
          </w:tcPr>
          <w:p w14:paraId="20CE1B5E"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5 017</w:t>
            </w:r>
          </w:p>
        </w:tc>
        <w:tc>
          <w:tcPr>
            <w:tcW w:w="2609" w:type="dxa"/>
          </w:tcPr>
          <w:p w14:paraId="1DFCA404"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42 305</w:t>
            </w:r>
          </w:p>
        </w:tc>
        <w:tc>
          <w:tcPr>
            <w:tcW w:w="2268" w:type="dxa"/>
          </w:tcPr>
          <w:p w14:paraId="002CF025"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1 726</w:t>
            </w:r>
          </w:p>
        </w:tc>
      </w:tr>
      <w:tr w:rsidR="00B935FA" w:rsidRPr="005E7BB3" w14:paraId="4A1A9909" w14:textId="77777777" w:rsidTr="00B935FA">
        <w:trPr>
          <w:jc w:val="center"/>
        </w:trPr>
        <w:tc>
          <w:tcPr>
            <w:tcW w:w="1361" w:type="dxa"/>
          </w:tcPr>
          <w:p w14:paraId="0488D58D"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2014</w:t>
            </w:r>
          </w:p>
        </w:tc>
        <w:tc>
          <w:tcPr>
            <w:tcW w:w="1361" w:type="dxa"/>
          </w:tcPr>
          <w:p w14:paraId="107537CD"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52 745</w:t>
            </w:r>
          </w:p>
        </w:tc>
        <w:tc>
          <w:tcPr>
            <w:tcW w:w="2268" w:type="dxa"/>
          </w:tcPr>
          <w:p w14:paraId="7BEA6213"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4 867</w:t>
            </w:r>
          </w:p>
        </w:tc>
        <w:tc>
          <w:tcPr>
            <w:tcW w:w="2609" w:type="dxa"/>
          </w:tcPr>
          <w:p w14:paraId="69C1725A"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45 025</w:t>
            </w:r>
          </w:p>
        </w:tc>
        <w:tc>
          <w:tcPr>
            <w:tcW w:w="2268" w:type="dxa"/>
          </w:tcPr>
          <w:p w14:paraId="3D4CE5D9" w14:textId="77777777" w:rsidR="00B935FA" w:rsidRPr="005E7BB3" w:rsidRDefault="00B935FA" w:rsidP="00EE31D8">
            <w:pPr>
              <w:tabs>
                <w:tab w:val="left" w:pos="1620"/>
              </w:tabs>
              <w:spacing w:after="0" w:line="240" w:lineRule="auto"/>
              <w:rPr>
                <w:rFonts w:ascii="Times New Roman" w:hAnsi="Times New Roman" w:cs="Times New Roman"/>
                <w:sz w:val="24"/>
                <w:szCs w:val="24"/>
                <w:lang w:val="pt-BR"/>
              </w:rPr>
            </w:pPr>
            <w:r w:rsidRPr="005E7BB3">
              <w:rPr>
                <w:rFonts w:ascii="Times New Roman" w:hAnsi="Times New Roman" w:cs="Times New Roman"/>
                <w:sz w:val="24"/>
                <w:szCs w:val="24"/>
                <w:lang w:val="pt-BR"/>
              </w:rPr>
              <w:t xml:space="preserve">             2 852</w:t>
            </w:r>
          </w:p>
        </w:tc>
      </w:tr>
      <w:tr w:rsidR="00B935FA" w:rsidRPr="005E7BB3" w14:paraId="513D43D4" w14:textId="77777777" w:rsidTr="00B935FA">
        <w:trPr>
          <w:jc w:val="center"/>
        </w:trPr>
        <w:tc>
          <w:tcPr>
            <w:tcW w:w="1361" w:type="dxa"/>
          </w:tcPr>
          <w:p w14:paraId="796DDAFD"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2018</w:t>
            </w:r>
          </w:p>
        </w:tc>
        <w:tc>
          <w:tcPr>
            <w:tcW w:w="1361" w:type="dxa"/>
          </w:tcPr>
          <w:p w14:paraId="06770B42"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54 249</w:t>
            </w:r>
          </w:p>
        </w:tc>
        <w:tc>
          <w:tcPr>
            <w:tcW w:w="2268" w:type="dxa"/>
          </w:tcPr>
          <w:p w14:paraId="1FF79375"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4 523</w:t>
            </w:r>
          </w:p>
        </w:tc>
        <w:tc>
          <w:tcPr>
            <w:tcW w:w="2609" w:type="dxa"/>
          </w:tcPr>
          <w:p w14:paraId="77E0B6FB"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45 188</w:t>
            </w:r>
          </w:p>
        </w:tc>
        <w:tc>
          <w:tcPr>
            <w:tcW w:w="2268" w:type="dxa"/>
          </w:tcPr>
          <w:p w14:paraId="02D8C654"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4 538</w:t>
            </w:r>
          </w:p>
        </w:tc>
      </w:tr>
    </w:tbl>
    <w:p w14:paraId="36600884" w14:textId="77777777" w:rsidR="00B935FA" w:rsidRPr="005E7BB3" w:rsidRDefault="00B935FA" w:rsidP="00EE31D8">
      <w:pPr>
        <w:tabs>
          <w:tab w:val="left" w:pos="1620"/>
        </w:tabs>
        <w:spacing w:after="0" w:line="240" w:lineRule="auto"/>
        <w:rPr>
          <w:rFonts w:ascii="Times New Roman" w:hAnsi="Times New Roman" w:cs="Times New Roman"/>
          <w:i/>
          <w:sz w:val="24"/>
          <w:szCs w:val="24"/>
        </w:rPr>
      </w:pPr>
      <w:r w:rsidRPr="005E7BB3">
        <w:rPr>
          <w:rFonts w:ascii="Times New Roman" w:hAnsi="Times New Roman" w:cs="Times New Roman"/>
          <w:i/>
          <w:sz w:val="24"/>
          <w:szCs w:val="24"/>
        </w:rPr>
        <w:t xml:space="preserve">        </w:t>
      </w:r>
      <w:r w:rsidRPr="005E7BB3">
        <w:rPr>
          <w:rFonts w:ascii="Times New Roman" w:hAnsi="Times New Roman" w:cs="Times New Roman"/>
          <w:sz w:val="24"/>
          <w:szCs w:val="24"/>
        </w:rPr>
        <w:t>Để thể hiện cơ cấu lao động từ 15 tuổi trở lên đang làm việc phân theo thành phần kinh tế nước ta giai đoạn 2005 - 2018, biểu đồ nào sau đây là thích hợp nhất?</w:t>
      </w:r>
    </w:p>
    <w:p w14:paraId="1D337B09" w14:textId="77777777" w:rsidR="00B935FA" w:rsidRPr="005E7BB3" w:rsidRDefault="00B935FA" w:rsidP="00EE31D8">
      <w:pPr>
        <w:tabs>
          <w:tab w:val="left" w:pos="1620"/>
        </w:tabs>
        <w:spacing w:after="0" w:line="240" w:lineRule="auto"/>
        <w:ind w:firstLine="567"/>
        <w:rPr>
          <w:rFonts w:ascii="Times New Roman" w:hAnsi="Times New Roman" w:cs="Times New Roman"/>
          <w:sz w:val="24"/>
          <w:szCs w:val="24"/>
        </w:rPr>
      </w:pPr>
      <w:r w:rsidRPr="005E7BB3">
        <w:rPr>
          <w:rFonts w:ascii="Times New Roman" w:hAnsi="Times New Roman" w:cs="Times New Roman"/>
          <w:b/>
          <w:sz w:val="24"/>
          <w:szCs w:val="24"/>
        </w:rPr>
        <w:t>A.</w:t>
      </w:r>
      <w:r w:rsidRPr="005E7BB3">
        <w:rPr>
          <w:rFonts w:ascii="Times New Roman" w:hAnsi="Times New Roman" w:cs="Times New Roman"/>
          <w:sz w:val="24"/>
          <w:szCs w:val="24"/>
        </w:rPr>
        <w:t xml:space="preserve"> Cột chồng.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Tròn.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sz w:val="24"/>
          <w:szCs w:val="24"/>
        </w:rPr>
        <w:t xml:space="preserve"> Miền.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Đường.</w:t>
      </w:r>
    </w:p>
    <w:p w14:paraId="5B03BBE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lang w:bidi="en-US"/>
        </w:rPr>
        <w:t xml:space="preserve">Câu 4. </w:t>
      </w:r>
      <w:r w:rsidRPr="005E7BB3">
        <w:rPr>
          <w:rFonts w:ascii="Times New Roman" w:hAnsi="Times New Roman" w:cs="Times New Roman"/>
          <w:sz w:val="24"/>
          <w:szCs w:val="24"/>
        </w:rPr>
        <w:t xml:space="preserve">Cho bảng số liệu: </w:t>
      </w:r>
    </w:p>
    <w:p w14:paraId="394C1FC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SỐ DỰ ÁN VÀ TỔNG VỐN ĐĂNG KÝ CỦA NƯỚC NGOÀI VÀO</w:t>
      </w:r>
    </w:p>
    <w:p w14:paraId="386CCC9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MỘT SỐ VÙNG KINH TẾ, NĂM 2017</w:t>
      </w:r>
    </w:p>
    <w:tbl>
      <w:tblPr>
        <w:tblW w:w="9100" w:type="dxa"/>
        <w:jc w:val="center"/>
        <w:tblCellMar>
          <w:left w:w="106" w:type="dxa"/>
          <w:right w:w="115" w:type="dxa"/>
        </w:tblCellMar>
        <w:tblLook w:val="04A0" w:firstRow="1" w:lastRow="0" w:firstColumn="1" w:lastColumn="0" w:noHBand="0" w:noVBand="1"/>
      </w:tblPr>
      <w:tblGrid>
        <w:gridCol w:w="4550"/>
        <w:gridCol w:w="2098"/>
        <w:gridCol w:w="2452"/>
      </w:tblGrid>
      <w:tr w:rsidR="00B935FA" w:rsidRPr="005E7BB3" w14:paraId="68EDCB24" w14:textId="77777777" w:rsidTr="00B935FA">
        <w:trPr>
          <w:trHeight w:val="243"/>
          <w:jc w:val="center"/>
        </w:trPr>
        <w:tc>
          <w:tcPr>
            <w:tcW w:w="4550" w:type="dxa"/>
            <w:tcBorders>
              <w:top w:val="single" w:sz="4" w:space="0" w:color="000000"/>
              <w:left w:val="single" w:sz="4" w:space="0" w:color="000000"/>
              <w:bottom w:val="single" w:sz="4" w:space="0" w:color="000000"/>
              <w:right w:val="single" w:sz="4" w:space="0" w:color="000000"/>
            </w:tcBorders>
            <w:vAlign w:val="center"/>
          </w:tcPr>
          <w:p w14:paraId="40F2BE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sz w:val="24"/>
                <w:szCs w:val="24"/>
              </w:rPr>
              <w:t>Vùng</w:t>
            </w:r>
          </w:p>
        </w:tc>
        <w:tc>
          <w:tcPr>
            <w:tcW w:w="2098" w:type="dxa"/>
            <w:tcBorders>
              <w:top w:val="single" w:sz="4" w:space="0" w:color="000000"/>
              <w:left w:val="single" w:sz="4" w:space="0" w:color="000000"/>
              <w:bottom w:val="single" w:sz="4" w:space="0" w:color="000000"/>
              <w:right w:val="single" w:sz="4" w:space="0" w:color="000000"/>
            </w:tcBorders>
            <w:vAlign w:val="center"/>
          </w:tcPr>
          <w:p w14:paraId="3B8C1D5F" w14:textId="77777777" w:rsidR="00B935FA" w:rsidRPr="005E7BB3" w:rsidRDefault="00B935FA" w:rsidP="00EE31D8">
            <w:pPr>
              <w:spacing w:after="0" w:line="240" w:lineRule="auto"/>
              <w:ind w:left="12"/>
              <w:jc w:val="center"/>
              <w:rPr>
                <w:rFonts w:ascii="Times New Roman" w:hAnsi="Times New Roman" w:cs="Times New Roman"/>
                <w:b/>
                <w:sz w:val="24"/>
                <w:szCs w:val="24"/>
              </w:rPr>
            </w:pPr>
            <w:r w:rsidRPr="005E7BB3">
              <w:rPr>
                <w:rFonts w:ascii="Times New Roman" w:hAnsi="Times New Roman" w:cs="Times New Roman"/>
                <w:b/>
                <w:sz w:val="24"/>
                <w:szCs w:val="24"/>
              </w:rPr>
              <w:t>Số dự án</w:t>
            </w:r>
          </w:p>
          <w:p w14:paraId="094F8EA5" w14:textId="77777777" w:rsidR="00B935FA" w:rsidRPr="005E7BB3" w:rsidRDefault="00B935FA" w:rsidP="00EE31D8">
            <w:pPr>
              <w:spacing w:after="0" w:line="240" w:lineRule="auto"/>
              <w:ind w:left="12"/>
              <w:jc w:val="center"/>
              <w:rPr>
                <w:rFonts w:ascii="Times New Roman" w:hAnsi="Times New Roman" w:cs="Times New Roman"/>
                <w:i/>
                <w:sz w:val="24"/>
                <w:szCs w:val="24"/>
              </w:rPr>
            </w:pPr>
            <w:r w:rsidRPr="005E7BB3">
              <w:rPr>
                <w:rFonts w:ascii="Times New Roman" w:hAnsi="Times New Roman" w:cs="Times New Roman"/>
                <w:i/>
                <w:sz w:val="24"/>
                <w:szCs w:val="24"/>
              </w:rPr>
              <w:t>(Dự án)</w:t>
            </w:r>
          </w:p>
        </w:tc>
        <w:tc>
          <w:tcPr>
            <w:tcW w:w="2452" w:type="dxa"/>
            <w:tcBorders>
              <w:top w:val="single" w:sz="4" w:space="0" w:color="000000"/>
              <w:left w:val="single" w:sz="4" w:space="0" w:color="000000"/>
              <w:bottom w:val="single" w:sz="4" w:space="0" w:color="000000"/>
              <w:right w:val="single" w:sz="4" w:space="0" w:color="000000"/>
            </w:tcBorders>
            <w:vAlign w:val="center"/>
          </w:tcPr>
          <w:p w14:paraId="4C200E35" w14:textId="77777777" w:rsidR="00B935FA" w:rsidRPr="005E7BB3" w:rsidRDefault="00B935FA" w:rsidP="00EE31D8">
            <w:pPr>
              <w:spacing w:after="0" w:line="240" w:lineRule="auto"/>
              <w:ind w:left="10"/>
              <w:jc w:val="center"/>
              <w:rPr>
                <w:rFonts w:ascii="Times New Roman" w:hAnsi="Times New Roman" w:cs="Times New Roman"/>
                <w:b/>
                <w:sz w:val="24"/>
                <w:szCs w:val="24"/>
              </w:rPr>
            </w:pPr>
            <w:r w:rsidRPr="005E7BB3">
              <w:rPr>
                <w:rFonts w:ascii="Times New Roman" w:hAnsi="Times New Roman" w:cs="Times New Roman"/>
                <w:b/>
                <w:sz w:val="24"/>
                <w:szCs w:val="24"/>
              </w:rPr>
              <w:t>Tổng số vốn đăng ký</w:t>
            </w:r>
          </w:p>
          <w:p w14:paraId="04CDDEED" w14:textId="77777777" w:rsidR="00B935FA" w:rsidRPr="005E7BB3" w:rsidRDefault="00B935FA" w:rsidP="00EE31D8">
            <w:pPr>
              <w:spacing w:after="0" w:line="240" w:lineRule="auto"/>
              <w:ind w:left="10"/>
              <w:jc w:val="center"/>
              <w:rPr>
                <w:rFonts w:ascii="Times New Roman" w:hAnsi="Times New Roman" w:cs="Times New Roman"/>
                <w:i/>
                <w:sz w:val="24"/>
                <w:szCs w:val="24"/>
              </w:rPr>
            </w:pPr>
            <w:r w:rsidRPr="005E7BB3">
              <w:rPr>
                <w:rFonts w:ascii="Times New Roman" w:hAnsi="Times New Roman" w:cs="Times New Roman"/>
                <w:i/>
                <w:sz w:val="24"/>
                <w:szCs w:val="24"/>
              </w:rPr>
              <w:t>(Triệu USD)</w:t>
            </w:r>
          </w:p>
        </w:tc>
      </w:tr>
      <w:tr w:rsidR="00B935FA" w:rsidRPr="005E7BB3" w14:paraId="63FD63EF" w14:textId="77777777" w:rsidTr="00B935FA">
        <w:trPr>
          <w:trHeight w:val="241"/>
          <w:jc w:val="center"/>
        </w:trPr>
        <w:tc>
          <w:tcPr>
            <w:tcW w:w="4550" w:type="dxa"/>
            <w:tcBorders>
              <w:top w:val="single" w:sz="4" w:space="0" w:color="000000"/>
              <w:left w:val="single" w:sz="4" w:space="0" w:color="000000"/>
              <w:bottom w:val="single" w:sz="4" w:space="0" w:color="000000"/>
              <w:right w:val="single" w:sz="4" w:space="0" w:color="000000"/>
            </w:tcBorders>
          </w:tcPr>
          <w:p w14:paraId="059701E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Hồng </w:t>
            </w:r>
          </w:p>
        </w:tc>
        <w:tc>
          <w:tcPr>
            <w:tcW w:w="2098" w:type="dxa"/>
            <w:tcBorders>
              <w:top w:val="single" w:sz="4" w:space="0" w:color="000000"/>
              <w:left w:val="single" w:sz="4" w:space="0" w:color="000000"/>
              <w:bottom w:val="single" w:sz="4" w:space="0" w:color="000000"/>
              <w:right w:val="single" w:sz="4" w:space="0" w:color="000000"/>
            </w:tcBorders>
          </w:tcPr>
          <w:p w14:paraId="0D304B31"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7 896,0</w:t>
            </w:r>
          </w:p>
        </w:tc>
        <w:tc>
          <w:tcPr>
            <w:tcW w:w="2452" w:type="dxa"/>
            <w:tcBorders>
              <w:top w:val="single" w:sz="4" w:space="0" w:color="000000"/>
              <w:left w:val="single" w:sz="4" w:space="0" w:color="000000"/>
              <w:bottom w:val="single" w:sz="4" w:space="0" w:color="000000"/>
              <w:right w:val="single" w:sz="4" w:space="0" w:color="000000"/>
            </w:tcBorders>
          </w:tcPr>
          <w:p w14:paraId="10C15598"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88 445,2</w:t>
            </w:r>
          </w:p>
        </w:tc>
      </w:tr>
      <w:tr w:rsidR="00B935FA" w:rsidRPr="005E7BB3" w14:paraId="0A6D539C" w14:textId="77777777" w:rsidTr="00B935FA">
        <w:trPr>
          <w:trHeight w:val="241"/>
          <w:jc w:val="center"/>
        </w:trPr>
        <w:tc>
          <w:tcPr>
            <w:tcW w:w="4550" w:type="dxa"/>
            <w:tcBorders>
              <w:top w:val="single" w:sz="4" w:space="0" w:color="000000"/>
              <w:left w:val="single" w:sz="4" w:space="0" w:color="000000"/>
              <w:bottom w:val="single" w:sz="4" w:space="0" w:color="000000"/>
              <w:right w:val="single" w:sz="4" w:space="0" w:color="000000"/>
            </w:tcBorders>
          </w:tcPr>
          <w:p w14:paraId="0AEFBF1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Trung du và miền núi Bắc Bộ </w:t>
            </w:r>
          </w:p>
        </w:tc>
        <w:tc>
          <w:tcPr>
            <w:tcW w:w="2098" w:type="dxa"/>
            <w:tcBorders>
              <w:top w:val="single" w:sz="4" w:space="0" w:color="000000"/>
              <w:left w:val="single" w:sz="4" w:space="0" w:color="000000"/>
              <w:bottom w:val="single" w:sz="4" w:space="0" w:color="000000"/>
              <w:right w:val="single" w:sz="4" w:space="0" w:color="000000"/>
            </w:tcBorders>
          </w:tcPr>
          <w:p w14:paraId="2A83759B"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826,0</w:t>
            </w:r>
          </w:p>
        </w:tc>
        <w:tc>
          <w:tcPr>
            <w:tcW w:w="2452" w:type="dxa"/>
            <w:tcBorders>
              <w:top w:val="single" w:sz="4" w:space="0" w:color="000000"/>
              <w:left w:val="single" w:sz="4" w:space="0" w:color="000000"/>
              <w:bottom w:val="single" w:sz="4" w:space="0" w:color="000000"/>
              <w:right w:val="single" w:sz="4" w:space="0" w:color="000000"/>
            </w:tcBorders>
          </w:tcPr>
          <w:p w14:paraId="10438C62"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15 124,6</w:t>
            </w:r>
          </w:p>
        </w:tc>
      </w:tr>
      <w:tr w:rsidR="00B935FA" w:rsidRPr="005E7BB3" w14:paraId="7C8C5D21" w14:textId="77777777" w:rsidTr="00B935FA">
        <w:trPr>
          <w:trHeight w:val="243"/>
          <w:jc w:val="center"/>
        </w:trPr>
        <w:tc>
          <w:tcPr>
            <w:tcW w:w="4550" w:type="dxa"/>
            <w:tcBorders>
              <w:top w:val="single" w:sz="4" w:space="0" w:color="000000"/>
              <w:left w:val="single" w:sz="4" w:space="0" w:color="000000"/>
              <w:bottom w:val="single" w:sz="4" w:space="0" w:color="000000"/>
              <w:right w:val="single" w:sz="4" w:space="0" w:color="000000"/>
            </w:tcBorders>
          </w:tcPr>
          <w:p w14:paraId="1F2D508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Bắc Trung Bộ và Duyên hải Nam Trung Bộ </w:t>
            </w:r>
          </w:p>
        </w:tc>
        <w:tc>
          <w:tcPr>
            <w:tcW w:w="2098" w:type="dxa"/>
            <w:tcBorders>
              <w:top w:val="single" w:sz="4" w:space="0" w:color="000000"/>
              <w:left w:val="single" w:sz="4" w:space="0" w:color="000000"/>
              <w:bottom w:val="single" w:sz="4" w:space="0" w:color="000000"/>
              <w:right w:val="single" w:sz="4" w:space="0" w:color="000000"/>
            </w:tcBorders>
          </w:tcPr>
          <w:p w14:paraId="28762D9F"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1 511,0</w:t>
            </w:r>
          </w:p>
        </w:tc>
        <w:tc>
          <w:tcPr>
            <w:tcW w:w="2452" w:type="dxa"/>
            <w:tcBorders>
              <w:top w:val="single" w:sz="4" w:space="0" w:color="000000"/>
              <w:left w:val="single" w:sz="4" w:space="0" w:color="000000"/>
              <w:bottom w:val="single" w:sz="4" w:space="0" w:color="000000"/>
              <w:right w:val="single" w:sz="4" w:space="0" w:color="000000"/>
            </w:tcBorders>
          </w:tcPr>
          <w:p w14:paraId="58C0EE8C"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56 860,2</w:t>
            </w:r>
          </w:p>
        </w:tc>
      </w:tr>
      <w:tr w:rsidR="00B935FA" w:rsidRPr="005E7BB3" w14:paraId="175A449C" w14:textId="77777777" w:rsidTr="00B935FA">
        <w:trPr>
          <w:trHeight w:val="241"/>
          <w:jc w:val="center"/>
        </w:trPr>
        <w:tc>
          <w:tcPr>
            <w:tcW w:w="4550" w:type="dxa"/>
            <w:tcBorders>
              <w:top w:val="single" w:sz="4" w:space="0" w:color="000000"/>
              <w:left w:val="single" w:sz="4" w:space="0" w:color="000000"/>
              <w:bottom w:val="single" w:sz="4" w:space="0" w:color="000000"/>
              <w:right w:val="single" w:sz="4" w:space="0" w:color="000000"/>
            </w:tcBorders>
          </w:tcPr>
          <w:p w14:paraId="2FDDA6E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Đông Nam Bộ </w:t>
            </w:r>
          </w:p>
        </w:tc>
        <w:tc>
          <w:tcPr>
            <w:tcW w:w="2098" w:type="dxa"/>
            <w:tcBorders>
              <w:top w:val="single" w:sz="4" w:space="0" w:color="000000"/>
              <w:left w:val="single" w:sz="4" w:space="0" w:color="000000"/>
              <w:bottom w:val="single" w:sz="4" w:space="0" w:color="000000"/>
              <w:right w:val="single" w:sz="4" w:space="0" w:color="000000"/>
            </w:tcBorders>
          </w:tcPr>
          <w:p w14:paraId="65581B85"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12 946,0</w:t>
            </w:r>
          </w:p>
        </w:tc>
        <w:tc>
          <w:tcPr>
            <w:tcW w:w="2452" w:type="dxa"/>
            <w:tcBorders>
              <w:top w:val="single" w:sz="4" w:space="0" w:color="000000"/>
              <w:left w:val="single" w:sz="4" w:space="0" w:color="000000"/>
              <w:bottom w:val="single" w:sz="4" w:space="0" w:color="000000"/>
              <w:right w:val="single" w:sz="4" w:space="0" w:color="000000"/>
            </w:tcBorders>
          </w:tcPr>
          <w:p w14:paraId="00249AFB"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135 418,9</w:t>
            </w:r>
          </w:p>
        </w:tc>
      </w:tr>
      <w:tr w:rsidR="00B935FA" w:rsidRPr="005E7BB3" w14:paraId="490B21C4" w14:textId="77777777" w:rsidTr="00B935FA">
        <w:trPr>
          <w:trHeight w:val="243"/>
          <w:jc w:val="center"/>
        </w:trPr>
        <w:tc>
          <w:tcPr>
            <w:tcW w:w="4550" w:type="dxa"/>
            <w:tcBorders>
              <w:top w:val="single" w:sz="4" w:space="0" w:color="000000"/>
              <w:left w:val="single" w:sz="4" w:space="0" w:color="000000"/>
              <w:bottom w:val="single" w:sz="4" w:space="0" w:color="000000"/>
              <w:right w:val="single" w:sz="4" w:space="0" w:color="000000"/>
            </w:tcBorders>
          </w:tcPr>
          <w:p w14:paraId="7D06DBB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Cửu Long </w:t>
            </w:r>
          </w:p>
        </w:tc>
        <w:tc>
          <w:tcPr>
            <w:tcW w:w="2098" w:type="dxa"/>
            <w:tcBorders>
              <w:top w:val="single" w:sz="4" w:space="0" w:color="000000"/>
              <w:left w:val="single" w:sz="4" w:space="0" w:color="000000"/>
              <w:bottom w:val="single" w:sz="4" w:space="0" w:color="000000"/>
              <w:right w:val="single" w:sz="4" w:space="0" w:color="000000"/>
            </w:tcBorders>
          </w:tcPr>
          <w:p w14:paraId="0B277818"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1426,0</w:t>
            </w:r>
          </w:p>
        </w:tc>
        <w:tc>
          <w:tcPr>
            <w:tcW w:w="2452" w:type="dxa"/>
            <w:tcBorders>
              <w:top w:val="single" w:sz="4" w:space="0" w:color="000000"/>
              <w:left w:val="single" w:sz="4" w:space="0" w:color="000000"/>
              <w:bottom w:val="single" w:sz="4" w:space="0" w:color="000000"/>
              <w:right w:val="single" w:sz="4" w:space="0" w:color="000000"/>
            </w:tcBorders>
          </w:tcPr>
          <w:p w14:paraId="0436E566" w14:textId="77777777" w:rsidR="00B935FA" w:rsidRPr="005E7BB3" w:rsidRDefault="00B935FA" w:rsidP="00EE31D8">
            <w:pPr>
              <w:spacing w:after="0" w:line="240" w:lineRule="auto"/>
              <w:ind w:right="-2"/>
              <w:jc w:val="center"/>
              <w:rPr>
                <w:rFonts w:ascii="Times New Roman" w:hAnsi="Times New Roman" w:cs="Times New Roman"/>
                <w:sz w:val="24"/>
                <w:szCs w:val="24"/>
              </w:rPr>
            </w:pPr>
            <w:r w:rsidRPr="005E7BB3">
              <w:rPr>
                <w:rFonts w:ascii="Times New Roman" w:hAnsi="Times New Roman" w:cs="Times New Roman"/>
                <w:sz w:val="24"/>
                <w:szCs w:val="24"/>
              </w:rPr>
              <w:t>20 085,0</w:t>
            </w:r>
          </w:p>
        </w:tc>
      </w:tr>
    </w:tbl>
    <w:p w14:paraId="4B1B4062" w14:textId="77777777" w:rsidR="00B935FA" w:rsidRPr="005E7BB3" w:rsidRDefault="00B935FA" w:rsidP="00EE31D8">
      <w:pPr>
        <w:spacing w:after="0" w:line="240" w:lineRule="auto"/>
        <w:ind w:left="283"/>
        <w:jc w:val="right"/>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Việt Nam 2017, NXB Thống kê, 2018) </w:t>
      </w:r>
    </w:p>
    <w:p w14:paraId="6F81C3D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Để thể hiện số dự án và tổng vốn đăng ký của nước ngoài vào một số vùng kinh tế nước ta năm 2017, theo bảng số liệu, dạng biểu đồ nào sau đây thích hợp nhất? </w:t>
      </w:r>
    </w:p>
    <w:p w14:paraId="60422F6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     A. Đường.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B. Miền.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D.</w:t>
      </w:r>
      <w:r w:rsidRPr="005E7BB3">
        <w:rPr>
          <w:rFonts w:ascii="Times New Roman" w:hAnsi="Times New Roman" w:cs="Times New Roman"/>
          <w:sz w:val="24"/>
          <w:szCs w:val="24"/>
        </w:rPr>
        <w:t xml:space="preserve"> Cột. </w:t>
      </w:r>
    </w:p>
    <w:p w14:paraId="66221DDF"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w:t>
      </w:r>
      <w:r w:rsidRPr="005E7BB3">
        <w:rPr>
          <w:rFonts w:ascii="Times New Roman" w:hAnsi="Times New Roman" w:cs="Times New Roman"/>
          <w:sz w:val="24"/>
          <w:szCs w:val="24"/>
        </w:rPr>
        <w:t xml:space="preserve"> Cho bảng số liệu:</w:t>
      </w:r>
    </w:p>
    <w:p w14:paraId="45E0D37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ĐIỀU Ở NƯỚC TA GIAI ĐOẠN 2010 – 2018.</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1350"/>
        <w:gridCol w:w="1320"/>
        <w:gridCol w:w="1474"/>
        <w:gridCol w:w="1474"/>
      </w:tblGrid>
      <w:tr w:rsidR="00B935FA" w:rsidRPr="005E7BB3" w14:paraId="5F5E8E1E" w14:textId="77777777" w:rsidTr="00B935FA">
        <w:trPr>
          <w:trHeight w:val="300"/>
          <w:jc w:val="center"/>
        </w:trPr>
        <w:tc>
          <w:tcPr>
            <w:tcW w:w="3209" w:type="dxa"/>
            <w:noWrap/>
            <w:hideMark/>
          </w:tcPr>
          <w:p w14:paraId="5D1D8C2B"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noWrap/>
            <w:hideMark/>
          </w:tcPr>
          <w:p w14:paraId="519724D6"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20" w:type="dxa"/>
            <w:noWrap/>
            <w:hideMark/>
          </w:tcPr>
          <w:p w14:paraId="2E6D1011"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2013</w:t>
            </w:r>
          </w:p>
        </w:tc>
        <w:tc>
          <w:tcPr>
            <w:tcW w:w="1474" w:type="dxa"/>
            <w:noWrap/>
            <w:hideMark/>
          </w:tcPr>
          <w:p w14:paraId="290E2C5A"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noWrap/>
            <w:hideMark/>
          </w:tcPr>
          <w:p w14:paraId="1FC839CF"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3A225118" w14:textId="77777777" w:rsidTr="00B935FA">
        <w:trPr>
          <w:trHeight w:val="300"/>
          <w:jc w:val="center"/>
        </w:trPr>
        <w:tc>
          <w:tcPr>
            <w:tcW w:w="3209" w:type="dxa"/>
            <w:noWrap/>
            <w:hideMark/>
          </w:tcPr>
          <w:p w14:paraId="497EFF8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350" w:type="dxa"/>
            <w:noWrap/>
            <w:hideMark/>
          </w:tcPr>
          <w:p w14:paraId="281D7D5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379,3</w:t>
            </w:r>
          </w:p>
        </w:tc>
        <w:tc>
          <w:tcPr>
            <w:tcW w:w="1320" w:type="dxa"/>
            <w:noWrap/>
            <w:hideMark/>
          </w:tcPr>
          <w:p w14:paraId="0E5F2FC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345,2</w:t>
            </w:r>
          </w:p>
        </w:tc>
        <w:tc>
          <w:tcPr>
            <w:tcW w:w="1474" w:type="dxa"/>
            <w:noWrap/>
            <w:hideMark/>
          </w:tcPr>
          <w:p w14:paraId="74B8BAB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298,4</w:t>
            </w:r>
          </w:p>
        </w:tc>
        <w:tc>
          <w:tcPr>
            <w:tcW w:w="1474" w:type="dxa"/>
            <w:noWrap/>
            <w:hideMark/>
          </w:tcPr>
          <w:p w14:paraId="6DDFB4A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301,0</w:t>
            </w:r>
          </w:p>
        </w:tc>
      </w:tr>
      <w:tr w:rsidR="00B935FA" w:rsidRPr="005E7BB3" w14:paraId="6E63B5CB" w14:textId="77777777" w:rsidTr="00B935FA">
        <w:trPr>
          <w:trHeight w:val="300"/>
          <w:jc w:val="center"/>
        </w:trPr>
        <w:tc>
          <w:tcPr>
            <w:tcW w:w="3209" w:type="dxa"/>
            <w:noWrap/>
            <w:hideMark/>
          </w:tcPr>
          <w:p w14:paraId="518DEB3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iCs/>
                <w:sz w:val="24"/>
                <w:szCs w:val="24"/>
              </w:rPr>
              <w:t>(Nghìn tấn)</w:t>
            </w:r>
          </w:p>
        </w:tc>
        <w:tc>
          <w:tcPr>
            <w:tcW w:w="1350" w:type="dxa"/>
            <w:noWrap/>
            <w:hideMark/>
          </w:tcPr>
          <w:p w14:paraId="4C86AE7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310,5</w:t>
            </w:r>
          </w:p>
        </w:tc>
        <w:tc>
          <w:tcPr>
            <w:tcW w:w="1320" w:type="dxa"/>
            <w:noWrap/>
            <w:hideMark/>
          </w:tcPr>
          <w:p w14:paraId="65DF2E1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275,5</w:t>
            </w:r>
          </w:p>
        </w:tc>
        <w:tc>
          <w:tcPr>
            <w:tcW w:w="1474" w:type="dxa"/>
            <w:noWrap/>
            <w:hideMark/>
          </w:tcPr>
          <w:p w14:paraId="3DF8310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372,0</w:t>
            </w:r>
          </w:p>
        </w:tc>
        <w:tc>
          <w:tcPr>
            <w:tcW w:w="1474" w:type="dxa"/>
            <w:noWrap/>
            <w:hideMark/>
          </w:tcPr>
          <w:p w14:paraId="757D990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260,3</w:t>
            </w:r>
          </w:p>
        </w:tc>
      </w:tr>
    </w:tbl>
    <w:p w14:paraId="02422576" w14:textId="77777777" w:rsidR="00B935FA" w:rsidRPr="005E7BB3" w:rsidRDefault="00B935FA" w:rsidP="00EE31D8">
      <w:pPr>
        <w:spacing w:after="0" w:line="240" w:lineRule="auto"/>
        <w:ind w:firstLine="283"/>
        <w:jc w:val="both"/>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Nhà xuất bản Thống kê, 2019)</w:t>
      </w:r>
    </w:p>
    <w:p w14:paraId="3EA3C4F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điều ở nước ta giai đoạn 2010 – 2018, biểu đồ nào sau đây là thích hợp nhất?</w:t>
      </w:r>
    </w:p>
    <w:p w14:paraId="2BC7C17A" w14:textId="77777777" w:rsidR="00B935FA" w:rsidRPr="005E7BB3" w:rsidRDefault="00B935FA" w:rsidP="00EE31D8">
      <w:pPr>
        <w:tabs>
          <w:tab w:val="left" w:pos="2608"/>
          <w:tab w:val="left" w:pos="4939"/>
          <w:tab w:val="left" w:pos="72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295620F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pacing w:val="1"/>
          <w:sz w:val="24"/>
          <w:szCs w:val="24"/>
          <w:u w:val="single"/>
        </w:rPr>
        <w:t>Câu 6</w:t>
      </w:r>
      <w:r w:rsidRPr="005E7BB3">
        <w:rPr>
          <w:rFonts w:ascii="Times New Roman" w:hAnsi="Times New Roman" w:cs="Times New Roman"/>
          <w:b/>
          <w:sz w:val="24"/>
          <w:szCs w:val="24"/>
        </w:rPr>
        <w:t>.</w:t>
      </w:r>
      <w:r w:rsidRPr="005E7BB3">
        <w:rPr>
          <w:rFonts w:ascii="Times New Roman" w:hAnsi="Times New Roman" w:cs="Times New Roman"/>
          <w:b/>
          <w:spacing w:val="1"/>
          <w:sz w:val="24"/>
          <w:szCs w:val="24"/>
        </w:rPr>
        <w:t xml:space="preserve"> </w:t>
      </w:r>
      <w:r w:rsidRPr="005E7BB3">
        <w:rPr>
          <w:rFonts w:ascii="Times New Roman" w:hAnsi="Times New Roman" w:cs="Times New Roman"/>
          <w:sz w:val="24"/>
          <w:szCs w:val="24"/>
        </w:rPr>
        <w:t>Cho</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4"/>
          <w:sz w:val="24"/>
          <w:szCs w:val="24"/>
        </w:rPr>
        <w:t>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 xml:space="preserve">ố </w:t>
      </w:r>
      <w:r w:rsidRPr="005E7BB3">
        <w:rPr>
          <w:rFonts w:ascii="Times New Roman" w:hAnsi="Times New Roman" w:cs="Times New Roman"/>
          <w:spacing w:val="-2"/>
          <w:sz w:val="24"/>
          <w:szCs w:val="24"/>
        </w:rPr>
        <w:t>liệ</w:t>
      </w:r>
      <w:r w:rsidRPr="005E7BB3">
        <w:rPr>
          <w:rFonts w:ascii="Times New Roman" w:hAnsi="Times New Roman" w:cs="Times New Roman"/>
          <w:sz w:val="24"/>
          <w:szCs w:val="24"/>
        </w:rPr>
        <w:t xml:space="preserve">u </w:t>
      </w:r>
      <w:r w:rsidRPr="005E7BB3">
        <w:rPr>
          <w:rFonts w:ascii="Times New Roman" w:hAnsi="Times New Roman" w:cs="Times New Roman"/>
          <w:spacing w:val="1"/>
          <w:sz w:val="24"/>
          <w:szCs w:val="24"/>
        </w:rPr>
        <w:t>s</w:t>
      </w:r>
      <w:r w:rsidRPr="005E7BB3">
        <w:rPr>
          <w:rFonts w:ascii="Times New Roman" w:hAnsi="Times New Roman" w:cs="Times New Roman"/>
          <w:spacing w:val="-2"/>
          <w:sz w:val="24"/>
          <w:szCs w:val="24"/>
        </w:rPr>
        <w:t>a</w:t>
      </w:r>
      <w:r w:rsidRPr="005E7BB3">
        <w:rPr>
          <w:rFonts w:ascii="Times New Roman" w:hAnsi="Times New Roman" w:cs="Times New Roman"/>
          <w:sz w:val="24"/>
          <w:szCs w:val="24"/>
        </w:rPr>
        <w:t xml:space="preserve">u: </w:t>
      </w:r>
    </w:p>
    <w:p w14:paraId="683B6DA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CÂY CÔNG NGHIỆP LÂU NĂM VÀ CÂY CÔNG NGHIỆP HÀNG NĂM NƯỚC TA, GIAI ĐOẠN 1990 – 2017.</w:t>
      </w:r>
    </w:p>
    <w:p w14:paraId="4AEBB721"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pacing w:val="2"/>
          <w:position w:val="-1"/>
          <w:sz w:val="24"/>
          <w:szCs w:val="24"/>
        </w:rPr>
        <w:t>Đơ</w:t>
      </w:r>
      <w:r w:rsidRPr="005E7BB3">
        <w:rPr>
          <w:rFonts w:ascii="Times New Roman" w:hAnsi="Times New Roman" w:cs="Times New Roman"/>
          <w:i/>
          <w:position w:val="-1"/>
          <w:sz w:val="24"/>
          <w:szCs w:val="24"/>
        </w:rPr>
        <w:t xml:space="preserve">n </w:t>
      </w:r>
      <w:r w:rsidRPr="005E7BB3">
        <w:rPr>
          <w:rFonts w:ascii="Times New Roman" w:hAnsi="Times New Roman" w:cs="Times New Roman"/>
          <w:i/>
          <w:spacing w:val="-1"/>
          <w:position w:val="-1"/>
          <w:sz w:val="24"/>
          <w:szCs w:val="24"/>
        </w:rPr>
        <w:t>v</w:t>
      </w:r>
      <w:r w:rsidRPr="005E7BB3">
        <w:rPr>
          <w:rFonts w:ascii="Times New Roman" w:hAnsi="Times New Roman" w:cs="Times New Roman"/>
          <w:i/>
          <w:spacing w:val="-2"/>
          <w:position w:val="-1"/>
          <w:sz w:val="24"/>
          <w:szCs w:val="24"/>
        </w:rPr>
        <w:t>ị</w:t>
      </w:r>
      <w:r w:rsidRPr="005E7BB3">
        <w:rPr>
          <w:rFonts w:ascii="Times New Roman" w:hAnsi="Times New Roman" w:cs="Times New Roman"/>
          <w:i/>
          <w:position w:val="-1"/>
          <w:sz w:val="24"/>
          <w:szCs w:val="24"/>
        </w:rPr>
        <w:t>: ngh</w:t>
      </w:r>
      <w:r w:rsidRPr="005E7BB3">
        <w:rPr>
          <w:rFonts w:ascii="Times New Roman" w:hAnsi="Times New Roman" w:cs="Times New Roman"/>
          <w:i/>
          <w:spacing w:val="-2"/>
          <w:position w:val="-1"/>
          <w:sz w:val="24"/>
          <w:szCs w:val="24"/>
        </w:rPr>
        <w:t>ì</w:t>
      </w:r>
      <w:r w:rsidRPr="005E7BB3">
        <w:rPr>
          <w:rFonts w:ascii="Times New Roman" w:hAnsi="Times New Roman" w:cs="Times New Roman"/>
          <w:i/>
          <w:position w:val="-1"/>
          <w:sz w:val="24"/>
          <w:szCs w:val="24"/>
        </w:rPr>
        <w:t>n ha)</w:t>
      </w:r>
    </w:p>
    <w:tbl>
      <w:tblPr>
        <w:tblW w:w="0" w:type="auto"/>
        <w:tblInd w:w="99" w:type="dxa"/>
        <w:tblLayout w:type="fixed"/>
        <w:tblCellMar>
          <w:left w:w="0" w:type="dxa"/>
          <w:right w:w="0" w:type="dxa"/>
        </w:tblCellMar>
        <w:tblLook w:val="01E0" w:firstRow="1" w:lastRow="1" w:firstColumn="1" w:lastColumn="1" w:noHBand="0" w:noVBand="0"/>
      </w:tblPr>
      <w:tblGrid>
        <w:gridCol w:w="3116"/>
        <w:gridCol w:w="1416"/>
        <w:gridCol w:w="1560"/>
        <w:gridCol w:w="1421"/>
        <w:gridCol w:w="1743"/>
      </w:tblGrid>
      <w:tr w:rsidR="00B935FA" w:rsidRPr="005E7BB3" w14:paraId="32DCBE94" w14:textId="77777777" w:rsidTr="00B935FA">
        <w:trPr>
          <w:trHeight w:hRule="exact" w:val="286"/>
        </w:trPr>
        <w:tc>
          <w:tcPr>
            <w:tcW w:w="3116" w:type="dxa"/>
            <w:tcBorders>
              <w:top w:val="single" w:sz="4" w:space="0" w:color="000000"/>
              <w:left w:val="single" w:sz="4" w:space="0" w:color="000000"/>
              <w:bottom w:val="single" w:sz="4" w:space="0" w:color="000000"/>
              <w:right w:val="single" w:sz="4" w:space="0" w:color="000000"/>
            </w:tcBorders>
          </w:tcPr>
          <w:p w14:paraId="4FDD3DAF" w14:textId="77777777" w:rsidR="00B935FA" w:rsidRPr="005E7BB3" w:rsidRDefault="00B935FA" w:rsidP="00EE31D8">
            <w:pPr>
              <w:spacing w:after="0" w:line="240" w:lineRule="auto"/>
              <w:ind w:left="1266" w:right="1267"/>
              <w:jc w:val="center"/>
              <w:rPr>
                <w:rFonts w:ascii="Times New Roman" w:hAnsi="Times New Roman" w:cs="Times New Roman"/>
                <w:sz w:val="24"/>
                <w:szCs w:val="24"/>
              </w:rPr>
            </w:pPr>
            <w:r w:rsidRPr="005E7BB3">
              <w:rPr>
                <w:rFonts w:ascii="Times New Roman" w:hAnsi="Times New Roman" w:cs="Times New Roman"/>
                <w:b/>
                <w:spacing w:val="1"/>
                <w:sz w:val="24"/>
                <w:szCs w:val="24"/>
              </w:rPr>
              <w:t>N</w:t>
            </w:r>
            <w:r w:rsidRPr="005E7BB3">
              <w:rPr>
                <w:rFonts w:ascii="Times New Roman" w:hAnsi="Times New Roman" w:cs="Times New Roman"/>
                <w:b/>
                <w:sz w:val="24"/>
                <w:szCs w:val="24"/>
              </w:rPr>
              <w:t>ăm</w:t>
            </w:r>
          </w:p>
        </w:tc>
        <w:tc>
          <w:tcPr>
            <w:tcW w:w="1416" w:type="dxa"/>
            <w:tcBorders>
              <w:top w:val="single" w:sz="4" w:space="0" w:color="000000"/>
              <w:left w:val="single" w:sz="4" w:space="0" w:color="000000"/>
              <w:bottom w:val="single" w:sz="4" w:space="0" w:color="000000"/>
              <w:right w:val="single" w:sz="4" w:space="0" w:color="000000"/>
            </w:tcBorders>
          </w:tcPr>
          <w:p w14:paraId="75945476" w14:textId="77777777" w:rsidR="00B935FA" w:rsidRPr="005E7BB3" w:rsidRDefault="00B935FA" w:rsidP="00EE31D8">
            <w:pPr>
              <w:spacing w:after="0" w:line="240" w:lineRule="auto"/>
              <w:ind w:left="459"/>
              <w:rPr>
                <w:rFonts w:ascii="Times New Roman" w:hAnsi="Times New Roman" w:cs="Times New Roman"/>
                <w:sz w:val="24"/>
                <w:szCs w:val="24"/>
              </w:rPr>
            </w:pPr>
            <w:r w:rsidRPr="005E7BB3">
              <w:rPr>
                <w:rFonts w:ascii="Times New Roman" w:hAnsi="Times New Roman" w:cs="Times New Roman"/>
                <w:b/>
                <w:sz w:val="24"/>
                <w:szCs w:val="24"/>
              </w:rPr>
              <w:t>1990</w:t>
            </w:r>
          </w:p>
        </w:tc>
        <w:tc>
          <w:tcPr>
            <w:tcW w:w="1560" w:type="dxa"/>
            <w:tcBorders>
              <w:top w:val="single" w:sz="4" w:space="0" w:color="000000"/>
              <w:left w:val="single" w:sz="4" w:space="0" w:color="000000"/>
              <w:bottom w:val="single" w:sz="4" w:space="0" w:color="000000"/>
              <w:right w:val="single" w:sz="4" w:space="0" w:color="000000"/>
            </w:tcBorders>
          </w:tcPr>
          <w:p w14:paraId="567936AA" w14:textId="77777777" w:rsidR="00B935FA" w:rsidRPr="005E7BB3" w:rsidRDefault="00B935FA" w:rsidP="00EE31D8">
            <w:pPr>
              <w:spacing w:after="0" w:line="240" w:lineRule="auto"/>
              <w:ind w:left="496" w:right="496"/>
              <w:jc w:val="center"/>
              <w:rPr>
                <w:rFonts w:ascii="Times New Roman" w:hAnsi="Times New Roman" w:cs="Times New Roman"/>
                <w:sz w:val="24"/>
                <w:szCs w:val="24"/>
              </w:rPr>
            </w:pPr>
            <w:r w:rsidRPr="005E7BB3">
              <w:rPr>
                <w:rFonts w:ascii="Times New Roman" w:hAnsi="Times New Roman" w:cs="Times New Roman"/>
                <w:b/>
                <w:sz w:val="24"/>
                <w:szCs w:val="24"/>
              </w:rPr>
              <w:t>2000</w:t>
            </w:r>
          </w:p>
        </w:tc>
        <w:tc>
          <w:tcPr>
            <w:tcW w:w="1421" w:type="dxa"/>
            <w:tcBorders>
              <w:top w:val="single" w:sz="4" w:space="0" w:color="000000"/>
              <w:left w:val="single" w:sz="4" w:space="0" w:color="000000"/>
              <w:bottom w:val="single" w:sz="4" w:space="0" w:color="000000"/>
              <w:right w:val="single" w:sz="4" w:space="0" w:color="000000"/>
            </w:tcBorders>
          </w:tcPr>
          <w:p w14:paraId="03330515"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2005</w:t>
            </w:r>
          </w:p>
        </w:tc>
        <w:tc>
          <w:tcPr>
            <w:tcW w:w="1743" w:type="dxa"/>
            <w:tcBorders>
              <w:top w:val="single" w:sz="4" w:space="0" w:color="000000"/>
              <w:left w:val="single" w:sz="4" w:space="0" w:color="000000"/>
              <w:bottom w:val="single" w:sz="4" w:space="0" w:color="000000"/>
              <w:right w:val="single" w:sz="4" w:space="0" w:color="000000"/>
            </w:tcBorders>
          </w:tcPr>
          <w:p w14:paraId="5756AAA1" w14:textId="77777777" w:rsidR="00B935FA" w:rsidRPr="005E7BB3" w:rsidRDefault="00B935FA" w:rsidP="00EE31D8">
            <w:pPr>
              <w:spacing w:after="0" w:line="240" w:lineRule="auto"/>
              <w:ind w:left="466" w:right="472"/>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031A6D5D" w14:textId="77777777" w:rsidTr="00B935FA">
        <w:trPr>
          <w:trHeight w:hRule="exact" w:val="290"/>
        </w:trPr>
        <w:tc>
          <w:tcPr>
            <w:tcW w:w="3116" w:type="dxa"/>
            <w:tcBorders>
              <w:top w:val="single" w:sz="4" w:space="0" w:color="000000"/>
              <w:left w:val="single" w:sz="4" w:space="0" w:color="000000"/>
              <w:bottom w:val="single" w:sz="4" w:space="0" w:color="000000"/>
              <w:right w:val="single" w:sz="4" w:space="0" w:color="000000"/>
            </w:tcBorders>
          </w:tcPr>
          <w:p w14:paraId="5988074F" w14:textId="77777777" w:rsidR="00B935FA" w:rsidRPr="005E7BB3" w:rsidRDefault="00B935FA" w:rsidP="00EE31D8">
            <w:pPr>
              <w:spacing w:after="0" w:line="240" w:lineRule="auto"/>
              <w:ind w:left="239"/>
              <w:rPr>
                <w:rFonts w:ascii="Times New Roman" w:hAnsi="Times New Roman" w:cs="Times New Roman"/>
                <w:sz w:val="24"/>
                <w:szCs w:val="24"/>
              </w:rPr>
            </w:pPr>
            <w:r w:rsidRPr="005E7BB3">
              <w:rPr>
                <w:rFonts w:ascii="Times New Roman" w:hAnsi="Times New Roman" w:cs="Times New Roman"/>
                <w:sz w:val="24"/>
                <w:szCs w:val="24"/>
              </w:rPr>
              <w:lastRenderedPageBreak/>
              <w:t>C</w:t>
            </w:r>
            <w:r w:rsidRPr="005E7BB3">
              <w:rPr>
                <w:rFonts w:ascii="Times New Roman" w:hAnsi="Times New Roman" w:cs="Times New Roman"/>
                <w:spacing w:val="3"/>
                <w:sz w:val="24"/>
                <w:szCs w:val="24"/>
              </w:rPr>
              <w:t>â</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5"/>
                <w:sz w:val="24"/>
                <w:szCs w:val="24"/>
              </w:rPr>
              <w:t>ô</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6"/>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5"/>
                <w:sz w:val="24"/>
                <w:szCs w:val="24"/>
              </w:rPr>
              <w:t>g</w:t>
            </w:r>
            <w:r w:rsidRPr="005E7BB3">
              <w:rPr>
                <w:rFonts w:ascii="Times New Roman" w:hAnsi="Times New Roman" w:cs="Times New Roman"/>
                <w:sz w:val="24"/>
                <w:szCs w:val="24"/>
              </w:rPr>
              <w:t>h</w:t>
            </w:r>
            <w:r w:rsidRPr="005E7BB3">
              <w:rPr>
                <w:rFonts w:ascii="Times New Roman" w:hAnsi="Times New Roman" w:cs="Times New Roman"/>
                <w:spacing w:val="-6"/>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3"/>
                <w:sz w:val="24"/>
                <w:szCs w:val="24"/>
              </w:rPr>
              <w:t>ằ</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2"/>
                <w:sz w:val="24"/>
                <w:szCs w:val="24"/>
              </w:rPr>
              <w:t>ă</w:t>
            </w:r>
            <w:r w:rsidRPr="005E7BB3">
              <w:rPr>
                <w:rFonts w:ascii="Times New Roman" w:hAnsi="Times New Roman" w:cs="Times New Roman"/>
                <w:sz w:val="24"/>
                <w:szCs w:val="24"/>
              </w:rPr>
              <w:t>m</w:t>
            </w:r>
          </w:p>
        </w:tc>
        <w:tc>
          <w:tcPr>
            <w:tcW w:w="1416" w:type="dxa"/>
            <w:tcBorders>
              <w:top w:val="single" w:sz="4" w:space="0" w:color="000000"/>
              <w:left w:val="single" w:sz="4" w:space="0" w:color="000000"/>
              <w:bottom w:val="single" w:sz="4" w:space="0" w:color="000000"/>
              <w:right w:val="single" w:sz="4" w:space="0" w:color="000000"/>
            </w:tcBorders>
          </w:tcPr>
          <w:p w14:paraId="528D4FD8" w14:textId="77777777" w:rsidR="00B935FA" w:rsidRPr="005E7BB3" w:rsidRDefault="00B935FA" w:rsidP="00EE31D8">
            <w:pPr>
              <w:spacing w:after="0" w:line="240" w:lineRule="auto"/>
              <w:ind w:left="481" w:right="487"/>
              <w:jc w:val="center"/>
              <w:rPr>
                <w:rFonts w:ascii="Times New Roman" w:hAnsi="Times New Roman" w:cs="Times New Roman"/>
                <w:sz w:val="24"/>
                <w:szCs w:val="24"/>
              </w:rPr>
            </w:pPr>
            <w:r w:rsidRPr="005E7BB3">
              <w:rPr>
                <w:rFonts w:ascii="Times New Roman" w:hAnsi="Times New Roman" w:cs="Times New Roman"/>
                <w:sz w:val="24"/>
                <w:szCs w:val="24"/>
              </w:rPr>
              <w:t>542</w:t>
            </w:r>
          </w:p>
        </w:tc>
        <w:tc>
          <w:tcPr>
            <w:tcW w:w="1560" w:type="dxa"/>
            <w:tcBorders>
              <w:top w:val="single" w:sz="4" w:space="0" w:color="000000"/>
              <w:left w:val="single" w:sz="4" w:space="0" w:color="000000"/>
              <w:bottom w:val="single" w:sz="4" w:space="0" w:color="000000"/>
              <w:right w:val="single" w:sz="4" w:space="0" w:color="000000"/>
            </w:tcBorders>
          </w:tcPr>
          <w:p w14:paraId="123CEBC3" w14:textId="77777777" w:rsidR="00B935FA" w:rsidRPr="005E7BB3" w:rsidRDefault="00B935FA" w:rsidP="00EE31D8">
            <w:pPr>
              <w:spacing w:after="0" w:line="240" w:lineRule="auto"/>
              <w:ind w:left="504"/>
              <w:rPr>
                <w:rFonts w:ascii="Times New Roman" w:hAnsi="Times New Roman" w:cs="Times New Roman"/>
                <w:sz w:val="24"/>
                <w:szCs w:val="24"/>
              </w:rPr>
            </w:pPr>
            <w:r w:rsidRPr="005E7BB3">
              <w:rPr>
                <w:rFonts w:ascii="Times New Roman" w:hAnsi="Times New Roman" w:cs="Times New Roman"/>
                <w:sz w:val="24"/>
                <w:szCs w:val="24"/>
              </w:rPr>
              <w:t>778,1</w:t>
            </w:r>
          </w:p>
        </w:tc>
        <w:tc>
          <w:tcPr>
            <w:tcW w:w="1421" w:type="dxa"/>
            <w:tcBorders>
              <w:top w:val="single" w:sz="4" w:space="0" w:color="000000"/>
              <w:left w:val="single" w:sz="4" w:space="0" w:color="000000"/>
              <w:bottom w:val="single" w:sz="4" w:space="0" w:color="000000"/>
              <w:right w:val="single" w:sz="4" w:space="0" w:color="000000"/>
            </w:tcBorders>
          </w:tcPr>
          <w:p w14:paraId="462D4698" w14:textId="77777777" w:rsidR="00B935FA" w:rsidRPr="005E7BB3" w:rsidRDefault="00B935FA" w:rsidP="00EE31D8">
            <w:pPr>
              <w:spacing w:after="0" w:line="240" w:lineRule="auto"/>
              <w:ind w:left="435"/>
              <w:rPr>
                <w:rFonts w:ascii="Times New Roman" w:hAnsi="Times New Roman" w:cs="Times New Roman"/>
                <w:sz w:val="24"/>
                <w:szCs w:val="24"/>
              </w:rPr>
            </w:pPr>
            <w:r w:rsidRPr="005E7BB3">
              <w:rPr>
                <w:rFonts w:ascii="Times New Roman" w:hAnsi="Times New Roman" w:cs="Times New Roman"/>
                <w:sz w:val="24"/>
                <w:szCs w:val="24"/>
              </w:rPr>
              <w:t>861,5</w:t>
            </w:r>
          </w:p>
        </w:tc>
        <w:tc>
          <w:tcPr>
            <w:tcW w:w="1743" w:type="dxa"/>
            <w:tcBorders>
              <w:top w:val="single" w:sz="4" w:space="0" w:color="000000"/>
              <w:left w:val="single" w:sz="4" w:space="0" w:color="000000"/>
              <w:bottom w:val="single" w:sz="4" w:space="0" w:color="000000"/>
              <w:right w:val="single" w:sz="4" w:space="0" w:color="000000"/>
            </w:tcBorders>
          </w:tcPr>
          <w:p w14:paraId="51FA1C3F" w14:textId="77777777" w:rsidR="00B935FA" w:rsidRPr="005E7BB3" w:rsidRDefault="00B935FA" w:rsidP="00EE31D8">
            <w:pPr>
              <w:spacing w:after="0" w:line="240" w:lineRule="auto"/>
              <w:ind w:left="474"/>
              <w:rPr>
                <w:rFonts w:ascii="Times New Roman" w:hAnsi="Times New Roman" w:cs="Times New Roman"/>
                <w:sz w:val="24"/>
                <w:szCs w:val="24"/>
              </w:rPr>
            </w:pPr>
            <w:r w:rsidRPr="005E7BB3">
              <w:rPr>
                <w:rFonts w:ascii="Times New Roman" w:hAnsi="Times New Roman" w:cs="Times New Roman"/>
                <w:sz w:val="24"/>
                <w:szCs w:val="24"/>
              </w:rPr>
              <w:t>611,8</w:t>
            </w:r>
          </w:p>
        </w:tc>
      </w:tr>
      <w:tr w:rsidR="00B935FA" w:rsidRPr="005E7BB3" w14:paraId="3BE41B5A" w14:textId="77777777" w:rsidTr="00B935FA">
        <w:trPr>
          <w:trHeight w:hRule="exact" w:val="327"/>
        </w:trPr>
        <w:tc>
          <w:tcPr>
            <w:tcW w:w="3116" w:type="dxa"/>
            <w:tcBorders>
              <w:top w:val="single" w:sz="4" w:space="0" w:color="000000"/>
              <w:left w:val="single" w:sz="4" w:space="0" w:color="000000"/>
              <w:bottom w:val="single" w:sz="4" w:space="0" w:color="000000"/>
              <w:right w:val="single" w:sz="4" w:space="0" w:color="000000"/>
            </w:tcBorders>
          </w:tcPr>
          <w:p w14:paraId="27E23F69" w14:textId="77777777" w:rsidR="00B935FA" w:rsidRPr="005E7BB3" w:rsidRDefault="00B935FA" w:rsidP="00EE31D8">
            <w:pPr>
              <w:spacing w:after="0" w:line="240" w:lineRule="auto"/>
              <w:ind w:left="324"/>
              <w:rPr>
                <w:rFonts w:ascii="Times New Roman" w:hAnsi="Times New Roman" w:cs="Times New Roman"/>
                <w:sz w:val="24"/>
                <w:szCs w:val="24"/>
              </w:rPr>
            </w:pPr>
            <w:r w:rsidRPr="005E7BB3">
              <w:rPr>
                <w:rFonts w:ascii="Times New Roman" w:hAnsi="Times New Roman" w:cs="Times New Roman"/>
                <w:sz w:val="24"/>
                <w:szCs w:val="24"/>
              </w:rPr>
              <w:t>C</w:t>
            </w:r>
            <w:r w:rsidRPr="005E7BB3">
              <w:rPr>
                <w:rFonts w:ascii="Times New Roman" w:hAnsi="Times New Roman" w:cs="Times New Roman"/>
                <w:spacing w:val="3"/>
                <w:sz w:val="24"/>
                <w:szCs w:val="24"/>
              </w:rPr>
              <w:t>â</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5"/>
                <w:sz w:val="24"/>
                <w:szCs w:val="24"/>
              </w:rPr>
              <w:t>ô</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5"/>
                <w:sz w:val="24"/>
                <w:szCs w:val="24"/>
              </w:rPr>
              <w:t>g</w:t>
            </w:r>
            <w:r w:rsidRPr="005E7BB3">
              <w:rPr>
                <w:rFonts w:ascii="Times New Roman" w:hAnsi="Times New Roman" w:cs="Times New Roman"/>
                <w:sz w:val="24"/>
                <w:szCs w:val="24"/>
              </w:rPr>
              <w:t>h</w:t>
            </w:r>
            <w:r w:rsidRPr="005E7BB3">
              <w:rPr>
                <w:rFonts w:ascii="Times New Roman" w:hAnsi="Times New Roman" w:cs="Times New Roman"/>
                <w:spacing w:val="-4"/>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lâ</w:t>
            </w:r>
            <w:r w:rsidRPr="005E7BB3">
              <w:rPr>
                <w:rFonts w:ascii="Times New Roman" w:hAnsi="Times New Roman" w:cs="Times New Roman"/>
                <w:sz w:val="24"/>
                <w:szCs w:val="24"/>
              </w:rPr>
              <w:t>u</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3"/>
                <w:sz w:val="24"/>
                <w:szCs w:val="24"/>
              </w:rPr>
              <w:t>ă</w:t>
            </w:r>
            <w:r w:rsidRPr="005E7BB3">
              <w:rPr>
                <w:rFonts w:ascii="Times New Roman" w:hAnsi="Times New Roman" w:cs="Times New Roman"/>
                <w:sz w:val="24"/>
                <w:szCs w:val="24"/>
              </w:rPr>
              <w:t>m</w:t>
            </w:r>
          </w:p>
        </w:tc>
        <w:tc>
          <w:tcPr>
            <w:tcW w:w="1416" w:type="dxa"/>
            <w:tcBorders>
              <w:top w:val="single" w:sz="4" w:space="0" w:color="000000"/>
              <w:left w:val="single" w:sz="4" w:space="0" w:color="000000"/>
              <w:bottom w:val="single" w:sz="4" w:space="0" w:color="000000"/>
              <w:right w:val="single" w:sz="4" w:space="0" w:color="000000"/>
            </w:tcBorders>
          </w:tcPr>
          <w:p w14:paraId="2DA76295" w14:textId="77777777" w:rsidR="00B935FA" w:rsidRPr="005E7BB3" w:rsidRDefault="00B935FA" w:rsidP="00EE31D8">
            <w:pPr>
              <w:spacing w:after="0" w:line="240" w:lineRule="auto"/>
              <w:ind w:left="429"/>
              <w:rPr>
                <w:rFonts w:ascii="Times New Roman" w:hAnsi="Times New Roman" w:cs="Times New Roman"/>
                <w:sz w:val="24"/>
                <w:szCs w:val="24"/>
              </w:rPr>
            </w:pPr>
            <w:r w:rsidRPr="005E7BB3">
              <w:rPr>
                <w:rFonts w:ascii="Times New Roman" w:hAnsi="Times New Roman" w:cs="Times New Roman"/>
                <w:sz w:val="24"/>
                <w:szCs w:val="24"/>
              </w:rPr>
              <w:t>657,3</w:t>
            </w:r>
          </w:p>
        </w:tc>
        <w:tc>
          <w:tcPr>
            <w:tcW w:w="1560" w:type="dxa"/>
            <w:tcBorders>
              <w:top w:val="single" w:sz="4" w:space="0" w:color="000000"/>
              <w:left w:val="single" w:sz="4" w:space="0" w:color="000000"/>
              <w:bottom w:val="single" w:sz="4" w:space="0" w:color="000000"/>
              <w:right w:val="single" w:sz="4" w:space="0" w:color="000000"/>
            </w:tcBorders>
          </w:tcPr>
          <w:p w14:paraId="097DCAE5" w14:textId="77777777" w:rsidR="00B935FA" w:rsidRPr="005E7BB3" w:rsidRDefault="00B935FA" w:rsidP="00EE31D8">
            <w:pPr>
              <w:spacing w:after="0" w:line="240" w:lineRule="auto"/>
              <w:ind w:left="444"/>
              <w:rPr>
                <w:rFonts w:ascii="Times New Roman" w:hAnsi="Times New Roman" w:cs="Times New Roman"/>
                <w:sz w:val="24"/>
                <w:szCs w:val="24"/>
              </w:rPr>
            </w:pPr>
            <w:r w:rsidRPr="005E7BB3">
              <w:rPr>
                <w:rFonts w:ascii="Times New Roman" w:hAnsi="Times New Roman" w:cs="Times New Roman"/>
                <w:sz w:val="24"/>
                <w:szCs w:val="24"/>
              </w:rPr>
              <w:t>1451,3</w:t>
            </w:r>
          </w:p>
        </w:tc>
        <w:tc>
          <w:tcPr>
            <w:tcW w:w="1421" w:type="dxa"/>
            <w:tcBorders>
              <w:top w:val="single" w:sz="4" w:space="0" w:color="000000"/>
              <w:left w:val="single" w:sz="4" w:space="0" w:color="000000"/>
              <w:bottom w:val="single" w:sz="4" w:space="0" w:color="000000"/>
              <w:right w:val="single" w:sz="4" w:space="0" w:color="000000"/>
            </w:tcBorders>
          </w:tcPr>
          <w:p w14:paraId="39DD61B9"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hAnsi="Times New Roman" w:cs="Times New Roman"/>
                <w:sz w:val="24"/>
                <w:szCs w:val="24"/>
              </w:rPr>
              <w:t>1633,6</w:t>
            </w:r>
          </w:p>
        </w:tc>
        <w:tc>
          <w:tcPr>
            <w:tcW w:w="1743" w:type="dxa"/>
            <w:tcBorders>
              <w:top w:val="single" w:sz="4" w:space="0" w:color="000000"/>
              <w:left w:val="single" w:sz="4" w:space="0" w:color="000000"/>
              <w:bottom w:val="single" w:sz="4" w:space="0" w:color="000000"/>
              <w:right w:val="single" w:sz="4" w:space="0" w:color="000000"/>
            </w:tcBorders>
          </w:tcPr>
          <w:p w14:paraId="7CFAC853" w14:textId="77777777" w:rsidR="00B935FA" w:rsidRPr="005E7BB3" w:rsidRDefault="00B935FA" w:rsidP="00EE31D8">
            <w:pPr>
              <w:spacing w:after="0" w:line="240" w:lineRule="auto"/>
              <w:ind w:right="472"/>
              <w:rPr>
                <w:rFonts w:ascii="Times New Roman" w:hAnsi="Times New Roman" w:cs="Times New Roman"/>
                <w:sz w:val="24"/>
                <w:szCs w:val="24"/>
              </w:rPr>
            </w:pPr>
            <w:r w:rsidRPr="005E7BB3">
              <w:rPr>
                <w:rFonts w:ascii="Times New Roman" w:hAnsi="Times New Roman" w:cs="Times New Roman"/>
                <w:sz w:val="24"/>
                <w:szCs w:val="24"/>
              </w:rPr>
              <w:t xml:space="preserve">       2219,8</w:t>
            </w:r>
          </w:p>
        </w:tc>
      </w:tr>
    </w:tbl>
    <w:p w14:paraId="38FA27A2" w14:textId="77777777" w:rsidR="00B935FA" w:rsidRPr="005E7BB3" w:rsidRDefault="00B935FA" w:rsidP="00EE31D8">
      <w:pPr>
        <w:spacing w:after="0" w:line="240" w:lineRule="auto"/>
        <w:rPr>
          <w:rFonts w:ascii="Times New Roman" w:hAnsi="Times New Roman" w:cs="Times New Roman"/>
          <w:i/>
          <w:spacing w:val="1"/>
          <w:sz w:val="24"/>
          <w:szCs w:val="24"/>
        </w:rPr>
      </w:pPr>
      <w:r w:rsidRPr="005E7BB3">
        <w:rPr>
          <w:rFonts w:ascii="Times New Roman" w:hAnsi="Times New Roman" w:cs="Times New Roman"/>
          <w:i/>
          <w:spacing w:val="-5"/>
          <w:sz w:val="24"/>
          <w:szCs w:val="24"/>
        </w:rPr>
        <w:t>(</w:t>
      </w:r>
      <w:r w:rsidRPr="005E7BB3">
        <w:rPr>
          <w:rFonts w:ascii="Times New Roman" w:hAnsi="Times New Roman" w:cs="Times New Roman"/>
          <w:i/>
          <w:sz w:val="24"/>
          <w:szCs w:val="24"/>
        </w:rPr>
        <w:t>Nguồn: N</w:t>
      </w:r>
      <w:r w:rsidRPr="005E7BB3">
        <w:rPr>
          <w:rFonts w:ascii="Times New Roman" w:hAnsi="Times New Roman" w:cs="Times New Roman"/>
          <w:i/>
          <w:spacing w:val="3"/>
          <w:sz w:val="24"/>
          <w:szCs w:val="24"/>
        </w:rPr>
        <w:t>i</w:t>
      </w:r>
      <w:r w:rsidRPr="005E7BB3">
        <w:rPr>
          <w:rFonts w:ascii="Times New Roman" w:hAnsi="Times New Roman" w:cs="Times New Roman"/>
          <w:i/>
          <w:spacing w:val="-2"/>
          <w:sz w:val="24"/>
          <w:szCs w:val="24"/>
        </w:rPr>
        <w:t>ê</w:t>
      </w:r>
      <w:r w:rsidRPr="005E7BB3">
        <w:rPr>
          <w:rFonts w:ascii="Times New Roman" w:hAnsi="Times New Roman" w:cs="Times New Roman"/>
          <w:i/>
          <w:sz w:val="24"/>
          <w:szCs w:val="24"/>
        </w:rPr>
        <w:t>n g</w:t>
      </w:r>
      <w:r w:rsidRPr="005E7BB3">
        <w:rPr>
          <w:rFonts w:ascii="Times New Roman" w:hAnsi="Times New Roman" w:cs="Times New Roman"/>
          <w:i/>
          <w:spacing w:val="-2"/>
          <w:sz w:val="24"/>
          <w:szCs w:val="24"/>
        </w:rPr>
        <w:t>i</w:t>
      </w:r>
      <w:r w:rsidRPr="005E7BB3">
        <w:rPr>
          <w:rFonts w:ascii="Times New Roman" w:hAnsi="Times New Roman" w:cs="Times New Roman"/>
          <w:i/>
          <w:sz w:val="24"/>
          <w:szCs w:val="24"/>
        </w:rPr>
        <w:t>ám</w:t>
      </w:r>
      <w:r w:rsidRPr="005E7BB3">
        <w:rPr>
          <w:rFonts w:ascii="Times New Roman" w:hAnsi="Times New Roman" w:cs="Times New Roman"/>
          <w:i/>
          <w:spacing w:val="3"/>
          <w:sz w:val="24"/>
          <w:szCs w:val="24"/>
        </w:rPr>
        <w:t xml:space="preserve"> </w:t>
      </w:r>
      <w:r w:rsidRPr="005E7BB3">
        <w:rPr>
          <w:rFonts w:ascii="Times New Roman" w:hAnsi="Times New Roman" w:cs="Times New Roman"/>
          <w:i/>
          <w:spacing w:val="2"/>
          <w:sz w:val="24"/>
          <w:szCs w:val="24"/>
        </w:rPr>
        <w:t>T</w:t>
      </w:r>
      <w:r w:rsidRPr="005E7BB3">
        <w:rPr>
          <w:rFonts w:ascii="Times New Roman" w:hAnsi="Times New Roman" w:cs="Times New Roman"/>
          <w:i/>
          <w:sz w:val="24"/>
          <w:szCs w:val="24"/>
        </w:rPr>
        <w:t xml:space="preserve">hống </w:t>
      </w:r>
      <w:r w:rsidRPr="005E7BB3">
        <w:rPr>
          <w:rFonts w:ascii="Times New Roman" w:hAnsi="Times New Roman" w:cs="Times New Roman"/>
          <w:i/>
          <w:spacing w:val="-2"/>
          <w:sz w:val="24"/>
          <w:szCs w:val="24"/>
        </w:rPr>
        <w:t>k</w:t>
      </w:r>
      <w:r w:rsidRPr="005E7BB3">
        <w:rPr>
          <w:rFonts w:ascii="Times New Roman" w:hAnsi="Times New Roman" w:cs="Times New Roman"/>
          <w:i/>
          <w:sz w:val="24"/>
          <w:szCs w:val="24"/>
        </w:rPr>
        <w:t>ê</w:t>
      </w:r>
      <w:r w:rsidRPr="005E7BB3">
        <w:rPr>
          <w:rFonts w:ascii="Times New Roman" w:hAnsi="Times New Roman" w:cs="Times New Roman"/>
          <w:i/>
          <w:spacing w:val="3"/>
          <w:sz w:val="24"/>
          <w:szCs w:val="24"/>
        </w:rPr>
        <w:t xml:space="preserve"> </w:t>
      </w:r>
      <w:r w:rsidRPr="005E7BB3">
        <w:rPr>
          <w:rFonts w:ascii="Times New Roman" w:hAnsi="Times New Roman" w:cs="Times New Roman"/>
          <w:i/>
          <w:spacing w:val="-2"/>
          <w:sz w:val="24"/>
          <w:szCs w:val="24"/>
        </w:rPr>
        <w:t>V</w:t>
      </w:r>
      <w:r w:rsidRPr="005E7BB3">
        <w:rPr>
          <w:rFonts w:ascii="Times New Roman" w:hAnsi="Times New Roman" w:cs="Times New Roman"/>
          <w:i/>
          <w:spacing w:val="-1"/>
          <w:sz w:val="24"/>
          <w:szCs w:val="24"/>
        </w:rPr>
        <w:t>i</w:t>
      </w:r>
      <w:r w:rsidRPr="005E7BB3">
        <w:rPr>
          <w:rFonts w:ascii="Times New Roman" w:hAnsi="Times New Roman" w:cs="Times New Roman"/>
          <w:i/>
          <w:spacing w:val="-2"/>
          <w:sz w:val="24"/>
          <w:szCs w:val="24"/>
        </w:rPr>
        <w:t>ệ</w:t>
      </w:r>
      <w:r w:rsidRPr="005E7BB3">
        <w:rPr>
          <w:rFonts w:ascii="Times New Roman" w:hAnsi="Times New Roman" w:cs="Times New Roman"/>
          <w:i/>
          <w:sz w:val="24"/>
          <w:szCs w:val="24"/>
        </w:rPr>
        <w:t>t</w:t>
      </w:r>
      <w:r w:rsidRPr="005E7BB3">
        <w:rPr>
          <w:rFonts w:ascii="Times New Roman" w:hAnsi="Times New Roman" w:cs="Times New Roman"/>
          <w:i/>
          <w:spacing w:val="-2"/>
          <w:sz w:val="24"/>
          <w:szCs w:val="24"/>
        </w:rPr>
        <w:t xml:space="preserve"> </w:t>
      </w:r>
      <w:r w:rsidRPr="005E7BB3">
        <w:rPr>
          <w:rFonts w:ascii="Times New Roman" w:hAnsi="Times New Roman" w:cs="Times New Roman"/>
          <w:i/>
          <w:sz w:val="24"/>
          <w:szCs w:val="24"/>
        </w:rPr>
        <w:t>Nam</w:t>
      </w:r>
      <w:r w:rsidRPr="005E7BB3">
        <w:rPr>
          <w:rFonts w:ascii="Times New Roman" w:hAnsi="Times New Roman" w:cs="Times New Roman"/>
          <w:i/>
          <w:spacing w:val="1"/>
          <w:sz w:val="24"/>
          <w:szCs w:val="24"/>
        </w:rPr>
        <w:t xml:space="preserve"> </w:t>
      </w:r>
      <w:r w:rsidRPr="005E7BB3">
        <w:rPr>
          <w:rFonts w:ascii="Times New Roman" w:hAnsi="Times New Roman" w:cs="Times New Roman"/>
          <w:i/>
          <w:sz w:val="24"/>
          <w:szCs w:val="24"/>
        </w:rPr>
        <w:t>2017, N</w:t>
      </w:r>
      <w:r w:rsidRPr="005E7BB3">
        <w:rPr>
          <w:rFonts w:ascii="Times New Roman" w:hAnsi="Times New Roman" w:cs="Times New Roman"/>
          <w:i/>
          <w:spacing w:val="3"/>
          <w:sz w:val="24"/>
          <w:szCs w:val="24"/>
        </w:rPr>
        <w:t>X</w:t>
      </w:r>
      <w:r w:rsidRPr="005E7BB3">
        <w:rPr>
          <w:rFonts w:ascii="Times New Roman" w:hAnsi="Times New Roman" w:cs="Times New Roman"/>
          <w:i/>
          <w:sz w:val="24"/>
          <w:szCs w:val="24"/>
        </w:rPr>
        <w:t>B</w:t>
      </w:r>
      <w:r w:rsidRPr="005E7BB3">
        <w:rPr>
          <w:rFonts w:ascii="Times New Roman" w:hAnsi="Times New Roman" w:cs="Times New Roman"/>
          <w:i/>
          <w:spacing w:val="-2"/>
          <w:sz w:val="24"/>
          <w:szCs w:val="24"/>
        </w:rPr>
        <w:t xml:space="preserve"> </w:t>
      </w:r>
      <w:r w:rsidRPr="005E7BB3">
        <w:rPr>
          <w:rFonts w:ascii="Times New Roman" w:hAnsi="Times New Roman" w:cs="Times New Roman"/>
          <w:i/>
          <w:spacing w:val="3"/>
          <w:sz w:val="24"/>
          <w:szCs w:val="24"/>
        </w:rPr>
        <w:t>t</w:t>
      </w:r>
      <w:r w:rsidRPr="005E7BB3">
        <w:rPr>
          <w:rFonts w:ascii="Times New Roman" w:hAnsi="Times New Roman" w:cs="Times New Roman"/>
          <w:i/>
          <w:spacing w:val="2"/>
          <w:sz w:val="24"/>
          <w:szCs w:val="24"/>
        </w:rPr>
        <w:t>h</w:t>
      </w:r>
      <w:r w:rsidRPr="005E7BB3">
        <w:rPr>
          <w:rFonts w:ascii="Times New Roman" w:hAnsi="Times New Roman" w:cs="Times New Roman"/>
          <w:i/>
          <w:sz w:val="24"/>
          <w:szCs w:val="24"/>
        </w:rPr>
        <w:t xml:space="preserve">ống </w:t>
      </w:r>
      <w:r w:rsidRPr="005E7BB3">
        <w:rPr>
          <w:rFonts w:ascii="Times New Roman" w:hAnsi="Times New Roman" w:cs="Times New Roman"/>
          <w:i/>
          <w:spacing w:val="-2"/>
          <w:sz w:val="24"/>
          <w:szCs w:val="24"/>
        </w:rPr>
        <w:t>k</w:t>
      </w:r>
      <w:r w:rsidRPr="005E7BB3">
        <w:rPr>
          <w:rFonts w:ascii="Times New Roman" w:hAnsi="Times New Roman" w:cs="Times New Roman"/>
          <w:i/>
          <w:sz w:val="24"/>
          <w:szCs w:val="24"/>
        </w:rPr>
        <w:t>ê</w:t>
      </w:r>
      <w:r w:rsidRPr="005E7BB3">
        <w:rPr>
          <w:rFonts w:ascii="Times New Roman" w:hAnsi="Times New Roman" w:cs="Times New Roman"/>
          <w:i/>
          <w:spacing w:val="-2"/>
          <w:sz w:val="24"/>
          <w:szCs w:val="24"/>
        </w:rPr>
        <w:t xml:space="preserve"> </w:t>
      </w:r>
      <w:r w:rsidRPr="005E7BB3">
        <w:rPr>
          <w:rFonts w:ascii="Times New Roman" w:hAnsi="Times New Roman" w:cs="Times New Roman"/>
          <w:i/>
          <w:sz w:val="24"/>
          <w:szCs w:val="24"/>
        </w:rPr>
        <w:t>201</w:t>
      </w:r>
      <w:r w:rsidRPr="005E7BB3">
        <w:rPr>
          <w:rFonts w:ascii="Times New Roman" w:hAnsi="Times New Roman" w:cs="Times New Roman"/>
          <w:i/>
          <w:spacing w:val="1"/>
          <w:sz w:val="24"/>
          <w:szCs w:val="24"/>
        </w:rPr>
        <w:t>8)</w:t>
      </w:r>
    </w:p>
    <w:p w14:paraId="6FCF46D1" w14:textId="77777777" w:rsidR="00B935FA" w:rsidRPr="005E7BB3" w:rsidRDefault="00B935FA" w:rsidP="00EE31D8">
      <w:pPr>
        <w:spacing w:after="0" w:line="240" w:lineRule="auto"/>
        <w:ind w:left="101"/>
        <w:rPr>
          <w:rFonts w:ascii="Times New Roman" w:hAnsi="Times New Roman" w:cs="Times New Roman"/>
          <w:sz w:val="24"/>
          <w:szCs w:val="24"/>
        </w:rPr>
      </w:pPr>
      <w:r w:rsidRPr="005E7BB3">
        <w:rPr>
          <w:rFonts w:ascii="Times New Roman" w:hAnsi="Times New Roman" w:cs="Times New Roman"/>
          <w:spacing w:val="2"/>
          <w:sz w:val="24"/>
          <w:szCs w:val="24"/>
        </w:rPr>
        <w:t>Đ</w:t>
      </w:r>
      <w:r w:rsidRPr="005E7BB3">
        <w:rPr>
          <w:rFonts w:ascii="Times New Roman" w:hAnsi="Times New Roman" w:cs="Times New Roman"/>
          <w:sz w:val="24"/>
          <w:szCs w:val="24"/>
        </w:rPr>
        <w:t>ể</w:t>
      </w:r>
      <w:r w:rsidRPr="005E7BB3">
        <w:rPr>
          <w:rFonts w:ascii="Times New Roman" w:hAnsi="Times New Roman" w:cs="Times New Roman"/>
          <w:spacing w:val="-2"/>
          <w:sz w:val="24"/>
          <w:szCs w:val="24"/>
        </w:rPr>
        <w:t xml:space="preserve"> t</w:t>
      </w:r>
      <w:r w:rsidRPr="005E7BB3">
        <w:rPr>
          <w:rFonts w:ascii="Times New Roman" w:hAnsi="Times New Roman" w:cs="Times New Roman"/>
          <w:sz w:val="24"/>
          <w:szCs w:val="24"/>
        </w:rPr>
        <w:t>hể</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7"/>
          <w:sz w:val="24"/>
          <w:szCs w:val="24"/>
        </w:rPr>
        <w:t>i</w:t>
      </w:r>
      <w:r w:rsidRPr="005E7BB3">
        <w:rPr>
          <w:rFonts w:ascii="Times New Roman" w:hAnsi="Times New Roman" w:cs="Times New Roman"/>
          <w:spacing w:val="4"/>
          <w:sz w:val="24"/>
          <w:szCs w:val="24"/>
        </w:rPr>
        <w:t>ệ</w:t>
      </w:r>
      <w:r w:rsidRPr="005E7BB3">
        <w:rPr>
          <w:rFonts w:ascii="Times New Roman" w:hAnsi="Times New Roman" w:cs="Times New Roman"/>
          <w:sz w:val="24"/>
          <w:szCs w:val="24"/>
        </w:rPr>
        <w:t>n</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 xml:space="preserve">ự </w:t>
      </w:r>
      <w:r w:rsidRPr="005E7BB3">
        <w:rPr>
          <w:rFonts w:ascii="Times New Roman" w:hAnsi="Times New Roman" w:cs="Times New Roman"/>
          <w:spacing w:val="3"/>
          <w:sz w:val="24"/>
          <w:szCs w:val="24"/>
        </w:rPr>
        <w:t>t</w:t>
      </w:r>
      <w:r w:rsidRPr="005E7BB3">
        <w:rPr>
          <w:rFonts w:ascii="Times New Roman" w:hAnsi="Times New Roman" w:cs="Times New Roman"/>
          <w:sz w:val="24"/>
          <w:szCs w:val="24"/>
        </w:rPr>
        <w:t>h</w:t>
      </w:r>
      <w:r w:rsidRPr="005E7BB3">
        <w:rPr>
          <w:rFonts w:ascii="Times New Roman" w:hAnsi="Times New Roman" w:cs="Times New Roman"/>
          <w:spacing w:val="3"/>
          <w:sz w:val="24"/>
          <w:szCs w:val="24"/>
        </w:rPr>
        <w:t>a</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6"/>
          <w:sz w:val="24"/>
          <w:szCs w:val="24"/>
        </w:rPr>
        <w:t>đ</w:t>
      </w:r>
      <w:r w:rsidRPr="005E7BB3">
        <w:rPr>
          <w:rFonts w:ascii="Times New Roman" w:hAnsi="Times New Roman" w:cs="Times New Roman"/>
          <w:sz w:val="24"/>
          <w:szCs w:val="24"/>
        </w:rPr>
        <w:t xml:space="preserve">ổi </w:t>
      </w:r>
      <w:r w:rsidRPr="005E7BB3">
        <w:rPr>
          <w:rFonts w:ascii="Times New Roman" w:hAnsi="Times New Roman" w:cs="Times New Roman"/>
          <w:spacing w:val="5"/>
          <w:sz w:val="24"/>
          <w:szCs w:val="24"/>
        </w:rPr>
        <w:t>d</w:t>
      </w:r>
      <w:r w:rsidRPr="005E7BB3">
        <w:rPr>
          <w:rFonts w:ascii="Times New Roman" w:hAnsi="Times New Roman" w:cs="Times New Roman"/>
          <w:spacing w:val="-2"/>
          <w:sz w:val="24"/>
          <w:szCs w:val="24"/>
        </w:rPr>
        <w:t>i</w:t>
      </w:r>
      <w:r w:rsidRPr="005E7BB3">
        <w:rPr>
          <w:rFonts w:ascii="Times New Roman" w:hAnsi="Times New Roman" w:cs="Times New Roman"/>
          <w:spacing w:val="3"/>
          <w:sz w:val="24"/>
          <w:szCs w:val="24"/>
        </w:rPr>
        <w:t>ệ</w:t>
      </w:r>
      <w:r w:rsidRPr="005E7BB3">
        <w:rPr>
          <w:rFonts w:ascii="Times New Roman" w:hAnsi="Times New Roman" w:cs="Times New Roman"/>
          <w:sz w:val="24"/>
          <w:szCs w:val="24"/>
        </w:rPr>
        <w:t>n</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3"/>
          <w:sz w:val="24"/>
          <w:szCs w:val="24"/>
        </w:rPr>
        <w:t>íc</w:t>
      </w:r>
      <w:r w:rsidRPr="005E7BB3">
        <w:rPr>
          <w:rFonts w:ascii="Times New Roman" w:hAnsi="Times New Roman" w:cs="Times New Roman"/>
          <w:sz w:val="24"/>
          <w:szCs w:val="24"/>
        </w:rPr>
        <w:t>h</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3"/>
          <w:sz w:val="24"/>
          <w:szCs w:val="24"/>
        </w:rPr>
        <w:t>â</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c</w:t>
      </w:r>
      <w:r w:rsidRPr="005E7BB3">
        <w:rPr>
          <w:rFonts w:ascii="Times New Roman" w:hAnsi="Times New Roman" w:cs="Times New Roman"/>
          <w:spacing w:val="5"/>
          <w:sz w:val="24"/>
          <w:szCs w:val="24"/>
        </w:rPr>
        <w:t>ô</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5"/>
          <w:sz w:val="24"/>
          <w:szCs w:val="24"/>
        </w:rPr>
        <w:t>g</w:t>
      </w:r>
      <w:r w:rsidRPr="005E7BB3">
        <w:rPr>
          <w:rFonts w:ascii="Times New Roman" w:hAnsi="Times New Roman" w:cs="Times New Roman"/>
          <w:sz w:val="24"/>
          <w:szCs w:val="24"/>
        </w:rPr>
        <w:t>h</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7"/>
          <w:sz w:val="24"/>
          <w:szCs w:val="24"/>
        </w:rPr>
        <w:t>l</w:t>
      </w:r>
      <w:r w:rsidRPr="005E7BB3">
        <w:rPr>
          <w:rFonts w:ascii="Times New Roman" w:hAnsi="Times New Roman" w:cs="Times New Roman"/>
          <w:spacing w:val="-2"/>
          <w:sz w:val="24"/>
          <w:szCs w:val="24"/>
        </w:rPr>
        <w:t>â</w:t>
      </w:r>
      <w:r w:rsidRPr="005E7BB3">
        <w:rPr>
          <w:rFonts w:ascii="Times New Roman" w:hAnsi="Times New Roman" w:cs="Times New Roman"/>
          <w:sz w:val="24"/>
          <w:szCs w:val="24"/>
        </w:rPr>
        <w:t>u</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n</w:t>
      </w:r>
      <w:r w:rsidRPr="005E7BB3">
        <w:rPr>
          <w:rFonts w:ascii="Times New Roman" w:hAnsi="Times New Roman" w:cs="Times New Roman"/>
          <w:spacing w:val="-2"/>
          <w:sz w:val="24"/>
          <w:szCs w:val="24"/>
        </w:rPr>
        <w:t>ă</w:t>
      </w:r>
      <w:r w:rsidRPr="005E7BB3">
        <w:rPr>
          <w:rFonts w:ascii="Times New Roman" w:hAnsi="Times New Roman" w:cs="Times New Roman"/>
          <w:sz w:val="24"/>
          <w:szCs w:val="24"/>
        </w:rPr>
        <w:t>m</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5"/>
          <w:sz w:val="24"/>
          <w:szCs w:val="24"/>
        </w:rPr>
        <w:t>v</w:t>
      </w:r>
      <w:r w:rsidRPr="005E7BB3">
        <w:rPr>
          <w:rFonts w:ascii="Times New Roman" w:hAnsi="Times New Roman" w:cs="Times New Roman"/>
          <w:sz w:val="24"/>
          <w:szCs w:val="24"/>
        </w:rPr>
        <w:t>à</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3"/>
          <w:sz w:val="24"/>
          <w:szCs w:val="24"/>
        </w:rPr>
        <w:t>à</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pacing w:val="-2"/>
          <w:sz w:val="24"/>
          <w:szCs w:val="24"/>
        </w:rPr>
        <w:t>ă</w:t>
      </w:r>
      <w:r w:rsidRPr="005E7BB3">
        <w:rPr>
          <w:rFonts w:ascii="Times New Roman" w:hAnsi="Times New Roman" w:cs="Times New Roman"/>
          <w:sz w:val="24"/>
          <w:szCs w:val="24"/>
        </w:rPr>
        <w:t>m</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c</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ư</w:t>
      </w:r>
      <w:r w:rsidRPr="005E7BB3">
        <w:rPr>
          <w:rFonts w:ascii="Times New Roman" w:hAnsi="Times New Roman" w:cs="Times New Roman"/>
          <w:spacing w:val="-2"/>
          <w:sz w:val="24"/>
          <w:szCs w:val="24"/>
        </w:rPr>
        <w:t>ớ</w:t>
      </w:r>
      <w:r w:rsidRPr="005E7BB3">
        <w:rPr>
          <w:rFonts w:ascii="Times New Roman" w:hAnsi="Times New Roman" w:cs="Times New Roman"/>
          <w:sz w:val="24"/>
          <w:szCs w:val="24"/>
        </w:rPr>
        <w:t>c</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ta giai đoạn 1990 - 2017</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2"/>
          <w:sz w:val="24"/>
          <w:szCs w:val="24"/>
        </w:rPr>
        <w:t>iể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3"/>
          <w:sz w:val="24"/>
          <w:szCs w:val="24"/>
        </w:rPr>
        <w:t>t</w:t>
      </w:r>
      <w:r w:rsidRPr="005E7BB3">
        <w:rPr>
          <w:rFonts w:ascii="Times New Roman" w:hAnsi="Times New Roman" w:cs="Times New Roman"/>
          <w:sz w:val="24"/>
          <w:szCs w:val="24"/>
        </w:rPr>
        <w:t>h</w:t>
      </w:r>
      <w:r w:rsidRPr="005E7BB3">
        <w:rPr>
          <w:rFonts w:ascii="Times New Roman" w:hAnsi="Times New Roman" w:cs="Times New Roman"/>
          <w:spacing w:val="-2"/>
          <w:sz w:val="24"/>
          <w:szCs w:val="24"/>
        </w:rPr>
        <w:t>í</w:t>
      </w:r>
      <w:r w:rsidRPr="005E7BB3">
        <w:rPr>
          <w:rFonts w:ascii="Times New Roman" w:hAnsi="Times New Roman" w:cs="Times New Roman"/>
          <w:spacing w:val="3"/>
          <w:sz w:val="24"/>
          <w:szCs w:val="24"/>
        </w:rPr>
        <w:t>c</w:t>
      </w:r>
      <w:r w:rsidRPr="005E7BB3">
        <w:rPr>
          <w:rFonts w:ascii="Times New Roman" w:hAnsi="Times New Roman" w:cs="Times New Roman"/>
          <w:sz w:val="24"/>
          <w:szCs w:val="24"/>
        </w:rPr>
        <w:t xml:space="preserve">h </w:t>
      </w:r>
      <w:r w:rsidRPr="005E7BB3">
        <w:rPr>
          <w:rFonts w:ascii="Times New Roman" w:hAnsi="Times New Roman" w:cs="Times New Roman"/>
          <w:spacing w:val="-4"/>
          <w:sz w:val="24"/>
          <w:szCs w:val="24"/>
        </w:rPr>
        <w:t>h</w:t>
      </w:r>
      <w:r w:rsidRPr="005E7BB3">
        <w:rPr>
          <w:rFonts w:ascii="Times New Roman" w:hAnsi="Times New Roman" w:cs="Times New Roman"/>
          <w:spacing w:val="-2"/>
          <w:sz w:val="24"/>
          <w:szCs w:val="24"/>
        </w:rPr>
        <w:t>ợ</w:t>
      </w:r>
      <w:r w:rsidRPr="005E7BB3">
        <w:rPr>
          <w:rFonts w:ascii="Times New Roman" w:hAnsi="Times New Roman" w:cs="Times New Roman"/>
          <w:sz w:val="24"/>
          <w:szCs w:val="24"/>
        </w:rPr>
        <w:t>p</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h</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l</w:t>
      </w:r>
      <w:r w:rsidRPr="005E7BB3">
        <w:rPr>
          <w:rFonts w:ascii="Times New Roman" w:hAnsi="Times New Roman" w:cs="Times New Roman"/>
          <w:sz w:val="24"/>
          <w:szCs w:val="24"/>
        </w:rPr>
        <w:t>à</w:t>
      </w:r>
    </w:p>
    <w:p w14:paraId="7DDCBF60" w14:textId="77777777" w:rsidR="00B935FA" w:rsidRPr="005E7BB3" w:rsidRDefault="00B935FA" w:rsidP="00EE31D8">
      <w:pPr>
        <w:spacing w:after="0" w:line="240" w:lineRule="auto"/>
        <w:ind w:left="641" w:right="97"/>
        <w:rPr>
          <w:rFonts w:ascii="Times New Roman" w:hAnsi="Times New Roman" w:cs="Times New Roman"/>
          <w:sz w:val="24"/>
          <w:szCs w:val="24"/>
        </w:rPr>
      </w:pPr>
      <w:r w:rsidRPr="005E7BB3">
        <w:rPr>
          <w:rFonts w:ascii="Times New Roman" w:hAnsi="Times New Roman" w:cs="Times New Roman"/>
          <w:b/>
          <w:spacing w:val="-3"/>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K</w:t>
      </w:r>
      <w:r w:rsidRPr="005E7BB3">
        <w:rPr>
          <w:rFonts w:ascii="Times New Roman" w:hAnsi="Times New Roman" w:cs="Times New Roman"/>
          <w:spacing w:val="-2"/>
          <w:sz w:val="24"/>
          <w:szCs w:val="24"/>
        </w:rPr>
        <w:t>ế</w:t>
      </w:r>
      <w:r w:rsidRPr="005E7BB3">
        <w:rPr>
          <w:rFonts w:ascii="Times New Roman" w:hAnsi="Times New Roman" w:cs="Times New Roman"/>
          <w:sz w:val="24"/>
          <w:szCs w:val="24"/>
        </w:rPr>
        <w:t>t</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5"/>
          <w:sz w:val="24"/>
          <w:szCs w:val="24"/>
        </w:rPr>
        <w:t>h</w:t>
      </w:r>
      <w:r w:rsidRPr="005E7BB3">
        <w:rPr>
          <w:rFonts w:ascii="Times New Roman" w:hAnsi="Times New Roman" w:cs="Times New Roman"/>
          <w:spacing w:val="-2"/>
          <w:sz w:val="24"/>
          <w:szCs w:val="24"/>
        </w:rPr>
        <w:t>ợ</w:t>
      </w:r>
      <w:r w:rsidRPr="005E7BB3">
        <w:rPr>
          <w:rFonts w:ascii="Times New Roman" w:hAnsi="Times New Roman" w:cs="Times New Roman"/>
          <w:sz w:val="24"/>
          <w:szCs w:val="24"/>
        </w:rPr>
        <w:t xml:space="preserve">p.                         </w:t>
      </w:r>
      <w:r w:rsidRPr="005E7BB3">
        <w:rPr>
          <w:rFonts w:ascii="Times New Roman" w:hAnsi="Times New Roman" w:cs="Times New Roman"/>
          <w:spacing w:val="6"/>
          <w:sz w:val="24"/>
          <w:szCs w:val="24"/>
        </w:rPr>
        <w:t xml:space="preserve"> </w:t>
      </w:r>
      <w:r w:rsidRPr="005E7BB3">
        <w:rPr>
          <w:rFonts w:ascii="Times New Roman" w:hAnsi="Times New Roman" w:cs="Times New Roman"/>
          <w:b/>
          <w:sz w:val="24"/>
          <w:szCs w:val="24"/>
        </w:rPr>
        <w:t>B</w:t>
      </w:r>
      <w:r w:rsidRPr="005E7BB3">
        <w:rPr>
          <w:rFonts w:ascii="Times New Roman" w:hAnsi="Times New Roman" w:cs="Times New Roman"/>
          <w:sz w:val="24"/>
          <w:szCs w:val="24"/>
        </w:rPr>
        <w:t>. M</w:t>
      </w:r>
      <w:r w:rsidRPr="005E7BB3">
        <w:rPr>
          <w:rFonts w:ascii="Times New Roman" w:hAnsi="Times New Roman" w:cs="Times New Roman"/>
          <w:spacing w:val="-2"/>
          <w:sz w:val="24"/>
          <w:szCs w:val="24"/>
        </w:rPr>
        <w:t>i</w:t>
      </w:r>
      <w:r w:rsidRPr="005E7BB3">
        <w:rPr>
          <w:rFonts w:ascii="Times New Roman" w:hAnsi="Times New Roman" w:cs="Times New Roman"/>
          <w:spacing w:val="3"/>
          <w:sz w:val="24"/>
          <w:szCs w:val="24"/>
        </w:rPr>
        <w:t>ề</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                  </w:t>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Đư</w:t>
      </w:r>
      <w:r w:rsidRPr="005E7BB3">
        <w:rPr>
          <w:rFonts w:ascii="Times New Roman" w:hAnsi="Times New Roman" w:cs="Times New Roman"/>
          <w:spacing w:val="3"/>
          <w:sz w:val="24"/>
          <w:szCs w:val="24"/>
        </w:rPr>
        <w:t>ờ</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6"/>
          <w:sz w:val="24"/>
          <w:szCs w:val="24"/>
        </w:rPr>
        <w:t xml:space="preserve"> </w:t>
      </w:r>
      <w:r w:rsidRPr="005E7BB3">
        <w:rPr>
          <w:rFonts w:ascii="Times New Roman" w:hAnsi="Times New Roman" w:cs="Times New Roman"/>
          <w:b/>
          <w:spacing w:val="1"/>
          <w:sz w:val="24"/>
          <w:szCs w:val="24"/>
          <w:u w:val="single"/>
        </w:rPr>
        <w:t>D</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w:t>
      </w:r>
      <w:r w:rsidRPr="005E7BB3">
        <w:rPr>
          <w:rFonts w:ascii="Times New Roman" w:hAnsi="Times New Roman" w:cs="Times New Roman"/>
          <w:spacing w:val="-5"/>
          <w:sz w:val="24"/>
          <w:szCs w:val="24"/>
        </w:rPr>
        <w:t>ộ</w:t>
      </w:r>
      <w:r w:rsidRPr="005E7BB3">
        <w:rPr>
          <w:rFonts w:ascii="Times New Roman" w:hAnsi="Times New Roman" w:cs="Times New Roman"/>
          <w:spacing w:val="-2"/>
          <w:sz w:val="24"/>
          <w:szCs w:val="24"/>
        </w:rPr>
        <w:t>t.</w:t>
      </w:r>
    </w:p>
    <w:p w14:paraId="18A6C50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7: </w:t>
      </w:r>
      <w:r w:rsidRPr="005E7BB3">
        <w:rPr>
          <w:rFonts w:ascii="Times New Roman" w:hAnsi="Times New Roman" w:cs="Times New Roman"/>
          <w:sz w:val="24"/>
          <w:szCs w:val="24"/>
        </w:rPr>
        <w:t>Cho bảng số liệu:</w:t>
      </w:r>
    </w:p>
    <w:p w14:paraId="50E180D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CÁC LOẠI CÂY LÂU NĂM CỦA NƯỚC TA NĂM 2010 VÀ NĂM 2018</w:t>
      </w:r>
    </w:p>
    <w:p w14:paraId="7617EBFA"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B935FA" w:rsidRPr="005E7BB3" w14:paraId="6BA109FE" w14:textId="77777777" w:rsidTr="00B935FA">
        <w:tc>
          <w:tcPr>
            <w:tcW w:w="964" w:type="dxa"/>
            <w:shd w:val="clear" w:color="auto" w:fill="auto"/>
            <w:vAlign w:val="center"/>
          </w:tcPr>
          <w:p w14:paraId="0EC4C10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shd w:val="clear" w:color="auto" w:fill="auto"/>
            <w:vAlign w:val="center"/>
          </w:tcPr>
          <w:p w14:paraId="2D2E9A2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3118" w:type="dxa"/>
            <w:shd w:val="clear" w:color="auto" w:fill="auto"/>
            <w:vAlign w:val="center"/>
          </w:tcPr>
          <w:p w14:paraId="6FDC141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Cây công nghiệp lâu năm</w:t>
            </w:r>
          </w:p>
        </w:tc>
        <w:tc>
          <w:tcPr>
            <w:tcW w:w="2211" w:type="dxa"/>
            <w:shd w:val="clear" w:color="auto" w:fill="auto"/>
            <w:vAlign w:val="center"/>
          </w:tcPr>
          <w:p w14:paraId="68FACAD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Cây ăn quả</w:t>
            </w:r>
          </w:p>
        </w:tc>
        <w:tc>
          <w:tcPr>
            <w:tcW w:w="2309" w:type="dxa"/>
            <w:shd w:val="clear" w:color="auto" w:fill="auto"/>
            <w:vAlign w:val="center"/>
          </w:tcPr>
          <w:p w14:paraId="7844348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Cây lâu năm khác</w:t>
            </w:r>
          </w:p>
        </w:tc>
      </w:tr>
      <w:tr w:rsidR="00B935FA" w:rsidRPr="005E7BB3" w14:paraId="0B28C0AF" w14:textId="77777777" w:rsidTr="00B935FA">
        <w:tc>
          <w:tcPr>
            <w:tcW w:w="964" w:type="dxa"/>
            <w:shd w:val="clear" w:color="auto" w:fill="auto"/>
            <w:vAlign w:val="center"/>
          </w:tcPr>
          <w:p w14:paraId="1C09506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shd w:val="clear" w:color="auto" w:fill="auto"/>
            <w:vAlign w:val="center"/>
          </w:tcPr>
          <w:p w14:paraId="2C5D83D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2846,8</w:t>
            </w:r>
          </w:p>
        </w:tc>
        <w:tc>
          <w:tcPr>
            <w:tcW w:w="3118" w:type="dxa"/>
            <w:shd w:val="clear" w:color="auto" w:fill="auto"/>
            <w:vAlign w:val="center"/>
          </w:tcPr>
          <w:p w14:paraId="1A987AF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2010,5</w:t>
            </w:r>
          </w:p>
        </w:tc>
        <w:tc>
          <w:tcPr>
            <w:tcW w:w="2211" w:type="dxa"/>
            <w:shd w:val="clear" w:color="auto" w:fill="auto"/>
            <w:vAlign w:val="center"/>
          </w:tcPr>
          <w:p w14:paraId="66B2531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779,7</w:t>
            </w:r>
          </w:p>
        </w:tc>
        <w:tc>
          <w:tcPr>
            <w:tcW w:w="2309" w:type="dxa"/>
            <w:shd w:val="clear" w:color="auto" w:fill="auto"/>
            <w:vAlign w:val="center"/>
          </w:tcPr>
          <w:p w14:paraId="622A486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56,6</w:t>
            </w:r>
          </w:p>
        </w:tc>
      </w:tr>
      <w:tr w:rsidR="00B935FA" w:rsidRPr="005E7BB3" w14:paraId="30015B91" w14:textId="77777777" w:rsidTr="00B935FA">
        <w:tc>
          <w:tcPr>
            <w:tcW w:w="964" w:type="dxa"/>
            <w:shd w:val="clear" w:color="auto" w:fill="auto"/>
            <w:vAlign w:val="center"/>
          </w:tcPr>
          <w:p w14:paraId="3574B9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shd w:val="clear" w:color="auto" w:fill="auto"/>
            <w:vAlign w:val="center"/>
          </w:tcPr>
          <w:p w14:paraId="59FFA7C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3482,3</w:t>
            </w:r>
          </w:p>
        </w:tc>
        <w:tc>
          <w:tcPr>
            <w:tcW w:w="3118" w:type="dxa"/>
            <w:shd w:val="clear" w:color="auto" w:fill="auto"/>
            <w:vAlign w:val="center"/>
          </w:tcPr>
          <w:p w14:paraId="3FD518D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2228,4</w:t>
            </w:r>
          </w:p>
        </w:tc>
        <w:tc>
          <w:tcPr>
            <w:tcW w:w="2211" w:type="dxa"/>
            <w:shd w:val="clear" w:color="auto" w:fill="auto"/>
            <w:vAlign w:val="center"/>
          </w:tcPr>
          <w:p w14:paraId="6D2616B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989,4</w:t>
            </w:r>
          </w:p>
        </w:tc>
        <w:tc>
          <w:tcPr>
            <w:tcW w:w="2309" w:type="dxa"/>
            <w:shd w:val="clear" w:color="auto" w:fill="auto"/>
            <w:vAlign w:val="center"/>
          </w:tcPr>
          <w:p w14:paraId="69424FE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264,5</w:t>
            </w:r>
          </w:p>
        </w:tc>
      </w:tr>
    </w:tbl>
    <w:p w14:paraId="3F22980D"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2D30046A" w14:textId="77777777" w:rsidR="00B935FA" w:rsidRPr="005E7BB3" w:rsidRDefault="00B935FA" w:rsidP="00EE31D8">
      <w:pPr>
        <w:spacing w:after="0" w:line="240" w:lineRule="auto"/>
        <w:ind w:left="720"/>
        <w:jc w:val="both"/>
        <w:rPr>
          <w:rFonts w:ascii="Times New Roman" w:hAnsi="Times New Roman" w:cs="Times New Roman"/>
          <w:sz w:val="24"/>
          <w:szCs w:val="24"/>
        </w:rPr>
      </w:pPr>
      <w:r w:rsidRPr="005E7BB3">
        <w:rPr>
          <w:rFonts w:ascii="Times New Roman" w:hAnsi="Times New Roman" w:cs="Times New Roman"/>
          <w:sz w:val="24"/>
          <w:szCs w:val="24"/>
        </w:rPr>
        <w:t>Theo bảng số liệu sau, để thể hiện quy mô và cơ cấu diện tích các loại cây lâu năm của nước ta năm 2010 và năm 2018, dạng biểu đồ nào sau đây là thích hợp nhất?</w:t>
      </w:r>
    </w:p>
    <w:p w14:paraId="26261A3F" w14:textId="77777777" w:rsidR="00B935FA" w:rsidRPr="005E7BB3" w:rsidRDefault="00B935FA" w:rsidP="00EE31D8">
      <w:pPr>
        <w:spacing w:after="0" w:line="240" w:lineRule="auto"/>
        <w:ind w:left="-426" w:firstLine="540"/>
        <w:jc w:val="both"/>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1EC99E28" w14:textId="77777777" w:rsidR="00B935FA" w:rsidRPr="005E7BB3" w:rsidRDefault="00B935FA" w:rsidP="00EE31D8">
      <w:pPr>
        <w:spacing w:after="0" w:line="240" w:lineRule="auto"/>
        <w:ind w:left="114"/>
        <w:rPr>
          <w:rFonts w:ascii="Times New Roman" w:hAnsi="Times New Roman" w:cs="Times New Roman"/>
          <w:position w:val="-1"/>
          <w:sz w:val="24"/>
          <w:szCs w:val="24"/>
        </w:rPr>
      </w:pPr>
      <w:r w:rsidRPr="005E7BB3">
        <w:rPr>
          <w:rFonts w:ascii="Times New Roman" w:hAnsi="Times New Roman" w:cs="Times New Roman"/>
          <w:b/>
          <w:position w:val="-1"/>
          <w:sz w:val="24"/>
          <w:szCs w:val="24"/>
        </w:rPr>
        <w:t xml:space="preserve">Câu 8: </w:t>
      </w:r>
      <w:r w:rsidRPr="005E7BB3">
        <w:rPr>
          <w:rFonts w:ascii="Times New Roman" w:hAnsi="Times New Roman" w:cs="Times New Roman"/>
          <w:position w:val="-1"/>
          <w:sz w:val="24"/>
          <w:szCs w:val="24"/>
        </w:rPr>
        <w:t xml:space="preserve">Cho bảng số liệu: </w:t>
      </w:r>
    </w:p>
    <w:p w14:paraId="37C53202" w14:textId="77777777" w:rsidR="00B935FA" w:rsidRPr="005E7BB3" w:rsidRDefault="00B935FA" w:rsidP="00EE31D8">
      <w:pPr>
        <w:spacing w:after="0" w:line="240" w:lineRule="auto"/>
        <w:ind w:left="114"/>
        <w:jc w:val="center"/>
        <w:rPr>
          <w:rFonts w:ascii="Times New Roman" w:hAnsi="Times New Roman" w:cs="Times New Roman"/>
          <w:position w:val="-1"/>
          <w:sz w:val="24"/>
          <w:szCs w:val="24"/>
        </w:rPr>
      </w:pPr>
      <w:r w:rsidRPr="005E7BB3">
        <w:rPr>
          <w:rFonts w:ascii="Times New Roman" w:hAnsi="Times New Roman" w:cs="Times New Roman"/>
          <w:position w:val="-1"/>
          <w:sz w:val="24"/>
          <w:szCs w:val="24"/>
        </w:rPr>
        <w:t>DIỆN TÍCH VÀ SẢN LƯỢNG HỒ TIÊU NƯỚC TA, GIAI ĐOẠN 2010 – 2018.</w:t>
      </w:r>
    </w:p>
    <w:tbl>
      <w:tblPr>
        <w:tblW w:w="10122" w:type="dxa"/>
        <w:tblInd w:w="246" w:type="dxa"/>
        <w:tblLayout w:type="fixed"/>
        <w:tblCellMar>
          <w:left w:w="0" w:type="dxa"/>
          <w:right w:w="0" w:type="dxa"/>
        </w:tblCellMar>
        <w:tblLook w:val="01E0" w:firstRow="1" w:lastRow="1" w:firstColumn="1" w:lastColumn="1" w:noHBand="0" w:noVBand="0"/>
      </w:tblPr>
      <w:tblGrid>
        <w:gridCol w:w="2699"/>
        <w:gridCol w:w="1601"/>
        <w:gridCol w:w="1600"/>
        <w:gridCol w:w="1600"/>
        <w:gridCol w:w="1331"/>
        <w:gridCol w:w="1291"/>
      </w:tblGrid>
      <w:tr w:rsidR="00B935FA" w:rsidRPr="005E7BB3" w14:paraId="50C327E3" w14:textId="77777777" w:rsidTr="00B935FA">
        <w:trPr>
          <w:trHeight w:hRule="exact" w:val="309"/>
        </w:trPr>
        <w:tc>
          <w:tcPr>
            <w:tcW w:w="2699" w:type="dxa"/>
            <w:tcBorders>
              <w:top w:val="single" w:sz="4" w:space="0" w:color="000000"/>
              <w:left w:val="single" w:sz="4" w:space="0" w:color="000000"/>
              <w:bottom w:val="single" w:sz="4" w:space="0" w:color="000000"/>
              <w:right w:val="single" w:sz="4" w:space="0" w:color="000000"/>
            </w:tcBorders>
          </w:tcPr>
          <w:p w14:paraId="231C4986" w14:textId="77777777" w:rsidR="00B935FA" w:rsidRPr="005E7BB3" w:rsidRDefault="00B935FA" w:rsidP="00EE31D8">
            <w:pPr>
              <w:spacing w:after="0" w:line="240" w:lineRule="auto"/>
              <w:ind w:left="984" w:right="1092"/>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1601" w:type="dxa"/>
            <w:tcBorders>
              <w:top w:val="single" w:sz="4" w:space="0" w:color="000000"/>
              <w:left w:val="single" w:sz="4" w:space="0" w:color="000000"/>
              <w:bottom w:val="single" w:sz="4" w:space="0" w:color="000000"/>
              <w:right w:val="single" w:sz="4" w:space="0" w:color="000000"/>
            </w:tcBorders>
          </w:tcPr>
          <w:p w14:paraId="0F3D6882"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1600" w:type="dxa"/>
            <w:tcBorders>
              <w:top w:val="single" w:sz="4" w:space="0" w:color="000000"/>
              <w:left w:val="single" w:sz="4" w:space="0" w:color="000000"/>
              <w:bottom w:val="single" w:sz="4" w:space="0" w:color="000000"/>
              <w:right w:val="single" w:sz="4" w:space="0" w:color="000000"/>
            </w:tcBorders>
          </w:tcPr>
          <w:p w14:paraId="41DEFA00"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1600" w:type="dxa"/>
            <w:tcBorders>
              <w:top w:val="single" w:sz="4" w:space="0" w:color="000000"/>
              <w:left w:val="single" w:sz="4" w:space="0" w:color="000000"/>
              <w:bottom w:val="single" w:sz="4" w:space="0" w:color="000000"/>
              <w:right w:val="single" w:sz="4" w:space="0" w:color="000000"/>
            </w:tcBorders>
          </w:tcPr>
          <w:p w14:paraId="2229A360"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2015</w:t>
            </w:r>
          </w:p>
        </w:tc>
        <w:tc>
          <w:tcPr>
            <w:tcW w:w="1331" w:type="dxa"/>
            <w:tcBorders>
              <w:top w:val="single" w:sz="4" w:space="0" w:color="000000"/>
              <w:left w:val="single" w:sz="4" w:space="0" w:color="000000"/>
              <w:bottom w:val="single" w:sz="4" w:space="0" w:color="000000"/>
              <w:right w:val="single" w:sz="4" w:space="0" w:color="000000"/>
            </w:tcBorders>
          </w:tcPr>
          <w:p w14:paraId="326D5764" w14:textId="77777777" w:rsidR="00B935FA" w:rsidRPr="005E7BB3" w:rsidRDefault="00B935FA" w:rsidP="00EE31D8">
            <w:pPr>
              <w:spacing w:after="0" w:line="240" w:lineRule="auto"/>
              <w:ind w:left="103"/>
              <w:jc w:val="center"/>
              <w:rPr>
                <w:rFonts w:ascii="Times New Roman" w:hAnsi="Times New Roman" w:cs="Times New Roman"/>
                <w:sz w:val="24"/>
                <w:szCs w:val="24"/>
              </w:rPr>
            </w:pPr>
            <w:r w:rsidRPr="005E7BB3">
              <w:rPr>
                <w:rFonts w:ascii="Times New Roman" w:hAnsi="Times New Roman" w:cs="Times New Roman"/>
                <w:b/>
                <w:sz w:val="24"/>
                <w:szCs w:val="24"/>
              </w:rPr>
              <w:t>2017</w:t>
            </w:r>
          </w:p>
        </w:tc>
        <w:tc>
          <w:tcPr>
            <w:tcW w:w="1291" w:type="dxa"/>
            <w:tcBorders>
              <w:top w:val="single" w:sz="4" w:space="0" w:color="000000"/>
              <w:left w:val="single" w:sz="4" w:space="0" w:color="000000"/>
              <w:bottom w:val="single" w:sz="4" w:space="0" w:color="000000"/>
              <w:right w:val="single" w:sz="4" w:space="0" w:color="000000"/>
            </w:tcBorders>
          </w:tcPr>
          <w:p w14:paraId="27BE760A" w14:textId="77777777" w:rsidR="00B935FA" w:rsidRPr="005E7BB3" w:rsidRDefault="00B935FA" w:rsidP="00EE31D8">
            <w:pPr>
              <w:spacing w:after="0" w:line="240" w:lineRule="auto"/>
              <w:ind w:left="484"/>
              <w:jc w:val="center"/>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58D59153" w14:textId="77777777" w:rsidTr="00B935FA">
        <w:trPr>
          <w:trHeight w:hRule="exact" w:val="309"/>
        </w:trPr>
        <w:tc>
          <w:tcPr>
            <w:tcW w:w="2699" w:type="dxa"/>
            <w:tcBorders>
              <w:top w:val="single" w:sz="4" w:space="0" w:color="000000"/>
              <w:left w:val="single" w:sz="4" w:space="0" w:color="000000"/>
              <w:bottom w:val="single" w:sz="4" w:space="0" w:color="000000"/>
              <w:right w:val="single" w:sz="4" w:space="0" w:color="000000"/>
            </w:tcBorders>
          </w:tcPr>
          <w:p w14:paraId="69DE098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601" w:type="dxa"/>
            <w:tcBorders>
              <w:top w:val="single" w:sz="4" w:space="0" w:color="000000"/>
              <w:left w:val="single" w:sz="4" w:space="0" w:color="000000"/>
              <w:bottom w:val="single" w:sz="4" w:space="0" w:color="000000"/>
              <w:right w:val="single" w:sz="4" w:space="0" w:color="000000"/>
            </w:tcBorders>
          </w:tcPr>
          <w:p w14:paraId="062066A0" w14:textId="77777777" w:rsidR="00B935FA" w:rsidRPr="005E7BB3" w:rsidRDefault="00B935FA" w:rsidP="00EE31D8">
            <w:pPr>
              <w:spacing w:after="0" w:line="240" w:lineRule="auto"/>
              <w:ind w:left="529" w:right="529"/>
              <w:jc w:val="center"/>
              <w:rPr>
                <w:rFonts w:ascii="Times New Roman" w:hAnsi="Times New Roman" w:cs="Times New Roman"/>
                <w:sz w:val="24"/>
                <w:szCs w:val="24"/>
              </w:rPr>
            </w:pPr>
            <w:r w:rsidRPr="005E7BB3">
              <w:rPr>
                <w:rFonts w:ascii="Times New Roman" w:hAnsi="Times New Roman" w:cs="Times New Roman"/>
                <w:sz w:val="24"/>
                <w:szCs w:val="24"/>
              </w:rPr>
              <w:t>51,3</w:t>
            </w:r>
          </w:p>
        </w:tc>
        <w:tc>
          <w:tcPr>
            <w:tcW w:w="1600" w:type="dxa"/>
            <w:tcBorders>
              <w:top w:val="single" w:sz="4" w:space="0" w:color="000000"/>
              <w:left w:val="single" w:sz="4" w:space="0" w:color="000000"/>
              <w:bottom w:val="single" w:sz="4" w:space="0" w:color="000000"/>
              <w:right w:val="single" w:sz="4" w:space="0" w:color="000000"/>
            </w:tcBorders>
          </w:tcPr>
          <w:p w14:paraId="240DAECA" w14:textId="77777777" w:rsidR="00B935FA" w:rsidRPr="005E7BB3" w:rsidRDefault="00B935FA" w:rsidP="00EE31D8">
            <w:pPr>
              <w:spacing w:after="0" w:line="240" w:lineRule="auto"/>
              <w:ind w:left="528" w:right="528"/>
              <w:jc w:val="center"/>
              <w:rPr>
                <w:rFonts w:ascii="Times New Roman" w:hAnsi="Times New Roman" w:cs="Times New Roman"/>
                <w:sz w:val="24"/>
                <w:szCs w:val="24"/>
              </w:rPr>
            </w:pPr>
            <w:r w:rsidRPr="005E7BB3">
              <w:rPr>
                <w:rFonts w:ascii="Times New Roman" w:hAnsi="Times New Roman" w:cs="Times New Roman"/>
                <w:sz w:val="24"/>
                <w:szCs w:val="24"/>
              </w:rPr>
              <w:t>85,6</w:t>
            </w:r>
          </w:p>
        </w:tc>
        <w:tc>
          <w:tcPr>
            <w:tcW w:w="1600" w:type="dxa"/>
            <w:tcBorders>
              <w:top w:val="single" w:sz="4" w:space="0" w:color="000000"/>
              <w:left w:val="single" w:sz="4" w:space="0" w:color="000000"/>
              <w:bottom w:val="single" w:sz="4" w:space="0" w:color="000000"/>
              <w:right w:val="single" w:sz="4" w:space="0" w:color="000000"/>
            </w:tcBorders>
          </w:tcPr>
          <w:p w14:paraId="3BF74ABC"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101,6</w:t>
            </w:r>
          </w:p>
        </w:tc>
        <w:tc>
          <w:tcPr>
            <w:tcW w:w="1331" w:type="dxa"/>
            <w:tcBorders>
              <w:top w:val="single" w:sz="4" w:space="0" w:color="000000"/>
              <w:left w:val="single" w:sz="4" w:space="0" w:color="000000"/>
              <w:bottom w:val="single" w:sz="4" w:space="0" w:color="000000"/>
              <w:right w:val="single" w:sz="4" w:space="0" w:color="000000"/>
            </w:tcBorders>
          </w:tcPr>
          <w:p w14:paraId="18FACF7D"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152,0</w:t>
            </w:r>
          </w:p>
        </w:tc>
        <w:tc>
          <w:tcPr>
            <w:tcW w:w="1291" w:type="dxa"/>
            <w:tcBorders>
              <w:top w:val="single" w:sz="4" w:space="0" w:color="000000"/>
              <w:left w:val="single" w:sz="4" w:space="0" w:color="000000"/>
              <w:bottom w:val="single" w:sz="4" w:space="0" w:color="000000"/>
              <w:right w:val="single" w:sz="4" w:space="0" w:color="000000"/>
            </w:tcBorders>
          </w:tcPr>
          <w:p w14:paraId="68F6A2EF" w14:textId="77777777" w:rsidR="00B935FA" w:rsidRPr="005E7BB3" w:rsidRDefault="00B935FA" w:rsidP="00EE31D8">
            <w:pPr>
              <w:spacing w:after="0" w:line="240" w:lineRule="auto"/>
              <w:ind w:left="451"/>
              <w:rPr>
                <w:rFonts w:ascii="Times New Roman" w:hAnsi="Times New Roman" w:cs="Times New Roman"/>
                <w:sz w:val="24"/>
                <w:szCs w:val="24"/>
              </w:rPr>
            </w:pPr>
            <w:r w:rsidRPr="005E7BB3">
              <w:rPr>
                <w:rFonts w:ascii="Times New Roman" w:hAnsi="Times New Roman" w:cs="Times New Roman"/>
                <w:sz w:val="24"/>
                <w:szCs w:val="24"/>
              </w:rPr>
              <w:t>149,9</w:t>
            </w:r>
          </w:p>
        </w:tc>
      </w:tr>
      <w:tr w:rsidR="00B935FA" w:rsidRPr="005E7BB3" w14:paraId="23BDAD5C" w14:textId="77777777" w:rsidTr="00B935FA">
        <w:trPr>
          <w:trHeight w:hRule="exact" w:val="309"/>
        </w:trPr>
        <w:tc>
          <w:tcPr>
            <w:tcW w:w="2699" w:type="dxa"/>
            <w:tcBorders>
              <w:top w:val="single" w:sz="4" w:space="0" w:color="000000"/>
              <w:left w:val="single" w:sz="4" w:space="0" w:color="000000"/>
              <w:bottom w:val="single" w:sz="4" w:space="0" w:color="000000"/>
              <w:right w:val="single" w:sz="4" w:space="0" w:color="000000"/>
            </w:tcBorders>
          </w:tcPr>
          <w:p w14:paraId="1435099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601" w:type="dxa"/>
            <w:tcBorders>
              <w:top w:val="single" w:sz="4" w:space="0" w:color="000000"/>
              <w:left w:val="single" w:sz="4" w:space="0" w:color="000000"/>
              <w:bottom w:val="single" w:sz="4" w:space="0" w:color="000000"/>
              <w:right w:val="single" w:sz="4" w:space="0" w:color="000000"/>
            </w:tcBorders>
          </w:tcPr>
          <w:p w14:paraId="51BD1FDF"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105,4</w:t>
            </w:r>
          </w:p>
        </w:tc>
        <w:tc>
          <w:tcPr>
            <w:tcW w:w="1600" w:type="dxa"/>
            <w:tcBorders>
              <w:top w:val="single" w:sz="4" w:space="0" w:color="000000"/>
              <w:left w:val="single" w:sz="4" w:space="0" w:color="000000"/>
              <w:bottom w:val="single" w:sz="4" w:space="0" w:color="000000"/>
              <w:right w:val="single" w:sz="4" w:space="0" w:color="000000"/>
            </w:tcBorders>
          </w:tcPr>
          <w:p w14:paraId="5F7C9530"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151,6</w:t>
            </w:r>
          </w:p>
        </w:tc>
        <w:tc>
          <w:tcPr>
            <w:tcW w:w="1600" w:type="dxa"/>
            <w:tcBorders>
              <w:top w:val="single" w:sz="4" w:space="0" w:color="000000"/>
              <w:left w:val="single" w:sz="4" w:space="0" w:color="000000"/>
              <w:bottom w:val="single" w:sz="4" w:space="0" w:color="000000"/>
              <w:right w:val="single" w:sz="4" w:space="0" w:color="000000"/>
            </w:tcBorders>
          </w:tcPr>
          <w:p w14:paraId="497430D9"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176,8</w:t>
            </w:r>
          </w:p>
        </w:tc>
        <w:tc>
          <w:tcPr>
            <w:tcW w:w="1331" w:type="dxa"/>
            <w:tcBorders>
              <w:top w:val="single" w:sz="4" w:space="0" w:color="000000"/>
              <w:left w:val="single" w:sz="4" w:space="0" w:color="000000"/>
              <w:bottom w:val="single" w:sz="4" w:space="0" w:color="000000"/>
              <w:right w:val="single" w:sz="4" w:space="0" w:color="000000"/>
            </w:tcBorders>
          </w:tcPr>
          <w:p w14:paraId="0982C994"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241,5</w:t>
            </w:r>
          </w:p>
        </w:tc>
        <w:tc>
          <w:tcPr>
            <w:tcW w:w="1291" w:type="dxa"/>
            <w:tcBorders>
              <w:top w:val="single" w:sz="4" w:space="0" w:color="000000"/>
              <w:left w:val="single" w:sz="4" w:space="0" w:color="000000"/>
              <w:bottom w:val="single" w:sz="4" w:space="0" w:color="000000"/>
              <w:right w:val="single" w:sz="4" w:space="0" w:color="000000"/>
            </w:tcBorders>
          </w:tcPr>
          <w:p w14:paraId="797BF6F2" w14:textId="77777777" w:rsidR="00B935FA" w:rsidRPr="005E7BB3" w:rsidRDefault="00B935FA" w:rsidP="00EE31D8">
            <w:pPr>
              <w:spacing w:after="0" w:line="240" w:lineRule="auto"/>
              <w:ind w:left="451"/>
              <w:rPr>
                <w:rFonts w:ascii="Times New Roman" w:hAnsi="Times New Roman" w:cs="Times New Roman"/>
                <w:sz w:val="24"/>
                <w:szCs w:val="24"/>
              </w:rPr>
            </w:pPr>
            <w:r w:rsidRPr="005E7BB3">
              <w:rPr>
                <w:rFonts w:ascii="Times New Roman" w:hAnsi="Times New Roman" w:cs="Times New Roman"/>
                <w:sz w:val="24"/>
                <w:szCs w:val="24"/>
              </w:rPr>
              <w:t>255,4</w:t>
            </w:r>
          </w:p>
        </w:tc>
      </w:tr>
    </w:tbl>
    <w:p w14:paraId="3EB0573F" w14:textId="77777777" w:rsidR="00B935FA" w:rsidRPr="005E7BB3" w:rsidRDefault="00B935FA" w:rsidP="00EE31D8">
      <w:pPr>
        <w:spacing w:after="0" w:line="240" w:lineRule="auto"/>
        <w:ind w:left="114" w:right="169"/>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E0FE7E7" w14:textId="77777777" w:rsidR="00B935FA" w:rsidRPr="005E7BB3" w:rsidRDefault="00B935FA" w:rsidP="00EE31D8">
      <w:pPr>
        <w:spacing w:after="0" w:line="240" w:lineRule="auto"/>
        <w:ind w:left="114" w:right="169"/>
        <w:jc w:val="both"/>
        <w:rPr>
          <w:rFonts w:ascii="Times New Roman" w:hAnsi="Times New Roman" w:cs="Times New Roman"/>
          <w:sz w:val="24"/>
          <w:szCs w:val="24"/>
        </w:rPr>
      </w:pPr>
      <w:r w:rsidRPr="005E7BB3">
        <w:rPr>
          <w:rFonts w:ascii="Times New Roman" w:hAnsi="Times New Roman" w:cs="Times New Roman"/>
          <w:i/>
          <w:sz w:val="24"/>
          <w:szCs w:val="24"/>
        </w:rPr>
        <w:t xml:space="preserve"> </w:t>
      </w:r>
      <w:r w:rsidRPr="005E7BB3">
        <w:rPr>
          <w:rFonts w:ascii="Times New Roman" w:hAnsi="Times New Roman" w:cs="Times New Roman"/>
          <w:sz w:val="24"/>
          <w:szCs w:val="24"/>
        </w:rPr>
        <w:t>Theo bảng số liệu, để thể hiện diện tích và sản lượng hồ tiêu của nước ta giai đoạn 2010-2018, dạng biểu đồ nào sau đây là thích hợp nhất?</w:t>
      </w:r>
    </w:p>
    <w:p w14:paraId="13403E7F" w14:textId="77777777" w:rsidR="00B935FA" w:rsidRPr="005E7BB3" w:rsidRDefault="00B935FA" w:rsidP="00EE31D8">
      <w:pPr>
        <w:shd w:val="clear" w:color="auto" w:fill="FFFFFF" w:themeFill="background1"/>
        <w:spacing w:after="0" w:line="240" w:lineRule="auto"/>
        <w:ind w:left="359" w:right="296"/>
        <w:jc w:val="center"/>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Miền.                       </w:t>
      </w:r>
      <w:r w:rsidRPr="005E7BB3">
        <w:rPr>
          <w:rFonts w:ascii="Times New Roman" w:hAnsi="Times New Roman" w:cs="Times New Roman"/>
          <w:spacing w:val="6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Đường.                     </w:t>
      </w:r>
      <w:r w:rsidRPr="005E7BB3">
        <w:rPr>
          <w:rFonts w:ascii="Times New Roman" w:hAnsi="Times New Roman" w:cs="Times New Roman"/>
          <w:spacing w:val="27"/>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Tròn.                        </w:t>
      </w:r>
      <w:r w:rsidRPr="005E7BB3">
        <w:rPr>
          <w:rFonts w:ascii="Times New Roman" w:hAnsi="Times New Roman" w:cs="Times New Roman"/>
          <w:spacing w:val="38"/>
          <w:sz w:val="24"/>
          <w:szCs w:val="24"/>
        </w:rPr>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p>
    <w:p w14:paraId="22AA3CB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9. </w:t>
      </w:r>
      <w:r w:rsidRPr="005E7BB3">
        <w:rPr>
          <w:rFonts w:ascii="Times New Roman" w:hAnsi="Times New Roman" w:cs="Times New Roman"/>
          <w:sz w:val="24"/>
          <w:szCs w:val="24"/>
        </w:rPr>
        <w:t>Cho bảng số liệu:</w:t>
      </w:r>
    </w:p>
    <w:p w14:paraId="77E91E1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HỒ TIÊU CỦA NƯỚC TA, GIAI ĐOẠN 2010 – 2017.</w:t>
      </w:r>
    </w:p>
    <w:tbl>
      <w:tblPr>
        <w:tblW w:w="8784"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1"/>
        <w:gridCol w:w="1700"/>
        <w:gridCol w:w="1558"/>
        <w:gridCol w:w="1558"/>
        <w:gridCol w:w="1417"/>
      </w:tblGrid>
      <w:tr w:rsidR="00B935FA" w:rsidRPr="005E7BB3" w14:paraId="20AEFA28" w14:textId="77777777" w:rsidTr="00B935FA">
        <w:trPr>
          <w:trHeight w:val="304"/>
        </w:trPr>
        <w:tc>
          <w:tcPr>
            <w:tcW w:w="2552" w:type="dxa"/>
            <w:tcBorders>
              <w:top w:val="single" w:sz="4" w:space="0" w:color="auto"/>
              <w:left w:val="single" w:sz="4" w:space="0" w:color="auto"/>
              <w:bottom w:val="single" w:sz="4" w:space="0" w:color="auto"/>
              <w:right w:val="single" w:sz="4" w:space="0" w:color="auto"/>
            </w:tcBorders>
            <w:vAlign w:val="bottom"/>
            <w:hideMark/>
          </w:tcPr>
          <w:p w14:paraId="45351740" w14:textId="77777777" w:rsidR="00B935FA" w:rsidRPr="005E7BB3" w:rsidRDefault="00B935FA" w:rsidP="00EE31D8">
            <w:pPr>
              <w:spacing w:after="0" w:line="240" w:lineRule="auto"/>
              <w:rPr>
                <w:rFonts w:ascii="Times New Roman" w:hAnsi="Times New Roman" w:cs="Times New Roman"/>
                <w:sz w:val="24"/>
                <w:szCs w:val="24"/>
              </w:rPr>
            </w:pPr>
            <w:bookmarkStart w:id="26" w:name="page8"/>
            <w:bookmarkEnd w:id="26"/>
            <w:r w:rsidRPr="005E7BB3">
              <w:rPr>
                <w:rFonts w:ascii="Times New Roman" w:hAnsi="Times New Roman" w:cs="Times New Roman"/>
                <w:b/>
                <w:bCs/>
                <w:sz w:val="24"/>
                <w:szCs w:val="24"/>
              </w:rPr>
              <w:t>Năm</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0C9CE7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9035BE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0E9027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2015</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60F369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b/>
                <w:bCs/>
                <w:sz w:val="24"/>
                <w:szCs w:val="24"/>
              </w:rPr>
              <w:t>2017</w:t>
            </w:r>
          </w:p>
        </w:tc>
      </w:tr>
      <w:tr w:rsidR="00B935FA" w:rsidRPr="005E7BB3" w14:paraId="32E3028A" w14:textId="77777777" w:rsidTr="00B935FA">
        <w:trPr>
          <w:trHeight w:val="277"/>
        </w:trPr>
        <w:tc>
          <w:tcPr>
            <w:tcW w:w="2552" w:type="dxa"/>
            <w:tcBorders>
              <w:top w:val="single" w:sz="4" w:space="0" w:color="auto"/>
              <w:left w:val="single" w:sz="4" w:space="0" w:color="auto"/>
              <w:bottom w:val="single" w:sz="4" w:space="0" w:color="auto"/>
              <w:right w:val="single" w:sz="4" w:space="0" w:color="auto"/>
            </w:tcBorders>
            <w:vAlign w:val="bottom"/>
            <w:hideMark/>
          </w:tcPr>
          <w:p w14:paraId="73BF913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731FBA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8F795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85,6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2F431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101,6</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2CC73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152,0</w:t>
            </w:r>
          </w:p>
        </w:tc>
      </w:tr>
      <w:tr w:rsidR="00B935FA" w:rsidRPr="005E7BB3" w14:paraId="328A322B" w14:textId="77777777" w:rsidTr="00B935FA">
        <w:trPr>
          <w:trHeight w:val="278"/>
        </w:trPr>
        <w:tc>
          <w:tcPr>
            <w:tcW w:w="2552" w:type="dxa"/>
            <w:tcBorders>
              <w:top w:val="single" w:sz="4" w:space="0" w:color="auto"/>
              <w:left w:val="single" w:sz="4" w:space="0" w:color="auto"/>
              <w:bottom w:val="single" w:sz="4" w:space="0" w:color="auto"/>
              <w:right w:val="single" w:sz="4" w:space="0" w:color="auto"/>
            </w:tcBorders>
            <w:vAlign w:val="bottom"/>
            <w:hideMark/>
          </w:tcPr>
          <w:p w14:paraId="49E52A2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iCs/>
                <w:sz w:val="24"/>
                <w:szCs w:val="24"/>
              </w:rPr>
              <w:t>(nghìn tấn)</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78EA8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105,4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D9A52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6A16D0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176,8</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9E1B28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241,5</w:t>
            </w:r>
          </w:p>
        </w:tc>
      </w:tr>
    </w:tbl>
    <w:p w14:paraId="7AB368A5"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i/>
          <w:iCs/>
          <w:sz w:val="24"/>
          <w:szCs w:val="24"/>
        </w:rPr>
        <w:t xml:space="preserve">                                      (Nguồn: Niên giám thống kê Việt Nam 2017, NXB Thống kê, 2018)</w:t>
      </w:r>
    </w:p>
    <w:p w14:paraId="4FC277A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hồ tiêu của nước ta giai đoạn 2010 - 2017, dạng biểu đồ nào sau đây là thích hợp nhất?</w:t>
      </w:r>
    </w:p>
    <w:p w14:paraId="7275294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Cs/>
          <w:sz w:val="24"/>
          <w:szCs w:val="24"/>
        </w:rPr>
        <w:t xml:space="preserve">     A</w:t>
      </w:r>
      <w:r w:rsidRPr="005E7BB3">
        <w:rPr>
          <w:rFonts w:ascii="Times New Roman" w:hAnsi="Times New Roman" w:cs="Times New Roman"/>
          <w:sz w:val="24"/>
          <w:szCs w:val="24"/>
        </w:rPr>
        <w:t>. Miền.</w:t>
      </w:r>
      <w:r w:rsidRPr="005E7BB3">
        <w:rPr>
          <w:rFonts w:ascii="Times New Roman" w:hAnsi="Times New Roman" w:cs="Times New Roman"/>
          <w:bCs/>
          <w:sz w:val="24"/>
          <w:szCs w:val="24"/>
        </w:rPr>
        <w:t xml:space="preserve">                                        </w:t>
      </w:r>
      <w:r w:rsidRPr="005E7BB3">
        <w:rPr>
          <w:rFonts w:ascii="Times New Roman" w:hAnsi="Times New Roman" w:cs="Times New Roman"/>
          <w:bCs/>
          <w:sz w:val="24"/>
          <w:szCs w:val="24"/>
          <w:u w:val="single"/>
        </w:rPr>
        <w:t xml:space="preserve"> B</w:t>
      </w:r>
      <w:r w:rsidRPr="005E7BB3">
        <w:rPr>
          <w:rFonts w:ascii="Times New Roman" w:hAnsi="Times New Roman" w:cs="Times New Roman"/>
          <w:sz w:val="24"/>
          <w:szCs w:val="24"/>
        </w:rPr>
        <w:t>.</w:t>
      </w:r>
      <w:r w:rsidRPr="005E7BB3">
        <w:rPr>
          <w:rFonts w:ascii="Times New Roman" w:hAnsi="Times New Roman" w:cs="Times New Roman"/>
          <w:bCs/>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bCs/>
          <w:sz w:val="24"/>
          <w:szCs w:val="24"/>
        </w:rPr>
        <w:t xml:space="preserve">                          C</w:t>
      </w:r>
      <w:r w:rsidRPr="005E7BB3">
        <w:rPr>
          <w:rFonts w:ascii="Times New Roman" w:hAnsi="Times New Roman" w:cs="Times New Roman"/>
          <w:sz w:val="24"/>
          <w:szCs w:val="24"/>
        </w:rPr>
        <w:t>. Tròn.</w:t>
      </w:r>
      <w:r w:rsidRPr="005E7BB3">
        <w:rPr>
          <w:rFonts w:ascii="Times New Roman" w:hAnsi="Times New Roman" w:cs="Times New Roman"/>
          <w:bCs/>
          <w:sz w:val="24"/>
          <w:szCs w:val="24"/>
        </w:rPr>
        <w:t xml:space="preserve">                     D</w:t>
      </w:r>
      <w:r w:rsidRPr="005E7BB3">
        <w:rPr>
          <w:rFonts w:ascii="Times New Roman" w:hAnsi="Times New Roman" w:cs="Times New Roman"/>
          <w:sz w:val="24"/>
          <w:szCs w:val="24"/>
        </w:rPr>
        <w:t>.</w:t>
      </w:r>
      <w:r w:rsidRPr="005E7BB3">
        <w:rPr>
          <w:rFonts w:ascii="Times New Roman" w:hAnsi="Times New Roman" w:cs="Times New Roman"/>
          <w:bCs/>
          <w:sz w:val="24"/>
          <w:szCs w:val="24"/>
        </w:rPr>
        <w:t xml:space="preserve"> </w:t>
      </w:r>
      <w:r w:rsidRPr="005E7BB3">
        <w:rPr>
          <w:rFonts w:ascii="Times New Roman" w:hAnsi="Times New Roman" w:cs="Times New Roman"/>
          <w:sz w:val="24"/>
          <w:szCs w:val="24"/>
        </w:rPr>
        <w:t>Kết hợp.</w:t>
      </w:r>
    </w:p>
    <w:p w14:paraId="13BE041B"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u w:val="single"/>
        </w:rPr>
        <w:t>Câu 10</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bảng số liệu:  </w:t>
      </w:r>
    </w:p>
    <w:p w14:paraId="7BB03BF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TỔNG SỐ DÂN VÀ SỐ DÂN THÀNH THỊ NƯỚC TA GIAI ĐOẠN 1995 – 2014. </w:t>
      </w:r>
    </w:p>
    <w:p w14:paraId="32F9BA3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i/>
          <w:sz w:val="24"/>
          <w:szCs w:val="24"/>
        </w:rPr>
        <w:t>(Đơn vị: triệu người)</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295"/>
        <w:gridCol w:w="1538"/>
        <w:gridCol w:w="1538"/>
        <w:gridCol w:w="1281"/>
        <w:gridCol w:w="1295"/>
      </w:tblGrid>
      <w:tr w:rsidR="00B935FA" w:rsidRPr="005E7BB3" w14:paraId="0EC61E11" w14:textId="77777777" w:rsidTr="00B935FA">
        <w:trPr>
          <w:trHeight w:val="315"/>
          <w:jc w:val="center"/>
        </w:trPr>
        <w:tc>
          <w:tcPr>
            <w:tcW w:w="2131" w:type="dxa"/>
            <w:shd w:val="clear" w:color="auto" w:fill="auto"/>
          </w:tcPr>
          <w:p w14:paraId="3168B1A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295" w:type="dxa"/>
            <w:shd w:val="clear" w:color="auto" w:fill="auto"/>
          </w:tcPr>
          <w:p w14:paraId="18745B4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1995</w:t>
            </w:r>
          </w:p>
        </w:tc>
        <w:tc>
          <w:tcPr>
            <w:tcW w:w="1538" w:type="dxa"/>
            <w:shd w:val="clear" w:color="auto" w:fill="auto"/>
          </w:tcPr>
          <w:p w14:paraId="42DEF6E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38" w:type="dxa"/>
            <w:shd w:val="clear" w:color="auto" w:fill="auto"/>
          </w:tcPr>
          <w:p w14:paraId="7EB1FD23"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281" w:type="dxa"/>
            <w:shd w:val="clear" w:color="auto" w:fill="auto"/>
          </w:tcPr>
          <w:p w14:paraId="0D491B0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295" w:type="dxa"/>
            <w:shd w:val="clear" w:color="auto" w:fill="auto"/>
          </w:tcPr>
          <w:p w14:paraId="489ECA5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18E4EE65" w14:textId="77777777" w:rsidTr="00B935FA">
        <w:trPr>
          <w:trHeight w:val="298"/>
          <w:jc w:val="center"/>
        </w:trPr>
        <w:tc>
          <w:tcPr>
            <w:tcW w:w="2131" w:type="dxa"/>
            <w:shd w:val="clear" w:color="auto" w:fill="auto"/>
          </w:tcPr>
          <w:p w14:paraId="617C223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dân số</w:t>
            </w:r>
          </w:p>
        </w:tc>
        <w:tc>
          <w:tcPr>
            <w:tcW w:w="1295" w:type="dxa"/>
            <w:shd w:val="clear" w:color="auto" w:fill="auto"/>
          </w:tcPr>
          <w:p w14:paraId="72390F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72,0</w:t>
            </w:r>
          </w:p>
        </w:tc>
        <w:tc>
          <w:tcPr>
            <w:tcW w:w="1538" w:type="dxa"/>
            <w:shd w:val="clear" w:color="auto" w:fill="auto"/>
          </w:tcPr>
          <w:p w14:paraId="120C610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77,6</w:t>
            </w:r>
          </w:p>
        </w:tc>
        <w:tc>
          <w:tcPr>
            <w:tcW w:w="1538" w:type="dxa"/>
            <w:shd w:val="clear" w:color="auto" w:fill="auto"/>
          </w:tcPr>
          <w:p w14:paraId="7FF3069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82,4</w:t>
            </w:r>
          </w:p>
        </w:tc>
        <w:tc>
          <w:tcPr>
            <w:tcW w:w="1281" w:type="dxa"/>
            <w:shd w:val="clear" w:color="auto" w:fill="auto"/>
          </w:tcPr>
          <w:p w14:paraId="295169F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86,9</w:t>
            </w:r>
          </w:p>
        </w:tc>
        <w:tc>
          <w:tcPr>
            <w:tcW w:w="1295" w:type="dxa"/>
            <w:shd w:val="clear" w:color="auto" w:fill="auto"/>
          </w:tcPr>
          <w:p w14:paraId="3359D8F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96,2</w:t>
            </w:r>
          </w:p>
        </w:tc>
      </w:tr>
      <w:tr w:rsidR="00B935FA" w:rsidRPr="005E7BB3" w14:paraId="15D71D46" w14:textId="77777777" w:rsidTr="00B935FA">
        <w:trPr>
          <w:trHeight w:val="298"/>
          <w:jc w:val="center"/>
        </w:trPr>
        <w:tc>
          <w:tcPr>
            <w:tcW w:w="2131" w:type="dxa"/>
            <w:shd w:val="clear" w:color="auto" w:fill="auto"/>
          </w:tcPr>
          <w:p w14:paraId="219A65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Số dân thành thị</w:t>
            </w:r>
          </w:p>
        </w:tc>
        <w:tc>
          <w:tcPr>
            <w:tcW w:w="1295" w:type="dxa"/>
            <w:shd w:val="clear" w:color="auto" w:fill="auto"/>
          </w:tcPr>
          <w:p w14:paraId="3B3FF31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14,9</w:t>
            </w:r>
          </w:p>
        </w:tc>
        <w:tc>
          <w:tcPr>
            <w:tcW w:w="1538" w:type="dxa"/>
            <w:shd w:val="clear" w:color="auto" w:fill="auto"/>
          </w:tcPr>
          <w:p w14:paraId="1F5C90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18,7</w:t>
            </w:r>
          </w:p>
        </w:tc>
        <w:tc>
          <w:tcPr>
            <w:tcW w:w="1538" w:type="dxa"/>
            <w:shd w:val="clear" w:color="auto" w:fill="auto"/>
          </w:tcPr>
          <w:p w14:paraId="3D1675C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22,3</w:t>
            </w:r>
          </w:p>
        </w:tc>
        <w:tc>
          <w:tcPr>
            <w:tcW w:w="1281" w:type="dxa"/>
            <w:shd w:val="clear" w:color="auto" w:fill="auto"/>
          </w:tcPr>
          <w:p w14:paraId="21B1830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26,5</w:t>
            </w:r>
          </w:p>
        </w:tc>
        <w:tc>
          <w:tcPr>
            <w:tcW w:w="1295" w:type="dxa"/>
            <w:shd w:val="clear" w:color="auto" w:fill="auto"/>
          </w:tcPr>
          <w:p w14:paraId="31FB6ED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33,1</w:t>
            </w:r>
          </w:p>
        </w:tc>
      </w:tr>
    </w:tbl>
    <w:p w14:paraId="788AB5A2" w14:textId="77777777" w:rsidR="00B935FA" w:rsidRPr="005E7BB3" w:rsidRDefault="00B935FA" w:rsidP="00EE31D8">
      <w:pPr>
        <w:pStyle w:val="ListParagraph"/>
        <w:spacing w:after="0" w:line="240" w:lineRule="auto"/>
        <w:ind w:left="0"/>
        <w:jc w:val="right"/>
        <w:rPr>
          <w:rFonts w:ascii="Times New Roman" w:hAnsi="Times New Roman"/>
          <w:i/>
          <w:iCs/>
          <w:sz w:val="24"/>
          <w:szCs w:val="24"/>
        </w:rPr>
      </w:pPr>
      <w:r w:rsidRPr="005E7BB3">
        <w:rPr>
          <w:rFonts w:ascii="Times New Roman" w:hAnsi="Times New Roman"/>
          <w:i/>
          <w:iCs/>
          <w:sz w:val="24"/>
          <w:szCs w:val="24"/>
        </w:rPr>
        <w:t>(Nguồn: Niên giám thống kê Việt Nam năm 2020)</w:t>
      </w:r>
    </w:p>
    <w:p w14:paraId="7C66F252" w14:textId="77777777" w:rsidR="00B935FA" w:rsidRPr="005E7BB3" w:rsidRDefault="00B935FA" w:rsidP="00EE31D8">
      <w:pPr>
        <w:pStyle w:val="ListParagraph"/>
        <w:spacing w:after="0" w:line="240" w:lineRule="auto"/>
        <w:ind w:left="0" w:firstLine="284"/>
        <w:jc w:val="both"/>
        <w:rPr>
          <w:rFonts w:ascii="Times New Roman" w:hAnsi="Times New Roman"/>
          <w:iCs/>
          <w:sz w:val="24"/>
          <w:szCs w:val="24"/>
        </w:rPr>
      </w:pPr>
      <w:r w:rsidRPr="005E7BB3">
        <w:rPr>
          <w:rFonts w:ascii="Times New Roman" w:hAnsi="Times New Roman"/>
          <w:sz w:val="24"/>
          <w:szCs w:val="24"/>
        </w:rPr>
        <w:t>Theo bảng số liệu, để</w:t>
      </w:r>
      <w:r w:rsidRPr="005E7BB3">
        <w:rPr>
          <w:rFonts w:ascii="Times New Roman" w:hAnsi="Times New Roman"/>
          <w:iCs/>
          <w:sz w:val="24"/>
          <w:szCs w:val="24"/>
        </w:rPr>
        <w:t xml:space="preserve"> thể hiện tổng số dân và số dân thành thị của nước ta, giai đoạn </w:t>
      </w:r>
    </w:p>
    <w:p w14:paraId="146B3857" w14:textId="77777777" w:rsidR="00B935FA" w:rsidRPr="005E7BB3" w:rsidRDefault="00B935FA" w:rsidP="00EE31D8">
      <w:pPr>
        <w:pStyle w:val="ListParagraph"/>
        <w:spacing w:after="0" w:line="240" w:lineRule="auto"/>
        <w:ind w:left="284" w:firstLine="284"/>
        <w:jc w:val="both"/>
        <w:rPr>
          <w:rFonts w:ascii="Times New Roman" w:hAnsi="Times New Roman"/>
          <w:sz w:val="24"/>
          <w:szCs w:val="24"/>
        </w:rPr>
      </w:pPr>
      <w:r w:rsidRPr="005E7BB3">
        <w:rPr>
          <w:rFonts w:ascii="Times New Roman" w:hAnsi="Times New Roman"/>
          <w:iCs/>
          <w:sz w:val="24"/>
          <w:szCs w:val="24"/>
        </w:rPr>
        <w:t>1995 – 2019, dạng biểu đồ nào thích hợp nhất?</w:t>
      </w:r>
    </w:p>
    <w:p w14:paraId="705D2184" w14:textId="77777777" w:rsidR="00B935FA" w:rsidRPr="005E7BB3" w:rsidRDefault="00B935FA" w:rsidP="00EE31D8">
      <w:pPr>
        <w:spacing w:after="0" w:line="240" w:lineRule="auto"/>
        <w:ind w:left="284" w:firstLine="284"/>
        <w:jc w:val="both"/>
        <w:rPr>
          <w:rFonts w:ascii="Times New Roman" w:hAnsi="Times New Roman" w:cs="Times New Roman"/>
          <w:i/>
          <w:sz w:val="24"/>
          <w:szCs w:val="24"/>
        </w:rPr>
      </w:pPr>
      <w:r w:rsidRPr="005E7BB3">
        <w:rPr>
          <w:rFonts w:ascii="Times New Roman" w:hAnsi="Times New Roman" w:cs="Times New Roman"/>
          <w:b/>
          <w:sz w:val="24"/>
          <w:szCs w:val="24"/>
        </w:rPr>
        <w:t xml:space="preserve">       </w:t>
      </w:r>
      <w:r w:rsidRPr="005E7BB3">
        <w:rPr>
          <w:rFonts w:ascii="Times New Roman" w:hAnsi="Times New Roman" w:cs="Times New Roman"/>
          <w:b/>
          <w:sz w:val="24"/>
          <w:szCs w:val="24"/>
          <w:u w:val="single"/>
        </w:rPr>
        <w:t>A.</w:t>
      </w:r>
      <w:r w:rsidRPr="005E7BB3">
        <w:rPr>
          <w:rFonts w:ascii="Times New Roman" w:hAnsi="Times New Roman" w:cs="Times New Roman"/>
          <w:sz w:val="24"/>
          <w:szCs w:val="24"/>
        </w:rPr>
        <w:t xml:space="preserve"> Cột.</w:t>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Miền.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Tròn.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Kết hợp</w:t>
      </w:r>
      <w:r w:rsidRPr="005E7BB3">
        <w:rPr>
          <w:rFonts w:ascii="Times New Roman" w:hAnsi="Times New Roman" w:cs="Times New Roman"/>
          <w:i/>
          <w:sz w:val="24"/>
          <w:szCs w:val="24"/>
        </w:rPr>
        <w:t xml:space="preserve">. </w:t>
      </w:r>
    </w:p>
    <w:p w14:paraId="3FDBC2D5" w14:textId="77777777" w:rsidR="00B935FA" w:rsidRPr="005E7BB3" w:rsidRDefault="00B935FA" w:rsidP="00EE31D8">
      <w:pPr>
        <w:spacing w:after="0" w:line="240" w:lineRule="auto"/>
        <w:ind w:firstLine="284"/>
        <w:jc w:val="both"/>
        <w:rPr>
          <w:rFonts w:ascii="Times New Roman" w:hAnsi="Times New Roman" w:cs="Times New Roman"/>
          <w:sz w:val="24"/>
          <w:szCs w:val="24"/>
        </w:rPr>
      </w:pPr>
      <w:r w:rsidRPr="005E7BB3">
        <w:rPr>
          <w:rFonts w:ascii="Times New Roman" w:hAnsi="Times New Roman" w:cs="Times New Roman"/>
          <w:b/>
          <w:sz w:val="24"/>
          <w:szCs w:val="24"/>
          <w:u w:val="single"/>
        </w:rPr>
        <w:t>Câu 11</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bảng số liệu sau: </w:t>
      </w:r>
    </w:p>
    <w:p w14:paraId="6CCE4536" w14:textId="77777777" w:rsidR="00B935FA" w:rsidRDefault="00B935FA" w:rsidP="00EE31D8">
      <w:pPr>
        <w:spacing w:after="0" w:line="240" w:lineRule="auto"/>
        <w:ind w:left="284"/>
        <w:jc w:val="center"/>
        <w:rPr>
          <w:rFonts w:ascii="Times New Roman" w:hAnsi="Times New Roman" w:cs="Times New Roman"/>
          <w:sz w:val="24"/>
          <w:szCs w:val="24"/>
        </w:rPr>
      </w:pPr>
      <w:r w:rsidRPr="005E7BB3">
        <w:rPr>
          <w:rFonts w:ascii="Times New Roman" w:hAnsi="Times New Roman" w:cs="Times New Roman"/>
          <w:sz w:val="24"/>
          <w:szCs w:val="24"/>
        </w:rPr>
        <w:t>LƯỢNG MƯA, LƯỢNG BỐC HƠI VÀ CÂN BẰ</w:t>
      </w:r>
      <w:r>
        <w:rPr>
          <w:rFonts w:ascii="Times New Roman" w:hAnsi="Times New Roman" w:cs="Times New Roman"/>
          <w:sz w:val="24"/>
          <w:szCs w:val="24"/>
        </w:rPr>
        <w:t xml:space="preserve">NG ẨM CỦA MỘT SỐ ĐỊA ĐIỂM </w:t>
      </w:r>
    </w:p>
    <w:p w14:paraId="40420EAB" w14:textId="77777777" w:rsidR="00B935FA" w:rsidRPr="005E7BB3" w:rsidRDefault="00B935FA" w:rsidP="00EE31D8">
      <w:pPr>
        <w:spacing w:after="0" w:line="240" w:lineRule="auto"/>
        <w:ind w:left="284"/>
        <w:jc w:val="center"/>
        <w:rPr>
          <w:rFonts w:ascii="Times New Roman" w:hAnsi="Times New Roman" w:cs="Times New Roman"/>
          <w:sz w:val="24"/>
          <w:szCs w:val="24"/>
        </w:rPr>
      </w:pPr>
      <w:r w:rsidRPr="005E7BB3">
        <w:rPr>
          <w:rFonts w:ascii="Times New Roman" w:hAnsi="Times New Roman" w:cs="Times New Roman"/>
          <w:i/>
          <w:sz w:val="24"/>
          <w:szCs w:val="24"/>
        </w:rPr>
        <w:t>(Đơn vị: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B935FA" w:rsidRPr="005E7BB3" w14:paraId="5B2A6FCF" w14:textId="77777777" w:rsidTr="00B935FA">
        <w:trPr>
          <w:trHeight w:val="296"/>
          <w:jc w:val="center"/>
        </w:trPr>
        <w:tc>
          <w:tcPr>
            <w:tcW w:w="2189" w:type="dxa"/>
            <w:tcBorders>
              <w:top w:val="single" w:sz="4" w:space="0" w:color="auto"/>
              <w:left w:val="single" w:sz="4" w:space="0" w:color="auto"/>
              <w:bottom w:val="single" w:sz="4" w:space="0" w:color="auto"/>
              <w:right w:val="single" w:sz="4" w:space="0" w:color="auto"/>
            </w:tcBorders>
            <w:vAlign w:val="center"/>
          </w:tcPr>
          <w:p w14:paraId="41399F3F"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Địa điểm</w:t>
            </w:r>
          </w:p>
        </w:tc>
        <w:tc>
          <w:tcPr>
            <w:tcW w:w="2189" w:type="dxa"/>
            <w:tcBorders>
              <w:top w:val="single" w:sz="4" w:space="0" w:color="auto"/>
              <w:left w:val="single" w:sz="4" w:space="0" w:color="auto"/>
              <w:bottom w:val="single" w:sz="4" w:space="0" w:color="auto"/>
              <w:right w:val="single" w:sz="4" w:space="0" w:color="auto"/>
            </w:tcBorders>
            <w:vAlign w:val="center"/>
          </w:tcPr>
          <w:p w14:paraId="5A9F07A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Lượng mưa </w:t>
            </w:r>
          </w:p>
        </w:tc>
        <w:tc>
          <w:tcPr>
            <w:tcW w:w="2189" w:type="dxa"/>
            <w:tcBorders>
              <w:top w:val="single" w:sz="4" w:space="0" w:color="auto"/>
              <w:left w:val="single" w:sz="4" w:space="0" w:color="auto"/>
              <w:bottom w:val="single" w:sz="4" w:space="0" w:color="auto"/>
              <w:right w:val="single" w:sz="4" w:space="0" w:color="auto"/>
            </w:tcBorders>
            <w:vAlign w:val="center"/>
          </w:tcPr>
          <w:p w14:paraId="21F594B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Bốc hơi </w:t>
            </w:r>
          </w:p>
        </w:tc>
        <w:tc>
          <w:tcPr>
            <w:tcW w:w="2189" w:type="dxa"/>
            <w:tcBorders>
              <w:top w:val="single" w:sz="4" w:space="0" w:color="auto"/>
              <w:left w:val="single" w:sz="4" w:space="0" w:color="auto"/>
              <w:bottom w:val="single" w:sz="4" w:space="0" w:color="auto"/>
              <w:right w:val="single" w:sz="4" w:space="0" w:color="auto"/>
            </w:tcBorders>
            <w:vAlign w:val="center"/>
          </w:tcPr>
          <w:p w14:paraId="655724C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Cân bằng ẩm </w:t>
            </w:r>
          </w:p>
        </w:tc>
      </w:tr>
      <w:tr w:rsidR="00B935FA" w:rsidRPr="005E7BB3" w14:paraId="35ECA0C7" w14:textId="77777777" w:rsidTr="00B935FA">
        <w:trPr>
          <w:trHeight w:val="315"/>
          <w:jc w:val="center"/>
        </w:trPr>
        <w:tc>
          <w:tcPr>
            <w:tcW w:w="2189" w:type="dxa"/>
            <w:tcBorders>
              <w:top w:val="single" w:sz="4" w:space="0" w:color="auto"/>
              <w:left w:val="single" w:sz="4" w:space="0" w:color="auto"/>
              <w:bottom w:val="single" w:sz="4" w:space="0" w:color="auto"/>
              <w:right w:val="single" w:sz="4" w:space="0" w:color="auto"/>
            </w:tcBorders>
            <w:vAlign w:val="center"/>
          </w:tcPr>
          <w:p w14:paraId="061034A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Hà Nội</w:t>
            </w:r>
          </w:p>
        </w:tc>
        <w:tc>
          <w:tcPr>
            <w:tcW w:w="2189" w:type="dxa"/>
            <w:tcBorders>
              <w:top w:val="single" w:sz="4" w:space="0" w:color="auto"/>
              <w:left w:val="single" w:sz="4" w:space="0" w:color="auto"/>
              <w:bottom w:val="single" w:sz="4" w:space="0" w:color="auto"/>
              <w:right w:val="single" w:sz="4" w:space="0" w:color="auto"/>
            </w:tcBorders>
            <w:vAlign w:val="center"/>
          </w:tcPr>
          <w:p w14:paraId="36C116C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1676</w:t>
            </w:r>
          </w:p>
        </w:tc>
        <w:tc>
          <w:tcPr>
            <w:tcW w:w="2189" w:type="dxa"/>
            <w:tcBorders>
              <w:top w:val="single" w:sz="4" w:space="0" w:color="auto"/>
              <w:left w:val="single" w:sz="4" w:space="0" w:color="auto"/>
              <w:bottom w:val="single" w:sz="4" w:space="0" w:color="auto"/>
              <w:right w:val="single" w:sz="4" w:space="0" w:color="auto"/>
            </w:tcBorders>
            <w:vAlign w:val="center"/>
          </w:tcPr>
          <w:p w14:paraId="2893B2E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989</w:t>
            </w:r>
          </w:p>
        </w:tc>
        <w:tc>
          <w:tcPr>
            <w:tcW w:w="2189" w:type="dxa"/>
            <w:tcBorders>
              <w:top w:val="single" w:sz="4" w:space="0" w:color="auto"/>
              <w:left w:val="single" w:sz="4" w:space="0" w:color="auto"/>
              <w:bottom w:val="single" w:sz="4" w:space="0" w:color="auto"/>
              <w:right w:val="single" w:sz="4" w:space="0" w:color="auto"/>
            </w:tcBorders>
            <w:vAlign w:val="center"/>
          </w:tcPr>
          <w:p w14:paraId="4542FCE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+687</w:t>
            </w:r>
          </w:p>
        </w:tc>
      </w:tr>
      <w:tr w:rsidR="00B935FA" w:rsidRPr="005E7BB3" w14:paraId="10B7A834" w14:textId="77777777" w:rsidTr="00B935FA">
        <w:trPr>
          <w:trHeight w:val="315"/>
          <w:jc w:val="center"/>
        </w:trPr>
        <w:tc>
          <w:tcPr>
            <w:tcW w:w="2189" w:type="dxa"/>
            <w:tcBorders>
              <w:top w:val="single" w:sz="4" w:space="0" w:color="auto"/>
              <w:left w:val="single" w:sz="4" w:space="0" w:color="auto"/>
              <w:bottom w:val="single" w:sz="4" w:space="0" w:color="auto"/>
              <w:right w:val="single" w:sz="4" w:space="0" w:color="auto"/>
            </w:tcBorders>
            <w:vAlign w:val="center"/>
          </w:tcPr>
          <w:p w14:paraId="51E0C5F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Huế</w:t>
            </w:r>
          </w:p>
        </w:tc>
        <w:tc>
          <w:tcPr>
            <w:tcW w:w="2189" w:type="dxa"/>
            <w:tcBorders>
              <w:top w:val="single" w:sz="4" w:space="0" w:color="auto"/>
              <w:left w:val="single" w:sz="4" w:space="0" w:color="auto"/>
              <w:bottom w:val="single" w:sz="4" w:space="0" w:color="auto"/>
              <w:right w:val="single" w:sz="4" w:space="0" w:color="auto"/>
            </w:tcBorders>
            <w:vAlign w:val="center"/>
          </w:tcPr>
          <w:p w14:paraId="371850A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2868</w:t>
            </w:r>
          </w:p>
        </w:tc>
        <w:tc>
          <w:tcPr>
            <w:tcW w:w="2189" w:type="dxa"/>
            <w:tcBorders>
              <w:top w:val="single" w:sz="4" w:space="0" w:color="auto"/>
              <w:left w:val="single" w:sz="4" w:space="0" w:color="auto"/>
              <w:bottom w:val="single" w:sz="4" w:space="0" w:color="auto"/>
              <w:right w:val="single" w:sz="4" w:space="0" w:color="auto"/>
            </w:tcBorders>
            <w:vAlign w:val="center"/>
          </w:tcPr>
          <w:p w14:paraId="3ADA028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1000</w:t>
            </w:r>
          </w:p>
        </w:tc>
        <w:tc>
          <w:tcPr>
            <w:tcW w:w="2189" w:type="dxa"/>
            <w:tcBorders>
              <w:top w:val="single" w:sz="4" w:space="0" w:color="auto"/>
              <w:left w:val="single" w:sz="4" w:space="0" w:color="auto"/>
              <w:bottom w:val="single" w:sz="4" w:space="0" w:color="auto"/>
              <w:right w:val="single" w:sz="4" w:space="0" w:color="auto"/>
            </w:tcBorders>
            <w:vAlign w:val="center"/>
          </w:tcPr>
          <w:p w14:paraId="58A017A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+1868</w:t>
            </w:r>
          </w:p>
        </w:tc>
      </w:tr>
      <w:tr w:rsidR="00B935FA" w:rsidRPr="005E7BB3" w14:paraId="04EB1C30" w14:textId="77777777" w:rsidTr="00B935FA">
        <w:trPr>
          <w:trHeight w:val="330"/>
          <w:jc w:val="center"/>
        </w:trPr>
        <w:tc>
          <w:tcPr>
            <w:tcW w:w="2189" w:type="dxa"/>
            <w:tcBorders>
              <w:top w:val="single" w:sz="4" w:space="0" w:color="auto"/>
              <w:left w:val="single" w:sz="4" w:space="0" w:color="auto"/>
              <w:bottom w:val="single" w:sz="4" w:space="0" w:color="auto"/>
              <w:right w:val="single" w:sz="4" w:space="0" w:color="auto"/>
            </w:tcBorders>
            <w:vAlign w:val="center"/>
          </w:tcPr>
          <w:p w14:paraId="70BC7A2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TP HCM</w:t>
            </w:r>
          </w:p>
        </w:tc>
        <w:tc>
          <w:tcPr>
            <w:tcW w:w="2189" w:type="dxa"/>
            <w:tcBorders>
              <w:top w:val="single" w:sz="4" w:space="0" w:color="auto"/>
              <w:left w:val="single" w:sz="4" w:space="0" w:color="auto"/>
              <w:bottom w:val="single" w:sz="4" w:space="0" w:color="auto"/>
              <w:right w:val="single" w:sz="4" w:space="0" w:color="auto"/>
            </w:tcBorders>
            <w:vAlign w:val="center"/>
          </w:tcPr>
          <w:p w14:paraId="09A70AE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1931</w:t>
            </w:r>
          </w:p>
        </w:tc>
        <w:tc>
          <w:tcPr>
            <w:tcW w:w="2189" w:type="dxa"/>
            <w:tcBorders>
              <w:top w:val="single" w:sz="4" w:space="0" w:color="auto"/>
              <w:left w:val="single" w:sz="4" w:space="0" w:color="auto"/>
              <w:bottom w:val="single" w:sz="4" w:space="0" w:color="auto"/>
              <w:right w:val="single" w:sz="4" w:space="0" w:color="auto"/>
            </w:tcBorders>
            <w:vAlign w:val="center"/>
          </w:tcPr>
          <w:p w14:paraId="685A069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1686</w:t>
            </w:r>
          </w:p>
        </w:tc>
        <w:tc>
          <w:tcPr>
            <w:tcW w:w="2189" w:type="dxa"/>
            <w:tcBorders>
              <w:top w:val="single" w:sz="4" w:space="0" w:color="auto"/>
              <w:left w:val="single" w:sz="4" w:space="0" w:color="auto"/>
              <w:bottom w:val="single" w:sz="4" w:space="0" w:color="auto"/>
              <w:right w:val="single" w:sz="4" w:space="0" w:color="auto"/>
            </w:tcBorders>
            <w:vAlign w:val="center"/>
          </w:tcPr>
          <w:p w14:paraId="60BB1A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+245</w:t>
            </w:r>
          </w:p>
        </w:tc>
      </w:tr>
    </w:tbl>
    <w:p w14:paraId="4AA5187B" w14:textId="77777777" w:rsidR="00B935FA" w:rsidRPr="005E7BB3" w:rsidRDefault="00B935FA" w:rsidP="00EE31D8">
      <w:pPr>
        <w:spacing w:after="0" w:line="240" w:lineRule="auto"/>
        <w:ind w:firstLine="357"/>
        <w:jc w:val="both"/>
        <w:rPr>
          <w:rFonts w:ascii="Times New Roman" w:hAnsi="Times New Roman" w:cs="Times New Roman"/>
          <w:sz w:val="24"/>
          <w:szCs w:val="24"/>
        </w:rPr>
      </w:pPr>
      <w:r w:rsidRPr="005E7BB3">
        <w:rPr>
          <w:rFonts w:ascii="Times New Roman" w:hAnsi="Times New Roman" w:cs="Times New Roman"/>
          <w:sz w:val="24"/>
          <w:szCs w:val="24"/>
        </w:rPr>
        <w:t xml:space="preserve">Theo bảng số liệu, để </w:t>
      </w:r>
      <w:r w:rsidRPr="005E7BB3">
        <w:rPr>
          <w:rFonts w:ascii="Times New Roman" w:hAnsi="Times New Roman" w:cs="Times New Roman"/>
          <w:b/>
          <w:sz w:val="24"/>
          <w:szCs w:val="24"/>
        </w:rPr>
        <w:t>so sánh</w:t>
      </w:r>
      <w:r w:rsidRPr="005E7BB3">
        <w:rPr>
          <w:rFonts w:ascii="Times New Roman" w:hAnsi="Times New Roman" w:cs="Times New Roman"/>
          <w:sz w:val="24"/>
          <w:szCs w:val="24"/>
        </w:rPr>
        <w:t xml:space="preserve"> lượng mưa, bốc hơi và cân bẳng ẩm của ba địa điểm trên, dạng  biểu đồ nào sau đây là thích hợp nhất?</w:t>
      </w:r>
    </w:p>
    <w:p w14:paraId="3AA9059E" w14:textId="77777777" w:rsidR="00B935FA" w:rsidRDefault="00B935FA" w:rsidP="00EE31D8">
      <w:pPr>
        <w:spacing w:after="0" w:line="240" w:lineRule="auto"/>
        <w:ind w:firstLine="357"/>
        <w:jc w:val="both"/>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sz w:val="24"/>
          <w:szCs w:val="24"/>
        </w:rPr>
        <w:t xml:space="preserve"> Cột.</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Kết hợp.</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Đường.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Tròn.</w:t>
      </w:r>
    </w:p>
    <w:p w14:paraId="01495D9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12</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4"/>
          <w:sz w:val="24"/>
          <w:szCs w:val="24"/>
        </w:rPr>
        <w:t>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 xml:space="preserve">ố </w:t>
      </w:r>
      <w:r w:rsidRPr="005E7BB3">
        <w:rPr>
          <w:rFonts w:ascii="Times New Roman" w:hAnsi="Times New Roman" w:cs="Times New Roman"/>
          <w:spacing w:val="-2"/>
          <w:sz w:val="24"/>
          <w:szCs w:val="24"/>
        </w:rPr>
        <w:t>liệ</w:t>
      </w:r>
      <w:r w:rsidRPr="005E7BB3">
        <w:rPr>
          <w:rFonts w:ascii="Times New Roman" w:hAnsi="Times New Roman" w:cs="Times New Roman"/>
          <w:sz w:val="24"/>
          <w:szCs w:val="24"/>
        </w:rPr>
        <w:t xml:space="preserve">u </w:t>
      </w:r>
      <w:r w:rsidRPr="005E7BB3">
        <w:rPr>
          <w:rFonts w:ascii="Times New Roman" w:hAnsi="Times New Roman" w:cs="Times New Roman"/>
          <w:spacing w:val="1"/>
          <w:sz w:val="24"/>
          <w:szCs w:val="24"/>
        </w:rPr>
        <w:t>s</w:t>
      </w:r>
      <w:r w:rsidRPr="005E7BB3">
        <w:rPr>
          <w:rFonts w:ascii="Times New Roman" w:hAnsi="Times New Roman" w:cs="Times New Roman"/>
          <w:spacing w:val="-2"/>
          <w:sz w:val="24"/>
          <w:szCs w:val="24"/>
        </w:rPr>
        <w:t>a</w:t>
      </w:r>
      <w:r w:rsidRPr="005E7BB3">
        <w:rPr>
          <w:rFonts w:ascii="Times New Roman" w:hAnsi="Times New Roman" w:cs="Times New Roman"/>
          <w:sz w:val="24"/>
          <w:szCs w:val="24"/>
        </w:rPr>
        <w:t xml:space="preserve">u:  </w:t>
      </w:r>
    </w:p>
    <w:p w14:paraId="769704A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L</w:t>
      </w:r>
      <w:r w:rsidRPr="005E7BB3">
        <w:rPr>
          <w:rFonts w:ascii="Times New Roman" w:hAnsi="Times New Roman" w:cs="Times New Roman"/>
          <w:spacing w:val="-1"/>
          <w:sz w:val="24"/>
          <w:szCs w:val="24"/>
        </w:rPr>
        <w:t>Ư</w:t>
      </w:r>
      <w:r w:rsidRPr="005E7BB3">
        <w:rPr>
          <w:rFonts w:ascii="Times New Roman" w:hAnsi="Times New Roman" w:cs="Times New Roman"/>
          <w:spacing w:val="2"/>
          <w:sz w:val="24"/>
          <w:szCs w:val="24"/>
        </w:rPr>
        <w:t>Ợ</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3"/>
          <w:sz w:val="24"/>
          <w:szCs w:val="24"/>
        </w:rPr>
        <w:t>H</w:t>
      </w:r>
      <w:r w:rsidRPr="005E7BB3">
        <w:rPr>
          <w:rFonts w:ascii="Times New Roman" w:hAnsi="Times New Roman" w:cs="Times New Roman"/>
          <w:spacing w:val="2"/>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C</w:t>
      </w:r>
      <w:r w:rsidRPr="005E7BB3">
        <w:rPr>
          <w:rFonts w:ascii="Times New Roman" w:hAnsi="Times New Roman" w:cs="Times New Roman"/>
          <w:spacing w:val="2"/>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CẢ</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N</w:t>
      </w:r>
      <w:r w:rsidRPr="005E7BB3">
        <w:rPr>
          <w:rFonts w:ascii="Times New Roman" w:hAnsi="Times New Roman" w:cs="Times New Roman"/>
          <w:spacing w:val="-1"/>
          <w:sz w:val="24"/>
          <w:szCs w:val="24"/>
        </w:rPr>
        <w:t>Ư</w:t>
      </w:r>
      <w:r w:rsidRPr="005E7BB3">
        <w:rPr>
          <w:rFonts w:ascii="Times New Roman" w:hAnsi="Times New Roman" w:cs="Times New Roman"/>
          <w:spacing w:val="2"/>
          <w:sz w:val="24"/>
          <w:szCs w:val="24"/>
        </w:rPr>
        <w:t>Ớ</w:t>
      </w:r>
      <w:r w:rsidRPr="005E7BB3">
        <w:rPr>
          <w:rFonts w:ascii="Times New Roman" w:hAnsi="Times New Roman" w:cs="Times New Roman"/>
          <w:sz w:val="24"/>
          <w:szCs w:val="24"/>
        </w:rPr>
        <w:t xml:space="preserve">C </w:t>
      </w:r>
      <w:r w:rsidRPr="005E7BB3">
        <w:rPr>
          <w:rFonts w:ascii="Times New Roman" w:hAnsi="Times New Roman" w:cs="Times New Roman"/>
          <w:spacing w:val="1"/>
          <w:sz w:val="24"/>
          <w:szCs w:val="24"/>
        </w:rPr>
        <w:t>QU</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Á</w:t>
      </w:r>
      <w:r w:rsidRPr="005E7BB3">
        <w:rPr>
          <w:rFonts w:ascii="Times New Roman" w:hAnsi="Times New Roman" w:cs="Times New Roman"/>
          <w:sz w:val="24"/>
          <w:szCs w:val="24"/>
        </w:rPr>
        <w:t xml:space="preserve">C </w:t>
      </w:r>
      <w:r w:rsidRPr="005E7BB3">
        <w:rPr>
          <w:rFonts w:ascii="Times New Roman" w:hAnsi="Times New Roman" w:cs="Times New Roman"/>
          <w:spacing w:val="1"/>
          <w:sz w:val="24"/>
          <w:szCs w:val="24"/>
        </w:rPr>
        <w:t>N</w:t>
      </w:r>
      <w:r w:rsidRPr="005E7BB3">
        <w:rPr>
          <w:rFonts w:ascii="Times New Roman" w:hAnsi="Times New Roman" w:cs="Times New Roman"/>
          <w:spacing w:val="-3"/>
          <w:sz w:val="24"/>
          <w:szCs w:val="24"/>
        </w:rPr>
        <w:t>Ă</w:t>
      </w:r>
      <w:r w:rsidRPr="005E7BB3">
        <w:rPr>
          <w:rFonts w:ascii="Times New Roman" w:hAnsi="Times New Roman" w:cs="Times New Roman"/>
          <w:sz w:val="24"/>
          <w:szCs w:val="24"/>
        </w:rPr>
        <w:t>M</w:t>
      </w:r>
    </w:p>
    <w:p w14:paraId="1A9A3C02"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pacing w:val="1"/>
          <w:position w:val="-1"/>
          <w:sz w:val="24"/>
          <w:szCs w:val="24"/>
        </w:rPr>
        <w:t>Đ</w:t>
      </w:r>
      <w:r w:rsidRPr="005E7BB3">
        <w:rPr>
          <w:rFonts w:ascii="Times New Roman" w:hAnsi="Times New Roman" w:cs="Times New Roman"/>
          <w:i/>
          <w:spacing w:val="2"/>
          <w:position w:val="-1"/>
          <w:sz w:val="24"/>
          <w:szCs w:val="24"/>
        </w:rPr>
        <w:t>ơ</w:t>
      </w:r>
      <w:r w:rsidRPr="005E7BB3">
        <w:rPr>
          <w:rFonts w:ascii="Times New Roman" w:hAnsi="Times New Roman" w:cs="Times New Roman"/>
          <w:i/>
          <w:position w:val="-1"/>
          <w:sz w:val="24"/>
          <w:szCs w:val="24"/>
        </w:rPr>
        <w:t xml:space="preserve">n </w:t>
      </w:r>
      <w:r w:rsidRPr="005E7BB3">
        <w:rPr>
          <w:rFonts w:ascii="Times New Roman" w:hAnsi="Times New Roman" w:cs="Times New Roman"/>
          <w:i/>
          <w:spacing w:val="-1"/>
          <w:position w:val="-1"/>
          <w:sz w:val="24"/>
          <w:szCs w:val="24"/>
        </w:rPr>
        <w:t>v</w:t>
      </w:r>
      <w:r w:rsidRPr="005E7BB3">
        <w:rPr>
          <w:rFonts w:ascii="Times New Roman" w:hAnsi="Times New Roman" w:cs="Times New Roman"/>
          <w:i/>
          <w:spacing w:val="-2"/>
          <w:position w:val="-1"/>
          <w:sz w:val="24"/>
          <w:szCs w:val="24"/>
        </w:rPr>
        <w:t>ị</w:t>
      </w:r>
      <w:r w:rsidRPr="005E7BB3">
        <w:rPr>
          <w:rFonts w:ascii="Times New Roman" w:hAnsi="Times New Roman" w:cs="Times New Roman"/>
          <w:i/>
          <w:position w:val="-1"/>
          <w:sz w:val="24"/>
          <w:szCs w:val="24"/>
        </w:rPr>
        <w:t>: ngh</w:t>
      </w:r>
      <w:r w:rsidRPr="005E7BB3">
        <w:rPr>
          <w:rFonts w:ascii="Times New Roman" w:hAnsi="Times New Roman" w:cs="Times New Roman"/>
          <w:i/>
          <w:spacing w:val="-2"/>
          <w:position w:val="-1"/>
          <w:sz w:val="24"/>
          <w:szCs w:val="24"/>
        </w:rPr>
        <w:t>ì</w:t>
      </w:r>
      <w:r w:rsidRPr="005E7BB3">
        <w:rPr>
          <w:rFonts w:ascii="Times New Roman" w:hAnsi="Times New Roman" w:cs="Times New Roman"/>
          <w:i/>
          <w:position w:val="-1"/>
          <w:sz w:val="24"/>
          <w:szCs w:val="24"/>
        </w:rPr>
        <w:t xml:space="preserve">n </w:t>
      </w:r>
      <w:r w:rsidRPr="005E7BB3">
        <w:rPr>
          <w:rFonts w:ascii="Times New Roman" w:hAnsi="Times New Roman" w:cs="Times New Roman"/>
          <w:i/>
          <w:spacing w:val="-1"/>
          <w:position w:val="-1"/>
          <w:sz w:val="24"/>
          <w:szCs w:val="24"/>
        </w:rPr>
        <w:t>t</w:t>
      </w:r>
      <w:r w:rsidRPr="005E7BB3">
        <w:rPr>
          <w:rFonts w:ascii="Times New Roman" w:hAnsi="Times New Roman" w:cs="Times New Roman"/>
          <w:i/>
          <w:position w:val="-1"/>
          <w:sz w:val="24"/>
          <w:szCs w:val="24"/>
        </w:rPr>
        <w:t>ấn</w:t>
      </w:r>
    </w:p>
    <w:tbl>
      <w:tblPr>
        <w:tblW w:w="0" w:type="auto"/>
        <w:tblInd w:w="99" w:type="dxa"/>
        <w:tblLayout w:type="fixed"/>
        <w:tblCellMar>
          <w:left w:w="0" w:type="dxa"/>
          <w:right w:w="0" w:type="dxa"/>
        </w:tblCellMar>
        <w:tblLook w:val="01E0" w:firstRow="1" w:lastRow="1" w:firstColumn="1" w:lastColumn="1" w:noHBand="0" w:noVBand="0"/>
      </w:tblPr>
      <w:tblGrid>
        <w:gridCol w:w="4677"/>
        <w:gridCol w:w="1415"/>
        <w:gridCol w:w="1421"/>
        <w:gridCol w:w="1506"/>
      </w:tblGrid>
      <w:tr w:rsidR="00B935FA" w:rsidRPr="005E7BB3" w14:paraId="48C9C1C6"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29FCE6BB" w14:textId="77777777" w:rsidR="00B935FA" w:rsidRPr="005E7BB3" w:rsidRDefault="00B935FA" w:rsidP="00EE31D8">
            <w:pPr>
              <w:spacing w:after="0" w:line="240" w:lineRule="auto"/>
              <w:ind w:left="2047" w:right="2047"/>
              <w:jc w:val="center"/>
              <w:rPr>
                <w:rFonts w:ascii="Times New Roman" w:hAnsi="Times New Roman" w:cs="Times New Roman"/>
                <w:sz w:val="24"/>
                <w:szCs w:val="24"/>
              </w:rPr>
            </w:pPr>
            <w:r w:rsidRPr="005E7BB3">
              <w:rPr>
                <w:rFonts w:ascii="Times New Roman" w:hAnsi="Times New Roman" w:cs="Times New Roman"/>
                <w:b/>
                <w:spacing w:val="1"/>
                <w:sz w:val="24"/>
                <w:szCs w:val="24"/>
              </w:rPr>
              <w:t>N</w:t>
            </w:r>
            <w:r w:rsidRPr="005E7BB3">
              <w:rPr>
                <w:rFonts w:ascii="Times New Roman" w:hAnsi="Times New Roman" w:cs="Times New Roman"/>
                <w:b/>
                <w:sz w:val="24"/>
                <w:szCs w:val="24"/>
              </w:rPr>
              <w:t>ăm</w:t>
            </w:r>
          </w:p>
        </w:tc>
        <w:tc>
          <w:tcPr>
            <w:tcW w:w="1415" w:type="dxa"/>
            <w:tcBorders>
              <w:top w:val="single" w:sz="4" w:space="0" w:color="000000"/>
              <w:left w:val="single" w:sz="4" w:space="0" w:color="000000"/>
              <w:bottom w:val="single" w:sz="4" w:space="0" w:color="000000"/>
              <w:right w:val="single" w:sz="4" w:space="0" w:color="000000"/>
            </w:tcBorders>
          </w:tcPr>
          <w:p w14:paraId="662C4AC7" w14:textId="77777777" w:rsidR="00B935FA" w:rsidRPr="005E7BB3" w:rsidRDefault="00B935FA" w:rsidP="00EE31D8">
            <w:pPr>
              <w:spacing w:after="0" w:line="240" w:lineRule="auto"/>
              <w:ind w:left="459"/>
              <w:rPr>
                <w:rFonts w:ascii="Times New Roman" w:hAnsi="Times New Roman" w:cs="Times New Roman"/>
                <w:sz w:val="24"/>
                <w:szCs w:val="24"/>
              </w:rPr>
            </w:pPr>
            <w:r w:rsidRPr="005E7BB3">
              <w:rPr>
                <w:rFonts w:ascii="Times New Roman" w:hAnsi="Times New Roman" w:cs="Times New Roman"/>
                <w:b/>
                <w:sz w:val="24"/>
                <w:szCs w:val="24"/>
              </w:rPr>
              <w:t>2000</w:t>
            </w:r>
          </w:p>
        </w:tc>
        <w:tc>
          <w:tcPr>
            <w:tcW w:w="1421" w:type="dxa"/>
            <w:tcBorders>
              <w:top w:val="single" w:sz="4" w:space="0" w:color="000000"/>
              <w:left w:val="single" w:sz="4" w:space="0" w:color="000000"/>
              <w:bottom w:val="single" w:sz="4" w:space="0" w:color="000000"/>
              <w:right w:val="single" w:sz="4" w:space="0" w:color="000000"/>
            </w:tcBorders>
          </w:tcPr>
          <w:p w14:paraId="4C3DB2FF"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2005</w:t>
            </w:r>
          </w:p>
        </w:tc>
        <w:tc>
          <w:tcPr>
            <w:tcW w:w="1506" w:type="dxa"/>
            <w:tcBorders>
              <w:top w:val="single" w:sz="4" w:space="0" w:color="000000"/>
              <w:left w:val="single" w:sz="4" w:space="0" w:color="000000"/>
              <w:bottom w:val="single" w:sz="4" w:space="0" w:color="000000"/>
              <w:right w:val="single" w:sz="4" w:space="0" w:color="000000"/>
            </w:tcBorders>
          </w:tcPr>
          <w:p w14:paraId="7608C064" w14:textId="77777777" w:rsidR="00B935FA" w:rsidRPr="005E7BB3" w:rsidRDefault="00B935FA" w:rsidP="00EE31D8">
            <w:pPr>
              <w:spacing w:after="0" w:line="240" w:lineRule="auto"/>
              <w:ind w:left="466" w:right="472"/>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659A81E1"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7F1BB619"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7"/>
                <w:sz w:val="24"/>
                <w:szCs w:val="24"/>
              </w:rPr>
              <w:t>l</w:t>
            </w:r>
            <w:r w:rsidRPr="005E7BB3">
              <w:rPr>
                <w:rFonts w:ascii="Times New Roman" w:hAnsi="Times New Roman" w:cs="Times New Roman"/>
                <w:spacing w:val="5"/>
                <w:sz w:val="24"/>
                <w:szCs w:val="24"/>
              </w:rPr>
              <w:t>ư</w:t>
            </w:r>
            <w:r w:rsidRPr="005E7BB3">
              <w:rPr>
                <w:rFonts w:ascii="Times New Roman" w:hAnsi="Times New Roman" w:cs="Times New Roman"/>
                <w:spacing w:val="3"/>
                <w:sz w:val="24"/>
                <w:szCs w:val="24"/>
              </w:rPr>
              <w:t>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3"/>
                <w:sz w:val="24"/>
                <w:szCs w:val="24"/>
              </w:rPr>
              <w:t>t</w:t>
            </w:r>
            <w:r w:rsidRPr="005E7BB3">
              <w:rPr>
                <w:rFonts w:ascii="Times New Roman" w:hAnsi="Times New Roman" w:cs="Times New Roman"/>
                <w:spacing w:val="-5"/>
                <w:sz w:val="24"/>
                <w:szCs w:val="24"/>
              </w:rPr>
              <w:t>h</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u</w:t>
            </w:r>
            <w:r w:rsidRPr="005E7BB3">
              <w:rPr>
                <w:rFonts w:ascii="Times New Roman" w:hAnsi="Times New Roman" w:cs="Times New Roman"/>
                <w:spacing w:val="5"/>
                <w:sz w:val="24"/>
                <w:szCs w:val="24"/>
              </w:rPr>
              <w:t>ô</w:t>
            </w:r>
            <w:r w:rsidRPr="005E7BB3">
              <w:rPr>
                <w:rFonts w:ascii="Times New Roman" w:hAnsi="Times New Roman" w:cs="Times New Roman"/>
                <w:sz w:val="24"/>
                <w:szCs w:val="24"/>
              </w:rPr>
              <w:t>i</w:t>
            </w:r>
            <w:r w:rsidRPr="005E7BB3">
              <w:rPr>
                <w:rFonts w:ascii="Times New Roman" w:hAnsi="Times New Roman" w:cs="Times New Roman"/>
                <w:spacing w:val="-2"/>
                <w:sz w:val="24"/>
                <w:szCs w:val="24"/>
              </w:rPr>
              <w:t xml:space="preserve"> t</w:t>
            </w:r>
            <w:r w:rsidRPr="005E7BB3">
              <w:rPr>
                <w:rFonts w:ascii="Times New Roman" w:hAnsi="Times New Roman" w:cs="Times New Roman"/>
                <w:spacing w:val="6"/>
                <w:sz w:val="24"/>
                <w:szCs w:val="24"/>
              </w:rPr>
              <w:t>r</w:t>
            </w:r>
            <w:r w:rsidRPr="005E7BB3">
              <w:rPr>
                <w:rFonts w:ascii="Times New Roman" w:hAnsi="Times New Roman" w:cs="Times New Roman"/>
                <w:sz w:val="24"/>
                <w:szCs w:val="24"/>
              </w:rPr>
              <w:t>ồ</w:t>
            </w:r>
            <w:r w:rsidRPr="005E7BB3">
              <w:rPr>
                <w:rFonts w:ascii="Times New Roman" w:hAnsi="Times New Roman" w:cs="Times New Roman"/>
                <w:spacing w:val="-5"/>
                <w:sz w:val="24"/>
                <w:szCs w:val="24"/>
              </w:rPr>
              <w:t>ng</w:t>
            </w:r>
          </w:p>
        </w:tc>
        <w:tc>
          <w:tcPr>
            <w:tcW w:w="1415" w:type="dxa"/>
            <w:tcBorders>
              <w:top w:val="single" w:sz="4" w:space="0" w:color="000000"/>
              <w:left w:val="single" w:sz="4" w:space="0" w:color="000000"/>
              <w:bottom w:val="single" w:sz="4" w:space="0" w:color="000000"/>
              <w:right w:val="single" w:sz="4" w:space="0" w:color="000000"/>
            </w:tcBorders>
          </w:tcPr>
          <w:p w14:paraId="6525CFDF" w14:textId="77777777" w:rsidR="00B935FA" w:rsidRPr="005E7BB3" w:rsidRDefault="00B935FA" w:rsidP="00EE31D8">
            <w:pPr>
              <w:spacing w:after="0" w:line="240" w:lineRule="auto"/>
              <w:ind w:left="339"/>
              <w:rPr>
                <w:rFonts w:ascii="Times New Roman" w:hAnsi="Times New Roman" w:cs="Times New Roman"/>
                <w:sz w:val="24"/>
                <w:szCs w:val="24"/>
              </w:rPr>
            </w:pPr>
            <w:r w:rsidRPr="005E7BB3">
              <w:rPr>
                <w:rFonts w:ascii="Times New Roman" w:hAnsi="Times New Roman" w:cs="Times New Roman"/>
                <w:sz w:val="24"/>
                <w:szCs w:val="24"/>
              </w:rPr>
              <w:t>589,6 1</w:t>
            </w:r>
          </w:p>
        </w:tc>
        <w:tc>
          <w:tcPr>
            <w:tcW w:w="1421" w:type="dxa"/>
            <w:tcBorders>
              <w:top w:val="single" w:sz="4" w:space="0" w:color="000000"/>
              <w:left w:val="single" w:sz="4" w:space="0" w:color="000000"/>
              <w:bottom w:val="single" w:sz="4" w:space="0" w:color="000000"/>
              <w:right w:val="single" w:sz="4" w:space="0" w:color="000000"/>
            </w:tcBorders>
          </w:tcPr>
          <w:p w14:paraId="76A48256" w14:textId="77777777" w:rsidR="00B935FA" w:rsidRPr="005E7BB3" w:rsidRDefault="00B935FA" w:rsidP="00EE31D8">
            <w:pPr>
              <w:spacing w:after="0" w:line="240" w:lineRule="auto"/>
              <w:ind w:left="435"/>
              <w:rPr>
                <w:rFonts w:ascii="Times New Roman" w:hAnsi="Times New Roman" w:cs="Times New Roman"/>
                <w:sz w:val="24"/>
                <w:szCs w:val="24"/>
              </w:rPr>
            </w:pPr>
            <w:r w:rsidRPr="005E7BB3">
              <w:rPr>
                <w:rFonts w:ascii="Times New Roman" w:hAnsi="Times New Roman" w:cs="Times New Roman"/>
                <w:sz w:val="24"/>
                <w:szCs w:val="24"/>
              </w:rPr>
              <w:t>487,0</w:t>
            </w:r>
          </w:p>
        </w:tc>
        <w:tc>
          <w:tcPr>
            <w:tcW w:w="1506" w:type="dxa"/>
            <w:tcBorders>
              <w:top w:val="single" w:sz="4" w:space="0" w:color="000000"/>
              <w:left w:val="single" w:sz="4" w:space="0" w:color="000000"/>
              <w:bottom w:val="single" w:sz="4" w:space="0" w:color="000000"/>
              <w:right w:val="single" w:sz="4" w:space="0" w:color="000000"/>
            </w:tcBorders>
          </w:tcPr>
          <w:p w14:paraId="202925C4" w14:textId="77777777" w:rsidR="00B935FA" w:rsidRPr="005E7BB3" w:rsidRDefault="00B935FA" w:rsidP="00EE31D8">
            <w:pPr>
              <w:spacing w:after="0" w:line="240" w:lineRule="auto"/>
              <w:ind w:left="384"/>
              <w:rPr>
                <w:rFonts w:ascii="Times New Roman" w:hAnsi="Times New Roman" w:cs="Times New Roman"/>
                <w:sz w:val="24"/>
                <w:szCs w:val="24"/>
              </w:rPr>
            </w:pPr>
            <w:r w:rsidRPr="005E7BB3">
              <w:rPr>
                <w:rFonts w:ascii="Times New Roman" w:hAnsi="Times New Roman" w:cs="Times New Roman"/>
                <w:sz w:val="24"/>
                <w:szCs w:val="24"/>
              </w:rPr>
              <w:t>3892,9</w:t>
            </w:r>
          </w:p>
        </w:tc>
      </w:tr>
      <w:tr w:rsidR="00B935FA" w:rsidRPr="005E7BB3" w14:paraId="3912A919"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73757EFC"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7"/>
                <w:sz w:val="24"/>
                <w:szCs w:val="24"/>
              </w:rPr>
              <w:t>l</w:t>
            </w:r>
            <w:r w:rsidRPr="005E7BB3">
              <w:rPr>
                <w:rFonts w:ascii="Times New Roman" w:hAnsi="Times New Roman" w:cs="Times New Roman"/>
                <w:spacing w:val="5"/>
                <w:sz w:val="24"/>
                <w:szCs w:val="24"/>
              </w:rPr>
              <w:t>ư</w:t>
            </w:r>
            <w:r w:rsidRPr="005E7BB3">
              <w:rPr>
                <w:rFonts w:ascii="Times New Roman" w:hAnsi="Times New Roman" w:cs="Times New Roman"/>
                <w:spacing w:val="3"/>
                <w:sz w:val="24"/>
                <w:szCs w:val="24"/>
              </w:rPr>
              <w:t>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3"/>
                <w:sz w:val="24"/>
                <w:szCs w:val="24"/>
              </w:rPr>
              <w:t>t</w:t>
            </w:r>
            <w:r w:rsidRPr="005E7BB3">
              <w:rPr>
                <w:rFonts w:ascii="Times New Roman" w:hAnsi="Times New Roman" w:cs="Times New Roman"/>
                <w:spacing w:val="-5"/>
                <w:sz w:val="24"/>
                <w:szCs w:val="24"/>
              </w:rPr>
              <w:t>h</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 k</w:t>
            </w:r>
            <w:r w:rsidRPr="005E7BB3">
              <w:rPr>
                <w:rFonts w:ascii="Times New Roman" w:hAnsi="Times New Roman" w:cs="Times New Roman"/>
                <w:spacing w:val="-5"/>
                <w:sz w:val="24"/>
                <w:szCs w:val="24"/>
              </w:rPr>
              <w:t>h</w:t>
            </w:r>
            <w:r w:rsidRPr="005E7BB3">
              <w:rPr>
                <w:rFonts w:ascii="Times New Roman" w:hAnsi="Times New Roman" w:cs="Times New Roman"/>
                <w:spacing w:val="3"/>
                <w:sz w:val="24"/>
                <w:szCs w:val="24"/>
              </w:rPr>
              <w:t>a</w:t>
            </w:r>
            <w:r w:rsidRPr="005E7BB3">
              <w:rPr>
                <w:rFonts w:ascii="Times New Roman" w:hAnsi="Times New Roman" w:cs="Times New Roman"/>
                <w:sz w:val="24"/>
                <w:szCs w:val="24"/>
              </w:rPr>
              <w:t>i</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3"/>
                <w:sz w:val="24"/>
                <w:szCs w:val="24"/>
              </w:rPr>
              <w:t>t</w:t>
            </w:r>
            <w:r w:rsidRPr="005E7BB3">
              <w:rPr>
                <w:rFonts w:ascii="Times New Roman" w:hAnsi="Times New Roman" w:cs="Times New Roman"/>
                <w:spacing w:val="-5"/>
                <w:sz w:val="24"/>
                <w:szCs w:val="24"/>
              </w:rPr>
              <w:t>h</w:t>
            </w:r>
            <w:r w:rsidRPr="005E7BB3">
              <w:rPr>
                <w:rFonts w:ascii="Times New Roman" w:hAnsi="Times New Roman" w:cs="Times New Roman"/>
                <w:spacing w:val="3"/>
                <w:sz w:val="24"/>
                <w:szCs w:val="24"/>
              </w:rPr>
              <w:t>á</w:t>
            </w:r>
            <w:r w:rsidRPr="005E7BB3">
              <w:rPr>
                <w:rFonts w:ascii="Times New Roman" w:hAnsi="Times New Roman" w:cs="Times New Roman"/>
                <w:sz w:val="24"/>
                <w:szCs w:val="24"/>
              </w:rPr>
              <w:t>c</w:t>
            </w:r>
          </w:p>
        </w:tc>
        <w:tc>
          <w:tcPr>
            <w:tcW w:w="1415" w:type="dxa"/>
            <w:tcBorders>
              <w:top w:val="single" w:sz="4" w:space="0" w:color="000000"/>
              <w:left w:val="single" w:sz="4" w:space="0" w:color="000000"/>
              <w:bottom w:val="single" w:sz="4" w:space="0" w:color="000000"/>
              <w:right w:val="single" w:sz="4" w:space="0" w:color="000000"/>
            </w:tcBorders>
          </w:tcPr>
          <w:p w14:paraId="7D95791D" w14:textId="77777777" w:rsidR="00B935FA" w:rsidRPr="005E7BB3" w:rsidRDefault="00B935FA" w:rsidP="00EE31D8">
            <w:pPr>
              <w:spacing w:after="0" w:line="240" w:lineRule="auto"/>
              <w:ind w:left="339"/>
              <w:rPr>
                <w:rFonts w:ascii="Times New Roman" w:hAnsi="Times New Roman" w:cs="Times New Roman"/>
                <w:sz w:val="24"/>
                <w:szCs w:val="24"/>
              </w:rPr>
            </w:pPr>
            <w:r w:rsidRPr="005E7BB3">
              <w:rPr>
                <w:rFonts w:ascii="Times New Roman" w:hAnsi="Times New Roman" w:cs="Times New Roman"/>
                <w:sz w:val="24"/>
                <w:szCs w:val="24"/>
              </w:rPr>
              <w:t>1 660,9</w:t>
            </w:r>
          </w:p>
        </w:tc>
        <w:tc>
          <w:tcPr>
            <w:tcW w:w="1421" w:type="dxa"/>
            <w:tcBorders>
              <w:top w:val="single" w:sz="4" w:space="0" w:color="000000"/>
              <w:left w:val="single" w:sz="4" w:space="0" w:color="000000"/>
              <w:bottom w:val="single" w:sz="4" w:space="0" w:color="000000"/>
              <w:right w:val="single" w:sz="4" w:space="0" w:color="000000"/>
            </w:tcBorders>
          </w:tcPr>
          <w:p w14:paraId="6A543934" w14:textId="77777777" w:rsidR="00B935FA" w:rsidRPr="005E7BB3" w:rsidRDefault="00B935FA" w:rsidP="00EE31D8">
            <w:pPr>
              <w:spacing w:after="0" w:line="240" w:lineRule="auto"/>
              <w:ind w:left="345"/>
              <w:rPr>
                <w:rFonts w:ascii="Times New Roman" w:hAnsi="Times New Roman" w:cs="Times New Roman"/>
                <w:sz w:val="24"/>
                <w:szCs w:val="24"/>
              </w:rPr>
            </w:pPr>
            <w:r w:rsidRPr="005E7BB3">
              <w:rPr>
                <w:rFonts w:ascii="Times New Roman" w:hAnsi="Times New Roman" w:cs="Times New Roman"/>
                <w:sz w:val="24"/>
                <w:szCs w:val="24"/>
              </w:rPr>
              <w:t>1 987,9</w:t>
            </w:r>
          </w:p>
        </w:tc>
        <w:tc>
          <w:tcPr>
            <w:tcW w:w="1506" w:type="dxa"/>
            <w:tcBorders>
              <w:top w:val="single" w:sz="4" w:space="0" w:color="000000"/>
              <w:left w:val="single" w:sz="4" w:space="0" w:color="000000"/>
              <w:bottom w:val="single" w:sz="4" w:space="0" w:color="000000"/>
              <w:right w:val="single" w:sz="4" w:space="0" w:color="000000"/>
            </w:tcBorders>
          </w:tcPr>
          <w:p w14:paraId="3C2380D8" w14:textId="77777777" w:rsidR="00B935FA" w:rsidRPr="005E7BB3" w:rsidRDefault="00B935FA" w:rsidP="00EE31D8">
            <w:pPr>
              <w:spacing w:after="0" w:line="240" w:lineRule="auto"/>
              <w:ind w:left="384"/>
              <w:rPr>
                <w:rFonts w:ascii="Times New Roman" w:hAnsi="Times New Roman" w:cs="Times New Roman"/>
                <w:sz w:val="24"/>
                <w:szCs w:val="24"/>
              </w:rPr>
            </w:pPr>
            <w:r w:rsidRPr="005E7BB3">
              <w:rPr>
                <w:rFonts w:ascii="Times New Roman" w:hAnsi="Times New Roman" w:cs="Times New Roman"/>
                <w:sz w:val="24"/>
                <w:szCs w:val="24"/>
              </w:rPr>
              <w:t>3420,5</w:t>
            </w:r>
          </w:p>
        </w:tc>
      </w:tr>
      <w:tr w:rsidR="00B935FA" w:rsidRPr="005E7BB3" w14:paraId="5EA58C22" w14:textId="77777777" w:rsidTr="00B935FA">
        <w:trPr>
          <w:trHeight w:hRule="exact" w:val="285"/>
        </w:trPr>
        <w:tc>
          <w:tcPr>
            <w:tcW w:w="4677" w:type="dxa"/>
            <w:tcBorders>
              <w:top w:val="single" w:sz="4" w:space="0" w:color="000000"/>
              <w:left w:val="single" w:sz="4" w:space="0" w:color="000000"/>
              <w:bottom w:val="single" w:sz="4" w:space="0" w:color="000000"/>
              <w:right w:val="single" w:sz="4" w:space="0" w:color="000000"/>
            </w:tcBorders>
          </w:tcPr>
          <w:p w14:paraId="1BEDFAA0"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pacing w:val="-2"/>
                <w:sz w:val="24"/>
                <w:szCs w:val="24"/>
              </w:rPr>
              <w:t>T</w:t>
            </w:r>
            <w:r w:rsidRPr="005E7BB3">
              <w:rPr>
                <w:rFonts w:ascii="Times New Roman" w:hAnsi="Times New Roman" w:cs="Times New Roman"/>
                <w:sz w:val="24"/>
                <w:szCs w:val="24"/>
              </w:rPr>
              <w:t>ổ</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 xml:space="preserve">n </w:t>
            </w:r>
            <w:r w:rsidRPr="005E7BB3">
              <w:rPr>
                <w:rFonts w:ascii="Times New Roman" w:hAnsi="Times New Roman" w:cs="Times New Roman"/>
                <w:spacing w:val="-2"/>
                <w:sz w:val="24"/>
                <w:szCs w:val="24"/>
              </w:rPr>
              <w:t>l</w:t>
            </w:r>
            <w:r w:rsidRPr="005E7BB3">
              <w:rPr>
                <w:rFonts w:ascii="Times New Roman" w:hAnsi="Times New Roman" w:cs="Times New Roman"/>
                <w:sz w:val="24"/>
                <w:szCs w:val="24"/>
              </w:rPr>
              <w:t>ư</w:t>
            </w:r>
            <w:r w:rsidRPr="005E7BB3">
              <w:rPr>
                <w:rFonts w:ascii="Times New Roman" w:hAnsi="Times New Roman" w:cs="Times New Roman"/>
                <w:spacing w:val="3"/>
                <w:sz w:val="24"/>
                <w:szCs w:val="24"/>
              </w:rPr>
              <w:t>ợ</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w:t>
            </w:r>
            <w:r w:rsidRPr="005E7BB3">
              <w:rPr>
                <w:rFonts w:ascii="Times New Roman" w:hAnsi="Times New Roman" w:cs="Times New Roman"/>
                <w:spacing w:val="3"/>
                <w:sz w:val="24"/>
                <w:szCs w:val="24"/>
              </w:rPr>
              <w:t>t</w:t>
            </w:r>
            <w:r w:rsidRPr="005E7BB3">
              <w:rPr>
                <w:rFonts w:ascii="Times New Roman" w:hAnsi="Times New Roman" w:cs="Times New Roman"/>
                <w:spacing w:val="-4"/>
                <w:sz w:val="24"/>
                <w:szCs w:val="24"/>
              </w:rPr>
              <w:t>h</w:t>
            </w:r>
            <w:r w:rsidRPr="005E7BB3">
              <w:rPr>
                <w:rFonts w:ascii="Times New Roman" w:hAnsi="Times New Roman" w:cs="Times New Roman"/>
                <w:spacing w:val="5"/>
                <w:sz w:val="24"/>
                <w:szCs w:val="24"/>
              </w:rPr>
              <w:t>ủ</w:t>
            </w:r>
            <w:r w:rsidRPr="005E7BB3">
              <w:rPr>
                <w:rFonts w:ascii="Times New Roman" w:hAnsi="Times New Roman" w:cs="Times New Roman"/>
                <w:sz w:val="24"/>
                <w:szCs w:val="24"/>
              </w:rPr>
              <w:t>y</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3"/>
                <w:sz w:val="24"/>
                <w:szCs w:val="24"/>
              </w:rPr>
              <w:t>ả</w:t>
            </w:r>
            <w:r w:rsidRPr="005E7BB3">
              <w:rPr>
                <w:rFonts w:ascii="Times New Roman" w:hAnsi="Times New Roman" w:cs="Times New Roman"/>
                <w:sz w:val="24"/>
                <w:szCs w:val="24"/>
              </w:rPr>
              <w:t>n</w:t>
            </w:r>
          </w:p>
        </w:tc>
        <w:tc>
          <w:tcPr>
            <w:tcW w:w="1415" w:type="dxa"/>
            <w:tcBorders>
              <w:top w:val="single" w:sz="4" w:space="0" w:color="000000"/>
              <w:left w:val="single" w:sz="4" w:space="0" w:color="000000"/>
              <w:bottom w:val="single" w:sz="4" w:space="0" w:color="000000"/>
              <w:right w:val="single" w:sz="4" w:space="0" w:color="000000"/>
            </w:tcBorders>
          </w:tcPr>
          <w:p w14:paraId="13B49E19" w14:textId="77777777" w:rsidR="00B935FA" w:rsidRPr="005E7BB3" w:rsidRDefault="00B935FA" w:rsidP="00EE31D8">
            <w:pPr>
              <w:spacing w:after="0" w:line="240" w:lineRule="auto"/>
              <w:ind w:left="99"/>
              <w:rPr>
                <w:rFonts w:ascii="Times New Roman" w:hAnsi="Times New Roman" w:cs="Times New Roman"/>
                <w:sz w:val="24"/>
                <w:szCs w:val="24"/>
              </w:rPr>
            </w:pPr>
            <w:r w:rsidRPr="005E7BB3">
              <w:rPr>
                <w:rFonts w:ascii="Times New Roman" w:hAnsi="Times New Roman" w:cs="Times New Roman"/>
                <w:sz w:val="24"/>
                <w:szCs w:val="24"/>
              </w:rPr>
              <w:t xml:space="preserve">    2 250,5</w:t>
            </w:r>
          </w:p>
        </w:tc>
        <w:tc>
          <w:tcPr>
            <w:tcW w:w="1421" w:type="dxa"/>
            <w:tcBorders>
              <w:top w:val="single" w:sz="4" w:space="0" w:color="000000"/>
              <w:left w:val="single" w:sz="4" w:space="0" w:color="000000"/>
              <w:bottom w:val="single" w:sz="4" w:space="0" w:color="000000"/>
              <w:right w:val="single" w:sz="4" w:space="0" w:color="000000"/>
            </w:tcBorders>
          </w:tcPr>
          <w:p w14:paraId="1321F3FC" w14:textId="77777777" w:rsidR="00B935FA" w:rsidRPr="005E7BB3" w:rsidRDefault="00B935FA" w:rsidP="00EE31D8">
            <w:pPr>
              <w:spacing w:after="0" w:line="240" w:lineRule="auto"/>
              <w:ind w:left="104"/>
              <w:rPr>
                <w:rFonts w:ascii="Times New Roman" w:hAnsi="Times New Roman" w:cs="Times New Roman"/>
                <w:sz w:val="24"/>
                <w:szCs w:val="24"/>
              </w:rPr>
            </w:pPr>
            <w:r w:rsidRPr="005E7BB3">
              <w:rPr>
                <w:rFonts w:ascii="Times New Roman" w:hAnsi="Times New Roman" w:cs="Times New Roman"/>
                <w:sz w:val="24"/>
                <w:szCs w:val="24"/>
              </w:rPr>
              <w:t xml:space="preserve">    3474,9</w:t>
            </w:r>
          </w:p>
        </w:tc>
        <w:tc>
          <w:tcPr>
            <w:tcW w:w="1506" w:type="dxa"/>
            <w:tcBorders>
              <w:top w:val="single" w:sz="4" w:space="0" w:color="000000"/>
              <w:left w:val="single" w:sz="4" w:space="0" w:color="000000"/>
              <w:bottom w:val="single" w:sz="4" w:space="0" w:color="000000"/>
              <w:right w:val="single" w:sz="4" w:space="0" w:color="000000"/>
            </w:tcBorders>
          </w:tcPr>
          <w:p w14:paraId="1899C84A" w14:textId="77777777" w:rsidR="00B935FA" w:rsidRPr="005E7BB3" w:rsidRDefault="00B935FA" w:rsidP="00EE31D8">
            <w:pPr>
              <w:spacing w:after="0" w:line="240" w:lineRule="auto"/>
              <w:ind w:left="99"/>
              <w:rPr>
                <w:rFonts w:ascii="Times New Roman" w:hAnsi="Times New Roman" w:cs="Times New Roman"/>
                <w:sz w:val="24"/>
                <w:szCs w:val="24"/>
              </w:rPr>
            </w:pPr>
            <w:r w:rsidRPr="005E7BB3">
              <w:rPr>
                <w:rFonts w:ascii="Times New Roman" w:hAnsi="Times New Roman" w:cs="Times New Roman"/>
                <w:sz w:val="24"/>
                <w:szCs w:val="24"/>
              </w:rPr>
              <w:t xml:space="preserve">    7313,4</w:t>
            </w:r>
          </w:p>
        </w:tc>
      </w:tr>
    </w:tbl>
    <w:p w14:paraId="0FFDD89C" w14:textId="77777777" w:rsidR="00B935FA" w:rsidRPr="005E7BB3" w:rsidRDefault="00B935FA" w:rsidP="00EE31D8">
      <w:pPr>
        <w:pStyle w:val="Body"/>
      </w:pPr>
      <w:r w:rsidRPr="005E7BB3">
        <w:t>B</w:t>
      </w:r>
      <w:r w:rsidRPr="005E7BB3">
        <w:rPr>
          <w:spacing w:val="-2"/>
        </w:rPr>
        <w:t>iể</w:t>
      </w:r>
      <w:r w:rsidRPr="005E7BB3">
        <w:t xml:space="preserve">u </w:t>
      </w:r>
      <w:r w:rsidRPr="005E7BB3">
        <w:rPr>
          <w:spacing w:val="5"/>
        </w:rPr>
        <w:t>đ</w:t>
      </w:r>
      <w:r w:rsidRPr="005E7BB3">
        <w:t>ồ</w:t>
      </w:r>
      <w:r w:rsidRPr="005E7BB3">
        <w:rPr>
          <w:spacing w:val="-5"/>
        </w:rPr>
        <w:t xml:space="preserve"> </w:t>
      </w:r>
      <w:r w:rsidRPr="005E7BB3">
        <w:rPr>
          <w:spacing w:val="3"/>
        </w:rPr>
        <w:t>t</w:t>
      </w:r>
      <w:r w:rsidRPr="005E7BB3">
        <w:rPr>
          <w:spacing w:val="-5"/>
        </w:rPr>
        <w:t>h</w:t>
      </w:r>
      <w:r w:rsidRPr="005E7BB3">
        <w:rPr>
          <w:spacing w:val="3"/>
        </w:rPr>
        <w:t>íc</w:t>
      </w:r>
      <w:r w:rsidRPr="005E7BB3">
        <w:t xml:space="preserve">h </w:t>
      </w:r>
      <w:r w:rsidRPr="005E7BB3">
        <w:rPr>
          <w:spacing w:val="-3"/>
        </w:rPr>
        <w:t>h</w:t>
      </w:r>
      <w:r w:rsidRPr="005E7BB3">
        <w:rPr>
          <w:spacing w:val="-2"/>
        </w:rPr>
        <w:t>ợ</w:t>
      </w:r>
      <w:r w:rsidRPr="005E7BB3">
        <w:t>p</w:t>
      </w:r>
      <w:r w:rsidRPr="005E7BB3">
        <w:rPr>
          <w:spacing w:val="5"/>
        </w:rPr>
        <w:t xml:space="preserve"> </w:t>
      </w:r>
      <w:r w:rsidRPr="005E7BB3">
        <w:t>n</w:t>
      </w:r>
      <w:r w:rsidRPr="005E7BB3">
        <w:rPr>
          <w:spacing w:val="-5"/>
        </w:rPr>
        <w:t>h</w:t>
      </w:r>
      <w:r w:rsidRPr="005E7BB3">
        <w:rPr>
          <w:spacing w:val="4"/>
        </w:rPr>
        <w:t>ấ</w:t>
      </w:r>
      <w:r w:rsidRPr="005E7BB3">
        <w:t>t</w:t>
      </w:r>
      <w:r w:rsidRPr="005E7BB3">
        <w:rPr>
          <w:spacing w:val="-2"/>
        </w:rPr>
        <w:t xml:space="preserve"> </w:t>
      </w:r>
      <w:r w:rsidRPr="005E7BB3">
        <w:rPr>
          <w:spacing w:val="3"/>
        </w:rPr>
        <w:t>t</w:t>
      </w:r>
      <w:r w:rsidRPr="005E7BB3">
        <w:rPr>
          <w:spacing w:val="-5"/>
        </w:rPr>
        <w:t>h</w:t>
      </w:r>
      <w:r w:rsidRPr="005E7BB3">
        <w:t>ể</w:t>
      </w:r>
      <w:r w:rsidRPr="005E7BB3">
        <w:rPr>
          <w:spacing w:val="3"/>
        </w:rPr>
        <w:t xml:space="preserve"> </w:t>
      </w:r>
      <w:r w:rsidRPr="005E7BB3">
        <w:t>h</w:t>
      </w:r>
      <w:r w:rsidRPr="005E7BB3">
        <w:rPr>
          <w:spacing w:val="-2"/>
        </w:rPr>
        <w:t>i</w:t>
      </w:r>
      <w:r w:rsidRPr="005E7BB3">
        <w:rPr>
          <w:spacing w:val="3"/>
        </w:rPr>
        <w:t>ệ</w:t>
      </w:r>
      <w:r w:rsidRPr="005E7BB3">
        <w:t>n</w:t>
      </w:r>
      <w:r w:rsidRPr="005E7BB3">
        <w:rPr>
          <w:spacing w:val="-5"/>
        </w:rPr>
        <w:t xml:space="preserve"> </w:t>
      </w:r>
      <w:r w:rsidRPr="005E7BB3">
        <w:rPr>
          <w:spacing w:val="2"/>
        </w:rPr>
        <w:t>s</w:t>
      </w:r>
      <w:r w:rsidRPr="005E7BB3">
        <w:rPr>
          <w:spacing w:val="3"/>
        </w:rPr>
        <w:t>ả</w:t>
      </w:r>
      <w:r w:rsidRPr="005E7BB3">
        <w:t xml:space="preserve">n </w:t>
      </w:r>
      <w:r w:rsidRPr="005E7BB3">
        <w:rPr>
          <w:spacing w:val="-7"/>
        </w:rPr>
        <w:t>l</w:t>
      </w:r>
      <w:r w:rsidRPr="005E7BB3">
        <w:rPr>
          <w:spacing w:val="6"/>
        </w:rPr>
        <w:t>ư</w:t>
      </w:r>
      <w:r w:rsidRPr="005E7BB3">
        <w:rPr>
          <w:spacing w:val="3"/>
        </w:rPr>
        <w:t>ợ</w:t>
      </w:r>
      <w:r w:rsidRPr="005E7BB3">
        <w:rPr>
          <w:spacing w:val="-5"/>
        </w:rPr>
        <w:t>n</w:t>
      </w:r>
      <w:r w:rsidRPr="005E7BB3">
        <w:t xml:space="preserve">g </w:t>
      </w:r>
      <w:r w:rsidRPr="005E7BB3">
        <w:rPr>
          <w:spacing w:val="3"/>
        </w:rPr>
        <w:t>t</w:t>
      </w:r>
      <w:r w:rsidRPr="005E7BB3">
        <w:rPr>
          <w:spacing w:val="-5"/>
        </w:rPr>
        <w:t>h</w:t>
      </w:r>
      <w:r w:rsidRPr="005E7BB3">
        <w:rPr>
          <w:spacing w:val="5"/>
        </w:rPr>
        <w:t>ủ</w:t>
      </w:r>
      <w:r w:rsidRPr="005E7BB3">
        <w:t xml:space="preserve">y </w:t>
      </w:r>
      <w:r w:rsidRPr="005E7BB3">
        <w:rPr>
          <w:spacing w:val="2"/>
        </w:rPr>
        <w:t>s</w:t>
      </w:r>
      <w:r w:rsidRPr="005E7BB3">
        <w:rPr>
          <w:spacing w:val="-2"/>
        </w:rPr>
        <w:t>ả</w:t>
      </w:r>
      <w:r w:rsidRPr="005E7BB3">
        <w:t xml:space="preserve">n </w:t>
      </w:r>
      <w:r w:rsidRPr="005E7BB3">
        <w:rPr>
          <w:spacing w:val="-5"/>
        </w:rPr>
        <w:t>n</w:t>
      </w:r>
      <w:r w:rsidRPr="005E7BB3">
        <w:t>ư</w:t>
      </w:r>
      <w:r w:rsidRPr="005E7BB3">
        <w:rPr>
          <w:spacing w:val="3"/>
        </w:rPr>
        <w:t>ớ</w:t>
      </w:r>
      <w:r w:rsidRPr="005E7BB3">
        <w:t>c</w:t>
      </w:r>
      <w:r w:rsidRPr="005E7BB3">
        <w:rPr>
          <w:spacing w:val="-2"/>
        </w:rPr>
        <w:t xml:space="preserve"> t</w:t>
      </w:r>
      <w:r w:rsidRPr="005E7BB3">
        <w:t>a</w:t>
      </w:r>
      <w:r w:rsidRPr="005E7BB3">
        <w:rPr>
          <w:spacing w:val="-2"/>
        </w:rPr>
        <w:t xml:space="preserve"> </w:t>
      </w:r>
      <w:r w:rsidRPr="005E7BB3">
        <w:t>q</w:t>
      </w:r>
      <w:r w:rsidRPr="005E7BB3">
        <w:rPr>
          <w:spacing w:val="5"/>
        </w:rPr>
        <w:t>u</w:t>
      </w:r>
      <w:r w:rsidRPr="005E7BB3">
        <w:t>a</w:t>
      </w:r>
      <w:r w:rsidRPr="005E7BB3">
        <w:rPr>
          <w:spacing w:val="-2"/>
        </w:rPr>
        <w:t xml:space="preserve"> c</w:t>
      </w:r>
      <w:r w:rsidRPr="005E7BB3">
        <w:rPr>
          <w:spacing w:val="3"/>
        </w:rPr>
        <w:t>á</w:t>
      </w:r>
      <w:r w:rsidRPr="005E7BB3">
        <w:t>c</w:t>
      </w:r>
      <w:r w:rsidRPr="005E7BB3">
        <w:rPr>
          <w:spacing w:val="3"/>
        </w:rPr>
        <w:t xml:space="preserve"> </w:t>
      </w:r>
      <w:r w:rsidRPr="005E7BB3">
        <w:rPr>
          <w:spacing w:val="-5"/>
        </w:rPr>
        <w:t>n</w:t>
      </w:r>
      <w:r w:rsidRPr="005E7BB3">
        <w:rPr>
          <w:spacing w:val="-2"/>
        </w:rPr>
        <w:t>ă</w:t>
      </w:r>
      <w:r w:rsidRPr="005E7BB3">
        <w:t>m</w:t>
      </w:r>
      <w:r w:rsidRPr="005E7BB3">
        <w:rPr>
          <w:spacing w:val="3"/>
        </w:rPr>
        <w:t xml:space="preserve"> t</w:t>
      </w:r>
      <w:r w:rsidRPr="005E7BB3">
        <w:rPr>
          <w:spacing w:val="-5"/>
        </w:rPr>
        <w:t>h</w:t>
      </w:r>
      <w:r w:rsidRPr="005E7BB3">
        <w:rPr>
          <w:spacing w:val="3"/>
        </w:rPr>
        <w:t>e</w:t>
      </w:r>
      <w:r w:rsidRPr="005E7BB3">
        <w:t>o</w:t>
      </w:r>
      <w:r w:rsidRPr="005E7BB3">
        <w:rPr>
          <w:spacing w:val="-5"/>
        </w:rPr>
        <w:t xml:space="preserve"> </w:t>
      </w:r>
      <w:r w:rsidRPr="005E7BB3">
        <w:rPr>
          <w:spacing w:val="3"/>
        </w:rPr>
        <w:t>bả</w:t>
      </w:r>
      <w:r w:rsidRPr="005E7BB3">
        <w:rPr>
          <w:spacing w:val="-5"/>
        </w:rPr>
        <w:t>n</w:t>
      </w:r>
      <w:r w:rsidRPr="005E7BB3">
        <w:t xml:space="preserve">g </w:t>
      </w:r>
      <w:r w:rsidRPr="005E7BB3">
        <w:rPr>
          <w:spacing w:val="7"/>
        </w:rPr>
        <w:t>s</w:t>
      </w:r>
      <w:r w:rsidRPr="005E7BB3">
        <w:t xml:space="preserve">ố </w:t>
      </w:r>
      <w:r w:rsidRPr="005E7BB3">
        <w:rPr>
          <w:spacing w:val="-2"/>
        </w:rPr>
        <w:t>liệ</w:t>
      </w:r>
      <w:r w:rsidRPr="005E7BB3">
        <w:t xml:space="preserve">u </w:t>
      </w:r>
      <w:r w:rsidRPr="005E7BB3">
        <w:rPr>
          <w:spacing w:val="-2"/>
        </w:rPr>
        <w:t>t</w:t>
      </w:r>
      <w:r w:rsidRPr="005E7BB3">
        <w:rPr>
          <w:spacing w:val="5"/>
        </w:rPr>
        <w:t>r</w:t>
      </w:r>
      <w:r w:rsidRPr="005E7BB3">
        <w:rPr>
          <w:spacing w:val="3"/>
        </w:rPr>
        <w:t>ê</w:t>
      </w:r>
      <w:r w:rsidRPr="005E7BB3">
        <w:t>n</w:t>
      </w:r>
      <w:r w:rsidRPr="005E7BB3">
        <w:rPr>
          <w:spacing w:val="1"/>
        </w:rPr>
        <w:t xml:space="preserve"> </w:t>
      </w:r>
      <w:r w:rsidRPr="005E7BB3">
        <w:rPr>
          <w:spacing w:val="-7"/>
        </w:rPr>
        <w:t>là</w:t>
      </w:r>
    </w:p>
    <w:p w14:paraId="186B8D80" w14:textId="77777777" w:rsidR="00B935FA" w:rsidRPr="005E7BB3" w:rsidRDefault="00B935FA" w:rsidP="00EE31D8">
      <w:pPr>
        <w:spacing w:after="0" w:line="240" w:lineRule="auto"/>
        <w:ind w:right="125"/>
        <w:jc w:val="right"/>
        <w:rPr>
          <w:rFonts w:ascii="Times New Roman" w:hAnsi="Times New Roman" w:cs="Times New Roman"/>
          <w:sz w:val="24"/>
          <w:szCs w:val="24"/>
        </w:rPr>
      </w:pPr>
      <w:r w:rsidRPr="005E7BB3">
        <w:rPr>
          <w:rFonts w:ascii="Times New Roman" w:hAnsi="Times New Roman" w:cs="Times New Roman"/>
          <w:spacing w:val="-3"/>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6"/>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đ</w:t>
      </w:r>
      <w:r w:rsidRPr="005E7BB3">
        <w:rPr>
          <w:rFonts w:ascii="Times New Roman" w:hAnsi="Times New Roman" w:cs="Times New Roman"/>
          <w:spacing w:val="5"/>
          <w:sz w:val="24"/>
          <w:szCs w:val="24"/>
        </w:rPr>
        <w:t>ư</w:t>
      </w:r>
      <w:r w:rsidRPr="005E7BB3">
        <w:rPr>
          <w:rFonts w:ascii="Times New Roman" w:hAnsi="Times New Roman" w:cs="Times New Roman"/>
          <w:spacing w:val="3"/>
          <w:sz w:val="24"/>
          <w:szCs w:val="24"/>
        </w:rPr>
        <w:t>ờ</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g.            B. </w:t>
      </w:r>
      <w:r w:rsidRPr="005E7BB3">
        <w:rPr>
          <w:rFonts w:ascii="Times New Roman" w:hAnsi="Times New Roman" w:cs="Times New Roman"/>
          <w:spacing w:val="5"/>
          <w:sz w:val="24"/>
          <w:szCs w:val="24"/>
        </w:rPr>
        <w:t>b</w:t>
      </w:r>
      <w:r w:rsidRPr="005E7BB3">
        <w:rPr>
          <w:rFonts w:ascii="Times New Roman" w:hAnsi="Times New Roman" w:cs="Times New Roman"/>
          <w:spacing w:val="-6"/>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6"/>
          <w:sz w:val="24"/>
          <w:szCs w:val="24"/>
        </w:rPr>
        <w:t>đ</w:t>
      </w:r>
      <w:r w:rsidRPr="005E7BB3">
        <w:rPr>
          <w:rFonts w:ascii="Times New Roman" w:hAnsi="Times New Roman" w:cs="Times New Roman"/>
          <w:sz w:val="24"/>
          <w:szCs w:val="24"/>
        </w:rPr>
        <w:t xml:space="preserve">ồ </w:t>
      </w:r>
      <w:r w:rsidRPr="005E7BB3">
        <w:rPr>
          <w:rFonts w:ascii="Times New Roman" w:hAnsi="Times New Roman" w:cs="Times New Roman"/>
          <w:spacing w:val="-2"/>
          <w:sz w:val="24"/>
          <w:szCs w:val="24"/>
        </w:rPr>
        <w:t>t</w:t>
      </w:r>
      <w:r w:rsidRPr="005E7BB3">
        <w:rPr>
          <w:rFonts w:ascii="Times New Roman" w:hAnsi="Times New Roman" w:cs="Times New Roman"/>
          <w:sz w:val="24"/>
          <w:szCs w:val="24"/>
        </w:rPr>
        <w:t>r</w:t>
      </w:r>
      <w:r w:rsidRPr="005E7BB3">
        <w:rPr>
          <w:rFonts w:ascii="Times New Roman" w:hAnsi="Times New Roman" w:cs="Times New Roman"/>
          <w:spacing w:val="5"/>
          <w:sz w:val="24"/>
          <w:szCs w:val="24"/>
        </w:rPr>
        <w:t>ò</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u w:val="single"/>
        </w:rPr>
        <w:t>C.</w:t>
      </w:r>
      <w:r w:rsidRPr="005E7BB3">
        <w:rPr>
          <w:rFonts w:ascii="Times New Roman" w:hAnsi="Times New Roman" w:cs="Times New Roman"/>
          <w:sz w:val="24"/>
          <w:szCs w:val="24"/>
        </w:rPr>
        <w:t xml:space="preserve"> b</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4"/>
          <w:sz w:val="24"/>
          <w:szCs w:val="24"/>
        </w:rPr>
        <w:t xml:space="preserve"> </w:t>
      </w:r>
      <w:r w:rsidRPr="005E7BB3">
        <w:rPr>
          <w:rFonts w:ascii="Times New Roman" w:hAnsi="Times New Roman" w:cs="Times New Roman"/>
          <w:spacing w:val="3"/>
          <w:sz w:val="24"/>
          <w:szCs w:val="24"/>
        </w:rPr>
        <w:t>c</w:t>
      </w:r>
      <w:r w:rsidRPr="005E7BB3">
        <w:rPr>
          <w:rFonts w:ascii="Times New Roman" w:hAnsi="Times New Roman" w:cs="Times New Roman"/>
          <w:spacing w:val="-5"/>
          <w:sz w:val="24"/>
          <w:szCs w:val="24"/>
        </w:rPr>
        <w:t>ộ</w:t>
      </w:r>
      <w:r w:rsidRPr="005E7BB3">
        <w:rPr>
          <w:rFonts w:ascii="Times New Roman" w:hAnsi="Times New Roman" w:cs="Times New Roman"/>
          <w:spacing w:val="-2"/>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spacing w:val="1"/>
          <w:sz w:val="24"/>
          <w:szCs w:val="24"/>
        </w:rPr>
        <w:t>D</w:t>
      </w:r>
      <w:r w:rsidRPr="005E7BB3">
        <w:rPr>
          <w:rFonts w:ascii="Times New Roman" w:hAnsi="Times New Roman" w:cs="Times New Roman"/>
          <w:sz w:val="24"/>
          <w:szCs w:val="24"/>
        </w:rPr>
        <w:t xml:space="preserve">. </w:t>
      </w:r>
      <w:r w:rsidRPr="005E7BB3">
        <w:rPr>
          <w:rFonts w:ascii="Times New Roman" w:hAnsi="Times New Roman" w:cs="Times New Roman"/>
          <w:spacing w:val="5"/>
          <w:sz w:val="24"/>
          <w:szCs w:val="24"/>
        </w:rPr>
        <w:t>b</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ể</w:t>
      </w:r>
      <w:r w:rsidRPr="005E7BB3">
        <w:rPr>
          <w:rFonts w:ascii="Times New Roman" w:hAnsi="Times New Roman" w:cs="Times New Roman"/>
          <w:sz w:val="24"/>
          <w:szCs w:val="24"/>
        </w:rPr>
        <w:t xml:space="preserve">u </w:t>
      </w:r>
      <w:r w:rsidRPr="005E7BB3">
        <w:rPr>
          <w:rFonts w:ascii="Times New Roman" w:hAnsi="Times New Roman" w:cs="Times New Roman"/>
          <w:spacing w:val="5"/>
          <w:sz w:val="24"/>
          <w:szCs w:val="24"/>
        </w:rPr>
        <w:t>đ</w:t>
      </w:r>
      <w:r w:rsidRPr="005E7BB3">
        <w:rPr>
          <w:rFonts w:ascii="Times New Roman" w:hAnsi="Times New Roman" w:cs="Times New Roman"/>
          <w:sz w:val="24"/>
          <w:szCs w:val="24"/>
        </w:rPr>
        <w:t>ồ</w:t>
      </w:r>
      <w:r w:rsidRPr="005E7BB3">
        <w:rPr>
          <w:rFonts w:ascii="Times New Roman" w:hAnsi="Times New Roman" w:cs="Times New Roman"/>
          <w:spacing w:val="-5"/>
          <w:sz w:val="24"/>
          <w:szCs w:val="24"/>
        </w:rPr>
        <w:t xml:space="preserve"> </w:t>
      </w:r>
      <w:r w:rsidRPr="005E7BB3">
        <w:rPr>
          <w:rFonts w:ascii="Times New Roman" w:hAnsi="Times New Roman" w:cs="Times New Roman"/>
          <w:spacing w:val="3"/>
          <w:sz w:val="24"/>
          <w:szCs w:val="24"/>
        </w:rPr>
        <w:t>m</w:t>
      </w:r>
      <w:r w:rsidRPr="005E7BB3">
        <w:rPr>
          <w:rFonts w:ascii="Times New Roman" w:hAnsi="Times New Roman" w:cs="Times New Roman"/>
          <w:spacing w:val="-1"/>
          <w:sz w:val="24"/>
          <w:szCs w:val="24"/>
        </w:rPr>
        <w:t>i</w:t>
      </w:r>
      <w:r w:rsidRPr="005E7BB3">
        <w:rPr>
          <w:rFonts w:ascii="Times New Roman" w:hAnsi="Times New Roman" w:cs="Times New Roman"/>
          <w:spacing w:val="3"/>
          <w:sz w:val="24"/>
          <w:szCs w:val="24"/>
        </w:rPr>
        <w:t>ề</w:t>
      </w:r>
      <w:r w:rsidRPr="005E7BB3">
        <w:rPr>
          <w:rFonts w:ascii="Times New Roman" w:hAnsi="Times New Roman" w:cs="Times New Roman"/>
          <w:spacing w:val="-5"/>
          <w:sz w:val="24"/>
          <w:szCs w:val="24"/>
        </w:rPr>
        <w:t>n</w:t>
      </w:r>
      <w:r w:rsidRPr="005E7BB3">
        <w:rPr>
          <w:rFonts w:ascii="Times New Roman" w:hAnsi="Times New Roman" w:cs="Times New Roman"/>
          <w:sz w:val="24"/>
          <w:szCs w:val="24"/>
        </w:rPr>
        <w:t>.</w:t>
      </w:r>
    </w:p>
    <w:p w14:paraId="71201D2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13</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Cho bảng số liệu: </w:t>
      </w:r>
    </w:p>
    <w:p w14:paraId="780B16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GIÁ TRỊ XUẤT NHẬP KHẨU HÀNG HÓA CỦA MỘT SỐ QUỐC GIA.</w:t>
      </w:r>
    </w:p>
    <w:p w14:paraId="5C744C11"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(Đơn vị: tỉ USD)</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2207"/>
        <w:gridCol w:w="2207"/>
      </w:tblGrid>
      <w:tr w:rsidR="00B935FA" w:rsidRPr="005E7BB3" w14:paraId="3D400EBE" w14:textId="77777777" w:rsidTr="00B935FA">
        <w:trPr>
          <w:trHeight w:val="243"/>
          <w:jc w:val="center"/>
        </w:trPr>
        <w:tc>
          <w:tcPr>
            <w:tcW w:w="2207" w:type="dxa"/>
            <w:noWrap/>
            <w:vAlign w:val="bottom"/>
            <w:hideMark/>
          </w:tcPr>
          <w:p w14:paraId="7497084E"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207" w:type="dxa"/>
            <w:noWrap/>
            <w:vAlign w:val="bottom"/>
            <w:hideMark/>
          </w:tcPr>
          <w:p w14:paraId="61269A43"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2207" w:type="dxa"/>
            <w:noWrap/>
            <w:vAlign w:val="bottom"/>
            <w:hideMark/>
          </w:tcPr>
          <w:p w14:paraId="20F8D4FB"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Xin-ga-po</w:t>
            </w:r>
          </w:p>
        </w:tc>
        <w:tc>
          <w:tcPr>
            <w:tcW w:w="2207" w:type="dxa"/>
            <w:noWrap/>
            <w:vAlign w:val="bottom"/>
            <w:hideMark/>
          </w:tcPr>
          <w:p w14:paraId="050F7675"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r>
      <w:tr w:rsidR="00B935FA" w:rsidRPr="005E7BB3" w14:paraId="1C7CE227" w14:textId="77777777" w:rsidTr="00B935FA">
        <w:trPr>
          <w:trHeight w:val="243"/>
          <w:jc w:val="center"/>
        </w:trPr>
        <w:tc>
          <w:tcPr>
            <w:tcW w:w="2207" w:type="dxa"/>
            <w:noWrap/>
            <w:vAlign w:val="bottom"/>
            <w:hideMark/>
          </w:tcPr>
          <w:p w14:paraId="5D82574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207" w:type="dxa"/>
            <w:noWrap/>
            <w:vAlign w:val="bottom"/>
            <w:hideMark/>
          </w:tcPr>
          <w:p w14:paraId="6C5A365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174,7</w:t>
            </w:r>
          </w:p>
        </w:tc>
        <w:tc>
          <w:tcPr>
            <w:tcW w:w="2207" w:type="dxa"/>
            <w:noWrap/>
            <w:vAlign w:val="bottom"/>
            <w:hideMark/>
          </w:tcPr>
          <w:p w14:paraId="5BE3D71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879,7</w:t>
            </w:r>
          </w:p>
        </w:tc>
        <w:tc>
          <w:tcPr>
            <w:tcW w:w="2207" w:type="dxa"/>
            <w:noWrap/>
            <w:vAlign w:val="bottom"/>
            <w:hideMark/>
          </w:tcPr>
          <w:p w14:paraId="4EBF506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352,7</w:t>
            </w:r>
          </w:p>
        </w:tc>
      </w:tr>
      <w:tr w:rsidR="00B935FA" w:rsidRPr="005E7BB3" w14:paraId="2CB28D2D" w14:textId="77777777" w:rsidTr="00B935FA">
        <w:trPr>
          <w:trHeight w:val="243"/>
          <w:jc w:val="center"/>
        </w:trPr>
        <w:tc>
          <w:tcPr>
            <w:tcW w:w="2207" w:type="dxa"/>
            <w:noWrap/>
            <w:vAlign w:val="bottom"/>
            <w:hideMark/>
          </w:tcPr>
          <w:p w14:paraId="7DFCBE5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207" w:type="dxa"/>
            <w:noWrap/>
            <w:vAlign w:val="bottom"/>
            <w:hideMark/>
          </w:tcPr>
          <w:p w14:paraId="642011E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248,9</w:t>
            </w:r>
          </w:p>
        </w:tc>
        <w:tc>
          <w:tcPr>
            <w:tcW w:w="2207" w:type="dxa"/>
            <w:noWrap/>
            <w:vAlign w:val="bottom"/>
            <w:hideMark/>
          </w:tcPr>
          <w:p w14:paraId="3D5CEC5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1 062,0</w:t>
            </w:r>
          </w:p>
        </w:tc>
        <w:tc>
          <w:tcPr>
            <w:tcW w:w="2207" w:type="dxa"/>
            <w:noWrap/>
            <w:vAlign w:val="bottom"/>
            <w:hideMark/>
          </w:tcPr>
          <w:p w14:paraId="30E3C2B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455,1</w:t>
            </w:r>
          </w:p>
        </w:tc>
      </w:tr>
      <w:tr w:rsidR="00B935FA" w:rsidRPr="005E7BB3" w14:paraId="050782DF" w14:textId="77777777" w:rsidTr="00B935FA">
        <w:trPr>
          <w:trHeight w:val="243"/>
          <w:jc w:val="center"/>
        </w:trPr>
        <w:tc>
          <w:tcPr>
            <w:tcW w:w="2207" w:type="dxa"/>
            <w:noWrap/>
            <w:vAlign w:val="bottom"/>
            <w:hideMark/>
          </w:tcPr>
          <w:p w14:paraId="58DEB9E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207" w:type="dxa"/>
            <w:noWrap/>
            <w:vAlign w:val="bottom"/>
            <w:hideMark/>
          </w:tcPr>
          <w:p w14:paraId="738DF85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355,1</w:t>
            </w:r>
          </w:p>
        </w:tc>
        <w:tc>
          <w:tcPr>
            <w:tcW w:w="2207" w:type="dxa"/>
            <w:noWrap/>
            <w:vAlign w:val="bottom"/>
            <w:hideMark/>
          </w:tcPr>
          <w:p w14:paraId="287C979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954,7</w:t>
            </w:r>
          </w:p>
        </w:tc>
        <w:tc>
          <w:tcPr>
            <w:tcW w:w="2207" w:type="dxa"/>
            <w:noWrap/>
            <w:vAlign w:val="bottom"/>
            <w:hideMark/>
          </w:tcPr>
          <w:p w14:paraId="4ECF62A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361,5</w:t>
            </w:r>
          </w:p>
        </w:tc>
      </w:tr>
    </w:tbl>
    <w:p w14:paraId="0C346A53"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2016, NXB Thống kê, 2017)</w:t>
      </w:r>
    </w:p>
    <w:p w14:paraId="51DFA64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bảng số liệu, để thể hiện tổng giá trị xuất nhập khẩu hàng hóa của một số quốc gia qua các năm, dạng biểu đồ nào thích hợp nhất?</w:t>
      </w:r>
    </w:p>
    <w:p w14:paraId="0BFBC20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                 A. </w:t>
      </w:r>
      <w:r w:rsidRPr="005E7BB3">
        <w:rPr>
          <w:rFonts w:ascii="Times New Roman" w:hAnsi="Times New Roman" w:cs="Times New Roman"/>
          <w:sz w:val="24"/>
          <w:szCs w:val="24"/>
        </w:rPr>
        <w:t xml:space="preserve">Đường.        </w:t>
      </w:r>
      <w:r w:rsidRPr="005E7BB3">
        <w:rPr>
          <w:rFonts w:ascii="Times New Roman" w:hAnsi="Times New Roman" w:cs="Times New Roman"/>
          <w:b/>
          <w:sz w:val="24"/>
          <w:szCs w:val="24"/>
        </w:rPr>
        <w:t xml:space="preserve">          B. </w:t>
      </w:r>
      <w:r w:rsidRPr="005E7BB3">
        <w:rPr>
          <w:rFonts w:ascii="Times New Roman" w:hAnsi="Times New Roman" w:cs="Times New Roman"/>
          <w:sz w:val="24"/>
          <w:szCs w:val="24"/>
        </w:rPr>
        <w:t xml:space="preserve">Tròn.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Miền.</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Cột.</w:t>
      </w:r>
    </w:p>
    <w:p w14:paraId="544E2E4D" w14:textId="77777777" w:rsidR="00B935FA" w:rsidRPr="005E7BB3" w:rsidRDefault="00B935FA" w:rsidP="00EE31D8">
      <w:pPr>
        <w:spacing w:after="0" w:line="240" w:lineRule="auto"/>
        <w:outlineLvl w:val="0"/>
        <w:rPr>
          <w:rFonts w:ascii="Times New Roman" w:hAnsi="Times New Roman" w:cs="Times New Roman"/>
          <w:sz w:val="24"/>
          <w:szCs w:val="24"/>
          <w:lang w:val="es-ES"/>
        </w:rPr>
      </w:pPr>
      <w:r w:rsidRPr="005E7BB3">
        <w:rPr>
          <w:rFonts w:ascii="Times New Roman" w:hAnsi="Times New Roman" w:cs="Times New Roman"/>
          <w:b/>
          <w:sz w:val="24"/>
          <w:szCs w:val="24"/>
          <w:u w:val="single"/>
          <w:lang w:val="es-ES"/>
        </w:rPr>
        <w:t>Câu 14.</w:t>
      </w:r>
      <w:r w:rsidRPr="005E7BB3">
        <w:rPr>
          <w:rFonts w:ascii="Times New Roman" w:hAnsi="Times New Roman" w:cs="Times New Roman"/>
          <w:sz w:val="24"/>
          <w:szCs w:val="24"/>
          <w:lang w:val="es-ES"/>
        </w:rPr>
        <w:t xml:space="preserve"> Cho bảng số liệu sau:</w:t>
      </w:r>
    </w:p>
    <w:p w14:paraId="56531192" w14:textId="77777777" w:rsidR="00B935FA" w:rsidRPr="005E7BB3" w:rsidRDefault="00B935FA" w:rsidP="00EE31D8">
      <w:pPr>
        <w:spacing w:after="0" w:line="240" w:lineRule="auto"/>
        <w:jc w:val="center"/>
        <w:outlineLvl w:val="0"/>
        <w:rPr>
          <w:rFonts w:ascii="Times New Roman" w:hAnsi="Times New Roman" w:cs="Times New Roman"/>
          <w:sz w:val="24"/>
          <w:szCs w:val="24"/>
          <w:lang w:val="es-ES"/>
        </w:rPr>
      </w:pPr>
      <w:r w:rsidRPr="005E7BB3">
        <w:rPr>
          <w:rFonts w:ascii="Times New Roman" w:hAnsi="Times New Roman" w:cs="Times New Roman"/>
          <w:sz w:val="24"/>
          <w:szCs w:val="24"/>
          <w:lang w:val="es-ES"/>
        </w:rPr>
        <w:t>SỰ BIẾN ĐỘNG DIỆN TÍCH RỪNG NƯỚC TA, GIAI ĐOẠN 1943 – 2018.</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2232"/>
        <w:gridCol w:w="2555"/>
        <w:gridCol w:w="2482"/>
      </w:tblGrid>
      <w:tr w:rsidR="00B935FA" w:rsidRPr="005E7BB3" w14:paraId="0AFC2DEE" w14:textId="77777777" w:rsidTr="00B935FA">
        <w:tc>
          <w:tcPr>
            <w:tcW w:w="891" w:type="dxa"/>
          </w:tcPr>
          <w:p w14:paraId="4BD5E0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232" w:type="dxa"/>
          </w:tcPr>
          <w:p w14:paraId="6710E136"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Tổng DT có rừng</w:t>
            </w:r>
          </w:p>
          <w:p w14:paraId="0D9CC65D"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(triệu ha)</w:t>
            </w:r>
          </w:p>
        </w:tc>
        <w:tc>
          <w:tcPr>
            <w:tcW w:w="2555" w:type="dxa"/>
          </w:tcPr>
          <w:p w14:paraId="527286EC"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D.tích rừng tự nhiên (triệu ha)</w:t>
            </w:r>
          </w:p>
        </w:tc>
        <w:tc>
          <w:tcPr>
            <w:tcW w:w="2482" w:type="dxa"/>
          </w:tcPr>
          <w:p w14:paraId="0EAEDADD"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Diện tích rừng trồng</w:t>
            </w:r>
          </w:p>
          <w:p w14:paraId="650EFC91"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(triệu ha)</w:t>
            </w:r>
          </w:p>
        </w:tc>
      </w:tr>
      <w:tr w:rsidR="00B935FA" w:rsidRPr="005E7BB3" w14:paraId="6DDFC775" w14:textId="77777777" w:rsidTr="00B935FA">
        <w:tc>
          <w:tcPr>
            <w:tcW w:w="891" w:type="dxa"/>
          </w:tcPr>
          <w:p w14:paraId="077AC27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1943</w:t>
            </w:r>
          </w:p>
        </w:tc>
        <w:tc>
          <w:tcPr>
            <w:tcW w:w="2232" w:type="dxa"/>
          </w:tcPr>
          <w:p w14:paraId="0B8392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2555" w:type="dxa"/>
          </w:tcPr>
          <w:p w14:paraId="51A9127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2482" w:type="dxa"/>
          </w:tcPr>
          <w:p w14:paraId="5E368D8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w:t>
            </w:r>
          </w:p>
        </w:tc>
      </w:tr>
      <w:tr w:rsidR="00B935FA" w:rsidRPr="005E7BB3" w14:paraId="4436E8D1" w14:textId="77777777" w:rsidTr="00B935FA">
        <w:tc>
          <w:tcPr>
            <w:tcW w:w="891" w:type="dxa"/>
          </w:tcPr>
          <w:p w14:paraId="3CF3D0C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1975</w:t>
            </w:r>
          </w:p>
        </w:tc>
        <w:tc>
          <w:tcPr>
            <w:tcW w:w="2232" w:type="dxa"/>
          </w:tcPr>
          <w:p w14:paraId="709D7D7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11,4</w:t>
            </w:r>
          </w:p>
        </w:tc>
        <w:tc>
          <w:tcPr>
            <w:tcW w:w="2555" w:type="dxa"/>
          </w:tcPr>
          <w:p w14:paraId="64E345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11,2</w:t>
            </w:r>
          </w:p>
        </w:tc>
        <w:tc>
          <w:tcPr>
            <w:tcW w:w="2482" w:type="dxa"/>
          </w:tcPr>
          <w:p w14:paraId="7DE48E6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0,2</w:t>
            </w:r>
          </w:p>
        </w:tc>
      </w:tr>
      <w:tr w:rsidR="00B935FA" w:rsidRPr="005E7BB3" w14:paraId="7156348F" w14:textId="77777777" w:rsidTr="00B935FA">
        <w:tc>
          <w:tcPr>
            <w:tcW w:w="891" w:type="dxa"/>
          </w:tcPr>
          <w:p w14:paraId="098E822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232" w:type="dxa"/>
          </w:tcPr>
          <w:p w14:paraId="3B23DF0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555" w:type="dxa"/>
          </w:tcPr>
          <w:p w14:paraId="6A3090C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2482" w:type="dxa"/>
          </w:tcPr>
          <w:p w14:paraId="642EC5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0,4</w:t>
            </w:r>
          </w:p>
        </w:tc>
      </w:tr>
      <w:tr w:rsidR="00B935FA" w:rsidRPr="005E7BB3" w14:paraId="494CF6CE" w14:textId="77777777" w:rsidTr="00B935FA">
        <w:tc>
          <w:tcPr>
            <w:tcW w:w="891" w:type="dxa"/>
          </w:tcPr>
          <w:p w14:paraId="132B3F7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232" w:type="dxa"/>
          </w:tcPr>
          <w:p w14:paraId="7D2FB43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14,5</w:t>
            </w:r>
          </w:p>
        </w:tc>
        <w:tc>
          <w:tcPr>
            <w:tcW w:w="2555" w:type="dxa"/>
          </w:tcPr>
          <w:p w14:paraId="2A2099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w:t>
            </w:r>
          </w:p>
        </w:tc>
        <w:tc>
          <w:tcPr>
            <w:tcW w:w="2482" w:type="dxa"/>
          </w:tcPr>
          <w:p w14:paraId="3FAC1FC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4,2</w:t>
            </w:r>
          </w:p>
        </w:tc>
      </w:tr>
    </w:tbl>
    <w:p w14:paraId="28A515ED" w14:textId="77777777" w:rsidR="00B935FA" w:rsidRPr="005E7BB3" w:rsidRDefault="00B935FA" w:rsidP="00EE31D8">
      <w:pPr>
        <w:spacing w:after="0" w:line="240" w:lineRule="auto"/>
        <w:outlineLvl w:val="0"/>
        <w:rPr>
          <w:rFonts w:ascii="Times New Roman" w:hAnsi="Times New Roman" w:cs="Times New Roman"/>
          <w:sz w:val="24"/>
          <w:szCs w:val="24"/>
          <w:lang w:val="es-ES"/>
        </w:rPr>
      </w:pP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Biểu đồ thích hợp nhất thể hiện tình hình </w:t>
      </w:r>
      <w:r w:rsidRPr="005E7BB3">
        <w:rPr>
          <w:rFonts w:ascii="Times New Roman" w:hAnsi="Times New Roman" w:cs="Times New Roman"/>
          <w:sz w:val="24"/>
          <w:szCs w:val="24"/>
          <w:lang w:val="es-ES"/>
        </w:rPr>
        <w:t>biến động diện tích rừng qua một số năm là</w:t>
      </w:r>
    </w:p>
    <w:p w14:paraId="6046FDD0" w14:textId="77777777" w:rsidR="00B935FA" w:rsidRPr="005E7BB3" w:rsidRDefault="00B935FA" w:rsidP="00EE31D8">
      <w:pPr>
        <w:spacing w:after="0" w:line="240" w:lineRule="auto"/>
        <w:ind w:firstLine="720"/>
        <w:outlineLvl w:val="0"/>
        <w:rPr>
          <w:rFonts w:ascii="Times New Roman" w:hAnsi="Times New Roman" w:cs="Times New Roman"/>
          <w:sz w:val="24"/>
          <w:szCs w:val="24"/>
          <w:lang w:val="es-ES"/>
        </w:rPr>
      </w:pPr>
      <w:r w:rsidRPr="005E7BB3">
        <w:rPr>
          <w:rFonts w:ascii="Times New Roman" w:hAnsi="Times New Roman" w:cs="Times New Roman"/>
          <w:sz w:val="24"/>
          <w:szCs w:val="24"/>
          <w:lang w:val="es-ES"/>
        </w:rPr>
        <w:t xml:space="preserve">A. Tròn.    </w:t>
      </w:r>
      <w:r w:rsidRPr="005E7BB3">
        <w:rPr>
          <w:rFonts w:ascii="Times New Roman" w:hAnsi="Times New Roman" w:cs="Times New Roman"/>
          <w:sz w:val="24"/>
          <w:szCs w:val="24"/>
          <w:lang w:val="es-ES"/>
        </w:rPr>
        <w:tab/>
      </w:r>
      <w:r w:rsidRPr="005E7BB3">
        <w:rPr>
          <w:rFonts w:ascii="Times New Roman" w:hAnsi="Times New Roman" w:cs="Times New Roman"/>
          <w:sz w:val="24"/>
          <w:szCs w:val="24"/>
          <w:u w:val="single"/>
          <w:lang w:val="es-ES"/>
        </w:rPr>
        <w:t xml:space="preserve">C. </w:t>
      </w:r>
      <w:r w:rsidRPr="005E7BB3">
        <w:rPr>
          <w:rFonts w:ascii="Times New Roman" w:hAnsi="Times New Roman" w:cs="Times New Roman"/>
          <w:sz w:val="24"/>
          <w:szCs w:val="24"/>
          <w:lang w:val="es-ES"/>
        </w:rPr>
        <w:t xml:space="preserve">Cột.               B. Đường </w:t>
      </w:r>
      <w:r w:rsidRPr="005E7BB3">
        <w:rPr>
          <w:rFonts w:ascii="Times New Roman" w:hAnsi="Times New Roman" w:cs="Times New Roman"/>
          <w:sz w:val="24"/>
          <w:szCs w:val="24"/>
          <w:lang w:val="es-ES"/>
        </w:rPr>
        <w:tab/>
      </w:r>
      <w:r w:rsidRPr="005E7BB3">
        <w:rPr>
          <w:rFonts w:ascii="Times New Roman" w:hAnsi="Times New Roman" w:cs="Times New Roman"/>
          <w:sz w:val="24"/>
          <w:szCs w:val="24"/>
          <w:lang w:val="es-ES"/>
        </w:rPr>
        <w:tab/>
        <w:t>D. Kết hợp.</w:t>
      </w:r>
    </w:p>
    <w:p w14:paraId="1E83F0C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pacing w:val="-1"/>
          <w:sz w:val="24"/>
          <w:szCs w:val="24"/>
          <w:u w:val="single"/>
        </w:rPr>
        <w:t>C</w:t>
      </w:r>
      <w:r w:rsidRPr="005E7BB3">
        <w:rPr>
          <w:rFonts w:ascii="Times New Roman" w:hAnsi="Times New Roman" w:cs="Times New Roman"/>
          <w:b/>
          <w:sz w:val="24"/>
          <w:szCs w:val="24"/>
          <w:u w:val="single"/>
        </w:rPr>
        <w:t>âu 15</w:t>
      </w:r>
      <w:r w:rsidRPr="005E7BB3">
        <w:rPr>
          <w:rFonts w:ascii="Times New Roman" w:hAnsi="Times New Roman" w:cs="Times New Roman"/>
          <w:b/>
          <w:sz w:val="24"/>
          <w:szCs w:val="24"/>
        </w:rPr>
        <w:t xml:space="preserve">. </w:t>
      </w:r>
      <w:r w:rsidRPr="005E7BB3">
        <w:rPr>
          <w:rFonts w:ascii="Times New Roman" w:hAnsi="Times New Roman" w:cs="Times New Roman"/>
          <w:spacing w:val="-1"/>
          <w:sz w:val="24"/>
          <w:szCs w:val="24"/>
        </w:rPr>
        <w:t>C</w:t>
      </w:r>
      <w:r w:rsidRPr="005E7BB3">
        <w:rPr>
          <w:rFonts w:ascii="Times New Roman" w:hAnsi="Times New Roman" w:cs="Times New Roman"/>
          <w:sz w:val="24"/>
          <w:szCs w:val="24"/>
        </w:rPr>
        <w:t>ho bảng</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s</w:t>
      </w:r>
      <w:r w:rsidRPr="005E7BB3">
        <w:rPr>
          <w:rFonts w:ascii="Times New Roman" w:hAnsi="Times New Roman" w:cs="Times New Roman"/>
          <w:sz w:val="24"/>
          <w:szCs w:val="24"/>
        </w:rPr>
        <w:t>ố</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 xml:space="preserve">ệu: </w:t>
      </w:r>
    </w:p>
    <w:p w14:paraId="46B9B2F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pacing w:val="2"/>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S</w:t>
      </w:r>
      <w:r w:rsidRPr="005E7BB3">
        <w:rPr>
          <w:rFonts w:ascii="Times New Roman" w:hAnsi="Times New Roman" w:cs="Times New Roman"/>
          <w:spacing w:val="-1"/>
          <w:sz w:val="24"/>
          <w:szCs w:val="24"/>
        </w:rPr>
        <w:t>UẤ</w:t>
      </w:r>
      <w:r w:rsidRPr="005E7BB3">
        <w:rPr>
          <w:rFonts w:ascii="Times New Roman" w:hAnsi="Times New Roman" w:cs="Times New Roman"/>
          <w:sz w:val="24"/>
          <w:szCs w:val="24"/>
        </w:rPr>
        <w:t>T</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S</w:t>
      </w:r>
      <w:r w:rsidRPr="005E7BB3">
        <w:rPr>
          <w:rFonts w:ascii="Times New Roman" w:hAnsi="Times New Roman" w:cs="Times New Roman"/>
          <w:spacing w:val="-4"/>
          <w:sz w:val="24"/>
          <w:szCs w:val="24"/>
        </w:rPr>
        <w:t>I</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H</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1"/>
          <w:sz w:val="24"/>
          <w:szCs w:val="24"/>
        </w:rPr>
        <w:t>H</w:t>
      </w:r>
      <w:r w:rsidRPr="005E7BB3">
        <w:rPr>
          <w:rFonts w:ascii="Times New Roman" w:hAnsi="Times New Roman" w:cs="Times New Roman"/>
          <w:sz w:val="24"/>
          <w:szCs w:val="24"/>
        </w:rPr>
        <w:t>Ô</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1"/>
          <w:sz w:val="24"/>
          <w:szCs w:val="24"/>
        </w:rPr>
        <w:t>V</w:t>
      </w:r>
      <w:r w:rsidRPr="005E7BB3">
        <w:rPr>
          <w:rFonts w:ascii="Times New Roman" w:hAnsi="Times New Roman" w:cs="Times New Roman"/>
          <w:sz w:val="24"/>
          <w:szCs w:val="24"/>
        </w:rPr>
        <w:t>À</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4"/>
          <w:sz w:val="24"/>
          <w:szCs w:val="24"/>
        </w:rPr>
        <w:t>T</w:t>
      </w:r>
      <w:r w:rsidRPr="005E7BB3">
        <w:rPr>
          <w:rFonts w:ascii="Times New Roman" w:hAnsi="Times New Roman" w:cs="Times New Roman"/>
          <w:sz w:val="24"/>
          <w:szCs w:val="24"/>
        </w:rPr>
        <w:t>Ử</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w:t>
      </w:r>
      <w:r w:rsidRPr="005E7BB3">
        <w:rPr>
          <w:rFonts w:ascii="Times New Roman" w:hAnsi="Times New Roman" w:cs="Times New Roman"/>
          <w:spacing w:val="-1"/>
          <w:sz w:val="24"/>
          <w:szCs w:val="24"/>
        </w:rPr>
        <w:t>U</w:t>
      </w:r>
      <w:r w:rsidRPr="005E7BB3">
        <w:rPr>
          <w:rFonts w:ascii="Times New Roman" w:hAnsi="Times New Roman" w:cs="Times New Roman"/>
          <w:spacing w:val="-3"/>
          <w:sz w:val="24"/>
          <w:szCs w:val="24"/>
        </w:rPr>
        <w:t>Ấ</w:t>
      </w:r>
      <w:r w:rsidRPr="005E7BB3">
        <w:rPr>
          <w:rFonts w:ascii="Times New Roman" w:hAnsi="Times New Roman" w:cs="Times New Roman"/>
          <w:sz w:val="24"/>
          <w:szCs w:val="24"/>
        </w:rPr>
        <w:t xml:space="preserve">T </w:t>
      </w:r>
      <w:r w:rsidRPr="005E7BB3">
        <w:rPr>
          <w:rFonts w:ascii="Times New Roman" w:hAnsi="Times New Roman" w:cs="Times New Roman"/>
          <w:spacing w:val="2"/>
          <w:sz w:val="24"/>
          <w:szCs w:val="24"/>
        </w:rPr>
        <w:t>T</w:t>
      </w:r>
      <w:r w:rsidRPr="005E7BB3">
        <w:rPr>
          <w:rFonts w:ascii="Times New Roman" w:hAnsi="Times New Roman" w:cs="Times New Roman"/>
          <w:sz w:val="24"/>
          <w:szCs w:val="24"/>
        </w:rPr>
        <w:t>Ử</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1"/>
          <w:sz w:val="24"/>
          <w:szCs w:val="24"/>
        </w:rPr>
        <w:t>H</w:t>
      </w:r>
      <w:r w:rsidRPr="005E7BB3">
        <w:rPr>
          <w:rFonts w:ascii="Times New Roman" w:hAnsi="Times New Roman" w:cs="Times New Roman"/>
          <w:sz w:val="24"/>
          <w:szCs w:val="24"/>
        </w:rPr>
        <w:t>Ô</w:t>
      </w:r>
      <w:r w:rsidRPr="005E7BB3">
        <w:rPr>
          <w:rFonts w:ascii="Times New Roman" w:hAnsi="Times New Roman" w:cs="Times New Roman"/>
          <w:spacing w:val="-1"/>
          <w:sz w:val="24"/>
          <w:szCs w:val="24"/>
        </w:rPr>
        <w:t xml:space="preserve"> CỦ</w:t>
      </w:r>
      <w:r w:rsidRPr="005E7BB3">
        <w:rPr>
          <w:rFonts w:ascii="Times New Roman" w:hAnsi="Times New Roman" w:cs="Times New Roman"/>
          <w:sz w:val="24"/>
          <w:szCs w:val="24"/>
        </w:rPr>
        <w:t>A</w:t>
      </w:r>
      <w:r w:rsidRPr="005E7BB3">
        <w:rPr>
          <w:rFonts w:ascii="Times New Roman" w:hAnsi="Times New Roman" w:cs="Times New Roman"/>
          <w:spacing w:val="-1"/>
          <w:sz w:val="24"/>
          <w:szCs w:val="24"/>
        </w:rPr>
        <w:t xml:space="preserve"> NƯỚ</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T</w:t>
      </w:r>
      <w:r w:rsidRPr="005E7BB3">
        <w:rPr>
          <w:rFonts w:ascii="Times New Roman" w:hAnsi="Times New Roman" w:cs="Times New Roman"/>
          <w:spacing w:val="-1"/>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1"/>
          <w:sz w:val="24"/>
          <w:szCs w:val="24"/>
        </w:rPr>
        <w:t>G</w:t>
      </w:r>
      <w:r w:rsidRPr="005E7BB3">
        <w:rPr>
          <w:rFonts w:ascii="Times New Roman" w:hAnsi="Times New Roman" w:cs="Times New Roman"/>
          <w:spacing w:val="-2"/>
          <w:sz w:val="24"/>
          <w:szCs w:val="24"/>
        </w:rPr>
        <w:t>I</w:t>
      </w:r>
      <w:r w:rsidRPr="005E7BB3">
        <w:rPr>
          <w:rFonts w:ascii="Times New Roman" w:hAnsi="Times New Roman" w:cs="Times New Roman"/>
          <w:spacing w:val="1"/>
          <w:sz w:val="24"/>
          <w:szCs w:val="24"/>
        </w:rPr>
        <w:t>A</w:t>
      </w:r>
      <w:r w:rsidRPr="005E7BB3">
        <w:rPr>
          <w:rFonts w:ascii="Times New Roman" w:hAnsi="Times New Roman" w:cs="Times New Roman"/>
          <w:sz w:val="24"/>
          <w:szCs w:val="24"/>
        </w:rPr>
        <w:t>I</w:t>
      </w:r>
      <w:r w:rsidRPr="005E7BB3">
        <w:rPr>
          <w:rFonts w:ascii="Times New Roman" w:hAnsi="Times New Roman" w:cs="Times New Roman"/>
          <w:spacing w:val="-4"/>
          <w:sz w:val="24"/>
          <w:szCs w:val="24"/>
        </w:rPr>
        <w:t xml:space="preserve"> </w:t>
      </w:r>
      <w:r w:rsidRPr="005E7BB3">
        <w:rPr>
          <w:rFonts w:ascii="Times New Roman" w:hAnsi="Times New Roman" w:cs="Times New Roman"/>
          <w:spacing w:val="-1"/>
          <w:sz w:val="24"/>
          <w:szCs w:val="24"/>
        </w:rPr>
        <w:t>Đ</w:t>
      </w:r>
      <w:r w:rsidRPr="005E7BB3">
        <w:rPr>
          <w:rFonts w:ascii="Times New Roman" w:hAnsi="Times New Roman" w:cs="Times New Roman"/>
          <w:spacing w:val="3"/>
          <w:sz w:val="24"/>
          <w:szCs w:val="24"/>
        </w:rPr>
        <w:t>O</w:t>
      </w:r>
      <w:r w:rsidRPr="005E7BB3">
        <w:rPr>
          <w:rFonts w:ascii="Times New Roman" w:hAnsi="Times New Roman" w:cs="Times New Roman"/>
          <w:spacing w:val="-1"/>
          <w:sz w:val="24"/>
          <w:szCs w:val="24"/>
        </w:rPr>
        <w:t>Ạ</w:t>
      </w:r>
      <w:r w:rsidRPr="005E7BB3">
        <w:rPr>
          <w:rFonts w:ascii="Times New Roman" w:hAnsi="Times New Roman" w:cs="Times New Roman"/>
          <w:sz w:val="24"/>
          <w:szCs w:val="24"/>
        </w:rPr>
        <w:t>N</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2</w:t>
      </w:r>
      <w:r w:rsidRPr="005E7BB3">
        <w:rPr>
          <w:rFonts w:ascii="Times New Roman" w:hAnsi="Times New Roman" w:cs="Times New Roman"/>
          <w:sz w:val="24"/>
          <w:szCs w:val="24"/>
        </w:rPr>
        <w:t xml:space="preserve">009 </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2017.</w:t>
      </w:r>
    </w:p>
    <w:p w14:paraId="5D1303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i/>
          <w:spacing w:val="-2"/>
          <w:position w:val="-1"/>
          <w:sz w:val="24"/>
          <w:szCs w:val="24"/>
        </w:rPr>
        <w:t>(</w:t>
      </w:r>
      <w:r w:rsidRPr="005E7BB3">
        <w:rPr>
          <w:rFonts w:ascii="Times New Roman" w:hAnsi="Times New Roman" w:cs="Times New Roman"/>
          <w:i/>
          <w:spacing w:val="-1"/>
          <w:position w:val="-1"/>
          <w:sz w:val="24"/>
          <w:szCs w:val="24"/>
        </w:rPr>
        <w:t>Đ</w:t>
      </w:r>
      <w:r w:rsidRPr="005E7BB3">
        <w:rPr>
          <w:rFonts w:ascii="Times New Roman" w:hAnsi="Times New Roman" w:cs="Times New Roman"/>
          <w:i/>
          <w:position w:val="-1"/>
          <w:sz w:val="24"/>
          <w:szCs w:val="24"/>
        </w:rPr>
        <w:t>ơn v</w:t>
      </w:r>
      <w:r w:rsidRPr="005E7BB3">
        <w:rPr>
          <w:rFonts w:ascii="Times New Roman" w:hAnsi="Times New Roman" w:cs="Times New Roman"/>
          <w:i/>
          <w:spacing w:val="1"/>
          <w:position w:val="-1"/>
          <w:sz w:val="24"/>
          <w:szCs w:val="24"/>
        </w:rPr>
        <w:t>ị</w:t>
      </w:r>
      <w:r w:rsidRPr="005E7BB3">
        <w:rPr>
          <w:rFonts w:ascii="Times New Roman" w:hAnsi="Times New Roman" w:cs="Times New Roman"/>
          <w:i/>
          <w:position w:val="-1"/>
          <w:sz w:val="24"/>
          <w:szCs w:val="24"/>
        </w:rPr>
        <w:t>:</w:t>
      </w:r>
      <w:r w:rsidRPr="005E7BB3">
        <w:rPr>
          <w:rFonts w:ascii="Times New Roman" w:hAnsi="Times New Roman" w:cs="Times New Roman"/>
          <w:i/>
          <w:spacing w:val="3"/>
          <w:position w:val="-1"/>
          <w:sz w:val="24"/>
          <w:szCs w:val="24"/>
        </w:rPr>
        <w:t xml:space="preserve"> </w:t>
      </w:r>
      <w:r w:rsidRPr="005E7BB3">
        <w:rPr>
          <w:rFonts w:ascii="Times New Roman" w:hAnsi="Times New Roman" w:cs="Times New Roman"/>
          <w:i/>
          <w:spacing w:val="-6"/>
          <w:position w:val="-1"/>
          <w:sz w:val="24"/>
          <w:szCs w:val="24"/>
        </w:rPr>
        <w:t>%</w:t>
      </w:r>
      <w:r w:rsidRPr="005E7BB3">
        <w:rPr>
          <w:rFonts w:ascii="Times New Roman" w:hAnsi="Times New Roman" w:cs="Times New Roman"/>
          <w:i/>
          <w:position w:val="-1"/>
          <w:sz w:val="24"/>
          <w:szCs w:val="24"/>
        </w:rPr>
        <w:t>)</w:t>
      </w:r>
    </w:p>
    <w:tbl>
      <w:tblPr>
        <w:tblW w:w="0" w:type="auto"/>
        <w:tblInd w:w="141" w:type="dxa"/>
        <w:tblLayout w:type="fixed"/>
        <w:tblCellMar>
          <w:left w:w="0" w:type="dxa"/>
          <w:right w:w="0" w:type="dxa"/>
        </w:tblCellMar>
        <w:tblLook w:val="01E0" w:firstRow="1" w:lastRow="1" w:firstColumn="1" w:lastColumn="1" w:noHBand="0" w:noVBand="0"/>
      </w:tblPr>
      <w:tblGrid>
        <w:gridCol w:w="2873"/>
        <w:gridCol w:w="1656"/>
        <w:gridCol w:w="1519"/>
        <w:gridCol w:w="1522"/>
        <w:gridCol w:w="1493"/>
      </w:tblGrid>
      <w:tr w:rsidR="00B935FA" w:rsidRPr="005E7BB3" w14:paraId="569654BB" w14:textId="77777777" w:rsidTr="00B935FA">
        <w:trPr>
          <w:trHeight w:hRule="exact" w:val="300"/>
        </w:trPr>
        <w:tc>
          <w:tcPr>
            <w:tcW w:w="2873" w:type="dxa"/>
            <w:tcBorders>
              <w:top w:val="single" w:sz="5" w:space="0" w:color="000000"/>
              <w:left w:val="single" w:sz="5" w:space="0" w:color="000000"/>
              <w:bottom w:val="single" w:sz="5" w:space="0" w:color="000000"/>
              <w:right w:val="single" w:sz="5" w:space="0" w:color="000000"/>
            </w:tcBorders>
          </w:tcPr>
          <w:p w14:paraId="3D70621A" w14:textId="77777777" w:rsidR="00B935FA" w:rsidRPr="005E7BB3" w:rsidRDefault="00B935FA" w:rsidP="00EE31D8">
            <w:pPr>
              <w:spacing w:after="0" w:line="240" w:lineRule="auto"/>
              <w:ind w:left="1167" w:right="1169"/>
              <w:jc w:val="center"/>
              <w:rPr>
                <w:rFonts w:ascii="Times New Roman" w:hAnsi="Times New Roman" w:cs="Times New Roman"/>
                <w:sz w:val="24"/>
                <w:szCs w:val="24"/>
              </w:rPr>
            </w:pPr>
            <w:r w:rsidRPr="005E7BB3">
              <w:rPr>
                <w:rFonts w:ascii="Times New Roman" w:hAnsi="Times New Roman" w:cs="Times New Roman"/>
                <w:b/>
                <w:spacing w:val="-1"/>
                <w:sz w:val="24"/>
                <w:szCs w:val="24"/>
              </w:rPr>
              <w:t>N</w:t>
            </w:r>
            <w:r w:rsidRPr="005E7BB3">
              <w:rPr>
                <w:rFonts w:ascii="Times New Roman" w:hAnsi="Times New Roman" w:cs="Times New Roman"/>
                <w:b/>
                <w:sz w:val="24"/>
                <w:szCs w:val="24"/>
              </w:rPr>
              <w:t>ăm</w:t>
            </w:r>
          </w:p>
        </w:tc>
        <w:tc>
          <w:tcPr>
            <w:tcW w:w="1656" w:type="dxa"/>
            <w:tcBorders>
              <w:top w:val="single" w:sz="5" w:space="0" w:color="000000"/>
              <w:left w:val="single" w:sz="5" w:space="0" w:color="000000"/>
              <w:bottom w:val="single" w:sz="5" w:space="0" w:color="000000"/>
              <w:right w:val="single" w:sz="5" w:space="0" w:color="000000"/>
            </w:tcBorders>
          </w:tcPr>
          <w:p w14:paraId="1B704D99" w14:textId="77777777" w:rsidR="00B935FA" w:rsidRPr="005E7BB3" w:rsidRDefault="00B935FA" w:rsidP="00EE31D8">
            <w:pPr>
              <w:spacing w:after="0" w:line="240" w:lineRule="auto"/>
              <w:ind w:left="565" w:right="565"/>
              <w:jc w:val="center"/>
              <w:rPr>
                <w:rFonts w:ascii="Times New Roman" w:hAnsi="Times New Roman" w:cs="Times New Roman"/>
                <w:sz w:val="24"/>
                <w:szCs w:val="24"/>
              </w:rPr>
            </w:pPr>
            <w:r w:rsidRPr="005E7BB3">
              <w:rPr>
                <w:rFonts w:ascii="Times New Roman" w:hAnsi="Times New Roman" w:cs="Times New Roman"/>
                <w:b/>
                <w:sz w:val="24"/>
                <w:szCs w:val="24"/>
              </w:rPr>
              <w:t>2009</w:t>
            </w:r>
          </w:p>
        </w:tc>
        <w:tc>
          <w:tcPr>
            <w:tcW w:w="1519" w:type="dxa"/>
            <w:tcBorders>
              <w:top w:val="single" w:sz="5" w:space="0" w:color="000000"/>
              <w:left w:val="single" w:sz="5" w:space="0" w:color="000000"/>
              <w:bottom w:val="single" w:sz="5" w:space="0" w:color="000000"/>
              <w:right w:val="single" w:sz="5" w:space="0" w:color="000000"/>
            </w:tcBorders>
          </w:tcPr>
          <w:p w14:paraId="3E5DAB5E" w14:textId="77777777" w:rsidR="00B935FA" w:rsidRPr="005E7BB3" w:rsidRDefault="00B935FA" w:rsidP="00EE31D8">
            <w:pPr>
              <w:spacing w:after="0" w:line="240" w:lineRule="auto"/>
              <w:ind w:left="495" w:right="498"/>
              <w:jc w:val="center"/>
              <w:rPr>
                <w:rFonts w:ascii="Times New Roman" w:hAnsi="Times New Roman" w:cs="Times New Roman"/>
                <w:sz w:val="24"/>
                <w:szCs w:val="24"/>
              </w:rPr>
            </w:pPr>
            <w:r w:rsidRPr="005E7BB3">
              <w:rPr>
                <w:rFonts w:ascii="Times New Roman" w:hAnsi="Times New Roman" w:cs="Times New Roman"/>
                <w:b/>
                <w:sz w:val="24"/>
                <w:szCs w:val="24"/>
              </w:rPr>
              <w:t>2011</w:t>
            </w:r>
          </w:p>
        </w:tc>
        <w:tc>
          <w:tcPr>
            <w:tcW w:w="1522" w:type="dxa"/>
            <w:tcBorders>
              <w:top w:val="single" w:sz="5" w:space="0" w:color="000000"/>
              <w:left w:val="single" w:sz="5" w:space="0" w:color="000000"/>
              <w:bottom w:val="single" w:sz="5" w:space="0" w:color="000000"/>
              <w:right w:val="single" w:sz="5" w:space="0" w:color="000000"/>
            </w:tcBorders>
          </w:tcPr>
          <w:p w14:paraId="2A840540" w14:textId="77777777" w:rsidR="00B935FA" w:rsidRPr="005E7BB3" w:rsidRDefault="00B935FA" w:rsidP="00EE31D8">
            <w:pPr>
              <w:spacing w:after="0" w:line="240" w:lineRule="auto"/>
              <w:ind w:left="498" w:right="498"/>
              <w:jc w:val="center"/>
              <w:rPr>
                <w:rFonts w:ascii="Times New Roman" w:hAnsi="Times New Roman" w:cs="Times New Roman"/>
                <w:sz w:val="24"/>
                <w:szCs w:val="24"/>
              </w:rPr>
            </w:pPr>
            <w:r w:rsidRPr="005E7BB3">
              <w:rPr>
                <w:rFonts w:ascii="Times New Roman" w:hAnsi="Times New Roman" w:cs="Times New Roman"/>
                <w:b/>
                <w:sz w:val="24"/>
                <w:szCs w:val="24"/>
              </w:rPr>
              <w:t>2013</w:t>
            </w:r>
          </w:p>
        </w:tc>
        <w:tc>
          <w:tcPr>
            <w:tcW w:w="1493" w:type="dxa"/>
            <w:tcBorders>
              <w:top w:val="single" w:sz="5" w:space="0" w:color="000000"/>
              <w:left w:val="single" w:sz="5" w:space="0" w:color="000000"/>
              <w:bottom w:val="single" w:sz="5" w:space="0" w:color="000000"/>
              <w:right w:val="single" w:sz="5" w:space="0" w:color="000000"/>
            </w:tcBorders>
          </w:tcPr>
          <w:p w14:paraId="25CA2265" w14:textId="77777777" w:rsidR="00B935FA" w:rsidRPr="005E7BB3" w:rsidRDefault="00B935FA" w:rsidP="00EE31D8">
            <w:pPr>
              <w:spacing w:after="0" w:line="240" w:lineRule="auto"/>
              <w:ind w:left="483" w:right="484"/>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1185F7D3" w14:textId="77777777" w:rsidTr="00B935FA">
        <w:trPr>
          <w:trHeight w:hRule="exact" w:val="302"/>
        </w:trPr>
        <w:tc>
          <w:tcPr>
            <w:tcW w:w="2873" w:type="dxa"/>
            <w:tcBorders>
              <w:top w:val="single" w:sz="5" w:space="0" w:color="000000"/>
              <w:left w:val="single" w:sz="5" w:space="0" w:color="000000"/>
              <w:bottom w:val="single" w:sz="5" w:space="0" w:color="000000"/>
              <w:right w:val="single" w:sz="5" w:space="0" w:color="000000"/>
            </w:tcBorders>
          </w:tcPr>
          <w:p w14:paraId="603D742E" w14:textId="77777777" w:rsidR="00B935FA" w:rsidRPr="005E7BB3" w:rsidRDefault="00B935FA" w:rsidP="00EE31D8">
            <w:pPr>
              <w:spacing w:after="0" w:line="240" w:lineRule="auto"/>
              <w:ind w:left="748"/>
              <w:rPr>
                <w:rFonts w:ascii="Times New Roman" w:hAnsi="Times New Roman" w:cs="Times New Roman"/>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1"/>
                <w:sz w:val="24"/>
                <w:szCs w:val="24"/>
              </w:rPr>
              <w:t xml:space="preserve"> s</w:t>
            </w:r>
            <w:r w:rsidRPr="005E7BB3">
              <w:rPr>
                <w:rFonts w:ascii="Times New Roman" w:hAnsi="Times New Roman" w:cs="Times New Roman"/>
                <w:sz w:val="24"/>
                <w:szCs w:val="24"/>
              </w:rPr>
              <w:t>u</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nh</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hô</w:t>
            </w:r>
          </w:p>
        </w:tc>
        <w:tc>
          <w:tcPr>
            <w:tcW w:w="1656" w:type="dxa"/>
            <w:tcBorders>
              <w:top w:val="single" w:sz="5" w:space="0" w:color="000000"/>
              <w:left w:val="single" w:sz="5" w:space="0" w:color="000000"/>
              <w:bottom w:val="single" w:sz="5" w:space="0" w:color="000000"/>
              <w:right w:val="single" w:sz="5" w:space="0" w:color="000000"/>
            </w:tcBorders>
          </w:tcPr>
          <w:p w14:paraId="309EF848" w14:textId="77777777" w:rsidR="00B935FA" w:rsidRPr="005E7BB3" w:rsidRDefault="00B935FA" w:rsidP="00EE31D8">
            <w:pPr>
              <w:spacing w:after="0" w:line="240" w:lineRule="auto"/>
              <w:ind w:left="594" w:right="592"/>
              <w:jc w:val="center"/>
              <w:rPr>
                <w:rFonts w:ascii="Times New Roman" w:hAnsi="Times New Roman" w:cs="Times New Roman"/>
                <w:sz w:val="24"/>
                <w:szCs w:val="24"/>
              </w:rPr>
            </w:pPr>
            <w:r w:rsidRPr="005E7BB3">
              <w:rPr>
                <w:rFonts w:ascii="Times New Roman" w:hAnsi="Times New Roman" w:cs="Times New Roman"/>
                <w:sz w:val="24"/>
                <w:szCs w:val="24"/>
              </w:rPr>
              <w:t>17,6</w:t>
            </w:r>
          </w:p>
        </w:tc>
        <w:tc>
          <w:tcPr>
            <w:tcW w:w="1519" w:type="dxa"/>
            <w:tcBorders>
              <w:top w:val="single" w:sz="5" w:space="0" w:color="000000"/>
              <w:left w:val="single" w:sz="5" w:space="0" w:color="000000"/>
              <w:bottom w:val="single" w:sz="5" w:space="0" w:color="000000"/>
              <w:right w:val="single" w:sz="5" w:space="0" w:color="000000"/>
            </w:tcBorders>
          </w:tcPr>
          <w:p w14:paraId="5DA7A763" w14:textId="77777777" w:rsidR="00B935FA" w:rsidRPr="005E7BB3" w:rsidRDefault="00B935FA" w:rsidP="00EE31D8">
            <w:pPr>
              <w:spacing w:after="0" w:line="240" w:lineRule="auto"/>
              <w:ind w:left="522" w:right="526"/>
              <w:jc w:val="center"/>
              <w:rPr>
                <w:rFonts w:ascii="Times New Roman" w:hAnsi="Times New Roman" w:cs="Times New Roman"/>
                <w:sz w:val="24"/>
                <w:szCs w:val="24"/>
              </w:rPr>
            </w:pPr>
            <w:r w:rsidRPr="005E7BB3">
              <w:rPr>
                <w:rFonts w:ascii="Times New Roman" w:hAnsi="Times New Roman" w:cs="Times New Roman"/>
                <w:sz w:val="24"/>
                <w:szCs w:val="24"/>
              </w:rPr>
              <w:t>16,6</w:t>
            </w:r>
          </w:p>
        </w:tc>
        <w:tc>
          <w:tcPr>
            <w:tcW w:w="1522" w:type="dxa"/>
            <w:tcBorders>
              <w:top w:val="single" w:sz="5" w:space="0" w:color="000000"/>
              <w:left w:val="single" w:sz="5" w:space="0" w:color="000000"/>
              <w:bottom w:val="single" w:sz="5" w:space="0" w:color="000000"/>
              <w:right w:val="single" w:sz="5" w:space="0" w:color="000000"/>
            </w:tcBorders>
          </w:tcPr>
          <w:p w14:paraId="03CD7AE1" w14:textId="77777777" w:rsidR="00B935FA" w:rsidRPr="005E7BB3" w:rsidRDefault="00B935FA" w:rsidP="00EE31D8">
            <w:pPr>
              <w:spacing w:after="0" w:line="240" w:lineRule="auto"/>
              <w:ind w:left="527" w:right="524"/>
              <w:jc w:val="center"/>
              <w:rPr>
                <w:rFonts w:ascii="Times New Roman" w:hAnsi="Times New Roman" w:cs="Times New Roman"/>
                <w:sz w:val="24"/>
                <w:szCs w:val="24"/>
              </w:rPr>
            </w:pPr>
            <w:r w:rsidRPr="005E7BB3">
              <w:rPr>
                <w:rFonts w:ascii="Times New Roman" w:hAnsi="Times New Roman" w:cs="Times New Roman"/>
                <w:sz w:val="24"/>
                <w:szCs w:val="24"/>
              </w:rPr>
              <w:t>17,0</w:t>
            </w:r>
          </w:p>
        </w:tc>
        <w:tc>
          <w:tcPr>
            <w:tcW w:w="1493" w:type="dxa"/>
            <w:tcBorders>
              <w:top w:val="single" w:sz="5" w:space="0" w:color="000000"/>
              <w:left w:val="single" w:sz="5" w:space="0" w:color="000000"/>
              <w:bottom w:val="single" w:sz="5" w:space="0" w:color="000000"/>
              <w:right w:val="single" w:sz="5" w:space="0" w:color="000000"/>
            </w:tcBorders>
          </w:tcPr>
          <w:p w14:paraId="7CEFAB27" w14:textId="77777777" w:rsidR="00B935FA" w:rsidRPr="005E7BB3" w:rsidRDefault="00B935FA" w:rsidP="00EE31D8">
            <w:pPr>
              <w:spacing w:after="0" w:line="240" w:lineRule="auto"/>
              <w:ind w:left="512" w:right="510"/>
              <w:jc w:val="center"/>
              <w:rPr>
                <w:rFonts w:ascii="Times New Roman" w:hAnsi="Times New Roman" w:cs="Times New Roman"/>
                <w:sz w:val="24"/>
                <w:szCs w:val="24"/>
              </w:rPr>
            </w:pPr>
            <w:r w:rsidRPr="005E7BB3">
              <w:rPr>
                <w:rFonts w:ascii="Times New Roman" w:hAnsi="Times New Roman" w:cs="Times New Roman"/>
                <w:sz w:val="24"/>
                <w:szCs w:val="24"/>
              </w:rPr>
              <w:t>14,9</w:t>
            </w:r>
          </w:p>
        </w:tc>
      </w:tr>
      <w:tr w:rsidR="00B935FA" w:rsidRPr="005E7BB3" w14:paraId="204B0B87" w14:textId="77777777" w:rsidTr="00B935FA">
        <w:trPr>
          <w:trHeight w:hRule="exact" w:val="300"/>
        </w:trPr>
        <w:tc>
          <w:tcPr>
            <w:tcW w:w="2873" w:type="dxa"/>
            <w:tcBorders>
              <w:top w:val="single" w:sz="5" w:space="0" w:color="000000"/>
              <w:left w:val="single" w:sz="5" w:space="0" w:color="000000"/>
              <w:bottom w:val="single" w:sz="5" w:space="0" w:color="000000"/>
              <w:right w:val="single" w:sz="5" w:space="0" w:color="000000"/>
            </w:tcBorders>
          </w:tcPr>
          <w:p w14:paraId="5B81087B" w14:textId="77777777" w:rsidR="00B935FA" w:rsidRPr="005E7BB3" w:rsidRDefault="00B935FA" w:rsidP="00EE31D8">
            <w:pPr>
              <w:spacing w:after="0" w:line="240" w:lineRule="auto"/>
              <w:ind w:left="841"/>
              <w:rPr>
                <w:rFonts w:ascii="Times New Roman" w:hAnsi="Times New Roman" w:cs="Times New Roman"/>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1"/>
                <w:sz w:val="24"/>
                <w:szCs w:val="24"/>
              </w:rPr>
              <w:t xml:space="preserve"> s</w:t>
            </w:r>
            <w:r w:rsidRPr="005E7BB3">
              <w:rPr>
                <w:rFonts w:ascii="Times New Roman" w:hAnsi="Times New Roman" w:cs="Times New Roman"/>
                <w:sz w:val="24"/>
                <w:szCs w:val="24"/>
              </w:rPr>
              <w:t>u</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 xml:space="preserve">ử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hô</w:t>
            </w:r>
          </w:p>
        </w:tc>
        <w:tc>
          <w:tcPr>
            <w:tcW w:w="1656" w:type="dxa"/>
            <w:tcBorders>
              <w:top w:val="single" w:sz="5" w:space="0" w:color="000000"/>
              <w:left w:val="single" w:sz="5" w:space="0" w:color="000000"/>
              <w:bottom w:val="single" w:sz="5" w:space="0" w:color="000000"/>
              <w:right w:val="single" w:sz="5" w:space="0" w:color="000000"/>
            </w:tcBorders>
          </w:tcPr>
          <w:p w14:paraId="002F44AF" w14:textId="77777777" w:rsidR="00B935FA" w:rsidRPr="005E7BB3" w:rsidRDefault="00B935FA" w:rsidP="00EE31D8">
            <w:pPr>
              <w:spacing w:after="0" w:line="240" w:lineRule="auto"/>
              <w:ind w:left="646" w:right="649"/>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519" w:type="dxa"/>
            <w:tcBorders>
              <w:top w:val="single" w:sz="5" w:space="0" w:color="000000"/>
              <w:left w:val="single" w:sz="5" w:space="0" w:color="000000"/>
              <w:bottom w:val="single" w:sz="5" w:space="0" w:color="000000"/>
              <w:right w:val="single" w:sz="5" w:space="0" w:color="000000"/>
            </w:tcBorders>
          </w:tcPr>
          <w:p w14:paraId="306A9390" w14:textId="77777777" w:rsidR="00B935FA" w:rsidRPr="005E7BB3" w:rsidRDefault="00B935FA" w:rsidP="00EE31D8">
            <w:pPr>
              <w:spacing w:after="0" w:line="240" w:lineRule="auto"/>
              <w:ind w:left="577" w:right="582"/>
              <w:jc w:val="center"/>
              <w:rPr>
                <w:rFonts w:ascii="Times New Roman" w:hAnsi="Times New Roman" w:cs="Times New Roman"/>
                <w:sz w:val="24"/>
                <w:szCs w:val="24"/>
              </w:rPr>
            </w:pPr>
            <w:r w:rsidRPr="005E7BB3">
              <w:rPr>
                <w:rFonts w:ascii="Times New Roman" w:hAnsi="Times New Roman" w:cs="Times New Roman"/>
                <w:sz w:val="24"/>
                <w:szCs w:val="24"/>
              </w:rPr>
              <w:t>6,9</w:t>
            </w:r>
          </w:p>
        </w:tc>
        <w:tc>
          <w:tcPr>
            <w:tcW w:w="1522" w:type="dxa"/>
            <w:tcBorders>
              <w:top w:val="single" w:sz="5" w:space="0" w:color="000000"/>
              <w:left w:val="single" w:sz="5" w:space="0" w:color="000000"/>
              <w:bottom w:val="single" w:sz="5" w:space="0" w:color="000000"/>
              <w:right w:val="single" w:sz="5" w:space="0" w:color="000000"/>
            </w:tcBorders>
          </w:tcPr>
          <w:p w14:paraId="03ABD8AE" w14:textId="77777777" w:rsidR="00B935FA" w:rsidRPr="005E7BB3" w:rsidRDefault="00B935FA" w:rsidP="00EE31D8">
            <w:pPr>
              <w:spacing w:after="0" w:line="240" w:lineRule="auto"/>
              <w:ind w:left="580" w:right="582"/>
              <w:jc w:val="center"/>
              <w:rPr>
                <w:rFonts w:ascii="Times New Roman" w:hAnsi="Times New Roman" w:cs="Times New Roman"/>
                <w:sz w:val="24"/>
                <w:szCs w:val="24"/>
              </w:rPr>
            </w:pPr>
            <w:r w:rsidRPr="005E7BB3">
              <w:rPr>
                <w:rFonts w:ascii="Times New Roman" w:hAnsi="Times New Roman" w:cs="Times New Roman"/>
                <w:sz w:val="24"/>
                <w:szCs w:val="24"/>
              </w:rPr>
              <w:t>7,1</w:t>
            </w:r>
          </w:p>
        </w:tc>
        <w:tc>
          <w:tcPr>
            <w:tcW w:w="1493" w:type="dxa"/>
            <w:tcBorders>
              <w:top w:val="single" w:sz="5" w:space="0" w:color="000000"/>
              <w:left w:val="single" w:sz="5" w:space="0" w:color="000000"/>
              <w:bottom w:val="single" w:sz="5" w:space="0" w:color="000000"/>
              <w:right w:val="single" w:sz="5" w:space="0" w:color="000000"/>
            </w:tcBorders>
          </w:tcPr>
          <w:p w14:paraId="72A43325" w14:textId="77777777" w:rsidR="00B935FA" w:rsidRPr="005E7BB3" w:rsidRDefault="00B935FA" w:rsidP="00EE31D8">
            <w:pPr>
              <w:spacing w:after="0" w:line="240" w:lineRule="auto"/>
              <w:ind w:left="565" w:right="568"/>
              <w:jc w:val="center"/>
              <w:rPr>
                <w:rFonts w:ascii="Times New Roman" w:hAnsi="Times New Roman" w:cs="Times New Roman"/>
                <w:sz w:val="24"/>
                <w:szCs w:val="24"/>
              </w:rPr>
            </w:pPr>
            <w:r w:rsidRPr="005E7BB3">
              <w:rPr>
                <w:rFonts w:ascii="Times New Roman" w:hAnsi="Times New Roman" w:cs="Times New Roman"/>
                <w:sz w:val="24"/>
                <w:szCs w:val="24"/>
              </w:rPr>
              <w:t>6,8</w:t>
            </w:r>
          </w:p>
        </w:tc>
      </w:tr>
    </w:tbl>
    <w:p w14:paraId="7A0601E5" w14:textId="77777777" w:rsidR="00B935FA" w:rsidRPr="005E7BB3" w:rsidRDefault="00B935FA" w:rsidP="00EE31D8">
      <w:pPr>
        <w:spacing w:after="0" w:line="240" w:lineRule="auto"/>
        <w:ind w:left="3318"/>
        <w:rPr>
          <w:rFonts w:ascii="Times New Roman" w:hAnsi="Times New Roman" w:cs="Times New Roman"/>
          <w:sz w:val="24"/>
          <w:szCs w:val="24"/>
        </w:rPr>
      </w:pPr>
      <w:r w:rsidRPr="005E7BB3">
        <w:rPr>
          <w:rFonts w:ascii="Times New Roman" w:hAnsi="Times New Roman" w:cs="Times New Roman"/>
          <w:i/>
          <w:spacing w:val="-2"/>
          <w:sz w:val="24"/>
          <w:szCs w:val="24"/>
        </w:rPr>
        <w:t>(</w:t>
      </w:r>
      <w:r w:rsidRPr="005E7BB3">
        <w:rPr>
          <w:rFonts w:ascii="Times New Roman" w:hAnsi="Times New Roman" w:cs="Times New Roman"/>
          <w:i/>
          <w:spacing w:val="-1"/>
          <w:sz w:val="24"/>
          <w:szCs w:val="24"/>
        </w:rPr>
        <w:t>N</w:t>
      </w:r>
      <w:r w:rsidRPr="005E7BB3">
        <w:rPr>
          <w:rFonts w:ascii="Times New Roman" w:hAnsi="Times New Roman" w:cs="Times New Roman"/>
          <w:i/>
          <w:sz w:val="24"/>
          <w:szCs w:val="24"/>
        </w:rPr>
        <w:t>guồn:</w:t>
      </w:r>
      <w:r w:rsidRPr="005E7BB3">
        <w:rPr>
          <w:rFonts w:ascii="Times New Roman" w:hAnsi="Times New Roman" w:cs="Times New Roman"/>
          <w:i/>
          <w:spacing w:val="1"/>
          <w:sz w:val="24"/>
          <w:szCs w:val="24"/>
        </w:rPr>
        <w:t xml:space="preserve"> </w:t>
      </w:r>
      <w:r w:rsidRPr="005E7BB3">
        <w:rPr>
          <w:rFonts w:ascii="Times New Roman" w:hAnsi="Times New Roman" w:cs="Times New Roman"/>
          <w:i/>
          <w:spacing w:val="-1"/>
          <w:sz w:val="24"/>
          <w:szCs w:val="24"/>
        </w:rPr>
        <w:t>N</w:t>
      </w:r>
      <w:r w:rsidRPr="005E7BB3">
        <w:rPr>
          <w:rFonts w:ascii="Times New Roman" w:hAnsi="Times New Roman" w:cs="Times New Roman"/>
          <w:i/>
          <w:spacing w:val="1"/>
          <w:sz w:val="24"/>
          <w:szCs w:val="24"/>
        </w:rPr>
        <w:t>i</w:t>
      </w:r>
      <w:r w:rsidRPr="005E7BB3">
        <w:rPr>
          <w:rFonts w:ascii="Times New Roman" w:hAnsi="Times New Roman" w:cs="Times New Roman"/>
          <w:i/>
          <w:sz w:val="24"/>
          <w:szCs w:val="24"/>
        </w:rPr>
        <w:t>ên</w:t>
      </w:r>
      <w:r w:rsidRPr="005E7BB3">
        <w:rPr>
          <w:rFonts w:ascii="Times New Roman" w:hAnsi="Times New Roman" w:cs="Times New Roman"/>
          <w:i/>
          <w:spacing w:val="-2"/>
          <w:sz w:val="24"/>
          <w:szCs w:val="24"/>
        </w:rPr>
        <w:t xml:space="preserve"> </w:t>
      </w:r>
      <w:r w:rsidRPr="005E7BB3">
        <w:rPr>
          <w:rFonts w:ascii="Times New Roman" w:hAnsi="Times New Roman" w:cs="Times New Roman"/>
          <w:i/>
          <w:sz w:val="24"/>
          <w:szCs w:val="24"/>
        </w:rPr>
        <w:t>g</w:t>
      </w:r>
      <w:r w:rsidRPr="005E7BB3">
        <w:rPr>
          <w:rFonts w:ascii="Times New Roman" w:hAnsi="Times New Roman" w:cs="Times New Roman"/>
          <w:i/>
          <w:spacing w:val="1"/>
          <w:sz w:val="24"/>
          <w:szCs w:val="24"/>
        </w:rPr>
        <w:t>i</w:t>
      </w:r>
      <w:r w:rsidRPr="005E7BB3">
        <w:rPr>
          <w:rFonts w:ascii="Times New Roman" w:hAnsi="Times New Roman" w:cs="Times New Roman"/>
          <w:i/>
          <w:sz w:val="24"/>
          <w:szCs w:val="24"/>
        </w:rPr>
        <w:t>ám</w:t>
      </w:r>
      <w:r w:rsidRPr="005E7BB3">
        <w:rPr>
          <w:rFonts w:ascii="Times New Roman" w:hAnsi="Times New Roman" w:cs="Times New Roman"/>
          <w:i/>
          <w:spacing w:val="-3"/>
          <w:sz w:val="24"/>
          <w:szCs w:val="24"/>
        </w:rPr>
        <w:t xml:space="preserve"> </w:t>
      </w:r>
      <w:r w:rsidRPr="005E7BB3">
        <w:rPr>
          <w:rFonts w:ascii="Times New Roman" w:hAnsi="Times New Roman" w:cs="Times New Roman"/>
          <w:i/>
          <w:spacing w:val="1"/>
          <w:sz w:val="24"/>
          <w:szCs w:val="24"/>
        </w:rPr>
        <w:t>th</w:t>
      </w:r>
      <w:r w:rsidRPr="005E7BB3">
        <w:rPr>
          <w:rFonts w:ascii="Times New Roman" w:hAnsi="Times New Roman" w:cs="Times New Roman"/>
          <w:i/>
          <w:sz w:val="24"/>
          <w:szCs w:val="24"/>
        </w:rPr>
        <w:t>ống</w:t>
      </w:r>
      <w:r w:rsidRPr="005E7BB3">
        <w:rPr>
          <w:rFonts w:ascii="Times New Roman" w:hAnsi="Times New Roman" w:cs="Times New Roman"/>
          <w:i/>
          <w:spacing w:val="-2"/>
          <w:sz w:val="24"/>
          <w:szCs w:val="24"/>
        </w:rPr>
        <w:t xml:space="preserve"> k</w:t>
      </w:r>
      <w:r w:rsidRPr="005E7BB3">
        <w:rPr>
          <w:rFonts w:ascii="Times New Roman" w:hAnsi="Times New Roman" w:cs="Times New Roman"/>
          <w:i/>
          <w:sz w:val="24"/>
          <w:szCs w:val="24"/>
        </w:rPr>
        <w:t>ê V</w:t>
      </w:r>
      <w:r w:rsidRPr="005E7BB3">
        <w:rPr>
          <w:rFonts w:ascii="Times New Roman" w:hAnsi="Times New Roman" w:cs="Times New Roman"/>
          <w:i/>
          <w:spacing w:val="1"/>
          <w:sz w:val="24"/>
          <w:szCs w:val="24"/>
        </w:rPr>
        <w:t>i</w:t>
      </w:r>
      <w:r w:rsidRPr="005E7BB3">
        <w:rPr>
          <w:rFonts w:ascii="Times New Roman" w:hAnsi="Times New Roman" w:cs="Times New Roman"/>
          <w:i/>
          <w:spacing w:val="-2"/>
          <w:sz w:val="24"/>
          <w:szCs w:val="24"/>
        </w:rPr>
        <w:t>ệ</w:t>
      </w:r>
      <w:r w:rsidRPr="005E7BB3">
        <w:rPr>
          <w:rFonts w:ascii="Times New Roman" w:hAnsi="Times New Roman" w:cs="Times New Roman"/>
          <w:i/>
          <w:sz w:val="24"/>
          <w:szCs w:val="24"/>
        </w:rPr>
        <w:t>t</w:t>
      </w:r>
      <w:r w:rsidRPr="005E7BB3">
        <w:rPr>
          <w:rFonts w:ascii="Times New Roman" w:hAnsi="Times New Roman" w:cs="Times New Roman"/>
          <w:i/>
          <w:spacing w:val="1"/>
          <w:sz w:val="24"/>
          <w:szCs w:val="24"/>
        </w:rPr>
        <w:t xml:space="preserve"> </w:t>
      </w:r>
      <w:r w:rsidRPr="005E7BB3">
        <w:rPr>
          <w:rFonts w:ascii="Times New Roman" w:hAnsi="Times New Roman" w:cs="Times New Roman"/>
          <w:i/>
          <w:spacing w:val="-1"/>
          <w:sz w:val="24"/>
          <w:szCs w:val="24"/>
        </w:rPr>
        <w:t>N</w:t>
      </w:r>
      <w:r w:rsidRPr="005E7BB3">
        <w:rPr>
          <w:rFonts w:ascii="Times New Roman" w:hAnsi="Times New Roman" w:cs="Times New Roman"/>
          <w:i/>
          <w:sz w:val="24"/>
          <w:szCs w:val="24"/>
        </w:rPr>
        <w:t>am</w:t>
      </w:r>
      <w:r w:rsidRPr="005E7BB3">
        <w:rPr>
          <w:rFonts w:ascii="Times New Roman" w:hAnsi="Times New Roman" w:cs="Times New Roman"/>
          <w:i/>
          <w:spacing w:val="-1"/>
          <w:sz w:val="24"/>
          <w:szCs w:val="24"/>
        </w:rPr>
        <w:t xml:space="preserve"> </w:t>
      </w:r>
      <w:r w:rsidRPr="005E7BB3">
        <w:rPr>
          <w:rFonts w:ascii="Times New Roman" w:hAnsi="Times New Roman" w:cs="Times New Roman"/>
          <w:i/>
          <w:sz w:val="24"/>
          <w:szCs w:val="24"/>
        </w:rPr>
        <w:t>2017,</w:t>
      </w:r>
      <w:r w:rsidRPr="005E7BB3">
        <w:rPr>
          <w:rFonts w:ascii="Times New Roman" w:hAnsi="Times New Roman" w:cs="Times New Roman"/>
          <w:i/>
          <w:spacing w:val="-2"/>
          <w:sz w:val="24"/>
          <w:szCs w:val="24"/>
        </w:rPr>
        <w:t xml:space="preserve"> </w:t>
      </w:r>
      <w:r w:rsidRPr="005E7BB3">
        <w:rPr>
          <w:rFonts w:ascii="Times New Roman" w:hAnsi="Times New Roman" w:cs="Times New Roman"/>
          <w:i/>
          <w:spacing w:val="-1"/>
          <w:sz w:val="24"/>
          <w:szCs w:val="24"/>
        </w:rPr>
        <w:t>N</w:t>
      </w:r>
      <w:r w:rsidRPr="005E7BB3">
        <w:rPr>
          <w:rFonts w:ascii="Times New Roman" w:hAnsi="Times New Roman" w:cs="Times New Roman"/>
          <w:i/>
          <w:sz w:val="24"/>
          <w:szCs w:val="24"/>
        </w:rPr>
        <w:t>XB</w:t>
      </w:r>
      <w:r w:rsidRPr="005E7BB3">
        <w:rPr>
          <w:rFonts w:ascii="Times New Roman" w:hAnsi="Times New Roman" w:cs="Times New Roman"/>
          <w:i/>
          <w:spacing w:val="-1"/>
          <w:sz w:val="24"/>
          <w:szCs w:val="24"/>
        </w:rPr>
        <w:t xml:space="preserve"> </w:t>
      </w:r>
      <w:r w:rsidRPr="005E7BB3">
        <w:rPr>
          <w:rFonts w:ascii="Times New Roman" w:hAnsi="Times New Roman" w:cs="Times New Roman"/>
          <w:i/>
          <w:sz w:val="24"/>
          <w:szCs w:val="24"/>
        </w:rPr>
        <w:t>T</w:t>
      </w:r>
      <w:r w:rsidRPr="005E7BB3">
        <w:rPr>
          <w:rFonts w:ascii="Times New Roman" w:hAnsi="Times New Roman" w:cs="Times New Roman"/>
          <w:i/>
          <w:spacing w:val="1"/>
          <w:sz w:val="24"/>
          <w:szCs w:val="24"/>
        </w:rPr>
        <w:t>h</w:t>
      </w:r>
      <w:r w:rsidRPr="005E7BB3">
        <w:rPr>
          <w:rFonts w:ascii="Times New Roman" w:hAnsi="Times New Roman" w:cs="Times New Roman"/>
          <w:i/>
          <w:spacing w:val="-2"/>
          <w:sz w:val="24"/>
          <w:szCs w:val="24"/>
        </w:rPr>
        <w:t>ố</w:t>
      </w:r>
      <w:r w:rsidRPr="005E7BB3">
        <w:rPr>
          <w:rFonts w:ascii="Times New Roman" w:hAnsi="Times New Roman" w:cs="Times New Roman"/>
          <w:i/>
          <w:sz w:val="24"/>
          <w:szCs w:val="24"/>
        </w:rPr>
        <w:t xml:space="preserve">ng kê, </w:t>
      </w:r>
      <w:r w:rsidRPr="005E7BB3">
        <w:rPr>
          <w:rFonts w:ascii="Times New Roman" w:hAnsi="Times New Roman" w:cs="Times New Roman"/>
          <w:i/>
          <w:spacing w:val="-2"/>
          <w:sz w:val="24"/>
          <w:szCs w:val="24"/>
        </w:rPr>
        <w:t>2</w:t>
      </w:r>
      <w:r w:rsidRPr="005E7BB3">
        <w:rPr>
          <w:rFonts w:ascii="Times New Roman" w:hAnsi="Times New Roman" w:cs="Times New Roman"/>
          <w:i/>
          <w:sz w:val="24"/>
          <w:szCs w:val="24"/>
        </w:rPr>
        <w:t>018)</w:t>
      </w:r>
    </w:p>
    <w:p w14:paraId="5383B5D0" w14:textId="77777777" w:rsidR="00B935FA" w:rsidRPr="005E7BB3" w:rsidRDefault="00B935FA" w:rsidP="00EE31D8">
      <w:pPr>
        <w:spacing w:after="0" w:line="240" w:lineRule="auto"/>
        <w:ind w:left="269" w:right="109"/>
        <w:rPr>
          <w:rFonts w:ascii="Times New Roman" w:hAnsi="Times New Roman" w:cs="Times New Roman"/>
          <w:sz w:val="24"/>
          <w:szCs w:val="24"/>
        </w:rPr>
      </w:pPr>
      <w:r w:rsidRPr="005E7BB3">
        <w:rPr>
          <w:rFonts w:ascii="Times New Roman" w:hAnsi="Times New Roman" w:cs="Times New Roman"/>
          <w:spacing w:val="-1"/>
          <w:sz w:val="24"/>
          <w:szCs w:val="24"/>
        </w:rPr>
        <w:t>Đ</w:t>
      </w:r>
      <w:r w:rsidRPr="005E7BB3">
        <w:rPr>
          <w:rFonts w:ascii="Times New Roman" w:hAnsi="Times New Roman" w:cs="Times New Roman"/>
          <w:sz w:val="24"/>
          <w:szCs w:val="24"/>
        </w:rPr>
        <w:t>ể</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hể</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h</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ệ</w:t>
      </w:r>
      <w:r w:rsidRPr="005E7BB3">
        <w:rPr>
          <w:rFonts w:ascii="Times New Roman" w:hAnsi="Times New Roman" w:cs="Times New Roman"/>
          <w:sz w:val="24"/>
          <w:szCs w:val="24"/>
        </w:rPr>
        <w:t xml:space="preserve">n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ỉ</w:t>
      </w:r>
      <w:r w:rsidRPr="005E7BB3">
        <w:rPr>
          <w:rFonts w:ascii="Times New Roman" w:hAnsi="Times New Roman" w:cs="Times New Roman"/>
          <w:spacing w:val="1"/>
          <w:sz w:val="24"/>
          <w:szCs w:val="24"/>
        </w:rPr>
        <w:t xml:space="preserve"> s</w:t>
      </w:r>
      <w:r w:rsidRPr="005E7BB3">
        <w:rPr>
          <w:rFonts w:ascii="Times New Roman" w:hAnsi="Times New Roman" w:cs="Times New Roman"/>
          <w:spacing w:val="-2"/>
          <w:sz w:val="24"/>
          <w:szCs w:val="24"/>
        </w:rPr>
        <w:t>u</w:t>
      </w:r>
      <w:r w:rsidRPr="005E7BB3">
        <w:rPr>
          <w:rFonts w:ascii="Times New Roman" w:hAnsi="Times New Roman" w:cs="Times New Roman"/>
          <w:sz w:val="24"/>
          <w:szCs w:val="24"/>
        </w:rPr>
        <w:t>ất</w:t>
      </w:r>
      <w:r w:rsidRPr="005E7BB3">
        <w:rPr>
          <w:rFonts w:ascii="Times New Roman" w:hAnsi="Times New Roman" w:cs="Times New Roman"/>
          <w:spacing w:val="1"/>
          <w:sz w:val="24"/>
          <w:szCs w:val="24"/>
        </w:rPr>
        <w:t xml:space="preserve"> </w:t>
      </w:r>
      <w:r w:rsidRPr="005E7BB3">
        <w:rPr>
          <w:rFonts w:ascii="Times New Roman" w:hAnsi="Times New Roman" w:cs="Times New Roman"/>
          <w:spacing w:val="-2"/>
          <w:sz w:val="24"/>
          <w:szCs w:val="24"/>
        </w:rPr>
        <w:t>s</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 xml:space="preserve">nh </w:t>
      </w:r>
      <w:r w:rsidRPr="005E7BB3">
        <w:rPr>
          <w:rFonts w:ascii="Times New Roman" w:hAnsi="Times New Roman" w:cs="Times New Roman"/>
          <w:spacing w:val="1"/>
          <w:sz w:val="24"/>
          <w:szCs w:val="24"/>
        </w:rPr>
        <w:t>t</w:t>
      </w:r>
      <w:r w:rsidRPr="005E7BB3">
        <w:rPr>
          <w:rFonts w:ascii="Times New Roman" w:hAnsi="Times New Roman" w:cs="Times New Roman"/>
          <w:spacing w:val="-2"/>
          <w:sz w:val="24"/>
          <w:szCs w:val="24"/>
        </w:rPr>
        <w:t>h</w:t>
      </w:r>
      <w:r w:rsidRPr="005E7BB3">
        <w:rPr>
          <w:rFonts w:ascii="Times New Roman" w:hAnsi="Times New Roman" w:cs="Times New Roman"/>
          <w:sz w:val="24"/>
          <w:szCs w:val="24"/>
        </w:rPr>
        <w:t>ô</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2"/>
          <w:sz w:val="24"/>
          <w:szCs w:val="24"/>
        </w:rPr>
        <w:t>v</w:t>
      </w:r>
      <w:r w:rsidRPr="005E7BB3">
        <w:rPr>
          <w:rFonts w:ascii="Times New Roman" w:hAnsi="Times New Roman" w:cs="Times New Roman"/>
          <w:sz w:val="24"/>
          <w:szCs w:val="24"/>
        </w:rPr>
        <w:t>à</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tỉ</w:t>
      </w:r>
      <w:r w:rsidRPr="005E7BB3">
        <w:rPr>
          <w:rFonts w:ascii="Times New Roman" w:hAnsi="Times New Roman" w:cs="Times New Roman"/>
          <w:spacing w:val="1"/>
          <w:sz w:val="24"/>
          <w:szCs w:val="24"/>
        </w:rPr>
        <w:t xml:space="preserve"> s</w:t>
      </w:r>
      <w:r w:rsidRPr="005E7BB3">
        <w:rPr>
          <w:rFonts w:ascii="Times New Roman" w:hAnsi="Times New Roman" w:cs="Times New Roman"/>
          <w:sz w:val="24"/>
          <w:szCs w:val="24"/>
        </w:rPr>
        <w:t>u</w:t>
      </w:r>
      <w:r w:rsidRPr="005E7BB3">
        <w:rPr>
          <w:rFonts w:ascii="Times New Roman" w:hAnsi="Times New Roman" w:cs="Times New Roman"/>
          <w:spacing w:val="-2"/>
          <w:sz w:val="24"/>
          <w:szCs w:val="24"/>
        </w:rPr>
        <w:t>ấ</w:t>
      </w:r>
      <w:r w:rsidRPr="005E7BB3">
        <w:rPr>
          <w:rFonts w:ascii="Times New Roman" w:hAnsi="Times New Roman" w:cs="Times New Roman"/>
          <w:sz w:val="24"/>
          <w:szCs w:val="24"/>
        </w:rPr>
        <w:t>t</w:t>
      </w:r>
      <w:r w:rsidRPr="005E7BB3">
        <w:rPr>
          <w:rFonts w:ascii="Times New Roman" w:hAnsi="Times New Roman" w:cs="Times New Roman"/>
          <w:spacing w:val="1"/>
          <w:sz w:val="24"/>
          <w:szCs w:val="24"/>
        </w:rPr>
        <w:t xml:space="preserve"> t</w:t>
      </w:r>
      <w:r w:rsidRPr="005E7BB3">
        <w:rPr>
          <w:rFonts w:ascii="Times New Roman" w:hAnsi="Times New Roman" w:cs="Times New Roman"/>
          <w:sz w:val="24"/>
          <w:szCs w:val="24"/>
        </w:rPr>
        <w:t xml:space="preserve">ử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 xml:space="preserve">hô </w:t>
      </w:r>
      <w:r w:rsidRPr="005E7BB3">
        <w:rPr>
          <w:rFonts w:ascii="Times New Roman" w:hAnsi="Times New Roman" w:cs="Times New Roman"/>
          <w:spacing w:val="-2"/>
          <w:sz w:val="24"/>
          <w:szCs w:val="24"/>
        </w:rPr>
        <w:t>c</w:t>
      </w:r>
      <w:r w:rsidRPr="005E7BB3">
        <w:rPr>
          <w:rFonts w:ascii="Times New Roman" w:hAnsi="Times New Roman" w:cs="Times New Roman"/>
          <w:sz w:val="24"/>
          <w:szCs w:val="24"/>
        </w:rPr>
        <w:t>ủa n</w:t>
      </w:r>
      <w:r w:rsidRPr="005E7BB3">
        <w:rPr>
          <w:rFonts w:ascii="Times New Roman" w:hAnsi="Times New Roman" w:cs="Times New Roman"/>
          <w:spacing w:val="1"/>
          <w:sz w:val="24"/>
          <w:szCs w:val="24"/>
        </w:rPr>
        <w:t>ư</w:t>
      </w:r>
      <w:r w:rsidRPr="005E7BB3">
        <w:rPr>
          <w:rFonts w:ascii="Times New Roman" w:hAnsi="Times New Roman" w:cs="Times New Roman"/>
          <w:spacing w:val="-2"/>
          <w:sz w:val="24"/>
          <w:szCs w:val="24"/>
        </w:rPr>
        <w:t>ớ</w:t>
      </w:r>
      <w:r w:rsidRPr="005E7BB3">
        <w:rPr>
          <w:rFonts w:ascii="Times New Roman" w:hAnsi="Times New Roman" w:cs="Times New Roman"/>
          <w:sz w:val="24"/>
          <w:szCs w:val="24"/>
        </w:rPr>
        <w:t xml:space="preserve">c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a,</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2"/>
          <w:sz w:val="24"/>
          <w:szCs w:val="24"/>
        </w:rPr>
        <w:t>g</w:t>
      </w:r>
      <w:r w:rsidRPr="005E7BB3">
        <w:rPr>
          <w:rFonts w:ascii="Times New Roman" w:hAnsi="Times New Roman" w:cs="Times New Roman"/>
          <w:spacing w:val="1"/>
          <w:sz w:val="24"/>
          <w:szCs w:val="24"/>
        </w:rPr>
        <w:t>i</w:t>
      </w:r>
      <w:r w:rsidRPr="005E7BB3">
        <w:rPr>
          <w:rFonts w:ascii="Times New Roman" w:hAnsi="Times New Roman" w:cs="Times New Roman"/>
          <w:spacing w:val="-2"/>
          <w:sz w:val="24"/>
          <w:szCs w:val="24"/>
        </w:rPr>
        <w:t>a</w:t>
      </w:r>
      <w:r w:rsidRPr="005E7BB3">
        <w:rPr>
          <w:rFonts w:ascii="Times New Roman" w:hAnsi="Times New Roman" w:cs="Times New Roman"/>
          <w:sz w:val="24"/>
          <w:szCs w:val="24"/>
        </w:rPr>
        <w:t>i</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w:t>
      </w:r>
      <w:r w:rsidRPr="005E7BB3">
        <w:rPr>
          <w:rFonts w:ascii="Times New Roman" w:hAnsi="Times New Roman" w:cs="Times New Roman"/>
          <w:spacing w:val="1"/>
          <w:sz w:val="24"/>
          <w:szCs w:val="24"/>
        </w:rPr>
        <w:t>o</w:t>
      </w:r>
      <w:r w:rsidRPr="005E7BB3">
        <w:rPr>
          <w:rFonts w:ascii="Times New Roman" w:hAnsi="Times New Roman" w:cs="Times New Roman"/>
          <w:sz w:val="24"/>
          <w:szCs w:val="24"/>
        </w:rPr>
        <w:t>ạn 20</w:t>
      </w:r>
      <w:r w:rsidRPr="005E7BB3">
        <w:rPr>
          <w:rFonts w:ascii="Times New Roman" w:hAnsi="Times New Roman" w:cs="Times New Roman"/>
          <w:spacing w:val="-2"/>
          <w:sz w:val="24"/>
          <w:szCs w:val="24"/>
        </w:rPr>
        <w:t>0</w:t>
      </w:r>
      <w:r w:rsidRPr="005E7BB3">
        <w:rPr>
          <w:rFonts w:ascii="Times New Roman" w:hAnsi="Times New Roman" w:cs="Times New Roman"/>
          <w:sz w:val="24"/>
          <w:szCs w:val="24"/>
        </w:rPr>
        <w:t xml:space="preserve">9 </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t</w:t>
      </w:r>
      <w:r w:rsidRPr="005E7BB3">
        <w:rPr>
          <w:rFonts w:ascii="Times New Roman" w:hAnsi="Times New Roman" w:cs="Times New Roman"/>
          <w:spacing w:val="-2"/>
          <w:sz w:val="24"/>
          <w:szCs w:val="24"/>
        </w:rPr>
        <w:t>h</w:t>
      </w:r>
      <w:r w:rsidRPr="005E7BB3">
        <w:rPr>
          <w:rFonts w:ascii="Times New Roman" w:hAnsi="Times New Roman" w:cs="Times New Roman"/>
          <w:sz w:val="24"/>
          <w:szCs w:val="24"/>
        </w:rPr>
        <w:t>eo</w:t>
      </w:r>
      <w:r w:rsidRPr="005E7BB3">
        <w:rPr>
          <w:rFonts w:ascii="Times New Roman" w:hAnsi="Times New Roman" w:cs="Times New Roman"/>
          <w:spacing w:val="3"/>
          <w:sz w:val="24"/>
          <w:szCs w:val="24"/>
        </w:rPr>
        <w:t xml:space="preserve"> </w:t>
      </w:r>
      <w:r w:rsidRPr="005E7BB3">
        <w:rPr>
          <w:rFonts w:ascii="Times New Roman" w:hAnsi="Times New Roman" w:cs="Times New Roman"/>
          <w:spacing w:val="-1"/>
          <w:sz w:val="24"/>
          <w:szCs w:val="24"/>
        </w:rPr>
        <w:t>b</w:t>
      </w:r>
      <w:r w:rsidRPr="005E7BB3">
        <w:rPr>
          <w:rFonts w:ascii="Times New Roman" w:hAnsi="Times New Roman" w:cs="Times New Roman"/>
          <w:sz w:val="24"/>
          <w:szCs w:val="24"/>
        </w:rPr>
        <w:t xml:space="preserve">ảng </w:t>
      </w:r>
      <w:r w:rsidRPr="005E7BB3">
        <w:rPr>
          <w:rFonts w:ascii="Times New Roman" w:hAnsi="Times New Roman" w:cs="Times New Roman"/>
          <w:spacing w:val="1"/>
          <w:sz w:val="24"/>
          <w:szCs w:val="24"/>
        </w:rPr>
        <w:t>s</w:t>
      </w:r>
      <w:r w:rsidRPr="005E7BB3">
        <w:rPr>
          <w:rFonts w:ascii="Times New Roman" w:hAnsi="Times New Roman" w:cs="Times New Roman"/>
          <w:sz w:val="24"/>
          <w:szCs w:val="24"/>
        </w:rPr>
        <w:t xml:space="preserve">ố </w:t>
      </w:r>
      <w:r w:rsidRPr="005E7BB3">
        <w:rPr>
          <w:rFonts w:ascii="Times New Roman" w:hAnsi="Times New Roman" w:cs="Times New Roman"/>
          <w:spacing w:val="1"/>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ệu, b</w:t>
      </w:r>
      <w:r w:rsidRPr="005E7BB3">
        <w:rPr>
          <w:rFonts w:ascii="Times New Roman" w:hAnsi="Times New Roman" w:cs="Times New Roman"/>
          <w:spacing w:val="-1"/>
          <w:sz w:val="24"/>
          <w:szCs w:val="24"/>
        </w:rPr>
        <w:t>i</w:t>
      </w:r>
      <w:r w:rsidRPr="005E7BB3">
        <w:rPr>
          <w:rFonts w:ascii="Times New Roman" w:hAnsi="Times New Roman" w:cs="Times New Roman"/>
          <w:spacing w:val="1"/>
          <w:sz w:val="24"/>
          <w:szCs w:val="24"/>
        </w:rPr>
        <w:t>ể</w:t>
      </w:r>
      <w:r w:rsidRPr="005E7BB3">
        <w:rPr>
          <w:rFonts w:ascii="Times New Roman" w:hAnsi="Times New Roman" w:cs="Times New Roman"/>
          <w:sz w:val="24"/>
          <w:szCs w:val="24"/>
        </w:rPr>
        <w:t xml:space="preserve">u đồ nào </w:t>
      </w:r>
      <w:r w:rsidRPr="005E7BB3">
        <w:rPr>
          <w:rFonts w:ascii="Times New Roman" w:hAnsi="Times New Roman" w:cs="Times New Roman"/>
          <w:spacing w:val="-2"/>
          <w:sz w:val="24"/>
          <w:szCs w:val="24"/>
        </w:rPr>
        <w:t>s</w:t>
      </w:r>
      <w:r w:rsidRPr="005E7BB3">
        <w:rPr>
          <w:rFonts w:ascii="Times New Roman" w:hAnsi="Times New Roman" w:cs="Times New Roman"/>
          <w:sz w:val="24"/>
          <w:szCs w:val="24"/>
        </w:rPr>
        <w:t>au đây</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l</w:t>
      </w:r>
      <w:r w:rsidRPr="005E7BB3">
        <w:rPr>
          <w:rFonts w:ascii="Times New Roman" w:hAnsi="Times New Roman" w:cs="Times New Roman"/>
          <w:sz w:val="24"/>
          <w:szCs w:val="24"/>
        </w:rPr>
        <w:t xml:space="preserve">à </w:t>
      </w:r>
      <w:r w:rsidRPr="005E7BB3">
        <w:rPr>
          <w:rFonts w:ascii="Times New Roman" w:hAnsi="Times New Roman" w:cs="Times New Roman"/>
          <w:spacing w:val="1"/>
          <w:sz w:val="24"/>
          <w:szCs w:val="24"/>
        </w:rPr>
        <w:t>t</w:t>
      </w:r>
      <w:r w:rsidRPr="005E7BB3">
        <w:rPr>
          <w:rFonts w:ascii="Times New Roman" w:hAnsi="Times New Roman" w:cs="Times New Roman"/>
          <w:spacing w:val="-2"/>
          <w:sz w:val="24"/>
          <w:szCs w:val="24"/>
        </w:rPr>
        <w:t>h</w:t>
      </w:r>
      <w:r w:rsidRPr="005E7BB3">
        <w:rPr>
          <w:rFonts w:ascii="Times New Roman" w:hAnsi="Times New Roman" w:cs="Times New Roman"/>
          <w:spacing w:val="1"/>
          <w:sz w:val="24"/>
          <w:szCs w:val="24"/>
        </w:rPr>
        <w:t>í</w:t>
      </w:r>
      <w:r w:rsidRPr="005E7BB3">
        <w:rPr>
          <w:rFonts w:ascii="Times New Roman" w:hAnsi="Times New Roman" w:cs="Times New Roman"/>
          <w:sz w:val="24"/>
          <w:szCs w:val="24"/>
        </w:rPr>
        <w:t>ch</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hợ</w:t>
      </w:r>
      <w:r w:rsidRPr="005E7BB3">
        <w:rPr>
          <w:rFonts w:ascii="Times New Roman" w:hAnsi="Times New Roman" w:cs="Times New Roman"/>
          <w:sz w:val="24"/>
          <w:szCs w:val="24"/>
        </w:rPr>
        <w:t>p</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nhấ</w:t>
      </w:r>
      <w:r w:rsidRPr="005E7BB3">
        <w:rPr>
          <w:rFonts w:ascii="Times New Roman" w:hAnsi="Times New Roman" w:cs="Times New Roman"/>
          <w:spacing w:val="-1"/>
          <w:sz w:val="24"/>
          <w:szCs w:val="24"/>
        </w:rPr>
        <w:t>t?</w:t>
      </w:r>
    </w:p>
    <w:p w14:paraId="7EE2BDB5" w14:textId="77777777" w:rsidR="00B935FA" w:rsidRPr="005E7BB3" w:rsidRDefault="00B935FA" w:rsidP="00EE31D8">
      <w:pPr>
        <w:pStyle w:val="ListParagraph"/>
        <w:numPr>
          <w:ilvl w:val="0"/>
          <w:numId w:val="2"/>
        </w:numPr>
        <w:spacing w:after="0" w:line="240" w:lineRule="auto"/>
        <w:rPr>
          <w:rFonts w:ascii="Times New Roman" w:hAnsi="Times New Roman"/>
          <w:sz w:val="24"/>
          <w:szCs w:val="24"/>
        </w:rPr>
      </w:pPr>
      <w:r w:rsidRPr="005E7BB3">
        <w:rPr>
          <w:rFonts w:ascii="Times New Roman" w:hAnsi="Times New Roman"/>
          <w:sz w:val="24"/>
          <w:szCs w:val="24"/>
        </w:rPr>
        <w:t xml:space="preserve">Tròn.                          </w:t>
      </w:r>
      <w:r w:rsidRPr="005E7BB3">
        <w:rPr>
          <w:rFonts w:ascii="Times New Roman" w:hAnsi="Times New Roman"/>
          <w:spacing w:val="54"/>
          <w:sz w:val="24"/>
          <w:szCs w:val="24"/>
        </w:rPr>
        <w:t xml:space="preserve"> </w:t>
      </w:r>
      <w:r w:rsidRPr="005E7BB3">
        <w:rPr>
          <w:rFonts w:ascii="Times New Roman" w:hAnsi="Times New Roman"/>
          <w:spacing w:val="-1"/>
          <w:sz w:val="24"/>
          <w:szCs w:val="24"/>
        </w:rPr>
        <w:t>B</w:t>
      </w:r>
      <w:r w:rsidRPr="005E7BB3">
        <w:rPr>
          <w:rFonts w:ascii="Times New Roman" w:hAnsi="Times New Roman"/>
          <w:sz w:val="24"/>
          <w:szCs w:val="24"/>
        </w:rPr>
        <w:t xml:space="preserve">. </w:t>
      </w:r>
      <w:r w:rsidRPr="005E7BB3">
        <w:rPr>
          <w:rFonts w:ascii="Times New Roman" w:hAnsi="Times New Roman"/>
          <w:spacing w:val="1"/>
          <w:sz w:val="24"/>
          <w:szCs w:val="24"/>
        </w:rPr>
        <w:t>Mi</w:t>
      </w:r>
      <w:r w:rsidRPr="005E7BB3">
        <w:rPr>
          <w:rFonts w:ascii="Times New Roman" w:hAnsi="Times New Roman"/>
          <w:spacing w:val="-2"/>
          <w:sz w:val="24"/>
          <w:szCs w:val="24"/>
        </w:rPr>
        <w:t>ề</w:t>
      </w:r>
      <w:r w:rsidRPr="005E7BB3">
        <w:rPr>
          <w:rFonts w:ascii="Times New Roman" w:hAnsi="Times New Roman"/>
          <w:sz w:val="24"/>
          <w:szCs w:val="24"/>
        </w:rPr>
        <w:t xml:space="preserve">n.                         </w:t>
      </w:r>
      <w:r w:rsidRPr="005E7BB3">
        <w:rPr>
          <w:rFonts w:ascii="Times New Roman" w:hAnsi="Times New Roman"/>
          <w:spacing w:val="54"/>
          <w:sz w:val="24"/>
          <w:szCs w:val="24"/>
        </w:rPr>
        <w:t xml:space="preserve"> </w:t>
      </w:r>
      <w:r w:rsidRPr="005E7BB3">
        <w:rPr>
          <w:rFonts w:ascii="Times New Roman" w:hAnsi="Times New Roman"/>
          <w:spacing w:val="-1"/>
          <w:sz w:val="24"/>
          <w:szCs w:val="24"/>
        </w:rPr>
        <w:t>C</w:t>
      </w:r>
      <w:r w:rsidRPr="005E7BB3">
        <w:rPr>
          <w:rFonts w:ascii="Times New Roman" w:hAnsi="Times New Roman"/>
          <w:sz w:val="24"/>
          <w:szCs w:val="24"/>
        </w:rPr>
        <w:t xml:space="preserve">. </w:t>
      </w:r>
      <w:r w:rsidRPr="005E7BB3">
        <w:rPr>
          <w:rFonts w:ascii="Times New Roman" w:hAnsi="Times New Roman"/>
          <w:spacing w:val="1"/>
          <w:sz w:val="24"/>
          <w:szCs w:val="24"/>
        </w:rPr>
        <w:t>K</w:t>
      </w:r>
      <w:r w:rsidRPr="005E7BB3">
        <w:rPr>
          <w:rFonts w:ascii="Times New Roman" w:hAnsi="Times New Roman"/>
          <w:spacing w:val="-2"/>
          <w:sz w:val="24"/>
          <w:szCs w:val="24"/>
        </w:rPr>
        <w:t>ế</w:t>
      </w:r>
      <w:r w:rsidRPr="005E7BB3">
        <w:rPr>
          <w:rFonts w:ascii="Times New Roman" w:hAnsi="Times New Roman"/>
          <w:sz w:val="24"/>
          <w:szCs w:val="24"/>
        </w:rPr>
        <w:t>t</w:t>
      </w:r>
      <w:r w:rsidRPr="005E7BB3">
        <w:rPr>
          <w:rFonts w:ascii="Times New Roman" w:hAnsi="Times New Roman"/>
          <w:spacing w:val="1"/>
          <w:sz w:val="24"/>
          <w:szCs w:val="24"/>
        </w:rPr>
        <w:t xml:space="preserve"> </w:t>
      </w:r>
      <w:r w:rsidRPr="005E7BB3">
        <w:rPr>
          <w:rFonts w:ascii="Times New Roman" w:hAnsi="Times New Roman"/>
          <w:sz w:val="24"/>
          <w:szCs w:val="24"/>
        </w:rPr>
        <w:t>h</w:t>
      </w:r>
      <w:r w:rsidRPr="005E7BB3">
        <w:rPr>
          <w:rFonts w:ascii="Times New Roman" w:hAnsi="Times New Roman"/>
          <w:spacing w:val="-2"/>
          <w:sz w:val="24"/>
          <w:szCs w:val="24"/>
        </w:rPr>
        <w:t>ợ</w:t>
      </w:r>
      <w:r w:rsidRPr="005E7BB3">
        <w:rPr>
          <w:rFonts w:ascii="Times New Roman" w:hAnsi="Times New Roman"/>
          <w:sz w:val="24"/>
          <w:szCs w:val="24"/>
        </w:rPr>
        <w:t xml:space="preserve">p.                       </w:t>
      </w:r>
      <w:r w:rsidRPr="005E7BB3">
        <w:rPr>
          <w:rFonts w:ascii="Times New Roman" w:hAnsi="Times New Roman"/>
          <w:spacing w:val="-1"/>
          <w:sz w:val="24"/>
          <w:szCs w:val="24"/>
          <w:u w:val="single"/>
        </w:rPr>
        <w:t>D</w:t>
      </w:r>
      <w:r w:rsidRPr="005E7BB3">
        <w:rPr>
          <w:rFonts w:ascii="Times New Roman" w:hAnsi="Times New Roman"/>
          <w:sz w:val="24"/>
          <w:szCs w:val="24"/>
          <w:u w:val="single"/>
        </w:rPr>
        <w:t xml:space="preserve">. </w:t>
      </w:r>
      <w:r w:rsidRPr="005E7BB3">
        <w:rPr>
          <w:rFonts w:ascii="Times New Roman" w:hAnsi="Times New Roman"/>
          <w:spacing w:val="-1"/>
          <w:sz w:val="24"/>
          <w:szCs w:val="24"/>
        </w:rPr>
        <w:t>Cột</w:t>
      </w:r>
      <w:r w:rsidRPr="005E7BB3">
        <w:rPr>
          <w:rFonts w:ascii="Times New Roman" w:hAnsi="Times New Roman"/>
          <w:sz w:val="24"/>
          <w:szCs w:val="24"/>
        </w:rPr>
        <w:t>.</w:t>
      </w:r>
    </w:p>
    <w:p w14:paraId="5B94BE17" w14:textId="77777777" w:rsidR="00B935FA" w:rsidRPr="005E7BB3" w:rsidRDefault="00B935FA" w:rsidP="00EE31D8">
      <w:pPr>
        <w:spacing w:after="0" w:line="240" w:lineRule="auto"/>
        <w:ind w:left="101"/>
        <w:rPr>
          <w:rFonts w:ascii="Times New Roman" w:hAnsi="Times New Roman" w:cs="Times New Roman"/>
          <w:sz w:val="24"/>
          <w:szCs w:val="24"/>
        </w:rPr>
      </w:pPr>
      <w:bookmarkStart w:id="27" w:name="bookmark7"/>
      <w:r w:rsidRPr="005E7BB3">
        <w:rPr>
          <w:rFonts w:ascii="Times New Roman" w:hAnsi="Times New Roman" w:cs="Times New Roman"/>
          <w:b/>
          <w:sz w:val="24"/>
          <w:szCs w:val="24"/>
          <w:u w:val="single"/>
        </w:rPr>
        <w:t xml:space="preserve">Câu 16. </w:t>
      </w:r>
      <w:r w:rsidRPr="005E7BB3">
        <w:rPr>
          <w:rFonts w:ascii="Times New Roman" w:hAnsi="Times New Roman" w:cs="Times New Roman"/>
          <w:sz w:val="24"/>
          <w:szCs w:val="24"/>
        </w:rPr>
        <w:t xml:space="preserve">Cho bảng số liệu: </w:t>
      </w:r>
    </w:p>
    <w:p w14:paraId="744D6393" w14:textId="77777777" w:rsidR="00B935FA" w:rsidRPr="005E7BB3" w:rsidRDefault="00B935FA" w:rsidP="00EE31D8">
      <w:pPr>
        <w:spacing w:after="0" w:line="240" w:lineRule="auto"/>
        <w:ind w:left="101"/>
        <w:jc w:val="center"/>
        <w:rPr>
          <w:rFonts w:ascii="Times New Roman" w:hAnsi="Times New Roman" w:cs="Times New Roman"/>
          <w:sz w:val="24"/>
          <w:szCs w:val="24"/>
        </w:rPr>
      </w:pPr>
      <w:r w:rsidRPr="005E7BB3">
        <w:rPr>
          <w:rFonts w:ascii="Times New Roman" w:hAnsi="Times New Roman" w:cs="Times New Roman"/>
          <w:sz w:val="24"/>
          <w:szCs w:val="24"/>
        </w:rPr>
        <w:lastRenderedPageBreak/>
        <w:t>TÌNH HÌNH SẢN XUẤT LÚA NƯỚC TA, GIAI ĐOẠN 2005 - 2017</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378"/>
        <w:gridCol w:w="2573"/>
        <w:gridCol w:w="2829"/>
      </w:tblGrid>
      <w:tr w:rsidR="00B935FA" w:rsidRPr="005E7BB3" w14:paraId="0494C7BD" w14:textId="77777777" w:rsidTr="00B935FA">
        <w:trPr>
          <w:jc w:val="center"/>
        </w:trPr>
        <w:tc>
          <w:tcPr>
            <w:tcW w:w="846" w:type="dxa"/>
            <w:vMerge w:val="restart"/>
            <w:vAlign w:val="center"/>
          </w:tcPr>
          <w:p w14:paraId="57F1FBD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4951" w:type="dxa"/>
            <w:gridSpan w:val="2"/>
            <w:vAlign w:val="center"/>
          </w:tcPr>
          <w:p w14:paraId="7956F6E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(nghìn ha)</w:t>
            </w:r>
          </w:p>
        </w:tc>
        <w:tc>
          <w:tcPr>
            <w:tcW w:w="2829" w:type="dxa"/>
            <w:vMerge w:val="restart"/>
            <w:vAlign w:val="center"/>
          </w:tcPr>
          <w:p w14:paraId="184B555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Năng suất </w:t>
            </w:r>
          </w:p>
          <w:p w14:paraId="1D16890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(tạ/ha)</w:t>
            </w:r>
          </w:p>
        </w:tc>
      </w:tr>
      <w:tr w:rsidR="00B935FA" w:rsidRPr="005E7BB3" w14:paraId="2E7E4C8C" w14:textId="77777777" w:rsidTr="00B935FA">
        <w:trPr>
          <w:jc w:val="center"/>
        </w:trPr>
        <w:tc>
          <w:tcPr>
            <w:tcW w:w="846" w:type="dxa"/>
            <w:vMerge/>
            <w:vAlign w:val="center"/>
          </w:tcPr>
          <w:p w14:paraId="5ABF557B"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2378" w:type="dxa"/>
            <w:vAlign w:val="center"/>
          </w:tcPr>
          <w:p w14:paraId="793F35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số</w:t>
            </w:r>
          </w:p>
        </w:tc>
        <w:tc>
          <w:tcPr>
            <w:tcW w:w="2573" w:type="dxa"/>
            <w:vAlign w:val="center"/>
          </w:tcPr>
          <w:p w14:paraId="0903160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Lúa hè thu</w:t>
            </w:r>
          </w:p>
        </w:tc>
        <w:tc>
          <w:tcPr>
            <w:tcW w:w="2829" w:type="dxa"/>
            <w:vMerge/>
            <w:vAlign w:val="center"/>
          </w:tcPr>
          <w:p w14:paraId="5670551E" w14:textId="77777777" w:rsidR="00B935FA" w:rsidRPr="005E7BB3" w:rsidRDefault="00B935FA" w:rsidP="00EE31D8">
            <w:pPr>
              <w:spacing w:after="0" w:line="240" w:lineRule="auto"/>
              <w:jc w:val="center"/>
              <w:rPr>
                <w:rFonts w:ascii="Times New Roman" w:hAnsi="Times New Roman" w:cs="Times New Roman"/>
                <w:sz w:val="24"/>
                <w:szCs w:val="24"/>
              </w:rPr>
            </w:pPr>
          </w:p>
        </w:tc>
      </w:tr>
      <w:tr w:rsidR="00B935FA" w:rsidRPr="005E7BB3" w14:paraId="525AAE5D" w14:textId="77777777" w:rsidTr="00B935FA">
        <w:trPr>
          <w:jc w:val="center"/>
        </w:trPr>
        <w:tc>
          <w:tcPr>
            <w:tcW w:w="846" w:type="dxa"/>
            <w:vAlign w:val="center"/>
          </w:tcPr>
          <w:p w14:paraId="3E4B58D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378" w:type="dxa"/>
            <w:vAlign w:val="center"/>
          </w:tcPr>
          <w:p w14:paraId="6B9D3DD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7329,2</w:t>
            </w:r>
          </w:p>
        </w:tc>
        <w:tc>
          <w:tcPr>
            <w:tcW w:w="2573" w:type="dxa"/>
            <w:vAlign w:val="center"/>
          </w:tcPr>
          <w:p w14:paraId="0A59A73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2349,3</w:t>
            </w:r>
          </w:p>
        </w:tc>
        <w:tc>
          <w:tcPr>
            <w:tcW w:w="2829" w:type="dxa"/>
            <w:vAlign w:val="center"/>
          </w:tcPr>
          <w:p w14:paraId="2C6FA6B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48,9</w:t>
            </w:r>
          </w:p>
        </w:tc>
      </w:tr>
      <w:tr w:rsidR="00B935FA" w:rsidRPr="005E7BB3" w14:paraId="0CDC650E" w14:textId="77777777" w:rsidTr="00B935FA">
        <w:trPr>
          <w:jc w:val="center"/>
        </w:trPr>
        <w:tc>
          <w:tcPr>
            <w:tcW w:w="846" w:type="dxa"/>
            <w:vAlign w:val="center"/>
          </w:tcPr>
          <w:p w14:paraId="7BE00C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2008</w:t>
            </w:r>
          </w:p>
        </w:tc>
        <w:tc>
          <w:tcPr>
            <w:tcW w:w="2378" w:type="dxa"/>
            <w:vAlign w:val="center"/>
          </w:tcPr>
          <w:p w14:paraId="5D4718C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7400,2</w:t>
            </w:r>
          </w:p>
        </w:tc>
        <w:tc>
          <w:tcPr>
            <w:tcW w:w="2573" w:type="dxa"/>
            <w:vAlign w:val="center"/>
          </w:tcPr>
          <w:p w14:paraId="0B8FB2E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2368,7</w:t>
            </w:r>
          </w:p>
        </w:tc>
        <w:tc>
          <w:tcPr>
            <w:tcW w:w="2829" w:type="dxa"/>
            <w:vAlign w:val="center"/>
          </w:tcPr>
          <w:p w14:paraId="22CF7C3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52,3</w:t>
            </w:r>
          </w:p>
        </w:tc>
      </w:tr>
      <w:tr w:rsidR="00B935FA" w:rsidRPr="005E7BB3" w14:paraId="3C6158A9" w14:textId="77777777" w:rsidTr="00B935FA">
        <w:trPr>
          <w:jc w:val="center"/>
        </w:trPr>
        <w:tc>
          <w:tcPr>
            <w:tcW w:w="846" w:type="dxa"/>
            <w:vAlign w:val="center"/>
          </w:tcPr>
          <w:p w14:paraId="7E1D8A3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378" w:type="dxa"/>
            <w:vAlign w:val="center"/>
          </w:tcPr>
          <w:p w14:paraId="4E4C992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7489,4</w:t>
            </w:r>
          </w:p>
        </w:tc>
        <w:tc>
          <w:tcPr>
            <w:tcW w:w="2573" w:type="dxa"/>
            <w:vAlign w:val="center"/>
          </w:tcPr>
          <w:p w14:paraId="6B9B5A8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2436,0</w:t>
            </w:r>
          </w:p>
        </w:tc>
        <w:tc>
          <w:tcPr>
            <w:tcW w:w="2829" w:type="dxa"/>
            <w:vAlign w:val="center"/>
          </w:tcPr>
          <w:p w14:paraId="41ED018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53,4</w:t>
            </w:r>
          </w:p>
        </w:tc>
      </w:tr>
      <w:tr w:rsidR="00B935FA" w:rsidRPr="005E7BB3" w14:paraId="5C7EBCF6" w14:textId="77777777" w:rsidTr="00B935FA">
        <w:trPr>
          <w:jc w:val="center"/>
        </w:trPr>
        <w:tc>
          <w:tcPr>
            <w:tcW w:w="846" w:type="dxa"/>
            <w:vAlign w:val="center"/>
          </w:tcPr>
          <w:p w14:paraId="7D932E7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378" w:type="dxa"/>
            <w:vAlign w:val="center"/>
          </w:tcPr>
          <w:p w14:paraId="1269D09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7705,2</w:t>
            </w:r>
          </w:p>
        </w:tc>
        <w:tc>
          <w:tcPr>
            <w:tcW w:w="2573" w:type="dxa"/>
            <w:vAlign w:val="center"/>
          </w:tcPr>
          <w:p w14:paraId="0072F59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2876,7</w:t>
            </w:r>
          </w:p>
        </w:tc>
        <w:tc>
          <w:tcPr>
            <w:tcW w:w="2829" w:type="dxa"/>
            <w:vAlign w:val="center"/>
          </w:tcPr>
          <w:p w14:paraId="55453E9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55,5</w:t>
            </w:r>
          </w:p>
        </w:tc>
      </w:tr>
    </w:tbl>
    <w:p w14:paraId="0523FEB7"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2017, NXB Thống kê, 2018)</w:t>
      </w:r>
    </w:p>
    <w:p w14:paraId="50EF61AF" w14:textId="77777777" w:rsidR="00B935FA" w:rsidRPr="005E7BB3" w:rsidRDefault="00B935FA" w:rsidP="00EE31D8">
      <w:pPr>
        <w:spacing w:after="0" w:line="240" w:lineRule="auto"/>
        <w:ind w:left="101"/>
        <w:rPr>
          <w:rFonts w:ascii="Times New Roman" w:hAnsi="Times New Roman" w:cs="Times New Roman"/>
          <w:bCs/>
          <w:sz w:val="24"/>
          <w:szCs w:val="24"/>
        </w:rPr>
      </w:pPr>
      <w:r w:rsidRPr="005E7BB3">
        <w:rPr>
          <w:rFonts w:ascii="Times New Roman" w:hAnsi="Times New Roman" w:cs="Times New Roman"/>
          <w:sz w:val="24"/>
          <w:szCs w:val="24"/>
        </w:rPr>
        <w:t xml:space="preserve">Để thể hiện tình hình sản xuất lúa </w:t>
      </w:r>
      <w:r w:rsidRPr="005E7BB3">
        <w:rPr>
          <w:rFonts w:ascii="Times New Roman" w:hAnsi="Times New Roman" w:cs="Times New Roman"/>
          <w:bCs/>
          <w:sz w:val="24"/>
          <w:szCs w:val="24"/>
        </w:rPr>
        <w:t>nước ta giai đoạn 2005 – 2017, biểu đồ thích hợp nhất là</w:t>
      </w:r>
    </w:p>
    <w:p w14:paraId="0A83610D" w14:textId="77777777" w:rsidR="00B935FA" w:rsidRPr="005E7BB3" w:rsidRDefault="00B935FA" w:rsidP="00EE31D8">
      <w:pPr>
        <w:spacing w:after="0" w:line="240" w:lineRule="auto"/>
        <w:ind w:left="101" w:firstLine="619"/>
        <w:rPr>
          <w:rFonts w:ascii="Times New Roman" w:hAnsi="Times New Roman" w:cs="Times New Roman"/>
          <w:sz w:val="24"/>
          <w:szCs w:val="24"/>
        </w:rPr>
      </w:pPr>
      <w:r w:rsidRPr="005E7BB3">
        <w:rPr>
          <w:rFonts w:ascii="Times New Roman" w:hAnsi="Times New Roman" w:cs="Times New Roman"/>
          <w:sz w:val="24"/>
          <w:szCs w:val="24"/>
        </w:rPr>
        <w:t xml:space="preserve">A. đồ tròn            </w:t>
      </w:r>
      <w:r w:rsidRPr="005E7BB3">
        <w:rPr>
          <w:rFonts w:ascii="Times New Roman" w:hAnsi="Times New Roman" w:cs="Times New Roman"/>
          <w:sz w:val="24"/>
          <w:szCs w:val="24"/>
        </w:rPr>
        <w:tab/>
        <w:t xml:space="preserve">B. miền                   C. đồ đường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D</w:t>
      </w:r>
      <w:r w:rsidRPr="005E7BB3">
        <w:rPr>
          <w:rFonts w:ascii="Times New Roman" w:hAnsi="Times New Roman" w:cs="Times New Roman"/>
          <w:sz w:val="24"/>
          <w:szCs w:val="24"/>
        </w:rPr>
        <w:t xml:space="preserve">. kết hợp.  </w:t>
      </w:r>
    </w:p>
    <w:bookmarkEnd w:id="27"/>
    <w:p w14:paraId="6D2EE77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17</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Cho bảng số liệu:</w:t>
      </w:r>
    </w:p>
    <w:p w14:paraId="3B72C5D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DIỆN TÍCH VÀ GIÁ TRỊ SẢN XUẤT CÂY LƯƠNG THỰC CỦA VIỆT NAM </w:t>
      </w:r>
    </w:p>
    <w:p w14:paraId="3D1C2AC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GIAI ĐOẠN 1990 – 2017.</w:t>
      </w:r>
    </w:p>
    <w:tbl>
      <w:tblPr>
        <w:tblW w:w="8983" w:type="dxa"/>
        <w:jc w:val="center"/>
        <w:tblLook w:val="04A0" w:firstRow="1" w:lastRow="0" w:firstColumn="1" w:lastColumn="0" w:noHBand="0" w:noVBand="1"/>
      </w:tblPr>
      <w:tblGrid>
        <w:gridCol w:w="960"/>
        <w:gridCol w:w="2021"/>
        <w:gridCol w:w="3122"/>
        <w:gridCol w:w="2880"/>
      </w:tblGrid>
      <w:tr w:rsidR="00B935FA" w:rsidRPr="005E7BB3" w14:paraId="3D05EA55" w14:textId="77777777" w:rsidTr="00B935FA">
        <w:trPr>
          <w:trHeight w:val="649"/>
          <w:jc w:val="center"/>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7CA13F0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5143" w:type="dxa"/>
            <w:gridSpan w:val="2"/>
            <w:tcBorders>
              <w:top w:val="single" w:sz="4" w:space="0" w:color="auto"/>
              <w:left w:val="nil"/>
              <w:bottom w:val="single" w:sz="4" w:space="0" w:color="auto"/>
              <w:right w:val="single" w:sz="4" w:space="0" w:color="auto"/>
            </w:tcBorders>
            <w:vAlign w:val="center"/>
            <w:hideMark/>
          </w:tcPr>
          <w:p w14:paraId="50FBAE4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b/>
                <w:sz w:val="24"/>
                <w:szCs w:val="24"/>
              </w:rPr>
              <w:t xml:space="preserve">Diện tích cây lương thực </w:t>
            </w:r>
            <w:r w:rsidRPr="005E7BB3">
              <w:rPr>
                <w:rFonts w:ascii="Times New Roman" w:hAnsi="Times New Roman" w:cs="Times New Roman"/>
                <w:i/>
                <w:iCs/>
                <w:sz w:val="24"/>
                <w:szCs w:val="24"/>
              </w:rPr>
              <w:t>(nghìn ha)</w:t>
            </w:r>
          </w:p>
        </w:tc>
        <w:tc>
          <w:tcPr>
            <w:tcW w:w="2880" w:type="dxa"/>
            <w:vMerge w:val="restart"/>
            <w:tcBorders>
              <w:top w:val="single" w:sz="4" w:space="0" w:color="auto"/>
              <w:left w:val="nil"/>
              <w:bottom w:val="single" w:sz="4" w:space="0" w:color="auto"/>
              <w:right w:val="single" w:sz="4" w:space="0" w:color="auto"/>
            </w:tcBorders>
            <w:vAlign w:val="center"/>
            <w:hideMark/>
          </w:tcPr>
          <w:p w14:paraId="6258F52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Giá trị sản xuất cây</w:t>
            </w:r>
          </w:p>
          <w:p w14:paraId="09C2284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 lương thực</w:t>
            </w:r>
          </w:p>
          <w:p w14:paraId="788FBB00"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tỉ đồng)</w:t>
            </w:r>
          </w:p>
        </w:tc>
      </w:tr>
      <w:tr w:rsidR="00B935FA" w:rsidRPr="005E7BB3" w14:paraId="2C2749F7" w14:textId="77777777" w:rsidTr="00B935FA">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B981F" w14:textId="77777777" w:rsidR="00B935FA" w:rsidRPr="005E7BB3" w:rsidRDefault="00B935FA" w:rsidP="00EE31D8">
            <w:pPr>
              <w:spacing w:after="0" w:line="240" w:lineRule="auto"/>
              <w:ind w:firstLine="283"/>
              <w:jc w:val="both"/>
              <w:rPr>
                <w:rFonts w:ascii="Times New Roman" w:hAnsi="Times New Roman" w:cs="Times New Roman"/>
                <w:b/>
                <w:sz w:val="24"/>
                <w:szCs w:val="24"/>
              </w:rPr>
            </w:pPr>
          </w:p>
        </w:tc>
        <w:tc>
          <w:tcPr>
            <w:tcW w:w="2021" w:type="dxa"/>
            <w:tcBorders>
              <w:top w:val="nil"/>
              <w:left w:val="nil"/>
              <w:bottom w:val="single" w:sz="4" w:space="0" w:color="auto"/>
              <w:right w:val="single" w:sz="4" w:space="0" w:color="auto"/>
            </w:tcBorders>
            <w:vAlign w:val="center"/>
            <w:hideMark/>
          </w:tcPr>
          <w:p w14:paraId="1D079D8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Lúa gạo</w:t>
            </w:r>
          </w:p>
        </w:tc>
        <w:tc>
          <w:tcPr>
            <w:tcW w:w="3122" w:type="dxa"/>
            <w:tcBorders>
              <w:top w:val="nil"/>
              <w:left w:val="nil"/>
              <w:bottom w:val="single" w:sz="4" w:space="0" w:color="auto"/>
              <w:right w:val="single" w:sz="4" w:space="0" w:color="auto"/>
            </w:tcBorders>
            <w:vAlign w:val="center"/>
            <w:hideMark/>
          </w:tcPr>
          <w:p w14:paraId="4833FE3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Cây lương thực khác</w:t>
            </w:r>
          </w:p>
        </w:tc>
        <w:tc>
          <w:tcPr>
            <w:tcW w:w="2880" w:type="dxa"/>
            <w:vMerge/>
            <w:tcBorders>
              <w:top w:val="single" w:sz="4" w:space="0" w:color="auto"/>
              <w:left w:val="nil"/>
              <w:bottom w:val="single" w:sz="4" w:space="0" w:color="auto"/>
              <w:right w:val="single" w:sz="4" w:space="0" w:color="auto"/>
            </w:tcBorders>
            <w:vAlign w:val="center"/>
            <w:hideMark/>
          </w:tcPr>
          <w:p w14:paraId="0DAC7593" w14:textId="77777777" w:rsidR="00B935FA" w:rsidRPr="005E7BB3" w:rsidRDefault="00B935FA" w:rsidP="00EE31D8">
            <w:pPr>
              <w:spacing w:after="0" w:line="240" w:lineRule="auto"/>
              <w:ind w:firstLine="283"/>
              <w:jc w:val="both"/>
              <w:rPr>
                <w:rFonts w:ascii="Times New Roman" w:hAnsi="Times New Roman" w:cs="Times New Roman"/>
                <w:i/>
                <w:sz w:val="24"/>
                <w:szCs w:val="24"/>
              </w:rPr>
            </w:pPr>
          </w:p>
        </w:tc>
      </w:tr>
      <w:tr w:rsidR="00B935FA" w:rsidRPr="005E7BB3" w14:paraId="7AF52C9B"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7A4D60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1990</w:t>
            </w:r>
          </w:p>
        </w:tc>
        <w:tc>
          <w:tcPr>
            <w:tcW w:w="2021" w:type="dxa"/>
            <w:tcBorders>
              <w:top w:val="nil"/>
              <w:left w:val="nil"/>
              <w:bottom w:val="single" w:sz="4" w:space="0" w:color="auto"/>
              <w:right w:val="single" w:sz="4" w:space="0" w:color="auto"/>
            </w:tcBorders>
            <w:vAlign w:val="center"/>
            <w:hideMark/>
          </w:tcPr>
          <w:p w14:paraId="056C70F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6 043</w:t>
            </w:r>
          </w:p>
        </w:tc>
        <w:tc>
          <w:tcPr>
            <w:tcW w:w="3122" w:type="dxa"/>
            <w:tcBorders>
              <w:top w:val="nil"/>
              <w:left w:val="nil"/>
              <w:bottom w:val="single" w:sz="4" w:space="0" w:color="auto"/>
              <w:right w:val="single" w:sz="4" w:space="0" w:color="auto"/>
            </w:tcBorders>
            <w:vAlign w:val="center"/>
            <w:hideMark/>
          </w:tcPr>
          <w:p w14:paraId="2C37153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434</w:t>
            </w:r>
          </w:p>
        </w:tc>
        <w:tc>
          <w:tcPr>
            <w:tcW w:w="2880" w:type="dxa"/>
            <w:tcBorders>
              <w:top w:val="nil"/>
              <w:left w:val="nil"/>
              <w:bottom w:val="single" w:sz="4" w:space="0" w:color="auto"/>
              <w:right w:val="single" w:sz="4" w:space="0" w:color="auto"/>
            </w:tcBorders>
            <w:vAlign w:val="center"/>
            <w:hideMark/>
          </w:tcPr>
          <w:p w14:paraId="5834C1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33,3</w:t>
            </w:r>
          </w:p>
        </w:tc>
      </w:tr>
      <w:tr w:rsidR="00B935FA" w:rsidRPr="005E7BB3" w14:paraId="3687179B"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ABD1E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021" w:type="dxa"/>
            <w:tcBorders>
              <w:top w:val="nil"/>
              <w:left w:val="nil"/>
              <w:bottom w:val="single" w:sz="4" w:space="0" w:color="auto"/>
              <w:right w:val="single" w:sz="4" w:space="0" w:color="auto"/>
            </w:tcBorders>
            <w:vAlign w:val="center"/>
            <w:hideMark/>
          </w:tcPr>
          <w:p w14:paraId="34465AE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7 666</w:t>
            </w:r>
          </w:p>
        </w:tc>
        <w:tc>
          <w:tcPr>
            <w:tcW w:w="3122" w:type="dxa"/>
            <w:tcBorders>
              <w:top w:val="nil"/>
              <w:left w:val="nil"/>
              <w:bottom w:val="single" w:sz="4" w:space="0" w:color="auto"/>
              <w:right w:val="single" w:sz="4" w:space="0" w:color="auto"/>
            </w:tcBorders>
            <w:vAlign w:val="center"/>
            <w:hideMark/>
          </w:tcPr>
          <w:p w14:paraId="0A1B099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733</w:t>
            </w:r>
          </w:p>
        </w:tc>
        <w:tc>
          <w:tcPr>
            <w:tcW w:w="2880" w:type="dxa"/>
            <w:tcBorders>
              <w:top w:val="nil"/>
              <w:left w:val="nil"/>
              <w:bottom w:val="single" w:sz="4" w:space="0" w:color="auto"/>
              <w:right w:val="single" w:sz="4" w:space="0" w:color="auto"/>
            </w:tcBorders>
            <w:vAlign w:val="center"/>
            <w:hideMark/>
          </w:tcPr>
          <w:p w14:paraId="4A4AE6D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55,2</w:t>
            </w:r>
          </w:p>
        </w:tc>
      </w:tr>
      <w:tr w:rsidR="00B935FA" w:rsidRPr="005E7BB3" w14:paraId="606BF569"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77A16A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021" w:type="dxa"/>
            <w:tcBorders>
              <w:top w:val="nil"/>
              <w:left w:val="nil"/>
              <w:bottom w:val="single" w:sz="4" w:space="0" w:color="auto"/>
              <w:right w:val="single" w:sz="4" w:space="0" w:color="auto"/>
            </w:tcBorders>
            <w:vAlign w:val="center"/>
            <w:hideMark/>
          </w:tcPr>
          <w:p w14:paraId="066E5F4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7 329</w:t>
            </w:r>
          </w:p>
        </w:tc>
        <w:tc>
          <w:tcPr>
            <w:tcW w:w="3122" w:type="dxa"/>
            <w:tcBorders>
              <w:top w:val="nil"/>
              <w:left w:val="nil"/>
              <w:bottom w:val="single" w:sz="4" w:space="0" w:color="auto"/>
              <w:right w:val="single" w:sz="4" w:space="0" w:color="auto"/>
            </w:tcBorders>
            <w:vAlign w:val="center"/>
            <w:hideMark/>
          </w:tcPr>
          <w:p w14:paraId="5349BF4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1 054</w:t>
            </w:r>
          </w:p>
        </w:tc>
        <w:tc>
          <w:tcPr>
            <w:tcW w:w="2880" w:type="dxa"/>
            <w:tcBorders>
              <w:top w:val="nil"/>
              <w:left w:val="nil"/>
              <w:bottom w:val="single" w:sz="4" w:space="0" w:color="auto"/>
              <w:right w:val="single" w:sz="4" w:space="0" w:color="auto"/>
            </w:tcBorders>
            <w:vAlign w:val="center"/>
            <w:hideMark/>
          </w:tcPr>
          <w:p w14:paraId="4F3C894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63,4</w:t>
            </w:r>
          </w:p>
        </w:tc>
      </w:tr>
      <w:tr w:rsidR="00B935FA" w:rsidRPr="005E7BB3" w14:paraId="1ACF33C0" w14:textId="77777777" w:rsidTr="00B935F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8B29DF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021" w:type="dxa"/>
            <w:tcBorders>
              <w:top w:val="nil"/>
              <w:left w:val="nil"/>
              <w:bottom w:val="single" w:sz="4" w:space="0" w:color="auto"/>
              <w:right w:val="single" w:sz="4" w:space="0" w:color="auto"/>
            </w:tcBorders>
            <w:vAlign w:val="center"/>
            <w:hideMark/>
          </w:tcPr>
          <w:p w14:paraId="6762673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7 616</w:t>
            </w:r>
          </w:p>
        </w:tc>
        <w:tc>
          <w:tcPr>
            <w:tcW w:w="3122" w:type="dxa"/>
            <w:tcBorders>
              <w:top w:val="nil"/>
              <w:left w:val="nil"/>
              <w:bottom w:val="single" w:sz="4" w:space="0" w:color="auto"/>
              <w:right w:val="single" w:sz="4" w:space="0" w:color="auto"/>
            </w:tcBorders>
            <w:vAlign w:val="center"/>
            <w:hideMark/>
          </w:tcPr>
          <w:p w14:paraId="451D9C9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1 178</w:t>
            </w:r>
          </w:p>
        </w:tc>
        <w:tc>
          <w:tcPr>
            <w:tcW w:w="2880" w:type="dxa"/>
            <w:tcBorders>
              <w:top w:val="nil"/>
              <w:left w:val="nil"/>
              <w:bottom w:val="single" w:sz="4" w:space="0" w:color="auto"/>
              <w:right w:val="single" w:sz="4" w:space="0" w:color="auto"/>
            </w:tcBorders>
            <w:vAlign w:val="center"/>
            <w:hideMark/>
          </w:tcPr>
          <w:p w14:paraId="1C0C316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88,3</w:t>
            </w:r>
          </w:p>
        </w:tc>
      </w:tr>
    </w:tbl>
    <w:p w14:paraId="1A011A9A"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766553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bảng số liệu, để thể hiện diện tích và giá trị sản xuất cây lương thực của nước ta, giai đoạn 1990 - 2017, dạng biểu đồ nào sau đây là thích hợp nhất?</w:t>
      </w:r>
    </w:p>
    <w:p w14:paraId="6BE025ED"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11BD41C"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18</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Cho bảng số liệu: </w:t>
      </w:r>
    </w:p>
    <w:p w14:paraId="73A4F5E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TÌNH HÌNH PHÁT TRIỂN NGÀNH BƯU CHÍNH VIỄN THÔNG NƯỚC TA, </w:t>
      </w:r>
    </w:p>
    <w:p w14:paraId="1A7BC1C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GIAI ĐOẠN 2010 – 2017.</w:t>
      </w:r>
    </w:p>
    <w:tbl>
      <w:tblPr>
        <w:tblW w:w="9533"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2654"/>
        <w:gridCol w:w="1903"/>
        <w:gridCol w:w="1764"/>
        <w:gridCol w:w="1638"/>
      </w:tblGrid>
      <w:tr w:rsidR="00B935FA" w:rsidRPr="005E7BB3" w14:paraId="658DA8BF" w14:textId="77777777" w:rsidTr="00B935FA">
        <w:tc>
          <w:tcPr>
            <w:tcW w:w="1574" w:type="dxa"/>
            <w:vMerge w:val="restart"/>
            <w:vAlign w:val="center"/>
          </w:tcPr>
          <w:p w14:paraId="18C5646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654" w:type="dxa"/>
            <w:vMerge w:val="restart"/>
            <w:vAlign w:val="center"/>
          </w:tcPr>
          <w:p w14:paraId="67AA9CD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Doanh thu Bưu chính và viến thông( tỉ đồng)</w:t>
            </w:r>
          </w:p>
        </w:tc>
        <w:tc>
          <w:tcPr>
            <w:tcW w:w="5305" w:type="dxa"/>
            <w:gridSpan w:val="3"/>
            <w:vAlign w:val="center"/>
          </w:tcPr>
          <w:p w14:paraId="174FA58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Số thuê bao điện thoại (nghìn thuê bao)</w:t>
            </w:r>
          </w:p>
        </w:tc>
      </w:tr>
      <w:tr w:rsidR="00B935FA" w:rsidRPr="005E7BB3" w14:paraId="04223B54" w14:textId="77777777" w:rsidTr="00B935FA">
        <w:tc>
          <w:tcPr>
            <w:tcW w:w="1574" w:type="dxa"/>
            <w:vMerge/>
            <w:vAlign w:val="center"/>
          </w:tcPr>
          <w:p w14:paraId="068F8187"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2654" w:type="dxa"/>
            <w:vMerge/>
            <w:vAlign w:val="center"/>
          </w:tcPr>
          <w:p w14:paraId="4A68DF39"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1903" w:type="dxa"/>
            <w:vAlign w:val="center"/>
          </w:tcPr>
          <w:p w14:paraId="34487CF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Cố định</w:t>
            </w:r>
          </w:p>
        </w:tc>
        <w:tc>
          <w:tcPr>
            <w:tcW w:w="1764" w:type="dxa"/>
            <w:vAlign w:val="center"/>
          </w:tcPr>
          <w:p w14:paraId="5BEF528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 động</w:t>
            </w:r>
          </w:p>
        </w:tc>
        <w:tc>
          <w:tcPr>
            <w:tcW w:w="1638" w:type="dxa"/>
            <w:vAlign w:val="center"/>
          </w:tcPr>
          <w:p w14:paraId="073E828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số</w:t>
            </w:r>
          </w:p>
        </w:tc>
      </w:tr>
      <w:tr w:rsidR="00B935FA" w:rsidRPr="005E7BB3" w14:paraId="0A8C33BF" w14:textId="77777777" w:rsidTr="00B935FA">
        <w:tc>
          <w:tcPr>
            <w:tcW w:w="1574" w:type="dxa"/>
            <w:vAlign w:val="center"/>
          </w:tcPr>
          <w:p w14:paraId="304AC78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654" w:type="dxa"/>
            <w:vAlign w:val="center"/>
          </w:tcPr>
          <w:p w14:paraId="3FD560D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182182,6</w:t>
            </w:r>
          </w:p>
        </w:tc>
        <w:tc>
          <w:tcPr>
            <w:tcW w:w="1903" w:type="dxa"/>
            <w:vAlign w:val="center"/>
          </w:tcPr>
          <w:p w14:paraId="77F1911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12740,9</w:t>
            </w:r>
          </w:p>
        </w:tc>
        <w:tc>
          <w:tcPr>
            <w:tcW w:w="1764" w:type="dxa"/>
            <w:vAlign w:val="center"/>
          </w:tcPr>
          <w:p w14:paraId="09580FE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111570,2</w:t>
            </w:r>
          </w:p>
        </w:tc>
        <w:tc>
          <w:tcPr>
            <w:tcW w:w="1638" w:type="dxa"/>
            <w:vAlign w:val="center"/>
          </w:tcPr>
          <w:p w14:paraId="1266BDC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114311,1</w:t>
            </w:r>
          </w:p>
        </w:tc>
      </w:tr>
      <w:tr w:rsidR="00B935FA" w:rsidRPr="005E7BB3" w14:paraId="135F4D39" w14:textId="77777777" w:rsidTr="00B935FA">
        <w:tc>
          <w:tcPr>
            <w:tcW w:w="1574" w:type="dxa"/>
            <w:vAlign w:val="center"/>
          </w:tcPr>
          <w:p w14:paraId="3FA9EAC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654" w:type="dxa"/>
            <w:vAlign w:val="center"/>
          </w:tcPr>
          <w:p w14:paraId="74A167B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182089,6</w:t>
            </w:r>
          </w:p>
        </w:tc>
        <w:tc>
          <w:tcPr>
            <w:tcW w:w="1903" w:type="dxa"/>
            <w:vAlign w:val="center"/>
          </w:tcPr>
          <w:p w14:paraId="6F153FA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9556,1</w:t>
            </w:r>
          </w:p>
        </w:tc>
        <w:tc>
          <w:tcPr>
            <w:tcW w:w="1764" w:type="dxa"/>
            <w:vAlign w:val="center"/>
          </w:tcPr>
          <w:p w14:paraId="1D38F2D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131673,7</w:t>
            </w:r>
          </w:p>
        </w:tc>
        <w:tc>
          <w:tcPr>
            <w:tcW w:w="1638" w:type="dxa"/>
            <w:vAlign w:val="center"/>
          </w:tcPr>
          <w:p w14:paraId="2CC8187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131229,8</w:t>
            </w:r>
          </w:p>
        </w:tc>
      </w:tr>
      <w:tr w:rsidR="00B935FA" w:rsidRPr="005E7BB3" w14:paraId="1945C3B8" w14:textId="77777777" w:rsidTr="00B935FA">
        <w:tc>
          <w:tcPr>
            <w:tcW w:w="1574" w:type="dxa"/>
            <w:vAlign w:val="center"/>
          </w:tcPr>
          <w:p w14:paraId="4A223BD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654" w:type="dxa"/>
            <w:vAlign w:val="center"/>
          </w:tcPr>
          <w:p w14:paraId="1E5E0FB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336680,0</w:t>
            </w:r>
          </w:p>
        </w:tc>
        <w:tc>
          <w:tcPr>
            <w:tcW w:w="1903" w:type="dxa"/>
            <w:vAlign w:val="center"/>
          </w:tcPr>
          <w:p w14:paraId="198E390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6400,0</w:t>
            </w:r>
          </w:p>
        </w:tc>
        <w:tc>
          <w:tcPr>
            <w:tcW w:w="1764" w:type="dxa"/>
            <w:vAlign w:val="center"/>
          </w:tcPr>
          <w:p w14:paraId="002D74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136148,1</w:t>
            </w:r>
          </w:p>
        </w:tc>
        <w:tc>
          <w:tcPr>
            <w:tcW w:w="1638" w:type="dxa"/>
            <w:vAlign w:val="center"/>
          </w:tcPr>
          <w:p w14:paraId="6ACB6D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132548,1</w:t>
            </w:r>
          </w:p>
        </w:tc>
      </w:tr>
      <w:tr w:rsidR="00B935FA" w:rsidRPr="005E7BB3" w14:paraId="001BB9DB" w14:textId="77777777" w:rsidTr="00B935FA">
        <w:tc>
          <w:tcPr>
            <w:tcW w:w="1574" w:type="dxa"/>
            <w:vAlign w:val="center"/>
          </w:tcPr>
          <w:p w14:paraId="247233C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654" w:type="dxa"/>
            <w:vAlign w:val="center"/>
          </w:tcPr>
          <w:p w14:paraId="4C39FDA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376812,0</w:t>
            </w:r>
          </w:p>
        </w:tc>
        <w:tc>
          <w:tcPr>
            <w:tcW w:w="1903" w:type="dxa"/>
            <w:vAlign w:val="center"/>
          </w:tcPr>
          <w:p w14:paraId="67C5337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4385,4</w:t>
            </w:r>
          </w:p>
        </w:tc>
        <w:tc>
          <w:tcPr>
            <w:tcW w:w="1764" w:type="dxa"/>
            <w:vAlign w:val="center"/>
          </w:tcPr>
          <w:p w14:paraId="1353DB0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115014,1</w:t>
            </w:r>
          </w:p>
        </w:tc>
        <w:tc>
          <w:tcPr>
            <w:tcW w:w="1638" w:type="dxa"/>
            <w:vAlign w:val="center"/>
          </w:tcPr>
          <w:p w14:paraId="13069F5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119400,1</w:t>
            </w:r>
          </w:p>
        </w:tc>
      </w:tr>
    </w:tbl>
    <w:p w14:paraId="42B5B397"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2017, NXB Thống kê, 2018)</w:t>
      </w:r>
    </w:p>
    <w:p w14:paraId="4FB7881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Để thể hiện tình hình phát triển ngành Bưu chính, viến thông ở nước ta giai đoạn 2010 – 2017, biểu đồ nào sau đây là thích hợp nhất?</w:t>
      </w:r>
    </w:p>
    <w:p w14:paraId="4EEBBEBB" w14:textId="77777777" w:rsidR="00B935FA" w:rsidRPr="005E7BB3" w:rsidRDefault="00B935FA" w:rsidP="00EE31D8">
      <w:pPr>
        <w:pStyle w:val="ListParagraph"/>
        <w:tabs>
          <w:tab w:val="left" w:pos="2708"/>
          <w:tab w:val="left" w:pos="5138"/>
          <w:tab w:val="left" w:pos="7569"/>
        </w:tabs>
        <w:spacing w:after="0" w:line="240" w:lineRule="auto"/>
        <w:ind w:left="643"/>
        <w:rPr>
          <w:rFonts w:ascii="Times New Roman" w:hAnsi="Times New Roman"/>
          <w:sz w:val="24"/>
          <w:szCs w:val="24"/>
        </w:rPr>
      </w:pPr>
      <w:r w:rsidRPr="005E7BB3">
        <w:rPr>
          <w:rFonts w:ascii="Times New Roman" w:hAnsi="Times New Roman"/>
          <w:b/>
          <w:sz w:val="24"/>
          <w:szCs w:val="24"/>
          <w:u w:val="single"/>
        </w:rPr>
        <w:t>A</w:t>
      </w:r>
      <w:r w:rsidRPr="005E7BB3">
        <w:rPr>
          <w:rFonts w:ascii="Times New Roman" w:hAnsi="Times New Roman"/>
          <w:sz w:val="24"/>
          <w:szCs w:val="24"/>
        </w:rPr>
        <w:t>. Kết hợp.</w:t>
      </w:r>
      <w:r w:rsidRPr="005E7BB3">
        <w:rPr>
          <w:rFonts w:ascii="Times New Roman" w:hAnsi="Times New Roman"/>
          <w:sz w:val="24"/>
          <w:szCs w:val="24"/>
        </w:rPr>
        <w:tab/>
      </w:r>
      <w:r w:rsidRPr="005E7BB3">
        <w:rPr>
          <w:rFonts w:ascii="Times New Roman" w:hAnsi="Times New Roman"/>
          <w:b/>
          <w:sz w:val="24"/>
          <w:szCs w:val="24"/>
        </w:rPr>
        <w:t xml:space="preserve">B. </w:t>
      </w:r>
      <w:r w:rsidRPr="005E7BB3">
        <w:rPr>
          <w:rFonts w:ascii="Times New Roman" w:hAnsi="Times New Roman"/>
          <w:sz w:val="24"/>
          <w:szCs w:val="24"/>
        </w:rPr>
        <w:t>Miền.</w:t>
      </w:r>
      <w:r w:rsidRPr="005E7BB3">
        <w:rPr>
          <w:rFonts w:ascii="Times New Roman" w:hAnsi="Times New Roman"/>
          <w:sz w:val="24"/>
          <w:szCs w:val="24"/>
        </w:rPr>
        <w:tab/>
      </w:r>
      <w:r w:rsidRPr="005E7BB3">
        <w:rPr>
          <w:rFonts w:ascii="Times New Roman" w:hAnsi="Times New Roman"/>
          <w:b/>
          <w:sz w:val="24"/>
          <w:szCs w:val="24"/>
        </w:rPr>
        <w:t xml:space="preserve">C. </w:t>
      </w:r>
      <w:r w:rsidRPr="005E7BB3">
        <w:rPr>
          <w:rFonts w:ascii="Times New Roman" w:hAnsi="Times New Roman"/>
          <w:sz w:val="24"/>
          <w:szCs w:val="24"/>
        </w:rPr>
        <w:t>Đường.</w:t>
      </w:r>
      <w:r w:rsidRPr="005E7BB3">
        <w:rPr>
          <w:rFonts w:ascii="Times New Roman" w:hAnsi="Times New Roman"/>
          <w:sz w:val="24"/>
          <w:szCs w:val="24"/>
        </w:rPr>
        <w:tab/>
      </w:r>
      <w:r w:rsidRPr="005E7BB3">
        <w:rPr>
          <w:rFonts w:ascii="Times New Roman" w:hAnsi="Times New Roman"/>
          <w:b/>
          <w:sz w:val="24"/>
          <w:szCs w:val="24"/>
        </w:rPr>
        <w:t xml:space="preserve">D. </w:t>
      </w:r>
      <w:r w:rsidRPr="005E7BB3">
        <w:rPr>
          <w:rFonts w:ascii="Times New Roman" w:hAnsi="Times New Roman"/>
          <w:sz w:val="24"/>
          <w:szCs w:val="24"/>
        </w:rPr>
        <w:t>Cột.</w:t>
      </w:r>
    </w:p>
    <w:p w14:paraId="4500DB82"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19.</w:t>
      </w:r>
      <w:r w:rsidRPr="005E7BB3">
        <w:rPr>
          <w:rFonts w:ascii="Times New Roman" w:hAnsi="Times New Roman" w:cs="Times New Roman"/>
          <w:sz w:val="24"/>
          <w:szCs w:val="24"/>
        </w:rPr>
        <w:t xml:space="preserve"> Cho bảng số liệu:  </w:t>
      </w:r>
    </w:p>
    <w:p w14:paraId="4CF1E05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SỐ DÂN VÀ TỈ SUẤT GIA TĂNG DÂN SỐ TỰ NHIÊN CỦA NƯỚC TA, </w:t>
      </w:r>
    </w:p>
    <w:p w14:paraId="7637785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GIAI ĐOẠN 2000 – 2019.</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371"/>
        <w:gridCol w:w="2932"/>
        <w:gridCol w:w="2806"/>
      </w:tblGrid>
      <w:tr w:rsidR="00B935FA" w:rsidRPr="005E7BB3" w14:paraId="505C8C89" w14:textId="77777777" w:rsidTr="00B935FA">
        <w:trPr>
          <w:trHeight w:val="611"/>
          <w:jc w:val="center"/>
        </w:trPr>
        <w:tc>
          <w:tcPr>
            <w:tcW w:w="1046" w:type="dxa"/>
            <w:shd w:val="clear" w:color="auto" w:fill="auto"/>
          </w:tcPr>
          <w:p w14:paraId="490F7CB0"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371" w:type="dxa"/>
            <w:shd w:val="clear" w:color="auto" w:fill="auto"/>
          </w:tcPr>
          <w:p w14:paraId="722F4DD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Tổng số dân</w:t>
            </w:r>
          </w:p>
          <w:p w14:paraId="1BCB2700"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2932" w:type="dxa"/>
            <w:shd w:val="clear" w:color="auto" w:fill="auto"/>
          </w:tcPr>
          <w:p w14:paraId="5BA3ED7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Dân thành thị</w:t>
            </w:r>
          </w:p>
          <w:p w14:paraId="3AD9A621"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2806" w:type="dxa"/>
            <w:shd w:val="clear" w:color="auto" w:fill="auto"/>
          </w:tcPr>
          <w:p w14:paraId="4AC706C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Tỉ suất gia tăng dân số tự nhiên </w:t>
            </w:r>
            <w:r w:rsidRPr="005E7BB3">
              <w:rPr>
                <w:rFonts w:ascii="Times New Roman" w:hAnsi="Times New Roman" w:cs="Times New Roman"/>
                <w:i/>
                <w:sz w:val="24"/>
                <w:szCs w:val="24"/>
              </w:rPr>
              <w:t>(%)</w:t>
            </w:r>
          </w:p>
        </w:tc>
      </w:tr>
      <w:tr w:rsidR="00B935FA" w:rsidRPr="005E7BB3" w14:paraId="7ACE26B7" w14:textId="77777777" w:rsidTr="00B935FA">
        <w:trPr>
          <w:trHeight w:val="305"/>
          <w:jc w:val="center"/>
        </w:trPr>
        <w:tc>
          <w:tcPr>
            <w:tcW w:w="1046" w:type="dxa"/>
            <w:shd w:val="clear" w:color="auto" w:fill="auto"/>
          </w:tcPr>
          <w:p w14:paraId="0988481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371" w:type="dxa"/>
            <w:shd w:val="clear" w:color="auto" w:fill="auto"/>
          </w:tcPr>
          <w:p w14:paraId="4C42C93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77 635</w:t>
            </w:r>
          </w:p>
        </w:tc>
        <w:tc>
          <w:tcPr>
            <w:tcW w:w="2932" w:type="dxa"/>
            <w:shd w:val="clear" w:color="auto" w:fill="auto"/>
          </w:tcPr>
          <w:p w14:paraId="392F01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18 772</w:t>
            </w:r>
          </w:p>
        </w:tc>
        <w:tc>
          <w:tcPr>
            <w:tcW w:w="2806" w:type="dxa"/>
            <w:shd w:val="clear" w:color="auto" w:fill="auto"/>
          </w:tcPr>
          <w:p w14:paraId="5B482C0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1,36</w:t>
            </w:r>
          </w:p>
        </w:tc>
      </w:tr>
      <w:tr w:rsidR="00B935FA" w:rsidRPr="005E7BB3" w14:paraId="73BF3C8D" w14:textId="77777777" w:rsidTr="00B935FA">
        <w:trPr>
          <w:trHeight w:val="320"/>
          <w:jc w:val="center"/>
        </w:trPr>
        <w:tc>
          <w:tcPr>
            <w:tcW w:w="1046" w:type="dxa"/>
            <w:shd w:val="clear" w:color="auto" w:fill="auto"/>
          </w:tcPr>
          <w:p w14:paraId="51B0255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371" w:type="dxa"/>
            <w:shd w:val="clear" w:color="auto" w:fill="auto"/>
          </w:tcPr>
          <w:p w14:paraId="6D94E2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82 392</w:t>
            </w:r>
          </w:p>
        </w:tc>
        <w:tc>
          <w:tcPr>
            <w:tcW w:w="2932" w:type="dxa"/>
            <w:shd w:val="clear" w:color="auto" w:fill="auto"/>
          </w:tcPr>
          <w:p w14:paraId="03B8B02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22 332</w:t>
            </w:r>
          </w:p>
        </w:tc>
        <w:tc>
          <w:tcPr>
            <w:tcW w:w="2806" w:type="dxa"/>
            <w:shd w:val="clear" w:color="auto" w:fill="auto"/>
          </w:tcPr>
          <w:p w14:paraId="5F4BA32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w:t>
            </w:r>
          </w:p>
        </w:tc>
      </w:tr>
      <w:tr w:rsidR="00B935FA" w:rsidRPr="005E7BB3" w14:paraId="7244DCBD" w14:textId="77777777" w:rsidTr="00B935FA">
        <w:trPr>
          <w:trHeight w:val="305"/>
          <w:jc w:val="center"/>
        </w:trPr>
        <w:tc>
          <w:tcPr>
            <w:tcW w:w="1046" w:type="dxa"/>
            <w:shd w:val="clear" w:color="auto" w:fill="auto"/>
          </w:tcPr>
          <w:p w14:paraId="0A82D33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371" w:type="dxa"/>
            <w:shd w:val="clear" w:color="auto" w:fill="auto"/>
          </w:tcPr>
          <w:p w14:paraId="57ED2D9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86 947</w:t>
            </w:r>
          </w:p>
        </w:tc>
        <w:tc>
          <w:tcPr>
            <w:tcW w:w="2932" w:type="dxa"/>
            <w:shd w:val="clear" w:color="auto" w:fill="auto"/>
          </w:tcPr>
          <w:p w14:paraId="40FB8A9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26 515</w:t>
            </w:r>
          </w:p>
        </w:tc>
        <w:tc>
          <w:tcPr>
            <w:tcW w:w="2806" w:type="dxa"/>
            <w:shd w:val="clear" w:color="auto" w:fill="auto"/>
          </w:tcPr>
          <w:p w14:paraId="0D00C9A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w:t>
            </w:r>
          </w:p>
        </w:tc>
      </w:tr>
      <w:tr w:rsidR="00B935FA" w:rsidRPr="005E7BB3" w14:paraId="2C9BA282" w14:textId="77777777" w:rsidTr="00B935FA">
        <w:trPr>
          <w:trHeight w:val="305"/>
          <w:jc w:val="center"/>
        </w:trPr>
        <w:tc>
          <w:tcPr>
            <w:tcW w:w="1046" w:type="dxa"/>
            <w:shd w:val="clear" w:color="auto" w:fill="auto"/>
          </w:tcPr>
          <w:p w14:paraId="56D52D0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2019</w:t>
            </w:r>
          </w:p>
        </w:tc>
        <w:tc>
          <w:tcPr>
            <w:tcW w:w="2371" w:type="dxa"/>
            <w:shd w:val="clear" w:color="auto" w:fill="auto"/>
          </w:tcPr>
          <w:p w14:paraId="4B2D54D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96 208</w:t>
            </w:r>
          </w:p>
        </w:tc>
        <w:tc>
          <w:tcPr>
            <w:tcW w:w="2932" w:type="dxa"/>
            <w:shd w:val="clear" w:color="auto" w:fill="auto"/>
          </w:tcPr>
          <w:p w14:paraId="251B7F4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33 122</w:t>
            </w:r>
          </w:p>
        </w:tc>
        <w:tc>
          <w:tcPr>
            <w:tcW w:w="2806" w:type="dxa"/>
            <w:shd w:val="clear" w:color="auto" w:fill="auto"/>
          </w:tcPr>
          <w:p w14:paraId="2AEEF78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0,81</w:t>
            </w:r>
          </w:p>
        </w:tc>
      </w:tr>
    </w:tbl>
    <w:p w14:paraId="69B6173C"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iCs/>
          <w:sz w:val="24"/>
          <w:szCs w:val="24"/>
        </w:rPr>
        <w:t>(Nguồn: Niên giám thống kê Việt Nam năm 2020)</w:t>
      </w:r>
    </w:p>
    <w:p w14:paraId="09A659FA" w14:textId="77777777" w:rsidR="00B935FA" w:rsidRPr="005E7BB3" w:rsidRDefault="00B935FA" w:rsidP="00EE31D8">
      <w:pPr>
        <w:spacing w:after="0" w:line="240" w:lineRule="auto"/>
        <w:ind w:firstLine="284"/>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bảng số liệu, để thể hiện số dân và tỉ suất gia tăng dân số tự nhiên của nước ta, giai đoạn 2000 đến 2019, dạng biểu đồ nào là thích hợp nhất?</w:t>
      </w:r>
    </w:p>
    <w:p w14:paraId="4DD684FD" w14:textId="77777777" w:rsidR="00B935FA" w:rsidRPr="005E7BB3" w:rsidRDefault="00B935FA" w:rsidP="00EE31D8">
      <w:pPr>
        <w:spacing w:after="0" w:line="240" w:lineRule="auto"/>
        <w:ind w:firstLine="284"/>
        <w:jc w:val="both"/>
        <w:rPr>
          <w:rFonts w:ascii="Times New Roman" w:hAnsi="Times New Roman" w:cs="Times New Roman"/>
          <w:sz w:val="24"/>
          <w:szCs w:val="24"/>
        </w:rPr>
      </w:pPr>
      <w:r w:rsidRPr="005E7BB3">
        <w:rPr>
          <w:rFonts w:ascii="Times New Roman" w:hAnsi="Times New Roman" w:cs="Times New Roman"/>
          <w:b/>
          <w:sz w:val="24"/>
          <w:szCs w:val="24"/>
        </w:rPr>
        <w:t xml:space="preserve">  A.</w:t>
      </w:r>
      <w:r w:rsidRPr="005E7BB3">
        <w:rPr>
          <w:rFonts w:ascii="Times New Roman" w:hAnsi="Times New Roman" w:cs="Times New Roman"/>
          <w:sz w:val="24"/>
          <w:szCs w:val="24"/>
        </w:rPr>
        <w:t xml:space="preserve"> Cột.                   </w:t>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Đường.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C.</w:t>
      </w:r>
      <w:r w:rsidRPr="005E7BB3">
        <w:rPr>
          <w:rFonts w:ascii="Times New Roman" w:hAnsi="Times New Roman" w:cs="Times New Roman"/>
          <w:sz w:val="24"/>
          <w:szCs w:val="24"/>
          <w:u w:val="single"/>
        </w:rPr>
        <w:t xml:space="preserve">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Miền.</w:t>
      </w:r>
    </w:p>
    <w:p w14:paraId="39B8CE74" w14:textId="77777777" w:rsidR="00B935FA" w:rsidRPr="005E7BB3" w:rsidRDefault="00B935FA" w:rsidP="00EE31D8">
      <w:pPr>
        <w:tabs>
          <w:tab w:val="center" w:pos="993"/>
        </w:tabs>
        <w:spacing w:after="0" w:line="240" w:lineRule="auto"/>
        <w:rPr>
          <w:rFonts w:ascii="Times New Roman" w:hAnsi="Times New Roman" w:cs="Times New Roman"/>
          <w:sz w:val="24"/>
          <w:szCs w:val="24"/>
        </w:rPr>
      </w:pPr>
      <w:r w:rsidRPr="005E7BB3">
        <w:rPr>
          <w:rFonts w:ascii="Times New Roman" w:hAnsi="Times New Roman" w:cs="Times New Roman"/>
          <w:b/>
          <w:sz w:val="24"/>
          <w:szCs w:val="24"/>
          <w:u w:val="single"/>
        </w:rPr>
        <w:t>Câu 20</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Cho bảng số liệu:</w:t>
      </w:r>
    </w:p>
    <w:p w14:paraId="01D50B3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DIỆN TÍCH VÀ SẢN LƯỢNG LÚA GẠO CỦA NƯỚC TA GIAI ĐOẠN 2005 - 2018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134"/>
        <w:gridCol w:w="1134"/>
        <w:gridCol w:w="1276"/>
        <w:gridCol w:w="1134"/>
      </w:tblGrid>
      <w:tr w:rsidR="00B935FA" w:rsidRPr="005E7BB3" w14:paraId="02DD5A1C"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651CE77E"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Năm</w:t>
            </w:r>
          </w:p>
        </w:tc>
        <w:tc>
          <w:tcPr>
            <w:tcW w:w="1134" w:type="dxa"/>
            <w:tcBorders>
              <w:top w:val="single" w:sz="4" w:space="0" w:color="000000"/>
              <w:left w:val="single" w:sz="4" w:space="0" w:color="000000"/>
              <w:bottom w:val="single" w:sz="4" w:space="0" w:color="000000"/>
              <w:right w:val="single" w:sz="4" w:space="0" w:color="000000"/>
            </w:tcBorders>
            <w:hideMark/>
          </w:tcPr>
          <w:p w14:paraId="20E9BFCB"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2005</w:t>
            </w:r>
          </w:p>
        </w:tc>
        <w:tc>
          <w:tcPr>
            <w:tcW w:w="1134" w:type="dxa"/>
            <w:tcBorders>
              <w:top w:val="single" w:sz="4" w:space="0" w:color="000000"/>
              <w:left w:val="single" w:sz="4" w:space="0" w:color="000000"/>
              <w:bottom w:val="single" w:sz="4" w:space="0" w:color="000000"/>
              <w:right w:val="single" w:sz="4" w:space="0" w:color="000000"/>
            </w:tcBorders>
            <w:hideMark/>
          </w:tcPr>
          <w:p w14:paraId="426F9242"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2010</w:t>
            </w:r>
          </w:p>
        </w:tc>
        <w:tc>
          <w:tcPr>
            <w:tcW w:w="1276" w:type="dxa"/>
            <w:tcBorders>
              <w:top w:val="single" w:sz="4" w:space="0" w:color="000000"/>
              <w:left w:val="single" w:sz="4" w:space="0" w:color="000000"/>
              <w:bottom w:val="single" w:sz="4" w:space="0" w:color="000000"/>
              <w:right w:val="single" w:sz="4" w:space="0" w:color="000000"/>
            </w:tcBorders>
            <w:hideMark/>
          </w:tcPr>
          <w:p w14:paraId="4D4ABAB4"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2012</w:t>
            </w:r>
          </w:p>
        </w:tc>
        <w:tc>
          <w:tcPr>
            <w:tcW w:w="1134" w:type="dxa"/>
            <w:tcBorders>
              <w:top w:val="single" w:sz="4" w:space="0" w:color="000000"/>
              <w:left w:val="single" w:sz="4" w:space="0" w:color="000000"/>
              <w:bottom w:val="single" w:sz="4" w:space="0" w:color="000000"/>
              <w:right w:val="single" w:sz="4" w:space="0" w:color="000000"/>
            </w:tcBorders>
            <w:hideMark/>
          </w:tcPr>
          <w:p w14:paraId="46E9653B" w14:textId="77777777" w:rsidR="00B935FA" w:rsidRPr="005E7BB3" w:rsidRDefault="00B935FA" w:rsidP="00EE31D8">
            <w:pPr>
              <w:spacing w:after="0" w:line="240" w:lineRule="auto"/>
              <w:contextualSpacing/>
              <w:jc w:val="center"/>
              <w:rPr>
                <w:rFonts w:ascii="Times New Roman" w:eastAsiaTheme="minorEastAsia" w:hAnsi="Times New Roman" w:cs="Times New Roman"/>
                <w:b/>
                <w:sz w:val="24"/>
                <w:szCs w:val="24"/>
              </w:rPr>
            </w:pPr>
            <w:r w:rsidRPr="005E7BB3">
              <w:rPr>
                <w:rFonts w:ascii="Times New Roman" w:hAnsi="Times New Roman" w:cs="Times New Roman"/>
                <w:b/>
                <w:sz w:val="24"/>
                <w:szCs w:val="24"/>
              </w:rPr>
              <w:t>2018</w:t>
            </w:r>
          </w:p>
        </w:tc>
      </w:tr>
      <w:tr w:rsidR="00B935FA" w:rsidRPr="005E7BB3" w14:paraId="515F9C5B"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00D69734"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134" w:type="dxa"/>
            <w:tcBorders>
              <w:top w:val="single" w:sz="4" w:space="0" w:color="000000"/>
              <w:left w:val="single" w:sz="4" w:space="0" w:color="000000"/>
              <w:bottom w:val="single" w:sz="4" w:space="0" w:color="000000"/>
              <w:right w:val="single" w:sz="4" w:space="0" w:color="000000"/>
            </w:tcBorders>
            <w:hideMark/>
          </w:tcPr>
          <w:p w14:paraId="43734DC1"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7329</w:t>
            </w:r>
          </w:p>
        </w:tc>
        <w:tc>
          <w:tcPr>
            <w:tcW w:w="1134" w:type="dxa"/>
            <w:tcBorders>
              <w:top w:val="single" w:sz="4" w:space="0" w:color="000000"/>
              <w:left w:val="single" w:sz="4" w:space="0" w:color="000000"/>
              <w:bottom w:val="single" w:sz="4" w:space="0" w:color="000000"/>
              <w:right w:val="single" w:sz="4" w:space="0" w:color="000000"/>
            </w:tcBorders>
            <w:hideMark/>
          </w:tcPr>
          <w:p w14:paraId="397AC7DD"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7489</w:t>
            </w:r>
          </w:p>
        </w:tc>
        <w:tc>
          <w:tcPr>
            <w:tcW w:w="1276" w:type="dxa"/>
            <w:tcBorders>
              <w:top w:val="single" w:sz="4" w:space="0" w:color="000000"/>
              <w:left w:val="single" w:sz="4" w:space="0" w:color="000000"/>
              <w:bottom w:val="single" w:sz="4" w:space="0" w:color="000000"/>
              <w:right w:val="single" w:sz="4" w:space="0" w:color="000000"/>
            </w:tcBorders>
            <w:hideMark/>
          </w:tcPr>
          <w:p w14:paraId="36523F74"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7761</w:t>
            </w:r>
          </w:p>
        </w:tc>
        <w:tc>
          <w:tcPr>
            <w:tcW w:w="1134" w:type="dxa"/>
            <w:tcBorders>
              <w:top w:val="single" w:sz="4" w:space="0" w:color="000000"/>
              <w:left w:val="single" w:sz="4" w:space="0" w:color="000000"/>
              <w:bottom w:val="single" w:sz="4" w:space="0" w:color="000000"/>
              <w:right w:val="single" w:sz="4" w:space="0" w:color="000000"/>
            </w:tcBorders>
            <w:hideMark/>
          </w:tcPr>
          <w:p w14:paraId="0C591AA3"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7716</w:t>
            </w:r>
          </w:p>
        </w:tc>
      </w:tr>
      <w:tr w:rsidR="00B935FA" w:rsidRPr="005E7BB3" w14:paraId="0CC1FF76" w14:textId="77777777" w:rsidTr="00B935FA">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5BFE314A"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134" w:type="dxa"/>
            <w:tcBorders>
              <w:top w:val="single" w:sz="4" w:space="0" w:color="000000"/>
              <w:left w:val="single" w:sz="4" w:space="0" w:color="000000"/>
              <w:bottom w:val="single" w:sz="4" w:space="0" w:color="000000"/>
              <w:right w:val="single" w:sz="4" w:space="0" w:color="000000"/>
            </w:tcBorders>
            <w:hideMark/>
          </w:tcPr>
          <w:p w14:paraId="41B5C2BE"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35833</w:t>
            </w:r>
          </w:p>
        </w:tc>
        <w:tc>
          <w:tcPr>
            <w:tcW w:w="1134" w:type="dxa"/>
            <w:tcBorders>
              <w:top w:val="single" w:sz="4" w:space="0" w:color="000000"/>
              <w:left w:val="single" w:sz="4" w:space="0" w:color="000000"/>
              <w:bottom w:val="single" w:sz="4" w:space="0" w:color="000000"/>
              <w:right w:val="single" w:sz="4" w:space="0" w:color="000000"/>
            </w:tcBorders>
            <w:hideMark/>
          </w:tcPr>
          <w:p w14:paraId="74FCCB36"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40006</w:t>
            </w:r>
          </w:p>
        </w:tc>
        <w:tc>
          <w:tcPr>
            <w:tcW w:w="1276" w:type="dxa"/>
            <w:tcBorders>
              <w:top w:val="single" w:sz="4" w:space="0" w:color="000000"/>
              <w:left w:val="single" w:sz="4" w:space="0" w:color="000000"/>
              <w:bottom w:val="single" w:sz="4" w:space="0" w:color="000000"/>
              <w:right w:val="single" w:sz="4" w:space="0" w:color="000000"/>
            </w:tcBorders>
            <w:hideMark/>
          </w:tcPr>
          <w:p w14:paraId="210CCECE"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43738</w:t>
            </w:r>
          </w:p>
        </w:tc>
        <w:tc>
          <w:tcPr>
            <w:tcW w:w="1134" w:type="dxa"/>
            <w:tcBorders>
              <w:top w:val="single" w:sz="4" w:space="0" w:color="000000"/>
              <w:left w:val="single" w:sz="4" w:space="0" w:color="000000"/>
              <w:bottom w:val="single" w:sz="4" w:space="0" w:color="000000"/>
              <w:right w:val="single" w:sz="4" w:space="0" w:color="000000"/>
            </w:tcBorders>
            <w:hideMark/>
          </w:tcPr>
          <w:p w14:paraId="036675CE" w14:textId="77777777" w:rsidR="00B935FA" w:rsidRPr="005E7BB3" w:rsidRDefault="00B935FA" w:rsidP="00EE31D8">
            <w:pPr>
              <w:spacing w:after="0" w:line="240" w:lineRule="auto"/>
              <w:contextualSpacing/>
              <w:jc w:val="center"/>
              <w:rPr>
                <w:rFonts w:ascii="Times New Roman" w:eastAsiaTheme="minorEastAsia" w:hAnsi="Times New Roman" w:cs="Times New Roman"/>
                <w:sz w:val="24"/>
                <w:szCs w:val="24"/>
              </w:rPr>
            </w:pPr>
            <w:r w:rsidRPr="005E7BB3">
              <w:rPr>
                <w:rFonts w:ascii="Times New Roman" w:hAnsi="Times New Roman" w:cs="Times New Roman"/>
                <w:sz w:val="24"/>
                <w:szCs w:val="24"/>
              </w:rPr>
              <w:t>43979</w:t>
            </w:r>
          </w:p>
        </w:tc>
      </w:tr>
    </w:tbl>
    <w:p w14:paraId="0971F802"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2018, NXB Thống kê, 2019)</w:t>
      </w:r>
    </w:p>
    <w:p w14:paraId="744429A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bảng số liệu, để thể hiện diện tích và sản lượng lúa gạo của nước ta, giai đoạn 2005 – 2018, dạng biểu đồ nào sau đây là thích hợp nhất?</w:t>
      </w:r>
    </w:p>
    <w:p w14:paraId="75FF166D"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  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560C524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21:</w:t>
      </w:r>
      <w:r w:rsidRPr="005E7BB3">
        <w:rPr>
          <w:rFonts w:ascii="Times New Roman" w:hAnsi="Times New Roman" w:cs="Times New Roman"/>
          <w:sz w:val="24"/>
          <w:szCs w:val="24"/>
        </w:rPr>
        <w:t xml:space="preserve"> Cho bảng số liệu: </w:t>
      </w:r>
    </w:p>
    <w:p w14:paraId="31BE33C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GẠCH NUNG, NGÓI NUNG VÀ XI MĂNG NƯỚC TA, </w:t>
      </w:r>
    </w:p>
    <w:p w14:paraId="68D64BE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2000 – 2017.</w:t>
      </w:r>
    </w:p>
    <w:tbl>
      <w:tblPr>
        <w:tblW w:w="10175" w:type="dxa"/>
        <w:jc w:val="center"/>
        <w:tblBorders>
          <w:bottom w:val="single" w:sz="6" w:space="0" w:color="C0C0C0"/>
        </w:tblBorders>
        <w:tblCellMar>
          <w:left w:w="0" w:type="dxa"/>
          <w:right w:w="0" w:type="dxa"/>
        </w:tblCellMar>
        <w:tblLook w:val="00A0" w:firstRow="1" w:lastRow="0" w:firstColumn="1" w:lastColumn="0" w:noHBand="0" w:noVBand="0"/>
      </w:tblPr>
      <w:tblGrid>
        <w:gridCol w:w="3159"/>
        <w:gridCol w:w="1370"/>
        <w:gridCol w:w="1418"/>
        <w:gridCol w:w="1418"/>
        <w:gridCol w:w="1418"/>
        <w:gridCol w:w="1392"/>
      </w:tblGrid>
      <w:tr w:rsidR="00B935FA" w:rsidRPr="005E7BB3" w14:paraId="3E5CC7C4" w14:textId="77777777" w:rsidTr="00B935FA">
        <w:trPr>
          <w:trHeight w:val="426"/>
          <w:tblHeader/>
          <w:jc w:val="center"/>
        </w:trPr>
        <w:tc>
          <w:tcPr>
            <w:tcW w:w="0" w:type="auto"/>
            <w:tcBorders>
              <w:top w:val="single" w:sz="4" w:space="0" w:color="auto"/>
              <w:left w:val="single" w:sz="4" w:space="0" w:color="auto"/>
              <w:bottom w:val="single" w:sz="4" w:space="0" w:color="auto"/>
              <w:right w:val="single" w:sz="4" w:space="0" w:color="auto"/>
              <w:tl2br w:val="single" w:sz="4" w:space="0" w:color="auto"/>
            </w:tcBorders>
            <w:shd w:val="clear" w:color="auto" w:fill="FFFFFF"/>
            <w:tcMar>
              <w:top w:w="75" w:type="dxa"/>
              <w:left w:w="75" w:type="dxa"/>
              <w:bottom w:w="75" w:type="dxa"/>
              <w:right w:w="75" w:type="dxa"/>
            </w:tcMar>
            <w:vAlign w:val="bottom"/>
          </w:tcPr>
          <w:p w14:paraId="002A2C72"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 xml:space="preserve">                           Năm</w:t>
            </w:r>
          </w:p>
          <w:p w14:paraId="6CF7B0E2" w14:textId="77777777" w:rsidR="00B935FA" w:rsidRPr="005E7BB3" w:rsidRDefault="00B935FA" w:rsidP="00EE31D8">
            <w:pPr>
              <w:spacing w:after="0" w:line="240" w:lineRule="auto"/>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Sản phẩm</w:t>
            </w:r>
          </w:p>
        </w:tc>
        <w:tc>
          <w:tcPr>
            <w:tcW w:w="13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7549B307"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2766158C"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2005</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12555508"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2007</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6EABDE15"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2012</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5273C516" w14:textId="77777777" w:rsidR="00B935FA" w:rsidRPr="005E7BB3" w:rsidRDefault="00B935FA" w:rsidP="00EE31D8">
            <w:pPr>
              <w:spacing w:after="0" w:line="240" w:lineRule="auto"/>
              <w:ind w:firstLine="283"/>
              <w:jc w:val="both"/>
              <w:rPr>
                <w:rFonts w:ascii="Times New Roman" w:hAnsi="Times New Roman" w:cs="Times New Roman"/>
                <w:b/>
                <w:bCs/>
                <w:sz w:val="24"/>
                <w:szCs w:val="24"/>
                <w:lang w:val="vi-VN" w:eastAsia="vi-VN"/>
              </w:rPr>
            </w:pPr>
            <w:r w:rsidRPr="005E7BB3">
              <w:rPr>
                <w:rFonts w:ascii="Times New Roman" w:hAnsi="Times New Roman" w:cs="Times New Roman"/>
                <w:b/>
                <w:bCs/>
                <w:sz w:val="24"/>
                <w:szCs w:val="24"/>
              </w:rPr>
              <w:t>2017</w:t>
            </w:r>
          </w:p>
        </w:tc>
      </w:tr>
      <w:tr w:rsidR="00B935FA" w:rsidRPr="005E7BB3" w14:paraId="5F4D9093" w14:textId="77777777" w:rsidTr="00B935FA">
        <w:trPr>
          <w:trHeight w:val="2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bottom"/>
          </w:tcPr>
          <w:p w14:paraId="08687DD4"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Gạch nung (triệu viên)</w:t>
            </w:r>
          </w:p>
        </w:tc>
        <w:tc>
          <w:tcPr>
            <w:tcW w:w="1370"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2BAFD667"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6 892,0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13C10397"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9 087,0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6EB366FC"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16 530,0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7382B50C"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20 196,0</w:t>
            </w:r>
          </w:p>
        </w:tc>
        <w:tc>
          <w:tcPr>
            <w:tcW w:w="13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786895F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18 451,0</w:t>
            </w:r>
          </w:p>
        </w:tc>
      </w:tr>
      <w:tr w:rsidR="00B935FA" w:rsidRPr="005E7BB3" w14:paraId="7516426B" w14:textId="77777777" w:rsidTr="00B935FA">
        <w:trPr>
          <w:trHeight w:val="24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bottom"/>
          </w:tcPr>
          <w:p w14:paraId="3DB036A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Ngói nung (triệu viên)</w:t>
            </w:r>
          </w:p>
        </w:tc>
        <w:tc>
          <w:tcPr>
            <w:tcW w:w="1370"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2C2CDFE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561,0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5095C4AE"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366,2</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1CA7306A"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526,6</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54F906E2"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587,4</w:t>
            </w:r>
          </w:p>
        </w:tc>
        <w:tc>
          <w:tcPr>
            <w:tcW w:w="13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7089E4AA"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517,2</w:t>
            </w:r>
          </w:p>
        </w:tc>
      </w:tr>
      <w:tr w:rsidR="00B935FA" w:rsidRPr="005E7BB3" w14:paraId="5A8430BB" w14:textId="77777777" w:rsidTr="00B935FA">
        <w:trPr>
          <w:trHeight w:val="2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bottom"/>
          </w:tcPr>
          <w:p w14:paraId="71FEFC07"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Xi măng (nghìn tấn)</w:t>
            </w:r>
          </w:p>
        </w:tc>
        <w:tc>
          <w:tcPr>
            <w:tcW w:w="1370"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5E178DCE"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5 828,0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48A7FC04"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13 298,0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6F7BF9AC"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30 808,0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02261B9F"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55 801,0</w:t>
            </w:r>
          </w:p>
        </w:tc>
        <w:tc>
          <w:tcPr>
            <w:tcW w:w="1392" w:type="dxa"/>
            <w:tcBorders>
              <w:top w:val="single" w:sz="4" w:space="0" w:color="auto"/>
              <w:left w:val="single" w:sz="4" w:space="0" w:color="auto"/>
              <w:bottom w:val="single" w:sz="4" w:space="0" w:color="auto"/>
              <w:right w:val="single" w:sz="4" w:space="0" w:color="auto"/>
            </w:tcBorders>
            <w:shd w:val="clear" w:color="auto" w:fill="FFFFFF"/>
            <w:noWrap/>
            <w:tcMar>
              <w:top w:w="75" w:type="dxa"/>
              <w:left w:w="75" w:type="dxa"/>
              <w:bottom w:w="75" w:type="dxa"/>
              <w:right w:w="75" w:type="dxa"/>
            </w:tcMar>
            <w:vAlign w:val="bottom"/>
          </w:tcPr>
          <w:p w14:paraId="0AFE580A"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67 645,0</w:t>
            </w:r>
          </w:p>
        </w:tc>
      </w:tr>
    </w:tbl>
    <w:p w14:paraId="1C4E5024"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2017, NXB Thống kê, 2018)</w:t>
      </w:r>
    </w:p>
    <w:p w14:paraId="036533F2"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eastAsia="vi-VN"/>
        </w:rPr>
      </w:pPr>
      <w:r w:rsidRPr="005E7BB3">
        <w:rPr>
          <w:rFonts w:ascii="Times New Roman" w:hAnsi="Times New Roman" w:cs="Times New Roman"/>
          <w:sz w:val="24"/>
          <w:szCs w:val="24"/>
        </w:rPr>
        <w:t>Để thể hiện tình hình phát triển ngành công nghiệp sản xuất vật liệu xây dựng nước ta trong giai đoạn 1995 - 2017, biểu đồ nào sau đây thích hợp nhất?</w:t>
      </w:r>
    </w:p>
    <w:p w14:paraId="5C868D99" w14:textId="77777777" w:rsidR="00B935FA" w:rsidRPr="005E7BB3" w:rsidRDefault="00B935FA" w:rsidP="00EE31D8">
      <w:pPr>
        <w:tabs>
          <w:tab w:val="left" w:pos="2851"/>
          <w:tab w:val="left" w:pos="5422"/>
          <w:tab w:val="left" w:pos="7991"/>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  </w:t>
      </w: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0F319C0" w14:textId="77777777" w:rsidR="00B935FA" w:rsidRPr="005E7BB3" w:rsidRDefault="00B935FA" w:rsidP="00EE31D8">
      <w:pPr>
        <w:spacing w:after="0" w:line="240" w:lineRule="auto"/>
        <w:outlineLvl w:val="0"/>
        <w:rPr>
          <w:rFonts w:ascii="Times New Roman" w:hAnsi="Times New Roman" w:cs="Times New Roman"/>
          <w:b/>
          <w:sz w:val="24"/>
          <w:szCs w:val="24"/>
          <w:lang w:val="es-ES"/>
        </w:rPr>
      </w:pPr>
      <w:r w:rsidRPr="005E7BB3">
        <w:rPr>
          <w:rFonts w:ascii="Times New Roman" w:hAnsi="Times New Roman" w:cs="Times New Roman"/>
          <w:b/>
          <w:sz w:val="24"/>
          <w:szCs w:val="24"/>
          <w:u w:val="single"/>
        </w:rPr>
        <w:t>Câu 22</w:t>
      </w:r>
      <w:r w:rsidRPr="005E7BB3">
        <w:rPr>
          <w:rFonts w:ascii="Times New Roman" w:hAnsi="Times New Roman" w:cs="Times New Roman"/>
          <w:b/>
          <w:sz w:val="24"/>
          <w:szCs w:val="24"/>
          <w:u w:val="single"/>
          <w:lang w:val="es-ES"/>
        </w:rPr>
        <w:t>:</w:t>
      </w:r>
      <w:r w:rsidRPr="005E7BB3">
        <w:rPr>
          <w:rFonts w:ascii="Times New Roman" w:hAnsi="Times New Roman" w:cs="Times New Roman"/>
          <w:b/>
          <w:sz w:val="24"/>
          <w:szCs w:val="24"/>
          <w:lang w:val="es-ES"/>
        </w:rPr>
        <w:t xml:space="preserve"> Cho bảng số liệu: </w:t>
      </w:r>
    </w:p>
    <w:p w14:paraId="792F9531" w14:textId="77777777" w:rsidR="00B935FA" w:rsidRPr="005E7BB3" w:rsidRDefault="00B935FA" w:rsidP="00EE31D8">
      <w:pPr>
        <w:spacing w:after="0" w:line="240" w:lineRule="auto"/>
        <w:jc w:val="center"/>
        <w:outlineLvl w:val="0"/>
        <w:rPr>
          <w:rFonts w:ascii="Times New Roman" w:hAnsi="Times New Roman" w:cs="Times New Roman"/>
          <w:b/>
          <w:sz w:val="24"/>
          <w:szCs w:val="24"/>
          <w:lang w:val="es-ES"/>
        </w:rPr>
      </w:pPr>
      <w:r w:rsidRPr="005E7BB3">
        <w:rPr>
          <w:rFonts w:ascii="Times New Roman" w:hAnsi="Times New Roman" w:cs="Times New Roman"/>
          <w:sz w:val="24"/>
          <w:szCs w:val="24"/>
          <w:lang w:val="es-ES"/>
        </w:rPr>
        <w:t>Biến đổi diện tích rừng và độ che phủ rừng nước ta giai đoạn 1943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2235"/>
        <w:gridCol w:w="1717"/>
        <w:gridCol w:w="1433"/>
        <w:gridCol w:w="1635"/>
      </w:tblGrid>
      <w:tr w:rsidR="00B935FA" w:rsidRPr="005E7BB3" w14:paraId="7E569183" w14:textId="77777777" w:rsidTr="00B935FA">
        <w:trPr>
          <w:jc w:val="center"/>
        </w:trPr>
        <w:tc>
          <w:tcPr>
            <w:tcW w:w="916" w:type="dxa"/>
            <w:vMerge w:val="restart"/>
            <w:vAlign w:val="center"/>
          </w:tcPr>
          <w:p w14:paraId="317B6CB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235" w:type="dxa"/>
            <w:vMerge w:val="restart"/>
            <w:vAlign w:val="center"/>
          </w:tcPr>
          <w:p w14:paraId="67068251"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Tổng diện tích rừng</w:t>
            </w:r>
          </w:p>
          <w:p w14:paraId="7FC25575" w14:textId="77777777" w:rsidR="00B935FA" w:rsidRPr="005E7BB3" w:rsidRDefault="00B935FA" w:rsidP="00EE31D8">
            <w:pPr>
              <w:spacing w:after="0" w:line="240" w:lineRule="auto"/>
              <w:jc w:val="center"/>
              <w:rPr>
                <w:rFonts w:ascii="Times New Roman" w:hAnsi="Times New Roman" w:cs="Times New Roman"/>
                <w:sz w:val="24"/>
                <w:szCs w:val="24"/>
                <w:lang w:val="sv-SE"/>
              </w:rPr>
            </w:pPr>
            <w:r w:rsidRPr="005E7BB3">
              <w:rPr>
                <w:rFonts w:ascii="Times New Roman" w:hAnsi="Times New Roman" w:cs="Times New Roman"/>
                <w:sz w:val="24"/>
                <w:szCs w:val="24"/>
                <w:lang w:val="sv-SE"/>
              </w:rPr>
              <w:t>( Triệu ha)</w:t>
            </w:r>
          </w:p>
        </w:tc>
        <w:tc>
          <w:tcPr>
            <w:tcW w:w="3150" w:type="dxa"/>
            <w:gridSpan w:val="2"/>
            <w:vAlign w:val="center"/>
          </w:tcPr>
          <w:p w14:paraId="5D5569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Trong đó</w:t>
            </w:r>
          </w:p>
        </w:tc>
        <w:tc>
          <w:tcPr>
            <w:tcW w:w="1635" w:type="dxa"/>
            <w:vMerge w:val="restart"/>
            <w:vAlign w:val="center"/>
          </w:tcPr>
          <w:p w14:paraId="30B3D747" w14:textId="77777777" w:rsidR="00B935FA" w:rsidRPr="005E7BB3" w:rsidRDefault="00B935FA" w:rsidP="00EE31D8">
            <w:pPr>
              <w:spacing w:after="0" w:line="240" w:lineRule="auto"/>
              <w:jc w:val="center"/>
              <w:rPr>
                <w:rFonts w:ascii="Times New Roman" w:hAnsi="Times New Roman" w:cs="Times New Roman"/>
                <w:sz w:val="24"/>
                <w:szCs w:val="24"/>
                <w:lang w:val="it-IT"/>
              </w:rPr>
            </w:pPr>
            <w:r w:rsidRPr="005E7BB3">
              <w:rPr>
                <w:rFonts w:ascii="Times New Roman" w:hAnsi="Times New Roman" w:cs="Times New Roman"/>
                <w:sz w:val="24"/>
                <w:szCs w:val="24"/>
                <w:lang w:val="it-IT"/>
              </w:rPr>
              <w:t>Tỷ lệ che phủ rừng (%)</w:t>
            </w:r>
          </w:p>
        </w:tc>
      </w:tr>
      <w:tr w:rsidR="00B935FA" w:rsidRPr="005E7BB3" w14:paraId="1C6318C4" w14:textId="77777777" w:rsidTr="00B935FA">
        <w:trPr>
          <w:trHeight w:val="150"/>
          <w:jc w:val="center"/>
        </w:trPr>
        <w:tc>
          <w:tcPr>
            <w:tcW w:w="916" w:type="dxa"/>
            <w:vMerge/>
            <w:vAlign w:val="center"/>
          </w:tcPr>
          <w:p w14:paraId="5A193CCF" w14:textId="77777777" w:rsidR="00B935FA" w:rsidRPr="005E7BB3" w:rsidRDefault="00B935FA" w:rsidP="00EE31D8">
            <w:pPr>
              <w:spacing w:after="0" w:line="240" w:lineRule="auto"/>
              <w:jc w:val="center"/>
              <w:rPr>
                <w:rFonts w:ascii="Times New Roman" w:hAnsi="Times New Roman" w:cs="Times New Roman"/>
                <w:sz w:val="24"/>
                <w:szCs w:val="24"/>
                <w:lang w:val="it-IT"/>
              </w:rPr>
            </w:pPr>
          </w:p>
        </w:tc>
        <w:tc>
          <w:tcPr>
            <w:tcW w:w="2235" w:type="dxa"/>
            <w:vMerge/>
            <w:vAlign w:val="center"/>
          </w:tcPr>
          <w:p w14:paraId="153EB289" w14:textId="77777777" w:rsidR="00B935FA" w:rsidRPr="005E7BB3" w:rsidRDefault="00B935FA" w:rsidP="00EE31D8">
            <w:pPr>
              <w:spacing w:after="0" w:line="240" w:lineRule="auto"/>
              <w:jc w:val="center"/>
              <w:rPr>
                <w:rFonts w:ascii="Times New Roman" w:hAnsi="Times New Roman" w:cs="Times New Roman"/>
                <w:sz w:val="24"/>
                <w:szCs w:val="24"/>
                <w:lang w:val="it-IT"/>
              </w:rPr>
            </w:pPr>
          </w:p>
        </w:tc>
        <w:tc>
          <w:tcPr>
            <w:tcW w:w="1717" w:type="dxa"/>
            <w:vAlign w:val="center"/>
          </w:tcPr>
          <w:p w14:paraId="2153E36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Rừng tự nhiên</w:t>
            </w:r>
          </w:p>
        </w:tc>
        <w:tc>
          <w:tcPr>
            <w:tcW w:w="1433" w:type="dxa"/>
            <w:vAlign w:val="center"/>
          </w:tcPr>
          <w:p w14:paraId="2A4696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Rừng trồng</w:t>
            </w:r>
          </w:p>
        </w:tc>
        <w:tc>
          <w:tcPr>
            <w:tcW w:w="1635" w:type="dxa"/>
            <w:vMerge/>
            <w:vAlign w:val="center"/>
          </w:tcPr>
          <w:p w14:paraId="7113B712" w14:textId="77777777" w:rsidR="00B935FA" w:rsidRPr="005E7BB3" w:rsidRDefault="00B935FA" w:rsidP="00EE31D8">
            <w:pPr>
              <w:spacing w:after="0" w:line="240" w:lineRule="auto"/>
              <w:jc w:val="center"/>
              <w:rPr>
                <w:rFonts w:ascii="Times New Roman" w:hAnsi="Times New Roman" w:cs="Times New Roman"/>
                <w:sz w:val="24"/>
                <w:szCs w:val="24"/>
              </w:rPr>
            </w:pPr>
          </w:p>
        </w:tc>
      </w:tr>
      <w:tr w:rsidR="00B935FA" w:rsidRPr="005E7BB3" w14:paraId="5C16F775" w14:textId="77777777" w:rsidTr="00B935FA">
        <w:trPr>
          <w:jc w:val="center"/>
        </w:trPr>
        <w:tc>
          <w:tcPr>
            <w:tcW w:w="916" w:type="dxa"/>
            <w:vAlign w:val="center"/>
          </w:tcPr>
          <w:p w14:paraId="20B9C7F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1943</w:t>
            </w:r>
          </w:p>
        </w:tc>
        <w:tc>
          <w:tcPr>
            <w:tcW w:w="2235" w:type="dxa"/>
            <w:vAlign w:val="center"/>
          </w:tcPr>
          <w:p w14:paraId="1239CB8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1717" w:type="dxa"/>
            <w:vAlign w:val="center"/>
          </w:tcPr>
          <w:p w14:paraId="4E42416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14,3</w:t>
            </w:r>
          </w:p>
        </w:tc>
        <w:tc>
          <w:tcPr>
            <w:tcW w:w="1433" w:type="dxa"/>
            <w:vAlign w:val="center"/>
          </w:tcPr>
          <w:p w14:paraId="5ED4D9B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w:t>
            </w:r>
          </w:p>
        </w:tc>
        <w:tc>
          <w:tcPr>
            <w:tcW w:w="1635" w:type="dxa"/>
            <w:vAlign w:val="center"/>
          </w:tcPr>
          <w:p w14:paraId="26B07F7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43,8</w:t>
            </w:r>
          </w:p>
        </w:tc>
      </w:tr>
      <w:tr w:rsidR="00B935FA" w:rsidRPr="005E7BB3" w14:paraId="1988B915" w14:textId="77777777" w:rsidTr="00B935FA">
        <w:trPr>
          <w:jc w:val="center"/>
        </w:trPr>
        <w:tc>
          <w:tcPr>
            <w:tcW w:w="916" w:type="dxa"/>
            <w:vAlign w:val="center"/>
          </w:tcPr>
          <w:p w14:paraId="78202DA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1976</w:t>
            </w:r>
          </w:p>
        </w:tc>
        <w:tc>
          <w:tcPr>
            <w:tcW w:w="2235" w:type="dxa"/>
            <w:vAlign w:val="center"/>
          </w:tcPr>
          <w:p w14:paraId="05852E7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11,1</w:t>
            </w:r>
          </w:p>
        </w:tc>
        <w:tc>
          <w:tcPr>
            <w:tcW w:w="1717" w:type="dxa"/>
            <w:vAlign w:val="center"/>
          </w:tcPr>
          <w:p w14:paraId="6153BB2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11,0</w:t>
            </w:r>
          </w:p>
        </w:tc>
        <w:tc>
          <w:tcPr>
            <w:tcW w:w="1433" w:type="dxa"/>
            <w:vAlign w:val="center"/>
          </w:tcPr>
          <w:p w14:paraId="643EDA8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0,1</w:t>
            </w:r>
          </w:p>
        </w:tc>
        <w:tc>
          <w:tcPr>
            <w:tcW w:w="1635" w:type="dxa"/>
            <w:vAlign w:val="center"/>
          </w:tcPr>
          <w:p w14:paraId="5A5211F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33,8</w:t>
            </w:r>
          </w:p>
        </w:tc>
      </w:tr>
      <w:tr w:rsidR="00B935FA" w:rsidRPr="005E7BB3" w14:paraId="4854D83C" w14:textId="77777777" w:rsidTr="00B935FA">
        <w:trPr>
          <w:jc w:val="center"/>
        </w:trPr>
        <w:tc>
          <w:tcPr>
            <w:tcW w:w="916" w:type="dxa"/>
            <w:vAlign w:val="center"/>
          </w:tcPr>
          <w:p w14:paraId="2D31078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235" w:type="dxa"/>
            <w:vAlign w:val="center"/>
          </w:tcPr>
          <w:p w14:paraId="4CF9FED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1717" w:type="dxa"/>
            <w:vAlign w:val="center"/>
          </w:tcPr>
          <w:p w14:paraId="2DB328B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433" w:type="dxa"/>
            <w:vAlign w:val="center"/>
          </w:tcPr>
          <w:p w14:paraId="4D2D08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0,4</w:t>
            </w:r>
          </w:p>
        </w:tc>
        <w:tc>
          <w:tcPr>
            <w:tcW w:w="1635" w:type="dxa"/>
            <w:vAlign w:val="center"/>
          </w:tcPr>
          <w:p w14:paraId="53A3A74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22,0</w:t>
            </w:r>
          </w:p>
        </w:tc>
      </w:tr>
      <w:tr w:rsidR="00B935FA" w:rsidRPr="005E7BB3" w14:paraId="3F583A55" w14:textId="77777777" w:rsidTr="00B935FA">
        <w:trPr>
          <w:jc w:val="center"/>
        </w:trPr>
        <w:tc>
          <w:tcPr>
            <w:tcW w:w="916" w:type="dxa"/>
            <w:vAlign w:val="center"/>
          </w:tcPr>
          <w:p w14:paraId="79F84B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235" w:type="dxa"/>
            <w:vAlign w:val="center"/>
          </w:tcPr>
          <w:p w14:paraId="456D39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12,4</w:t>
            </w:r>
          </w:p>
        </w:tc>
        <w:tc>
          <w:tcPr>
            <w:tcW w:w="1717" w:type="dxa"/>
            <w:vAlign w:val="center"/>
          </w:tcPr>
          <w:p w14:paraId="0A3F6D3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w:t>
            </w:r>
          </w:p>
        </w:tc>
        <w:tc>
          <w:tcPr>
            <w:tcW w:w="1433" w:type="dxa"/>
            <w:vAlign w:val="center"/>
          </w:tcPr>
          <w:p w14:paraId="3E4CF60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2,9</w:t>
            </w:r>
          </w:p>
        </w:tc>
        <w:tc>
          <w:tcPr>
            <w:tcW w:w="1635" w:type="dxa"/>
            <w:vAlign w:val="center"/>
          </w:tcPr>
          <w:p w14:paraId="29871C5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37,7</w:t>
            </w:r>
          </w:p>
        </w:tc>
      </w:tr>
      <w:tr w:rsidR="00B935FA" w:rsidRPr="005E7BB3" w14:paraId="50705295" w14:textId="77777777" w:rsidTr="00B935FA">
        <w:trPr>
          <w:jc w:val="center"/>
        </w:trPr>
        <w:tc>
          <w:tcPr>
            <w:tcW w:w="916" w:type="dxa"/>
            <w:vAlign w:val="center"/>
          </w:tcPr>
          <w:p w14:paraId="36C2B63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235" w:type="dxa"/>
            <w:vAlign w:val="center"/>
          </w:tcPr>
          <w:p w14:paraId="66D4D53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14,5</w:t>
            </w:r>
          </w:p>
        </w:tc>
        <w:tc>
          <w:tcPr>
            <w:tcW w:w="1717" w:type="dxa"/>
            <w:vAlign w:val="center"/>
          </w:tcPr>
          <w:p w14:paraId="0E0551A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w:t>
            </w:r>
          </w:p>
        </w:tc>
        <w:tc>
          <w:tcPr>
            <w:tcW w:w="1433" w:type="dxa"/>
            <w:vAlign w:val="center"/>
          </w:tcPr>
          <w:p w14:paraId="7D1AABB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4,2</w:t>
            </w:r>
          </w:p>
        </w:tc>
        <w:tc>
          <w:tcPr>
            <w:tcW w:w="1635" w:type="dxa"/>
            <w:vAlign w:val="center"/>
          </w:tcPr>
          <w:p w14:paraId="0339835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41,7</w:t>
            </w:r>
          </w:p>
        </w:tc>
      </w:tr>
    </w:tbl>
    <w:p w14:paraId="001CFDE5" w14:textId="77777777" w:rsidR="00B935FA" w:rsidRPr="005E7BB3" w:rsidRDefault="00B935FA" w:rsidP="00EE31D8">
      <w:pPr>
        <w:spacing w:after="0" w:line="240" w:lineRule="auto"/>
        <w:contextualSpacing/>
        <w:jc w:val="right"/>
        <w:rPr>
          <w:rFonts w:ascii="Times New Roman" w:eastAsiaTheme="minorEastAsia" w:hAnsi="Times New Roman" w:cs="Times New Roman"/>
          <w:sz w:val="24"/>
          <w:szCs w:val="24"/>
        </w:rPr>
      </w:pPr>
      <w:r w:rsidRPr="005E7BB3">
        <w:rPr>
          <w:rFonts w:ascii="Times New Roman" w:hAnsi="Times New Roman" w:cs="Times New Roman"/>
          <w:i/>
          <w:sz w:val="24"/>
          <w:szCs w:val="24"/>
        </w:rPr>
        <w:t>Nguồn: Niên giám thống kê Việt Nam năm 2018, NXB Thống kê, 2019)</w:t>
      </w:r>
    </w:p>
    <w:p w14:paraId="7344E38D" w14:textId="77777777" w:rsidR="00B935FA" w:rsidRPr="005E7BB3" w:rsidRDefault="00B935FA" w:rsidP="00EE31D8">
      <w:pPr>
        <w:spacing w:after="0" w:line="240" w:lineRule="auto"/>
        <w:ind w:right="-271"/>
        <w:outlineLvl w:val="0"/>
        <w:rPr>
          <w:rFonts w:ascii="Times New Roman" w:hAnsi="Times New Roman" w:cs="Times New Roman"/>
          <w:sz w:val="24"/>
          <w:szCs w:val="24"/>
          <w:lang w:val="es-ES"/>
        </w:rPr>
      </w:pPr>
      <w:r w:rsidRPr="005E7BB3">
        <w:rPr>
          <w:rFonts w:ascii="Times New Roman" w:hAnsi="Times New Roman" w:cs="Times New Roman"/>
          <w:sz w:val="24"/>
          <w:szCs w:val="24"/>
        </w:rPr>
        <w:t xml:space="preserve">Biểu đồ thích hợp nhất thể hiện tình hình </w:t>
      </w:r>
      <w:r w:rsidRPr="005E7BB3">
        <w:rPr>
          <w:rFonts w:ascii="Times New Roman" w:hAnsi="Times New Roman" w:cs="Times New Roman"/>
          <w:sz w:val="24"/>
          <w:szCs w:val="24"/>
          <w:lang w:val="es-ES"/>
        </w:rPr>
        <w:t>biến động diện tích rừng và độ che phủ rừng qua một số năm là</w:t>
      </w:r>
    </w:p>
    <w:p w14:paraId="34DA7C41" w14:textId="77777777" w:rsidR="00B935FA" w:rsidRPr="005E7BB3" w:rsidRDefault="00B935FA" w:rsidP="00EE31D8">
      <w:pPr>
        <w:spacing w:after="0" w:line="240" w:lineRule="auto"/>
        <w:ind w:firstLine="720"/>
        <w:outlineLvl w:val="0"/>
        <w:rPr>
          <w:rFonts w:ascii="Times New Roman" w:hAnsi="Times New Roman" w:cs="Times New Roman"/>
          <w:sz w:val="24"/>
          <w:szCs w:val="24"/>
          <w:lang w:val="es-ES"/>
        </w:rPr>
      </w:pPr>
      <w:r w:rsidRPr="005E7BB3">
        <w:rPr>
          <w:rFonts w:ascii="Times New Roman" w:hAnsi="Times New Roman" w:cs="Times New Roman"/>
          <w:sz w:val="24"/>
          <w:szCs w:val="24"/>
          <w:lang w:val="es-ES"/>
        </w:rPr>
        <w:t xml:space="preserve">A. Cột tròn.   </w:t>
      </w:r>
      <w:r w:rsidRPr="005E7BB3">
        <w:rPr>
          <w:rFonts w:ascii="Times New Roman" w:hAnsi="Times New Roman" w:cs="Times New Roman"/>
          <w:sz w:val="24"/>
          <w:szCs w:val="24"/>
          <w:lang w:val="es-ES"/>
        </w:rPr>
        <w:tab/>
        <w:t xml:space="preserve">             C. Cột.                   B. Đường. </w:t>
      </w:r>
      <w:r w:rsidRPr="005E7BB3">
        <w:rPr>
          <w:rFonts w:ascii="Times New Roman" w:hAnsi="Times New Roman" w:cs="Times New Roman"/>
          <w:sz w:val="24"/>
          <w:szCs w:val="24"/>
          <w:lang w:val="es-ES"/>
        </w:rPr>
        <w:tab/>
      </w:r>
      <w:r w:rsidRPr="005E7BB3">
        <w:rPr>
          <w:rFonts w:ascii="Times New Roman" w:hAnsi="Times New Roman" w:cs="Times New Roman"/>
          <w:sz w:val="24"/>
          <w:szCs w:val="24"/>
          <w:lang w:val="es-ES"/>
        </w:rPr>
        <w:tab/>
        <w:t xml:space="preserve">    </w:t>
      </w:r>
      <w:r w:rsidRPr="005E7BB3">
        <w:rPr>
          <w:rFonts w:ascii="Times New Roman" w:hAnsi="Times New Roman" w:cs="Times New Roman"/>
          <w:sz w:val="24"/>
          <w:szCs w:val="24"/>
          <w:u w:val="single"/>
          <w:lang w:val="es-ES"/>
        </w:rPr>
        <w:t>D</w:t>
      </w:r>
      <w:r w:rsidRPr="005E7BB3">
        <w:rPr>
          <w:rFonts w:ascii="Times New Roman" w:hAnsi="Times New Roman" w:cs="Times New Roman"/>
          <w:sz w:val="24"/>
          <w:szCs w:val="24"/>
          <w:lang w:val="es-ES"/>
        </w:rPr>
        <w:t>. Kết hợp.</w:t>
      </w:r>
    </w:p>
    <w:p w14:paraId="3CDD9E5C" w14:textId="77777777" w:rsidR="00B935FA" w:rsidRPr="005E7BB3" w:rsidRDefault="00B935FA" w:rsidP="00EE31D8">
      <w:pPr>
        <w:spacing w:after="0" w:line="240" w:lineRule="auto"/>
        <w:outlineLvl w:val="0"/>
        <w:rPr>
          <w:rFonts w:ascii="Times New Roman" w:hAnsi="Times New Roman" w:cs="Times New Roman"/>
          <w:sz w:val="24"/>
          <w:szCs w:val="24"/>
          <w:lang w:val="es-ES"/>
        </w:rPr>
      </w:pPr>
      <w:r w:rsidRPr="005E7BB3">
        <w:rPr>
          <w:rFonts w:ascii="Times New Roman" w:hAnsi="Times New Roman" w:cs="Times New Roman"/>
          <w:b/>
          <w:sz w:val="24"/>
          <w:szCs w:val="24"/>
        </w:rPr>
        <w:t xml:space="preserve">Câu 23: </w:t>
      </w:r>
      <w:r w:rsidRPr="005E7BB3">
        <w:rPr>
          <w:rFonts w:ascii="Times New Roman" w:hAnsi="Times New Roman" w:cs="Times New Roman"/>
          <w:sz w:val="24"/>
          <w:szCs w:val="24"/>
        </w:rPr>
        <w:t>Cho bảng số liệu:</w:t>
      </w:r>
    </w:p>
    <w:p w14:paraId="1D10F39C" w14:textId="77777777" w:rsidR="00B935FA" w:rsidRPr="005E7BB3" w:rsidRDefault="00B935FA" w:rsidP="00EE31D8">
      <w:pPr>
        <w:spacing w:after="0" w:line="240" w:lineRule="auto"/>
        <w:ind w:left="-567"/>
        <w:jc w:val="center"/>
        <w:rPr>
          <w:rFonts w:ascii="Times New Roman" w:hAnsi="Times New Roman" w:cs="Times New Roman"/>
          <w:sz w:val="24"/>
          <w:szCs w:val="24"/>
        </w:rPr>
      </w:pPr>
      <w:r w:rsidRPr="005E7BB3">
        <w:rPr>
          <w:rFonts w:ascii="Times New Roman" w:hAnsi="Times New Roman" w:cs="Times New Roman"/>
          <w:sz w:val="24"/>
          <w:szCs w:val="24"/>
        </w:rPr>
        <w:t>DIỆN TÍCH LÚA PHÂN THEO MÙA VỤ CỦA NƯỚC TA NĂM 2010 VÀ NĂM 2018</w:t>
      </w:r>
    </w:p>
    <w:p w14:paraId="2E5E6663"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14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B935FA" w:rsidRPr="005E7BB3" w14:paraId="214BB654" w14:textId="77777777" w:rsidTr="00B935FA">
        <w:tc>
          <w:tcPr>
            <w:tcW w:w="964" w:type="dxa"/>
            <w:shd w:val="clear" w:color="auto" w:fill="auto"/>
            <w:vAlign w:val="center"/>
          </w:tcPr>
          <w:p w14:paraId="768ABF13"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shd w:val="clear" w:color="auto" w:fill="auto"/>
            <w:vAlign w:val="center"/>
          </w:tcPr>
          <w:p w14:paraId="43D1374F"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2519" w:type="dxa"/>
            <w:shd w:val="clear" w:color="auto" w:fill="auto"/>
            <w:vAlign w:val="center"/>
          </w:tcPr>
          <w:p w14:paraId="4C43B1D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Lúa đông xuân</w:t>
            </w:r>
          </w:p>
        </w:tc>
        <w:tc>
          <w:tcPr>
            <w:tcW w:w="2936" w:type="dxa"/>
            <w:shd w:val="clear" w:color="auto" w:fill="auto"/>
            <w:vAlign w:val="center"/>
          </w:tcPr>
          <w:p w14:paraId="5C0A13F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Lúa hè thu và thu đông</w:t>
            </w:r>
          </w:p>
        </w:tc>
        <w:tc>
          <w:tcPr>
            <w:tcW w:w="2309" w:type="dxa"/>
            <w:shd w:val="clear" w:color="auto" w:fill="auto"/>
            <w:vAlign w:val="center"/>
          </w:tcPr>
          <w:p w14:paraId="09ABDD0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Lúa mùa</w:t>
            </w:r>
          </w:p>
        </w:tc>
      </w:tr>
      <w:tr w:rsidR="00B935FA" w:rsidRPr="005E7BB3" w14:paraId="2428BF7A" w14:textId="77777777" w:rsidTr="00B935FA">
        <w:tc>
          <w:tcPr>
            <w:tcW w:w="964" w:type="dxa"/>
            <w:shd w:val="clear" w:color="auto" w:fill="auto"/>
            <w:vAlign w:val="center"/>
          </w:tcPr>
          <w:p w14:paraId="709E8B5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shd w:val="clear" w:color="auto" w:fill="auto"/>
            <w:vAlign w:val="center"/>
          </w:tcPr>
          <w:p w14:paraId="0D550FE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7489,4</w:t>
            </w:r>
          </w:p>
        </w:tc>
        <w:tc>
          <w:tcPr>
            <w:tcW w:w="2519" w:type="dxa"/>
            <w:shd w:val="clear" w:color="auto" w:fill="auto"/>
            <w:vAlign w:val="center"/>
          </w:tcPr>
          <w:p w14:paraId="134FF5D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3085,9</w:t>
            </w:r>
          </w:p>
        </w:tc>
        <w:tc>
          <w:tcPr>
            <w:tcW w:w="2936" w:type="dxa"/>
            <w:shd w:val="clear" w:color="auto" w:fill="auto"/>
            <w:vAlign w:val="center"/>
          </w:tcPr>
          <w:p w14:paraId="7D97530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2436,0</w:t>
            </w:r>
          </w:p>
        </w:tc>
        <w:tc>
          <w:tcPr>
            <w:tcW w:w="2309" w:type="dxa"/>
            <w:shd w:val="clear" w:color="auto" w:fill="auto"/>
            <w:vAlign w:val="center"/>
          </w:tcPr>
          <w:p w14:paraId="3158510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1967,5</w:t>
            </w:r>
          </w:p>
        </w:tc>
      </w:tr>
      <w:tr w:rsidR="00B935FA" w:rsidRPr="005E7BB3" w14:paraId="1F841BEB" w14:textId="77777777" w:rsidTr="00B935FA">
        <w:tc>
          <w:tcPr>
            <w:tcW w:w="964" w:type="dxa"/>
            <w:shd w:val="clear" w:color="auto" w:fill="auto"/>
            <w:vAlign w:val="center"/>
          </w:tcPr>
          <w:p w14:paraId="4A4667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shd w:val="clear" w:color="auto" w:fill="auto"/>
            <w:vAlign w:val="center"/>
          </w:tcPr>
          <w:p w14:paraId="09FFDAA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7570,4</w:t>
            </w:r>
          </w:p>
        </w:tc>
        <w:tc>
          <w:tcPr>
            <w:tcW w:w="2519" w:type="dxa"/>
            <w:shd w:val="clear" w:color="auto" w:fill="auto"/>
            <w:vAlign w:val="center"/>
          </w:tcPr>
          <w:p w14:paraId="3773FC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3102,1</w:t>
            </w:r>
          </w:p>
        </w:tc>
        <w:tc>
          <w:tcPr>
            <w:tcW w:w="2936" w:type="dxa"/>
            <w:shd w:val="clear" w:color="auto" w:fill="auto"/>
            <w:vAlign w:val="center"/>
          </w:tcPr>
          <w:p w14:paraId="77A11D4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2785,0</w:t>
            </w:r>
          </w:p>
        </w:tc>
        <w:tc>
          <w:tcPr>
            <w:tcW w:w="2309" w:type="dxa"/>
            <w:shd w:val="clear" w:color="auto" w:fill="auto"/>
            <w:vAlign w:val="center"/>
          </w:tcPr>
          <w:p w14:paraId="7AEE356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1683,3</w:t>
            </w:r>
          </w:p>
        </w:tc>
      </w:tr>
    </w:tbl>
    <w:p w14:paraId="2A2FDC51" w14:textId="77777777" w:rsidR="00B935FA" w:rsidRPr="005E7BB3" w:rsidRDefault="00B935FA" w:rsidP="00EE31D8">
      <w:pPr>
        <w:spacing w:after="0" w:line="240" w:lineRule="auto"/>
        <w:ind w:left="-567"/>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0923D005" w14:textId="77777777" w:rsidR="00B935FA" w:rsidRPr="005E7BB3" w:rsidRDefault="00B935FA" w:rsidP="00EE31D8">
      <w:pPr>
        <w:spacing w:after="0" w:line="240" w:lineRule="auto"/>
        <w:ind w:left="720"/>
        <w:jc w:val="both"/>
        <w:rPr>
          <w:rFonts w:ascii="Times New Roman" w:hAnsi="Times New Roman" w:cs="Times New Roman"/>
          <w:sz w:val="24"/>
          <w:szCs w:val="24"/>
        </w:rPr>
      </w:pPr>
      <w:r w:rsidRPr="005E7BB3">
        <w:rPr>
          <w:rFonts w:ascii="Times New Roman" w:hAnsi="Times New Roman" w:cs="Times New Roman"/>
          <w:sz w:val="24"/>
          <w:szCs w:val="24"/>
        </w:rPr>
        <w:t>Theo bảng số liệu sau, để thể hiện quy mô và cơ cấu diện tích lúa phân theo mùa vụ của nước ta năm 2010 và năm 2018, dạng biểu đồ nào sau đây là thích hợp nhất?</w:t>
      </w:r>
    </w:p>
    <w:p w14:paraId="3DEFF2F5" w14:textId="77777777" w:rsidR="00B935FA" w:rsidRPr="005E7BB3" w:rsidRDefault="00B935FA" w:rsidP="00EE31D8">
      <w:pPr>
        <w:spacing w:after="0" w:line="240" w:lineRule="auto"/>
        <w:ind w:left="-426" w:firstLine="1146"/>
        <w:jc w:val="both"/>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B.</w:t>
      </w:r>
      <w:r w:rsidRPr="005E7BB3">
        <w:rPr>
          <w:rFonts w:ascii="Times New Roman" w:hAnsi="Times New Roman" w:cs="Times New Roman"/>
          <w:sz w:val="24"/>
          <w:szCs w:val="24"/>
        </w:rPr>
        <w:t xml:space="preserve"> Miền.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Tròn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3948821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lang w:val="nb-NO"/>
        </w:rPr>
        <w:t>24</w:t>
      </w:r>
      <w:r w:rsidRPr="005E7BB3">
        <w:rPr>
          <w:rFonts w:ascii="Times New Roman" w:hAnsi="Times New Roman" w:cs="Times New Roman"/>
          <w:sz w:val="24"/>
          <w:szCs w:val="24"/>
          <w:lang w:val="nb-NO"/>
        </w:rPr>
        <w:t xml:space="preserve">. </w:t>
      </w:r>
      <w:r w:rsidRPr="005E7BB3">
        <w:rPr>
          <w:rFonts w:ascii="Times New Roman" w:hAnsi="Times New Roman" w:cs="Times New Roman"/>
          <w:sz w:val="24"/>
          <w:szCs w:val="24"/>
          <w:lang w:val="vi-VN"/>
        </w:rPr>
        <w:t xml:space="preserve"> Cho bảng số liệu:</w:t>
      </w:r>
      <w:r w:rsidRPr="005E7BB3">
        <w:rPr>
          <w:rFonts w:ascii="Times New Roman" w:hAnsi="Times New Roman" w:cs="Times New Roman"/>
          <w:sz w:val="24"/>
          <w:szCs w:val="24"/>
        </w:rPr>
        <w:t xml:space="preserve"> </w:t>
      </w:r>
    </w:p>
    <w:p w14:paraId="2DB4559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lastRenderedPageBreak/>
        <w:t>LAO ĐỘNG TỪ 15 TUỔI TRỞ LÊN ĐANG LÀM VIỆC PHÂN THEO THÀNH PHẦN KINH TẾ NƯỚC TA, GIAI ĐOẠN 2005 – 2018</w:t>
      </w:r>
      <w:r w:rsidRPr="005E7BB3">
        <w:rPr>
          <w:rFonts w:ascii="Times New Roman" w:hAnsi="Times New Roman" w:cs="Times New Roman"/>
          <w:i/>
          <w:iCs/>
          <w:sz w:val="24"/>
          <w:szCs w:val="24"/>
        </w:rPr>
        <w:t xml:space="preserve">         (</w:t>
      </w:r>
      <w:r w:rsidRPr="005E7BB3">
        <w:rPr>
          <w:rFonts w:ascii="Times New Roman" w:hAnsi="Times New Roman" w:cs="Times New Roman"/>
          <w:i/>
          <w:iCs/>
          <w:sz w:val="24"/>
          <w:szCs w:val="24"/>
          <w:lang w:val="vi-VN"/>
        </w:rPr>
        <w:t>Đơn vị: nghìn người)</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257"/>
        <w:gridCol w:w="11"/>
        <w:gridCol w:w="2257"/>
        <w:gridCol w:w="11"/>
      </w:tblGrid>
      <w:tr w:rsidR="00B935FA" w:rsidRPr="005E7BB3" w14:paraId="3B323007"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A4497DC" w14:textId="77777777" w:rsidR="00B935FA" w:rsidRPr="005E7BB3" w:rsidRDefault="00B935FA" w:rsidP="00EE31D8">
            <w:pPr>
              <w:tabs>
                <w:tab w:val="left" w:pos="1620"/>
              </w:tabs>
              <w:spacing w:after="0" w:line="240" w:lineRule="auto"/>
              <w:ind w:firstLine="283"/>
              <w:jc w:val="both"/>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Năm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482C57D" w14:textId="77777777" w:rsidR="00B935FA" w:rsidRPr="005E7BB3" w:rsidRDefault="00B935FA" w:rsidP="00EE31D8">
            <w:pPr>
              <w:tabs>
                <w:tab w:val="left" w:pos="1620"/>
              </w:tabs>
              <w:spacing w:after="0" w:line="240" w:lineRule="auto"/>
              <w:ind w:firstLine="283"/>
              <w:jc w:val="both"/>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Tổng số</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DF1BE9"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Kinh tế</w:t>
            </w:r>
          </w:p>
          <w:p w14:paraId="653E88C4"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nhà nước</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B11C037"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Kinh tế ngoài nhà nước</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307BEDE" w14:textId="77777777" w:rsidR="00B935FA" w:rsidRPr="005E7BB3" w:rsidRDefault="00B935FA" w:rsidP="00EE31D8">
            <w:pPr>
              <w:tabs>
                <w:tab w:val="left" w:pos="1620"/>
              </w:tabs>
              <w:spacing w:after="0" w:line="240" w:lineRule="auto"/>
              <w:ind w:firstLine="283"/>
              <w:jc w:val="center"/>
              <w:rPr>
                <w:rFonts w:ascii="Times New Roman" w:hAnsi="Times New Roman" w:cs="Times New Roman"/>
                <w:b/>
                <w:bCs/>
                <w:sz w:val="24"/>
                <w:szCs w:val="24"/>
                <w:lang w:val="pt-BR"/>
              </w:rPr>
            </w:pPr>
            <w:r w:rsidRPr="005E7BB3">
              <w:rPr>
                <w:rFonts w:ascii="Times New Roman" w:hAnsi="Times New Roman" w:cs="Times New Roman"/>
                <w:b/>
                <w:bCs/>
                <w:sz w:val="24"/>
                <w:szCs w:val="24"/>
                <w:lang w:val="pt-BR"/>
              </w:rPr>
              <w:t>Kinh tế có vốn đầu tư nước ngoài</w:t>
            </w:r>
          </w:p>
        </w:tc>
      </w:tr>
      <w:tr w:rsidR="00B935FA" w:rsidRPr="005E7BB3" w14:paraId="4CCAC03D"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hideMark/>
          </w:tcPr>
          <w:p w14:paraId="0F694D2B"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2005</w:t>
            </w:r>
          </w:p>
        </w:tc>
        <w:tc>
          <w:tcPr>
            <w:tcW w:w="1361" w:type="dxa"/>
            <w:tcBorders>
              <w:top w:val="single" w:sz="4" w:space="0" w:color="auto"/>
              <w:left w:val="single" w:sz="4" w:space="0" w:color="auto"/>
              <w:bottom w:val="single" w:sz="4" w:space="0" w:color="auto"/>
              <w:right w:val="single" w:sz="4" w:space="0" w:color="auto"/>
            </w:tcBorders>
            <w:hideMark/>
          </w:tcPr>
          <w:p w14:paraId="55C22F2E"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42775</w:t>
            </w:r>
          </w:p>
        </w:tc>
        <w:tc>
          <w:tcPr>
            <w:tcW w:w="2268" w:type="dxa"/>
            <w:tcBorders>
              <w:top w:val="single" w:sz="4" w:space="0" w:color="auto"/>
              <w:left w:val="single" w:sz="4" w:space="0" w:color="auto"/>
              <w:bottom w:val="single" w:sz="4" w:space="0" w:color="auto"/>
              <w:right w:val="single" w:sz="4" w:space="0" w:color="auto"/>
            </w:tcBorders>
            <w:hideMark/>
          </w:tcPr>
          <w:p w14:paraId="1598D945"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4967</w:t>
            </w:r>
          </w:p>
        </w:tc>
        <w:tc>
          <w:tcPr>
            <w:tcW w:w="2268" w:type="dxa"/>
            <w:gridSpan w:val="2"/>
            <w:tcBorders>
              <w:top w:val="single" w:sz="4" w:space="0" w:color="auto"/>
              <w:left w:val="single" w:sz="4" w:space="0" w:color="auto"/>
              <w:bottom w:val="single" w:sz="4" w:space="0" w:color="auto"/>
              <w:right w:val="single" w:sz="4" w:space="0" w:color="auto"/>
            </w:tcBorders>
            <w:hideMark/>
          </w:tcPr>
          <w:p w14:paraId="23D3F293"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36695</w:t>
            </w:r>
          </w:p>
        </w:tc>
        <w:tc>
          <w:tcPr>
            <w:tcW w:w="2268" w:type="dxa"/>
            <w:gridSpan w:val="2"/>
            <w:tcBorders>
              <w:top w:val="single" w:sz="4" w:space="0" w:color="auto"/>
              <w:left w:val="single" w:sz="4" w:space="0" w:color="auto"/>
              <w:bottom w:val="single" w:sz="4" w:space="0" w:color="auto"/>
              <w:right w:val="single" w:sz="4" w:space="0" w:color="auto"/>
            </w:tcBorders>
            <w:hideMark/>
          </w:tcPr>
          <w:p w14:paraId="150DC852"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1113</w:t>
            </w:r>
          </w:p>
        </w:tc>
      </w:tr>
      <w:tr w:rsidR="00B935FA" w:rsidRPr="005E7BB3" w14:paraId="7366A37D"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hideMark/>
          </w:tcPr>
          <w:p w14:paraId="193DC4D2"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2008</w:t>
            </w:r>
          </w:p>
        </w:tc>
        <w:tc>
          <w:tcPr>
            <w:tcW w:w="1361" w:type="dxa"/>
            <w:tcBorders>
              <w:top w:val="single" w:sz="4" w:space="0" w:color="auto"/>
              <w:left w:val="single" w:sz="4" w:space="0" w:color="auto"/>
              <w:bottom w:val="single" w:sz="4" w:space="0" w:color="auto"/>
              <w:right w:val="single" w:sz="4" w:space="0" w:color="auto"/>
            </w:tcBorders>
            <w:hideMark/>
          </w:tcPr>
          <w:p w14:paraId="71B46BE7"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46461</w:t>
            </w:r>
          </w:p>
        </w:tc>
        <w:tc>
          <w:tcPr>
            <w:tcW w:w="2268" w:type="dxa"/>
            <w:tcBorders>
              <w:top w:val="single" w:sz="4" w:space="0" w:color="auto"/>
              <w:left w:val="single" w:sz="4" w:space="0" w:color="auto"/>
              <w:bottom w:val="single" w:sz="4" w:space="0" w:color="auto"/>
              <w:right w:val="single" w:sz="4" w:space="0" w:color="auto"/>
            </w:tcBorders>
            <w:hideMark/>
          </w:tcPr>
          <w:p w14:paraId="319C5EED"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5059</w:t>
            </w:r>
          </w:p>
        </w:tc>
        <w:tc>
          <w:tcPr>
            <w:tcW w:w="2268" w:type="dxa"/>
            <w:gridSpan w:val="2"/>
            <w:tcBorders>
              <w:top w:val="single" w:sz="4" w:space="0" w:color="auto"/>
              <w:left w:val="single" w:sz="4" w:space="0" w:color="auto"/>
              <w:bottom w:val="single" w:sz="4" w:space="0" w:color="auto"/>
              <w:right w:val="single" w:sz="4" w:space="0" w:color="auto"/>
            </w:tcBorders>
            <w:hideMark/>
          </w:tcPr>
          <w:p w14:paraId="56F2740D"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39707</w:t>
            </w:r>
          </w:p>
        </w:tc>
        <w:tc>
          <w:tcPr>
            <w:tcW w:w="2268" w:type="dxa"/>
            <w:gridSpan w:val="2"/>
            <w:tcBorders>
              <w:top w:val="single" w:sz="4" w:space="0" w:color="auto"/>
              <w:left w:val="single" w:sz="4" w:space="0" w:color="auto"/>
              <w:bottom w:val="single" w:sz="4" w:space="0" w:color="auto"/>
              <w:right w:val="single" w:sz="4" w:space="0" w:color="auto"/>
            </w:tcBorders>
            <w:hideMark/>
          </w:tcPr>
          <w:p w14:paraId="2E5AFB47"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1695</w:t>
            </w:r>
          </w:p>
        </w:tc>
      </w:tr>
      <w:tr w:rsidR="00B935FA" w:rsidRPr="005E7BB3" w14:paraId="7D63F138" w14:textId="77777777" w:rsidTr="00B935FA">
        <w:trPr>
          <w:jc w:val="center"/>
        </w:trPr>
        <w:tc>
          <w:tcPr>
            <w:tcW w:w="1361" w:type="dxa"/>
            <w:tcBorders>
              <w:top w:val="single" w:sz="4" w:space="0" w:color="auto"/>
              <w:left w:val="single" w:sz="4" w:space="0" w:color="auto"/>
              <w:bottom w:val="single" w:sz="4" w:space="0" w:color="auto"/>
              <w:right w:val="single" w:sz="4" w:space="0" w:color="auto"/>
            </w:tcBorders>
            <w:hideMark/>
          </w:tcPr>
          <w:p w14:paraId="439AE44D"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2013</w:t>
            </w:r>
          </w:p>
        </w:tc>
        <w:tc>
          <w:tcPr>
            <w:tcW w:w="1361" w:type="dxa"/>
            <w:tcBorders>
              <w:top w:val="single" w:sz="4" w:space="0" w:color="auto"/>
              <w:left w:val="single" w:sz="4" w:space="0" w:color="auto"/>
              <w:bottom w:val="single" w:sz="4" w:space="0" w:color="auto"/>
              <w:right w:val="single" w:sz="4" w:space="0" w:color="auto"/>
            </w:tcBorders>
            <w:hideMark/>
          </w:tcPr>
          <w:p w14:paraId="28353B69" w14:textId="77777777" w:rsidR="00B935FA" w:rsidRPr="005E7BB3" w:rsidRDefault="00B935FA" w:rsidP="00EE31D8">
            <w:pPr>
              <w:tabs>
                <w:tab w:val="left" w:pos="1620"/>
              </w:tabs>
              <w:spacing w:after="0" w:line="240" w:lineRule="auto"/>
              <w:ind w:firstLine="283"/>
              <w:jc w:val="both"/>
              <w:rPr>
                <w:rFonts w:ascii="Times New Roman" w:hAnsi="Times New Roman" w:cs="Times New Roman"/>
                <w:sz w:val="24"/>
                <w:szCs w:val="24"/>
                <w:lang w:val="pt-BR"/>
              </w:rPr>
            </w:pPr>
            <w:r w:rsidRPr="005E7BB3">
              <w:rPr>
                <w:rFonts w:ascii="Times New Roman" w:hAnsi="Times New Roman" w:cs="Times New Roman"/>
                <w:sz w:val="24"/>
                <w:szCs w:val="24"/>
                <w:lang w:val="pt-BR"/>
              </w:rPr>
              <w:t>52208</w:t>
            </w:r>
          </w:p>
        </w:tc>
        <w:tc>
          <w:tcPr>
            <w:tcW w:w="2268" w:type="dxa"/>
            <w:tcBorders>
              <w:top w:val="single" w:sz="4" w:space="0" w:color="auto"/>
              <w:left w:val="single" w:sz="4" w:space="0" w:color="auto"/>
              <w:bottom w:val="single" w:sz="4" w:space="0" w:color="auto"/>
              <w:right w:val="single" w:sz="4" w:space="0" w:color="auto"/>
            </w:tcBorders>
            <w:hideMark/>
          </w:tcPr>
          <w:p w14:paraId="1D34F207"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5330</w:t>
            </w:r>
          </w:p>
        </w:tc>
        <w:tc>
          <w:tcPr>
            <w:tcW w:w="2268" w:type="dxa"/>
            <w:gridSpan w:val="2"/>
            <w:tcBorders>
              <w:top w:val="single" w:sz="4" w:space="0" w:color="auto"/>
              <w:left w:val="single" w:sz="4" w:space="0" w:color="auto"/>
              <w:bottom w:val="single" w:sz="4" w:space="0" w:color="auto"/>
              <w:right w:val="single" w:sz="4" w:space="0" w:color="auto"/>
            </w:tcBorders>
            <w:hideMark/>
          </w:tcPr>
          <w:p w14:paraId="1335C9F1"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45092</w:t>
            </w:r>
          </w:p>
        </w:tc>
        <w:tc>
          <w:tcPr>
            <w:tcW w:w="2268" w:type="dxa"/>
            <w:gridSpan w:val="2"/>
            <w:tcBorders>
              <w:top w:val="single" w:sz="4" w:space="0" w:color="auto"/>
              <w:left w:val="single" w:sz="4" w:space="0" w:color="auto"/>
              <w:bottom w:val="single" w:sz="4" w:space="0" w:color="auto"/>
              <w:right w:val="single" w:sz="4" w:space="0" w:color="auto"/>
            </w:tcBorders>
            <w:hideMark/>
          </w:tcPr>
          <w:p w14:paraId="1190DC66"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1786</w:t>
            </w:r>
          </w:p>
        </w:tc>
      </w:tr>
      <w:tr w:rsidR="00B935FA" w:rsidRPr="005E7BB3" w14:paraId="1C204E63" w14:textId="77777777" w:rsidTr="00B935FA">
        <w:trPr>
          <w:gridAfter w:val="1"/>
          <w:wAfter w:w="11" w:type="dxa"/>
          <w:jc w:val="center"/>
        </w:trPr>
        <w:tc>
          <w:tcPr>
            <w:tcW w:w="1361" w:type="dxa"/>
          </w:tcPr>
          <w:p w14:paraId="7E29EC13"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2018</w:t>
            </w:r>
          </w:p>
        </w:tc>
        <w:tc>
          <w:tcPr>
            <w:tcW w:w="1361" w:type="dxa"/>
          </w:tcPr>
          <w:p w14:paraId="29528320"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54 249</w:t>
            </w:r>
          </w:p>
        </w:tc>
        <w:tc>
          <w:tcPr>
            <w:tcW w:w="2268" w:type="dxa"/>
          </w:tcPr>
          <w:p w14:paraId="5D7D1D98"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4 523</w:t>
            </w:r>
          </w:p>
        </w:tc>
        <w:tc>
          <w:tcPr>
            <w:tcW w:w="2257" w:type="dxa"/>
          </w:tcPr>
          <w:p w14:paraId="23E52830"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45 188</w:t>
            </w:r>
          </w:p>
        </w:tc>
        <w:tc>
          <w:tcPr>
            <w:tcW w:w="2268" w:type="dxa"/>
            <w:gridSpan w:val="2"/>
          </w:tcPr>
          <w:p w14:paraId="2943765B" w14:textId="77777777" w:rsidR="00B935FA" w:rsidRPr="005E7BB3" w:rsidRDefault="00B935FA" w:rsidP="00EE31D8">
            <w:pPr>
              <w:tabs>
                <w:tab w:val="left" w:pos="1620"/>
              </w:tabs>
              <w:spacing w:after="0" w:line="240" w:lineRule="auto"/>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4 538</w:t>
            </w:r>
          </w:p>
        </w:tc>
      </w:tr>
    </w:tbl>
    <w:p w14:paraId="1E6BF0D4" w14:textId="77777777" w:rsidR="00B935FA" w:rsidRPr="005E7BB3" w:rsidRDefault="00B935FA" w:rsidP="00EE31D8">
      <w:pPr>
        <w:tabs>
          <w:tab w:val="left" w:pos="1620"/>
        </w:tabs>
        <w:spacing w:after="0" w:line="240" w:lineRule="auto"/>
        <w:ind w:firstLine="283"/>
        <w:jc w:val="both"/>
        <w:rPr>
          <w:rFonts w:ascii="Times New Roman" w:hAnsi="Times New Roman" w:cs="Times New Roman"/>
          <w:i/>
          <w:iCs/>
          <w:sz w:val="24"/>
          <w:szCs w:val="24"/>
        </w:rPr>
      </w:pPr>
      <w:r w:rsidRPr="005E7BB3">
        <w:rPr>
          <w:rFonts w:ascii="Times New Roman" w:hAnsi="Times New Roman" w:cs="Times New Roman"/>
          <w:i/>
          <w:iCs/>
          <w:sz w:val="24"/>
          <w:szCs w:val="24"/>
        </w:rPr>
        <w:tab/>
        <w:t xml:space="preserve">          (Nguồn: Niên giám thống kê Việt Nam 2018, NXB Thống kê, 2019)</w:t>
      </w:r>
    </w:p>
    <w:p w14:paraId="2E02A5B8" w14:textId="77777777" w:rsidR="00B935FA" w:rsidRPr="005E7BB3" w:rsidRDefault="00B935FA" w:rsidP="00EE31D8">
      <w:pPr>
        <w:spacing w:after="0" w:line="240" w:lineRule="auto"/>
        <w:jc w:val="both"/>
        <w:rPr>
          <w:rFonts w:ascii="Times New Roman" w:hAnsi="Times New Roman" w:cs="Times New Roman"/>
          <w:spacing w:val="-4"/>
          <w:sz w:val="24"/>
          <w:szCs w:val="24"/>
        </w:rPr>
      </w:pPr>
      <w:r w:rsidRPr="005E7BB3">
        <w:rPr>
          <w:rFonts w:ascii="Times New Roman" w:hAnsi="Times New Roman" w:cs="Times New Roman"/>
          <w:sz w:val="24"/>
          <w:szCs w:val="24"/>
        </w:rPr>
        <w:t xml:space="preserve">Theo bảng số liệu, </w:t>
      </w:r>
      <w:r w:rsidRPr="005E7BB3">
        <w:rPr>
          <w:rFonts w:ascii="Times New Roman" w:hAnsi="Times New Roman" w:cs="Times New Roman"/>
          <w:spacing w:val="-4"/>
          <w:sz w:val="24"/>
          <w:szCs w:val="24"/>
        </w:rPr>
        <w:t>để thể hiện quy mô và cơ cấu lao động từ 15 tuổi trở lên đang làm việc phân theo thành phần kinh tế nước ta năm 2005 và năm 2018, dạng biểu đồ nào sau đây là thích hợp nhất?</w:t>
      </w:r>
    </w:p>
    <w:p w14:paraId="369C603B" w14:textId="77777777" w:rsidR="00B935FA" w:rsidRPr="005E7BB3" w:rsidRDefault="00B935FA" w:rsidP="00EE31D8">
      <w:pPr>
        <w:tabs>
          <w:tab w:val="left" w:pos="2708"/>
          <w:tab w:val="left" w:pos="5138"/>
          <w:tab w:val="left" w:pos="7569"/>
        </w:tabs>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b/>
          <w:sz w:val="24"/>
          <w:szCs w:val="24"/>
        </w:rPr>
        <w:t>A.</w:t>
      </w:r>
      <w:r w:rsidRPr="005E7BB3">
        <w:rPr>
          <w:rFonts w:ascii="Times New Roman" w:hAnsi="Times New Roman" w:cs="Times New Roman"/>
          <w:sz w:val="24"/>
          <w:szCs w:val="24"/>
        </w:rPr>
        <w:t xml:space="preserve"> Cột.                            </w:t>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Tròn.                           </w:t>
      </w:r>
      <w:r w:rsidRPr="005E7BB3">
        <w:rPr>
          <w:rFonts w:ascii="Times New Roman" w:hAnsi="Times New Roman" w:cs="Times New Roman"/>
          <w:b/>
          <w:sz w:val="24"/>
          <w:szCs w:val="24"/>
        </w:rPr>
        <w:t>C</w:t>
      </w:r>
      <w:r w:rsidRPr="005E7BB3">
        <w:rPr>
          <w:rFonts w:ascii="Times New Roman" w:hAnsi="Times New Roman" w:cs="Times New Roman"/>
          <w:sz w:val="24"/>
          <w:szCs w:val="24"/>
        </w:rPr>
        <w:t xml:space="preserve">. Miền.                                         </w:t>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Đường</w:t>
      </w:r>
    </w:p>
    <w:p w14:paraId="28248FD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lang w:val="de-DE"/>
        </w:rPr>
        <w:t>25.</w:t>
      </w:r>
      <w:r w:rsidRPr="005E7BB3">
        <w:rPr>
          <w:rFonts w:ascii="Times New Roman" w:hAnsi="Times New Roman" w:cs="Times New Roman"/>
          <w:sz w:val="24"/>
          <w:szCs w:val="24"/>
          <w:lang w:val="vi-VN"/>
        </w:rPr>
        <w:t xml:space="preserve"> Cho vào bảng số liệu:</w:t>
      </w:r>
    </w:p>
    <w:p w14:paraId="1DAF5E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MỘT SỐ NGÀNH CÔNG NGHIỆP CỦA NƯỚC TA, GIAI ĐOẠN 2000 - 201</w:t>
      </w:r>
      <w:r w:rsidRPr="005E7BB3">
        <w:rPr>
          <w:rFonts w:ascii="Times New Roman"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5E7BB3" w14:paraId="5A8B1EFB"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center"/>
            <w:hideMark/>
          </w:tcPr>
          <w:p w14:paraId="6BCB6EE9" w14:textId="77777777" w:rsidR="00B935FA" w:rsidRPr="005E7BB3" w:rsidRDefault="00B935FA" w:rsidP="00EE31D8">
            <w:pPr>
              <w:spacing w:after="0" w:line="240" w:lineRule="auto"/>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66ACE1D" w14:textId="77777777" w:rsidR="00B935FA" w:rsidRPr="005E7BB3" w:rsidRDefault="00B935FA" w:rsidP="00EE31D8">
            <w:pPr>
              <w:spacing w:after="0" w:line="240" w:lineRule="auto"/>
              <w:jc w:val="center"/>
              <w:rPr>
                <w:rFonts w:ascii="Times New Roman" w:hAnsi="Times New Roman" w:cs="Times New Roman"/>
                <w:b/>
                <w:sz w:val="24"/>
                <w:szCs w:val="24"/>
                <w:lang w:eastAsia="vi-VN"/>
              </w:rPr>
            </w:pPr>
            <w:r w:rsidRPr="005E7BB3">
              <w:rPr>
                <w:rFonts w:ascii="Times New Roman" w:hAnsi="Times New Roman" w:cs="Times New Roman"/>
                <w:b/>
                <w:bCs/>
                <w:sz w:val="24"/>
                <w:szCs w:val="24"/>
                <w:lang w:eastAsia="vi-VN"/>
              </w:rPr>
              <w:t xml:space="preserve">Than </w:t>
            </w:r>
            <w:r w:rsidRPr="005E7BB3">
              <w:rPr>
                <w:rFonts w:ascii="Times New Roman" w:hAnsi="Times New Roman" w:cs="Times New Roman"/>
                <w:bCs/>
                <w:i/>
                <w:sz w:val="24"/>
                <w:szCs w:val="24"/>
                <w:lang w:eastAsia="vi-VN"/>
              </w:rPr>
              <w:t>(triệu tấn)</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A7216E8" w14:textId="77777777" w:rsidR="00B935FA" w:rsidRPr="005E7BB3" w:rsidRDefault="00B935FA" w:rsidP="00EE31D8">
            <w:pPr>
              <w:spacing w:after="0" w:line="240" w:lineRule="auto"/>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 xml:space="preserve">Dầu thô </w:t>
            </w:r>
            <w:r w:rsidRPr="005E7BB3">
              <w:rPr>
                <w:rFonts w:ascii="Times New Roman" w:hAnsi="Times New Roman" w:cs="Times New Roman"/>
                <w:bCs/>
                <w:i/>
                <w:sz w:val="24"/>
                <w:szCs w:val="24"/>
                <w:lang w:eastAsia="vi-VN"/>
              </w:rPr>
              <w:t>(triệu tấn)</w:t>
            </w:r>
          </w:p>
        </w:tc>
        <w:tc>
          <w:tcPr>
            <w:tcW w:w="2405" w:type="dxa"/>
            <w:tcBorders>
              <w:top w:val="single" w:sz="4" w:space="0" w:color="auto"/>
              <w:left w:val="single" w:sz="4" w:space="0" w:color="auto"/>
              <w:bottom w:val="single" w:sz="4" w:space="0" w:color="auto"/>
              <w:right w:val="single" w:sz="4" w:space="0" w:color="auto"/>
            </w:tcBorders>
            <w:vAlign w:val="center"/>
            <w:hideMark/>
          </w:tcPr>
          <w:p w14:paraId="05E5C389" w14:textId="77777777" w:rsidR="00B935FA" w:rsidRPr="005E7BB3" w:rsidRDefault="00B935FA" w:rsidP="00EE31D8">
            <w:pPr>
              <w:spacing w:after="0" w:line="240" w:lineRule="auto"/>
              <w:jc w:val="center"/>
              <w:rPr>
                <w:rFonts w:ascii="Times New Roman" w:hAnsi="Times New Roman" w:cs="Times New Roman"/>
                <w:b/>
                <w:sz w:val="24"/>
                <w:szCs w:val="24"/>
                <w:lang w:eastAsia="vi-VN"/>
              </w:rPr>
            </w:pPr>
            <w:r w:rsidRPr="005E7BB3">
              <w:rPr>
                <w:rFonts w:ascii="Times New Roman" w:hAnsi="Times New Roman" w:cs="Times New Roman"/>
                <w:b/>
                <w:sz w:val="24"/>
                <w:szCs w:val="24"/>
                <w:lang w:eastAsia="vi-VN"/>
              </w:rPr>
              <w:t xml:space="preserve">Điện </w:t>
            </w:r>
            <w:r w:rsidRPr="005E7BB3">
              <w:rPr>
                <w:rFonts w:ascii="Times New Roman" w:hAnsi="Times New Roman" w:cs="Times New Roman"/>
                <w:i/>
                <w:sz w:val="24"/>
                <w:szCs w:val="24"/>
                <w:lang w:eastAsia="vi-VN"/>
              </w:rPr>
              <w:t>(tỉ kWh)</w:t>
            </w:r>
          </w:p>
        </w:tc>
      </w:tr>
      <w:tr w:rsidR="00B935FA" w:rsidRPr="005E7BB3" w14:paraId="4B3C8B80"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26307693" w14:textId="77777777" w:rsidR="00B935FA" w:rsidRPr="005E7BB3" w:rsidRDefault="00B935FA" w:rsidP="00EE31D8">
            <w:pPr>
              <w:spacing w:after="0" w:line="240" w:lineRule="auto"/>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2000</w:t>
            </w:r>
          </w:p>
        </w:tc>
        <w:tc>
          <w:tcPr>
            <w:tcW w:w="2405" w:type="dxa"/>
            <w:tcBorders>
              <w:top w:val="single" w:sz="4" w:space="0" w:color="auto"/>
              <w:left w:val="single" w:sz="4" w:space="0" w:color="auto"/>
              <w:bottom w:val="single" w:sz="4" w:space="0" w:color="auto"/>
              <w:right w:val="single" w:sz="4" w:space="0" w:color="auto"/>
            </w:tcBorders>
            <w:vAlign w:val="bottom"/>
            <w:hideMark/>
          </w:tcPr>
          <w:p w14:paraId="2C41B4C1"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11,6</w:t>
            </w:r>
          </w:p>
        </w:tc>
        <w:tc>
          <w:tcPr>
            <w:tcW w:w="2405" w:type="dxa"/>
            <w:tcBorders>
              <w:top w:val="single" w:sz="4" w:space="0" w:color="auto"/>
              <w:left w:val="single" w:sz="4" w:space="0" w:color="auto"/>
              <w:bottom w:val="single" w:sz="4" w:space="0" w:color="auto"/>
              <w:right w:val="single" w:sz="4" w:space="0" w:color="auto"/>
            </w:tcBorders>
            <w:vAlign w:val="bottom"/>
            <w:hideMark/>
          </w:tcPr>
          <w:p w14:paraId="6FC0114C"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16,3</w:t>
            </w:r>
          </w:p>
        </w:tc>
        <w:tc>
          <w:tcPr>
            <w:tcW w:w="2405" w:type="dxa"/>
            <w:tcBorders>
              <w:top w:val="single" w:sz="4" w:space="0" w:color="auto"/>
              <w:left w:val="single" w:sz="4" w:space="0" w:color="auto"/>
              <w:bottom w:val="single" w:sz="4" w:space="0" w:color="auto"/>
              <w:right w:val="single" w:sz="4" w:space="0" w:color="auto"/>
            </w:tcBorders>
            <w:vAlign w:val="bottom"/>
            <w:hideMark/>
          </w:tcPr>
          <w:p w14:paraId="366491DD"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26,7</w:t>
            </w:r>
          </w:p>
        </w:tc>
      </w:tr>
      <w:tr w:rsidR="00B935FA" w:rsidRPr="005E7BB3" w14:paraId="1F2D5B85"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6CC07A86" w14:textId="77777777" w:rsidR="00B935FA" w:rsidRPr="005E7BB3" w:rsidRDefault="00B935FA" w:rsidP="00EE31D8">
            <w:pPr>
              <w:spacing w:after="0" w:line="240" w:lineRule="auto"/>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2005</w:t>
            </w:r>
          </w:p>
        </w:tc>
        <w:tc>
          <w:tcPr>
            <w:tcW w:w="2405" w:type="dxa"/>
            <w:tcBorders>
              <w:top w:val="single" w:sz="4" w:space="0" w:color="auto"/>
              <w:left w:val="single" w:sz="4" w:space="0" w:color="auto"/>
              <w:bottom w:val="single" w:sz="4" w:space="0" w:color="auto"/>
              <w:right w:val="single" w:sz="4" w:space="0" w:color="auto"/>
            </w:tcBorders>
            <w:vAlign w:val="bottom"/>
            <w:hideMark/>
          </w:tcPr>
          <w:p w14:paraId="2F295C65"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34,1</w:t>
            </w:r>
          </w:p>
        </w:tc>
        <w:tc>
          <w:tcPr>
            <w:tcW w:w="2405" w:type="dxa"/>
            <w:tcBorders>
              <w:top w:val="single" w:sz="4" w:space="0" w:color="auto"/>
              <w:left w:val="single" w:sz="4" w:space="0" w:color="auto"/>
              <w:bottom w:val="single" w:sz="4" w:space="0" w:color="auto"/>
              <w:right w:val="single" w:sz="4" w:space="0" w:color="auto"/>
            </w:tcBorders>
            <w:vAlign w:val="bottom"/>
            <w:hideMark/>
          </w:tcPr>
          <w:p w14:paraId="60CA4FF4"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18,5</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C6A257F"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52,1</w:t>
            </w:r>
          </w:p>
        </w:tc>
      </w:tr>
      <w:tr w:rsidR="00B935FA" w:rsidRPr="005E7BB3" w14:paraId="20B729DD"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2A1CC3C0" w14:textId="77777777" w:rsidR="00B935FA" w:rsidRPr="005E7BB3" w:rsidRDefault="00B935FA" w:rsidP="00EE31D8">
            <w:pPr>
              <w:spacing w:after="0" w:line="240" w:lineRule="auto"/>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2007</w:t>
            </w:r>
          </w:p>
        </w:tc>
        <w:tc>
          <w:tcPr>
            <w:tcW w:w="2405" w:type="dxa"/>
            <w:tcBorders>
              <w:top w:val="single" w:sz="4" w:space="0" w:color="auto"/>
              <w:left w:val="single" w:sz="4" w:space="0" w:color="auto"/>
              <w:bottom w:val="single" w:sz="4" w:space="0" w:color="auto"/>
              <w:right w:val="single" w:sz="4" w:space="0" w:color="auto"/>
            </w:tcBorders>
            <w:vAlign w:val="bottom"/>
            <w:hideMark/>
          </w:tcPr>
          <w:p w14:paraId="2C8E6CB3"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42,5</w:t>
            </w:r>
          </w:p>
        </w:tc>
        <w:tc>
          <w:tcPr>
            <w:tcW w:w="2405" w:type="dxa"/>
            <w:tcBorders>
              <w:top w:val="single" w:sz="4" w:space="0" w:color="auto"/>
              <w:left w:val="single" w:sz="4" w:space="0" w:color="auto"/>
              <w:bottom w:val="single" w:sz="4" w:space="0" w:color="auto"/>
              <w:right w:val="single" w:sz="4" w:space="0" w:color="auto"/>
            </w:tcBorders>
            <w:vAlign w:val="bottom"/>
            <w:hideMark/>
          </w:tcPr>
          <w:p w14:paraId="6EECE199"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15,9</w:t>
            </w:r>
          </w:p>
        </w:tc>
        <w:tc>
          <w:tcPr>
            <w:tcW w:w="2405" w:type="dxa"/>
            <w:tcBorders>
              <w:top w:val="single" w:sz="4" w:space="0" w:color="auto"/>
              <w:left w:val="single" w:sz="4" w:space="0" w:color="auto"/>
              <w:bottom w:val="single" w:sz="4" w:space="0" w:color="auto"/>
              <w:right w:val="single" w:sz="4" w:space="0" w:color="auto"/>
            </w:tcBorders>
            <w:vAlign w:val="bottom"/>
            <w:hideMark/>
          </w:tcPr>
          <w:p w14:paraId="10978ADE"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58,5</w:t>
            </w:r>
          </w:p>
        </w:tc>
      </w:tr>
      <w:tr w:rsidR="00B935FA" w:rsidRPr="005E7BB3" w14:paraId="63B186FB" w14:textId="77777777" w:rsidTr="00B935FA">
        <w:trPr>
          <w:jc w:val="center"/>
        </w:trPr>
        <w:tc>
          <w:tcPr>
            <w:tcW w:w="1192" w:type="dxa"/>
            <w:tcBorders>
              <w:top w:val="single" w:sz="4" w:space="0" w:color="auto"/>
              <w:left w:val="single" w:sz="4" w:space="0" w:color="auto"/>
              <w:bottom w:val="single" w:sz="4" w:space="0" w:color="auto"/>
              <w:right w:val="single" w:sz="4" w:space="0" w:color="auto"/>
            </w:tcBorders>
            <w:vAlign w:val="bottom"/>
            <w:hideMark/>
          </w:tcPr>
          <w:p w14:paraId="2DCDB424" w14:textId="77777777" w:rsidR="00B935FA" w:rsidRPr="005E7BB3" w:rsidRDefault="00B935FA" w:rsidP="00EE31D8">
            <w:pPr>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bCs/>
                <w:sz w:val="24"/>
                <w:szCs w:val="24"/>
                <w:lang w:eastAsia="vi-VN"/>
              </w:rPr>
              <w:t>​2018</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7848D0A" w14:textId="77777777" w:rsidR="00B935FA" w:rsidRPr="005E7BB3" w:rsidRDefault="00B935FA" w:rsidP="00EE31D8">
            <w:pPr>
              <w:tabs>
                <w:tab w:val="left" w:pos="201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42,0</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32388CE" w14:textId="77777777" w:rsidR="00B935FA" w:rsidRPr="005E7BB3" w:rsidRDefault="00B935FA" w:rsidP="00EE31D8">
            <w:pPr>
              <w:tabs>
                <w:tab w:val="left" w:pos="1584"/>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19,0</w:t>
            </w:r>
          </w:p>
        </w:tc>
        <w:tc>
          <w:tcPr>
            <w:tcW w:w="2405" w:type="dxa"/>
            <w:tcBorders>
              <w:top w:val="single" w:sz="4" w:space="0" w:color="auto"/>
              <w:left w:val="single" w:sz="4" w:space="0" w:color="auto"/>
              <w:bottom w:val="single" w:sz="4" w:space="0" w:color="auto"/>
              <w:right w:val="single" w:sz="4" w:space="0" w:color="auto"/>
            </w:tcBorders>
            <w:vAlign w:val="bottom"/>
            <w:hideMark/>
          </w:tcPr>
          <w:p w14:paraId="45442E50" w14:textId="77777777" w:rsidR="00B935FA" w:rsidRPr="005E7BB3" w:rsidRDefault="00B935FA" w:rsidP="00EE31D8">
            <w:pPr>
              <w:tabs>
                <w:tab w:val="left" w:pos="1648"/>
              </w:tabs>
              <w:spacing w:after="0" w:line="240" w:lineRule="auto"/>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209,2</w:t>
            </w:r>
          </w:p>
        </w:tc>
      </w:tr>
    </w:tbl>
    <w:p w14:paraId="2C9435CF" w14:textId="77777777" w:rsidR="00B935FA" w:rsidRPr="005E7BB3" w:rsidRDefault="00B935FA" w:rsidP="00EE31D8">
      <w:pPr>
        <w:spacing w:after="0" w:line="240" w:lineRule="auto"/>
        <w:jc w:val="both"/>
        <w:rPr>
          <w:rFonts w:ascii="Times New Roman" w:eastAsia="Calibri" w:hAnsi="Times New Roman" w:cs="Times New Roman"/>
          <w:sz w:val="24"/>
          <w:szCs w:val="24"/>
          <w:lang w:val="vi-VN" w:eastAsia="vi-VN"/>
        </w:rPr>
      </w:pPr>
      <w:r w:rsidRPr="005E7BB3">
        <w:rPr>
          <w:rFonts w:ascii="Times New Roman" w:eastAsia="Calibri" w:hAnsi="Times New Roman" w:cs="Times New Roman"/>
          <w:i/>
          <w:sz w:val="24"/>
          <w:szCs w:val="24"/>
        </w:rPr>
        <w:t xml:space="preserve">                                    </w:t>
      </w:r>
      <w:r w:rsidRPr="005E7BB3">
        <w:rPr>
          <w:rFonts w:ascii="Times New Roman" w:eastAsia="Calibri" w:hAnsi="Times New Roman" w:cs="Times New Roman"/>
          <w:i/>
          <w:sz w:val="24"/>
          <w:szCs w:val="24"/>
          <w:lang w:val="vi-VN"/>
        </w:rPr>
        <w:t>(Nguồn: Niên giám thống kê Việt Nam 201</w:t>
      </w:r>
      <w:r w:rsidRPr="005E7BB3">
        <w:rPr>
          <w:rFonts w:ascii="Times New Roman" w:eastAsia="Calibri" w:hAnsi="Times New Roman" w:cs="Times New Roman"/>
          <w:i/>
          <w:sz w:val="24"/>
          <w:szCs w:val="24"/>
        </w:rPr>
        <w:t>8</w:t>
      </w:r>
      <w:r w:rsidRPr="005E7BB3">
        <w:rPr>
          <w:rFonts w:ascii="Times New Roman" w:eastAsia="Calibri" w:hAnsi="Times New Roman" w:cs="Times New Roman"/>
          <w:i/>
          <w:sz w:val="24"/>
          <w:szCs w:val="24"/>
          <w:lang w:val="vi-VN"/>
        </w:rPr>
        <w:t>, Nhà xuất bản Thống kê, 201</w:t>
      </w:r>
      <w:r w:rsidRPr="005E7BB3">
        <w:rPr>
          <w:rFonts w:ascii="Times New Roman" w:eastAsia="Calibri" w:hAnsi="Times New Roman" w:cs="Times New Roman"/>
          <w:i/>
          <w:sz w:val="24"/>
          <w:szCs w:val="24"/>
        </w:rPr>
        <w:t>9</w:t>
      </w:r>
      <w:r w:rsidRPr="005E7BB3">
        <w:rPr>
          <w:rFonts w:ascii="Times New Roman" w:eastAsia="Calibri" w:hAnsi="Times New Roman" w:cs="Times New Roman"/>
          <w:i/>
          <w:sz w:val="24"/>
          <w:szCs w:val="24"/>
          <w:lang w:val="vi-VN"/>
        </w:rPr>
        <w:t>)</w:t>
      </w:r>
    </w:p>
    <w:p w14:paraId="4CE10BE2"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dầu thô, điện của nước ta giai đoạn 2000 - 201</w:t>
      </w:r>
      <w:r w:rsidRPr="005E7BB3">
        <w:rPr>
          <w:rFonts w:ascii="Times New Roman" w:hAnsi="Times New Roman" w:cs="Times New Roman"/>
          <w:sz w:val="24"/>
          <w:szCs w:val="24"/>
        </w:rPr>
        <w:t>8</w:t>
      </w:r>
      <w:r w:rsidRPr="005E7BB3">
        <w:rPr>
          <w:rFonts w:ascii="Times New Roman" w:hAnsi="Times New Roman" w:cs="Times New Roman"/>
          <w:sz w:val="24"/>
          <w:szCs w:val="24"/>
          <w:lang w:val="vi-VN"/>
        </w:rPr>
        <w:t>, dạng biểu đồ nào sau đây là thích hợp nhất?</w:t>
      </w:r>
    </w:p>
    <w:p w14:paraId="7091B417" w14:textId="77777777" w:rsidR="00B935FA" w:rsidRPr="005E7BB3" w:rsidRDefault="00B935FA" w:rsidP="00EE31D8">
      <w:pPr>
        <w:spacing w:after="0" w:line="240" w:lineRule="auto"/>
        <w:jc w:val="both"/>
        <w:rPr>
          <w:rFonts w:ascii="Times New Roman" w:hAnsi="Times New Roman" w:cs="Times New Roman"/>
          <w:bCs/>
          <w:sz w:val="24"/>
          <w:szCs w:val="24"/>
        </w:rPr>
      </w:pPr>
      <w:r w:rsidRPr="005E7BB3">
        <w:rPr>
          <w:rFonts w:ascii="Times New Roman" w:hAnsi="Times New Roman" w:cs="Times New Roman"/>
          <w:bCs/>
          <w:sz w:val="24"/>
          <w:szCs w:val="24"/>
        </w:rPr>
        <w:t xml:space="preserve">     </w:t>
      </w:r>
      <w:r w:rsidRPr="005E7BB3">
        <w:rPr>
          <w:rFonts w:ascii="Times New Roman" w:hAnsi="Times New Roman" w:cs="Times New Roman"/>
          <w:b/>
          <w:bCs/>
          <w:sz w:val="24"/>
          <w:szCs w:val="24"/>
        </w:rPr>
        <w:t xml:space="preserve"> A</w:t>
      </w:r>
      <w:r w:rsidRPr="005E7BB3">
        <w:rPr>
          <w:rFonts w:ascii="Times New Roman" w:hAnsi="Times New Roman" w:cs="Times New Roman"/>
          <w:bCs/>
          <w:sz w:val="24"/>
          <w:szCs w:val="24"/>
        </w:rPr>
        <w:t xml:space="preserve">. Cột.                                 </w:t>
      </w:r>
      <w:r w:rsidRPr="005E7BB3">
        <w:rPr>
          <w:rFonts w:ascii="Times New Roman" w:hAnsi="Times New Roman" w:cs="Times New Roman"/>
          <w:b/>
          <w:bCs/>
          <w:sz w:val="24"/>
          <w:szCs w:val="24"/>
        </w:rPr>
        <w:t>B.</w:t>
      </w:r>
      <w:r w:rsidRPr="005E7BB3">
        <w:rPr>
          <w:rFonts w:ascii="Times New Roman" w:hAnsi="Times New Roman" w:cs="Times New Roman"/>
          <w:bCs/>
          <w:sz w:val="24"/>
          <w:szCs w:val="24"/>
        </w:rPr>
        <w:t xml:space="preserve"> Miền.                           </w:t>
      </w:r>
      <w:r w:rsidRPr="005E7BB3">
        <w:rPr>
          <w:rFonts w:ascii="Times New Roman" w:hAnsi="Times New Roman" w:cs="Times New Roman"/>
          <w:b/>
          <w:bCs/>
          <w:sz w:val="24"/>
          <w:szCs w:val="24"/>
          <w:u w:val="single"/>
        </w:rPr>
        <w:t>C.</w:t>
      </w:r>
      <w:r w:rsidRPr="005E7BB3">
        <w:rPr>
          <w:rFonts w:ascii="Times New Roman" w:hAnsi="Times New Roman" w:cs="Times New Roman"/>
          <w:bCs/>
          <w:sz w:val="24"/>
          <w:szCs w:val="24"/>
        </w:rPr>
        <w:t xml:space="preserve"> Đường.                      </w:t>
      </w:r>
      <w:r w:rsidRPr="005E7BB3">
        <w:rPr>
          <w:rFonts w:ascii="Times New Roman" w:hAnsi="Times New Roman" w:cs="Times New Roman"/>
          <w:b/>
          <w:bCs/>
          <w:sz w:val="24"/>
          <w:szCs w:val="24"/>
        </w:rPr>
        <w:t xml:space="preserve"> D</w:t>
      </w:r>
      <w:r w:rsidRPr="005E7BB3">
        <w:rPr>
          <w:rFonts w:ascii="Times New Roman" w:hAnsi="Times New Roman" w:cs="Times New Roman"/>
          <w:bCs/>
          <w:sz w:val="24"/>
          <w:szCs w:val="24"/>
        </w:rPr>
        <w:t>. Kết hợp.</w:t>
      </w:r>
    </w:p>
    <w:p w14:paraId="20B6D224" w14:textId="77777777" w:rsidR="00B935FA" w:rsidRPr="005E7BB3" w:rsidRDefault="00B935FA" w:rsidP="00EE31D8">
      <w:pPr>
        <w:widowControl w:val="0"/>
        <w:autoSpaceDE w:val="0"/>
        <w:autoSpaceDN w:val="0"/>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26.</w:t>
      </w:r>
      <w:r w:rsidRPr="005E7BB3">
        <w:rPr>
          <w:rFonts w:ascii="Times New Roman" w:hAnsi="Times New Roman" w:cs="Times New Roman"/>
          <w:sz w:val="24"/>
          <w:szCs w:val="24"/>
        </w:rPr>
        <w:t xml:space="preserve"> Cho bảng số liệu: </w:t>
      </w:r>
    </w:p>
    <w:p w14:paraId="20A86541" w14:textId="77777777" w:rsidR="00B935FA" w:rsidRPr="005E7BB3" w:rsidRDefault="00B935FA" w:rsidP="00EE31D8">
      <w:pPr>
        <w:widowControl w:val="0"/>
        <w:autoSpaceDE w:val="0"/>
        <w:autoSpaceDN w:val="0"/>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lang w:val="de-DE"/>
        </w:rPr>
        <w:t>DÂN SỐ, SẢN LƯỢNG LÚA VÀ BÌNH QUÂN SẢN LƯỢNG LÚA THEO ĐẦU NGƯỜI NƯỚC TA, GIAI ĐOẠN 2000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694"/>
        <w:gridCol w:w="3213"/>
        <w:gridCol w:w="2849"/>
      </w:tblGrid>
      <w:tr w:rsidR="00B935FA" w:rsidRPr="005E7BB3" w14:paraId="17FF3DA8" w14:textId="77777777" w:rsidTr="00B935FA">
        <w:trPr>
          <w:trHeight w:val="545"/>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77412E99"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2888" w:type="dxa"/>
            <w:tcBorders>
              <w:top w:val="single" w:sz="4" w:space="0" w:color="auto"/>
              <w:left w:val="single" w:sz="4" w:space="0" w:color="auto"/>
              <w:bottom w:val="single" w:sz="4" w:space="0" w:color="auto"/>
              <w:right w:val="single" w:sz="4" w:space="0" w:color="auto"/>
            </w:tcBorders>
            <w:vAlign w:val="center"/>
            <w:hideMark/>
          </w:tcPr>
          <w:p w14:paraId="1AA5A86F"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Dân số </w:t>
            </w:r>
          </w:p>
          <w:p w14:paraId="603B5FB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(nghìn người)</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0D50FC8"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Sản lượng lúa </w:t>
            </w:r>
          </w:p>
          <w:p w14:paraId="68CB4CF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i/>
                <w:sz w:val="24"/>
                <w:szCs w:val="24"/>
              </w:rPr>
              <w:t>(nghìn tấn)</w:t>
            </w:r>
          </w:p>
        </w:tc>
        <w:tc>
          <w:tcPr>
            <w:tcW w:w="3033" w:type="dxa"/>
            <w:tcBorders>
              <w:top w:val="single" w:sz="4" w:space="0" w:color="auto"/>
              <w:left w:val="single" w:sz="4" w:space="0" w:color="auto"/>
              <w:bottom w:val="single" w:sz="4" w:space="0" w:color="auto"/>
              <w:right w:val="single" w:sz="4" w:space="0" w:color="auto"/>
            </w:tcBorders>
            <w:vAlign w:val="center"/>
            <w:hideMark/>
          </w:tcPr>
          <w:p w14:paraId="5A555DE0"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Bình quân sản lượng lúa </w:t>
            </w:r>
            <w:r w:rsidRPr="005E7BB3">
              <w:rPr>
                <w:rFonts w:ascii="Times New Roman" w:eastAsia="Calibri" w:hAnsi="Times New Roman" w:cs="Times New Roman"/>
                <w:i/>
                <w:sz w:val="24"/>
                <w:szCs w:val="24"/>
              </w:rPr>
              <w:t>(kg/người)</w:t>
            </w:r>
          </w:p>
        </w:tc>
      </w:tr>
      <w:tr w:rsidR="00B935FA" w:rsidRPr="005E7BB3" w14:paraId="15AE9E36"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35ED235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2000</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572454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77630,9</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BD8B23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32529,5</w:t>
            </w:r>
          </w:p>
        </w:tc>
        <w:tc>
          <w:tcPr>
            <w:tcW w:w="3033" w:type="dxa"/>
            <w:tcBorders>
              <w:top w:val="single" w:sz="4" w:space="0" w:color="auto"/>
              <w:left w:val="single" w:sz="4" w:space="0" w:color="auto"/>
              <w:bottom w:val="single" w:sz="4" w:space="0" w:color="auto"/>
              <w:right w:val="single" w:sz="4" w:space="0" w:color="auto"/>
            </w:tcBorders>
            <w:vAlign w:val="center"/>
            <w:hideMark/>
          </w:tcPr>
          <w:p w14:paraId="733A111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419,0</w:t>
            </w:r>
          </w:p>
        </w:tc>
      </w:tr>
      <w:tr w:rsidR="00B935FA" w:rsidRPr="005E7BB3" w14:paraId="5ED4D371"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66F8450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2005</w:t>
            </w:r>
          </w:p>
        </w:tc>
        <w:tc>
          <w:tcPr>
            <w:tcW w:w="2888" w:type="dxa"/>
            <w:tcBorders>
              <w:top w:val="single" w:sz="4" w:space="0" w:color="auto"/>
              <w:left w:val="single" w:sz="4" w:space="0" w:color="auto"/>
              <w:bottom w:val="single" w:sz="4" w:space="0" w:color="auto"/>
              <w:right w:val="single" w:sz="4" w:space="0" w:color="auto"/>
            </w:tcBorders>
            <w:vAlign w:val="center"/>
            <w:hideMark/>
          </w:tcPr>
          <w:p w14:paraId="5D7CD4F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82392,1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903D7A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35832,9</w:t>
            </w:r>
          </w:p>
        </w:tc>
        <w:tc>
          <w:tcPr>
            <w:tcW w:w="3033" w:type="dxa"/>
            <w:tcBorders>
              <w:top w:val="single" w:sz="4" w:space="0" w:color="auto"/>
              <w:left w:val="single" w:sz="4" w:space="0" w:color="auto"/>
              <w:bottom w:val="single" w:sz="4" w:space="0" w:color="auto"/>
              <w:right w:val="single" w:sz="4" w:space="0" w:color="auto"/>
            </w:tcBorders>
            <w:vAlign w:val="center"/>
            <w:hideMark/>
          </w:tcPr>
          <w:p w14:paraId="4374470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434,9</w:t>
            </w:r>
          </w:p>
        </w:tc>
      </w:tr>
      <w:tr w:rsidR="00B935FA" w:rsidRPr="005E7BB3" w14:paraId="5ADF03DA"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25C08D5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6FAFCA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86947,4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5BC49E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40005,6</w:t>
            </w:r>
          </w:p>
        </w:tc>
        <w:tc>
          <w:tcPr>
            <w:tcW w:w="3033" w:type="dxa"/>
            <w:tcBorders>
              <w:top w:val="single" w:sz="4" w:space="0" w:color="auto"/>
              <w:left w:val="single" w:sz="4" w:space="0" w:color="auto"/>
              <w:bottom w:val="single" w:sz="4" w:space="0" w:color="auto"/>
              <w:right w:val="single" w:sz="4" w:space="0" w:color="auto"/>
            </w:tcBorders>
            <w:vAlign w:val="center"/>
            <w:hideMark/>
          </w:tcPr>
          <w:p w14:paraId="636CAAB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460,1</w:t>
            </w:r>
          </w:p>
        </w:tc>
      </w:tr>
      <w:tr w:rsidR="00B935FA" w:rsidRPr="005E7BB3" w14:paraId="69C01DB5"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38A3B151"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2012</w:t>
            </w:r>
          </w:p>
        </w:tc>
        <w:tc>
          <w:tcPr>
            <w:tcW w:w="2888" w:type="dxa"/>
            <w:tcBorders>
              <w:top w:val="single" w:sz="4" w:space="0" w:color="auto"/>
              <w:left w:val="single" w:sz="4" w:space="0" w:color="auto"/>
              <w:bottom w:val="single" w:sz="4" w:space="0" w:color="auto"/>
              <w:right w:val="single" w:sz="4" w:space="0" w:color="auto"/>
            </w:tcBorders>
            <w:vAlign w:val="center"/>
            <w:hideMark/>
          </w:tcPr>
          <w:p w14:paraId="7AD6323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88809,3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6512DE4"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43737,8</w:t>
            </w:r>
          </w:p>
        </w:tc>
        <w:tc>
          <w:tcPr>
            <w:tcW w:w="3033" w:type="dxa"/>
            <w:tcBorders>
              <w:top w:val="single" w:sz="4" w:space="0" w:color="auto"/>
              <w:left w:val="single" w:sz="4" w:space="0" w:color="auto"/>
              <w:bottom w:val="single" w:sz="4" w:space="0" w:color="auto"/>
              <w:right w:val="single" w:sz="4" w:space="0" w:color="auto"/>
            </w:tcBorders>
            <w:vAlign w:val="center"/>
            <w:hideMark/>
          </w:tcPr>
          <w:p w14:paraId="735A496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492,5</w:t>
            </w:r>
          </w:p>
        </w:tc>
      </w:tr>
      <w:tr w:rsidR="00B935FA" w:rsidRPr="005E7BB3" w14:paraId="79B8541C" w14:textId="77777777" w:rsidTr="00B935FA">
        <w:trPr>
          <w:trHeight w:val="278"/>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0A40A8A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2017</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D93113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93672,0</w:t>
            </w:r>
          </w:p>
        </w:tc>
        <w:tc>
          <w:tcPr>
            <w:tcW w:w="3466" w:type="dxa"/>
            <w:tcBorders>
              <w:top w:val="single" w:sz="4" w:space="0" w:color="auto"/>
              <w:left w:val="single" w:sz="4" w:space="0" w:color="auto"/>
              <w:bottom w:val="single" w:sz="4" w:space="0" w:color="auto"/>
              <w:right w:val="single" w:sz="4" w:space="0" w:color="auto"/>
            </w:tcBorders>
            <w:vAlign w:val="center"/>
            <w:hideMark/>
          </w:tcPr>
          <w:p w14:paraId="3E076EA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47899,0</w:t>
            </w:r>
          </w:p>
        </w:tc>
        <w:tc>
          <w:tcPr>
            <w:tcW w:w="3033" w:type="dxa"/>
            <w:tcBorders>
              <w:top w:val="single" w:sz="4" w:space="0" w:color="auto"/>
              <w:left w:val="single" w:sz="4" w:space="0" w:color="auto"/>
              <w:bottom w:val="single" w:sz="4" w:space="0" w:color="auto"/>
              <w:right w:val="single" w:sz="4" w:space="0" w:color="auto"/>
            </w:tcBorders>
            <w:vAlign w:val="center"/>
            <w:hideMark/>
          </w:tcPr>
          <w:p w14:paraId="3E2DAFA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511,3</w:t>
            </w:r>
          </w:p>
        </w:tc>
      </w:tr>
    </w:tbl>
    <w:p w14:paraId="2F7FAA16"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lang w:eastAsia="vi-VN"/>
        </w:rPr>
      </w:pPr>
      <w:r w:rsidRPr="005E7BB3">
        <w:rPr>
          <w:rFonts w:ascii="Times New Roman" w:eastAsia="Calibri" w:hAnsi="Times New Roman" w:cs="Times New Roman"/>
          <w:i/>
          <w:sz w:val="24"/>
          <w:szCs w:val="24"/>
        </w:rPr>
        <w:t xml:space="preserve">                                (Nguồn: Niên giám thống kê Việt Nam 2017, Nhà xuất bản Thống kê, 2018)</w:t>
      </w:r>
    </w:p>
    <w:p w14:paraId="4FACE7D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dân số, sản lượng lúa và bình quân sản lượng lúa theo đầu người ở nước ta trong giai đoạn 2000 – 2017, dạng biểu đồ nào sau đây là thích hợp nhất?</w:t>
      </w:r>
    </w:p>
    <w:p w14:paraId="3746A80D" w14:textId="77777777" w:rsidR="00B935FA" w:rsidRPr="005E7BB3" w:rsidRDefault="00B935FA" w:rsidP="00EE31D8">
      <w:pPr>
        <w:spacing w:after="0" w:line="240" w:lineRule="auto"/>
        <w:ind w:firstLine="720"/>
        <w:jc w:val="both"/>
        <w:rPr>
          <w:rFonts w:ascii="Times New Roman" w:hAnsi="Times New Roman" w:cs="Times New Roman"/>
          <w:bCs/>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 xml:space="preserve">Cột.                                          </w:t>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 xml:space="preserve">Miền.                  </w:t>
      </w:r>
      <w:r w:rsidRPr="005E7BB3">
        <w:rPr>
          <w:rFonts w:ascii="Times New Roman" w:hAnsi="Times New Roman" w:cs="Times New Roman"/>
          <w:b/>
          <w:bCs/>
          <w:sz w:val="24"/>
          <w:szCs w:val="24"/>
          <w:u w:val="single"/>
        </w:rPr>
        <w:t>C</w:t>
      </w:r>
      <w:r w:rsidRPr="005E7BB3">
        <w:rPr>
          <w:rFonts w:ascii="Times New Roman" w:hAnsi="Times New Roman" w:cs="Times New Roman"/>
          <w:bCs/>
          <w:sz w:val="24"/>
          <w:szCs w:val="24"/>
        </w:rPr>
        <w:t xml:space="preserve">. Đường.                     </w:t>
      </w:r>
      <w:r w:rsidRPr="005E7BB3">
        <w:rPr>
          <w:rFonts w:ascii="Times New Roman" w:hAnsi="Times New Roman" w:cs="Times New Roman"/>
          <w:b/>
          <w:bCs/>
          <w:sz w:val="24"/>
          <w:szCs w:val="24"/>
        </w:rPr>
        <w:t>D</w:t>
      </w:r>
      <w:r w:rsidRPr="005E7BB3">
        <w:rPr>
          <w:rFonts w:ascii="Times New Roman" w:hAnsi="Times New Roman" w:cs="Times New Roman"/>
          <w:bCs/>
          <w:sz w:val="24"/>
          <w:szCs w:val="24"/>
        </w:rPr>
        <w:t>. Kết hợp.</w:t>
      </w:r>
    </w:p>
    <w:p w14:paraId="2CA9D41D" w14:textId="77777777" w:rsidR="00B935FA" w:rsidRPr="005E7BB3" w:rsidRDefault="00B935FA" w:rsidP="00EE31D8">
      <w:pPr>
        <w:shd w:val="clear" w:color="auto" w:fill="FFFFFF"/>
        <w:spacing w:after="0" w:line="240" w:lineRule="auto"/>
        <w:jc w:val="both"/>
        <w:rPr>
          <w:rFonts w:ascii="Times New Roman" w:hAnsi="Times New Roman" w:cs="Times New Roman"/>
          <w:b/>
          <w:bCs/>
          <w:spacing w:val="4"/>
          <w:sz w:val="24"/>
          <w:szCs w:val="24"/>
        </w:rPr>
      </w:pPr>
      <w:r w:rsidRPr="005E7BB3">
        <w:rPr>
          <w:rFonts w:ascii="Times New Roman" w:hAnsi="Times New Roman" w:cs="Times New Roman"/>
          <w:b/>
          <w:sz w:val="24"/>
          <w:szCs w:val="24"/>
        </w:rPr>
        <w:t>Câu 27.</w:t>
      </w:r>
      <w:r w:rsidRPr="005E7BB3">
        <w:rPr>
          <w:rFonts w:ascii="Times New Roman" w:hAnsi="Times New Roman" w:cs="Times New Roman"/>
          <w:sz w:val="24"/>
          <w:szCs w:val="24"/>
        </w:rPr>
        <w:t xml:space="preserve"> </w:t>
      </w:r>
      <w:r w:rsidRPr="005E7BB3">
        <w:rPr>
          <w:rFonts w:ascii="Times New Roman" w:hAnsi="Times New Roman" w:cs="Times New Roman"/>
          <w:bCs/>
          <w:spacing w:val="4"/>
          <w:sz w:val="24"/>
          <w:szCs w:val="24"/>
        </w:rPr>
        <w:t>Cho bảng số liệu:</w:t>
      </w:r>
    </w:p>
    <w:p w14:paraId="0A3B2AC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VÀ TỈ LỆ GIA TĂNG DÂN SỐ TỰ NHIÊN CỦA NƯỚC TA QUA CÁC NĂM</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1154"/>
        <w:gridCol w:w="1154"/>
        <w:gridCol w:w="1154"/>
        <w:gridCol w:w="1154"/>
        <w:gridCol w:w="1154"/>
      </w:tblGrid>
      <w:tr w:rsidR="00B935FA" w:rsidRPr="005E7BB3" w14:paraId="14159034" w14:textId="77777777" w:rsidTr="00B935FA">
        <w:trPr>
          <w:jc w:val="center"/>
        </w:trPr>
        <w:tc>
          <w:tcPr>
            <w:tcW w:w="2835" w:type="dxa"/>
            <w:tcBorders>
              <w:top w:val="single" w:sz="4" w:space="0" w:color="auto"/>
              <w:left w:val="single" w:sz="4" w:space="0" w:color="auto"/>
              <w:bottom w:val="single" w:sz="4" w:space="0" w:color="auto"/>
              <w:right w:val="single" w:sz="4" w:space="0" w:color="auto"/>
            </w:tcBorders>
            <w:hideMark/>
          </w:tcPr>
          <w:p w14:paraId="1AE44698"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2750132"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1989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DBBBC0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1999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629ECE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1714961"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218FFAF"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2B6A9799" w14:textId="77777777" w:rsidTr="00B935FA">
        <w:trPr>
          <w:jc w:val="center"/>
        </w:trPr>
        <w:tc>
          <w:tcPr>
            <w:tcW w:w="2835" w:type="dxa"/>
            <w:tcBorders>
              <w:top w:val="single" w:sz="4" w:space="0" w:color="auto"/>
              <w:left w:val="single" w:sz="4" w:space="0" w:color="auto"/>
              <w:bottom w:val="single" w:sz="4" w:space="0" w:color="auto"/>
              <w:right w:val="single" w:sz="4" w:space="0" w:color="auto"/>
            </w:tcBorders>
            <w:hideMark/>
          </w:tcPr>
          <w:p w14:paraId="1A49D42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Dân số </w:t>
            </w:r>
            <w:r w:rsidRPr="005E7BB3">
              <w:rPr>
                <w:rFonts w:ascii="Times New Roman" w:hAnsi="Times New Roman" w:cs="Times New Roman"/>
                <w:i/>
                <w:sz w:val="24"/>
                <w:szCs w:val="24"/>
              </w:rPr>
              <w:t>(triệu người)</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D5C2AD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64,4</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3E54C8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76,3</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EB6CF7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86,0</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642911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90,7</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2C5701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96,2</w:t>
            </w:r>
          </w:p>
        </w:tc>
      </w:tr>
      <w:tr w:rsidR="00B935FA" w:rsidRPr="005E7BB3" w14:paraId="56743E06" w14:textId="77777777" w:rsidTr="00B935FA">
        <w:trPr>
          <w:jc w:val="center"/>
        </w:trPr>
        <w:tc>
          <w:tcPr>
            <w:tcW w:w="2835" w:type="dxa"/>
            <w:tcBorders>
              <w:top w:val="single" w:sz="4" w:space="0" w:color="auto"/>
              <w:left w:val="single" w:sz="4" w:space="0" w:color="auto"/>
              <w:bottom w:val="single" w:sz="4" w:space="0" w:color="auto"/>
              <w:right w:val="single" w:sz="4" w:space="0" w:color="auto"/>
            </w:tcBorders>
            <w:hideMark/>
          </w:tcPr>
          <w:p w14:paraId="33468F9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Tỉ lệ gia tăng dân số </w:t>
            </w:r>
            <w:r w:rsidRPr="005E7BB3">
              <w:rPr>
                <w:rFonts w:ascii="Times New Roman" w:hAnsi="Times New Roman" w:cs="Times New Roman"/>
                <w:i/>
                <w:sz w:val="24"/>
                <w:szCs w:val="24"/>
              </w:rPr>
              <w:t>(%)</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5005B5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69BDFD1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8A424D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1,06</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C2533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1,08</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A2C097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0,9</w:t>
            </w:r>
          </w:p>
        </w:tc>
      </w:tr>
    </w:tbl>
    <w:p w14:paraId="447C4891"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lang w:eastAsia="vi-VN"/>
        </w:rPr>
      </w:pPr>
      <w:r w:rsidRPr="005E7BB3">
        <w:rPr>
          <w:rFonts w:ascii="Times New Roman" w:eastAsia="Calibri" w:hAnsi="Times New Roman" w:cs="Times New Roman"/>
          <w:i/>
          <w:sz w:val="24"/>
          <w:szCs w:val="24"/>
        </w:rPr>
        <w:t xml:space="preserve">                                                             (Nguồn: Tổng điều tra dân số Việt Nam năm 2019)</w:t>
      </w:r>
    </w:p>
    <w:p w14:paraId="6EF8BB1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Theo bảng số liệu,</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để thể hiện dân số và tỉ lệ gia tăng dân số tự nhiên của nước ta qua các năm, dạng biểu đồ nào sau đây là thích hợp nhất?</w:t>
      </w:r>
    </w:p>
    <w:p w14:paraId="572E4815" w14:textId="77777777" w:rsidR="00B935FA" w:rsidRPr="005E7BB3" w:rsidRDefault="00B935FA" w:rsidP="00EE31D8">
      <w:pPr>
        <w:spacing w:after="0" w:line="240" w:lineRule="auto"/>
        <w:jc w:val="both"/>
        <w:rPr>
          <w:rFonts w:ascii="Times New Roman" w:hAnsi="Times New Roman" w:cs="Times New Roman"/>
          <w:bCs/>
          <w:sz w:val="24"/>
          <w:szCs w:val="24"/>
        </w:rPr>
      </w:pPr>
      <w:r w:rsidRPr="005E7BB3">
        <w:rPr>
          <w:rFonts w:ascii="Times New Roman" w:hAnsi="Times New Roman" w:cs="Times New Roman"/>
          <w:bCs/>
          <w:sz w:val="24"/>
          <w:szCs w:val="24"/>
        </w:rPr>
        <w:t xml:space="preserve">        A. Đường.                   B. Miền.                          C. Tròn.                                      </w:t>
      </w:r>
      <w:r w:rsidRPr="005E7BB3">
        <w:rPr>
          <w:rFonts w:ascii="Times New Roman" w:hAnsi="Times New Roman" w:cs="Times New Roman"/>
          <w:bCs/>
          <w:sz w:val="24"/>
          <w:szCs w:val="24"/>
          <w:u w:val="single"/>
        </w:rPr>
        <w:t>D</w:t>
      </w:r>
      <w:r w:rsidRPr="005E7BB3">
        <w:rPr>
          <w:rFonts w:ascii="Times New Roman" w:hAnsi="Times New Roman" w:cs="Times New Roman"/>
          <w:bCs/>
          <w:sz w:val="24"/>
          <w:szCs w:val="24"/>
        </w:rPr>
        <w:t xml:space="preserve">. Kết hợp. </w:t>
      </w:r>
    </w:p>
    <w:p w14:paraId="259028A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Câu 28: </w:t>
      </w:r>
      <w:r w:rsidRPr="005E7BB3">
        <w:rPr>
          <w:rFonts w:ascii="Times New Roman" w:hAnsi="Times New Roman" w:cs="Times New Roman"/>
          <w:sz w:val="24"/>
          <w:szCs w:val="24"/>
        </w:rPr>
        <w:t>Cho bảng số liệu:</w:t>
      </w:r>
    </w:p>
    <w:p w14:paraId="2674F633" w14:textId="77777777" w:rsidR="00B935FA" w:rsidRPr="005E7BB3" w:rsidRDefault="00B935FA" w:rsidP="00EE31D8">
      <w:pPr>
        <w:spacing w:after="0" w:line="240" w:lineRule="auto"/>
        <w:ind w:left="230" w:right="-271"/>
        <w:rPr>
          <w:rFonts w:ascii="Times New Roman" w:hAnsi="Times New Roman" w:cs="Times New Roman"/>
          <w:position w:val="-1"/>
          <w:sz w:val="24"/>
          <w:szCs w:val="24"/>
        </w:rPr>
      </w:pPr>
      <w:r w:rsidRPr="005E7BB3">
        <w:rPr>
          <w:rFonts w:ascii="Times New Roman" w:hAnsi="Times New Roman" w:cs="Times New Roman"/>
          <w:position w:val="-1"/>
          <w:sz w:val="24"/>
          <w:szCs w:val="24"/>
        </w:rPr>
        <w:t>GIÁ TRỊ XUẤT KHẨU HẠT TIÊU VÀ CÀ PHÊ NƯỚC TA, GIAI ĐOẠN 2010 – 2017</w:t>
      </w:r>
    </w:p>
    <w:p w14:paraId="7015C057" w14:textId="77777777" w:rsidR="00B935FA" w:rsidRPr="005E7BB3" w:rsidRDefault="00B935FA" w:rsidP="00EE31D8">
      <w:pPr>
        <w:spacing w:after="0" w:line="240" w:lineRule="auto"/>
        <w:ind w:left="230" w:right="-271"/>
        <w:jc w:val="center"/>
        <w:rPr>
          <w:rFonts w:ascii="Times New Roman" w:hAnsi="Times New Roman" w:cs="Times New Roman"/>
          <w:sz w:val="24"/>
          <w:szCs w:val="24"/>
        </w:rPr>
      </w:pPr>
      <w:r w:rsidRPr="005E7BB3">
        <w:rPr>
          <w:rFonts w:ascii="Times New Roman" w:hAnsi="Times New Roman" w:cs="Times New Roman"/>
          <w:i/>
          <w:position w:val="-1"/>
          <w:sz w:val="24"/>
          <w:szCs w:val="24"/>
        </w:rPr>
        <w:t>(triệu USD)</w:t>
      </w:r>
    </w:p>
    <w:tbl>
      <w:tblPr>
        <w:tblW w:w="0" w:type="auto"/>
        <w:tblInd w:w="832" w:type="dxa"/>
        <w:tblLayout w:type="fixed"/>
        <w:tblCellMar>
          <w:left w:w="0" w:type="dxa"/>
          <w:right w:w="0" w:type="dxa"/>
        </w:tblCellMar>
        <w:tblLook w:val="01E0" w:firstRow="1" w:lastRow="1" w:firstColumn="1" w:lastColumn="1" w:noHBand="0" w:noVBand="0"/>
      </w:tblPr>
      <w:tblGrid>
        <w:gridCol w:w="1384"/>
        <w:gridCol w:w="1418"/>
        <w:gridCol w:w="1417"/>
        <w:gridCol w:w="1559"/>
        <w:gridCol w:w="1560"/>
      </w:tblGrid>
      <w:tr w:rsidR="00B935FA" w:rsidRPr="005E7BB3" w14:paraId="758733A8" w14:textId="77777777" w:rsidTr="00B935FA">
        <w:trPr>
          <w:trHeight w:hRule="exact" w:val="437"/>
        </w:trPr>
        <w:tc>
          <w:tcPr>
            <w:tcW w:w="1384" w:type="dxa"/>
            <w:tcBorders>
              <w:top w:val="single" w:sz="4" w:space="0" w:color="000000"/>
              <w:left w:val="single" w:sz="4" w:space="0" w:color="000000"/>
              <w:bottom w:val="single" w:sz="4" w:space="0" w:color="000000"/>
              <w:right w:val="single" w:sz="4" w:space="0" w:color="000000"/>
            </w:tcBorders>
          </w:tcPr>
          <w:p w14:paraId="0D80C431" w14:textId="77777777" w:rsidR="00B935FA" w:rsidRPr="005E7BB3" w:rsidRDefault="00B935FA" w:rsidP="00EE31D8">
            <w:pPr>
              <w:spacing w:after="0" w:line="240" w:lineRule="auto"/>
              <w:ind w:left="440"/>
              <w:rPr>
                <w:rFonts w:ascii="Times New Roman" w:hAnsi="Times New Roman" w:cs="Times New Roman"/>
                <w:sz w:val="24"/>
                <w:szCs w:val="24"/>
              </w:rPr>
            </w:pPr>
            <w:r w:rsidRPr="005E7BB3">
              <w:rPr>
                <w:rFonts w:ascii="Times New Roman" w:hAnsi="Times New Roman" w:cs="Times New Roman"/>
                <w:b/>
                <w:sz w:val="24"/>
                <w:szCs w:val="24"/>
              </w:rPr>
              <w:t>Năm</w:t>
            </w:r>
          </w:p>
        </w:tc>
        <w:tc>
          <w:tcPr>
            <w:tcW w:w="1418" w:type="dxa"/>
            <w:tcBorders>
              <w:top w:val="single" w:sz="4" w:space="0" w:color="000000"/>
              <w:left w:val="single" w:sz="4" w:space="0" w:color="000000"/>
              <w:bottom w:val="single" w:sz="4" w:space="0" w:color="000000"/>
              <w:right w:val="single" w:sz="4" w:space="0" w:color="000000"/>
            </w:tcBorders>
          </w:tcPr>
          <w:p w14:paraId="1FF34593"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2010</w:t>
            </w:r>
          </w:p>
        </w:tc>
        <w:tc>
          <w:tcPr>
            <w:tcW w:w="1417" w:type="dxa"/>
            <w:tcBorders>
              <w:top w:val="single" w:sz="4" w:space="0" w:color="000000"/>
              <w:left w:val="single" w:sz="4" w:space="0" w:color="000000"/>
              <w:bottom w:val="single" w:sz="4" w:space="0" w:color="000000"/>
              <w:right w:val="single" w:sz="4" w:space="0" w:color="000000"/>
            </w:tcBorders>
          </w:tcPr>
          <w:p w14:paraId="52C0CD9A" w14:textId="77777777" w:rsidR="00B935FA" w:rsidRPr="005E7BB3" w:rsidRDefault="00B935FA" w:rsidP="00EE31D8">
            <w:pPr>
              <w:spacing w:after="0" w:line="240" w:lineRule="auto"/>
              <w:ind w:left="463"/>
              <w:rPr>
                <w:rFonts w:ascii="Times New Roman" w:hAnsi="Times New Roman" w:cs="Times New Roman"/>
                <w:sz w:val="24"/>
                <w:szCs w:val="24"/>
              </w:rPr>
            </w:pPr>
            <w:r w:rsidRPr="005E7BB3">
              <w:rPr>
                <w:rFonts w:ascii="Times New Roman" w:hAnsi="Times New Roman" w:cs="Times New Roman"/>
                <w:b/>
                <w:sz w:val="24"/>
                <w:szCs w:val="24"/>
              </w:rPr>
              <w:t>2013</w:t>
            </w:r>
          </w:p>
        </w:tc>
        <w:tc>
          <w:tcPr>
            <w:tcW w:w="1559" w:type="dxa"/>
            <w:tcBorders>
              <w:top w:val="single" w:sz="4" w:space="0" w:color="000000"/>
              <w:left w:val="single" w:sz="4" w:space="0" w:color="000000"/>
              <w:bottom w:val="single" w:sz="4" w:space="0" w:color="000000"/>
              <w:right w:val="single" w:sz="4" w:space="0" w:color="000000"/>
            </w:tcBorders>
          </w:tcPr>
          <w:p w14:paraId="499C656F" w14:textId="77777777" w:rsidR="00B935FA" w:rsidRPr="005E7BB3" w:rsidRDefault="00B935FA" w:rsidP="00EE31D8">
            <w:pPr>
              <w:spacing w:after="0" w:line="240" w:lineRule="auto"/>
              <w:ind w:left="496" w:right="496"/>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1560" w:type="dxa"/>
            <w:tcBorders>
              <w:top w:val="single" w:sz="4" w:space="0" w:color="000000"/>
              <w:left w:val="single" w:sz="4" w:space="0" w:color="000000"/>
              <w:bottom w:val="single" w:sz="4" w:space="0" w:color="000000"/>
              <w:right w:val="single" w:sz="4" w:space="0" w:color="000000"/>
            </w:tcBorders>
          </w:tcPr>
          <w:p w14:paraId="0FEC4106" w14:textId="77777777" w:rsidR="00B935FA" w:rsidRPr="005E7BB3" w:rsidRDefault="00B935FA" w:rsidP="00EE31D8">
            <w:pPr>
              <w:spacing w:after="0" w:line="240" w:lineRule="auto"/>
              <w:ind w:left="497" w:right="497"/>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19BB8737" w14:textId="77777777" w:rsidTr="00B935FA">
        <w:trPr>
          <w:trHeight w:hRule="exact" w:val="437"/>
        </w:trPr>
        <w:tc>
          <w:tcPr>
            <w:tcW w:w="1384" w:type="dxa"/>
            <w:tcBorders>
              <w:top w:val="single" w:sz="4" w:space="0" w:color="000000"/>
              <w:left w:val="single" w:sz="4" w:space="0" w:color="000000"/>
              <w:bottom w:val="single" w:sz="4" w:space="0" w:color="000000"/>
              <w:right w:val="single" w:sz="4" w:space="0" w:color="000000"/>
            </w:tcBorders>
          </w:tcPr>
          <w:p w14:paraId="5ED5A1E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Hạt tiêu</w:t>
            </w:r>
          </w:p>
        </w:tc>
        <w:tc>
          <w:tcPr>
            <w:tcW w:w="1418" w:type="dxa"/>
            <w:tcBorders>
              <w:top w:val="single" w:sz="4" w:space="0" w:color="000000"/>
              <w:left w:val="single" w:sz="4" w:space="0" w:color="000000"/>
              <w:bottom w:val="single" w:sz="4" w:space="0" w:color="000000"/>
              <w:right w:val="single" w:sz="4" w:space="0" w:color="000000"/>
            </w:tcBorders>
          </w:tcPr>
          <w:p w14:paraId="44AFF34E" w14:textId="77777777" w:rsidR="00B935FA" w:rsidRPr="005E7BB3" w:rsidRDefault="00B935FA" w:rsidP="00EE31D8">
            <w:pPr>
              <w:spacing w:after="0" w:line="240" w:lineRule="auto"/>
              <w:ind w:left="434"/>
              <w:rPr>
                <w:rFonts w:ascii="Times New Roman" w:hAnsi="Times New Roman" w:cs="Times New Roman"/>
                <w:sz w:val="24"/>
                <w:szCs w:val="24"/>
              </w:rPr>
            </w:pPr>
            <w:r w:rsidRPr="005E7BB3">
              <w:rPr>
                <w:rFonts w:ascii="Times New Roman" w:hAnsi="Times New Roman" w:cs="Times New Roman"/>
                <w:sz w:val="24"/>
                <w:szCs w:val="24"/>
              </w:rPr>
              <w:t>421,5</w:t>
            </w:r>
          </w:p>
        </w:tc>
        <w:tc>
          <w:tcPr>
            <w:tcW w:w="1417" w:type="dxa"/>
            <w:tcBorders>
              <w:top w:val="single" w:sz="4" w:space="0" w:color="000000"/>
              <w:left w:val="single" w:sz="4" w:space="0" w:color="000000"/>
              <w:bottom w:val="single" w:sz="4" w:space="0" w:color="000000"/>
              <w:right w:val="single" w:sz="4" w:space="0" w:color="000000"/>
            </w:tcBorders>
          </w:tcPr>
          <w:p w14:paraId="2D15C483" w14:textId="77777777" w:rsidR="00B935FA" w:rsidRPr="005E7BB3" w:rsidRDefault="00B935FA" w:rsidP="00EE31D8">
            <w:pPr>
              <w:spacing w:after="0" w:line="240" w:lineRule="auto"/>
              <w:ind w:left="433"/>
              <w:rPr>
                <w:rFonts w:ascii="Times New Roman" w:hAnsi="Times New Roman" w:cs="Times New Roman"/>
                <w:sz w:val="24"/>
                <w:szCs w:val="24"/>
              </w:rPr>
            </w:pPr>
            <w:r w:rsidRPr="005E7BB3">
              <w:rPr>
                <w:rFonts w:ascii="Times New Roman" w:hAnsi="Times New Roman" w:cs="Times New Roman"/>
                <w:sz w:val="24"/>
                <w:szCs w:val="24"/>
              </w:rPr>
              <w:t>889,8</w:t>
            </w:r>
          </w:p>
        </w:tc>
        <w:tc>
          <w:tcPr>
            <w:tcW w:w="1559" w:type="dxa"/>
            <w:tcBorders>
              <w:top w:val="single" w:sz="4" w:space="0" w:color="000000"/>
              <w:left w:val="single" w:sz="4" w:space="0" w:color="000000"/>
              <w:bottom w:val="single" w:sz="4" w:space="0" w:color="000000"/>
              <w:right w:val="single" w:sz="4" w:space="0" w:color="000000"/>
            </w:tcBorders>
          </w:tcPr>
          <w:p w14:paraId="3720B2E0" w14:textId="77777777" w:rsidR="00B935FA" w:rsidRPr="005E7BB3" w:rsidRDefault="00B935FA" w:rsidP="00EE31D8">
            <w:pPr>
              <w:spacing w:after="0" w:line="240" w:lineRule="auto"/>
              <w:ind w:left="444"/>
              <w:rPr>
                <w:rFonts w:ascii="Times New Roman" w:hAnsi="Times New Roman" w:cs="Times New Roman"/>
                <w:sz w:val="24"/>
                <w:szCs w:val="24"/>
              </w:rPr>
            </w:pPr>
            <w:r w:rsidRPr="005E7BB3">
              <w:rPr>
                <w:rFonts w:ascii="Times New Roman" w:hAnsi="Times New Roman" w:cs="Times New Roman"/>
                <w:sz w:val="24"/>
                <w:szCs w:val="24"/>
              </w:rPr>
              <w:t>1201,9</w:t>
            </w:r>
          </w:p>
        </w:tc>
        <w:tc>
          <w:tcPr>
            <w:tcW w:w="1560" w:type="dxa"/>
            <w:tcBorders>
              <w:top w:val="single" w:sz="4" w:space="0" w:color="000000"/>
              <w:left w:val="single" w:sz="4" w:space="0" w:color="000000"/>
              <w:bottom w:val="single" w:sz="4" w:space="0" w:color="000000"/>
              <w:right w:val="single" w:sz="4" w:space="0" w:color="000000"/>
            </w:tcBorders>
          </w:tcPr>
          <w:p w14:paraId="7C7B1AAE" w14:textId="77777777" w:rsidR="00B935FA" w:rsidRPr="005E7BB3" w:rsidRDefault="00B935FA" w:rsidP="00EE31D8">
            <w:pPr>
              <w:spacing w:after="0" w:line="240" w:lineRule="auto"/>
              <w:ind w:left="445"/>
              <w:rPr>
                <w:rFonts w:ascii="Times New Roman" w:hAnsi="Times New Roman" w:cs="Times New Roman"/>
                <w:sz w:val="24"/>
                <w:szCs w:val="24"/>
              </w:rPr>
            </w:pPr>
            <w:r w:rsidRPr="005E7BB3">
              <w:rPr>
                <w:rFonts w:ascii="Times New Roman" w:hAnsi="Times New Roman" w:cs="Times New Roman"/>
                <w:sz w:val="24"/>
                <w:szCs w:val="24"/>
              </w:rPr>
              <w:t>1428,6</w:t>
            </w:r>
          </w:p>
        </w:tc>
      </w:tr>
      <w:tr w:rsidR="00B935FA" w:rsidRPr="005E7BB3" w14:paraId="1439F719" w14:textId="77777777" w:rsidTr="00B935FA">
        <w:trPr>
          <w:trHeight w:hRule="exact" w:val="437"/>
        </w:trPr>
        <w:tc>
          <w:tcPr>
            <w:tcW w:w="1384" w:type="dxa"/>
            <w:tcBorders>
              <w:top w:val="single" w:sz="4" w:space="0" w:color="000000"/>
              <w:left w:val="single" w:sz="4" w:space="0" w:color="000000"/>
              <w:bottom w:val="single" w:sz="4" w:space="0" w:color="000000"/>
              <w:right w:val="single" w:sz="4" w:space="0" w:color="000000"/>
            </w:tcBorders>
          </w:tcPr>
          <w:p w14:paraId="4A3F022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Cà phê</w:t>
            </w:r>
          </w:p>
        </w:tc>
        <w:tc>
          <w:tcPr>
            <w:tcW w:w="1418" w:type="dxa"/>
            <w:tcBorders>
              <w:top w:val="single" w:sz="4" w:space="0" w:color="000000"/>
              <w:left w:val="single" w:sz="4" w:space="0" w:color="000000"/>
              <w:bottom w:val="single" w:sz="4" w:space="0" w:color="000000"/>
              <w:right w:val="single" w:sz="4" w:space="0" w:color="000000"/>
            </w:tcBorders>
          </w:tcPr>
          <w:p w14:paraId="6E425C58"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hAnsi="Times New Roman" w:cs="Times New Roman"/>
                <w:sz w:val="24"/>
                <w:szCs w:val="24"/>
              </w:rPr>
              <w:t>1851,4</w:t>
            </w:r>
          </w:p>
        </w:tc>
        <w:tc>
          <w:tcPr>
            <w:tcW w:w="1417" w:type="dxa"/>
            <w:tcBorders>
              <w:top w:val="single" w:sz="4" w:space="0" w:color="000000"/>
              <w:left w:val="single" w:sz="4" w:space="0" w:color="000000"/>
              <w:bottom w:val="single" w:sz="4" w:space="0" w:color="000000"/>
              <w:right w:val="single" w:sz="4" w:space="0" w:color="000000"/>
            </w:tcBorders>
          </w:tcPr>
          <w:p w14:paraId="02DD956E" w14:textId="77777777" w:rsidR="00B935FA" w:rsidRPr="005E7BB3" w:rsidRDefault="00B935FA" w:rsidP="00EE31D8">
            <w:pPr>
              <w:spacing w:after="0" w:line="240" w:lineRule="auto"/>
              <w:ind w:left="373"/>
              <w:rPr>
                <w:rFonts w:ascii="Times New Roman" w:hAnsi="Times New Roman" w:cs="Times New Roman"/>
                <w:sz w:val="24"/>
                <w:szCs w:val="24"/>
              </w:rPr>
            </w:pPr>
            <w:r w:rsidRPr="005E7BB3">
              <w:rPr>
                <w:rFonts w:ascii="Times New Roman" w:hAnsi="Times New Roman" w:cs="Times New Roman"/>
                <w:sz w:val="24"/>
                <w:szCs w:val="24"/>
              </w:rPr>
              <w:t>2717,3</w:t>
            </w:r>
          </w:p>
        </w:tc>
        <w:tc>
          <w:tcPr>
            <w:tcW w:w="1559" w:type="dxa"/>
            <w:tcBorders>
              <w:top w:val="single" w:sz="4" w:space="0" w:color="000000"/>
              <w:left w:val="single" w:sz="4" w:space="0" w:color="000000"/>
              <w:bottom w:val="single" w:sz="4" w:space="0" w:color="000000"/>
              <w:right w:val="single" w:sz="4" w:space="0" w:color="000000"/>
            </w:tcBorders>
          </w:tcPr>
          <w:p w14:paraId="09BA6160" w14:textId="77777777" w:rsidR="00B935FA" w:rsidRPr="005E7BB3" w:rsidRDefault="00B935FA" w:rsidP="00EE31D8">
            <w:pPr>
              <w:spacing w:after="0" w:line="240" w:lineRule="auto"/>
              <w:ind w:left="444"/>
              <w:rPr>
                <w:rFonts w:ascii="Times New Roman" w:hAnsi="Times New Roman" w:cs="Times New Roman"/>
                <w:sz w:val="24"/>
                <w:szCs w:val="24"/>
              </w:rPr>
            </w:pPr>
            <w:r w:rsidRPr="005E7BB3">
              <w:rPr>
                <w:rFonts w:ascii="Times New Roman" w:hAnsi="Times New Roman" w:cs="Times New Roman"/>
                <w:sz w:val="24"/>
                <w:szCs w:val="24"/>
              </w:rPr>
              <w:t>3557,4</w:t>
            </w:r>
          </w:p>
        </w:tc>
        <w:tc>
          <w:tcPr>
            <w:tcW w:w="1560" w:type="dxa"/>
            <w:tcBorders>
              <w:top w:val="single" w:sz="4" w:space="0" w:color="000000"/>
              <w:left w:val="single" w:sz="4" w:space="0" w:color="000000"/>
              <w:bottom w:val="single" w:sz="4" w:space="0" w:color="000000"/>
              <w:right w:val="single" w:sz="4" w:space="0" w:color="000000"/>
            </w:tcBorders>
          </w:tcPr>
          <w:p w14:paraId="4E364D22" w14:textId="77777777" w:rsidR="00B935FA" w:rsidRPr="005E7BB3" w:rsidRDefault="00B935FA" w:rsidP="00EE31D8">
            <w:pPr>
              <w:spacing w:after="0" w:line="240" w:lineRule="auto"/>
              <w:ind w:left="445"/>
              <w:rPr>
                <w:rFonts w:ascii="Times New Roman" w:hAnsi="Times New Roman" w:cs="Times New Roman"/>
                <w:sz w:val="24"/>
                <w:szCs w:val="24"/>
              </w:rPr>
            </w:pPr>
            <w:r w:rsidRPr="005E7BB3">
              <w:rPr>
                <w:rFonts w:ascii="Times New Roman" w:hAnsi="Times New Roman" w:cs="Times New Roman"/>
                <w:sz w:val="24"/>
                <w:szCs w:val="24"/>
              </w:rPr>
              <w:t>3334,2</w:t>
            </w:r>
          </w:p>
        </w:tc>
      </w:tr>
    </w:tbl>
    <w:p w14:paraId="0EC937E7" w14:textId="77777777" w:rsidR="00B935FA" w:rsidRPr="005E7BB3" w:rsidRDefault="00B935FA" w:rsidP="00EE31D8">
      <w:pPr>
        <w:spacing w:after="0" w:line="240" w:lineRule="auto"/>
        <w:ind w:left="230" w:right="189"/>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587246C6" w14:textId="77777777" w:rsidR="00B935FA" w:rsidRPr="005E7BB3" w:rsidRDefault="00B935FA" w:rsidP="00EE31D8">
      <w:pPr>
        <w:spacing w:after="0" w:line="240" w:lineRule="auto"/>
        <w:ind w:left="230" w:right="189"/>
        <w:jc w:val="both"/>
        <w:rPr>
          <w:rFonts w:ascii="Times New Roman" w:hAnsi="Times New Roman" w:cs="Times New Roman"/>
          <w:sz w:val="24"/>
          <w:szCs w:val="24"/>
        </w:rPr>
      </w:pPr>
      <w:r w:rsidRPr="005E7BB3">
        <w:rPr>
          <w:rFonts w:ascii="Times New Roman" w:hAnsi="Times New Roman" w:cs="Times New Roman"/>
          <w:i/>
          <w:sz w:val="24"/>
          <w:szCs w:val="24"/>
        </w:rPr>
        <w:t xml:space="preserve"> </w:t>
      </w:r>
      <w:r w:rsidRPr="005E7BB3">
        <w:rPr>
          <w:rFonts w:ascii="Times New Roman" w:hAnsi="Times New Roman" w:cs="Times New Roman"/>
          <w:sz w:val="24"/>
          <w:szCs w:val="24"/>
        </w:rPr>
        <w:t>Theo</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bảng số liệu,</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để thể hiện giá</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trị xuất khẩu hạt tiêu và cà</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phê của nước 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đoạn 2010 - 2017, dạng biểu đồ nào sau đây là thích hợp nhất?</w:t>
      </w:r>
    </w:p>
    <w:p w14:paraId="3311FA10" w14:textId="77777777" w:rsidR="00B935FA" w:rsidRPr="005E7BB3" w:rsidRDefault="00B935FA" w:rsidP="00EE31D8">
      <w:pPr>
        <w:spacing w:after="0" w:line="240" w:lineRule="auto"/>
        <w:ind w:left="410"/>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Cột.                             </w:t>
      </w:r>
      <w:r w:rsidRPr="005E7BB3">
        <w:rPr>
          <w:rFonts w:ascii="Times New Roman" w:hAnsi="Times New Roman" w:cs="Times New Roman"/>
          <w:spacing w:val="2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Tròn.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pacing w:val="13"/>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3B31360"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29.</w:t>
      </w:r>
      <w:r w:rsidRPr="005E7BB3">
        <w:rPr>
          <w:rFonts w:ascii="Times New Roman" w:hAnsi="Times New Roman" w:cs="Times New Roman"/>
          <w:sz w:val="24"/>
          <w:szCs w:val="24"/>
        </w:rPr>
        <w:t xml:space="preserve"> Cho bảng số liệu: </w:t>
      </w:r>
    </w:p>
    <w:p w14:paraId="17FB225E" w14:textId="77777777" w:rsidR="00B935FA" w:rsidRPr="005E7BB3" w:rsidRDefault="00B935FA" w:rsidP="00EE31D8">
      <w:pPr>
        <w:tabs>
          <w:tab w:val="left" w:pos="992"/>
        </w:tabs>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TỈ LỆ THẤT NGHIỆP VÀ THIẾU VIỆC LÀM CỦA NƯỚC TA, NĂM 2018 </w:t>
      </w:r>
      <w:r w:rsidRPr="005E7BB3">
        <w:rPr>
          <w:rFonts w:ascii="Times New Roman" w:hAnsi="Times New Roman" w:cs="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832"/>
        <w:gridCol w:w="1826"/>
        <w:gridCol w:w="1860"/>
      </w:tblGrid>
      <w:tr w:rsidR="00B935FA" w:rsidRPr="005E7BB3" w14:paraId="4AFBB256" w14:textId="77777777" w:rsidTr="00B935FA">
        <w:trPr>
          <w:trHeight w:val="382"/>
          <w:jc w:val="center"/>
        </w:trPr>
        <w:tc>
          <w:tcPr>
            <w:tcW w:w="2416" w:type="dxa"/>
            <w:tcBorders>
              <w:top w:val="single" w:sz="4" w:space="0" w:color="auto"/>
              <w:left w:val="single" w:sz="4" w:space="0" w:color="auto"/>
              <w:bottom w:val="single" w:sz="4" w:space="0" w:color="auto"/>
              <w:right w:val="single" w:sz="4" w:space="0" w:color="auto"/>
            </w:tcBorders>
            <w:hideMark/>
          </w:tcPr>
          <w:p w14:paraId="1862377C" w14:textId="77777777" w:rsidR="00B935FA" w:rsidRPr="005E7BB3" w:rsidRDefault="00B935FA" w:rsidP="00EE31D8">
            <w:pPr>
              <w:spacing w:after="0" w:line="240" w:lineRule="auto"/>
              <w:ind w:firstLine="283"/>
              <w:jc w:val="both"/>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 xml:space="preserve">                    Vùng</w:t>
            </w:r>
          </w:p>
          <w:p w14:paraId="0AF74087" w14:textId="77777777" w:rsidR="00B935FA" w:rsidRPr="005E7BB3" w:rsidRDefault="00B935FA" w:rsidP="00EE31D8">
            <w:pPr>
              <w:spacing w:after="0" w:line="240" w:lineRule="auto"/>
              <w:jc w:val="both"/>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Chỉ số</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A734286" w14:textId="77777777" w:rsidR="00B935FA" w:rsidRPr="005E7BB3" w:rsidRDefault="00B935FA" w:rsidP="00EE31D8">
            <w:pPr>
              <w:spacing w:after="0" w:line="240" w:lineRule="auto"/>
              <w:ind w:firstLine="283"/>
              <w:jc w:val="center"/>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Cả nước</w:t>
            </w:r>
          </w:p>
        </w:tc>
        <w:tc>
          <w:tcPr>
            <w:tcW w:w="1826" w:type="dxa"/>
            <w:tcBorders>
              <w:top w:val="single" w:sz="4" w:space="0" w:color="auto"/>
              <w:left w:val="single" w:sz="4" w:space="0" w:color="auto"/>
              <w:bottom w:val="single" w:sz="4" w:space="0" w:color="auto"/>
              <w:right w:val="single" w:sz="4" w:space="0" w:color="auto"/>
            </w:tcBorders>
            <w:vAlign w:val="center"/>
            <w:hideMark/>
          </w:tcPr>
          <w:p w14:paraId="42CBF375" w14:textId="77777777" w:rsidR="00B935FA" w:rsidRPr="005E7BB3" w:rsidRDefault="00B935FA" w:rsidP="00EE31D8">
            <w:pPr>
              <w:spacing w:after="0" w:line="240" w:lineRule="auto"/>
              <w:ind w:firstLine="283"/>
              <w:jc w:val="center"/>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Tây Nguyên</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547B51C"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pt-BR"/>
              </w:rPr>
            </w:pPr>
            <w:r w:rsidRPr="005E7BB3">
              <w:rPr>
                <w:rFonts w:ascii="Times New Roman" w:hAnsi="Times New Roman" w:cs="Times New Roman"/>
                <w:b/>
                <w:sz w:val="24"/>
                <w:szCs w:val="24"/>
                <w:lang w:val="pt-BR"/>
              </w:rPr>
              <w:t>Đông Nam Bộ</w:t>
            </w:r>
          </w:p>
        </w:tc>
      </w:tr>
      <w:tr w:rsidR="00B935FA" w:rsidRPr="005E7BB3" w14:paraId="1FDBEA17" w14:textId="77777777" w:rsidTr="00B935FA">
        <w:trPr>
          <w:trHeight w:val="382"/>
          <w:jc w:val="center"/>
        </w:trPr>
        <w:tc>
          <w:tcPr>
            <w:tcW w:w="2416" w:type="dxa"/>
            <w:tcBorders>
              <w:top w:val="single" w:sz="4" w:space="0" w:color="auto"/>
              <w:left w:val="single" w:sz="4" w:space="0" w:color="auto"/>
              <w:bottom w:val="single" w:sz="4" w:space="0" w:color="auto"/>
              <w:right w:val="single" w:sz="4" w:space="0" w:color="auto"/>
            </w:tcBorders>
            <w:hideMark/>
          </w:tcPr>
          <w:p w14:paraId="34F56BCD"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Tỉ lệ thất nghiệp</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6357A27"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2,2</w:t>
            </w:r>
          </w:p>
        </w:tc>
        <w:tc>
          <w:tcPr>
            <w:tcW w:w="1826" w:type="dxa"/>
            <w:tcBorders>
              <w:top w:val="single" w:sz="4" w:space="0" w:color="auto"/>
              <w:left w:val="single" w:sz="4" w:space="0" w:color="auto"/>
              <w:bottom w:val="single" w:sz="4" w:space="0" w:color="auto"/>
              <w:right w:val="single" w:sz="4" w:space="0" w:color="auto"/>
            </w:tcBorders>
            <w:vAlign w:val="center"/>
            <w:hideMark/>
          </w:tcPr>
          <w:p w14:paraId="0C9C0C7A"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1,1</w:t>
            </w:r>
          </w:p>
        </w:tc>
        <w:tc>
          <w:tcPr>
            <w:tcW w:w="1860" w:type="dxa"/>
            <w:tcBorders>
              <w:top w:val="single" w:sz="4" w:space="0" w:color="auto"/>
              <w:left w:val="single" w:sz="4" w:space="0" w:color="auto"/>
              <w:bottom w:val="single" w:sz="4" w:space="0" w:color="auto"/>
              <w:right w:val="single" w:sz="4" w:space="0" w:color="auto"/>
            </w:tcBorders>
            <w:vAlign w:val="center"/>
            <w:hideMark/>
          </w:tcPr>
          <w:p w14:paraId="599763C9"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2,6</w:t>
            </w:r>
          </w:p>
        </w:tc>
      </w:tr>
      <w:tr w:rsidR="00B935FA" w:rsidRPr="005E7BB3" w14:paraId="7CE473E1" w14:textId="77777777" w:rsidTr="00B935FA">
        <w:trPr>
          <w:trHeight w:val="382"/>
          <w:jc w:val="center"/>
        </w:trPr>
        <w:tc>
          <w:tcPr>
            <w:tcW w:w="2416" w:type="dxa"/>
            <w:tcBorders>
              <w:top w:val="single" w:sz="4" w:space="0" w:color="auto"/>
              <w:left w:val="single" w:sz="4" w:space="0" w:color="auto"/>
              <w:bottom w:val="single" w:sz="4" w:space="0" w:color="auto"/>
              <w:right w:val="single" w:sz="4" w:space="0" w:color="auto"/>
            </w:tcBorders>
            <w:hideMark/>
          </w:tcPr>
          <w:p w14:paraId="52B0468D"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Tỉ lệ thiếu việc làm</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F8F7307"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1,4</w:t>
            </w:r>
          </w:p>
        </w:tc>
        <w:tc>
          <w:tcPr>
            <w:tcW w:w="1826" w:type="dxa"/>
            <w:tcBorders>
              <w:top w:val="single" w:sz="4" w:space="0" w:color="auto"/>
              <w:left w:val="single" w:sz="4" w:space="0" w:color="auto"/>
              <w:bottom w:val="single" w:sz="4" w:space="0" w:color="auto"/>
              <w:right w:val="single" w:sz="4" w:space="0" w:color="auto"/>
            </w:tcBorders>
            <w:vAlign w:val="center"/>
            <w:hideMark/>
          </w:tcPr>
          <w:p w14:paraId="4D3CAB49"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2,2</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B83DDE5"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lang w:val="pt-BR"/>
              </w:rPr>
            </w:pPr>
            <w:r w:rsidRPr="005E7BB3">
              <w:rPr>
                <w:rFonts w:ascii="Times New Roman" w:hAnsi="Times New Roman" w:cs="Times New Roman"/>
                <w:sz w:val="24"/>
                <w:szCs w:val="24"/>
                <w:lang w:val="pt-BR"/>
              </w:rPr>
              <w:t>0,4</w:t>
            </w:r>
          </w:p>
        </w:tc>
      </w:tr>
    </w:tbl>
    <w:p w14:paraId="633E68D6" w14:textId="77777777" w:rsidR="00B935FA" w:rsidRPr="005E7BB3" w:rsidRDefault="00B935FA" w:rsidP="00EE31D8">
      <w:pPr>
        <w:spacing w:after="0" w:line="240" w:lineRule="auto"/>
        <w:ind w:firstLine="283"/>
        <w:jc w:val="both"/>
        <w:rPr>
          <w:rFonts w:ascii="Times New Roman" w:eastAsia="Times New Roman" w:hAnsi="Times New Roman" w:cs="Times New Roman"/>
          <w:i/>
          <w:sz w:val="24"/>
          <w:szCs w:val="24"/>
        </w:rPr>
      </w:pPr>
      <w:r w:rsidRPr="005E7BB3">
        <w:rPr>
          <w:rFonts w:ascii="Times New Roman" w:hAnsi="Times New Roman" w:cs="Times New Roman"/>
          <w:i/>
          <w:sz w:val="24"/>
          <w:szCs w:val="24"/>
        </w:rPr>
        <w:t xml:space="preserve">                                         (Nguồn: Niên giám thống kê Việt Nam 2018, NXB Thống kê, 2019)</w:t>
      </w:r>
    </w:p>
    <w:p w14:paraId="6C48BB5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tỉ lệ thất nghiệp và thiếu việc làm giữa Tây Nguyên, Đông Nam Bộ với cả nước năm 2018, dạng biểu đồ nào sau đây là thích hợp nhất?</w:t>
      </w:r>
    </w:p>
    <w:p w14:paraId="3D491F5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Tròn.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 chồng.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 ghép.</w:t>
      </w:r>
    </w:p>
    <w:p w14:paraId="394492A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30: </w:t>
      </w:r>
      <w:r w:rsidRPr="005E7BB3">
        <w:rPr>
          <w:rFonts w:ascii="Times New Roman" w:hAnsi="Times New Roman" w:cs="Times New Roman"/>
          <w:sz w:val="24"/>
          <w:szCs w:val="24"/>
        </w:rPr>
        <w:t>Cho bảng số liệu:</w:t>
      </w:r>
    </w:p>
    <w:p w14:paraId="16BA7A58" w14:textId="77777777" w:rsidR="00B935FA" w:rsidRPr="005E7BB3" w:rsidRDefault="00B935FA" w:rsidP="00EE31D8">
      <w:pPr>
        <w:spacing w:after="0" w:line="240" w:lineRule="auto"/>
        <w:ind w:left="1190" w:right="190"/>
        <w:jc w:val="center"/>
        <w:rPr>
          <w:rFonts w:ascii="Times New Roman" w:hAnsi="Times New Roman" w:cs="Times New Roman"/>
          <w:sz w:val="24"/>
          <w:szCs w:val="24"/>
        </w:rPr>
      </w:pPr>
      <w:r w:rsidRPr="005E7BB3">
        <w:rPr>
          <w:rFonts w:ascii="Times New Roman" w:hAnsi="Times New Roman" w:cs="Times New Roman"/>
          <w:position w:val="-1"/>
          <w:sz w:val="24"/>
          <w:szCs w:val="24"/>
        </w:rPr>
        <w:t>MỘT SỐ SẢN PHẨM CÔNG NGHIỆP CỦA NƯỚC TA, GIAI ĐOẠN 2010 – 2017</w:t>
      </w:r>
    </w:p>
    <w:tbl>
      <w:tblPr>
        <w:tblW w:w="0" w:type="auto"/>
        <w:tblInd w:w="111" w:type="dxa"/>
        <w:tblLayout w:type="fixed"/>
        <w:tblCellMar>
          <w:left w:w="0" w:type="dxa"/>
          <w:right w:w="0" w:type="dxa"/>
        </w:tblCellMar>
        <w:tblLook w:val="01E0" w:firstRow="1" w:lastRow="1" w:firstColumn="1" w:lastColumn="1" w:noHBand="0" w:noVBand="0"/>
      </w:tblPr>
      <w:tblGrid>
        <w:gridCol w:w="4077"/>
        <w:gridCol w:w="1843"/>
        <w:gridCol w:w="1559"/>
        <w:gridCol w:w="1418"/>
        <w:gridCol w:w="1528"/>
      </w:tblGrid>
      <w:tr w:rsidR="00B935FA" w:rsidRPr="005E7BB3" w14:paraId="73CFE7B7"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0AF43081" w14:textId="77777777" w:rsidR="00B935FA" w:rsidRPr="005E7BB3" w:rsidRDefault="00B935FA" w:rsidP="00EE31D8">
            <w:pPr>
              <w:spacing w:after="0" w:line="240" w:lineRule="auto"/>
              <w:ind w:left="1749" w:right="1775"/>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1843" w:type="dxa"/>
            <w:tcBorders>
              <w:top w:val="single" w:sz="4" w:space="0" w:color="000000"/>
              <w:left w:val="single" w:sz="4" w:space="0" w:color="000000"/>
              <w:bottom w:val="single" w:sz="4" w:space="0" w:color="000000"/>
              <w:right w:val="single" w:sz="4" w:space="0" w:color="000000"/>
            </w:tcBorders>
          </w:tcPr>
          <w:p w14:paraId="54F5709F" w14:textId="77777777" w:rsidR="00B935FA" w:rsidRPr="005E7BB3" w:rsidRDefault="00B935FA" w:rsidP="00EE31D8">
            <w:pPr>
              <w:spacing w:after="0" w:line="240" w:lineRule="auto"/>
              <w:ind w:left="625" w:right="651"/>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559" w:type="dxa"/>
            <w:tcBorders>
              <w:top w:val="single" w:sz="4" w:space="0" w:color="000000"/>
              <w:left w:val="single" w:sz="4" w:space="0" w:color="000000"/>
              <w:bottom w:val="single" w:sz="4" w:space="0" w:color="000000"/>
              <w:right w:val="single" w:sz="4" w:space="0" w:color="000000"/>
            </w:tcBorders>
          </w:tcPr>
          <w:p w14:paraId="66EE6099" w14:textId="77777777" w:rsidR="00B935FA" w:rsidRPr="005E7BB3" w:rsidRDefault="00B935FA" w:rsidP="00EE31D8">
            <w:pPr>
              <w:spacing w:after="0" w:line="240" w:lineRule="auto"/>
              <w:ind w:left="483" w:right="510"/>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1418" w:type="dxa"/>
            <w:tcBorders>
              <w:top w:val="single" w:sz="4" w:space="0" w:color="000000"/>
              <w:left w:val="single" w:sz="4" w:space="0" w:color="000000"/>
              <w:bottom w:val="single" w:sz="4" w:space="0" w:color="000000"/>
              <w:right w:val="single" w:sz="4" w:space="0" w:color="000000"/>
            </w:tcBorders>
          </w:tcPr>
          <w:p w14:paraId="61FCA971" w14:textId="77777777" w:rsidR="00B935FA" w:rsidRPr="005E7BB3" w:rsidRDefault="00B935FA" w:rsidP="00EE31D8">
            <w:pPr>
              <w:spacing w:after="0" w:line="240" w:lineRule="auto"/>
              <w:ind w:left="451"/>
              <w:rPr>
                <w:rFonts w:ascii="Times New Roman" w:hAnsi="Times New Roman" w:cs="Times New Roman"/>
                <w:sz w:val="24"/>
                <w:szCs w:val="24"/>
              </w:rPr>
            </w:pPr>
            <w:r w:rsidRPr="005E7BB3">
              <w:rPr>
                <w:rFonts w:ascii="Times New Roman" w:hAnsi="Times New Roman" w:cs="Times New Roman"/>
                <w:sz w:val="24"/>
                <w:szCs w:val="24"/>
              </w:rPr>
              <w:t>2015</w:t>
            </w:r>
          </w:p>
        </w:tc>
        <w:tc>
          <w:tcPr>
            <w:tcW w:w="1528" w:type="dxa"/>
            <w:tcBorders>
              <w:top w:val="single" w:sz="4" w:space="0" w:color="000000"/>
              <w:left w:val="single" w:sz="4" w:space="0" w:color="000000"/>
              <w:bottom w:val="single" w:sz="4" w:space="0" w:color="000000"/>
              <w:right w:val="single" w:sz="4" w:space="0" w:color="000000"/>
            </w:tcBorders>
          </w:tcPr>
          <w:p w14:paraId="34FD486A" w14:textId="77777777" w:rsidR="00B935FA" w:rsidRPr="005E7BB3" w:rsidRDefault="00B935FA" w:rsidP="00EE31D8">
            <w:pPr>
              <w:spacing w:after="0" w:line="240" w:lineRule="auto"/>
              <w:ind w:left="468" w:right="494"/>
              <w:jc w:val="center"/>
              <w:rPr>
                <w:rFonts w:ascii="Times New Roman" w:hAnsi="Times New Roman" w:cs="Times New Roman"/>
                <w:sz w:val="24"/>
                <w:szCs w:val="24"/>
              </w:rPr>
            </w:pPr>
            <w:r w:rsidRPr="005E7BB3">
              <w:rPr>
                <w:rFonts w:ascii="Times New Roman" w:hAnsi="Times New Roman" w:cs="Times New Roman"/>
                <w:sz w:val="24"/>
                <w:szCs w:val="24"/>
              </w:rPr>
              <w:t>2017</w:t>
            </w:r>
          </w:p>
        </w:tc>
      </w:tr>
      <w:tr w:rsidR="00B935FA" w:rsidRPr="005E7BB3" w14:paraId="1C2F2334"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09F95630" w14:textId="77777777" w:rsidR="00B935FA" w:rsidRPr="005E7BB3" w:rsidRDefault="00B935FA" w:rsidP="00EE31D8">
            <w:pPr>
              <w:spacing w:after="0" w:line="240" w:lineRule="auto"/>
              <w:ind w:left="964"/>
              <w:rPr>
                <w:rFonts w:ascii="Times New Roman" w:hAnsi="Times New Roman" w:cs="Times New Roman"/>
                <w:sz w:val="24"/>
                <w:szCs w:val="24"/>
              </w:rPr>
            </w:pPr>
            <w:r w:rsidRPr="005E7BB3">
              <w:rPr>
                <w:rFonts w:ascii="Times New Roman" w:hAnsi="Times New Roman" w:cs="Times New Roman"/>
                <w:sz w:val="24"/>
                <w:szCs w:val="24"/>
              </w:rPr>
              <w:t>Muối biển (nghìn tấn)</w:t>
            </w:r>
          </w:p>
        </w:tc>
        <w:tc>
          <w:tcPr>
            <w:tcW w:w="1843" w:type="dxa"/>
            <w:tcBorders>
              <w:top w:val="single" w:sz="4" w:space="0" w:color="000000"/>
              <w:left w:val="single" w:sz="4" w:space="0" w:color="000000"/>
              <w:bottom w:val="single" w:sz="4" w:space="0" w:color="000000"/>
              <w:right w:val="single" w:sz="4" w:space="0" w:color="000000"/>
            </w:tcBorders>
          </w:tcPr>
          <w:p w14:paraId="3D6C28E8" w14:textId="77777777" w:rsidR="00B935FA" w:rsidRPr="005E7BB3" w:rsidRDefault="00B935FA" w:rsidP="00EE31D8">
            <w:pPr>
              <w:spacing w:after="0" w:line="240" w:lineRule="auto"/>
              <w:ind w:left="595" w:right="621"/>
              <w:jc w:val="center"/>
              <w:rPr>
                <w:rFonts w:ascii="Times New Roman" w:hAnsi="Times New Roman" w:cs="Times New Roman"/>
                <w:sz w:val="24"/>
                <w:szCs w:val="24"/>
              </w:rPr>
            </w:pPr>
            <w:r w:rsidRPr="005E7BB3">
              <w:rPr>
                <w:rFonts w:ascii="Times New Roman" w:hAnsi="Times New Roman" w:cs="Times New Roman"/>
                <w:sz w:val="24"/>
                <w:szCs w:val="24"/>
              </w:rPr>
              <w:t>975,3</w:t>
            </w:r>
          </w:p>
        </w:tc>
        <w:tc>
          <w:tcPr>
            <w:tcW w:w="1559" w:type="dxa"/>
            <w:tcBorders>
              <w:top w:val="single" w:sz="4" w:space="0" w:color="000000"/>
              <w:left w:val="single" w:sz="4" w:space="0" w:color="000000"/>
              <w:bottom w:val="single" w:sz="4" w:space="0" w:color="000000"/>
              <w:right w:val="single" w:sz="4" w:space="0" w:color="000000"/>
            </w:tcBorders>
          </w:tcPr>
          <w:p w14:paraId="796A3255" w14:textId="77777777" w:rsidR="00B935FA" w:rsidRPr="005E7BB3" w:rsidRDefault="00B935FA" w:rsidP="00EE31D8">
            <w:pPr>
              <w:spacing w:after="0" w:line="240" w:lineRule="auto"/>
              <w:ind w:left="491"/>
              <w:rPr>
                <w:rFonts w:ascii="Times New Roman" w:hAnsi="Times New Roman" w:cs="Times New Roman"/>
                <w:sz w:val="24"/>
                <w:szCs w:val="24"/>
              </w:rPr>
            </w:pPr>
            <w:r w:rsidRPr="005E7BB3">
              <w:rPr>
                <w:rFonts w:ascii="Times New Roman" w:hAnsi="Times New Roman" w:cs="Times New Roman"/>
                <w:sz w:val="24"/>
                <w:szCs w:val="24"/>
              </w:rPr>
              <w:t>776,4</w:t>
            </w:r>
          </w:p>
        </w:tc>
        <w:tc>
          <w:tcPr>
            <w:tcW w:w="1418" w:type="dxa"/>
            <w:tcBorders>
              <w:top w:val="single" w:sz="4" w:space="0" w:color="000000"/>
              <w:left w:val="single" w:sz="4" w:space="0" w:color="000000"/>
              <w:bottom w:val="single" w:sz="4" w:space="0" w:color="000000"/>
              <w:right w:val="single" w:sz="4" w:space="0" w:color="000000"/>
            </w:tcBorders>
          </w:tcPr>
          <w:p w14:paraId="7A19CFDA" w14:textId="77777777" w:rsidR="00B935FA" w:rsidRPr="005E7BB3" w:rsidRDefault="00B935FA" w:rsidP="00EE31D8">
            <w:pPr>
              <w:spacing w:after="0" w:line="240" w:lineRule="auto"/>
              <w:ind w:left="361"/>
              <w:rPr>
                <w:rFonts w:ascii="Times New Roman" w:hAnsi="Times New Roman" w:cs="Times New Roman"/>
                <w:sz w:val="24"/>
                <w:szCs w:val="24"/>
              </w:rPr>
            </w:pPr>
            <w:r w:rsidRPr="005E7BB3">
              <w:rPr>
                <w:rFonts w:ascii="Times New Roman" w:hAnsi="Times New Roman" w:cs="Times New Roman"/>
                <w:sz w:val="24"/>
                <w:szCs w:val="24"/>
              </w:rPr>
              <w:t>1061,0</w:t>
            </w:r>
          </w:p>
        </w:tc>
        <w:tc>
          <w:tcPr>
            <w:tcW w:w="1528" w:type="dxa"/>
            <w:tcBorders>
              <w:top w:val="single" w:sz="4" w:space="0" w:color="000000"/>
              <w:left w:val="single" w:sz="4" w:space="0" w:color="000000"/>
              <w:bottom w:val="single" w:sz="4" w:space="0" w:color="000000"/>
              <w:right w:val="single" w:sz="4" w:space="0" w:color="000000"/>
            </w:tcBorders>
          </w:tcPr>
          <w:p w14:paraId="4B47CA77" w14:textId="77777777" w:rsidR="00B935FA" w:rsidRPr="005E7BB3" w:rsidRDefault="00B935FA" w:rsidP="00EE31D8">
            <w:pPr>
              <w:spacing w:after="0" w:line="240" w:lineRule="auto"/>
              <w:ind w:left="476"/>
              <w:rPr>
                <w:rFonts w:ascii="Times New Roman" w:hAnsi="Times New Roman" w:cs="Times New Roman"/>
                <w:sz w:val="24"/>
                <w:szCs w:val="24"/>
              </w:rPr>
            </w:pPr>
            <w:r w:rsidRPr="005E7BB3">
              <w:rPr>
                <w:rFonts w:ascii="Times New Roman" w:hAnsi="Times New Roman" w:cs="Times New Roman"/>
                <w:sz w:val="24"/>
                <w:szCs w:val="24"/>
              </w:rPr>
              <w:t>854,3</w:t>
            </w:r>
          </w:p>
        </w:tc>
      </w:tr>
      <w:tr w:rsidR="00B935FA" w:rsidRPr="005E7BB3" w14:paraId="3A41F862"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576651EA" w14:textId="77777777" w:rsidR="00B935FA" w:rsidRPr="005E7BB3" w:rsidRDefault="00B935FA" w:rsidP="00EE31D8">
            <w:pPr>
              <w:spacing w:after="0" w:line="240" w:lineRule="auto"/>
              <w:ind w:left="476"/>
              <w:rPr>
                <w:rFonts w:ascii="Times New Roman" w:hAnsi="Times New Roman" w:cs="Times New Roman"/>
                <w:sz w:val="24"/>
                <w:szCs w:val="24"/>
              </w:rPr>
            </w:pPr>
            <w:r w:rsidRPr="005E7BB3">
              <w:rPr>
                <w:rFonts w:ascii="Times New Roman" w:hAnsi="Times New Roman" w:cs="Times New Roman"/>
                <w:sz w:val="24"/>
                <w:szCs w:val="24"/>
              </w:rPr>
              <w:t>Thủy sản nước đồng (nghìn tấn)</w:t>
            </w:r>
          </w:p>
        </w:tc>
        <w:tc>
          <w:tcPr>
            <w:tcW w:w="1843" w:type="dxa"/>
            <w:tcBorders>
              <w:top w:val="single" w:sz="4" w:space="0" w:color="000000"/>
              <w:left w:val="single" w:sz="4" w:space="0" w:color="000000"/>
              <w:bottom w:val="single" w:sz="4" w:space="0" w:color="000000"/>
              <w:right w:val="single" w:sz="4" w:space="0" w:color="000000"/>
            </w:tcBorders>
          </w:tcPr>
          <w:p w14:paraId="0B61578D" w14:textId="77777777" w:rsidR="00B935FA" w:rsidRPr="005E7BB3" w:rsidRDefault="00B935FA" w:rsidP="00EE31D8">
            <w:pPr>
              <w:spacing w:after="0" w:line="240" w:lineRule="auto"/>
              <w:ind w:left="573"/>
              <w:rPr>
                <w:rFonts w:ascii="Times New Roman" w:hAnsi="Times New Roman" w:cs="Times New Roman"/>
                <w:sz w:val="24"/>
                <w:szCs w:val="24"/>
              </w:rPr>
            </w:pPr>
            <w:r w:rsidRPr="005E7BB3">
              <w:rPr>
                <w:rFonts w:ascii="Times New Roman" w:hAnsi="Times New Roman" w:cs="Times New Roman"/>
                <w:sz w:val="24"/>
                <w:szCs w:val="24"/>
              </w:rPr>
              <w:t>1278,3</w:t>
            </w:r>
          </w:p>
        </w:tc>
        <w:tc>
          <w:tcPr>
            <w:tcW w:w="1559" w:type="dxa"/>
            <w:tcBorders>
              <w:top w:val="single" w:sz="4" w:space="0" w:color="000000"/>
              <w:left w:val="single" w:sz="4" w:space="0" w:color="000000"/>
              <w:bottom w:val="single" w:sz="4" w:space="0" w:color="000000"/>
              <w:right w:val="single" w:sz="4" w:space="0" w:color="000000"/>
            </w:tcBorders>
          </w:tcPr>
          <w:p w14:paraId="30687206" w14:textId="77777777" w:rsidR="00B935FA" w:rsidRPr="005E7BB3" w:rsidRDefault="00B935FA" w:rsidP="00EE31D8">
            <w:pPr>
              <w:spacing w:after="0" w:line="240" w:lineRule="auto"/>
              <w:ind w:left="431"/>
              <w:rPr>
                <w:rFonts w:ascii="Times New Roman" w:hAnsi="Times New Roman" w:cs="Times New Roman"/>
                <w:sz w:val="24"/>
                <w:szCs w:val="24"/>
              </w:rPr>
            </w:pPr>
            <w:r w:rsidRPr="005E7BB3">
              <w:rPr>
                <w:rFonts w:ascii="Times New Roman" w:hAnsi="Times New Roman" w:cs="Times New Roman"/>
                <w:sz w:val="24"/>
                <w:szCs w:val="24"/>
              </w:rPr>
              <w:t>1372,1</w:t>
            </w:r>
          </w:p>
        </w:tc>
        <w:tc>
          <w:tcPr>
            <w:tcW w:w="1418" w:type="dxa"/>
            <w:tcBorders>
              <w:top w:val="single" w:sz="4" w:space="0" w:color="000000"/>
              <w:left w:val="single" w:sz="4" w:space="0" w:color="000000"/>
              <w:bottom w:val="single" w:sz="4" w:space="0" w:color="000000"/>
              <w:right w:val="single" w:sz="4" w:space="0" w:color="000000"/>
            </w:tcBorders>
          </w:tcPr>
          <w:p w14:paraId="31EB13B1" w14:textId="77777777" w:rsidR="00B935FA" w:rsidRPr="005E7BB3" w:rsidRDefault="00B935FA" w:rsidP="00EE31D8">
            <w:pPr>
              <w:spacing w:after="0" w:line="240" w:lineRule="auto"/>
              <w:ind w:left="361"/>
              <w:rPr>
                <w:rFonts w:ascii="Times New Roman" w:hAnsi="Times New Roman" w:cs="Times New Roman"/>
                <w:sz w:val="24"/>
                <w:szCs w:val="24"/>
              </w:rPr>
            </w:pPr>
            <w:r w:rsidRPr="005E7BB3">
              <w:rPr>
                <w:rFonts w:ascii="Times New Roman" w:hAnsi="Times New Roman" w:cs="Times New Roman"/>
                <w:sz w:val="24"/>
                <w:szCs w:val="24"/>
              </w:rPr>
              <w:t>1666,0</w:t>
            </w:r>
          </w:p>
        </w:tc>
        <w:tc>
          <w:tcPr>
            <w:tcW w:w="1528" w:type="dxa"/>
            <w:tcBorders>
              <w:top w:val="single" w:sz="4" w:space="0" w:color="000000"/>
              <w:left w:val="single" w:sz="4" w:space="0" w:color="000000"/>
              <w:bottom w:val="single" w:sz="4" w:space="0" w:color="000000"/>
              <w:right w:val="single" w:sz="4" w:space="0" w:color="000000"/>
            </w:tcBorders>
          </w:tcPr>
          <w:p w14:paraId="225F3A08" w14:textId="77777777" w:rsidR="00B935FA" w:rsidRPr="005E7BB3" w:rsidRDefault="00B935FA" w:rsidP="00EE31D8">
            <w:pPr>
              <w:spacing w:after="0" w:line="240" w:lineRule="auto"/>
              <w:ind w:left="416"/>
              <w:rPr>
                <w:rFonts w:ascii="Times New Roman" w:hAnsi="Times New Roman" w:cs="Times New Roman"/>
                <w:sz w:val="24"/>
                <w:szCs w:val="24"/>
              </w:rPr>
            </w:pPr>
            <w:r w:rsidRPr="005E7BB3">
              <w:rPr>
                <w:rFonts w:ascii="Times New Roman" w:hAnsi="Times New Roman" w:cs="Times New Roman"/>
                <w:sz w:val="24"/>
                <w:szCs w:val="24"/>
              </w:rPr>
              <w:t>1940,0</w:t>
            </w:r>
          </w:p>
        </w:tc>
      </w:tr>
      <w:tr w:rsidR="00B935FA" w:rsidRPr="005E7BB3" w14:paraId="1C70621E"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0FE29947" w14:textId="77777777" w:rsidR="00B935FA" w:rsidRPr="005E7BB3" w:rsidRDefault="00B935FA" w:rsidP="00EE31D8">
            <w:pPr>
              <w:spacing w:after="0" w:line="240" w:lineRule="auto"/>
              <w:ind w:left="1056"/>
              <w:rPr>
                <w:rFonts w:ascii="Times New Roman" w:hAnsi="Times New Roman" w:cs="Times New Roman"/>
                <w:sz w:val="24"/>
                <w:szCs w:val="24"/>
              </w:rPr>
            </w:pPr>
            <w:r w:rsidRPr="005E7BB3">
              <w:rPr>
                <w:rFonts w:ascii="Times New Roman" w:hAnsi="Times New Roman" w:cs="Times New Roman"/>
                <w:sz w:val="24"/>
                <w:szCs w:val="24"/>
              </w:rPr>
              <w:t>Nước mặn (triệu lít)</w:t>
            </w:r>
          </w:p>
        </w:tc>
        <w:tc>
          <w:tcPr>
            <w:tcW w:w="1843" w:type="dxa"/>
            <w:tcBorders>
              <w:top w:val="single" w:sz="4" w:space="0" w:color="000000"/>
              <w:left w:val="single" w:sz="4" w:space="0" w:color="000000"/>
              <w:bottom w:val="single" w:sz="4" w:space="0" w:color="000000"/>
              <w:right w:val="single" w:sz="4" w:space="0" w:color="000000"/>
            </w:tcBorders>
          </w:tcPr>
          <w:p w14:paraId="031EEBD3" w14:textId="77777777" w:rsidR="00B935FA" w:rsidRPr="005E7BB3" w:rsidRDefault="00B935FA" w:rsidP="00EE31D8">
            <w:pPr>
              <w:spacing w:after="0" w:line="240" w:lineRule="auto"/>
              <w:ind w:left="595" w:right="621"/>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59" w:type="dxa"/>
            <w:tcBorders>
              <w:top w:val="single" w:sz="4" w:space="0" w:color="000000"/>
              <w:left w:val="single" w:sz="4" w:space="0" w:color="000000"/>
              <w:bottom w:val="single" w:sz="4" w:space="0" w:color="000000"/>
              <w:right w:val="single" w:sz="4" w:space="0" w:color="000000"/>
            </w:tcBorders>
          </w:tcPr>
          <w:p w14:paraId="5449A583" w14:textId="77777777" w:rsidR="00B935FA" w:rsidRPr="005E7BB3" w:rsidRDefault="00B935FA" w:rsidP="00EE31D8">
            <w:pPr>
              <w:spacing w:after="0" w:line="240" w:lineRule="auto"/>
              <w:ind w:left="491"/>
              <w:rPr>
                <w:rFonts w:ascii="Times New Roman" w:hAnsi="Times New Roman" w:cs="Times New Roman"/>
                <w:sz w:val="24"/>
                <w:szCs w:val="24"/>
              </w:rPr>
            </w:pPr>
            <w:r w:rsidRPr="005E7BB3">
              <w:rPr>
                <w:rFonts w:ascii="Times New Roman" w:hAnsi="Times New Roman" w:cs="Times New Roman"/>
                <w:sz w:val="24"/>
                <w:szCs w:val="24"/>
              </w:rPr>
              <w:t>306,0</w:t>
            </w:r>
          </w:p>
        </w:tc>
        <w:tc>
          <w:tcPr>
            <w:tcW w:w="1418" w:type="dxa"/>
            <w:tcBorders>
              <w:top w:val="single" w:sz="4" w:space="0" w:color="000000"/>
              <w:left w:val="single" w:sz="4" w:space="0" w:color="000000"/>
              <w:bottom w:val="single" w:sz="4" w:space="0" w:color="000000"/>
              <w:right w:val="single" w:sz="4" w:space="0" w:color="000000"/>
            </w:tcBorders>
          </w:tcPr>
          <w:p w14:paraId="285F84B6" w14:textId="77777777" w:rsidR="00B935FA" w:rsidRPr="005E7BB3" w:rsidRDefault="00B935FA" w:rsidP="00EE31D8">
            <w:pPr>
              <w:spacing w:after="0" w:line="240" w:lineRule="auto"/>
              <w:ind w:left="421"/>
              <w:rPr>
                <w:rFonts w:ascii="Times New Roman" w:hAnsi="Times New Roman" w:cs="Times New Roman"/>
                <w:sz w:val="24"/>
                <w:szCs w:val="24"/>
              </w:rPr>
            </w:pPr>
            <w:r w:rsidRPr="005E7BB3">
              <w:rPr>
                <w:rFonts w:ascii="Times New Roman" w:hAnsi="Times New Roman" w:cs="Times New Roman"/>
                <w:sz w:val="24"/>
                <w:szCs w:val="24"/>
              </w:rPr>
              <w:t>339,5</w:t>
            </w:r>
          </w:p>
        </w:tc>
        <w:tc>
          <w:tcPr>
            <w:tcW w:w="1528" w:type="dxa"/>
            <w:tcBorders>
              <w:top w:val="single" w:sz="4" w:space="0" w:color="000000"/>
              <w:left w:val="single" w:sz="4" w:space="0" w:color="000000"/>
              <w:bottom w:val="single" w:sz="4" w:space="0" w:color="000000"/>
              <w:right w:val="single" w:sz="4" w:space="0" w:color="000000"/>
            </w:tcBorders>
          </w:tcPr>
          <w:p w14:paraId="7372F6BB" w14:textId="77777777" w:rsidR="00B935FA" w:rsidRPr="005E7BB3" w:rsidRDefault="00B935FA" w:rsidP="00EE31D8">
            <w:pPr>
              <w:spacing w:after="0" w:line="240" w:lineRule="auto"/>
              <w:ind w:left="476"/>
              <w:rPr>
                <w:rFonts w:ascii="Times New Roman" w:hAnsi="Times New Roman" w:cs="Times New Roman"/>
                <w:sz w:val="24"/>
                <w:szCs w:val="24"/>
              </w:rPr>
            </w:pPr>
            <w:r w:rsidRPr="005E7BB3">
              <w:rPr>
                <w:rFonts w:ascii="Times New Roman" w:hAnsi="Times New Roman" w:cs="Times New Roman"/>
                <w:sz w:val="24"/>
                <w:szCs w:val="24"/>
              </w:rPr>
              <w:t>380,2</w:t>
            </w:r>
          </w:p>
        </w:tc>
      </w:tr>
    </w:tbl>
    <w:p w14:paraId="1E70C7E1"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NXB Thống kê, 2018)</w:t>
      </w:r>
    </w:p>
    <w:p w14:paraId="67B0D84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Theo</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tình</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hình</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phát</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triển</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một</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sản</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phẩm</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công</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nghiệp</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của</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ta,</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16"/>
          <w:sz w:val="24"/>
          <w:szCs w:val="24"/>
        </w:rPr>
        <w:t xml:space="preserve"> </w:t>
      </w:r>
      <w:r w:rsidRPr="005E7BB3">
        <w:rPr>
          <w:rFonts w:ascii="Times New Roman" w:hAnsi="Times New Roman" w:cs="Times New Roman"/>
          <w:sz w:val="24"/>
          <w:szCs w:val="24"/>
        </w:rPr>
        <w:t>đoạn 2010 - 2017, dạng biểu đồ nào sau đây là thích hợp nhất?</w:t>
      </w:r>
    </w:p>
    <w:p w14:paraId="066712D0" w14:textId="77777777" w:rsidR="00B935FA" w:rsidRPr="005E7BB3" w:rsidRDefault="00B935FA" w:rsidP="00EE31D8">
      <w:pPr>
        <w:spacing w:after="0" w:line="240" w:lineRule="auto"/>
        <w:ind w:left="41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Miền.                          </w:t>
      </w:r>
      <w:r w:rsidRPr="005E7BB3">
        <w:rPr>
          <w:rFonts w:ascii="Times New Roman" w:hAnsi="Times New Roman" w:cs="Times New Roman"/>
          <w:spacing w:val="4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Tròn.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Cột chồng.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p>
    <w:p w14:paraId="3B496D4F" w14:textId="77777777" w:rsidR="00B935FA" w:rsidRPr="005E7BB3" w:rsidRDefault="00B935FA" w:rsidP="00EE31D8">
      <w:pPr>
        <w:spacing w:after="0" w:line="240" w:lineRule="auto"/>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lang w:bidi="en-US"/>
        </w:rPr>
        <w:t>Câu 31.</w:t>
      </w:r>
      <w:r w:rsidRPr="005E7BB3">
        <w:rPr>
          <w:rFonts w:ascii="Times New Roman" w:eastAsia="Times New Roman" w:hAnsi="Times New Roman" w:cs="Times New Roman"/>
          <w:sz w:val="24"/>
          <w:szCs w:val="24"/>
          <w:lang w:val="vi-VN"/>
        </w:rPr>
        <w:t xml:space="preserve">Cho bảng số liệu: </w:t>
      </w:r>
    </w:p>
    <w:p w14:paraId="0AF34EF0" w14:textId="77777777" w:rsidR="00B935FA" w:rsidRPr="005E7BB3" w:rsidRDefault="00B935FA" w:rsidP="00EE31D8">
      <w:pPr>
        <w:spacing w:after="0" w:line="240" w:lineRule="auto"/>
        <w:ind w:firstLine="28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DIỆN TÍCH RỪNG CỦA VÙNG TÂY NGUYÊN VÀ CẢ NƯỚC QUA CÁC NĂM</w:t>
      </w:r>
    </w:p>
    <w:p w14:paraId="3327FB7F" w14:textId="77777777" w:rsidR="00B935FA" w:rsidRPr="005E7BB3" w:rsidRDefault="00B935FA" w:rsidP="00EE31D8">
      <w:pPr>
        <w:spacing w:after="0" w:line="240" w:lineRule="auto"/>
        <w:ind w:firstLine="283"/>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478"/>
        <w:gridCol w:w="2478"/>
        <w:gridCol w:w="2382"/>
      </w:tblGrid>
      <w:tr w:rsidR="00B935FA" w:rsidRPr="005E7BB3" w14:paraId="33DD61D8" w14:textId="77777777" w:rsidTr="00B935FA">
        <w:trPr>
          <w:trHeight w:val="315"/>
          <w:jc w:val="center"/>
        </w:trPr>
        <w:tc>
          <w:tcPr>
            <w:tcW w:w="2286" w:type="dxa"/>
            <w:shd w:val="clear" w:color="auto" w:fill="auto"/>
          </w:tcPr>
          <w:p w14:paraId="1FE7F45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2542" w:type="dxa"/>
            <w:shd w:val="clear" w:color="auto" w:fill="auto"/>
            <w:vAlign w:val="center"/>
          </w:tcPr>
          <w:p w14:paraId="209609E6"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2005</w:t>
            </w:r>
          </w:p>
        </w:tc>
        <w:tc>
          <w:tcPr>
            <w:tcW w:w="2542" w:type="dxa"/>
            <w:shd w:val="clear" w:color="auto" w:fill="auto"/>
            <w:vAlign w:val="center"/>
          </w:tcPr>
          <w:p w14:paraId="370670EE"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2014</w:t>
            </w:r>
          </w:p>
        </w:tc>
        <w:tc>
          <w:tcPr>
            <w:tcW w:w="2443" w:type="dxa"/>
            <w:shd w:val="clear" w:color="auto" w:fill="auto"/>
            <w:vAlign w:val="center"/>
          </w:tcPr>
          <w:p w14:paraId="0D27330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2017</w:t>
            </w:r>
          </w:p>
        </w:tc>
      </w:tr>
      <w:tr w:rsidR="00B935FA" w:rsidRPr="005E7BB3" w14:paraId="2AC5F124" w14:textId="77777777" w:rsidTr="00B935FA">
        <w:trPr>
          <w:trHeight w:val="326"/>
          <w:jc w:val="center"/>
        </w:trPr>
        <w:tc>
          <w:tcPr>
            <w:tcW w:w="2286" w:type="dxa"/>
            <w:shd w:val="clear" w:color="auto" w:fill="auto"/>
            <w:vAlign w:val="center"/>
          </w:tcPr>
          <w:p w14:paraId="4EFF6E30"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Tây Nguyên</w:t>
            </w:r>
          </w:p>
        </w:tc>
        <w:tc>
          <w:tcPr>
            <w:tcW w:w="2542" w:type="dxa"/>
            <w:shd w:val="clear" w:color="auto" w:fill="auto"/>
            <w:vAlign w:val="center"/>
          </w:tcPr>
          <w:p w14:paraId="383315A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2 995,9</w:t>
            </w:r>
          </w:p>
        </w:tc>
        <w:tc>
          <w:tcPr>
            <w:tcW w:w="2542" w:type="dxa"/>
            <w:shd w:val="clear" w:color="auto" w:fill="auto"/>
            <w:vAlign w:val="center"/>
          </w:tcPr>
          <w:p w14:paraId="1AD2AF4A"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2 567,1</w:t>
            </w:r>
          </w:p>
        </w:tc>
        <w:tc>
          <w:tcPr>
            <w:tcW w:w="2443" w:type="dxa"/>
            <w:shd w:val="clear" w:color="auto" w:fill="auto"/>
            <w:vAlign w:val="center"/>
          </w:tcPr>
          <w:p w14:paraId="1F9B7AE2"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2 553,8</w:t>
            </w:r>
          </w:p>
        </w:tc>
      </w:tr>
      <w:tr w:rsidR="00B935FA" w:rsidRPr="005E7BB3" w14:paraId="3C95A316" w14:textId="77777777" w:rsidTr="00B935FA">
        <w:trPr>
          <w:trHeight w:val="326"/>
          <w:jc w:val="center"/>
        </w:trPr>
        <w:tc>
          <w:tcPr>
            <w:tcW w:w="2286" w:type="dxa"/>
            <w:shd w:val="clear" w:color="auto" w:fill="auto"/>
            <w:vAlign w:val="center"/>
          </w:tcPr>
          <w:p w14:paraId="06C0BF09"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Cả nước</w:t>
            </w:r>
          </w:p>
        </w:tc>
        <w:tc>
          <w:tcPr>
            <w:tcW w:w="2542" w:type="dxa"/>
            <w:shd w:val="clear" w:color="auto" w:fill="auto"/>
            <w:vAlign w:val="center"/>
          </w:tcPr>
          <w:p w14:paraId="2B6D5E4A" w14:textId="77777777" w:rsidR="00B935FA" w:rsidRPr="005E7BB3" w:rsidRDefault="00B935FA" w:rsidP="00EE31D8">
            <w:pPr>
              <w:tabs>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12 418,5</w:t>
            </w:r>
          </w:p>
        </w:tc>
        <w:tc>
          <w:tcPr>
            <w:tcW w:w="2542" w:type="dxa"/>
            <w:shd w:val="clear" w:color="auto" w:fill="auto"/>
            <w:vAlign w:val="center"/>
          </w:tcPr>
          <w:p w14:paraId="1DC70232"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13 796,5</w:t>
            </w:r>
          </w:p>
        </w:tc>
        <w:tc>
          <w:tcPr>
            <w:tcW w:w="2443" w:type="dxa"/>
            <w:shd w:val="clear" w:color="auto" w:fill="auto"/>
            <w:vAlign w:val="center"/>
          </w:tcPr>
          <w:p w14:paraId="76ABEC50"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14 415,4</w:t>
            </w:r>
          </w:p>
        </w:tc>
      </w:tr>
    </w:tbl>
    <w:p w14:paraId="539E5DBB" w14:textId="77777777" w:rsidR="00B935FA" w:rsidRPr="005E7BB3" w:rsidRDefault="00B935FA" w:rsidP="00EE31D8">
      <w:pPr>
        <w:spacing w:after="0" w:line="240" w:lineRule="auto"/>
        <w:ind w:firstLine="283"/>
        <w:jc w:val="right"/>
        <w:rPr>
          <w:rFonts w:ascii="Times New Roman" w:eastAsia="Times New Roman" w:hAnsi="Times New Roman" w:cs="Times New Roman"/>
          <w:sz w:val="24"/>
          <w:szCs w:val="24"/>
        </w:rPr>
      </w:pPr>
      <w:r w:rsidRPr="005E7BB3">
        <w:rPr>
          <w:rFonts w:ascii="Times New Roman" w:eastAsia="Times New Roman" w:hAnsi="Times New Roman" w:cs="Times New Roman"/>
          <w:i/>
          <w:sz w:val="24"/>
          <w:szCs w:val="24"/>
        </w:rPr>
        <w:t>(Nguồn: Niên giám thống kê Việt Nam 2017, NXB Thống kê, 2018)</w:t>
      </w:r>
    </w:p>
    <w:p w14:paraId="7D7EA77F"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Theo bảng số liệu, để thể hiện tỉ trọng diện tích rừng của Tây Nguyên so với cả nước qua các năm, dạng biểu đồ nào sau đây là thích hợp nhất?</w:t>
      </w:r>
    </w:p>
    <w:p w14:paraId="7EECA7CC"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      A.</w:t>
      </w:r>
      <w:r w:rsidRPr="005E7BB3">
        <w:rPr>
          <w:rFonts w:ascii="Times New Roman" w:eastAsia="Times New Roman" w:hAnsi="Times New Roman" w:cs="Times New Roman"/>
          <w:sz w:val="24"/>
          <w:szCs w:val="24"/>
        </w:rPr>
        <w:t xml:space="preserve"> Kết hợp.</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Miền.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C</w:t>
      </w:r>
      <w:r w:rsidRPr="005E7BB3">
        <w:rPr>
          <w:rFonts w:ascii="Times New Roman" w:eastAsia="Times New Roman" w:hAnsi="Times New Roman" w:cs="Times New Roman"/>
          <w:sz w:val="24"/>
          <w:szCs w:val="24"/>
          <w:u w:val="single"/>
        </w:rPr>
        <w:t>.</w:t>
      </w:r>
      <w:r w:rsidRPr="005E7BB3">
        <w:rPr>
          <w:rFonts w:ascii="Times New Roman" w:eastAsia="Times New Roman" w:hAnsi="Times New Roman" w:cs="Times New Roman"/>
          <w:sz w:val="24"/>
          <w:szCs w:val="24"/>
        </w:rPr>
        <w:t xml:space="preserve"> Tròn.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D.</w:t>
      </w:r>
      <w:r w:rsidRPr="005E7BB3">
        <w:rPr>
          <w:rFonts w:ascii="Times New Roman" w:eastAsia="Times New Roman" w:hAnsi="Times New Roman" w:cs="Times New Roman"/>
          <w:sz w:val="24"/>
          <w:szCs w:val="24"/>
        </w:rPr>
        <w:t xml:space="preserve"> Đường.</w:t>
      </w:r>
    </w:p>
    <w:p w14:paraId="57EE3644" w14:textId="77777777" w:rsidR="00B935FA" w:rsidRPr="005E7BB3" w:rsidRDefault="00B935FA" w:rsidP="00EE31D8">
      <w:pPr>
        <w:pStyle w:val="ListParagraph"/>
        <w:spacing w:after="0" w:line="240" w:lineRule="auto"/>
        <w:ind w:left="0"/>
        <w:rPr>
          <w:rFonts w:ascii="Times New Roman" w:hAnsi="Times New Roman"/>
          <w:sz w:val="24"/>
          <w:szCs w:val="24"/>
        </w:rPr>
      </w:pPr>
      <w:r w:rsidRPr="005E7BB3">
        <w:rPr>
          <w:rFonts w:ascii="Times New Roman" w:hAnsi="Times New Roman"/>
          <w:b/>
          <w:sz w:val="24"/>
          <w:szCs w:val="24"/>
        </w:rPr>
        <w:t>Câu 32:</w:t>
      </w:r>
      <w:r w:rsidRPr="005E7BB3">
        <w:rPr>
          <w:rFonts w:ascii="Times New Roman" w:hAnsi="Times New Roman"/>
          <w:sz w:val="24"/>
          <w:szCs w:val="24"/>
        </w:rPr>
        <w:t xml:space="preserve"> Cho bảng số liệu: </w:t>
      </w:r>
    </w:p>
    <w:p w14:paraId="68A4C3F7" w14:textId="77777777" w:rsidR="00B935FA" w:rsidRPr="005E7BB3" w:rsidRDefault="00B935FA" w:rsidP="00EE31D8">
      <w:pPr>
        <w:pStyle w:val="ListParagraph"/>
        <w:spacing w:after="0" w:line="240" w:lineRule="auto"/>
        <w:ind w:left="0"/>
        <w:jc w:val="center"/>
        <w:rPr>
          <w:rFonts w:ascii="Times New Roman" w:hAnsi="Times New Roman"/>
          <w:sz w:val="24"/>
          <w:szCs w:val="24"/>
        </w:rPr>
      </w:pPr>
      <w:r w:rsidRPr="005E7BB3">
        <w:rPr>
          <w:rFonts w:ascii="Times New Roman" w:hAnsi="Times New Roman"/>
          <w:sz w:val="24"/>
          <w:szCs w:val="24"/>
        </w:rPr>
        <w:t>SỐ LAO ĐỘNG VÀ NĂNG SUẤT LAO ĐỘNG XÃ HỘI VIỆT NAM, GIAI ĐOẠN 2005 - 2018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117"/>
        <w:gridCol w:w="3117"/>
      </w:tblGrid>
      <w:tr w:rsidR="00B935FA" w:rsidRPr="005E7BB3" w14:paraId="78BA2659"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hideMark/>
          </w:tcPr>
          <w:p w14:paraId="13FEBED6"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Năm</w:t>
            </w:r>
          </w:p>
        </w:tc>
        <w:tc>
          <w:tcPr>
            <w:tcW w:w="3117" w:type="dxa"/>
            <w:tcBorders>
              <w:top w:val="single" w:sz="4" w:space="0" w:color="auto"/>
              <w:left w:val="single" w:sz="4" w:space="0" w:color="auto"/>
              <w:bottom w:val="single" w:sz="4" w:space="0" w:color="auto"/>
              <w:right w:val="single" w:sz="4" w:space="0" w:color="auto"/>
            </w:tcBorders>
            <w:hideMark/>
          </w:tcPr>
          <w:p w14:paraId="2EEBE4FF"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hAnsi="Times New Roman" w:cs="Times New Roman"/>
                <w:b/>
                <w:sz w:val="24"/>
                <w:szCs w:val="24"/>
              </w:rPr>
              <w:t>Tổng số lao động</w:t>
            </w:r>
          </w:p>
          <w:p w14:paraId="2ABCC887"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lastRenderedPageBreak/>
              <w:t>(nghìn người)</w:t>
            </w:r>
          </w:p>
        </w:tc>
        <w:tc>
          <w:tcPr>
            <w:tcW w:w="3117" w:type="dxa"/>
            <w:tcBorders>
              <w:top w:val="single" w:sz="4" w:space="0" w:color="auto"/>
              <w:left w:val="single" w:sz="4" w:space="0" w:color="auto"/>
              <w:bottom w:val="single" w:sz="4" w:space="0" w:color="auto"/>
              <w:right w:val="single" w:sz="4" w:space="0" w:color="auto"/>
            </w:tcBorders>
            <w:hideMark/>
          </w:tcPr>
          <w:p w14:paraId="2765BE3C"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hAnsi="Times New Roman" w:cs="Times New Roman"/>
                <w:b/>
                <w:sz w:val="24"/>
                <w:szCs w:val="24"/>
              </w:rPr>
              <w:lastRenderedPageBreak/>
              <w:t>Năng suất lao động</w:t>
            </w:r>
          </w:p>
          <w:p w14:paraId="053FB973"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lastRenderedPageBreak/>
              <w:t>(triệu đồng/người)</w:t>
            </w:r>
          </w:p>
        </w:tc>
      </w:tr>
      <w:tr w:rsidR="00B935FA" w:rsidRPr="005E7BB3" w14:paraId="6BA67106"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185E1FA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lastRenderedPageBreak/>
              <w:t>2005</w:t>
            </w:r>
          </w:p>
        </w:tc>
        <w:tc>
          <w:tcPr>
            <w:tcW w:w="3117" w:type="dxa"/>
            <w:tcBorders>
              <w:top w:val="single" w:sz="4" w:space="0" w:color="auto"/>
              <w:left w:val="single" w:sz="4" w:space="0" w:color="auto"/>
              <w:bottom w:val="single" w:sz="4" w:space="0" w:color="auto"/>
              <w:right w:val="single" w:sz="4" w:space="0" w:color="auto"/>
            </w:tcBorders>
            <w:vAlign w:val="bottom"/>
            <w:hideMark/>
          </w:tcPr>
          <w:p w14:paraId="6DF195F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42774,9</w:t>
            </w:r>
          </w:p>
        </w:tc>
        <w:tc>
          <w:tcPr>
            <w:tcW w:w="3117" w:type="dxa"/>
            <w:tcBorders>
              <w:top w:val="single" w:sz="4" w:space="0" w:color="auto"/>
              <w:left w:val="single" w:sz="4" w:space="0" w:color="auto"/>
              <w:bottom w:val="single" w:sz="4" w:space="0" w:color="auto"/>
              <w:right w:val="single" w:sz="4" w:space="0" w:color="auto"/>
            </w:tcBorders>
            <w:vAlign w:val="bottom"/>
            <w:hideMark/>
          </w:tcPr>
          <w:p w14:paraId="68143E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21,4</w:t>
            </w:r>
          </w:p>
        </w:tc>
      </w:tr>
      <w:tr w:rsidR="00B935FA" w:rsidRPr="005E7BB3" w14:paraId="6D6F6E57"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6B4AF2B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2009</w:t>
            </w:r>
          </w:p>
        </w:tc>
        <w:tc>
          <w:tcPr>
            <w:tcW w:w="3117" w:type="dxa"/>
            <w:tcBorders>
              <w:top w:val="single" w:sz="4" w:space="0" w:color="auto"/>
              <w:left w:val="single" w:sz="4" w:space="0" w:color="auto"/>
              <w:bottom w:val="single" w:sz="4" w:space="0" w:color="auto"/>
              <w:right w:val="single" w:sz="4" w:space="0" w:color="auto"/>
            </w:tcBorders>
            <w:vAlign w:val="bottom"/>
            <w:hideMark/>
          </w:tcPr>
          <w:p w14:paraId="354DE99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47743,6</w:t>
            </w:r>
          </w:p>
        </w:tc>
        <w:tc>
          <w:tcPr>
            <w:tcW w:w="3117" w:type="dxa"/>
            <w:tcBorders>
              <w:top w:val="single" w:sz="4" w:space="0" w:color="auto"/>
              <w:left w:val="single" w:sz="4" w:space="0" w:color="auto"/>
              <w:bottom w:val="single" w:sz="4" w:space="0" w:color="auto"/>
              <w:right w:val="single" w:sz="4" w:space="0" w:color="auto"/>
            </w:tcBorders>
            <w:vAlign w:val="bottom"/>
            <w:hideMark/>
          </w:tcPr>
          <w:p w14:paraId="090705A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37,9</w:t>
            </w:r>
          </w:p>
        </w:tc>
      </w:tr>
      <w:tr w:rsidR="00B935FA" w:rsidRPr="005E7BB3" w14:paraId="347A7B3E"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66E8E7A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2015</w:t>
            </w:r>
          </w:p>
        </w:tc>
        <w:tc>
          <w:tcPr>
            <w:tcW w:w="3117" w:type="dxa"/>
            <w:tcBorders>
              <w:top w:val="single" w:sz="4" w:space="0" w:color="auto"/>
              <w:left w:val="single" w:sz="4" w:space="0" w:color="auto"/>
              <w:bottom w:val="single" w:sz="4" w:space="0" w:color="auto"/>
              <w:right w:val="single" w:sz="4" w:space="0" w:color="auto"/>
            </w:tcBorders>
            <w:vAlign w:val="bottom"/>
            <w:hideMark/>
          </w:tcPr>
          <w:p w14:paraId="100CE39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52840,0</w:t>
            </w:r>
          </w:p>
        </w:tc>
        <w:tc>
          <w:tcPr>
            <w:tcW w:w="3117" w:type="dxa"/>
            <w:tcBorders>
              <w:top w:val="single" w:sz="4" w:space="0" w:color="auto"/>
              <w:left w:val="single" w:sz="4" w:space="0" w:color="auto"/>
              <w:bottom w:val="single" w:sz="4" w:space="0" w:color="auto"/>
              <w:right w:val="single" w:sz="4" w:space="0" w:color="auto"/>
            </w:tcBorders>
            <w:vAlign w:val="bottom"/>
            <w:hideMark/>
          </w:tcPr>
          <w:p w14:paraId="5983E87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79,4</w:t>
            </w:r>
          </w:p>
        </w:tc>
      </w:tr>
      <w:tr w:rsidR="00B935FA" w:rsidRPr="005E7BB3" w14:paraId="51DB494D" w14:textId="77777777" w:rsidTr="00B935FA">
        <w:trPr>
          <w:jc w:val="center"/>
        </w:trPr>
        <w:tc>
          <w:tcPr>
            <w:tcW w:w="1136" w:type="dxa"/>
            <w:tcBorders>
              <w:top w:val="single" w:sz="4" w:space="0" w:color="auto"/>
              <w:left w:val="single" w:sz="4" w:space="0" w:color="auto"/>
              <w:bottom w:val="single" w:sz="4" w:space="0" w:color="auto"/>
              <w:right w:val="single" w:sz="4" w:space="0" w:color="auto"/>
            </w:tcBorders>
            <w:vAlign w:val="bottom"/>
            <w:hideMark/>
          </w:tcPr>
          <w:p w14:paraId="59D6DB1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2018</w:t>
            </w:r>
          </w:p>
        </w:tc>
        <w:tc>
          <w:tcPr>
            <w:tcW w:w="3117" w:type="dxa"/>
            <w:tcBorders>
              <w:top w:val="single" w:sz="4" w:space="0" w:color="auto"/>
              <w:left w:val="single" w:sz="4" w:space="0" w:color="auto"/>
              <w:bottom w:val="single" w:sz="4" w:space="0" w:color="auto"/>
              <w:right w:val="single" w:sz="4" w:space="0" w:color="auto"/>
            </w:tcBorders>
            <w:vAlign w:val="bottom"/>
            <w:hideMark/>
          </w:tcPr>
          <w:p w14:paraId="229F7B2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54249,4</w:t>
            </w:r>
          </w:p>
        </w:tc>
        <w:tc>
          <w:tcPr>
            <w:tcW w:w="3117" w:type="dxa"/>
            <w:tcBorders>
              <w:top w:val="single" w:sz="4" w:space="0" w:color="auto"/>
              <w:left w:val="single" w:sz="4" w:space="0" w:color="auto"/>
              <w:bottom w:val="single" w:sz="4" w:space="0" w:color="auto"/>
              <w:right w:val="single" w:sz="4" w:space="0" w:color="auto"/>
            </w:tcBorders>
            <w:vAlign w:val="bottom"/>
            <w:hideMark/>
          </w:tcPr>
          <w:p w14:paraId="5B43C4A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102,2</w:t>
            </w:r>
          </w:p>
        </w:tc>
      </w:tr>
    </w:tbl>
    <w:p w14:paraId="6497EF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shd w:val="clear" w:color="auto" w:fill="FFFFFF"/>
        </w:rPr>
        <w:t xml:space="preserve">                  (Nguồn: Niên giám thống kê Việt Nam 2018, NXB Thống kê, 2019)</w:t>
      </w:r>
    </w:p>
    <w:p w14:paraId="33D0D97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Để thể hiện số lao động và năng suất lao động xã hội nước ta, giai đoạn 2005 – 2018, biểu đồ thích hợp nhất là</w:t>
      </w:r>
    </w:p>
    <w:p w14:paraId="6E338C3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Tròn.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 ghép.</w:t>
      </w:r>
    </w:p>
    <w:p w14:paraId="4A97CA1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pacing w:val="1"/>
          <w:sz w:val="24"/>
          <w:szCs w:val="24"/>
        </w:rPr>
        <w:t>C</w:t>
      </w:r>
      <w:r w:rsidRPr="005E7BB3">
        <w:rPr>
          <w:rFonts w:ascii="Times New Roman" w:hAnsi="Times New Roman" w:cs="Times New Roman"/>
          <w:b/>
          <w:sz w:val="24"/>
          <w:szCs w:val="24"/>
        </w:rPr>
        <w:t>âu</w:t>
      </w:r>
      <w:r w:rsidRPr="005E7BB3">
        <w:rPr>
          <w:rFonts w:ascii="Times New Roman" w:hAnsi="Times New Roman" w:cs="Times New Roman"/>
          <w:b/>
          <w:spacing w:val="-7"/>
          <w:sz w:val="24"/>
          <w:szCs w:val="24"/>
        </w:rPr>
        <w:t xml:space="preserve"> </w:t>
      </w:r>
      <w:r w:rsidRPr="005E7BB3">
        <w:rPr>
          <w:rFonts w:ascii="Times New Roman" w:hAnsi="Times New Roman" w:cs="Times New Roman"/>
          <w:b/>
          <w:sz w:val="24"/>
          <w:szCs w:val="24"/>
        </w:rPr>
        <w:t xml:space="preserve">33. </w:t>
      </w:r>
      <w:r w:rsidRPr="005E7BB3">
        <w:rPr>
          <w:rFonts w:ascii="Times New Roman" w:hAnsi="Times New Roman" w:cs="Times New Roman"/>
          <w:sz w:val="24"/>
          <w:szCs w:val="24"/>
        </w:rPr>
        <w:t xml:space="preserve">Cho bảng số liệu: </w:t>
      </w:r>
    </w:p>
    <w:p w14:paraId="3C319F2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Tình hình phát triển ngành Bưu chính, viến thông ở nước ta giai đoạn 2010 – 2015  </w:t>
      </w:r>
    </w:p>
    <w:tbl>
      <w:tblPr>
        <w:tblW w:w="9533"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2654"/>
        <w:gridCol w:w="1903"/>
        <w:gridCol w:w="1764"/>
        <w:gridCol w:w="1638"/>
      </w:tblGrid>
      <w:tr w:rsidR="00B935FA" w:rsidRPr="005E7BB3" w14:paraId="2DFA3636" w14:textId="77777777" w:rsidTr="00B935FA">
        <w:tc>
          <w:tcPr>
            <w:tcW w:w="1574" w:type="dxa"/>
            <w:vMerge w:val="restart"/>
            <w:vAlign w:val="center"/>
          </w:tcPr>
          <w:p w14:paraId="56B3E5E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654" w:type="dxa"/>
            <w:vMerge w:val="restart"/>
            <w:vAlign w:val="center"/>
          </w:tcPr>
          <w:p w14:paraId="4E887C8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Doanh thu Bưu chính và viến thông (tỉ đồng)</w:t>
            </w:r>
          </w:p>
        </w:tc>
        <w:tc>
          <w:tcPr>
            <w:tcW w:w="5305" w:type="dxa"/>
            <w:gridSpan w:val="3"/>
            <w:vAlign w:val="center"/>
          </w:tcPr>
          <w:p w14:paraId="651D3EA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Số thuê bao điện thoại (nghìn thuê bao)</w:t>
            </w:r>
          </w:p>
        </w:tc>
      </w:tr>
      <w:tr w:rsidR="00B935FA" w:rsidRPr="005E7BB3" w14:paraId="65FEA74C" w14:textId="77777777" w:rsidTr="00B935FA">
        <w:tc>
          <w:tcPr>
            <w:tcW w:w="1574" w:type="dxa"/>
            <w:vMerge/>
            <w:vAlign w:val="center"/>
          </w:tcPr>
          <w:p w14:paraId="72FE7468"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2654" w:type="dxa"/>
            <w:vMerge/>
            <w:vAlign w:val="center"/>
          </w:tcPr>
          <w:p w14:paraId="26C49BDD" w14:textId="77777777" w:rsidR="00B935FA" w:rsidRPr="005E7BB3" w:rsidRDefault="00B935FA" w:rsidP="00EE31D8">
            <w:pPr>
              <w:spacing w:after="0" w:line="240" w:lineRule="auto"/>
              <w:jc w:val="center"/>
              <w:rPr>
                <w:rFonts w:ascii="Times New Roman" w:hAnsi="Times New Roman" w:cs="Times New Roman"/>
                <w:sz w:val="24"/>
                <w:szCs w:val="24"/>
              </w:rPr>
            </w:pPr>
          </w:p>
        </w:tc>
        <w:tc>
          <w:tcPr>
            <w:tcW w:w="1903" w:type="dxa"/>
            <w:vAlign w:val="center"/>
          </w:tcPr>
          <w:p w14:paraId="5F9C3E4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Cố định</w:t>
            </w:r>
          </w:p>
        </w:tc>
        <w:tc>
          <w:tcPr>
            <w:tcW w:w="1764" w:type="dxa"/>
            <w:vAlign w:val="center"/>
          </w:tcPr>
          <w:p w14:paraId="080E379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 động</w:t>
            </w:r>
          </w:p>
        </w:tc>
        <w:tc>
          <w:tcPr>
            <w:tcW w:w="1638" w:type="dxa"/>
            <w:vAlign w:val="center"/>
          </w:tcPr>
          <w:p w14:paraId="247635E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Tổng số</w:t>
            </w:r>
          </w:p>
        </w:tc>
      </w:tr>
      <w:tr w:rsidR="00B935FA" w:rsidRPr="005E7BB3" w14:paraId="26B7CF35" w14:textId="77777777" w:rsidTr="00B935FA">
        <w:tc>
          <w:tcPr>
            <w:tcW w:w="1574" w:type="dxa"/>
            <w:vAlign w:val="center"/>
          </w:tcPr>
          <w:p w14:paraId="7564FA4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654" w:type="dxa"/>
            <w:vAlign w:val="center"/>
          </w:tcPr>
          <w:p w14:paraId="3DE276A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182182,6</w:t>
            </w:r>
          </w:p>
        </w:tc>
        <w:tc>
          <w:tcPr>
            <w:tcW w:w="1903" w:type="dxa"/>
            <w:vAlign w:val="center"/>
          </w:tcPr>
          <w:p w14:paraId="33EF682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12740,9</w:t>
            </w:r>
          </w:p>
        </w:tc>
        <w:tc>
          <w:tcPr>
            <w:tcW w:w="1764" w:type="dxa"/>
            <w:vAlign w:val="center"/>
          </w:tcPr>
          <w:p w14:paraId="027B2E1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111570,2</w:t>
            </w:r>
          </w:p>
        </w:tc>
        <w:tc>
          <w:tcPr>
            <w:tcW w:w="1638" w:type="dxa"/>
            <w:vAlign w:val="center"/>
          </w:tcPr>
          <w:p w14:paraId="4AA4936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124311,1</w:t>
            </w:r>
          </w:p>
        </w:tc>
      </w:tr>
      <w:tr w:rsidR="00B935FA" w:rsidRPr="005E7BB3" w14:paraId="43AB6AF6" w14:textId="77777777" w:rsidTr="00B935FA">
        <w:tc>
          <w:tcPr>
            <w:tcW w:w="1574" w:type="dxa"/>
            <w:vAlign w:val="center"/>
          </w:tcPr>
          <w:p w14:paraId="7494E73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654" w:type="dxa"/>
            <w:vAlign w:val="center"/>
          </w:tcPr>
          <w:p w14:paraId="0F77F7D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182089,6</w:t>
            </w:r>
          </w:p>
        </w:tc>
        <w:tc>
          <w:tcPr>
            <w:tcW w:w="1903" w:type="dxa"/>
            <w:vAlign w:val="center"/>
          </w:tcPr>
          <w:p w14:paraId="086B9D2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9556,1</w:t>
            </w:r>
          </w:p>
        </w:tc>
        <w:tc>
          <w:tcPr>
            <w:tcW w:w="1764" w:type="dxa"/>
            <w:vAlign w:val="center"/>
          </w:tcPr>
          <w:p w14:paraId="2378441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131673,7</w:t>
            </w:r>
          </w:p>
        </w:tc>
        <w:tc>
          <w:tcPr>
            <w:tcW w:w="1638" w:type="dxa"/>
            <w:vAlign w:val="center"/>
          </w:tcPr>
          <w:p w14:paraId="57D93AA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141229,8</w:t>
            </w:r>
          </w:p>
        </w:tc>
      </w:tr>
      <w:tr w:rsidR="00B935FA" w:rsidRPr="005E7BB3" w14:paraId="548F7F9A" w14:textId="77777777" w:rsidTr="00B935FA">
        <w:tc>
          <w:tcPr>
            <w:tcW w:w="1574" w:type="dxa"/>
            <w:vAlign w:val="center"/>
          </w:tcPr>
          <w:p w14:paraId="223340D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654" w:type="dxa"/>
            <w:vAlign w:val="center"/>
          </w:tcPr>
          <w:p w14:paraId="234BAA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336680,0</w:t>
            </w:r>
          </w:p>
        </w:tc>
        <w:tc>
          <w:tcPr>
            <w:tcW w:w="1903" w:type="dxa"/>
            <w:vAlign w:val="center"/>
          </w:tcPr>
          <w:p w14:paraId="28E1C95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6400,0</w:t>
            </w:r>
          </w:p>
        </w:tc>
        <w:tc>
          <w:tcPr>
            <w:tcW w:w="1764" w:type="dxa"/>
            <w:vAlign w:val="center"/>
          </w:tcPr>
          <w:p w14:paraId="78F5B65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136148,1</w:t>
            </w:r>
          </w:p>
        </w:tc>
        <w:tc>
          <w:tcPr>
            <w:tcW w:w="1638" w:type="dxa"/>
            <w:vAlign w:val="center"/>
          </w:tcPr>
          <w:p w14:paraId="0560259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142548,1</w:t>
            </w:r>
          </w:p>
        </w:tc>
      </w:tr>
      <w:tr w:rsidR="00B935FA" w:rsidRPr="005E7BB3" w14:paraId="6AC45D86" w14:textId="77777777" w:rsidTr="00B935FA">
        <w:tc>
          <w:tcPr>
            <w:tcW w:w="1574" w:type="dxa"/>
            <w:vAlign w:val="center"/>
          </w:tcPr>
          <w:p w14:paraId="201F1E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654" w:type="dxa"/>
            <w:vAlign w:val="center"/>
          </w:tcPr>
          <w:p w14:paraId="64D089C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366812,0</w:t>
            </w:r>
          </w:p>
        </w:tc>
        <w:tc>
          <w:tcPr>
            <w:tcW w:w="1903" w:type="dxa"/>
            <w:vAlign w:val="center"/>
          </w:tcPr>
          <w:p w14:paraId="2F43565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5900,0</w:t>
            </w:r>
          </w:p>
        </w:tc>
        <w:tc>
          <w:tcPr>
            <w:tcW w:w="1764" w:type="dxa"/>
            <w:vAlign w:val="center"/>
          </w:tcPr>
          <w:p w14:paraId="45540B6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120324,1</w:t>
            </w:r>
          </w:p>
        </w:tc>
        <w:tc>
          <w:tcPr>
            <w:tcW w:w="1638" w:type="dxa"/>
            <w:vAlign w:val="center"/>
          </w:tcPr>
          <w:p w14:paraId="4446CA1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126224,1</w:t>
            </w:r>
          </w:p>
        </w:tc>
      </w:tr>
    </w:tbl>
    <w:p w14:paraId="0A44D73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Để thể hiện tình hình phát triển ngành Bưu chính, viến thông ở nước ta giai đoạn 2010 – 2015, biểu đồ nào sau đây là thích hợp nhất?</w:t>
      </w:r>
    </w:p>
    <w:p w14:paraId="0E012449"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Biểu đồ đường  </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u w:val="single"/>
        </w:rPr>
        <w:t xml:space="preserve">B. </w:t>
      </w:r>
      <w:r w:rsidRPr="005E7BB3">
        <w:rPr>
          <w:rFonts w:ascii="Times New Roman" w:hAnsi="Times New Roman" w:cs="Times New Roman"/>
          <w:sz w:val="24"/>
          <w:szCs w:val="24"/>
        </w:rPr>
        <w:t>Biểu đồ cột chồng – đường</w:t>
      </w:r>
    </w:p>
    <w:p w14:paraId="5CD9CD0C"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Biểu đồ kết hợp cột ghép – đường            </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D</w:t>
      </w:r>
      <w:r w:rsidRPr="005E7BB3">
        <w:rPr>
          <w:rFonts w:ascii="Times New Roman" w:hAnsi="Times New Roman" w:cs="Times New Roman"/>
          <w:sz w:val="24"/>
          <w:szCs w:val="24"/>
        </w:rPr>
        <w:t>. Biểu đồ cột</w:t>
      </w:r>
    </w:p>
    <w:p w14:paraId="2A9C3EF8"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lang w:val="vi-VN"/>
        </w:rPr>
        <w:t xml:space="preserve">Câu </w:t>
      </w:r>
      <w:r w:rsidRPr="005E7BB3">
        <w:rPr>
          <w:rFonts w:ascii="Times New Roman" w:hAnsi="Times New Roman" w:cs="Times New Roman"/>
          <w:b/>
          <w:bCs/>
          <w:sz w:val="24"/>
          <w:szCs w:val="24"/>
        </w:rPr>
        <w:t>33</w:t>
      </w:r>
      <w:r w:rsidRPr="005E7BB3">
        <w:rPr>
          <w:rFonts w:ascii="Times New Roman" w:hAnsi="Times New Roman" w:cs="Times New Roman"/>
          <w:b/>
          <w:bCs/>
          <w:sz w:val="24"/>
          <w:szCs w:val="24"/>
          <w:lang w:val="vi-VN"/>
        </w:rPr>
        <w:t>:</w:t>
      </w:r>
      <w:r w:rsidRPr="005E7BB3">
        <w:rPr>
          <w:rFonts w:ascii="Times New Roman" w:hAnsi="Times New Roman" w:cs="Times New Roman"/>
          <w:bCs/>
          <w:sz w:val="24"/>
          <w:szCs w:val="24"/>
          <w:lang w:val="vi-VN"/>
        </w:rPr>
        <w:t xml:space="preserve"> </w:t>
      </w:r>
      <w:r w:rsidRPr="005E7BB3">
        <w:rPr>
          <w:rFonts w:ascii="Times New Roman" w:hAnsi="Times New Roman" w:cs="Times New Roman"/>
          <w:sz w:val="24"/>
          <w:szCs w:val="24"/>
          <w:lang w:val="vi-VN"/>
        </w:rPr>
        <w:t>Cho bảng số liệu sau:</w:t>
      </w:r>
    </w:p>
    <w:p w14:paraId="4728825D"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DÂN SỐ VÀ TỈ LỆ GIA TĂNG DÂN SỐ NƯỚC TA QUA CÁC CUỘC ĐIỀU TRA DÂN SỐ</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58"/>
        <w:gridCol w:w="2066"/>
        <w:gridCol w:w="1567"/>
        <w:gridCol w:w="1568"/>
      </w:tblGrid>
      <w:tr w:rsidR="00B935FA" w:rsidRPr="005E7BB3" w14:paraId="1CDBA0BB" w14:textId="77777777" w:rsidTr="00B935FA">
        <w:tc>
          <w:tcPr>
            <w:tcW w:w="2552" w:type="dxa"/>
            <w:shd w:val="clear" w:color="auto" w:fill="auto"/>
          </w:tcPr>
          <w:p w14:paraId="781E148E" w14:textId="77777777" w:rsidR="00B935FA" w:rsidRPr="005E7BB3" w:rsidRDefault="00B935FA" w:rsidP="00EE31D8">
            <w:pPr>
              <w:spacing w:after="0" w:line="240" w:lineRule="auto"/>
              <w:ind w:right="3"/>
              <w:rPr>
                <w:rFonts w:ascii="Times New Roman" w:hAnsi="Times New Roman" w:cs="Times New Roman"/>
                <w:sz w:val="24"/>
                <w:szCs w:val="24"/>
                <w:lang w:val="vi-VN"/>
              </w:rPr>
            </w:pPr>
          </w:p>
        </w:tc>
        <w:tc>
          <w:tcPr>
            <w:tcW w:w="2018" w:type="dxa"/>
            <w:shd w:val="clear" w:color="auto" w:fill="auto"/>
          </w:tcPr>
          <w:p w14:paraId="35078592" w14:textId="77777777" w:rsidR="00B935FA" w:rsidRPr="005E7BB3" w:rsidRDefault="00B935FA" w:rsidP="00EE31D8">
            <w:pPr>
              <w:spacing w:after="0" w:line="240" w:lineRule="auto"/>
              <w:ind w:right="3"/>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1/4/1989</w:t>
            </w:r>
          </w:p>
        </w:tc>
        <w:tc>
          <w:tcPr>
            <w:tcW w:w="2268" w:type="dxa"/>
            <w:shd w:val="clear" w:color="auto" w:fill="auto"/>
          </w:tcPr>
          <w:p w14:paraId="7C9C00C9" w14:textId="77777777" w:rsidR="00B935FA" w:rsidRPr="005E7BB3" w:rsidRDefault="00B935FA" w:rsidP="00EE31D8">
            <w:pPr>
              <w:spacing w:after="0" w:line="240" w:lineRule="auto"/>
              <w:ind w:right="3"/>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1/4/1999</w:t>
            </w:r>
          </w:p>
        </w:tc>
        <w:tc>
          <w:tcPr>
            <w:tcW w:w="1668" w:type="dxa"/>
            <w:shd w:val="clear" w:color="auto" w:fill="auto"/>
          </w:tcPr>
          <w:p w14:paraId="07D71B8E" w14:textId="77777777" w:rsidR="00B935FA" w:rsidRPr="005E7BB3" w:rsidRDefault="00B935FA" w:rsidP="00EE31D8">
            <w:pPr>
              <w:spacing w:after="0" w:line="240" w:lineRule="auto"/>
              <w:ind w:right="3"/>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1/4/2009</w:t>
            </w:r>
          </w:p>
        </w:tc>
        <w:tc>
          <w:tcPr>
            <w:tcW w:w="1669" w:type="dxa"/>
            <w:shd w:val="clear" w:color="auto" w:fill="auto"/>
          </w:tcPr>
          <w:p w14:paraId="6248C5DD" w14:textId="77777777" w:rsidR="00B935FA" w:rsidRPr="005E7BB3" w:rsidRDefault="00B935FA" w:rsidP="00EE31D8">
            <w:pPr>
              <w:spacing w:after="0" w:line="240" w:lineRule="auto"/>
              <w:ind w:right="3"/>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1</w:t>
            </w:r>
            <w:r w:rsidRPr="005E7BB3">
              <w:rPr>
                <w:rFonts w:ascii="Times New Roman" w:hAnsi="Times New Roman" w:cs="Times New Roman"/>
                <w:b/>
                <w:bCs/>
                <w:sz w:val="24"/>
                <w:szCs w:val="24"/>
              </w:rPr>
              <w:t>/4/2019</w:t>
            </w:r>
          </w:p>
        </w:tc>
      </w:tr>
      <w:tr w:rsidR="00B935FA" w:rsidRPr="005E7BB3" w14:paraId="0CDB9CC5" w14:textId="77777777" w:rsidTr="00B935FA">
        <w:tc>
          <w:tcPr>
            <w:tcW w:w="2552" w:type="dxa"/>
            <w:shd w:val="clear" w:color="auto" w:fill="auto"/>
          </w:tcPr>
          <w:p w14:paraId="30B1D98F" w14:textId="77777777" w:rsidR="00B935FA" w:rsidRPr="005E7BB3" w:rsidRDefault="00B935FA" w:rsidP="00EE31D8">
            <w:pPr>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rPr>
              <w:t xml:space="preserve">Dân số </w:t>
            </w:r>
            <w:r w:rsidRPr="005E7BB3">
              <w:rPr>
                <w:rFonts w:ascii="Times New Roman" w:hAnsi="Times New Roman" w:cs="Times New Roman"/>
                <w:sz w:val="24"/>
                <w:szCs w:val="24"/>
              </w:rPr>
              <w:t>(</w:t>
            </w:r>
            <w:r w:rsidRPr="005E7BB3">
              <w:rPr>
                <w:rFonts w:ascii="Times New Roman" w:hAnsi="Times New Roman" w:cs="Times New Roman"/>
                <w:i/>
                <w:iCs/>
                <w:sz w:val="24"/>
                <w:szCs w:val="24"/>
              </w:rPr>
              <w:t>nghìn người</w:t>
            </w:r>
            <w:r w:rsidRPr="005E7BB3">
              <w:rPr>
                <w:rFonts w:ascii="Times New Roman" w:hAnsi="Times New Roman" w:cs="Times New Roman"/>
                <w:sz w:val="24"/>
                <w:szCs w:val="24"/>
              </w:rPr>
              <w:t>)</w:t>
            </w:r>
          </w:p>
        </w:tc>
        <w:tc>
          <w:tcPr>
            <w:tcW w:w="2018" w:type="dxa"/>
            <w:shd w:val="clear" w:color="auto" w:fill="auto"/>
          </w:tcPr>
          <w:p w14:paraId="31F4228F"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64376</w:t>
            </w:r>
          </w:p>
        </w:tc>
        <w:tc>
          <w:tcPr>
            <w:tcW w:w="2268" w:type="dxa"/>
            <w:shd w:val="clear" w:color="auto" w:fill="auto"/>
          </w:tcPr>
          <w:p w14:paraId="7DDE9918"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76323</w:t>
            </w:r>
          </w:p>
        </w:tc>
        <w:tc>
          <w:tcPr>
            <w:tcW w:w="1668" w:type="dxa"/>
            <w:shd w:val="clear" w:color="auto" w:fill="auto"/>
          </w:tcPr>
          <w:p w14:paraId="5FA4230E"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85847</w:t>
            </w:r>
          </w:p>
        </w:tc>
        <w:tc>
          <w:tcPr>
            <w:tcW w:w="1669" w:type="dxa"/>
            <w:shd w:val="clear" w:color="auto" w:fill="auto"/>
          </w:tcPr>
          <w:p w14:paraId="36E1BB4F"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96209</w:t>
            </w:r>
          </w:p>
        </w:tc>
      </w:tr>
      <w:tr w:rsidR="00B935FA" w:rsidRPr="005E7BB3" w14:paraId="6F97F701" w14:textId="77777777" w:rsidTr="00B935FA">
        <w:tc>
          <w:tcPr>
            <w:tcW w:w="2552" w:type="dxa"/>
            <w:shd w:val="clear" w:color="auto" w:fill="auto"/>
          </w:tcPr>
          <w:p w14:paraId="6019E797" w14:textId="77777777" w:rsidR="00B935FA" w:rsidRPr="005E7BB3" w:rsidRDefault="00B935FA" w:rsidP="00EE31D8">
            <w:pPr>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rPr>
              <w:t>Tỉ lệ tăng dân số</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w:t>
            </w:r>
            <w:r w:rsidRPr="005E7BB3">
              <w:rPr>
                <w:rFonts w:ascii="Times New Roman" w:hAnsi="Times New Roman" w:cs="Times New Roman"/>
                <w:sz w:val="24"/>
                <w:szCs w:val="24"/>
              </w:rPr>
              <w:t>)</w:t>
            </w:r>
          </w:p>
        </w:tc>
        <w:tc>
          <w:tcPr>
            <w:tcW w:w="2018" w:type="dxa"/>
            <w:shd w:val="clear" w:color="auto" w:fill="auto"/>
          </w:tcPr>
          <w:p w14:paraId="5CD66445"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2,10</w:t>
            </w:r>
          </w:p>
        </w:tc>
        <w:tc>
          <w:tcPr>
            <w:tcW w:w="2268" w:type="dxa"/>
            <w:shd w:val="clear" w:color="auto" w:fill="auto"/>
          </w:tcPr>
          <w:p w14:paraId="27D191CB"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1,70</w:t>
            </w:r>
          </w:p>
        </w:tc>
        <w:tc>
          <w:tcPr>
            <w:tcW w:w="1668" w:type="dxa"/>
            <w:shd w:val="clear" w:color="auto" w:fill="auto"/>
          </w:tcPr>
          <w:p w14:paraId="2DD2F3B6"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1,18</w:t>
            </w:r>
          </w:p>
        </w:tc>
        <w:tc>
          <w:tcPr>
            <w:tcW w:w="1669" w:type="dxa"/>
            <w:shd w:val="clear" w:color="auto" w:fill="auto"/>
          </w:tcPr>
          <w:p w14:paraId="10DC543A" w14:textId="77777777" w:rsidR="00B935FA" w:rsidRPr="005E7BB3" w:rsidRDefault="00B935FA" w:rsidP="00EE31D8">
            <w:pPr>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rPr>
              <w:t>1,14</w:t>
            </w:r>
          </w:p>
        </w:tc>
      </w:tr>
    </w:tbl>
    <w:p w14:paraId="33EBDB93"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b/>
          <w:sz w:val="24"/>
          <w:szCs w:val="24"/>
          <w:lang w:val="vi-VN"/>
        </w:rPr>
      </w:pPr>
      <w:r w:rsidRPr="005E7BB3">
        <w:rPr>
          <w:rFonts w:ascii="Times New Roman" w:hAnsi="Times New Roman" w:cs="Times New Roman"/>
          <w:sz w:val="24"/>
          <w:szCs w:val="24"/>
          <w:lang w:val="vi-VN"/>
        </w:rPr>
        <w:t>Dạng biểu đồ thích hợp nhất thể hiện dân số và tỉ lệ gia tăng dân số nước ta</w:t>
      </w:r>
      <w:r w:rsidRPr="005E7BB3">
        <w:rPr>
          <w:rFonts w:ascii="Times New Roman" w:hAnsi="Times New Roman" w:cs="Times New Roman"/>
          <w:sz w:val="24"/>
          <w:szCs w:val="24"/>
          <w:u w:val="single"/>
          <w:lang w:val="vi-VN"/>
        </w:rPr>
        <w:t xml:space="preserve"> </w:t>
      </w:r>
      <w:r w:rsidRPr="005E7BB3">
        <w:rPr>
          <w:rFonts w:ascii="Times New Roman" w:hAnsi="Times New Roman" w:cs="Times New Roman"/>
          <w:sz w:val="24"/>
          <w:szCs w:val="24"/>
          <w:lang w:val="vi-VN"/>
        </w:rPr>
        <w:t xml:space="preserve">là biểu đồ </w:t>
      </w:r>
    </w:p>
    <w:p w14:paraId="7A5353C4"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lang w:val="vi-VN"/>
        </w:rPr>
      </w:pPr>
      <w:r w:rsidRPr="005E7BB3">
        <w:rPr>
          <w:rFonts w:ascii="Times New Roman" w:hAnsi="Times New Roman" w:cs="Times New Roman"/>
          <w:b/>
          <w:sz w:val="24"/>
          <w:szCs w:val="24"/>
          <w:lang w:val="vi-VN"/>
        </w:rPr>
        <w:tab/>
        <w:t xml:space="preserve">A. </w:t>
      </w:r>
      <w:r w:rsidRPr="005E7BB3">
        <w:rPr>
          <w:rFonts w:ascii="Times New Roman" w:hAnsi="Times New Roman" w:cs="Times New Roman"/>
          <w:sz w:val="24"/>
          <w:szCs w:val="24"/>
          <w:lang w:val="vi-VN"/>
        </w:rPr>
        <w:t xml:space="preserve">miền. </w:t>
      </w:r>
      <w:r w:rsidRPr="005E7BB3">
        <w:rPr>
          <w:rFonts w:ascii="Times New Roman" w:hAnsi="Times New Roman" w:cs="Times New Roman"/>
          <w:b/>
          <w:sz w:val="24"/>
          <w:szCs w:val="24"/>
          <w:lang w:val="vi-VN"/>
        </w:rPr>
        <w:tab/>
        <w:t xml:space="preserve">B. </w:t>
      </w:r>
      <w:r w:rsidRPr="005E7BB3">
        <w:rPr>
          <w:rFonts w:ascii="Times New Roman" w:hAnsi="Times New Roman" w:cs="Times New Roman"/>
          <w:sz w:val="24"/>
          <w:szCs w:val="24"/>
          <w:lang w:val="vi-VN"/>
        </w:rPr>
        <w:t xml:space="preserve">đường. </w:t>
      </w:r>
      <w:r w:rsidRPr="005E7BB3">
        <w:rPr>
          <w:rFonts w:ascii="Times New Roman" w:hAnsi="Times New Roman" w:cs="Times New Roman"/>
          <w:b/>
          <w:sz w:val="24"/>
          <w:szCs w:val="24"/>
          <w:lang w:val="vi-VN"/>
        </w:rPr>
        <w:tab/>
        <w:t xml:space="preserve">C. </w:t>
      </w:r>
      <w:r w:rsidRPr="005E7BB3">
        <w:rPr>
          <w:rFonts w:ascii="Times New Roman" w:hAnsi="Times New Roman" w:cs="Times New Roman"/>
          <w:sz w:val="24"/>
          <w:szCs w:val="24"/>
          <w:lang w:val="vi-VN"/>
        </w:rPr>
        <w:t xml:space="preserve">cột. </w:t>
      </w:r>
      <w:r w:rsidRPr="005E7BB3">
        <w:rPr>
          <w:rFonts w:ascii="Times New Roman" w:hAnsi="Times New Roman" w:cs="Times New Roman"/>
          <w:b/>
          <w:sz w:val="24"/>
          <w:szCs w:val="24"/>
          <w:lang w:val="vi-VN"/>
        </w:rPr>
        <w:tab/>
      </w:r>
      <w:r w:rsidRPr="005E7BB3">
        <w:rPr>
          <w:rFonts w:ascii="Times New Roman" w:hAnsi="Times New Roman" w:cs="Times New Roman"/>
          <w:b/>
          <w:sz w:val="24"/>
          <w:szCs w:val="24"/>
          <w:u w:val="single"/>
          <w:lang w:val="vi-VN"/>
        </w:rPr>
        <w:t>D</w:t>
      </w:r>
      <w:r w:rsidRPr="005E7BB3">
        <w:rPr>
          <w:rFonts w:ascii="Times New Roman" w:hAnsi="Times New Roman" w:cs="Times New Roman"/>
          <w:b/>
          <w:sz w:val="24"/>
          <w:szCs w:val="24"/>
          <w:lang w:val="vi-VN"/>
        </w:rPr>
        <w:t xml:space="preserve">. </w:t>
      </w:r>
      <w:r w:rsidRPr="005E7BB3">
        <w:rPr>
          <w:rFonts w:ascii="Times New Roman" w:hAnsi="Times New Roman" w:cs="Times New Roman"/>
          <w:sz w:val="24"/>
          <w:szCs w:val="24"/>
          <w:lang w:val="vi-VN"/>
        </w:rPr>
        <w:t xml:space="preserve">kết hợp. </w:t>
      </w:r>
    </w:p>
    <w:p w14:paraId="69C17D56" w14:textId="77777777" w:rsidR="00B935FA" w:rsidRPr="005E7BB3" w:rsidRDefault="00B935FA" w:rsidP="00EE31D8">
      <w:pPr>
        <w:tabs>
          <w:tab w:val="left" w:pos="180"/>
          <w:tab w:val="left" w:pos="2700"/>
          <w:tab w:val="left" w:pos="5220"/>
          <w:tab w:val="left" w:pos="7740"/>
        </w:tabs>
        <w:spacing w:after="0" w:line="240" w:lineRule="auto"/>
        <w:rPr>
          <w:rFonts w:ascii="Times New Roman" w:hAnsi="Times New Roman" w:cs="Times New Roman"/>
          <w:sz w:val="24"/>
          <w:szCs w:val="24"/>
        </w:rPr>
      </w:pPr>
      <w:r w:rsidRPr="005E7BB3">
        <w:rPr>
          <w:rFonts w:ascii="Times New Roman" w:hAnsi="Times New Roman" w:cs="Times New Roman"/>
          <w:b/>
          <w:bCs/>
          <w:sz w:val="24"/>
          <w:szCs w:val="24"/>
          <w:lang w:val="vi-VN"/>
        </w:rPr>
        <w:t xml:space="preserve">Câu </w:t>
      </w:r>
      <w:r w:rsidRPr="005E7BB3">
        <w:rPr>
          <w:rFonts w:ascii="Times New Roman" w:hAnsi="Times New Roman" w:cs="Times New Roman"/>
          <w:b/>
          <w:bCs/>
          <w:sz w:val="24"/>
          <w:szCs w:val="24"/>
        </w:rPr>
        <w:t>3</w:t>
      </w:r>
      <w:r w:rsidRPr="005E7BB3">
        <w:rPr>
          <w:rFonts w:ascii="Times New Roman" w:hAnsi="Times New Roman" w:cs="Times New Roman"/>
          <w:b/>
          <w:bCs/>
          <w:sz w:val="24"/>
          <w:szCs w:val="24"/>
          <w:lang w:val="vi-VN"/>
        </w:rPr>
        <w:t xml:space="preserve">4: </w:t>
      </w:r>
      <w:r w:rsidRPr="005E7BB3">
        <w:rPr>
          <w:rFonts w:ascii="Times New Roman" w:hAnsi="Times New Roman" w:cs="Times New Roman"/>
          <w:sz w:val="24"/>
          <w:szCs w:val="24"/>
          <w:lang w:val="vi-VN"/>
        </w:rPr>
        <w:t>Cho bảng số liệu</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SỐ THUÊ BAO ĐIỆN THOẠI VÀ INTERNET NƯỚC TA GIAI ĐOẠN 2014 – 2017.</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lang w:val="vi-VN"/>
        </w:rPr>
        <w:t>(Đơn vị: nghìn thuê bao)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5"/>
        <w:gridCol w:w="1914"/>
        <w:gridCol w:w="1914"/>
        <w:gridCol w:w="1914"/>
      </w:tblGrid>
      <w:tr w:rsidR="00B935FA" w:rsidRPr="005E7BB3" w14:paraId="4339C56B" w14:textId="77777777" w:rsidTr="00B935FA">
        <w:tc>
          <w:tcPr>
            <w:tcW w:w="2085" w:type="dxa"/>
            <w:shd w:val="clear" w:color="auto" w:fill="auto"/>
          </w:tcPr>
          <w:p w14:paraId="3EF2454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085" w:type="dxa"/>
            <w:shd w:val="clear" w:color="auto" w:fill="auto"/>
          </w:tcPr>
          <w:p w14:paraId="6F578F8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085" w:type="dxa"/>
            <w:shd w:val="clear" w:color="auto" w:fill="auto"/>
          </w:tcPr>
          <w:p w14:paraId="0D2906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085" w:type="dxa"/>
            <w:shd w:val="clear" w:color="auto" w:fill="auto"/>
          </w:tcPr>
          <w:p w14:paraId="79F9B66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2016</w:t>
            </w:r>
          </w:p>
        </w:tc>
        <w:tc>
          <w:tcPr>
            <w:tcW w:w="2085" w:type="dxa"/>
            <w:shd w:val="clear" w:color="auto" w:fill="auto"/>
          </w:tcPr>
          <w:p w14:paraId="7BD8B23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2017</w:t>
            </w:r>
          </w:p>
        </w:tc>
      </w:tr>
      <w:tr w:rsidR="00B935FA" w:rsidRPr="005E7BB3" w14:paraId="1055E014" w14:textId="77777777" w:rsidTr="00B935FA">
        <w:tc>
          <w:tcPr>
            <w:tcW w:w="2085" w:type="dxa"/>
            <w:shd w:val="clear" w:color="auto" w:fill="auto"/>
          </w:tcPr>
          <w:p w14:paraId="1A5760D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Điện thoại</w:t>
            </w:r>
          </w:p>
        </w:tc>
        <w:tc>
          <w:tcPr>
            <w:tcW w:w="2085" w:type="dxa"/>
            <w:shd w:val="clear" w:color="auto" w:fill="auto"/>
          </w:tcPr>
          <w:p w14:paraId="252A7F6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142548</w:t>
            </w:r>
          </w:p>
        </w:tc>
        <w:tc>
          <w:tcPr>
            <w:tcW w:w="2085" w:type="dxa"/>
            <w:shd w:val="clear" w:color="auto" w:fill="auto"/>
          </w:tcPr>
          <w:p w14:paraId="6A65885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126224</w:t>
            </w:r>
          </w:p>
        </w:tc>
        <w:tc>
          <w:tcPr>
            <w:tcW w:w="2085" w:type="dxa"/>
            <w:shd w:val="clear" w:color="auto" w:fill="auto"/>
          </w:tcPr>
          <w:p w14:paraId="542BBB0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128698</w:t>
            </w:r>
          </w:p>
        </w:tc>
        <w:tc>
          <w:tcPr>
            <w:tcW w:w="2085" w:type="dxa"/>
            <w:shd w:val="clear" w:color="auto" w:fill="auto"/>
          </w:tcPr>
          <w:p w14:paraId="2CB3FF4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127376</w:t>
            </w:r>
          </w:p>
        </w:tc>
      </w:tr>
      <w:tr w:rsidR="00B935FA" w:rsidRPr="005E7BB3" w14:paraId="62EAA2C7" w14:textId="77777777" w:rsidTr="00B935FA">
        <w:tc>
          <w:tcPr>
            <w:tcW w:w="2085" w:type="dxa"/>
            <w:shd w:val="clear" w:color="auto" w:fill="auto"/>
          </w:tcPr>
          <w:p w14:paraId="49820E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Internet</w:t>
            </w:r>
          </w:p>
        </w:tc>
        <w:tc>
          <w:tcPr>
            <w:tcW w:w="2085" w:type="dxa"/>
            <w:shd w:val="clear" w:color="auto" w:fill="auto"/>
          </w:tcPr>
          <w:p w14:paraId="1D639CB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6001</w:t>
            </w:r>
          </w:p>
        </w:tc>
        <w:tc>
          <w:tcPr>
            <w:tcW w:w="2085" w:type="dxa"/>
            <w:shd w:val="clear" w:color="auto" w:fill="auto"/>
          </w:tcPr>
          <w:p w14:paraId="117FE4D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7658</w:t>
            </w:r>
          </w:p>
        </w:tc>
        <w:tc>
          <w:tcPr>
            <w:tcW w:w="2085" w:type="dxa"/>
            <w:shd w:val="clear" w:color="auto" w:fill="auto"/>
          </w:tcPr>
          <w:p w14:paraId="727A9CB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9098</w:t>
            </w:r>
          </w:p>
        </w:tc>
        <w:tc>
          <w:tcPr>
            <w:tcW w:w="2085" w:type="dxa"/>
            <w:shd w:val="clear" w:color="auto" w:fill="auto"/>
          </w:tcPr>
          <w:p w14:paraId="64DBE4E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11430</w:t>
            </w:r>
          </w:p>
        </w:tc>
      </w:tr>
    </w:tbl>
    <w:p w14:paraId="5E739318" w14:textId="77777777" w:rsidR="00B935FA" w:rsidRPr="005E7BB3" w:rsidRDefault="00B935FA" w:rsidP="00EE31D8">
      <w:pPr>
        <w:tabs>
          <w:tab w:val="left" w:pos="180"/>
          <w:tab w:val="left" w:pos="2700"/>
          <w:tab w:val="left" w:pos="5220"/>
          <w:tab w:val="left" w:pos="7740"/>
        </w:tabs>
        <w:spacing w:after="0" w:line="240" w:lineRule="auto"/>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 xml:space="preserve">(Nguồn: Niên giám thống kê Việt Nam 2017) </w:t>
      </w:r>
    </w:p>
    <w:p w14:paraId="12DEE1A7" w14:textId="77777777" w:rsidR="00B935FA" w:rsidRPr="005E7BB3" w:rsidRDefault="00B935FA" w:rsidP="00EE31D8">
      <w:pPr>
        <w:tabs>
          <w:tab w:val="left" w:pos="180"/>
          <w:tab w:val="left" w:pos="2700"/>
          <w:tab w:val="left" w:pos="5220"/>
          <w:tab w:val="left" w:pos="7740"/>
        </w:tabs>
        <w:spacing w:after="0" w:line="240" w:lineRule="auto"/>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số thuê bao điện thoại và internet nước ta giai đoạn 2014 – 2017, dạng biểu đồ nào sau đây là thích hợp nhất?</w:t>
      </w:r>
    </w:p>
    <w:p w14:paraId="0B8386A8" w14:textId="77777777" w:rsidR="00B935FA" w:rsidRPr="005E7BB3" w:rsidRDefault="00B935FA" w:rsidP="00EE31D8">
      <w:pPr>
        <w:tabs>
          <w:tab w:val="left" w:pos="180"/>
          <w:tab w:val="left" w:pos="2700"/>
          <w:tab w:val="left" w:pos="5220"/>
          <w:tab w:val="left" w:pos="7740"/>
        </w:tabs>
        <w:spacing w:after="0" w:line="240" w:lineRule="auto"/>
        <w:rPr>
          <w:rFonts w:ascii="Times New Roman" w:hAnsi="Times New Roman" w:cs="Times New Roman"/>
          <w:sz w:val="24"/>
          <w:szCs w:val="24"/>
          <w:lang w:val="vi-VN"/>
        </w:rPr>
      </w:pPr>
      <w:r w:rsidRPr="005E7BB3">
        <w:rPr>
          <w:rFonts w:ascii="Times New Roman" w:hAnsi="Times New Roman" w:cs="Times New Roman"/>
          <w:b/>
          <w:sz w:val="24"/>
          <w:szCs w:val="24"/>
          <w:lang w:val="vi-VN"/>
        </w:rPr>
        <w:tab/>
      </w:r>
      <w:r w:rsidRPr="005E7BB3">
        <w:rPr>
          <w:rFonts w:ascii="Times New Roman" w:hAnsi="Times New Roman" w:cs="Times New Roman"/>
          <w:b/>
          <w:sz w:val="24"/>
          <w:szCs w:val="24"/>
          <w:u w:val="single"/>
          <w:lang w:val="vi-VN"/>
        </w:rPr>
        <w:t>A</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Cột ghép. </w:t>
      </w:r>
      <w:r w:rsidRPr="005E7BB3">
        <w:rPr>
          <w:rFonts w:ascii="Times New Roman" w:hAnsi="Times New Roman" w:cs="Times New Roman"/>
          <w:b/>
          <w:sz w:val="24"/>
          <w:szCs w:val="24"/>
          <w:lang w:val="vi-VN"/>
        </w:rPr>
        <w:tab/>
        <w:t>B.</w:t>
      </w:r>
      <w:r w:rsidRPr="005E7BB3">
        <w:rPr>
          <w:rFonts w:ascii="Times New Roman" w:hAnsi="Times New Roman" w:cs="Times New Roman"/>
          <w:sz w:val="24"/>
          <w:szCs w:val="24"/>
          <w:lang w:val="vi-VN"/>
        </w:rPr>
        <w:t xml:space="preserve"> Miền.</w:t>
      </w:r>
      <w:r w:rsidRPr="005E7BB3">
        <w:rPr>
          <w:rFonts w:ascii="Times New Roman" w:hAnsi="Times New Roman" w:cs="Times New Roman"/>
          <w:b/>
          <w:sz w:val="24"/>
          <w:szCs w:val="24"/>
          <w:lang w:val="vi-VN"/>
        </w:rPr>
        <w:tab/>
        <w:t>C.</w:t>
      </w:r>
      <w:r w:rsidRPr="005E7BB3">
        <w:rPr>
          <w:rFonts w:ascii="Times New Roman" w:hAnsi="Times New Roman" w:cs="Times New Roman"/>
          <w:sz w:val="24"/>
          <w:szCs w:val="24"/>
          <w:lang w:val="vi-VN"/>
        </w:rPr>
        <w:t xml:space="preserve"> Kết hợp.</w:t>
      </w:r>
      <w:r w:rsidRPr="005E7BB3">
        <w:rPr>
          <w:rFonts w:ascii="Times New Roman" w:hAnsi="Times New Roman" w:cs="Times New Roman"/>
          <w:b/>
          <w:sz w:val="24"/>
          <w:szCs w:val="24"/>
          <w:lang w:val="vi-VN"/>
        </w:rPr>
        <w:tab/>
        <w:t>D.</w:t>
      </w:r>
      <w:r w:rsidRPr="005E7BB3">
        <w:rPr>
          <w:rFonts w:ascii="Times New Roman" w:hAnsi="Times New Roman" w:cs="Times New Roman"/>
          <w:sz w:val="24"/>
          <w:szCs w:val="24"/>
          <w:lang w:val="vi-VN"/>
        </w:rPr>
        <w:t xml:space="preserve"> Cột chồng.</w:t>
      </w:r>
    </w:p>
    <w:p w14:paraId="4FD19D5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35: </w:t>
      </w:r>
      <w:r w:rsidRPr="005E7BB3">
        <w:rPr>
          <w:rFonts w:ascii="Times New Roman" w:eastAsia="Times New Roman" w:hAnsi="Times New Roman" w:cs="Times New Roman"/>
          <w:sz w:val="24"/>
          <w:szCs w:val="24"/>
        </w:rPr>
        <w:t>Cho bảng số liệu</w:t>
      </w:r>
    </w:p>
    <w:p w14:paraId="378E094B" w14:textId="77777777" w:rsidR="00B935FA" w:rsidRPr="005E7BB3" w:rsidRDefault="00B935FA" w:rsidP="00EE31D8">
      <w:pPr>
        <w:spacing w:after="0" w:line="240" w:lineRule="auto"/>
        <w:ind w:left="1277"/>
        <w:rPr>
          <w:rFonts w:ascii="Times New Roman" w:hAnsi="Times New Roman" w:cs="Times New Roman"/>
          <w:sz w:val="24"/>
          <w:szCs w:val="24"/>
        </w:rPr>
      </w:pPr>
      <w:r w:rsidRPr="005E7BB3">
        <w:rPr>
          <w:rFonts w:ascii="Times New Roman" w:eastAsia="Times New Roman" w:hAnsi="Times New Roman" w:cs="Times New Roman"/>
          <w:position w:val="-1"/>
          <w:sz w:val="24"/>
          <w:szCs w:val="24"/>
        </w:rPr>
        <w:t>DIỆN TÍCH VÀ SẢN LƯỢNG CHÈ CỦA NƯỚC TA GIAI ĐOẠN 2010 – 2017</w:t>
      </w:r>
    </w:p>
    <w:tbl>
      <w:tblPr>
        <w:tblW w:w="0" w:type="auto"/>
        <w:tblInd w:w="1393" w:type="dxa"/>
        <w:tblLayout w:type="fixed"/>
        <w:tblCellMar>
          <w:left w:w="0" w:type="dxa"/>
          <w:right w:w="0" w:type="dxa"/>
        </w:tblCellMar>
        <w:tblLook w:val="01E0" w:firstRow="1" w:lastRow="1" w:firstColumn="1" w:lastColumn="1" w:noHBand="0" w:noVBand="0"/>
      </w:tblPr>
      <w:tblGrid>
        <w:gridCol w:w="2976"/>
        <w:gridCol w:w="993"/>
        <w:gridCol w:w="1275"/>
        <w:gridCol w:w="1276"/>
        <w:gridCol w:w="1103"/>
      </w:tblGrid>
      <w:tr w:rsidR="00B935FA" w:rsidRPr="005E7BB3" w14:paraId="323ABAD8" w14:textId="77777777" w:rsidTr="00B935FA">
        <w:trPr>
          <w:trHeight w:hRule="exact" w:val="424"/>
        </w:trPr>
        <w:tc>
          <w:tcPr>
            <w:tcW w:w="2976" w:type="dxa"/>
            <w:tcBorders>
              <w:top w:val="single" w:sz="4" w:space="0" w:color="000000"/>
              <w:left w:val="single" w:sz="4" w:space="0" w:color="000000"/>
              <w:bottom w:val="single" w:sz="4" w:space="0" w:color="000000"/>
              <w:right w:val="single" w:sz="4" w:space="0" w:color="000000"/>
            </w:tcBorders>
          </w:tcPr>
          <w:p w14:paraId="5F07514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993" w:type="dxa"/>
            <w:tcBorders>
              <w:top w:val="single" w:sz="4" w:space="0" w:color="000000"/>
              <w:left w:val="single" w:sz="4" w:space="0" w:color="000000"/>
              <w:bottom w:val="single" w:sz="4" w:space="0" w:color="000000"/>
              <w:right w:val="single" w:sz="4" w:space="0" w:color="000000"/>
            </w:tcBorders>
          </w:tcPr>
          <w:p w14:paraId="36C69C4A" w14:textId="77777777" w:rsidR="00B935FA" w:rsidRPr="005E7BB3" w:rsidRDefault="00B935FA" w:rsidP="00EE31D8">
            <w:pPr>
              <w:spacing w:after="0" w:line="240" w:lineRule="auto"/>
              <w:ind w:left="252"/>
              <w:rPr>
                <w:rFonts w:ascii="Times New Roman" w:hAnsi="Times New Roman" w:cs="Times New Roman"/>
                <w:sz w:val="24"/>
                <w:szCs w:val="24"/>
              </w:rPr>
            </w:pPr>
            <w:r w:rsidRPr="005E7BB3">
              <w:rPr>
                <w:rFonts w:ascii="Times New Roman" w:eastAsia="Times New Roman" w:hAnsi="Times New Roman" w:cs="Times New Roman"/>
                <w:b/>
                <w:sz w:val="24"/>
                <w:szCs w:val="24"/>
              </w:rPr>
              <w:t>2010</w:t>
            </w:r>
          </w:p>
        </w:tc>
        <w:tc>
          <w:tcPr>
            <w:tcW w:w="1275" w:type="dxa"/>
            <w:tcBorders>
              <w:top w:val="single" w:sz="4" w:space="0" w:color="000000"/>
              <w:left w:val="single" w:sz="4" w:space="0" w:color="000000"/>
              <w:bottom w:val="single" w:sz="4" w:space="0" w:color="000000"/>
              <w:right w:val="single" w:sz="4" w:space="0" w:color="000000"/>
            </w:tcBorders>
          </w:tcPr>
          <w:p w14:paraId="7C6687E3" w14:textId="77777777" w:rsidR="00B935FA" w:rsidRPr="005E7BB3" w:rsidRDefault="00B935FA" w:rsidP="00EE31D8">
            <w:pPr>
              <w:spacing w:after="0" w:line="240" w:lineRule="auto"/>
              <w:ind w:left="392"/>
              <w:rPr>
                <w:rFonts w:ascii="Times New Roman" w:hAnsi="Times New Roman" w:cs="Times New Roman"/>
                <w:sz w:val="24"/>
                <w:szCs w:val="24"/>
              </w:rPr>
            </w:pPr>
            <w:r w:rsidRPr="005E7BB3">
              <w:rPr>
                <w:rFonts w:ascii="Times New Roman" w:eastAsia="Times New Roman" w:hAnsi="Times New Roman" w:cs="Times New Roman"/>
                <w:b/>
                <w:sz w:val="24"/>
                <w:szCs w:val="24"/>
              </w:rPr>
              <w:t>2014</w:t>
            </w:r>
          </w:p>
        </w:tc>
        <w:tc>
          <w:tcPr>
            <w:tcW w:w="1276" w:type="dxa"/>
            <w:tcBorders>
              <w:top w:val="single" w:sz="4" w:space="0" w:color="000000"/>
              <w:left w:val="single" w:sz="4" w:space="0" w:color="000000"/>
              <w:bottom w:val="single" w:sz="4" w:space="0" w:color="000000"/>
              <w:right w:val="single" w:sz="4" w:space="0" w:color="000000"/>
            </w:tcBorders>
          </w:tcPr>
          <w:p w14:paraId="04781AD6" w14:textId="77777777" w:rsidR="00B935FA" w:rsidRPr="005E7BB3" w:rsidRDefault="00B935FA" w:rsidP="00EE31D8">
            <w:pPr>
              <w:spacing w:after="0" w:line="240" w:lineRule="auto"/>
              <w:ind w:left="393"/>
              <w:rPr>
                <w:rFonts w:ascii="Times New Roman" w:hAnsi="Times New Roman" w:cs="Times New Roman"/>
                <w:sz w:val="24"/>
                <w:szCs w:val="24"/>
              </w:rPr>
            </w:pPr>
            <w:r w:rsidRPr="005E7BB3">
              <w:rPr>
                <w:rFonts w:ascii="Times New Roman" w:eastAsia="Times New Roman" w:hAnsi="Times New Roman" w:cs="Times New Roman"/>
                <w:b/>
                <w:sz w:val="24"/>
                <w:szCs w:val="24"/>
              </w:rPr>
              <w:t>2015</w:t>
            </w:r>
          </w:p>
        </w:tc>
        <w:tc>
          <w:tcPr>
            <w:tcW w:w="1103" w:type="dxa"/>
            <w:tcBorders>
              <w:top w:val="single" w:sz="4" w:space="0" w:color="000000"/>
              <w:left w:val="single" w:sz="4" w:space="0" w:color="000000"/>
              <w:bottom w:val="single" w:sz="4" w:space="0" w:color="000000"/>
              <w:right w:val="single" w:sz="4" w:space="0" w:color="000000"/>
            </w:tcBorders>
          </w:tcPr>
          <w:p w14:paraId="0EAA3187" w14:textId="77777777" w:rsidR="00B935FA" w:rsidRPr="005E7BB3" w:rsidRDefault="00B935FA" w:rsidP="00EE31D8">
            <w:pPr>
              <w:spacing w:after="0" w:line="240" w:lineRule="auto"/>
              <w:ind w:left="307"/>
              <w:rPr>
                <w:rFonts w:ascii="Times New Roman" w:hAnsi="Times New Roman" w:cs="Times New Roman"/>
                <w:sz w:val="24"/>
                <w:szCs w:val="24"/>
              </w:rPr>
            </w:pPr>
            <w:r w:rsidRPr="005E7BB3">
              <w:rPr>
                <w:rFonts w:ascii="Times New Roman" w:eastAsia="Times New Roman" w:hAnsi="Times New Roman" w:cs="Times New Roman"/>
                <w:b/>
                <w:sz w:val="24"/>
                <w:szCs w:val="24"/>
              </w:rPr>
              <w:t>2017</w:t>
            </w:r>
          </w:p>
        </w:tc>
      </w:tr>
      <w:tr w:rsidR="00B935FA" w:rsidRPr="005E7BB3" w14:paraId="6049A6D8" w14:textId="77777777" w:rsidTr="00B935FA">
        <w:trPr>
          <w:trHeight w:hRule="exact" w:val="424"/>
        </w:trPr>
        <w:tc>
          <w:tcPr>
            <w:tcW w:w="2976" w:type="dxa"/>
            <w:tcBorders>
              <w:top w:val="single" w:sz="4" w:space="0" w:color="000000"/>
              <w:left w:val="single" w:sz="4" w:space="0" w:color="000000"/>
              <w:bottom w:val="single" w:sz="4" w:space="0" w:color="000000"/>
              <w:right w:val="single" w:sz="4" w:space="0" w:color="000000"/>
            </w:tcBorders>
          </w:tcPr>
          <w:p w14:paraId="121ED02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Diện tích (nghìn ha)</w:t>
            </w:r>
          </w:p>
        </w:tc>
        <w:tc>
          <w:tcPr>
            <w:tcW w:w="993" w:type="dxa"/>
            <w:tcBorders>
              <w:top w:val="single" w:sz="4" w:space="0" w:color="000000"/>
              <w:left w:val="single" w:sz="4" w:space="0" w:color="000000"/>
              <w:bottom w:val="single" w:sz="4" w:space="0" w:color="000000"/>
              <w:right w:val="single" w:sz="4" w:space="0" w:color="000000"/>
            </w:tcBorders>
          </w:tcPr>
          <w:p w14:paraId="43244049" w14:textId="77777777" w:rsidR="00B935FA" w:rsidRPr="005E7BB3" w:rsidRDefault="00B935FA" w:rsidP="00EE31D8">
            <w:pPr>
              <w:spacing w:after="0" w:line="240" w:lineRule="auto"/>
              <w:ind w:left="222"/>
              <w:rPr>
                <w:rFonts w:ascii="Times New Roman" w:hAnsi="Times New Roman" w:cs="Times New Roman"/>
                <w:sz w:val="24"/>
                <w:szCs w:val="24"/>
              </w:rPr>
            </w:pPr>
            <w:r w:rsidRPr="005E7BB3">
              <w:rPr>
                <w:rFonts w:ascii="Times New Roman" w:eastAsia="Times New Roman" w:hAnsi="Times New Roman" w:cs="Times New Roman"/>
                <w:sz w:val="24"/>
                <w:szCs w:val="24"/>
              </w:rPr>
              <w:t>129,9</w:t>
            </w:r>
          </w:p>
        </w:tc>
        <w:tc>
          <w:tcPr>
            <w:tcW w:w="1275" w:type="dxa"/>
            <w:tcBorders>
              <w:top w:val="single" w:sz="4" w:space="0" w:color="000000"/>
              <w:left w:val="single" w:sz="4" w:space="0" w:color="000000"/>
              <w:bottom w:val="single" w:sz="4" w:space="0" w:color="000000"/>
              <w:right w:val="single" w:sz="4" w:space="0" w:color="000000"/>
            </w:tcBorders>
          </w:tcPr>
          <w:p w14:paraId="60C2FB5F" w14:textId="77777777" w:rsidR="00B935FA" w:rsidRPr="005E7BB3" w:rsidRDefault="00B935FA" w:rsidP="00EE31D8">
            <w:pPr>
              <w:spacing w:after="0" w:line="240" w:lineRule="auto"/>
              <w:ind w:left="362"/>
              <w:rPr>
                <w:rFonts w:ascii="Times New Roman" w:hAnsi="Times New Roman" w:cs="Times New Roman"/>
                <w:sz w:val="24"/>
                <w:szCs w:val="24"/>
              </w:rPr>
            </w:pPr>
            <w:r w:rsidRPr="005E7BB3">
              <w:rPr>
                <w:rFonts w:ascii="Times New Roman" w:eastAsia="Times New Roman" w:hAnsi="Times New Roman" w:cs="Times New Roman"/>
                <w:sz w:val="24"/>
                <w:szCs w:val="24"/>
              </w:rPr>
              <w:t>132,6</w:t>
            </w:r>
          </w:p>
        </w:tc>
        <w:tc>
          <w:tcPr>
            <w:tcW w:w="1276" w:type="dxa"/>
            <w:tcBorders>
              <w:top w:val="single" w:sz="4" w:space="0" w:color="000000"/>
              <w:left w:val="single" w:sz="4" w:space="0" w:color="000000"/>
              <w:bottom w:val="single" w:sz="4" w:space="0" w:color="000000"/>
              <w:right w:val="single" w:sz="4" w:space="0" w:color="000000"/>
            </w:tcBorders>
          </w:tcPr>
          <w:p w14:paraId="333256F6" w14:textId="77777777" w:rsidR="00B935FA" w:rsidRPr="005E7BB3" w:rsidRDefault="00B935FA" w:rsidP="00EE31D8">
            <w:pPr>
              <w:spacing w:after="0" w:line="240" w:lineRule="auto"/>
              <w:ind w:left="363"/>
              <w:rPr>
                <w:rFonts w:ascii="Times New Roman" w:hAnsi="Times New Roman" w:cs="Times New Roman"/>
                <w:sz w:val="24"/>
                <w:szCs w:val="24"/>
              </w:rPr>
            </w:pPr>
            <w:r w:rsidRPr="005E7BB3">
              <w:rPr>
                <w:rFonts w:ascii="Times New Roman" w:eastAsia="Times New Roman" w:hAnsi="Times New Roman" w:cs="Times New Roman"/>
                <w:sz w:val="24"/>
                <w:szCs w:val="24"/>
              </w:rPr>
              <w:t>133,6</w:t>
            </w:r>
          </w:p>
        </w:tc>
        <w:tc>
          <w:tcPr>
            <w:tcW w:w="1103" w:type="dxa"/>
            <w:tcBorders>
              <w:top w:val="single" w:sz="4" w:space="0" w:color="000000"/>
              <w:left w:val="single" w:sz="4" w:space="0" w:color="000000"/>
              <w:bottom w:val="single" w:sz="4" w:space="0" w:color="000000"/>
              <w:right w:val="single" w:sz="4" w:space="0" w:color="000000"/>
            </w:tcBorders>
          </w:tcPr>
          <w:p w14:paraId="2D3EE0FA" w14:textId="77777777" w:rsidR="00B935FA" w:rsidRPr="005E7BB3" w:rsidRDefault="00B935FA" w:rsidP="00EE31D8">
            <w:pPr>
              <w:spacing w:after="0" w:line="240" w:lineRule="auto"/>
              <w:ind w:left="277"/>
              <w:rPr>
                <w:rFonts w:ascii="Times New Roman" w:hAnsi="Times New Roman" w:cs="Times New Roman"/>
                <w:sz w:val="24"/>
                <w:szCs w:val="24"/>
              </w:rPr>
            </w:pPr>
            <w:r w:rsidRPr="005E7BB3">
              <w:rPr>
                <w:rFonts w:ascii="Times New Roman" w:eastAsia="Times New Roman" w:hAnsi="Times New Roman" w:cs="Times New Roman"/>
                <w:sz w:val="24"/>
                <w:szCs w:val="24"/>
              </w:rPr>
              <w:t>129,3</w:t>
            </w:r>
          </w:p>
        </w:tc>
      </w:tr>
      <w:tr w:rsidR="00B935FA" w:rsidRPr="005E7BB3" w14:paraId="6ABD4483" w14:textId="77777777" w:rsidTr="00B935FA">
        <w:trPr>
          <w:trHeight w:hRule="exact" w:val="424"/>
        </w:trPr>
        <w:tc>
          <w:tcPr>
            <w:tcW w:w="2976" w:type="dxa"/>
            <w:tcBorders>
              <w:top w:val="single" w:sz="4" w:space="0" w:color="000000"/>
              <w:left w:val="single" w:sz="4" w:space="0" w:color="000000"/>
              <w:bottom w:val="single" w:sz="4" w:space="0" w:color="000000"/>
              <w:right w:val="single" w:sz="4" w:space="0" w:color="000000"/>
            </w:tcBorders>
          </w:tcPr>
          <w:p w14:paraId="04928603"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Sản lượng (nghìn tấn)</w:t>
            </w:r>
          </w:p>
        </w:tc>
        <w:tc>
          <w:tcPr>
            <w:tcW w:w="993" w:type="dxa"/>
            <w:tcBorders>
              <w:top w:val="single" w:sz="4" w:space="0" w:color="000000"/>
              <w:left w:val="single" w:sz="4" w:space="0" w:color="000000"/>
              <w:bottom w:val="single" w:sz="4" w:space="0" w:color="000000"/>
              <w:right w:val="single" w:sz="4" w:space="0" w:color="000000"/>
            </w:tcBorders>
          </w:tcPr>
          <w:p w14:paraId="042BD6E4" w14:textId="77777777" w:rsidR="00B935FA" w:rsidRPr="005E7BB3" w:rsidRDefault="00B935FA" w:rsidP="00EE31D8">
            <w:pPr>
              <w:spacing w:after="0" w:line="240" w:lineRule="auto"/>
              <w:ind w:left="222"/>
              <w:rPr>
                <w:rFonts w:ascii="Times New Roman" w:hAnsi="Times New Roman" w:cs="Times New Roman"/>
                <w:sz w:val="24"/>
                <w:szCs w:val="24"/>
              </w:rPr>
            </w:pPr>
            <w:r w:rsidRPr="005E7BB3">
              <w:rPr>
                <w:rFonts w:ascii="Times New Roman" w:eastAsia="Times New Roman" w:hAnsi="Times New Roman" w:cs="Times New Roman"/>
                <w:sz w:val="24"/>
                <w:szCs w:val="24"/>
              </w:rPr>
              <w:t>834,6</w:t>
            </w:r>
          </w:p>
        </w:tc>
        <w:tc>
          <w:tcPr>
            <w:tcW w:w="1275" w:type="dxa"/>
            <w:tcBorders>
              <w:top w:val="single" w:sz="4" w:space="0" w:color="000000"/>
              <w:left w:val="single" w:sz="4" w:space="0" w:color="000000"/>
              <w:bottom w:val="single" w:sz="4" w:space="0" w:color="000000"/>
              <w:right w:val="single" w:sz="4" w:space="0" w:color="000000"/>
            </w:tcBorders>
          </w:tcPr>
          <w:p w14:paraId="20DFAC57" w14:textId="77777777" w:rsidR="00B935FA" w:rsidRPr="005E7BB3" w:rsidRDefault="00B935FA" w:rsidP="00EE31D8">
            <w:pPr>
              <w:spacing w:after="0" w:line="240" w:lineRule="auto"/>
              <w:ind w:left="362"/>
              <w:rPr>
                <w:rFonts w:ascii="Times New Roman" w:hAnsi="Times New Roman" w:cs="Times New Roman"/>
                <w:sz w:val="24"/>
                <w:szCs w:val="24"/>
              </w:rPr>
            </w:pPr>
            <w:r w:rsidRPr="005E7BB3">
              <w:rPr>
                <w:rFonts w:ascii="Times New Roman" w:eastAsia="Times New Roman" w:hAnsi="Times New Roman" w:cs="Times New Roman"/>
                <w:sz w:val="24"/>
                <w:szCs w:val="24"/>
              </w:rPr>
              <w:t>981,9</w:t>
            </w:r>
          </w:p>
        </w:tc>
        <w:tc>
          <w:tcPr>
            <w:tcW w:w="1276" w:type="dxa"/>
            <w:tcBorders>
              <w:top w:val="single" w:sz="4" w:space="0" w:color="000000"/>
              <w:left w:val="single" w:sz="4" w:space="0" w:color="000000"/>
              <w:bottom w:val="single" w:sz="4" w:space="0" w:color="000000"/>
              <w:right w:val="single" w:sz="4" w:space="0" w:color="000000"/>
            </w:tcBorders>
          </w:tcPr>
          <w:p w14:paraId="3FE35255" w14:textId="77777777" w:rsidR="00B935FA" w:rsidRPr="005E7BB3" w:rsidRDefault="00B935FA" w:rsidP="00EE31D8">
            <w:pPr>
              <w:spacing w:after="0" w:line="240" w:lineRule="auto"/>
              <w:ind w:left="303"/>
              <w:rPr>
                <w:rFonts w:ascii="Times New Roman" w:hAnsi="Times New Roman" w:cs="Times New Roman"/>
                <w:sz w:val="24"/>
                <w:szCs w:val="24"/>
              </w:rPr>
            </w:pPr>
            <w:r w:rsidRPr="005E7BB3">
              <w:rPr>
                <w:rFonts w:ascii="Times New Roman" w:eastAsia="Times New Roman" w:hAnsi="Times New Roman" w:cs="Times New Roman"/>
                <w:sz w:val="24"/>
                <w:szCs w:val="24"/>
              </w:rPr>
              <w:t>1012,9</w:t>
            </w:r>
          </w:p>
        </w:tc>
        <w:tc>
          <w:tcPr>
            <w:tcW w:w="1103" w:type="dxa"/>
            <w:tcBorders>
              <w:top w:val="single" w:sz="4" w:space="0" w:color="000000"/>
              <w:left w:val="single" w:sz="4" w:space="0" w:color="000000"/>
              <w:bottom w:val="single" w:sz="4" w:space="0" w:color="000000"/>
              <w:right w:val="single" w:sz="4" w:space="0" w:color="000000"/>
            </w:tcBorders>
          </w:tcPr>
          <w:p w14:paraId="0EDA60B9" w14:textId="77777777" w:rsidR="00B935FA" w:rsidRPr="005E7BB3" w:rsidRDefault="00B935FA" w:rsidP="00EE31D8">
            <w:pPr>
              <w:spacing w:after="0" w:line="240" w:lineRule="auto"/>
              <w:ind w:left="217"/>
              <w:rPr>
                <w:rFonts w:ascii="Times New Roman" w:hAnsi="Times New Roman" w:cs="Times New Roman"/>
                <w:sz w:val="24"/>
                <w:szCs w:val="24"/>
              </w:rPr>
            </w:pPr>
            <w:r w:rsidRPr="005E7BB3">
              <w:rPr>
                <w:rFonts w:ascii="Times New Roman" w:eastAsia="Times New Roman" w:hAnsi="Times New Roman" w:cs="Times New Roman"/>
                <w:sz w:val="24"/>
                <w:szCs w:val="24"/>
              </w:rPr>
              <w:t>1040,8</w:t>
            </w:r>
          </w:p>
        </w:tc>
      </w:tr>
    </w:tbl>
    <w:p w14:paraId="79FA5557" w14:textId="77777777" w:rsidR="00B935FA" w:rsidRPr="005E7BB3" w:rsidRDefault="00B935FA" w:rsidP="00EE31D8">
      <w:pPr>
        <w:spacing w:after="0" w:line="240" w:lineRule="auto"/>
        <w:ind w:left="110" w:right="72" w:firstLine="3647"/>
        <w:jc w:val="both"/>
        <w:rPr>
          <w:rFonts w:ascii="Times New Roman" w:hAnsi="Times New Roman" w:cs="Times New Roman"/>
          <w:sz w:val="24"/>
          <w:szCs w:val="24"/>
        </w:rPr>
      </w:pPr>
      <w:r w:rsidRPr="005E7BB3">
        <w:rPr>
          <w:rFonts w:ascii="Times New Roman" w:eastAsia="Times New Roman" w:hAnsi="Times New Roman" w:cs="Times New Roman"/>
          <w:i/>
          <w:sz w:val="24"/>
          <w:szCs w:val="24"/>
        </w:rPr>
        <w:t xml:space="preserve">(Nguồn: Niên giám Thống kê Việt Nam, 2017, NXB Thống kê, 2018) </w:t>
      </w:r>
      <w:r w:rsidRPr="005E7BB3">
        <w:rPr>
          <w:rFonts w:ascii="Times New Roman" w:eastAsia="Times New Roman" w:hAnsi="Times New Roman" w:cs="Times New Roman"/>
          <w:sz w:val="24"/>
          <w:szCs w:val="24"/>
        </w:rPr>
        <w:t>Căn cứ vào bảng số liệu trên, để thể hiện tốc độ tăng trưởng diện tích và sản lượng chè của nước ta giai đoạn 2010 - 2017, dạng biểu đồ nào sau đấy thích hợp nhất?</w:t>
      </w:r>
    </w:p>
    <w:p w14:paraId="13A8DF32" w14:textId="77777777" w:rsidR="00B935FA" w:rsidRPr="005E7BB3" w:rsidRDefault="00B935FA" w:rsidP="00EE31D8">
      <w:pPr>
        <w:spacing w:after="0" w:line="240" w:lineRule="auto"/>
        <w:ind w:left="394" w:right="154"/>
        <w:jc w:val="both"/>
        <w:rPr>
          <w:rFonts w:ascii="Times New Roman" w:hAnsi="Times New Roman" w:cs="Times New Roman"/>
          <w:sz w:val="24"/>
          <w:szCs w:val="24"/>
        </w:rPr>
      </w:pPr>
      <w:r w:rsidRPr="005E7BB3">
        <w:rPr>
          <w:rFonts w:ascii="Times New Roman" w:eastAsia="Times New Roman" w:hAnsi="Times New Roman" w:cs="Times New Roman"/>
          <w:b/>
          <w:sz w:val="24"/>
          <w:szCs w:val="24"/>
        </w:rPr>
        <w:lastRenderedPageBreak/>
        <w:t xml:space="preserve">A. </w:t>
      </w:r>
      <w:r w:rsidRPr="005E7BB3">
        <w:rPr>
          <w:rFonts w:ascii="Times New Roman" w:eastAsia="Times New Roman" w:hAnsi="Times New Roman" w:cs="Times New Roman"/>
          <w:sz w:val="24"/>
          <w:szCs w:val="24"/>
        </w:rPr>
        <w:t xml:space="preserve">Biểu đồ tròn           </w:t>
      </w:r>
      <w:r w:rsidRPr="005E7BB3">
        <w:rPr>
          <w:rFonts w:ascii="Times New Roman" w:eastAsia="Times New Roman" w:hAnsi="Times New Roman" w:cs="Times New Roman"/>
          <w:spacing w:val="55"/>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Biểu đồ cột.                 </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Biểu đồ miền.         </w:t>
      </w:r>
      <w:r w:rsidRPr="005E7BB3">
        <w:rPr>
          <w:rFonts w:ascii="Times New Roman" w:eastAsia="Times New Roman" w:hAnsi="Times New Roman" w:cs="Times New Roman"/>
          <w:spacing w:val="21"/>
          <w:sz w:val="24"/>
          <w:szCs w:val="24"/>
        </w:rPr>
        <w:t xml:space="preserve"> </w:t>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Biểu đồ đường.</w:t>
      </w:r>
    </w:p>
    <w:p w14:paraId="50874CE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36: </w:t>
      </w:r>
      <w:r w:rsidRPr="005E7BB3">
        <w:rPr>
          <w:rFonts w:ascii="Times New Roman" w:eastAsia="Times New Roman" w:hAnsi="Times New Roman" w:cs="Times New Roman"/>
          <w:sz w:val="24"/>
          <w:szCs w:val="24"/>
        </w:rPr>
        <w:t>Cho bảng số liệu</w:t>
      </w:r>
      <w:r w:rsidRPr="005E7BB3">
        <w:rPr>
          <w:rFonts w:ascii="Times New Roman" w:hAnsi="Times New Roman" w:cs="Times New Roman"/>
          <w:sz w:val="24"/>
          <w:szCs w:val="24"/>
        </w:rPr>
        <w:t xml:space="preserve">: </w:t>
      </w:r>
    </w:p>
    <w:p w14:paraId="719E9F5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ĐẦU TƯ TRỰC TIẾP CỦA NƯỚC NGOÀI ĐƯỢC CẤP GIẤY PHÉP Ở VIỆT NAM </w:t>
      </w:r>
    </w:p>
    <w:p w14:paraId="6D53FA3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THỜI KỲ 1991 – 2018.</w:t>
      </w:r>
    </w:p>
    <w:tbl>
      <w:tblPr>
        <w:tblW w:w="0" w:type="auto"/>
        <w:tblInd w:w="111" w:type="dxa"/>
        <w:tblLayout w:type="fixed"/>
        <w:tblCellMar>
          <w:left w:w="0" w:type="dxa"/>
          <w:right w:w="0" w:type="dxa"/>
        </w:tblCellMar>
        <w:tblLook w:val="01E0" w:firstRow="1" w:lastRow="1" w:firstColumn="1" w:lastColumn="1" w:noHBand="0" w:noVBand="0"/>
      </w:tblPr>
      <w:tblGrid>
        <w:gridCol w:w="1951"/>
        <w:gridCol w:w="1843"/>
        <w:gridCol w:w="3685"/>
        <w:gridCol w:w="2946"/>
      </w:tblGrid>
      <w:tr w:rsidR="00B935FA" w:rsidRPr="005E7BB3" w14:paraId="751B3055" w14:textId="77777777" w:rsidTr="00B935FA">
        <w:trPr>
          <w:trHeight w:hRule="exact" w:val="686"/>
        </w:trPr>
        <w:tc>
          <w:tcPr>
            <w:tcW w:w="1951" w:type="dxa"/>
            <w:tcBorders>
              <w:top w:val="single" w:sz="4" w:space="0" w:color="000000"/>
              <w:left w:val="single" w:sz="4" w:space="0" w:color="000000"/>
              <w:bottom w:val="single" w:sz="4" w:space="0" w:color="000000"/>
              <w:right w:val="single" w:sz="4" w:space="0" w:color="000000"/>
            </w:tcBorders>
            <w:vAlign w:val="center"/>
          </w:tcPr>
          <w:p w14:paraId="49B2E493" w14:textId="77777777" w:rsidR="00B935FA" w:rsidRPr="005E7BB3" w:rsidRDefault="00B935FA" w:rsidP="00EE31D8">
            <w:pPr>
              <w:spacing w:after="0" w:line="240" w:lineRule="auto"/>
              <w:ind w:left="686" w:right="686"/>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1843" w:type="dxa"/>
            <w:tcBorders>
              <w:top w:val="single" w:sz="4" w:space="0" w:color="000000"/>
              <w:left w:val="single" w:sz="4" w:space="0" w:color="000000"/>
              <w:bottom w:val="single" w:sz="4" w:space="0" w:color="000000"/>
              <w:right w:val="single" w:sz="4" w:space="0" w:color="000000"/>
            </w:tcBorders>
            <w:vAlign w:val="center"/>
          </w:tcPr>
          <w:p w14:paraId="6EF7B816" w14:textId="77777777" w:rsidR="00B935FA" w:rsidRPr="005E7BB3" w:rsidRDefault="00B935FA" w:rsidP="00EE31D8">
            <w:pPr>
              <w:spacing w:after="0" w:line="240" w:lineRule="auto"/>
              <w:ind w:left="464"/>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Số dự án</w:t>
            </w:r>
          </w:p>
        </w:tc>
        <w:tc>
          <w:tcPr>
            <w:tcW w:w="3685" w:type="dxa"/>
            <w:tcBorders>
              <w:top w:val="single" w:sz="4" w:space="0" w:color="000000"/>
              <w:left w:val="single" w:sz="4" w:space="0" w:color="000000"/>
              <w:bottom w:val="single" w:sz="4" w:space="0" w:color="000000"/>
              <w:right w:val="single" w:sz="4" w:space="0" w:color="000000"/>
            </w:tcBorders>
            <w:vAlign w:val="center"/>
          </w:tcPr>
          <w:p w14:paraId="305E1848" w14:textId="77777777" w:rsidR="00B935FA" w:rsidRPr="005E7BB3" w:rsidRDefault="00B935FA" w:rsidP="00EE31D8">
            <w:pPr>
              <w:spacing w:after="0" w:line="240" w:lineRule="auto"/>
              <w:ind w:left="584"/>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Vốn đăng kí (triệu USD)</w:t>
            </w:r>
          </w:p>
        </w:tc>
        <w:tc>
          <w:tcPr>
            <w:tcW w:w="2946" w:type="dxa"/>
            <w:tcBorders>
              <w:top w:val="single" w:sz="4" w:space="0" w:color="000000"/>
              <w:left w:val="single" w:sz="4" w:space="0" w:color="000000"/>
              <w:bottom w:val="single" w:sz="4" w:space="0" w:color="000000"/>
              <w:right w:val="single" w:sz="4" w:space="0" w:color="000000"/>
            </w:tcBorders>
            <w:vAlign w:val="center"/>
          </w:tcPr>
          <w:p w14:paraId="24D65867" w14:textId="77777777" w:rsidR="00B935FA" w:rsidRPr="005E7BB3" w:rsidRDefault="00B935FA" w:rsidP="00EE31D8">
            <w:pPr>
              <w:spacing w:after="0" w:line="240" w:lineRule="auto"/>
              <w:ind w:left="393"/>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Vốn thực hiện</w:t>
            </w:r>
          </w:p>
          <w:p w14:paraId="4E0A1D84" w14:textId="77777777" w:rsidR="00B935FA" w:rsidRPr="005E7BB3" w:rsidRDefault="00B935FA" w:rsidP="00EE31D8">
            <w:pPr>
              <w:spacing w:after="0" w:line="240" w:lineRule="auto"/>
              <w:ind w:left="393"/>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 Triệu USD)</w:t>
            </w:r>
          </w:p>
        </w:tc>
      </w:tr>
      <w:tr w:rsidR="00B935FA" w:rsidRPr="005E7BB3" w14:paraId="4978FE04"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2F1A35D9"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1991</w:t>
            </w:r>
          </w:p>
        </w:tc>
        <w:tc>
          <w:tcPr>
            <w:tcW w:w="1843" w:type="dxa"/>
            <w:tcBorders>
              <w:top w:val="single" w:sz="4" w:space="0" w:color="000000"/>
              <w:left w:val="single" w:sz="4" w:space="0" w:color="000000"/>
              <w:bottom w:val="single" w:sz="4" w:space="0" w:color="000000"/>
              <w:right w:val="single" w:sz="4" w:space="0" w:color="000000"/>
            </w:tcBorders>
          </w:tcPr>
          <w:p w14:paraId="1B90A12C"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152</w:t>
            </w:r>
          </w:p>
        </w:tc>
        <w:tc>
          <w:tcPr>
            <w:tcW w:w="3685" w:type="dxa"/>
            <w:tcBorders>
              <w:top w:val="single" w:sz="4" w:space="0" w:color="000000"/>
              <w:left w:val="single" w:sz="4" w:space="0" w:color="000000"/>
              <w:bottom w:val="single" w:sz="4" w:space="0" w:color="000000"/>
              <w:right w:val="single" w:sz="4" w:space="0" w:color="000000"/>
            </w:tcBorders>
          </w:tcPr>
          <w:p w14:paraId="1683D893"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1.284</w:t>
            </w:r>
          </w:p>
        </w:tc>
        <w:tc>
          <w:tcPr>
            <w:tcW w:w="2946" w:type="dxa"/>
            <w:tcBorders>
              <w:top w:val="single" w:sz="4" w:space="0" w:color="000000"/>
              <w:left w:val="single" w:sz="4" w:space="0" w:color="000000"/>
              <w:bottom w:val="single" w:sz="4" w:space="0" w:color="000000"/>
              <w:right w:val="single" w:sz="4" w:space="0" w:color="000000"/>
            </w:tcBorders>
          </w:tcPr>
          <w:p w14:paraId="5B182CBC" w14:textId="77777777" w:rsidR="00B935FA" w:rsidRPr="005E7BB3" w:rsidRDefault="00B935FA" w:rsidP="00EE31D8">
            <w:pPr>
              <w:spacing w:after="0" w:line="240" w:lineRule="auto"/>
              <w:ind w:left="1250" w:right="1250"/>
              <w:jc w:val="center"/>
              <w:rPr>
                <w:rFonts w:ascii="Times New Roman" w:hAnsi="Times New Roman" w:cs="Times New Roman"/>
                <w:sz w:val="24"/>
                <w:szCs w:val="24"/>
              </w:rPr>
            </w:pPr>
            <w:r w:rsidRPr="005E7BB3">
              <w:rPr>
                <w:rFonts w:ascii="Times New Roman" w:eastAsia="Times New Roman" w:hAnsi="Times New Roman" w:cs="Times New Roman"/>
                <w:sz w:val="24"/>
                <w:szCs w:val="24"/>
              </w:rPr>
              <w:t>429</w:t>
            </w:r>
          </w:p>
        </w:tc>
      </w:tr>
      <w:tr w:rsidR="00B935FA" w:rsidRPr="005E7BB3" w14:paraId="08C9236E"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41B5B180"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1995</w:t>
            </w:r>
          </w:p>
        </w:tc>
        <w:tc>
          <w:tcPr>
            <w:tcW w:w="1843" w:type="dxa"/>
            <w:tcBorders>
              <w:top w:val="single" w:sz="4" w:space="0" w:color="000000"/>
              <w:left w:val="single" w:sz="4" w:space="0" w:color="000000"/>
              <w:bottom w:val="single" w:sz="4" w:space="0" w:color="000000"/>
              <w:right w:val="single" w:sz="4" w:space="0" w:color="000000"/>
            </w:tcBorders>
          </w:tcPr>
          <w:p w14:paraId="7267515D"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415</w:t>
            </w:r>
          </w:p>
        </w:tc>
        <w:tc>
          <w:tcPr>
            <w:tcW w:w="3685" w:type="dxa"/>
            <w:tcBorders>
              <w:top w:val="single" w:sz="4" w:space="0" w:color="000000"/>
              <w:left w:val="single" w:sz="4" w:space="0" w:color="000000"/>
              <w:bottom w:val="single" w:sz="4" w:space="0" w:color="000000"/>
              <w:right w:val="single" w:sz="4" w:space="0" w:color="000000"/>
            </w:tcBorders>
          </w:tcPr>
          <w:p w14:paraId="00A96323"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7.925</w:t>
            </w:r>
          </w:p>
        </w:tc>
        <w:tc>
          <w:tcPr>
            <w:tcW w:w="2946" w:type="dxa"/>
            <w:tcBorders>
              <w:top w:val="single" w:sz="4" w:space="0" w:color="000000"/>
              <w:left w:val="single" w:sz="4" w:space="0" w:color="000000"/>
              <w:bottom w:val="single" w:sz="4" w:space="0" w:color="000000"/>
              <w:right w:val="single" w:sz="4" w:space="0" w:color="000000"/>
            </w:tcBorders>
          </w:tcPr>
          <w:p w14:paraId="7D4CDD0C" w14:textId="77777777" w:rsidR="00B935FA" w:rsidRPr="005E7BB3" w:rsidRDefault="00B935FA" w:rsidP="00EE31D8">
            <w:pPr>
              <w:spacing w:after="0" w:line="240" w:lineRule="auto"/>
              <w:ind w:left="1160" w:right="116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2.792</w:t>
            </w:r>
          </w:p>
        </w:tc>
      </w:tr>
      <w:tr w:rsidR="00B935FA" w:rsidRPr="005E7BB3" w14:paraId="31E293D6"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2760DA9A"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2000</w:t>
            </w:r>
          </w:p>
        </w:tc>
        <w:tc>
          <w:tcPr>
            <w:tcW w:w="1843" w:type="dxa"/>
            <w:tcBorders>
              <w:top w:val="single" w:sz="4" w:space="0" w:color="000000"/>
              <w:left w:val="single" w:sz="4" w:space="0" w:color="000000"/>
              <w:bottom w:val="single" w:sz="4" w:space="0" w:color="000000"/>
              <w:right w:val="single" w:sz="4" w:space="0" w:color="000000"/>
            </w:tcBorders>
          </w:tcPr>
          <w:p w14:paraId="49AEFCCB"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391</w:t>
            </w:r>
          </w:p>
        </w:tc>
        <w:tc>
          <w:tcPr>
            <w:tcW w:w="3685" w:type="dxa"/>
            <w:tcBorders>
              <w:top w:val="single" w:sz="4" w:space="0" w:color="000000"/>
              <w:left w:val="single" w:sz="4" w:space="0" w:color="000000"/>
              <w:bottom w:val="single" w:sz="4" w:space="0" w:color="000000"/>
              <w:right w:val="single" w:sz="4" w:space="0" w:color="000000"/>
            </w:tcBorders>
          </w:tcPr>
          <w:p w14:paraId="5924D016"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2.763</w:t>
            </w:r>
          </w:p>
        </w:tc>
        <w:tc>
          <w:tcPr>
            <w:tcW w:w="2946" w:type="dxa"/>
            <w:tcBorders>
              <w:top w:val="single" w:sz="4" w:space="0" w:color="000000"/>
              <w:left w:val="single" w:sz="4" w:space="0" w:color="000000"/>
              <w:bottom w:val="single" w:sz="4" w:space="0" w:color="000000"/>
              <w:right w:val="single" w:sz="4" w:space="0" w:color="000000"/>
            </w:tcBorders>
          </w:tcPr>
          <w:p w14:paraId="744FBBBF" w14:textId="77777777" w:rsidR="00B935FA" w:rsidRPr="005E7BB3" w:rsidRDefault="00B935FA" w:rsidP="00EE31D8">
            <w:pPr>
              <w:spacing w:after="0" w:line="240" w:lineRule="auto"/>
              <w:ind w:left="1160" w:right="116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2.399</w:t>
            </w:r>
          </w:p>
        </w:tc>
      </w:tr>
      <w:tr w:rsidR="00B935FA" w:rsidRPr="005E7BB3" w14:paraId="0109FD9F"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5C4E3F8C" w14:textId="77777777" w:rsidR="00B935FA" w:rsidRPr="005E7BB3" w:rsidRDefault="00B935FA" w:rsidP="00EE31D8">
            <w:pPr>
              <w:spacing w:after="0" w:line="240" w:lineRule="auto"/>
              <w:ind w:left="693" w:right="693"/>
              <w:jc w:val="center"/>
              <w:rPr>
                <w:rFonts w:ascii="Times New Roman" w:hAnsi="Times New Roman" w:cs="Times New Roman"/>
                <w:sz w:val="24"/>
                <w:szCs w:val="24"/>
              </w:rPr>
            </w:pPr>
            <w:r w:rsidRPr="005E7BB3">
              <w:rPr>
                <w:rFonts w:ascii="Times New Roman" w:eastAsia="Times New Roman" w:hAnsi="Times New Roman" w:cs="Times New Roman"/>
                <w:sz w:val="24"/>
                <w:szCs w:val="24"/>
              </w:rPr>
              <w:t>2005</w:t>
            </w:r>
          </w:p>
        </w:tc>
        <w:tc>
          <w:tcPr>
            <w:tcW w:w="1843" w:type="dxa"/>
            <w:tcBorders>
              <w:top w:val="single" w:sz="4" w:space="0" w:color="000000"/>
              <w:left w:val="single" w:sz="4" w:space="0" w:color="000000"/>
              <w:bottom w:val="single" w:sz="4" w:space="0" w:color="000000"/>
              <w:right w:val="single" w:sz="4" w:space="0" w:color="000000"/>
            </w:tcBorders>
          </w:tcPr>
          <w:p w14:paraId="40E8D0A6" w14:textId="77777777" w:rsidR="00B935FA" w:rsidRPr="005E7BB3" w:rsidRDefault="00B935FA" w:rsidP="00EE31D8">
            <w:pPr>
              <w:spacing w:after="0" w:line="240" w:lineRule="auto"/>
              <w:ind w:left="698" w:right="699"/>
              <w:jc w:val="center"/>
              <w:rPr>
                <w:rFonts w:ascii="Times New Roman" w:hAnsi="Times New Roman" w:cs="Times New Roman"/>
                <w:sz w:val="24"/>
                <w:szCs w:val="24"/>
              </w:rPr>
            </w:pPr>
            <w:r w:rsidRPr="005E7BB3">
              <w:rPr>
                <w:rFonts w:ascii="Times New Roman" w:eastAsia="Times New Roman" w:hAnsi="Times New Roman" w:cs="Times New Roman"/>
                <w:sz w:val="24"/>
                <w:szCs w:val="24"/>
              </w:rPr>
              <w:t>970</w:t>
            </w:r>
          </w:p>
        </w:tc>
        <w:tc>
          <w:tcPr>
            <w:tcW w:w="3685" w:type="dxa"/>
            <w:tcBorders>
              <w:top w:val="single" w:sz="4" w:space="0" w:color="000000"/>
              <w:left w:val="single" w:sz="4" w:space="0" w:color="000000"/>
              <w:bottom w:val="single" w:sz="4" w:space="0" w:color="000000"/>
              <w:right w:val="single" w:sz="4" w:space="0" w:color="000000"/>
            </w:tcBorders>
          </w:tcPr>
          <w:p w14:paraId="3E9954A2" w14:textId="77777777" w:rsidR="00B935FA" w:rsidRPr="005E7BB3" w:rsidRDefault="00B935FA" w:rsidP="00EE31D8">
            <w:pPr>
              <w:spacing w:after="0" w:line="240" w:lineRule="auto"/>
              <w:ind w:left="1529" w:right="1530"/>
              <w:jc w:val="center"/>
              <w:rPr>
                <w:rFonts w:ascii="Times New Roman" w:hAnsi="Times New Roman" w:cs="Times New Roman"/>
                <w:sz w:val="24"/>
                <w:szCs w:val="24"/>
              </w:rPr>
            </w:pPr>
            <w:r w:rsidRPr="005E7BB3">
              <w:rPr>
                <w:rFonts w:ascii="Times New Roman" w:eastAsia="Times New Roman" w:hAnsi="Times New Roman" w:cs="Times New Roman"/>
                <w:sz w:val="24"/>
                <w:szCs w:val="24"/>
              </w:rPr>
              <w:t>6.840</w:t>
            </w:r>
          </w:p>
        </w:tc>
        <w:tc>
          <w:tcPr>
            <w:tcW w:w="2946" w:type="dxa"/>
            <w:tcBorders>
              <w:top w:val="single" w:sz="4" w:space="0" w:color="000000"/>
              <w:left w:val="single" w:sz="4" w:space="0" w:color="000000"/>
              <w:bottom w:val="single" w:sz="4" w:space="0" w:color="000000"/>
              <w:right w:val="single" w:sz="4" w:space="0" w:color="000000"/>
            </w:tcBorders>
          </w:tcPr>
          <w:p w14:paraId="1B50AD03" w14:textId="77777777" w:rsidR="00B935FA" w:rsidRPr="005E7BB3" w:rsidRDefault="00B935FA" w:rsidP="00EE31D8">
            <w:pPr>
              <w:spacing w:after="0" w:line="240" w:lineRule="auto"/>
              <w:ind w:left="1160" w:right="1160"/>
              <w:jc w:val="center"/>
              <w:rPr>
                <w:rFonts w:ascii="Times New Roman" w:hAnsi="Times New Roman" w:cs="Times New Roman"/>
                <w:sz w:val="24"/>
                <w:szCs w:val="24"/>
              </w:rPr>
            </w:pPr>
            <w:r w:rsidRPr="005E7BB3">
              <w:rPr>
                <w:rFonts w:ascii="Times New Roman" w:eastAsia="Times New Roman" w:hAnsi="Times New Roman" w:cs="Times New Roman"/>
                <w:sz w:val="24"/>
                <w:szCs w:val="24"/>
              </w:rPr>
              <w:t>3.301</w:t>
            </w:r>
          </w:p>
        </w:tc>
      </w:tr>
      <w:tr w:rsidR="00B935FA" w:rsidRPr="005E7BB3" w14:paraId="1B195BBB"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775372B5" w14:textId="77777777" w:rsidR="00B935FA" w:rsidRPr="005E7BB3" w:rsidRDefault="00B935FA" w:rsidP="00EE31D8">
            <w:pPr>
              <w:spacing w:after="0" w:line="240" w:lineRule="auto"/>
              <w:ind w:left="693" w:right="69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2010</w:t>
            </w:r>
          </w:p>
        </w:tc>
        <w:tc>
          <w:tcPr>
            <w:tcW w:w="1843" w:type="dxa"/>
            <w:tcBorders>
              <w:top w:val="single" w:sz="4" w:space="0" w:color="000000"/>
              <w:left w:val="single" w:sz="4" w:space="0" w:color="000000"/>
              <w:bottom w:val="single" w:sz="4" w:space="0" w:color="000000"/>
              <w:right w:val="single" w:sz="4" w:space="0" w:color="000000"/>
            </w:tcBorders>
          </w:tcPr>
          <w:p w14:paraId="57648190" w14:textId="77777777" w:rsidR="00B935FA" w:rsidRPr="005E7BB3" w:rsidRDefault="00B935FA" w:rsidP="00EE31D8">
            <w:pPr>
              <w:spacing w:after="0" w:line="240" w:lineRule="auto"/>
              <w:ind w:left="608" w:right="609"/>
              <w:jc w:val="center"/>
              <w:rPr>
                <w:rFonts w:ascii="Times New Roman" w:hAnsi="Times New Roman" w:cs="Times New Roman"/>
                <w:sz w:val="24"/>
                <w:szCs w:val="24"/>
              </w:rPr>
            </w:pPr>
            <w:r w:rsidRPr="005E7BB3">
              <w:rPr>
                <w:rFonts w:ascii="Times New Roman" w:eastAsia="Times New Roman" w:hAnsi="Times New Roman" w:cs="Times New Roman"/>
                <w:sz w:val="24"/>
                <w:szCs w:val="24"/>
              </w:rPr>
              <w:t>1.237</w:t>
            </w:r>
          </w:p>
        </w:tc>
        <w:tc>
          <w:tcPr>
            <w:tcW w:w="3685" w:type="dxa"/>
            <w:tcBorders>
              <w:top w:val="single" w:sz="4" w:space="0" w:color="000000"/>
              <w:left w:val="single" w:sz="4" w:space="0" w:color="000000"/>
              <w:bottom w:val="single" w:sz="4" w:space="0" w:color="000000"/>
              <w:right w:val="single" w:sz="4" w:space="0" w:color="000000"/>
            </w:tcBorders>
          </w:tcPr>
          <w:p w14:paraId="45CB67C6" w14:textId="77777777" w:rsidR="00B935FA" w:rsidRPr="005E7BB3" w:rsidRDefault="00B935FA" w:rsidP="00EE31D8">
            <w:pPr>
              <w:spacing w:after="0" w:line="240" w:lineRule="auto"/>
              <w:ind w:left="1469" w:right="147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19.887</w:t>
            </w:r>
          </w:p>
        </w:tc>
        <w:tc>
          <w:tcPr>
            <w:tcW w:w="2946" w:type="dxa"/>
            <w:tcBorders>
              <w:top w:val="single" w:sz="4" w:space="0" w:color="000000"/>
              <w:left w:val="single" w:sz="4" w:space="0" w:color="000000"/>
              <w:bottom w:val="single" w:sz="4" w:space="0" w:color="000000"/>
              <w:right w:val="single" w:sz="4" w:space="0" w:color="000000"/>
            </w:tcBorders>
          </w:tcPr>
          <w:p w14:paraId="2758F770" w14:textId="77777777" w:rsidR="00B935FA" w:rsidRPr="005E7BB3" w:rsidRDefault="00B935FA" w:rsidP="00EE31D8">
            <w:pPr>
              <w:spacing w:after="0" w:line="240" w:lineRule="auto"/>
              <w:ind w:left="1100" w:right="110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11.000</w:t>
            </w:r>
          </w:p>
        </w:tc>
      </w:tr>
      <w:tr w:rsidR="00B935FA" w:rsidRPr="005E7BB3" w14:paraId="23B2693C"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36E0D8D2" w14:textId="77777777" w:rsidR="00B935FA" w:rsidRPr="005E7BB3" w:rsidRDefault="00B935FA" w:rsidP="00EE31D8">
            <w:pPr>
              <w:spacing w:after="0" w:line="240" w:lineRule="auto"/>
              <w:ind w:left="693" w:right="69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2015</w:t>
            </w:r>
          </w:p>
        </w:tc>
        <w:tc>
          <w:tcPr>
            <w:tcW w:w="1843" w:type="dxa"/>
            <w:tcBorders>
              <w:top w:val="single" w:sz="4" w:space="0" w:color="000000"/>
              <w:left w:val="single" w:sz="4" w:space="0" w:color="000000"/>
              <w:bottom w:val="single" w:sz="4" w:space="0" w:color="000000"/>
              <w:right w:val="single" w:sz="4" w:space="0" w:color="000000"/>
            </w:tcBorders>
          </w:tcPr>
          <w:p w14:paraId="6AEAB97E" w14:textId="77777777" w:rsidR="00B935FA" w:rsidRPr="005E7BB3" w:rsidRDefault="00B935FA" w:rsidP="00EE31D8">
            <w:pPr>
              <w:spacing w:after="0" w:line="240" w:lineRule="auto"/>
              <w:ind w:left="608" w:right="609"/>
              <w:jc w:val="center"/>
              <w:rPr>
                <w:rFonts w:ascii="Times New Roman" w:hAnsi="Times New Roman" w:cs="Times New Roman"/>
                <w:sz w:val="24"/>
                <w:szCs w:val="24"/>
              </w:rPr>
            </w:pPr>
            <w:r w:rsidRPr="005E7BB3">
              <w:rPr>
                <w:rFonts w:ascii="Times New Roman" w:eastAsia="Times New Roman" w:hAnsi="Times New Roman" w:cs="Times New Roman"/>
                <w:sz w:val="24"/>
                <w:szCs w:val="24"/>
              </w:rPr>
              <w:t>2.120</w:t>
            </w:r>
          </w:p>
        </w:tc>
        <w:tc>
          <w:tcPr>
            <w:tcW w:w="3685" w:type="dxa"/>
            <w:tcBorders>
              <w:top w:val="single" w:sz="4" w:space="0" w:color="000000"/>
              <w:left w:val="single" w:sz="4" w:space="0" w:color="000000"/>
              <w:bottom w:val="single" w:sz="4" w:space="0" w:color="000000"/>
              <w:right w:val="single" w:sz="4" w:space="0" w:color="000000"/>
            </w:tcBorders>
          </w:tcPr>
          <w:p w14:paraId="49DB025F" w14:textId="77777777" w:rsidR="00B935FA" w:rsidRPr="005E7BB3" w:rsidRDefault="00B935FA" w:rsidP="00EE31D8">
            <w:pPr>
              <w:spacing w:after="0" w:line="240" w:lineRule="auto"/>
              <w:ind w:left="1469" w:right="1470"/>
              <w:jc w:val="center"/>
              <w:rPr>
                <w:rFonts w:ascii="Times New Roman" w:hAnsi="Times New Roman" w:cs="Times New Roman"/>
                <w:sz w:val="24"/>
                <w:szCs w:val="24"/>
              </w:rPr>
            </w:pPr>
            <w:r w:rsidRPr="005E7BB3">
              <w:rPr>
                <w:rFonts w:ascii="Times New Roman" w:eastAsia="Times New Roman" w:hAnsi="Times New Roman" w:cs="Times New Roman"/>
                <w:sz w:val="24"/>
                <w:szCs w:val="24"/>
              </w:rPr>
              <w:t>24.115</w:t>
            </w:r>
          </w:p>
        </w:tc>
        <w:tc>
          <w:tcPr>
            <w:tcW w:w="2946" w:type="dxa"/>
            <w:tcBorders>
              <w:top w:val="single" w:sz="4" w:space="0" w:color="000000"/>
              <w:left w:val="single" w:sz="4" w:space="0" w:color="000000"/>
              <w:bottom w:val="single" w:sz="4" w:space="0" w:color="000000"/>
              <w:right w:val="single" w:sz="4" w:space="0" w:color="000000"/>
            </w:tcBorders>
          </w:tcPr>
          <w:p w14:paraId="71F6CA0E" w14:textId="77777777" w:rsidR="00B935FA" w:rsidRPr="005E7BB3" w:rsidRDefault="00B935FA" w:rsidP="00EE31D8">
            <w:pPr>
              <w:spacing w:after="0" w:line="240" w:lineRule="auto"/>
              <w:ind w:left="1100" w:right="110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14.500</w:t>
            </w:r>
          </w:p>
        </w:tc>
      </w:tr>
      <w:tr w:rsidR="00B935FA" w:rsidRPr="005E7BB3" w14:paraId="776B22CC" w14:textId="77777777" w:rsidTr="00B935FA">
        <w:trPr>
          <w:trHeight w:hRule="exact" w:val="424"/>
        </w:trPr>
        <w:tc>
          <w:tcPr>
            <w:tcW w:w="1951" w:type="dxa"/>
            <w:tcBorders>
              <w:top w:val="single" w:sz="4" w:space="0" w:color="000000"/>
              <w:left w:val="single" w:sz="4" w:space="0" w:color="000000"/>
              <w:bottom w:val="single" w:sz="4" w:space="0" w:color="000000"/>
              <w:right w:val="single" w:sz="4" w:space="0" w:color="000000"/>
            </w:tcBorders>
          </w:tcPr>
          <w:p w14:paraId="0E7BD6E0" w14:textId="77777777" w:rsidR="00B935FA" w:rsidRPr="005E7BB3" w:rsidRDefault="00B935FA" w:rsidP="00EE31D8">
            <w:pPr>
              <w:spacing w:after="0" w:line="240" w:lineRule="auto"/>
              <w:ind w:left="693" w:right="693"/>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2018</w:t>
            </w:r>
          </w:p>
        </w:tc>
        <w:tc>
          <w:tcPr>
            <w:tcW w:w="1843" w:type="dxa"/>
            <w:tcBorders>
              <w:top w:val="single" w:sz="4" w:space="0" w:color="000000"/>
              <w:left w:val="single" w:sz="4" w:space="0" w:color="000000"/>
              <w:bottom w:val="single" w:sz="4" w:space="0" w:color="000000"/>
              <w:right w:val="single" w:sz="4" w:space="0" w:color="000000"/>
            </w:tcBorders>
          </w:tcPr>
          <w:p w14:paraId="3FEF0C11" w14:textId="77777777" w:rsidR="00B935FA" w:rsidRPr="005E7BB3" w:rsidRDefault="00B935FA" w:rsidP="00EE31D8">
            <w:pPr>
              <w:spacing w:after="0" w:line="240" w:lineRule="auto"/>
              <w:ind w:left="608" w:right="609"/>
              <w:jc w:val="center"/>
              <w:rPr>
                <w:rFonts w:ascii="Times New Roman" w:hAnsi="Times New Roman" w:cs="Times New Roman"/>
                <w:sz w:val="24"/>
                <w:szCs w:val="24"/>
              </w:rPr>
            </w:pPr>
            <w:r w:rsidRPr="005E7BB3">
              <w:rPr>
                <w:rFonts w:ascii="Times New Roman" w:eastAsia="Times New Roman" w:hAnsi="Times New Roman" w:cs="Times New Roman"/>
                <w:sz w:val="24"/>
                <w:szCs w:val="24"/>
              </w:rPr>
              <w:t>3.147</w:t>
            </w:r>
          </w:p>
        </w:tc>
        <w:tc>
          <w:tcPr>
            <w:tcW w:w="3685" w:type="dxa"/>
            <w:tcBorders>
              <w:top w:val="single" w:sz="4" w:space="0" w:color="000000"/>
              <w:left w:val="single" w:sz="4" w:space="0" w:color="000000"/>
              <w:bottom w:val="single" w:sz="4" w:space="0" w:color="000000"/>
              <w:right w:val="single" w:sz="4" w:space="0" w:color="000000"/>
            </w:tcBorders>
          </w:tcPr>
          <w:p w14:paraId="50AEC6F6" w14:textId="77777777" w:rsidR="00B935FA" w:rsidRPr="005E7BB3" w:rsidRDefault="00B935FA" w:rsidP="00EE31D8">
            <w:pPr>
              <w:spacing w:after="0" w:line="240" w:lineRule="auto"/>
              <w:ind w:left="1469" w:right="1470"/>
              <w:jc w:val="center"/>
              <w:rPr>
                <w:rFonts w:ascii="Times New Roman" w:hAnsi="Times New Roman" w:cs="Times New Roman"/>
                <w:sz w:val="24"/>
                <w:szCs w:val="24"/>
              </w:rPr>
            </w:pPr>
            <w:r w:rsidRPr="005E7BB3">
              <w:rPr>
                <w:rFonts w:ascii="Times New Roman" w:eastAsia="Times New Roman" w:hAnsi="Times New Roman" w:cs="Times New Roman"/>
                <w:sz w:val="24"/>
                <w:szCs w:val="24"/>
              </w:rPr>
              <w:t>36.369</w:t>
            </w:r>
          </w:p>
        </w:tc>
        <w:tc>
          <w:tcPr>
            <w:tcW w:w="2946" w:type="dxa"/>
            <w:tcBorders>
              <w:top w:val="single" w:sz="4" w:space="0" w:color="000000"/>
              <w:left w:val="single" w:sz="4" w:space="0" w:color="000000"/>
              <w:bottom w:val="single" w:sz="4" w:space="0" w:color="000000"/>
              <w:right w:val="single" w:sz="4" w:space="0" w:color="000000"/>
            </w:tcBorders>
          </w:tcPr>
          <w:p w14:paraId="5C139C97" w14:textId="77777777" w:rsidR="00B935FA" w:rsidRPr="005E7BB3" w:rsidRDefault="00B935FA" w:rsidP="00EE31D8">
            <w:pPr>
              <w:spacing w:after="0" w:line="240" w:lineRule="auto"/>
              <w:ind w:left="1100" w:right="1100"/>
              <w:jc w:val="center"/>
              <w:rPr>
                <w:rFonts w:ascii="Times New Roman" w:hAnsi="Times New Roman" w:cs="Times New Roman"/>
                <w:sz w:val="24"/>
                <w:szCs w:val="24"/>
              </w:rPr>
            </w:pPr>
            <w:r w:rsidRPr="005E7BB3">
              <w:rPr>
                <w:rFonts w:ascii="Times New Roman" w:eastAsia="Times New Roman" w:hAnsi="Times New Roman" w:cs="Times New Roman"/>
                <w:sz w:val="24"/>
                <w:szCs w:val="24"/>
              </w:rPr>
              <w:t>19.100</w:t>
            </w:r>
          </w:p>
        </w:tc>
      </w:tr>
    </w:tbl>
    <w:p w14:paraId="6422D30F" w14:textId="77777777" w:rsidR="00B935FA" w:rsidRPr="005E7BB3" w:rsidRDefault="00B935FA" w:rsidP="00EE31D8">
      <w:pPr>
        <w:spacing w:after="0" w:line="240" w:lineRule="auto"/>
        <w:ind w:left="230" w:right="192"/>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 xml:space="preserve">(Nguồn: Niên giám thống kê 2018, NXB thống kê 2019) </w:t>
      </w:r>
    </w:p>
    <w:p w14:paraId="2707D678" w14:textId="77777777" w:rsidR="00B935FA" w:rsidRPr="005E7BB3" w:rsidRDefault="00B935FA" w:rsidP="00EE31D8">
      <w:pPr>
        <w:spacing w:after="0" w:line="240" w:lineRule="auto"/>
        <w:ind w:left="230" w:right="192"/>
        <w:jc w:val="both"/>
        <w:rPr>
          <w:rFonts w:ascii="Times New Roman" w:hAnsi="Times New Roman" w:cs="Times New Roman"/>
          <w:sz w:val="24"/>
          <w:szCs w:val="24"/>
        </w:rPr>
      </w:pP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thích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hợp</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nhất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thể</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hiện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tình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hình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đầu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tư</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trực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tiếp</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ngoài</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được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cấp</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giấy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phép ở Việt Nam thời kỳ 1991 - 2018?</w:t>
      </w:r>
    </w:p>
    <w:p w14:paraId="72BB8245"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Tròn                        </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Miền.                      </w:t>
      </w:r>
      <w:r w:rsidRPr="005E7BB3">
        <w:rPr>
          <w:rFonts w:ascii="Times New Roman" w:eastAsia="Times New Roman" w:hAnsi="Times New Roman" w:cs="Times New Roman"/>
          <w:spacing w:val="41"/>
          <w:sz w:val="24"/>
          <w:szCs w:val="24"/>
        </w:rPr>
        <w:t xml:space="preserve"> </w:t>
      </w: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Đường                </w:t>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Kết hợp.</w:t>
      </w:r>
    </w:p>
    <w:p w14:paraId="1E81989D" w14:textId="77777777" w:rsidR="00B935FA" w:rsidRPr="005E7BB3" w:rsidRDefault="00B935FA" w:rsidP="00EE31D8">
      <w:pPr>
        <w:spacing w:after="0" w:line="240" w:lineRule="auto"/>
        <w:ind w:right="-373"/>
        <w:rPr>
          <w:rFonts w:ascii="Times New Roman" w:hAnsi="Times New Roman" w:cs="Times New Roman"/>
          <w:sz w:val="24"/>
          <w:szCs w:val="24"/>
        </w:rPr>
      </w:pPr>
      <w:r w:rsidRPr="005E7BB3">
        <w:rPr>
          <w:rFonts w:ascii="Times New Roman" w:hAnsi="Times New Roman" w:cs="Times New Roman"/>
          <w:b/>
          <w:sz w:val="24"/>
          <w:szCs w:val="24"/>
        </w:rPr>
        <w:t xml:space="preserve">Câu 37. </w:t>
      </w:r>
      <w:r w:rsidRPr="005E7BB3">
        <w:rPr>
          <w:rFonts w:ascii="Times New Roman" w:hAnsi="Times New Roman" w:cs="Times New Roman"/>
          <w:sz w:val="24"/>
          <w:szCs w:val="24"/>
        </w:rPr>
        <w:t>Cho bảng số liệu:</w:t>
      </w:r>
    </w:p>
    <w:p w14:paraId="6CC88923" w14:textId="77777777" w:rsidR="00B935FA" w:rsidRPr="005E7BB3" w:rsidRDefault="00B935FA" w:rsidP="00EE31D8">
      <w:pPr>
        <w:spacing w:after="0" w:line="240" w:lineRule="auto"/>
        <w:ind w:right="-373"/>
        <w:jc w:val="center"/>
        <w:rPr>
          <w:rFonts w:ascii="Times New Roman" w:hAnsi="Times New Roman" w:cs="Times New Roman"/>
          <w:position w:val="-1"/>
          <w:sz w:val="24"/>
          <w:szCs w:val="24"/>
        </w:rPr>
      </w:pPr>
      <w:r w:rsidRPr="005E7BB3">
        <w:rPr>
          <w:rFonts w:ascii="Times New Roman" w:hAnsi="Times New Roman" w:cs="Times New Roman"/>
          <w:position w:val="-1"/>
          <w:sz w:val="24"/>
          <w:szCs w:val="24"/>
        </w:rPr>
        <w:t>DÂN SỐ VÀ TỈ LỆ GIA TĂNG DÂN SỐ CỦA NƯỚC TA GIAI ĐOẠN 1979 – 2017</w:t>
      </w:r>
    </w:p>
    <w:tbl>
      <w:tblPr>
        <w:tblW w:w="9392" w:type="dxa"/>
        <w:tblInd w:w="111" w:type="dxa"/>
        <w:tblLayout w:type="fixed"/>
        <w:tblCellMar>
          <w:left w:w="0" w:type="dxa"/>
          <w:right w:w="0" w:type="dxa"/>
        </w:tblCellMar>
        <w:tblLook w:val="01E0" w:firstRow="1" w:lastRow="1" w:firstColumn="1" w:lastColumn="1" w:noHBand="0" w:noVBand="0"/>
      </w:tblPr>
      <w:tblGrid>
        <w:gridCol w:w="3863"/>
        <w:gridCol w:w="1417"/>
        <w:gridCol w:w="1418"/>
        <w:gridCol w:w="1276"/>
        <w:gridCol w:w="1418"/>
      </w:tblGrid>
      <w:tr w:rsidR="00B935FA" w:rsidRPr="005E7BB3" w14:paraId="3CFD358E" w14:textId="77777777" w:rsidTr="00B935FA">
        <w:trPr>
          <w:trHeight w:hRule="exact" w:val="424"/>
        </w:trPr>
        <w:tc>
          <w:tcPr>
            <w:tcW w:w="3863" w:type="dxa"/>
            <w:tcBorders>
              <w:top w:val="single" w:sz="4" w:space="0" w:color="000000"/>
              <w:left w:val="single" w:sz="4" w:space="0" w:color="000000"/>
              <w:bottom w:val="single" w:sz="4" w:space="0" w:color="000000"/>
              <w:right w:val="single" w:sz="4" w:space="0" w:color="000000"/>
            </w:tcBorders>
          </w:tcPr>
          <w:p w14:paraId="6441F634" w14:textId="77777777" w:rsidR="00B935FA" w:rsidRPr="005E7BB3" w:rsidRDefault="00B935FA" w:rsidP="00EE31D8">
            <w:pPr>
              <w:spacing w:after="0" w:line="240" w:lineRule="auto"/>
              <w:ind w:right="2174"/>
              <w:rPr>
                <w:rFonts w:ascii="Times New Roman" w:hAnsi="Times New Roman" w:cs="Times New Roman"/>
                <w:sz w:val="24"/>
                <w:szCs w:val="24"/>
              </w:rPr>
            </w:pPr>
            <w:r w:rsidRPr="005E7BB3">
              <w:rPr>
                <w:rFonts w:ascii="Times New Roman" w:hAnsi="Times New Roman" w:cs="Times New Roman"/>
                <w:b/>
                <w:sz w:val="24"/>
                <w:szCs w:val="24"/>
              </w:rPr>
              <w:t>Năm</w:t>
            </w:r>
          </w:p>
        </w:tc>
        <w:tc>
          <w:tcPr>
            <w:tcW w:w="1417" w:type="dxa"/>
            <w:tcBorders>
              <w:top w:val="single" w:sz="4" w:space="0" w:color="000000"/>
              <w:left w:val="single" w:sz="4" w:space="0" w:color="000000"/>
              <w:bottom w:val="single" w:sz="4" w:space="0" w:color="000000"/>
              <w:right w:val="single" w:sz="4" w:space="0" w:color="000000"/>
            </w:tcBorders>
          </w:tcPr>
          <w:p w14:paraId="518F17B5" w14:textId="77777777" w:rsidR="00B935FA" w:rsidRPr="005E7BB3" w:rsidRDefault="00B935FA" w:rsidP="00EE31D8">
            <w:pPr>
              <w:spacing w:after="0" w:line="240" w:lineRule="auto"/>
              <w:ind w:left="463"/>
              <w:rPr>
                <w:rFonts w:ascii="Times New Roman" w:hAnsi="Times New Roman" w:cs="Times New Roman"/>
                <w:sz w:val="24"/>
                <w:szCs w:val="24"/>
              </w:rPr>
            </w:pPr>
            <w:r w:rsidRPr="005E7BB3">
              <w:rPr>
                <w:rFonts w:ascii="Times New Roman" w:hAnsi="Times New Roman" w:cs="Times New Roman"/>
                <w:b/>
                <w:sz w:val="24"/>
                <w:szCs w:val="24"/>
              </w:rPr>
              <w:t>1979</w:t>
            </w:r>
          </w:p>
        </w:tc>
        <w:tc>
          <w:tcPr>
            <w:tcW w:w="1418" w:type="dxa"/>
            <w:tcBorders>
              <w:top w:val="single" w:sz="4" w:space="0" w:color="000000"/>
              <w:left w:val="single" w:sz="4" w:space="0" w:color="000000"/>
              <w:bottom w:val="single" w:sz="4" w:space="0" w:color="000000"/>
              <w:right w:val="single" w:sz="4" w:space="0" w:color="000000"/>
            </w:tcBorders>
          </w:tcPr>
          <w:p w14:paraId="798D6D64"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1999</w:t>
            </w:r>
          </w:p>
        </w:tc>
        <w:tc>
          <w:tcPr>
            <w:tcW w:w="1276" w:type="dxa"/>
            <w:tcBorders>
              <w:top w:val="single" w:sz="4" w:space="0" w:color="000000"/>
              <w:left w:val="single" w:sz="4" w:space="0" w:color="000000"/>
              <w:bottom w:val="single" w:sz="4" w:space="0" w:color="000000"/>
              <w:right w:val="single" w:sz="4" w:space="0" w:color="000000"/>
            </w:tcBorders>
          </w:tcPr>
          <w:p w14:paraId="41AA9215" w14:textId="77777777" w:rsidR="00B935FA" w:rsidRPr="005E7BB3" w:rsidRDefault="00B935FA" w:rsidP="00EE31D8">
            <w:pPr>
              <w:spacing w:after="0" w:line="240" w:lineRule="auto"/>
              <w:ind w:left="393"/>
              <w:rPr>
                <w:rFonts w:ascii="Times New Roman" w:hAnsi="Times New Roman" w:cs="Times New Roman"/>
                <w:sz w:val="24"/>
                <w:szCs w:val="24"/>
              </w:rPr>
            </w:pPr>
            <w:r w:rsidRPr="005E7BB3">
              <w:rPr>
                <w:rFonts w:ascii="Times New Roman" w:hAnsi="Times New Roman" w:cs="Times New Roman"/>
                <w:b/>
                <w:sz w:val="24"/>
                <w:szCs w:val="24"/>
              </w:rPr>
              <w:t>2009</w:t>
            </w:r>
          </w:p>
        </w:tc>
        <w:tc>
          <w:tcPr>
            <w:tcW w:w="1418" w:type="dxa"/>
            <w:tcBorders>
              <w:top w:val="single" w:sz="4" w:space="0" w:color="000000"/>
              <w:left w:val="single" w:sz="4" w:space="0" w:color="000000"/>
              <w:bottom w:val="single" w:sz="4" w:space="0" w:color="000000"/>
              <w:right w:val="single" w:sz="4" w:space="0" w:color="000000"/>
            </w:tcBorders>
          </w:tcPr>
          <w:p w14:paraId="47B31A1A" w14:textId="77777777" w:rsidR="00B935FA" w:rsidRPr="005E7BB3" w:rsidRDefault="00B935FA" w:rsidP="00EE31D8">
            <w:pPr>
              <w:spacing w:after="0" w:line="240" w:lineRule="auto"/>
              <w:ind w:left="448"/>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0723F12F" w14:textId="77777777" w:rsidTr="00B935FA">
        <w:trPr>
          <w:trHeight w:hRule="exact" w:val="424"/>
        </w:trPr>
        <w:tc>
          <w:tcPr>
            <w:tcW w:w="3863" w:type="dxa"/>
            <w:tcBorders>
              <w:top w:val="single" w:sz="4" w:space="0" w:color="000000"/>
              <w:left w:val="single" w:sz="4" w:space="0" w:color="000000"/>
              <w:bottom w:val="single" w:sz="4" w:space="0" w:color="000000"/>
              <w:right w:val="single" w:sz="4" w:space="0" w:color="000000"/>
            </w:tcBorders>
          </w:tcPr>
          <w:p w14:paraId="58FC67D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Số dân (triệu người)</w:t>
            </w:r>
          </w:p>
        </w:tc>
        <w:tc>
          <w:tcPr>
            <w:tcW w:w="1417" w:type="dxa"/>
            <w:tcBorders>
              <w:top w:val="single" w:sz="4" w:space="0" w:color="000000"/>
              <w:left w:val="single" w:sz="4" w:space="0" w:color="000000"/>
              <w:bottom w:val="single" w:sz="4" w:space="0" w:color="000000"/>
              <w:right w:val="single" w:sz="4" w:space="0" w:color="000000"/>
            </w:tcBorders>
          </w:tcPr>
          <w:p w14:paraId="6627B7F5" w14:textId="77777777" w:rsidR="00B935FA" w:rsidRPr="005E7BB3" w:rsidRDefault="00B935FA" w:rsidP="00EE31D8">
            <w:pPr>
              <w:spacing w:after="0" w:line="240" w:lineRule="auto"/>
              <w:ind w:left="455" w:right="456"/>
              <w:jc w:val="center"/>
              <w:rPr>
                <w:rFonts w:ascii="Times New Roman" w:hAnsi="Times New Roman" w:cs="Times New Roman"/>
                <w:sz w:val="24"/>
                <w:szCs w:val="24"/>
              </w:rPr>
            </w:pPr>
            <w:r w:rsidRPr="005E7BB3">
              <w:rPr>
                <w:rFonts w:ascii="Times New Roman" w:hAnsi="Times New Roman" w:cs="Times New Roman"/>
                <w:sz w:val="24"/>
                <w:szCs w:val="24"/>
              </w:rPr>
              <w:t>52,7</w:t>
            </w:r>
          </w:p>
        </w:tc>
        <w:tc>
          <w:tcPr>
            <w:tcW w:w="1418" w:type="dxa"/>
            <w:tcBorders>
              <w:top w:val="single" w:sz="4" w:space="0" w:color="000000"/>
              <w:left w:val="single" w:sz="4" w:space="0" w:color="000000"/>
              <w:bottom w:val="single" w:sz="4" w:space="0" w:color="000000"/>
              <w:right w:val="single" w:sz="4" w:space="0" w:color="000000"/>
            </w:tcBorders>
          </w:tcPr>
          <w:p w14:paraId="1CC91596" w14:textId="77777777" w:rsidR="00B935FA" w:rsidRPr="005E7BB3" w:rsidRDefault="00B935FA" w:rsidP="00EE31D8">
            <w:pPr>
              <w:spacing w:after="0" w:line="240" w:lineRule="auto"/>
              <w:ind w:left="456" w:right="456"/>
              <w:jc w:val="center"/>
              <w:rPr>
                <w:rFonts w:ascii="Times New Roman" w:hAnsi="Times New Roman" w:cs="Times New Roman"/>
                <w:sz w:val="24"/>
                <w:szCs w:val="24"/>
              </w:rPr>
            </w:pPr>
            <w:r w:rsidRPr="005E7BB3">
              <w:rPr>
                <w:rFonts w:ascii="Times New Roman" w:hAnsi="Times New Roman" w:cs="Times New Roman"/>
                <w:sz w:val="24"/>
                <w:szCs w:val="24"/>
              </w:rPr>
              <w:t>76,6</w:t>
            </w:r>
          </w:p>
        </w:tc>
        <w:tc>
          <w:tcPr>
            <w:tcW w:w="1276" w:type="dxa"/>
            <w:tcBorders>
              <w:top w:val="single" w:sz="4" w:space="0" w:color="000000"/>
              <w:left w:val="single" w:sz="4" w:space="0" w:color="000000"/>
              <w:bottom w:val="single" w:sz="4" w:space="0" w:color="000000"/>
              <w:right w:val="single" w:sz="4" w:space="0" w:color="000000"/>
            </w:tcBorders>
          </w:tcPr>
          <w:p w14:paraId="694DDE53" w14:textId="77777777" w:rsidR="00B935FA" w:rsidRPr="005E7BB3" w:rsidRDefault="00B935FA" w:rsidP="00EE31D8">
            <w:pPr>
              <w:spacing w:after="0" w:line="240" w:lineRule="auto"/>
              <w:ind w:left="385" w:right="385"/>
              <w:jc w:val="center"/>
              <w:rPr>
                <w:rFonts w:ascii="Times New Roman" w:hAnsi="Times New Roman" w:cs="Times New Roman"/>
                <w:sz w:val="24"/>
                <w:szCs w:val="24"/>
              </w:rPr>
            </w:pPr>
            <w:r w:rsidRPr="005E7BB3">
              <w:rPr>
                <w:rFonts w:ascii="Times New Roman" w:hAnsi="Times New Roman" w:cs="Times New Roman"/>
                <w:sz w:val="24"/>
                <w:szCs w:val="24"/>
              </w:rPr>
              <w:t>86,0</w:t>
            </w:r>
          </w:p>
        </w:tc>
        <w:tc>
          <w:tcPr>
            <w:tcW w:w="1418" w:type="dxa"/>
            <w:tcBorders>
              <w:top w:val="single" w:sz="4" w:space="0" w:color="000000"/>
              <w:left w:val="single" w:sz="4" w:space="0" w:color="000000"/>
              <w:bottom w:val="single" w:sz="4" w:space="0" w:color="000000"/>
              <w:right w:val="single" w:sz="4" w:space="0" w:color="000000"/>
            </w:tcBorders>
          </w:tcPr>
          <w:p w14:paraId="6B571740" w14:textId="77777777" w:rsidR="00B935FA" w:rsidRPr="005E7BB3" w:rsidRDefault="00B935FA" w:rsidP="00EE31D8">
            <w:pPr>
              <w:spacing w:after="0" w:line="240" w:lineRule="auto"/>
              <w:ind w:left="440" w:right="440"/>
              <w:jc w:val="center"/>
              <w:rPr>
                <w:rFonts w:ascii="Times New Roman" w:hAnsi="Times New Roman" w:cs="Times New Roman"/>
                <w:sz w:val="24"/>
                <w:szCs w:val="24"/>
              </w:rPr>
            </w:pPr>
            <w:r w:rsidRPr="005E7BB3">
              <w:rPr>
                <w:rFonts w:ascii="Times New Roman" w:hAnsi="Times New Roman" w:cs="Times New Roman"/>
                <w:sz w:val="24"/>
                <w:szCs w:val="24"/>
              </w:rPr>
              <w:t>90,7</w:t>
            </w:r>
          </w:p>
        </w:tc>
      </w:tr>
      <w:tr w:rsidR="00B935FA" w:rsidRPr="005E7BB3" w14:paraId="5E03B8C2" w14:textId="77777777" w:rsidTr="00B935FA">
        <w:trPr>
          <w:trHeight w:hRule="exact" w:val="424"/>
        </w:trPr>
        <w:tc>
          <w:tcPr>
            <w:tcW w:w="3863" w:type="dxa"/>
            <w:tcBorders>
              <w:top w:val="single" w:sz="4" w:space="0" w:color="000000"/>
              <w:left w:val="single" w:sz="4" w:space="0" w:color="000000"/>
              <w:bottom w:val="single" w:sz="4" w:space="0" w:color="000000"/>
              <w:right w:val="single" w:sz="4" w:space="0" w:color="000000"/>
            </w:tcBorders>
          </w:tcPr>
          <w:p w14:paraId="08E8402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Tỉ lệ gia tăng dân số (%)</w:t>
            </w:r>
          </w:p>
        </w:tc>
        <w:tc>
          <w:tcPr>
            <w:tcW w:w="1417" w:type="dxa"/>
            <w:tcBorders>
              <w:top w:val="single" w:sz="4" w:space="0" w:color="000000"/>
              <w:left w:val="single" w:sz="4" w:space="0" w:color="000000"/>
              <w:bottom w:val="single" w:sz="4" w:space="0" w:color="000000"/>
              <w:right w:val="single" w:sz="4" w:space="0" w:color="000000"/>
            </w:tcBorders>
          </w:tcPr>
          <w:p w14:paraId="50F2458D" w14:textId="77777777" w:rsidR="00B935FA" w:rsidRPr="005E7BB3" w:rsidRDefault="00B935FA" w:rsidP="00EE31D8">
            <w:pPr>
              <w:spacing w:after="0" w:line="240" w:lineRule="auto"/>
              <w:ind w:left="455" w:right="456"/>
              <w:jc w:val="center"/>
              <w:rPr>
                <w:rFonts w:ascii="Times New Roman" w:hAnsi="Times New Roman" w:cs="Times New Roman"/>
                <w:sz w:val="24"/>
                <w:szCs w:val="24"/>
              </w:rPr>
            </w:pPr>
            <w:r w:rsidRPr="005E7BB3">
              <w:rPr>
                <w:rFonts w:ascii="Times New Roman" w:hAnsi="Times New Roman" w:cs="Times New Roman"/>
                <w:sz w:val="24"/>
                <w:szCs w:val="24"/>
              </w:rPr>
              <w:t>2,16</w:t>
            </w:r>
          </w:p>
        </w:tc>
        <w:tc>
          <w:tcPr>
            <w:tcW w:w="1418" w:type="dxa"/>
            <w:tcBorders>
              <w:top w:val="single" w:sz="4" w:space="0" w:color="000000"/>
              <w:left w:val="single" w:sz="4" w:space="0" w:color="000000"/>
              <w:bottom w:val="single" w:sz="4" w:space="0" w:color="000000"/>
              <w:right w:val="single" w:sz="4" w:space="0" w:color="000000"/>
            </w:tcBorders>
          </w:tcPr>
          <w:p w14:paraId="79631832" w14:textId="77777777" w:rsidR="00B935FA" w:rsidRPr="005E7BB3" w:rsidRDefault="00B935FA" w:rsidP="00EE31D8">
            <w:pPr>
              <w:spacing w:after="0" w:line="240" w:lineRule="auto"/>
              <w:ind w:left="456" w:right="456"/>
              <w:jc w:val="center"/>
              <w:rPr>
                <w:rFonts w:ascii="Times New Roman" w:hAnsi="Times New Roman" w:cs="Times New Roman"/>
                <w:sz w:val="24"/>
                <w:szCs w:val="24"/>
              </w:rPr>
            </w:pPr>
            <w:r w:rsidRPr="005E7BB3">
              <w:rPr>
                <w:rFonts w:ascii="Times New Roman" w:hAnsi="Times New Roman" w:cs="Times New Roman"/>
                <w:sz w:val="24"/>
                <w:szCs w:val="24"/>
              </w:rPr>
              <w:t>1,51</w:t>
            </w:r>
          </w:p>
        </w:tc>
        <w:tc>
          <w:tcPr>
            <w:tcW w:w="1276" w:type="dxa"/>
            <w:tcBorders>
              <w:top w:val="single" w:sz="4" w:space="0" w:color="000000"/>
              <w:left w:val="single" w:sz="4" w:space="0" w:color="000000"/>
              <w:bottom w:val="single" w:sz="4" w:space="0" w:color="000000"/>
              <w:right w:val="single" w:sz="4" w:space="0" w:color="000000"/>
            </w:tcBorders>
          </w:tcPr>
          <w:p w14:paraId="69A43E88" w14:textId="77777777" w:rsidR="00B935FA" w:rsidRPr="005E7BB3" w:rsidRDefault="00B935FA" w:rsidP="00EE31D8">
            <w:pPr>
              <w:spacing w:after="0" w:line="240" w:lineRule="auto"/>
              <w:ind w:left="385" w:right="385"/>
              <w:jc w:val="center"/>
              <w:rPr>
                <w:rFonts w:ascii="Times New Roman" w:hAnsi="Times New Roman" w:cs="Times New Roman"/>
                <w:sz w:val="24"/>
                <w:szCs w:val="24"/>
              </w:rPr>
            </w:pPr>
            <w:r w:rsidRPr="005E7BB3">
              <w:rPr>
                <w:rFonts w:ascii="Times New Roman" w:hAnsi="Times New Roman" w:cs="Times New Roman"/>
                <w:sz w:val="24"/>
                <w:szCs w:val="24"/>
              </w:rPr>
              <w:t>1,06</w:t>
            </w:r>
          </w:p>
        </w:tc>
        <w:tc>
          <w:tcPr>
            <w:tcW w:w="1418" w:type="dxa"/>
            <w:tcBorders>
              <w:top w:val="single" w:sz="4" w:space="0" w:color="000000"/>
              <w:left w:val="single" w:sz="4" w:space="0" w:color="000000"/>
              <w:bottom w:val="single" w:sz="4" w:space="0" w:color="000000"/>
              <w:right w:val="single" w:sz="4" w:space="0" w:color="000000"/>
            </w:tcBorders>
          </w:tcPr>
          <w:p w14:paraId="5CFFD7B9" w14:textId="77777777" w:rsidR="00B935FA" w:rsidRPr="005E7BB3" w:rsidRDefault="00B935FA" w:rsidP="00EE31D8">
            <w:pPr>
              <w:spacing w:after="0" w:line="240" w:lineRule="auto"/>
              <w:ind w:left="440" w:right="440"/>
              <w:jc w:val="center"/>
              <w:rPr>
                <w:rFonts w:ascii="Times New Roman" w:hAnsi="Times New Roman" w:cs="Times New Roman"/>
                <w:sz w:val="24"/>
                <w:szCs w:val="24"/>
              </w:rPr>
            </w:pPr>
            <w:r w:rsidRPr="005E7BB3">
              <w:rPr>
                <w:rFonts w:ascii="Times New Roman" w:hAnsi="Times New Roman" w:cs="Times New Roman"/>
                <w:sz w:val="24"/>
                <w:szCs w:val="24"/>
              </w:rPr>
              <w:t>1,08</w:t>
            </w:r>
          </w:p>
        </w:tc>
      </w:tr>
    </w:tbl>
    <w:p w14:paraId="4FD3E189" w14:textId="77777777" w:rsidR="00B935FA" w:rsidRPr="005E7BB3" w:rsidRDefault="00B935FA" w:rsidP="00EE31D8">
      <w:pPr>
        <w:spacing w:after="0" w:line="240" w:lineRule="auto"/>
        <w:ind w:left="230" w:right="392"/>
        <w:jc w:val="center"/>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0E8036AA" w14:textId="77777777" w:rsidR="00B935FA" w:rsidRPr="005E7BB3" w:rsidRDefault="00B935FA" w:rsidP="00EE31D8">
      <w:pPr>
        <w:spacing w:after="0" w:line="240" w:lineRule="auto"/>
        <w:ind w:left="230" w:right="392"/>
        <w:rPr>
          <w:rFonts w:ascii="Times New Roman" w:hAnsi="Times New Roman" w:cs="Times New Roman"/>
          <w:sz w:val="24"/>
          <w:szCs w:val="24"/>
        </w:rPr>
      </w:pPr>
      <w:r w:rsidRPr="005E7BB3">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4066E3AC" wp14:editId="4639276F">
                <wp:simplePos x="0" y="0"/>
                <wp:positionH relativeFrom="page">
                  <wp:posOffset>471170</wp:posOffset>
                </wp:positionH>
                <wp:positionV relativeFrom="page">
                  <wp:posOffset>318770</wp:posOffset>
                </wp:positionV>
                <wp:extent cx="6619875" cy="0"/>
                <wp:effectExtent l="13970" t="13970" r="5080" b="5080"/>
                <wp:wrapNone/>
                <wp:docPr id="32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0"/>
                          <a:chOff x="742" y="502"/>
                          <a:chExt cx="10425" cy="0"/>
                        </a:xfrm>
                      </wpg:grpSpPr>
                      <wps:wsp>
                        <wps:cNvPr id="328" name="Freeform 87"/>
                        <wps:cNvSpPr>
                          <a:spLocks/>
                        </wps:cNvSpPr>
                        <wps:spPr bwMode="auto">
                          <a:xfrm>
                            <a:off x="742" y="502"/>
                            <a:ext cx="10425" cy="0"/>
                          </a:xfrm>
                          <a:custGeom>
                            <a:avLst/>
                            <a:gdLst>
                              <a:gd name="T0" fmla="+- 0 742 742"/>
                              <a:gd name="T1" fmla="*/ T0 w 10425"/>
                              <a:gd name="T2" fmla="+- 0 11167 742"/>
                              <a:gd name="T3" fmla="*/ T2 w 10425"/>
                            </a:gdLst>
                            <a:ahLst/>
                            <a:cxnLst>
                              <a:cxn ang="0">
                                <a:pos x="T1" y="0"/>
                              </a:cxn>
                              <a:cxn ang="0">
                                <a:pos x="T3" y="0"/>
                              </a:cxn>
                            </a:cxnLst>
                            <a:rect l="0" t="0" r="r" b="b"/>
                            <a:pathLst>
                              <a:path w="10425">
                                <a:moveTo>
                                  <a:pt x="0" y="0"/>
                                </a:moveTo>
                                <a:lnTo>
                                  <a:pt x="1042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50F2DE3" id="Group 86" o:spid="_x0000_s1026" style="position:absolute;margin-left:37.1pt;margin-top:25.1pt;width:521.25pt;height:0;z-index:-251657216;mso-position-horizontal-relative:page;mso-position-vertical-relative:page" coordorigin="742,502" coordsize="104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vwDYWgMAAOUHAAAOAAAAZHJzL2Uyb0RvYy54bWykVdtu2zAMfR+wfxD0uCH1pc7NaFIMuRQD uq1Asw9QZPmC2ZInKXG6Yf8+SrITJ12xoQtQlzJp8vCQIm9uD1WJ9kyqQvAZDq58jBinIil4NsNf N+vBBCOlCU9IKTib4Sem8O387Zubpo5ZKHJRJkwicMJV3NQznGtdx56naM4qoq5EzTgoUyErouEo My+RpAHvVemFvj/yGiGTWgrKlIK3S6fEc+s/TRnVX9JUMY3KGQZs2j6lfW7N05vfkDiTpM4L2sIg r0BRkYJD0KOrJdEE7WTxzFVVUCmUSPUVFZUn0rSgzOYA2QT+RTZ3Uuxqm0sWN1l9pAmoveDp1W7p 5/2DREUyw9fhGCNOKiiSjYsmI8NOU2cxGN3J+rF+kC5FEO8F/aZA7V3qzTlzxmjbfBIJ+CM7LSw7 h1RWxgXkjQ62CE/HIrCDRhRejkbBdDIeYkRPOppDFc0X4yjECN4P/dCVjuar9rvAj8L+Vx6JXTgL sYVk8oFGUycu1f9x+ZiTmtkSKUPTkUtoe8flWjJm2hdNxo5Oa9dxqfpE9jQGpQK+/0rhM0I6Gl+k g8R0p/QdE7YSZH+vtLsECUi2vkkLfQMXJq1KuA/vB8hHEMr8tVfmaBR0Ru88tPFRg1zk1mfnCsrW cxUEwWj8J2fXnZlxFvadQTmzDiHJO9D0wFvUICFiho5vO60WyvTLBtB1bQQewMhk+IItBL+0dd+0 ISRMk8s5IjGCObJ1pNREG2QmhBFRAxPRdqV5U4k92wir0xfND1FO2pL3rdoy9nA5PXxiQsAFdIIN a9D2asvFuihLW4iSGzCj66FjR4mySIzSwFEy2y5KifbEzEj7M+mAszMzmEU8sc5yRpJVK2tSlE4G +9KyCx3YkmB60Q7Bn1N/upqsJtEgCkerQeQvl4MP60U0GK2D8XB5vVwslsEvU7ggivMiSRg36LqB HET/dknb1eBG6XEkn2Vxluza/p4n653DsFxALt1/x3V3Rd1I2YrkCa6rFG7DwEYEIRfyB0YNbJcZ Vt93RDKMyo8cRs40iCKzjuwhGo5DOMi+ZtvXEE7B1QxrDC1uxIV2K2xXyyLLIVJgm56LDzBp08Jc aJh6Knao2gNMPSvZXWJzafeeWVb9s7U6bef5bwAAAP//AwBQSwMEFAAGAAgAAAAhAGA/bxrfAAAA CQEAAA8AAABkcnMvZG93bnJldi54bWxMj0FLw0AQhe+C/2EZwZvdbLWtxGxKKeqpCG0F8TbNTpPQ 7GzIbpP037vFg56Gmfd4871sOdpG9NT52rEGNUlAEBfO1Fxq+Ny/PTyD8AHZYOOYNFzIwzK/vckw NW7gLfW7UIoYwj5FDVUIbSqlLyqy6CeuJY7a0XUWQ1y7UpoOhxhuGzlNkrm0WHP8UGFL64qK0+5s NbwPOKwe1Wu/OR3Xl+/97ONro0jr+7tx9QIi0Bj+zHDFj+iQR6aDO7PxotGweJpGp4ZZEudVV2q+ AHH4vcg8k/8b5D8AAAD//wMAUEsBAi0AFAAGAAgAAAAhALaDOJL+AAAA4QEAABMAAAAAAAAAAAAA AAAAAAAAAFtDb250ZW50X1R5cGVzXS54bWxQSwECLQAUAAYACAAAACEAOP0h/9YAAACUAQAACwAA AAAAAAAAAAAAAAAvAQAAX3JlbHMvLnJlbHNQSwECLQAUAAYACAAAACEAqL8A2FoDAADlBwAADgAA AAAAAAAAAAAAAAAuAgAAZHJzL2Uyb0RvYy54bWxQSwECLQAUAAYACAAAACEAYD9vGt8AAAAJAQAA DwAAAAAAAAAAAAAAAAC0BQAAZHJzL2Rvd25yZXYueG1sUEsFBgAAAAAEAAQA8wAAAMAGAAAAAA== ">
                <v:shape id="Freeform 87" o:spid="_x0000_s1027" style="position:absolute;left:742;top:502;width:10425;height:0;visibility:visible;mso-wrap-style:square;v-text-anchor:top" coordsize="104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eVASwgAAANwAAAAPAAAAZHJzL2Rvd25yZXYueG1sRE9Ni8Iw EL0L+x/CLHjTdFVkqUZxRUX2UNnai7ehGdtqMylN1PrvzWHB4+N9z5edqcWdWldZVvA1jEAQ51ZX XCjIjtvBNwjnkTXWlknBkxwsFx+9OcbaPviP7qkvRAhhF6OC0vsmltLlJRl0Q9sQB+5sW4M+wLaQ usVHCDe1HEXRVBqsODSU2NC6pPya3oyCabJO3GF1+Nnunr+NTjbZ5TTJlOp/dqsZCE+df4v/3Xut YDwKa8OZcATk4gUAAP//AwBQSwECLQAUAAYACAAAACEA2+H2y+4AAACFAQAAEwAAAAAAAAAAAAAA AAAAAAAAW0NvbnRlbnRfVHlwZXNdLnhtbFBLAQItABQABgAIAAAAIQBa9CxbvwAAABUBAAALAAAA AAAAAAAAAAAAAB8BAABfcmVscy8ucmVsc1BLAQItABQABgAIAAAAIQAIeVASwgAAANwAAAAPAAAA AAAAAAAAAAAAAAcCAABkcnMvZG93bnJldi54bWxQSwUGAAAAAAMAAwC3AAAA9gIAAAAA " path="m,l10425,e" filled="f" strokeweight=".5pt">
                  <v:path arrowok="t" o:connecttype="custom" o:connectlocs="0,0;10425,0" o:connectangles="0,0"/>
                </v:shape>
                <w10:wrap anchorx="page" anchory="page"/>
              </v:group>
            </w:pict>
          </mc:Fallback>
        </mc:AlternateContent>
      </w:r>
      <w:r w:rsidRPr="005E7BB3">
        <w:rPr>
          <w:rFonts w:ascii="Times New Roman" w:hAnsi="Times New Roman" w:cs="Times New Roman"/>
          <w:sz w:val="24"/>
          <w:szCs w:val="24"/>
        </w:rPr>
        <w:t>Theo</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dân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và</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tỉ</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lệ</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gia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tăng</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dân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của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đoạn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1979</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2017,</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dạng</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biểu đồ nào sau đây là thích hợp nhất?</w:t>
      </w:r>
    </w:p>
    <w:p w14:paraId="67BDCED4"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Kết hợp.                  </w:t>
      </w:r>
      <w:r w:rsidRPr="005E7BB3">
        <w:rPr>
          <w:rFonts w:ascii="Times New Roman" w:hAnsi="Times New Roman" w:cs="Times New Roman"/>
          <w:spacing w:val="1"/>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Đường.                   </w:t>
      </w:r>
      <w:r w:rsidRPr="005E7BB3">
        <w:rPr>
          <w:rFonts w:ascii="Times New Roman" w:hAnsi="Times New Roman" w:cs="Times New Roman"/>
          <w:spacing w:val="58"/>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Miền                       </w:t>
      </w:r>
      <w:r w:rsidRPr="005E7BB3">
        <w:rPr>
          <w:rFonts w:ascii="Times New Roman" w:hAnsi="Times New Roman" w:cs="Times New Roman"/>
          <w:spacing w:val="28"/>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7B48842"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38. </w:t>
      </w:r>
      <w:r w:rsidRPr="005E7BB3">
        <w:rPr>
          <w:rFonts w:ascii="Times New Roman" w:eastAsia="Times New Roman" w:hAnsi="Times New Roman" w:cs="Times New Roman"/>
          <w:sz w:val="24"/>
          <w:szCs w:val="24"/>
        </w:rPr>
        <w:t>Cho bảng số liệu:</w:t>
      </w:r>
    </w:p>
    <w:p w14:paraId="63DC45B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Tổng số lao động và lao động phân theo các thành phần kinh tế của nước ta qua các năm</w:t>
      </w:r>
    </w:p>
    <w:tbl>
      <w:tblPr>
        <w:tblW w:w="10170" w:type="dxa"/>
        <w:tblInd w:w="111" w:type="dxa"/>
        <w:tblLayout w:type="fixed"/>
        <w:tblCellMar>
          <w:left w:w="0" w:type="dxa"/>
          <w:right w:w="0" w:type="dxa"/>
        </w:tblCellMar>
        <w:tblLook w:val="01E0" w:firstRow="1" w:lastRow="1" w:firstColumn="1" w:lastColumn="1" w:noHBand="0" w:noVBand="0"/>
      </w:tblPr>
      <w:tblGrid>
        <w:gridCol w:w="3652"/>
        <w:gridCol w:w="1418"/>
        <w:gridCol w:w="1417"/>
        <w:gridCol w:w="1418"/>
        <w:gridCol w:w="1203"/>
        <w:gridCol w:w="1062"/>
      </w:tblGrid>
      <w:tr w:rsidR="00B935FA" w:rsidRPr="005E7BB3" w14:paraId="3F5827D1"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146C1D95" w14:textId="77777777" w:rsidR="00B935FA" w:rsidRPr="005E7BB3" w:rsidRDefault="00B935FA" w:rsidP="00EE31D8">
            <w:pPr>
              <w:spacing w:after="0" w:line="240" w:lineRule="auto"/>
              <w:ind w:left="1536" w:right="1536"/>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Năm</w:t>
            </w:r>
          </w:p>
        </w:tc>
        <w:tc>
          <w:tcPr>
            <w:tcW w:w="1418" w:type="dxa"/>
            <w:tcBorders>
              <w:top w:val="single" w:sz="4" w:space="0" w:color="000000"/>
              <w:left w:val="single" w:sz="4" w:space="0" w:color="000000"/>
              <w:bottom w:val="single" w:sz="4" w:space="0" w:color="000000"/>
              <w:right w:val="single" w:sz="4" w:space="0" w:color="000000"/>
            </w:tcBorders>
          </w:tcPr>
          <w:p w14:paraId="12B7A045"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eastAsia="Times New Roman" w:hAnsi="Times New Roman" w:cs="Times New Roman"/>
                <w:b/>
                <w:sz w:val="24"/>
                <w:szCs w:val="24"/>
              </w:rPr>
              <w:t>2010</w:t>
            </w:r>
          </w:p>
        </w:tc>
        <w:tc>
          <w:tcPr>
            <w:tcW w:w="1417" w:type="dxa"/>
            <w:tcBorders>
              <w:top w:val="single" w:sz="4" w:space="0" w:color="000000"/>
              <w:left w:val="single" w:sz="4" w:space="0" w:color="000000"/>
              <w:bottom w:val="single" w:sz="4" w:space="0" w:color="000000"/>
              <w:right w:val="single" w:sz="4" w:space="0" w:color="000000"/>
            </w:tcBorders>
          </w:tcPr>
          <w:p w14:paraId="298C20F4" w14:textId="77777777" w:rsidR="00B935FA" w:rsidRPr="005E7BB3" w:rsidRDefault="00B935FA" w:rsidP="00EE31D8">
            <w:pPr>
              <w:spacing w:after="0" w:line="240" w:lineRule="auto"/>
              <w:ind w:left="463"/>
              <w:rPr>
                <w:rFonts w:ascii="Times New Roman" w:hAnsi="Times New Roman" w:cs="Times New Roman"/>
                <w:sz w:val="24"/>
                <w:szCs w:val="24"/>
              </w:rPr>
            </w:pPr>
            <w:r w:rsidRPr="005E7BB3">
              <w:rPr>
                <w:rFonts w:ascii="Times New Roman" w:eastAsia="Times New Roman" w:hAnsi="Times New Roman" w:cs="Times New Roman"/>
                <w:b/>
                <w:sz w:val="24"/>
                <w:szCs w:val="24"/>
              </w:rPr>
              <w:t>2012</w:t>
            </w:r>
          </w:p>
        </w:tc>
        <w:tc>
          <w:tcPr>
            <w:tcW w:w="1418" w:type="dxa"/>
            <w:tcBorders>
              <w:top w:val="single" w:sz="4" w:space="0" w:color="000000"/>
              <w:left w:val="single" w:sz="4" w:space="0" w:color="000000"/>
              <w:bottom w:val="single" w:sz="4" w:space="0" w:color="000000"/>
              <w:right w:val="single" w:sz="4" w:space="0" w:color="000000"/>
            </w:tcBorders>
          </w:tcPr>
          <w:p w14:paraId="7FD8F8B8"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eastAsia="Times New Roman" w:hAnsi="Times New Roman" w:cs="Times New Roman"/>
                <w:b/>
                <w:sz w:val="24"/>
                <w:szCs w:val="24"/>
              </w:rPr>
              <w:t>2014</w:t>
            </w:r>
          </w:p>
        </w:tc>
        <w:tc>
          <w:tcPr>
            <w:tcW w:w="1203" w:type="dxa"/>
            <w:tcBorders>
              <w:top w:val="single" w:sz="4" w:space="0" w:color="000000"/>
              <w:left w:val="single" w:sz="4" w:space="0" w:color="000000"/>
              <w:bottom w:val="single" w:sz="4" w:space="0" w:color="000000"/>
              <w:right w:val="single" w:sz="4" w:space="0" w:color="000000"/>
            </w:tcBorders>
          </w:tcPr>
          <w:p w14:paraId="41CAA102" w14:textId="77777777" w:rsidR="00B935FA" w:rsidRPr="005E7BB3" w:rsidRDefault="00B935FA" w:rsidP="00EE31D8">
            <w:pPr>
              <w:spacing w:after="0" w:line="240" w:lineRule="auto"/>
              <w:ind w:left="393"/>
              <w:rPr>
                <w:rFonts w:ascii="Times New Roman" w:hAnsi="Times New Roman" w:cs="Times New Roman"/>
                <w:sz w:val="24"/>
                <w:szCs w:val="24"/>
              </w:rPr>
            </w:pPr>
            <w:r w:rsidRPr="005E7BB3">
              <w:rPr>
                <w:rFonts w:ascii="Times New Roman" w:eastAsia="Times New Roman" w:hAnsi="Times New Roman" w:cs="Times New Roman"/>
                <w:b/>
                <w:sz w:val="24"/>
                <w:szCs w:val="24"/>
              </w:rPr>
              <w:t>2016</w:t>
            </w:r>
          </w:p>
        </w:tc>
        <w:tc>
          <w:tcPr>
            <w:tcW w:w="1062" w:type="dxa"/>
            <w:tcBorders>
              <w:top w:val="single" w:sz="4" w:space="0" w:color="000000"/>
              <w:left w:val="single" w:sz="4" w:space="0" w:color="000000"/>
              <w:bottom w:val="single" w:sz="4" w:space="0" w:color="000000"/>
              <w:right w:val="single" w:sz="4" w:space="0" w:color="000000"/>
            </w:tcBorders>
          </w:tcPr>
          <w:p w14:paraId="158F8E7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2018</w:t>
            </w:r>
          </w:p>
        </w:tc>
      </w:tr>
      <w:tr w:rsidR="00B935FA" w:rsidRPr="005E7BB3" w14:paraId="48C327E8"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33FC618E"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Tổng số</w:t>
            </w:r>
          </w:p>
        </w:tc>
        <w:tc>
          <w:tcPr>
            <w:tcW w:w="1418" w:type="dxa"/>
            <w:tcBorders>
              <w:top w:val="single" w:sz="4" w:space="0" w:color="000000"/>
              <w:left w:val="single" w:sz="4" w:space="0" w:color="000000"/>
              <w:bottom w:val="single" w:sz="4" w:space="0" w:color="000000"/>
              <w:right w:val="single" w:sz="4" w:space="0" w:color="000000"/>
            </w:tcBorders>
          </w:tcPr>
          <w:p w14:paraId="74375C40"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49048,5</w:t>
            </w:r>
          </w:p>
        </w:tc>
        <w:tc>
          <w:tcPr>
            <w:tcW w:w="1417" w:type="dxa"/>
            <w:tcBorders>
              <w:top w:val="single" w:sz="4" w:space="0" w:color="000000"/>
              <w:left w:val="single" w:sz="4" w:space="0" w:color="000000"/>
              <w:bottom w:val="single" w:sz="4" w:space="0" w:color="000000"/>
              <w:right w:val="single" w:sz="4" w:space="0" w:color="000000"/>
            </w:tcBorders>
          </w:tcPr>
          <w:p w14:paraId="0ADAF106" w14:textId="77777777" w:rsidR="00B935FA" w:rsidRPr="005E7BB3" w:rsidRDefault="00B935FA" w:rsidP="00EE31D8">
            <w:pPr>
              <w:spacing w:after="0" w:line="240" w:lineRule="auto"/>
              <w:ind w:left="313"/>
              <w:rPr>
                <w:rFonts w:ascii="Times New Roman" w:hAnsi="Times New Roman" w:cs="Times New Roman"/>
                <w:sz w:val="24"/>
                <w:szCs w:val="24"/>
              </w:rPr>
            </w:pPr>
            <w:r w:rsidRPr="005E7BB3">
              <w:rPr>
                <w:rFonts w:ascii="Times New Roman" w:eastAsia="Times New Roman" w:hAnsi="Times New Roman" w:cs="Times New Roman"/>
                <w:sz w:val="24"/>
                <w:szCs w:val="24"/>
              </w:rPr>
              <w:t>51422,4</w:t>
            </w:r>
          </w:p>
        </w:tc>
        <w:tc>
          <w:tcPr>
            <w:tcW w:w="1418" w:type="dxa"/>
            <w:tcBorders>
              <w:top w:val="single" w:sz="4" w:space="0" w:color="000000"/>
              <w:left w:val="single" w:sz="4" w:space="0" w:color="000000"/>
              <w:bottom w:val="single" w:sz="4" w:space="0" w:color="000000"/>
              <w:right w:val="single" w:sz="4" w:space="0" w:color="000000"/>
            </w:tcBorders>
          </w:tcPr>
          <w:p w14:paraId="0C5D2AB4"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52744,5</w:t>
            </w:r>
          </w:p>
        </w:tc>
        <w:tc>
          <w:tcPr>
            <w:tcW w:w="1203" w:type="dxa"/>
            <w:tcBorders>
              <w:top w:val="single" w:sz="4" w:space="0" w:color="000000"/>
              <w:left w:val="single" w:sz="4" w:space="0" w:color="000000"/>
              <w:bottom w:val="single" w:sz="4" w:space="0" w:color="000000"/>
              <w:right w:val="single" w:sz="4" w:space="0" w:color="000000"/>
            </w:tcBorders>
          </w:tcPr>
          <w:p w14:paraId="6D3C05B8" w14:textId="77777777" w:rsidR="00B935FA" w:rsidRPr="005E7BB3" w:rsidRDefault="00B935FA" w:rsidP="00EE31D8">
            <w:pPr>
              <w:spacing w:after="0" w:line="240" w:lineRule="auto"/>
              <w:ind w:left="243"/>
              <w:rPr>
                <w:rFonts w:ascii="Times New Roman" w:hAnsi="Times New Roman" w:cs="Times New Roman"/>
                <w:sz w:val="24"/>
                <w:szCs w:val="24"/>
              </w:rPr>
            </w:pPr>
            <w:r w:rsidRPr="005E7BB3">
              <w:rPr>
                <w:rFonts w:ascii="Times New Roman" w:eastAsia="Times New Roman" w:hAnsi="Times New Roman" w:cs="Times New Roman"/>
                <w:sz w:val="24"/>
                <w:szCs w:val="24"/>
              </w:rPr>
              <w:t>53302,8</w:t>
            </w:r>
          </w:p>
        </w:tc>
        <w:tc>
          <w:tcPr>
            <w:tcW w:w="1062" w:type="dxa"/>
            <w:tcBorders>
              <w:top w:val="single" w:sz="4" w:space="0" w:color="000000"/>
              <w:left w:val="single" w:sz="4" w:space="0" w:color="000000"/>
              <w:bottom w:val="single" w:sz="4" w:space="0" w:color="000000"/>
              <w:right w:val="single" w:sz="4" w:space="0" w:color="000000"/>
            </w:tcBorders>
          </w:tcPr>
          <w:p w14:paraId="32B444E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54249,4</w:t>
            </w:r>
          </w:p>
        </w:tc>
      </w:tr>
      <w:tr w:rsidR="00B935FA" w:rsidRPr="005E7BB3" w14:paraId="473F1307"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01DEC3A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Kinh tế nhà nước</w:t>
            </w:r>
          </w:p>
        </w:tc>
        <w:tc>
          <w:tcPr>
            <w:tcW w:w="1418" w:type="dxa"/>
            <w:tcBorders>
              <w:top w:val="single" w:sz="4" w:space="0" w:color="000000"/>
              <w:left w:val="single" w:sz="4" w:space="0" w:color="000000"/>
              <w:bottom w:val="single" w:sz="4" w:space="0" w:color="000000"/>
              <w:right w:val="single" w:sz="4" w:space="0" w:color="000000"/>
            </w:tcBorders>
          </w:tcPr>
          <w:p w14:paraId="5A04A560"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5017,4</w:t>
            </w:r>
          </w:p>
        </w:tc>
        <w:tc>
          <w:tcPr>
            <w:tcW w:w="1417" w:type="dxa"/>
            <w:tcBorders>
              <w:top w:val="single" w:sz="4" w:space="0" w:color="000000"/>
              <w:left w:val="single" w:sz="4" w:space="0" w:color="000000"/>
              <w:bottom w:val="single" w:sz="4" w:space="0" w:color="000000"/>
              <w:right w:val="single" w:sz="4" w:space="0" w:color="000000"/>
            </w:tcBorders>
          </w:tcPr>
          <w:p w14:paraId="7F492732" w14:textId="77777777" w:rsidR="00B935FA" w:rsidRPr="005E7BB3" w:rsidRDefault="00B935FA" w:rsidP="00EE31D8">
            <w:pPr>
              <w:spacing w:after="0" w:line="240" w:lineRule="auto"/>
              <w:ind w:left="373"/>
              <w:rPr>
                <w:rFonts w:ascii="Times New Roman" w:hAnsi="Times New Roman" w:cs="Times New Roman"/>
                <w:sz w:val="24"/>
                <w:szCs w:val="24"/>
              </w:rPr>
            </w:pPr>
            <w:r w:rsidRPr="005E7BB3">
              <w:rPr>
                <w:rFonts w:ascii="Times New Roman" w:eastAsia="Times New Roman" w:hAnsi="Times New Roman" w:cs="Times New Roman"/>
                <w:sz w:val="24"/>
                <w:szCs w:val="24"/>
              </w:rPr>
              <w:t>4991,4</w:t>
            </w:r>
          </w:p>
        </w:tc>
        <w:tc>
          <w:tcPr>
            <w:tcW w:w="1418" w:type="dxa"/>
            <w:tcBorders>
              <w:top w:val="single" w:sz="4" w:space="0" w:color="000000"/>
              <w:left w:val="single" w:sz="4" w:space="0" w:color="000000"/>
              <w:bottom w:val="single" w:sz="4" w:space="0" w:color="000000"/>
              <w:right w:val="single" w:sz="4" w:space="0" w:color="000000"/>
            </w:tcBorders>
          </w:tcPr>
          <w:p w14:paraId="34719968"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4866,8</w:t>
            </w:r>
          </w:p>
        </w:tc>
        <w:tc>
          <w:tcPr>
            <w:tcW w:w="1203" w:type="dxa"/>
            <w:tcBorders>
              <w:top w:val="single" w:sz="4" w:space="0" w:color="000000"/>
              <w:left w:val="single" w:sz="4" w:space="0" w:color="000000"/>
              <w:bottom w:val="single" w:sz="4" w:space="0" w:color="000000"/>
              <w:right w:val="single" w:sz="4" w:space="0" w:color="000000"/>
            </w:tcBorders>
          </w:tcPr>
          <w:p w14:paraId="05170885" w14:textId="77777777" w:rsidR="00B935FA" w:rsidRPr="005E7BB3" w:rsidRDefault="00B935FA" w:rsidP="00EE31D8">
            <w:pPr>
              <w:spacing w:after="0" w:line="240" w:lineRule="auto"/>
              <w:ind w:left="303"/>
              <w:rPr>
                <w:rFonts w:ascii="Times New Roman" w:hAnsi="Times New Roman" w:cs="Times New Roman"/>
                <w:sz w:val="24"/>
                <w:szCs w:val="24"/>
              </w:rPr>
            </w:pPr>
            <w:r w:rsidRPr="005E7BB3">
              <w:rPr>
                <w:rFonts w:ascii="Times New Roman" w:eastAsia="Times New Roman" w:hAnsi="Times New Roman" w:cs="Times New Roman"/>
                <w:sz w:val="24"/>
                <w:szCs w:val="24"/>
              </w:rPr>
              <w:t>4698,6</w:t>
            </w:r>
          </w:p>
        </w:tc>
        <w:tc>
          <w:tcPr>
            <w:tcW w:w="1062" w:type="dxa"/>
            <w:tcBorders>
              <w:top w:val="single" w:sz="4" w:space="0" w:color="000000"/>
              <w:left w:val="single" w:sz="4" w:space="0" w:color="000000"/>
              <w:bottom w:val="single" w:sz="4" w:space="0" w:color="000000"/>
              <w:right w:val="single" w:sz="4" w:space="0" w:color="000000"/>
            </w:tcBorders>
          </w:tcPr>
          <w:p w14:paraId="5FAE92B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4523,1</w:t>
            </w:r>
          </w:p>
        </w:tc>
      </w:tr>
      <w:tr w:rsidR="00B935FA" w:rsidRPr="005E7BB3" w14:paraId="2ED48709"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59C9D54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Kinh tế ngoài nhà nước</w:t>
            </w:r>
          </w:p>
        </w:tc>
        <w:tc>
          <w:tcPr>
            <w:tcW w:w="1418" w:type="dxa"/>
            <w:tcBorders>
              <w:top w:val="single" w:sz="4" w:space="0" w:color="000000"/>
              <w:left w:val="single" w:sz="4" w:space="0" w:color="000000"/>
              <w:bottom w:val="single" w:sz="4" w:space="0" w:color="000000"/>
              <w:right w:val="single" w:sz="4" w:space="0" w:color="000000"/>
            </w:tcBorders>
          </w:tcPr>
          <w:p w14:paraId="2F06CCB2"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42304,6</w:t>
            </w:r>
          </w:p>
        </w:tc>
        <w:tc>
          <w:tcPr>
            <w:tcW w:w="1417" w:type="dxa"/>
            <w:tcBorders>
              <w:top w:val="single" w:sz="4" w:space="0" w:color="000000"/>
              <w:left w:val="single" w:sz="4" w:space="0" w:color="000000"/>
              <w:bottom w:val="single" w:sz="4" w:space="0" w:color="000000"/>
              <w:right w:val="single" w:sz="4" w:space="0" w:color="000000"/>
            </w:tcBorders>
          </w:tcPr>
          <w:p w14:paraId="32E79757" w14:textId="77777777" w:rsidR="00B935FA" w:rsidRPr="005E7BB3" w:rsidRDefault="00B935FA" w:rsidP="00EE31D8">
            <w:pPr>
              <w:spacing w:after="0" w:line="240" w:lineRule="auto"/>
              <w:ind w:left="313"/>
              <w:rPr>
                <w:rFonts w:ascii="Times New Roman" w:hAnsi="Times New Roman" w:cs="Times New Roman"/>
                <w:sz w:val="24"/>
                <w:szCs w:val="24"/>
              </w:rPr>
            </w:pPr>
            <w:r w:rsidRPr="005E7BB3">
              <w:rPr>
                <w:rFonts w:ascii="Times New Roman" w:eastAsia="Times New Roman" w:hAnsi="Times New Roman" w:cs="Times New Roman"/>
                <w:sz w:val="24"/>
                <w:szCs w:val="24"/>
              </w:rPr>
              <w:t>44192,9</w:t>
            </w:r>
          </w:p>
        </w:tc>
        <w:tc>
          <w:tcPr>
            <w:tcW w:w="1418" w:type="dxa"/>
            <w:tcBorders>
              <w:top w:val="single" w:sz="4" w:space="0" w:color="000000"/>
              <w:left w:val="single" w:sz="4" w:space="0" w:color="000000"/>
              <w:bottom w:val="single" w:sz="4" w:space="0" w:color="000000"/>
              <w:right w:val="single" w:sz="4" w:space="0" w:color="000000"/>
            </w:tcBorders>
          </w:tcPr>
          <w:p w14:paraId="79A5B3CD" w14:textId="77777777" w:rsidR="00B935FA" w:rsidRPr="005E7BB3" w:rsidRDefault="00B935FA" w:rsidP="00EE31D8">
            <w:pPr>
              <w:spacing w:after="0" w:line="240" w:lineRule="auto"/>
              <w:ind w:left="314"/>
              <w:rPr>
                <w:rFonts w:ascii="Times New Roman" w:hAnsi="Times New Roman" w:cs="Times New Roman"/>
                <w:sz w:val="24"/>
                <w:szCs w:val="24"/>
              </w:rPr>
            </w:pPr>
            <w:r w:rsidRPr="005E7BB3">
              <w:rPr>
                <w:rFonts w:ascii="Times New Roman" w:eastAsia="Times New Roman" w:hAnsi="Times New Roman" w:cs="Times New Roman"/>
                <w:sz w:val="24"/>
                <w:szCs w:val="24"/>
              </w:rPr>
              <w:t>45025,1</w:t>
            </w:r>
          </w:p>
        </w:tc>
        <w:tc>
          <w:tcPr>
            <w:tcW w:w="1203" w:type="dxa"/>
            <w:tcBorders>
              <w:top w:val="single" w:sz="4" w:space="0" w:color="000000"/>
              <w:left w:val="single" w:sz="4" w:space="0" w:color="000000"/>
              <w:bottom w:val="single" w:sz="4" w:space="0" w:color="000000"/>
              <w:right w:val="single" w:sz="4" w:space="0" w:color="000000"/>
            </w:tcBorders>
          </w:tcPr>
          <w:p w14:paraId="64EFBF73" w14:textId="77777777" w:rsidR="00B935FA" w:rsidRPr="005E7BB3" w:rsidRDefault="00B935FA" w:rsidP="00EE31D8">
            <w:pPr>
              <w:spacing w:after="0" w:line="240" w:lineRule="auto"/>
              <w:ind w:left="243"/>
              <w:rPr>
                <w:rFonts w:ascii="Times New Roman" w:hAnsi="Times New Roman" w:cs="Times New Roman"/>
                <w:sz w:val="24"/>
                <w:szCs w:val="24"/>
              </w:rPr>
            </w:pPr>
            <w:r w:rsidRPr="005E7BB3">
              <w:rPr>
                <w:rFonts w:ascii="Times New Roman" w:eastAsia="Times New Roman" w:hAnsi="Times New Roman" w:cs="Times New Roman"/>
                <w:sz w:val="24"/>
                <w:szCs w:val="24"/>
              </w:rPr>
              <w:t>45016,1</w:t>
            </w:r>
          </w:p>
        </w:tc>
        <w:tc>
          <w:tcPr>
            <w:tcW w:w="1062" w:type="dxa"/>
            <w:tcBorders>
              <w:top w:val="single" w:sz="4" w:space="0" w:color="000000"/>
              <w:left w:val="single" w:sz="4" w:space="0" w:color="000000"/>
              <w:bottom w:val="single" w:sz="4" w:space="0" w:color="000000"/>
              <w:right w:val="single" w:sz="4" w:space="0" w:color="000000"/>
            </w:tcBorders>
          </w:tcPr>
          <w:p w14:paraId="5C9081E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45187,9</w:t>
            </w:r>
          </w:p>
        </w:tc>
      </w:tr>
      <w:tr w:rsidR="00B935FA" w:rsidRPr="005E7BB3" w14:paraId="6BE58EEC" w14:textId="77777777" w:rsidTr="00B935FA">
        <w:trPr>
          <w:trHeight w:hRule="exact" w:val="424"/>
        </w:trPr>
        <w:tc>
          <w:tcPr>
            <w:tcW w:w="3652" w:type="dxa"/>
            <w:tcBorders>
              <w:top w:val="single" w:sz="4" w:space="0" w:color="000000"/>
              <w:left w:val="single" w:sz="4" w:space="0" w:color="000000"/>
              <w:bottom w:val="single" w:sz="4" w:space="0" w:color="000000"/>
              <w:right w:val="single" w:sz="4" w:space="0" w:color="000000"/>
            </w:tcBorders>
          </w:tcPr>
          <w:p w14:paraId="2A4D315F"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Khu vực có vốn đầu tư nước ngoài</w:t>
            </w:r>
          </w:p>
        </w:tc>
        <w:tc>
          <w:tcPr>
            <w:tcW w:w="1418" w:type="dxa"/>
            <w:tcBorders>
              <w:top w:val="single" w:sz="4" w:space="0" w:color="000000"/>
              <w:left w:val="single" w:sz="4" w:space="0" w:color="000000"/>
              <w:bottom w:val="single" w:sz="4" w:space="0" w:color="000000"/>
              <w:right w:val="single" w:sz="4" w:space="0" w:color="000000"/>
            </w:tcBorders>
          </w:tcPr>
          <w:p w14:paraId="6E6BDFD4"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1726,5</w:t>
            </w:r>
          </w:p>
        </w:tc>
        <w:tc>
          <w:tcPr>
            <w:tcW w:w="1417" w:type="dxa"/>
            <w:tcBorders>
              <w:top w:val="single" w:sz="4" w:space="0" w:color="000000"/>
              <w:left w:val="single" w:sz="4" w:space="0" w:color="000000"/>
              <w:bottom w:val="single" w:sz="4" w:space="0" w:color="000000"/>
              <w:right w:val="single" w:sz="4" w:space="0" w:color="000000"/>
            </w:tcBorders>
          </w:tcPr>
          <w:p w14:paraId="3B76AB72" w14:textId="77777777" w:rsidR="00B935FA" w:rsidRPr="005E7BB3" w:rsidRDefault="00B935FA" w:rsidP="00EE31D8">
            <w:pPr>
              <w:spacing w:after="0" w:line="240" w:lineRule="auto"/>
              <w:ind w:left="373"/>
              <w:rPr>
                <w:rFonts w:ascii="Times New Roman" w:hAnsi="Times New Roman" w:cs="Times New Roman"/>
                <w:sz w:val="24"/>
                <w:szCs w:val="24"/>
              </w:rPr>
            </w:pPr>
            <w:r w:rsidRPr="005E7BB3">
              <w:rPr>
                <w:rFonts w:ascii="Times New Roman" w:eastAsia="Times New Roman" w:hAnsi="Times New Roman" w:cs="Times New Roman"/>
                <w:sz w:val="24"/>
                <w:szCs w:val="24"/>
              </w:rPr>
              <w:t>2238,1</w:t>
            </w:r>
          </w:p>
        </w:tc>
        <w:tc>
          <w:tcPr>
            <w:tcW w:w="1418" w:type="dxa"/>
            <w:tcBorders>
              <w:top w:val="single" w:sz="4" w:space="0" w:color="000000"/>
              <w:left w:val="single" w:sz="4" w:space="0" w:color="000000"/>
              <w:bottom w:val="single" w:sz="4" w:space="0" w:color="000000"/>
              <w:right w:val="single" w:sz="4" w:space="0" w:color="000000"/>
            </w:tcBorders>
          </w:tcPr>
          <w:p w14:paraId="529C0FC0" w14:textId="77777777" w:rsidR="00B935FA" w:rsidRPr="005E7BB3" w:rsidRDefault="00B935FA" w:rsidP="00EE31D8">
            <w:pPr>
              <w:spacing w:after="0" w:line="240" w:lineRule="auto"/>
              <w:ind w:left="374"/>
              <w:rPr>
                <w:rFonts w:ascii="Times New Roman" w:hAnsi="Times New Roman" w:cs="Times New Roman"/>
                <w:sz w:val="24"/>
                <w:szCs w:val="24"/>
              </w:rPr>
            </w:pPr>
            <w:r w:rsidRPr="005E7BB3">
              <w:rPr>
                <w:rFonts w:ascii="Times New Roman" w:eastAsia="Times New Roman" w:hAnsi="Times New Roman" w:cs="Times New Roman"/>
                <w:sz w:val="24"/>
                <w:szCs w:val="24"/>
              </w:rPr>
              <w:t>2852,6</w:t>
            </w:r>
          </w:p>
        </w:tc>
        <w:tc>
          <w:tcPr>
            <w:tcW w:w="1203" w:type="dxa"/>
            <w:tcBorders>
              <w:top w:val="single" w:sz="4" w:space="0" w:color="000000"/>
              <w:left w:val="single" w:sz="4" w:space="0" w:color="000000"/>
              <w:bottom w:val="single" w:sz="4" w:space="0" w:color="000000"/>
              <w:right w:val="single" w:sz="4" w:space="0" w:color="000000"/>
            </w:tcBorders>
          </w:tcPr>
          <w:p w14:paraId="481522B3" w14:textId="77777777" w:rsidR="00B935FA" w:rsidRPr="005E7BB3" w:rsidRDefault="00B935FA" w:rsidP="00EE31D8">
            <w:pPr>
              <w:spacing w:after="0" w:line="240" w:lineRule="auto"/>
              <w:ind w:left="303"/>
              <w:rPr>
                <w:rFonts w:ascii="Times New Roman" w:hAnsi="Times New Roman" w:cs="Times New Roman"/>
                <w:sz w:val="24"/>
                <w:szCs w:val="24"/>
              </w:rPr>
            </w:pPr>
            <w:r w:rsidRPr="005E7BB3">
              <w:rPr>
                <w:rFonts w:ascii="Times New Roman" w:eastAsia="Times New Roman" w:hAnsi="Times New Roman" w:cs="Times New Roman"/>
                <w:sz w:val="24"/>
                <w:szCs w:val="24"/>
              </w:rPr>
              <w:t>3588,1</w:t>
            </w:r>
          </w:p>
        </w:tc>
        <w:tc>
          <w:tcPr>
            <w:tcW w:w="1062" w:type="dxa"/>
            <w:tcBorders>
              <w:top w:val="single" w:sz="4" w:space="0" w:color="000000"/>
              <w:left w:val="single" w:sz="4" w:space="0" w:color="000000"/>
              <w:bottom w:val="single" w:sz="4" w:space="0" w:color="000000"/>
              <w:right w:val="single" w:sz="4" w:space="0" w:color="000000"/>
            </w:tcBorders>
          </w:tcPr>
          <w:p w14:paraId="6DE100B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sz w:val="24"/>
                <w:szCs w:val="24"/>
              </w:rPr>
              <w:t>4538,4</w:t>
            </w:r>
          </w:p>
        </w:tc>
      </w:tr>
    </w:tbl>
    <w:p w14:paraId="60A8EC24" w14:textId="6F19F1D3" w:rsidR="00B935FA" w:rsidRPr="00787478" w:rsidRDefault="00B935FA" w:rsidP="00EE31D8">
      <w:pPr>
        <w:spacing w:after="0" w:line="240" w:lineRule="auto"/>
        <w:ind w:left="514" w:right="192"/>
        <w:jc w:val="both"/>
        <w:rPr>
          <w:rFonts w:ascii="Times New Roman" w:hAnsi="Times New Roman"/>
          <w:i/>
          <w:sz w:val="24"/>
          <w:szCs w:val="24"/>
        </w:rPr>
      </w:pPr>
      <w:r w:rsidRPr="005E7BB3">
        <w:rPr>
          <w:rFonts w:ascii="Times New Roman" w:eastAsia="Times New Roman" w:hAnsi="Times New Roman" w:cs="Times New Roman"/>
          <w:i/>
          <w:sz w:val="24"/>
          <w:szCs w:val="24"/>
        </w:rPr>
        <w:t xml:space="preserve">Nguồn: tổng cục thống kê việt </w:t>
      </w:r>
      <w:r w:rsidRPr="00787478">
        <w:rPr>
          <w:rFonts w:ascii="Times New Roman" w:hAnsi="Times New Roman"/>
          <w:i/>
          <w:sz w:val="24"/>
          <w:szCs w:val="24"/>
        </w:rPr>
        <w:t xml:space="preserve">nam 2017: https://www.gso.gov vn)   </w:t>
      </w:r>
    </w:p>
    <w:p w14:paraId="4B781D62" w14:textId="293EF3C1" w:rsidR="00B935FA" w:rsidRPr="005E7BB3" w:rsidRDefault="00B935FA" w:rsidP="00EE31D8">
      <w:pPr>
        <w:spacing w:after="0" w:line="240" w:lineRule="auto"/>
        <w:ind w:left="514" w:right="192"/>
        <w:jc w:val="both"/>
        <w:rPr>
          <w:rFonts w:ascii="Times New Roman" w:hAnsi="Times New Roman" w:cs="Times New Roman"/>
          <w:sz w:val="24"/>
          <w:szCs w:val="24"/>
        </w:rPr>
      </w:pPr>
      <w:r w:rsidRPr="00787478">
        <w:rPr>
          <w:rFonts w:ascii="Times New Roman" w:hAnsi="Times New Roman"/>
          <w:sz w:val="24"/>
          <w:szCs w:val="24"/>
        </w:rPr>
        <w:t>Theo</w:t>
      </w:r>
      <w:r w:rsidRPr="00787478">
        <w:rPr>
          <w:rFonts w:ascii="Times New Roman" w:hAnsi="Times New Roman"/>
          <w:spacing w:val="13"/>
          <w:sz w:val="24"/>
          <w:szCs w:val="24"/>
        </w:rPr>
        <w:t xml:space="preserve"> </w:t>
      </w:r>
      <w:r w:rsidRPr="00787478">
        <w:rPr>
          <w:rFonts w:ascii="Times New Roman" w:hAnsi="Times New Roman"/>
          <w:sz w:val="24"/>
          <w:szCs w:val="24"/>
        </w:rPr>
        <w:t>bảng</w:t>
      </w:r>
      <w:r w:rsidRPr="00787478">
        <w:rPr>
          <w:rFonts w:ascii="Times New Roman" w:hAnsi="Times New Roman"/>
          <w:spacing w:val="13"/>
          <w:sz w:val="24"/>
          <w:szCs w:val="24"/>
        </w:rPr>
        <w:t xml:space="preserve"> </w:t>
      </w:r>
      <w:r w:rsidRPr="00787478">
        <w:rPr>
          <w:rFonts w:ascii="Times New Roman" w:hAnsi="Times New Roman"/>
          <w:sz w:val="24"/>
          <w:szCs w:val="24"/>
        </w:rPr>
        <w:t>số</w:t>
      </w:r>
      <w:r w:rsidRPr="00787478">
        <w:rPr>
          <w:rFonts w:ascii="Times New Roman" w:hAnsi="Times New Roman"/>
          <w:spacing w:val="13"/>
          <w:sz w:val="24"/>
          <w:szCs w:val="24"/>
        </w:rPr>
        <w:t xml:space="preserve"> </w:t>
      </w:r>
      <w:r w:rsidRPr="00787478">
        <w:rPr>
          <w:rFonts w:ascii="Times New Roman" w:hAnsi="Times New Roman"/>
          <w:sz w:val="24"/>
          <w:szCs w:val="24"/>
        </w:rPr>
        <w:t>liệu,</w:t>
      </w:r>
      <w:r w:rsidRPr="00787478">
        <w:rPr>
          <w:rFonts w:ascii="Times New Roman" w:hAnsi="Times New Roman"/>
          <w:spacing w:val="13"/>
          <w:sz w:val="24"/>
          <w:szCs w:val="24"/>
        </w:rPr>
        <w:t xml:space="preserve"> </w:t>
      </w:r>
      <w:r w:rsidRPr="00787478">
        <w:rPr>
          <w:rFonts w:ascii="Times New Roman" w:hAnsi="Times New Roman"/>
          <w:sz w:val="24"/>
          <w:szCs w:val="24"/>
        </w:rPr>
        <w:t>để</w:t>
      </w:r>
      <w:r w:rsidRPr="00787478">
        <w:rPr>
          <w:rFonts w:ascii="Times New Roman" w:hAnsi="Times New Roman"/>
          <w:spacing w:val="13"/>
          <w:sz w:val="24"/>
          <w:szCs w:val="24"/>
        </w:rPr>
        <w:t xml:space="preserve"> </w:t>
      </w:r>
      <w:r w:rsidRPr="00787478">
        <w:rPr>
          <w:rFonts w:ascii="Times New Roman" w:hAnsi="Times New Roman"/>
          <w:sz w:val="24"/>
          <w:szCs w:val="24"/>
        </w:rPr>
        <w:t>thể</w:t>
      </w:r>
      <w:r w:rsidRPr="00787478">
        <w:rPr>
          <w:rFonts w:ascii="Times New Roman" w:hAnsi="Times New Roman"/>
          <w:spacing w:val="13"/>
          <w:sz w:val="24"/>
          <w:szCs w:val="24"/>
        </w:rPr>
        <w:t xml:space="preserve"> </w:t>
      </w:r>
      <w:r w:rsidRPr="00787478">
        <w:rPr>
          <w:rFonts w:ascii="Times New Roman" w:hAnsi="Times New Roman"/>
          <w:sz w:val="24"/>
          <w:szCs w:val="24"/>
        </w:rPr>
        <w:t>hiện</w:t>
      </w:r>
      <w:r w:rsidRPr="00787478">
        <w:rPr>
          <w:rFonts w:ascii="Times New Roman" w:hAnsi="Times New Roman"/>
          <w:spacing w:val="13"/>
          <w:sz w:val="24"/>
          <w:szCs w:val="24"/>
        </w:rPr>
        <w:t xml:space="preserve"> </w:t>
      </w:r>
      <w:r w:rsidRPr="00787478">
        <w:rPr>
          <w:rFonts w:ascii="Times New Roman" w:hAnsi="Times New Roman"/>
          <w:sz w:val="24"/>
          <w:szCs w:val="24"/>
        </w:rPr>
        <w:t>sự</w:t>
      </w:r>
      <w:r w:rsidRPr="00787478">
        <w:rPr>
          <w:rFonts w:ascii="Times New Roman" w:hAnsi="Times New Roman"/>
          <w:spacing w:val="13"/>
          <w:sz w:val="24"/>
          <w:szCs w:val="24"/>
        </w:rPr>
        <w:t xml:space="preserve"> </w:t>
      </w:r>
      <w:r w:rsidRPr="00787478">
        <w:rPr>
          <w:rFonts w:ascii="Times New Roman" w:hAnsi="Times New Roman"/>
          <w:sz w:val="24"/>
          <w:szCs w:val="24"/>
        </w:rPr>
        <w:t>chuyển</w:t>
      </w:r>
      <w:r w:rsidRPr="00787478">
        <w:rPr>
          <w:rFonts w:ascii="Times New Roman" w:hAnsi="Times New Roman"/>
          <w:spacing w:val="13"/>
          <w:sz w:val="24"/>
          <w:szCs w:val="24"/>
        </w:rPr>
        <w:t xml:space="preserve"> </w:t>
      </w:r>
      <w:r w:rsidRPr="00787478">
        <w:rPr>
          <w:rFonts w:ascii="Times New Roman" w:hAnsi="Times New Roman"/>
          <w:sz w:val="24"/>
          <w:szCs w:val="24"/>
        </w:rPr>
        <w:t>dịch</w:t>
      </w:r>
      <w:r w:rsidRPr="00787478">
        <w:rPr>
          <w:rFonts w:ascii="Times New Roman" w:hAnsi="Times New Roman"/>
          <w:spacing w:val="13"/>
          <w:sz w:val="24"/>
          <w:szCs w:val="24"/>
        </w:rPr>
        <w:t xml:space="preserve"> </w:t>
      </w:r>
      <w:r w:rsidRPr="00787478">
        <w:rPr>
          <w:rFonts w:ascii="Times New Roman" w:hAnsi="Times New Roman"/>
          <w:sz w:val="24"/>
          <w:szCs w:val="24"/>
        </w:rPr>
        <w:t>cơ</w:t>
      </w:r>
      <w:r w:rsidRPr="00787478">
        <w:rPr>
          <w:rFonts w:ascii="Times New Roman" w:hAnsi="Times New Roman"/>
          <w:spacing w:val="13"/>
          <w:sz w:val="24"/>
          <w:szCs w:val="24"/>
        </w:rPr>
        <w:t xml:space="preserve"> </w:t>
      </w:r>
      <w:r w:rsidRPr="00787478">
        <w:rPr>
          <w:rFonts w:ascii="Times New Roman" w:hAnsi="Times New Roman"/>
          <w:sz w:val="24"/>
          <w:szCs w:val="24"/>
        </w:rPr>
        <w:t>cấu</w:t>
      </w:r>
      <w:r w:rsidRPr="00787478">
        <w:rPr>
          <w:rFonts w:ascii="Times New Roman" w:hAnsi="Times New Roman"/>
          <w:spacing w:val="13"/>
          <w:sz w:val="24"/>
          <w:szCs w:val="24"/>
        </w:rPr>
        <w:t xml:space="preserve"> </w:t>
      </w:r>
      <w:r w:rsidRPr="00787478">
        <w:rPr>
          <w:rFonts w:ascii="Times New Roman" w:hAnsi="Times New Roman"/>
          <w:sz w:val="24"/>
          <w:szCs w:val="24"/>
        </w:rPr>
        <w:t>lao</w:t>
      </w:r>
      <w:r w:rsidRPr="00787478">
        <w:rPr>
          <w:rFonts w:ascii="Times New Roman" w:hAnsi="Times New Roman"/>
          <w:spacing w:val="13"/>
          <w:sz w:val="24"/>
          <w:szCs w:val="24"/>
        </w:rPr>
        <w:t xml:space="preserve"> </w:t>
      </w:r>
      <w:r w:rsidRPr="00787478">
        <w:rPr>
          <w:rFonts w:ascii="Times New Roman" w:hAnsi="Times New Roman"/>
          <w:sz w:val="24"/>
          <w:szCs w:val="24"/>
        </w:rPr>
        <w:t>động</w:t>
      </w:r>
      <w:r w:rsidRPr="00787478">
        <w:rPr>
          <w:rFonts w:ascii="Times New Roman" w:hAnsi="Times New Roman"/>
          <w:spacing w:val="13"/>
          <w:sz w:val="24"/>
          <w:szCs w:val="24"/>
        </w:rPr>
        <w:t xml:space="preserve"> </w:t>
      </w:r>
      <w:r w:rsidRPr="00787478">
        <w:rPr>
          <w:rFonts w:ascii="Times New Roman" w:hAnsi="Times New Roman"/>
          <w:sz w:val="24"/>
          <w:szCs w:val="24"/>
        </w:rPr>
        <w:t>phân</w:t>
      </w:r>
      <w:r w:rsidRPr="00787478">
        <w:rPr>
          <w:rFonts w:ascii="Times New Roman" w:hAnsi="Times New Roman"/>
          <w:spacing w:val="13"/>
          <w:sz w:val="24"/>
          <w:szCs w:val="24"/>
        </w:rPr>
        <w:t xml:space="preserve"> </w:t>
      </w:r>
      <w:r w:rsidRPr="00787478">
        <w:rPr>
          <w:rFonts w:ascii="Times New Roman" w:hAnsi="Times New Roman"/>
          <w:sz w:val="24"/>
          <w:szCs w:val="24"/>
        </w:rPr>
        <w:t>theo</w:t>
      </w:r>
      <w:r w:rsidRPr="00787478">
        <w:rPr>
          <w:rFonts w:ascii="Times New Roman" w:hAnsi="Times New Roman"/>
          <w:spacing w:val="13"/>
          <w:sz w:val="24"/>
          <w:szCs w:val="24"/>
        </w:rPr>
        <w:t xml:space="preserve"> </w:t>
      </w:r>
      <w:r w:rsidRPr="00787478">
        <w:rPr>
          <w:rFonts w:ascii="Times New Roman" w:hAnsi="Times New Roman"/>
          <w:sz w:val="24"/>
          <w:szCs w:val="24"/>
        </w:rPr>
        <w:t>các</w:t>
      </w:r>
      <w:r w:rsidRPr="00787478">
        <w:rPr>
          <w:rFonts w:ascii="Times New Roman" w:hAnsi="Times New Roman"/>
          <w:spacing w:val="13"/>
          <w:sz w:val="24"/>
          <w:szCs w:val="24"/>
        </w:rPr>
        <w:t xml:space="preserve"> </w:t>
      </w:r>
      <w:r w:rsidRPr="00787478">
        <w:rPr>
          <w:rFonts w:ascii="Times New Roman" w:hAnsi="Times New Roman"/>
          <w:sz w:val="24"/>
          <w:szCs w:val="24"/>
        </w:rPr>
        <w:t>thành</w:t>
      </w:r>
      <w:r w:rsidRPr="00787478">
        <w:rPr>
          <w:rFonts w:ascii="Times New Roman" w:hAnsi="Times New Roman"/>
          <w:spacing w:val="13"/>
          <w:sz w:val="24"/>
          <w:szCs w:val="24"/>
        </w:rPr>
        <w:t xml:space="preserve"> </w:t>
      </w:r>
      <w:r w:rsidRPr="00787478">
        <w:rPr>
          <w:rFonts w:ascii="Times New Roman" w:hAnsi="Times New Roman"/>
          <w:sz w:val="24"/>
          <w:szCs w:val="24"/>
        </w:rPr>
        <w:t>phần</w:t>
      </w:r>
      <w:r w:rsidRPr="00787478">
        <w:rPr>
          <w:rFonts w:ascii="Times New Roman" w:hAnsi="Times New Roman"/>
          <w:spacing w:val="13"/>
          <w:sz w:val="24"/>
          <w:szCs w:val="24"/>
        </w:rPr>
        <w:t xml:space="preserve"> </w:t>
      </w:r>
      <w:r w:rsidRPr="00787478">
        <w:rPr>
          <w:rFonts w:ascii="Times New Roman" w:hAnsi="Times New Roman"/>
          <w:sz w:val="24"/>
          <w:szCs w:val="24"/>
        </w:rPr>
        <w:t>kinh</w:t>
      </w:r>
      <w:r w:rsidRPr="00787478">
        <w:rPr>
          <w:rFonts w:ascii="Times New Roman" w:hAnsi="Times New Roman"/>
          <w:spacing w:val="13"/>
          <w:sz w:val="24"/>
          <w:szCs w:val="24"/>
        </w:rPr>
        <w:t xml:space="preserve"> </w:t>
      </w:r>
      <w:r w:rsidRPr="00787478">
        <w:rPr>
          <w:rFonts w:ascii="Times New Roman" w:hAnsi="Times New Roman"/>
          <w:sz w:val="24"/>
          <w:szCs w:val="24"/>
        </w:rPr>
        <w:t>tế</w:t>
      </w:r>
      <w:r w:rsidRPr="00787478">
        <w:rPr>
          <w:rFonts w:ascii="Times New Roman" w:hAnsi="Times New Roman"/>
          <w:spacing w:val="13"/>
          <w:sz w:val="24"/>
          <w:szCs w:val="24"/>
        </w:rPr>
        <w:t xml:space="preserve"> </w:t>
      </w:r>
      <w:r w:rsidRPr="00787478">
        <w:rPr>
          <w:rFonts w:ascii="Times New Roman" w:hAnsi="Times New Roman"/>
          <w:sz w:val="24"/>
          <w:szCs w:val="24"/>
        </w:rPr>
        <w:t>ở</w:t>
      </w:r>
      <w:r w:rsidRPr="00787478">
        <w:rPr>
          <w:rFonts w:ascii="Times New Roman" w:hAnsi="Times New Roman"/>
          <w:spacing w:val="13"/>
          <w:sz w:val="24"/>
          <w:szCs w:val="24"/>
        </w:rPr>
        <w:t xml:space="preserve"> </w:t>
      </w:r>
      <w:r w:rsidRPr="00787478">
        <w:rPr>
          <w:rFonts w:ascii="Times New Roman" w:hAnsi="Times New Roman"/>
          <w:sz w:val="24"/>
          <w:szCs w:val="24"/>
        </w:rPr>
        <w:t>nước ta, giai đoạn 2010 - 2018, dạng biểu đồ nào sau đây là thích hợp nhất?</w:t>
      </w:r>
    </w:p>
    <w:p w14:paraId="5A0C1F8D"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Tròn                        </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Kết hợp.                  </w:t>
      </w:r>
      <w:r w:rsidRPr="005E7BB3">
        <w:rPr>
          <w:rFonts w:ascii="Times New Roman" w:eastAsia="Times New Roman" w:hAnsi="Times New Roman" w:cs="Times New Roman"/>
          <w:spacing w:val="14"/>
          <w:sz w:val="24"/>
          <w:szCs w:val="24"/>
        </w:rPr>
        <w:t xml:space="preserve"> </w:t>
      </w:r>
      <w:r w:rsidRPr="005E7BB3">
        <w:rPr>
          <w:rFonts w:ascii="Times New Roman" w:eastAsia="Times New Roman" w:hAnsi="Times New Roman" w:cs="Times New Roman"/>
          <w:b/>
          <w:sz w:val="24"/>
          <w:szCs w:val="24"/>
          <w:u w:val="single"/>
        </w:rPr>
        <w:t xml:space="preserve">C. </w:t>
      </w:r>
      <w:r w:rsidRPr="005E7BB3">
        <w:rPr>
          <w:rFonts w:ascii="Times New Roman" w:eastAsia="Times New Roman" w:hAnsi="Times New Roman" w:cs="Times New Roman"/>
          <w:sz w:val="24"/>
          <w:szCs w:val="24"/>
        </w:rPr>
        <w:t xml:space="preserve">Miền.                      </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Đường</w:t>
      </w:r>
    </w:p>
    <w:p w14:paraId="1E23541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Câu 39 : </w:t>
      </w:r>
      <w:r w:rsidRPr="005E7BB3">
        <w:rPr>
          <w:rFonts w:ascii="Times New Roman" w:eastAsia="Times New Roman" w:hAnsi="Times New Roman" w:cs="Times New Roman"/>
          <w:sz w:val="24"/>
          <w:szCs w:val="24"/>
        </w:rPr>
        <w:t>Cho bảng số liệu:</w:t>
      </w:r>
    </w:p>
    <w:p w14:paraId="4C5DD7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eastAsia="Times New Roman" w:hAnsi="Times New Roman" w:cs="Times New Roman"/>
          <w:position w:val="-1"/>
          <w:sz w:val="24"/>
          <w:szCs w:val="24"/>
        </w:rPr>
        <w:t>DIỆN TÍCH VÀ SẢN LƯỢNG HỒ TIÊU NƯỚC TA GIAI ĐOẠN 2010 – 2017</w:t>
      </w:r>
    </w:p>
    <w:p w14:paraId="471FB34B" w14:textId="77777777" w:rsidR="00B935FA" w:rsidRPr="005E7BB3" w:rsidRDefault="00B935FA" w:rsidP="00EE31D8">
      <w:pPr>
        <w:spacing w:after="0" w:line="240" w:lineRule="auto"/>
        <w:rPr>
          <w:rFonts w:ascii="Times New Roman" w:hAnsi="Times New Roman" w:cs="Times New Roman"/>
          <w:sz w:val="24"/>
          <w:szCs w:val="24"/>
        </w:rPr>
      </w:pPr>
    </w:p>
    <w:tbl>
      <w:tblPr>
        <w:tblW w:w="9959" w:type="dxa"/>
        <w:tblInd w:w="111" w:type="dxa"/>
        <w:tblLayout w:type="fixed"/>
        <w:tblCellMar>
          <w:left w:w="0" w:type="dxa"/>
          <w:right w:w="0" w:type="dxa"/>
        </w:tblCellMar>
        <w:tblLook w:val="01E0" w:firstRow="1" w:lastRow="1" w:firstColumn="1" w:lastColumn="1" w:noHBand="0" w:noVBand="0"/>
      </w:tblPr>
      <w:tblGrid>
        <w:gridCol w:w="3013"/>
        <w:gridCol w:w="1701"/>
        <w:gridCol w:w="1842"/>
        <w:gridCol w:w="1843"/>
        <w:gridCol w:w="1560"/>
      </w:tblGrid>
      <w:tr w:rsidR="00B935FA" w:rsidRPr="005E7BB3" w14:paraId="1CD2350D" w14:textId="77777777" w:rsidTr="00B935FA">
        <w:trPr>
          <w:trHeight w:hRule="exact" w:val="424"/>
        </w:trPr>
        <w:tc>
          <w:tcPr>
            <w:tcW w:w="3013" w:type="dxa"/>
            <w:tcBorders>
              <w:top w:val="single" w:sz="4" w:space="0" w:color="000000"/>
              <w:left w:val="single" w:sz="4" w:space="0" w:color="000000"/>
              <w:bottom w:val="single" w:sz="4" w:space="0" w:color="000000"/>
              <w:right w:val="single" w:sz="4" w:space="0" w:color="000000"/>
            </w:tcBorders>
          </w:tcPr>
          <w:p w14:paraId="262E0D8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b/>
                <w:sz w:val="24"/>
                <w:szCs w:val="24"/>
              </w:rPr>
              <w:lastRenderedPageBreak/>
              <w:t>Năm</w:t>
            </w:r>
          </w:p>
        </w:tc>
        <w:tc>
          <w:tcPr>
            <w:tcW w:w="1701" w:type="dxa"/>
            <w:tcBorders>
              <w:top w:val="single" w:sz="4" w:space="0" w:color="000000"/>
              <w:left w:val="single" w:sz="4" w:space="0" w:color="000000"/>
              <w:bottom w:val="single" w:sz="4" w:space="0" w:color="000000"/>
              <w:right w:val="single" w:sz="4" w:space="0" w:color="000000"/>
            </w:tcBorders>
          </w:tcPr>
          <w:p w14:paraId="4FC9C03F" w14:textId="77777777" w:rsidR="00B935FA" w:rsidRPr="005E7BB3" w:rsidRDefault="00B935FA" w:rsidP="00EE31D8">
            <w:pPr>
              <w:spacing w:after="0" w:line="240" w:lineRule="auto"/>
              <w:ind w:left="568" w:right="568"/>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2010</w:t>
            </w:r>
          </w:p>
        </w:tc>
        <w:tc>
          <w:tcPr>
            <w:tcW w:w="1842" w:type="dxa"/>
            <w:tcBorders>
              <w:top w:val="single" w:sz="4" w:space="0" w:color="000000"/>
              <w:left w:val="single" w:sz="4" w:space="0" w:color="000000"/>
              <w:bottom w:val="single" w:sz="4" w:space="0" w:color="000000"/>
              <w:right w:val="single" w:sz="4" w:space="0" w:color="000000"/>
            </w:tcBorders>
          </w:tcPr>
          <w:p w14:paraId="09E10050" w14:textId="77777777" w:rsidR="00B935FA" w:rsidRPr="005E7BB3" w:rsidRDefault="00B935FA" w:rsidP="00EE31D8">
            <w:pPr>
              <w:spacing w:after="0" w:line="240" w:lineRule="auto"/>
              <w:ind w:left="638" w:right="638"/>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2014</w:t>
            </w:r>
          </w:p>
        </w:tc>
        <w:tc>
          <w:tcPr>
            <w:tcW w:w="1843" w:type="dxa"/>
            <w:tcBorders>
              <w:top w:val="single" w:sz="4" w:space="0" w:color="000000"/>
              <w:left w:val="single" w:sz="4" w:space="0" w:color="000000"/>
              <w:bottom w:val="single" w:sz="4" w:space="0" w:color="000000"/>
              <w:right w:val="single" w:sz="4" w:space="0" w:color="000000"/>
            </w:tcBorders>
          </w:tcPr>
          <w:p w14:paraId="17D5C539" w14:textId="77777777" w:rsidR="00B935FA" w:rsidRPr="005E7BB3" w:rsidRDefault="00B935FA" w:rsidP="00EE31D8">
            <w:pPr>
              <w:spacing w:after="0" w:line="240" w:lineRule="auto"/>
              <w:ind w:left="638" w:right="638"/>
              <w:jc w:val="center"/>
              <w:rPr>
                <w:rFonts w:ascii="Times New Roman" w:hAnsi="Times New Roman" w:cs="Times New Roman"/>
                <w:sz w:val="24"/>
                <w:szCs w:val="24"/>
              </w:rPr>
            </w:pPr>
            <w:r w:rsidRPr="005E7BB3">
              <w:rPr>
                <w:rFonts w:ascii="Times New Roman" w:eastAsia="Times New Roman" w:hAnsi="Times New Roman" w:cs="Times New Roman"/>
                <w:b/>
                <w:sz w:val="24"/>
                <w:szCs w:val="24"/>
              </w:rPr>
              <w:t>2015</w:t>
            </w:r>
          </w:p>
        </w:tc>
        <w:tc>
          <w:tcPr>
            <w:tcW w:w="1560" w:type="dxa"/>
            <w:tcBorders>
              <w:top w:val="single" w:sz="4" w:space="0" w:color="000000"/>
              <w:left w:val="single" w:sz="4" w:space="0" w:color="000000"/>
              <w:bottom w:val="single" w:sz="4" w:space="0" w:color="000000"/>
              <w:right w:val="single" w:sz="4" w:space="0" w:color="000000"/>
            </w:tcBorders>
          </w:tcPr>
          <w:p w14:paraId="7EFBCC1B" w14:textId="77777777" w:rsidR="00B935FA" w:rsidRPr="005E7BB3" w:rsidRDefault="00B935FA" w:rsidP="00EE31D8">
            <w:pPr>
              <w:spacing w:after="0" w:line="240" w:lineRule="auto"/>
              <w:ind w:right="552"/>
              <w:rPr>
                <w:rFonts w:ascii="Times New Roman" w:hAnsi="Times New Roman" w:cs="Times New Roman"/>
                <w:sz w:val="24"/>
                <w:szCs w:val="24"/>
              </w:rPr>
            </w:pPr>
            <w:r w:rsidRPr="005E7BB3">
              <w:rPr>
                <w:rFonts w:ascii="Times New Roman" w:eastAsia="Times New Roman" w:hAnsi="Times New Roman" w:cs="Times New Roman"/>
                <w:b/>
                <w:sz w:val="24"/>
                <w:szCs w:val="24"/>
              </w:rPr>
              <w:t xml:space="preserve">     2017</w:t>
            </w:r>
          </w:p>
        </w:tc>
      </w:tr>
      <w:tr w:rsidR="00B935FA" w:rsidRPr="005E7BB3" w14:paraId="4931A836" w14:textId="77777777" w:rsidTr="00B935FA">
        <w:trPr>
          <w:trHeight w:hRule="exact" w:val="424"/>
        </w:trPr>
        <w:tc>
          <w:tcPr>
            <w:tcW w:w="3013" w:type="dxa"/>
            <w:tcBorders>
              <w:top w:val="single" w:sz="4" w:space="0" w:color="000000"/>
              <w:left w:val="single" w:sz="4" w:space="0" w:color="000000"/>
              <w:bottom w:val="single" w:sz="4" w:space="0" w:color="000000"/>
              <w:right w:val="single" w:sz="4" w:space="0" w:color="000000"/>
            </w:tcBorders>
          </w:tcPr>
          <w:p w14:paraId="4749F655"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Diện tích (</w:t>
            </w:r>
            <w:r w:rsidRPr="005E7BB3">
              <w:rPr>
                <w:rFonts w:ascii="Times New Roman" w:eastAsia="Times New Roman" w:hAnsi="Times New Roman" w:cs="Times New Roman"/>
                <w:i/>
                <w:sz w:val="24"/>
                <w:szCs w:val="24"/>
              </w:rPr>
              <w:t>nghìn hạ</w:t>
            </w:r>
            <w:r w:rsidRPr="005E7BB3">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7B7C0712" w14:textId="77777777" w:rsidR="00B935FA" w:rsidRPr="005E7BB3" w:rsidRDefault="00B935FA" w:rsidP="00EE31D8">
            <w:pPr>
              <w:spacing w:after="0" w:line="240" w:lineRule="auto"/>
              <w:ind w:left="598" w:right="598"/>
              <w:jc w:val="center"/>
              <w:rPr>
                <w:rFonts w:ascii="Times New Roman" w:hAnsi="Times New Roman" w:cs="Times New Roman"/>
                <w:sz w:val="24"/>
                <w:szCs w:val="24"/>
              </w:rPr>
            </w:pPr>
            <w:r w:rsidRPr="005E7BB3">
              <w:rPr>
                <w:rFonts w:ascii="Times New Roman" w:eastAsia="Times New Roman" w:hAnsi="Times New Roman" w:cs="Times New Roman"/>
                <w:sz w:val="24"/>
                <w:szCs w:val="24"/>
              </w:rPr>
              <w:t>51,3</w:t>
            </w:r>
          </w:p>
        </w:tc>
        <w:tc>
          <w:tcPr>
            <w:tcW w:w="1842" w:type="dxa"/>
            <w:tcBorders>
              <w:top w:val="single" w:sz="4" w:space="0" w:color="000000"/>
              <w:left w:val="single" w:sz="4" w:space="0" w:color="000000"/>
              <w:bottom w:val="single" w:sz="4" w:space="0" w:color="000000"/>
              <w:right w:val="single" w:sz="4" w:space="0" w:color="000000"/>
            </w:tcBorders>
          </w:tcPr>
          <w:p w14:paraId="602848D4" w14:textId="77777777" w:rsidR="00B935FA" w:rsidRPr="005E7BB3" w:rsidRDefault="00B935FA" w:rsidP="00EE31D8">
            <w:pPr>
              <w:spacing w:after="0" w:line="240" w:lineRule="auto"/>
              <w:ind w:left="668" w:right="668"/>
              <w:jc w:val="center"/>
              <w:rPr>
                <w:rFonts w:ascii="Times New Roman" w:hAnsi="Times New Roman" w:cs="Times New Roman"/>
                <w:sz w:val="24"/>
                <w:szCs w:val="24"/>
              </w:rPr>
            </w:pPr>
            <w:r w:rsidRPr="005E7BB3">
              <w:rPr>
                <w:rFonts w:ascii="Times New Roman" w:eastAsia="Times New Roman" w:hAnsi="Times New Roman" w:cs="Times New Roman"/>
                <w:sz w:val="24"/>
                <w:szCs w:val="24"/>
              </w:rPr>
              <w:t>85,6</w:t>
            </w:r>
          </w:p>
        </w:tc>
        <w:tc>
          <w:tcPr>
            <w:tcW w:w="1843" w:type="dxa"/>
            <w:tcBorders>
              <w:top w:val="single" w:sz="4" w:space="0" w:color="000000"/>
              <w:left w:val="single" w:sz="4" w:space="0" w:color="000000"/>
              <w:bottom w:val="single" w:sz="4" w:space="0" w:color="000000"/>
              <w:right w:val="single" w:sz="4" w:space="0" w:color="000000"/>
            </w:tcBorders>
          </w:tcPr>
          <w:p w14:paraId="047EE0A2" w14:textId="77777777" w:rsidR="00B935FA" w:rsidRPr="005E7BB3" w:rsidRDefault="00B935FA" w:rsidP="00EE31D8">
            <w:pPr>
              <w:spacing w:after="0" w:line="240" w:lineRule="auto"/>
              <w:ind w:left="608" w:right="60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101,6</w:t>
            </w:r>
          </w:p>
        </w:tc>
        <w:tc>
          <w:tcPr>
            <w:tcW w:w="1560" w:type="dxa"/>
            <w:tcBorders>
              <w:top w:val="single" w:sz="4" w:space="0" w:color="000000"/>
              <w:left w:val="single" w:sz="4" w:space="0" w:color="000000"/>
              <w:bottom w:val="single" w:sz="4" w:space="0" w:color="000000"/>
              <w:right w:val="single" w:sz="4" w:space="0" w:color="000000"/>
            </w:tcBorders>
          </w:tcPr>
          <w:p w14:paraId="127C64BF" w14:textId="77777777" w:rsidR="00B935FA" w:rsidRPr="005E7BB3" w:rsidRDefault="00B935FA" w:rsidP="00EE31D8">
            <w:pPr>
              <w:spacing w:after="0" w:line="240" w:lineRule="auto"/>
              <w:ind w:right="522"/>
              <w:rPr>
                <w:rFonts w:ascii="Times New Roman" w:hAnsi="Times New Roman" w:cs="Times New Roman"/>
                <w:sz w:val="24"/>
                <w:szCs w:val="24"/>
              </w:rPr>
            </w:pPr>
            <w:r w:rsidRPr="005E7BB3">
              <w:rPr>
                <w:rFonts w:ascii="Times New Roman" w:eastAsia="Times New Roman" w:hAnsi="Times New Roman" w:cs="Times New Roman"/>
                <w:sz w:val="24"/>
                <w:szCs w:val="24"/>
              </w:rPr>
              <w:t xml:space="preserve">       152,0</w:t>
            </w:r>
          </w:p>
        </w:tc>
      </w:tr>
      <w:tr w:rsidR="00B935FA" w:rsidRPr="005E7BB3" w14:paraId="1D86669C" w14:textId="77777777" w:rsidTr="00B935FA">
        <w:trPr>
          <w:trHeight w:hRule="exact" w:val="424"/>
        </w:trPr>
        <w:tc>
          <w:tcPr>
            <w:tcW w:w="3013" w:type="dxa"/>
            <w:tcBorders>
              <w:top w:val="single" w:sz="4" w:space="0" w:color="000000"/>
              <w:left w:val="single" w:sz="4" w:space="0" w:color="000000"/>
              <w:bottom w:val="single" w:sz="4" w:space="0" w:color="000000"/>
              <w:right w:val="single" w:sz="4" w:space="0" w:color="000000"/>
            </w:tcBorders>
          </w:tcPr>
          <w:p w14:paraId="110EFBA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eastAsia="Times New Roman" w:hAnsi="Times New Roman" w:cs="Times New Roman"/>
                <w:sz w:val="24"/>
                <w:szCs w:val="24"/>
              </w:rPr>
              <w:t>Sản lượng (</w:t>
            </w:r>
            <w:r w:rsidRPr="005E7BB3">
              <w:rPr>
                <w:rFonts w:ascii="Times New Roman" w:eastAsia="Times New Roman" w:hAnsi="Times New Roman" w:cs="Times New Roman"/>
                <w:i/>
                <w:sz w:val="24"/>
                <w:szCs w:val="24"/>
              </w:rPr>
              <w:t>nghìn tấn</w:t>
            </w:r>
            <w:r w:rsidRPr="005E7BB3">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14:paraId="06D82B6E" w14:textId="77777777" w:rsidR="00B935FA" w:rsidRPr="005E7BB3" w:rsidRDefault="00B935FA" w:rsidP="00EE31D8">
            <w:pPr>
              <w:spacing w:after="0" w:line="240" w:lineRule="auto"/>
              <w:ind w:left="598" w:right="59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105,</w:t>
            </w:r>
          </w:p>
        </w:tc>
        <w:tc>
          <w:tcPr>
            <w:tcW w:w="1842" w:type="dxa"/>
            <w:tcBorders>
              <w:top w:val="single" w:sz="4" w:space="0" w:color="000000"/>
              <w:left w:val="single" w:sz="4" w:space="0" w:color="000000"/>
              <w:bottom w:val="single" w:sz="4" w:space="0" w:color="000000"/>
              <w:right w:val="single" w:sz="4" w:space="0" w:color="000000"/>
            </w:tcBorders>
          </w:tcPr>
          <w:p w14:paraId="2E06C991" w14:textId="77777777" w:rsidR="00B935FA" w:rsidRPr="005E7BB3" w:rsidRDefault="00B935FA" w:rsidP="00EE31D8">
            <w:pPr>
              <w:spacing w:after="0" w:line="240" w:lineRule="auto"/>
              <w:ind w:left="608" w:right="60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151,6</w:t>
            </w:r>
          </w:p>
        </w:tc>
        <w:tc>
          <w:tcPr>
            <w:tcW w:w="1843" w:type="dxa"/>
            <w:tcBorders>
              <w:top w:val="single" w:sz="4" w:space="0" w:color="000000"/>
              <w:left w:val="single" w:sz="4" w:space="0" w:color="000000"/>
              <w:bottom w:val="single" w:sz="4" w:space="0" w:color="000000"/>
              <w:right w:val="single" w:sz="4" w:space="0" w:color="000000"/>
            </w:tcBorders>
          </w:tcPr>
          <w:p w14:paraId="556F98C4" w14:textId="77777777" w:rsidR="00B935FA" w:rsidRPr="005E7BB3" w:rsidRDefault="00B935FA" w:rsidP="00EE31D8">
            <w:pPr>
              <w:spacing w:after="0" w:line="240" w:lineRule="auto"/>
              <w:ind w:left="608" w:right="608"/>
              <w:jc w:val="center"/>
              <w:rPr>
                <w:rFonts w:ascii="Times New Roman" w:hAnsi="Times New Roman" w:cs="Times New Roman"/>
                <w:sz w:val="24"/>
                <w:szCs w:val="24"/>
              </w:rPr>
            </w:pPr>
            <w:r w:rsidRPr="005E7BB3">
              <w:rPr>
                <w:rFonts w:ascii="Times New Roman" w:eastAsia="Times New Roman" w:hAnsi="Times New Roman" w:cs="Times New Roman"/>
                <w:sz w:val="24"/>
                <w:szCs w:val="24"/>
              </w:rPr>
              <w:t>176,8</w:t>
            </w:r>
          </w:p>
        </w:tc>
        <w:tc>
          <w:tcPr>
            <w:tcW w:w="1560" w:type="dxa"/>
            <w:tcBorders>
              <w:top w:val="single" w:sz="4" w:space="0" w:color="000000"/>
              <w:left w:val="single" w:sz="4" w:space="0" w:color="000000"/>
              <w:bottom w:val="single" w:sz="4" w:space="0" w:color="000000"/>
              <w:right w:val="single" w:sz="4" w:space="0" w:color="000000"/>
            </w:tcBorders>
          </w:tcPr>
          <w:p w14:paraId="35446FEB" w14:textId="77777777" w:rsidR="00B935FA" w:rsidRPr="005E7BB3" w:rsidRDefault="00B935FA" w:rsidP="00EE31D8">
            <w:pPr>
              <w:spacing w:after="0" w:line="240" w:lineRule="auto"/>
              <w:ind w:right="522"/>
              <w:rPr>
                <w:rFonts w:ascii="Times New Roman" w:hAnsi="Times New Roman" w:cs="Times New Roman"/>
                <w:sz w:val="24"/>
                <w:szCs w:val="24"/>
              </w:rPr>
            </w:pPr>
            <w:r w:rsidRPr="005E7BB3">
              <w:rPr>
                <w:rFonts w:ascii="Times New Roman" w:eastAsia="Times New Roman" w:hAnsi="Times New Roman" w:cs="Times New Roman"/>
                <w:sz w:val="24"/>
                <w:szCs w:val="24"/>
              </w:rPr>
              <w:t xml:space="preserve">       241,5</w:t>
            </w:r>
          </w:p>
        </w:tc>
      </w:tr>
    </w:tbl>
    <w:p w14:paraId="481B3927"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eastAsia="Times New Roman" w:hAnsi="Times New Roman" w:cs="Times New Roman"/>
          <w:i/>
          <w:sz w:val="24"/>
          <w:szCs w:val="24"/>
        </w:rPr>
        <w:t>(Nguồn: Niên giám thống kê Việt Nam 2017, NXB Thống kê, 2018)</w:t>
      </w:r>
    </w:p>
    <w:p w14:paraId="576C55C6" w14:textId="77777777" w:rsidR="00B935FA" w:rsidRPr="005E7BB3" w:rsidRDefault="00B935FA" w:rsidP="00EE31D8">
      <w:pPr>
        <w:spacing w:after="0" w:line="240" w:lineRule="auto"/>
        <w:ind w:left="230"/>
        <w:rPr>
          <w:rFonts w:ascii="Times New Roman" w:hAnsi="Times New Roman" w:cs="Times New Roman"/>
          <w:sz w:val="24"/>
          <w:szCs w:val="24"/>
        </w:rPr>
      </w:pPr>
      <w:r w:rsidRPr="005E7BB3">
        <w:rPr>
          <w:rFonts w:ascii="Times New Roman" w:eastAsia="Times New Roman" w:hAnsi="Times New Roman" w:cs="Times New Roman"/>
          <w:sz w:val="24"/>
          <w:szCs w:val="24"/>
        </w:rPr>
        <w:t>Theo</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bảng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số</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liệu,</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để</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thể</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hiện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tốc</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độ</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tăng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trưởng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diện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tích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và</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lượng</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hồ</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tiêu</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ta</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giai</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đoạn</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2010</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-2017, dạng biểu đồ nào sau đây là thích hợp nhất?</w:t>
      </w:r>
    </w:p>
    <w:p w14:paraId="72236724" w14:textId="77777777" w:rsidR="00B935FA" w:rsidRPr="005E7BB3" w:rsidRDefault="00B935FA" w:rsidP="00EE31D8">
      <w:pPr>
        <w:spacing w:after="0" w:line="240" w:lineRule="auto"/>
        <w:ind w:left="514"/>
        <w:rPr>
          <w:rFonts w:ascii="Times New Roman" w:hAnsi="Times New Roman" w:cs="Times New Roman"/>
          <w:sz w:val="24"/>
          <w:szCs w:val="24"/>
        </w:rPr>
      </w:pPr>
      <w:r w:rsidRPr="005E7BB3">
        <w:rPr>
          <w:rFonts w:ascii="Times New Roman" w:eastAsia="Times New Roman" w:hAnsi="Times New Roman" w:cs="Times New Roman"/>
          <w:b/>
          <w:sz w:val="24"/>
          <w:szCs w:val="24"/>
          <w:u w:val="single"/>
        </w:rPr>
        <w:t>A</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Đường                    </w:t>
      </w:r>
      <w:r w:rsidRPr="005E7BB3">
        <w:rPr>
          <w:rFonts w:ascii="Times New Roman" w:eastAsia="Times New Roman" w:hAnsi="Times New Roman" w:cs="Times New Roman"/>
          <w:spacing w:val="44"/>
          <w:sz w:val="24"/>
          <w:szCs w:val="24"/>
        </w:rPr>
        <w:t xml:space="preserve"> </w:t>
      </w: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Kết hợp.                  </w:t>
      </w:r>
      <w:r w:rsidRPr="005E7BB3">
        <w:rPr>
          <w:rFonts w:ascii="Times New Roman" w:eastAsia="Times New Roman" w:hAnsi="Times New Roman" w:cs="Times New Roman"/>
          <w:spacing w:val="14"/>
          <w:sz w:val="24"/>
          <w:szCs w:val="24"/>
        </w:rPr>
        <w:t xml:space="preserve"> </w:t>
      </w: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Miền.                      </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Tròn.</w:t>
      </w:r>
    </w:p>
    <w:p w14:paraId="5338C497"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rPr>
      </w:pPr>
      <w:r w:rsidRPr="005E7BB3">
        <w:rPr>
          <w:rFonts w:ascii="Times New Roman" w:hAnsi="Times New Roman" w:cs="Times New Roman"/>
          <w:b/>
          <w:bCs/>
          <w:sz w:val="24"/>
          <w:szCs w:val="24"/>
          <w:lang w:val="vi-VN"/>
        </w:rPr>
        <w:t>Câu 40 :</w:t>
      </w:r>
      <w:r w:rsidRPr="005E7BB3">
        <w:rPr>
          <w:rFonts w:ascii="Times New Roman" w:hAnsi="Times New Roman" w:cs="Times New Roman"/>
          <w:bCs/>
          <w:sz w:val="24"/>
          <w:szCs w:val="24"/>
          <w:lang w:val="vi-VN"/>
        </w:rPr>
        <w:t xml:space="preserve"> </w:t>
      </w:r>
      <w:r w:rsidRPr="005E7BB3">
        <w:rPr>
          <w:rFonts w:ascii="Times New Roman" w:hAnsi="Times New Roman" w:cs="Times New Roman"/>
          <w:sz w:val="24"/>
          <w:szCs w:val="24"/>
          <w:lang w:val="vi-VN"/>
        </w:rPr>
        <w:t>Cho bảng số liệu:</w:t>
      </w:r>
    </w:p>
    <w:p w14:paraId="43DAC014"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THỦY SẢN NUÔI TRỒNG CỦA NƯỚC TA NĂM 2010 VÀ 2018</w:t>
      </w:r>
      <w:r w:rsidRPr="005E7BB3">
        <w:rPr>
          <w:rFonts w:ascii="Times New Roman" w:hAnsi="Times New Roman" w:cs="Times New Roman"/>
          <w:sz w:val="24"/>
          <w:szCs w:val="24"/>
        </w:rPr>
        <w:t xml:space="preserve"> </w:t>
      </w:r>
    </w:p>
    <w:p w14:paraId="3A079655" w14:textId="77777777" w:rsidR="00B935FA" w:rsidRPr="005E7BB3" w:rsidRDefault="00B935FA" w:rsidP="00EE31D8">
      <w:pPr>
        <w:tabs>
          <w:tab w:val="left" w:pos="284"/>
          <w:tab w:val="left" w:pos="2552"/>
          <w:tab w:val="left" w:pos="4820"/>
          <w:tab w:val="left" w:pos="7088"/>
        </w:tabs>
        <w:spacing w:after="0" w:line="240" w:lineRule="auto"/>
        <w:ind w:right="3"/>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405"/>
        <w:gridCol w:w="2391"/>
        <w:gridCol w:w="2393"/>
      </w:tblGrid>
      <w:tr w:rsidR="00B935FA" w:rsidRPr="005E7BB3" w14:paraId="1F66DB77" w14:textId="77777777" w:rsidTr="00B935FA">
        <w:tc>
          <w:tcPr>
            <w:tcW w:w="2606" w:type="dxa"/>
            <w:shd w:val="clear" w:color="auto" w:fill="auto"/>
          </w:tcPr>
          <w:p w14:paraId="501F1744"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Năm</w:t>
            </w:r>
          </w:p>
        </w:tc>
        <w:tc>
          <w:tcPr>
            <w:tcW w:w="2606" w:type="dxa"/>
            <w:shd w:val="clear" w:color="auto" w:fill="auto"/>
          </w:tcPr>
          <w:p w14:paraId="53CC641E"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Cá nuôi</w:t>
            </w:r>
          </w:p>
        </w:tc>
        <w:tc>
          <w:tcPr>
            <w:tcW w:w="2606" w:type="dxa"/>
            <w:shd w:val="clear" w:color="auto" w:fill="auto"/>
          </w:tcPr>
          <w:p w14:paraId="6329B9A0"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Tôm nuôi</w:t>
            </w:r>
          </w:p>
        </w:tc>
        <w:tc>
          <w:tcPr>
            <w:tcW w:w="2607" w:type="dxa"/>
            <w:shd w:val="clear" w:color="auto" w:fill="auto"/>
          </w:tcPr>
          <w:p w14:paraId="52C30A16" w14:textId="77777777" w:rsidR="00B935FA" w:rsidRPr="005E7BB3" w:rsidRDefault="00B935FA" w:rsidP="00EE31D8">
            <w:pPr>
              <w:spacing w:after="0" w:line="240" w:lineRule="auto"/>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Thủy sản</w:t>
            </w:r>
          </w:p>
        </w:tc>
      </w:tr>
      <w:tr w:rsidR="00B935FA" w:rsidRPr="005E7BB3" w14:paraId="6AB79A6C" w14:textId="77777777" w:rsidTr="00B935FA">
        <w:tc>
          <w:tcPr>
            <w:tcW w:w="2606" w:type="dxa"/>
            <w:shd w:val="clear" w:color="auto" w:fill="auto"/>
          </w:tcPr>
          <w:p w14:paraId="47FE262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606" w:type="dxa"/>
            <w:shd w:val="clear" w:color="auto" w:fill="auto"/>
          </w:tcPr>
          <w:p w14:paraId="7C0B137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2101,6</w:t>
            </w:r>
          </w:p>
        </w:tc>
        <w:tc>
          <w:tcPr>
            <w:tcW w:w="2606" w:type="dxa"/>
            <w:shd w:val="clear" w:color="auto" w:fill="auto"/>
          </w:tcPr>
          <w:p w14:paraId="4FF69F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499,7</w:t>
            </w:r>
          </w:p>
        </w:tc>
        <w:tc>
          <w:tcPr>
            <w:tcW w:w="2607" w:type="dxa"/>
            <w:shd w:val="clear" w:color="auto" w:fill="auto"/>
          </w:tcPr>
          <w:p w14:paraId="4360916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177,0</w:t>
            </w:r>
          </w:p>
        </w:tc>
      </w:tr>
      <w:tr w:rsidR="00B935FA" w:rsidRPr="005E7BB3" w14:paraId="4BA9081E" w14:textId="77777777" w:rsidTr="00B935FA">
        <w:tc>
          <w:tcPr>
            <w:tcW w:w="2606" w:type="dxa"/>
            <w:shd w:val="clear" w:color="auto" w:fill="auto"/>
          </w:tcPr>
          <w:p w14:paraId="20AC184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606" w:type="dxa"/>
            <w:shd w:val="clear" w:color="auto" w:fill="auto"/>
          </w:tcPr>
          <w:p w14:paraId="052CE72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2918,7</w:t>
            </w:r>
          </w:p>
        </w:tc>
        <w:tc>
          <w:tcPr>
            <w:tcW w:w="2606" w:type="dxa"/>
            <w:shd w:val="clear" w:color="auto" w:fill="auto"/>
          </w:tcPr>
          <w:p w14:paraId="26AC072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809,7</w:t>
            </w:r>
          </w:p>
        </w:tc>
        <w:tc>
          <w:tcPr>
            <w:tcW w:w="2607" w:type="dxa"/>
            <w:shd w:val="clear" w:color="auto" w:fill="auto"/>
          </w:tcPr>
          <w:p w14:paraId="309B2A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433,4</w:t>
            </w:r>
          </w:p>
        </w:tc>
      </w:tr>
    </w:tbl>
    <w:p w14:paraId="2EA9471C" w14:textId="77777777" w:rsidR="00B935FA" w:rsidRPr="005E7BB3" w:rsidRDefault="00B935FA" w:rsidP="00EE31D8">
      <w:pPr>
        <w:tabs>
          <w:tab w:val="left" w:pos="284"/>
          <w:tab w:val="left" w:pos="2552"/>
          <w:tab w:val="left" w:pos="4820"/>
          <w:tab w:val="left" w:pos="7088"/>
        </w:tabs>
        <w:spacing w:after="0" w:line="240" w:lineRule="auto"/>
        <w:ind w:right="3"/>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2F19B957"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b/>
          <w:sz w:val="24"/>
          <w:szCs w:val="24"/>
          <w:lang w:val="vi-VN"/>
        </w:rPr>
      </w:pPr>
      <w:r w:rsidRPr="005E7BB3">
        <w:rPr>
          <w:rFonts w:ascii="Times New Roman" w:hAnsi="Times New Roman" w:cs="Times New Roman"/>
          <w:sz w:val="24"/>
          <w:szCs w:val="24"/>
          <w:lang w:val="vi-VN"/>
        </w:rPr>
        <w:t xml:space="preserve">Theo bảng số liệu, để thể hiện cơ cấu sản lượng thủy sản nuôi trồng của nước ta năm 2010 và năm 2018, dạng biểu đồ nào sau đây là thích hợp nhất? </w:t>
      </w:r>
    </w:p>
    <w:p w14:paraId="08E812FA"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hAnsi="Times New Roman" w:cs="Times New Roman"/>
          <w:sz w:val="24"/>
          <w:szCs w:val="24"/>
          <w:lang w:val="vi-VN"/>
        </w:rPr>
      </w:pPr>
      <w:r w:rsidRPr="005E7BB3">
        <w:rPr>
          <w:rFonts w:ascii="Times New Roman" w:hAnsi="Times New Roman" w:cs="Times New Roman"/>
          <w:b/>
          <w:sz w:val="24"/>
          <w:szCs w:val="24"/>
          <w:lang w:val="vi-VN"/>
        </w:rPr>
        <w:tab/>
        <w:t xml:space="preserve">A. </w:t>
      </w:r>
      <w:r w:rsidRPr="005E7BB3">
        <w:rPr>
          <w:rFonts w:ascii="Times New Roman" w:hAnsi="Times New Roman" w:cs="Times New Roman"/>
          <w:sz w:val="24"/>
          <w:szCs w:val="24"/>
          <w:lang w:val="vi-VN"/>
        </w:rPr>
        <w:t xml:space="preserve">Miền. </w:t>
      </w:r>
      <w:r w:rsidRPr="005E7BB3">
        <w:rPr>
          <w:rFonts w:ascii="Times New Roman" w:hAnsi="Times New Roman" w:cs="Times New Roman"/>
          <w:b/>
          <w:sz w:val="24"/>
          <w:szCs w:val="24"/>
          <w:lang w:val="vi-VN"/>
        </w:rPr>
        <w:tab/>
        <w:t xml:space="preserve">B. </w:t>
      </w:r>
      <w:r w:rsidRPr="005E7BB3">
        <w:rPr>
          <w:rFonts w:ascii="Times New Roman" w:hAnsi="Times New Roman" w:cs="Times New Roman"/>
          <w:sz w:val="24"/>
          <w:szCs w:val="24"/>
          <w:lang w:val="vi-VN"/>
        </w:rPr>
        <w:t xml:space="preserve">Kết hợp. </w:t>
      </w:r>
      <w:r w:rsidRPr="005E7BB3">
        <w:rPr>
          <w:rFonts w:ascii="Times New Roman" w:hAnsi="Times New Roman" w:cs="Times New Roman"/>
          <w:b/>
          <w:sz w:val="24"/>
          <w:szCs w:val="24"/>
          <w:lang w:val="vi-VN"/>
        </w:rPr>
        <w:tab/>
        <w:t xml:space="preserve">C. </w:t>
      </w:r>
      <w:r w:rsidRPr="005E7BB3">
        <w:rPr>
          <w:rFonts w:ascii="Times New Roman" w:hAnsi="Times New Roman" w:cs="Times New Roman"/>
          <w:sz w:val="24"/>
          <w:szCs w:val="24"/>
          <w:lang w:val="vi-VN"/>
        </w:rPr>
        <w:t xml:space="preserve">Đường. </w:t>
      </w:r>
      <w:r w:rsidRPr="005E7BB3">
        <w:rPr>
          <w:rFonts w:ascii="Times New Roman" w:hAnsi="Times New Roman" w:cs="Times New Roman"/>
          <w:b/>
          <w:sz w:val="24"/>
          <w:szCs w:val="24"/>
          <w:lang w:val="vi-VN"/>
        </w:rPr>
        <w:tab/>
      </w:r>
      <w:r w:rsidRPr="005E7BB3">
        <w:rPr>
          <w:rFonts w:ascii="Times New Roman" w:hAnsi="Times New Roman" w:cs="Times New Roman"/>
          <w:b/>
          <w:sz w:val="24"/>
          <w:szCs w:val="24"/>
          <w:u w:val="single"/>
          <w:lang w:val="vi-VN"/>
        </w:rPr>
        <w:t>D.</w:t>
      </w:r>
      <w:r w:rsidRPr="005E7BB3">
        <w:rPr>
          <w:rFonts w:ascii="Times New Roman" w:hAnsi="Times New Roman" w:cs="Times New Roman"/>
          <w:b/>
          <w:sz w:val="24"/>
          <w:szCs w:val="24"/>
          <w:lang w:val="vi-VN"/>
        </w:rPr>
        <w:t xml:space="preserve"> </w:t>
      </w:r>
      <w:r w:rsidRPr="005E7BB3">
        <w:rPr>
          <w:rFonts w:ascii="Times New Roman" w:hAnsi="Times New Roman" w:cs="Times New Roman"/>
          <w:sz w:val="24"/>
          <w:szCs w:val="24"/>
          <w:lang w:val="vi-VN"/>
        </w:rPr>
        <w:t xml:space="preserve">Tròn. </w:t>
      </w:r>
    </w:p>
    <w:p w14:paraId="4A2CC88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b/>
          <w:sz w:val="24"/>
          <w:szCs w:val="24"/>
        </w:rPr>
        <w:t>Câu 41:</w:t>
      </w:r>
      <w:r w:rsidRPr="005E7BB3">
        <w:rPr>
          <w:rFonts w:ascii="Times New Roman" w:hAnsi="Times New Roman" w:cs="Times New Roman"/>
          <w:sz w:val="24"/>
          <w:szCs w:val="24"/>
        </w:rPr>
        <w:t xml:space="preserve"> Cho bảng số liệu: </w:t>
      </w:r>
    </w:p>
    <w:p w14:paraId="3315B65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285"/>
      </w:tblGrid>
      <w:tr w:rsidR="00B935FA" w:rsidRPr="005E7BB3" w14:paraId="37C6CCE1" w14:textId="77777777" w:rsidTr="00B935FA">
        <w:trPr>
          <w:jc w:val="center"/>
        </w:trPr>
        <w:tc>
          <w:tcPr>
            <w:tcW w:w="3599" w:type="dxa"/>
            <w:shd w:val="clear" w:color="auto" w:fill="auto"/>
            <w:hideMark/>
          </w:tcPr>
          <w:p w14:paraId="6301E70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shd w:val="clear" w:color="auto" w:fill="auto"/>
            <w:hideMark/>
          </w:tcPr>
          <w:p w14:paraId="5B08B7D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shd w:val="clear" w:color="auto" w:fill="auto"/>
            <w:hideMark/>
          </w:tcPr>
          <w:p w14:paraId="78813A5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shd w:val="clear" w:color="auto" w:fill="auto"/>
            <w:hideMark/>
          </w:tcPr>
          <w:p w14:paraId="10A9401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285" w:type="dxa"/>
            <w:shd w:val="clear" w:color="auto" w:fill="auto"/>
            <w:hideMark/>
          </w:tcPr>
          <w:p w14:paraId="480D0D5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AD162AE" w14:textId="77777777" w:rsidTr="00B935FA">
        <w:trPr>
          <w:jc w:val="center"/>
        </w:trPr>
        <w:tc>
          <w:tcPr>
            <w:tcW w:w="3599" w:type="dxa"/>
            <w:shd w:val="clear" w:color="auto" w:fill="auto"/>
            <w:hideMark/>
          </w:tcPr>
          <w:p w14:paraId="60AEA5A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(tấn)</w:t>
            </w:r>
          </w:p>
        </w:tc>
        <w:tc>
          <w:tcPr>
            <w:tcW w:w="1587" w:type="dxa"/>
            <w:shd w:val="clear" w:color="auto" w:fill="auto"/>
            <w:hideMark/>
          </w:tcPr>
          <w:p w14:paraId="2715262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4 677,0</w:t>
            </w:r>
          </w:p>
        </w:tc>
        <w:tc>
          <w:tcPr>
            <w:tcW w:w="1587" w:type="dxa"/>
            <w:shd w:val="clear" w:color="auto" w:fill="auto"/>
            <w:hideMark/>
          </w:tcPr>
          <w:p w14:paraId="716541A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4 086,0</w:t>
            </w:r>
          </w:p>
        </w:tc>
        <w:tc>
          <w:tcPr>
            <w:tcW w:w="1587" w:type="dxa"/>
            <w:shd w:val="clear" w:color="auto" w:fill="auto"/>
            <w:hideMark/>
          </w:tcPr>
          <w:p w14:paraId="549509F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4 314,0</w:t>
            </w:r>
          </w:p>
        </w:tc>
        <w:tc>
          <w:tcPr>
            <w:tcW w:w="1285" w:type="dxa"/>
            <w:shd w:val="clear" w:color="auto" w:fill="auto"/>
            <w:hideMark/>
          </w:tcPr>
          <w:p w14:paraId="74AD638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4 146,0</w:t>
            </w:r>
          </w:p>
        </w:tc>
      </w:tr>
      <w:tr w:rsidR="00B935FA" w:rsidRPr="005E7BB3" w14:paraId="60D859D8" w14:textId="77777777" w:rsidTr="00B935FA">
        <w:trPr>
          <w:jc w:val="center"/>
        </w:trPr>
        <w:tc>
          <w:tcPr>
            <w:tcW w:w="3599" w:type="dxa"/>
            <w:shd w:val="clear" w:color="auto" w:fill="auto"/>
            <w:hideMark/>
          </w:tcPr>
          <w:p w14:paraId="0DC37F4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shd w:val="clear" w:color="auto" w:fill="auto"/>
            <w:hideMark/>
          </w:tcPr>
          <w:p w14:paraId="1FF5DC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shd w:val="clear" w:color="auto" w:fill="auto"/>
            <w:hideMark/>
          </w:tcPr>
          <w:p w14:paraId="36262A7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shd w:val="clear" w:color="auto" w:fill="auto"/>
            <w:hideMark/>
          </w:tcPr>
          <w:p w14:paraId="713771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285" w:type="dxa"/>
            <w:shd w:val="clear" w:color="auto" w:fill="auto"/>
            <w:hideMark/>
          </w:tcPr>
          <w:p w14:paraId="77144CE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65D4795E" w14:textId="77777777" w:rsidTr="00B935FA">
        <w:trPr>
          <w:jc w:val="center"/>
        </w:trPr>
        <w:tc>
          <w:tcPr>
            <w:tcW w:w="3599" w:type="dxa"/>
            <w:shd w:val="clear" w:color="auto" w:fill="auto"/>
            <w:hideMark/>
          </w:tcPr>
          <w:p w14:paraId="66FB986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shd w:val="clear" w:color="auto" w:fill="auto"/>
            <w:hideMark/>
          </w:tcPr>
          <w:p w14:paraId="5D124E3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shd w:val="clear" w:color="auto" w:fill="auto"/>
            <w:hideMark/>
          </w:tcPr>
          <w:p w14:paraId="22500AB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shd w:val="clear" w:color="auto" w:fill="auto"/>
            <w:hideMark/>
          </w:tcPr>
          <w:p w14:paraId="73B8142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285" w:type="dxa"/>
            <w:shd w:val="clear" w:color="auto" w:fill="auto"/>
            <w:hideMark/>
          </w:tcPr>
          <w:p w14:paraId="77E9F7C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2340FBC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F07684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một số sản phẩm công nghiệp của nước ta giai đoạn 2010 - 2017, dạng biểu đồ nào sau đây là thích hợp nhất?</w:t>
      </w:r>
    </w:p>
    <w:p w14:paraId="2A37DF4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C7D9A2F"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42:</w:t>
      </w:r>
      <w:r w:rsidRPr="005E7BB3">
        <w:rPr>
          <w:rFonts w:ascii="Times New Roman" w:hAnsi="Times New Roman" w:cs="Times New Roman"/>
          <w:sz w:val="24"/>
          <w:szCs w:val="24"/>
        </w:rPr>
        <w:t xml:space="preserve"> Cho bảng số liệu: </w:t>
      </w:r>
    </w:p>
    <w:p w14:paraId="3990CC6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5E7BB3" w14:paraId="0845CBA7"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02FF32C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tcBorders>
              <w:top w:val="single" w:sz="4" w:space="0" w:color="auto"/>
              <w:left w:val="single" w:sz="4" w:space="0" w:color="auto"/>
              <w:bottom w:val="single" w:sz="4" w:space="0" w:color="auto"/>
              <w:right w:val="single" w:sz="4" w:space="0" w:color="auto"/>
            </w:tcBorders>
            <w:hideMark/>
          </w:tcPr>
          <w:p w14:paraId="134C23E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tcBorders>
              <w:top w:val="single" w:sz="4" w:space="0" w:color="auto"/>
              <w:left w:val="single" w:sz="4" w:space="0" w:color="auto"/>
              <w:bottom w:val="single" w:sz="4" w:space="0" w:color="auto"/>
              <w:right w:val="single" w:sz="4" w:space="0" w:color="auto"/>
            </w:tcBorders>
            <w:hideMark/>
          </w:tcPr>
          <w:p w14:paraId="6B0A61C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tcBorders>
              <w:top w:val="single" w:sz="4" w:space="0" w:color="auto"/>
              <w:left w:val="single" w:sz="4" w:space="0" w:color="auto"/>
              <w:bottom w:val="single" w:sz="4" w:space="0" w:color="auto"/>
              <w:right w:val="single" w:sz="4" w:space="0" w:color="auto"/>
            </w:tcBorders>
            <w:hideMark/>
          </w:tcPr>
          <w:p w14:paraId="0856391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tcBorders>
              <w:top w:val="single" w:sz="4" w:space="0" w:color="auto"/>
              <w:left w:val="single" w:sz="4" w:space="0" w:color="auto"/>
              <w:bottom w:val="single" w:sz="4" w:space="0" w:color="auto"/>
              <w:right w:val="single" w:sz="4" w:space="0" w:color="auto"/>
            </w:tcBorders>
            <w:hideMark/>
          </w:tcPr>
          <w:p w14:paraId="6ED8A52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0C551CE6"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78A2758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(nghìn tấn)</w:t>
            </w:r>
          </w:p>
        </w:tc>
        <w:tc>
          <w:tcPr>
            <w:tcW w:w="1587" w:type="dxa"/>
            <w:tcBorders>
              <w:top w:val="single" w:sz="4" w:space="0" w:color="auto"/>
              <w:left w:val="single" w:sz="4" w:space="0" w:color="auto"/>
              <w:bottom w:val="single" w:sz="4" w:space="0" w:color="auto"/>
              <w:right w:val="single" w:sz="4" w:space="0" w:color="auto"/>
            </w:tcBorders>
            <w:hideMark/>
          </w:tcPr>
          <w:p w14:paraId="0B84585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4,7</w:t>
            </w:r>
          </w:p>
        </w:tc>
        <w:tc>
          <w:tcPr>
            <w:tcW w:w="1587" w:type="dxa"/>
            <w:tcBorders>
              <w:top w:val="single" w:sz="4" w:space="0" w:color="auto"/>
              <w:left w:val="single" w:sz="4" w:space="0" w:color="auto"/>
              <w:bottom w:val="single" w:sz="4" w:space="0" w:color="auto"/>
              <w:right w:val="single" w:sz="4" w:space="0" w:color="auto"/>
            </w:tcBorders>
            <w:hideMark/>
          </w:tcPr>
          <w:p w14:paraId="6F3D215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4,1</w:t>
            </w:r>
          </w:p>
        </w:tc>
        <w:tc>
          <w:tcPr>
            <w:tcW w:w="1587" w:type="dxa"/>
            <w:tcBorders>
              <w:top w:val="single" w:sz="4" w:space="0" w:color="auto"/>
              <w:left w:val="single" w:sz="4" w:space="0" w:color="auto"/>
              <w:bottom w:val="single" w:sz="4" w:space="0" w:color="auto"/>
              <w:right w:val="single" w:sz="4" w:space="0" w:color="auto"/>
            </w:tcBorders>
            <w:hideMark/>
          </w:tcPr>
          <w:p w14:paraId="1734375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4,3</w:t>
            </w:r>
          </w:p>
        </w:tc>
        <w:tc>
          <w:tcPr>
            <w:tcW w:w="1587" w:type="dxa"/>
            <w:tcBorders>
              <w:top w:val="single" w:sz="4" w:space="0" w:color="auto"/>
              <w:left w:val="single" w:sz="4" w:space="0" w:color="auto"/>
              <w:bottom w:val="single" w:sz="4" w:space="0" w:color="auto"/>
              <w:right w:val="single" w:sz="4" w:space="0" w:color="auto"/>
            </w:tcBorders>
            <w:hideMark/>
          </w:tcPr>
          <w:p w14:paraId="493B8B2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4,1</w:t>
            </w:r>
          </w:p>
        </w:tc>
      </w:tr>
      <w:tr w:rsidR="00B935FA" w:rsidRPr="005E7BB3" w14:paraId="446D3802"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384267F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tcBorders>
              <w:top w:val="single" w:sz="4" w:space="0" w:color="auto"/>
              <w:left w:val="single" w:sz="4" w:space="0" w:color="auto"/>
              <w:bottom w:val="single" w:sz="4" w:space="0" w:color="auto"/>
              <w:right w:val="single" w:sz="4" w:space="0" w:color="auto"/>
            </w:tcBorders>
            <w:hideMark/>
          </w:tcPr>
          <w:p w14:paraId="669B425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tcBorders>
              <w:top w:val="single" w:sz="4" w:space="0" w:color="auto"/>
              <w:left w:val="single" w:sz="4" w:space="0" w:color="auto"/>
              <w:bottom w:val="single" w:sz="4" w:space="0" w:color="auto"/>
              <w:right w:val="single" w:sz="4" w:space="0" w:color="auto"/>
            </w:tcBorders>
            <w:hideMark/>
          </w:tcPr>
          <w:p w14:paraId="6D4D457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tcBorders>
              <w:top w:val="single" w:sz="4" w:space="0" w:color="auto"/>
              <w:left w:val="single" w:sz="4" w:space="0" w:color="auto"/>
              <w:bottom w:val="single" w:sz="4" w:space="0" w:color="auto"/>
              <w:right w:val="single" w:sz="4" w:space="0" w:color="auto"/>
            </w:tcBorders>
            <w:hideMark/>
          </w:tcPr>
          <w:p w14:paraId="486DFC9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tcBorders>
              <w:top w:val="single" w:sz="4" w:space="0" w:color="auto"/>
              <w:left w:val="single" w:sz="4" w:space="0" w:color="auto"/>
              <w:bottom w:val="single" w:sz="4" w:space="0" w:color="auto"/>
              <w:right w:val="single" w:sz="4" w:space="0" w:color="auto"/>
            </w:tcBorders>
            <w:hideMark/>
          </w:tcPr>
          <w:p w14:paraId="3E7FB5C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2D60230F"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2D0A7EB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tcBorders>
              <w:top w:val="single" w:sz="4" w:space="0" w:color="auto"/>
              <w:left w:val="single" w:sz="4" w:space="0" w:color="auto"/>
              <w:bottom w:val="single" w:sz="4" w:space="0" w:color="auto"/>
              <w:right w:val="single" w:sz="4" w:space="0" w:color="auto"/>
            </w:tcBorders>
            <w:hideMark/>
          </w:tcPr>
          <w:p w14:paraId="06AC121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tcBorders>
              <w:top w:val="single" w:sz="4" w:space="0" w:color="auto"/>
              <w:left w:val="single" w:sz="4" w:space="0" w:color="auto"/>
              <w:bottom w:val="single" w:sz="4" w:space="0" w:color="auto"/>
              <w:right w:val="single" w:sz="4" w:space="0" w:color="auto"/>
            </w:tcBorders>
            <w:hideMark/>
          </w:tcPr>
          <w:p w14:paraId="123ECD8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tcBorders>
              <w:top w:val="single" w:sz="4" w:space="0" w:color="auto"/>
              <w:left w:val="single" w:sz="4" w:space="0" w:color="auto"/>
              <w:bottom w:val="single" w:sz="4" w:space="0" w:color="auto"/>
              <w:right w:val="single" w:sz="4" w:space="0" w:color="auto"/>
            </w:tcBorders>
            <w:hideMark/>
          </w:tcPr>
          <w:p w14:paraId="0E5E9CD7"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tcBorders>
              <w:top w:val="single" w:sz="4" w:space="0" w:color="auto"/>
              <w:left w:val="single" w:sz="4" w:space="0" w:color="auto"/>
              <w:bottom w:val="single" w:sz="4" w:space="0" w:color="auto"/>
              <w:right w:val="single" w:sz="4" w:space="0" w:color="auto"/>
            </w:tcBorders>
            <w:hideMark/>
          </w:tcPr>
          <w:p w14:paraId="5EB3A8D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5C2DB4B7"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2017, NXB Thống kê, 2018) </w:t>
      </w:r>
    </w:p>
    <w:p w14:paraId="607AA82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một số sản phẩm công nghiệp của nước ta giai đoạn 2010 - 2017, dạng biểu đồ nào sau đây là thích hợp nhất?</w:t>
      </w:r>
    </w:p>
    <w:p w14:paraId="5C918136"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516D26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43:</w:t>
      </w:r>
      <w:r w:rsidRPr="005E7BB3">
        <w:rPr>
          <w:rFonts w:ascii="Times New Roman" w:hAnsi="Times New Roman" w:cs="Times New Roman"/>
          <w:sz w:val="24"/>
          <w:szCs w:val="24"/>
        </w:rPr>
        <w:t xml:space="preserve"> Cho bảng số liệu: </w:t>
      </w:r>
    </w:p>
    <w:p w14:paraId="6793895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PHÂN THEO THÀNH THỊ VÀ NÔNG THÔN</w:t>
      </w:r>
    </w:p>
    <w:p w14:paraId="2207F3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CỦA MỘT SỐ QUỐC GIA NĂM 2019 </w:t>
      </w:r>
      <w:r w:rsidRPr="005E7BB3">
        <w:rPr>
          <w:rFonts w:ascii="Times New Roman" w:hAnsi="Times New Roman" w:cs="Times New Roman"/>
          <w:i/>
          <w:sz w:val="24"/>
          <w:szCs w:val="24"/>
        </w:rPr>
        <w:t>( Đơn vị:triệu người)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gridCol w:w="1710"/>
      </w:tblGrid>
      <w:tr w:rsidR="00B935FA" w:rsidRPr="005E7BB3" w14:paraId="2C7DE75E"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262646A2"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257085C7"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68C8DD5C"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7CE109D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710" w:type="dxa"/>
            <w:tcBorders>
              <w:top w:val="single" w:sz="4" w:space="0" w:color="auto"/>
              <w:left w:val="single" w:sz="4" w:space="0" w:color="auto"/>
              <w:bottom w:val="single" w:sz="4" w:space="0" w:color="auto"/>
              <w:right w:val="single" w:sz="4" w:space="0" w:color="auto"/>
            </w:tcBorders>
            <w:hideMark/>
          </w:tcPr>
          <w:p w14:paraId="604404E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r>
      <w:tr w:rsidR="00B935FA" w:rsidRPr="005E7BB3" w14:paraId="14E044CE"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7521D0D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số</w:t>
            </w:r>
          </w:p>
        </w:tc>
        <w:tc>
          <w:tcPr>
            <w:tcW w:w="1831" w:type="dxa"/>
            <w:tcBorders>
              <w:top w:val="single" w:sz="4" w:space="0" w:color="auto"/>
              <w:left w:val="single" w:sz="4" w:space="0" w:color="auto"/>
              <w:bottom w:val="single" w:sz="4" w:space="0" w:color="auto"/>
              <w:right w:val="single" w:sz="4" w:space="0" w:color="auto"/>
            </w:tcBorders>
            <w:hideMark/>
          </w:tcPr>
          <w:p w14:paraId="2D56DF0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78B76F5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3037BF0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32</w:t>
            </w:r>
          </w:p>
        </w:tc>
        <w:tc>
          <w:tcPr>
            <w:tcW w:w="1710" w:type="dxa"/>
            <w:tcBorders>
              <w:top w:val="single" w:sz="4" w:space="0" w:color="auto"/>
              <w:left w:val="single" w:sz="4" w:space="0" w:color="auto"/>
              <w:bottom w:val="single" w:sz="4" w:space="0" w:color="auto"/>
              <w:right w:val="single" w:sz="4" w:space="0" w:color="auto"/>
            </w:tcBorders>
            <w:hideMark/>
          </w:tcPr>
          <w:p w14:paraId="65A8B97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109</w:t>
            </w:r>
          </w:p>
        </w:tc>
      </w:tr>
      <w:tr w:rsidR="00B935FA" w:rsidRPr="005E7BB3" w14:paraId="25FDF569" w14:textId="77777777" w:rsidTr="00B935FA">
        <w:tc>
          <w:tcPr>
            <w:tcW w:w="2754" w:type="dxa"/>
            <w:tcBorders>
              <w:top w:val="single" w:sz="4" w:space="0" w:color="auto"/>
              <w:left w:val="single" w:sz="4" w:space="0" w:color="auto"/>
              <w:bottom w:val="single" w:sz="4" w:space="0" w:color="auto"/>
              <w:right w:val="single" w:sz="4" w:space="0" w:color="auto"/>
            </w:tcBorders>
            <w:hideMark/>
          </w:tcPr>
          <w:p w14:paraId="7ABC513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2585E9D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1D6935B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683ED8C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w:t>
            </w:r>
          </w:p>
        </w:tc>
        <w:tc>
          <w:tcPr>
            <w:tcW w:w="1710" w:type="dxa"/>
            <w:tcBorders>
              <w:top w:val="single" w:sz="4" w:space="0" w:color="auto"/>
              <w:left w:val="single" w:sz="4" w:space="0" w:color="auto"/>
              <w:bottom w:val="single" w:sz="4" w:space="0" w:color="auto"/>
              <w:right w:val="single" w:sz="4" w:space="0" w:color="auto"/>
            </w:tcBorders>
            <w:hideMark/>
          </w:tcPr>
          <w:p w14:paraId="4E0EB9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51</w:t>
            </w:r>
          </w:p>
        </w:tc>
      </w:tr>
    </w:tbl>
    <w:p w14:paraId="1ABC7C9D"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    (Nguồn: Thống kế từ Liên hợp quốc 2020, https://danso.org)</w:t>
      </w:r>
    </w:p>
    <w:p w14:paraId="4C0540BE"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Theo bảng số liệu trên, để thể hiện số dân và tỉ lệ dân thành thị của một số quốc gia năm 2019, dạng biểu đồ nào sau đây là thích hợp nhất?</w:t>
      </w:r>
    </w:p>
    <w:p w14:paraId="00918B39"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u w:val="single"/>
        </w:rPr>
        <w:t>A.</w:t>
      </w:r>
      <w:r w:rsidRPr="005E7BB3">
        <w:rPr>
          <w:rFonts w:ascii="Times New Roman" w:hAnsi="Times New Roman" w:cs="Times New Roman"/>
          <w:sz w:val="24"/>
          <w:szCs w:val="24"/>
        </w:rPr>
        <w:t xml:space="preserve"> Cột.</w:t>
      </w:r>
      <w:r w:rsidRPr="005E7BB3">
        <w:rPr>
          <w:rFonts w:ascii="Times New Roman" w:hAnsi="Times New Roman" w:cs="Times New Roman"/>
          <w:sz w:val="24"/>
          <w:szCs w:val="24"/>
        </w:rPr>
        <w:tab/>
      </w:r>
      <w:r w:rsidRPr="005E7BB3">
        <w:rPr>
          <w:rFonts w:ascii="Times New Roman" w:hAnsi="Times New Roman" w:cs="Times New Roman"/>
          <w:sz w:val="24"/>
          <w:szCs w:val="24"/>
        </w:rPr>
        <w:tab/>
        <w:t>B. Đường.</w:t>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t>D. Tròn.</w:t>
      </w:r>
    </w:p>
    <w:p w14:paraId="6A96C72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44:</w:t>
      </w:r>
      <w:r w:rsidRPr="005E7BB3">
        <w:rPr>
          <w:rFonts w:ascii="Times New Roman" w:hAnsi="Times New Roman" w:cs="Times New Roman"/>
          <w:sz w:val="24"/>
          <w:szCs w:val="24"/>
        </w:rPr>
        <w:t xml:space="preserve"> Cho bảng số liệu: </w:t>
      </w:r>
    </w:p>
    <w:p w14:paraId="3562D48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PHÂN THEO THÀNH THỊ VÀ NÔNG THÔN</w:t>
      </w:r>
    </w:p>
    <w:p w14:paraId="2B80D8B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lastRenderedPageBreak/>
        <w:t xml:space="preserve">CỦA MỘT SỐ QUỐC GIA NĂM 2019 </w:t>
      </w:r>
      <w:r w:rsidRPr="005E7BB3">
        <w:rPr>
          <w:rFonts w:ascii="Times New Roman" w:hAnsi="Times New Roman" w:cs="Times New Roman"/>
          <w:i/>
          <w:sz w:val="24"/>
          <w:szCs w:val="24"/>
        </w:rPr>
        <w:t>( Đơn vị:triệu người)</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tblGrid>
      <w:tr w:rsidR="00B935FA" w:rsidRPr="005E7BB3" w14:paraId="7F7206B7"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09061CB4"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4A87D86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58864F1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33953DD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r>
      <w:tr w:rsidR="00B935FA" w:rsidRPr="005E7BB3" w14:paraId="24C26576"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5478A1B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số</w:t>
            </w:r>
          </w:p>
        </w:tc>
        <w:tc>
          <w:tcPr>
            <w:tcW w:w="1831" w:type="dxa"/>
            <w:tcBorders>
              <w:top w:val="single" w:sz="4" w:space="0" w:color="auto"/>
              <w:left w:val="single" w:sz="4" w:space="0" w:color="auto"/>
              <w:bottom w:val="single" w:sz="4" w:space="0" w:color="auto"/>
              <w:right w:val="single" w:sz="4" w:space="0" w:color="auto"/>
            </w:tcBorders>
            <w:hideMark/>
          </w:tcPr>
          <w:p w14:paraId="32E1312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0427F4E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0BE9D5F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32</w:t>
            </w:r>
          </w:p>
        </w:tc>
      </w:tr>
      <w:tr w:rsidR="00B935FA" w:rsidRPr="005E7BB3" w14:paraId="6BB0BE9C"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50BB159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343824C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68E71DA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056AC26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w:t>
            </w:r>
          </w:p>
        </w:tc>
      </w:tr>
      <w:tr w:rsidR="00B935FA" w:rsidRPr="005E7BB3" w14:paraId="3DC366CC"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768D54A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nông thôn</w:t>
            </w:r>
          </w:p>
        </w:tc>
        <w:tc>
          <w:tcPr>
            <w:tcW w:w="1831" w:type="dxa"/>
            <w:tcBorders>
              <w:top w:val="single" w:sz="4" w:space="0" w:color="auto"/>
              <w:left w:val="single" w:sz="4" w:space="0" w:color="auto"/>
              <w:bottom w:val="single" w:sz="4" w:space="0" w:color="auto"/>
              <w:right w:val="single" w:sz="4" w:space="0" w:color="auto"/>
            </w:tcBorders>
            <w:hideMark/>
          </w:tcPr>
          <w:p w14:paraId="26F5F07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44172F6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4881FC9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w:t>
            </w:r>
          </w:p>
        </w:tc>
      </w:tr>
    </w:tbl>
    <w:p w14:paraId="0C4B8052"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    (Nguồn: Thống kế từ Liên hợp quốc 2020, https://danso.org)</w:t>
      </w:r>
    </w:p>
    <w:p w14:paraId="478685F5"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Theo bảng số liệu trên, để thể hiện quy mô và cơ cấu dân số phân theo thành thị và nông thôn của một số quốc gia năm 2019, dạng biểu đồ nào sau đây là thích hợp nhất?</w:t>
      </w:r>
    </w:p>
    <w:p w14:paraId="0ECDDC60"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A. Cột.</w:t>
      </w:r>
      <w:r w:rsidRPr="005E7BB3">
        <w:rPr>
          <w:rFonts w:ascii="Times New Roman" w:hAnsi="Times New Roman" w:cs="Times New Roman"/>
          <w:sz w:val="24"/>
          <w:szCs w:val="24"/>
        </w:rPr>
        <w:tab/>
      </w:r>
      <w:r w:rsidRPr="005E7BB3">
        <w:rPr>
          <w:rFonts w:ascii="Times New Roman" w:hAnsi="Times New Roman" w:cs="Times New Roman"/>
          <w:sz w:val="24"/>
          <w:szCs w:val="24"/>
        </w:rPr>
        <w:tab/>
        <w:t>B. Miền.</w:t>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D.</w:t>
      </w:r>
      <w:r w:rsidRPr="005E7BB3">
        <w:rPr>
          <w:rFonts w:ascii="Times New Roman" w:hAnsi="Times New Roman" w:cs="Times New Roman"/>
          <w:sz w:val="24"/>
          <w:szCs w:val="24"/>
        </w:rPr>
        <w:t xml:space="preserve"> Tròn.</w:t>
      </w:r>
    </w:p>
    <w:p w14:paraId="0A8C1696"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45: </w:t>
      </w:r>
      <w:r w:rsidRPr="005E7BB3">
        <w:rPr>
          <w:rFonts w:ascii="Times New Roman" w:hAnsi="Times New Roman" w:cs="Times New Roman"/>
          <w:sz w:val="24"/>
          <w:szCs w:val="24"/>
        </w:rPr>
        <w:t xml:space="preserve">Cho bảng số liệu: </w:t>
      </w:r>
    </w:p>
    <w:p w14:paraId="3B4B257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DÂN SỐ PHÂN THEO THÀNH THỊ VÀ NÔNG THÔN</w:t>
      </w:r>
    </w:p>
    <w:p w14:paraId="4CE8860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CỦA MỘT SỐ QUỐC GIA NĂM 2019 </w:t>
      </w:r>
      <w:r w:rsidRPr="005E7BB3">
        <w:rPr>
          <w:rFonts w:ascii="Times New Roman" w:hAnsi="Times New Roman" w:cs="Times New Roman"/>
          <w:i/>
          <w:sz w:val="24"/>
          <w:szCs w:val="24"/>
        </w:rPr>
        <w:t>( Đơn vị:triệu người)</w:t>
      </w:r>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1"/>
        <w:gridCol w:w="1890"/>
        <w:gridCol w:w="1530"/>
      </w:tblGrid>
      <w:tr w:rsidR="00B935FA" w:rsidRPr="005E7BB3" w14:paraId="2DAE8607"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0F6A2E1C" w14:textId="77777777" w:rsidR="00B935FA" w:rsidRPr="005E7BB3" w:rsidRDefault="00B935FA" w:rsidP="00EE31D8">
            <w:pPr>
              <w:spacing w:after="0" w:line="240" w:lineRule="auto"/>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831" w:type="dxa"/>
            <w:tcBorders>
              <w:top w:val="single" w:sz="4" w:space="0" w:color="auto"/>
              <w:left w:val="single" w:sz="4" w:space="0" w:color="auto"/>
              <w:bottom w:val="single" w:sz="4" w:space="0" w:color="auto"/>
              <w:right w:val="single" w:sz="4" w:space="0" w:color="auto"/>
            </w:tcBorders>
            <w:hideMark/>
          </w:tcPr>
          <w:p w14:paraId="777795C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890" w:type="dxa"/>
            <w:tcBorders>
              <w:top w:val="single" w:sz="4" w:space="0" w:color="auto"/>
              <w:left w:val="single" w:sz="4" w:space="0" w:color="auto"/>
              <w:bottom w:val="single" w:sz="4" w:space="0" w:color="auto"/>
              <w:right w:val="single" w:sz="4" w:space="0" w:color="auto"/>
            </w:tcBorders>
            <w:hideMark/>
          </w:tcPr>
          <w:p w14:paraId="41BACB10"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530" w:type="dxa"/>
            <w:tcBorders>
              <w:top w:val="single" w:sz="4" w:space="0" w:color="auto"/>
              <w:left w:val="single" w:sz="4" w:space="0" w:color="auto"/>
              <w:bottom w:val="single" w:sz="4" w:space="0" w:color="auto"/>
              <w:right w:val="single" w:sz="4" w:space="0" w:color="auto"/>
            </w:tcBorders>
            <w:hideMark/>
          </w:tcPr>
          <w:p w14:paraId="360D0CB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r>
      <w:tr w:rsidR="00B935FA" w:rsidRPr="005E7BB3" w14:paraId="45FFB398"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1B588C7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số</w:t>
            </w:r>
          </w:p>
        </w:tc>
        <w:tc>
          <w:tcPr>
            <w:tcW w:w="1831" w:type="dxa"/>
            <w:tcBorders>
              <w:top w:val="single" w:sz="4" w:space="0" w:color="auto"/>
              <w:left w:val="single" w:sz="4" w:space="0" w:color="auto"/>
              <w:bottom w:val="single" w:sz="4" w:space="0" w:color="auto"/>
              <w:right w:val="single" w:sz="4" w:space="0" w:color="auto"/>
            </w:tcBorders>
            <w:hideMark/>
          </w:tcPr>
          <w:p w14:paraId="2F1092F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273</w:t>
            </w:r>
          </w:p>
        </w:tc>
        <w:tc>
          <w:tcPr>
            <w:tcW w:w="1890" w:type="dxa"/>
            <w:tcBorders>
              <w:top w:val="single" w:sz="4" w:space="0" w:color="auto"/>
              <w:left w:val="single" w:sz="4" w:space="0" w:color="auto"/>
              <w:bottom w:val="single" w:sz="4" w:space="0" w:color="auto"/>
              <w:right w:val="single" w:sz="4" w:space="0" w:color="auto"/>
            </w:tcBorders>
            <w:hideMark/>
          </w:tcPr>
          <w:p w14:paraId="29E38F6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1530" w:type="dxa"/>
            <w:tcBorders>
              <w:top w:val="single" w:sz="4" w:space="0" w:color="auto"/>
              <w:left w:val="single" w:sz="4" w:space="0" w:color="auto"/>
              <w:bottom w:val="single" w:sz="4" w:space="0" w:color="auto"/>
              <w:right w:val="single" w:sz="4" w:space="0" w:color="auto"/>
            </w:tcBorders>
            <w:hideMark/>
          </w:tcPr>
          <w:p w14:paraId="1A017C0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32</w:t>
            </w:r>
          </w:p>
        </w:tc>
      </w:tr>
      <w:tr w:rsidR="00B935FA" w:rsidRPr="005E7BB3" w14:paraId="3172B807"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7D9997A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831" w:type="dxa"/>
            <w:tcBorders>
              <w:top w:val="single" w:sz="4" w:space="0" w:color="auto"/>
              <w:left w:val="single" w:sz="4" w:space="0" w:color="auto"/>
              <w:bottom w:val="single" w:sz="4" w:space="0" w:color="auto"/>
              <w:right w:val="single" w:sz="4" w:space="0" w:color="auto"/>
            </w:tcBorders>
            <w:hideMark/>
          </w:tcPr>
          <w:p w14:paraId="085B957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153</w:t>
            </w:r>
          </w:p>
        </w:tc>
        <w:tc>
          <w:tcPr>
            <w:tcW w:w="1890" w:type="dxa"/>
            <w:tcBorders>
              <w:top w:val="single" w:sz="4" w:space="0" w:color="auto"/>
              <w:left w:val="single" w:sz="4" w:space="0" w:color="auto"/>
              <w:bottom w:val="single" w:sz="4" w:space="0" w:color="auto"/>
              <w:right w:val="single" w:sz="4" w:space="0" w:color="auto"/>
            </w:tcBorders>
            <w:hideMark/>
          </w:tcPr>
          <w:p w14:paraId="3C80FDA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1530" w:type="dxa"/>
            <w:tcBorders>
              <w:top w:val="single" w:sz="4" w:space="0" w:color="auto"/>
              <w:left w:val="single" w:sz="4" w:space="0" w:color="auto"/>
              <w:bottom w:val="single" w:sz="4" w:space="0" w:color="auto"/>
              <w:right w:val="single" w:sz="4" w:space="0" w:color="auto"/>
            </w:tcBorders>
            <w:hideMark/>
          </w:tcPr>
          <w:p w14:paraId="3B907F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w:t>
            </w:r>
          </w:p>
        </w:tc>
      </w:tr>
      <w:tr w:rsidR="00B935FA" w:rsidRPr="005E7BB3" w14:paraId="76DB0CCE" w14:textId="77777777" w:rsidTr="00B935FA">
        <w:trPr>
          <w:jc w:val="center"/>
        </w:trPr>
        <w:tc>
          <w:tcPr>
            <w:tcW w:w="2754" w:type="dxa"/>
            <w:tcBorders>
              <w:top w:val="single" w:sz="4" w:space="0" w:color="auto"/>
              <w:left w:val="single" w:sz="4" w:space="0" w:color="auto"/>
              <w:bottom w:val="single" w:sz="4" w:space="0" w:color="auto"/>
              <w:right w:val="single" w:sz="4" w:space="0" w:color="auto"/>
            </w:tcBorders>
            <w:hideMark/>
          </w:tcPr>
          <w:p w14:paraId="190AA296"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Dân nông thôn</w:t>
            </w:r>
          </w:p>
        </w:tc>
        <w:tc>
          <w:tcPr>
            <w:tcW w:w="1831" w:type="dxa"/>
            <w:tcBorders>
              <w:top w:val="single" w:sz="4" w:space="0" w:color="auto"/>
              <w:left w:val="single" w:sz="4" w:space="0" w:color="auto"/>
              <w:bottom w:val="single" w:sz="4" w:space="0" w:color="auto"/>
              <w:right w:val="single" w:sz="4" w:space="0" w:color="auto"/>
            </w:tcBorders>
            <w:hideMark/>
          </w:tcPr>
          <w:p w14:paraId="480C17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120</w:t>
            </w:r>
          </w:p>
        </w:tc>
        <w:tc>
          <w:tcPr>
            <w:tcW w:w="1890" w:type="dxa"/>
            <w:tcBorders>
              <w:top w:val="single" w:sz="4" w:space="0" w:color="auto"/>
              <w:left w:val="single" w:sz="4" w:space="0" w:color="auto"/>
              <w:bottom w:val="single" w:sz="4" w:space="0" w:color="auto"/>
              <w:right w:val="single" w:sz="4" w:space="0" w:color="auto"/>
            </w:tcBorders>
            <w:hideMark/>
          </w:tcPr>
          <w:p w14:paraId="12E4EC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w:t>
            </w:r>
          </w:p>
        </w:tc>
        <w:tc>
          <w:tcPr>
            <w:tcW w:w="1530" w:type="dxa"/>
            <w:tcBorders>
              <w:top w:val="single" w:sz="4" w:space="0" w:color="auto"/>
              <w:left w:val="single" w:sz="4" w:space="0" w:color="auto"/>
              <w:bottom w:val="single" w:sz="4" w:space="0" w:color="auto"/>
              <w:right w:val="single" w:sz="4" w:space="0" w:color="auto"/>
            </w:tcBorders>
            <w:hideMark/>
          </w:tcPr>
          <w:p w14:paraId="734D484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w:t>
            </w:r>
          </w:p>
        </w:tc>
      </w:tr>
    </w:tbl>
    <w:p w14:paraId="4C873771"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    (Nguồn: Thống kế từ Liên hợp quốc 2020, https://danso.org)</w:t>
      </w:r>
    </w:p>
    <w:p w14:paraId="7A66C695"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rPr>
        <w:t>Theo bảng số liệu trên, để thể hiện quy mô dân số phân theo thành thị và nông thôn của một số quốc gia năm 2019, dạng biểu đồ nào sau đây là thích hợp nhất?</w:t>
      </w:r>
    </w:p>
    <w:p w14:paraId="53DD4ED8" w14:textId="77777777" w:rsidR="00B935FA" w:rsidRPr="005E7BB3" w:rsidRDefault="00B935FA" w:rsidP="00EE31D8">
      <w:pPr>
        <w:spacing w:after="0" w:line="240" w:lineRule="auto"/>
        <w:ind w:firstLine="720"/>
        <w:rPr>
          <w:rFonts w:ascii="Times New Roman" w:hAnsi="Times New Roman" w:cs="Times New Roman"/>
          <w:sz w:val="24"/>
          <w:szCs w:val="24"/>
        </w:rPr>
      </w:pPr>
      <w:r w:rsidRPr="005E7BB3">
        <w:rPr>
          <w:rFonts w:ascii="Times New Roman" w:hAnsi="Times New Roman" w:cs="Times New Roman"/>
          <w:sz w:val="24"/>
          <w:szCs w:val="24"/>
          <w:u w:val="single"/>
        </w:rPr>
        <w:t>A.</w:t>
      </w:r>
      <w:r w:rsidRPr="005E7BB3">
        <w:rPr>
          <w:rFonts w:ascii="Times New Roman" w:hAnsi="Times New Roman" w:cs="Times New Roman"/>
          <w:sz w:val="24"/>
          <w:szCs w:val="24"/>
        </w:rPr>
        <w:t xml:space="preserve"> Cột.</w:t>
      </w:r>
      <w:r w:rsidRPr="005E7BB3">
        <w:rPr>
          <w:rFonts w:ascii="Times New Roman" w:hAnsi="Times New Roman" w:cs="Times New Roman"/>
          <w:sz w:val="24"/>
          <w:szCs w:val="24"/>
        </w:rPr>
        <w:tab/>
      </w:r>
      <w:r w:rsidRPr="005E7BB3">
        <w:rPr>
          <w:rFonts w:ascii="Times New Roman" w:hAnsi="Times New Roman" w:cs="Times New Roman"/>
          <w:sz w:val="24"/>
          <w:szCs w:val="24"/>
        </w:rPr>
        <w:tab/>
        <w:t>B. Miền.</w:t>
      </w:r>
      <w:r w:rsidRPr="005E7BB3">
        <w:rPr>
          <w:rFonts w:ascii="Times New Roman" w:hAnsi="Times New Roman" w:cs="Times New Roman"/>
          <w:sz w:val="24"/>
          <w:szCs w:val="24"/>
        </w:rPr>
        <w:tab/>
      </w:r>
      <w:r w:rsidRPr="005E7BB3">
        <w:rPr>
          <w:rFonts w:ascii="Times New Roman" w:hAnsi="Times New Roman" w:cs="Times New Roman"/>
          <w:sz w:val="24"/>
          <w:szCs w:val="24"/>
        </w:rPr>
        <w:tab/>
        <w:t>C.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t>D. Tròn.</w:t>
      </w:r>
    </w:p>
    <w:p w14:paraId="6C26931A"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46:</w:t>
      </w:r>
      <w:r w:rsidRPr="005E7BB3">
        <w:rPr>
          <w:rFonts w:ascii="Times New Roman" w:hAnsi="Times New Roman" w:cs="Times New Roman"/>
          <w:sz w:val="24"/>
          <w:szCs w:val="24"/>
        </w:rPr>
        <w:t xml:space="preserve"> Cho bảng số liệu:</w:t>
      </w:r>
    </w:p>
    <w:p w14:paraId="1EE636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ĐƯỜNG KÍNH PHÂN THEO THÀNH PHẦN KINH TẾ CỦA NƯỚC TA</w:t>
      </w:r>
    </w:p>
    <w:p w14:paraId="00B6150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nghìn tấn)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268"/>
        <w:gridCol w:w="2268"/>
        <w:gridCol w:w="2268"/>
      </w:tblGrid>
      <w:tr w:rsidR="00B935FA" w:rsidRPr="005E7BB3" w14:paraId="2A51450D" w14:textId="77777777" w:rsidTr="00B935FA">
        <w:trPr>
          <w:jc w:val="center"/>
        </w:trPr>
        <w:tc>
          <w:tcPr>
            <w:tcW w:w="2728" w:type="dxa"/>
            <w:shd w:val="clear" w:color="auto" w:fill="auto"/>
            <w:hideMark/>
          </w:tcPr>
          <w:p w14:paraId="645287D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268" w:type="dxa"/>
            <w:shd w:val="clear" w:color="auto" w:fill="auto"/>
            <w:hideMark/>
          </w:tcPr>
          <w:p w14:paraId="4D32F19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2268" w:type="dxa"/>
            <w:shd w:val="clear" w:color="auto" w:fill="auto"/>
            <w:hideMark/>
          </w:tcPr>
          <w:p w14:paraId="366B1E0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268" w:type="dxa"/>
            <w:shd w:val="clear" w:color="auto" w:fill="auto"/>
            <w:hideMark/>
          </w:tcPr>
          <w:p w14:paraId="466BA2C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3570818" w14:textId="77777777" w:rsidTr="00B935FA">
        <w:trPr>
          <w:jc w:val="center"/>
        </w:trPr>
        <w:tc>
          <w:tcPr>
            <w:tcW w:w="2728" w:type="dxa"/>
            <w:shd w:val="clear" w:color="auto" w:fill="auto"/>
            <w:hideMark/>
          </w:tcPr>
          <w:p w14:paraId="0AD2CE8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2268" w:type="dxa"/>
            <w:shd w:val="clear" w:color="auto" w:fill="auto"/>
            <w:hideMark/>
          </w:tcPr>
          <w:p w14:paraId="5448E8F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264,7</w:t>
            </w:r>
          </w:p>
        </w:tc>
        <w:tc>
          <w:tcPr>
            <w:tcW w:w="2268" w:type="dxa"/>
            <w:shd w:val="clear" w:color="auto" w:fill="auto"/>
            <w:hideMark/>
          </w:tcPr>
          <w:p w14:paraId="0C1EAEE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119,1</w:t>
            </w:r>
          </w:p>
        </w:tc>
        <w:tc>
          <w:tcPr>
            <w:tcW w:w="2268" w:type="dxa"/>
            <w:shd w:val="clear" w:color="auto" w:fill="auto"/>
            <w:hideMark/>
          </w:tcPr>
          <w:p w14:paraId="102916A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18,1</w:t>
            </w:r>
          </w:p>
        </w:tc>
      </w:tr>
      <w:tr w:rsidR="00B935FA" w:rsidRPr="005E7BB3" w14:paraId="443E786E" w14:textId="77777777" w:rsidTr="00B935FA">
        <w:trPr>
          <w:jc w:val="center"/>
        </w:trPr>
        <w:tc>
          <w:tcPr>
            <w:tcW w:w="2728" w:type="dxa"/>
            <w:shd w:val="clear" w:color="auto" w:fill="auto"/>
            <w:hideMark/>
          </w:tcPr>
          <w:p w14:paraId="0CDE4B2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2268" w:type="dxa"/>
            <w:shd w:val="clear" w:color="auto" w:fill="auto"/>
            <w:hideMark/>
          </w:tcPr>
          <w:p w14:paraId="46F4CC4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609,2</w:t>
            </w:r>
          </w:p>
        </w:tc>
        <w:tc>
          <w:tcPr>
            <w:tcW w:w="2268" w:type="dxa"/>
            <w:shd w:val="clear" w:color="auto" w:fill="auto"/>
            <w:hideMark/>
          </w:tcPr>
          <w:p w14:paraId="384D04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1 387,6</w:t>
            </w:r>
          </w:p>
        </w:tc>
        <w:tc>
          <w:tcPr>
            <w:tcW w:w="2268" w:type="dxa"/>
            <w:shd w:val="clear" w:color="auto" w:fill="auto"/>
            <w:hideMark/>
          </w:tcPr>
          <w:p w14:paraId="7DB92E9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1 412,7</w:t>
            </w:r>
          </w:p>
        </w:tc>
      </w:tr>
      <w:tr w:rsidR="00B935FA" w:rsidRPr="005E7BB3" w14:paraId="4E9CC1EF" w14:textId="77777777" w:rsidTr="00B935FA">
        <w:trPr>
          <w:jc w:val="center"/>
        </w:trPr>
        <w:tc>
          <w:tcPr>
            <w:tcW w:w="2728" w:type="dxa"/>
            <w:shd w:val="clear" w:color="auto" w:fill="auto"/>
            <w:hideMark/>
          </w:tcPr>
          <w:p w14:paraId="2B9EF8B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2268" w:type="dxa"/>
            <w:shd w:val="clear" w:color="auto" w:fill="auto"/>
            <w:hideMark/>
          </w:tcPr>
          <w:p w14:paraId="0CB9504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267,6</w:t>
            </w:r>
          </w:p>
        </w:tc>
        <w:tc>
          <w:tcPr>
            <w:tcW w:w="2268" w:type="dxa"/>
            <w:shd w:val="clear" w:color="auto" w:fill="auto"/>
            <w:hideMark/>
          </w:tcPr>
          <w:p w14:paraId="3C48FFD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356,7</w:t>
            </w:r>
          </w:p>
        </w:tc>
        <w:tc>
          <w:tcPr>
            <w:tcW w:w="2268" w:type="dxa"/>
            <w:shd w:val="clear" w:color="auto" w:fill="auto"/>
            <w:hideMark/>
          </w:tcPr>
          <w:p w14:paraId="578CC63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288,2</w:t>
            </w:r>
          </w:p>
        </w:tc>
      </w:tr>
    </w:tbl>
    <w:p w14:paraId="6EC8D021"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2017, NXB Thống kê, 2018) </w:t>
      </w:r>
    </w:p>
    <w:p w14:paraId="28E567D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sản lượng đường kính phân theo thành phần kinh tế của nước ta giai đoạn 2010 - 2017, dạng biểu đồ nào sau đây là thích hợp nhất?</w:t>
      </w:r>
    </w:p>
    <w:p w14:paraId="03CC911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59E638B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47:</w:t>
      </w:r>
      <w:r w:rsidRPr="005E7BB3">
        <w:rPr>
          <w:rFonts w:ascii="Times New Roman" w:hAnsi="Times New Roman" w:cs="Times New Roman"/>
          <w:sz w:val="24"/>
          <w:szCs w:val="24"/>
        </w:rPr>
        <w:t xml:space="preserve"> Cho bảng số liệu:</w:t>
      </w:r>
    </w:p>
    <w:p w14:paraId="701A311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37D97E05"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5E7BB3" w14:paraId="0EB39E40" w14:textId="77777777" w:rsidTr="00B935FA">
        <w:trPr>
          <w:jc w:val="center"/>
        </w:trPr>
        <w:tc>
          <w:tcPr>
            <w:tcW w:w="2830" w:type="dxa"/>
            <w:shd w:val="clear" w:color="auto" w:fill="auto"/>
            <w:hideMark/>
          </w:tcPr>
          <w:p w14:paraId="2DC450AC"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shd w:val="clear" w:color="auto" w:fill="auto"/>
            <w:hideMark/>
          </w:tcPr>
          <w:p w14:paraId="5F579B91"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01" w:type="dxa"/>
            <w:shd w:val="clear" w:color="auto" w:fill="auto"/>
            <w:hideMark/>
          </w:tcPr>
          <w:p w14:paraId="3EF7F5A6"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01" w:type="dxa"/>
            <w:shd w:val="clear" w:color="auto" w:fill="auto"/>
            <w:hideMark/>
          </w:tcPr>
          <w:p w14:paraId="4997B154"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01" w:type="dxa"/>
            <w:shd w:val="clear" w:color="auto" w:fill="auto"/>
            <w:hideMark/>
          </w:tcPr>
          <w:p w14:paraId="5B7ABD0E" w14:textId="77777777" w:rsidR="00B935FA" w:rsidRPr="005E7BB3" w:rsidRDefault="00B935FA" w:rsidP="00EE31D8">
            <w:pPr>
              <w:spacing w:after="0" w:line="240" w:lineRule="auto"/>
              <w:ind w:firstLine="32"/>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FB7D6EB" w14:textId="77777777" w:rsidTr="00B935FA">
        <w:trPr>
          <w:jc w:val="center"/>
        </w:trPr>
        <w:tc>
          <w:tcPr>
            <w:tcW w:w="2830" w:type="dxa"/>
            <w:shd w:val="clear" w:color="auto" w:fill="auto"/>
            <w:hideMark/>
          </w:tcPr>
          <w:p w14:paraId="1BCAC0C3" w14:textId="77777777" w:rsidR="00B935FA" w:rsidRPr="005E7BB3" w:rsidRDefault="00B935FA" w:rsidP="00EE31D8">
            <w:pPr>
              <w:spacing w:after="0" w:line="240" w:lineRule="auto"/>
              <w:ind w:firstLine="32"/>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01" w:type="dxa"/>
            <w:shd w:val="clear" w:color="auto" w:fill="auto"/>
            <w:hideMark/>
          </w:tcPr>
          <w:p w14:paraId="4C51C591"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67 678</w:t>
            </w:r>
          </w:p>
        </w:tc>
        <w:tc>
          <w:tcPr>
            <w:tcW w:w="1701" w:type="dxa"/>
            <w:shd w:val="clear" w:color="auto" w:fill="auto"/>
            <w:hideMark/>
          </w:tcPr>
          <w:p w14:paraId="78152583"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01" w:type="dxa"/>
            <w:shd w:val="clear" w:color="auto" w:fill="auto"/>
            <w:hideMark/>
          </w:tcPr>
          <w:p w14:paraId="5E4D0AA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01" w:type="dxa"/>
            <w:shd w:val="clear" w:color="auto" w:fill="auto"/>
            <w:hideMark/>
          </w:tcPr>
          <w:p w14:paraId="4C9D75AA"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165 548</w:t>
            </w:r>
          </w:p>
        </w:tc>
      </w:tr>
      <w:tr w:rsidR="00B935FA" w:rsidRPr="005E7BB3" w14:paraId="18835FFA" w14:textId="77777777" w:rsidTr="00B935FA">
        <w:trPr>
          <w:jc w:val="center"/>
        </w:trPr>
        <w:tc>
          <w:tcPr>
            <w:tcW w:w="2830" w:type="dxa"/>
            <w:shd w:val="clear" w:color="auto" w:fill="auto"/>
            <w:hideMark/>
          </w:tcPr>
          <w:p w14:paraId="5ABCDF3E" w14:textId="77777777" w:rsidR="00B935FA" w:rsidRPr="005E7BB3" w:rsidRDefault="00B935FA" w:rsidP="00EE31D8">
            <w:pPr>
              <w:spacing w:after="0" w:line="240" w:lineRule="auto"/>
              <w:ind w:firstLine="32"/>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01" w:type="dxa"/>
            <w:shd w:val="clear" w:color="auto" w:fill="auto"/>
            <w:hideMark/>
          </w:tcPr>
          <w:p w14:paraId="1ACD409E"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1 721</w:t>
            </w:r>
          </w:p>
        </w:tc>
        <w:tc>
          <w:tcPr>
            <w:tcW w:w="1701" w:type="dxa"/>
            <w:shd w:val="clear" w:color="auto" w:fill="auto"/>
            <w:hideMark/>
          </w:tcPr>
          <w:p w14:paraId="4F34A0E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01" w:type="dxa"/>
            <w:shd w:val="clear" w:color="auto" w:fill="auto"/>
            <w:hideMark/>
          </w:tcPr>
          <w:p w14:paraId="310C830C"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01" w:type="dxa"/>
            <w:shd w:val="clear" w:color="auto" w:fill="auto"/>
            <w:hideMark/>
          </w:tcPr>
          <w:p w14:paraId="480C3CC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12 622</w:t>
            </w:r>
          </w:p>
        </w:tc>
      </w:tr>
      <w:tr w:rsidR="00B935FA" w:rsidRPr="005E7BB3" w14:paraId="4A66DE7C" w14:textId="77777777" w:rsidTr="00B935FA">
        <w:trPr>
          <w:jc w:val="center"/>
        </w:trPr>
        <w:tc>
          <w:tcPr>
            <w:tcW w:w="2830" w:type="dxa"/>
            <w:shd w:val="clear" w:color="auto" w:fill="auto"/>
            <w:hideMark/>
          </w:tcPr>
          <w:p w14:paraId="0305C594" w14:textId="77777777" w:rsidR="00B935FA" w:rsidRPr="005E7BB3" w:rsidRDefault="00B935FA" w:rsidP="00EE31D8">
            <w:pPr>
              <w:spacing w:after="0" w:line="240" w:lineRule="auto"/>
              <w:ind w:firstLine="32"/>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01" w:type="dxa"/>
            <w:shd w:val="clear" w:color="auto" w:fill="auto"/>
            <w:hideMark/>
          </w:tcPr>
          <w:p w14:paraId="0F796462"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22 323</w:t>
            </w:r>
          </w:p>
        </w:tc>
        <w:tc>
          <w:tcPr>
            <w:tcW w:w="1701" w:type="dxa"/>
            <w:shd w:val="clear" w:color="auto" w:fill="auto"/>
            <w:hideMark/>
          </w:tcPr>
          <w:p w14:paraId="3F0CBE20"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01" w:type="dxa"/>
            <w:shd w:val="clear" w:color="auto" w:fill="auto"/>
            <w:hideMark/>
          </w:tcPr>
          <w:p w14:paraId="66E696C8"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01" w:type="dxa"/>
            <w:shd w:val="clear" w:color="auto" w:fill="auto"/>
            <w:hideMark/>
          </w:tcPr>
          <w:p w14:paraId="37336999" w14:textId="77777777" w:rsidR="00B935FA" w:rsidRPr="005E7BB3" w:rsidRDefault="00B935FA" w:rsidP="00EE31D8">
            <w:pPr>
              <w:spacing w:after="0" w:line="240" w:lineRule="auto"/>
              <w:ind w:firstLine="32"/>
              <w:jc w:val="center"/>
              <w:rPr>
                <w:rFonts w:ascii="Times New Roman" w:hAnsi="Times New Roman" w:cs="Times New Roman"/>
                <w:sz w:val="24"/>
                <w:szCs w:val="24"/>
              </w:rPr>
            </w:pPr>
            <w:r w:rsidRPr="005E7BB3">
              <w:rPr>
                <w:rFonts w:ascii="Times New Roman" w:hAnsi="Times New Roman" w:cs="Times New Roman"/>
                <w:sz w:val="24"/>
                <w:szCs w:val="24"/>
              </w:rPr>
              <w:t>13 423</w:t>
            </w:r>
          </w:p>
        </w:tc>
      </w:tr>
    </w:tbl>
    <w:p w14:paraId="677214F5"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1E9AFA0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sự thay đổi cơ cấu sản lượng điện phân theo thành phần kinh tế của nước ta giai đoạn 2010 - 2017, dạng biểu đồ nào sau đây là thích hợp nhất?</w:t>
      </w:r>
    </w:p>
    <w:p w14:paraId="3A75F3FF"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A1E4C3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48. </w:t>
      </w:r>
      <w:r w:rsidRPr="005E7BB3">
        <w:rPr>
          <w:rFonts w:ascii="Times New Roman" w:hAnsi="Times New Roman" w:cs="Times New Roman"/>
          <w:sz w:val="24"/>
          <w:szCs w:val="24"/>
        </w:rPr>
        <w:t>Cho bảng số liệu:</w:t>
      </w:r>
    </w:p>
    <w:p w14:paraId="575F886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ĐƯỜNG KÍNH PHÂN THEO THÀNH PHẦN KINH TẾ CỦA NƯỚC TA</w:t>
      </w:r>
    </w:p>
    <w:p w14:paraId="07004211"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nghìn tấn)</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268"/>
        <w:gridCol w:w="2268"/>
        <w:gridCol w:w="2268"/>
      </w:tblGrid>
      <w:tr w:rsidR="00B935FA" w:rsidRPr="005E7BB3" w14:paraId="673CADF2"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2FF34292"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268" w:type="dxa"/>
            <w:tcBorders>
              <w:top w:val="single" w:sz="4" w:space="0" w:color="auto"/>
              <w:left w:val="single" w:sz="4" w:space="0" w:color="auto"/>
              <w:bottom w:val="single" w:sz="4" w:space="0" w:color="auto"/>
              <w:right w:val="single" w:sz="4" w:space="0" w:color="auto"/>
            </w:tcBorders>
            <w:hideMark/>
          </w:tcPr>
          <w:p w14:paraId="224D9DF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2268" w:type="dxa"/>
            <w:tcBorders>
              <w:top w:val="single" w:sz="4" w:space="0" w:color="auto"/>
              <w:left w:val="single" w:sz="4" w:space="0" w:color="auto"/>
              <w:bottom w:val="single" w:sz="4" w:space="0" w:color="auto"/>
              <w:right w:val="single" w:sz="4" w:space="0" w:color="auto"/>
            </w:tcBorders>
            <w:hideMark/>
          </w:tcPr>
          <w:p w14:paraId="16B154F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268" w:type="dxa"/>
            <w:tcBorders>
              <w:top w:val="single" w:sz="4" w:space="0" w:color="auto"/>
              <w:left w:val="single" w:sz="4" w:space="0" w:color="auto"/>
              <w:bottom w:val="single" w:sz="4" w:space="0" w:color="auto"/>
              <w:right w:val="single" w:sz="4" w:space="0" w:color="auto"/>
            </w:tcBorders>
            <w:hideMark/>
          </w:tcPr>
          <w:p w14:paraId="2C161BF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3B5AFCC"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1DEA127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2268" w:type="dxa"/>
            <w:tcBorders>
              <w:top w:val="single" w:sz="4" w:space="0" w:color="auto"/>
              <w:left w:val="single" w:sz="4" w:space="0" w:color="auto"/>
              <w:bottom w:val="single" w:sz="4" w:space="0" w:color="auto"/>
              <w:right w:val="single" w:sz="4" w:space="0" w:color="auto"/>
            </w:tcBorders>
            <w:hideMark/>
          </w:tcPr>
          <w:p w14:paraId="37D3ABE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264,7</w:t>
            </w:r>
          </w:p>
        </w:tc>
        <w:tc>
          <w:tcPr>
            <w:tcW w:w="2268" w:type="dxa"/>
            <w:tcBorders>
              <w:top w:val="single" w:sz="4" w:space="0" w:color="auto"/>
              <w:left w:val="single" w:sz="4" w:space="0" w:color="auto"/>
              <w:bottom w:val="single" w:sz="4" w:space="0" w:color="auto"/>
              <w:right w:val="single" w:sz="4" w:space="0" w:color="auto"/>
            </w:tcBorders>
            <w:hideMark/>
          </w:tcPr>
          <w:p w14:paraId="4E77D2F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119,1</w:t>
            </w:r>
          </w:p>
        </w:tc>
        <w:tc>
          <w:tcPr>
            <w:tcW w:w="2268" w:type="dxa"/>
            <w:tcBorders>
              <w:top w:val="single" w:sz="4" w:space="0" w:color="auto"/>
              <w:left w:val="single" w:sz="4" w:space="0" w:color="auto"/>
              <w:bottom w:val="single" w:sz="4" w:space="0" w:color="auto"/>
              <w:right w:val="single" w:sz="4" w:space="0" w:color="auto"/>
            </w:tcBorders>
            <w:hideMark/>
          </w:tcPr>
          <w:p w14:paraId="65E4C06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18,1</w:t>
            </w:r>
          </w:p>
        </w:tc>
      </w:tr>
      <w:tr w:rsidR="00B935FA" w:rsidRPr="005E7BB3" w14:paraId="2B96F0D1"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3C25D51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2268" w:type="dxa"/>
            <w:tcBorders>
              <w:top w:val="single" w:sz="4" w:space="0" w:color="auto"/>
              <w:left w:val="single" w:sz="4" w:space="0" w:color="auto"/>
              <w:bottom w:val="single" w:sz="4" w:space="0" w:color="auto"/>
              <w:right w:val="single" w:sz="4" w:space="0" w:color="auto"/>
            </w:tcBorders>
            <w:hideMark/>
          </w:tcPr>
          <w:p w14:paraId="126BAA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609,2</w:t>
            </w:r>
          </w:p>
        </w:tc>
        <w:tc>
          <w:tcPr>
            <w:tcW w:w="2268" w:type="dxa"/>
            <w:tcBorders>
              <w:top w:val="single" w:sz="4" w:space="0" w:color="auto"/>
              <w:left w:val="single" w:sz="4" w:space="0" w:color="auto"/>
              <w:bottom w:val="single" w:sz="4" w:space="0" w:color="auto"/>
              <w:right w:val="single" w:sz="4" w:space="0" w:color="auto"/>
            </w:tcBorders>
            <w:hideMark/>
          </w:tcPr>
          <w:p w14:paraId="476EE7C9"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1 387,6</w:t>
            </w:r>
          </w:p>
        </w:tc>
        <w:tc>
          <w:tcPr>
            <w:tcW w:w="2268" w:type="dxa"/>
            <w:tcBorders>
              <w:top w:val="single" w:sz="4" w:space="0" w:color="auto"/>
              <w:left w:val="single" w:sz="4" w:space="0" w:color="auto"/>
              <w:bottom w:val="single" w:sz="4" w:space="0" w:color="auto"/>
              <w:right w:val="single" w:sz="4" w:space="0" w:color="auto"/>
            </w:tcBorders>
            <w:hideMark/>
          </w:tcPr>
          <w:p w14:paraId="04BEED0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1 412,7</w:t>
            </w:r>
          </w:p>
        </w:tc>
      </w:tr>
      <w:tr w:rsidR="00B935FA" w:rsidRPr="005E7BB3" w14:paraId="14C99B94" w14:textId="77777777" w:rsidTr="00B935FA">
        <w:trPr>
          <w:jc w:val="center"/>
        </w:trPr>
        <w:tc>
          <w:tcPr>
            <w:tcW w:w="2728" w:type="dxa"/>
            <w:tcBorders>
              <w:top w:val="single" w:sz="4" w:space="0" w:color="auto"/>
              <w:left w:val="single" w:sz="4" w:space="0" w:color="auto"/>
              <w:bottom w:val="single" w:sz="4" w:space="0" w:color="auto"/>
              <w:right w:val="single" w:sz="4" w:space="0" w:color="auto"/>
            </w:tcBorders>
            <w:hideMark/>
          </w:tcPr>
          <w:p w14:paraId="58A1574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2268" w:type="dxa"/>
            <w:tcBorders>
              <w:top w:val="single" w:sz="4" w:space="0" w:color="auto"/>
              <w:left w:val="single" w:sz="4" w:space="0" w:color="auto"/>
              <w:bottom w:val="single" w:sz="4" w:space="0" w:color="auto"/>
              <w:right w:val="single" w:sz="4" w:space="0" w:color="auto"/>
            </w:tcBorders>
            <w:hideMark/>
          </w:tcPr>
          <w:p w14:paraId="409DC7A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267,6</w:t>
            </w:r>
          </w:p>
        </w:tc>
        <w:tc>
          <w:tcPr>
            <w:tcW w:w="2268" w:type="dxa"/>
            <w:tcBorders>
              <w:top w:val="single" w:sz="4" w:space="0" w:color="auto"/>
              <w:left w:val="single" w:sz="4" w:space="0" w:color="auto"/>
              <w:bottom w:val="single" w:sz="4" w:space="0" w:color="auto"/>
              <w:right w:val="single" w:sz="4" w:space="0" w:color="auto"/>
            </w:tcBorders>
            <w:hideMark/>
          </w:tcPr>
          <w:p w14:paraId="00007C5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356,7</w:t>
            </w:r>
          </w:p>
        </w:tc>
        <w:tc>
          <w:tcPr>
            <w:tcW w:w="2268" w:type="dxa"/>
            <w:tcBorders>
              <w:top w:val="single" w:sz="4" w:space="0" w:color="auto"/>
              <w:left w:val="single" w:sz="4" w:space="0" w:color="auto"/>
              <w:bottom w:val="single" w:sz="4" w:space="0" w:color="auto"/>
              <w:right w:val="single" w:sz="4" w:space="0" w:color="auto"/>
            </w:tcBorders>
            <w:hideMark/>
          </w:tcPr>
          <w:p w14:paraId="2DAE5A4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288,2</w:t>
            </w:r>
          </w:p>
        </w:tc>
      </w:tr>
    </w:tbl>
    <w:p w14:paraId="156238DC"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742C1D5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quy mô và cơ cấu sản lượng đường kính phân theo thành phần kinh tế của nước ta giai đoạn 2010 - 2017, dạng biểu đồ nào sau đây là thích hợp nhất?</w:t>
      </w:r>
    </w:p>
    <w:p w14:paraId="5B6DC4FA"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Tròn.</w:t>
      </w:r>
    </w:p>
    <w:p w14:paraId="1D2AA42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rPr>
        <w:t>48</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vào bảng số liệu:</w:t>
      </w:r>
    </w:p>
    <w:p w14:paraId="07E762C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MỘT SỐ NGÀNH CÔNG NGHIỆP CỦA NƯỚC TA,</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GIAI ĐOẠN 2000 – 201</w:t>
      </w:r>
      <w:r w:rsidRPr="005E7BB3">
        <w:rPr>
          <w:rFonts w:ascii="Times New Roman"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5E7BB3" w14:paraId="169B8DA0" w14:textId="77777777" w:rsidTr="00B935FA">
        <w:trPr>
          <w:jc w:val="center"/>
        </w:trPr>
        <w:tc>
          <w:tcPr>
            <w:tcW w:w="1192" w:type="dxa"/>
            <w:vAlign w:val="center"/>
            <w:hideMark/>
          </w:tcPr>
          <w:p w14:paraId="52C434A5"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2405" w:type="dxa"/>
            <w:vAlign w:val="center"/>
            <w:hideMark/>
          </w:tcPr>
          <w:p w14:paraId="4C247010"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r w:rsidRPr="005E7BB3">
              <w:rPr>
                <w:rFonts w:ascii="Times New Roman" w:hAnsi="Times New Roman" w:cs="Times New Roman"/>
                <w:b/>
                <w:bCs/>
                <w:sz w:val="24"/>
                <w:szCs w:val="24"/>
                <w:lang w:eastAsia="vi-VN"/>
              </w:rPr>
              <w:t xml:space="preserve">Than </w:t>
            </w:r>
            <w:r w:rsidRPr="005E7BB3">
              <w:rPr>
                <w:rFonts w:ascii="Times New Roman" w:hAnsi="Times New Roman" w:cs="Times New Roman"/>
                <w:bCs/>
                <w:i/>
                <w:sz w:val="24"/>
                <w:szCs w:val="24"/>
                <w:lang w:eastAsia="vi-VN"/>
              </w:rPr>
              <w:t>(triệu tấn)</w:t>
            </w:r>
          </w:p>
        </w:tc>
        <w:tc>
          <w:tcPr>
            <w:tcW w:w="2405" w:type="dxa"/>
            <w:vAlign w:val="center"/>
            <w:hideMark/>
          </w:tcPr>
          <w:p w14:paraId="2CEBF2A6"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 xml:space="preserve">Dầu thô </w:t>
            </w:r>
            <w:r w:rsidRPr="005E7BB3">
              <w:rPr>
                <w:rFonts w:ascii="Times New Roman" w:hAnsi="Times New Roman" w:cs="Times New Roman"/>
                <w:bCs/>
                <w:i/>
                <w:sz w:val="24"/>
                <w:szCs w:val="24"/>
                <w:lang w:eastAsia="vi-VN"/>
              </w:rPr>
              <w:t>(triệu tấn)</w:t>
            </w:r>
          </w:p>
        </w:tc>
        <w:tc>
          <w:tcPr>
            <w:tcW w:w="2405" w:type="dxa"/>
            <w:vAlign w:val="center"/>
            <w:hideMark/>
          </w:tcPr>
          <w:p w14:paraId="72C8A62A"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r w:rsidRPr="005E7BB3">
              <w:rPr>
                <w:rFonts w:ascii="Times New Roman" w:hAnsi="Times New Roman" w:cs="Times New Roman"/>
                <w:b/>
                <w:sz w:val="24"/>
                <w:szCs w:val="24"/>
                <w:lang w:eastAsia="vi-VN"/>
              </w:rPr>
              <w:t xml:space="preserve">Điện </w:t>
            </w:r>
            <w:r w:rsidRPr="005E7BB3">
              <w:rPr>
                <w:rFonts w:ascii="Times New Roman" w:hAnsi="Times New Roman" w:cs="Times New Roman"/>
                <w:i/>
                <w:sz w:val="24"/>
                <w:szCs w:val="24"/>
                <w:lang w:eastAsia="vi-VN"/>
              </w:rPr>
              <w:t>(tỉ kWh)</w:t>
            </w:r>
          </w:p>
        </w:tc>
      </w:tr>
      <w:tr w:rsidR="00B935FA" w:rsidRPr="005E7BB3" w14:paraId="2BD33B66" w14:textId="77777777" w:rsidTr="00B935FA">
        <w:trPr>
          <w:jc w:val="center"/>
        </w:trPr>
        <w:tc>
          <w:tcPr>
            <w:tcW w:w="1192" w:type="dxa"/>
            <w:vAlign w:val="bottom"/>
            <w:hideMark/>
          </w:tcPr>
          <w:p w14:paraId="6894EA0C"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2000</w:t>
            </w:r>
          </w:p>
        </w:tc>
        <w:tc>
          <w:tcPr>
            <w:tcW w:w="2405" w:type="dxa"/>
            <w:vAlign w:val="bottom"/>
            <w:hideMark/>
          </w:tcPr>
          <w:p w14:paraId="33E3ADAB"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11,6</w:t>
            </w:r>
          </w:p>
        </w:tc>
        <w:tc>
          <w:tcPr>
            <w:tcW w:w="2405" w:type="dxa"/>
            <w:vAlign w:val="bottom"/>
            <w:hideMark/>
          </w:tcPr>
          <w:p w14:paraId="408A54C2"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16,3</w:t>
            </w:r>
          </w:p>
        </w:tc>
        <w:tc>
          <w:tcPr>
            <w:tcW w:w="2405" w:type="dxa"/>
            <w:vAlign w:val="bottom"/>
            <w:hideMark/>
          </w:tcPr>
          <w:p w14:paraId="15E275F0"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26,7</w:t>
            </w:r>
          </w:p>
        </w:tc>
      </w:tr>
      <w:tr w:rsidR="00B935FA" w:rsidRPr="005E7BB3" w14:paraId="3F5B2734" w14:textId="77777777" w:rsidTr="00B935FA">
        <w:trPr>
          <w:jc w:val="center"/>
        </w:trPr>
        <w:tc>
          <w:tcPr>
            <w:tcW w:w="1192" w:type="dxa"/>
            <w:vAlign w:val="bottom"/>
            <w:hideMark/>
          </w:tcPr>
          <w:p w14:paraId="619A8F45"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2010</w:t>
            </w:r>
          </w:p>
        </w:tc>
        <w:tc>
          <w:tcPr>
            <w:tcW w:w="2405" w:type="dxa"/>
            <w:vAlign w:val="bottom"/>
            <w:hideMark/>
          </w:tcPr>
          <w:p w14:paraId="01773465"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44,8</w:t>
            </w:r>
          </w:p>
        </w:tc>
        <w:tc>
          <w:tcPr>
            <w:tcW w:w="2405" w:type="dxa"/>
            <w:vAlign w:val="bottom"/>
            <w:hideMark/>
          </w:tcPr>
          <w:p w14:paraId="5521B080"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15,0</w:t>
            </w:r>
          </w:p>
        </w:tc>
        <w:tc>
          <w:tcPr>
            <w:tcW w:w="2405" w:type="dxa"/>
            <w:vAlign w:val="bottom"/>
            <w:hideMark/>
          </w:tcPr>
          <w:p w14:paraId="087D05FB"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91,7</w:t>
            </w:r>
          </w:p>
        </w:tc>
      </w:tr>
      <w:tr w:rsidR="00B935FA" w:rsidRPr="005E7BB3" w14:paraId="28DF918A" w14:textId="77777777" w:rsidTr="00B935FA">
        <w:trPr>
          <w:jc w:val="center"/>
        </w:trPr>
        <w:tc>
          <w:tcPr>
            <w:tcW w:w="1192" w:type="dxa"/>
            <w:vAlign w:val="bottom"/>
            <w:hideMark/>
          </w:tcPr>
          <w:p w14:paraId="26FBD880"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2016</w:t>
            </w:r>
          </w:p>
        </w:tc>
        <w:tc>
          <w:tcPr>
            <w:tcW w:w="2405" w:type="dxa"/>
            <w:vAlign w:val="bottom"/>
            <w:hideMark/>
          </w:tcPr>
          <w:p w14:paraId="26AD5B7A"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39,5</w:t>
            </w:r>
          </w:p>
        </w:tc>
        <w:tc>
          <w:tcPr>
            <w:tcW w:w="2405" w:type="dxa"/>
            <w:vAlign w:val="bottom"/>
            <w:hideMark/>
          </w:tcPr>
          <w:p w14:paraId="639B1AE7"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17,2</w:t>
            </w:r>
          </w:p>
        </w:tc>
        <w:tc>
          <w:tcPr>
            <w:tcW w:w="2405" w:type="dxa"/>
            <w:vAlign w:val="bottom"/>
            <w:hideMark/>
          </w:tcPr>
          <w:p w14:paraId="506409FA"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175,7</w:t>
            </w:r>
          </w:p>
        </w:tc>
      </w:tr>
      <w:tr w:rsidR="00B935FA" w:rsidRPr="005E7BB3" w14:paraId="7A273E9B" w14:textId="77777777" w:rsidTr="00B935FA">
        <w:trPr>
          <w:jc w:val="center"/>
        </w:trPr>
        <w:tc>
          <w:tcPr>
            <w:tcW w:w="1192" w:type="dxa"/>
            <w:vAlign w:val="bottom"/>
            <w:hideMark/>
          </w:tcPr>
          <w:p w14:paraId="23DF2D2E"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bCs/>
                <w:sz w:val="24"/>
                <w:szCs w:val="24"/>
                <w:lang w:eastAsia="vi-VN"/>
              </w:rPr>
              <w:t>​2018</w:t>
            </w:r>
          </w:p>
        </w:tc>
        <w:tc>
          <w:tcPr>
            <w:tcW w:w="2405" w:type="dxa"/>
            <w:vAlign w:val="bottom"/>
            <w:hideMark/>
          </w:tcPr>
          <w:p w14:paraId="43D51394"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42,0</w:t>
            </w:r>
          </w:p>
        </w:tc>
        <w:tc>
          <w:tcPr>
            <w:tcW w:w="2405" w:type="dxa"/>
            <w:vAlign w:val="bottom"/>
            <w:hideMark/>
          </w:tcPr>
          <w:p w14:paraId="605CF4BF"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19,0</w:t>
            </w:r>
          </w:p>
        </w:tc>
        <w:tc>
          <w:tcPr>
            <w:tcW w:w="2405" w:type="dxa"/>
            <w:vAlign w:val="bottom"/>
            <w:hideMark/>
          </w:tcPr>
          <w:p w14:paraId="69263760"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209,2</w:t>
            </w:r>
          </w:p>
        </w:tc>
      </w:tr>
    </w:tbl>
    <w:p w14:paraId="4E99AD41"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val="vi-VN" w:eastAsia="vi-VN"/>
        </w:rPr>
      </w:pPr>
      <w:r w:rsidRPr="005E7BB3">
        <w:rPr>
          <w:rFonts w:ascii="Times New Roman" w:hAnsi="Times New Roman" w:cs="Times New Roman"/>
          <w:i/>
          <w:sz w:val="24"/>
          <w:szCs w:val="24"/>
        </w:rPr>
        <w:t xml:space="preserve">                                    </w:t>
      </w:r>
      <w:r w:rsidRPr="005E7BB3">
        <w:rPr>
          <w:rFonts w:ascii="Times New Roman" w:hAnsi="Times New Roman" w:cs="Times New Roman"/>
          <w:i/>
          <w:sz w:val="24"/>
          <w:szCs w:val="24"/>
          <w:lang w:val="vi-VN"/>
        </w:rPr>
        <w:t>(Nguồn: Niên giám thống kê Việt Nam 201</w:t>
      </w:r>
      <w:r w:rsidRPr="005E7BB3">
        <w:rPr>
          <w:rFonts w:ascii="Times New Roman" w:hAnsi="Times New Roman" w:cs="Times New Roman"/>
          <w:i/>
          <w:sz w:val="24"/>
          <w:szCs w:val="24"/>
        </w:rPr>
        <w:t>8</w:t>
      </w:r>
      <w:r w:rsidRPr="005E7BB3">
        <w:rPr>
          <w:rFonts w:ascii="Times New Roman" w:hAnsi="Times New Roman" w:cs="Times New Roman"/>
          <w:i/>
          <w:sz w:val="24"/>
          <w:szCs w:val="24"/>
          <w:lang w:val="vi-VN"/>
        </w:rPr>
        <w:t>, Nhà xuất bản Thống kê, 20</w:t>
      </w:r>
      <w:r w:rsidRPr="005E7BB3">
        <w:rPr>
          <w:rFonts w:ascii="Times New Roman" w:hAnsi="Times New Roman" w:cs="Times New Roman"/>
          <w:i/>
          <w:sz w:val="24"/>
          <w:szCs w:val="24"/>
        </w:rPr>
        <w:t>19</w:t>
      </w:r>
      <w:r w:rsidRPr="005E7BB3">
        <w:rPr>
          <w:rFonts w:ascii="Times New Roman" w:hAnsi="Times New Roman" w:cs="Times New Roman"/>
          <w:i/>
          <w:sz w:val="24"/>
          <w:szCs w:val="24"/>
          <w:lang w:val="vi-VN"/>
        </w:rPr>
        <w:t>)</w:t>
      </w:r>
    </w:p>
    <w:p w14:paraId="789874A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dầu thô, điện của nước ta giai đoạn 2000 - 201</w:t>
      </w:r>
      <w:r w:rsidRPr="005E7BB3">
        <w:rPr>
          <w:rFonts w:ascii="Times New Roman" w:hAnsi="Times New Roman" w:cs="Times New Roman"/>
          <w:sz w:val="24"/>
          <w:szCs w:val="24"/>
        </w:rPr>
        <w:t>8</w:t>
      </w:r>
      <w:r w:rsidRPr="005E7BB3">
        <w:rPr>
          <w:rFonts w:ascii="Times New Roman" w:hAnsi="Times New Roman" w:cs="Times New Roman"/>
          <w:sz w:val="24"/>
          <w:szCs w:val="24"/>
          <w:lang w:val="vi-VN"/>
        </w:rPr>
        <w:t>, dạng biểu đồ nào sau đây là thích hợp nhất?</w:t>
      </w:r>
    </w:p>
    <w:p w14:paraId="0BBFDC9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u w:val="single"/>
        </w:rPr>
        <w:t>B</w:t>
      </w:r>
      <w:r w:rsidRPr="005E7BB3">
        <w:rPr>
          <w:rFonts w:ascii="Times New Roman" w:hAnsi="Times New Roman" w:cs="Times New Roman"/>
          <w:b/>
          <w:bCs/>
          <w:sz w:val="24"/>
          <w:szCs w:val="24"/>
        </w:rPr>
        <w:t xml:space="preserve">.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Cột.</w:t>
      </w:r>
    </w:p>
    <w:p w14:paraId="5A7DA5F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50. </w:t>
      </w:r>
      <w:r w:rsidRPr="005E7BB3">
        <w:rPr>
          <w:rFonts w:ascii="Times New Roman" w:hAnsi="Times New Roman" w:cs="Times New Roman"/>
          <w:sz w:val="24"/>
          <w:szCs w:val="24"/>
        </w:rPr>
        <w:t>Cho bảng số liệu:</w:t>
      </w:r>
    </w:p>
    <w:p w14:paraId="215558F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485"/>
      </w:tblGrid>
      <w:tr w:rsidR="00B935FA" w:rsidRPr="005E7BB3" w14:paraId="018231CA"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6242B9D8"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tcBorders>
              <w:top w:val="single" w:sz="4" w:space="0" w:color="auto"/>
              <w:left w:val="single" w:sz="4" w:space="0" w:color="auto"/>
              <w:bottom w:val="single" w:sz="4" w:space="0" w:color="auto"/>
              <w:right w:val="single" w:sz="4" w:space="0" w:color="auto"/>
            </w:tcBorders>
            <w:hideMark/>
          </w:tcPr>
          <w:p w14:paraId="34E08390"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tcBorders>
              <w:top w:val="single" w:sz="4" w:space="0" w:color="auto"/>
              <w:left w:val="single" w:sz="4" w:space="0" w:color="auto"/>
              <w:bottom w:val="single" w:sz="4" w:space="0" w:color="auto"/>
              <w:right w:val="single" w:sz="4" w:space="0" w:color="auto"/>
            </w:tcBorders>
            <w:hideMark/>
          </w:tcPr>
          <w:p w14:paraId="2423FAF7"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tcBorders>
              <w:top w:val="single" w:sz="4" w:space="0" w:color="auto"/>
              <w:left w:val="single" w:sz="4" w:space="0" w:color="auto"/>
              <w:bottom w:val="single" w:sz="4" w:space="0" w:color="auto"/>
              <w:right w:val="single" w:sz="4" w:space="0" w:color="auto"/>
            </w:tcBorders>
            <w:hideMark/>
          </w:tcPr>
          <w:p w14:paraId="135F8C6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85" w:type="dxa"/>
            <w:tcBorders>
              <w:top w:val="single" w:sz="4" w:space="0" w:color="auto"/>
              <w:left w:val="single" w:sz="4" w:space="0" w:color="auto"/>
              <w:bottom w:val="single" w:sz="4" w:space="0" w:color="auto"/>
              <w:right w:val="single" w:sz="4" w:space="0" w:color="auto"/>
            </w:tcBorders>
            <w:hideMark/>
          </w:tcPr>
          <w:p w14:paraId="539B225D"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6AD49F49"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7ABCCA5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(tấn)</w:t>
            </w:r>
          </w:p>
        </w:tc>
        <w:tc>
          <w:tcPr>
            <w:tcW w:w="1587" w:type="dxa"/>
            <w:tcBorders>
              <w:top w:val="single" w:sz="4" w:space="0" w:color="auto"/>
              <w:left w:val="single" w:sz="4" w:space="0" w:color="auto"/>
              <w:bottom w:val="single" w:sz="4" w:space="0" w:color="auto"/>
              <w:right w:val="single" w:sz="4" w:space="0" w:color="auto"/>
            </w:tcBorders>
            <w:hideMark/>
          </w:tcPr>
          <w:p w14:paraId="37ABD2D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4 677,0</w:t>
            </w:r>
          </w:p>
        </w:tc>
        <w:tc>
          <w:tcPr>
            <w:tcW w:w="1587" w:type="dxa"/>
            <w:tcBorders>
              <w:top w:val="single" w:sz="4" w:space="0" w:color="auto"/>
              <w:left w:val="single" w:sz="4" w:space="0" w:color="auto"/>
              <w:bottom w:val="single" w:sz="4" w:space="0" w:color="auto"/>
              <w:right w:val="single" w:sz="4" w:space="0" w:color="auto"/>
            </w:tcBorders>
            <w:hideMark/>
          </w:tcPr>
          <w:p w14:paraId="55C42F9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4 086,0</w:t>
            </w:r>
          </w:p>
        </w:tc>
        <w:tc>
          <w:tcPr>
            <w:tcW w:w="1587" w:type="dxa"/>
            <w:tcBorders>
              <w:top w:val="single" w:sz="4" w:space="0" w:color="auto"/>
              <w:left w:val="single" w:sz="4" w:space="0" w:color="auto"/>
              <w:bottom w:val="single" w:sz="4" w:space="0" w:color="auto"/>
              <w:right w:val="single" w:sz="4" w:space="0" w:color="auto"/>
            </w:tcBorders>
            <w:hideMark/>
          </w:tcPr>
          <w:p w14:paraId="6262712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4 314,0</w:t>
            </w:r>
          </w:p>
        </w:tc>
        <w:tc>
          <w:tcPr>
            <w:tcW w:w="1485" w:type="dxa"/>
            <w:tcBorders>
              <w:top w:val="single" w:sz="4" w:space="0" w:color="auto"/>
              <w:left w:val="single" w:sz="4" w:space="0" w:color="auto"/>
              <w:bottom w:val="single" w:sz="4" w:space="0" w:color="auto"/>
              <w:right w:val="single" w:sz="4" w:space="0" w:color="auto"/>
            </w:tcBorders>
            <w:hideMark/>
          </w:tcPr>
          <w:p w14:paraId="759B889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4 146,0</w:t>
            </w:r>
          </w:p>
        </w:tc>
      </w:tr>
      <w:tr w:rsidR="00B935FA" w:rsidRPr="005E7BB3" w14:paraId="7C67A1DB"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79EFB2D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tcBorders>
              <w:top w:val="single" w:sz="4" w:space="0" w:color="auto"/>
              <w:left w:val="single" w:sz="4" w:space="0" w:color="auto"/>
              <w:bottom w:val="single" w:sz="4" w:space="0" w:color="auto"/>
              <w:right w:val="single" w:sz="4" w:space="0" w:color="auto"/>
            </w:tcBorders>
            <w:hideMark/>
          </w:tcPr>
          <w:p w14:paraId="7BAC138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tcBorders>
              <w:top w:val="single" w:sz="4" w:space="0" w:color="auto"/>
              <w:left w:val="single" w:sz="4" w:space="0" w:color="auto"/>
              <w:bottom w:val="single" w:sz="4" w:space="0" w:color="auto"/>
              <w:right w:val="single" w:sz="4" w:space="0" w:color="auto"/>
            </w:tcBorders>
            <w:hideMark/>
          </w:tcPr>
          <w:p w14:paraId="137527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tcBorders>
              <w:top w:val="single" w:sz="4" w:space="0" w:color="auto"/>
              <w:left w:val="single" w:sz="4" w:space="0" w:color="auto"/>
              <w:bottom w:val="single" w:sz="4" w:space="0" w:color="auto"/>
              <w:right w:val="single" w:sz="4" w:space="0" w:color="auto"/>
            </w:tcBorders>
            <w:hideMark/>
          </w:tcPr>
          <w:p w14:paraId="1074CD9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485" w:type="dxa"/>
            <w:tcBorders>
              <w:top w:val="single" w:sz="4" w:space="0" w:color="auto"/>
              <w:left w:val="single" w:sz="4" w:space="0" w:color="auto"/>
              <w:bottom w:val="single" w:sz="4" w:space="0" w:color="auto"/>
              <w:right w:val="single" w:sz="4" w:space="0" w:color="auto"/>
            </w:tcBorders>
            <w:hideMark/>
          </w:tcPr>
          <w:p w14:paraId="6C00F94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72ED4DD5" w14:textId="77777777" w:rsidTr="00B935FA">
        <w:trPr>
          <w:jc w:val="center"/>
        </w:trPr>
        <w:tc>
          <w:tcPr>
            <w:tcW w:w="3599" w:type="dxa"/>
            <w:tcBorders>
              <w:top w:val="single" w:sz="4" w:space="0" w:color="auto"/>
              <w:left w:val="single" w:sz="4" w:space="0" w:color="auto"/>
              <w:bottom w:val="single" w:sz="4" w:space="0" w:color="auto"/>
              <w:right w:val="single" w:sz="4" w:space="0" w:color="auto"/>
            </w:tcBorders>
            <w:hideMark/>
          </w:tcPr>
          <w:p w14:paraId="2EB94E0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tcBorders>
              <w:top w:val="single" w:sz="4" w:space="0" w:color="auto"/>
              <w:left w:val="single" w:sz="4" w:space="0" w:color="auto"/>
              <w:bottom w:val="single" w:sz="4" w:space="0" w:color="auto"/>
              <w:right w:val="single" w:sz="4" w:space="0" w:color="auto"/>
            </w:tcBorders>
            <w:hideMark/>
          </w:tcPr>
          <w:p w14:paraId="15F2A1E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tcBorders>
              <w:top w:val="single" w:sz="4" w:space="0" w:color="auto"/>
              <w:left w:val="single" w:sz="4" w:space="0" w:color="auto"/>
              <w:bottom w:val="single" w:sz="4" w:space="0" w:color="auto"/>
              <w:right w:val="single" w:sz="4" w:space="0" w:color="auto"/>
            </w:tcBorders>
            <w:hideMark/>
          </w:tcPr>
          <w:p w14:paraId="183917F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tcBorders>
              <w:top w:val="single" w:sz="4" w:space="0" w:color="auto"/>
              <w:left w:val="single" w:sz="4" w:space="0" w:color="auto"/>
              <w:bottom w:val="single" w:sz="4" w:space="0" w:color="auto"/>
              <w:right w:val="single" w:sz="4" w:space="0" w:color="auto"/>
            </w:tcBorders>
            <w:hideMark/>
          </w:tcPr>
          <w:p w14:paraId="6158654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485" w:type="dxa"/>
            <w:tcBorders>
              <w:top w:val="single" w:sz="4" w:space="0" w:color="auto"/>
              <w:left w:val="single" w:sz="4" w:space="0" w:color="auto"/>
              <w:bottom w:val="single" w:sz="4" w:space="0" w:color="auto"/>
              <w:right w:val="single" w:sz="4" w:space="0" w:color="auto"/>
            </w:tcBorders>
            <w:hideMark/>
          </w:tcPr>
          <w:p w14:paraId="1731F76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14CFEAA7"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769CF5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một số sản phẩm công nghiệp của nước ta giai đoạn 2010 - 2017, dạng biểu đồ nào sau đây là thích hợp nhất?</w:t>
      </w:r>
    </w:p>
    <w:p w14:paraId="01438803"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6C57AF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51</w:t>
      </w:r>
      <w:r w:rsidRPr="005E7BB3">
        <w:rPr>
          <w:rFonts w:ascii="Times New Roman" w:eastAsia="Calibri" w:hAnsi="Times New Roman" w:cs="Times New Roman"/>
          <w:b/>
          <w:sz w:val="24"/>
          <w:szCs w:val="24"/>
          <w:lang w:val="vi-VN"/>
        </w:rPr>
        <w:t>:</w:t>
      </w:r>
      <w:r w:rsidRPr="005E7BB3">
        <w:rPr>
          <w:rFonts w:ascii="Times New Roman" w:hAnsi="Times New Roman" w:cs="Times New Roman"/>
          <w:sz w:val="24"/>
          <w:szCs w:val="24"/>
          <w:lang w:val="vi-VN"/>
        </w:rPr>
        <w:t xml:space="preserve"> Cho vào bảng số liệu:</w:t>
      </w:r>
      <w:r w:rsidRPr="005E7BB3">
        <w:rPr>
          <w:rFonts w:ascii="Times New Roman" w:hAnsi="Times New Roman" w:cs="Times New Roman"/>
          <w:sz w:val="24"/>
          <w:szCs w:val="24"/>
        </w:rPr>
        <w:t xml:space="preserve"> </w:t>
      </w:r>
    </w:p>
    <w:p w14:paraId="310A04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SẢN LƯỢNG MỘT SỐ NGÀNH CÔNG NGHIỆP CỦA NƯỚC TA,</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GIAI ĐOẠN 2000 – 201</w:t>
      </w:r>
      <w:r w:rsidRPr="005E7BB3">
        <w:rPr>
          <w:rFonts w:ascii="Times New Roman" w:hAnsi="Times New Roman" w:cs="Times New Roman"/>
          <w:sz w:val="24"/>
          <w:szCs w:val="24"/>
        </w:rPr>
        <w:t>8.</w:t>
      </w: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405"/>
        <w:gridCol w:w="2405"/>
        <w:gridCol w:w="2405"/>
      </w:tblGrid>
      <w:tr w:rsidR="00B935FA" w:rsidRPr="005E7BB3" w14:paraId="515A0A22" w14:textId="77777777" w:rsidTr="00B935FA">
        <w:trPr>
          <w:jc w:val="center"/>
        </w:trPr>
        <w:tc>
          <w:tcPr>
            <w:tcW w:w="1192" w:type="dxa"/>
            <w:vAlign w:val="center"/>
            <w:hideMark/>
          </w:tcPr>
          <w:p w14:paraId="685135DE"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2405" w:type="dxa"/>
            <w:vAlign w:val="center"/>
            <w:hideMark/>
          </w:tcPr>
          <w:p w14:paraId="0E8C7376"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r w:rsidRPr="005E7BB3">
              <w:rPr>
                <w:rFonts w:ascii="Times New Roman" w:hAnsi="Times New Roman" w:cs="Times New Roman"/>
                <w:b/>
                <w:bCs/>
                <w:sz w:val="24"/>
                <w:szCs w:val="24"/>
                <w:lang w:eastAsia="vi-VN"/>
              </w:rPr>
              <w:t xml:space="preserve">Than </w:t>
            </w:r>
            <w:r w:rsidRPr="005E7BB3">
              <w:rPr>
                <w:rFonts w:ascii="Times New Roman" w:hAnsi="Times New Roman" w:cs="Times New Roman"/>
                <w:bCs/>
                <w:i/>
                <w:sz w:val="24"/>
                <w:szCs w:val="24"/>
                <w:lang w:eastAsia="vi-VN"/>
              </w:rPr>
              <w:t>(triệu tấn)</w:t>
            </w:r>
          </w:p>
        </w:tc>
        <w:tc>
          <w:tcPr>
            <w:tcW w:w="2405" w:type="dxa"/>
            <w:vAlign w:val="center"/>
            <w:hideMark/>
          </w:tcPr>
          <w:p w14:paraId="3D361D94"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 xml:space="preserve">Dầu thô </w:t>
            </w:r>
            <w:r w:rsidRPr="005E7BB3">
              <w:rPr>
                <w:rFonts w:ascii="Times New Roman" w:hAnsi="Times New Roman" w:cs="Times New Roman"/>
                <w:bCs/>
                <w:i/>
                <w:sz w:val="24"/>
                <w:szCs w:val="24"/>
                <w:lang w:eastAsia="vi-VN"/>
              </w:rPr>
              <w:t>(triệu tấn)</w:t>
            </w:r>
          </w:p>
        </w:tc>
        <w:tc>
          <w:tcPr>
            <w:tcW w:w="2405" w:type="dxa"/>
            <w:vAlign w:val="center"/>
            <w:hideMark/>
          </w:tcPr>
          <w:p w14:paraId="60199AF1" w14:textId="77777777" w:rsidR="00B935FA" w:rsidRPr="005E7BB3" w:rsidRDefault="00B935FA" w:rsidP="00EE31D8">
            <w:pPr>
              <w:spacing w:after="0" w:line="240" w:lineRule="auto"/>
              <w:contextualSpacing/>
              <w:jc w:val="center"/>
              <w:rPr>
                <w:rFonts w:ascii="Times New Roman" w:hAnsi="Times New Roman" w:cs="Times New Roman"/>
                <w:b/>
                <w:sz w:val="24"/>
                <w:szCs w:val="24"/>
                <w:lang w:eastAsia="vi-VN"/>
              </w:rPr>
            </w:pPr>
            <w:r w:rsidRPr="005E7BB3">
              <w:rPr>
                <w:rFonts w:ascii="Times New Roman" w:hAnsi="Times New Roman" w:cs="Times New Roman"/>
                <w:b/>
                <w:sz w:val="24"/>
                <w:szCs w:val="24"/>
                <w:lang w:eastAsia="vi-VN"/>
              </w:rPr>
              <w:t xml:space="preserve">Điện </w:t>
            </w:r>
            <w:r w:rsidRPr="005E7BB3">
              <w:rPr>
                <w:rFonts w:ascii="Times New Roman" w:hAnsi="Times New Roman" w:cs="Times New Roman"/>
                <w:i/>
                <w:sz w:val="24"/>
                <w:szCs w:val="24"/>
                <w:lang w:eastAsia="vi-VN"/>
              </w:rPr>
              <w:t>(tỉ kWh)</w:t>
            </w:r>
          </w:p>
        </w:tc>
      </w:tr>
      <w:tr w:rsidR="00B935FA" w:rsidRPr="005E7BB3" w14:paraId="5186ACB2" w14:textId="77777777" w:rsidTr="00B935FA">
        <w:trPr>
          <w:jc w:val="center"/>
        </w:trPr>
        <w:tc>
          <w:tcPr>
            <w:tcW w:w="1192" w:type="dxa"/>
            <w:vAlign w:val="bottom"/>
            <w:hideMark/>
          </w:tcPr>
          <w:p w14:paraId="06439A7D"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2000</w:t>
            </w:r>
          </w:p>
        </w:tc>
        <w:tc>
          <w:tcPr>
            <w:tcW w:w="2405" w:type="dxa"/>
            <w:vAlign w:val="bottom"/>
            <w:hideMark/>
          </w:tcPr>
          <w:p w14:paraId="6A8A629B"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11,6</w:t>
            </w:r>
          </w:p>
        </w:tc>
        <w:tc>
          <w:tcPr>
            <w:tcW w:w="2405" w:type="dxa"/>
            <w:vAlign w:val="bottom"/>
            <w:hideMark/>
          </w:tcPr>
          <w:p w14:paraId="59F5D329"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16,3</w:t>
            </w:r>
          </w:p>
        </w:tc>
        <w:tc>
          <w:tcPr>
            <w:tcW w:w="2405" w:type="dxa"/>
            <w:vAlign w:val="bottom"/>
            <w:hideMark/>
          </w:tcPr>
          <w:p w14:paraId="46B2B997"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26,7</w:t>
            </w:r>
          </w:p>
        </w:tc>
      </w:tr>
      <w:tr w:rsidR="00B935FA" w:rsidRPr="005E7BB3" w14:paraId="0D14E08A" w14:textId="77777777" w:rsidTr="00B935FA">
        <w:trPr>
          <w:jc w:val="center"/>
        </w:trPr>
        <w:tc>
          <w:tcPr>
            <w:tcW w:w="1192" w:type="dxa"/>
            <w:vAlign w:val="bottom"/>
            <w:hideMark/>
          </w:tcPr>
          <w:p w14:paraId="369C1683"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2010</w:t>
            </w:r>
          </w:p>
        </w:tc>
        <w:tc>
          <w:tcPr>
            <w:tcW w:w="2405" w:type="dxa"/>
            <w:vAlign w:val="bottom"/>
            <w:hideMark/>
          </w:tcPr>
          <w:p w14:paraId="1D185E02"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44,8</w:t>
            </w:r>
          </w:p>
        </w:tc>
        <w:tc>
          <w:tcPr>
            <w:tcW w:w="2405" w:type="dxa"/>
            <w:vAlign w:val="bottom"/>
            <w:hideMark/>
          </w:tcPr>
          <w:p w14:paraId="4ADB31F7"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15,0</w:t>
            </w:r>
          </w:p>
        </w:tc>
        <w:tc>
          <w:tcPr>
            <w:tcW w:w="2405" w:type="dxa"/>
            <w:vAlign w:val="bottom"/>
            <w:hideMark/>
          </w:tcPr>
          <w:p w14:paraId="5618B642"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91,7</w:t>
            </w:r>
          </w:p>
        </w:tc>
      </w:tr>
      <w:tr w:rsidR="00B935FA" w:rsidRPr="005E7BB3" w14:paraId="1551689A" w14:textId="77777777" w:rsidTr="00B935FA">
        <w:trPr>
          <w:jc w:val="center"/>
        </w:trPr>
        <w:tc>
          <w:tcPr>
            <w:tcW w:w="1192" w:type="dxa"/>
            <w:vAlign w:val="bottom"/>
            <w:hideMark/>
          </w:tcPr>
          <w:p w14:paraId="74F6CA72" w14:textId="77777777" w:rsidR="00B935FA" w:rsidRPr="005E7BB3" w:rsidRDefault="00B935FA" w:rsidP="00EE31D8">
            <w:pPr>
              <w:spacing w:after="0" w:line="240" w:lineRule="auto"/>
              <w:contextualSpacing/>
              <w:jc w:val="center"/>
              <w:rPr>
                <w:rFonts w:ascii="Times New Roman" w:hAnsi="Times New Roman" w:cs="Times New Roman"/>
                <w:bCs/>
                <w:sz w:val="24"/>
                <w:szCs w:val="24"/>
                <w:lang w:eastAsia="vi-VN"/>
              </w:rPr>
            </w:pPr>
            <w:r w:rsidRPr="005E7BB3">
              <w:rPr>
                <w:rFonts w:ascii="Times New Roman" w:hAnsi="Times New Roman" w:cs="Times New Roman"/>
                <w:bCs/>
                <w:sz w:val="24"/>
                <w:szCs w:val="24"/>
                <w:lang w:eastAsia="vi-VN"/>
              </w:rPr>
              <w:t>2016</w:t>
            </w:r>
          </w:p>
        </w:tc>
        <w:tc>
          <w:tcPr>
            <w:tcW w:w="2405" w:type="dxa"/>
            <w:vAlign w:val="bottom"/>
            <w:hideMark/>
          </w:tcPr>
          <w:p w14:paraId="3AC18015"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39,5</w:t>
            </w:r>
          </w:p>
        </w:tc>
        <w:tc>
          <w:tcPr>
            <w:tcW w:w="2405" w:type="dxa"/>
            <w:vAlign w:val="bottom"/>
            <w:hideMark/>
          </w:tcPr>
          <w:p w14:paraId="2C5B8B75"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17,2</w:t>
            </w:r>
          </w:p>
        </w:tc>
        <w:tc>
          <w:tcPr>
            <w:tcW w:w="2405" w:type="dxa"/>
            <w:vAlign w:val="bottom"/>
            <w:hideMark/>
          </w:tcPr>
          <w:p w14:paraId="4F01DB93"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175,7</w:t>
            </w:r>
          </w:p>
        </w:tc>
      </w:tr>
      <w:tr w:rsidR="00B935FA" w:rsidRPr="005E7BB3" w14:paraId="05DA27FE" w14:textId="77777777" w:rsidTr="00B935FA">
        <w:trPr>
          <w:jc w:val="center"/>
        </w:trPr>
        <w:tc>
          <w:tcPr>
            <w:tcW w:w="1192" w:type="dxa"/>
            <w:vAlign w:val="bottom"/>
            <w:hideMark/>
          </w:tcPr>
          <w:p w14:paraId="6F269962"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bCs/>
                <w:sz w:val="24"/>
                <w:szCs w:val="24"/>
                <w:lang w:eastAsia="vi-VN"/>
              </w:rPr>
              <w:t>​2018</w:t>
            </w:r>
          </w:p>
        </w:tc>
        <w:tc>
          <w:tcPr>
            <w:tcW w:w="2405" w:type="dxa"/>
            <w:vAlign w:val="bottom"/>
            <w:hideMark/>
          </w:tcPr>
          <w:p w14:paraId="36D742B5" w14:textId="77777777" w:rsidR="00B935FA" w:rsidRPr="005E7BB3" w:rsidRDefault="00B935FA" w:rsidP="00EE31D8">
            <w:pPr>
              <w:tabs>
                <w:tab w:val="left" w:pos="201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42,0</w:t>
            </w:r>
          </w:p>
        </w:tc>
        <w:tc>
          <w:tcPr>
            <w:tcW w:w="2405" w:type="dxa"/>
            <w:vAlign w:val="bottom"/>
            <w:hideMark/>
          </w:tcPr>
          <w:p w14:paraId="7B26E833" w14:textId="77777777" w:rsidR="00B935FA" w:rsidRPr="005E7BB3" w:rsidRDefault="00B935FA" w:rsidP="00EE31D8">
            <w:pPr>
              <w:tabs>
                <w:tab w:val="left" w:pos="1584"/>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19,0</w:t>
            </w:r>
          </w:p>
        </w:tc>
        <w:tc>
          <w:tcPr>
            <w:tcW w:w="2405" w:type="dxa"/>
            <w:vAlign w:val="bottom"/>
            <w:hideMark/>
          </w:tcPr>
          <w:p w14:paraId="1EA6F38D" w14:textId="77777777" w:rsidR="00B935FA" w:rsidRPr="005E7BB3" w:rsidRDefault="00B935FA" w:rsidP="00EE31D8">
            <w:pPr>
              <w:tabs>
                <w:tab w:val="left" w:pos="1648"/>
              </w:tabs>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209,2</w:t>
            </w:r>
          </w:p>
        </w:tc>
      </w:tr>
    </w:tbl>
    <w:p w14:paraId="1D3CDE7E"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val="vi-VN" w:eastAsia="vi-VN"/>
        </w:rPr>
      </w:pPr>
      <w:r w:rsidRPr="005E7BB3">
        <w:rPr>
          <w:rFonts w:ascii="Times New Roman" w:hAnsi="Times New Roman" w:cs="Times New Roman"/>
          <w:i/>
          <w:sz w:val="24"/>
          <w:szCs w:val="24"/>
        </w:rPr>
        <w:t xml:space="preserve">                                    </w:t>
      </w:r>
      <w:r w:rsidRPr="005E7BB3">
        <w:rPr>
          <w:rFonts w:ascii="Times New Roman" w:hAnsi="Times New Roman" w:cs="Times New Roman"/>
          <w:i/>
          <w:sz w:val="24"/>
          <w:szCs w:val="24"/>
          <w:lang w:val="vi-VN"/>
        </w:rPr>
        <w:t>(Nguồn: Niên giám thống kê Việt Nam 201</w:t>
      </w:r>
      <w:r w:rsidRPr="005E7BB3">
        <w:rPr>
          <w:rFonts w:ascii="Times New Roman" w:hAnsi="Times New Roman" w:cs="Times New Roman"/>
          <w:i/>
          <w:sz w:val="24"/>
          <w:szCs w:val="24"/>
        </w:rPr>
        <w:t>8</w:t>
      </w:r>
      <w:r w:rsidRPr="005E7BB3">
        <w:rPr>
          <w:rFonts w:ascii="Times New Roman" w:hAnsi="Times New Roman" w:cs="Times New Roman"/>
          <w:i/>
          <w:sz w:val="24"/>
          <w:szCs w:val="24"/>
          <w:lang w:val="vi-VN"/>
        </w:rPr>
        <w:t>, Nhà xuất bản Thống kê, 20</w:t>
      </w:r>
      <w:r w:rsidRPr="005E7BB3">
        <w:rPr>
          <w:rFonts w:ascii="Times New Roman" w:hAnsi="Times New Roman" w:cs="Times New Roman"/>
          <w:i/>
          <w:sz w:val="24"/>
          <w:szCs w:val="24"/>
        </w:rPr>
        <w:t>19</w:t>
      </w:r>
      <w:r w:rsidRPr="005E7BB3">
        <w:rPr>
          <w:rFonts w:ascii="Times New Roman" w:hAnsi="Times New Roman" w:cs="Times New Roman"/>
          <w:i/>
          <w:sz w:val="24"/>
          <w:szCs w:val="24"/>
          <w:lang w:val="vi-VN"/>
        </w:rPr>
        <w:t>)</w:t>
      </w:r>
    </w:p>
    <w:p w14:paraId="4330497C"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lang w:val="vi-VN"/>
        </w:rPr>
        <w:t>Theo bảng số liệu, để thể hiện sản lượng than, dầu thô, điện của nước ta giai đoạn 2000 - 201</w:t>
      </w:r>
      <w:r w:rsidRPr="005E7BB3">
        <w:rPr>
          <w:rFonts w:ascii="Times New Roman" w:hAnsi="Times New Roman" w:cs="Times New Roman"/>
          <w:sz w:val="24"/>
          <w:szCs w:val="24"/>
        </w:rPr>
        <w:t>8</w:t>
      </w:r>
      <w:r w:rsidRPr="005E7BB3">
        <w:rPr>
          <w:rFonts w:ascii="Times New Roman" w:hAnsi="Times New Roman" w:cs="Times New Roman"/>
          <w:sz w:val="24"/>
          <w:szCs w:val="24"/>
          <w:lang w:val="vi-VN"/>
        </w:rPr>
        <w:t>, dạng biểu đồ nào sau đây là thích hợp nhất?</w:t>
      </w:r>
    </w:p>
    <w:p w14:paraId="2E7FFF5A"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A. </w:t>
      </w:r>
      <w:r w:rsidRPr="005E7BB3">
        <w:rPr>
          <w:rFonts w:ascii="Times New Roman" w:eastAsia="Calibri" w:hAnsi="Times New Roman" w:cs="Times New Roman"/>
          <w:bCs/>
          <w:sz w:val="24"/>
          <w:szCs w:val="24"/>
        </w:rPr>
        <w:t>Miền.</w:t>
      </w:r>
      <w:r w:rsidRPr="005E7BB3">
        <w:rPr>
          <w:rFonts w:ascii="Times New Roman" w:eastAsia="Calibri" w:hAnsi="Times New Roman" w:cs="Times New Roman"/>
          <w:sz w:val="24"/>
          <w:szCs w:val="24"/>
        </w:rPr>
        <w:tab/>
      </w:r>
      <w:r w:rsidRPr="005E7BB3">
        <w:rPr>
          <w:rFonts w:ascii="Times New Roman" w:eastAsia="Calibri" w:hAnsi="Times New Roman" w:cs="Times New Roman"/>
          <w:b/>
          <w:bCs/>
          <w:sz w:val="24"/>
          <w:szCs w:val="24"/>
        </w:rPr>
        <w:t xml:space="preserve">B. </w:t>
      </w:r>
      <w:r w:rsidRPr="005E7BB3">
        <w:rPr>
          <w:rFonts w:ascii="Times New Roman" w:eastAsia="Calibri" w:hAnsi="Times New Roman" w:cs="Times New Roman"/>
          <w:bCs/>
          <w:sz w:val="24"/>
          <w:szCs w:val="24"/>
        </w:rPr>
        <w:t>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bCs/>
          <w:sz w:val="24"/>
          <w:szCs w:val="24"/>
          <w:u w:val="single"/>
        </w:rPr>
        <w:t>C.</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Cs/>
          <w:sz w:val="24"/>
          <w:szCs w:val="24"/>
        </w:rPr>
        <w:t>Kết hợp.</w:t>
      </w:r>
      <w:r w:rsidRPr="005E7BB3">
        <w:rPr>
          <w:rFonts w:ascii="Times New Roman" w:eastAsia="Calibri" w:hAnsi="Times New Roman" w:cs="Times New Roman"/>
          <w:sz w:val="24"/>
          <w:szCs w:val="24"/>
        </w:rPr>
        <w:tab/>
      </w:r>
      <w:r w:rsidRPr="005E7BB3">
        <w:rPr>
          <w:rFonts w:ascii="Times New Roman" w:eastAsia="Calibri" w:hAnsi="Times New Roman" w:cs="Times New Roman"/>
          <w:b/>
          <w:bCs/>
          <w:sz w:val="24"/>
          <w:szCs w:val="24"/>
        </w:rPr>
        <w:t xml:space="preserve">D. </w:t>
      </w:r>
      <w:r w:rsidRPr="005E7BB3">
        <w:rPr>
          <w:rFonts w:ascii="Times New Roman" w:eastAsia="Calibri" w:hAnsi="Times New Roman" w:cs="Times New Roman"/>
          <w:bCs/>
          <w:sz w:val="24"/>
          <w:szCs w:val="24"/>
        </w:rPr>
        <w:t>Cột.</w:t>
      </w:r>
    </w:p>
    <w:p w14:paraId="7F73E95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52:</w:t>
      </w:r>
      <w:r w:rsidRPr="005E7BB3">
        <w:rPr>
          <w:rFonts w:ascii="Times New Roman" w:hAnsi="Times New Roman" w:cs="Times New Roman"/>
          <w:sz w:val="24"/>
          <w:szCs w:val="24"/>
        </w:rPr>
        <w:t xml:space="preserve"> Cho bảng số liệu: </w:t>
      </w:r>
    </w:p>
    <w:p w14:paraId="1CCBEA61"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SỐ DỰ ÁN VÀ TỔNG VỐN ĐĂNG KÝ CỦA NƯỚC NGOÀI</w:t>
      </w:r>
    </w:p>
    <w:p w14:paraId="55EB463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VÀO MỘT SỐ VÙNG KINH TẾ, NĂM 2017</w:t>
      </w:r>
    </w:p>
    <w:tbl>
      <w:tblPr>
        <w:tblW w:w="8342" w:type="dxa"/>
        <w:jc w:val="center"/>
        <w:tblCellMar>
          <w:left w:w="106" w:type="dxa"/>
          <w:right w:w="115" w:type="dxa"/>
        </w:tblCellMar>
        <w:tblLook w:val="04A0" w:firstRow="1" w:lastRow="0" w:firstColumn="1" w:lastColumn="0" w:noHBand="0" w:noVBand="1"/>
      </w:tblPr>
      <w:tblGrid>
        <w:gridCol w:w="4614"/>
        <w:gridCol w:w="1256"/>
        <w:gridCol w:w="2472"/>
      </w:tblGrid>
      <w:tr w:rsidR="00B935FA" w:rsidRPr="005E7BB3" w14:paraId="2FEEE790"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vAlign w:val="center"/>
            <w:hideMark/>
          </w:tcPr>
          <w:p w14:paraId="3DF1373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b/>
                <w:sz w:val="24"/>
                <w:szCs w:val="24"/>
              </w:rPr>
              <w:t>Vùng</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69E0429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Số dự án</w:t>
            </w:r>
          </w:p>
          <w:p w14:paraId="5B68C173"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(Dự án)</w:t>
            </w:r>
          </w:p>
        </w:tc>
        <w:tc>
          <w:tcPr>
            <w:tcW w:w="2472" w:type="dxa"/>
            <w:tcBorders>
              <w:top w:val="single" w:sz="4" w:space="0" w:color="000000"/>
              <w:left w:val="single" w:sz="4" w:space="0" w:color="000000"/>
              <w:bottom w:val="single" w:sz="4" w:space="0" w:color="000000"/>
              <w:right w:val="single" w:sz="4" w:space="0" w:color="000000"/>
            </w:tcBorders>
            <w:vAlign w:val="center"/>
            <w:hideMark/>
          </w:tcPr>
          <w:p w14:paraId="5CD2440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 vốn đăng ký</w:t>
            </w:r>
          </w:p>
          <w:p w14:paraId="09878B12"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(Triệu USD)</w:t>
            </w:r>
          </w:p>
        </w:tc>
      </w:tr>
      <w:tr w:rsidR="00B935FA" w:rsidRPr="005E7BB3" w14:paraId="44615D74"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7B3657B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Hồng </w:t>
            </w:r>
          </w:p>
        </w:tc>
        <w:tc>
          <w:tcPr>
            <w:tcW w:w="1256" w:type="dxa"/>
            <w:tcBorders>
              <w:top w:val="single" w:sz="4" w:space="0" w:color="000000"/>
              <w:left w:val="single" w:sz="4" w:space="0" w:color="000000"/>
              <w:bottom w:val="single" w:sz="4" w:space="0" w:color="000000"/>
              <w:right w:val="single" w:sz="4" w:space="0" w:color="000000"/>
            </w:tcBorders>
            <w:hideMark/>
          </w:tcPr>
          <w:p w14:paraId="6ED0614B"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7 896,0</w:t>
            </w:r>
          </w:p>
        </w:tc>
        <w:tc>
          <w:tcPr>
            <w:tcW w:w="2472" w:type="dxa"/>
            <w:tcBorders>
              <w:top w:val="single" w:sz="4" w:space="0" w:color="000000"/>
              <w:left w:val="single" w:sz="4" w:space="0" w:color="000000"/>
              <w:bottom w:val="single" w:sz="4" w:space="0" w:color="000000"/>
              <w:right w:val="single" w:sz="4" w:space="0" w:color="000000"/>
            </w:tcBorders>
            <w:hideMark/>
          </w:tcPr>
          <w:p w14:paraId="4B317BA6"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88 445,2</w:t>
            </w:r>
          </w:p>
        </w:tc>
      </w:tr>
      <w:tr w:rsidR="00B935FA" w:rsidRPr="005E7BB3" w14:paraId="4A45CB5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664B164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Trung du và miền núi Bắc Bộ </w:t>
            </w:r>
          </w:p>
        </w:tc>
        <w:tc>
          <w:tcPr>
            <w:tcW w:w="1256" w:type="dxa"/>
            <w:tcBorders>
              <w:top w:val="single" w:sz="4" w:space="0" w:color="000000"/>
              <w:left w:val="single" w:sz="4" w:space="0" w:color="000000"/>
              <w:bottom w:val="single" w:sz="4" w:space="0" w:color="000000"/>
              <w:right w:val="single" w:sz="4" w:space="0" w:color="000000"/>
            </w:tcBorders>
            <w:hideMark/>
          </w:tcPr>
          <w:p w14:paraId="69A2E4FB"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826,0</w:t>
            </w:r>
          </w:p>
        </w:tc>
        <w:tc>
          <w:tcPr>
            <w:tcW w:w="2472" w:type="dxa"/>
            <w:tcBorders>
              <w:top w:val="single" w:sz="4" w:space="0" w:color="000000"/>
              <w:left w:val="single" w:sz="4" w:space="0" w:color="000000"/>
              <w:bottom w:val="single" w:sz="4" w:space="0" w:color="000000"/>
              <w:right w:val="single" w:sz="4" w:space="0" w:color="000000"/>
            </w:tcBorders>
            <w:hideMark/>
          </w:tcPr>
          <w:p w14:paraId="293751B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15 124,6</w:t>
            </w:r>
          </w:p>
        </w:tc>
      </w:tr>
      <w:tr w:rsidR="00B935FA" w:rsidRPr="005E7BB3" w14:paraId="5048F41A"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7296B2DA"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Bắc Trung Bộ và Duyên hải Nam Trung Bộ </w:t>
            </w:r>
          </w:p>
        </w:tc>
        <w:tc>
          <w:tcPr>
            <w:tcW w:w="1256" w:type="dxa"/>
            <w:tcBorders>
              <w:top w:val="single" w:sz="4" w:space="0" w:color="000000"/>
              <w:left w:val="single" w:sz="4" w:space="0" w:color="000000"/>
              <w:bottom w:val="single" w:sz="4" w:space="0" w:color="000000"/>
              <w:right w:val="single" w:sz="4" w:space="0" w:color="000000"/>
            </w:tcBorders>
            <w:hideMark/>
          </w:tcPr>
          <w:p w14:paraId="1A5844C4"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1 511,0</w:t>
            </w:r>
          </w:p>
        </w:tc>
        <w:tc>
          <w:tcPr>
            <w:tcW w:w="2472" w:type="dxa"/>
            <w:tcBorders>
              <w:top w:val="single" w:sz="4" w:space="0" w:color="000000"/>
              <w:left w:val="single" w:sz="4" w:space="0" w:color="000000"/>
              <w:bottom w:val="single" w:sz="4" w:space="0" w:color="000000"/>
              <w:right w:val="single" w:sz="4" w:space="0" w:color="000000"/>
            </w:tcBorders>
            <w:hideMark/>
          </w:tcPr>
          <w:p w14:paraId="4752D883"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56 860,2</w:t>
            </w:r>
          </w:p>
        </w:tc>
      </w:tr>
      <w:tr w:rsidR="00B935FA" w:rsidRPr="005E7BB3" w14:paraId="363BDFD3"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19C9737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Đông Nam Bộ </w:t>
            </w:r>
          </w:p>
        </w:tc>
        <w:tc>
          <w:tcPr>
            <w:tcW w:w="1256" w:type="dxa"/>
            <w:tcBorders>
              <w:top w:val="single" w:sz="4" w:space="0" w:color="000000"/>
              <w:left w:val="single" w:sz="4" w:space="0" w:color="000000"/>
              <w:bottom w:val="single" w:sz="4" w:space="0" w:color="000000"/>
              <w:right w:val="single" w:sz="4" w:space="0" w:color="000000"/>
            </w:tcBorders>
            <w:hideMark/>
          </w:tcPr>
          <w:p w14:paraId="605F9D4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12 946,0</w:t>
            </w:r>
          </w:p>
        </w:tc>
        <w:tc>
          <w:tcPr>
            <w:tcW w:w="2472" w:type="dxa"/>
            <w:tcBorders>
              <w:top w:val="single" w:sz="4" w:space="0" w:color="000000"/>
              <w:left w:val="single" w:sz="4" w:space="0" w:color="000000"/>
              <w:bottom w:val="single" w:sz="4" w:space="0" w:color="000000"/>
              <w:right w:val="single" w:sz="4" w:space="0" w:color="000000"/>
            </w:tcBorders>
            <w:hideMark/>
          </w:tcPr>
          <w:p w14:paraId="4F20BE93"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135 418,9</w:t>
            </w:r>
          </w:p>
        </w:tc>
      </w:tr>
      <w:tr w:rsidR="00B935FA" w:rsidRPr="005E7BB3" w14:paraId="47D2C0C9"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3206740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sz w:val="24"/>
                <w:szCs w:val="24"/>
              </w:rPr>
              <w:t xml:space="preserve">Đồng bằng sông Cửu Long </w:t>
            </w:r>
          </w:p>
        </w:tc>
        <w:tc>
          <w:tcPr>
            <w:tcW w:w="1256" w:type="dxa"/>
            <w:tcBorders>
              <w:top w:val="single" w:sz="4" w:space="0" w:color="000000"/>
              <w:left w:val="single" w:sz="4" w:space="0" w:color="000000"/>
              <w:bottom w:val="single" w:sz="4" w:space="0" w:color="000000"/>
              <w:right w:val="single" w:sz="4" w:space="0" w:color="000000"/>
            </w:tcBorders>
            <w:hideMark/>
          </w:tcPr>
          <w:p w14:paraId="3C9CEF6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1 426,0</w:t>
            </w:r>
          </w:p>
        </w:tc>
        <w:tc>
          <w:tcPr>
            <w:tcW w:w="2472" w:type="dxa"/>
            <w:tcBorders>
              <w:top w:val="single" w:sz="4" w:space="0" w:color="000000"/>
              <w:left w:val="single" w:sz="4" w:space="0" w:color="000000"/>
              <w:bottom w:val="single" w:sz="4" w:space="0" w:color="000000"/>
              <w:right w:val="single" w:sz="4" w:space="0" w:color="000000"/>
            </w:tcBorders>
            <w:hideMark/>
          </w:tcPr>
          <w:p w14:paraId="6B982BBC"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20 085,0</w:t>
            </w:r>
          </w:p>
        </w:tc>
      </w:tr>
    </w:tbl>
    <w:p w14:paraId="7B3AB1A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Việt Nam 2018, NXB Thống kê, 2019) </w:t>
      </w:r>
    </w:p>
    <w:p w14:paraId="15BEAE0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dự án và tổng vốn đăng ký của nước ngoài vào một số vùng kinh tế nước ta năm 2017 theo bảng số liệu, dạng biểu đồ nào sau đây thích hợp nhất?</w:t>
      </w:r>
    </w:p>
    <w:p w14:paraId="4F26684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C.</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0F7A642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53: </w:t>
      </w:r>
      <w:r w:rsidRPr="005E7BB3">
        <w:rPr>
          <w:rFonts w:ascii="Times New Roman" w:hAnsi="Times New Roman" w:cs="Times New Roman"/>
          <w:sz w:val="24"/>
          <w:szCs w:val="24"/>
        </w:rPr>
        <w:t xml:space="preserve">Cho bảng số liệu: </w:t>
      </w:r>
    </w:p>
    <w:p w14:paraId="6561CEAA"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sz w:val="24"/>
          <w:szCs w:val="24"/>
        </w:rPr>
        <w:t xml:space="preserve"> GDP BÌNH QUÂN ĐẦU NGƯỜI CỦA MỘT SỐ QUỐC GIA  </w:t>
      </w:r>
      <w:r w:rsidRPr="005E7BB3">
        <w:rPr>
          <w:rFonts w:ascii="Times New Roman" w:hAnsi="Times New Roman" w:cs="Times New Roman"/>
          <w:i/>
          <w:sz w:val="24"/>
          <w:szCs w:val="24"/>
        </w:rPr>
        <w:t>(Đơn vị: USD)</w:t>
      </w:r>
    </w:p>
    <w:tbl>
      <w:tblPr>
        <w:tblW w:w="9524" w:type="dxa"/>
        <w:jc w:val="center"/>
        <w:tblLook w:val="04A0" w:firstRow="1" w:lastRow="0" w:firstColumn="1" w:lastColumn="0" w:noHBand="0" w:noVBand="1"/>
      </w:tblPr>
      <w:tblGrid>
        <w:gridCol w:w="2381"/>
        <w:gridCol w:w="2381"/>
        <w:gridCol w:w="2381"/>
        <w:gridCol w:w="2381"/>
      </w:tblGrid>
      <w:tr w:rsidR="00B935FA" w:rsidRPr="005E7BB3" w14:paraId="5BFA4E32" w14:textId="77777777" w:rsidTr="00B935FA">
        <w:trPr>
          <w:trHeight w:val="454"/>
          <w:jc w:val="center"/>
        </w:trPr>
        <w:tc>
          <w:tcPr>
            <w:tcW w:w="23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423210"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 xml:space="preserve"> Năm</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8775A4"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2010</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B8E8B9"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2015</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C4DA5F" w14:textId="77777777" w:rsidR="00B935FA" w:rsidRPr="005E7BB3" w:rsidRDefault="00B935FA" w:rsidP="00EE31D8">
            <w:pPr>
              <w:spacing w:after="0" w:line="240" w:lineRule="auto"/>
              <w:jc w:val="center"/>
              <w:rPr>
                <w:rFonts w:ascii="Times New Roman" w:hAnsi="Times New Roman" w:cs="Times New Roman"/>
                <w:b/>
                <w:bCs/>
                <w:sz w:val="24"/>
                <w:szCs w:val="24"/>
              </w:rPr>
            </w:pPr>
            <w:r w:rsidRPr="005E7BB3">
              <w:rPr>
                <w:rFonts w:ascii="Times New Roman" w:hAnsi="Times New Roman" w:cs="Times New Roman"/>
                <w:b/>
                <w:bCs/>
                <w:sz w:val="24"/>
                <w:szCs w:val="24"/>
              </w:rPr>
              <w:t>2016</w:t>
            </w:r>
          </w:p>
        </w:tc>
      </w:tr>
      <w:tr w:rsidR="00B935FA" w:rsidRPr="005E7BB3" w14:paraId="67876B06" w14:textId="77777777" w:rsidTr="00B935FA">
        <w:trPr>
          <w:trHeight w:val="454"/>
          <w:jc w:val="center"/>
        </w:trPr>
        <w:tc>
          <w:tcPr>
            <w:tcW w:w="23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96AC4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Ma-lai-xi-a</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C110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9071</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05652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9649</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734F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9508</w:t>
            </w:r>
          </w:p>
        </w:tc>
      </w:tr>
      <w:tr w:rsidR="00B935FA" w:rsidRPr="005E7BB3" w14:paraId="660D843A" w14:textId="77777777" w:rsidTr="00B935FA">
        <w:trPr>
          <w:trHeight w:val="454"/>
          <w:jc w:val="center"/>
        </w:trPr>
        <w:tc>
          <w:tcPr>
            <w:tcW w:w="23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1C51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Mi-an-ma</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292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988</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6394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1139</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F65B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1196</w:t>
            </w:r>
          </w:p>
        </w:tc>
      </w:tr>
      <w:tr w:rsidR="00B935FA" w:rsidRPr="005E7BB3" w14:paraId="2014B3A1" w14:textId="77777777" w:rsidTr="00B935FA">
        <w:trPr>
          <w:trHeight w:val="454"/>
          <w:jc w:val="center"/>
        </w:trPr>
        <w:tc>
          <w:tcPr>
            <w:tcW w:w="23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969D1B"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Việt Nam</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5EE3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1273</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5FE8C1"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2109</w:t>
            </w:r>
          </w:p>
        </w:tc>
        <w:tc>
          <w:tcPr>
            <w:tcW w:w="23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0FFD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2215</w:t>
            </w:r>
          </w:p>
        </w:tc>
      </w:tr>
    </w:tbl>
    <w:p w14:paraId="553BE202"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 xml:space="preserve">(Nguồn: Niên giám thống kê Việt Nam 2017, NXB Thống kê, 2018) </w:t>
      </w:r>
    </w:p>
    <w:p w14:paraId="755A3B3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GDP bình quân đầu người của một số quốc gia, giai đoạn 2010 - 2016, dạng biểu đồ nào sau đây là thích hợp nhất?</w:t>
      </w:r>
    </w:p>
    <w:p w14:paraId="219FB588" w14:textId="77777777" w:rsidR="00B935FA" w:rsidRPr="005E7BB3" w:rsidRDefault="00B935FA" w:rsidP="00EE31D8">
      <w:pPr>
        <w:tabs>
          <w:tab w:val="left" w:pos="200"/>
          <w:tab w:val="left" w:pos="2700"/>
          <w:tab w:val="left" w:pos="5200"/>
          <w:tab w:val="left" w:pos="7700"/>
        </w:tabs>
        <w:spacing w:after="0" w:line="240" w:lineRule="auto"/>
        <w:rPr>
          <w:rFonts w:ascii="Times New Roman" w:hAnsi="Times New Roman" w:cs="Times New Roman"/>
          <w:sz w:val="24"/>
          <w:szCs w:val="24"/>
        </w:rPr>
      </w:pPr>
      <w:r w:rsidRPr="005E7BB3">
        <w:rPr>
          <w:rFonts w:ascii="Times New Roman" w:hAnsi="Times New Roman" w:cs="Times New Roman"/>
          <w:sz w:val="24"/>
          <w:szCs w:val="24"/>
        </w:rPr>
        <w:tab/>
      </w: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703ED9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w:t>
      </w:r>
      <w:r w:rsidRPr="005E7BB3">
        <w:rPr>
          <w:rFonts w:ascii="Times New Roman" w:hAnsi="Times New Roman" w:cs="Times New Roman"/>
          <w:b/>
          <w:bCs/>
          <w:sz w:val="24"/>
          <w:szCs w:val="24"/>
        </w:rPr>
        <w:t>54</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bảng số liệu:</w:t>
      </w:r>
    </w:p>
    <w:p w14:paraId="3CBD67E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5E7BB3" w14:paraId="4CD185BE"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49480AC5"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2948" w:type="dxa"/>
            <w:tcBorders>
              <w:top w:val="single" w:sz="4" w:space="0" w:color="auto"/>
              <w:left w:val="single" w:sz="4" w:space="0" w:color="auto"/>
              <w:bottom w:val="single" w:sz="4" w:space="0" w:color="auto"/>
              <w:right w:val="single" w:sz="4" w:space="0" w:color="auto"/>
            </w:tcBorders>
            <w:hideMark/>
          </w:tcPr>
          <w:p w14:paraId="6BD1F916"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(nghìn ha)</w:t>
            </w:r>
          </w:p>
        </w:tc>
        <w:tc>
          <w:tcPr>
            <w:tcW w:w="2948" w:type="dxa"/>
            <w:tcBorders>
              <w:top w:val="single" w:sz="4" w:space="0" w:color="auto"/>
              <w:left w:val="single" w:sz="4" w:space="0" w:color="auto"/>
              <w:bottom w:val="single" w:sz="4" w:space="0" w:color="auto"/>
              <w:right w:val="single" w:sz="4" w:space="0" w:color="auto"/>
            </w:tcBorders>
            <w:hideMark/>
          </w:tcPr>
          <w:p w14:paraId="714DB2CE"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Sản lượng</w:t>
            </w:r>
            <w:r w:rsidRPr="005E7BB3">
              <w:rPr>
                <w:rFonts w:ascii="Times New Roman" w:hAnsi="Times New Roman" w:cs="Times New Roman"/>
                <w:i/>
                <w:sz w:val="24"/>
                <w:szCs w:val="24"/>
              </w:rPr>
              <w:t xml:space="preserve"> (nghìn tấn)</w:t>
            </w:r>
          </w:p>
        </w:tc>
      </w:tr>
      <w:tr w:rsidR="00B935FA" w:rsidRPr="005E7BB3" w14:paraId="1B6F81D5"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1D049C13"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948" w:type="dxa"/>
            <w:tcBorders>
              <w:top w:val="single" w:sz="4" w:space="0" w:color="auto"/>
              <w:left w:val="single" w:sz="4" w:space="0" w:color="auto"/>
              <w:bottom w:val="single" w:sz="4" w:space="0" w:color="auto"/>
              <w:right w:val="single" w:sz="4" w:space="0" w:color="auto"/>
            </w:tcBorders>
            <w:hideMark/>
          </w:tcPr>
          <w:p w14:paraId="54E4346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999,7</w:t>
            </w:r>
          </w:p>
        </w:tc>
        <w:tc>
          <w:tcPr>
            <w:tcW w:w="2948" w:type="dxa"/>
            <w:tcBorders>
              <w:top w:val="single" w:sz="4" w:space="0" w:color="auto"/>
              <w:left w:val="single" w:sz="4" w:space="0" w:color="auto"/>
              <w:bottom w:val="single" w:sz="4" w:space="0" w:color="auto"/>
              <w:right w:val="single" w:sz="4" w:space="0" w:color="auto"/>
            </w:tcBorders>
            <w:hideMark/>
          </w:tcPr>
          <w:p w14:paraId="51BB59C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6 085,5</w:t>
            </w:r>
          </w:p>
        </w:tc>
      </w:tr>
      <w:tr w:rsidR="00B935FA" w:rsidRPr="005E7BB3" w14:paraId="7F049187"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1FD482C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2948" w:type="dxa"/>
            <w:tcBorders>
              <w:top w:val="single" w:sz="4" w:space="0" w:color="auto"/>
              <w:left w:val="single" w:sz="4" w:space="0" w:color="auto"/>
              <w:bottom w:val="single" w:sz="4" w:space="0" w:color="auto"/>
              <w:right w:val="single" w:sz="4" w:space="0" w:color="auto"/>
            </w:tcBorders>
            <w:hideMark/>
          </w:tcPr>
          <w:p w14:paraId="36A8C65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631,2</w:t>
            </w:r>
          </w:p>
        </w:tc>
        <w:tc>
          <w:tcPr>
            <w:tcW w:w="2948" w:type="dxa"/>
            <w:tcBorders>
              <w:top w:val="single" w:sz="4" w:space="0" w:color="auto"/>
              <w:left w:val="single" w:sz="4" w:space="0" w:color="auto"/>
              <w:bottom w:val="single" w:sz="4" w:space="0" w:color="auto"/>
              <w:right w:val="single" w:sz="4" w:space="0" w:color="auto"/>
            </w:tcBorders>
            <w:hideMark/>
          </w:tcPr>
          <w:p w14:paraId="03CD88C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3 590,6</w:t>
            </w:r>
          </w:p>
        </w:tc>
      </w:tr>
      <w:tr w:rsidR="00B935FA" w:rsidRPr="005E7BB3" w14:paraId="71025A0E"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D4FEF70"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948" w:type="dxa"/>
            <w:tcBorders>
              <w:top w:val="single" w:sz="4" w:space="0" w:color="auto"/>
              <w:left w:val="single" w:sz="4" w:space="0" w:color="auto"/>
              <w:bottom w:val="single" w:sz="4" w:space="0" w:color="auto"/>
              <w:right w:val="single" w:sz="4" w:space="0" w:color="auto"/>
            </w:tcBorders>
            <w:hideMark/>
          </w:tcPr>
          <w:p w14:paraId="2EA17E3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245,4</w:t>
            </w:r>
          </w:p>
        </w:tc>
        <w:tc>
          <w:tcPr>
            <w:tcW w:w="2948" w:type="dxa"/>
            <w:tcBorders>
              <w:top w:val="single" w:sz="4" w:space="0" w:color="auto"/>
              <w:left w:val="single" w:sz="4" w:space="0" w:color="auto"/>
              <w:bottom w:val="single" w:sz="4" w:space="0" w:color="auto"/>
              <w:right w:val="single" w:sz="4" w:space="0" w:color="auto"/>
            </w:tcBorders>
            <w:hideMark/>
          </w:tcPr>
          <w:p w14:paraId="0473FECB"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1 375,6</w:t>
            </w:r>
          </w:p>
        </w:tc>
      </w:tr>
      <w:tr w:rsidR="00B935FA" w:rsidRPr="005E7BB3" w14:paraId="084C0826"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0245C0A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2948" w:type="dxa"/>
            <w:tcBorders>
              <w:top w:val="single" w:sz="4" w:space="0" w:color="auto"/>
              <w:left w:val="single" w:sz="4" w:space="0" w:color="auto"/>
              <w:bottom w:val="single" w:sz="4" w:space="0" w:color="auto"/>
              <w:right w:val="single" w:sz="4" w:space="0" w:color="auto"/>
            </w:tcBorders>
            <w:hideMark/>
          </w:tcPr>
          <w:p w14:paraId="48FC79F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270,5</w:t>
            </w:r>
          </w:p>
        </w:tc>
        <w:tc>
          <w:tcPr>
            <w:tcW w:w="2948" w:type="dxa"/>
            <w:tcBorders>
              <w:top w:val="single" w:sz="4" w:space="0" w:color="auto"/>
              <w:left w:val="single" w:sz="4" w:space="0" w:color="auto"/>
              <w:bottom w:val="single" w:sz="4" w:space="0" w:color="auto"/>
              <w:right w:val="single" w:sz="4" w:space="0" w:color="auto"/>
            </w:tcBorders>
            <w:hideMark/>
          </w:tcPr>
          <w:p w14:paraId="18E0EF6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1 423,0</w:t>
            </w:r>
          </w:p>
        </w:tc>
      </w:tr>
      <w:tr w:rsidR="00B935FA" w:rsidRPr="005E7BB3" w14:paraId="5DAACBD5" w14:textId="77777777" w:rsidTr="00B935FA">
        <w:trPr>
          <w:jc w:val="center"/>
        </w:trPr>
        <w:tc>
          <w:tcPr>
            <w:tcW w:w="3607" w:type="dxa"/>
            <w:tcBorders>
              <w:top w:val="single" w:sz="4" w:space="0" w:color="auto"/>
              <w:left w:val="single" w:sz="4" w:space="0" w:color="auto"/>
              <w:bottom w:val="single" w:sz="4" w:space="0" w:color="auto"/>
              <w:right w:val="single" w:sz="4" w:space="0" w:color="auto"/>
            </w:tcBorders>
            <w:hideMark/>
          </w:tcPr>
          <w:p w14:paraId="67E15E36"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948" w:type="dxa"/>
            <w:tcBorders>
              <w:top w:val="single" w:sz="4" w:space="0" w:color="auto"/>
              <w:left w:val="single" w:sz="4" w:space="0" w:color="auto"/>
              <w:bottom w:val="single" w:sz="4" w:space="0" w:color="auto"/>
              <w:right w:val="single" w:sz="4" w:space="0" w:color="auto"/>
            </w:tcBorders>
            <w:hideMark/>
          </w:tcPr>
          <w:p w14:paraId="4BE8379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4 107,4</w:t>
            </w:r>
          </w:p>
        </w:tc>
        <w:tc>
          <w:tcPr>
            <w:tcW w:w="2948" w:type="dxa"/>
            <w:tcBorders>
              <w:top w:val="single" w:sz="4" w:space="0" w:color="auto"/>
              <w:left w:val="single" w:sz="4" w:space="0" w:color="auto"/>
              <w:bottom w:val="single" w:sz="4" w:space="0" w:color="auto"/>
              <w:right w:val="single" w:sz="4" w:space="0" w:color="auto"/>
            </w:tcBorders>
            <w:hideMark/>
          </w:tcPr>
          <w:p w14:paraId="26A9DDB2"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24 441,9</w:t>
            </w:r>
          </w:p>
        </w:tc>
      </w:tr>
    </w:tbl>
    <w:p w14:paraId="7C5A7FDE" w14:textId="77777777" w:rsidR="00B935FA" w:rsidRPr="005E7BB3" w:rsidRDefault="00B935FA" w:rsidP="00EE31D8">
      <w:pPr>
        <w:spacing w:after="0" w:line="240" w:lineRule="auto"/>
        <w:ind w:firstLine="283"/>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36E8718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sản lượng lúa ở một số vùng của nước ta năm 2018, dạng biểu đồ nào sau đây là thích hợp nhất?</w:t>
      </w:r>
    </w:p>
    <w:p w14:paraId="0E57B730" w14:textId="77777777" w:rsidR="00B935FA" w:rsidRPr="005E7BB3" w:rsidRDefault="00B935FA" w:rsidP="00EE31D8">
      <w:pPr>
        <w:tabs>
          <w:tab w:val="left" w:pos="2708"/>
          <w:tab w:val="left" w:pos="5138"/>
          <w:tab w:val="left" w:pos="75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p>
    <w:p w14:paraId="561B64E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Câu 55:</w:t>
      </w:r>
      <w:r w:rsidRPr="005E7BB3">
        <w:rPr>
          <w:rFonts w:ascii="Times New Roman" w:hAnsi="Times New Roman" w:cs="Times New Roman"/>
          <w:sz w:val="24"/>
          <w:szCs w:val="24"/>
        </w:rPr>
        <w:t xml:space="preserve"> Cho bảng số liệu:</w:t>
      </w:r>
    </w:p>
    <w:p w14:paraId="73FBFD0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LAO ĐỘNG TỪ 15 TUỔI TRỞ LÊN PHÂN THEO THÀNH THỊ VÀ NÔNG THÔN</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CỦA NƯỚC TA GIAI ĐOẠN 2014 – 2018</w:t>
      </w:r>
    </w:p>
    <w:p w14:paraId="25265447" w14:textId="77777777" w:rsidR="00B935FA" w:rsidRPr="005E7BB3" w:rsidRDefault="00B935FA" w:rsidP="00EE31D8">
      <w:pPr>
        <w:spacing w:after="0" w:line="240" w:lineRule="auto"/>
        <w:jc w:val="right"/>
        <w:rPr>
          <w:rFonts w:ascii="Times New Roman" w:hAnsi="Times New Roman" w:cs="Times New Roman"/>
          <w:b/>
          <w:sz w:val="24"/>
          <w:szCs w:val="24"/>
        </w:rPr>
      </w:pPr>
      <w:r w:rsidRPr="005E7BB3">
        <w:rPr>
          <w:rFonts w:ascii="Times New Roman" w:hAnsi="Times New Roman" w:cs="Times New Roman"/>
          <w:i/>
          <w:sz w:val="24"/>
          <w:szCs w:val="24"/>
        </w:rPr>
        <w:tab/>
        <w:t>(Đơn vị: Nghìn người)</w:t>
      </w:r>
    </w:p>
    <w:tbl>
      <w:tblPr>
        <w:tblStyle w:val="TableGrid"/>
        <w:tblW w:w="0" w:type="auto"/>
        <w:jc w:val="center"/>
        <w:tblLook w:val="04A0" w:firstRow="1" w:lastRow="0" w:firstColumn="1" w:lastColumn="0" w:noHBand="0" w:noVBand="1"/>
      </w:tblPr>
      <w:tblGrid>
        <w:gridCol w:w="1435"/>
        <w:gridCol w:w="1146"/>
        <w:gridCol w:w="1146"/>
        <w:gridCol w:w="1146"/>
        <w:gridCol w:w="1147"/>
      </w:tblGrid>
      <w:tr w:rsidR="00B935FA" w:rsidRPr="005E7BB3" w14:paraId="3CD9AB0B" w14:textId="77777777" w:rsidTr="00B935FA">
        <w:trPr>
          <w:trHeight w:val="256"/>
          <w:jc w:val="center"/>
        </w:trPr>
        <w:tc>
          <w:tcPr>
            <w:tcW w:w="1435" w:type="dxa"/>
          </w:tcPr>
          <w:p w14:paraId="4A7BE8C1" w14:textId="77777777" w:rsidR="00B935FA" w:rsidRPr="005E7BB3" w:rsidRDefault="00B935FA" w:rsidP="00EE31D8">
            <w:pPr>
              <w:rPr>
                <w:rFonts w:cs="Times New Roman"/>
                <w:b/>
                <w:szCs w:val="24"/>
              </w:rPr>
            </w:pPr>
            <w:r w:rsidRPr="005E7BB3">
              <w:rPr>
                <w:rFonts w:cs="Times New Roman"/>
                <w:b/>
                <w:szCs w:val="24"/>
              </w:rPr>
              <w:t>Năm</w:t>
            </w:r>
          </w:p>
        </w:tc>
        <w:tc>
          <w:tcPr>
            <w:tcW w:w="1146" w:type="dxa"/>
          </w:tcPr>
          <w:p w14:paraId="0E9D2077" w14:textId="77777777" w:rsidR="00B935FA" w:rsidRPr="005E7BB3" w:rsidRDefault="00B935FA" w:rsidP="00EE31D8">
            <w:pPr>
              <w:jc w:val="center"/>
              <w:rPr>
                <w:rFonts w:cs="Times New Roman"/>
                <w:b/>
                <w:szCs w:val="24"/>
              </w:rPr>
            </w:pPr>
            <w:r w:rsidRPr="005E7BB3">
              <w:rPr>
                <w:rFonts w:cs="Times New Roman"/>
                <w:b/>
                <w:szCs w:val="24"/>
              </w:rPr>
              <w:t>2010</w:t>
            </w:r>
          </w:p>
        </w:tc>
        <w:tc>
          <w:tcPr>
            <w:tcW w:w="1146" w:type="dxa"/>
          </w:tcPr>
          <w:p w14:paraId="3CF31B5F" w14:textId="77777777" w:rsidR="00B935FA" w:rsidRPr="005E7BB3" w:rsidRDefault="00B935FA" w:rsidP="00EE31D8">
            <w:pPr>
              <w:jc w:val="center"/>
              <w:rPr>
                <w:rFonts w:cs="Times New Roman"/>
                <w:b/>
                <w:szCs w:val="24"/>
              </w:rPr>
            </w:pPr>
            <w:r w:rsidRPr="005E7BB3">
              <w:rPr>
                <w:rFonts w:cs="Times New Roman"/>
                <w:b/>
                <w:szCs w:val="24"/>
              </w:rPr>
              <w:t>2014</w:t>
            </w:r>
          </w:p>
        </w:tc>
        <w:tc>
          <w:tcPr>
            <w:tcW w:w="1146" w:type="dxa"/>
          </w:tcPr>
          <w:p w14:paraId="556DD072" w14:textId="77777777" w:rsidR="00B935FA" w:rsidRPr="005E7BB3" w:rsidRDefault="00B935FA" w:rsidP="00EE31D8">
            <w:pPr>
              <w:jc w:val="center"/>
              <w:rPr>
                <w:rFonts w:cs="Times New Roman"/>
                <w:b/>
                <w:szCs w:val="24"/>
              </w:rPr>
            </w:pPr>
            <w:r w:rsidRPr="005E7BB3">
              <w:rPr>
                <w:rFonts w:cs="Times New Roman"/>
                <w:b/>
                <w:szCs w:val="24"/>
              </w:rPr>
              <w:t>2016</w:t>
            </w:r>
          </w:p>
        </w:tc>
        <w:tc>
          <w:tcPr>
            <w:tcW w:w="1147" w:type="dxa"/>
          </w:tcPr>
          <w:p w14:paraId="70E28372" w14:textId="77777777" w:rsidR="00B935FA" w:rsidRPr="005E7BB3" w:rsidRDefault="00B935FA" w:rsidP="00EE31D8">
            <w:pPr>
              <w:jc w:val="center"/>
              <w:rPr>
                <w:rFonts w:cs="Times New Roman"/>
                <w:b/>
                <w:szCs w:val="24"/>
              </w:rPr>
            </w:pPr>
            <w:r w:rsidRPr="005E7BB3">
              <w:rPr>
                <w:rFonts w:cs="Times New Roman"/>
                <w:b/>
                <w:szCs w:val="24"/>
              </w:rPr>
              <w:t>2018</w:t>
            </w:r>
          </w:p>
        </w:tc>
      </w:tr>
      <w:tr w:rsidR="00B935FA" w:rsidRPr="005E7BB3" w14:paraId="07840640" w14:textId="77777777" w:rsidTr="00B935FA">
        <w:trPr>
          <w:trHeight w:val="256"/>
          <w:jc w:val="center"/>
        </w:trPr>
        <w:tc>
          <w:tcPr>
            <w:tcW w:w="1435" w:type="dxa"/>
          </w:tcPr>
          <w:p w14:paraId="05839DF1" w14:textId="77777777" w:rsidR="00B935FA" w:rsidRPr="005E7BB3" w:rsidRDefault="00B935FA" w:rsidP="00EE31D8">
            <w:pPr>
              <w:rPr>
                <w:rFonts w:cs="Times New Roman"/>
                <w:szCs w:val="24"/>
              </w:rPr>
            </w:pPr>
            <w:r w:rsidRPr="005E7BB3">
              <w:rPr>
                <w:rFonts w:cs="Times New Roman"/>
                <w:szCs w:val="24"/>
              </w:rPr>
              <w:t>Thành thị</w:t>
            </w:r>
          </w:p>
        </w:tc>
        <w:tc>
          <w:tcPr>
            <w:tcW w:w="1146" w:type="dxa"/>
          </w:tcPr>
          <w:p w14:paraId="254ECAF8" w14:textId="77777777" w:rsidR="00B935FA" w:rsidRPr="005E7BB3" w:rsidRDefault="00B935FA" w:rsidP="00EE31D8">
            <w:pPr>
              <w:jc w:val="center"/>
              <w:rPr>
                <w:rFonts w:cs="Times New Roman"/>
                <w:szCs w:val="24"/>
              </w:rPr>
            </w:pPr>
            <w:r w:rsidRPr="005E7BB3">
              <w:rPr>
                <w:rFonts w:cs="Times New Roman"/>
                <w:szCs w:val="24"/>
              </w:rPr>
              <w:t>14106,6</w:t>
            </w:r>
          </w:p>
        </w:tc>
        <w:tc>
          <w:tcPr>
            <w:tcW w:w="1146" w:type="dxa"/>
          </w:tcPr>
          <w:p w14:paraId="5ACD4A35" w14:textId="77777777" w:rsidR="00B935FA" w:rsidRPr="005E7BB3" w:rsidRDefault="00B935FA" w:rsidP="00EE31D8">
            <w:pPr>
              <w:jc w:val="center"/>
              <w:rPr>
                <w:rFonts w:cs="Times New Roman"/>
                <w:szCs w:val="24"/>
              </w:rPr>
            </w:pPr>
            <w:r w:rsidRPr="005E7BB3">
              <w:rPr>
                <w:rFonts w:cs="Times New Roman"/>
                <w:szCs w:val="24"/>
              </w:rPr>
              <w:t>16525,5</w:t>
            </w:r>
          </w:p>
        </w:tc>
        <w:tc>
          <w:tcPr>
            <w:tcW w:w="1146" w:type="dxa"/>
          </w:tcPr>
          <w:p w14:paraId="10A4C35A" w14:textId="77777777" w:rsidR="00B935FA" w:rsidRPr="005E7BB3" w:rsidRDefault="00B935FA" w:rsidP="00EE31D8">
            <w:pPr>
              <w:jc w:val="center"/>
              <w:rPr>
                <w:rFonts w:cs="Times New Roman"/>
                <w:szCs w:val="24"/>
              </w:rPr>
            </w:pPr>
            <w:r w:rsidRPr="005E7BB3">
              <w:rPr>
                <w:rFonts w:cs="Times New Roman"/>
                <w:szCs w:val="24"/>
              </w:rPr>
              <w:t>17449,9</w:t>
            </w:r>
          </w:p>
        </w:tc>
        <w:tc>
          <w:tcPr>
            <w:tcW w:w="1147" w:type="dxa"/>
          </w:tcPr>
          <w:p w14:paraId="1BE6FCFC" w14:textId="77777777" w:rsidR="00B935FA" w:rsidRPr="005E7BB3" w:rsidRDefault="00B935FA" w:rsidP="00EE31D8">
            <w:pPr>
              <w:jc w:val="center"/>
              <w:rPr>
                <w:rFonts w:cs="Times New Roman"/>
                <w:szCs w:val="24"/>
              </w:rPr>
            </w:pPr>
            <w:r w:rsidRPr="005E7BB3">
              <w:rPr>
                <w:rFonts w:cs="Times New Roman"/>
                <w:szCs w:val="24"/>
              </w:rPr>
              <w:t>18071,8</w:t>
            </w:r>
          </w:p>
        </w:tc>
      </w:tr>
      <w:tr w:rsidR="00B935FA" w:rsidRPr="005E7BB3" w14:paraId="30CC3A4A" w14:textId="77777777" w:rsidTr="00B935FA">
        <w:trPr>
          <w:trHeight w:val="245"/>
          <w:jc w:val="center"/>
        </w:trPr>
        <w:tc>
          <w:tcPr>
            <w:tcW w:w="1435" w:type="dxa"/>
          </w:tcPr>
          <w:p w14:paraId="6EF0694A" w14:textId="77777777" w:rsidR="00B935FA" w:rsidRPr="005E7BB3" w:rsidRDefault="00B935FA" w:rsidP="00EE31D8">
            <w:pPr>
              <w:rPr>
                <w:rFonts w:cs="Times New Roman"/>
                <w:szCs w:val="24"/>
              </w:rPr>
            </w:pPr>
            <w:r w:rsidRPr="005E7BB3">
              <w:rPr>
                <w:rFonts w:cs="Times New Roman"/>
                <w:szCs w:val="24"/>
              </w:rPr>
              <w:t>Nông thôn</w:t>
            </w:r>
          </w:p>
        </w:tc>
        <w:tc>
          <w:tcPr>
            <w:tcW w:w="1146" w:type="dxa"/>
          </w:tcPr>
          <w:p w14:paraId="180423E3" w14:textId="77777777" w:rsidR="00B935FA" w:rsidRPr="005E7BB3" w:rsidRDefault="00B935FA" w:rsidP="00EE31D8">
            <w:pPr>
              <w:jc w:val="center"/>
              <w:rPr>
                <w:rFonts w:cs="Times New Roman"/>
                <w:szCs w:val="24"/>
              </w:rPr>
            </w:pPr>
            <w:r w:rsidRPr="005E7BB3">
              <w:rPr>
                <w:rFonts w:cs="Times New Roman"/>
                <w:szCs w:val="24"/>
              </w:rPr>
              <w:t>36286,3</w:t>
            </w:r>
          </w:p>
        </w:tc>
        <w:tc>
          <w:tcPr>
            <w:tcW w:w="1146" w:type="dxa"/>
          </w:tcPr>
          <w:p w14:paraId="71E1736F" w14:textId="77777777" w:rsidR="00B935FA" w:rsidRPr="005E7BB3" w:rsidRDefault="00B935FA" w:rsidP="00EE31D8">
            <w:pPr>
              <w:jc w:val="center"/>
              <w:rPr>
                <w:rFonts w:cs="Times New Roman"/>
                <w:szCs w:val="24"/>
              </w:rPr>
            </w:pPr>
            <w:r w:rsidRPr="005E7BB3">
              <w:rPr>
                <w:rFonts w:cs="Times New Roman"/>
                <w:szCs w:val="24"/>
              </w:rPr>
              <w:t>37222,5</w:t>
            </w:r>
          </w:p>
        </w:tc>
        <w:tc>
          <w:tcPr>
            <w:tcW w:w="1146" w:type="dxa"/>
          </w:tcPr>
          <w:p w14:paraId="71165D76" w14:textId="77777777" w:rsidR="00B935FA" w:rsidRPr="005E7BB3" w:rsidRDefault="00B935FA" w:rsidP="00EE31D8">
            <w:pPr>
              <w:jc w:val="center"/>
              <w:rPr>
                <w:rFonts w:cs="Times New Roman"/>
                <w:szCs w:val="24"/>
              </w:rPr>
            </w:pPr>
            <w:r w:rsidRPr="005E7BB3">
              <w:rPr>
                <w:rFonts w:cs="Times New Roman"/>
                <w:szCs w:val="24"/>
              </w:rPr>
              <w:t>36995,4</w:t>
            </w:r>
          </w:p>
        </w:tc>
        <w:tc>
          <w:tcPr>
            <w:tcW w:w="1147" w:type="dxa"/>
          </w:tcPr>
          <w:p w14:paraId="020C66B1" w14:textId="77777777" w:rsidR="00B935FA" w:rsidRPr="005E7BB3" w:rsidRDefault="00B935FA" w:rsidP="00EE31D8">
            <w:pPr>
              <w:jc w:val="center"/>
              <w:rPr>
                <w:rFonts w:cs="Times New Roman"/>
                <w:szCs w:val="24"/>
              </w:rPr>
            </w:pPr>
            <w:r w:rsidRPr="005E7BB3">
              <w:rPr>
                <w:rFonts w:cs="Times New Roman"/>
                <w:szCs w:val="24"/>
              </w:rPr>
              <w:t>37282,4</w:t>
            </w:r>
          </w:p>
        </w:tc>
      </w:tr>
    </w:tbl>
    <w:p w14:paraId="25E5063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i/>
          <w:sz w:val="24"/>
          <w:szCs w:val="24"/>
          <w:shd w:val="clear" w:color="auto" w:fill="FFFFFF"/>
        </w:rPr>
        <w:t xml:space="preserve">                                        (Nguồn: Niên giám thống kê Việt Nam 2018, NXB Thống kê, 2019)</w:t>
      </w:r>
    </w:p>
    <w:p w14:paraId="5E2D75C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    Theo bảng số liệu, để thể hiện sự thay đổi cơ cấu lao động từ 15 tuổi trở lên phân theo thành thị và nông thôn của nước ta giai đoạn 2014 – 2018, dạng biểu đồ nào sau đây thích hợp nhất?</w:t>
      </w:r>
    </w:p>
    <w:p w14:paraId="110D2E4A"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 xml:space="preserve">     A. Đường.</w:t>
      </w:r>
      <w:r w:rsidRPr="005E7BB3">
        <w:rPr>
          <w:rFonts w:ascii="Times New Roman" w:hAnsi="Times New Roman" w:cs="Times New Roman"/>
          <w:sz w:val="24"/>
          <w:szCs w:val="24"/>
        </w:rPr>
        <w:tab/>
      </w:r>
      <w:r w:rsidRPr="005E7BB3">
        <w:rPr>
          <w:rFonts w:ascii="Times New Roman" w:hAnsi="Times New Roman" w:cs="Times New Roman"/>
          <w:sz w:val="24"/>
          <w:szCs w:val="24"/>
        </w:rPr>
        <w:tab/>
        <w:t>B. Kết hợp.</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u w:val="single"/>
        </w:rPr>
        <w:t>C.</w:t>
      </w:r>
      <w:r w:rsidRPr="005E7BB3">
        <w:rPr>
          <w:rFonts w:ascii="Times New Roman" w:hAnsi="Times New Roman" w:cs="Times New Roman"/>
          <w:sz w:val="24"/>
          <w:szCs w:val="24"/>
        </w:rPr>
        <w:t xml:space="preserve"> Miền.</w:t>
      </w:r>
      <w:r w:rsidRPr="005E7BB3">
        <w:rPr>
          <w:rFonts w:ascii="Times New Roman" w:hAnsi="Times New Roman" w:cs="Times New Roman"/>
          <w:sz w:val="24"/>
          <w:szCs w:val="24"/>
        </w:rPr>
        <w:tab/>
      </w:r>
      <w:r w:rsidRPr="005E7BB3">
        <w:rPr>
          <w:rFonts w:ascii="Times New Roman" w:hAnsi="Times New Roman" w:cs="Times New Roman"/>
          <w:sz w:val="24"/>
          <w:szCs w:val="24"/>
        </w:rPr>
        <w:tab/>
        <w:t>D. Tròn.</w:t>
      </w:r>
    </w:p>
    <w:p w14:paraId="41B5872D" w14:textId="77777777" w:rsidR="00B935FA" w:rsidRPr="005E7BB3" w:rsidRDefault="00B935FA" w:rsidP="00EE31D8">
      <w:pPr>
        <w:tabs>
          <w:tab w:val="left" w:pos="180"/>
          <w:tab w:val="left" w:pos="2700"/>
          <w:tab w:val="left" w:pos="5220"/>
          <w:tab w:val="left" w:pos="7740"/>
        </w:tabs>
        <w:spacing w:after="0" w:line="240" w:lineRule="auto"/>
        <w:jc w:val="both"/>
        <w:rPr>
          <w:rFonts w:ascii="Times New Roman" w:hAnsi="Times New Roman" w:cs="Times New Roman"/>
          <w:sz w:val="24"/>
          <w:szCs w:val="24"/>
        </w:rPr>
      </w:pPr>
      <w:r w:rsidRPr="005E7BB3">
        <w:rPr>
          <w:rFonts w:ascii="Times New Roman" w:hAnsi="Times New Roman" w:cs="Times New Roman"/>
          <w:b/>
          <w:bCs/>
          <w:sz w:val="24"/>
          <w:szCs w:val="24"/>
        </w:rPr>
        <w:t xml:space="preserve">Câu 56: </w:t>
      </w:r>
      <w:r w:rsidRPr="005E7BB3">
        <w:rPr>
          <w:rFonts w:ascii="Times New Roman" w:hAnsi="Times New Roman" w:cs="Times New Roman"/>
          <w:sz w:val="24"/>
          <w:szCs w:val="24"/>
        </w:rPr>
        <w:t>Cho bảng số liệu:</w:t>
      </w:r>
    </w:p>
    <w:p w14:paraId="6C0FAF53"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KHỐI LƯỢNG HÀNG HÓA VẬN CHUYỂN PHÂN THEO KHU VỰC KINH TẾ NƯỚC TA</w:t>
      </w:r>
    </w:p>
    <w:p w14:paraId="30C5E529"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GIAI ĐOẠN 2005 – 2018 </w:t>
      </w:r>
      <w:r w:rsidRPr="005E7BB3">
        <w:rPr>
          <w:rFonts w:ascii="Times New Roman" w:hAnsi="Times New Roman" w:cs="Times New Roman"/>
          <w:i/>
          <w:iCs/>
          <w:sz w:val="24"/>
          <w:szCs w:val="24"/>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1392"/>
        <w:gridCol w:w="1468"/>
        <w:gridCol w:w="1716"/>
        <w:gridCol w:w="1425"/>
      </w:tblGrid>
      <w:tr w:rsidR="00B935FA" w:rsidRPr="005E7BB3" w14:paraId="54379A19" w14:textId="77777777" w:rsidTr="00B935FA">
        <w:tc>
          <w:tcPr>
            <w:tcW w:w="4068" w:type="dxa"/>
            <w:shd w:val="clear" w:color="auto" w:fill="auto"/>
            <w:vAlign w:val="center"/>
          </w:tcPr>
          <w:p w14:paraId="32F51FDA"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40" w:type="dxa"/>
            <w:shd w:val="clear" w:color="auto" w:fill="auto"/>
            <w:vAlign w:val="center"/>
          </w:tcPr>
          <w:p w14:paraId="00D3AC64"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30" w:type="dxa"/>
            <w:shd w:val="clear" w:color="auto" w:fill="auto"/>
            <w:vAlign w:val="center"/>
          </w:tcPr>
          <w:p w14:paraId="538922A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800" w:type="dxa"/>
            <w:shd w:val="clear" w:color="auto" w:fill="auto"/>
            <w:vAlign w:val="center"/>
          </w:tcPr>
          <w:p w14:paraId="4F039F49"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58" w:type="dxa"/>
            <w:shd w:val="clear" w:color="auto" w:fill="auto"/>
            <w:vAlign w:val="center"/>
          </w:tcPr>
          <w:p w14:paraId="59029C6B" w14:textId="77777777" w:rsidR="00B935FA" w:rsidRPr="005E7BB3" w:rsidRDefault="00B935FA" w:rsidP="00EE31D8">
            <w:pPr>
              <w:spacing w:after="0" w:line="240" w:lineRule="auto"/>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3BA6B761" w14:textId="77777777" w:rsidTr="00B935FA">
        <w:tc>
          <w:tcPr>
            <w:tcW w:w="4068" w:type="dxa"/>
            <w:shd w:val="clear" w:color="auto" w:fill="auto"/>
            <w:vAlign w:val="center"/>
          </w:tcPr>
          <w:p w14:paraId="741F9A21"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Kinh tế Nhà nước</w:t>
            </w:r>
          </w:p>
        </w:tc>
        <w:tc>
          <w:tcPr>
            <w:tcW w:w="1440" w:type="dxa"/>
            <w:shd w:val="clear" w:color="auto" w:fill="auto"/>
            <w:vAlign w:val="center"/>
          </w:tcPr>
          <w:p w14:paraId="7B68D726"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75961,6</w:t>
            </w:r>
          </w:p>
        </w:tc>
        <w:tc>
          <w:tcPr>
            <w:tcW w:w="1530" w:type="dxa"/>
            <w:shd w:val="clear" w:color="auto" w:fill="auto"/>
            <w:vAlign w:val="center"/>
          </w:tcPr>
          <w:p w14:paraId="0012D40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105724,5</w:t>
            </w:r>
          </w:p>
        </w:tc>
        <w:tc>
          <w:tcPr>
            <w:tcW w:w="1800" w:type="dxa"/>
            <w:shd w:val="clear" w:color="auto" w:fill="auto"/>
            <w:vAlign w:val="center"/>
          </w:tcPr>
          <w:p w14:paraId="6D5DCB50"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104657,8</w:t>
            </w:r>
          </w:p>
        </w:tc>
        <w:tc>
          <w:tcPr>
            <w:tcW w:w="1458" w:type="dxa"/>
            <w:shd w:val="clear" w:color="auto" w:fill="auto"/>
            <w:vAlign w:val="center"/>
          </w:tcPr>
          <w:p w14:paraId="424DBF0A"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103039,9</w:t>
            </w:r>
          </w:p>
        </w:tc>
      </w:tr>
      <w:tr w:rsidR="00B935FA" w:rsidRPr="005E7BB3" w14:paraId="1D97B590" w14:textId="77777777" w:rsidTr="00B935FA">
        <w:tc>
          <w:tcPr>
            <w:tcW w:w="4068" w:type="dxa"/>
            <w:shd w:val="clear" w:color="auto" w:fill="auto"/>
            <w:vAlign w:val="center"/>
          </w:tcPr>
          <w:p w14:paraId="05D5C86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Kinh tế ngoài Nhà nước</w:t>
            </w:r>
          </w:p>
        </w:tc>
        <w:tc>
          <w:tcPr>
            <w:tcW w:w="1440" w:type="dxa"/>
            <w:shd w:val="clear" w:color="auto" w:fill="auto"/>
            <w:vAlign w:val="center"/>
          </w:tcPr>
          <w:p w14:paraId="7576BC4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376739,5</w:t>
            </w:r>
          </w:p>
        </w:tc>
        <w:tc>
          <w:tcPr>
            <w:tcW w:w="1530" w:type="dxa"/>
            <w:shd w:val="clear" w:color="auto" w:fill="auto"/>
            <w:vAlign w:val="center"/>
          </w:tcPr>
          <w:p w14:paraId="6723242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692766,4</w:t>
            </w:r>
          </w:p>
        </w:tc>
        <w:tc>
          <w:tcPr>
            <w:tcW w:w="1800" w:type="dxa"/>
            <w:shd w:val="clear" w:color="auto" w:fill="auto"/>
            <w:vAlign w:val="center"/>
          </w:tcPr>
          <w:p w14:paraId="4A2FA76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1039334,3</w:t>
            </w:r>
          </w:p>
        </w:tc>
        <w:tc>
          <w:tcPr>
            <w:tcW w:w="1458" w:type="dxa"/>
            <w:shd w:val="clear" w:color="auto" w:fill="auto"/>
            <w:vAlign w:val="center"/>
          </w:tcPr>
          <w:p w14:paraId="21358763"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1420760,1</w:t>
            </w:r>
          </w:p>
        </w:tc>
      </w:tr>
      <w:tr w:rsidR="00B935FA" w:rsidRPr="005E7BB3" w14:paraId="64C51B8D" w14:textId="77777777" w:rsidTr="00B935FA">
        <w:tc>
          <w:tcPr>
            <w:tcW w:w="4068" w:type="dxa"/>
            <w:shd w:val="clear" w:color="auto" w:fill="auto"/>
            <w:vAlign w:val="center"/>
          </w:tcPr>
          <w:p w14:paraId="601D0B8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sz w:val="24"/>
                <w:szCs w:val="24"/>
              </w:rPr>
              <w:t>Khu vực có vốn đầu tư nước ngoài</w:t>
            </w:r>
          </w:p>
        </w:tc>
        <w:tc>
          <w:tcPr>
            <w:tcW w:w="1440" w:type="dxa"/>
            <w:shd w:val="clear" w:color="auto" w:fill="auto"/>
            <w:vAlign w:val="center"/>
          </w:tcPr>
          <w:p w14:paraId="55515A45"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7445,2</w:t>
            </w:r>
          </w:p>
        </w:tc>
        <w:tc>
          <w:tcPr>
            <w:tcW w:w="1530" w:type="dxa"/>
            <w:shd w:val="clear" w:color="auto" w:fill="auto"/>
            <w:vAlign w:val="center"/>
          </w:tcPr>
          <w:p w14:paraId="2D00E36E"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2395,1</w:t>
            </w:r>
          </w:p>
        </w:tc>
        <w:tc>
          <w:tcPr>
            <w:tcW w:w="1800" w:type="dxa"/>
            <w:shd w:val="clear" w:color="auto" w:fill="auto"/>
            <w:vAlign w:val="center"/>
          </w:tcPr>
          <w:p w14:paraId="1621CF0D"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2903,6</w:t>
            </w:r>
          </w:p>
        </w:tc>
        <w:tc>
          <w:tcPr>
            <w:tcW w:w="1458" w:type="dxa"/>
            <w:shd w:val="clear" w:color="auto" w:fill="auto"/>
            <w:vAlign w:val="center"/>
          </w:tcPr>
          <w:p w14:paraId="2A10E244"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3117,2</w:t>
            </w:r>
          </w:p>
        </w:tc>
      </w:tr>
    </w:tbl>
    <w:p w14:paraId="78BEC9AF"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2018, NXB Thống kê, 2019)</w:t>
      </w:r>
    </w:p>
    <w:p w14:paraId="4A4C3A21" w14:textId="77777777" w:rsidR="00B935FA" w:rsidRPr="005E7BB3" w:rsidRDefault="00B935FA" w:rsidP="00EE31D8">
      <w:pPr>
        <w:tabs>
          <w:tab w:val="left" w:pos="180"/>
          <w:tab w:val="left" w:pos="2700"/>
          <w:tab w:val="left" w:pos="5220"/>
          <w:tab w:val="left" w:pos="7740"/>
        </w:tabs>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 xml:space="preserve">    Theo bảng số liệu, để thể hiện sự chuyển dịch cơ cấu khối lượng hàng hóa vận chuyển phân theo khu vực kinh tế nước ta giai đoạn 2005 – 2018, dạng biểu đồ nào sau đây là thích hợp nhất?</w:t>
      </w:r>
    </w:p>
    <w:p w14:paraId="695EF20E" w14:textId="77777777" w:rsidR="00B935FA" w:rsidRPr="005E7BB3" w:rsidRDefault="00B935FA" w:rsidP="00EE31D8">
      <w:pPr>
        <w:tabs>
          <w:tab w:val="left" w:pos="180"/>
          <w:tab w:val="left" w:pos="720"/>
          <w:tab w:val="left" w:pos="2700"/>
          <w:tab w:val="left" w:pos="2880"/>
          <w:tab w:val="left" w:pos="5220"/>
          <w:tab w:val="left" w:pos="5760"/>
          <w:tab w:val="left" w:pos="7740"/>
          <w:tab w:val="left" w:pos="8640"/>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Cột . </w:t>
      </w:r>
      <w:r w:rsidRPr="005E7BB3">
        <w:rPr>
          <w:rFonts w:ascii="Times New Roman" w:hAnsi="Times New Roman" w:cs="Times New Roman"/>
          <w:b/>
          <w:sz w:val="24"/>
          <w:szCs w:val="24"/>
        </w:rPr>
        <w:tab/>
        <w:t xml:space="preserve"> </w:t>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Miền.</w:t>
      </w:r>
      <w:r w:rsidRPr="005E7BB3">
        <w:rPr>
          <w:rFonts w:ascii="Times New Roman" w:hAnsi="Times New Roman" w:cs="Times New Roman"/>
          <w:b/>
          <w:sz w:val="24"/>
          <w:szCs w:val="24"/>
        </w:rPr>
        <w:tab/>
        <w:t xml:space="preserve"> C.</w:t>
      </w:r>
      <w:r w:rsidRPr="005E7BB3">
        <w:rPr>
          <w:rFonts w:ascii="Times New Roman" w:hAnsi="Times New Roman" w:cs="Times New Roman"/>
          <w:sz w:val="24"/>
          <w:szCs w:val="24"/>
        </w:rPr>
        <w:t xml:space="preserve"> Kết hợp.</w:t>
      </w:r>
      <w:r w:rsidRPr="005E7BB3">
        <w:rPr>
          <w:rFonts w:ascii="Times New Roman" w:hAnsi="Times New Roman" w:cs="Times New Roman"/>
          <w:b/>
          <w:sz w:val="24"/>
          <w:szCs w:val="24"/>
        </w:rPr>
        <w:tab/>
        <w:t xml:space="preserve">          D.</w:t>
      </w:r>
      <w:r w:rsidRPr="005E7BB3">
        <w:rPr>
          <w:rFonts w:ascii="Times New Roman" w:hAnsi="Times New Roman" w:cs="Times New Roman"/>
          <w:sz w:val="24"/>
          <w:szCs w:val="24"/>
        </w:rPr>
        <w:t xml:space="preserve"> Tròn.</w:t>
      </w:r>
    </w:p>
    <w:p w14:paraId="7A78FCC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57:</w:t>
      </w:r>
      <w:r w:rsidRPr="005E7BB3">
        <w:rPr>
          <w:rFonts w:ascii="Times New Roman" w:hAnsi="Times New Roman" w:cs="Times New Roman"/>
          <w:sz w:val="24"/>
          <w:szCs w:val="24"/>
        </w:rPr>
        <w:t xml:space="preserve"> Cho bảng số liệu:</w:t>
      </w:r>
    </w:p>
    <w:p w14:paraId="0E85EAC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ĐIỀU Ở NƯỚC TA GIAI ĐOẠN 2010 – 2018.</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1350"/>
        <w:gridCol w:w="1320"/>
        <w:gridCol w:w="1474"/>
        <w:gridCol w:w="1474"/>
      </w:tblGrid>
      <w:tr w:rsidR="00B935FA" w:rsidRPr="005E7BB3" w14:paraId="02F3C714" w14:textId="77777777" w:rsidTr="00B935FA">
        <w:trPr>
          <w:trHeight w:val="300"/>
          <w:jc w:val="center"/>
        </w:trPr>
        <w:tc>
          <w:tcPr>
            <w:tcW w:w="3209" w:type="dxa"/>
            <w:noWrap/>
            <w:hideMark/>
          </w:tcPr>
          <w:p w14:paraId="428DC790"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lastRenderedPageBreak/>
              <w:t>Năm</w:t>
            </w:r>
          </w:p>
        </w:tc>
        <w:tc>
          <w:tcPr>
            <w:tcW w:w="1350" w:type="dxa"/>
            <w:noWrap/>
            <w:hideMark/>
          </w:tcPr>
          <w:p w14:paraId="542DBA46"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20" w:type="dxa"/>
            <w:noWrap/>
            <w:hideMark/>
          </w:tcPr>
          <w:p w14:paraId="794FFCE6"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2013</w:t>
            </w:r>
          </w:p>
        </w:tc>
        <w:tc>
          <w:tcPr>
            <w:tcW w:w="1474" w:type="dxa"/>
            <w:noWrap/>
            <w:hideMark/>
          </w:tcPr>
          <w:p w14:paraId="0CA5EBDC"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noWrap/>
            <w:hideMark/>
          </w:tcPr>
          <w:p w14:paraId="54560467"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5AD2A62C" w14:textId="77777777" w:rsidTr="00B935FA">
        <w:trPr>
          <w:trHeight w:val="300"/>
          <w:jc w:val="center"/>
        </w:trPr>
        <w:tc>
          <w:tcPr>
            <w:tcW w:w="3209" w:type="dxa"/>
            <w:noWrap/>
            <w:hideMark/>
          </w:tcPr>
          <w:p w14:paraId="5D28EDB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350" w:type="dxa"/>
            <w:noWrap/>
            <w:hideMark/>
          </w:tcPr>
          <w:p w14:paraId="06340F6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379,3</w:t>
            </w:r>
          </w:p>
        </w:tc>
        <w:tc>
          <w:tcPr>
            <w:tcW w:w="1320" w:type="dxa"/>
            <w:noWrap/>
            <w:hideMark/>
          </w:tcPr>
          <w:p w14:paraId="163E9F7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345,2</w:t>
            </w:r>
          </w:p>
        </w:tc>
        <w:tc>
          <w:tcPr>
            <w:tcW w:w="1474" w:type="dxa"/>
            <w:noWrap/>
            <w:hideMark/>
          </w:tcPr>
          <w:p w14:paraId="7B780D3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298,4</w:t>
            </w:r>
          </w:p>
        </w:tc>
        <w:tc>
          <w:tcPr>
            <w:tcW w:w="1474" w:type="dxa"/>
            <w:noWrap/>
            <w:hideMark/>
          </w:tcPr>
          <w:p w14:paraId="479FDC4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301,0</w:t>
            </w:r>
          </w:p>
        </w:tc>
      </w:tr>
      <w:tr w:rsidR="00B935FA" w:rsidRPr="005E7BB3" w14:paraId="72DB75DD" w14:textId="77777777" w:rsidTr="00B935FA">
        <w:trPr>
          <w:trHeight w:val="300"/>
          <w:jc w:val="center"/>
        </w:trPr>
        <w:tc>
          <w:tcPr>
            <w:tcW w:w="3209" w:type="dxa"/>
            <w:noWrap/>
            <w:hideMark/>
          </w:tcPr>
          <w:p w14:paraId="5E3DD50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iCs/>
                <w:sz w:val="24"/>
                <w:szCs w:val="24"/>
              </w:rPr>
              <w:t>(Nghìn tấn)</w:t>
            </w:r>
          </w:p>
        </w:tc>
        <w:tc>
          <w:tcPr>
            <w:tcW w:w="1350" w:type="dxa"/>
            <w:noWrap/>
            <w:hideMark/>
          </w:tcPr>
          <w:p w14:paraId="05224EB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310,5</w:t>
            </w:r>
          </w:p>
        </w:tc>
        <w:tc>
          <w:tcPr>
            <w:tcW w:w="1320" w:type="dxa"/>
            <w:noWrap/>
            <w:hideMark/>
          </w:tcPr>
          <w:p w14:paraId="1032FF9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275,5</w:t>
            </w:r>
          </w:p>
        </w:tc>
        <w:tc>
          <w:tcPr>
            <w:tcW w:w="1474" w:type="dxa"/>
            <w:noWrap/>
            <w:hideMark/>
          </w:tcPr>
          <w:p w14:paraId="0F847C1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372,0</w:t>
            </w:r>
          </w:p>
        </w:tc>
        <w:tc>
          <w:tcPr>
            <w:tcW w:w="1474" w:type="dxa"/>
            <w:noWrap/>
            <w:hideMark/>
          </w:tcPr>
          <w:p w14:paraId="6899E46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260,3</w:t>
            </w:r>
          </w:p>
        </w:tc>
      </w:tr>
    </w:tbl>
    <w:p w14:paraId="68459F8F" w14:textId="77777777" w:rsidR="00B935FA" w:rsidRPr="005E7BB3" w:rsidRDefault="00B935FA" w:rsidP="00EE31D8">
      <w:pPr>
        <w:spacing w:after="0" w:line="240" w:lineRule="auto"/>
        <w:ind w:firstLine="283"/>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Nhà xuất bản Thống kê, 2019)</w:t>
      </w:r>
    </w:p>
    <w:p w14:paraId="52072FF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 Theo bảng số liệu, để thể hiện tốc độ tăng trưởng diện tích và sản lượng điều ở nước ta giai đoạn 2010 – 2018, biểu đồ nào sau đây là thích hợp nhất?</w:t>
      </w:r>
    </w:p>
    <w:p w14:paraId="78C778E8" w14:textId="77777777" w:rsidR="00B935FA" w:rsidRPr="005E7BB3" w:rsidRDefault="00B935FA" w:rsidP="00EE31D8">
      <w:pPr>
        <w:tabs>
          <w:tab w:val="left" w:pos="2608"/>
          <w:tab w:val="left" w:pos="4939"/>
          <w:tab w:val="left" w:pos="7269"/>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776513F" w14:textId="77777777" w:rsidR="00B935FA" w:rsidRPr="005E7BB3" w:rsidRDefault="00B935FA" w:rsidP="00EE31D8">
      <w:pPr>
        <w:autoSpaceDE w:val="0"/>
        <w:autoSpaceDN w:val="0"/>
        <w:adjustRightInd w:val="0"/>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rPr>
        <w:t>C</w:t>
      </w:r>
      <w:r w:rsidRPr="005E7BB3">
        <w:rPr>
          <w:rFonts w:ascii="Times New Roman" w:hAnsi="Times New Roman" w:cs="Times New Roman"/>
          <w:b/>
          <w:sz w:val="24"/>
          <w:szCs w:val="24"/>
          <w:lang w:val="vi-VN"/>
        </w:rPr>
        <w:t xml:space="preserve">âu </w:t>
      </w:r>
      <w:r w:rsidRPr="005E7BB3">
        <w:rPr>
          <w:rFonts w:ascii="Times New Roman" w:hAnsi="Times New Roman" w:cs="Times New Roman"/>
          <w:b/>
          <w:sz w:val="24"/>
          <w:szCs w:val="24"/>
        </w:rPr>
        <w:t>58</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bảng số liệu:</w:t>
      </w:r>
    </w:p>
    <w:p w14:paraId="3117A63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SẢN LƯỢNG THAN SẠCH, DẦU THÔ VÀ ĐIỆN</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CỦA NƯỚC TA GIAI ĐOẠN 2010 - 2018</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17"/>
        <w:gridCol w:w="1417"/>
        <w:gridCol w:w="1417"/>
        <w:gridCol w:w="1417"/>
        <w:gridCol w:w="1417"/>
      </w:tblGrid>
      <w:tr w:rsidR="00B935FA" w:rsidRPr="005E7BB3" w14:paraId="207120AE" w14:textId="77777777" w:rsidTr="00B935FA">
        <w:trPr>
          <w:trHeight w:val="393"/>
          <w:jc w:val="center"/>
        </w:trPr>
        <w:tc>
          <w:tcPr>
            <w:tcW w:w="2540" w:type="dxa"/>
            <w:shd w:val="clear" w:color="auto" w:fill="auto"/>
            <w:vAlign w:val="center"/>
            <w:hideMark/>
          </w:tcPr>
          <w:p w14:paraId="734F8A80"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Năm</w:t>
            </w:r>
          </w:p>
        </w:tc>
        <w:tc>
          <w:tcPr>
            <w:tcW w:w="1417" w:type="dxa"/>
            <w:shd w:val="clear" w:color="auto" w:fill="auto"/>
            <w:vAlign w:val="center"/>
            <w:hideMark/>
          </w:tcPr>
          <w:p w14:paraId="4D81557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2010</w:t>
            </w:r>
          </w:p>
        </w:tc>
        <w:tc>
          <w:tcPr>
            <w:tcW w:w="1417" w:type="dxa"/>
            <w:shd w:val="clear" w:color="auto" w:fill="auto"/>
            <w:vAlign w:val="center"/>
            <w:hideMark/>
          </w:tcPr>
          <w:p w14:paraId="75B9D2D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2012</w:t>
            </w:r>
          </w:p>
        </w:tc>
        <w:tc>
          <w:tcPr>
            <w:tcW w:w="1417" w:type="dxa"/>
            <w:shd w:val="clear" w:color="auto" w:fill="auto"/>
            <w:vAlign w:val="center"/>
            <w:hideMark/>
          </w:tcPr>
          <w:p w14:paraId="74DB271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2014</w:t>
            </w:r>
          </w:p>
        </w:tc>
        <w:tc>
          <w:tcPr>
            <w:tcW w:w="1417" w:type="dxa"/>
            <w:shd w:val="clear" w:color="auto" w:fill="auto"/>
            <w:vAlign w:val="center"/>
            <w:hideMark/>
          </w:tcPr>
          <w:p w14:paraId="1676E62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2016</w:t>
            </w:r>
          </w:p>
        </w:tc>
        <w:tc>
          <w:tcPr>
            <w:tcW w:w="1417" w:type="dxa"/>
            <w:shd w:val="clear" w:color="auto" w:fill="auto"/>
            <w:vAlign w:val="center"/>
            <w:hideMark/>
          </w:tcPr>
          <w:p w14:paraId="6A678549"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2018</w:t>
            </w:r>
          </w:p>
        </w:tc>
      </w:tr>
      <w:tr w:rsidR="00B935FA" w:rsidRPr="005E7BB3" w14:paraId="2601C57F" w14:textId="77777777" w:rsidTr="00B935FA">
        <w:trPr>
          <w:trHeight w:val="393"/>
          <w:jc w:val="center"/>
        </w:trPr>
        <w:tc>
          <w:tcPr>
            <w:tcW w:w="2540" w:type="dxa"/>
            <w:shd w:val="clear" w:color="auto" w:fill="auto"/>
            <w:vAlign w:val="center"/>
          </w:tcPr>
          <w:p w14:paraId="2EFF80EA"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i/>
                <w:sz w:val="24"/>
                <w:szCs w:val="24"/>
                <w:lang w:val="vi-VN"/>
              </w:rPr>
            </w:pPr>
            <w:r w:rsidRPr="005E7BB3">
              <w:rPr>
                <w:rFonts w:ascii="Times New Roman" w:hAnsi="Times New Roman" w:cs="Times New Roman"/>
                <w:sz w:val="24"/>
                <w:szCs w:val="24"/>
                <w:lang w:val="vi-VN"/>
              </w:rPr>
              <w:t xml:space="preserve">Than sạch </w:t>
            </w:r>
            <w:r w:rsidRPr="005E7BB3">
              <w:rPr>
                <w:rFonts w:ascii="Times New Roman" w:hAnsi="Times New Roman" w:cs="Times New Roman"/>
                <w:i/>
                <w:sz w:val="24"/>
                <w:szCs w:val="24"/>
                <w:lang w:val="vi-VN"/>
              </w:rPr>
              <w:t>(triệu tấn)</w:t>
            </w:r>
          </w:p>
        </w:tc>
        <w:tc>
          <w:tcPr>
            <w:tcW w:w="1417" w:type="dxa"/>
            <w:shd w:val="clear" w:color="auto" w:fill="auto"/>
            <w:vAlign w:val="center"/>
          </w:tcPr>
          <w:p w14:paraId="1B015259"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44,8</w:t>
            </w:r>
          </w:p>
        </w:tc>
        <w:tc>
          <w:tcPr>
            <w:tcW w:w="1417" w:type="dxa"/>
            <w:shd w:val="clear" w:color="auto" w:fill="auto"/>
            <w:vAlign w:val="center"/>
          </w:tcPr>
          <w:p w14:paraId="1CC0E2C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42,1</w:t>
            </w:r>
          </w:p>
        </w:tc>
        <w:tc>
          <w:tcPr>
            <w:tcW w:w="1417" w:type="dxa"/>
            <w:shd w:val="clear" w:color="auto" w:fill="auto"/>
            <w:vAlign w:val="center"/>
          </w:tcPr>
          <w:p w14:paraId="2EC9640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41,1</w:t>
            </w:r>
          </w:p>
        </w:tc>
        <w:tc>
          <w:tcPr>
            <w:tcW w:w="1417" w:type="dxa"/>
            <w:shd w:val="clear" w:color="auto" w:fill="auto"/>
            <w:vAlign w:val="center"/>
          </w:tcPr>
          <w:p w14:paraId="7F0E6788"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38,7</w:t>
            </w:r>
          </w:p>
        </w:tc>
        <w:tc>
          <w:tcPr>
            <w:tcW w:w="1417" w:type="dxa"/>
            <w:shd w:val="clear" w:color="auto" w:fill="auto"/>
            <w:vAlign w:val="center"/>
          </w:tcPr>
          <w:p w14:paraId="66A6BF3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42,0</w:t>
            </w:r>
          </w:p>
        </w:tc>
      </w:tr>
      <w:tr w:rsidR="00B935FA" w:rsidRPr="005E7BB3" w14:paraId="36E22477" w14:textId="77777777" w:rsidTr="00B935FA">
        <w:trPr>
          <w:trHeight w:val="307"/>
          <w:jc w:val="center"/>
        </w:trPr>
        <w:tc>
          <w:tcPr>
            <w:tcW w:w="2540" w:type="dxa"/>
            <w:shd w:val="clear" w:color="auto" w:fill="auto"/>
            <w:vAlign w:val="center"/>
          </w:tcPr>
          <w:p w14:paraId="2D0254EE"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Dầu thô </w:t>
            </w:r>
            <w:r w:rsidRPr="005E7BB3">
              <w:rPr>
                <w:rFonts w:ascii="Times New Roman" w:hAnsi="Times New Roman" w:cs="Times New Roman"/>
                <w:i/>
                <w:sz w:val="24"/>
                <w:szCs w:val="24"/>
                <w:lang w:val="vi-VN"/>
              </w:rPr>
              <w:t>(triệu tấn)</w:t>
            </w:r>
          </w:p>
        </w:tc>
        <w:tc>
          <w:tcPr>
            <w:tcW w:w="1417" w:type="dxa"/>
            <w:shd w:val="clear" w:color="auto" w:fill="auto"/>
            <w:vAlign w:val="center"/>
          </w:tcPr>
          <w:p w14:paraId="4D81065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15,0</w:t>
            </w:r>
          </w:p>
        </w:tc>
        <w:tc>
          <w:tcPr>
            <w:tcW w:w="1417" w:type="dxa"/>
            <w:shd w:val="clear" w:color="auto" w:fill="auto"/>
            <w:vAlign w:val="center"/>
          </w:tcPr>
          <w:p w14:paraId="69DD8701"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16,3</w:t>
            </w:r>
          </w:p>
        </w:tc>
        <w:tc>
          <w:tcPr>
            <w:tcW w:w="1417" w:type="dxa"/>
            <w:shd w:val="clear" w:color="auto" w:fill="auto"/>
            <w:vAlign w:val="center"/>
          </w:tcPr>
          <w:p w14:paraId="7291292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13,4</w:t>
            </w:r>
          </w:p>
        </w:tc>
        <w:tc>
          <w:tcPr>
            <w:tcW w:w="1417" w:type="dxa"/>
            <w:shd w:val="clear" w:color="auto" w:fill="auto"/>
            <w:vAlign w:val="center"/>
          </w:tcPr>
          <w:p w14:paraId="45E567D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17,2</w:t>
            </w:r>
          </w:p>
        </w:tc>
        <w:tc>
          <w:tcPr>
            <w:tcW w:w="1417" w:type="dxa"/>
            <w:shd w:val="clear" w:color="auto" w:fill="auto"/>
            <w:vAlign w:val="center"/>
          </w:tcPr>
          <w:p w14:paraId="0CCD311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14,0</w:t>
            </w:r>
          </w:p>
        </w:tc>
      </w:tr>
      <w:tr w:rsidR="00B935FA" w:rsidRPr="005E7BB3" w14:paraId="4B981D37" w14:textId="77777777" w:rsidTr="00B935FA">
        <w:trPr>
          <w:trHeight w:val="307"/>
          <w:jc w:val="center"/>
        </w:trPr>
        <w:tc>
          <w:tcPr>
            <w:tcW w:w="2540" w:type="dxa"/>
            <w:shd w:val="clear" w:color="auto" w:fill="auto"/>
            <w:vAlign w:val="center"/>
          </w:tcPr>
          <w:p w14:paraId="1C9DB788"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Điện </w:t>
            </w:r>
            <w:r w:rsidRPr="005E7BB3">
              <w:rPr>
                <w:rFonts w:ascii="Times New Roman" w:hAnsi="Times New Roman" w:cs="Times New Roman"/>
                <w:i/>
                <w:sz w:val="24"/>
                <w:szCs w:val="24"/>
                <w:lang w:val="vi-VN"/>
              </w:rPr>
              <w:t>(tỉ k</w:t>
            </w:r>
            <w:r w:rsidRPr="005E7BB3">
              <w:rPr>
                <w:rFonts w:ascii="Times New Roman" w:hAnsi="Times New Roman" w:cs="Times New Roman"/>
                <w:i/>
                <w:sz w:val="24"/>
                <w:szCs w:val="24"/>
              </w:rPr>
              <w:t>W</w:t>
            </w:r>
            <w:r w:rsidRPr="005E7BB3">
              <w:rPr>
                <w:rFonts w:ascii="Times New Roman" w:hAnsi="Times New Roman" w:cs="Times New Roman"/>
                <w:i/>
                <w:sz w:val="24"/>
                <w:szCs w:val="24"/>
                <w:lang w:val="vi-VN"/>
              </w:rPr>
              <w:t>h)</w:t>
            </w:r>
          </w:p>
        </w:tc>
        <w:tc>
          <w:tcPr>
            <w:tcW w:w="1417" w:type="dxa"/>
            <w:shd w:val="clear" w:color="auto" w:fill="auto"/>
            <w:vAlign w:val="center"/>
          </w:tcPr>
          <w:p w14:paraId="6996AF20"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91,7</w:t>
            </w:r>
          </w:p>
        </w:tc>
        <w:tc>
          <w:tcPr>
            <w:tcW w:w="1417" w:type="dxa"/>
            <w:shd w:val="clear" w:color="auto" w:fill="auto"/>
            <w:vAlign w:val="center"/>
          </w:tcPr>
          <w:p w14:paraId="54C94CD8"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115,4</w:t>
            </w:r>
          </w:p>
        </w:tc>
        <w:tc>
          <w:tcPr>
            <w:tcW w:w="1417" w:type="dxa"/>
            <w:shd w:val="clear" w:color="auto" w:fill="auto"/>
            <w:vAlign w:val="center"/>
          </w:tcPr>
          <w:p w14:paraId="4995DBB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141,3</w:t>
            </w:r>
          </w:p>
        </w:tc>
        <w:tc>
          <w:tcPr>
            <w:tcW w:w="1417" w:type="dxa"/>
            <w:shd w:val="clear" w:color="auto" w:fill="auto"/>
            <w:vAlign w:val="center"/>
          </w:tcPr>
          <w:p w14:paraId="151B3F9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175,7</w:t>
            </w:r>
          </w:p>
        </w:tc>
        <w:tc>
          <w:tcPr>
            <w:tcW w:w="1417" w:type="dxa"/>
            <w:shd w:val="clear" w:color="auto" w:fill="auto"/>
            <w:vAlign w:val="center"/>
          </w:tcPr>
          <w:p w14:paraId="5162851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209,2</w:t>
            </w:r>
          </w:p>
        </w:tc>
      </w:tr>
    </w:tbl>
    <w:p w14:paraId="25A5B5BA" w14:textId="77777777" w:rsidR="00B935FA" w:rsidRPr="005E7BB3" w:rsidRDefault="00B935FA" w:rsidP="00EE31D8">
      <w:pPr>
        <w:autoSpaceDE w:val="0"/>
        <w:autoSpaceDN w:val="0"/>
        <w:adjustRightInd w:val="0"/>
        <w:spacing w:after="0" w:line="240" w:lineRule="auto"/>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lang w:val="vi-VN"/>
        </w:rPr>
        <w:t xml:space="preserve"> </w:t>
      </w:r>
      <w:r w:rsidRPr="005E7BB3">
        <w:rPr>
          <w:rFonts w:ascii="Times New Roman" w:hAnsi="Times New Roman" w:cs="Times New Roman"/>
          <w:i/>
          <w:iCs/>
          <w:sz w:val="24"/>
          <w:szCs w:val="24"/>
        </w:rPr>
        <w:t>(Nguồn: Niên giám thống kê Việt Nam 2018, NXB Thống kê, 2019)</w:t>
      </w:r>
    </w:p>
    <w:p w14:paraId="613965E1"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tốc độ tăng trưởng sản lượng than sạch, dầu thô và điện của nước ta giai đoạn 2010 - 2018, dạng biểu đồ nào sau đây là thích hợp nhất?</w:t>
      </w:r>
    </w:p>
    <w:p w14:paraId="72064340" w14:textId="77777777" w:rsidR="00B935FA" w:rsidRPr="005E7BB3" w:rsidRDefault="00B935FA" w:rsidP="00EE31D8">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5E7BB3">
        <w:rPr>
          <w:rFonts w:ascii="Times New Roman" w:hAnsi="Times New Roman" w:cs="Times New Roman"/>
          <w:sz w:val="24"/>
          <w:szCs w:val="24"/>
        </w:rPr>
        <w:tab/>
      </w:r>
      <w:r w:rsidRPr="005E7BB3">
        <w:rPr>
          <w:rFonts w:ascii="Times New Roman" w:hAnsi="Times New Roman" w:cs="Times New Roman"/>
          <w:sz w:val="24"/>
          <w:szCs w:val="24"/>
          <w:lang w:val="vi-VN"/>
        </w:rPr>
        <w:t>A. Miền.</w:t>
      </w:r>
      <w:r w:rsidRPr="005E7BB3">
        <w:rPr>
          <w:rFonts w:ascii="Times New Roman" w:hAnsi="Times New Roman" w:cs="Times New Roman"/>
          <w:sz w:val="24"/>
          <w:szCs w:val="24"/>
        </w:rPr>
        <w:tab/>
        <w:t xml:space="preserve">B. </w:t>
      </w:r>
      <w:r w:rsidRPr="005E7BB3">
        <w:rPr>
          <w:rFonts w:ascii="Times New Roman" w:hAnsi="Times New Roman" w:cs="Times New Roman"/>
          <w:sz w:val="24"/>
          <w:szCs w:val="24"/>
          <w:lang w:val="vi-VN"/>
        </w:rPr>
        <w:t>Cột.</w:t>
      </w:r>
      <w:r w:rsidRPr="005E7BB3">
        <w:rPr>
          <w:rFonts w:ascii="Times New Roman" w:hAnsi="Times New Roman" w:cs="Times New Roman"/>
          <w:sz w:val="24"/>
          <w:szCs w:val="24"/>
        </w:rPr>
        <w:tab/>
      </w:r>
      <w:r w:rsidRPr="005E7BB3">
        <w:rPr>
          <w:rFonts w:ascii="Times New Roman" w:hAnsi="Times New Roman" w:cs="Times New Roman"/>
          <w:sz w:val="24"/>
          <w:szCs w:val="24"/>
          <w:u w:val="single"/>
        </w:rPr>
        <w:t>C.</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Đường.</w:t>
      </w:r>
      <w:r w:rsidRPr="005E7BB3">
        <w:rPr>
          <w:rFonts w:ascii="Times New Roman" w:hAnsi="Times New Roman" w:cs="Times New Roman"/>
          <w:sz w:val="24"/>
          <w:szCs w:val="24"/>
        </w:rPr>
        <w:tab/>
      </w:r>
      <w:r w:rsidRPr="005E7BB3">
        <w:rPr>
          <w:rFonts w:ascii="Times New Roman" w:hAnsi="Times New Roman" w:cs="Times New Roman"/>
          <w:sz w:val="24"/>
          <w:szCs w:val="24"/>
          <w:lang w:val="vi-VN"/>
        </w:rPr>
        <w:t>D</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Kết hợp.</w:t>
      </w:r>
    </w:p>
    <w:p w14:paraId="754ED84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59: </w:t>
      </w:r>
      <w:r w:rsidRPr="005E7BB3">
        <w:rPr>
          <w:rFonts w:ascii="Times New Roman" w:hAnsi="Times New Roman" w:cs="Times New Roman"/>
          <w:sz w:val="24"/>
          <w:szCs w:val="24"/>
        </w:rPr>
        <w:t>Cho bảng số liệu:</w:t>
      </w:r>
    </w:p>
    <w:p w14:paraId="6CCBD02A" w14:textId="77777777" w:rsidR="00B935FA" w:rsidRPr="005E7BB3" w:rsidRDefault="00B935FA" w:rsidP="00EE31D8">
      <w:pPr>
        <w:spacing w:after="0" w:line="240" w:lineRule="auto"/>
        <w:ind w:left="1344"/>
        <w:rPr>
          <w:rFonts w:ascii="Times New Roman" w:hAnsi="Times New Roman" w:cs="Times New Roman"/>
          <w:sz w:val="24"/>
          <w:szCs w:val="24"/>
        </w:rPr>
      </w:pPr>
      <w:r w:rsidRPr="005E7BB3">
        <w:rPr>
          <w:rFonts w:ascii="Times New Roman" w:hAnsi="Times New Roman" w:cs="Times New Roman"/>
          <w:position w:val="-1"/>
          <w:sz w:val="24"/>
          <w:szCs w:val="24"/>
        </w:rPr>
        <w:t>DIỆN TÍCH VÀ SẢN LƯỢNG CÀ PHÊ CỦA NƯỚC TA GIAI ĐOẠN 2010-2017</w:t>
      </w:r>
    </w:p>
    <w:tbl>
      <w:tblPr>
        <w:tblW w:w="0" w:type="auto"/>
        <w:tblInd w:w="111" w:type="dxa"/>
        <w:tblLayout w:type="fixed"/>
        <w:tblCellMar>
          <w:left w:w="0" w:type="dxa"/>
          <w:right w:w="0" w:type="dxa"/>
        </w:tblCellMar>
        <w:tblLook w:val="01E0" w:firstRow="1" w:lastRow="1" w:firstColumn="1" w:lastColumn="1" w:noHBand="0" w:noVBand="0"/>
      </w:tblPr>
      <w:tblGrid>
        <w:gridCol w:w="2522"/>
        <w:gridCol w:w="1889"/>
        <w:gridCol w:w="2023"/>
        <w:gridCol w:w="2029"/>
        <w:gridCol w:w="2117"/>
      </w:tblGrid>
      <w:tr w:rsidR="00B935FA" w:rsidRPr="005E7BB3" w14:paraId="22FB721D" w14:textId="77777777" w:rsidTr="00B935FA">
        <w:trPr>
          <w:trHeight w:hRule="exact" w:val="414"/>
        </w:trPr>
        <w:tc>
          <w:tcPr>
            <w:tcW w:w="2522" w:type="dxa"/>
            <w:tcBorders>
              <w:top w:val="single" w:sz="4" w:space="0" w:color="000000"/>
              <w:left w:val="single" w:sz="4" w:space="0" w:color="000000"/>
              <w:bottom w:val="single" w:sz="4" w:space="0" w:color="000000"/>
              <w:right w:val="single" w:sz="4" w:space="0" w:color="000000"/>
            </w:tcBorders>
          </w:tcPr>
          <w:p w14:paraId="61FDDA4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Năm</w:t>
            </w:r>
          </w:p>
        </w:tc>
        <w:tc>
          <w:tcPr>
            <w:tcW w:w="1889" w:type="dxa"/>
            <w:tcBorders>
              <w:top w:val="single" w:sz="4" w:space="0" w:color="000000"/>
              <w:left w:val="single" w:sz="4" w:space="0" w:color="000000"/>
              <w:bottom w:val="single" w:sz="4" w:space="0" w:color="000000"/>
              <w:right w:val="single" w:sz="4" w:space="0" w:color="000000"/>
            </w:tcBorders>
          </w:tcPr>
          <w:p w14:paraId="62AB11AE" w14:textId="77777777" w:rsidR="00B935FA" w:rsidRPr="005E7BB3" w:rsidRDefault="00B935FA" w:rsidP="00EE31D8">
            <w:pPr>
              <w:spacing w:after="0" w:line="240" w:lineRule="auto"/>
              <w:ind w:left="640" w:right="640"/>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2023" w:type="dxa"/>
            <w:tcBorders>
              <w:top w:val="single" w:sz="4" w:space="0" w:color="000000"/>
              <w:left w:val="single" w:sz="4" w:space="0" w:color="000000"/>
              <w:bottom w:val="single" w:sz="4" w:space="0" w:color="000000"/>
              <w:right w:val="single" w:sz="4" w:space="0" w:color="000000"/>
            </w:tcBorders>
          </w:tcPr>
          <w:p w14:paraId="57D23C24" w14:textId="77777777" w:rsidR="00B935FA" w:rsidRPr="005E7BB3" w:rsidRDefault="00B935FA" w:rsidP="00EE31D8">
            <w:pPr>
              <w:spacing w:after="0" w:line="240" w:lineRule="auto"/>
              <w:ind w:left="707" w:right="707"/>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2029" w:type="dxa"/>
            <w:tcBorders>
              <w:top w:val="single" w:sz="4" w:space="0" w:color="000000"/>
              <w:left w:val="single" w:sz="4" w:space="0" w:color="000000"/>
              <w:bottom w:val="single" w:sz="4" w:space="0" w:color="000000"/>
              <w:right w:val="single" w:sz="4" w:space="0" w:color="000000"/>
            </w:tcBorders>
          </w:tcPr>
          <w:p w14:paraId="375A1B8D" w14:textId="77777777" w:rsidR="00B935FA" w:rsidRPr="005E7BB3" w:rsidRDefault="00B935FA" w:rsidP="00EE31D8">
            <w:pPr>
              <w:spacing w:after="0" w:line="240" w:lineRule="auto"/>
              <w:ind w:left="710" w:right="710"/>
              <w:jc w:val="center"/>
              <w:rPr>
                <w:rFonts w:ascii="Times New Roman" w:hAnsi="Times New Roman" w:cs="Times New Roman"/>
                <w:sz w:val="24"/>
                <w:szCs w:val="24"/>
              </w:rPr>
            </w:pPr>
            <w:r w:rsidRPr="005E7BB3">
              <w:rPr>
                <w:rFonts w:ascii="Times New Roman" w:hAnsi="Times New Roman" w:cs="Times New Roman"/>
                <w:b/>
                <w:sz w:val="24"/>
                <w:szCs w:val="24"/>
              </w:rPr>
              <w:t>2015</w:t>
            </w:r>
          </w:p>
        </w:tc>
        <w:tc>
          <w:tcPr>
            <w:tcW w:w="2117" w:type="dxa"/>
            <w:tcBorders>
              <w:top w:val="single" w:sz="4" w:space="0" w:color="000000"/>
              <w:left w:val="single" w:sz="4" w:space="0" w:color="000000"/>
              <w:bottom w:val="single" w:sz="4" w:space="0" w:color="000000"/>
              <w:right w:val="single" w:sz="4" w:space="0" w:color="000000"/>
            </w:tcBorders>
          </w:tcPr>
          <w:p w14:paraId="16DFCE56" w14:textId="77777777" w:rsidR="00B935FA" w:rsidRPr="005E7BB3" w:rsidRDefault="00B935FA" w:rsidP="00EE31D8">
            <w:pPr>
              <w:spacing w:after="0" w:line="240" w:lineRule="auto"/>
              <w:ind w:left="754" w:right="754"/>
              <w:jc w:val="center"/>
              <w:rPr>
                <w:rFonts w:ascii="Times New Roman" w:hAnsi="Times New Roman" w:cs="Times New Roman"/>
                <w:sz w:val="24"/>
                <w:szCs w:val="24"/>
              </w:rPr>
            </w:pPr>
            <w:r w:rsidRPr="005E7BB3">
              <w:rPr>
                <w:rFonts w:ascii="Times New Roman" w:hAnsi="Times New Roman" w:cs="Times New Roman"/>
                <w:b/>
                <w:sz w:val="24"/>
                <w:szCs w:val="24"/>
              </w:rPr>
              <w:t>2017</w:t>
            </w:r>
          </w:p>
        </w:tc>
      </w:tr>
      <w:tr w:rsidR="00B935FA" w:rsidRPr="005E7BB3" w14:paraId="18243157" w14:textId="77777777" w:rsidTr="00B935FA">
        <w:trPr>
          <w:trHeight w:hRule="exact" w:val="414"/>
        </w:trPr>
        <w:tc>
          <w:tcPr>
            <w:tcW w:w="2522" w:type="dxa"/>
            <w:tcBorders>
              <w:top w:val="single" w:sz="4" w:space="0" w:color="000000"/>
              <w:left w:val="single" w:sz="4" w:space="0" w:color="000000"/>
              <w:bottom w:val="single" w:sz="4" w:space="0" w:color="000000"/>
              <w:right w:val="single" w:sz="4" w:space="0" w:color="000000"/>
            </w:tcBorders>
          </w:tcPr>
          <w:p w14:paraId="23559735"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889" w:type="dxa"/>
            <w:tcBorders>
              <w:top w:val="single" w:sz="4" w:space="0" w:color="000000"/>
              <w:left w:val="single" w:sz="4" w:space="0" w:color="000000"/>
              <w:bottom w:val="single" w:sz="4" w:space="0" w:color="000000"/>
              <w:right w:val="single" w:sz="4" w:space="0" w:color="000000"/>
            </w:tcBorders>
          </w:tcPr>
          <w:p w14:paraId="25968979" w14:textId="77777777" w:rsidR="00B935FA" w:rsidRPr="005E7BB3" w:rsidRDefault="00B935FA" w:rsidP="00EE31D8">
            <w:pPr>
              <w:spacing w:after="0" w:line="240" w:lineRule="auto"/>
              <w:ind w:left="608" w:right="607"/>
              <w:jc w:val="center"/>
              <w:rPr>
                <w:rFonts w:ascii="Times New Roman" w:hAnsi="Times New Roman" w:cs="Times New Roman"/>
                <w:sz w:val="24"/>
                <w:szCs w:val="24"/>
              </w:rPr>
            </w:pPr>
            <w:r w:rsidRPr="005E7BB3">
              <w:rPr>
                <w:rFonts w:ascii="Times New Roman" w:hAnsi="Times New Roman" w:cs="Times New Roman"/>
                <w:sz w:val="24"/>
                <w:szCs w:val="24"/>
              </w:rPr>
              <w:t>554,8</w:t>
            </w:r>
          </w:p>
        </w:tc>
        <w:tc>
          <w:tcPr>
            <w:tcW w:w="2023" w:type="dxa"/>
            <w:tcBorders>
              <w:top w:val="single" w:sz="4" w:space="0" w:color="000000"/>
              <w:left w:val="single" w:sz="4" w:space="0" w:color="000000"/>
              <w:bottom w:val="single" w:sz="4" w:space="0" w:color="000000"/>
              <w:right w:val="single" w:sz="4" w:space="0" w:color="000000"/>
            </w:tcBorders>
          </w:tcPr>
          <w:p w14:paraId="1B24A9CC" w14:textId="77777777" w:rsidR="00B935FA" w:rsidRPr="005E7BB3" w:rsidRDefault="00B935FA" w:rsidP="00EE31D8">
            <w:pPr>
              <w:spacing w:after="0" w:line="240" w:lineRule="auto"/>
              <w:ind w:left="675" w:right="675"/>
              <w:jc w:val="center"/>
              <w:rPr>
                <w:rFonts w:ascii="Times New Roman" w:hAnsi="Times New Roman" w:cs="Times New Roman"/>
                <w:sz w:val="24"/>
                <w:szCs w:val="24"/>
              </w:rPr>
            </w:pPr>
            <w:r w:rsidRPr="005E7BB3">
              <w:rPr>
                <w:rFonts w:ascii="Times New Roman" w:hAnsi="Times New Roman" w:cs="Times New Roman"/>
                <w:sz w:val="24"/>
                <w:szCs w:val="24"/>
              </w:rPr>
              <w:t>641,2</w:t>
            </w:r>
          </w:p>
        </w:tc>
        <w:tc>
          <w:tcPr>
            <w:tcW w:w="2029" w:type="dxa"/>
            <w:tcBorders>
              <w:top w:val="single" w:sz="4" w:space="0" w:color="000000"/>
              <w:left w:val="single" w:sz="4" w:space="0" w:color="000000"/>
              <w:bottom w:val="single" w:sz="4" w:space="0" w:color="000000"/>
              <w:right w:val="single" w:sz="4" w:space="0" w:color="000000"/>
            </w:tcBorders>
          </w:tcPr>
          <w:p w14:paraId="6892AB7B" w14:textId="77777777" w:rsidR="00B935FA" w:rsidRPr="005E7BB3" w:rsidRDefault="00B935FA" w:rsidP="00EE31D8">
            <w:pPr>
              <w:spacing w:after="0" w:line="240" w:lineRule="auto"/>
              <w:ind w:left="678" w:right="678"/>
              <w:jc w:val="center"/>
              <w:rPr>
                <w:rFonts w:ascii="Times New Roman" w:hAnsi="Times New Roman" w:cs="Times New Roman"/>
                <w:sz w:val="24"/>
                <w:szCs w:val="24"/>
              </w:rPr>
            </w:pPr>
            <w:r w:rsidRPr="005E7BB3">
              <w:rPr>
                <w:rFonts w:ascii="Times New Roman" w:hAnsi="Times New Roman" w:cs="Times New Roman"/>
                <w:sz w:val="24"/>
                <w:szCs w:val="24"/>
              </w:rPr>
              <w:t>643,3</w:t>
            </w:r>
          </w:p>
        </w:tc>
        <w:tc>
          <w:tcPr>
            <w:tcW w:w="2117" w:type="dxa"/>
            <w:tcBorders>
              <w:top w:val="single" w:sz="4" w:space="0" w:color="000000"/>
              <w:left w:val="single" w:sz="4" w:space="0" w:color="000000"/>
              <w:bottom w:val="single" w:sz="4" w:space="0" w:color="000000"/>
              <w:right w:val="single" w:sz="4" w:space="0" w:color="000000"/>
            </w:tcBorders>
          </w:tcPr>
          <w:p w14:paraId="5DC98C9C" w14:textId="77777777" w:rsidR="00B935FA" w:rsidRPr="005E7BB3" w:rsidRDefault="00B935FA" w:rsidP="00EE31D8">
            <w:pPr>
              <w:spacing w:after="0" w:line="240" w:lineRule="auto"/>
              <w:ind w:left="721" w:right="722"/>
              <w:jc w:val="center"/>
              <w:rPr>
                <w:rFonts w:ascii="Times New Roman" w:hAnsi="Times New Roman" w:cs="Times New Roman"/>
                <w:sz w:val="24"/>
                <w:szCs w:val="24"/>
              </w:rPr>
            </w:pPr>
            <w:r w:rsidRPr="005E7BB3">
              <w:rPr>
                <w:rFonts w:ascii="Times New Roman" w:hAnsi="Times New Roman" w:cs="Times New Roman"/>
                <w:sz w:val="24"/>
                <w:szCs w:val="24"/>
              </w:rPr>
              <w:t>664,6</w:t>
            </w:r>
          </w:p>
        </w:tc>
      </w:tr>
      <w:tr w:rsidR="00B935FA" w:rsidRPr="005E7BB3" w14:paraId="6B443643" w14:textId="77777777" w:rsidTr="00B935FA">
        <w:trPr>
          <w:trHeight w:hRule="exact" w:val="414"/>
        </w:trPr>
        <w:tc>
          <w:tcPr>
            <w:tcW w:w="2522" w:type="dxa"/>
            <w:tcBorders>
              <w:top w:val="single" w:sz="4" w:space="0" w:color="000000"/>
              <w:left w:val="single" w:sz="4" w:space="0" w:color="000000"/>
              <w:bottom w:val="single" w:sz="4" w:space="0" w:color="000000"/>
              <w:right w:val="single" w:sz="4" w:space="0" w:color="000000"/>
            </w:tcBorders>
          </w:tcPr>
          <w:p w14:paraId="3F8582F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889" w:type="dxa"/>
            <w:tcBorders>
              <w:top w:val="single" w:sz="4" w:space="0" w:color="000000"/>
              <w:left w:val="single" w:sz="4" w:space="0" w:color="000000"/>
              <w:bottom w:val="single" w:sz="4" w:space="0" w:color="000000"/>
              <w:right w:val="single" w:sz="4" w:space="0" w:color="000000"/>
            </w:tcBorders>
          </w:tcPr>
          <w:p w14:paraId="7FFE0595" w14:textId="77777777" w:rsidR="00B935FA" w:rsidRPr="005E7BB3" w:rsidRDefault="00B935FA" w:rsidP="00EE31D8">
            <w:pPr>
              <w:spacing w:after="0" w:line="240" w:lineRule="auto"/>
              <w:ind w:left="582"/>
              <w:rPr>
                <w:rFonts w:ascii="Times New Roman" w:hAnsi="Times New Roman" w:cs="Times New Roman"/>
                <w:sz w:val="24"/>
                <w:szCs w:val="24"/>
              </w:rPr>
            </w:pPr>
            <w:r w:rsidRPr="005E7BB3">
              <w:rPr>
                <w:rFonts w:ascii="Times New Roman" w:hAnsi="Times New Roman" w:cs="Times New Roman"/>
                <w:sz w:val="24"/>
                <w:szCs w:val="24"/>
              </w:rPr>
              <w:t>1100,5</w:t>
            </w:r>
          </w:p>
        </w:tc>
        <w:tc>
          <w:tcPr>
            <w:tcW w:w="2023" w:type="dxa"/>
            <w:tcBorders>
              <w:top w:val="single" w:sz="4" w:space="0" w:color="000000"/>
              <w:left w:val="single" w:sz="4" w:space="0" w:color="000000"/>
              <w:bottom w:val="single" w:sz="4" w:space="0" w:color="000000"/>
              <w:right w:val="single" w:sz="4" w:space="0" w:color="000000"/>
            </w:tcBorders>
          </w:tcPr>
          <w:p w14:paraId="4F292CC0" w14:textId="77777777" w:rsidR="00B935FA" w:rsidRPr="005E7BB3" w:rsidRDefault="00B935FA" w:rsidP="00EE31D8">
            <w:pPr>
              <w:spacing w:after="0" w:line="240" w:lineRule="auto"/>
              <w:ind w:left="649"/>
              <w:rPr>
                <w:rFonts w:ascii="Times New Roman" w:hAnsi="Times New Roman" w:cs="Times New Roman"/>
                <w:sz w:val="24"/>
                <w:szCs w:val="24"/>
              </w:rPr>
            </w:pPr>
            <w:r w:rsidRPr="005E7BB3">
              <w:rPr>
                <w:rFonts w:ascii="Times New Roman" w:hAnsi="Times New Roman" w:cs="Times New Roman"/>
                <w:sz w:val="24"/>
                <w:szCs w:val="24"/>
              </w:rPr>
              <w:t>1408,4</w:t>
            </w:r>
          </w:p>
        </w:tc>
        <w:tc>
          <w:tcPr>
            <w:tcW w:w="2029" w:type="dxa"/>
            <w:tcBorders>
              <w:top w:val="single" w:sz="4" w:space="0" w:color="000000"/>
              <w:left w:val="single" w:sz="4" w:space="0" w:color="000000"/>
              <w:bottom w:val="single" w:sz="4" w:space="0" w:color="000000"/>
              <w:right w:val="single" w:sz="4" w:space="0" w:color="000000"/>
            </w:tcBorders>
          </w:tcPr>
          <w:p w14:paraId="79A692E5" w14:textId="77777777" w:rsidR="00B935FA" w:rsidRPr="005E7BB3" w:rsidRDefault="00B935FA" w:rsidP="00EE31D8">
            <w:pPr>
              <w:spacing w:after="0" w:line="240" w:lineRule="auto"/>
              <w:ind w:left="652"/>
              <w:rPr>
                <w:rFonts w:ascii="Times New Roman" w:hAnsi="Times New Roman" w:cs="Times New Roman"/>
                <w:sz w:val="24"/>
                <w:szCs w:val="24"/>
              </w:rPr>
            </w:pPr>
            <w:r w:rsidRPr="005E7BB3">
              <w:rPr>
                <w:rFonts w:ascii="Times New Roman" w:hAnsi="Times New Roman" w:cs="Times New Roman"/>
                <w:sz w:val="24"/>
                <w:szCs w:val="24"/>
              </w:rPr>
              <w:t>1453,0</w:t>
            </w:r>
          </w:p>
        </w:tc>
        <w:tc>
          <w:tcPr>
            <w:tcW w:w="2117" w:type="dxa"/>
            <w:tcBorders>
              <w:top w:val="single" w:sz="4" w:space="0" w:color="000000"/>
              <w:left w:val="single" w:sz="4" w:space="0" w:color="000000"/>
              <w:bottom w:val="single" w:sz="4" w:space="0" w:color="000000"/>
              <w:right w:val="single" w:sz="4" w:space="0" w:color="000000"/>
            </w:tcBorders>
          </w:tcPr>
          <w:p w14:paraId="065E5088" w14:textId="77777777" w:rsidR="00B935FA" w:rsidRPr="005E7BB3" w:rsidRDefault="00B935FA" w:rsidP="00EE31D8">
            <w:pPr>
              <w:spacing w:after="0" w:line="240" w:lineRule="auto"/>
              <w:ind w:left="696"/>
              <w:rPr>
                <w:rFonts w:ascii="Times New Roman" w:hAnsi="Times New Roman" w:cs="Times New Roman"/>
                <w:sz w:val="24"/>
                <w:szCs w:val="24"/>
              </w:rPr>
            </w:pPr>
            <w:r w:rsidRPr="005E7BB3">
              <w:rPr>
                <w:rFonts w:ascii="Times New Roman" w:hAnsi="Times New Roman" w:cs="Times New Roman"/>
                <w:sz w:val="24"/>
                <w:szCs w:val="24"/>
              </w:rPr>
              <w:t>1529,7</w:t>
            </w:r>
          </w:p>
        </w:tc>
      </w:tr>
    </w:tbl>
    <w:p w14:paraId="32E2A5C5"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3BFE531A" w14:textId="77777777" w:rsidR="00B935FA" w:rsidRPr="005E7BB3" w:rsidRDefault="00B935FA" w:rsidP="00EE31D8">
      <w:pPr>
        <w:spacing w:after="0" w:line="240" w:lineRule="auto"/>
        <w:ind w:left="230"/>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cà phê của nước ta giai đoạn 2010-2017, dạng biểu đồ nào sau đây là thích hợp nhất?</w:t>
      </w:r>
    </w:p>
    <w:p w14:paraId="26C6F2CD" w14:textId="77777777" w:rsidR="00B935FA" w:rsidRPr="005E7BB3" w:rsidRDefault="00B935FA" w:rsidP="00EE31D8">
      <w:pPr>
        <w:spacing w:after="0" w:line="240" w:lineRule="auto"/>
        <w:ind w:left="950"/>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Đường.               </w:t>
      </w:r>
      <w:r w:rsidRPr="005E7BB3">
        <w:rPr>
          <w:rFonts w:ascii="Times New Roman" w:hAnsi="Times New Roman" w:cs="Times New Roman"/>
          <w:spacing w:val="11"/>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spacing w:val="1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pacing w:val="35"/>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395D5A9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60: </w:t>
      </w:r>
      <w:r w:rsidRPr="005E7BB3">
        <w:rPr>
          <w:rFonts w:ascii="Times New Roman" w:hAnsi="Times New Roman" w:cs="Times New Roman"/>
          <w:sz w:val="24"/>
          <w:szCs w:val="24"/>
        </w:rPr>
        <w:t>Cho bảng số liệu:</w:t>
      </w:r>
    </w:p>
    <w:p w14:paraId="4D6954EE" w14:textId="77777777" w:rsidR="00B935FA" w:rsidRPr="005E7BB3" w:rsidRDefault="00B935FA" w:rsidP="00EE31D8">
      <w:pPr>
        <w:spacing w:after="0" w:line="240" w:lineRule="auto"/>
        <w:ind w:left="220"/>
        <w:jc w:val="center"/>
        <w:rPr>
          <w:rFonts w:ascii="Times New Roman" w:hAnsi="Times New Roman" w:cs="Times New Roman"/>
          <w:sz w:val="24"/>
          <w:szCs w:val="24"/>
        </w:rPr>
      </w:pPr>
      <w:r w:rsidRPr="005E7BB3">
        <w:rPr>
          <w:rFonts w:ascii="Times New Roman" w:hAnsi="Times New Roman" w:cs="Times New Roman"/>
          <w:sz w:val="24"/>
          <w:szCs w:val="24"/>
        </w:rPr>
        <w:t>DIỆN TÍCH LÚA CỦA ĐỒNG BẰNG SÔNG HỒNG VÀ ĐỒNG BẰNG SÔNG CỬU LONG</w:t>
      </w:r>
    </w:p>
    <w:p w14:paraId="5CEC14E3" w14:textId="77777777" w:rsidR="00B935FA" w:rsidRPr="005E7BB3" w:rsidRDefault="00B935FA" w:rsidP="00EE31D8">
      <w:pPr>
        <w:spacing w:after="0" w:line="240" w:lineRule="auto"/>
        <w:ind w:right="219"/>
        <w:jc w:val="right"/>
        <w:rPr>
          <w:rFonts w:ascii="Times New Roman" w:hAnsi="Times New Roman" w:cs="Times New Roman"/>
          <w:sz w:val="24"/>
          <w:szCs w:val="24"/>
        </w:rPr>
      </w:pPr>
      <w:r w:rsidRPr="005E7BB3">
        <w:rPr>
          <w:rFonts w:ascii="Times New Roman" w:hAnsi="Times New Roman" w:cs="Times New Roman"/>
          <w:i/>
          <w:position w:val="-1"/>
          <w:sz w:val="24"/>
          <w:szCs w:val="24"/>
        </w:rPr>
        <w:t>(Đơn vị: nghìn ha)</w:t>
      </w:r>
    </w:p>
    <w:tbl>
      <w:tblPr>
        <w:tblW w:w="0" w:type="auto"/>
        <w:tblInd w:w="101" w:type="dxa"/>
        <w:tblLayout w:type="fixed"/>
        <w:tblCellMar>
          <w:left w:w="0" w:type="dxa"/>
          <w:right w:w="0" w:type="dxa"/>
        </w:tblCellMar>
        <w:tblLook w:val="01E0" w:firstRow="1" w:lastRow="1" w:firstColumn="1" w:lastColumn="1" w:noHBand="0" w:noVBand="0"/>
      </w:tblPr>
      <w:tblGrid>
        <w:gridCol w:w="3277"/>
        <w:gridCol w:w="2093"/>
        <w:gridCol w:w="1771"/>
        <w:gridCol w:w="1676"/>
        <w:gridCol w:w="1583"/>
      </w:tblGrid>
      <w:tr w:rsidR="00B935FA" w:rsidRPr="005E7BB3" w14:paraId="773D81B6" w14:textId="77777777" w:rsidTr="00B935FA">
        <w:trPr>
          <w:trHeight w:hRule="exact" w:val="286"/>
        </w:trPr>
        <w:tc>
          <w:tcPr>
            <w:tcW w:w="3277" w:type="dxa"/>
            <w:tcBorders>
              <w:top w:val="single" w:sz="4" w:space="0" w:color="000000"/>
              <w:left w:val="single" w:sz="4" w:space="0" w:color="000000"/>
              <w:bottom w:val="single" w:sz="4" w:space="0" w:color="000000"/>
              <w:right w:val="single" w:sz="4" w:space="0" w:color="000000"/>
            </w:tcBorders>
          </w:tcPr>
          <w:p w14:paraId="67EA2DE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Năm</w:t>
            </w:r>
          </w:p>
        </w:tc>
        <w:tc>
          <w:tcPr>
            <w:tcW w:w="2093" w:type="dxa"/>
            <w:tcBorders>
              <w:top w:val="single" w:sz="4" w:space="0" w:color="000000"/>
              <w:left w:val="single" w:sz="4" w:space="0" w:color="000000"/>
              <w:bottom w:val="single" w:sz="4" w:space="0" w:color="000000"/>
              <w:right w:val="single" w:sz="4" w:space="0" w:color="000000"/>
            </w:tcBorders>
          </w:tcPr>
          <w:p w14:paraId="1DF067F7" w14:textId="77777777" w:rsidR="00B935FA" w:rsidRPr="005E7BB3" w:rsidRDefault="00B935FA" w:rsidP="00EE31D8">
            <w:pPr>
              <w:spacing w:after="0" w:line="240" w:lineRule="auto"/>
              <w:ind w:left="763" w:right="763"/>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1771" w:type="dxa"/>
            <w:tcBorders>
              <w:top w:val="single" w:sz="4" w:space="0" w:color="000000"/>
              <w:left w:val="single" w:sz="4" w:space="0" w:color="000000"/>
              <w:bottom w:val="single" w:sz="4" w:space="0" w:color="000000"/>
              <w:right w:val="single" w:sz="4" w:space="0" w:color="000000"/>
            </w:tcBorders>
          </w:tcPr>
          <w:p w14:paraId="2AD12F2C" w14:textId="77777777" w:rsidR="00B935FA" w:rsidRPr="005E7BB3" w:rsidRDefault="00B935FA" w:rsidP="00EE31D8">
            <w:pPr>
              <w:spacing w:after="0" w:line="240" w:lineRule="auto"/>
              <w:ind w:left="603" w:right="602"/>
              <w:jc w:val="center"/>
              <w:rPr>
                <w:rFonts w:ascii="Times New Roman" w:hAnsi="Times New Roman" w:cs="Times New Roman"/>
                <w:sz w:val="24"/>
                <w:szCs w:val="24"/>
              </w:rPr>
            </w:pPr>
            <w:r w:rsidRPr="005E7BB3">
              <w:rPr>
                <w:rFonts w:ascii="Times New Roman" w:hAnsi="Times New Roman" w:cs="Times New Roman"/>
                <w:b/>
                <w:sz w:val="24"/>
                <w:szCs w:val="24"/>
              </w:rPr>
              <w:t>2013</w:t>
            </w:r>
          </w:p>
        </w:tc>
        <w:tc>
          <w:tcPr>
            <w:tcW w:w="1676" w:type="dxa"/>
            <w:tcBorders>
              <w:top w:val="single" w:sz="4" w:space="0" w:color="000000"/>
              <w:left w:val="single" w:sz="4" w:space="0" w:color="000000"/>
              <w:bottom w:val="single" w:sz="4" w:space="0" w:color="000000"/>
              <w:right w:val="single" w:sz="4" w:space="0" w:color="000000"/>
            </w:tcBorders>
          </w:tcPr>
          <w:p w14:paraId="360B668E" w14:textId="77777777" w:rsidR="00B935FA" w:rsidRPr="005E7BB3" w:rsidRDefault="00B935FA" w:rsidP="00EE31D8">
            <w:pPr>
              <w:spacing w:after="0" w:line="240" w:lineRule="auto"/>
              <w:ind w:left="555" w:right="555"/>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1583" w:type="dxa"/>
            <w:tcBorders>
              <w:top w:val="single" w:sz="4" w:space="0" w:color="000000"/>
              <w:left w:val="single" w:sz="4" w:space="0" w:color="000000"/>
              <w:bottom w:val="single" w:sz="4" w:space="0" w:color="000000"/>
              <w:right w:val="single" w:sz="4" w:space="0" w:color="000000"/>
            </w:tcBorders>
          </w:tcPr>
          <w:p w14:paraId="6E6A1892" w14:textId="77777777" w:rsidR="00B935FA" w:rsidRPr="005E7BB3" w:rsidRDefault="00B935FA" w:rsidP="00EE31D8">
            <w:pPr>
              <w:spacing w:after="0" w:line="240" w:lineRule="auto"/>
              <w:ind w:left="509" w:right="508"/>
              <w:jc w:val="center"/>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3A22C914" w14:textId="77777777" w:rsidTr="00B935FA">
        <w:trPr>
          <w:trHeight w:hRule="exact" w:val="286"/>
        </w:trPr>
        <w:tc>
          <w:tcPr>
            <w:tcW w:w="3277" w:type="dxa"/>
            <w:tcBorders>
              <w:top w:val="single" w:sz="4" w:space="0" w:color="000000"/>
              <w:left w:val="single" w:sz="4" w:space="0" w:color="000000"/>
              <w:bottom w:val="single" w:sz="4" w:space="0" w:color="000000"/>
              <w:right w:val="single" w:sz="4" w:space="0" w:color="000000"/>
            </w:tcBorders>
          </w:tcPr>
          <w:p w14:paraId="0DA619E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093" w:type="dxa"/>
            <w:tcBorders>
              <w:top w:val="single" w:sz="4" w:space="0" w:color="000000"/>
              <w:left w:val="single" w:sz="4" w:space="0" w:color="000000"/>
              <w:bottom w:val="single" w:sz="4" w:space="0" w:color="000000"/>
              <w:right w:val="single" w:sz="4" w:space="0" w:color="000000"/>
            </w:tcBorders>
          </w:tcPr>
          <w:p w14:paraId="383BA2D5" w14:textId="77777777" w:rsidR="00B935FA" w:rsidRPr="005E7BB3" w:rsidRDefault="00B935FA" w:rsidP="00EE31D8">
            <w:pPr>
              <w:spacing w:after="0" w:line="240" w:lineRule="auto"/>
              <w:ind w:left="673" w:right="673"/>
              <w:jc w:val="center"/>
              <w:rPr>
                <w:rFonts w:ascii="Times New Roman" w:hAnsi="Times New Roman" w:cs="Times New Roman"/>
                <w:sz w:val="24"/>
                <w:szCs w:val="24"/>
              </w:rPr>
            </w:pPr>
            <w:r w:rsidRPr="005E7BB3">
              <w:rPr>
                <w:rFonts w:ascii="Times New Roman" w:hAnsi="Times New Roman" w:cs="Times New Roman"/>
                <w:sz w:val="24"/>
                <w:szCs w:val="24"/>
              </w:rPr>
              <w:t>1150,1</w:t>
            </w:r>
          </w:p>
        </w:tc>
        <w:tc>
          <w:tcPr>
            <w:tcW w:w="1771" w:type="dxa"/>
            <w:tcBorders>
              <w:top w:val="single" w:sz="4" w:space="0" w:color="000000"/>
              <w:left w:val="single" w:sz="4" w:space="0" w:color="000000"/>
              <w:bottom w:val="single" w:sz="4" w:space="0" w:color="000000"/>
              <w:right w:val="single" w:sz="4" w:space="0" w:color="000000"/>
            </w:tcBorders>
          </w:tcPr>
          <w:p w14:paraId="62E293E7" w14:textId="77777777" w:rsidR="00B935FA" w:rsidRPr="005E7BB3" w:rsidRDefault="00B935FA" w:rsidP="00EE31D8">
            <w:pPr>
              <w:spacing w:after="0" w:line="240" w:lineRule="auto"/>
              <w:ind w:left="551"/>
              <w:rPr>
                <w:rFonts w:ascii="Times New Roman" w:hAnsi="Times New Roman" w:cs="Times New Roman"/>
                <w:sz w:val="24"/>
                <w:szCs w:val="24"/>
              </w:rPr>
            </w:pPr>
            <w:r w:rsidRPr="005E7BB3">
              <w:rPr>
                <w:rFonts w:ascii="Times New Roman" w:hAnsi="Times New Roman" w:cs="Times New Roman"/>
                <w:sz w:val="24"/>
                <w:szCs w:val="24"/>
              </w:rPr>
              <w:t>1129,9</w:t>
            </w:r>
          </w:p>
        </w:tc>
        <w:tc>
          <w:tcPr>
            <w:tcW w:w="1676" w:type="dxa"/>
            <w:tcBorders>
              <w:top w:val="single" w:sz="4" w:space="0" w:color="000000"/>
              <w:left w:val="single" w:sz="4" w:space="0" w:color="000000"/>
              <w:bottom w:val="single" w:sz="4" w:space="0" w:color="000000"/>
              <w:right w:val="single" w:sz="4" w:space="0" w:color="000000"/>
            </w:tcBorders>
          </w:tcPr>
          <w:p w14:paraId="2950EC8C"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1122,8</w:t>
            </w:r>
          </w:p>
        </w:tc>
        <w:tc>
          <w:tcPr>
            <w:tcW w:w="1583" w:type="dxa"/>
            <w:tcBorders>
              <w:top w:val="single" w:sz="4" w:space="0" w:color="000000"/>
              <w:left w:val="single" w:sz="4" w:space="0" w:color="000000"/>
              <w:bottom w:val="single" w:sz="4" w:space="0" w:color="000000"/>
              <w:right w:val="single" w:sz="4" w:space="0" w:color="000000"/>
            </w:tcBorders>
          </w:tcPr>
          <w:p w14:paraId="208F725B" w14:textId="77777777" w:rsidR="00B935FA" w:rsidRPr="005E7BB3" w:rsidRDefault="00B935FA" w:rsidP="00EE31D8">
            <w:pPr>
              <w:spacing w:after="0" w:line="240" w:lineRule="auto"/>
              <w:ind w:left="457"/>
              <w:rPr>
                <w:rFonts w:ascii="Times New Roman" w:hAnsi="Times New Roman" w:cs="Times New Roman"/>
                <w:sz w:val="24"/>
                <w:szCs w:val="24"/>
              </w:rPr>
            </w:pPr>
            <w:r w:rsidRPr="005E7BB3">
              <w:rPr>
                <w:rFonts w:ascii="Times New Roman" w:hAnsi="Times New Roman" w:cs="Times New Roman"/>
                <w:sz w:val="24"/>
                <w:szCs w:val="24"/>
              </w:rPr>
              <w:t>1040,7</w:t>
            </w:r>
          </w:p>
        </w:tc>
      </w:tr>
      <w:tr w:rsidR="00B935FA" w:rsidRPr="005E7BB3" w14:paraId="1811B73C" w14:textId="77777777" w:rsidTr="00B935FA">
        <w:trPr>
          <w:trHeight w:hRule="exact" w:val="286"/>
        </w:trPr>
        <w:tc>
          <w:tcPr>
            <w:tcW w:w="3277" w:type="dxa"/>
            <w:tcBorders>
              <w:top w:val="single" w:sz="4" w:space="0" w:color="000000"/>
              <w:left w:val="single" w:sz="4" w:space="0" w:color="000000"/>
              <w:bottom w:val="single" w:sz="4" w:space="0" w:color="000000"/>
              <w:right w:val="single" w:sz="4" w:space="0" w:color="000000"/>
            </w:tcBorders>
          </w:tcPr>
          <w:p w14:paraId="6388CAB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093" w:type="dxa"/>
            <w:tcBorders>
              <w:top w:val="single" w:sz="4" w:space="0" w:color="000000"/>
              <w:left w:val="single" w:sz="4" w:space="0" w:color="000000"/>
              <w:bottom w:val="single" w:sz="4" w:space="0" w:color="000000"/>
              <w:right w:val="single" w:sz="4" w:space="0" w:color="000000"/>
            </w:tcBorders>
          </w:tcPr>
          <w:p w14:paraId="11D504FB" w14:textId="77777777" w:rsidR="00B935FA" w:rsidRPr="005E7BB3" w:rsidRDefault="00B935FA" w:rsidP="00EE31D8">
            <w:pPr>
              <w:spacing w:after="0" w:line="240" w:lineRule="auto"/>
              <w:ind w:left="673" w:right="673"/>
              <w:jc w:val="center"/>
              <w:rPr>
                <w:rFonts w:ascii="Times New Roman" w:hAnsi="Times New Roman" w:cs="Times New Roman"/>
                <w:sz w:val="24"/>
                <w:szCs w:val="24"/>
              </w:rPr>
            </w:pPr>
            <w:r w:rsidRPr="005E7BB3">
              <w:rPr>
                <w:rFonts w:ascii="Times New Roman" w:hAnsi="Times New Roman" w:cs="Times New Roman"/>
                <w:sz w:val="24"/>
                <w:szCs w:val="24"/>
              </w:rPr>
              <w:t>3945,9</w:t>
            </w:r>
          </w:p>
        </w:tc>
        <w:tc>
          <w:tcPr>
            <w:tcW w:w="1771" w:type="dxa"/>
            <w:tcBorders>
              <w:top w:val="single" w:sz="4" w:space="0" w:color="000000"/>
              <w:left w:val="single" w:sz="4" w:space="0" w:color="000000"/>
              <w:bottom w:val="single" w:sz="4" w:space="0" w:color="000000"/>
              <w:right w:val="single" w:sz="4" w:space="0" w:color="000000"/>
            </w:tcBorders>
          </w:tcPr>
          <w:p w14:paraId="342CBD64" w14:textId="77777777" w:rsidR="00B935FA" w:rsidRPr="005E7BB3" w:rsidRDefault="00B935FA" w:rsidP="00EE31D8">
            <w:pPr>
              <w:spacing w:after="0" w:line="240" w:lineRule="auto"/>
              <w:ind w:left="551"/>
              <w:rPr>
                <w:rFonts w:ascii="Times New Roman" w:hAnsi="Times New Roman" w:cs="Times New Roman"/>
                <w:sz w:val="24"/>
                <w:szCs w:val="24"/>
              </w:rPr>
            </w:pPr>
            <w:r w:rsidRPr="005E7BB3">
              <w:rPr>
                <w:rFonts w:ascii="Times New Roman" w:hAnsi="Times New Roman" w:cs="Times New Roman"/>
                <w:sz w:val="24"/>
                <w:szCs w:val="24"/>
              </w:rPr>
              <w:t>4340,3</w:t>
            </w:r>
          </w:p>
        </w:tc>
        <w:tc>
          <w:tcPr>
            <w:tcW w:w="1676" w:type="dxa"/>
            <w:tcBorders>
              <w:top w:val="single" w:sz="4" w:space="0" w:color="000000"/>
              <w:left w:val="single" w:sz="4" w:space="0" w:color="000000"/>
              <w:bottom w:val="single" w:sz="4" w:space="0" w:color="000000"/>
              <w:right w:val="single" w:sz="4" w:space="0" w:color="000000"/>
            </w:tcBorders>
          </w:tcPr>
          <w:p w14:paraId="336A859D" w14:textId="77777777" w:rsidR="00B935FA" w:rsidRPr="005E7BB3" w:rsidRDefault="00B935FA" w:rsidP="00EE31D8">
            <w:pPr>
              <w:spacing w:after="0" w:line="240" w:lineRule="auto"/>
              <w:ind w:left="503"/>
              <w:rPr>
                <w:rFonts w:ascii="Times New Roman" w:hAnsi="Times New Roman" w:cs="Times New Roman"/>
                <w:sz w:val="24"/>
                <w:szCs w:val="24"/>
              </w:rPr>
            </w:pPr>
            <w:r w:rsidRPr="005E7BB3">
              <w:rPr>
                <w:rFonts w:ascii="Times New Roman" w:hAnsi="Times New Roman" w:cs="Times New Roman"/>
                <w:sz w:val="24"/>
                <w:szCs w:val="24"/>
              </w:rPr>
              <w:t>4246,6</w:t>
            </w:r>
          </w:p>
        </w:tc>
        <w:tc>
          <w:tcPr>
            <w:tcW w:w="1583" w:type="dxa"/>
            <w:tcBorders>
              <w:top w:val="single" w:sz="4" w:space="0" w:color="000000"/>
              <w:left w:val="single" w:sz="4" w:space="0" w:color="000000"/>
              <w:bottom w:val="single" w:sz="4" w:space="0" w:color="000000"/>
              <w:right w:val="single" w:sz="4" w:space="0" w:color="000000"/>
            </w:tcBorders>
          </w:tcPr>
          <w:p w14:paraId="18949B2C" w14:textId="77777777" w:rsidR="00B935FA" w:rsidRPr="005E7BB3" w:rsidRDefault="00B935FA" w:rsidP="00EE31D8">
            <w:pPr>
              <w:spacing w:after="0" w:line="240" w:lineRule="auto"/>
              <w:ind w:left="457"/>
              <w:rPr>
                <w:rFonts w:ascii="Times New Roman" w:hAnsi="Times New Roman" w:cs="Times New Roman"/>
                <w:sz w:val="24"/>
                <w:szCs w:val="24"/>
              </w:rPr>
            </w:pPr>
            <w:r w:rsidRPr="005E7BB3">
              <w:rPr>
                <w:rFonts w:ascii="Times New Roman" w:hAnsi="Times New Roman" w:cs="Times New Roman"/>
                <w:sz w:val="24"/>
                <w:szCs w:val="24"/>
              </w:rPr>
              <w:t>4107,4</w:t>
            </w:r>
          </w:p>
        </w:tc>
      </w:tr>
    </w:tbl>
    <w:p w14:paraId="7AAF40E0" w14:textId="77777777" w:rsidR="00B935FA" w:rsidRPr="005E7BB3" w:rsidRDefault="00B935FA" w:rsidP="00EE31D8">
      <w:pPr>
        <w:spacing w:after="0" w:line="240" w:lineRule="auto"/>
        <w:ind w:left="384"/>
        <w:rPr>
          <w:rFonts w:ascii="Times New Roman" w:hAnsi="Times New Roman" w:cs="Times New Roman"/>
          <w:i/>
          <w:sz w:val="24"/>
          <w:szCs w:val="24"/>
        </w:rPr>
      </w:pPr>
      <w:r w:rsidRPr="005E7BB3">
        <w:rPr>
          <w:rFonts w:ascii="Times New Roman" w:hAnsi="Times New Roman" w:cs="Times New Roman"/>
          <w:i/>
          <w:sz w:val="24"/>
          <w:szCs w:val="24"/>
        </w:rPr>
        <w:t xml:space="preserve">(Nguồn: Niên giám thống kê 2018, Nhà xuất bản Thống kê, 2019) </w:t>
      </w:r>
    </w:p>
    <w:p w14:paraId="3058C78A" w14:textId="77777777" w:rsidR="00B935FA" w:rsidRPr="005E7BB3" w:rsidRDefault="00B935FA" w:rsidP="00EE31D8">
      <w:pPr>
        <w:spacing w:after="0" w:line="240" w:lineRule="auto"/>
        <w:ind w:left="384"/>
        <w:rPr>
          <w:rFonts w:ascii="Times New Roman" w:hAnsi="Times New Roman" w:cs="Times New Roman"/>
          <w:b/>
          <w:sz w:val="24"/>
          <w:szCs w:val="24"/>
        </w:rPr>
      </w:pPr>
      <w:r w:rsidRPr="005E7BB3">
        <w:rPr>
          <w:rFonts w:ascii="Times New Roman" w:hAnsi="Times New Roman" w:cs="Times New Roman"/>
          <w:sz w:val="24"/>
          <w:szCs w:val="24"/>
        </w:rPr>
        <w:t>Để thể hiện diện tích lúa của Đồng bằng sông Hồng và Đồng bằng sông Cửu Long, biểu đồ nào sau đây thích hợp nhất?</w:t>
      </w:r>
      <w:r w:rsidRPr="005E7BB3">
        <w:rPr>
          <w:rFonts w:ascii="Times New Roman" w:hAnsi="Times New Roman" w:cs="Times New Roman"/>
          <w:b/>
          <w:sz w:val="24"/>
          <w:szCs w:val="24"/>
        </w:rPr>
        <w:t xml:space="preserve"> </w:t>
      </w:r>
    </w:p>
    <w:p w14:paraId="58EBBDD7" w14:textId="77777777" w:rsidR="00B935FA" w:rsidRPr="005E7BB3" w:rsidRDefault="00B935FA" w:rsidP="00EE31D8">
      <w:pPr>
        <w:spacing w:after="0" w:line="240" w:lineRule="auto"/>
        <w:ind w:left="384"/>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Tròn.          </w:t>
      </w:r>
      <w:r w:rsidRPr="005E7BB3">
        <w:rPr>
          <w:rFonts w:ascii="Times New Roman" w:hAnsi="Times New Roman" w:cs="Times New Roman"/>
          <w:spacing w:val="55"/>
          <w:sz w:val="24"/>
          <w:szCs w:val="24"/>
        </w:rPr>
        <w:t xml:space="preserve"> </w:t>
      </w:r>
      <w:r w:rsidRPr="005E7BB3">
        <w:rPr>
          <w:rFonts w:ascii="Times New Roman" w:hAnsi="Times New Roman" w:cs="Times New Roman"/>
          <w:spacing w:val="55"/>
          <w:sz w:val="24"/>
          <w:szCs w:val="24"/>
        </w:rPr>
        <w:tab/>
      </w:r>
      <w:r w:rsidRPr="005E7BB3">
        <w:rPr>
          <w:rFonts w:ascii="Times New Roman" w:hAnsi="Times New Roman" w:cs="Times New Roman"/>
          <w:spacing w:val="55"/>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sz w:val="24"/>
          <w:szCs w:val="24"/>
        </w:rPr>
        <w:tab/>
        <w:t xml:space="preserve"> </w:t>
      </w:r>
      <w:r w:rsidRPr="005E7BB3">
        <w:rPr>
          <w:rFonts w:ascii="Times New Roman" w:hAnsi="Times New Roman" w:cs="Times New Roman"/>
          <w:sz w:val="24"/>
          <w:szCs w:val="24"/>
        </w:rPr>
        <w:tab/>
        <w:t xml:space="preserve"> </w:t>
      </w:r>
      <w:r w:rsidRPr="005E7BB3">
        <w:rPr>
          <w:rFonts w:ascii="Times New Roman" w:hAnsi="Times New Roman" w:cs="Times New Roman"/>
          <w:spacing w:val="35"/>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spacing w:val="21"/>
          <w:sz w:val="24"/>
          <w:szCs w:val="24"/>
        </w:rPr>
        <w:t xml:space="preserve"> </w:t>
      </w:r>
      <w:r w:rsidRPr="005E7BB3">
        <w:rPr>
          <w:rFonts w:ascii="Times New Roman" w:hAnsi="Times New Roman" w:cs="Times New Roman"/>
          <w:b/>
          <w:sz w:val="24"/>
          <w:szCs w:val="24"/>
          <w:u w:val="single"/>
        </w:rPr>
        <w:t>D.</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Cột.</w:t>
      </w:r>
    </w:p>
    <w:p w14:paraId="66DED099" w14:textId="77777777" w:rsidR="00B935FA" w:rsidRPr="005E7BB3" w:rsidRDefault="00B935FA" w:rsidP="00EE31D8">
      <w:pPr>
        <w:shd w:val="clear" w:color="auto" w:fill="FFFFFF" w:themeFill="background1"/>
        <w:spacing w:after="0" w:line="240" w:lineRule="auto"/>
        <w:ind w:right="579"/>
        <w:rPr>
          <w:rFonts w:ascii="Times New Roman" w:hAnsi="Times New Roman" w:cs="Times New Roman"/>
          <w:sz w:val="24"/>
          <w:szCs w:val="24"/>
        </w:rPr>
      </w:pPr>
      <w:r w:rsidRPr="005E7BB3">
        <w:rPr>
          <w:rFonts w:ascii="Times New Roman" w:hAnsi="Times New Roman" w:cs="Times New Roman"/>
          <w:b/>
          <w:sz w:val="24"/>
          <w:szCs w:val="24"/>
        </w:rPr>
        <w:t xml:space="preserve">Câu 61: </w:t>
      </w:r>
      <w:r w:rsidRPr="005E7BB3">
        <w:rPr>
          <w:rFonts w:ascii="Times New Roman" w:hAnsi="Times New Roman" w:cs="Times New Roman"/>
          <w:sz w:val="24"/>
          <w:szCs w:val="24"/>
        </w:rPr>
        <w:t xml:space="preserve">Cho bảng số liệu: </w:t>
      </w:r>
    </w:p>
    <w:p w14:paraId="0CF56237" w14:textId="77777777" w:rsidR="00B935FA" w:rsidRPr="005E7BB3" w:rsidRDefault="00B935FA" w:rsidP="00EE31D8">
      <w:pPr>
        <w:shd w:val="clear" w:color="auto" w:fill="FFFFFF" w:themeFill="background1"/>
        <w:spacing w:after="0" w:line="240" w:lineRule="auto"/>
        <w:ind w:right="579"/>
        <w:jc w:val="center"/>
        <w:rPr>
          <w:rFonts w:ascii="Times New Roman" w:hAnsi="Times New Roman" w:cs="Times New Roman"/>
          <w:sz w:val="24"/>
          <w:szCs w:val="24"/>
        </w:rPr>
      </w:pPr>
      <w:r w:rsidRPr="005E7BB3">
        <w:rPr>
          <w:rFonts w:ascii="Times New Roman" w:hAnsi="Times New Roman" w:cs="Times New Roman"/>
          <w:sz w:val="24"/>
          <w:szCs w:val="24"/>
        </w:rPr>
        <w:t xml:space="preserve">SỐ THUÊ BAO ĐIỆN THOẠI VÀ INTERNET NƯỚC TA GIAI ĐOẠN 2014 – 2017. </w:t>
      </w:r>
    </w:p>
    <w:p w14:paraId="3CC58949" w14:textId="77777777" w:rsidR="00B935FA" w:rsidRPr="005E7BB3" w:rsidRDefault="00B935FA" w:rsidP="00EE31D8">
      <w:pPr>
        <w:shd w:val="clear" w:color="auto" w:fill="FFFFFF" w:themeFill="background1"/>
        <w:spacing w:after="0" w:line="240" w:lineRule="auto"/>
        <w:ind w:right="579"/>
        <w:jc w:val="right"/>
        <w:rPr>
          <w:rFonts w:ascii="Times New Roman" w:hAnsi="Times New Roman" w:cs="Times New Roman"/>
          <w:sz w:val="24"/>
          <w:szCs w:val="24"/>
        </w:rPr>
      </w:pPr>
      <w:r w:rsidRPr="005E7BB3">
        <w:rPr>
          <w:rFonts w:ascii="Times New Roman" w:hAnsi="Times New Roman" w:cs="Times New Roman"/>
          <w:i/>
          <w:position w:val="-1"/>
          <w:sz w:val="24"/>
          <w:szCs w:val="24"/>
        </w:rPr>
        <w:t>(Đơn vị: nghìn thuê bao)</w:t>
      </w:r>
    </w:p>
    <w:tbl>
      <w:tblPr>
        <w:tblW w:w="0" w:type="auto"/>
        <w:tblInd w:w="101" w:type="dxa"/>
        <w:tblLayout w:type="fixed"/>
        <w:tblCellMar>
          <w:left w:w="0" w:type="dxa"/>
          <w:right w:w="0" w:type="dxa"/>
        </w:tblCellMar>
        <w:tblLook w:val="01E0" w:firstRow="1" w:lastRow="1" w:firstColumn="1" w:lastColumn="1" w:noHBand="0" w:noVBand="0"/>
      </w:tblPr>
      <w:tblGrid>
        <w:gridCol w:w="2079"/>
        <w:gridCol w:w="2079"/>
        <w:gridCol w:w="2080"/>
        <w:gridCol w:w="2080"/>
        <w:gridCol w:w="2080"/>
      </w:tblGrid>
      <w:tr w:rsidR="00B935FA" w:rsidRPr="005E7BB3" w14:paraId="42F13B77" w14:textId="77777777" w:rsidTr="00B935FA">
        <w:trPr>
          <w:trHeight w:hRule="exact" w:val="286"/>
        </w:trPr>
        <w:tc>
          <w:tcPr>
            <w:tcW w:w="2079" w:type="dxa"/>
            <w:tcBorders>
              <w:top w:val="single" w:sz="4" w:space="0" w:color="000000"/>
              <w:left w:val="single" w:sz="4" w:space="0" w:color="000000"/>
              <w:bottom w:val="single" w:sz="4" w:space="0" w:color="000000"/>
              <w:right w:val="single" w:sz="4" w:space="0" w:color="000000"/>
            </w:tcBorders>
          </w:tcPr>
          <w:p w14:paraId="01307CEE" w14:textId="77777777" w:rsidR="00B935FA" w:rsidRPr="005E7BB3" w:rsidRDefault="00B935FA" w:rsidP="00EE31D8">
            <w:pPr>
              <w:spacing w:after="0" w:line="240" w:lineRule="auto"/>
              <w:ind w:left="763" w:right="763"/>
              <w:jc w:val="center"/>
              <w:rPr>
                <w:rFonts w:ascii="Times New Roman" w:hAnsi="Times New Roman" w:cs="Times New Roman"/>
                <w:sz w:val="24"/>
                <w:szCs w:val="24"/>
              </w:rPr>
            </w:pPr>
            <w:r w:rsidRPr="005E7BB3">
              <w:rPr>
                <w:rFonts w:ascii="Times New Roman" w:hAnsi="Times New Roman" w:cs="Times New Roman"/>
                <w:sz w:val="24"/>
                <w:szCs w:val="24"/>
              </w:rPr>
              <w:t>Năm</w:t>
            </w:r>
          </w:p>
        </w:tc>
        <w:tc>
          <w:tcPr>
            <w:tcW w:w="2079" w:type="dxa"/>
            <w:tcBorders>
              <w:top w:val="single" w:sz="4" w:space="0" w:color="000000"/>
              <w:left w:val="single" w:sz="4" w:space="0" w:color="000000"/>
              <w:bottom w:val="single" w:sz="4" w:space="0" w:color="000000"/>
              <w:right w:val="single" w:sz="4" w:space="0" w:color="000000"/>
            </w:tcBorders>
          </w:tcPr>
          <w:p w14:paraId="3C356DE9" w14:textId="77777777" w:rsidR="00B935FA" w:rsidRPr="005E7BB3" w:rsidRDefault="00B935FA" w:rsidP="00EE31D8">
            <w:pPr>
              <w:spacing w:after="0" w:line="240" w:lineRule="auto"/>
              <w:ind w:left="757" w:right="756"/>
              <w:jc w:val="center"/>
              <w:rPr>
                <w:rFonts w:ascii="Times New Roman" w:hAnsi="Times New Roman" w:cs="Times New Roman"/>
                <w:sz w:val="24"/>
                <w:szCs w:val="24"/>
              </w:rPr>
            </w:pPr>
            <w:r w:rsidRPr="005E7BB3">
              <w:rPr>
                <w:rFonts w:ascii="Times New Roman" w:hAnsi="Times New Roman" w:cs="Times New Roman"/>
                <w:sz w:val="24"/>
                <w:szCs w:val="24"/>
              </w:rPr>
              <w:t>2014</w:t>
            </w:r>
          </w:p>
        </w:tc>
        <w:tc>
          <w:tcPr>
            <w:tcW w:w="2080" w:type="dxa"/>
            <w:tcBorders>
              <w:top w:val="single" w:sz="4" w:space="0" w:color="000000"/>
              <w:left w:val="single" w:sz="4" w:space="0" w:color="000000"/>
              <w:bottom w:val="single" w:sz="4" w:space="0" w:color="000000"/>
              <w:right w:val="single" w:sz="4" w:space="0" w:color="000000"/>
            </w:tcBorders>
          </w:tcPr>
          <w:p w14:paraId="68C64701"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080" w:type="dxa"/>
            <w:tcBorders>
              <w:top w:val="single" w:sz="4" w:space="0" w:color="000000"/>
              <w:left w:val="single" w:sz="4" w:space="0" w:color="000000"/>
              <w:bottom w:val="single" w:sz="4" w:space="0" w:color="000000"/>
              <w:right w:val="single" w:sz="4" w:space="0" w:color="000000"/>
            </w:tcBorders>
          </w:tcPr>
          <w:p w14:paraId="199EE1FC"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2016</w:t>
            </w:r>
          </w:p>
        </w:tc>
        <w:tc>
          <w:tcPr>
            <w:tcW w:w="2080" w:type="dxa"/>
            <w:tcBorders>
              <w:top w:val="single" w:sz="4" w:space="0" w:color="000000"/>
              <w:left w:val="single" w:sz="4" w:space="0" w:color="000000"/>
              <w:bottom w:val="single" w:sz="4" w:space="0" w:color="000000"/>
              <w:right w:val="single" w:sz="4" w:space="0" w:color="000000"/>
            </w:tcBorders>
          </w:tcPr>
          <w:p w14:paraId="7F50343E"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2017</w:t>
            </w:r>
          </w:p>
        </w:tc>
      </w:tr>
      <w:tr w:rsidR="00B935FA" w:rsidRPr="005E7BB3" w14:paraId="2E2D5551" w14:textId="77777777" w:rsidTr="00B935FA">
        <w:trPr>
          <w:trHeight w:hRule="exact" w:val="286"/>
        </w:trPr>
        <w:tc>
          <w:tcPr>
            <w:tcW w:w="2079" w:type="dxa"/>
            <w:tcBorders>
              <w:top w:val="single" w:sz="4" w:space="0" w:color="000000"/>
              <w:left w:val="single" w:sz="4" w:space="0" w:color="000000"/>
              <w:bottom w:val="single" w:sz="4" w:space="0" w:color="000000"/>
              <w:right w:val="single" w:sz="4" w:space="0" w:color="000000"/>
            </w:tcBorders>
          </w:tcPr>
          <w:p w14:paraId="3B831155" w14:textId="77777777" w:rsidR="00B935FA" w:rsidRPr="005E7BB3" w:rsidRDefault="00B935FA" w:rsidP="00EE31D8">
            <w:pPr>
              <w:spacing w:after="0" w:line="240" w:lineRule="auto"/>
              <w:ind w:left="531"/>
              <w:rPr>
                <w:rFonts w:ascii="Times New Roman" w:hAnsi="Times New Roman" w:cs="Times New Roman"/>
                <w:sz w:val="24"/>
                <w:szCs w:val="24"/>
              </w:rPr>
            </w:pPr>
            <w:r w:rsidRPr="005E7BB3">
              <w:rPr>
                <w:rFonts w:ascii="Times New Roman" w:hAnsi="Times New Roman" w:cs="Times New Roman"/>
                <w:sz w:val="24"/>
                <w:szCs w:val="24"/>
              </w:rPr>
              <w:t>Điện thoại</w:t>
            </w:r>
          </w:p>
        </w:tc>
        <w:tc>
          <w:tcPr>
            <w:tcW w:w="2079" w:type="dxa"/>
            <w:tcBorders>
              <w:top w:val="single" w:sz="4" w:space="0" w:color="000000"/>
              <w:left w:val="single" w:sz="4" w:space="0" w:color="000000"/>
              <w:bottom w:val="single" w:sz="4" w:space="0" w:color="000000"/>
              <w:right w:val="single" w:sz="4" w:space="0" w:color="000000"/>
            </w:tcBorders>
          </w:tcPr>
          <w:p w14:paraId="2E3CC033"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142548</w:t>
            </w:r>
          </w:p>
        </w:tc>
        <w:tc>
          <w:tcPr>
            <w:tcW w:w="2080" w:type="dxa"/>
            <w:tcBorders>
              <w:top w:val="single" w:sz="4" w:space="0" w:color="000000"/>
              <w:left w:val="single" w:sz="4" w:space="0" w:color="000000"/>
              <w:bottom w:val="single" w:sz="4" w:space="0" w:color="000000"/>
              <w:right w:val="single" w:sz="4" w:space="0" w:color="000000"/>
            </w:tcBorders>
          </w:tcPr>
          <w:p w14:paraId="6BA62197"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126224</w:t>
            </w:r>
          </w:p>
        </w:tc>
        <w:tc>
          <w:tcPr>
            <w:tcW w:w="2080" w:type="dxa"/>
            <w:tcBorders>
              <w:top w:val="single" w:sz="4" w:space="0" w:color="000000"/>
              <w:left w:val="single" w:sz="4" w:space="0" w:color="000000"/>
              <w:bottom w:val="single" w:sz="4" w:space="0" w:color="000000"/>
              <w:right w:val="single" w:sz="4" w:space="0" w:color="000000"/>
            </w:tcBorders>
          </w:tcPr>
          <w:p w14:paraId="5F639F7B"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128698</w:t>
            </w:r>
          </w:p>
        </w:tc>
        <w:tc>
          <w:tcPr>
            <w:tcW w:w="2080" w:type="dxa"/>
            <w:tcBorders>
              <w:top w:val="single" w:sz="4" w:space="0" w:color="000000"/>
              <w:left w:val="single" w:sz="4" w:space="0" w:color="000000"/>
              <w:bottom w:val="single" w:sz="4" w:space="0" w:color="000000"/>
              <w:right w:val="single" w:sz="4" w:space="0" w:color="000000"/>
            </w:tcBorders>
          </w:tcPr>
          <w:p w14:paraId="0BEA14D1" w14:textId="77777777" w:rsidR="00B935FA" w:rsidRPr="005E7BB3" w:rsidRDefault="00B935FA" w:rsidP="00EE31D8">
            <w:pPr>
              <w:spacing w:after="0" w:line="240" w:lineRule="auto"/>
              <w:ind w:left="675"/>
              <w:rPr>
                <w:rFonts w:ascii="Times New Roman" w:hAnsi="Times New Roman" w:cs="Times New Roman"/>
                <w:sz w:val="24"/>
                <w:szCs w:val="24"/>
              </w:rPr>
            </w:pPr>
            <w:r w:rsidRPr="005E7BB3">
              <w:rPr>
                <w:rFonts w:ascii="Times New Roman" w:hAnsi="Times New Roman" w:cs="Times New Roman"/>
                <w:sz w:val="24"/>
                <w:szCs w:val="24"/>
              </w:rPr>
              <w:t>127376</w:t>
            </w:r>
          </w:p>
        </w:tc>
      </w:tr>
      <w:tr w:rsidR="00B935FA" w:rsidRPr="005E7BB3" w14:paraId="224EFB9B" w14:textId="77777777" w:rsidTr="00B935FA">
        <w:trPr>
          <w:trHeight w:hRule="exact" w:val="286"/>
        </w:trPr>
        <w:tc>
          <w:tcPr>
            <w:tcW w:w="2079" w:type="dxa"/>
            <w:tcBorders>
              <w:top w:val="single" w:sz="4" w:space="0" w:color="000000"/>
              <w:left w:val="single" w:sz="4" w:space="0" w:color="000000"/>
              <w:bottom w:val="single" w:sz="4" w:space="0" w:color="000000"/>
              <w:right w:val="single" w:sz="4" w:space="0" w:color="000000"/>
            </w:tcBorders>
          </w:tcPr>
          <w:p w14:paraId="1C2ED188" w14:textId="77777777" w:rsidR="00B935FA" w:rsidRPr="005E7BB3" w:rsidRDefault="00B935FA" w:rsidP="00EE31D8">
            <w:pPr>
              <w:spacing w:after="0" w:line="240" w:lineRule="auto"/>
              <w:ind w:left="661"/>
              <w:rPr>
                <w:rFonts w:ascii="Times New Roman" w:hAnsi="Times New Roman" w:cs="Times New Roman"/>
                <w:sz w:val="24"/>
                <w:szCs w:val="24"/>
              </w:rPr>
            </w:pPr>
            <w:r w:rsidRPr="005E7BB3">
              <w:rPr>
                <w:rFonts w:ascii="Times New Roman" w:hAnsi="Times New Roman" w:cs="Times New Roman"/>
                <w:sz w:val="24"/>
                <w:szCs w:val="24"/>
              </w:rPr>
              <w:t>Internet</w:t>
            </w:r>
          </w:p>
        </w:tc>
        <w:tc>
          <w:tcPr>
            <w:tcW w:w="2079" w:type="dxa"/>
            <w:tcBorders>
              <w:top w:val="single" w:sz="4" w:space="0" w:color="000000"/>
              <w:left w:val="single" w:sz="4" w:space="0" w:color="000000"/>
              <w:bottom w:val="single" w:sz="4" w:space="0" w:color="000000"/>
              <w:right w:val="single" w:sz="4" w:space="0" w:color="000000"/>
            </w:tcBorders>
          </w:tcPr>
          <w:p w14:paraId="4B28FE5C" w14:textId="77777777" w:rsidR="00B935FA" w:rsidRPr="005E7BB3" w:rsidRDefault="00B935FA" w:rsidP="00EE31D8">
            <w:pPr>
              <w:spacing w:after="0" w:line="240" w:lineRule="auto"/>
              <w:ind w:left="757" w:right="756"/>
              <w:jc w:val="center"/>
              <w:rPr>
                <w:rFonts w:ascii="Times New Roman" w:hAnsi="Times New Roman" w:cs="Times New Roman"/>
                <w:sz w:val="24"/>
                <w:szCs w:val="24"/>
              </w:rPr>
            </w:pPr>
            <w:r w:rsidRPr="005E7BB3">
              <w:rPr>
                <w:rFonts w:ascii="Times New Roman" w:hAnsi="Times New Roman" w:cs="Times New Roman"/>
                <w:sz w:val="24"/>
                <w:szCs w:val="24"/>
              </w:rPr>
              <w:t>6001</w:t>
            </w:r>
          </w:p>
        </w:tc>
        <w:tc>
          <w:tcPr>
            <w:tcW w:w="2080" w:type="dxa"/>
            <w:tcBorders>
              <w:top w:val="single" w:sz="4" w:space="0" w:color="000000"/>
              <w:left w:val="single" w:sz="4" w:space="0" w:color="000000"/>
              <w:bottom w:val="single" w:sz="4" w:space="0" w:color="000000"/>
              <w:right w:val="single" w:sz="4" w:space="0" w:color="000000"/>
            </w:tcBorders>
          </w:tcPr>
          <w:p w14:paraId="7EB2F2D9"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7658</w:t>
            </w:r>
          </w:p>
        </w:tc>
        <w:tc>
          <w:tcPr>
            <w:tcW w:w="2080" w:type="dxa"/>
            <w:tcBorders>
              <w:top w:val="single" w:sz="4" w:space="0" w:color="000000"/>
              <w:left w:val="single" w:sz="4" w:space="0" w:color="000000"/>
              <w:bottom w:val="single" w:sz="4" w:space="0" w:color="000000"/>
              <w:right w:val="single" w:sz="4" w:space="0" w:color="000000"/>
            </w:tcBorders>
          </w:tcPr>
          <w:p w14:paraId="321B7076" w14:textId="77777777" w:rsidR="00B935FA" w:rsidRPr="005E7BB3" w:rsidRDefault="00B935FA" w:rsidP="00EE31D8">
            <w:pPr>
              <w:spacing w:after="0" w:line="240" w:lineRule="auto"/>
              <w:ind w:left="757" w:right="757"/>
              <w:jc w:val="center"/>
              <w:rPr>
                <w:rFonts w:ascii="Times New Roman" w:hAnsi="Times New Roman" w:cs="Times New Roman"/>
                <w:sz w:val="24"/>
                <w:szCs w:val="24"/>
              </w:rPr>
            </w:pPr>
            <w:r w:rsidRPr="005E7BB3">
              <w:rPr>
                <w:rFonts w:ascii="Times New Roman" w:hAnsi="Times New Roman" w:cs="Times New Roman"/>
                <w:sz w:val="24"/>
                <w:szCs w:val="24"/>
              </w:rPr>
              <w:t>9098</w:t>
            </w:r>
          </w:p>
        </w:tc>
        <w:tc>
          <w:tcPr>
            <w:tcW w:w="2080" w:type="dxa"/>
            <w:tcBorders>
              <w:top w:val="single" w:sz="4" w:space="0" w:color="000000"/>
              <w:left w:val="single" w:sz="4" w:space="0" w:color="000000"/>
              <w:bottom w:val="single" w:sz="4" w:space="0" w:color="000000"/>
              <w:right w:val="single" w:sz="4" w:space="0" w:color="000000"/>
            </w:tcBorders>
          </w:tcPr>
          <w:p w14:paraId="61B61BA2" w14:textId="77777777" w:rsidR="00B935FA" w:rsidRPr="005E7BB3" w:rsidRDefault="00B935FA" w:rsidP="00EE31D8">
            <w:pPr>
              <w:spacing w:after="0" w:line="240" w:lineRule="auto"/>
              <w:ind w:left="697" w:right="697"/>
              <w:jc w:val="center"/>
              <w:rPr>
                <w:rFonts w:ascii="Times New Roman" w:hAnsi="Times New Roman" w:cs="Times New Roman"/>
                <w:sz w:val="24"/>
                <w:szCs w:val="24"/>
              </w:rPr>
            </w:pPr>
            <w:r w:rsidRPr="005E7BB3">
              <w:rPr>
                <w:rFonts w:ascii="Times New Roman" w:hAnsi="Times New Roman" w:cs="Times New Roman"/>
                <w:sz w:val="24"/>
                <w:szCs w:val="24"/>
              </w:rPr>
              <w:t>11430</w:t>
            </w:r>
          </w:p>
        </w:tc>
      </w:tr>
    </w:tbl>
    <w:p w14:paraId="4B173669" w14:textId="77777777" w:rsidR="00B935FA" w:rsidRPr="005E7BB3" w:rsidRDefault="00B935FA" w:rsidP="00EE31D8">
      <w:pPr>
        <w:spacing w:after="0" w:line="240" w:lineRule="auto"/>
        <w:ind w:left="220" w:right="177"/>
        <w:jc w:val="both"/>
        <w:rPr>
          <w:rFonts w:ascii="Times New Roman" w:hAnsi="Times New Roman" w:cs="Times New Roman"/>
          <w:i/>
          <w:sz w:val="24"/>
          <w:szCs w:val="24"/>
        </w:rPr>
      </w:pPr>
      <w:r w:rsidRPr="005E7BB3">
        <w:rPr>
          <w:rFonts w:ascii="Times New Roman" w:hAnsi="Times New Roman" w:cs="Times New Roman"/>
          <w:i/>
          <w:sz w:val="24"/>
          <w:szCs w:val="24"/>
        </w:rPr>
        <w:t xml:space="preserve">(Nguồn: Niên giám thống kê Việt Nam 2017) </w:t>
      </w:r>
    </w:p>
    <w:p w14:paraId="548F3076" w14:textId="77777777" w:rsidR="00B935FA" w:rsidRPr="005E7BB3" w:rsidRDefault="00B935FA" w:rsidP="00EE31D8">
      <w:pPr>
        <w:spacing w:after="0" w:line="240" w:lineRule="auto"/>
        <w:ind w:left="220" w:right="177"/>
        <w:jc w:val="both"/>
        <w:rPr>
          <w:rFonts w:ascii="Times New Roman" w:hAnsi="Times New Roman" w:cs="Times New Roman"/>
          <w:sz w:val="24"/>
          <w:szCs w:val="24"/>
        </w:rPr>
      </w:pPr>
      <w:r w:rsidRPr="005E7BB3">
        <w:rPr>
          <w:rFonts w:ascii="Times New Roman" w:hAnsi="Times New Roman" w:cs="Times New Roman"/>
          <w:sz w:val="24"/>
          <w:szCs w:val="24"/>
        </w:rPr>
        <w:t xml:space="preserve">Theo bảng số liệu, để thể hiện số thuê bao điện thoại và internet nước ta giai đoạn 2014 – 2017, dạng biểu đồ nào </w:t>
      </w:r>
      <w:r w:rsidRPr="005E7BB3">
        <w:rPr>
          <w:rFonts w:ascii="Times New Roman" w:hAnsi="Times New Roman" w:cs="Times New Roman"/>
          <w:sz w:val="24"/>
          <w:szCs w:val="24"/>
          <w:shd w:val="clear" w:color="auto" w:fill="FFFFFF" w:themeFill="background1"/>
        </w:rPr>
        <w:t>sau đây là</w:t>
      </w:r>
      <w:r w:rsidRPr="005E7BB3">
        <w:rPr>
          <w:rFonts w:ascii="Times New Roman" w:hAnsi="Times New Roman" w:cs="Times New Roman"/>
          <w:sz w:val="24"/>
          <w:szCs w:val="24"/>
        </w:rPr>
        <w:t xml:space="preserve"> thích hợp nhất?</w:t>
      </w:r>
    </w:p>
    <w:p w14:paraId="1443024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shd w:val="clear" w:color="auto" w:fill="FFFFFF" w:themeFill="background1"/>
        </w:rPr>
        <w:lastRenderedPageBreak/>
        <w:t xml:space="preserve">          </w:t>
      </w:r>
      <w:r w:rsidRPr="005E7BB3">
        <w:rPr>
          <w:rFonts w:ascii="Times New Roman" w:hAnsi="Times New Roman" w:cs="Times New Roman"/>
          <w:b/>
          <w:sz w:val="24"/>
          <w:szCs w:val="24"/>
          <w:u w:val="single"/>
          <w:shd w:val="clear" w:color="auto" w:fill="FFFFFF" w:themeFill="background1"/>
        </w:rPr>
        <w:t>A.</w:t>
      </w:r>
      <w:r w:rsidRPr="005E7BB3">
        <w:rPr>
          <w:rFonts w:ascii="Times New Roman" w:hAnsi="Times New Roman" w:cs="Times New Roman"/>
          <w:b/>
          <w:sz w:val="24"/>
          <w:szCs w:val="24"/>
          <w:shd w:val="clear" w:color="auto" w:fill="FFFFFF" w:themeFill="background1"/>
        </w:rPr>
        <w:t xml:space="preserve"> </w:t>
      </w:r>
      <w:r w:rsidRPr="005E7BB3">
        <w:rPr>
          <w:rFonts w:ascii="Times New Roman" w:hAnsi="Times New Roman" w:cs="Times New Roman"/>
          <w:sz w:val="24"/>
          <w:szCs w:val="24"/>
          <w:shd w:val="clear" w:color="auto" w:fill="FFFFFF" w:themeFill="background1"/>
        </w:rPr>
        <w:t>Cột ghép</w:t>
      </w:r>
      <w:r w:rsidRPr="005E7BB3">
        <w:rPr>
          <w:rFonts w:ascii="Times New Roman" w:hAnsi="Times New Roman" w:cs="Times New Roman"/>
          <w:sz w:val="24"/>
          <w:szCs w:val="24"/>
        </w:rPr>
        <w:t xml:space="preserve">.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Miền.                          </w:t>
      </w:r>
      <w:r w:rsidRPr="005E7BB3">
        <w:rPr>
          <w:rFonts w:ascii="Times New Roman" w:hAnsi="Times New Roman" w:cs="Times New Roman"/>
          <w:spacing w:val="5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 chồng.</w:t>
      </w:r>
    </w:p>
    <w:p w14:paraId="69BBF8DF" w14:textId="77777777" w:rsidR="00B935FA" w:rsidRPr="005E7BB3" w:rsidRDefault="00B935FA" w:rsidP="00EE31D8">
      <w:pPr>
        <w:spacing w:after="0" w:line="240" w:lineRule="auto"/>
        <w:ind w:right="2582"/>
        <w:rPr>
          <w:rFonts w:ascii="Times New Roman" w:hAnsi="Times New Roman" w:cs="Times New Roman"/>
          <w:sz w:val="24"/>
          <w:szCs w:val="24"/>
        </w:rPr>
      </w:pPr>
      <w:r w:rsidRPr="005E7BB3">
        <w:rPr>
          <w:rFonts w:ascii="Times New Roman" w:hAnsi="Times New Roman" w:cs="Times New Roman"/>
          <w:b/>
          <w:sz w:val="24"/>
          <w:szCs w:val="24"/>
        </w:rPr>
        <w:t xml:space="preserve">Câu 62: </w:t>
      </w:r>
      <w:r w:rsidRPr="005E7BB3">
        <w:rPr>
          <w:rFonts w:ascii="Times New Roman" w:hAnsi="Times New Roman" w:cs="Times New Roman"/>
          <w:sz w:val="24"/>
          <w:szCs w:val="24"/>
        </w:rPr>
        <w:t>Cho bảng số liệu:</w:t>
      </w:r>
    </w:p>
    <w:p w14:paraId="6B4765FD" w14:textId="77777777" w:rsidR="00B935FA" w:rsidRPr="005E7BB3" w:rsidRDefault="00B935FA" w:rsidP="00EE31D8">
      <w:pPr>
        <w:spacing w:after="0" w:line="240" w:lineRule="auto"/>
        <w:ind w:left="550" w:right="440"/>
        <w:jc w:val="center"/>
        <w:rPr>
          <w:rFonts w:ascii="Times New Roman" w:hAnsi="Times New Roman" w:cs="Times New Roman"/>
          <w:sz w:val="24"/>
          <w:szCs w:val="24"/>
        </w:rPr>
      </w:pPr>
      <w:r w:rsidRPr="005E7BB3">
        <w:rPr>
          <w:rFonts w:ascii="Times New Roman" w:hAnsi="Times New Roman" w:cs="Times New Roman"/>
          <w:sz w:val="24"/>
          <w:szCs w:val="24"/>
        </w:rPr>
        <w:t xml:space="preserve">KHỐI LƯỢNG HÀNG HÓA VẬN CHUYỂN PHÂN THEO KHU VỰC KINH TẾ NƯỚC TA </w:t>
      </w:r>
      <w:r w:rsidRPr="005E7BB3">
        <w:rPr>
          <w:rFonts w:ascii="Times New Roman" w:hAnsi="Times New Roman" w:cs="Times New Roman"/>
          <w:position w:val="-1"/>
          <w:sz w:val="24"/>
          <w:szCs w:val="24"/>
        </w:rPr>
        <w:t xml:space="preserve">GIAI ĐOẠN 2005 – 2018 </w:t>
      </w:r>
      <w:r w:rsidRPr="005E7BB3">
        <w:rPr>
          <w:rFonts w:ascii="Times New Roman" w:hAnsi="Times New Roman" w:cs="Times New Roman"/>
          <w:i/>
          <w:position w:val="-1"/>
          <w:sz w:val="24"/>
          <w:szCs w:val="24"/>
        </w:rPr>
        <w:t>(Đơn vị: nghìn tấn)</w:t>
      </w:r>
    </w:p>
    <w:tbl>
      <w:tblPr>
        <w:tblW w:w="0" w:type="auto"/>
        <w:tblInd w:w="101" w:type="dxa"/>
        <w:tblLayout w:type="fixed"/>
        <w:tblCellMar>
          <w:left w:w="0" w:type="dxa"/>
          <w:right w:w="0" w:type="dxa"/>
        </w:tblCellMar>
        <w:tblLook w:val="01E0" w:firstRow="1" w:lastRow="1" w:firstColumn="1" w:lastColumn="1" w:noHBand="0" w:noVBand="0"/>
      </w:tblPr>
      <w:tblGrid>
        <w:gridCol w:w="4068"/>
        <w:gridCol w:w="1440"/>
        <w:gridCol w:w="1530"/>
        <w:gridCol w:w="1800"/>
        <w:gridCol w:w="1458"/>
      </w:tblGrid>
      <w:tr w:rsidR="00B935FA" w:rsidRPr="005E7BB3" w14:paraId="3E61D7E1"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2D209917" w14:textId="77777777" w:rsidR="00B935FA" w:rsidRPr="005E7BB3" w:rsidRDefault="00B935FA" w:rsidP="00EE31D8">
            <w:pPr>
              <w:spacing w:after="0" w:line="240" w:lineRule="auto"/>
              <w:ind w:left="1722" w:right="1722"/>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1440" w:type="dxa"/>
            <w:tcBorders>
              <w:top w:val="single" w:sz="4" w:space="0" w:color="000000"/>
              <w:left w:val="single" w:sz="4" w:space="0" w:color="000000"/>
              <w:bottom w:val="single" w:sz="4" w:space="0" w:color="000000"/>
              <w:right w:val="single" w:sz="4" w:space="0" w:color="000000"/>
            </w:tcBorders>
          </w:tcPr>
          <w:p w14:paraId="569DDCB3" w14:textId="77777777" w:rsidR="00B935FA" w:rsidRPr="005E7BB3" w:rsidRDefault="00B935FA" w:rsidP="00EE31D8">
            <w:pPr>
              <w:spacing w:after="0" w:line="240" w:lineRule="auto"/>
              <w:ind w:left="455"/>
              <w:rPr>
                <w:rFonts w:ascii="Times New Roman" w:hAnsi="Times New Roman" w:cs="Times New Roman"/>
                <w:sz w:val="24"/>
                <w:szCs w:val="24"/>
              </w:rPr>
            </w:pPr>
            <w:r w:rsidRPr="005E7BB3">
              <w:rPr>
                <w:rFonts w:ascii="Times New Roman" w:hAnsi="Times New Roman" w:cs="Times New Roman"/>
                <w:b/>
                <w:sz w:val="24"/>
                <w:szCs w:val="24"/>
              </w:rPr>
              <w:t>2005</w:t>
            </w:r>
          </w:p>
        </w:tc>
        <w:tc>
          <w:tcPr>
            <w:tcW w:w="1530" w:type="dxa"/>
            <w:tcBorders>
              <w:top w:val="single" w:sz="4" w:space="0" w:color="000000"/>
              <w:left w:val="single" w:sz="4" w:space="0" w:color="000000"/>
              <w:bottom w:val="single" w:sz="4" w:space="0" w:color="000000"/>
              <w:right w:val="single" w:sz="4" w:space="0" w:color="000000"/>
            </w:tcBorders>
          </w:tcPr>
          <w:p w14:paraId="0128949A" w14:textId="77777777" w:rsidR="00B935FA" w:rsidRPr="005E7BB3" w:rsidRDefault="00B935FA" w:rsidP="00EE31D8">
            <w:pPr>
              <w:spacing w:after="0" w:line="240" w:lineRule="auto"/>
              <w:ind w:left="500"/>
              <w:rPr>
                <w:rFonts w:ascii="Times New Roman" w:hAnsi="Times New Roman" w:cs="Times New Roman"/>
                <w:sz w:val="24"/>
                <w:szCs w:val="24"/>
              </w:rPr>
            </w:pPr>
            <w:r w:rsidRPr="005E7BB3">
              <w:rPr>
                <w:rFonts w:ascii="Times New Roman" w:hAnsi="Times New Roman" w:cs="Times New Roman"/>
                <w:b/>
                <w:sz w:val="24"/>
                <w:szCs w:val="24"/>
              </w:rPr>
              <w:t>2010</w:t>
            </w:r>
          </w:p>
        </w:tc>
        <w:tc>
          <w:tcPr>
            <w:tcW w:w="1800" w:type="dxa"/>
            <w:tcBorders>
              <w:top w:val="single" w:sz="4" w:space="0" w:color="000000"/>
              <w:left w:val="single" w:sz="4" w:space="0" w:color="000000"/>
              <w:bottom w:val="single" w:sz="4" w:space="0" w:color="000000"/>
              <w:right w:val="single" w:sz="4" w:space="0" w:color="000000"/>
            </w:tcBorders>
          </w:tcPr>
          <w:p w14:paraId="0CD975B2" w14:textId="77777777" w:rsidR="00B935FA" w:rsidRPr="005E7BB3" w:rsidRDefault="00B935FA" w:rsidP="00EE31D8">
            <w:pPr>
              <w:spacing w:after="0" w:line="240" w:lineRule="auto"/>
              <w:ind w:left="596" w:right="595"/>
              <w:jc w:val="center"/>
              <w:rPr>
                <w:rFonts w:ascii="Times New Roman" w:hAnsi="Times New Roman" w:cs="Times New Roman"/>
                <w:sz w:val="24"/>
                <w:szCs w:val="24"/>
              </w:rPr>
            </w:pPr>
            <w:r w:rsidRPr="005E7BB3">
              <w:rPr>
                <w:rFonts w:ascii="Times New Roman" w:hAnsi="Times New Roman" w:cs="Times New Roman"/>
                <w:b/>
                <w:sz w:val="24"/>
                <w:szCs w:val="24"/>
              </w:rPr>
              <w:t>2015</w:t>
            </w:r>
          </w:p>
        </w:tc>
        <w:tc>
          <w:tcPr>
            <w:tcW w:w="1458" w:type="dxa"/>
            <w:tcBorders>
              <w:top w:val="single" w:sz="4" w:space="0" w:color="000000"/>
              <w:left w:val="single" w:sz="4" w:space="0" w:color="000000"/>
              <w:bottom w:val="single" w:sz="4" w:space="0" w:color="000000"/>
              <w:right w:val="single" w:sz="4" w:space="0" w:color="000000"/>
            </w:tcBorders>
          </w:tcPr>
          <w:p w14:paraId="0D84E56A" w14:textId="77777777" w:rsidR="00B935FA" w:rsidRPr="005E7BB3" w:rsidRDefault="00B935FA" w:rsidP="00EE31D8">
            <w:pPr>
              <w:spacing w:after="0" w:line="240" w:lineRule="auto"/>
              <w:ind w:left="464"/>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4D6F0E01"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4AA3B60E"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Kinh tế Nhà nước</w:t>
            </w:r>
          </w:p>
        </w:tc>
        <w:tc>
          <w:tcPr>
            <w:tcW w:w="1440" w:type="dxa"/>
            <w:tcBorders>
              <w:top w:val="single" w:sz="4" w:space="0" w:color="000000"/>
              <w:left w:val="single" w:sz="4" w:space="0" w:color="000000"/>
              <w:bottom w:val="single" w:sz="4" w:space="0" w:color="000000"/>
              <w:right w:val="single" w:sz="4" w:space="0" w:color="000000"/>
            </w:tcBorders>
          </w:tcPr>
          <w:p w14:paraId="058C1B0B" w14:textId="77777777" w:rsidR="00B935FA" w:rsidRPr="005E7BB3" w:rsidRDefault="00B935FA" w:rsidP="00EE31D8">
            <w:pPr>
              <w:spacing w:after="0" w:line="240" w:lineRule="auto"/>
              <w:ind w:left="293"/>
              <w:rPr>
                <w:rFonts w:ascii="Times New Roman" w:hAnsi="Times New Roman" w:cs="Times New Roman"/>
                <w:sz w:val="24"/>
                <w:szCs w:val="24"/>
              </w:rPr>
            </w:pPr>
            <w:r w:rsidRPr="005E7BB3">
              <w:rPr>
                <w:rFonts w:ascii="Times New Roman" w:hAnsi="Times New Roman" w:cs="Times New Roman"/>
                <w:sz w:val="24"/>
                <w:szCs w:val="24"/>
              </w:rPr>
              <w:t>75961,6</w:t>
            </w:r>
          </w:p>
        </w:tc>
        <w:tc>
          <w:tcPr>
            <w:tcW w:w="1530" w:type="dxa"/>
            <w:tcBorders>
              <w:top w:val="single" w:sz="4" w:space="0" w:color="000000"/>
              <w:left w:val="single" w:sz="4" w:space="0" w:color="000000"/>
              <w:bottom w:val="single" w:sz="4" w:space="0" w:color="000000"/>
              <w:right w:val="single" w:sz="4" w:space="0" w:color="000000"/>
            </w:tcBorders>
          </w:tcPr>
          <w:p w14:paraId="6AF6344F" w14:textId="77777777" w:rsidR="00B935FA" w:rsidRPr="005E7BB3" w:rsidRDefault="00B935FA" w:rsidP="00EE31D8">
            <w:pPr>
              <w:spacing w:after="0" w:line="240" w:lineRule="auto"/>
              <w:ind w:left="273"/>
              <w:rPr>
                <w:rFonts w:ascii="Times New Roman" w:hAnsi="Times New Roman" w:cs="Times New Roman"/>
                <w:sz w:val="24"/>
                <w:szCs w:val="24"/>
              </w:rPr>
            </w:pPr>
            <w:r w:rsidRPr="005E7BB3">
              <w:rPr>
                <w:rFonts w:ascii="Times New Roman" w:hAnsi="Times New Roman" w:cs="Times New Roman"/>
                <w:sz w:val="24"/>
                <w:szCs w:val="24"/>
              </w:rPr>
              <w:t>105724,5</w:t>
            </w:r>
          </w:p>
        </w:tc>
        <w:tc>
          <w:tcPr>
            <w:tcW w:w="1800" w:type="dxa"/>
            <w:tcBorders>
              <w:top w:val="single" w:sz="4" w:space="0" w:color="000000"/>
              <w:left w:val="single" w:sz="4" w:space="0" w:color="000000"/>
              <w:bottom w:val="single" w:sz="4" w:space="0" w:color="000000"/>
              <w:right w:val="single" w:sz="4" w:space="0" w:color="000000"/>
            </w:tcBorders>
          </w:tcPr>
          <w:p w14:paraId="0241A733" w14:textId="77777777" w:rsidR="00B935FA" w:rsidRPr="005E7BB3" w:rsidRDefault="00B935FA" w:rsidP="00EE31D8">
            <w:pPr>
              <w:spacing w:after="0" w:line="240" w:lineRule="auto"/>
              <w:ind w:left="408"/>
              <w:rPr>
                <w:rFonts w:ascii="Times New Roman" w:hAnsi="Times New Roman" w:cs="Times New Roman"/>
                <w:sz w:val="24"/>
                <w:szCs w:val="24"/>
              </w:rPr>
            </w:pPr>
            <w:r w:rsidRPr="005E7BB3">
              <w:rPr>
                <w:rFonts w:ascii="Times New Roman" w:hAnsi="Times New Roman" w:cs="Times New Roman"/>
                <w:sz w:val="24"/>
                <w:szCs w:val="24"/>
              </w:rPr>
              <w:t>104657,8</w:t>
            </w:r>
          </w:p>
        </w:tc>
        <w:tc>
          <w:tcPr>
            <w:tcW w:w="1458" w:type="dxa"/>
            <w:tcBorders>
              <w:top w:val="single" w:sz="4" w:space="0" w:color="000000"/>
              <w:left w:val="single" w:sz="4" w:space="0" w:color="000000"/>
              <w:bottom w:val="single" w:sz="4" w:space="0" w:color="000000"/>
              <w:right w:val="single" w:sz="4" w:space="0" w:color="000000"/>
            </w:tcBorders>
          </w:tcPr>
          <w:p w14:paraId="2BB8039B" w14:textId="77777777" w:rsidR="00B935FA" w:rsidRPr="005E7BB3" w:rsidRDefault="00B935FA" w:rsidP="00EE31D8">
            <w:pPr>
              <w:spacing w:after="0" w:line="240" w:lineRule="auto"/>
              <w:ind w:left="237"/>
              <w:rPr>
                <w:rFonts w:ascii="Times New Roman" w:hAnsi="Times New Roman" w:cs="Times New Roman"/>
                <w:sz w:val="24"/>
                <w:szCs w:val="24"/>
              </w:rPr>
            </w:pPr>
            <w:r w:rsidRPr="005E7BB3">
              <w:rPr>
                <w:rFonts w:ascii="Times New Roman" w:hAnsi="Times New Roman" w:cs="Times New Roman"/>
                <w:sz w:val="24"/>
                <w:szCs w:val="24"/>
              </w:rPr>
              <w:t>103039,9</w:t>
            </w:r>
          </w:p>
        </w:tc>
      </w:tr>
      <w:tr w:rsidR="00B935FA" w:rsidRPr="005E7BB3" w14:paraId="0D955F27"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38790BC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Kinh tế ngoài Nhà nước</w:t>
            </w:r>
          </w:p>
        </w:tc>
        <w:tc>
          <w:tcPr>
            <w:tcW w:w="1440" w:type="dxa"/>
            <w:tcBorders>
              <w:top w:val="single" w:sz="4" w:space="0" w:color="000000"/>
              <w:left w:val="single" w:sz="4" w:space="0" w:color="000000"/>
              <w:bottom w:val="single" w:sz="4" w:space="0" w:color="000000"/>
              <w:right w:val="single" w:sz="4" w:space="0" w:color="000000"/>
            </w:tcBorders>
          </w:tcPr>
          <w:p w14:paraId="16C60C8B" w14:textId="77777777" w:rsidR="00B935FA" w:rsidRPr="005E7BB3" w:rsidRDefault="00B935FA" w:rsidP="00EE31D8">
            <w:pPr>
              <w:spacing w:after="0" w:line="240" w:lineRule="auto"/>
              <w:ind w:left="228"/>
              <w:rPr>
                <w:rFonts w:ascii="Times New Roman" w:hAnsi="Times New Roman" w:cs="Times New Roman"/>
                <w:sz w:val="24"/>
                <w:szCs w:val="24"/>
              </w:rPr>
            </w:pPr>
            <w:r w:rsidRPr="005E7BB3">
              <w:rPr>
                <w:rFonts w:ascii="Times New Roman" w:hAnsi="Times New Roman" w:cs="Times New Roman"/>
                <w:sz w:val="24"/>
                <w:szCs w:val="24"/>
              </w:rPr>
              <w:t>376739,5</w:t>
            </w:r>
          </w:p>
        </w:tc>
        <w:tc>
          <w:tcPr>
            <w:tcW w:w="1530" w:type="dxa"/>
            <w:tcBorders>
              <w:top w:val="single" w:sz="4" w:space="0" w:color="000000"/>
              <w:left w:val="single" w:sz="4" w:space="0" w:color="000000"/>
              <w:bottom w:val="single" w:sz="4" w:space="0" w:color="000000"/>
              <w:right w:val="single" w:sz="4" w:space="0" w:color="000000"/>
            </w:tcBorders>
          </w:tcPr>
          <w:p w14:paraId="46DBE0E6" w14:textId="77777777" w:rsidR="00B935FA" w:rsidRPr="005E7BB3" w:rsidRDefault="00B935FA" w:rsidP="00EE31D8">
            <w:pPr>
              <w:spacing w:after="0" w:line="240" w:lineRule="auto"/>
              <w:ind w:left="273"/>
              <w:rPr>
                <w:rFonts w:ascii="Times New Roman" w:hAnsi="Times New Roman" w:cs="Times New Roman"/>
                <w:sz w:val="24"/>
                <w:szCs w:val="24"/>
              </w:rPr>
            </w:pPr>
            <w:r w:rsidRPr="005E7BB3">
              <w:rPr>
                <w:rFonts w:ascii="Times New Roman" w:hAnsi="Times New Roman" w:cs="Times New Roman"/>
                <w:sz w:val="24"/>
                <w:szCs w:val="24"/>
              </w:rPr>
              <w:t>692766,4</w:t>
            </w:r>
          </w:p>
        </w:tc>
        <w:tc>
          <w:tcPr>
            <w:tcW w:w="1800" w:type="dxa"/>
            <w:tcBorders>
              <w:top w:val="single" w:sz="4" w:space="0" w:color="000000"/>
              <w:left w:val="single" w:sz="4" w:space="0" w:color="000000"/>
              <w:bottom w:val="single" w:sz="4" w:space="0" w:color="000000"/>
              <w:right w:val="single" w:sz="4" w:space="0" w:color="000000"/>
            </w:tcBorders>
          </w:tcPr>
          <w:p w14:paraId="7C4FBE6E" w14:textId="77777777" w:rsidR="00B935FA" w:rsidRPr="005E7BB3" w:rsidRDefault="00B935FA" w:rsidP="00EE31D8">
            <w:pPr>
              <w:spacing w:after="0" w:line="240" w:lineRule="auto"/>
              <w:ind w:left="343"/>
              <w:rPr>
                <w:rFonts w:ascii="Times New Roman" w:hAnsi="Times New Roman" w:cs="Times New Roman"/>
                <w:sz w:val="24"/>
                <w:szCs w:val="24"/>
              </w:rPr>
            </w:pPr>
            <w:r w:rsidRPr="005E7BB3">
              <w:rPr>
                <w:rFonts w:ascii="Times New Roman" w:hAnsi="Times New Roman" w:cs="Times New Roman"/>
                <w:sz w:val="24"/>
                <w:szCs w:val="24"/>
              </w:rPr>
              <w:t>1039334,3</w:t>
            </w:r>
          </w:p>
        </w:tc>
        <w:tc>
          <w:tcPr>
            <w:tcW w:w="1458" w:type="dxa"/>
            <w:tcBorders>
              <w:top w:val="single" w:sz="4" w:space="0" w:color="000000"/>
              <w:left w:val="single" w:sz="4" w:space="0" w:color="000000"/>
              <w:bottom w:val="single" w:sz="4" w:space="0" w:color="000000"/>
              <w:right w:val="single" w:sz="4" w:space="0" w:color="000000"/>
            </w:tcBorders>
          </w:tcPr>
          <w:p w14:paraId="1A496ADD" w14:textId="77777777" w:rsidR="00B935FA" w:rsidRPr="005E7BB3" w:rsidRDefault="00B935FA" w:rsidP="00EE31D8">
            <w:pPr>
              <w:spacing w:after="0" w:line="240" w:lineRule="auto"/>
              <w:ind w:left="172"/>
              <w:rPr>
                <w:rFonts w:ascii="Times New Roman" w:hAnsi="Times New Roman" w:cs="Times New Roman"/>
                <w:sz w:val="24"/>
                <w:szCs w:val="24"/>
              </w:rPr>
            </w:pPr>
            <w:r w:rsidRPr="005E7BB3">
              <w:rPr>
                <w:rFonts w:ascii="Times New Roman" w:hAnsi="Times New Roman" w:cs="Times New Roman"/>
                <w:sz w:val="24"/>
                <w:szCs w:val="24"/>
              </w:rPr>
              <w:t>1420760,1</w:t>
            </w:r>
          </w:p>
        </w:tc>
      </w:tr>
      <w:tr w:rsidR="00B935FA" w:rsidRPr="005E7BB3" w14:paraId="5017BDC4" w14:textId="77777777" w:rsidTr="00B935FA">
        <w:trPr>
          <w:trHeight w:hRule="exact" w:val="414"/>
        </w:trPr>
        <w:tc>
          <w:tcPr>
            <w:tcW w:w="4068" w:type="dxa"/>
            <w:tcBorders>
              <w:top w:val="single" w:sz="4" w:space="0" w:color="000000"/>
              <w:left w:val="single" w:sz="4" w:space="0" w:color="000000"/>
              <w:bottom w:val="single" w:sz="4" w:space="0" w:color="000000"/>
              <w:right w:val="single" w:sz="4" w:space="0" w:color="000000"/>
            </w:tcBorders>
          </w:tcPr>
          <w:p w14:paraId="36701DD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Khu vực có vốn đầu tư nước ngoài</w:t>
            </w:r>
          </w:p>
        </w:tc>
        <w:tc>
          <w:tcPr>
            <w:tcW w:w="1440" w:type="dxa"/>
            <w:tcBorders>
              <w:top w:val="single" w:sz="4" w:space="0" w:color="000000"/>
              <w:left w:val="single" w:sz="4" w:space="0" w:color="000000"/>
              <w:bottom w:val="single" w:sz="4" w:space="0" w:color="000000"/>
              <w:right w:val="single" w:sz="4" w:space="0" w:color="000000"/>
            </w:tcBorders>
          </w:tcPr>
          <w:p w14:paraId="0636275D" w14:textId="77777777" w:rsidR="00B935FA" w:rsidRPr="005E7BB3" w:rsidRDefault="00B935FA" w:rsidP="00EE31D8">
            <w:pPr>
              <w:spacing w:after="0" w:line="240" w:lineRule="auto"/>
              <w:ind w:left="358"/>
              <w:rPr>
                <w:rFonts w:ascii="Times New Roman" w:hAnsi="Times New Roman" w:cs="Times New Roman"/>
                <w:sz w:val="24"/>
                <w:szCs w:val="24"/>
              </w:rPr>
            </w:pPr>
            <w:r w:rsidRPr="005E7BB3">
              <w:rPr>
                <w:rFonts w:ascii="Times New Roman" w:hAnsi="Times New Roman" w:cs="Times New Roman"/>
                <w:sz w:val="24"/>
                <w:szCs w:val="24"/>
              </w:rPr>
              <w:t>7445,2</w:t>
            </w:r>
          </w:p>
        </w:tc>
        <w:tc>
          <w:tcPr>
            <w:tcW w:w="1530" w:type="dxa"/>
            <w:tcBorders>
              <w:top w:val="single" w:sz="4" w:space="0" w:color="000000"/>
              <w:left w:val="single" w:sz="4" w:space="0" w:color="000000"/>
              <w:bottom w:val="single" w:sz="4" w:space="0" w:color="000000"/>
              <w:right w:val="single" w:sz="4" w:space="0" w:color="000000"/>
            </w:tcBorders>
          </w:tcPr>
          <w:p w14:paraId="6690D53A" w14:textId="77777777" w:rsidR="00B935FA" w:rsidRPr="005E7BB3" w:rsidRDefault="00B935FA" w:rsidP="00EE31D8">
            <w:pPr>
              <w:spacing w:after="0" w:line="240" w:lineRule="auto"/>
              <w:ind w:left="403"/>
              <w:rPr>
                <w:rFonts w:ascii="Times New Roman" w:hAnsi="Times New Roman" w:cs="Times New Roman"/>
                <w:sz w:val="24"/>
                <w:szCs w:val="24"/>
              </w:rPr>
            </w:pPr>
            <w:r w:rsidRPr="005E7BB3">
              <w:rPr>
                <w:rFonts w:ascii="Times New Roman" w:hAnsi="Times New Roman" w:cs="Times New Roman"/>
                <w:sz w:val="24"/>
                <w:szCs w:val="24"/>
              </w:rPr>
              <w:t>2395,1</w:t>
            </w:r>
          </w:p>
        </w:tc>
        <w:tc>
          <w:tcPr>
            <w:tcW w:w="1800" w:type="dxa"/>
            <w:tcBorders>
              <w:top w:val="single" w:sz="4" w:space="0" w:color="000000"/>
              <w:left w:val="single" w:sz="4" w:space="0" w:color="000000"/>
              <w:bottom w:val="single" w:sz="4" w:space="0" w:color="000000"/>
              <w:right w:val="single" w:sz="4" w:space="0" w:color="000000"/>
            </w:tcBorders>
          </w:tcPr>
          <w:p w14:paraId="5D5105FC" w14:textId="77777777" w:rsidR="00B935FA" w:rsidRPr="005E7BB3" w:rsidRDefault="00B935FA" w:rsidP="00EE31D8">
            <w:pPr>
              <w:spacing w:after="0" w:line="240" w:lineRule="auto"/>
              <w:ind w:left="538"/>
              <w:rPr>
                <w:rFonts w:ascii="Times New Roman" w:hAnsi="Times New Roman" w:cs="Times New Roman"/>
                <w:sz w:val="24"/>
                <w:szCs w:val="24"/>
              </w:rPr>
            </w:pPr>
            <w:r w:rsidRPr="005E7BB3">
              <w:rPr>
                <w:rFonts w:ascii="Times New Roman" w:hAnsi="Times New Roman" w:cs="Times New Roman"/>
                <w:sz w:val="24"/>
                <w:szCs w:val="24"/>
              </w:rPr>
              <w:t>2903,6</w:t>
            </w:r>
          </w:p>
        </w:tc>
        <w:tc>
          <w:tcPr>
            <w:tcW w:w="1458" w:type="dxa"/>
            <w:tcBorders>
              <w:top w:val="single" w:sz="4" w:space="0" w:color="000000"/>
              <w:left w:val="single" w:sz="4" w:space="0" w:color="000000"/>
              <w:bottom w:val="single" w:sz="4" w:space="0" w:color="000000"/>
              <w:right w:val="single" w:sz="4" w:space="0" w:color="000000"/>
            </w:tcBorders>
          </w:tcPr>
          <w:p w14:paraId="085F6E51" w14:textId="77777777" w:rsidR="00B935FA" w:rsidRPr="005E7BB3" w:rsidRDefault="00B935FA" w:rsidP="00EE31D8">
            <w:pPr>
              <w:spacing w:after="0" w:line="240" w:lineRule="auto"/>
              <w:ind w:left="367"/>
              <w:rPr>
                <w:rFonts w:ascii="Times New Roman" w:hAnsi="Times New Roman" w:cs="Times New Roman"/>
                <w:sz w:val="24"/>
                <w:szCs w:val="24"/>
              </w:rPr>
            </w:pPr>
            <w:r w:rsidRPr="005E7BB3">
              <w:rPr>
                <w:rFonts w:ascii="Times New Roman" w:hAnsi="Times New Roman" w:cs="Times New Roman"/>
                <w:sz w:val="24"/>
                <w:szCs w:val="24"/>
              </w:rPr>
              <w:t>3117,2</w:t>
            </w:r>
          </w:p>
        </w:tc>
      </w:tr>
    </w:tbl>
    <w:p w14:paraId="39D7E5B7" w14:textId="77777777" w:rsidR="00B935FA" w:rsidRPr="005E7BB3" w:rsidRDefault="00B935FA" w:rsidP="00EE31D8">
      <w:pPr>
        <w:spacing w:after="0" w:line="240" w:lineRule="auto"/>
        <w:ind w:left="220" w:right="65"/>
        <w:jc w:val="both"/>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2018, NXB Thống kê, 2019) </w:t>
      </w:r>
      <w:r w:rsidRPr="005E7BB3">
        <w:rPr>
          <w:rFonts w:ascii="Times New Roman" w:hAnsi="Times New Roman" w:cs="Times New Roman"/>
          <w:sz w:val="24"/>
          <w:szCs w:val="24"/>
        </w:rPr>
        <w:t>Theo bảng số liệu, để thể hiện sự chuyển dịch cơ cấu khối lượng hàng hóa vận chuyển phân theo khu vực kinh tế nước ta giai đoạn 2005 – 2018, dạng biểu đồ nào sau đây là thích hợp nhất?</w:t>
      </w:r>
    </w:p>
    <w:p w14:paraId="2A946B55" w14:textId="77777777" w:rsidR="00B935FA" w:rsidRPr="005E7BB3" w:rsidRDefault="00B935FA" w:rsidP="00EE31D8">
      <w:pPr>
        <w:spacing w:after="0" w:line="240" w:lineRule="auto"/>
        <w:ind w:left="94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Cột .                 </w:t>
      </w:r>
      <w:r w:rsidRPr="005E7BB3">
        <w:rPr>
          <w:rFonts w:ascii="Times New Roman" w:hAnsi="Times New Roman" w:cs="Times New Roman"/>
          <w:spacing w:val="51"/>
          <w:sz w:val="24"/>
          <w:szCs w:val="24"/>
        </w:rPr>
        <w:t xml:space="preserve"> </w:t>
      </w:r>
      <w:r w:rsidRPr="005E7BB3">
        <w:rPr>
          <w:rFonts w:ascii="Times New Roman" w:hAnsi="Times New Roman" w:cs="Times New Roman"/>
          <w:b/>
          <w:sz w:val="24"/>
          <w:szCs w:val="24"/>
          <w:u w:val="single"/>
        </w:rPr>
        <w:t>B.</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Miền.                       </w:t>
      </w:r>
      <w:r w:rsidRPr="005E7BB3">
        <w:rPr>
          <w:rFonts w:ascii="Times New Roman" w:hAnsi="Times New Roman" w:cs="Times New Roman"/>
          <w:spacing w:val="4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Kết hợp.                           </w:t>
      </w:r>
      <w:r w:rsidRPr="005E7BB3">
        <w:rPr>
          <w:rFonts w:ascii="Times New Roman" w:hAnsi="Times New Roman" w:cs="Times New Roman"/>
          <w:spacing w:val="64"/>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1AE66B28" w14:textId="77777777" w:rsidR="00B935FA" w:rsidRPr="005E7BB3" w:rsidRDefault="00B935FA" w:rsidP="00EE31D8">
      <w:pPr>
        <w:spacing w:after="0" w:line="240" w:lineRule="auto"/>
        <w:jc w:val="both"/>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63</w:t>
      </w:r>
      <w:r w:rsidRPr="005E7BB3">
        <w:rPr>
          <w:rFonts w:ascii="Times New Roman" w:eastAsia="Times New Roman" w:hAnsi="Times New Roman" w:cs="Times New Roman"/>
          <w:b/>
          <w:sz w:val="24"/>
          <w:szCs w:val="24"/>
          <w:lang w:val="vi-VN"/>
        </w:rPr>
        <w:t xml:space="preserve">: </w:t>
      </w:r>
      <w:r w:rsidRPr="005E7BB3">
        <w:rPr>
          <w:rFonts w:ascii="Times New Roman" w:eastAsia="Times New Roman" w:hAnsi="Times New Roman" w:cs="Times New Roman"/>
          <w:sz w:val="24"/>
          <w:szCs w:val="24"/>
          <w:lang w:val="vi-VN"/>
        </w:rPr>
        <w:t>Cho bảng số liệu:</w:t>
      </w:r>
    </w:p>
    <w:p w14:paraId="14A997C1" w14:textId="77777777" w:rsidR="00B935FA" w:rsidRPr="005E7BB3" w:rsidRDefault="00B935FA" w:rsidP="00EE31D8">
      <w:pPr>
        <w:spacing w:after="0" w:line="240" w:lineRule="auto"/>
        <w:jc w:val="center"/>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LAO ĐỘNG TỪ 15 TUỔI TRỞ LÊN ĐANG LÀM VIỆC</w:t>
      </w:r>
    </w:p>
    <w:p w14:paraId="492F7FC2" w14:textId="77777777" w:rsidR="00B935FA" w:rsidRPr="005E7BB3" w:rsidRDefault="00B935FA" w:rsidP="00EE31D8">
      <w:pPr>
        <w:spacing w:after="0" w:line="240" w:lineRule="auto"/>
        <w:jc w:val="center"/>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PHÂN THEO </w:t>
      </w:r>
      <w:r w:rsidRPr="005E7BB3">
        <w:rPr>
          <w:rFonts w:ascii="Times New Roman" w:eastAsia="Times New Roman" w:hAnsi="Times New Roman" w:cs="Times New Roman"/>
          <w:sz w:val="24"/>
          <w:szCs w:val="24"/>
        </w:rPr>
        <w:t>THÀNH PHẦN</w:t>
      </w:r>
      <w:r w:rsidRPr="005E7BB3">
        <w:rPr>
          <w:rFonts w:ascii="Times New Roman" w:eastAsia="Times New Roman" w:hAnsi="Times New Roman" w:cs="Times New Roman"/>
          <w:sz w:val="24"/>
          <w:szCs w:val="24"/>
          <w:lang w:val="vi-VN"/>
        </w:rPr>
        <w:t xml:space="preserve"> KINH TẾ CỦA NƯỚC TA GIAI ĐOẠN 2005 - 2018</w:t>
      </w:r>
    </w:p>
    <w:p w14:paraId="3E451B9B" w14:textId="77777777" w:rsidR="00B935FA" w:rsidRPr="005E7BB3" w:rsidRDefault="00B935FA" w:rsidP="00EE31D8">
      <w:pPr>
        <w:spacing w:after="0" w:line="240" w:lineRule="auto"/>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5E7BB3" w14:paraId="390DA559" w14:textId="77777777" w:rsidTr="00B935FA">
        <w:trPr>
          <w:jc w:val="center"/>
        </w:trPr>
        <w:tc>
          <w:tcPr>
            <w:tcW w:w="1701" w:type="dxa"/>
            <w:shd w:val="clear" w:color="auto" w:fill="auto"/>
            <w:tcMar>
              <w:top w:w="0" w:type="dxa"/>
              <w:left w:w="108" w:type="dxa"/>
              <w:bottom w:w="0" w:type="dxa"/>
              <w:right w:w="108" w:type="dxa"/>
            </w:tcMar>
            <w:vAlign w:val="center"/>
            <w:hideMark/>
          </w:tcPr>
          <w:p w14:paraId="7C40D2E3"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Năm</w:t>
            </w:r>
          </w:p>
        </w:tc>
        <w:tc>
          <w:tcPr>
            <w:tcW w:w="1701" w:type="dxa"/>
            <w:shd w:val="clear" w:color="auto" w:fill="auto"/>
            <w:tcMar>
              <w:top w:w="0" w:type="dxa"/>
              <w:left w:w="108" w:type="dxa"/>
              <w:bottom w:w="0" w:type="dxa"/>
              <w:right w:w="108" w:type="dxa"/>
            </w:tcMar>
            <w:vAlign w:val="center"/>
            <w:hideMark/>
          </w:tcPr>
          <w:p w14:paraId="5DE7368A"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Tổng số</w:t>
            </w:r>
          </w:p>
        </w:tc>
        <w:tc>
          <w:tcPr>
            <w:tcW w:w="1757" w:type="dxa"/>
            <w:shd w:val="clear" w:color="auto" w:fill="auto"/>
            <w:tcMar>
              <w:top w:w="0" w:type="dxa"/>
              <w:left w:w="108" w:type="dxa"/>
              <w:bottom w:w="0" w:type="dxa"/>
              <w:right w:w="108" w:type="dxa"/>
            </w:tcMar>
            <w:vAlign w:val="center"/>
            <w:hideMark/>
          </w:tcPr>
          <w:p w14:paraId="0A243184"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298C3F37"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Nhà nước</w:t>
            </w:r>
          </w:p>
        </w:tc>
        <w:tc>
          <w:tcPr>
            <w:tcW w:w="2244" w:type="dxa"/>
            <w:shd w:val="clear" w:color="auto" w:fill="auto"/>
            <w:tcMar>
              <w:top w:w="0" w:type="dxa"/>
              <w:left w:w="108" w:type="dxa"/>
              <w:bottom w:w="0" w:type="dxa"/>
              <w:right w:w="108" w:type="dxa"/>
            </w:tcMar>
            <w:vAlign w:val="center"/>
            <w:hideMark/>
          </w:tcPr>
          <w:p w14:paraId="0461E58B"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3AAFC0B1"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ngoài Nhà nước</w:t>
            </w:r>
          </w:p>
        </w:tc>
        <w:tc>
          <w:tcPr>
            <w:tcW w:w="2194" w:type="dxa"/>
            <w:shd w:val="clear" w:color="auto" w:fill="auto"/>
            <w:tcMar>
              <w:top w:w="0" w:type="dxa"/>
              <w:left w:w="108" w:type="dxa"/>
              <w:bottom w:w="0" w:type="dxa"/>
              <w:right w:w="108" w:type="dxa"/>
            </w:tcMar>
            <w:vAlign w:val="center"/>
            <w:hideMark/>
          </w:tcPr>
          <w:p w14:paraId="03800CD0"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rPr>
              <w:t>K</w:t>
            </w:r>
            <w:r w:rsidRPr="005E7BB3">
              <w:rPr>
                <w:rFonts w:ascii="Times New Roman" w:eastAsia="Times New Roman" w:hAnsi="Times New Roman" w:cs="Times New Roman"/>
                <w:b/>
                <w:sz w:val="24"/>
                <w:szCs w:val="24"/>
                <w:lang w:val="vi-VN"/>
              </w:rPr>
              <w:t xml:space="preserve">inh tế </w:t>
            </w:r>
            <w:r w:rsidRPr="005E7BB3">
              <w:rPr>
                <w:rFonts w:ascii="Times New Roman" w:eastAsia="Times New Roman" w:hAnsi="Times New Roman" w:cs="Times New Roman"/>
                <w:b/>
                <w:sz w:val="24"/>
                <w:szCs w:val="24"/>
              </w:rPr>
              <w:t>có vốn</w:t>
            </w:r>
          </w:p>
          <w:p w14:paraId="6278381D"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đầu tư nước ngoài</w:t>
            </w:r>
          </w:p>
        </w:tc>
      </w:tr>
      <w:tr w:rsidR="00B935FA" w:rsidRPr="005E7BB3" w14:paraId="37A1C360" w14:textId="77777777" w:rsidTr="00B935FA">
        <w:trPr>
          <w:jc w:val="center"/>
        </w:trPr>
        <w:tc>
          <w:tcPr>
            <w:tcW w:w="1701" w:type="dxa"/>
            <w:shd w:val="clear" w:color="auto" w:fill="auto"/>
            <w:tcMar>
              <w:top w:w="0" w:type="dxa"/>
              <w:left w:w="108" w:type="dxa"/>
              <w:bottom w:w="0" w:type="dxa"/>
              <w:right w:w="108" w:type="dxa"/>
            </w:tcMar>
            <w:hideMark/>
          </w:tcPr>
          <w:p w14:paraId="5B8D27F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2005</w:t>
            </w:r>
          </w:p>
        </w:tc>
        <w:tc>
          <w:tcPr>
            <w:tcW w:w="1701" w:type="dxa"/>
            <w:shd w:val="clear" w:color="auto" w:fill="auto"/>
            <w:tcMar>
              <w:top w:w="0" w:type="dxa"/>
              <w:left w:w="108" w:type="dxa"/>
              <w:bottom w:w="0" w:type="dxa"/>
              <w:right w:w="108" w:type="dxa"/>
            </w:tcMar>
            <w:vAlign w:val="center"/>
            <w:hideMark/>
          </w:tcPr>
          <w:p w14:paraId="5143FAE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42775</w:t>
            </w:r>
          </w:p>
        </w:tc>
        <w:tc>
          <w:tcPr>
            <w:tcW w:w="1757" w:type="dxa"/>
            <w:shd w:val="clear" w:color="auto" w:fill="auto"/>
            <w:tcMar>
              <w:top w:w="0" w:type="dxa"/>
              <w:left w:w="108" w:type="dxa"/>
              <w:bottom w:w="0" w:type="dxa"/>
              <w:right w:w="108" w:type="dxa"/>
            </w:tcMar>
            <w:hideMark/>
          </w:tcPr>
          <w:p w14:paraId="37FCB87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4967</w:t>
            </w:r>
          </w:p>
        </w:tc>
        <w:tc>
          <w:tcPr>
            <w:tcW w:w="2244" w:type="dxa"/>
            <w:shd w:val="clear" w:color="auto" w:fill="auto"/>
            <w:tcMar>
              <w:top w:w="0" w:type="dxa"/>
              <w:left w:w="108" w:type="dxa"/>
              <w:bottom w:w="0" w:type="dxa"/>
              <w:right w:w="108" w:type="dxa"/>
            </w:tcMar>
            <w:hideMark/>
          </w:tcPr>
          <w:p w14:paraId="753DC3E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36695</w:t>
            </w:r>
          </w:p>
        </w:tc>
        <w:tc>
          <w:tcPr>
            <w:tcW w:w="2194" w:type="dxa"/>
            <w:shd w:val="clear" w:color="auto" w:fill="auto"/>
            <w:tcMar>
              <w:top w:w="0" w:type="dxa"/>
              <w:left w:w="108" w:type="dxa"/>
              <w:bottom w:w="0" w:type="dxa"/>
              <w:right w:w="108" w:type="dxa"/>
            </w:tcMar>
            <w:hideMark/>
          </w:tcPr>
          <w:p w14:paraId="5D91A63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1113</w:t>
            </w:r>
          </w:p>
        </w:tc>
      </w:tr>
      <w:tr w:rsidR="00B935FA" w:rsidRPr="005E7BB3" w14:paraId="73C84AE3" w14:textId="77777777" w:rsidTr="00B935FA">
        <w:trPr>
          <w:jc w:val="center"/>
        </w:trPr>
        <w:tc>
          <w:tcPr>
            <w:tcW w:w="1701" w:type="dxa"/>
            <w:shd w:val="clear" w:color="auto" w:fill="auto"/>
            <w:tcMar>
              <w:top w:w="0" w:type="dxa"/>
              <w:left w:w="108" w:type="dxa"/>
              <w:bottom w:w="0" w:type="dxa"/>
              <w:right w:w="108" w:type="dxa"/>
            </w:tcMar>
            <w:hideMark/>
          </w:tcPr>
          <w:p w14:paraId="53D11357"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2008</w:t>
            </w:r>
          </w:p>
        </w:tc>
        <w:tc>
          <w:tcPr>
            <w:tcW w:w="1701" w:type="dxa"/>
            <w:shd w:val="clear" w:color="auto" w:fill="auto"/>
            <w:tcMar>
              <w:top w:w="0" w:type="dxa"/>
              <w:left w:w="108" w:type="dxa"/>
              <w:bottom w:w="0" w:type="dxa"/>
              <w:right w:w="108" w:type="dxa"/>
            </w:tcMar>
            <w:vAlign w:val="center"/>
            <w:hideMark/>
          </w:tcPr>
          <w:p w14:paraId="16DFC5C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46461</w:t>
            </w:r>
          </w:p>
        </w:tc>
        <w:tc>
          <w:tcPr>
            <w:tcW w:w="1757" w:type="dxa"/>
            <w:shd w:val="clear" w:color="auto" w:fill="auto"/>
            <w:tcMar>
              <w:top w:w="0" w:type="dxa"/>
              <w:left w:w="108" w:type="dxa"/>
              <w:bottom w:w="0" w:type="dxa"/>
              <w:right w:w="108" w:type="dxa"/>
            </w:tcMar>
            <w:hideMark/>
          </w:tcPr>
          <w:p w14:paraId="21B4111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5059</w:t>
            </w:r>
          </w:p>
        </w:tc>
        <w:tc>
          <w:tcPr>
            <w:tcW w:w="2244" w:type="dxa"/>
            <w:shd w:val="clear" w:color="auto" w:fill="auto"/>
            <w:tcMar>
              <w:top w:w="0" w:type="dxa"/>
              <w:left w:w="108" w:type="dxa"/>
              <w:bottom w:w="0" w:type="dxa"/>
              <w:right w:w="108" w:type="dxa"/>
            </w:tcMar>
            <w:hideMark/>
          </w:tcPr>
          <w:p w14:paraId="1401052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39707</w:t>
            </w:r>
          </w:p>
        </w:tc>
        <w:tc>
          <w:tcPr>
            <w:tcW w:w="2194" w:type="dxa"/>
            <w:shd w:val="clear" w:color="auto" w:fill="auto"/>
            <w:tcMar>
              <w:top w:w="0" w:type="dxa"/>
              <w:left w:w="108" w:type="dxa"/>
              <w:bottom w:w="0" w:type="dxa"/>
              <w:right w:w="108" w:type="dxa"/>
            </w:tcMar>
            <w:hideMark/>
          </w:tcPr>
          <w:p w14:paraId="062FD34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1695</w:t>
            </w:r>
          </w:p>
        </w:tc>
      </w:tr>
      <w:tr w:rsidR="00B935FA" w:rsidRPr="005E7BB3" w14:paraId="3B64CF25" w14:textId="77777777" w:rsidTr="00B935FA">
        <w:trPr>
          <w:jc w:val="center"/>
        </w:trPr>
        <w:tc>
          <w:tcPr>
            <w:tcW w:w="1701" w:type="dxa"/>
            <w:shd w:val="clear" w:color="auto" w:fill="auto"/>
            <w:tcMar>
              <w:top w:w="0" w:type="dxa"/>
              <w:left w:w="108" w:type="dxa"/>
              <w:bottom w:w="0" w:type="dxa"/>
              <w:right w:w="108" w:type="dxa"/>
            </w:tcMar>
            <w:hideMark/>
          </w:tcPr>
          <w:p w14:paraId="65EDE458"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2011</w:t>
            </w:r>
          </w:p>
        </w:tc>
        <w:tc>
          <w:tcPr>
            <w:tcW w:w="1701" w:type="dxa"/>
            <w:shd w:val="clear" w:color="auto" w:fill="auto"/>
            <w:tcMar>
              <w:top w:w="0" w:type="dxa"/>
              <w:left w:w="108" w:type="dxa"/>
              <w:bottom w:w="0" w:type="dxa"/>
              <w:right w:w="108" w:type="dxa"/>
            </w:tcMar>
            <w:vAlign w:val="center"/>
            <w:hideMark/>
          </w:tcPr>
          <w:p w14:paraId="725DE3C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50352</w:t>
            </w:r>
          </w:p>
        </w:tc>
        <w:tc>
          <w:tcPr>
            <w:tcW w:w="1757" w:type="dxa"/>
            <w:shd w:val="clear" w:color="auto" w:fill="auto"/>
            <w:tcMar>
              <w:top w:w="0" w:type="dxa"/>
              <w:left w:w="108" w:type="dxa"/>
              <w:bottom w:w="0" w:type="dxa"/>
              <w:right w:w="108" w:type="dxa"/>
            </w:tcMar>
            <w:hideMark/>
          </w:tcPr>
          <w:p w14:paraId="16F91587"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5250</w:t>
            </w:r>
          </w:p>
        </w:tc>
        <w:tc>
          <w:tcPr>
            <w:tcW w:w="2244" w:type="dxa"/>
            <w:shd w:val="clear" w:color="auto" w:fill="auto"/>
            <w:tcMar>
              <w:top w:w="0" w:type="dxa"/>
              <w:left w:w="108" w:type="dxa"/>
              <w:bottom w:w="0" w:type="dxa"/>
              <w:right w:w="108" w:type="dxa"/>
            </w:tcMar>
            <w:hideMark/>
          </w:tcPr>
          <w:p w14:paraId="6CBB9ECD"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43401</w:t>
            </w:r>
          </w:p>
        </w:tc>
        <w:tc>
          <w:tcPr>
            <w:tcW w:w="2194" w:type="dxa"/>
            <w:shd w:val="clear" w:color="auto" w:fill="auto"/>
            <w:tcMar>
              <w:top w:w="0" w:type="dxa"/>
              <w:left w:w="108" w:type="dxa"/>
              <w:bottom w:w="0" w:type="dxa"/>
              <w:right w:w="108" w:type="dxa"/>
            </w:tcMar>
            <w:hideMark/>
          </w:tcPr>
          <w:p w14:paraId="74C8189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1701</w:t>
            </w:r>
          </w:p>
        </w:tc>
      </w:tr>
      <w:tr w:rsidR="00B935FA" w:rsidRPr="005E7BB3" w14:paraId="39EC210B" w14:textId="77777777" w:rsidTr="00B935FA">
        <w:trPr>
          <w:jc w:val="center"/>
        </w:trPr>
        <w:tc>
          <w:tcPr>
            <w:tcW w:w="1701" w:type="dxa"/>
            <w:shd w:val="clear" w:color="auto" w:fill="auto"/>
            <w:tcMar>
              <w:top w:w="0" w:type="dxa"/>
              <w:left w:w="108" w:type="dxa"/>
              <w:bottom w:w="0" w:type="dxa"/>
              <w:right w:w="108" w:type="dxa"/>
            </w:tcMar>
            <w:hideMark/>
          </w:tcPr>
          <w:p w14:paraId="256B9A6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2015</w:t>
            </w:r>
          </w:p>
        </w:tc>
        <w:tc>
          <w:tcPr>
            <w:tcW w:w="1701" w:type="dxa"/>
            <w:shd w:val="clear" w:color="auto" w:fill="auto"/>
            <w:tcMar>
              <w:top w:w="0" w:type="dxa"/>
              <w:left w:w="108" w:type="dxa"/>
              <w:bottom w:w="0" w:type="dxa"/>
              <w:right w:w="108" w:type="dxa"/>
            </w:tcMar>
            <w:vAlign w:val="center"/>
            <w:hideMark/>
          </w:tcPr>
          <w:p w14:paraId="2C0E503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52841</w:t>
            </w:r>
          </w:p>
        </w:tc>
        <w:tc>
          <w:tcPr>
            <w:tcW w:w="1757" w:type="dxa"/>
            <w:shd w:val="clear" w:color="auto" w:fill="auto"/>
            <w:tcMar>
              <w:top w:w="0" w:type="dxa"/>
              <w:left w:w="108" w:type="dxa"/>
              <w:bottom w:w="0" w:type="dxa"/>
              <w:right w:w="108" w:type="dxa"/>
            </w:tcMar>
            <w:hideMark/>
          </w:tcPr>
          <w:p w14:paraId="3C27DA58"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5186</w:t>
            </w:r>
          </w:p>
        </w:tc>
        <w:tc>
          <w:tcPr>
            <w:tcW w:w="2244" w:type="dxa"/>
            <w:shd w:val="clear" w:color="auto" w:fill="auto"/>
            <w:tcMar>
              <w:top w:w="0" w:type="dxa"/>
              <w:left w:w="108" w:type="dxa"/>
              <w:bottom w:w="0" w:type="dxa"/>
              <w:right w:w="108" w:type="dxa"/>
            </w:tcMar>
            <w:hideMark/>
          </w:tcPr>
          <w:p w14:paraId="5FF03AA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45451</w:t>
            </w:r>
          </w:p>
        </w:tc>
        <w:tc>
          <w:tcPr>
            <w:tcW w:w="2194" w:type="dxa"/>
            <w:shd w:val="clear" w:color="auto" w:fill="auto"/>
            <w:tcMar>
              <w:top w:w="0" w:type="dxa"/>
              <w:left w:w="108" w:type="dxa"/>
              <w:bottom w:w="0" w:type="dxa"/>
              <w:right w:w="108" w:type="dxa"/>
            </w:tcMar>
            <w:hideMark/>
          </w:tcPr>
          <w:p w14:paraId="1E0827D0"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2204</w:t>
            </w:r>
          </w:p>
        </w:tc>
      </w:tr>
      <w:tr w:rsidR="00B935FA" w:rsidRPr="005E7BB3" w14:paraId="66D5CEC9" w14:textId="77777777" w:rsidTr="00B935FA">
        <w:trPr>
          <w:jc w:val="center"/>
        </w:trPr>
        <w:tc>
          <w:tcPr>
            <w:tcW w:w="1701" w:type="dxa"/>
            <w:shd w:val="clear" w:color="auto" w:fill="auto"/>
            <w:tcMar>
              <w:top w:w="0" w:type="dxa"/>
              <w:left w:w="108" w:type="dxa"/>
              <w:bottom w:w="0" w:type="dxa"/>
              <w:right w:w="108" w:type="dxa"/>
            </w:tcMar>
            <w:hideMark/>
          </w:tcPr>
          <w:p w14:paraId="32BC6B9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2018</w:t>
            </w:r>
          </w:p>
        </w:tc>
        <w:tc>
          <w:tcPr>
            <w:tcW w:w="1701" w:type="dxa"/>
            <w:shd w:val="clear" w:color="auto" w:fill="auto"/>
            <w:tcMar>
              <w:top w:w="0" w:type="dxa"/>
              <w:left w:w="108" w:type="dxa"/>
              <w:bottom w:w="0" w:type="dxa"/>
              <w:right w:w="108" w:type="dxa"/>
            </w:tcMar>
            <w:vAlign w:val="center"/>
            <w:hideMark/>
          </w:tcPr>
          <w:p w14:paraId="0178CD2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54248</w:t>
            </w:r>
          </w:p>
        </w:tc>
        <w:tc>
          <w:tcPr>
            <w:tcW w:w="1757" w:type="dxa"/>
            <w:shd w:val="clear" w:color="auto" w:fill="auto"/>
            <w:tcMar>
              <w:top w:w="0" w:type="dxa"/>
              <w:left w:w="108" w:type="dxa"/>
              <w:bottom w:w="0" w:type="dxa"/>
              <w:right w:w="108" w:type="dxa"/>
            </w:tcMar>
            <w:hideMark/>
          </w:tcPr>
          <w:p w14:paraId="12636C0C"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4523</w:t>
            </w:r>
          </w:p>
        </w:tc>
        <w:tc>
          <w:tcPr>
            <w:tcW w:w="2244" w:type="dxa"/>
            <w:shd w:val="clear" w:color="auto" w:fill="auto"/>
            <w:tcMar>
              <w:top w:w="0" w:type="dxa"/>
              <w:left w:w="108" w:type="dxa"/>
              <w:bottom w:w="0" w:type="dxa"/>
              <w:right w:w="108" w:type="dxa"/>
            </w:tcMar>
            <w:hideMark/>
          </w:tcPr>
          <w:p w14:paraId="0B34CD26"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45187</w:t>
            </w:r>
          </w:p>
        </w:tc>
        <w:tc>
          <w:tcPr>
            <w:tcW w:w="2194" w:type="dxa"/>
            <w:shd w:val="clear" w:color="auto" w:fill="auto"/>
            <w:tcMar>
              <w:top w:w="0" w:type="dxa"/>
              <w:left w:w="108" w:type="dxa"/>
              <w:bottom w:w="0" w:type="dxa"/>
              <w:right w:w="108" w:type="dxa"/>
            </w:tcMar>
            <w:hideMark/>
          </w:tcPr>
          <w:p w14:paraId="03AEE00C"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4538</w:t>
            </w:r>
          </w:p>
        </w:tc>
      </w:tr>
    </w:tbl>
    <w:p w14:paraId="336AF3D6" w14:textId="77777777" w:rsidR="00B935FA" w:rsidRPr="005E7BB3" w:rsidRDefault="00B935FA" w:rsidP="00EE31D8">
      <w:pPr>
        <w:spacing w:after="0" w:line="240" w:lineRule="auto"/>
        <w:jc w:val="right"/>
        <w:rPr>
          <w:rFonts w:ascii="Times New Roman" w:eastAsia="Times New Roman" w:hAnsi="Times New Roman" w:cs="Times New Roman"/>
          <w:i/>
          <w:sz w:val="24"/>
          <w:szCs w:val="24"/>
          <w:lang w:val="vi-VN"/>
        </w:rPr>
      </w:pPr>
      <w:r w:rsidRPr="005E7BB3">
        <w:rPr>
          <w:rFonts w:ascii="Times New Roman" w:eastAsia="Times New Roman" w:hAnsi="Times New Roman" w:cs="Times New Roman"/>
          <w:i/>
          <w:sz w:val="24"/>
          <w:szCs w:val="24"/>
          <w:lang w:val="vi-VN"/>
        </w:rPr>
        <w:t>(Nguồn: Niên giám thống kê Việt Nam 2018, NXB Thống kê, 2019)</w:t>
      </w:r>
    </w:p>
    <w:p w14:paraId="29192FD0"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Theo bảng số liệu, để thể hiện sự chuyển dịch cơ cấu lao động từ 15 tuổi trở lên đang làm việc phân theo </w:t>
      </w:r>
      <w:r w:rsidRPr="005E7BB3">
        <w:rPr>
          <w:rFonts w:ascii="Times New Roman" w:eastAsia="Times New Roman" w:hAnsi="Times New Roman" w:cs="Times New Roman"/>
          <w:sz w:val="24"/>
          <w:szCs w:val="24"/>
        </w:rPr>
        <w:t>thành phần</w:t>
      </w:r>
      <w:r w:rsidRPr="005E7BB3">
        <w:rPr>
          <w:rFonts w:ascii="Times New Roman" w:eastAsia="Times New Roman" w:hAnsi="Times New Roman" w:cs="Times New Roman"/>
          <w:sz w:val="24"/>
          <w:szCs w:val="24"/>
          <w:lang w:val="vi-VN"/>
        </w:rPr>
        <w:t xml:space="preserve"> kinh tế của nước ta giai đoạn 2005 - 2018, dạng biểu đồ nào sau đây là thích hợp nhất?</w:t>
      </w:r>
    </w:p>
    <w:p w14:paraId="464BF496" w14:textId="77777777" w:rsidR="00B935FA" w:rsidRPr="005E7BB3" w:rsidRDefault="00B935FA" w:rsidP="00EE31D8">
      <w:pPr>
        <w:tabs>
          <w:tab w:val="left" w:pos="200"/>
          <w:tab w:val="left" w:pos="2700"/>
          <w:tab w:val="left" w:pos="5200"/>
          <w:tab w:val="left" w:pos="7700"/>
        </w:tabs>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w:t>
      </w:r>
      <w:r w:rsidRPr="005E7BB3">
        <w:rPr>
          <w:rFonts w:ascii="Times New Roman" w:eastAsia="Times New Roman" w:hAnsi="Times New Roman" w:cs="Times New Roman"/>
          <w:sz w:val="24"/>
          <w:szCs w:val="24"/>
          <w:u w:val="single"/>
          <w:lang w:val="vi-VN"/>
        </w:rPr>
        <w:t>A.</w:t>
      </w:r>
      <w:r w:rsidRPr="005E7BB3">
        <w:rPr>
          <w:rFonts w:ascii="Times New Roman" w:eastAsia="Times New Roman" w:hAnsi="Times New Roman" w:cs="Times New Roman"/>
          <w:sz w:val="24"/>
          <w:szCs w:val="24"/>
          <w:lang w:val="vi-VN"/>
        </w:rPr>
        <w:t xml:space="preserve"> Miền.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lang w:val="vi-VN"/>
        </w:rPr>
        <w:t>B. Tròn.</w:t>
      </w:r>
      <w:r w:rsidRPr="005E7BB3">
        <w:rPr>
          <w:rFonts w:ascii="Times New Roman" w:eastAsia="Times New Roman" w:hAnsi="Times New Roman" w:cs="Times New Roman"/>
          <w:sz w:val="24"/>
          <w:szCs w:val="24"/>
          <w:lang w:val="vi-VN"/>
        </w:rPr>
        <w:tab/>
        <w:t>C. Cột.</w:t>
      </w:r>
      <w:r w:rsidRPr="005E7BB3">
        <w:rPr>
          <w:rFonts w:ascii="Times New Roman" w:eastAsia="Times New Roman" w:hAnsi="Times New Roman" w:cs="Times New Roman"/>
          <w:sz w:val="24"/>
          <w:szCs w:val="24"/>
          <w:lang w:val="vi-VN"/>
        </w:rPr>
        <w:tab/>
        <w:t>D. Đường.</w:t>
      </w:r>
    </w:p>
    <w:p w14:paraId="6AF2F6E8"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64</w:t>
      </w:r>
      <w:r w:rsidRPr="005E7BB3">
        <w:rPr>
          <w:rFonts w:ascii="Times New Roman" w:eastAsia="Times New Roman" w:hAnsi="Times New Roman" w:cs="Times New Roman"/>
          <w:b/>
          <w:sz w:val="24"/>
          <w:szCs w:val="24"/>
          <w:lang w:val="vi-VN"/>
        </w:rPr>
        <w:t xml:space="preserve">: </w:t>
      </w:r>
      <w:r w:rsidRPr="005E7BB3">
        <w:rPr>
          <w:rFonts w:ascii="Times New Roman" w:eastAsia="Times New Roman" w:hAnsi="Times New Roman" w:cs="Times New Roman"/>
          <w:sz w:val="24"/>
          <w:szCs w:val="24"/>
          <w:lang w:val="vi-VN"/>
        </w:rPr>
        <w:t>Cho bảng số liệu:</w:t>
      </w:r>
      <w:r w:rsidRPr="005E7BB3">
        <w:rPr>
          <w:rFonts w:ascii="Times New Roman" w:eastAsia="Times New Roman" w:hAnsi="Times New Roman" w:cs="Times New Roman"/>
          <w:b/>
          <w:sz w:val="24"/>
          <w:szCs w:val="24"/>
        </w:rPr>
        <w:t xml:space="preserve"> </w:t>
      </w:r>
    </w:p>
    <w:p w14:paraId="05F70903"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vi-VN"/>
        </w:rPr>
      </w:pPr>
      <w:r w:rsidRPr="005E7BB3">
        <w:rPr>
          <w:rFonts w:ascii="Times New Roman" w:eastAsia="Times New Roman" w:hAnsi="Times New Roman" w:cs="Times New Roman"/>
          <w:sz w:val="24"/>
          <w:szCs w:val="24"/>
          <w:lang w:val="vi-VN"/>
        </w:rPr>
        <w:t>LAO ĐỘNG TỪ 15 TUỔI TRỞ LÊN ĐANG LÀM VIỆC</w:t>
      </w:r>
    </w:p>
    <w:p w14:paraId="71216CC3" w14:textId="77777777" w:rsidR="00B935FA" w:rsidRPr="005E7BB3" w:rsidRDefault="00B935FA" w:rsidP="00EE31D8">
      <w:pPr>
        <w:spacing w:after="0" w:line="240" w:lineRule="auto"/>
        <w:jc w:val="center"/>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PHÂN THEO </w:t>
      </w:r>
      <w:r w:rsidRPr="005E7BB3">
        <w:rPr>
          <w:rFonts w:ascii="Times New Roman" w:eastAsia="Times New Roman" w:hAnsi="Times New Roman" w:cs="Times New Roman"/>
          <w:sz w:val="24"/>
          <w:szCs w:val="24"/>
        </w:rPr>
        <w:t>THÀNH PHẦN</w:t>
      </w:r>
      <w:r w:rsidRPr="005E7BB3">
        <w:rPr>
          <w:rFonts w:ascii="Times New Roman" w:eastAsia="Times New Roman" w:hAnsi="Times New Roman" w:cs="Times New Roman"/>
          <w:sz w:val="24"/>
          <w:szCs w:val="24"/>
          <w:lang w:val="vi-VN"/>
        </w:rPr>
        <w:t xml:space="preserve"> KINH TẾ CỦA NƯỚC TA GIAI ĐOẠN 2005 - 2018</w:t>
      </w:r>
    </w:p>
    <w:p w14:paraId="2A566948" w14:textId="77777777" w:rsidR="00B935FA" w:rsidRPr="005E7BB3" w:rsidRDefault="00B935FA" w:rsidP="00EE31D8">
      <w:pPr>
        <w:spacing w:after="0" w:line="240" w:lineRule="auto"/>
        <w:jc w:val="right"/>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5E7BB3" w14:paraId="257A6801" w14:textId="77777777" w:rsidTr="00B935FA">
        <w:trPr>
          <w:jc w:val="center"/>
        </w:trPr>
        <w:tc>
          <w:tcPr>
            <w:tcW w:w="1701" w:type="dxa"/>
            <w:shd w:val="clear" w:color="auto" w:fill="auto"/>
            <w:tcMar>
              <w:top w:w="0" w:type="dxa"/>
              <w:left w:w="108" w:type="dxa"/>
              <w:bottom w:w="0" w:type="dxa"/>
              <w:right w:w="108" w:type="dxa"/>
            </w:tcMar>
            <w:vAlign w:val="center"/>
            <w:hideMark/>
          </w:tcPr>
          <w:p w14:paraId="5011AD1F"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Năm</w:t>
            </w:r>
          </w:p>
        </w:tc>
        <w:tc>
          <w:tcPr>
            <w:tcW w:w="1701" w:type="dxa"/>
            <w:shd w:val="clear" w:color="auto" w:fill="auto"/>
            <w:tcMar>
              <w:top w:w="0" w:type="dxa"/>
              <w:left w:w="108" w:type="dxa"/>
              <w:bottom w:w="0" w:type="dxa"/>
              <w:right w:w="108" w:type="dxa"/>
            </w:tcMar>
            <w:vAlign w:val="center"/>
            <w:hideMark/>
          </w:tcPr>
          <w:p w14:paraId="512B606B"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Tổng số</w:t>
            </w:r>
          </w:p>
        </w:tc>
        <w:tc>
          <w:tcPr>
            <w:tcW w:w="1757" w:type="dxa"/>
            <w:shd w:val="clear" w:color="auto" w:fill="auto"/>
            <w:tcMar>
              <w:top w:w="0" w:type="dxa"/>
              <w:left w:w="108" w:type="dxa"/>
              <w:bottom w:w="0" w:type="dxa"/>
              <w:right w:w="108" w:type="dxa"/>
            </w:tcMar>
            <w:vAlign w:val="center"/>
            <w:hideMark/>
          </w:tcPr>
          <w:p w14:paraId="081EC0C4"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1ED5D527"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Nhà nước</w:t>
            </w:r>
          </w:p>
        </w:tc>
        <w:tc>
          <w:tcPr>
            <w:tcW w:w="2244" w:type="dxa"/>
            <w:shd w:val="clear" w:color="auto" w:fill="auto"/>
            <w:tcMar>
              <w:top w:w="0" w:type="dxa"/>
              <w:left w:w="108" w:type="dxa"/>
              <w:bottom w:w="0" w:type="dxa"/>
              <w:right w:w="108" w:type="dxa"/>
            </w:tcMar>
            <w:vAlign w:val="center"/>
            <w:hideMark/>
          </w:tcPr>
          <w:p w14:paraId="0C5F0A9E"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Kinh tế</w:t>
            </w:r>
          </w:p>
          <w:p w14:paraId="352713E2"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ngoài Nhà nước</w:t>
            </w:r>
          </w:p>
        </w:tc>
        <w:tc>
          <w:tcPr>
            <w:tcW w:w="2194" w:type="dxa"/>
            <w:shd w:val="clear" w:color="auto" w:fill="auto"/>
            <w:tcMar>
              <w:top w:w="0" w:type="dxa"/>
              <w:left w:w="108" w:type="dxa"/>
              <w:bottom w:w="0" w:type="dxa"/>
              <w:right w:w="108" w:type="dxa"/>
            </w:tcMar>
            <w:vAlign w:val="center"/>
            <w:hideMark/>
          </w:tcPr>
          <w:p w14:paraId="37329FB1" w14:textId="77777777" w:rsidR="00B935FA" w:rsidRPr="005E7BB3" w:rsidRDefault="00B935FA" w:rsidP="00EE31D8">
            <w:pPr>
              <w:spacing w:after="0" w:line="240" w:lineRule="auto"/>
              <w:jc w:val="center"/>
              <w:rPr>
                <w:rFonts w:ascii="Times New Roman" w:eastAsia="Times New Roman" w:hAnsi="Times New Roman" w:cs="Times New Roman"/>
                <w:b/>
                <w:sz w:val="24"/>
                <w:szCs w:val="24"/>
                <w:lang w:val="vi-VN"/>
              </w:rPr>
            </w:pPr>
            <w:r w:rsidRPr="005E7BB3">
              <w:rPr>
                <w:rFonts w:ascii="Times New Roman" w:eastAsia="Times New Roman" w:hAnsi="Times New Roman" w:cs="Times New Roman"/>
                <w:b/>
                <w:sz w:val="24"/>
                <w:szCs w:val="24"/>
              </w:rPr>
              <w:t>K</w:t>
            </w:r>
            <w:r w:rsidRPr="005E7BB3">
              <w:rPr>
                <w:rFonts w:ascii="Times New Roman" w:eastAsia="Times New Roman" w:hAnsi="Times New Roman" w:cs="Times New Roman"/>
                <w:b/>
                <w:sz w:val="24"/>
                <w:szCs w:val="24"/>
                <w:lang w:val="vi-VN"/>
              </w:rPr>
              <w:t xml:space="preserve">inh tế </w:t>
            </w:r>
            <w:r w:rsidRPr="005E7BB3">
              <w:rPr>
                <w:rFonts w:ascii="Times New Roman" w:eastAsia="Times New Roman" w:hAnsi="Times New Roman" w:cs="Times New Roman"/>
                <w:b/>
                <w:sz w:val="24"/>
                <w:szCs w:val="24"/>
              </w:rPr>
              <w:t>có vốn</w:t>
            </w:r>
          </w:p>
          <w:p w14:paraId="2C2513EE"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đầu tư nước ngoài</w:t>
            </w:r>
          </w:p>
        </w:tc>
      </w:tr>
      <w:tr w:rsidR="00B935FA" w:rsidRPr="005E7BB3" w14:paraId="3F660BF8" w14:textId="77777777" w:rsidTr="00B935FA">
        <w:trPr>
          <w:jc w:val="center"/>
        </w:trPr>
        <w:tc>
          <w:tcPr>
            <w:tcW w:w="1701" w:type="dxa"/>
            <w:shd w:val="clear" w:color="auto" w:fill="auto"/>
            <w:tcMar>
              <w:top w:w="0" w:type="dxa"/>
              <w:left w:w="108" w:type="dxa"/>
              <w:bottom w:w="0" w:type="dxa"/>
              <w:right w:w="108" w:type="dxa"/>
            </w:tcMar>
            <w:hideMark/>
          </w:tcPr>
          <w:p w14:paraId="63F4C05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2005</w:t>
            </w:r>
          </w:p>
        </w:tc>
        <w:tc>
          <w:tcPr>
            <w:tcW w:w="1701" w:type="dxa"/>
            <w:shd w:val="clear" w:color="auto" w:fill="auto"/>
            <w:tcMar>
              <w:top w:w="0" w:type="dxa"/>
              <w:left w:w="108" w:type="dxa"/>
              <w:bottom w:w="0" w:type="dxa"/>
              <w:right w:w="108" w:type="dxa"/>
            </w:tcMar>
            <w:vAlign w:val="center"/>
            <w:hideMark/>
          </w:tcPr>
          <w:p w14:paraId="3F837224"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42775</w:t>
            </w:r>
          </w:p>
        </w:tc>
        <w:tc>
          <w:tcPr>
            <w:tcW w:w="1757" w:type="dxa"/>
            <w:shd w:val="clear" w:color="auto" w:fill="auto"/>
            <w:tcMar>
              <w:top w:w="0" w:type="dxa"/>
              <w:left w:w="108" w:type="dxa"/>
              <w:bottom w:w="0" w:type="dxa"/>
              <w:right w:w="108" w:type="dxa"/>
            </w:tcMar>
            <w:hideMark/>
          </w:tcPr>
          <w:p w14:paraId="30BEB32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4967</w:t>
            </w:r>
          </w:p>
        </w:tc>
        <w:tc>
          <w:tcPr>
            <w:tcW w:w="2244" w:type="dxa"/>
            <w:shd w:val="clear" w:color="auto" w:fill="auto"/>
            <w:tcMar>
              <w:top w:w="0" w:type="dxa"/>
              <w:left w:w="108" w:type="dxa"/>
              <w:bottom w:w="0" w:type="dxa"/>
              <w:right w:w="108" w:type="dxa"/>
            </w:tcMar>
            <w:hideMark/>
          </w:tcPr>
          <w:p w14:paraId="1EECDF54"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36695</w:t>
            </w:r>
          </w:p>
        </w:tc>
        <w:tc>
          <w:tcPr>
            <w:tcW w:w="2194" w:type="dxa"/>
            <w:shd w:val="clear" w:color="auto" w:fill="auto"/>
            <w:tcMar>
              <w:top w:w="0" w:type="dxa"/>
              <w:left w:w="108" w:type="dxa"/>
              <w:bottom w:w="0" w:type="dxa"/>
              <w:right w:w="108" w:type="dxa"/>
            </w:tcMar>
            <w:hideMark/>
          </w:tcPr>
          <w:p w14:paraId="0040576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1113</w:t>
            </w:r>
          </w:p>
        </w:tc>
      </w:tr>
      <w:tr w:rsidR="00B935FA" w:rsidRPr="005E7BB3" w14:paraId="1E1D4B67" w14:textId="77777777" w:rsidTr="00B935FA">
        <w:trPr>
          <w:jc w:val="center"/>
        </w:trPr>
        <w:tc>
          <w:tcPr>
            <w:tcW w:w="1701" w:type="dxa"/>
            <w:shd w:val="clear" w:color="auto" w:fill="auto"/>
            <w:tcMar>
              <w:top w:w="0" w:type="dxa"/>
              <w:left w:w="108" w:type="dxa"/>
              <w:bottom w:w="0" w:type="dxa"/>
              <w:right w:w="108" w:type="dxa"/>
            </w:tcMar>
            <w:hideMark/>
          </w:tcPr>
          <w:p w14:paraId="48E6051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2008</w:t>
            </w:r>
          </w:p>
        </w:tc>
        <w:tc>
          <w:tcPr>
            <w:tcW w:w="1701" w:type="dxa"/>
            <w:shd w:val="clear" w:color="auto" w:fill="auto"/>
            <w:tcMar>
              <w:top w:w="0" w:type="dxa"/>
              <w:left w:w="108" w:type="dxa"/>
              <w:bottom w:w="0" w:type="dxa"/>
              <w:right w:w="108" w:type="dxa"/>
            </w:tcMar>
            <w:vAlign w:val="center"/>
            <w:hideMark/>
          </w:tcPr>
          <w:p w14:paraId="3B5EC72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46461</w:t>
            </w:r>
          </w:p>
        </w:tc>
        <w:tc>
          <w:tcPr>
            <w:tcW w:w="1757" w:type="dxa"/>
            <w:shd w:val="clear" w:color="auto" w:fill="auto"/>
            <w:tcMar>
              <w:top w:w="0" w:type="dxa"/>
              <w:left w:w="108" w:type="dxa"/>
              <w:bottom w:w="0" w:type="dxa"/>
              <w:right w:w="108" w:type="dxa"/>
            </w:tcMar>
            <w:hideMark/>
          </w:tcPr>
          <w:p w14:paraId="3E0A3386"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5059</w:t>
            </w:r>
          </w:p>
        </w:tc>
        <w:tc>
          <w:tcPr>
            <w:tcW w:w="2244" w:type="dxa"/>
            <w:shd w:val="clear" w:color="auto" w:fill="auto"/>
            <w:tcMar>
              <w:top w:w="0" w:type="dxa"/>
              <w:left w:w="108" w:type="dxa"/>
              <w:bottom w:w="0" w:type="dxa"/>
              <w:right w:w="108" w:type="dxa"/>
            </w:tcMar>
            <w:hideMark/>
          </w:tcPr>
          <w:p w14:paraId="28678328"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39707</w:t>
            </w:r>
          </w:p>
        </w:tc>
        <w:tc>
          <w:tcPr>
            <w:tcW w:w="2194" w:type="dxa"/>
            <w:shd w:val="clear" w:color="auto" w:fill="auto"/>
            <w:tcMar>
              <w:top w:w="0" w:type="dxa"/>
              <w:left w:w="108" w:type="dxa"/>
              <w:bottom w:w="0" w:type="dxa"/>
              <w:right w:w="108" w:type="dxa"/>
            </w:tcMar>
            <w:hideMark/>
          </w:tcPr>
          <w:p w14:paraId="261F6974"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1695</w:t>
            </w:r>
          </w:p>
        </w:tc>
      </w:tr>
      <w:tr w:rsidR="00B935FA" w:rsidRPr="005E7BB3" w14:paraId="6A8C4445" w14:textId="77777777" w:rsidTr="00B935FA">
        <w:trPr>
          <w:jc w:val="center"/>
        </w:trPr>
        <w:tc>
          <w:tcPr>
            <w:tcW w:w="1701" w:type="dxa"/>
            <w:shd w:val="clear" w:color="auto" w:fill="auto"/>
            <w:tcMar>
              <w:top w:w="0" w:type="dxa"/>
              <w:left w:w="108" w:type="dxa"/>
              <w:bottom w:w="0" w:type="dxa"/>
              <w:right w:w="108" w:type="dxa"/>
            </w:tcMar>
            <w:hideMark/>
          </w:tcPr>
          <w:p w14:paraId="64E2741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2011</w:t>
            </w:r>
          </w:p>
        </w:tc>
        <w:tc>
          <w:tcPr>
            <w:tcW w:w="1701" w:type="dxa"/>
            <w:shd w:val="clear" w:color="auto" w:fill="auto"/>
            <w:tcMar>
              <w:top w:w="0" w:type="dxa"/>
              <w:left w:w="108" w:type="dxa"/>
              <w:bottom w:w="0" w:type="dxa"/>
              <w:right w:w="108" w:type="dxa"/>
            </w:tcMar>
            <w:vAlign w:val="center"/>
            <w:hideMark/>
          </w:tcPr>
          <w:p w14:paraId="5E8CE06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50352</w:t>
            </w:r>
          </w:p>
        </w:tc>
        <w:tc>
          <w:tcPr>
            <w:tcW w:w="1757" w:type="dxa"/>
            <w:shd w:val="clear" w:color="auto" w:fill="auto"/>
            <w:tcMar>
              <w:top w:w="0" w:type="dxa"/>
              <w:left w:w="108" w:type="dxa"/>
              <w:bottom w:w="0" w:type="dxa"/>
              <w:right w:w="108" w:type="dxa"/>
            </w:tcMar>
            <w:hideMark/>
          </w:tcPr>
          <w:p w14:paraId="5D8AFE1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5250</w:t>
            </w:r>
          </w:p>
        </w:tc>
        <w:tc>
          <w:tcPr>
            <w:tcW w:w="2244" w:type="dxa"/>
            <w:shd w:val="clear" w:color="auto" w:fill="auto"/>
            <w:tcMar>
              <w:top w:w="0" w:type="dxa"/>
              <w:left w:w="108" w:type="dxa"/>
              <w:bottom w:w="0" w:type="dxa"/>
              <w:right w:w="108" w:type="dxa"/>
            </w:tcMar>
            <w:hideMark/>
          </w:tcPr>
          <w:p w14:paraId="38432E5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43401</w:t>
            </w:r>
          </w:p>
        </w:tc>
        <w:tc>
          <w:tcPr>
            <w:tcW w:w="2194" w:type="dxa"/>
            <w:shd w:val="clear" w:color="auto" w:fill="auto"/>
            <w:tcMar>
              <w:top w:w="0" w:type="dxa"/>
              <w:left w:w="108" w:type="dxa"/>
              <w:bottom w:w="0" w:type="dxa"/>
              <w:right w:w="108" w:type="dxa"/>
            </w:tcMar>
            <w:hideMark/>
          </w:tcPr>
          <w:p w14:paraId="0455CC5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1701</w:t>
            </w:r>
          </w:p>
        </w:tc>
      </w:tr>
      <w:tr w:rsidR="00B935FA" w:rsidRPr="005E7BB3" w14:paraId="30E3988C" w14:textId="77777777" w:rsidTr="00B935FA">
        <w:trPr>
          <w:jc w:val="center"/>
        </w:trPr>
        <w:tc>
          <w:tcPr>
            <w:tcW w:w="1701" w:type="dxa"/>
            <w:shd w:val="clear" w:color="auto" w:fill="auto"/>
            <w:tcMar>
              <w:top w:w="0" w:type="dxa"/>
              <w:left w:w="108" w:type="dxa"/>
              <w:bottom w:w="0" w:type="dxa"/>
              <w:right w:w="108" w:type="dxa"/>
            </w:tcMar>
            <w:hideMark/>
          </w:tcPr>
          <w:p w14:paraId="22240D2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2015</w:t>
            </w:r>
          </w:p>
        </w:tc>
        <w:tc>
          <w:tcPr>
            <w:tcW w:w="1701" w:type="dxa"/>
            <w:shd w:val="clear" w:color="auto" w:fill="auto"/>
            <w:tcMar>
              <w:top w:w="0" w:type="dxa"/>
              <w:left w:w="108" w:type="dxa"/>
              <w:bottom w:w="0" w:type="dxa"/>
              <w:right w:w="108" w:type="dxa"/>
            </w:tcMar>
            <w:vAlign w:val="center"/>
            <w:hideMark/>
          </w:tcPr>
          <w:p w14:paraId="5C19048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52841</w:t>
            </w:r>
          </w:p>
        </w:tc>
        <w:tc>
          <w:tcPr>
            <w:tcW w:w="1757" w:type="dxa"/>
            <w:shd w:val="clear" w:color="auto" w:fill="auto"/>
            <w:tcMar>
              <w:top w:w="0" w:type="dxa"/>
              <w:left w:w="108" w:type="dxa"/>
              <w:bottom w:w="0" w:type="dxa"/>
              <w:right w:w="108" w:type="dxa"/>
            </w:tcMar>
            <w:hideMark/>
          </w:tcPr>
          <w:p w14:paraId="46CEAE5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5186</w:t>
            </w:r>
          </w:p>
        </w:tc>
        <w:tc>
          <w:tcPr>
            <w:tcW w:w="2244" w:type="dxa"/>
            <w:shd w:val="clear" w:color="auto" w:fill="auto"/>
            <w:tcMar>
              <w:top w:w="0" w:type="dxa"/>
              <w:left w:w="108" w:type="dxa"/>
              <w:bottom w:w="0" w:type="dxa"/>
              <w:right w:w="108" w:type="dxa"/>
            </w:tcMar>
            <w:hideMark/>
          </w:tcPr>
          <w:p w14:paraId="02023105"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45451</w:t>
            </w:r>
          </w:p>
        </w:tc>
        <w:tc>
          <w:tcPr>
            <w:tcW w:w="2194" w:type="dxa"/>
            <w:shd w:val="clear" w:color="auto" w:fill="auto"/>
            <w:tcMar>
              <w:top w:w="0" w:type="dxa"/>
              <w:left w:w="108" w:type="dxa"/>
              <w:bottom w:w="0" w:type="dxa"/>
              <w:right w:w="108" w:type="dxa"/>
            </w:tcMar>
            <w:hideMark/>
          </w:tcPr>
          <w:p w14:paraId="291F4D4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2204</w:t>
            </w:r>
          </w:p>
        </w:tc>
      </w:tr>
      <w:tr w:rsidR="00B935FA" w:rsidRPr="005E7BB3" w14:paraId="1311B08A" w14:textId="77777777" w:rsidTr="00B935FA">
        <w:trPr>
          <w:jc w:val="center"/>
        </w:trPr>
        <w:tc>
          <w:tcPr>
            <w:tcW w:w="1701" w:type="dxa"/>
            <w:shd w:val="clear" w:color="auto" w:fill="auto"/>
            <w:tcMar>
              <w:top w:w="0" w:type="dxa"/>
              <w:left w:w="108" w:type="dxa"/>
              <w:bottom w:w="0" w:type="dxa"/>
              <w:right w:w="108" w:type="dxa"/>
            </w:tcMar>
            <w:hideMark/>
          </w:tcPr>
          <w:p w14:paraId="26600CDA"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2018</w:t>
            </w:r>
          </w:p>
        </w:tc>
        <w:tc>
          <w:tcPr>
            <w:tcW w:w="1701" w:type="dxa"/>
            <w:shd w:val="clear" w:color="auto" w:fill="auto"/>
            <w:tcMar>
              <w:top w:w="0" w:type="dxa"/>
              <w:left w:w="108" w:type="dxa"/>
              <w:bottom w:w="0" w:type="dxa"/>
              <w:right w:w="108" w:type="dxa"/>
            </w:tcMar>
            <w:vAlign w:val="center"/>
            <w:hideMark/>
          </w:tcPr>
          <w:p w14:paraId="4DD9C07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54248</w:t>
            </w:r>
          </w:p>
        </w:tc>
        <w:tc>
          <w:tcPr>
            <w:tcW w:w="1757" w:type="dxa"/>
            <w:shd w:val="clear" w:color="auto" w:fill="auto"/>
            <w:tcMar>
              <w:top w:w="0" w:type="dxa"/>
              <w:left w:w="108" w:type="dxa"/>
              <w:bottom w:w="0" w:type="dxa"/>
              <w:right w:w="108" w:type="dxa"/>
            </w:tcMar>
            <w:hideMark/>
          </w:tcPr>
          <w:p w14:paraId="35B8803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4523</w:t>
            </w:r>
          </w:p>
        </w:tc>
        <w:tc>
          <w:tcPr>
            <w:tcW w:w="2244" w:type="dxa"/>
            <w:shd w:val="clear" w:color="auto" w:fill="auto"/>
            <w:tcMar>
              <w:top w:w="0" w:type="dxa"/>
              <w:left w:w="108" w:type="dxa"/>
              <w:bottom w:w="0" w:type="dxa"/>
              <w:right w:w="108" w:type="dxa"/>
            </w:tcMar>
            <w:hideMark/>
          </w:tcPr>
          <w:p w14:paraId="021AF38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45187</w:t>
            </w:r>
          </w:p>
        </w:tc>
        <w:tc>
          <w:tcPr>
            <w:tcW w:w="2194" w:type="dxa"/>
            <w:shd w:val="clear" w:color="auto" w:fill="auto"/>
            <w:tcMar>
              <w:top w:w="0" w:type="dxa"/>
              <w:left w:w="108" w:type="dxa"/>
              <w:bottom w:w="0" w:type="dxa"/>
              <w:right w:w="108" w:type="dxa"/>
            </w:tcMar>
            <w:hideMark/>
          </w:tcPr>
          <w:p w14:paraId="5EFC6092"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4538</w:t>
            </w:r>
          </w:p>
        </w:tc>
      </w:tr>
    </w:tbl>
    <w:p w14:paraId="28AE4D0A" w14:textId="77777777" w:rsidR="00B935FA" w:rsidRPr="005E7BB3" w:rsidRDefault="00B935FA" w:rsidP="00EE31D8">
      <w:pPr>
        <w:spacing w:after="0" w:line="240" w:lineRule="auto"/>
        <w:jc w:val="right"/>
        <w:rPr>
          <w:rFonts w:ascii="Times New Roman" w:eastAsia="Times New Roman" w:hAnsi="Times New Roman" w:cs="Times New Roman"/>
          <w:i/>
          <w:sz w:val="24"/>
          <w:szCs w:val="24"/>
          <w:lang w:val="vi-VN"/>
        </w:rPr>
      </w:pPr>
      <w:r w:rsidRPr="005E7BB3">
        <w:rPr>
          <w:rFonts w:ascii="Times New Roman" w:eastAsia="Times New Roman" w:hAnsi="Times New Roman" w:cs="Times New Roman"/>
          <w:i/>
          <w:sz w:val="24"/>
          <w:szCs w:val="24"/>
          <w:lang w:val="vi-VN"/>
        </w:rPr>
        <w:t>(Nguồn: Niên giám thống kê Việt Nam 2018, NXB Thống kê, 2019)</w:t>
      </w:r>
    </w:p>
    <w:p w14:paraId="41CE473C" w14:textId="77777777" w:rsidR="00B935FA" w:rsidRPr="005E7BB3" w:rsidRDefault="00B935FA" w:rsidP="00EE31D8">
      <w:pPr>
        <w:spacing w:after="0" w:line="240" w:lineRule="auto"/>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lang w:val="vi-VN"/>
        </w:rPr>
        <w:t xml:space="preserve">Theo bảng số liệu, để thể hiện sự chuyển dịch cơ cấu lao động từ 15 tuổi trở lên đang làm việc phân theo </w:t>
      </w:r>
      <w:r w:rsidRPr="005E7BB3">
        <w:rPr>
          <w:rFonts w:ascii="Times New Roman" w:eastAsia="Times New Roman" w:hAnsi="Times New Roman" w:cs="Times New Roman"/>
          <w:sz w:val="24"/>
          <w:szCs w:val="24"/>
        </w:rPr>
        <w:t>thành phần</w:t>
      </w:r>
      <w:r w:rsidRPr="005E7BB3">
        <w:rPr>
          <w:rFonts w:ascii="Times New Roman" w:eastAsia="Times New Roman" w:hAnsi="Times New Roman" w:cs="Times New Roman"/>
          <w:sz w:val="24"/>
          <w:szCs w:val="24"/>
          <w:lang w:val="vi-VN"/>
        </w:rPr>
        <w:t xml:space="preserve"> kinh tế của nước ta giai đoạn 2005 - 2018, dạng biểu đồ nào sau đây là thích hợp nhất?</w:t>
      </w:r>
    </w:p>
    <w:p w14:paraId="218F9108" w14:textId="77777777" w:rsidR="00B935FA" w:rsidRPr="005E7BB3" w:rsidRDefault="00B935FA" w:rsidP="00EE31D8">
      <w:pPr>
        <w:tabs>
          <w:tab w:val="left" w:pos="200"/>
          <w:tab w:val="left" w:pos="2700"/>
          <w:tab w:val="left" w:pos="5200"/>
          <w:tab w:val="left" w:pos="7700"/>
        </w:tabs>
        <w:spacing w:after="0" w:line="240" w:lineRule="auto"/>
        <w:jc w:val="both"/>
        <w:rPr>
          <w:rFonts w:ascii="Times New Roman" w:eastAsia="Times New Roman" w:hAnsi="Times New Roman" w:cs="Times New Roman"/>
          <w:sz w:val="24"/>
          <w:szCs w:val="24"/>
          <w:lang w:val="vi-VN"/>
        </w:rPr>
      </w:pP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u w:val="single"/>
          <w:lang w:val="vi-VN"/>
        </w:rPr>
        <w:t>A.</w:t>
      </w:r>
      <w:r w:rsidRPr="005E7BB3">
        <w:rPr>
          <w:rFonts w:ascii="Times New Roman" w:eastAsia="Times New Roman" w:hAnsi="Times New Roman" w:cs="Times New Roman"/>
          <w:sz w:val="24"/>
          <w:szCs w:val="24"/>
          <w:lang w:val="vi-VN"/>
        </w:rPr>
        <w:t xml:space="preserve"> Miền.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lang w:val="vi-VN"/>
        </w:rPr>
        <w:t>B. Tròn.</w:t>
      </w:r>
      <w:r w:rsidRPr="005E7BB3">
        <w:rPr>
          <w:rFonts w:ascii="Times New Roman" w:eastAsia="Times New Roman" w:hAnsi="Times New Roman" w:cs="Times New Roman"/>
          <w:sz w:val="24"/>
          <w:szCs w:val="24"/>
          <w:lang w:val="vi-VN"/>
        </w:rPr>
        <w:tab/>
        <w:t>C. Cột.</w:t>
      </w:r>
      <w:r w:rsidRPr="005E7BB3">
        <w:rPr>
          <w:rFonts w:ascii="Times New Roman" w:eastAsia="Times New Roman" w:hAnsi="Times New Roman" w:cs="Times New Roman"/>
          <w:sz w:val="24"/>
          <w:szCs w:val="24"/>
          <w:lang w:val="vi-VN"/>
        </w:rPr>
        <w:tab/>
        <w:t>D. Đường.</w:t>
      </w:r>
    </w:p>
    <w:p w14:paraId="1BBB974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65: </w:t>
      </w:r>
      <w:r w:rsidRPr="005E7BB3">
        <w:rPr>
          <w:rFonts w:ascii="Times New Roman" w:hAnsi="Times New Roman" w:cs="Times New Roman"/>
          <w:sz w:val="24"/>
          <w:szCs w:val="24"/>
        </w:rPr>
        <w:t>Cho bảng số liệu sau:</w:t>
      </w:r>
    </w:p>
    <w:p w14:paraId="06A7618D" w14:textId="77777777" w:rsidR="00B935FA" w:rsidRPr="005E7BB3" w:rsidRDefault="00B935FA" w:rsidP="00EE31D8">
      <w:pPr>
        <w:spacing w:after="0" w:line="240" w:lineRule="auto"/>
        <w:ind w:left="781" w:right="12"/>
        <w:jc w:val="center"/>
        <w:rPr>
          <w:rFonts w:ascii="Times New Roman" w:hAnsi="Times New Roman" w:cs="Times New Roman"/>
          <w:sz w:val="24"/>
          <w:szCs w:val="24"/>
        </w:rPr>
      </w:pPr>
      <w:r w:rsidRPr="005E7BB3">
        <w:rPr>
          <w:rFonts w:ascii="Times New Roman" w:hAnsi="Times New Roman" w:cs="Times New Roman"/>
          <w:sz w:val="24"/>
          <w:szCs w:val="24"/>
        </w:rPr>
        <w:t xml:space="preserve">DIỆN TÍCH RỪNG CỦA VÙNG TÂY NGUYÊN VÀ CẢ NƯỚC GIAI ĐOẠN </w:t>
      </w:r>
    </w:p>
    <w:p w14:paraId="5E562122" w14:textId="77777777" w:rsidR="00B935FA" w:rsidRPr="005E7BB3" w:rsidRDefault="00B935FA" w:rsidP="00EE31D8">
      <w:pPr>
        <w:spacing w:after="0" w:line="240" w:lineRule="auto"/>
        <w:ind w:left="781" w:right="12"/>
        <w:jc w:val="center"/>
        <w:rPr>
          <w:rFonts w:ascii="Times New Roman" w:hAnsi="Times New Roman" w:cs="Times New Roman"/>
          <w:sz w:val="24"/>
          <w:szCs w:val="24"/>
        </w:rPr>
      </w:pPr>
      <w:r w:rsidRPr="005E7BB3">
        <w:rPr>
          <w:rFonts w:ascii="Times New Roman" w:hAnsi="Times New Roman" w:cs="Times New Roman"/>
          <w:sz w:val="24"/>
          <w:szCs w:val="24"/>
        </w:rPr>
        <w:t xml:space="preserve">2005 – 2018 </w:t>
      </w:r>
      <w:r w:rsidRPr="005E7BB3">
        <w:rPr>
          <w:rFonts w:ascii="Times New Roman" w:hAnsi="Times New Roman" w:cs="Times New Roman"/>
          <w:i/>
          <w:position w:val="-1"/>
          <w:sz w:val="24"/>
          <w:szCs w:val="24"/>
        </w:rPr>
        <w:t>(Đơn vị: nghìn ha)</w:t>
      </w:r>
    </w:p>
    <w:tbl>
      <w:tblPr>
        <w:tblW w:w="0" w:type="auto"/>
        <w:tblInd w:w="101" w:type="dxa"/>
        <w:tblLayout w:type="fixed"/>
        <w:tblCellMar>
          <w:left w:w="0" w:type="dxa"/>
          <w:right w:w="0" w:type="dxa"/>
        </w:tblCellMar>
        <w:tblLook w:val="01E0" w:firstRow="1" w:lastRow="1" w:firstColumn="1" w:lastColumn="1" w:noHBand="0" w:noVBand="0"/>
      </w:tblPr>
      <w:tblGrid>
        <w:gridCol w:w="2599"/>
        <w:gridCol w:w="2600"/>
        <w:gridCol w:w="2600"/>
        <w:gridCol w:w="2601"/>
      </w:tblGrid>
      <w:tr w:rsidR="00B935FA" w:rsidRPr="005E7BB3" w14:paraId="0DA0F5DF" w14:textId="77777777" w:rsidTr="00B935FA">
        <w:trPr>
          <w:trHeight w:hRule="exact" w:val="286"/>
        </w:trPr>
        <w:tc>
          <w:tcPr>
            <w:tcW w:w="2599" w:type="dxa"/>
            <w:vMerge w:val="restart"/>
            <w:tcBorders>
              <w:top w:val="single" w:sz="4" w:space="0" w:color="000000"/>
              <w:left w:val="single" w:sz="4" w:space="0" w:color="000000"/>
              <w:right w:val="single" w:sz="4" w:space="0" w:color="000000"/>
            </w:tcBorders>
          </w:tcPr>
          <w:p w14:paraId="2941F70F"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b/>
                <w:sz w:val="24"/>
                <w:szCs w:val="24"/>
              </w:rPr>
              <w:t>Vùng</w:t>
            </w:r>
          </w:p>
        </w:tc>
        <w:tc>
          <w:tcPr>
            <w:tcW w:w="7801" w:type="dxa"/>
            <w:gridSpan w:val="3"/>
            <w:tcBorders>
              <w:top w:val="single" w:sz="4" w:space="0" w:color="000000"/>
              <w:left w:val="single" w:sz="4" w:space="0" w:color="000000"/>
              <w:bottom w:val="single" w:sz="4" w:space="0" w:color="000000"/>
              <w:right w:val="single" w:sz="4" w:space="0" w:color="000000"/>
            </w:tcBorders>
          </w:tcPr>
          <w:p w14:paraId="62AFCEE4" w14:textId="77777777" w:rsidR="00B935FA" w:rsidRPr="005E7BB3" w:rsidRDefault="00B935FA" w:rsidP="00EE31D8">
            <w:pPr>
              <w:spacing w:after="0" w:line="240" w:lineRule="auto"/>
              <w:ind w:left="3112" w:right="3112"/>
              <w:jc w:val="center"/>
              <w:rPr>
                <w:rFonts w:ascii="Times New Roman" w:hAnsi="Times New Roman" w:cs="Times New Roman"/>
                <w:sz w:val="24"/>
                <w:szCs w:val="24"/>
              </w:rPr>
            </w:pPr>
            <w:r w:rsidRPr="005E7BB3">
              <w:rPr>
                <w:rFonts w:ascii="Times New Roman" w:hAnsi="Times New Roman" w:cs="Times New Roman"/>
                <w:b/>
                <w:sz w:val="24"/>
                <w:szCs w:val="24"/>
              </w:rPr>
              <w:t>Diện tích rừng</w:t>
            </w:r>
          </w:p>
        </w:tc>
      </w:tr>
      <w:tr w:rsidR="00B935FA" w:rsidRPr="005E7BB3" w14:paraId="5016D85A" w14:textId="77777777" w:rsidTr="00B935FA">
        <w:trPr>
          <w:trHeight w:hRule="exact" w:val="286"/>
        </w:trPr>
        <w:tc>
          <w:tcPr>
            <w:tcW w:w="2599" w:type="dxa"/>
            <w:vMerge/>
            <w:tcBorders>
              <w:left w:val="single" w:sz="4" w:space="0" w:color="000000"/>
              <w:bottom w:val="single" w:sz="4" w:space="0" w:color="000000"/>
              <w:right w:val="single" w:sz="4" w:space="0" w:color="000000"/>
            </w:tcBorders>
          </w:tcPr>
          <w:p w14:paraId="730514D8" w14:textId="77777777" w:rsidR="00B935FA" w:rsidRPr="005E7BB3" w:rsidRDefault="00B935FA" w:rsidP="00EE31D8">
            <w:pPr>
              <w:spacing w:after="0" w:line="240" w:lineRule="auto"/>
              <w:rPr>
                <w:rFonts w:ascii="Times New Roman" w:hAnsi="Times New Roman" w:cs="Times New Roman"/>
                <w:sz w:val="24"/>
                <w:szCs w:val="24"/>
              </w:rPr>
            </w:pPr>
          </w:p>
        </w:tc>
        <w:tc>
          <w:tcPr>
            <w:tcW w:w="2600" w:type="dxa"/>
            <w:tcBorders>
              <w:top w:val="single" w:sz="4" w:space="0" w:color="000000"/>
              <w:left w:val="single" w:sz="4" w:space="0" w:color="000000"/>
              <w:bottom w:val="single" w:sz="4" w:space="0" w:color="000000"/>
              <w:right w:val="single" w:sz="4" w:space="0" w:color="000000"/>
            </w:tcBorders>
          </w:tcPr>
          <w:p w14:paraId="24FDA273" w14:textId="77777777" w:rsidR="00B935FA" w:rsidRPr="005E7BB3" w:rsidRDefault="00B935FA" w:rsidP="00EE31D8">
            <w:pPr>
              <w:spacing w:after="0" w:line="240" w:lineRule="auto"/>
              <w:ind w:left="1017" w:right="1017"/>
              <w:jc w:val="center"/>
              <w:rPr>
                <w:rFonts w:ascii="Times New Roman" w:hAnsi="Times New Roman" w:cs="Times New Roman"/>
                <w:sz w:val="24"/>
                <w:szCs w:val="24"/>
              </w:rPr>
            </w:pPr>
            <w:r w:rsidRPr="005E7BB3">
              <w:rPr>
                <w:rFonts w:ascii="Times New Roman" w:hAnsi="Times New Roman" w:cs="Times New Roman"/>
                <w:b/>
                <w:sz w:val="24"/>
                <w:szCs w:val="24"/>
              </w:rPr>
              <w:t>2005</w:t>
            </w:r>
          </w:p>
        </w:tc>
        <w:tc>
          <w:tcPr>
            <w:tcW w:w="2600" w:type="dxa"/>
            <w:tcBorders>
              <w:top w:val="single" w:sz="4" w:space="0" w:color="000000"/>
              <w:left w:val="single" w:sz="4" w:space="0" w:color="000000"/>
              <w:bottom w:val="single" w:sz="4" w:space="0" w:color="000000"/>
              <w:right w:val="single" w:sz="4" w:space="0" w:color="000000"/>
            </w:tcBorders>
          </w:tcPr>
          <w:p w14:paraId="314DD28C" w14:textId="77777777" w:rsidR="00B935FA" w:rsidRPr="005E7BB3" w:rsidRDefault="00B935FA" w:rsidP="00EE31D8">
            <w:pPr>
              <w:spacing w:after="0" w:line="240" w:lineRule="auto"/>
              <w:ind w:left="1017" w:right="1017"/>
              <w:jc w:val="center"/>
              <w:rPr>
                <w:rFonts w:ascii="Times New Roman" w:hAnsi="Times New Roman" w:cs="Times New Roman"/>
                <w:sz w:val="24"/>
                <w:szCs w:val="24"/>
              </w:rPr>
            </w:pPr>
            <w:r w:rsidRPr="005E7BB3">
              <w:rPr>
                <w:rFonts w:ascii="Times New Roman" w:hAnsi="Times New Roman" w:cs="Times New Roman"/>
                <w:b/>
                <w:sz w:val="24"/>
                <w:szCs w:val="24"/>
              </w:rPr>
              <w:t>2014</w:t>
            </w:r>
          </w:p>
        </w:tc>
        <w:tc>
          <w:tcPr>
            <w:tcW w:w="2601" w:type="dxa"/>
            <w:tcBorders>
              <w:top w:val="single" w:sz="4" w:space="0" w:color="000000"/>
              <w:left w:val="single" w:sz="4" w:space="0" w:color="000000"/>
              <w:bottom w:val="single" w:sz="4" w:space="0" w:color="000000"/>
              <w:right w:val="single" w:sz="4" w:space="0" w:color="000000"/>
            </w:tcBorders>
          </w:tcPr>
          <w:p w14:paraId="11930440" w14:textId="77777777" w:rsidR="00B935FA" w:rsidRPr="005E7BB3" w:rsidRDefault="00B935FA" w:rsidP="00EE31D8">
            <w:pPr>
              <w:spacing w:after="0" w:line="240" w:lineRule="auto"/>
              <w:ind w:left="1018" w:right="1017"/>
              <w:jc w:val="center"/>
              <w:rPr>
                <w:rFonts w:ascii="Times New Roman" w:hAnsi="Times New Roman" w:cs="Times New Roman"/>
                <w:sz w:val="24"/>
                <w:szCs w:val="24"/>
              </w:rPr>
            </w:pPr>
            <w:r w:rsidRPr="005E7BB3">
              <w:rPr>
                <w:rFonts w:ascii="Times New Roman" w:hAnsi="Times New Roman" w:cs="Times New Roman"/>
                <w:b/>
                <w:sz w:val="24"/>
                <w:szCs w:val="24"/>
              </w:rPr>
              <w:t>2018</w:t>
            </w:r>
          </w:p>
        </w:tc>
      </w:tr>
      <w:tr w:rsidR="00B935FA" w:rsidRPr="005E7BB3" w14:paraId="4B848147" w14:textId="77777777" w:rsidTr="00B935FA">
        <w:trPr>
          <w:trHeight w:hRule="exact" w:val="286"/>
        </w:trPr>
        <w:tc>
          <w:tcPr>
            <w:tcW w:w="2599" w:type="dxa"/>
            <w:tcBorders>
              <w:top w:val="single" w:sz="4" w:space="0" w:color="000000"/>
              <w:left w:val="single" w:sz="4" w:space="0" w:color="000000"/>
              <w:bottom w:val="single" w:sz="4" w:space="0" w:color="000000"/>
              <w:right w:val="single" w:sz="4" w:space="0" w:color="000000"/>
            </w:tcBorders>
          </w:tcPr>
          <w:p w14:paraId="1776CB0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600" w:type="dxa"/>
            <w:tcBorders>
              <w:top w:val="single" w:sz="4" w:space="0" w:color="000000"/>
              <w:left w:val="single" w:sz="4" w:space="0" w:color="000000"/>
              <w:bottom w:val="single" w:sz="4" w:space="0" w:color="000000"/>
              <w:right w:val="single" w:sz="4" w:space="0" w:color="000000"/>
            </w:tcBorders>
          </w:tcPr>
          <w:p w14:paraId="43571585" w14:textId="77777777" w:rsidR="00B935FA" w:rsidRPr="005E7BB3" w:rsidRDefault="00B935FA" w:rsidP="00EE31D8">
            <w:pPr>
              <w:spacing w:after="0" w:line="240" w:lineRule="auto"/>
              <w:ind w:left="927" w:right="927"/>
              <w:jc w:val="center"/>
              <w:rPr>
                <w:rFonts w:ascii="Times New Roman" w:hAnsi="Times New Roman" w:cs="Times New Roman"/>
                <w:sz w:val="24"/>
                <w:szCs w:val="24"/>
              </w:rPr>
            </w:pPr>
            <w:r w:rsidRPr="005E7BB3">
              <w:rPr>
                <w:rFonts w:ascii="Times New Roman" w:hAnsi="Times New Roman" w:cs="Times New Roman"/>
                <w:sz w:val="24"/>
                <w:szCs w:val="24"/>
              </w:rPr>
              <w:t>2995,9</w:t>
            </w:r>
          </w:p>
        </w:tc>
        <w:tc>
          <w:tcPr>
            <w:tcW w:w="2600" w:type="dxa"/>
            <w:tcBorders>
              <w:top w:val="single" w:sz="4" w:space="0" w:color="000000"/>
              <w:left w:val="single" w:sz="4" w:space="0" w:color="000000"/>
              <w:bottom w:val="single" w:sz="4" w:space="0" w:color="000000"/>
              <w:right w:val="single" w:sz="4" w:space="0" w:color="000000"/>
            </w:tcBorders>
          </w:tcPr>
          <w:p w14:paraId="7EE16A93" w14:textId="77777777" w:rsidR="00B935FA" w:rsidRPr="005E7BB3" w:rsidRDefault="00B935FA" w:rsidP="00EE31D8">
            <w:pPr>
              <w:spacing w:after="0" w:line="240" w:lineRule="auto"/>
              <w:ind w:left="927" w:right="927"/>
              <w:jc w:val="center"/>
              <w:rPr>
                <w:rFonts w:ascii="Times New Roman" w:hAnsi="Times New Roman" w:cs="Times New Roman"/>
                <w:sz w:val="24"/>
                <w:szCs w:val="24"/>
              </w:rPr>
            </w:pPr>
            <w:r w:rsidRPr="005E7BB3">
              <w:rPr>
                <w:rFonts w:ascii="Times New Roman" w:hAnsi="Times New Roman" w:cs="Times New Roman"/>
                <w:sz w:val="24"/>
                <w:szCs w:val="24"/>
              </w:rPr>
              <w:t>2567,1</w:t>
            </w:r>
          </w:p>
        </w:tc>
        <w:tc>
          <w:tcPr>
            <w:tcW w:w="2601" w:type="dxa"/>
            <w:tcBorders>
              <w:top w:val="single" w:sz="4" w:space="0" w:color="000000"/>
              <w:left w:val="single" w:sz="4" w:space="0" w:color="000000"/>
              <w:bottom w:val="single" w:sz="4" w:space="0" w:color="000000"/>
              <w:right w:val="single" w:sz="4" w:space="0" w:color="000000"/>
            </w:tcBorders>
          </w:tcPr>
          <w:p w14:paraId="28C292BF" w14:textId="77777777" w:rsidR="00B935FA" w:rsidRPr="005E7BB3" w:rsidRDefault="00B935FA" w:rsidP="00EE31D8">
            <w:pPr>
              <w:spacing w:after="0" w:line="240" w:lineRule="auto"/>
              <w:ind w:left="928" w:right="927"/>
              <w:jc w:val="center"/>
              <w:rPr>
                <w:rFonts w:ascii="Times New Roman" w:hAnsi="Times New Roman" w:cs="Times New Roman"/>
                <w:sz w:val="24"/>
                <w:szCs w:val="24"/>
              </w:rPr>
            </w:pPr>
            <w:r w:rsidRPr="005E7BB3">
              <w:rPr>
                <w:rFonts w:ascii="Times New Roman" w:hAnsi="Times New Roman" w:cs="Times New Roman"/>
                <w:sz w:val="24"/>
                <w:szCs w:val="24"/>
              </w:rPr>
              <w:t>2557,3</w:t>
            </w:r>
          </w:p>
        </w:tc>
      </w:tr>
      <w:tr w:rsidR="00B935FA" w:rsidRPr="005E7BB3" w14:paraId="28713E22" w14:textId="77777777" w:rsidTr="00B935FA">
        <w:trPr>
          <w:trHeight w:hRule="exact" w:val="286"/>
        </w:trPr>
        <w:tc>
          <w:tcPr>
            <w:tcW w:w="2599" w:type="dxa"/>
            <w:tcBorders>
              <w:top w:val="single" w:sz="4" w:space="0" w:color="000000"/>
              <w:left w:val="single" w:sz="4" w:space="0" w:color="000000"/>
              <w:bottom w:val="single" w:sz="4" w:space="0" w:color="000000"/>
              <w:right w:val="single" w:sz="4" w:space="0" w:color="000000"/>
            </w:tcBorders>
          </w:tcPr>
          <w:p w14:paraId="35605D1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Cả nước</w:t>
            </w:r>
          </w:p>
        </w:tc>
        <w:tc>
          <w:tcPr>
            <w:tcW w:w="2600" w:type="dxa"/>
            <w:tcBorders>
              <w:top w:val="single" w:sz="4" w:space="0" w:color="000000"/>
              <w:left w:val="single" w:sz="4" w:space="0" w:color="000000"/>
              <w:bottom w:val="single" w:sz="4" w:space="0" w:color="000000"/>
              <w:right w:val="single" w:sz="4" w:space="0" w:color="000000"/>
            </w:tcBorders>
          </w:tcPr>
          <w:p w14:paraId="4CE0A641" w14:textId="77777777" w:rsidR="00B935FA" w:rsidRPr="005E7BB3" w:rsidRDefault="00B935FA" w:rsidP="00EE31D8">
            <w:pPr>
              <w:spacing w:after="0" w:line="240" w:lineRule="auto"/>
              <w:ind w:left="867" w:right="867"/>
              <w:jc w:val="center"/>
              <w:rPr>
                <w:rFonts w:ascii="Times New Roman" w:hAnsi="Times New Roman" w:cs="Times New Roman"/>
                <w:sz w:val="24"/>
                <w:szCs w:val="24"/>
              </w:rPr>
            </w:pPr>
            <w:r w:rsidRPr="005E7BB3">
              <w:rPr>
                <w:rFonts w:ascii="Times New Roman" w:hAnsi="Times New Roman" w:cs="Times New Roman"/>
                <w:sz w:val="24"/>
                <w:szCs w:val="24"/>
              </w:rPr>
              <w:t>12418,5</w:t>
            </w:r>
          </w:p>
        </w:tc>
        <w:tc>
          <w:tcPr>
            <w:tcW w:w="2600" w:type="dxa"/>
            <w:tcBorders>
              <w:top w:val="single" w:sz="4" w:space="0" w:color="000000"/>
              <w:left w:val="single" w:sz="4" w:space="0" w:color="000000"/>
              <w:bottom w:val="single" w:sz="4" w:space="0" w:color="000000"/>
              <w:right w:val="single" w:sz="4" w:space="0" w:color="000000"/>
            </w:tcBorders>
          </w:tcPr>
          <w:p w14:paraId="6156F676" w14:textId="77777777" w:rsidR="00B935FA" w:rsidRPr="005E7BB3" w:rsidRDefault="00B935FA" w:rsidP="00EE31D8">
            <w:pPr>
              <w:spacing w:after="0" w:line="240" w:lineRule="auto"/>
              <w:ind w:left="867" w:right="867"/>
              <w:jc w:val="center"/>
              <w:rPr>
                <w:rFonts w:ascii="Times New Roman" w:hAnsi="Times New Roman" w:cs="Times New Roman"/>
                <w:sz w:val="24"/>
                <w:szCs w:val="24"/>
              </w:rPr>
            </w:pPr>
            <w:r w:rsidRPr="005E7BB3">
              <w:rPr>
                <w:rFonts w:ascii="Times New Roman" w:hAnsi="Times New Roman" w:cs="Times New Roman"/>
                <w:sz w:val="24"/>
                <w:szCs w:val="24"/>
              </w:rPr>
              <w:t>13796,5</w:t>
            </w:r>
          </w:p>
        </w:tc>
        <w:tc>
          <w:tcPr>
            <w:tcW w:w="2601" w:type="dxa"/>
            <w:tcBorders>
              <w:top w:val="single" w:sz="4" w:space="0" w:color="000000"/>
              <w:left w:val="single" w:sz="4" w:space="0" w:color="000000"/>
              <w:bottom w:val="single" w:sz="4" w:space="0" w:color="000000"/>
              <w:right w:val="single" w:sz="4" w:space="0" w:color="000000"/>
            </w:tcBorders>
          </w:tcPr>
          <w:p w14:paraId="6039E774" w14:textId="77777777" w:rsidR="00B935FA" w:rsidRPr="005E7BB3" w:rsidRDefault="00B935FA" w:rsidP="00EE31D8">
            <w:pPr>
              <w:spacing w:after="0" w:line="240" w:lineRule="auto"/>
              <w:ind w:left="868" w:right="867"/>
              <w:jc w:val="center"/>
              <w:rPr>
                <w:rFonts w:ascii="Times New Roman" w:hAnsi="Times New Roman" w:cs="Times New Roman"/>
                <w:sz w:val="24"/>
                <w:szCs w:val="24"/>
              </w:rPr>
            </w:pPr>
            <w:r w:rsidRPr="005E7BB3">
              <w:rPr>
                <w:rFonts w:ascii="Times New Roman" w:hAnsi="Times New Roman" w:cs="Times New Roman"/>
                <w:sz w:val="24"/>
                <w:szCs w:val="24"/>
              </w:rPr>
              <w:t>14491,3</w:t>
            </w:r>
          </w:p>
        </w:tc>
      </w:tr>
    </w:tbl>
    <w:p w14:paraId="1B6974E5"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37B6472A" w14:textId="77777777" w:rsidR="00B935FA" w:rsidRPr="005E7BB3" w:rsidRDefault="00B935FA" w:rsidP="00EE31D8">
      <w:pPr>
        <w:spacing w:after="0" w:line="240" w:lineRule="auto"/>
        <w:ind w:left="220"/>
        <w:rPr>
          <w:rFonts w:ascii="Times New Roman" w:hAnsi="Times New Roman" w:cs="Times New Roman"/>
          <w:sz w:val="24"/>
          <w:szCs w:val="24"/>
        </w:rPr>
      </w:pPr>
      <w:r w:rsidRPr="005E7BB3">
        <w:rPr>
          <w:rFonts w:ascii="Times New Roman" w:hAnsi="Times New Roman" w:cs="Times New Roman"/>
          <w:sz w:val="24"/>
          <w:szCs w:val="24"/>
        </w:rPr>
        <w:t>Theo</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tỉ</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trong</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diện</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tích</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rừng</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của</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Tây</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Nguyên</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so</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với</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cả</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năm</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2005</w:t>
      </w:r>
      <w:r w:rsidRPr="005E7BB3">
        <w:rPr>
          <w:rFonts w:ascii="Times New Roman" w:hAnsi="Times New Roman" w:cs="Times New Roman"/>
          <w:spacing w:val="12"/>
          <w:sz w:val="24"/>
          <w:szCs w:val="24"/>
        </w:rPr>
        <w:t xml:space="preserve"> </w:t>
      </w:r>
      <w:r w:rsidRPr="005E7BB3">
        <w:rPr>
          <w:rFonts w:ascii="Times New Roman" w:hAnsi="Times New Roman" w:cs="Times New Roman"/>
          <w:sz w:val="24"/>
          <w:szCs w:val="24"/>
        </w:rPr>
        <w:t>và</w:t>
      </w:r>
      <w:r w:rsidRPr="005E7BB3">
        <w:rPr>
          <w:rFonts w:ascii="Times New Roman" w:hAnsi="Times New Roman" w:cs="Times New Roman"/>
          <w:spacing w:val="11"/>
          <w:sz w:val="24"/>
          <w:szCs w:val="24"/>
        </w:rPr>
        <w:t xml:space="preserve"> </w:t>
      </w:r>
      <w:r w:rsidRPr="005E7BB3">
        <w:rPr>
          <w:rFonts w:ascii="Times New Roman" w:hAnsi="Times New Roman" w:cs="Times New Roman"/>
          <w:sz w:val="24"/>
          <w:szCs w:val="24"/>
        </w:rPr>
        <w:t>năm 2018, dạng biểu đồ nào sau đây thích hợp nhất?</w:t>
      </w:r>
    </w:p>
    <w:p w14:paraId="66D4E528" w14:textId="77777777" w:rsidR="00B935FA" w:rsidRPr="005E7BB3" w:rsidRDefault="00B935FA" w:rsidP="00EE31D8">
      <w:pPr>
        <w:spacing w:after="0" w:line="240" w:lineRule="auto"/>
        <w:ind w:left="40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Kết hợp.                      </w:t>
      </w:r>
      <w:r w:rsidRPr="005E7BB3">
        <w:rPr>
          <w:rFonts w:ascii="Times New Roman" w:hAnsi="Times New Roman" w:cs="Times New Roman"/>
          <w:spacing w:val="13"/>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shd w:val="clear" w:color="auto" w:fill="FFFFFF" w:themeFill="background1"/>
        </w:rPr>
        <w:t xml:space="preserve">.                          </w:t>
      </w:r>
      <w:r w:rsidRPr="005E7BB3">
        <w:rPr>
          <w:rFonts w:ascii="Times New Roman" w:hAnsi="Times New Roman" w:cs="Times New Roman"/>
          <w:spacing w:val="53"/>
          <w:sz w:val="24"/>
          <w:szCs w:val="24"/>
          <w:shd w:val="clear" w:color="auto" w:fill="FFFFFF" w:themeFill="background1"/>
        </w:rPr>
        <w:t xml:space="preserve"> </w:t>
      </w:r>
      <w:r w:rsidRPr="005E7BB3">
        <w:rPr>
          <w:rFonts w:ascii="Times New Roman" w:hAnsi="Times New Roman" w:cs="Times New Roman"/>
          <w:b/>
          <w:sz w:val="24"/>
          <w:szCs w:val="24"/>
          <w:u w:val="single"/>
          <w:shd w:val="clear" w:color="auto" w:fill="FFFFFF" w:themeFill="background1"/>
        </w:rPr>
        <w:t>C.</w:t>
      </w:r>
      <w:r w:rsidRPr="005E7BB3">
        <w:rPr>
          <w:rFonts w:ascii="Times New Roman" w:hAnsi="Times New Roman" w:cs="Times New Roman"/>
          <w:b/>
          <w:sz w:val="24"/>
          <w:szCs w:val="24"/>
          <w:shd w:val="clear" w:color="auto" w:fill="FFFFFF" w:themeFill="background1"/>
        </w:rPr>
        <w:t xml:space="preserve"> </w:t>
      </w:r>
      <w:r w:rsidRPr="005E7BB3">
        <w:rPr>
          <w:rFonts w:ascii="Times New Roman" w:hAnsi="Times New Roman" w:cs="Times New Roman"/>
          <w:sz w:val="24"/>
          <w:szCs w:val="24"/>
          <w:shd w:val="clear" w:color="auto" w:fill="FFFFFF" w:themeFill="background1"/>
        </w:rPr>
        <w:t>Tròn.</w:t>
      </w:r>
      <w:r w:rsidRPr="005E7BB3">
        <w:rPr>
          <w:rFonts w:ascii="Times New Roman" w:hAnsi="Times New Roman" w:cs="Times New Roman"/>
          <w:sz w:val="24"/>
          <w:szCs w:val="24"/>
        </w:rPr>
        <w:t xml:space="preserve">                           </w:t>
      </w:r>
      <w:r w:rsidRPr="005E7BB3">
        <w:rPr>
          <w:rFonts w:ascii="Times New Roman" w:hAnsi="Times New Roman" w:cs="Times New Roman"/>
          <w:spacing w:val="20"/>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06813A4"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Câu 66: </w:t>
      </w:r>
      <w:r w:rsidRPr="005E7BB3">
        <w:rPr>
          <w:rFonts w:ascii="Times New Roman" w:hAnsi="Times New Roman" w:cs="Times New Roman"/>
          <w:sz w:val="24"/>
          <w:szCs w:val="24"/>
        </w:rPr>
        <w:t>Cho bảng số liệu:</w:t>
      </w:r>
    </w:p>
    <w:p w14:paraId="03C62178"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PHÂN THEO MÙA VỤ NƯỚC TA, GIAI ĐOẠN 2010 – 2018</w:t>
      </w:r>
    </w:p>
    <w:tbl>
      <w:tblPr>
        <w:tblW w:w="0" w:type="auto"/>
        <w:tblInd w:w="101" w:type="dxa"/>
        <w:tblLayout w:type="fixed"/>
        <w:tblCellMar>
          <w:left w:w="0" w:type="dxa"/>
          <w:right w:w="0" w:type="dxa"/>
        </w:tblCellMar>
        <w:tblLook w:val="01E0" w:firstRow="1" w:lastRow="1" w:firstColumn="1" w:lastColumn="1" w:noHBand="0" w:noVBand="0"/>
      </w:tblPr>
      <w:tblGrid>
        <w:gridCol w:w="957"/>
        <w:gridCol w:w="1698"/>
        <w:gridCol w:w="2404"/>
        <w:gridCol w:w="2968"/>
        <w:gridCol w:w="2373"/>
      </w:tblGrid>
      <w:tr w:rsidR="00B935FA" w:rsidRPr="005E7BB3" w14:paraId="4C16F1A4" w14:textId="77777777" w:rsidTr="00B935FA">
        <w:trPr>
          <w:trHeight w:hRule="exact" w:val="503"/>
        </w:trPr>
        <w:tc>
          <w:tcPr>
            <w:tcW w:w="957" w:type="dxa"/>
            <w:vMerge w:val="restart"/>
            <w:tcBorders>
              <w:top w:val="single" w:sz="4" w:space="0" w:color="000000"/>
              <w:left w:val="single" w:sz="4" w:space="0" w:color="000000"/>
              <w:right w:val="single" w:sz="4" w:space="0" w:color="000000"/>
            </w:tcBorders>
          </w:tcPr>
          <w:p w14:paraId="62FEB67C" w14:textId="77777777" w:rsidR="00B935FA" w:rsidRPr="005E7BB3" w:rsidRDefault="00B935FA" w:rsidP="00EE31D8">
            <w:pPr>
              <w:spacing w:after="0" w:line="240" w:lineRule="auto"/>
              <w:ind w:left="227"/>
              <w:rPr>
                <w:rFonts w:ascii="Times New Roman" w:hAnsi="Times New Roman" w:cs="Times New Roman"/>
                <w:sz w:val="24"/>
                <w:szCs w:val="24"/>
              </w:rPr>
            </w:pPr>
            <w:r w:rsidRPr="005E7BB3">
              <w:rPr>
                <w:rFonts w:ascii="Times New Roman" w:hAnsi="Times New Roman" w:cs="Times New Roman"/>
                <w:b/>
                <w:sz w:val="24"/>
                <w:szCs w:val="24"/>
              </w:rPr>
              <w:t>Năm</w:t>
            </w:r>
          </w:p>
        </w:tc>
        <w:tc>
          <w:tcPr>
            <w:tcW w:w="1698" w:type="dxa"/>
            <w:vMerge w:val="restart"/>
            <w:tcBorders>
              <w:top w:val="single" w:sz="4" w:space="0" w:color="000000"/>
              <w:left w:val="single" w:sz="4" w:space="0" w:color="000000"/>
              <w:right w:val="single" w:sz="4" w:space="0" w:color="000000"/>
            </w:tcBorders>
          </w:tcPr>
          <w:p w14:paraId="60AB8E3C" w14:textId="77777777" w:rsidR="00B935FA" w:rsidRPr="005E7BB3" w:rsidRDefault="00B935FA" w:rsidP="00EE31D8">
            <w:pPr>
              <w:spacing w:after="0" w:line="240" w:lineRule="auto"/>
              <w:ind w:left="96" w:right="96"/>
              <w:jc w:val="center"/>
              <w:rPr>
                <w:rFonts w:ascii="Times New Roman" w:hAnsi="Times New Roman" w:cs="Times New Roman"/>
                <w:sz w:val="24"/>
                <w:szCs w:val="24"/>
              </w:rPr>
            </w:pPr>
            <w:r w:rsidRPr="005E7BB3">
              <w:rPr>
                <w:rFonts w:ascii="Times New Roman" w:hAnsi="Times New Roman" w:cs="Times New Roman"/>
                <w:b/>
                <w:sz w:val="24"/>
                <w:szCs w:val="24"/>
              </w:rPr>
              <w:t>Năng suất lúa</w:t>
            </w:r>
          </w:p>
          <w:p w14:paraId="307C6FCF" w14:textId="77777777" w:rsidR="00B935FA" w:rsidRPr="005E7BB3" w:rsidRDefault="00B935FA" w:rsidP="00EE31D8">
            <w:pPr>
              <w:spacing w:after="0" w:line="240" w:lineRule="auto"/>
              <w:ind w:left="479" w:right="479"/>
              <w:jc w:val="center"/>
              <w:rPr>
                <w:rFonts w:ascii="Times New Roman" w:hAnsi="Times New Roman" w:cs="Times New Roman"/>
                <w:sz w:val="24"/>
                <w:szCs w:val="24"/>
              </w:rPr>
            </w:pPr>
            <w:r w:rsidRPr="005E7BB3">
              <w:rPr>
                <w:rFonts w:ascii="Times New Roman" w:hAnsi="Times New Roman" w:cs="Times New Roman"/>
                <w:i/>
                <w:sz w:val="24"/>
                <w:szCs w:val="24"/>
              </w:rPr>
              <w:t>(tạ/ha)</w:t>
            </w:r>
          </w:p>
        </w:tc>
        <w:tc>
          <w:tcPr>
            <w:tcW w:w="7745" w:type="dxa"/>
            <w:gridSpan w:val="3"/>
            <w:tcBorders>
              <w:top w:val="single" w:sz="4" w:space="0" w:color="000000"/>
              <w:left w:val="single" w:sz="4" w:space="0" w:color="000000"/>
              <w:bottom w:val="single" w:sz="4" w:space="0" w:color="000000"/>
              <w:right w:val="single" w:sz="4" w:space="0" w:color="000000"/>
            </w:tcBorders>
          </w:tcPr>
          <w:p w14:paraId="30DA3423" w14:textId="77777777" w:rsidR="00B935FA" w:rsidRPr="005E7BB3" w:rsidRDefault="00B935FA" w:rsidP="00EE31D8">
            <w:pPr>
              <w:spacing w:after="0" w:line="240" w:lineRule="auto"/>
              <w:ind w:left="2551" w:right="1991"/>
              <w:jc w:val="center"/>
              <w:rPr>
                <w:rFonts w:ascii="Times New Roman" w:hAnsi="Times New Roman" w:cs="Times New Roman"/>
                <w:i/>
                <w:sz w:val="24"/>
                <w:szCs w:val="24"/>
              </w:rPr>
            </w:pPr>
            <w:r w:rsidRPr="005E7BB3">
              <w:rPr>
                <w:rFonts w:ascii="Times New Roman" w:hAnsi="Times New Roman" w:cs="Times New Roman"/>
                <w:b/>
                <w:sz w:val="24"/>
                <w:szCs w:val="24"/>
              </w:rPr>
              <w:t xml:space="preserve">Sản lượng lúa </w:t>
            </w:r>
            <w:r w:rsidRPr="005E7BB3">
              <w:rPr>
                <w:rFonts w:ascii="Times New Roman" w:hAnsi="Times New Roman" w:cs="Times New Roman"/>
                <w:i/>
                <w:sz w:val="24"/>
                <w:szCs w:val="24"/>
              </w:rPr>
              <w:t>(nghìn tấn)</w:t>
            </w:r>
          </w:p>
          <w:p w14:paraId="3E0EF7AF" w14:textId="77777777" w:rsidR="00B935FA" w:rsidRPr="005E7BB3" w:rsidRDefault="00B935FA" w:rsidP="00EE31D8">
            <w:pPr>
              <w:spacing w:after="0" w:line="240" w:lineRule="auto"/>
              <w:ind w:left="2551" w:right="2551"/>
              <w:jc w:val="center"/>
              <w:rPr>
                <w:rFonts w:ascii="Times New Roman" w:hAnsi="Times New Roman" w:cs="Times New Roman"/>
                <w:i/>
                <w:sz w:val="24"/>
                <w:szCs w:val="24"/>
              </w:rPr>
            </w:pPr>
          </w:p>
          <w:p w14:paraId="5F40CDAA" w14:textId="77777777" w:rsidR="00B935FA" w:rsidRPr="005E7BB3" w:rsidRDefault="00B935FA" w:rsidP="00EE31D8">
            <w:pPr>
              <w:spacing w:after="0" w:line="240" w:lineRule="auto"/>
              <w:ind w:left="2551" w:right="2551"/>
              <w:jc w:val="center"/>
              <w:rPr>
                <w:rFonts w:ascii="Times New Roman" w:hAnsi="Times New Roman" w:cs="Times New Roman"/>
                <w:i/>
                <w:sz w:val="24"/>
                <w:szCs w:val="24"/>
              </w:rPr>
            </w:pPr>
          </w:p>
          <w:p w14:paraId="541ECB79" w14:textId="77777777" w:rsidR="00B935FA" w:rsidRPr="005E7BB3" w:rsidRDefault="00B935FA" w:rsidP="00EE31D8">
            <w:pPr>
              <w:spacing w:after="0" w:line="240" w:lineRule="auto"/>
              <w:ind w:left="2551" w:right="2551"/>
              <w:jc w:val="center"/>
              <w:rPr>
                <w:rFonts w:ascii="Times New Roman" w:hAnsi="Times New Roman" w:cs="Times New Roman"/>
                <w:i/>
                <w:sz w:val="24"/>
                <w:szCs w:val="24"/>
              </w:rPr>
            </w:pPr>
            <w:r w:rsidRPr="005E7BB3">
              <w:rPr>
                <w:rFonts w:ascii="Times New Roman" w:hAnsi="Times New Roman" w:cs="Times New Roman"/>
                <w:i/>
                <w:sz w:val="24"/>
                <w:szCs w:val="24"/>
              </w:rPr>
              <w:t>TẤN</w:t>
            </w:r>
          </w:p>
          <w:p w14:paraId="3C70BD32" w14:textId="77777777" w:rsidR="00B935FA" w:rsidRPr="005E7BB3" w:rsidRDefault="00B935FA" w:rsidP="00EE31D8">
            <w:pPr>
              <w:spacing w:after="0" w:line="240" w:lineRule="auto"/>
              <w:ind w:left="2551" w:right="2551"/>
              <w:jc w:val="center"/>
              <w:rPr>
                <w:rFonts w:ascii="Times New Roman" w:hAnsi="Times New Roman" w:cs="Times New Roman"/>
                <w:sz w:val="24"/>
                <w:szCs w:val="24"/>
              </w:rPr>
            </w:pPr>
            <w:r w:rsidRPr="005E7BB3">
              <w:rPr>
                <w:rFonts w:ascii="Times New Roman" w:hAnsi="Times New Roman" w:cs="Times New Roman"/>
                <w:i/>
                <w:sz w:val="24"/>
                <w:szCs w:val="24"/>
              </w:rPr>
              <w:t>tấn)</w:t>
            </w:r>
          </w:p>
        </w:tc>
      </w:tr>
      <w:tr w:rsidR="00B935FA" w:rsidRPr="005E7BB3" w14:paraId="0CCA11AF" w14:textId="77777777" w:rsidTr="00B935FA">
        <w:trPr>
          <w:trHeight w:hRule="exact" w:val="286"/>
        </w:trPr>
        <w:tc>
          <w:tcPr>
            <w:tcW w:w="957" w:type="dxa"/>
            <w:vMerge/>
            <w:tcBorders>
              <w:left w:val="single" w:sz="4" w:space="0" w:color="000000"/>
              <w:bottom w:val="single" w:sz="4" w:space="0" w:color="000000"/>
              <w:right w:val="single" w:sz="4" w:space="0" w:color="000000"/>
            </w:tcBorders>
          </w:tcPr>
          <w:p w14:paraId="27410F8C" w14:textId="77777777" w:rsidR="00B935FA" w:rsidRPr="005E7BB3" w:rsidRDefault="00B935FA" w:rsidP="00EE31D8">
            <w:pPr>
              <w:spacing w:after="0" w:line="240" w:lineRule="auto"/>
              <w:rPr>
                <w:rFonts w:ascii="Times New Roman" w:hAnsi="Times New Roman" w:cs="Times New Roman"/>
                <w:sz w:val="24"/>
                <w:szCs w:val="24"/>
              </w:rPr>
            </w:pPr>
          </w:p>
        </w:tc>
        <w:tc>
          <w:tcPr>
            <w:tcW w:w="1698" w:type="dxa"/>
            <w:vMerge/>
            <w:tcBorders>
              <w:left w:val="single" w:sz="4" w:space="0" w:color="000000"/>
              <w:bottom w:val="single" w:sz="4" w:space="0" w:color="000000"/>
              <w:right w:val="single" w:sz="4" w:space="0" w:color="000000"/>
            </w:tcBorders>
          </w:tcPr>
          <w:p w14:paraId="05FE4814" w14:textId="77777777" w:rsidR="00B935FA" w:rsidRPr="005E7BB3" w:rsidRDefault="00B935FA" w:rsidP="00EE31D8">
            <w:pPr>
              <w:spacing w:after="0" w:line="240" w:lineRule="auto"/>
              <w:rPr>
                <w:rFonts w:ascii="Times New Roman" w:hAnsi="Times New Roman" w:cs="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tcPr>
          <w:p w14:paraId="071FCF0E" w14:textId="77777777" w:rsidR="00B935FA" w:rsidRPr="005E7BB3" w:rsidRDefault="00B935FA" w:rsidP="00EE31D8">
            <w:pPr>
              <w:spacing w:after="0" w:line="240" w:lineRule="auto"/>
              <w:ind w:left="640"/>
              <w:rPr>
                <w:rFonts w:ascii="Times New Roman" w:hAnsi="Times New Roman" w:cs="Times New Roman"/>
                <w:sz w:val="24"/>
                <w:szCs w:val="24"/>
              </w:rPr>
            </w:pPr>
            <w:r w:rsidRPr="005E7BB3">
              <w:rPr>
                <w:rFonts w:ascii="Times New Roman" w:hAnsi="Times New Roman" w:cs="Times New Roman"/>
                <w:b/>
                <w:sz w:val="24"/>
                <w:szCs w:val="24"/>
              </w:rPr>
              <w:t>Đông xuân</w:t>
            </w:r>
          </w:p>
        </w:tc>
        <w:tc>
          <w:tcPr>
            <w:tcW w:w="2968" w:type="dxa"/>
            <w:tcBorders>
              <w:top w:val="single" w:sz="4" w:space="0" w:color="000000"/>
              <w:left w:val="single" w:sz="4" w:space="0" w:color="000000"/>
              <w:bottom w:val="single" w:sz="4" w:space="0" w:color="000000"/>
              <w:right w:val="single" w:sz="4" w:space="0" w:color="000000"/>
            </w:tcBorders>
          </w:tcPr>
          <w:p w14:paraId="6A5710DE" w14:textId="77777777" w:rsidR="00B935FA" w:rsidRPr="005E7BB3" w:rsidRDefault="00B935FA" w:rsidP="00EE31D8">
            <w:pPr>
              <w:spacing w:after="0" w:line="240" w:lineRule="auto"/>
              <w:ind w:left="492"/>
              <w:rPr>
                <w:rFonts w:ascii="Times New Roman" w:hAnsi="Times New Roman" w:cs="Times New Roman"/>
                <w:sz w:val="24"/>
                <w:szCs w:val="24"/>
              </w:rPr>
            </w:pPr>
            <w:r w:rsidRPr="005E7BB3">
              <w:rPr>
                <w:rFonts w:ascii="Times New Roman" w:hAnsi="Times New Roman" w:cs="Times New Roman"/>
                <w:b/>
                <w:sz w:val="24"/>
                <w:szCs w:val="24"/>
              </w:rPr>
              <w:t>Hè thu và thu đông</w:t>
            </w:r>
          </w:p>
        </w:tc>
        <w:tc>
          <w:tcPr>
            <w:tcW w:w="2373" w:type="dxa"/>
            <w:tcBorders>
              <w:top w:val="single" w:sz="4" w:space="0" w:color="000000"/>
              <w:left w:val="single" w:sz="4" w:space="0" w:color="000000"/>
              <w:bottom w:val="single" w:sz="4" w:space="0" w:color="000000"/>
              <w:right w:val="single" w:sz="4" w:space="0" w:color="000000"/>
            </w:tcBorders>
          </w:tcPr>
          <w:p w14:paraId="292F0B1D" w14:textId="77777777" w:rsidR="00B935FA" w:rsidRPr="005E7BB3" w:rsidRDefault="00B935FA" w:rsidP="00EE31D8">
            <w:pPr>
              <w:spacing w:after="0" w:line="240" w:lineRule="auto"/>
              <w:ind w:left="718"/>
              <w:rPr>
                <w:rFonts w:ascii="Times New Roman" w:hAnsi="Times New Roman" w:cs="Times New Roman"/>
                <w:sz w:val="24"/>
                <w:szCs w:val="24"/>
              </w:rPr>
            </w:pPr>
            <w:r w:rsidRPr="005E7BB3">
              <w:rPr>
                <w:rFonts w:ascii="Times New Roman" w:hAnsi="Times New Roman" w:cs="Times New Roman"/>
                <w:b/>
                <w:sz w:val="24"/>
                <w:szCs w:val="24"/>
              </w:rPr>
              <w:t>Lúa mùa</w:t>
            </w:r>
          </w:p>
        </w:tc>
      </w:tr>
      <w:tr w:rsidR="00B935FA" w:rsidRPr="005E7BB3" w14:paraId="7B465948"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3F151841"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2010</w:t>
            </w:r>
          </w:p>
        </w:tc>
        <w:tc>
          <w:tcPr>
            <w:tcW w:w="1698" w:type="dxa"/>
            <w:tcBorders>
              <w:top w:val="single" w:sz="4" w:space="0" w:color="000000"/>
              <w:left w:val="single" w:sz="4" w:space="0" w:color="000000"/>
              <w:bottom w:val="single" w:sz="4" w:space="0" w:color="000000"/>
              <w:right w:val="single" w:sz="4" w:space="0" w:color="000000"/>
            </w:tcBorders>
          </w:tcPr>
          <w:p w14:paraId="2750398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53,1</w:t>
            </w:r>
          </w:p>
        </w:tc>
        <w:tc>
          <w:tcPr>
            <w:tcW w:w="2404" w:type="dxa"/>
            <w:tcBorders>
              <w:top w:val="single" w:sz="4" w:space="0" w:color="000000"/>
              <w:left w:val="single" w:sz="4" w:space="0" w:color="000000"/>
              <w:bottom w:val="single" w:sz="4" w:space="0" w:color="000000"/>
              <w:right w:val="single" w:sz="4" w:space="0" w:color="000000"/>
            </w:tcBorders>
          </w:tcPr>
          <w:p w14:paraId="4BBAACB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19216,8</w:t>
            </w:r>
          </w:p>
        </w:tc>
        <w:tc>
          <w:tcPr>
            <w:tcW w:w="2968" w:type="dxa"/>
            <w:tcBorders>
              <w:top w:val="single" w:sz="4" w:space="0" w:color="000000"/>
              <w:left w:val="single" w:sz="4" w:space="0" w:color="000000"/>
              <w:bottom w:val="single" w:sz="4" w:space="0" w:color="000000"/>
              <w:right w:val="single" w:sz="4" w:space="0" w:color="000000"/>
            </w:tcBorders>
          </w:tcPr>
          <w:p w14:paraId="538060FD"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11686,1</w:t>
            </w:r>
          </w:p>
        </w:tc>
        <w:tc>
          <w:tcPr>
            <w:tcW w:w="2373" w:type="dxa"/>
            <w:tcBorders>
              <w:top w:val="single" w:sz="4" w:space="0" w:color="000000"/>
              <w:left w:val="single" w:sz="4" w:space="0" w:color="000000"/>
              <w:bottom w:val="single" w:sz="4" w:space="0" w:color="000000"/>
              <w:right w:val="single" w:sz="4" w:space="0" w:color="000000"/>
            </w:tcBorders>
          </w:tcPr>
          <w:p w14:paraId="7F159D74"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9102,7</w:t>
            </w:r>
          </w:p>
        </w:tc>
      </w:tr>
      <w:tr w:rsidR="00B935FA" w:rsidRPr="005E7BB3" w14:paraId="0A877BCD"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54DC1FF5"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2012</w:t>
            </w:r>
          </w:p>
        </w:tc>
        <w:tc>
          <w:tcPr>
            <w:tcW w:w="1698" w:type="dxa"/>
            <w:tcBorders>
              <w:top w:val="single" w:sz="4" w:space="0" w:color="000000"/>
              <w:left w:val="single" w:sz="4" w:space="0" w:color="000000"/>
              <w:bottom w:val="single" w:sz="4" w:space="0" w:color="000000"/>
              <w:right w:val="single" w:sz="4" w:space="0" w:color="000000"/>
            </w:tcBorders>
          </w:tcPr>
          <w:p w14:paraId="1BC2DD23"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56,4</w:t>
            </w:r>
          </w:p>
        </w:tc>
        <w:tc>
          <w:tcPr>
            <w:tcW w:w="2404" w:type="dxa"/>
            <w:tcBorders>
              <w:top w:val="single" w:sz="4" w:space="0" w:color="000000"/>
              <w:left w:val="single" w:sz="4" w:space="0" w:color="000000"/>
              <w:bottom w:val="single" w:sz="4" w:space="0" w:color="000000"/>
              <w:right w:val="single" w:sz="4" w:space="0" w:color="000000"/>
            </w:tcBorders>
          </w:tcPr>
          <w:p w14:paraId="1DAA471B"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20291,9</w:t>
            </w:r>
          </w:p>
        </w:tc>
        <w:tc>
          <w:tcPr>
            <w:tcW w:w="2968" w:type="dxa"/>
            <w:tcBorders>
              <w:top w:val="single" w:sz="4" w:space="0" w:color="000000"/>
              <w:left w:val="single" w:sz="4" w:space="0" w:color="000000"/>
              <w:bottom w:val="single" w:sz="4" w:space="0" w:color="000000"/>
              <w:right w:val="single" w:sz="4" w:space="0" w:color="000000"/>
            </w:tcBorders>
          </w:tcPr>
          <w:p w14:paraId="2876A3E9"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13958,0</w:t>
            </w:r>
          </w:p>
        </w:tc>
        <w:tc>
          <w:tcPr>
            <w:tcW w:w="2373" w:type="dxa"/>
            <w:tcBorders>
              <w:top w:val="single" w:sz="4" w:space="0" w:color="000000"/>
              <w:left w:val="single" w:sz="4" w:space="0" w:color="000000"/>
              <w:bottom w:val="single" w:sz="4" w:space="0" w:color="000000"/>
              <w:right w:val="single" w:sz="4" w:space="0" w:color="000000"/>
            </w:tcBorders>
          </w:tcPr>
          <w:p w14:paraId="6A7AF7F6"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9487,9</w:t>
            </w:r>
          </w:p>
        </w:tc>
      </w:tr>
      <w:tr w:rsidR="00B935FA" w:rsidRPr="005E7BB3" w14:paraId="5BC15331"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0AA51C6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2014</w:t>
            </w:r>
          </w:p>
        </w:tc>
        <w:tc>
          <w:tcPr>
            <w:tcW w:w="1698" w:type="dxa"/>
            <w:tcBorders>
              <w:top w:val="single" w:sz="4" w:space="0" w:color="000000"/>
              <w:left w:val="single" w:sz="4" w:space="0" w:color="000000"/>
              <w:bottom w:val="single" w:sz="4" w:space="0" w:color="000000"/>
              <w:right w:val="single" w:sz="4" w:space="0" w:color="000000"/>
            </w:tcBorders>
          </w:tcPr>
          <w:p w14:paraId="7B3E4B7D"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57,5</w:t>
            </w:r>
          </w:p>
        </w:tc>
        <w:tc>
          <w:tcPr>
            <w:tcW w:w="2404" w:type="dxa"/>
            <w:tcBorders>
              <w:top w:val="single" w:sz="4" w:space="0" w:color="000000"/>
              <w:left w:val="single" w:sz="4" w:space="0" w:color="000000"/>
              <w:bottom w:val="single" w:sz="4" w:space="0" w:color="000000"/>
              <w:right w:val="single" w:sz="4" w:space="0" w:color="000000"/>
            </w:tcBorders>
          </w:tcPr>
          <w:p w14:paraId="1FE2F897"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20850,5</w:t>
            </w:r>
          </w:p>
        </w:tc>
        <w:tc>
          <w:tcPr>
            <w:tcW w:w="2968" w:type="dxa"/>
            <w:tcBorders>
              <w:top w:val="single" w:sz="4" w:space="0" w:color="000000"/>
              <w:left w:val="single" w:sz="4" w:space="0" w:color="000000"/>
              <w:bottom w:val="single" w:sz="4" w:space="0" w:color="000000"/>
              <w:right w:val="single" w:sz="4" w:space="0" w:color="000000"/>
            </w:tcBorders>
          </w:tcPr>
          <w:p w14:paraId="61678E32"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14479,2</w:t>
            </w:r>
          </w:p>
        </w:tc>
        <w:tc>
          <w:tcPr>
            <w:tcW w:w="2373" w:type="dxa"/>
            <w:tcBorders>
              <w:top w:val="single" w:sz="4" w:space="0" w:color="000000"/>
              <w:left w:val="single" w:sz="4" w:space="0" w:color="000000"/>
              <w:bottom w:val="single" w:sz="4" w:space="0" w:color="000000"/>
              <w:right w:val="single" w:sz="4" w:space="0" w:color="000000"/>
            </w:tcBorders>
          </w:tcPr>
          <w:p w14:paraId="5CC7101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9644,9</w:t>
            </w:r>
          </w:p>
        </w:tc>
      </w:tr>
      <w:tr w:rsidR="00B935FA" w:rsidRPr="005E7BB3" w14:paraId="6C105A7F"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22A15CEA"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2016</w:t>
            </w:r>
          </w:p>
        </w:tc>
        <w:tc>
          <w:tcPr>
            <w:tcW w:w="1698" w:type="dxa"/>
            <w:tcBorders>
              <w:top w:val="single" w:sz="4" w:space="0" w:color="000000"/>
              <w:left w:val="single" w:sz="4" w:space="0" w:color="000000"/>
              <w:bottom w:val="single" w:sz="4" w:space="0" w:color="000000"/>
              <w:right w:val="single" w:sz="4" w:space="0" w:color="000000"/>
            </w:tcBorders>
          </w:tcPr>
          <w:p w14:paraId="237635E1"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55,8</w:t>
            </w:r>
          </w:p>
        </w:tc>
        <w:tc>
          <w:tcPr>
            <w:tcW w:w="2404" w:type="dxa"/>
            <w:tcBorders>
              <w:top w:val="single" w:sz="4" w:space="0" w:color="000000"/>
              <w:left w:val="single" w:sz="4" w:space="0" w:color="000000"/>
              <w:bottom w:val="single" w:sz="4" w:space="0" w:color="000000"/>
              <w:right w:val="single" w:sz="4" w:space="0" w:color="000000"/>
            </w:tcBorders>
          </w:tcPr>
          <w:p w14:paraId="08FDCD69"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19646,4</w:t>
            </w:r>
          </w:p>
        </w:tc>
        <w:tc>
          <w:tcPr>
            <w:tcW w:w="2968" w:type="dxa"/>
            <w:tcBorders>
              <w:top w:val="single" w:sz="4" w:space="0" w:color="000000"/>
              <w:left w:val="single" w:sz="4" w:space="0" w:color="000000"/>
              <w:bottom w:val="single" w:sz="4" w:space="0" w:color="000000"/>
              <w:right w:val="single" w:sz="4" w:space="0" w:color="000000"/>
            </w:tcBorders>
          </w:tcPr>
          <w:p w14:paraId="0BBDF25D"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15232,1</w:t>
            </w:r>
          </w:p>
        </w:tc>
        <w:tc>
          <w:tcPr>
            <w:tcW w:w="2373" w:type="dxa"/>
            <w:tcBorders>
              <w:top w:val="single" w:sz="4" w:space="0" w:color="000000"/>
              <w:left w:val="single" w:sz="4" w:space="0" w:color="000000"/>
              <w:bottom w:val="single" w:sz="4" w:space="0" w:color="000000"/>
              <w:right w:val="single" w:sz="4" w:space="0" w:color="000000"/>
            </w:tcBorders>
          </w:tcPr>
          <w:p w14:paraId="11079CA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8286,4</w:t>
            </w:r>
          </w:p>
        </w:tc>
      </w:tr>
      <w:tr w:rsidR="00B935FA" w:rsidRPr="005E7BB3" w14:paraId="197878C0" w14:textId="77777777" w:rsidTr="00B935FA">
        <w:trPr>
          <w:trHeight w:hRule="exact" w:val="286"/>
        </w:trPr>
        <w:tc>
          <w:tcPr>
            <w:tcW w:w="957" w:type="dxa"/>
            <w:tcBorders>
              <w:top w:val="single" w:sz="4" w:space="0" w:color="000000"/>
              <w:left w:val="single" w:sz="4" w:space="0" w:color="000000"/>
              <w:bottom w:val="single" w:sz="4" w:space="0" w:color="000000"/>
              <w:right w:val="single" w:sz="4" w:space="0" w:color="000000"/>
            </w:tcBorders>
          </w:tcPr>
          <w:p w14:paraId="4A6CB911"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2018</w:t>
            </w:r>
          </w:p>
        </w:tc>
        <w:tc>
          <w:tcPr>
            <w:tcW w:w="1698" w:type="dxa"/>
            <w:tcBorders>
              <w:top w:val="single" w:sz="4" w:space="0" w:color="000000"/>
              <w:left w:val="single" w:sz="4" w:space="0" w:color="000000"/>
              <w:bottom w:val="single" w:sz="4" w:space="0" w:color="000000"/>
              <w:right w:val="single" w:sz="4" w:space="0" w:color="000000"/>
            </w:tcBorders>
          </w:tcPr>
          <w:p w14:paraId="48048FA0"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58,1</w:t>
            </w:r>
          </w:p>
        </w:tc>
        <w:tc>
          <w:tcPr>
            <w:tcW w:w="2404" w:type="dxa"/>
            <w:tcBorders>
              <w:top w:val="single" w:sz="4" w:space="0" w:color="000000"/>
              <w:left w:val="single" w:sz="4" w:space="0" w:color="000000"/>
              <w:bottom w:val="single" w:sz="4" w:space="0" w:color="000000"/>
              <w:right w:val="single" w:sz="4" w:space="0" w:color="000000"/>
            </w:tcBorders>
          </w:tcPr>
          <w:p w14:paraId="7206CDC8"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20603,0</w:t>
            </w:r>
          </w:p>
        </w:tc>
        <w:tc>
          <w:tcPr>
            <w:tcW w:w="2968" w:type="dxa"/>
            <w:tcBorders>
              <w:top w:val="single" w:sz="4" w:space="0" w:color="000000"/>
              <w:left w:val="single" w:sz="4" w:space="0" w:color="000000"/>
              <w:bottom w:val="single" w:sz="4" w:space="0" w:color="000000"/>
              <w:right w:val="single" w:sz="4" w:space="0" w:color="000000"/>
            </w:tcBorders>
          </w:tcPr>
          <w:p w14:paraId="0A1157A3"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15111,3</w:t>
            </w:r>
          </w:p>
        </w:tc>
        <w:tc>
          <w:tcPr>
            <w:tcW w:w="2373" w:type="dxa"/>
            <w:tcBorders>
              <w:top w:val="single" w:sz="4" w:space="0" w:color="000000"/>
              <w:left w:val="single" w:sz="4" w:space="0" w:color="000000"/>
              <w:bottom w:val="single" w:sz="4" w:space="0" w:color="000000"/>
              <w:right w:val="single" w:sz="4" w:space="0" w:color="000000"/>
            </w:tcBorders>
          </w:tcPr>
          <w:p w14:paraId="565BC3EF" w14:textId="77777777" w:rsidR="00B935FA" w:rsidRPr="005E7BB3" w:rsidRDefault="00B935FA" w:rsidP="00EE31D8">
            <w:pPr>
              <w:spacing w:after="0" w:line="240" w:lineRule="auto"/>
              <w:ind w:left="103"/>
              <w:rPr>
                <w:rFonts w:ascii="Times New Roman" w:hAnsi="Times New Roman" w:cs="Times New Roman"/>
                <w:sz w:val="24"/>
                <w:szCs w:val="24"/>
              </w:rPr>
            </w:pPr>
            <w:r w:rsidRPr="005E7BB3">
              <w:rPr>
                <w:rFonts w:ascii="Times New Roman" w:hAnsi="Times New Roman" w:cs="Times New Roman"/>
                <w:sz w:val="24"/>
                <w:szCs w:val="24"/>
              </w:rPr>
              <w:t>8264,9</w:t>
            </w:r>
          </w:p>
        </w:tc>
      </w:tr>
    </w:tbl>
    <w:p w14:paraId="3DBD17D2" w14:textId="77777777" w:rsidR="00B935FA" w:rsidRPr="005E7BB3" w:rsidRDefault="00B935FA" w:rsidP="00EE31D8">
      <w:pPr>
        <w:spacing w:after="0" w:line="240" w:lineRule="auto"/>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2018, NXB Thống kê, 2019)</w:t>
      </w:r>
    </w:p>
    <w:p w14:paraId="1A47A45D" w14:textId="77777777" w:rsidR="00B935FA" w:rsidRPr="005E7BB3" w:rsidRDefault="00B935FA" w:rsidP="00EE31D8">
      <w:pPr>
        <w:spacing w:after="0" w:line="240" w:lineRule="auto"/>
        <w:ind w:left="220"/>
        <w:rPr>
          <w:rFonts w:ascii="Times New Roman" w:hAnsi="Times New Roman" w:cs="Times New Roman"/>
          <w:sz w:val="24"/>
          <w:szCs w:val="24"/>
        </w:rPr>
      </w:pPr>
      <w:r w:rsidRPr="005E7BB3">
        <w:rPr>
          <w:rFonts w:ascii="Times New Roman" w:hAnsi="Times New Roman" w:cs="Times New Roman"/>
          <w:sz w:val="24"/>
          <w:szCs w:val="24"/>
        </w:rPr>
        <w:t xml:space="preserve"> Theo</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bảng</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liệu,</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để</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thể</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hiện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diện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tích</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và</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sản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lượng</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lúa</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phân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theo</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mùa</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vụ</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ta,</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giai</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đoạn</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2010</w:t>
      </w:r>
      <w:r w:rsidRPr="005E7BB3">
        <w:rPr>
          <w:rFonts w:ascii="Times New Roman" w:hAnsi="Times New Roman" w:cs="Times New Roman"/>
          <w:spacing w:val="24"/>
          <w:sz w:val="24"/>
          <w:szCs w:val="24"/>
        </w:rPr>
        <w:t xml:space="preserve"> </w:t>
      </w:r>
      <w:r w:rsidRPr="005E7BB3">
        <w:rPr>
          <w:rFonts w:ascii="Times New Roman" w:hAnsi="Times New Roman" w:cs="Times New Roman"/>
          <w:sz w:val="24"/>
          <w:szCs w:val="24"/>
        </w:rPr>
        <w:t>-2018, loại biểu đồ nào sau đây là thích hợp nhất?</w:t>
      </w:r>
    </w:p>
    <w:p w14:paraId="49794BCA" w14:textId="77777777" w:rsidR="00B935FA" w:rsidRPr="005E7BB3" w:rsidRDefault="00B935FA" w:rsidP="00EE31D8">
      <w:pPr>
        <w:shd w:val="clear" w:color="auto" w:fill="FFFFFF" w:themeFill="background1"/>
        <w:spacing w:after="0" w:line="240" w:lineRule="auto"/>
        <w:ind w:left="40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Miền.                          </w:t>
      </w:r>
      <w:r w:rsidRPr="005E7BB3">
        <w:rPr>
          <w:rFonts w:ascii="Times New Roman" w:hAnsi="Times New Roman" w:cs="Times New Roman"/>
          <w:spacing w:val="40"/>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 xml:space="preserve">Cột.                             </w:t>
      </w:r>
      <w:r w:rsidRPr="005E7BB3">
        <w:rPr>
          <w:rFonts w:ascii="Times New Roman" w:hAnsi="Times New Roman" w:cs="Times New Roman"/>
          <w:spacing w:val="33"/>
          <w:sz w:val="24"/>
          <w:szCs w:val="24"/>
        </w:rPr>
        <w:t xml:space="preserve"> </w:t>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Đường.                       </w:t>
      </w:r>
      <w:r w:rsidRPr="005E7BB3">
        <w:rPr>
          <w:rFonts w:ascii="Times New Roman" w:hAnsi="Times New Roman" w:cs="Times New Roman"/>
          <w:spacing w:val="56"/>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4D5D7393" w14:textId="77777777" w:rsidR="00B935FA" w:rsidRPr="005E7BB3" w:rsidRDefault="00B935FA" w:rsidP="00EE31D8">
      <w:pPr>
        <w:spacing w:after="0" w:line="240" w:lineRule="auto"/>
        <w:ind w:right="-1"/>
        <w:rPr>
          <w:rFonts w:ascii="Times New Roman" w:eastAsia="Times New Roman" w:hAnsi="Times New Roman" w:cs="Times New Roman"/>
          <w:sz w:val="24"/>
          <w:szCs w:val="24"/>
        </w:rPr>
      </w:pPr>
      <w:r w:rsidRPr="005E7BB3">
        <w:rPr>
          <w:rFonts w:ascii="Times New Roman" w:hAnsi="Times New Roman" w:cs="Times New Roman"/>
          <w:b/>
          <w:sz w:val="24"/>
          <w:szCs w:val="24"/>
          <w:lang w:val="vi-VN"/>
        </w:rPr>
        <w:t xml:space="preserve">Câu </w:t>
      </w:r>
      <w:r w:rsidRPr="005E7BB3">
        <w:rPr>
          <w:rFonts w:ascii="Times New Roman" w:hAnsi="Times New Roman" w:cs="Times New Roman"/>
          <w:b/>
          <w:sz w:val="24"/>
          <w:szCs w:val="24"/>
        </w:rPr>
        <w:t>67</w:t>
      </w:r>
      <w:r w:rsidRPr="005E7BB3">
        <w:rPr>
          <w:rFonts w:ascii="Times New Roman" w:hAnsi="Times New Roman" w:cs="Times New Roman"/>
          <w:sz w:val="24"/>
          <w:szCs w:val="24"/>
          <w:lang w:val="vi-VN"/>
        </w:rPr>
        <w:t>.</w:t>
      </w:r>
      <w:r w:rsidRPr="005E7BB3">
        <w:rPr>
          <w:rFonts w:ascii="Times New Roman" w:eastAsia="Times New Roman" w:hAnsi="Times New Roman" w:cs="Times New Roman"/>
          <w:sz w:val="24"/>
          <w:szCs w:val="24"/>
          <w:lang w:val="vi-VN"/>
        </w:rPr>
        <w:t>Cho bảng số liệu sau: </w:t>
      </w:r>
    </w:p>
    <w:p w14:paraId="1527BD86" w14:textId="77777777" w:rsidR="00B935FA" w:rsidRPr="005E7BB3" w:rsidRDefault="00B935FA" w:rsidP="00EE31D8">
      <w:pPr>
        <w:spacing w:after="0" w:line="240" w:lineRule="auto"/>
        <w:ind w:right="-1"/>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DÂN SỐ VÀ SỐ DÂN THÀNH THỊ NƯỚC TA, GIAI ĐOẠN 2000 – 2019.</w:t>
      </w:r>
    </w:p>
    <w:p w14:paraId="309E7F78" w14:textId="77777777" w:rsidR="00B935FA" w:rsidRPr="005E7BB3" w:rsidRDefault="00B935FA" w:rsidP="00EE31D8">
      <w:pPr>
        <w:spacing w:after="0" w:line="240" w:lineRule="auto"/>
        <w:ind w:right="-1"/>
        <w:jc w:val="right"/>
        <w:rPr>
          <w:rFonts w:ascii="Times New Roman" w:eastAsia="Times New Roman" w:hAnsi="Times New Roman" w:cs="Times New Roman"/>
          <w:b/>
          <w:bCs/>
          <w:sz w:val="24"/>
          <w:szCs w:val="24"/>
        </w:rPr>
      </w:pPr>
      <w:r w:rsidRPr="005E7BB3">
        <w:rPr>
          <w:rFonts w:ascii="Times New Roman" w:eastAsia="Times New Roman" w:hAnsi="Times New Roman" w:cs="Times New Roman"/>
          <w:iCs/>
          <w:sz w:val="24"/>
          <w:szCs w:val="24"/>
        </w:rPr>
        <w:t xml:space="preserve">                                 (Đơn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1735"/>
        <w:gridCol w:w="1607"/>
        <w:gridCol w:w="1478"/>
        <w:gridCol w:w="1473"/>
      </w:tblGrid>
      <w:tr w:rsidR="00B935FA" w:rsidRPr="005E7BB3" w14:paraId="13C65CB2" w14:textId="77777777" w:rsidTr="00B935FA">
        <w:tc>
          <w:tcPr>
            <w:tcW w:w="3539" w:type="dxa"/>
            <w:tcBorders>
              <w:top w:val="single" w:sz="4" w:space="0" w:color="auto"/>
              <w:left w:val="single" w:sz="4" w:space="0" w:color="auto"/>
              <w:bottom w:val="single" w:sz="4" w:space="0" w:color="auto"/>
              <w:right w:val="single" w:sz="4" w:space="0" w:color="auto"/>
            </w:tcBorders>
            <w:hideMark/>
          </w:tcPr>
          <w:p w14:paraId="4B8CE480"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Năm</w:t>
            </w:r>
          </w:p>
        </w:tc>
        <w:tc>
          <w:tcPr>
            <w:tcW w:w="1843" w:type="dxa"/>
            <w:tcBorders>
              <w:top w:val="single" w:sz="4" w:space="0" w:color="auto"/>
              <w:left w:val="single" w:sz="4" w:space="0" w:color="auto"/>
              <w:bottom w:val="single" w:sz="4" w:space="0" w:color="auto"/>
              <w:right w:val="single" w:sz="4" w:space="0" w:color="auto"/>
            </w:tcBorders>
            <w:hideMark/>
          </w:tcPr>
          <w:p w14:paraId="7726EE65"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iCs/>
                <w:sz w:val="24"/>
                <w:szCs w:val="24"/>
              </w:rPr>
              <w:t>2000</w:t>
            </w:r>
          </w:p>
        </w:tc>
        <w:tc>
          <w:tcPr>
            <w:tcW w:w="1701" w:type="dxa"/>
            <w:tcBorders>
              <w:top w:val="single" w:sz="4" w:space="0" w:color="auto"/>
              <w:left w:val="single" w:sz="4" w:space="0" w:color="auto"/>
              <w:bottom w:val="single" w:sz="4" w:space="0" w:color="auto"/>
              <w:right w:val="single" w:sz="4" w:space="0" w:color="auto"/>
            </w:tcBorders>
            <w:hideMark/>
          </w:tcPr>
          <w:p w14:paraId="2B94881D"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iCs/>
                <w:sz w:val="24"/>
                <w:szCs w:val="24"/>
              </w:rPr>
              <w:t>2005</w:t>
            </w:r>
          </w:p>
        </w:tc>
        <w:tc>
          <w:tcPr>
            <w:tcW w:w="1559" w:type="dxa"/>
            <w:tcBorders>
              <w:top w:val="single" w:sz="4" w:space="0" w:color="auto"/>
              <w:left w:val="single" w:sz="4" w:space="0" w:color="auto"/>
              <w:bottom w:val="single" w:sz="4" w:space="0" w:color="auto"/>
              <w:right w:val="single" w:sz="4" w:space="0" w:color="auto"/>
            </w:tcBorders>
            <w:hideMark/>
          </w:tcPr>
          <w:p w14:paraId="7C3677E7"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iCs/>
                <w:sz w:val="24"/>
                <w:szCs w:val="24"/>
              </w:rPr>
              <w:t>2</w:t>
            </w:r>
            <w:r w:rsidRPr="005E7BB3">
              <w:rPr>
                <w:rFonts w:ascii="Times New Roman" w:eastAsia="Times New Roman" w:hAnsi="Times New Roman" w:cs="Times New Roman"/>
                <w:sz w:val="24"/>
                <w:szCs w:val="24"/>
              </w:rPr>
              <w:t>010</w:t>
            </w:r>
          </w:p>
        </w:tc>
        <w:tc>
          <w:tcPr>
            <w:tcW w:w="1553" w:type="dxa"/>
            <w:tcBorders>
              <w:top w:val="single" w:sz="4" w:space="0" w:color="auto"/>
              <w:left w:val="single" w:sz="4" w:space="0" w:color="auto"/>
              <w:bottom w:val="single" w:sz="4" w:space="0" w:color="auto"/>
              <w:right w:val="single" w:sz="4" w:space="0" w:color="auto"/>
            </w:tcBorders>
            <w:hideMark/>
          </w:tcPr>
          <w:p w14:paraId="50A2E209"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2019</w:t>
            </w:r>
          </w:p>
        </w:tc>
      </w:tr>
      <w:tr w:rsidR="00B935FA" w:rsidRPr="005E7BB3" w14:paraId="193F701C" w14:textId="77777777" w:rsidTr="00B935FA">
        <w:tc>
          <w:tcPr>
            <w:tcW w:w="3539" w:type="dxa"/>
            <w:tcBorders>
              <w:top w:val="single" w:sz="4" w:space="0" w:color="auto"/>
              <w:left w:val="single" w:sz="4" w:space="0" w:color="auto"/>
              <w:bottom w:val="single" w:sz="4" w:space="0" w:color="auto"/>
              <w:right w:val="single" w:sz="4" w:space="0" w:color="auto"/>
            </w:tcBorders>
            <w:hideMark/>
          </w:tcPr>
          <w:p w14:paraId="3BDEE1F2"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b/>
                <w:bCs/>
                <w:sz w:val="24"/>
                <w:szCs w:val="24"/>
              </w:rPr>
              <w:t xml:space="preserve">Dân số </w:t>
            </w:r>
          </w:p>
        </w:tc>
        <w:tc>
          <w:tcPr>
            <w:tcW w:w="1843" w:type="dxa"/>
            <w:tcBorders>
              <w:top w:val="single" w:sz="4" w:space="0" w:color="auto"/>
              <w:left w:val="single" w:sz="4" w:space="0" w:color="auto"/>
              <w:bottom w:val="single" w:sz="4" w:space="0" w:color="auto"/>
              <w:right w:val="single" w:sz="4" w:space="0" w:color="auto"/>
            </w:tcBorders>
            <w:hideMark/>
          </w:tcPr>
          <w:p w14:paraId="708ECD1D"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77,6</w:t>
            </w:r>
          </w:p>
        </w:tc>
        <w:tc>
          <w:tcPr>
            <w:tcW w:w="1701" w:type="dxa"/>
            <w:tcBorders>
              <w:top w:val="single" w:sz="4" w:space="0" w:color="auto"/>
              <w:left w:val="single" w:sz="4" w:space="0" w:color="auto"/>
              <w:bottom w:val="single" w:sz="4" w:space="0" w:color="auto"/>
              <w:right w:val="single" w:sz="4" w:space="0" w:color="auto"/>
            </w:tcBorders>
            <w:hideMark/>
          </w:tcPr>
          <w:p w14:paraId="315FC753"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82,4</w:t>
            </w:r>
          </w:p>
        </w:tc>
        <w:tc>
          <w:tcPr>
            <w:tcW w:w="1559" w:type="dxa"/>
            <w:tcBorders>
              <w:top w:val="single" w:sz="4" w:space="0" w:color="auto"/>
              <w:left w:val="single" w:sz="4" w:space="0" w:color="auto"/>
              <w:bottom w:val="single" w:sz="4" w:space="0" w:color="auto"/>
              <w:right w:val="single" w:sz="4" w:space="0" w:color="auto"/>
            </w:tcBorders>
            <w:hideMark/>
          </w:tcPr>
          <w:p w14:paraId="426E834F"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86,9</w:t>
            </w:r>
          </w:p>
        </w:tc>
        <w:tc>
          <w:tcPr>
            <w:tcW w:w="1553" w:type="dxa"/>
            <w:tcBorders>
              <w:top w:val="single" w:sz="4" w:space="0" w:color="auto"/>
              <w:left w:val="single" w:sz="4" w:space="0" w:color="auto"/>
              <w:bottom w:val="single" w:sz="4" w:space="0" w:color="auto"/>
              <w:right w:val="single" w:sz="4" w:space="0" w:color="auto"/>
            </w:tcBorders>
            <w:hideMark/>
          </w:tcPr>
          <w:p w14:paraId="24B04478"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96, 2</w:t>
            </w:r>
          </w:p>
        </w:tc>
      </w:tr>
      <w:tr w:rsidR="00B935FA" w:rsidRPr="005E7BB3" w14:paraId="1BF6EFE2" w14:textId="77777777" w:rsidTr="00B935FA">
        <w:tc>
          <w:tcPr>
            <w:tcW w:w="3539" w:type="dxa"/>
            <w:tcBorders>
              <w:top w:val="single" w:sz="4" w:space="0" w:color="auto"/>
              <w:left w:val="single" w:sz="4" w:space="0" w:color="auto"/>
              <w:bottom w:val="single" w:sz="4" w:space="0" w:color="auto"/>
              <w:right w:val="single" w:sz="4" w:space="0" w:color="auto"/>
            </w:tcBorders>
            <w:hideMark/>
          </w:tcPr>
          <w:p w14:paraId="31BCA4B6"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b/>
                <w:bCs/>
                <w:sz w:val="24"/>
                <w:szCs w:val="24"/>
              </w:rPr>
              <w:t>Số dân thành thị</w:t>
            </w:r>
          </w:p>
        </w:tc>
        <w:tc>
          <w:tcPr>
            <w:tcW w:w="1843" w:type="dxa"/>
            <w:tcBorders>
              <w:top w:val="single" w:sz="4" w:space="0" w:color="auto"/>
              <w:left w:val="single" w:sz="4" w:space="0" w:color="auto"/>
              <w:bottom w:val="single" w:sz="4" w:space="0" w:color="auto"/>
              <w:right w:val="single" w:sz="4" w:space="0" w:color="auto"/>
            </w:tcBorders>
            <w:hideMark/>
          </w:tcPr>
          <w:p w14:paraId="2D0798FC"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14,9</w:t>
            </w:r>
          </w:p>
        </w:tc>
        <w:tc>
          <w:tcPr>
            <w:tcW w:w="1701" w:type="dxa"/>
            <w:tcBorders>
              <w:top w:val="single" w:sz="4" w:space="0" w:color="auto"/>
              <w:left w:val="single" w:sz="4" w:space="0" w:color="auto"/>
              <w:bottom w:val="single" w:sz="4" w:space="0" w:color="auto"/>
              <w:right w:val="single" w:sz="4" w:space="0" w:color="auto"/>
            </w:tcBorders>
            <w:hideMark/>
          </w:tcPr>
          <w:p w14:paraId="1784BE3C"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22,3</w:t>
            </w:r>
          </w:p>
        </w:tc>
        <w:tc>
          <w:tcPr>
            <w:tcW w:w="1559" w:type="dxa"/>
            <w:tcBorders>
              <w:top w:val="single" w:sz="4" w:space="0" w:color="auto"/>
              <w:left w:val="single" w:sz="4" w:space="0" w:color="auto"/>
              <w:bottom w:val="single" w:sz="4" w:space="0" w:color="auto"/>
              <w:right w:val="single" w:sz="4" w:space="0" w:color="auto"/>
            </w:tcBorders>
            <w:hideMark/>
          </w:tcPr>
          <w:p w14:paraId="5A82D099"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26,5</w:t>
            </w:r>
          </w:p>
        </w:tc>
        <w:tc>
          <w:tcPr>
            <w:tcW w:w="1553" w:type="dxa"/>
            <w:tcBorders>
              <w:top w:val="single" w:sz="4" w:space="0" w:color="auto"/>
              <w:left w:val="single" w:sz="4" w:space="0" w:color="auto"/>
              <w:bottom w:val="single" w:sz="4" w:space="0" w:color="auto"/>
              <w:right w:val="single" w:sz="4" w:space="0" w:color="auto"/>
            </w:tcBorders>
            <w:hideMark/>
          </w:tcPr>
          <w:p w14:paraId="67895E63" w14:textId="77777777" w:rsidR="00B935FA" w:rsidRPr="005E7BB3" w:rsidRDefault="00B935FA" w:rsidP="00EE31D8">
            <w:pPr>
              <w:spacing w:after="0" w:line="240" w:lineRule="auto"/>
              <w:ind w:right="-1" w:firstLine="36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33,1</w:t>
            </w:r>
          </w:p>
        </w:tc>
      </w:tr>
    </w:tbl>
    <w:p w14:paraId="6B5D6480" w14:textId="77777777" w:rsidR="00B935FA" w:rsidRPr="005E7BB3" w:rsidRDefault="00B935FA" w:rsidP="00EE31D8">
      <w:pPr>
        <w:spacing w:after="0" w:line="240" w:lineRule="auto"/>
        <w:rPr>
          <w:rFonts w:ascii="Times New Roman" w:eastAsia="Times New Roman" w:hAnsi="Times New Roman" w:cs="Times New Roman"/>
          <w:i/>
          <w:sz w:val="24"/>
          <w:szCs w:val="24"/>
        </w:rPr>
      </w:pPr>
      <w:r w:rsidRPr="005E7BB3">
        <w:rPr>
          <w:rFonts w:ascii="Times New Roman" w:eastAsia="Times New Roman" w:hAnsi="Times New Roman" w:cs="Times New Roman"/>
          <w:sz w:val="24"/>
          <w:szCs w:val="24"/>
        </w:rPr>
        <w:t xml:space="preserve">                     </w:t>
      </w:r>
      <w:r w:rsidRPr="005E7BB3">
        <w:rPr>
          <w:rFonts w:ascii="Times New Roman" w:eastAsia="Times New Roman" w:hAnsi="Times New Roman" w:cs="Times New Roman"/>
          <w:i/>
          <w:sz w:val="24"/>
          <w:szCs w:val="24"/>
        </w:rPr>
        <w:t xml:space="preserve">(Nguồn số liệu theo Niên giám thống kê Việt Nam 2019) </w:t>
      </w:r>
    </w:p>
    <w:p w14:paraId="78E57390" w14:textId="77777777" w:rsidR="00B935FA" w:rsidRPr="005E7BB3" w:rsidRDefault="00B935FA" w:rsidP="00EE31D8">
      <w:pPr>
        <w:spacing w:after="0" w:line="240" w:lineRule="auto"/>
        <w:ind w:right="-1"/>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Dạng biểu đồ thích hợp nhất thể hiện dân số và tỉ lệ dân thành thị nước ta giai đoạn 2000 – 2019 là biểu đồ </w:t>
      </w:r>
    </w:p>
    <w:p w14:paraId="158F5F44" w14:textId="77777777" w:rsidR="00B935FA" w:rsidRPr="005E7BB3" w:rsidRDefault="00B935FA" w:rsidP="00EE31D8">
      <w:pPr>
        <w:spacing w:after="0" w:line="240" w:lineRule="auto"/>
        <w:ind w:right="-1" w:firstLine="720"/>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xml:space="preserve"> miền.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xml:space="preserve"> đường.</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t> </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cột.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kết hợp.</w:t>
      </w:r>
    </w:p>
    <w:p w14:paraId="3846623C" w14:textId="77777777" w:rsidR="00B935FA" w:rsidRPr="005E7BB3" w:rsidRDefault="00B935FA" w:rsidP="00EE31D8">
      <w:pPr>
        <w:autoSpaceDE w:val="0"/>
        <w:autoSpaceDN w:val="0"/>
        <w:adjustRightInd w:val="0"/>
        <w:spacing w:after="0" w:line="240" w:lineRule="auto"/>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rPr>
        <w:t>C</w:t>
      </w:r>
      <w:r w:rsidRPr="005E7BB3">
        <w:rPr>
          <w:rFonts w:ascii="Times New Roman" w:eastAsia="Calibri" w:hAnsi="Times New Roman" w:cs="Times New Roman"/>
          <w:b/>
          <w:sz w:val="24"/>
          <w:szCs w:val="24"/>
          <w:lang w:val="vi-VN"/>
        </w:rPr>
        <w:t xml:space="preserve">âu </w:t>
      </w:r>
      <w:r w:rsidRPr="005E7BB3">
        <w:rPr>
          <w:rFonts w:ascii="Times New Roman" w:eastAsia="Calibri" w:hAnsi="Times New Roman" w:cs="Times New Roman"/>
          <w:b/>
          <w:sz w:val="24"/>
          <w:szCs w:val="24"/>
        </w:rPr>
        <w:t>68</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7F3369EA"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SẢN LƯỢNG THAN SẠCH, DẦU THÔ VÀ ĐIỆN</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CỦA NƯỚC TA GIAI ĐOẠN 2010 - 2018</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17"/>
        <w:gridCol w:w="1417"/>
        <w:gridCol w:w="1417"/>
        <w:gridCol w:w="1417"/>
        <w:gridCol w:w="1417"/>
      </w:tblGrid>
      <w:tr w:rsidR="00B935FA" w:rsidRPr="005E7BB3" w14:paraId="0DFF27C2" w14:textId="77777777" w:rsidTr="00B935FA">
        <w:trPr>
          <w:trHeight w:val="393"/>
          <w:jc w:val="center"/>
        </w:trPr>
        <w:tc>
          <w:tcPr>
            <w:tcW w:w="2540" w:type="dxa"/>
            <w:shd w:val="clear" w:color="auto" w:fill="auto"/>
            <w:vAlign w:val="center"/>
            <w:hideMark/>
          </w:tcPr>
          <w:p w14:paraId="72733934"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Năm</w:t>
            </w:r>
          </w:p>
        </w:tc>
        <w:tc>
          <w:tcPr>
            <w:tcW w:w="1417" w:type="dxa"/>
            <w:shd w:val="clear" w:color="auto" w:fill="auto"/>
            <w:vAlign w:val="center"/>
            <w:hideMark/>
          </w:tcPr>
          <w:p w14:paraId="49668231"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2010</w:t>
            </w:r>
          </w:p>
        </w:tc>
        <w:tc>
          <w:tcPr>
            <w:tcW w:w="1417" w:type="dxa"/>
            <w:shd w:val="clear" w:color="auto" w:fill="auto"/>
            <w:vAlign w:val="center"/>
            <w:hideMark/>
          </w:tcPr>
          <w:p w14:paraId="7C9D66D7"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2012</w:t>
            </w:r>
          </w:p>
        </w:tc>
        <w:tc>
          <w:tcPr>
            <w:tcW w:w="1417" w:type="dxa"/>
            <w:shd w:val="clear" w:color="auto" w:fill="auto"/>
            <w:vAlign w:val="center"/>
            <w:hideMark/>
          </w:tcPr>
          <w:p w14:paraId="3D7F4C87"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2014</w:t>
            </w:r>
          </w:p>
        </w:tc>
        <w:tc>
          <w:tcPr>
            <w:tcW w:w="1417" w:type="dxa"/>
            <w:shd w:val="clear" w:color="auto" w:fill="auto"/>
            <w:vAlign w:val="center"/>
            <w:hideMark/>
          </w:tcPr>
          <w:p w14:paraId="57A7ABC9"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2016</w:t>
            </w:r>
          </w:p>
        </w:tc>
        <w:tc>
          <w:tcPr>
            <w:tcW w:w="1417" w:type="dxa"/>
            <w:shd w:val="clear" w:color="auto" w:fill="auto"/>
            <w:vAlign w:val="center"/>
            <w:hideMark/>
          </w:tcPr>
          <w:p w14:paraId="56762891"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b/>
                <w:sz w:val="24"/>
                <w:szCs w:val="24"/>
                <w:lang w:val="vi-VN"/>
              </w:rPr>
            </w:pPr>
            <w:r w:rsidRPr="005E7BB3">
              <w:rPr>
                <w:rFonts w:ascii="Times New Roman" w:eastAsia="Calibri" w:hAnsi="Times New Roman" w:cs="Times New Roman"/>
                <w:b/>
                <w:sz w:val="24"/>
                <w:szCs w:val="24"/>
                <w:lang w:val="vi-VN"/>
              </w:rPr>
              <w:t>2018</w:t>
            </w:r>
          </w:p>
        </w:tc>
      </w:tr>
      <w:tr w:rsidR="00B935FA" w:rsidRPr="005E7BB3" w14:paraId="1AD992C7" w14:textId="77777777" w:rsidTr="00B935FA">
        <w:trPr>
          <w:trHeight w:val="393"/>
          <w:jc w:val="center"/>
        </w:trPr>
        <w:tc>
          <w:tcPr>
            <w:tcW w:w="2540" w:type="dxa"/>
            <w:shd w:val="clear" w:color="auto" w:fill="auto"/>
            <w:vAlign w:val="center"/>
          </w:tcPr>
          <w:p w14:paraId="10A4F23B" w14:textId="77777777" w:rsidR="00B935FA" w:rsidRPr="005E7BB3" w:rsidRDefault="00B935FA" w:rsidP="00EE31D8">
            <w:pPr>
              <w:autoSpaceDE w:val="0"/>
              <w:autoSpaceDN w:val="0"/>
              <w:adjustRightInd w:val="0"/>
              <w:spacing w:after="0" w:line="240" w:lineRule="auto"/>
              <w:contextualSpacing/>
              <w:jc w:val="both"/>
              <w:rPr>
                <w:rFonts w:ascii="Times New Roman" w:eastAsia="Calibri" w:hAnsi="Times New Roman" w:cs="Times New Roman"/>
                <w:i/>
                <w:sz w:val="24"/>
                <w:szCs w:val="24"/>
                <w:lang w:val="vi-VN"/>
              </w:rPr>
            </w:pPr>
            <w:r w:rsidRPr="005E7BB3">
              <w:rPr>
                <w:rFonts w:ascii="Times New Roman" w:eastAsia="Calibri" w:hAnsi="Times New Roman" w:cs="Times New Roman"/>
                <w:sz w:val="24"/>
                <w:szCs w:val="24"/>
                <w:lang w:val="vi-VN"/>
              </w:rPr>
              <w:t xml:space="preserve">Than sạch </w:t>
            </w:r>
            <w:r w:rsidRPr="005E7BB3">
              <w:rPr>
                <w:rFonts w:ascii="Times New Roman" w:eastAsia="Calibri" w:hAnsi="Times New Roman" w:cs="Times New Roman"/>
                <w:i/>
                <w:sz w:val="24"/>
                <w:szCs w:val="24"/>
                <w:lang w:val="vi-VN"/>
              </w:rPr>
              <w:t>(triệu tấn)</w:t>
            </w:r>
          </w:p>
        </w:tc>
        <w:tc>
          <w:tcPr>
            <w:tcW w:w="1417" w:type="dxa"/>
            <w:shd w:val="clear" w:color="auto" w:fill="auto"/>
            <w:vAlign w:val="center"/>
          </w:tcPr>
          <w:p w14:paraId="22ED701E"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44,8</w:t>
            </w:r>
          </w:p>
        </w:tc>
        <w:tc>
          <w:tcPr>
            <w:tcW w:w="1417" w:type="dxa"/>
            <w:shd w:val="clear" w:color="auto" w:fill="auto"/>
            <w:vAlign w:val="center"/>
          </w:tcPr>
          <w:p w14:paraId="09F2E899"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42,1</w:t>
            </w:r>
          </w:p>
        </w:tc>
        <w:tc>
          <w:tcPr>
            <w:tcW w:w="1417" w:type="dxa"/>
            <w:shd w:val="clear" w:color="auto" w:fill="auto"/>
            <w:vAlign w:val="center"/>
          </w:tcPr>
          <w:p w14:paraId="46D1E3D0"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41,1</w:t>
            </w:r>
          </w:p>
        </w:tc>
        <w:tc>
          <w:tcPr>
            <w:tcW w:w="1417" w:type="dxa"/>
            <w:shd w:val="clear" w:color="auto" w:fill="auto"/>
            <w:vAlign w:val="center"/>
          </w:tcPr>
          <w:p w14:paraId="7D1D7F2C"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38,7</w:t>
            </w:r>
          </w:p>
        </w:tc>
        <w:tc>
          <w:tcPr>
            <w:tcW w:w="1417" w:type="dxa"/>
            <w:shd w:val="clear" w:color="auto" w:fill="auto"/>
            <w:vAlign w:val="center"/>
          </w:tcPr>
          <w:p w14:paraId="6FA4A84D"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42,0</w:t>
            </w:r>
          </w:p>
        </w:tc>
      </w:tr>
      <w:tr w:rsidR="00B935FA" w:rsidRPr="005E7BB3" w14:paraId="4289EFBB" w14:textId="77777777" w:rsidTr="00B935FA">
        <w:trPr>
          <w:trHeight w:val="307"/>
          <w:jc w:val="center"/>
        </w:trPr>
        <w:tc>
          <w:tcPr>
            <w:tcW w:w="2540" w:type="dxa"/>
            <w:shd w:val="clear" w:color="auto" w:fill="auto"/>
            <w:vAlign w:val="center"/>
          </w:tcPr>
          <w:p w14:paraId="27E09910" w14:textId="77777777" w:rsidR="00B935FA" w:rsidRPr="005E7BB3" w:rsidRDefault="00B935FA" w:rsidP="00EE31D8">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Dầu thô </w:t>
            </w:r>
            <w:r w:rsidRPr="005E7BB3">
              <w:rPr>
                <w:rFonts w:ascii="Times New Roman" w:eastAsia="Calibri" w:hAnsi="Times New Roman" w:cs="Times New Roman"/>
                <w:i/>
                <w:sz w:val="24"/>
                <w:szCs w:val="24"/>
                <w:lang w:val="vi-VN"/>
              </w:rPr>
              <w:t>(triệu tấn)</w:t>
            </w:r>
          </w:p>
        </w:tc>
        <w:tc>
          <w:tcPr>
            <w:tcW w:w="1417" w:type="dxa"/>
            <w:shd w:val="clear" w:color="auto" w:fill="auto"/>
            <w:vAlign w:val="center"/>
          </w:tcPr>
          <w:p w14:paraId="6E5CBA33"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15,0</w:t>
            </w:r>
          </w:p>
        </w:tc>
        <w:tc>
          <w:tcPr>
            <w:tcW w:w="1417" w:type="dxa"/>
            <w:shd w:val="clear" w:color="auto" w:fill="auto"/>
            <w:vAlign w:val="center"/>
          </w:tcPr>
          <w:p w14:paraId="766029FD"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16,3</w:t>
            </w:r>
          </w:p>
        </w:tc>
        <w:tc>
          <w:tcPr>
            <w:tcW w:w="1417" w:type="dxa"/>
            <w:shd w:val="clear" w:color="auto" w:fill="auto"/>
            <w:vAlign w:val="center"/>
          </w:tcPr>
          <w:p w14:paraId="6237CBAA"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13,4</w:t>
            </w:r>
          </w:p>
        </w:tc>
        <w:tc>
          <w:tcPr>
            <w:tcW w:w="1417" w:type="dxa"/>
            <w:shd w:val="clear" w:color="auto" w:fill="auto"/>
            <w:vAlign w:val="center"/>
          </w:tcPr>
          <w:p w14:paraId="118D233C"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17,2</w:t>
            </w:r>
          </w:p>
        </w:tc>
        <w:tc>
          <w:tcPr>
            <w:tcW w:w="1417" w:type="dxa"/>
            <w:shd w:val="clear" w:color="auto" w:fill="auto"/>
            <w:vAlign w:val="center"/>
          </w:tcPr>
          <w:p w14:paraId="6E8D6C8A"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14,0</w:t>
            </w:r>
          </w:p>
        </w:tc>
      </w:tr>
      <w:tr w:rsidR="00B935FA" w:rsidRPr="005E7BB3" w14:paraId="6A5AA347" w14:textId="77777777" w:rsidTr="00B935FA">
        <w:trPr>
          <w:trHeight w:val="307"/>
          <w:jc w:val="center"/>
        </w:trPr>
        <w:tc>
          <w:tcPr>
            <w:tcW w:w="2540" w:type="dxa"/>
            <w:shd w:val="clear" w:color="auto" w:fill="auto"/>
            <w:vAlign w:val="center"/>
          </w:tcPr>
          <w:p w14:paraId="40BEADAE" w14:textId="77777777" w:rsidR="00B935FA" w:rsidRPr="005E7BB3" w:rsidRDefault="00B935FA" w:rsidP="00EE31D8">
            <w:pPr>
              <w:autoSpaceDE w:val="0"/>
              <w:autoSpaceDN w:val="0"/>
              <w:adjustRightInd w:val="0"/>
              <w:spacing w:after="0" w:line="240"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Điện </w:t>
            </w:r>
            <w:r w:rsidRPr="005E7BB3">
              <w:rPr>
                <w:rFonts w:ascii="Times New Roman" w:eastAsia="Calibri" w:hAnsi="Times New Roman" w:cs="Times New Roman"/>
                <w:i/>
                <w:sz w:val="24"/>
                <w:szCs w:val="24"/>
                <w:lang w:val="vi-VN"/>
              </w:rPr>
              <w:t>(tỉ k</w:t>
            </w:r>
            <w:r w:rsidRPr="005E7BB3">
              <w:rPr>
                <w:rFonts w:ascii="Times New Roman" w:eastAsia="Calibri" w:hAnsi="Times New Roman" w:cs="Times New Roman"/>
                <w:i/>
                <w:sz w:val="24"/>
                <w:szCs w:val="24"/>
              </w:rPr>
              <w:t>W</w:t>
            </w:r>
            <w:r w:rsidRPr="005E7BB3">
              <w:rPr>
                <w:rFonts w:ascii="Times New Roman" w:eastAsia="Calibri" w:hAnsi="Times New Roman" w:cs="Times New Roman"/>
                <w:i/>
                <w:sz w:val="24"/>
                <w:szCs w:val="24"/>
                <w:lang w:val="vi-VN"/>
              </w:rPr>
              <w:t>h)</w:t>
            </w:r>
          </w:p>
        </w:tc>
        <w:tc>
          <w:tcPr>
            <w:tcW w:w="1417" w:type="dxa"/>
            <w:shd w:val="clear" w:color="auto" w:fill="auto"/>
            <w:vAlign w:val="center"/>
          </w:tcPr>
          <w:p w14:paraId="6E19B065"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91,7</w:t>
            </w:r>
          </w:p>
        </w:tc>
        <w:tc>
          <w:tcPr>
            <w:tcW w:w="1417" w:type="dxa"/>
            <w:shd w:val="clear" w:color="auto" w:fill="auto"/>
            <w:vAlign w:val="center"/>
          </w:tcPr>
          <w:p w14:paraId="6A90F7C4"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115,4</w:t>
            </w:r>
          </w:p>
        </w:tc>
        <w:tc>
          <w:tcPr>
            <w:tcW w:w="1417" w:type="dxa"/>
            <w:shd w:val="clear" w:color="auto" w:fill="auto"/>
            <w:vAlign w:val="center"/>
          </w:tcPr>
          <w:p w14:paraId="567E1BC1"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141,3</w:t>
            </w:r>
          </w:p>
        </w:tc>
        <w:tc>
          <w:tcPr>
            <w:tcW w:w="1417" w:type="dxa"/>
            <w:shd w:val="clear" w:color="auto" w:fill="auto"/>
            <w:vAlign w:val="center"/>
          </w:tcPr>
          <w:p w14:paraId="3EFB9720"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175,7</w:t>
            </w:r>
          </w:p>
        </w:tc>
        <w:tc>
          <w:tcPr>
            <w:tcW w:w="1417" w:type="dxa"/>
            <w:shd w:val="clear" w:color="auto" w:fill="auto"/>
            <w:vAlign w:val="center"/>
          </w:tcPr>
          <w:p w14:paraId="54E18290" w14:textId="77777777" w:rsidR="00B935FA" w:rsidRPr="005E7BB3" w:rsidRDefault="00B935FA" w:rsidP="00EE31D8">
            <w:pPr>
              <w:autoSpaceDE w:val="0"/>
              <w:autoSpaceDN w:val="0"/>
              <w:adjustRightInd w:val="0"/>
              <w:spacing w:after="0" w:line="240" w:lineRule="auto"/>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209,2</w:t>
            </w:r>
          </w:p>
        </w:tc>
      </w:tr>
    </w:tbl>
    <w:p w14:paraId="3236DA3F" w14:textId="77777777" w:rsidR="00B935FA" w:rsidRPr="005E7BB3" w:rsidRDefault="00B935FA" w:rsidP="00EE31D8">
      <w:pPr>
        <w:autoSpaceDE w:val="0"/>
        <w:autoSpaceDN w:val="0"/>
        <w:adjustRightInd w:val="0"/>
        <w:spacing w:after="0" w:line="240" w:lineRule="auto"/>
        <w:contextualSpacing/>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lang w:val="vi-VN"/>
        </w:rPr>
        <w:t xml:space="preserve"> </w:t>
      </w:r>
      <w:r w:rsidRPr="005E7BB3">
        <w:rPr>
          <w:rFonts w:ascii="Times New Roman" w:eastAsia="Calibri" w:hAnsi="Times New Roman" w:cs="Times New Roman"/>
          <w:i/>
          <w:iCs/>
          <w:sz w:val="24"/>
          <w:szCs w:val="24"/>
        </w:rPr>
        <w:t>(Nguồn: Niên giám thống kê Việt Nam 2018, NXB Thống kê, 2019)</w:t>
      </w:r>
    </w:p>
    <w:p w14:paraId="7D5F7B99" w14:textId="77777777" w:rsidR="00B935FA" w:rsidRPr="005E7BB3" w:rsidRDefault="00B935FA" w:rsidP="00EE31D8">
      <w:pPr>
        <w:spacing w:after="0" w:line="240" w:lineRule="auto"/>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Theo bảng số liệu, để thể hiện tốc độ tăng trưởng sản lượng than sạch, dầu thô và điện của nước ta giai đoạn 2010 - 2018, dạng biểu đồ nào sau đây là thích hợp nhất?</w:t>
      </w:r>
    </w:p>
    <w:p w14:paraId="53159F2E" w14:textId="77777777" w:rsidR="00B935FA" w:rsidRPr="005E7BB3" w:rsidRDefault="00B935FA" w:rsidP="00EE31D8">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Miền.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Cột.</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D</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Kết hợp.</w:t>
      </w:r>
    </w:p>
    <w:p w14:paraId="7F8898A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69: </w:t>
      </w:r>
      <w:r w:rsidRPr="005E7BB3">
        <w:rPr>
          <w:rFonts w:ascii="Times New Roman" w:eastAsia="Calibri" w:hAnsi="Times New Roman" w:cs="Times New Roman"/>
          <w:sz w:val="24"/>
          <w:szCs w:val="24"/>
        </w:rPr>
        <w:t>Cho bảng số liệu:</w:t>
      </w:r>
    </w:p>
    <w:p w14:paraId="36542810" w14:textId="77777777" w:rsidR="00B935FA" w:rsidRPr="005E7BB3" w:rsidRDefault="00B935FA" w:rsidP="00EE31D8">
      <w:pPr>
        <w:spacing w:after="0" w:line="240" w:lineRule="auto"/>
        <w:ind w:left="1190" w:right="190"/>
        <w:jc w:val="center"/>
        <w:rPr>
          <w:rFonts w:ascii="Times New Roman" w:eastAsia="Calibri" w:hAnsi="Times New Roman" w:cs="Times New Roman"/>
          <w:sz w:val="24"/>
          <w:szCs w:val="24"/>
        </w:rPr>
      </w:pPr>
      <w:r w:rsidRPr="005E7BB3">
        <w:rPr>
          <w:rFonts w:ascii="Times New Roman" w:eastAsia="Calibri" w:hAnsi="Times New Roman" w:cs="Times New Roman"/>
          <w:position w:val="-1"/>
          <w:sz w:val="24"/>
          <w:szCs w:val="24"/>
        </w:rPr>
        <w:t>MỘT SỐ SẢN PHẨM CÔNG NGHIỆP CỦA NƯỚC TA, GIAI ĐOẠN 2010 – 2017</w:t>
      </w:r>
    </w:p>
    <w:tbl>
      <w:tblPr>
        <w:tblW w:w="0" w:type="auto"/>
        <w:tblInd w:w="111" w:type="dxa"/>
        <w:tblLayout w:type="fixed"/>
        <w:tblCellMar>
          <w:left w:w="0" w:type="dxa"/>
          <w:right w:w="0" w:type="dxa"/>
        </w:tblCellMar>
        <w:tblLook w:val="01E0" w:firstRow="1" w:lastRow="1" w:firstColumn="1" w:lastColumn="1" w:noHBand="0" w:noVBand="0"/>
      </w:tblPr>
      <w:tblGrid>
        <w:gridCol w:w="4077"/>
        <w:gridCol w:w="1843"/>
        <w:gridCol w:w="1559"/>
        <w:gridCol w:w="1418"/>
        <w:gridCol w:w="1528"/>
      </w:tblGrid>
      <w:tr w:rsidR="00B935FA" w:rsidRPr="005E7BB3" w14:paraId="2B45E31A"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5591C40E" w14:textId="77777777" w:rsidR="00B935FA" w:rsidRPr="005E7BB3" w:rsidRDefault="00B935FA" w:rsidP="00EE31D8">
            <w:pPr>
              <w:spacing w:after="0" w:line="240" w:lineRule="auto"/>
              <w:ind w:left="1749" w:right="1775"/>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Năm</w:t>
            </w:r>
          </w:p>
        </w:tc>
        <w:tc>
          <w:tcPr>
            <w:tcW w:w="1843" w:type="dxa"/>
            <w:tcBorders>
              <w:top w:val="single" w:sz="4" w:space="0" w:color="000000"/>
              <w:left w:val="single" w:sz="4" w:space="0" w:color="000000"/>
              <w:bottom w:val="single" w:sz="4" w:space="0" w:color="000000"/>
              <w:right w:val="single" w:sz="4" w:space="0" w:color="000000"/>
            </w:tcBorders>
          </w:tcPr>
          <w:p w14:paraId="541B298C" w14:textId="77777777" w:rsidR="00B935FA" w:rsidRPr="005E7BB3" w:rsidRDefault="00B935FA" w:rsidP="00EE31D8">
            <w:pPr>
              <w:spacing w:after="0" w:line="240" w:lineRule="auto"/>
              <w:ind w:left="625" w:right="651"/>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1559" w:type="dxa"/>
            <w:tcBorders>
              <w:top w:val="single" w:sz="4" w:space="0" w:color="000000"/>
              <w:left w:val="single" w:sz="4" w:space="0" w:color="000000"/>
              <w:bottom w:val="single" w:sz="4" w:space="0" w:color="000000"/>
              <w:right w:val="single" w:sz="4" w:space="0" w:color="000000"/>
            </w:tcBorders>
          </w:tcPr>
          <w:p w14:paraId="3115BF3F" w14:textId="77777777" w:rsidR="00B935FA" w:rsidRPr="005E7BB3" w:rsidRDefault="00B935FA" w:rsidP="00EE31D8">
            <w:pPr>
              <w:spacing w:after="0" w:line="240" w:lineRule="auto"/>
              <w:ind w:left="483" w:right="51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2012</w:t>
            </w:r>
          </w:p>
        </w:tc>
        <w:tc>
          <w:tcPr>
            <w:tcW w:w="1418" w:type="dxa"/>
            <w:tcBorders>
              <w:top w:val="single" w:sz="4" w:space="0" w:color="000000"/>
              <w:left w:val="single" w:sz="4" w:space="0" w:color="000000"/>
              <w:bottom w:val="single" w:sz="4" w:space="0" w:color="000000"/>
              <w:right w:val="single" w:sz="4" w:space="0" w:color="000000"/>
            </w:tcBorders>
          </w:tcPr>
          <w:p w14:paraId="2A569021" w14:textId="77777777" w:rsidR="00B935FA" w:rsidRPr="005E7BB3" w:rsidRDefault="00B935FA" w:rsidP="00EE31D8">
            <w:pPr>
              <w:spacing w:after="0" w:line="240" w:lineRule="auto"/>
              <w:ind w:left="451"/>
              <w:rPr>
                <w:rFonts w:ascii="Times New Roman" w:eastAsia="Calibri" w:hAnsi="Times New Roman" w:cs="Times New Roman"/>
                <w:sz w:val="24"/>
                <w:szCs w:val="24"/>
              </w:rPr>
            </w:pPr>
            <w:r w:rsidRPr="005E7BB3">
              <w:rPr>
                <w:rFonts w:ascii="Times New Roman" w:eastAsia="Calibri" w:hAnsi="Times New Roman" w:cs="Times New Roman"/>
                <w:sz w:val="24"/>
                <w:szCs w:val="24"/>
              </w:rPr>
              <w:t>2015</w:t>
            </w:r>
          </w:p>
        </w:tc>
        <w:tc>
          <w:tcPr>
            <w:tcW w:w="1528" w:type="dxa"/>
            <w:tcBorders>
              <w:top w:val="single" w:sz="4" w:space="0" w:color="000000"/>
              <w:left w:val="single" w:sz="4" w:space="0" w:color="000000"/>
              <w:bottom w:val="single" w:sz="4" w:space="0" w:color="000000"/>
              <w:right w:val="single" w:sz="4" w:space="0" w:color="000000"/>
            </w:tcBorders>
          </w:tcPr>
          <w:p w14:paraId="55E41D53" w14:textId="77777777" w:rsidR="00B935FA" w:rsidRPr="005E7BB3" w:rsidRDefault="00B935FA" w:rsidP="00EE31D8">
            <w:pPr>
              <w:spacing w:after="0" w:line="240" w:lineRule="auto"/>
              <w:ind w:left="468" w:right="494"/>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2017</w:t>
            </w:r>
          </w:p>
        </w:tc>
      </w:tr>
      <w:tr w:rsidR="00B935FA" w:rsidRPr="005E7BB3" w14:paraId="05766443"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33263024" w14:textId="77777777" w:rsidR="00B935FA" w:rsidRPr="005E7BB3" w:rsidRDefault="00B935FA" w:rsidP="00EE31D8">
            <w:pPr>
              <w:spacing w:after="0" w:line="240" w:lineRule="auto"/>
              <w:ind w:left="964"/>
              <w:rPr>
                <w:rFonts w:ascii="Times New Roman" w:eastAsia="Calibri" w:hAnsi="Times New Roman" w:cs="Times New Roman"/>
                <w:sz w:val="24"/>
                <w:szCs w:val="24"/>
              </w:rPr>
            </w:pPr>
            <w:r w:rsidRPr="005E7BB3">
              <w:rPr>
                <w:rFonts w:ascii="Times New Roman" w:eastAsia="Calibri" w:hAnsi="Times New Roman" w:cs="Times New Roman"/>
                <w:sz w:val="24"/>
                <w:szCs w:val="24"/>
              </w:rPr>
              <w:t>Muối biển (nghìn tấn)</w:t>
            </w:r>
          </w:p>
        </w:tc>
        <w:tc>
          <w:tcPr>
            <w:tcW w:w="1843" w:type="dxa"/>
            <w:tcBorders>
              <w:top w:val="single" w:sz="4" w:space="0" w:color="000000"/>
              <w:left w:val="single" w:sz="4" w:space="0" w:color="000000"/>
              <w:bottom w:val="single" w:sz="4" w:space="0" w:color="000000"/>
              <w:right w:val="single" w:sz="4" w:space="0" w:color="000000"/>
            </w:tcBorders>
          </w:tcPr>
          <w:p w14:paraId="5B11AACB" w14:textId="77777777" w:rsidR="00B935FA" w:rsidRPr="005E7BB3" w:rsidRDefault="00B935FA" w:rsidP="00EE31D8">
            <w:pPr>
              <w:spacing w:after="0" w:line="240" w:lineRule="auto"/>
              <w:ind w:left="595" w:right="621"/>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975,3</w:t>
            </w:r>
          </w:p>
        </w:tc>
        <w:tc>
          <w:tcPr>
            <w:tcW w:w="1559" w:type="dxa"/>
            <w:tcBorders>
              <w:top w:val="single" w:sz="4" w:space="0" w:color="000000"/>
              <w:left w:val="single" w:sz="4" w:space="0" w:color="000000"/>
              <w:bottom w:val="single" w:sz="4" w:space="0" w:color="000000"/>
              <w:right w:val="single" w:sz="4" w:space="0" w:color="000000"/>
            </w:tcBorders>
          </w:tcPr>
          <w:p w14:paraId="4FD22628" w14:textId="77777777" w:rsidR="00B935FA" w:rsidRPr="005E7BB3" w:rsidRDefault="00B935FA" w:rsidP="00EE31D8">
            <w:pPr>
              <w:spacing w:after="0" w:line="240" w:lineRule="auto"/>
              <w:ind w:left="491"/>
              <w:rPr>
                <w:rFonts w:ascii="Times New Roman" w:eastAsia="Calibri" w:hAnsi="Times New Roman" w:cs="Times New Roman"/>
                <w:sz w:val="24"/>
                <w:szCs w:val="24"/>
              </w:rPr>
            </w:pPr>
            <w:r w:rsidRPr="005E7BB3">
              <w:rPr>
                <w:rFonts w:ascii="Times New Roman" w:eastAsia="Calibri" w:hAnsi="Times New Roman" w:cs="Times New Roman"/>
                <w:sz w:val="24"/>
                <w:szCs w:val="24"/>
              </w:rPr>
              <w:t>776,4</w:t>
            </w:r>
          </w:p>
        </w:tc>
        <w:tc>
          <w:tcPr>
            <w:tcW w:w="1418" w:type="dxa"/>
            <w:tcBorders>
              <w:top w:val="single" w:sz="4" w:space="0" w:color="000000"/>
              <w:left w:val="single" w:sz="4" w:space="0" w:color="000000"/>
              <w:bottom w:val="single" w:sz="4" w:space="0" w:color="000000"/>
              <w:right w:val="single" w:sz="4" w:space="0" w:color="000000"/>
            </w:tcBorders>
          </w:tcPr>
          <w:p w14:paraId="4C0EA266" w14:textId="77777777" w:rsidR="00B935FA" w:rsidRPr="005E7BB3" w:rsidRDefault="00B935FA" w:rsidP="00EE31D8">
            <w:pPr>
              <w:spacing w:after="0" w:line="240" w:lineRule="auto"/>
              <w:ind w:left="361"/>
              <w:rPr>
                <w:rFonts w:ascii="Times New Roman" w:eastAsia="Calibri" w:hAnsi="Times New Roman" w:cs="Times New Roman"/>
                <w:sz w:val="24"/>
                <w:szCs w:val="24"/>
              </w:rPr>
            </w:pPr>
            <w:r w:rsidRPr="005E7BB3">
              <w:rPr>
                <w:rFonts w:ascii="Times New Roman" w:eastAsia="Calibri" w:hAnsi="Times New Roman" w:cs="Times New Roman"/>
                <w:sz w:val="24"/>
                <w:szCs w:val="24"/>
              </w:rPr>
              <w:t>1061,0</w:t>
            </w:r>
          </w:p>
        </w:tc>
        <w:tc>
          <w:tcPr>
            <w:tcW w:w="1528" w:type="dxa"/>
            <w:tcBorders>
              <w:top w:val="single" w:sz="4" w:space="0" w:color="000000"/>
              <w:left w:val="single" w:sz="4" w:space="0" w:color="000000"/>
              <w:bottom w:val="single" w:sz="4" w:space="0" w:color="000000"/>
              <w:right w:val="single" w:sz="4" w:space="0" w:color="000000"/>
            </w:tcBorders>
          </w:tcPr>
          <w:p w14:paraId="68790309" w14:textId="77777777" w:rsidR="00B935FA" w:rsidRPr="005E7BB3" w:rsidRDefault="00B935FA" w:rsidP="00EE31D8">
            <w:pPr>
              <w:spacing w:after="0" w:line="240" w:lineRule="auto"/>
              <w:ind w:left="476"/>
              <w:rPr>
                <w:rFonts w:ascii="Times New Roman" w:eastAsia="Calibri" w:hAnsi="Times New Roman" w:cs="Times New Roman"/>
                <w:sz w:val="24"/>
                <w:szCs w:val="24"/>
              </w:rPr>
            </w:pPr>
            <w:r w:rsidRPr="005E7BB3">
              <w:rPr>
                <w:rFonts w:ascii="Times New Roman" w:eastAsia="Calibri" w:hAnsi="Times New Roman" w:cs="Times New Roman"/>
                <w:sz w:val="24"/>
                <w:szCs w:val="24"/>
              </w:rPr>
              <w:t>854,3</w:t>
            </w:r>
          </w:p>
        </w:tc>
      </w:tr>
      <w:tr w:rsidR="00B935FA" w:rsidRPr="005E7BB3" w14:paraId="6C6CFAE2"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29F118B6" w14:textId="77777777" w:rsidR="00B935FA" w:rsidRPr="005E7BB3" w:rsidRDefault="00B935FA" w:rsidP="00EE31D8">
            <w:pPr>
              <w:spacing w:after="0" w:line="240" w:lineRule="auto"/>
              <w:ind w:left="476"/>
              <w:rPr>
                <w:rFonts w:ascii="Times New Roman" w:eastAsia="Calibri" w:hAnsi="Times New Roman" w:cs="Times New Roman"/>
                <w:sz w:val="24"/>
                <w:szCs w:val="24"/>
              </w:rPr>
            </w:pPr>
            <w:r w:rsidRPr="005E7BB3">
              <w:rPr>
                <w:rFonts w:ascii="Times New Roman" w:eastAsia="Calibri" w:hAnsi="Times New Roman" w:cs="Times New Roman"/>
                <w:sz w:val="24"/>
                <w:szCs w:val="24"/>
              </w:rPr>
              <w:lastRenderedPageBreak/>
              <w:t>Thủy sản nước đồng (nghìn tấn)</w:t>
            </w:r>
          </w:p>
        </w:tc>
        <w:tc>
          <w:tcPr>
            <w:tcW w:w="1843" w:type="dxa"/>
            <w:tcBorders>
              <w:top w:val="single" w:sz="4" w:space="0" w:color="000000"/>
              <w:left w:val="single" w:sz="4" w:space="0" w:color="000000"/>
              <w:bottom w:val="single" w:sz="4" w:space="0" w:color="000000"/>
              <w:right w:val="single" w:sz="4" w:space="0" w:color="000000"/>
            </w:tcBorders>
          </w:tcPr>
          <w:p w14:paraId="214DC4B4" w14:textId="77777777" w:rsidR="00B935FA" w:rsidRPr="005E7BB3" w:rsidRDefault="00B935FA" w:rsidP="00EE31D8">
            <w:pPr>
              <w:spacing w:after="0" w:line="240" w:lineRule="auto"/>
              <w:ind w:left="573"/>
              <w:rPr>
                <w:rFonts w:ascii="Times New Roman" w:eastAsia="Calibri" w:hAnsi="Times New Roman" w:cs="Times New Roman"/>
                <w:sz w:val="24"/>
                <w:szCs w:val="24"/>
              </w:rPr>
            </w:pPr>
            <w:r w:rsidRPr="005E7BB3">
              <w:rPr>
                <w:rFonts w:ascii="Times New Roman" w:eastAsia="Calibri" w:hAnsi="Times New Roman" w:cs="Times New Roman"/>
                <w:sz w:val="24"/>
                <w:szCs w:val="24"/>
              </w:rPr>
              <w:t>1278,3</w:t>
            </w:r>
          </w:p>
        </w:tc>
        <w:tc>
          <w:tcPr>
            <w:tcW w:w="1559" w:type="dxa"/>
            <w:tcBorders>
              <w:top w:val="single" w:sz="4" w:space="0" w:color="000000"/>
              <w:left w:val="single" w:sz="4" w:space="0" w:color="000000"/>
              <w:bottom w:val="single" w:sz="4" w:space="0" w:color="000000"/>
              <w:right w:val="single" w:sz="4" w:space="0" w:color="000000"/>
            </w:tcBorders>
          </w:tcPr>
          <w:p w14:paraId="3F7FE4EA" w14:textId="77777777" w:rsidR="00B935FA" w:rsidRPr="005E7BB3" w:rsidRDefault="00B935FA" w:rsidP="00EE31D8">
            <w:pPr>
              <w:spacing w:after="0" w:line="240" w:lineRule="auto"/>
              <w:ind w:left="431"/>
              <w:rPr>
                <w:rFonts w:ascii="Times New Roman" w:eastAsia="Calibri" w:hAnsi="Times New Roman" w:cs="Times New Roman"/>
                <w:sz w:val="24"/>
                <w:szCs w:val="24"/>
              </w:rPr>
            </w:pPr>
            <w:r w:rsidRPr="005E7BB3">
              <w:rPr>
                <w:rFonts w:ascii="Times New Roman" w:eastAsia="Calibri" w:hAnsi="Times New Roman" w:cs="Times New Roman"/>
                <w:sz w:val="24"/>
                <w:szCs w:val="24"/>
              </w:rPr>
              <w:t>1372,1</w:t>
            </w:r>
          </w:p>
        </w:tc>
        <w:tc>
          <w:tcPr>
            <w:tcW w:w="1418" w:type="dxa"/>
            <w:tcBorders>
              <w:top w:val="single" w:sz="4" w:space="0" w:color="000000"/>
              <w:left w:val="single" w:sz="4" w:space="0" w:color="000000"/>
              <w:bottom w:val="single" w:sz="4" w:space="0" w:color="000000"/>
              <w:right w:val="single" w:sz="4" w:space="0" w:color="000000"/>
            </w:tcBorders>
          </w:tcPr>
          <w:p w14:paraId="287DAF57" w14:textId="77777777" w:rsidR="00B935FA" w:rsidRPr="005E7BB3" w:rsidRDefault="00B935FA" w:rsidP="00EE31D8">
            <w:pPr>
              <w:spacing w:after="0" w:line="240" w:lineRule="auto"/>
              <w:ind w:left="361"/>
              <w:rPr>
                <w:rFonts w:ascii="Times New Roman" w:eastAsia="Calibri" w:hAnsi="Times New Roman" w:cs="Times New Roman"/>
                <w:sz w:val="24"/>
                <w:szCs w:val="24"/>
              </w:rPr>
            </w:pPr>
            <w:r w:rsidRPr="005E7BB3">
              <w:rPr>
                <w:rFonts w:ascii="Times New Roman" w:eastAsia="Calibri" w:hAnsi="Times New Roman" w:cs="Times New Roman"/>
                <w:sz w:val="24"/>
                <w:szCs w:val="24"/>
              </w:rPr>
              <w:t>1666,0</w:t>
            </w:r>
          </w:p>
        </w:tc>
        <w:tc>
          <w:tcPr>
            <w:tcW w:w="1528" w:type="dxa"/>
            <w:tcBorders>
              <w:top w:val="single" w:sz="4" w:space="0" w:color="000000"/>
              <w:left w:val="single" w:sz="4" w:space="0" w:color="000000"/>
              <w:bottom w:val="single" w:sz="4" w:space="0" w:color="000000"/>
              <w:right w:val="single" w:sz="4" w:space="0" w:color="000000"/>
            </w:tcBorders>
          </w:tcPr>
          <w:p w14:paraId="78BC5745" w14:textId="77777777" w:rsidR="00B935FA" w:rsidRPr="005E7BB3" w:rsidRDefault="00B935FA" w:rsidP="00EE31D8">
            <w:pPr>
              <w:spacing w:after="0" w:line="240" w:lineRule="auto"/>
              <w:ind w:left="416"/>
              <w:rPr>
                <w:rFonts w:ascii="Times New Roman" w:eastAsia="Calibri" w:hAnsi="Times New Roman" w:cs="Times New Roman"/>
                <w:sz w:val="24"/>
                <w:szCs w:val="24"/>
              </w:rPr>
            </w:pPr>
            <w:r w:rsidRPr="005E7BB3">
              <w:rPr>
                <w:rFonts w:ascii="Times New Roman" w:eastAsia="Calibri" w:hAnsi="Times New Roman" w:cs="Times New Roman"/>
                <w:sz w:val="24"/>
                <w:szCs w:val="24"/>
              </w:rPr>
              <w:t>1940,0</w:t>
            </w:r>
          </w:p>
        </w:tc>
      </w:tr>
      <w:tr w:rsidR="00B935FA" w:rsidRPr="005E7BB3" w14:paraId="02E76FEF" w14:textId="77777777" w:rsidTr="00B935FA">
        <w:trPr>
          <w:trHeight w:hRule="exact" w:val="437"/>
        </w:trPr>
        <w:tc>
          <w:tcPr>
            <w:tcW w:w="4077" w:type="dxa"/>
            <w:tcBorders>
              <w:top w:val="single" w:sz="4" w:space="0" w:color="000000"/>
              <w:left w:val="single" w:sz="4" w:space="0" w:color="000000"/>
              <w:bottom w:val="single" w:sz="4" w:space="0" w:color="000000"/>
              <w:right w:val="single" w:sz="4" w:space="0" w:color="000000"/>
            </w:tcBorders>
          </w:tcPr>
          <w:p w14:paraId="2BE1A404" w14:textId="77777777" w:rsidR="00B935FA" w:rsidRPr="005E7BB3" w:rsidRDefault="00B935FA" w:rsidP="00EE31D8">
            <w:pPr>
              <w:spacing w:after="0" w:line="240" w:lineRule="auto"/>
              <w:ind w:left="1056"/>
              <w:rPr>
                <w:rFonts w:ascii="Times New Roman" w:eastAsia="Calibri" w:hAnsi="Times New Roman" w:cs="Times New Roman"/>
                <w:sz w:val="24"/>
                <w:szCs w:val="24"/>
              </w:rPr>
            </w:pPr>
            <w:r w:rsidRPr="005E7BB3">
              <w:rPr>
                <w:rFonts w:ascii="Times New Roman" w:eastAsia="Calibri" w:hAnsi="Times New Roman" w:cs="Times New Roman"/>
                <w:sz w:val="24"/>
                <w:szCs w:val="24"/>
              </w:rPr>
              <w:t>Nước mặn (triệu lít)</w:t>
            </w:r>
          </w:p>
        </w:tc>
        <w:tc>
          <w:tcPr>
            <w:tcW w:w="1843" w:type="dxa"/>
            <w:tcBorders>
              <w:top w:val="single" w:sz="4" w:space="0" w:color="000000"/>
              <w:left w:val="single" w:sz="4" w:space="0" w:color="000000"/>
              <w:bottom w:val="single" w:sz="4" w:space="0" w:color="000000"/>
              <w:right w:val="single" w:sz="4" w:space="0" w:color="000000"/>
            </w:tcBorders>
          </w:tcPr>
          <w:p w14:paraId="0A5E074C" w14:textId="77777777" w:rsidR="00B935FA" w:rsidRPr="005E7BB3" w:rsidRDefault="00B935FA" w:rsidP="00EE31D8">
            <w:pPr>
              <w:spacing w:after="0" w:line="240" w:lineRule="auto"/>
              <w:ind w:left="595" w:right="621"/>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257,1</w:t>
            </w:r>
          </w:p>
        </w:tc>
        <w:tc>
          <w:tcPr>
            <w:tcW w:w="1559" w:type="dxa"/>
            <w:tcBorders>
              <w:top w:val="single" w:sz="4" w:space="0" w:color="000000"/>
              <w:left w:val="single" w:sz="4" w:space="0" w:color="000000"/>
              <w:bottom w:val="single" w:sz="4" w:space="0" w:color="000000"/>
              <w:right w:val="single" w:sz="4" w:space="0" w:color="000000"/>
            </w:tcBorders>
          </w:tcPr>
          <w:p w14:paraId="544A99EB" w14:textId="77777777" w:rsidR="00B935FA" w:rsidRPr="005E7BB3" w:rsidRDefault="00B935FA" w:rsidP="00EE31D8">
            <w:pPr>
              <w:spacing w:after="0" w:line="240" w:lineRule="auto"/>
              <w:ind w:left="491"/>
              <w:rPr>
                <w:rFonts w:ascii="Times New Roman" w:eastAsia="Calibri" w:hAnsi="Times New Roman" w:cs="Times New Roman"/>
                <w:sz w:val="24"/>
                <w:szCs w:val="24"/>
              </w:rPr>
            </w:pPr>
            <w:r w:rsidRPr="005E7BB3">
              <w:rPr>
                <w:rFonts w:ascii="Times New Roman" w:eastAsia="Calibri" w:hAnsi="Times New Roman" w:cs="Times New Roman"/>
                <w:sz w:val="24"/>
                <w:szCs w:val="24"/>
              </w:rPr>
              <w:t>306,0</w:t>
            </w:r>
          </w:p>
        </w:tc>
        <w:tc>
          <w:tcPr>
            <w:tcW w:w="1418" w:type="dxa"/>
            <w:tcBorders>
              <w:top w:val="single" w:sz="4" w:space="0" w:color="000000"/>
              <w:left w:val="single" w:sz="4" w:space="0" w:color="000000"/>
              <w:bottom w:val="single" w:sz="4" w:space="0" w:color="000000"/>
              <w:right w:val="single" w:sz="4" w:space="0" w:color="000000"/>
            </w:tcBorders>
          </w:tcPr>
          <w:p w14:paraId="4CFFA5C3" w14:textId="77777777" w:rsidR="00B935FA" w:rsidRPr="005E7BB3" w:rsidRDefault="00B935FA" w:rsidP="00EE31D8">
            <w:pPr>
              <w:spacing w:after="0" w:line="240" w:lineRule="auto"/>
              <w:ind w:left="421"/>
              <w:rPr>
                <w:rFonts w:ascii="Times New Roman" w:eastAsia="Calibri" w:hAnsi="Times New Roman" w:cs="Times New Roman"/>
                <w:sz w:val="24"/>
                <w:szCs w:val="24"/>
              </w:rPr>
            </w:pPr>
            <w:r w:rsidRPr="005E7BB3">
              <w:rPr>
                <w:rFonts w:ascii="Times New Roman" w:eastAsia="Calibri" w:hAnsi="Times New Roman" w:cs="Times New Roman"/>
                <w:sz w:val="24"/>
                <w:szCs w:val="24"/>
              </w:rPr>
              <w:t>339,5</w:t>
            </w:r>
          </w:p>
        </w:tc>
        <w:tc>
          <w:tcPr>
            <w:tcW w:w="1528" w:type="dxa"/>
            <w:tcBorders>
              <w:top w:val="single" w:sz="4" w:space="0" w:color="000000"/>
              <w:left w:val="single" w:sz="4" w:space="0" w:color="000000"/>
              <w:bottom w:val="single" w:sz="4" w:space="0" w:color="000000"/>
              <w:right w:val="single" w:sz="4" w:space="0" w:color="000000"/>
            </w:tcBorders>
          </w:tcPr>
          <w:p w14:paraId="0686F812" w14:textId="77777777" w:rsidR="00B935FA" w:rsidRPr="005E7BB3" w:rsidRDefault="00B935FA" w:rsidP="00EE31D8">
            <w:pPr>
              <w:spacing w:after="0" w:line="240" w:lineRule="auto"/>
              <w:ind w:left="476"/>
              <w:rPr>
                <w:rFonts w:ascii="Times New Roman" w:eastAsia="Calibri" w:hAnsi="Times New Roman" w:cs="Times New Roman"/>
                <w:sz w:val="24"/>
                <w:szCs w:val="24"/>
              </w:rPr>
            </w:pPr>
            <w:r w:rsidRPr="005E7BB3">
              <w:rPr>
                <w:rFonts w:ascii="Times New Roman" w:eastAsia="Calibri" w:hAnsi="Times New Roman" w:cs="Times New Roman"/>
                <w:sz w:val="24"/>
                <w:szCs w:val="24"/>
              </w:rPr>
              <w:t>380,2</w:t>
            </w:r>
          </w:p>
        </w:tc>
      </w:tr>
    </w:tbl>
    <w:p w14:paraId="03BDC971"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i/>
          <w:sz w:val="24"/>
          <w:szCs w:val="24"/>
        </w:rPr>
        <w:t>(Nguồn: Niên giám thống kê Việt Nam, NXB Thống kê, 2018)</w:t>
      </w:r>
    </w:p>
    <w:p w14:paraId="22E5AE93"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bảng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liệu,</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để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thể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hiện</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tốc độ tăng trưởng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một</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phẩm</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công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nghiệp</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của</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ta,</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giai</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đoạn 2010 - 2017, dạng biểu đồ nào sau đây là thích hợp nhất?</w:t>
      </w:r>
    </w:p>
    <w:p w14:paraId="6067028D" w14:textId="77777777" w:rsidR="00B935FA" w:rsidRPr="005E7BB3" w:rsidRDefault="00B935FA" w:rsidP="00EE31D8">
      <w:pPr>
        <w:spacing w:after="0" w:line="240" w:lineRule="auto"/>
        <w:ind w:left="41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Miền.                          </w:t>
      </w:r>
      <w:r w:rsidRPr="005E7BB3">
        <w:rPr>
          <w:rFonts w:ascii="Times New Roman" w:eastAsia="Calibri" w:hAnsi="Times New Roman" w:cs="Times New Roman"/>
          <w:spacing w:val="40"/>
          <w:sz w:val="24"/>
          <w:szCs w:val="24"/>
        </w:rPr>
        <w:t xml:space="preserve"> </w:t>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 xml:space="preserve">Tròn.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Đường.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Kết hợp.</w:t>
      </w:r>
    </w:p>
    <w:p w14:paraId="6AD9BEEA"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Câu 70:</w:t>
      </w:r>
      <w:r w:rsidRPr="005E7BB3">
        <w:rPr>
          <w:rFonts w:ascii="Times New Roman" w:eastAsia="Calibri" w:hAnsi="Times New Roman" w:cs="Times New Roman"/>
          <w:sz w:val="24"/>
          <w:szCs w:val="24"/>
        </w:rPr>
        <w:t xml:space="preserve"> Cho bảng số liệu:</w:t>
      </w:r>
    </w:p>
    <w:p w14:paraId="3E7DF784" w14:textId="77777777" w:rsidR="00B935FA" w:rsidRPr="005E7BB3" w:rsidRDefault="00B935FA" w:rsidP="00EE31D8">
      <w:pPr>
        <w:spacing w:after="0" w:line="240" w:lineRule="auto"/>
        <w:ind w:firstLine="283"/>
        <w:jc w:val="center"/>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DIỆN TÍCH VÀ DÂN SỐ  CỦA MỘT SỐ TỈNH, NĂM 2018</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41"/>
        <w:gridCol w:w="1993"/>
        <w:gridCol w:w="1786"/>
      </w:tblGrid>
      <w:tr w:rsidR="00B935FA" w:rsidRPr="005E7BB3" w14:paraId="2E97C8AF" w14:textId="77777777" w:rsidTr="00B935FA">
        <w:trPr>
          <w:jc w:val="center"/>
        </w:trPr>
        <w:tc>
          <w:tcPr>
            <w:tcW w:w="2802" w:type="dxa"/>
            <w:vAlign w:val="center"/>
            <w:hideMark/>
          </w:tcPr>
          <w:p w14:paraId="018D5AFF"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Tỉnh</w:t>
            </w:r>
          </w:p>
        </w:tc>
        <w:tc>
          <w:tcPr>
            <w:tcW w:w="1941" w:type="dxa"/>
            <w:vAlign w:val="center"/>
            <w:hideMark/>
          </w:tcPr>
          <w:p w14:paraId="26E8AC86"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Thái Bình</w:t>
            </w:r>
          </w:p>
        </w:tc>
        <w:tc>
          <w:tcPr>
            <w:tcW w:w="1993" w:type="dxa"/>
            <w:vAlign w:val="center"/>
            <w:hideMark/>
          </w:tcPr>
          <w:p w14:paraId="472F59E3"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Kon Tum</w:t>
            </w:r>
          </w:p>
        </w:tc>
        <w:tc>
          <w:tcPr>
            <w:tcW w:w="1786" w:type="dxa"/>
            <w:vAlign w:val="center"/>
            <w:hideMark/>
          </w:tcPr>
          <w:p w14:paraId="7E982A32"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Đồng Tháp</w:t>
            </w:r>
          </w:p>
        </w:tc>
      </w:tr>
      <w:tr w:rsidR="00B935FA" w:rsidRPr="005E7BB3" w14:paraId="009AC563" w14:textId="77777777" w:rsidTr="00B935FA">
        <w:trPr>
          <w:jc w:val="center"/>
        </w:trPr>
        <w:tc>
          <w:tcPr>
            <w:tcW w:w="2802" w:type="dxa"/>
            <w:vAlign w:val="center"/>
            <w:hideMark/>
          </w:tcPr>
          <w:p w14:paraId="0FFAB99E"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(km</w:t>
            </w:r>
            <w:r w:rsidRPr="005E7BB3">
              <w:rPr>
                <w:rFonts w:ascii="Times New Roman" w:eastAsia="Calibri" w:hAnsi="Times New Roman" w:cs="Times New Roman"/>
                <w:sz w:val="24"/>
                <w:szCs w:val="24"/>
                <w:vertAlign w:val="superscript"/>
              </w:rPr>
              <w:t>2</w:t>
            </w:r>
            <w:r w:rsidRPr="005E7BB3">
              <w:rPr>
                <w:rFonts w:ascii="Times New Roman" w:eastAsia="Calibri" w:hAnsi="Times New Roman" w:cs="Times New Roman"/>
                <w:sz w:val="24"/>
                <w:szCs w:val="24"/>
              </w:rPr>
              <w:t>)</w:t>
            </w:r>
          </w:p>
        </w:tc>
        <w:tc>
          <w:tcPr>
            <w:tcW w:w="1941" w:type="dxa"/>
            <w:vAlign w:val="center"/>
            <w:hideMark/>
          </w:tcPr>
          <w:p w14:paraId="20AFA649"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1586</w:t>
            </w:r>
          </w:p>
        </w:tc>
        <w:tc>
          <w:tcPr>
            <w:tcW w:w="1993" w:type="dxa"/>
            <w:vAlign w:val="center"/>
            <w:hideMark/>
          </w:tcPr>
          <w:p w14:paraId="0D8B07BA"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9674</w:t>
            </w:r>
          </w:p>
        </w:tc>
        <w:tc>
          <w:tcPr>
            <w:tcW w:w="1786" w:type="dxa"/>
            <w:vAlign w:val="center"/>
            <w:hideMark/>
          </w:tcPr>
          <w:p w14:paraId="29B42FCE"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3384</w:t>
            </w:r>
          </w:p>
        </w:tc>
      </w:tr>
      <w:tr w:rsidR="00B935FA" w:rsidRPr="005E7BB3" w14:paraId="1D5AE54C" w14:textId="77777777" w:rsidTr="00B935FA">
        <w:trPr>
          <w:jc w:val="center"/>
        </w:trPr>
        <w:tc>
          <w:tcPr>
            <w:tcW w:w="2802" w:type="dxa"/>
            <w:vAlign w:val="center"/>
            <w:hideMark/>
          </w:tcPr>
          <w:p w14:paraId="4C93086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Dân số (nghìn người)</w:t>
            </w:r>
          </w:p>
        </w:tc>
        <w:tc>
          <w:tcPr>
            <w:tcW w:w="1941" w:type="dxa"/>
            <w:vAlign w:val="center"/>
            <w:hideMark/>
          </w:tcPr>
          <w:p w14:paraId="3FB571E4"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1793</w:t>
            </w:r>
          </w:p>
        </w:tc>
        <w:tc>
          <w:tcPr>
            <w:tcW w:w="1993" w:type="dxa"/>
            <w:vAlign w:val="center"/>
            <w:hideMark/>
          </w:tcPr>
          <w:p w14:paraId="2EDF1869"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535</w:t>
            </w:r>
          </w:p>
        </w:tc>
        <w:tc>
          <w:tcPr>
            <w:tcW w:w="1786" w:type="dxa"/>
            <w:vAlign w:val="center"/>
            <w:hideMark/>
          </w:tcPr>
          <w:p w14:paraId="3FB8532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1993</w:t>
            </w:r>
          </w:p>
        </w:tc>
      </w:tr>
    </w:tbl>
    <w:p w14:paraId="431B5E3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bảng</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liệu,</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để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thể</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hiện</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quy mô diện tích và dân số của một số tỉnh ở</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ta năm 2018, dạng biểu đồ nào sau đây là thích hợp nhất?</w:t>
      </w:r>
    </w:p>
    <w:p w14:paraId="0BF93F84" w14:textId="77777777" w:rsidR="00B935FA" w:rsidRPr="005E7BB3" w:rsidRDefault="00B935FA" w:rsidP="00EE31D8">
      <w:pPr>
        <w:spacing w:after="0" w:line="240" w:lineRule="auto"/>
        <w:ind w:left="41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Miền.                          </w:t>
      </w:r>
      <w:r w:rsidRPr="005E7BB3">
        <w:rPr>
          <w:rFonts w:ascii="Times New Roman" w:eastAsia="Calibri" w:hAnsi="Times New Roman" w:cs="Times New Roman"/>
          <w:spacing w:val="40"/>
          <w:sz w:val="24"/>
          <w:szCs w:val="24"/>
        </w:rPr>
        <w:t xml:space="preserve"> </w:t>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Cột.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 xml:space="preserve">Đường.                  </w:t>
      </w:r>
      <w:r w:rsidRPr="005E7BB3">
        <w:rPr>
          <w:rFonts w:ascii="Times New Roman" w:eastAsia="Calibri" w:hAnsi="Times New Roman" w:cs="Times New Roman"/>
          <w:spacing w:val="33"/>
          <w:sz w:val="24"/>
          <w:szCs w:val="24"/>
        </w:rPr>
        <w:t xml:space="preserve"> </w:t>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Kết hợp.</w:t>
      </w:r>
    </w:p>
    <w:p w14:paraId="740669E4" w14:textId="77777777" w:rsidR="00B935FA" w:rsidRPr="005E7BB3" w:rsidRDefault="00B935FA" w:rsidP="00EE31D8">
      <w:pPr>
        <w:spacing w:after="0" w:line="240" w:lineRule="auto"/>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 xml:space="preserve">71. </w:t>
      </w:r>
      <w:r w:rsidRPr="005E7BB3">
        <w:rPr>
          <w:rFonts w:ascii="Times New Roman" w:eastAsia="Calibri" w:hAnsi="Times New Roman" w:cs="Times New Roman"/>
          <w:sz w:val="24"/>
          <w:szCs w:val="24"/>
        </w:rPr>
        <w:t>Cho</w:t>
      </w:r>
      <w:r w:rsidRPr="005E7BB3">
        <w:rPr>
          <w:rFonts w:ascii="Times New Roman" w:eastAsia="Calibri" w:hAnsi="Times New Roman" w:cs="Times New Roman"/>
          <w:sz w:val="24"/>
          <w:szCs w:val="24"/>
          <w:lang w:val="vi-VN"/>
        </w:rPr>
        <w:t xml:space="preserve"> bảng số liệu:</w:t>
      </w:r>
    </w:p>
    <w:p w14:paraId="35193FD9" w14:textId="77777777" w:rsidR="00B935FA" w:rsidRPr="005E7BB3" w:rsidRDefault="00B935FA" w:rsidP="00EE31D8">
      <w:pPr>
        <w:spacing w:after="0" w:line="240" w:lineRule="auto"/>
        <w:ind w:left="57" w:right="57" w:firstLine="90"/>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TỔNG GDP CỦA TRUNG QUỐC, HOA KÌ VÀ THẾ GIỚI, GIAI ĐOẠN 200</w:t>
      </w:r>
      <w:r w:rsidRPr="005E7BB3">
        <w:rPr>
          <w:rFonts w:ascii="Times New Roman" w:eastAsia="Calibri" w:hAnsi="Times New Roman" w:cs="Times New Roman"/>
          <w:sz w:val="24"/>
          <w:szCs w:val="24"/>
        </w:rPr>
        <w:t>9</w:t>
      </w:r>
      <w:r w:rsidRPr="005E7BB3">
        <w:rPr>
          <w:rFonts w:ascii="Times New Roman" w:eastAsia="Calibri" w:hAnsi="Times New Roman" w:cs="Times New Roman"/>
          <w:sz w:val="24"/>
          <w:szCs w:val="24"/>
          <w:lang w:val="vi-VN"/>
        </w:rPr>
        <w:t xml:space="preserve"> - 2018</w:t>
      </w:r>
    </w:p>
    <w:p w14:paraId="24B33097" w14:textId="77777777" w:rsidR="00B935FA" w:rsidRPr="005E7BB3" w:rsidRDefault="00B935FA" w:rsidP="00EE31D8">
      <w:pPr>
        <w:spacing w:after="0" w:line="240" w:lineRule="auto"/>
        <w:ind w:left="5817" w:right="57" w:firstLine="663"/>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tỉ USD)</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417"/>
        <w:gridCol w:w="1417"/>
        <w:gridCol w:w="1384"/>
      </w:tblGrid>
      <w:tr w:rsidR="00B935FA" w:rsidRPr="005E7BB3" w14:paraId="4F5E7A92" w14:textId="77777777" w:rsidTr="00B935FA">
        <w:trPr>
          <w:trHeight w:val="13"/>
          <w:jc w:val="center"/>
        </w:trPr>
        <w:tc>
          <w:tcPr>
            <w:tcW w:w="2722" w:type="dxa"/>
            <w:vAlign w:val="center"/>
          </w:tcPr>
          <w:p w14:paraId="095BD2A5" w14:textId="77777777" w:rsidR="00B935FA" w:rsidRPr="005E7BB3" w:rsidRDefault="00B935FA" w:rsidP="00EE31D8">
            <w:pPr>
              <w:spacing w:after="0" w:line="240" w:lineRule="auto"/>
              <w:ind w:left="57" w:right="57"/>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417" w:type="dxa"/>
            <w:vAlign w:val="center"/>
          </w:tcPr>
          <w:p w14:paraId="22ACC9DA" w14:textId="77777777" w:rsidR="00B935FA" w:rsidRPr="005E7BB3" w:rsidRDefault="00B935FA" w:rsidP="00EE31D8">
            <w:pPr>
              <w:spacing w:after="0" w:line="240" w:lineRule="auto"/>
              <w:ind w:left="57" w:right="57"/>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2009</w:t>
            </w:r>
          </w:p>
        </w:tc>
        <w:tc>
          <w:tcPr>
            <w:tcW w:w="1417" w:type="dxa"/>
            <w:vAlign w:val="center"/>
          </w:tcPr>
          <w:p w14:paraId="59C875BA" w14:textId="77777777" w:rsidR="00B935FA" w:rsidRPr="005E7BB3" w:rsidRDefault="00B935FA" w:rsidP="00EE31D8">
            <w:pPr>
              <w:spacing w:after="0" w:line="240" w:lineRule="auto"/>
              <w:ind w:left="57" w:right="57"/>
              <w:jc w:val="right"/>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2015</w:t>
            </w:r>
          </w:p>
        </w:tc>
        <w:tc>
          <w:tcPr>
            <w:tcW w:w="1384" w:type="dxa"/>
          </w:tcPr>
          <w:p w14:paraId="7A594FFC" w14:textId="77777777" w:rsidR="00B935FA" w:rsidRPr="005E7BB3" w:rsidRDefault="00B935FA" w:rsidP="00EE31D8">
            <w:pPr>
              <w:spacing w:after="0" w:line="240" w:lineRule="auto"/>
              <w:ind w:left="57" w:right="57"/>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2018</w:t>
            </w:r>
          </w:p>
        </w:tc>
      </w:tr>
      <w:tr w:rsidR="00B935FA" w:rsidRPr="005E7BB3" w14:paraId="03B2BB82" w14:textId="77777777" w:rsidTr="00B935FA">
        <w:trPr>
          <w:trHeight w:val="13"/>
          <w:jc w:val="center"/>
        </w:trPr>
        <w:tc>
          <w:tcPr>
            <w:tcW w:w="2722" w:type="dxa"/>
            <w:vAlign w:val="center"/>
          </w:tcPr>
          <w:p w14:paraId="76910EF9" w14:textId="77777777" w:rsidR="00B935FA" w:rsidRPr="005E7BB3" w:rsidRDefault="00B935FA" w:rsidP="00EE31D8">
            <w:pPr>
              <w:spacing w:after="0" w:line="240" w:lineRule="auto"/>
              <w:ind w:left="57" w:right="57" w:firstLine="213"/>
              <w:rPr>
                <w:rFonts w:ascii="Times New Roman" w:eastAsia="Calibri" w:hAnsi="Times New Roman" w:cs="Times New Roman"/>
                <w:b/>
                <w:sz w:val="24"/>
                <w:szCs w:val="24"/>
              </w:rPr>
            </w:pPr>
            <w:r w:rsidRPr="005E7BB3">
              <w:rPr>
                <w:rFonts w:ascii="Times New Roman" w:eastAsia="Calibri" w:hAnsi="Times New Roman" w:cs="Times New Roman"/>
                <w:b/>
                <w:sz w:val="24"/>
                <w:szCs w:val="24"/>
              </w:rPr>
              <w:t>Trung Quốc</w:t>
            </w:r>
          </w:p>
        </w:tc>
        <w:tc>
          <w:tcPr>
            <w:tcW w:w="1417" w:type="dxa"/>
            <w:vAlign w:val="center"/>
          </w:tcPr>
          <w:p w14:paraId="35F861CA"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5109,9</w:t>
            </w:r>
          </w:p>
        </w:tc>
        <w:tc>
          <w:tcPr>
            <w:tcW w:w="1417" w:type="dxa"/>
            <w:vAlign w:val="center"/>
          </w:tcPr>
          <w:p w14:paraId="14CC5BA0"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11064,7</w:t>
            </w:r>
          </w:p>
        </w:tc>
        <w:tc>
          <w:tcPr>
            <w:tcW w:w="1384" w:type="dxa"/>
          </w:tcPr>
          <w:p w14:paraId="7EE3C969"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13608,2</w:t>
            </w:r>
          </w:p>
        </w:tc>
      </w:tr>
      <w:tr w:rsidR="00B935FA" w:rsidRPr="005E7BB3" w14:paraId="0ACCC512" w14:textId="77777777" w:rsidTr="00B935FA">
        <w:trPr>
          <w:trHeight w:val="13"/>
          <w:jc w:val="center"/>
        </w:trPr>
        <w:tc>
          <w:tcPr>
            <w:tcW w:w="2722" w:type="dxa"/>
            <w:vAlign w:val="center"/>
          </w:tcPr>
          <w:p w14:paraId="7AD00F2A" w14:textId="77777777" w:rsidR="00B935FA" w:rsidRPr="005E7BB3" w:rsidRDefault="00B935FA" w:rsidP="00EE31D8">
            <w:pPr>
              <w:spacing w:after="0" w:line="240" w:lineRule="auto"/>
              <w:ind w:left="57" w:right="57" w:firstLine="213"/>
              <w:rPr>
                <w:rFonts w:ascii="Times New Roman" w:eastAsia="Calibri" w:hAnsi="Times New Roman" w:cs="Times New Roman"/>
                <w:b/>
                <w:sz w:val="24"/>
                <w:szCs w:val="24"/>
              </w:rPr>
            </w:pPr>
            <w:r w:rsidRPr="005E7BB3">
              <w:rPr>
                <w:rFonts w:ascii="Times New Roman" w:eastAsia="Calibri" w:hAnsi="Times New Roman" w:cs="Times New Roman"/>
                <w:b/>
                <w:sz w:val="24"/>
                <w:szCs w:val="24"/>
              </w:rPr>
              <w:t>Hoa Kì</w:t>
            </w:r>
          </w:p>
        </w:tc>
        <w:tc>
          <w:tcPr>
            <w:tcW w:w="1417" w:type="dxa"/>
            <w:vAlign w:val="center"/>
          </w:tcPr>
          <w:p w14:paraId="1AE2AD27"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14418,1</w:t>
            </w:r>
          </w:p>
        </w:tc>
        <w:tc>
          <w:tcPr>
            <w:tcW w:w="1417" w:type="dxa"/>
            <w:vAlign w:val="center"/>
          </w:tcPr>
          <w:p w14:paraId="0519846B"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18036,7</w:t>
            </w:r>
          </w:p>
        </w:tc>
        <w:tc>
          <w:tcPr>
            <w:tcW w:w="1384" w:type="dxa"/>
          </w:tcPr>
          <w:p w14:paraId="3EF9A8C8" w14:textId="77777777" w:rsidR="00B935FA" w:rsidRPr="005E7BB3" w:rsidRDefault="00B935FA" w:rsidP="00EE31D8">
            <w:pPr>
              <w:spacing w:after="0" w:line="240" w:lineRule="auto"/>
              <w:ind w:left="57" w:right="57"/>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20949,1</w:t>
            </w:r>
          </w:p>
        </w:tc>
      </w:tr>
    </w:tbl>
    <w:p w14:paraId="6CB0F0CB" w14:textId="77777777" w:rsidR="00B935FA" w:rsidRPr="005E7BB3" w:rsidRDefault="00B935FA" w:rsidP="00EE31D8">
      <w:pPr>
        <w:spacing w:after="0" w:line="240" w:lineRule="auto"/>
        <w:ind w:left="57" w:right="57"/>
        <w:jc w:val="right"/>
        <w:rPr>
          <w:rFonts w:ascii="Times New Roman" w:eastAsia="Calibri" w:hAnsi="Times New Roman" w:cs="Times New Roman"/>
          <w:i/>
          <w:sz w:val="24"/>
          <w:szCs w:val="24"/>
        </w:rPr>
      </w:pPr>
      <w:r w:rsidRPr="005E7BB3">
        <w:rPr>
          <w:rFonts w:ascii="Times New Roman" w:eastAsia="Calibri" w:hAnsi="Times New Roman" w:cs="Times New Roman"/>
          <w:sz w:val="24"/>
          <w:szCs w:val="24"/>
        </w:rPr>
        <w:t>(Nguồn:</w:t>
      </w:r>
      <w:r w:rsidRPr="005E7BB3">
        <w:rPr>
          <w:rFonts w:ascii="Times New Roman" w:eastAsia="Calibri" w:hAnsi="Times New Roman" w:cs="Times New Roman"/>
          <w:i/>
          <w:sz w:val="24"/>
          <w:szCs w:val="24"/>
        </w:rPr>
        <w:t xml:space="preserve"> World GDP by Year - data.worldbank.org</w:t>
      </w:r>
      <w:r w:rsidRPr="005E7BB3">
        <w:rPr>
          <w:rFonts w:ascii="Times New Roman" w:eastAsia="Calibri" w:hAnsi="Times New Roman" w:cs="Times New Roman"/>
          <w:sz w:val="24"/>
          <w:szCs w:val="24"/>
        </w:rPr>
        <w:t>)</w:t>
      </w:r>
    </w:p>
    <w:p w14:paraId="5B1290D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tổng GDP của Trung Quốc, Hoa Kì, biểu đồ nào sau đây là thích hợp nhất?</w:t>
      </w:r>
    </w:p>
    <w:p w14:paraId="724C1E29"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Tròn.      </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Cột.                          </w:t>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Đường.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Miền.</w:t>
      </w:r>
    </w:p>
    <w:p w14:paraId="6D2E0DB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 xml:space="preserve">72. </w:t>
      </w:r>
      <w:r w:rsidRPr="005E7BB3">
        <w:rPr>
          <w:rFonts w:ascii="Times New Roman" w:eastAsia="Calibri" w:hAnsi="Times New Roman" w:cs="Times New Roman"/>
          <w:sz w:val="24"/>
          <w:szCs w:val="24"/>
        </w:rPr>
        <w:t xml:space="preserve">Cho bảng số liệu: </w:t>
      </w:r>
    </w:p>
    <w:p w14:paraId="1AD12B6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GIÁ TRỊ XUẤT NHẬP KHẨU NƯỚC TA GIAI ĐOẠN 2000 - 2017</w:t>
      </w:r>
    </w:p>
    <w:p w14:paraId="6579F27E" w14:textId="77777777" w:rsidR="00B935FA" w:rsidRPr="005E7BB3" w:rsidRDefault="00B935FA" w:rsidP="00EE31D8">
      <w:pPr>
        <w:spacing w:after="0" w:line="240" w:lineRule="auto"/>
        <w:ind w:firstLine="284"/>
        <w:jc w:val="right"/>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i/>
          <w:sz w:val="24"/>
          <w:szCs w:val="24"/>
        </w:rPr>
        <w:t>Đơn vị : tỉ USD</w:t>
      </w:r>
      <w:r w:rsidRPr="005E7BB3">
        <w:rPr>
          <w:rFonts w:ascii="Times New Roman" w:eastAsia="Calibri"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551"/>
        <w:gridCol w:w="2551"/>
      </w:tblGrid>
      <w:tr w:rsidR="00B935FA" w:rsidRPr="005E7BB3" w14:paraId="59971046" w14:textId="77777777" w:rsidTr="00B935FA">
        <w:trPr>
          <w:jc w:val="center"/>
        </w:trPr>
        <w:tc>
          <w:tcPr>
            <w:tcW w:w="2550" w:type="dxa"/>
            <w:shd w:val="clear" w:color="auto" w:fill="auto"/>
          </w:tcPr>
          <w:p w14:paraId="1258A5D7"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2551" w:type="dxa"/>
            <w:shd w:val="clear" w:color="auto" w:fill="auto"/>
          </w:tcPr>
          <w:p w14:paraId="6DDEE951"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Xuất khẩu</w:t>
            </w:r>
          </w:p>
        </w:tc>
        <w:tc>
          <w:tcPr>
            <w:tcW w:w="2551" w:type="dxa"/>
            <w:shd w:val="clear" w:color="auto" w:fill="auto"/>
          </w:tcPr>
          <w:p w14:paraId="1BA9BBD1"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Nhập khẩu</w:t>
            </w:r>
          </w:p>
        </w:tc>
      </w:tr>
      <w:tr w:rsidR="00B935FA" w:rsidRPr="005E7BB3" w14:paraId="0B003D0F" w14:textId="77777777" w:rsidTr="00B935FA">
        <w:trPr>
          <w:jc w:val="center"/>
        </w:trPr>
        <w:tc>
          <w:tcPr>
            <w:tcW w:w="2550" w:type="dxa"/>
            <w:shd w:val="clear" w:color="auto" w:fill="auto"/>
          </w:tcPr>
          <w:p w14:paraId="135834F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2000</w:t>
            </w:r>
          </w:p>
        </w:tc>
        <w:tc>
          <w:tcPr>
            <w:tcW w:w="2551" w:type="dxa"/>
            <w:shd w:val="clear" w:color="auto" w:fill="auto"/>
          </w:tcPr>
          <w:p w14:paraId="39F55C1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14,5</w:t>
            </w:r>
          </w:p>
        </w:tc>
        <w:tc>
          <w:tcPr>
            <w:tcW w:w="2551" w:type="dxa"/>
            <w:shd w:val="clear" w:color="auto" w:fill="auto"/>
          </w:tcPr>
          <w:p w14:paraId="14DA050B"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15,6</w:t>
            </w:r>
          </w:p>
        </w:tc>
      </w:tr>
      <w:tr w:rsidR="00B935FA" w:rsidRPr="005E7BB3" w14:paraId="7BFE4DFE" w14:textId="77777777" w:rsidTr="00B935FA">
        <w:trPr>
          <w:jc w:val="center"/>
        </w:trPr>
        <w:tc>
          <w:tcPr>
            <w:tcW w:w="2550" w:type="dxa"/>
            <w:shd w:val="clear" w:color="auto" w:fill="auto"/>
          </w:tcPr>
          <w:p w14:paraId="2333158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2005</w:t>
            </w:r>
          </w:p>
        </w:tc>
        <w:tc>
          <w:tcPr>
            <w:tcW w:w="2551" w:type="dxa"/>
            <w:shd w:val="clear" w:color="auto" w:fill="auto"/>
          </w:tcPr>
          <w:p w14:paraId="79CECFC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32,5</w:t>
            </w:r>
          </w:p>
        </w:tc>
        <w:tc>
          <w:tcPr>
            <w:tcW w:w="2551" w:type="dxa"/>
            <w:shd w:val="clear" w:color="auto" w:fill="auto"/>
          </w:tcPr>
          <w:p w14:paraId="0E054A4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36,8</w:t>
            </w:r>
          </w:p>
        </w:tc>
      </w:tr>
      <w:tr w:rsidR="00B935FA" w:rsidRPr="005E7BB3" w14:paraId="5E98042A" w14:textId="77777777" w:rsidTr="00B935FA">
        <w:trPr>
          <w:jc w:val="center"/>
        </w:trPr>
        <w:tc>
          <w:tcPr>
            <w:tcW w:w="2550" w:type="dxa"/>
            <w:shd w:val="clear" w:color="auto" w:fill="auto"/>
          </w:tcPr>
          <w:p w14:paraId="6602F3D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2551" w:type="dxa"/>
            <w:shd w:val="clear" w:color="auto" w:fill="auto"/>
          </w:tcPr>
          <w:p w14:paraId="1A50A485"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72,2</w:t>
            </w:r>
          </w:p>
        </w:tc>
        <w:tc>
          <w:tcPr>
            <w:tcW w:w="2551" w:type="dxa"/>
            <w:shd w:val="clear" w:color="auto" w:fill="auto"/>
          </w:tcPr>
          <w:p w14:paraId="22C4450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84,8</w:t>
            </w:r>
          </w:p>
        </w:tc>
      </w:tr>
      <w:tr w:rsidR="00B935FA" w:rsidRPr="005E7BB3" w14:paraId="2893E3F3" w14:textId="77777777" w:rsidTr="00B935FA">
        <w:trPr>
          <w:jc w:val="center"/>
        </w:trPr>
        <w:tc>
          <w:tcPr>
            <w:tcW w:w="2550" w:type="dxa"/>
            <w:shd w:val="clear" w:color="auto" w:fill="auto"/>
          </w:tcPr>
          <w:p w14:paraId="08E4A01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2017</w:t>
            </w:r>
          </w:p>
        </w:tc>
        <w:tc>
          <w:tcPr>
            <w:tcW w:w="2551" w:type="dxa"/>
            <w:shd w:val="clear" w:color="auto" w:fill="auto"/>
          </w:tcPr>
          <w:p w14:paraId="45DD79BA"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214,0</w:t>
            </w:r>
          </w:p>
        </w:tc>
        <w:tc>
          <w:tcPr>
            <w:tcW w:w="2551" w:type="dxa"/>
            <w:shd w:val="clear" w:color="auto" w:fill="auto"/>
          </w:tcPr>
          <w:p w14:paraId="5C93AE55"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211,1</w:t>
            </w:r>
          </w:p>
        </w:tc>
      </w:tr>
    </w:tbl>
    <w:p w14:paraId="4C9C986D" w14:textId="77777777" w:rsidR="00B935FA" w:rsidRPr="005E7BB3" w:rsidRDefault="00B935FA" w:rsidP="00EE31D8">
      <w:pPr>
        <w:spacing w:after="0" w:line="240" w:lineRule="auto"/>
        <w:jc w:val="right"/>
        <w:rPr>
          <w:rFonts w:ascii="Times New Roman" w:eastAsia="Arial" w:hAnsi="Times New Roman" w:cs="Times New Roman"/>
          <w:i/>
          <w:sz w:val="24"/>
          <w:szCs w:val="24"/>
        </w:rPr>
      </w:pPr>
      <w:r w:rsidRPr="005E7BB3">
        <w:rPr>
          <w:rFonts w:ascii="Times New Roman" w:eastAsia="Arial" w:hAnsi="Times New Roman" w:cs="Times New Roman"/>
          <w:i/>
          <w:sz w:val="24"/>
          <w:szCs w:val="24"/>
        </w:rPr>
        <w:t>(Nguồn: Niên giám thống kê Việt Nam 2017, NXB Thống kê, 2018)</w:t>
      </w:r>
    </w:p>
    <w:p w14:paraId="2E905B73" w14:textId="77777777" w:rsidR="00B935FA" w:rsidRPr="005E7BB3" w:rsidRDefault="00B935FA" w:rsidP="00EE31D8">
      <w:pPr>
        <w:spacing w:after="0" w:line="240" w:lineRule="auto"/>
        <w:ind w:firstLine="284"/>
        <w:jc w:val="both"/>
        <w:rPr>
          <w:rFonts w:ascii="Times New Roman" w:eastAsia="Arial" w:hAnsi="Times New Roman" w:cs="Times New Roman"/>
          <w:sz w:val="24"/>
          <w:szCs w:val="24"/>
        </w:rPr>
      </w:pPr>
      <w:r w:rsidRPr="005E7BB3">
        <w:rPr>
          <w:rFonts w:ascii="Times New Roman" w:eastAsia="Arial" w:hAnsi="Times New Roman" w:cs="Times New Roman"/>
          <w:sz w:val="24"/>
          <w:szCs w:val="24"/>
        </w:rPr>
        <w:t xml:space="preserve">Theo bảng số liệu, để thể hiện </w:t>
      </w:r>
      <w:r w:rsidRPr="005E7BB3">
        <w:rPr>
          <w:rFonts w:ascii="Times New Roman" w:eastAsia="Calibri" w:hAnsi="Times New Roman" w:cs="Times New Roman"/>
          <w:sz w:val="24"/>
          <w:szCs w:val="24"/>
        </w:rPr>
        <w:t>cơ cấu giá trị xuất - nhập khẩu nước ta trong giai đoạn 2000 - 2017</w:t>
      </w:r>
      <w:r w:rsidRPr="005E7BB3">
        <w:rPr>
          <w:rFonts w:ascii="Times New Roman" w:eastAsia="Arial" w:hAnsi="Times New Roman" w:cs="Times New Roman"/>
          <w:sz w:val="24"/>
          <w:szCs w:val="24"/>
        </w:rPr>
        <w:t>, dạng biểu đồ nào sau đây là thích hợp nhất?</w:t>
      </w:r>
    </w:p>
    <w:p w14:paraId="73111A0C" w14:textId="77777777" w:rsidR="00B935FA" w:rsidRPr="005E7BB3" w:rsidRDefault="00B935FA" w:rsidP="00EE31D8">
      <w:pPr>
        <w:spacing w:after="0" w:line="240" w:lineRule="auto"/>
        <w:ind w:firstLine="284"/>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Tròn.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Đường.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 Miền.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Cột.</w:t>
      </w:r>
    </w:p>
    <w:p w14:paraId="7221454D"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 xml:space="preserve">73. </w:t>
      </w:r>
      <w:r w:rsidRPr="005E7BB3">
        <w:rPr>
          <w:rFonts w:ascii="Times New Roman" w:eastAsia="Times New Roman" w:hAnsi="Times New Roman" w:cs="Times New Roman"/>
          <w:sz w:val="24"/>
          <w:szCs w:val="24"/>
        </w:rPr>
        <w:t>Cho bảng số liệu</w:t>
      </w:r>
      <w:r w:rsidRPr="005E7BB3">
        <w:rPr>
          <w:rFonts w:ascii="Times New Roman" w:eastAsia="Times New Roman" w:hAnsi="Times New Roman" w:cs="Times New Roman"/>
          <w:b/>
          <w:sz w:val="24"/>
          <w:szCs w:val="24"/>
        </w:rPr>
        <w:t>:</w:t>
      </w:r>
    </w:p>
    <w:p w14:paraId="016CA06D" w14:textId="77777777" w:rsidR="00B935FA" w:rsidRPr="005E7BB3" w:rsidRDefault="00B935FA" w:rsidP="00EE31D8">
      <w:pPr>
        <w:spacing w:after="0" w:line="240" w:lineRule="auto"/>
        <w:jc w:val="center"/>
        <w:rPr>
          <w:rFonts w:ascii="Times New Roman" w:eastAsia="Times New Roman" w:hAnsi="Times New Roman" w:cs="Times New Roman"/>
          <w:i/>
          <w:iCs/>
          <w:sz w:val="24"/>
          <w:szCs w:val="24"/>
        </w:rPr>
      </w:pPr>
      <w:r w:rsidRPr="005E7BB3">
        <w:rPr>
          <w:rFonts w:ascii="Times New Roman" w:eastAsia="Times New Roman" w:hAnsi="Times New Roman" w:cs="Times New Roman"/>
          <w:sz w:val="24"/>
          <w:szCs w:val="24"/>
        </w:rPr>
        <w:t xml:space="preserve">TỈ SUẤT SINH VÀ TỈ SUẤT TỬ CỦA DÂN SỐ NƯỚC TA QUA CÁC NĂM </w:t>
      </w:r>
      <w:r w:rsidRPr="005E7BB3">
        <w:rPr>
          <w:rFonts w:ascii="Times New Roman" w:eastAsia="Times New Roman" w:hAnsi="Times New Roman" w:cs="Times New Roman"/>
          <w:i/>
          <w:iCs/>
          <w:sz w:val="24"/>
          <w:szCs w:val="24"/>
        </w:rPr>
        <w:t xml:space="preserve"> (Đơn vị: %)</w:t>
      </w:r>
    </w:p>
    <w:tbl>
      <w:tblPr>
        <w:tblStyle w:val="TableGrid"/>
        <w:tblW w:w="0" w:type="auto"/>
        <w:jc w:val="center"/>
        <w:tblLook w:val="04A0" w:firstRow="1" w:lastRow="0" w:firstColumn="1" w:lastColumn="0" w:noHBand="0" w:noVBand="1"/>
      </w:tblPr>
      <w:tblGrid>
        <w:gridCol w:w="2089"/>
        <w:gridCol w:w="1150"/>
        <w:gridCol w:w="1090"/>
        <w:gridCol w:w="897"/>
        <w:gridCol w:w="1235"/>
        <w:gridCol w:w="1235"/>
        <w:gridCol w:w="1235"/>
      </w:tblGrid>
      <w:tr w:rsidR="00B935FA" w:rsidRPr="005E7BB3" w14:paraId="649F0D35" w14:textId="77777777" w:rsidTr="00B935FA">
        <w:trPr>
          <w:trHeight w:val="503"/>
          <w:jc w:val="center"/>
        </w:trPr>
        <w:tc>
          <w:tcPr>
            <w:tcW w:w="2089" w:type="dxa"/>
            <w:tcBorders>
              <w:tl2br w:val="single" w:sz="4" w:space="0" w:color="auto"/>
            </w:tcBorders>
            <w:vAlign w:val="center"/>
          </w:tcPr>
          <w:p w14:paraId="3F53160B"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 xml:space="preserve">              Năm</w:t>
            </w:r>
          </w:p>
          <w:p w14:paraId="7181706C" w14:textId="77777777" w:rsidR="00B935FA" w:rsidRPr="005E7BB3" w:rsidRDefault="00B935FA" w:rsidP="00EE31D8">
            <w:pPr>
              <w:rPr>
                <w:rFonts w:eastAsia="Times New Roman" w:cs="Times New Roman"/>
                <w:szCs w:val="24"/>
              </w:rPr>
            </w:pPr>
            <w:r w:rsidRPr="005E7BB3">
              <w:rPr>
                <w:rFonts w:eastAsia="Times New Roman" w:cs="Times New Roman"/>
                <w:bCs/>
                <w:szCs w:val="24"/>
              </w:rPr>
              <w:t>Tỉ suất</w:t>
            </w:r>
          </w:p>
        </w:tc>
        <w:tc>
          <w:tcPr>
            <w:tcW w:w="1150" w:type="dxa"/>
            <w:vAlign w:val="center"/>
          </w:tcPr>
          <w:p w14:paraId="0DC2CF08" w14:textId="77777777" w:rsidR="00B935FA" w:rsidRPr="005E7BB3" w:rsidRDefault="00B935FA" w:rsidP="00EE31D8">
            <w:pPr>
              <w:jc w:val="center"/>
              <w:rPr>
                <w:rFonts w:eastAsia="Times New Roman" w:cs="Times New Roman"/>
                <w:b/>
                <w:bCs/>
                <w:szCs w:val="24"/>
              </w:rPr>
            </w:pPr>
          </w:p>
          <w:p w14:paraId="058D19B0"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1960</w:t>
            </w:r>
          </w:p>
          <w:p w14:paraId="111F15C2" w14:textId="77777777" w:rsidR="00B935FA" w:rsidRPr="005E7BB3" w:rsidRDefault="00B935FA" w:rsidP="00EE31D8">
            <w:pPr>
              <w:jc w:val="center"/>
              <w:rPr>
                <w:rFonts w:eastAsia="Times New Roman" w:cs="Times New Roman"/>
                <w:b/>
                <w:szCs w:val="24"/>
              </w:rPr>
            </w:pPr>
          </w:p>
        </w:tc>
        <w:tc>
          <w:tcPr>
            <w:tcW w:w="1090" w:type="dxa"/>
            <w:vAlign w:val="center"/>
          </w:tcPr>
          <w:p w14:paraId="70927C61" w14:textId="77777777" w:rsidR="00B935FA" w:rsidRPr="005E7BB3" w:rsidRDefault="00B935FA" w:rsidP="00EE31D8">
            <w:pPr>
              <w:jc w:val="center"/>
              <w:rPr>
                <w:rFonts w:eastAsia="Times New Roman" w:cs="Times New Roman"/>
                <w:b/>
                <w:bCs/>
                <w:szCs w:val="24"/>
              </w:rPr>
            </w:pPr>
          </w:p>
          <w:p w14:paraId="3EBA8B53"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1979</w:t>
            </w:r>
          </w:p>
          <w:p w14:paraId="157FD32F" w14:textId="77777777" w:rsidR="00B935FA" w:rsidRPr="005E7BB3" w:rsidRDefault="00B935FA" w:rsidP="00EE31D8">
            <w:pPr>
              <w:jc w:val="center"/>
              <w:rPr>
                <w:rFonts w:eastAsia="Times New Roman" w:cs="Times New Roman"/>
                <w:b/>
                <w:szCs w:val="24"/>
              </w:rPr>
            </w:pPr>
          </w:p>
        </w:tc>
        <w:tc>
          <w:tcPr>
            <w:tcW w:w="897" w:type="dxa"/>
            <w:vAlign w:val="center"/>
          </w:tcPr>
          <w:p w14:paraId="63D5785B" w14:textId="77777777" w:rsidR="00B935FA" w:rsidRPr="005E7BB3" w:rsidRDefault="00B935FA" w:rsidP="00EE31D8">
            <w:pPr>
              <w:jc w:val="center"/>
              <w:rPr>
                <w:rFonts w:eastAsia="Times New Roman" w:cs="Times New Roman"/>
                <w:b/>
                <w:bCs/>
                <w:szCs w:val="24"/>
              </w:rPr>
            </w:pPr>
          </w:p>
          <w:p w14:paraId="0F772370"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1989</w:t>
            </w:r>
          </w:p>
          <w:p w14:paraId="68973423" w14:textId="77777777" w:rsidR="00B935FA" w:rsidRPr="005E7BB3" w:rsidRDefault="00B935FA" w:rsidP="00EE31D8">
            <w:pPr>
              <w:jc w:val="center"/>
              <w:rPr>
                <w:rFonts w:eastAsia="Times New Roman" w:cs="Times New Roman"/>
                <w:b/>
                <w:szCs w:val="24"/>
              </w:rPr>
            </w:pPr>
          </w:p>
        </w:tc>
        <w:tc>
          <w:tcPr>
            <w:tcW w:w="1235" w:type="dxa"/>
            <w:vAlign w:val="center"/>
          </w:tcPr>
          <w:p w14:paraId="0BB80240" w14:textId="77777777" w:rsidR="00B935FA" w:rsidRPr="005E7BB3" w:rsidRDefault="00B935FA" w:rsidP="00EE31D8">
            <w:pPr>
              <w:jc w:val="center"/>
              <w:rPr>
                <w:rFonts w:eastAsia="Times New Roman" w:cs="Times New Roman"/>
                <w:b/>
                <w:bCs/>
                <w:szCs w:val="24"/>
              </w:rPr>
            </w:pPr>
          </w:p>
          <w:p w14:paraId="2D3B1B6E"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1999</w:t>
            </w:r>
          </w:p>
          <w:p w14:paraId="4F981E0E" w14:textId="77777777" w:rsidR="00B935FA" w:rsidRPr="005E7BB3" w:rsidRDefault="00B935FA" w:rsidP="00EE31D8">
            <w:pPr>
              <w:jc w:val="center"/>
              <w:rPr>
                <w:rFonts w:eastAsia="Times New Roman" w:cs="Times New Roman"/>
                <w:b/>
                <w:szCs w:val="24"/>
              </w:rPr>
            </w:pPr>
          </w:p>
        </w:tc>
        <w:tc>
          <w:tcPr>
            <w:tcW w:w="1235" w:type="dxa"/>
            <w:vAlign w:val="center"/>
          </w:tcPr>
          <w:p w14:paraId="19C5E9C9"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2009</w:t>
            </w:r>
          </w:p>
        </w:tc>
        <w:tc>
          <w:tcPr>
            <w:tcW w:w="1235" w:type="dxa"/>
            <w:vAlign w:val="center"/>
          </w:tcPr>
          <w:p w14:paraId="58A690AC" w14:textId="77777777" w:rsidR="00B935FA" w:rsidRPr="005E7BB3" w:rsidRDefault="00B935FA" w:rsidP="00EE31D8">
            <w:pPr>
              <w:jc w:val="center"/>
              <w:rPr>
                <w:rFonts w:eastAsia="Times New Roman" w:cs="Times New Roman"/>
                <w:b/>
                <w:bCs/>
                <w:szCs w:val="24"/>
              </w:rPr>
            </w:pPr>
          </w:p>
          <w:p w14:paraId="0908E95C"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2017</w:t>
            </w:r>
          </w:p>
          <w:p w14:paraId="35ED1DDA" w14:textId="77777777" w:rsidR="00B935FA" w:rsidRPr="005E7BB3" w:rsidRDefault="00B935FA" w:rsidP="00EE31D8">
            <w:pPr>
              <w:jc w:val="center"/>
              <w:rPr>
                <w:rFonts w:eastAsia="Times New Roman" w:cs="Times New Roman"/>
                <w:b/>
                <w:szCs w:val="24"/>
              </w:rPr>
            </w:pPr>
          </w:p>
        </w:tc>
      </w:tr>
      <w:tr w:rsidR="00B935FA" w:rsidRPr="005E7BB3" w14:paraId="560D504F" w14:textId="77777777" w:rsidTr="00B935FA">
        <w:trPr>
          <w:trHeight w:val="275"/>
          <w:jc w:val="center"/>
        </w:trPr>
        <w:tc>
          <w:tcPr>
            <w:tcW w:w="2089" w:type="dxa"/>
            <w:vAlign w:val="center"/>
          </w:tcPr>
          <w:p w14:paraId="44CAA25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Tỉ suất sinh</w:t>
            </w:r>
          </w:p>
        </w:tc>
        <w:tc>
          <w:tcPr>
            <w:tcW w:w="1150" w:type="dxa"/>
            <w:vAlign w:val="center"/>
          </w:tcPr>
          <w:p w14:paraId="2CC3AA25"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46,0</w:t>
            </w:r>
          </w:p>
        </w:tc>
        <w:tc>
          <w:tcPr>
            <w:tcW w:w="1090" w:type="dxa"/>
            <w:vAlign w:val="center"/>
          </w:tcPr>
          <w:p w14:paraId="6963178B"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32,5</w:t>
            </w:r>
          </w:p>
        </w:tc>
        <w:tc>
          <w:tcPr>
            <w:tcW w:w="897" w:type="dxa"/>
            <w:vAlign w:val="center"/>
          </w:tcPr>
          <w:p w14:paraId="198B21F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31,0</w:t>
            </w:r>
          </w:p>
        </w:tc>
        <w:tc>
          <w:tcPr>
            <w:tcW w:w="1235" w:type="dxa"/>
            <w:vAlign w:val="center"/>
          </w:tcPr>
          <w:p w14:paraId="09A3AF5F"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19,9</w:t>
            </w:r>
          </w:p>
        </w:tc>
        <w:tc>
          <w:tcPr>
            <w:tcW w:w="1235" w:type="dxa"/>
            <w:vAlign w:val="center"/>
          </w:tcPr>
          <w:p w14:paraId="678B756C"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17,6</w:t>
            </w:r>
          </w:p>
        </w:tc>
        <w:tc>
          <w:tcPr>
            <w:tcW w:w="1235" w:type="dxa"/>
            <w:vAlign w:val="center"/>
          </w:tcPr>
          <w:p w14:paraId="6C24ACF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14,9</w:t>
            </w:r>
          </w:p>
        </w:tc>
      </w:tr>
      <w:tr w:rsidR="00B935FA" w:rsidRPr="005E7BB3" w14:paraId="2C1C3D7F" w14:textId="77777777" w:rsidTr="00B935FA">
        <w:trPr>
          <w:trHeight w:val="275"/>
          <w:jc w:val="center"/>
        </w:trPr>
        <w:tc>
          <w:tcPr>
            <w:tcW w:w="2089" w:type="dxa"/>
            <w:vAlign w:val="center"/>
          </w:tcPr>
          <w:p w14:paraId="57CEBDD7"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Tỉ suất tử</w:t>
            </w:r>
          </w:p>
        </w:tc>
        <w:tc>
          <w:tcPr>
            <w:tcW w:w="1150" w:type="dxa"/>
            <w:vAlign w:val="center"/>
          </w:tcPr>
          <w:p w14:paraId="3155C476"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12,0</w:t>
            </w:r>
          </w:p>
        </w:tc>
        <w:tc>
          <w:tcPr>
            <w:tcW w:w="1090" w:type="dxa"/>
            <w:vAlign w:val="center"/>
          </w:tcPr>
          <w:p w14:paraId="425EB729"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7,2</w:t>
            </w:r>
          </w:p>
        </w:tc>
        <w:tc>
          <w:tcPr>
            <w:tcW w:w="897" w:type="dxa"/>
            <w:vAlign w:val="center"/>
          </w:tcPr>
          <w:p w14:paraId="46A586FF"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6,6</w:t>
            </w:r>
          </w:p>
        </w:tc>
        <w:tc>
          <w:tcPr>
            <w:tcW w:w="1235" w:type="dxa"/>
            <w:vAlign w:val="center"/>
          </w:tcPr>
          <w:p w14:paraId="5738BC14"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5,6</w:t>
            </w:r>
          </w:p>
        </w:tc>
        <w:tc>
          <w:tcPr>
            <w:tcW w:w="1235" w:type="dxa"/>
            <w:vAlign w:val="center"/>
          </w:tcPr>
          <w:p w14:paraId="36942422"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6,8</w:t>
            </w:r>
          </w:p>
        </w:tc>
        <w:tc>
          <w:tcPr>
            <w:tcW w:w="1235" w:type="dxa"/>
            <w:vAlign w:val="center"/>
          </w:tcPr>
          <w:p w14:paraId="6C3AF029"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6,8</w:t>
            </w:r>
          </w:p>
        </w:tc>
      </w:tr>
    </w:tbl>
    <w:p w14:paraId="526FFA7E"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i/>
          <w:sz w:val="24"/>
          <w:szCs w:val="24"/>
        </w:rPr>
        <w:t>(Nguồn: Niên giám thống kê Việt Nam, NXB Thống kê, 2018)</w:t>
      </w:r>
    </w:p>
    <w:p w14:paraId="2CE986F2"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bCs/>
          <w:sz w:val="24"/>
          <w:szCs w:val="24"/>
        </w:rPr>
        <w:t xml:space="preserve">  </w:t>
      </w:r>
      <w:r w:rsidRPr="005E7BB3">
        <w:rPr>
          <w:rFonts w:ascii="Times New Roman" w:eastAsia="Times New Roman" w:hAnsi="Times New Roman" w:cs="Times New Roman"/>
          <w:bCs/>
          <w:sz w:val="24"/>
          <w:szCs w:val="24"/>
        </w:rPr>
        <w:t xml:space="preserve">Để thể hiện tỉ suất sinh, tỉ suất tử và gia tăng dân số tự nhiên của nước ta </w:t>
      </w:r>
      <w:r w:rsidRPr="005E7BB3">
        <w:rPr>
          <w:rFonts w:ascii="Times New Roman" w:eastAsia="Times New Roman" w:hAnsi="Times New Roman" w:cs="Times New Roman"/>
          <w:sz w:val="24"/>
          <w:szCs w:val="24"/>
        </w:rPr>
        <w:t xml:space="preserve">qua các năm, biểu đồ nào sau đây thích hợp nhất? </w:t>
      </w:r>
    </w:p>
    <w:p w14:paraId="15EABD38" w14:textId="77777777" w:rsidR="00B935FA" w:rsidRPr="005E7BB3" w:rsidRDefault="00B935FA" w:rsidP="00EE31D8">
      <w:pPr>
        <w:spacing w:after="0" w:line="240" w:lineRule="auto"/>
        <w:ind w:firstLine="720"/>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A.</w:t>
      </w:r>
      <w:r w:rsidRPr="005E7BB3">
        <w:rPr>
          <w:rFonts w:ascii="Times New Roman" w:eastAsia="Times New Roman" w:hAnsi="Times New Roman" w:cs="Times New Roman"/>
          <w:sz w:val="24"/>
          <w:szCs w:val="24"/>
        </w:rPr>
        <w:t xml:space="preserve"> Đường</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Tròn.</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bCs/>
          <w:sz w:val="24"/>
          <w:szCs w:val="24"/>
        </w:rPr>
        <w:t>C.</w:t>
      </w:r>
      <w:r w:rsidRPr="005E7BB3">
        <w:rPr>
          <w:rFonts w:ascii="Times New Roman" w:eastAsia="Times New Roman" w:hAnsi="Times New Roman" w:cs="Times New Roman"/>
          <w:bCs/>
          <w:sz w:val="24"/>
          <w:szCs w:val="24"/>
        </w:rPr>
        <w:t xml:space="preserve"> Miền. </w:t>
      </w:r>
      <w:r w:rsidRPr="005E7BB3">
        <w:rPr>
          <w:rFonts w:ascii="Times New Roman" w:eastAsia="Times New Roman" w:hAnsi="Times New Roman" w:cs="Times New Roman"/>
          <w:bCs/>
          <w:sz w:val="24"/>
          <w:szCs w:val="24"/>
        </w:rPr>
        <w:tab/>
      </w:r>
      <w:r w:rsidRPr="005E7BB3">
        <w:rPr>
          <w:rFonts w:ascii="Times New Roman" w:eastAsia="Times New Roman" w:hAnsi="Times New Roman" w:cs="Times New Roman"/>
          <w:bCs/>
          <w:sz w:val="24"/>
          <w:szCs w:val="24"/>
        </w:rPr>
        <w:tab/>
      </w:r>
      <w:r w:rsidRPr="005E7BB3">
        <w:rPr>
          <w:rFonts w:ascii="Times New Roman" w:eastAsia="Times New Roman" w:hAnsi="Times New Roman" w:cs="Times New Roman"/>
          <w:b/>
          <w:sz w:val="24"/>
          <w:szCs w:val="24"/>
        </w:rPr>
        <w:t>D.</w:t>
      </w:r>
      <w:r w:rsidRPr="005E7BB3">
        <w:rPr>
          <w:rFonts w:ascii="Times New Roman" w:eastAsia="Times New Roman" w:hAnsi="Times New Roman" w:cs="Times New Roman"/>
          <w:sz w:val="24"/>
          <w:szCs w:val="24"/>
        </w:rPr>
        <w:t xml:space="preserve"> Kết hợp.</w:t>
      </w:r>
    </w:p>
    <w:p w14:paraId="6969D5DF"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lang w:val="vi-VN"/>
        </w:rPr>
        <w:t xml:space="preserve">Câu </w:t>
      </w:r>
      <w:r w:rsidRPr="005E7BB3">
        <w:rPr>
          <w:rFonts w:ascii="Times New Roman" w:eastAsia="Times New Roman" w:hAnsi="Times New Roman" w:cs="Times New Roman"/>
          <w:b/>
          <w:sz w:val="24"/>
          <w:szCs w:val="24"/>
        </w:rPr>
        <w:t xml:space="preserve">74. </w:t>
      </w:r>
      <w:r w:rsidRPr="005E7BB3">
        <w:rPr>
          <w:rFonts w:ascii="Times New Roman" w:eastAsia="Times New Roman" w:hAnsi="Times New Roman" w:cs="Times New Roman"/>
          <w:sz w:val="24"/>
          <w:szCs w:val="24"/>
        </w:rPr>
        <w:t>Cho bảng số liệu:</w:t>
      </w:r>
    </w:p>
    <w:p w14:paraId="1C3EC59F" w14:textId="77777777" w:rsidR="00B935FA" w:rsidRPr="005E7BB3" w:rsidRDefault="00B935FA" w:rsidP="00EE31D8">
      <w:pPr>
        <w:spacing w:after="0" w:line="240" w:lineRule="auto"/>
        <w:jc w:val="center"/>
        <w:rPr>
          <w:rFonts w:ascii="Times New Roman" w:eastAsia="Times New Roman" w:hAnsi="Times New Roman" w:cs="Times New Roman"/>
          <w:i/>
          <w:iCs/>
          <w:sz w:val="24"/>
          <w:szCs w:val="24"/>
        </w:rPr>
      </w:pPr>
      <w:r w:rsidRPr="005E7BB3">
        <w:rPr>
          <w:rFonts w:ascii="Times New Roman" w:eastAsia="Times New Roman" w:hAnsi="Times New Roman" w:cs="Times New Roman"/>
          <w:sz w:val="24"/>
          <w:szCs w:val="24"/>
        </w:rPr>
        <w:t xml:space="preserve">SỐ LƯỢNG TRANG TRẠI CỦA CẢ NƯỚC QUA CÁC NĂM </w:t>
      </w:r>
      <w:r w:rsidRPr="005E7BB3">
        <w:rPr>
          <w:rFonts w:ascii="Times New Roman" w:eastAsia="Times New Roman" w:hAnsi="Times New Roman" w:cs="Times New Roman"/>
          <w:i/>
          <w:iCs/>
          <w:sz w:val="24"/>
          <w:szCs w:val="24"/>
        </w:rPr>
        <w:t xml:space="preserve"> (Đơn vị: trang trại)</w:t>
      </w:r>
    </w:p>
    <w:p w14:paraId="2F303709"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3037"/>
        <w:gridCol w:w="1842"/>
        <w:gridCol w:w="1843"/>
        <w:gridCol w:w="1902"/>
      </w:tblGrid>
      <w:tr w:rsidR="00B935FA" w:rsidRPr="005E7BB3" w14:paraId="293E356E" w14:textId="77777777" w:rsidTr="00B935FA">
        <w:trPr>
          <w:trHeight w:val="272"/>
          <w:jc w:val="center"/>
        </w:trPr>
        <w:tc>
          <w:tcPr>
            <w:tcW w:w="3037" w:type="dxa"/>
            <w:tcBorders>
              <w:tl2br w:val="single" w:sz="4" w:space="0" w:color="auto"/>
            </w:tcBorders>
          </w:tcPr>
          <w:p w14:paraId="67BC18AD" w14:textId="77777777" w:rsidR="00B935FA" w:rsidRPr="005E7BB3" w:rsidRDefault="00B935FA" w:rsidP="00EE31D8">
            <w:pPr>
              <w:rPr>
                <w:rFonts w:eastAsia="Times New Roman" w:cs="Times New Roman"/>
                <w:bCs/>
                <w:szCs w:val="24"/>
              </w:rPr>
            </w:pPr>
            <w:r w:rsidRPr="005E7BB3">
              <w:rPr>
                <w:rFonts w:eastAsia="Times New Roman" w:cs="Times New Roman"/>
                <w:bCs/>
                <w:szCs w:val="24"/>
              </w:rPr>
              <w:t xml:space="preserve">                              Năm</w:t>
            </w:r>
          </w:p>
          <w:p w14:paraId="360B9ED5" w14:textId="77777777" w:rsidR="00B935FA" w:rsidRPr="005E7BB3" w:rsidRDefault="00B935FA" w:rsidP="00EE31D8">
            <w:pPr>
              <w:rPr>
                <w:rFonts w:eastAsia="Times New Roman" w:cs="Times New Roman"/>
                <w:szCs w:val="24"/>
              </w:rPr>
            </w:pPr>
            <w:r w:rsidRPr="005E7BB3">
              <w:rPr>
                <w:rFonts w:eastAsia="Times New Roman" w:cs="Times New Roman"/>
                <w:bCs/>
                <w:szCs w:val="24"/>
              </w:rPr>
              <w:t>Các loại trang trại</w:t>
            </w:r>
          </w:p>
        </w:tc>
        <w:tc>
          <w:tcPr>
            <w:tcW w:w="1842" w:type="dxa"/>
            <w:vAlign w:val="center"/>
          </w:tcPr>
          <w:p w14:paraId="76D92020"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2006</w:t>
            </w:r>
          </w:p>
        </w:tc>
        <w:tc>
          <w:tcPr>
            <w:tcW w:w="1843" w:type="dxa"/>
            <w:vAlign w:val="center"/>
          </w:tcPr>
          <w:p w14:paraId="02B26829"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2010</w:t>
            </w:r>
          </w:p>
        </w:tc>
        <w:tc>
          <w:tcPr>
            <w:tcW w:w="1902" w:type="dxa"/>
            <w:vAlign w:val="center"/>
          </w:tcPr>
          <w:p w14:paraId="11529C2D" w14:textId="77777777" w:rsidR="00B935FA" w:rsidRPr="005E7BB3" w:rsidRDefault="00B935FA" w:rsidP="00EE31D8">
            <w:pPr>
              <w:jc w:val="center"/>
              <w:rPr>
                <w:rFonts w:eastAsia="Times New Roman" w:cs="Times New Roman"/>
                <w:szCs w:val="24"/>
              </w:rPr>
            </w:pPr>
            <w:r w:rsidRPr="005E7BB3">
              <w:rPr>
                <w:rFonts w:eastAsia="Times New Roman" w:cs="Times New Roman"/>
                <w:bCs/>
                <w:szCs w:val="24"/>
              </w:rPr>
              <w:t>2017</w:t>
            </w:r>
          </w:p>
        </w:tc>
      </w:tr>
      <w:tr w:rsidR="00B935FA" w:rsidRPr="005E7BB3" w14:paraId="0AE51F3C" w14:textId="77777777" w:rsidTr="00B935FA">
        <w:trPr>
          <w:trHeight w:val="282"/>
          <w:jc w:val="center"/>
        </w:trPr>
        <w:tc>
          <w:tcPr>
            <w:tcW w:w="3037" w:type="dxa"/>
          </w:tcPr>
          <w:p w14:paraId="52948797" w14:textId="77777777" w:rsidR="00B935FA" w:rsidRPr="005E7BB3" w:rsidRDefault="00B935FA" w:rsidP="00EE31D8">
            <w:pPr>
              <w:rPr>
                <w:rFonts w:eastAsia="Times New Roman" w:cs="Times New Roman"/>
                <w:szCs w:val="24"/>
              </w:rPr>
            </w:pPr>
            <w:r w:rsidRPr="005E7BB3">
              <w:rPr>
                <w:rFonts w:eastAsia="Times New Roman" w:cs="Times New Roman"/>
                <w:szCs w:val="24"/>
              </w:rPr>
              <w:t xml:space="preserve">Tổng số </w:t>
            </w:r>
          </w:p>
        </w:tc>
        <w:tc>
          <w:tcPr>
            <w:tcW w:w="1842" w:type="dxa"/>
          </w:tcPr>
          <w:p w14:paraId="27228266"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113 730</w:t>
            </w:r>
          </w:p>
        </w:tc>
        <w:tc>
          <w:tcPr>
            <w:tcW w:w="1843" w:type="dxa"/>
          </w:tcPr>
          <w:p w14:paraId="71F15506"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145 880</w:t>
            </w:r>
          </w:p>
        </w:tc>
        <w:tc>
          <w:tcPr>
            <w:tcW w:w="1902" w:type="dxa"/>
          </w:tcPr>
          <w:p w14:paraId="5257BC71"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31 389</w:t>
            </w:r>
          </w:p>
        </w:tc>
      </w:tr>
      <w:tr w:rsidR="00B935FA" w:rsidRPr="005E7BB3" w14:paraId="4CDFDB8F" w14:textId="77777777" w:rsidTr="00B935FA">
        <w:trPr>
          <w:trHeight w:val="282"/>
          <w:jc w:val="center"/>
        </w:trPr>
        <w:tc>
          <w:tcPr>
            <w:tcW w:w="3037" w:type="dxa"/>
          </w:tcPr>
          <w:p w14:paraId="12EBEEA8" w14:textId="77777777" w:rsidR="00B935FA" w:rsidRPr="005E7BB3" w:rsidRDefault="00B935FA" w:rsidP="00EE31D8">
            <w:pPr>
              <w:rPr>
                <w:rFonts w:eastAsia="Times New Roman" w:cs="Times New Roman"/>
                <w:szCs w:val="24"/>
              </w:rPr>
            </w:pPr>
            <w:r w:rsidRPr="005E7BB3">
              <w:rPr>
                <w:rFonts w:eastAsia="Times New Roman" w:cs="Times New Roman"/>
                <w:szCs w:val="24"/>
              </w:rPr>
              <w:t>Trồng trọt</w:t>
            </w:r>
          </w:p>
        </w:tc>
        <w:tc>
          <w:tcPr>
            <w:tcW w:w="1842" w:type="dxa"/>
          </w:tcPr>
          <w:p w14:paraId="002F5CCE"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50 817</w:t>
            </w:r>
          </w:p>
        </w:tc>
        <w:tc>
          <w:tcPr>
            <w:tcW w:w="1843" w:type="dxa"/>
          </w:tcPr>
          <w:p w14:paraId="34080009"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68 278</w:t>
            </w:r>
          </w:p>
        </w:tc>
        <w:tc>
          <w:tcPr>
            <w:tcW w:w="1902" w:type="dxa"/>
          </w:tcPr>
          <w:p w14:paraId="31F631C3"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9178</w:t>
            </w:r>
          </w:p>
        </w:tc>
      </w:tr>
      <w:tr w:rsidR="00B935FA" w:rsidRPr="005E7BB3" w14:paraId="192D713D" w14:textId="77777777" w:rsidTr="00B935FA">
        <w:trPr>
          <w:trHeight w:val="272"/>
          <w:jc w:val="center"/>
        </w:trPr>
        <w:tc>
          <w:tcPr>
            <w:tcW w:w="3037" w:type="dxa"/>
          </w:tcPr>
          <w:p w14:paraId="42F6CEFF" w14:textId="77777777" w:rsidR="00B935FA" w:rsidRPr="005E7BB3" w:rsidRDefault="00B935FA" w:rsidP="00EE31D8">
            <w:pPr>
              <w:rPr>
                <w:rFonts w:eastAsia="Times New Roman" w:cs="Times New Roman"/>
                <w:szCs w:val="24"/>
              </w:rPr>
            </w:pPr>
            <w:r w:rsidRPr="005E7BB3">
              <w:rPr>
                <w:rFonts w:eastAsia="Times New Roman" w:cs="Times New Roman"/>
                <w:szCs w:val="24"/>
              </w:rPr>
              <w:t xml:space="preserve">Chăn nuôi </w:t>
            </w:r>
          </w:p>
        </w:tc>
        <w:tc>
          <w:tcPr>
            <w:tcW w:w="1842" w:type="dxa"/>
          </w:tcPr>
          <w:p w14:paraId="116FE282"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16 708</w:t>
            </w:r>
          </w:p>
        </w:tc>
        <w:tc>
          <w:tcPr>
            <w:tcW w:w="1843" w:type="dxa"/>
          </w:tcPr>
          <w:p w14:paraId="0C514EDA"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23 558</w:t>
            </w:r>
          </w:p>
        </w:tc>
        <w:tc>
          <w:tcPr>
            <w:tcW w:w="1902" w:type="dxa"/>
          </w:tcPr>
          <w:p w14:paraId="264AA876"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16 068</w:t>
            </w:r>
          </w:p>
        </w:tc>
      </w:tr>
      <w:tr w:rsidR="00B935FA" w:rsidRPr="005E7BB3" w14:paraId="19567DC2" w14:textId="77777777" w:rsidTr="00B935FA">
        <w:trPr>
          <w:trHeight w:val="282"/>
          <w:jc w:val="center"/>
        </w:trPr>
        <w:tc>
          <w:tcPr>
            <w:tcW w:w="3037" w:type="dxa"/>
          </w:tcPr>
          <w:p w14:paraId="7F5DF7BD" w14:textId="77777777" w:rsidR="00B935FA" w:rsidRPr="005E7BB3" w:rsidRDefault="00B935FA" w:rsidP="00EE31D8">
            <w:pPr>
              <w:rPr>
                <w:rFonts w:eastAsia="Times New Roman" w:cs="Times New Roman"/>
                <w:szCs w:val="24"/>
              </w:rPr>
            </w:pPr>
            <w:r w:rsidRPr="005E7BB3">
              <w:rPr>
                <w:rFonts w:eastAsia="Times New Roman" w:cs="Times New Roman"/>
                <w:szCs w:val="24"/>
              </w:rPr>
              <w:t>Nuôi trồng thuỷ sản</w:t>
            </w:r>
          </w:p>
        </w:tc>
        <w:tc>
          <w:tcPr>
            <w:tcW w:w="1842" w:type="dxa"/>
          </w:tcPr>
          <w:p w14:paraId="52F611E8"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34 202</w:t>
            </w:r>
          </w:p>
        </w:tc>
        <w:tc>
          <w:tcPr>
            <w:tcW w:w="1843" w:type="dxa"/>
          </w:tcPr>
          <w:p w14:paraId="4519E20C"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37 142</w:t>
            </w:r>
          </w:p>
        </w:tc>
        <w:tc>
          <w:tcPr>
            <w:tcW w:w="1902" w:type="dxa"/>
          </w:tcPr>
          <w:p w14:paraId="0D01CE5D"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5175</w:t>
            </w:r>
          </w:p>
        </w:tc>
      </w:tr>
      <w:tr w:rsidR="00B935FA" w:rsidRPr="005E7BB3" w14:paraId="39F91A6B" w14:textId="77777777" w:rsidTr="00B935FA">
        <w:trPr>
          <w:trHeight w:val="272"/>
          <w:jc w:val="center"/>
        </w:trPr>
        <w:tc>
          <w:tcPr>
            <w:tcW w:w="3037" w:type="dxa"/>
          </w:tcPr>
          <w:p w14:paraId="26234941" w14:textId="77777777" w:rsidR="00B935FA" w:rsidRPr="005E7BB3" w:rsidRDefault="00B935FA" w:rsidP="00EE31D8">
            <w:pPr>
              <w:rPr>
                <w:rFonts w:eastAsia="Times New Roman" w:cs="Times New Roman"/>
                <w:szCs w:val="24"/>
              </w:rPr>
            </w:pPr>
            <w:r w:rsidRPr="005E7BB3">
              <w:rPr>
                <w:rFonts w:eastAsia="Times New Roman" w:cs="Times New Roman"/>
                <w:szCs w:val="24"/>
              </w:rPr>
              <w:t>Các loại khác</w:t>
            </w:r>
          </w:p>
        </w:tc>
        <w:tc>
          <w:tcPr>
            <w:tcW w:w="1842" w:type="dxa"/>
          </w:tcPr>
          <w:p w14:paraId="32BE0AEC"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12 003</w:t>
            </w:r>
          </w:p>
        </w:tc>
        <w:tc>
          <w:tcPr>
            <w:tcW w:w="1843" w:type="dxa"/>
          </w:tcPr>
          <w:p w14:paraId="3FB5BE13"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16 902</w:t>
            </w:r>
          </w:p>
        </w:tc>
        <w:tc>
          <w:tcPr>
            <w:tcW w:w="1902" w:type="dxa"/>
          </w:tcPr>
          <w:p w14:paraId="3A49BD8A" w14:textId="77777777" w:rsidR="00B935FA" w:rsidRPr="005E7BB3" w:rsidRDefault="00B935FA" w:rsidP="00EE31D8">
            <w:pPr>
              <w:jc w:val="center"/>
              <w:rPr>
                <w:rFonts w:eastAsia="Times New Roman" w:cs="Times New Roman"/>
                <w:szCs w:val="24"/>
              </w:rPr>
            </w:pPr>
            <w:r w:rsidRPr="005E7BB3">
              <w:rPr>
                <w:rFonts w:eastAsia="Times New Roman" w:cs="Times New Roman"/>
                <w:szCs w:val="24"/>
              </w:rPr>
              <w:t>968</w:t>
            </w:r>
          </w:p>
        </w:tc>
      </w:tr>
    </w:tbl>
    <w:p w14:paraId="2477590F"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i/>
          <w:sz w:val="24"/>
          <w:szCs w:val="24"/>
        </w:rPr>
        <w:t>(Nguồn: Niên giám thống kê Việt Nam, NXB Thống kê, 2018)</w:t>
      </w:r>
    </w:p>
    <w:p w14:paraId="11A0544B"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Để thể hiện tổng số trang trại, trong đó có các loại trang trại khác nhau qua các năm, biểu đồ nào sau đây thích hợp nhất? </w:t>
      </w:r>
    </w:p>
    <w:p w14:paraId="4ECE6B6E" w14:textId="77777777" w:rsidR="00B935FA" w:rsidRPr="005E7BB3" w:rsidRDefault="00B935FA" w:rsidP="00EE31D8">
      <w:pPr>
        <w:spacing w:after="0" w:line="240" w:lineRule="auto"/>
        <w:ind w:firstLine="720"/>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xml:space="preserve">. Tròn.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B.</w:t>
      </w:r>
      <w:r w:rsidRPr="005E7BB3">
        <w:rPr>
          <w:rFonts w:ascii="Times New Roman" w:eastAsia="Times New Roman" w:hAnsi="Times New Roman" w:cs="Times New Roman"/>
          <w:sz w:val="24"/>
          <w:szCs w:val="24"/>
        </w:rPr>
        <w:t xml:space="preserve"> Cột chồng.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Miền.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D.</w:t>
      </w:r>
      <w:r w:rsidRPr="005E7BB3">
        <w:rPr>
          <w:rFonts w:ascii="Times New Roman" w:eastAsia="Times New Roman" w:hAnsi="Times New Roman" w:cs="Times New Roman"/>
          <w:sz w:val="24"/>
          <w:szCs w:val="24"/>
        </w:rPr>
        <w:t xml:space="preserve"> Đường</w:t>
      </w:r>
    </w:p>
    <w:p w14:paraId="5FFC3EEA" w14:textId="77777777" w:rsidR="00B935FA" w:rsidRPr="005E7BB3" w:rsidRDefault="00B935FA" w:rsidP="00EE31D8">
      <w:pPr>
        <w:spacing w:after="0" w:line="240" w:lineRule="auto"/>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Câu 75.</w:t>
      </w:r>
      <w:r w:rsidRPr="005E7BB3">
        <w:rPr>
          <w:rFonts w:ascii="Times New Roman" w:eastAsia="Times New Roman" w:hAnsi="Times New Roman" w:cs="Times New Roman"/>
          <w:sz w:val="24"/>
          <w:szCs w:val="24"/>
        </w:rPr>
        <w:t xml:space="preserve"> Cho bảng số liệu: </w:t>
      </w:r>
    </w:p>
    <w:p w14:paraId="6B067CAF"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SẢN LƯỢNG THUỶ SẢN CỦA VÙNG BẮC TRUNG BỘ</w:t>
      </w:r>
    </w:p>
    <w:p w14:paraId="72EA321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VÀ DUYÊN HẢI NAM TRUNG BỘ NĂM 2010 VÀ NĂM 2017.</w:t>
      </w:r>
    </w:p>
    <w:p w14:paraId="1D8FB6FB"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(Đơn vị: nghìn tấn)</w:t>
      </w:r>
    </w:p>
    <w:tbl>
      <w:tblPr>
        <w:tblStyle w:val="TableGrid"/>
        <w:tblW w:w="0" w:type="auto"/>
        <w:jc w:val="center"/>
        <w:tblLook w:val="04A0" w:firstRow="1" w:lastRow="0" w:firstColumn="1" w:lastColumn="0" w:noHBand="0" w:noVBand="1"/>
      </w:tblPr>
      <w:tblGrid>
        <w:gridCol w:w="1743"/>
        <w:gridCol w:w="1743"/>
        <w:gridCol w:w="1744"/>
        <w:gridCol w:w="1744"/>
        <w:gridCol w:w="1744"/>
      </w:tblGrid>
      <w:tr w:rsidR="00B935FA" w:rsidRPr="005E7BB3" w14:paraId="2617F76E" w14:textId="77777777" w:rsidTr="00B935FA">
        <w:trPr>
          <w:trHeight w:val="281"/>
          <w:jc w:val="center"/>
        </w:trPr>
        <w:tc>
          <w:tcPr>
            <w:tcW w:w="1743" w:type="dxa"/>
            <w:vMerge w:val="restart"/>
            <w:tcBorders>
              <w:tl2br w:val="single" w:sz="4" w:space="0" w:color="auto"/>
            </w:tcBorders>
          </w:tcPr>
          <w:p w14:paraId="2D6B77F4" w14:textId="77777777" w:rsidR="00B935FA" w:rsidRPr="005E7BB3" w:rsidRDefault="00B935FA" w:rsidP="00EE31D8">
            <w:pPr>
              <w:jc w:val="center"/>
              <w:rPr>
                <w:rFonts w:eastAsia="Times New Roman" w:cs="Times New Roman"/>
                <w:b/>
                <w:szCs w:val="24"/>
              </w:rPr>
            </w:pPr>
            <w:r w:rsidRPr="005E7BB3">
              <w:rPr>
                <w:rFonts w:eastAsia="Times New Roman" w:cs="Times New Roman"/>
                <w:b/>
                <w:szCs w:val="24"/>
              </w:rPr>
              <w:t>Vùng</w:t>
            </w:r>
          </w:p>
          <w:p w14:paraId="0EE58B09" w14:textId="77777777" w:rsidR="00B935FA" w:rsidRPr="005E7BB3" w:rsidRDefault="00B935FA" w:rsidP="00EE31D8">
            <w:pPr>
              <w:rPr>
                <w:rFonts w:eastAsia="Times New Roman" w:cs="Times New Roman"/>
                <w:b/>
                <w:bCs/>
                <w:szCs w:val="24"/>
              </w:rPr>
            </w:pPr>
            <w:r w:rsidRPr="005E7BB3">
              <w:rPr>
                <w:rFonts w:eastAsia="Times New Roman" w:cs="Times New Roman"/>
                <w:b/>
                <w:szCs w:val="24"/>
              </w:rPr>
              <w:t>Hoạt động</w:t>
            </w:r>
          </w:p>
        </w:tc>
        <w:tc>
          <w:tcPr>
            <w:tcW w:w="3487" w:type="dxa"/>
            <w:gridSpan w:val="2"/>
          </w:tcPr>
          <w:p w14:paraId="17137F03"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Bắc Trung Bộ</w:t>
            </w:r>
          </w:p>
        </w:tc>
        <w:tc>
          <w:tcPr>
            <w:tcW w:w="3488" w:type="dxa"/>
            <w:gridSpan w:val="2"/>
          </w:tcPr>
          <w:p w14:paraId="61FC460B" w14:textId="77777777" w:rsidR="00B935FA" w:rsidRPr="005E7BB3" w:rsidRDefault="00B935FA" w:rsidP="00EE31D8">
            <w:pPr>
              <w:jc w:val="center"/>
              <w:rPr>
                <w:rFonts w:eastAsia="Times New Roman" w:cs="Times New Roman"/>
                <w:b/>
                <w:szCs w:val="24"/>
              </w:rPr>
            </w:pPr>
            <w:r w:rsidRPr="005E7BB3">
              <w:rPr>
                <w:rFonts w:eastAsia="Times New Roman" w:cs="Times New Roman"/>
                <w:b/>
                <w:bCs/>
                <w:szCs w:val="24"/>
              </w:rPr>
              <w:t>Duyên hải Nam Trung Bộ</w:t>
            </w:r>
          </w:p>
        </w:tc>
      </w:tr>
      <w:tr w:rsidR="00B935FA" w:rsidRPr="005E7BB3" w14:paraId="173203F1" w14:textId="77777777" w:rsidTr="00B935FA">
        <w:trPr>
          <w:trHeight w:val="271"/>
          <w:jc w:val="center"/>
        </w:trPr>
        <w:tc>
          <w:tcPr>
            <w:tcW w:w="1743" w:type="dxa"/>
            <w:vMerge/>
            <w:tcBorders>
              <w:tl2br w:val="single" w:sz="4" w:space="0" w:color="auto"/>
            </w:tcBorders>
          </w:tcPr>
          <w:p w14:paraId="007BEBDD" w14:textId="77777777" w:rsidR="00B935FA" w:rsidRPr="005E7BB3" w:rsidRDefault="00B935FA" w:rsidP="00EE31D8">
            <w:pPr>
              <w:rPr>
                <w:rFonts w:eastAsia="Times New Roman" w:cs="Times New Roman"/>
                <w:bCs/>
                <w:szCs w:val="24"/>
              </w:rPr>
            </w:pPr>
          </w:p>
        </w:tc>
        <w:tc>
          <w:tcPr>
            <w:tcW w:w="1743" w:type="dxa"/>
          </w:tcPr>
          <w:p w14:paraId="2D1439E7" w14:textId="77777777" w:rsidR="00B935FA" w:rsidRPr="005E7BB3" w:rsidRDefault="00B935FA" w:rsidP="00EE31D8">
            <w:pPr>
              <w:rPr>
                <w:rFonts w:eastAsia="Times New Roman" w:cs="Times New Roman"/>
                <w:bCs/>
                <w:szCs w:val="24"/>
              </w:rPr>
            </w:pPr>
            <w:r w:rsidRPr="005E7BB3">
              <w:rPr>
                <w:rFonts w:eastAsia="Times New Roman" w:cs="Times New Roman"/>
                <w:bCs/>
                <w:szCs w:val="24"/>
              </w:rPr>
              <w:t>Năm 2010</w:t>
            </w:r>
          </w:p>
        </w:tc>
        <w:tc>
          <w:tcPr>
            <w:tcW w:w="1744" w:type="dxa"/>
          </w:tcPr>
          <w:p w14:paraId="7BFE2ABB" w14:textId="77777777" w:rsidR="00B935FA" w:rsidRPr="005E7BB3" w:rsidRDefault="00B935FA" w:rsidP="00EE31D8">
            <w:pPr>
              <w:rPr>
                <w:rFonts w:eastAsia="Times New Roman" w:cs="Times New Roman"/>
                <w:bCs/>
                <w:szCs w:val="24"/>
              </w:rPr>
            </w:pPr>
            <w:r w:rsidRPr="005E7BB3">
              <w:rPr>
                <w:rFonts w:eastAsia="Times New Roman" w:cs="Times New Roman"/>
                <w:bCs/>
                <w:szCs w:val="24"/>
              </w:rPr>
              <w:t>Năm 2017</w:t>
            </w:r>
          </w:p>
        </w:tc>
        <w:tc>
          <w:tcPr>
            <w:tcW w:w="1744" w:type="dxa"/>
          </w:tcPr>
          <w:p w14:paraId="60BA4F24" w14:textId="77777777" w:rsidR="00B935FA" w:rsidRPr="005E7BB3" w:rsidRDefault="00B935FA" w:rsidP="00EE31D8">
            <w:pPr>
              <w:rPr>
                <w:rFonts w:eastAsia="Times New Roman" w:cs="Times New Roman"/>
                <w:szCs w:val="24"/>
              </w:rPr>
            </w:pPr>
            <w:r w:rsidRPr="005E7BB3">
              <w:rPr>
                <w:rFonts w:eastAsia="Times New Roman" w:cs="Times New Roman"/>
                <w:bCs/>
                <w:szCs w:val="24"/>
              </w:rPr>
              <w:t>Năm 2010</w:t>
            </w:r>
          </w:p>
        </w:tc>
        <w:tc>
          <w:tcPr>
            <w:tcW w:w="1744" w:type="dxa"/>
          </w:tcPr>
          <w:p w14:paraId="667AFC68" w14:textId="77777777" w:rsidR="00B935FA" w:rsidRPr="005E7BB3" w:rsidRDefault="00B935FA" w:rsidP="00EE31D8">
            <w:pPr>
              <w:rPr>
                <w:rFonts w:eastAsia="Times New Roman" w:cs="Times New Roman"/>
                <w:szCs w:val="24"/>
              </w:rPr>
            </w:pPr>
            <w:r w:rsidRPr="005E7BB3">
              <w:rPr>
                <w:rFonts w:eastAsia="Times New Roman" w:cs="Times New Roman"/>
                <w:bCs/>
                <w:szCs w:val="24"/>
              </w:rPr>
              <w:t>Năm 2017</w:t>
            </w:r>
          </w:p>
        </w:tc>
      </w:tr>
      <w:tr w:rsidR="00B935FA" w:rsidRPr="005E7BB3" w14:paraId="57C01BEB" w14:textId="77777777" w:rsidTr="00B935FA">
        <w:trPr>
          <w:trHeight w:val="281"/>
          <w:jc w:val="center"/>
        </w:trPr>
        <w:tc>
          <w:tcPr>
            <w:tcW w:w="1743" w:type="dxa"/>
          </w:tcPr>
          <w:p w14:paraId="74CDE613" w14:textId="77777777" w:rsidR="00B935FA" w:rsidRPr="005E7BB3" w:rsidRDefault="00B935FA" w:rsidP="00EE31D8">
            <w:pPr>
              <w:rPr>
                <w:rFonts w:eastAsia="Times New Roman" w:cs="Times New Roman"/>
                <w:szCs w:val="24"/>
              </w:rPr>
            </w:pPr>
            <w:r w:rsidRPr="005E7BB3">
              <w:rPr>
                <w:rFonts w:eastAsia="Times New Roman" w:cs="Times New Roman"/>
                <w:szCs w:val="24"/>
              </w:rPr>
              <w:t>Nuôi trồng</w:t>
            </w:r>
          </w:p>
        </w:tc>
        <w:tc>
          <w:tcPr>
            <w:tcW w:w="1743" w:type="dxa"/>
          </w:tcPr>
          <w:p w14:paraId="1A006994" w14:textId="77777777" w:rsidR="00B935FA" w:rsidRPr="005E7BB3" w:rsidRDefault="00B935FA" w:rsidP="00EE31D8">
            <w:pPr>
              <w:rPr>
                <w:rFonts w:eastAsia="Times New Roman" w:cs="Times New Roman"/>
                <w:szCs w:val="24"/>
              </w:rPr>
            </w:pPr>
            <w:r w:rsidRPr="005E7BB3">
              <w:rPr>
                <w:rFonts w:eastAsia="Times New Roman" w:cs="Times New Roman"/>
                <w:szCs w:val="24"/>
              </w:rPr>
              <w:t>97,1</w:t>
            </w:r>
          </w:p>
        </w:tc>
        <w:tc>
          <w:tcPr>
            <w:tcW w:w="1744" w:type="dxa"/>
          </w:tcPr>
          <w:p w14:paraId="1CDF2437" w14:textId="77777777" w:rsidR="00B935FA" w:rsidRPr="005E7BB3" w:rsidRDefault="00B935FA" w:rsidP="00EE31D8">
            <w:pPr>
              <w:rPr>
                <w:rFonts w:eastAsia="Times New Roman" w:cs="Times New Roman"/>
                <w:szCs w:val="24"/>
              </w:rPr>
            </w:pPr>
            <w:r w:rsidRPr="005E7BB3">
              <w:rPr>
                <w:rFonts w:eastAsia="Times New Roman" w:cs="Times New Roman"/>
                <w:szCs w:val="24"/>
              </w:rPr>
              <w:t>147,1</w:t>
            </w:r>
          </w:p>
        </w:tc>
        <w:tc>
          <w:tcPr>
            <w:tcW w:w="1744" w:type="dxa"/>
          </w:tcPr>
          <w:p w14:paraId="377D1677" w14:textId="77777777" w:rsidR="00B935FA" w:rsidRPr="005E7BB3" w:rsidRDefault="00B935FA" w:rsidP="00EE31D8">
            <w:pPr>
              <w:rPr>
                <w:rFonts w:eastAsia="Times New Roman" w:cs="Times New Roman"/>
                <w:szCs w:val="24"/>
              </w:rPr>
            </w:pPr>
            <w:r w:rsidRPr="005E7BB3">
              <w:rPr>
                <w:rFonts w:eastAsia="Times New Roman" w:cs="Times New Roman"/>
                <w:i/>
                <w:iCs/>
                <w:szCs w:val="24"/>
              </w:rPr>
              <w:t>77,9</w:t>
            </w:r>
          </w:p>
        </w:tc>
        <w:tc>
          <w:tcPr>
            <w:tcW w:w="1744" w:type="dxa"/>
          </w:tcPr>
          <w:p w14:paraId="54D3ADD1" w14:textId="77777777" w:rsidR="00B935FA" w:rsidRPr="005E7BB3" w:rsidRDefault="00B935FA" w:rsidP="00EE31D8">
            <w:pPr>
              <w:rPr>
                <w:rFonts w:eastAsia="Times New Roman" w:cs="Times New Roman"/>
                <w:szCs w:val="24"/>
              </w:rPr>
            </w:pPr>
            <w:r w:rsidRPr="005E7BB3">
              <w:rPr>
                <w:rFonts w:eastAsia="Times New Roman" w:cs="Times New Roman"/>
                <w:szCs w:val="24"/>
              </w:rPr>
              <w:t>85,1</w:t>
            </w:r>
          </w:p>
        </w:tc>
      </w:tr>
      <w:tr w:rsidR="00B935FA" w:rsidRPr="005E7BB3" w14:paraId="7031B968" w14:textId="77777777" w:rsidTr="00B935FA">
        <w:trPr>
          <w:trHeight w:val="271"/>
          <w:jc w:val="center"/>
        </w:trPr>
        <w:tc>
          <w:tcPr>
            <w:tcW w:w="1743" w:type="dxa"/>
          </w:tcPr>
          <w:p w14:paraId="7FFBDCE9" w14:textId="77777777" w:rsidR="00B935FA" w:rsidRPr="005E7BB3" w:rsidRDefault="00B935FA" w:rsidP="00EE31D8">
            <w:pPr>
              <w:rPr>
                <w:rFonts w:eastAsia="Times New Roman" w:cs="Times New Roman"/>
                <w:szCs w:val="24"/>
              </w:rPr>
            </w:pPr>
            <w:r w:rsidRPr="005E7BB3">
              <w:rPr>
                <w:rFonts w:eastAsia="Times New Roman" w:cs="Times New Roman"/>
                <w:szCs w:val="24"/>
              </w:rPr>
              <w:t>Khai thác</w:t>
            </w:r>
          </w:p>
        </w:tc>
        <w:tc>
          <w:tcPr>
            <w:tcW w:w="1743" w:type="dxa"/>
          </w:tcPr>
          <w:p w14:paraId="7C56CEFA" w14:textId="77777777" w:rsidR="00B935FA" w:rsidRPr="005E7BB3" w:rsidRDefault="00B935FA" w:rsidP="00EE31D8">
            <w:pPr>
              <w:rPr>
                <w:rFonts w:eastAsia="Times New Roman" w:cs="Times New Roman"/>
                <w:szCs w:val="24"/>
              </w:rPr>
            </w:pPr>
            <w:r w:rsidRPr="005E7BB3">
              <w:rPr>
                <w:rFonts w:eastAsia="Times New Roman" w:cs="Times New Roman"/>
                <w:szCs w:val="24"/>
              </w:rPr>
              <w:t>240, 9</w:t>
            </w:r>
          </w:p>
        </w:tc>
        <w:tc>
          <w:tcPr>
            <w:tcW w:w="1744" w:type="dxa"/>
          </w:tcPr>
          <w:p w14:paraId="294F423C" w14:textId="77777777" w:rsidR="00B935FA" w:rsidRPr="005E7BB3" w:rsidRDefault="00B935FA" w:rsidP="00EE31D8">
            <w:pPr>
              <w:rPr>
                <w:rFonts w:eastAsia="Times New Roman" w:cs="Times New Roman"/>
                <w:szCs w:val="24"/>
              </w:rPr>
            </w:pPr>
            <w:r w:rsidRPr="005E7BB3">
              <w:rPr>
                <w:rFonts w:eastAsia="Times New Roman" w:cs="Times New Roman"/>
                <w:szCs w:val="24"/>
              </w:rPr>
              <w:t>394,6</w:t>
            </w:r>
          </w:p>
        </w:tc>
        <w:tc>
          <w:tcPr>
            <w:tcW w:w="1744" w:type="dxa"/>
          </w:tcPr>
          <w:p w14:paraId="60ACC38C" w14:textId="77777777" w:rsidR="00B935FA" w:rsidRPr="005E7BB3" w:rsidRDefault="00B935FA" w:rsidP="00EE31D8">
            <w:pPr>
              <w:rPr>
                <w:rFonts w:eastAsia="Times New Roman" w:cs="Times New Roman"/>
                <w:szCs w:val="24"/>
              </w:rPr>
            </w:pPr>
            <w:r w:rsidRPr="005E7BB3">
              <w:rPr>
                <w:rFonts w:eastAsia="Times New Roman" w:cs="Times New Roman"/>
                <w:szCs w:val="24"/>
              </w:rPr>
              <w:t>670, 3</w:t>
            </w:r>
          </w:p>
        </w:tc>
        <w:tc>
          <w:tcPr>
            <w:tcW w:w="1744" w:type="dxa"/>
          </w:tcPr>
          <w:p w14:paraId="5ED6C433" w14:textId="77777777" w:rsidR="00B935FA" w:rsidRPr="005E7BB3" w:rsidRDefault="00B935FA" w:rsidP="00EE31D8">
            <w:pPr>
              <w:rPr>
                <w:rFonts w:eastAsia="Times New Roman" w:cs="Times New Roman"/>
                <w:szCs w:val="24"/>
              </w:rPr>
            </w:pPr>
            <w:r w:rsidRPr="005E7BB3">
              <w:rPr>
                <w:rFonts w:eastAsia="Times New Roman" w:cs="Times New Roman"/>
                <w:szCs w:val="24"/>
              </w:rPr>
              <w:t>992,3</w:t>
            </w:r>
          </w:p>
        </w:tc>
      </w:tr>
    </w:tbl>
    <w:p w14:paraId="3EA2C5AA" w14:textId="77777777" w:rsidR="00B935FA" w:rsidRPr="005E7BB3" w:rsidRDefault="00B935FA" w:rsidP="00EE31D8">
      <w:pPr>
        <w:spacing w:after="0" w:line="240" w:lineRule="auto"/>
        <w:rPr>
          <w:rFonts w:ascii="Times New Roman" w:eastAsia="Times New Roman" w:hAnsi="Times New Roman" w:cs="Times New Roman"/>
          <w:bCs/>
          <w:sz w:val="24"/>
          <w:szCs w:val="24"/>
        </w:rPr>
      </w:pPr>
      <w:r w:rsidRPr="005E7BB3">
        <w:rPr>
          <w:rFonts w:ascii="Times New Roman" w:eastAsia="Times New Roman" w:hAnsi="Times New Roman" w:cs="Times New Roman"/>
          <w:b/>
          <w:bCs/>
          <w:sz w:val="24"/>
          <w:szCs w:val="24"/>
        </w:rPr>
        <w:t xml:space="preserve">        </w:t>
      </w:r>
      <w:r w:rsidRPr="005E7BB3">
        <w:rPr>
          <w:rFonts w:ascii="Times New Roman" w:eastAsia="Times New Roman" w:hAnsi="Times New Roman" w:cs="Times New Roman"/>
          <w:bCs/>
          <w:sz w:val="24"/>
          <w:szCs w:val="24"/>
        </w:rPr>
        <w:t xml:space="preserve">Để thể hiện sản lượng thuỷ sản của hai vùng trên trong 2 năm, biểu đồ nào sau đây thích hợp nhất? </w:t>
      </w:r>
    </w:p>
    <w:p w14:paraId="0585E068" w14:textId="77777777" w:rsidR="00B935FA" w:rsidRPr="005E7BB3" w:rsidRDefault="00B935FA" w:rsidP="00EE31D8">
      <w:pPr>
        <w:spacing w:after="0" w:line="240" w:lineRule="auto"/>
        <w:ind w:firstLine="408"/>
        <w:rPr>
          <w:rFonts w:ascii="Times New Roman" w:eastAsia="Times New Roman" w:hAnsi="Times New Roman" w:cs="Times New Roman"/>
          <w:iCs/>
          <w:sz w:val="24"/>
          <w:szCs w:val="24"/>
        </w:rPr>
      </w:pPr>
      <w:r w:rsidRPr="005E7BB3">
        <w:rPr>
          <w:rFonts w:ascii="Times New Roman" w:eastAsia="Times New Roman" w:hAnsi="Times New Roman" w:cs="Times New Roman"/>
          <w:b/>
          <w:iCs/>
          <w:sz w:val="24"/>
          <w:szCs w:val="24"/>
          <w:u w:val="single"/>
        </w:rPr>
        <w:t>A.</w:t>
      </w:r>
      <w:r w:rsidRPr="005E7BB3">
        <w:rPr>
          <w:rFonts w:ascii="Times New Roman" w:eastAsia="Times New Roman" w:hAnsi="Times New Roman" w:cs="Times New Roman"/>
          <w:iCs/>
          <w:sz w:val="24"/>
          <w:szCs w:val="24"/>
        </w:rPr>
        <w:t xml:space="preserve"> Cột ghép. </w:t>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b/>
          <w:iCs/>
          <w:sz w:val="24"/>
          <w:szCs w:val="24"/>
        </w:rPr>
        <w:t>B.</w:t>
      </w:r>
      <w:r w:rsidRPr="005E7BB3">
        <w:rPr>
          <w:rFonts w:ascii="Times New Roman" w:eastAsia="Times New Roman" w:hAnsi="Times New Roman" w:cs="Times New Roman"/>
          <w:iCs/>
          <w:sz w:val="24"/>
          <w:szCs w:val="24"/>
        </w:rPr>
        <w:t xml:space="preserve"> Đường. </w:t>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b/>
          <w:iCs/>
          <w:sz w:val="24"/>
          <w:szCs w:val="24"/>
        </w:rPr>
        <w:t>C.</w:t>
      </w:r>
      <w:r w:rsidRPr="005E7BB3">
        <w:rPr>
          <w:rFonts w:ascii="Times New Roman" w:eastAsia="Times New Roman" w:hAnsi="Times New Roman" w:cs="Times New Roman"/>
          <w:iCs/>
          <w:sz w:val="24"/>
          <w:szCs w:val="24"/>
        </w:rPr>
        <w:t xml:space="preserve"> Miền. </w:t>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iCs/>
          <w:sz w:val="24"/>
          <w:szCs w:val="24"/>
        </w:rPr>
        <w:tab/>
      </w:r>
      <w:r w:rsidRPr="005E7BB3">
        <w:rPr>
          <w:rFonts w:ascii="Times New Roman" w:eastAsia="Times New Roman" w:hAnsi="Times New Roman" w:cs="Times New Roman"/>
          <w:b/>
          <w:iCs/>
          <w:sz w:val="24"/>
          <w:szCs w:val="24"/>
        </w:rPr>
        <w:t>D.</w:t>
      </w:r>
      <w:r w:rsidRPr="005E7BB3">
        <w:rPr>
          <w:rFonts w:ascii="Times New Roman" w:eastAsia="Times New Roman" w:hAnsi="Times New Roman" w:cs="Times New Roman"/>
          <w:iCs/>
          <w:sz w:val="24"/>
          <w:szCs w:val="24"/>
        </w:rPr>
        <w:t xml:space="preserve"> Kết hợp </w:t>
      </w:r>
    </w:p>
    <w:p w14:paraId="7BFE9A7E" w14:textId="77777777" w:rsidR="00B935FA" w:rsidRPr="005E7BB3" w:rsidRDefault="00B935FA" w:rsidP="00EE31D8">
      <w:pPr>
        <w:tabs>
          <w:tab w:val="left" w:pos="851"/>
        </w:tabs>
        <w:spacing w:after="0" w:line="276" w:lineRule="auto"/>
        <w:contextualSpacing/>
        <w:rPr>
          <w:rFonts w:ascii="Times New Roman" w:eastAsia="Calibri" w:hAnsi="Times New Roman" w:cs="Times New Roman"/>
          <w:b/>
          <w:sz w:val="24"/>
          <w:szCs w:val="24"/>
        </w:rPr>
      </w:pPr>
      <w:r w:rsidRPr="005E7BB3">
        <w:rPr>
          <w:rFonts w:ascii="Times New Roman" w:eastAsia="Calibri" w:hAnsi="Times New Roman" w:cs="Times New Roman"/>
          <w:b/>
          <w:sz w:val="24"/>
          <w:szCs w:val="24"/>
        </w:rPr>
        <w:t>Câu 76.</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Cs/>
          <w:sz w:val="24"/>
          <w:szCs w:val="24"/>
        </w:rPr>
        <w:t>Cho bảng số liệu:</w:t>
      </w:r>
    </w:p>
    <w:p w14:paraId="7179D41F" w14:textId="77777777" w:rsidR="00B935FA" w:rsidRPr="005E7BB3" w:rsidRDefault="00B935FA" w:rsidP="00EE31D8">
      <w:pPr>
        <w:tabs>
          <w:tab w:val="left" w:pos="851"/>
        </w:tabs>
        <w:spacing w:after="0" w:line="320" w:lineRule="exact"/>
        <w:contextualSpacing/>
        <w:jc w:val="center"/>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SẢN LƯỢNG CÁ NUÔI VÀ TÔM NUÔI CỦA NƯỚC TA QUA CÁC NĂM</w:t>
      </w:r>
    </w:p>
    <w:p w14:paraId="69CBAF4E" w14:textId="77777777" w:rsidR="00B935FA" w:rsidRPr="005E7BB3" w:rsidRDefault="00B935FA" w:rsidP="00EE31D8">
      <w:pPr>
        <w:tabs>
          <w:tab w:val="left" w:pos="851"/>
        </w:tabs>
        <w:spacing w:after="0" w:line="320" w:lineRule="exact"/>
        <w:contextualSpacing/>
        <w:jc w:val="right"/>
        <w:rPr>
          <w:rFonts w:ascii="Times New Roman" w:eastAsia="Calibri" w:hAnsi="Times New Roman" w:cs="Times New Roman"/>
          <w:bCs/>
          <w:i/>
          <w:iCs/>
          <w:sz w:val="24"/>
          <w:szCs w:val="24"/>
        </w:rPr>
      </w:pPr>
      <w:r w:rsidRPr="005E7BB3">
        <w:rPr>
          <w:rFonts w:ascii="Times New Roman" w:eastAsia="Calibri" w:hAnsi="Times New Roman" w:cs="Times New Roman"/>
          <w:bCs/>
          <w:i/>
          <w:iCs/>
          <w:sz w:val="24"/>
          <w:szCs w:val="24"/>
        </w:rPr>
        <w:t>(Đơn vị: nghìn tấn)</w:t>
      </w:r>
    </w:p>
    <w:tbl>
      <w:tblPr>
        <w:tblStyle w:val="TableGrid"/>
        <w:tblW w:w="0" w:type="auto"/>
        <w:jc w:val="center"/>
        <w:tblLook w:val="04A0" w:firstRow="1" w:lastRow="0" w:firstColumn="1" w:lastColumn="0" w:noHBand="0" w:noVBand="1"/>
      </w:tblPr>
      <w:tblGrid>
        <w:gridCol w:w="2198"/>
        <w:gridCol w:w="1057"/>
        <w:gridCol w:w="1057"/>
        <w:gridCol w:w="1058"/>
        <w:gridCol w:w="1057"/>
        <w:gridCol w:w="1057"/>
        <w:gridCol w:w="1058"/>
      </w:tblGrid>
      <w:tr w:rsidR="00B935FA" w:rsidRPr="005E7BB3" w14:paraId="0B7678D7" w14:textId="77777777" w:rsidTr="00B935FA">
        <w:trPr>
          <w:trHeight w:val="312"/>
          <w:jc w:val="center"/>
        </w:trPr>
        <w:tc>
          <w:tcPr>
            <w:tcW w:w="2198" w:type="dxa"/>
            <w:vMerge w:val="restart"/>
            <w:vAlign w:val="center"/>
          </w:tcPr>
          <w:p w14:paraId="461141E4"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Năm</w:t>
            </w:r>
          </w:p>
        </w:tc>
        <w:tc>
          <w:tcPr>
            <w:tcW w:w="3172" w:type="dxa"/>
            <w:gridSpan w:val="3"/>
          </w:tcPr>
          <w:p w14:paraId="1F1999A7"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Cá nuôi</w:t>
            </w:r>
          </w:p>
        </w:tc>
        <w:tc>
          <w:tcPr>
            <w:tcW w:w="3172" w:type="dxa"/>
            <w:gridSpan w:val="3"/>
          </w:tcPr>
          <w:p w14:paraId="34285CA2"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Tôm nuôi</w:t>
            </w:r>
          </w:p>
        </w:tc>
      </w:tr>
      <w:tr w:rsidR="00B935FA" w:rsidRPr="005E7BB3" w14:paraId="4AADB751" w14:textId="77777777" w:rsidTr="00B935FA">
        <w:trPr>
          <w:trHeight w:val="229"/>
          <w:jc w:val="center"/>
        </w:trPr>
        <w:tc>
          <w:tcPr>
            <w:tcW w:w="2198" w:type="dxa"/>
            <w:vMerge/>
            <w:vAlign w:val="center"/>
          </w:tcPr>
          <w:p w14:paraId="5B06763E" w14:textId="77777777" w:rsidR="00B935FA" w:rsidRPr="005E7BB3" w:rsidRDefault="00B935FA" w:rsidP="00EE31D8">
            <w:pPr>
              <w:tabs>
                <w:tab w:val="left" w:pos="851"/>
              </w:tabs>
              <w:spacing w:line="320" w:lineRule="exact"/>
              <w:contextualSpacing/>
              <w:jc w:val="center"/>
              <w:rPr>
                <w:rFonts w:eastAsia="Calibri" w:cs="Times New Roman"/>
                <w:bCs/>
                <w:szCs w:val="24"/>
              </w:rPr>
            </w:pPr>
          </w:p>
        </w:tc>
        <w:tc>
          <w:tcPr>
            <w:tcW w:w="1057" w:type="dxa"/>
            <w:vAlign w:val="center"/>
          </w:tcPr>
          <w:p w14:paraId="21F313D3"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2005</w:t>
            </w:r>
          </w:p>
        </w:tc>
        <w:tc>
          <w:tcPr>
            <w:tcW w:w="1057" w:type="dxa"/>
            <w:vAlign w:val="center"/>
          </w:tcPr>
          <w:p w14:paraId="054C3D54"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2010</w:t>
            </w:r>
          </w:p>
        </w:tc>
        <w:tc>
          <w:tcPr>
            <w:tcW w:w="1058" w:type="dxa"/>
            <w:vAlign w:val="center"/>
          </w:tcPr>
          <w:p w14:paraId="58D9716B" w14:textId="77777777" w:rsidR="00B935FA" w:rsidRPr="005E7BB3" w:rsidRDefault="00B935FA" w:rsidP="00EE31D8">
            <w:pPr>
              <w:tabs>
                <w:tab w:val="left" w:pos="851"/>
              </w:tabs>
              <w:spacing w:line="320" w:lineRule="exact"/>
              <w:contextualSpacing/>
              <w:jc w:val="center"/>
              <w:rPr>
                <w:rFonts w:eastAsia="Calibri" w:cs="Times New Roman"/>
                <w:b/>
                <w:szCs w:val="24"/>
              </w:rPr>
            </w:pPr>
            <w:r w:rsidRPr="005E7BB3">
              <w:rPr>
                <w:rFonts w:eastAsia="Calibri" w:cs="Times New Roman"/>
                <w:b/>
                <w:szCs w:val="24"/>
              </w:rPr>
              <w:t>2017</w:t>
            </w:r>
          </w:p>
        </w:tc>
        <w:tc>
          <w:tcPr>
            <w:tcW w:w="1057" w:type="dxa"/>
            <w:vAlign w:val="center"/>
          </w:tcPr>
          <w:p w14:paraId="28E0EEAA"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
                <w:szCs w:val="24"/>
              </w:rPr>
              <w:t>2005</w:t>
            </w:r>
          </w:p>
        </w:tc>
        <w:tc>
          <w:tcPr>
            <w:tcW w:w="1057" w:type="dxa"/>
            <w:vAlign w:val="center"/>
          </w:tcPr>
          <w:p w14:paraId="5830AC99"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
                <w:szCs w:val="24"/>
              </w:rPr>
              <w:t>2010</w:t>
            </w:r>
          </w:p>
        </w:tc>
        <w:tc>
          <w:tcPr>
            <w:tcW w:w="1058" w:type="dxa"/>
            <w:vAlign w:val="center"/>
          </w:tcPr>
          <w:p w14:paraId="5E5A564D"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
                <w:szCs w:val="24"/>
              </w:rPr>
              <w:t>2017</w:t>
            </w:r>
          </w:p>
        </w:tc>
      </w:tr>
      <w:tr w:rsidR="00B935FA" w:rsidRPr="005E7BB3" w14:paraId="273AA837" w14:textId="77777777" w:rsidTr="00B935FA">
        <w:trPr>
          <w:trHeight w:val="237"/>
          <w:jc w:val="center"/>
        </w:trPr>
        <w:tc>
          <w:tcPr>
            <w:tcW w:w="2198" w:type="dxa"/>
            <w:vAlign w:val="center"/>
          </w:tcPr>
          <w:p w14:paraId="055E751F"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Sản lượng</w:t>
            </w:r>
          </w:p>
        </w:tc>
        <w:tc>
          <w:tcPr>
            <w:tcW w:w="1057" w:type="dxa"/>
            <w:vAlign w:val="center"/>
          </w:tcPr>
          <w:p w14:paraId="13BFDFCF"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971,2</w:t>
            </w:r>
          </w:p>
        </w:tc>
        <w:tc>
          <w:tcPr>
            <w:tcW w:w="1057" w:type="dxa"/>
            <w:vAlign w:val="center"/>
          </w:tcPr>
          <w:p w14:paraId="42F9CEDB"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2096,7</w:t>
            </w:r>
          </w:p>
        </w:tc>
        <w:tc>
          <w:tcPr>
            <w:tcW w:w="1058" w:type="dxa"/>
            <w:vAlign w:val="center"/>
          </w:tcPr>
          <w:p w14:paraId="04818C6B"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2734,8</w:t>
            </w:r>
          </w:p>
        </w:tc>
        <w:tc>
          <w:tcPr>
            <w:tcW w:w="1057" w:type="dxa"/>
          </w:tcPr>
          <w:p w14:paraId="78F484B6"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327,2</w:t>
            </w:r>
          </w:p>
        </w:tc>
        <w:tc>
          <w:tcPr>
            <w:tcW w:w="1057" w:type="dxa"/>
          </w:tcPr>
          <w:p w14:paraId="579441E3"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446,6</w:t>
            </w:r>
          </w:p>
        </w:tc>
        <w:tc>
          <w:tcPr>
            <w:tcW w:w="1058" w:type="dxa"/>
          </w:tcPr>
          <w:p w14:paraId="6DB08066" w14:textId="77777777" w:rsidR="00B935FA" w:rsidRPr="005E7BB3" w:rsidRDefault="00B935FA" w:rsidP="00EE31D8">
            <w:pPr>
              <w:tabs>
                <w:tab w:val="left" w:pos="851"/>
              </w:tabs>
              <w:spacing w:line="320" w:lineRule="exact"/>
              <w:contextualSpacing/>
              <w:jc w:val="center"/>
              <w:rPr>
                <w:rFonts w:eastAsia="Calibri" w:cs="Times New Roman"/>
                <w:bCs/>
                <w:szCs w:val="24"/>
              </w:rPr>
            </w:pPr>
            <w:r w:rsidRPr="005E7BB3">
              <w:rPr>
                <w:rFonts w:eastAsia="Calibri" w:cs="Times New Roman"/>
                <w:bCs/>
                <w:szCs w:val="24"/>
              </w:rPr>
              <w:t>747,3</w:t>
            </w:r>
          </w:p>
        </w:tc>
      </w:tr>
    </w:tbl>
    <w:p w14:paraId="105413D6"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Số liệu thống kê, Tổng cục Thống kê, http://www.gso.gov.vn)</w:t>
      </w:r>
    </w:p>
    <w:p w14:paraId="0489A1A8" w14:textId="77777777" w:rsidR="00B935FA" w:rsidRPr="005E7BB3" w:rsidRDefault="00B935FA" w:rsidP="00EE31D8">
      <w:pPr>
        <w:tabs>
          <w:tab w:val="left" w:pos="851"/>
        </w:tabs>
        <w:spacing w:after="0" w:line="320" w:lineRule="exact"/>
        <w:contextualSpacing/>
        <w:rPr>
          <w:rFonts w:ascii="Times New Roman" w:eastAsia="Calibri" w:hAnsi="Times New Roman" w:cs="Times New Roman"/>
          <w:bCs/>
          <w:sz w:val="24"/>
          <w:szCs w:val="24"/>
        </w:rPr>
      </w:pPr>
      <w:r w:rsidRPr="005E7BB3">
        <w:rPr>
          <w:rFonts w:ascii="Times New Roman" w:eastAsia="Calibri" w:hAnsi="Times New Roman" w:cs="Times New Roman"/>
          <w:sz w:val="24"/>
          <w:szCs w:val="24"/>
        </w:rPr>
        <w:t xml:space="preserve">Theo bảng số liệu trên, </w:t>
      </w:r>
      <w:r w:rsidRPr="005E7BB3">
        <w:rPr>
          <w:rFonts w:ascii="Times New Roman" w:eastAsia="Calibri" w:hAnsi="Times New Roman" w:cs="Times New Roman"/>
          <w:bCs/>
          <w:sz w:val="24"/>
          <w:szCs w:val="24"/>
        </w:rPr>
        <w:t>để thể hiện sản lượng cá nuôi và tôm nuôi của nước ta qua các năm 2005, 2010 và 2017, biểu đồ nào sau đây thích hợp nhất?</w:t>
      </w:r>
    </w:p>
    <w:p w14:paraId="2F0B6440" w14:textId="77777777" w:rsidR="00B935FA" w:rsidRPr="005E7BB3" w:rsidRDefault="00B935FA" w:rsidP="00EE31D8">
      <w:pPr>
        <w:tabs>
          <w:tab w:val="left" w:pos="851"/>
        </w:tabs>
        <w:spacing w:after="0" w:line="320" w:lineRule="exact"/>
        <w:contextualSpacing/>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rPr>
        <w:t>A.</w:t>
      </w:r>
      <w:r w:rsidRPr="005E7BB3">
        <w:rPr>
          <w:rFonts w:ascii="Times New Roman" w:eastAsia="Calibri" w:hAnsi="Times New Roman" w:cs="Times New Roman"/>
          <w:bCs/>
          <w:sz w:val="24"/>
          <w:szCs w:val="24"/>
        </w:rPr>
        <w:t xml:space="preserve"> Kết hợp.</w:t>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rPr>
        <w:t>B.</w:t>
      </w:r>
      <w:r w:rsidRPr="005E7BB3">
        <w:rPr>
          <w:rFonts w:ascii="Times New Roman" w:eastAsia="Calibri" w:hAnsi="Times New Roman" w:cs="Times New Roman"/>
          <w:bCs/>
          <w:sz w:val="24"/>
          <w:szCs w:val="24"/>
        </w:rPr>
        <w:t xml:space="preserve"> Miền.</w:t>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u w:val="single"/>
        </w:rPr>
        <w:t>C.</w:t>
      </w:r>
      <w:r w:rsidRPr="005E7BB3">
        <w:rPr>
          <w:rFonts w:ascii="Times New Roman" w:eastAsia="Calibri" w:hAnsi="Times New Roman" w:cs="Times New Roman"/>
          <w:bCs/>
          <w:sz w:val="24"/>
          <w:szCs w:val="24"/>
        </w:rPr>
        <w:t xml:space="preserve"> Cột.</w:t>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Cs/>
          <w:sz w:val="24"/>
          <w:szCs w:val="24"/>
        </w:rPr>
        <w:tab/>
      </w:r>
      <w:r w:rsidRPr="005E7BB3">
        <w:rPr>
          <w:rFonts w:ascii="Times New Roman" w:eastAsia="Calibri" w:hAnsi="Times New Roman" w:cs="Times New Roman"/>
          <w:b/>
          <w:bCs/>
          <w:sz w:val="24"/>
          <w:szCs w:val="24"/>
        </w:rPr>
        <w:t>D.</w:t>
      </w:r>
      <w:r w:rsidRPr="005E7BB3">
        <w:rPr>
          <w:rFonts w:ascii="Times New Roman" w:eastAsia="Calibri" w:hAnsi="Times New Roman" w:cs="Times New Roman"/>
          <w:bCs/>
          <w:sz w:val="24"/>
          <w:szCs w:val="24"/>
        </w:rPr>
        <w:t xml:space="preserve"> Tròn.</w:t>
      </w:r>
    </w:p>
    <w:p w14:paraId="6311CA42" w14:textId="77777777" w:rsidR="00B935FA" w:rsidRPr="005E7BB3" w:rsidRDefault="00B935FA" w:rsidP="00EE31D8">
      <w:pPr>
        <w:tabs>
          <w:tab w:val="left" w:pos="180"/>
          <w:tab w:val="left" w:pos="2700"/>
          <w:tab w:val="left" w:pos="5220"/>
          <w:tab w:val="left" w:pos="7740"/>
        </w:tabs>
        <w:spacing w:after="0" w:line="264"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77</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3C892C1B"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bCs/>
          <w:sz w:val="24"/>
          <w:szCs w:val="24"/>
          <w:lang w:val="vi-VN"/>
        </w:rPr>
        <w:t xml:space="preserve">DÂN SỐ TRUNG BÌNH PHÂN THEO GIỚI TÍNH CỦA NƯỚC TA, GIAI ĐOẠN </w:t>
      </w:r>
      <w:r w:rsidRPr="005E7BB3">
        <w:rPr>
          <w:rFonts w:ascii="Times New Roman" w:eastAsia="Calibri" w:hAnsi="Times New Roman" w:cs="Times New Roman"/>
          <w:bCs/>
          <w:sz w:val="24"/>
          <w:szCs w:val="24"/>
        </w:rPr>
        <w:t>2000</w:t>
      </w:r>
      <w:r w:rsidRPr="005E7BB3">
        <w:rPr>
          <w:rFonts w:ascii="Times New Roman" w:eastAsia="Calibri" w:hAnsi="Times New Roman" w:cs="Times New Roman"/>
          <w:bCs/>
          <w:sz w:val="24"/>
          <w:szCs w:val="24"/>
          <w:lang w:val="vi-VN"/>
        </w:rPr>
        <w:t xml:space="preserve"> - 201</w:t>
      </w:r>
      <w:r w:rsidRPr="005E7BB3">
        <w:rPr>
          <w:rFonts w:ascii="Times New Roman" w:eastAsia="Calibri" w:hAnsi="Times New Roman" w:cs="Times New Roman"/>
          <w:bCs/>
          <w:sz w:val="24"/>
          <w:szCs w:val="24"/>
        </w:rPr>
        <w:t>7</w:t>
      </w:r>
    </w:p>
    <w:p w14:paraId="756DD163"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right"/>
        <w:rPr>
          <w:rFonts w:ascii="Times New Roman" w:eastAsia="Calibri" w:hAnsi="Times New Roman" w:cs="Times New Roman"/>
          <w:i/>
          <w:iCs/>
          <w:sz w:val="24"/>
          <w:szCs w:val="24"/>
          <w:lang w:val="vi-VN"/>
        </w:rPr>
      </w:pPr>
      <w:r w:rsidRPr="005E7BB3">
        <w:rPr>
          <w:rFonts w:ascii="Times New Roman" w:eastAsia="Calibri" w:hAnsi="Times New Roman" w:cs="Times New Roman"/>
          <w:i/>
          <w:iCs/>
          <w:sz w:val="24"/>
          <w:szCs w:val="24"/>
          <w:lang w:val="vi-VN"/>
        </w:rPr>
        <w:t xml:space="preserve">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595"/>
        <w:gridCol w:w="1595"/>
        <w:gridCol w:w="1595"/>
        <w:gridCol w:w="1595"/>
        <w:gridCol w:w="1595"/>
      </w:tblGrid>
      <w:tr w:rsidR="00B935FA" w:rsidRPr="005E7BB3" w14:paraId="63F902A8" w14:textId="77777777" w:rsidTr="00B935FA">
        <w:trPr>
          <w:jc w:val="center"/>
        </w:trPr>
        <w:tc>
          <w:tcPr>
            <w:tcW w:w="1731" w:type="dxa"/>
            <w:hideMark/>
          </w:tcPr>
          <w:p w14:paraId="1106AB0B"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733" w:type="dxa"/>
            <w:hideMark/>
          </w:tcPr>
          <w:p w14:paraId="47DC8403"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2000</w:t>
            </w:r>
          </w:p>
        </w:tc>
        <w:tc>
          <w:tcPr>
            <w:tcW w:w="1734" w:type="dxa"/>
            <w:hideMark/>
          </w:tcPr>
          <w:p w14:paraId="71C137B6"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2005</w:t>
            </w:r>
          </w:p>
        </w:tc>
        <w:tc>
          <w:tcPr>
            <w:tcW w:w="1734" w:type="dxa"/>
            <w:hideMark/>
          </w:tcPr>
          <w:p w14:paraId="1C832C0B"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2010</w:t>
            </w:r>
          </w:p>
        </w:tc>
        <w:tc>
          <w:tcPr>
            <w:tcW w:w="1734" w:type="dxa"/>
            <w:hideMark/>
          </w:tcPr>
          <w:p w14:paraId="6F3D5D43"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2014</w:t>
            </w:r>
          </w:p>
        </w:tc>
        <w:tc>
          <w:tcPr>
            <w:tcW w:w="1734" w:type="dxa"/>
          </w:tcPr>
          <w:p w14:paraId="202FC72E" w14:textId="77777777" w:rsidR="00B935FA" w:rsidRPr="005E7BB3" w:rsidRDefault="00B935FA" w:rsidP="00EE31D8">
            <w:pPr>
              <w:spacing w:after="0" w:line="264" w:lineRule="auto"/>
              <w:ind w:hanging="10"/>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2017</w:t>
            </w:r>
          </w:p>
        </w:tc>
      </w:tr>
      <w:tr w:rsidR="00B935FA" w:rsidRPr="005E7BB3" w14:paraId="492E540C" w14:textId="77777777" w:rsidTr="00B935FA">
        <w:trPr>
          <w:jc w:val="center"/>
        </w:trPr>
        <w:tc>
          <w:tcPr>
            <w:tcW w:w="1731" w:type="dxa"/>
            <w:hideMark/>
          </w:tcPr>
          <w:p w14:paraId="62E7C3CA" w14:textId="77777777" w:rsidR="00B935FA" w:rsidRPr="005E7BB3" w:rsidRDefault="00B935FA" w:rsidP="00EE31D8">
            <w:pPr>
              <w:spacing w:after="0" w:line="264" w:lineRule="auto"/>
              <w:ind w:hanging="10"/>
              <w:contextualSpacing/>
              <w:rPr>
                <w:rFonts w:ascii="Times New Roman" w:eastAsia="Calibri" w:hAnsi="Times New Roman" w:cs="Times New Roman"/>
                <w:b/>
                <w:sz w:val="24"/>
                <w:szCs w:val="24"/>
              </w:rPr>
            </w:pPr>
            <w:r w:rsidRPr="005E7BB3">
              <w:rPr>
                <w:rFonts w:ascii="Times New Roman" w:eastAsia="Calibri" w:hAnsi="Times New Roman" w:cs="Times New Roman"/>
                <w:b/>
                <w:sz w:val="24"/>
                <w:szCs w:val="24"/>
              </w:rPr>
              <w:t>Tổng dân số</w:t>
            </w:r>
          </w:p>
        </w:tc>
        <w:tc>
          <w:tcPr>
            <w:tcW w:w="1733" w:type="dxa"/>
            <w:hideMark/>
          </w:tcPr>
          <w:p w14:paraId="704F17A3"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77 631</w:t>
            </w:r>
          </w:p>
        </w:tc>
        <w:tc>
          <w:tcPr>
            <w:tcW w:w="1734" w:type="dxa"/>
            <w:hideMark/>
          </w:tcPr>
          <w:p w14:paraId="254AC0B4"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82 392</w:t>
            </w:r>
          </w:p>
        </w:tc>
        <w:tc>
          <w:tcPr>
            <w:tcW w:w="1734" w:type="dxa"/>
            <w:hideMark/>
          </w:tcPr>
          <w:p w14:paraId="3FCF6FDD"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86 947</w:t>
            </w:r>
          </w:p>
        </w:tc>
        <w:tc>
          <w:tcPr>
            <w:tcW w:w="1734" w:type="dxa"/>
            <w:hideMark/>
          </w:tcPr>
          <w:p w14:paraId="14034D26"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90 729</w:t>
            </w:r>
          </w:p>
        </w:tc>
        <w:tc>
          <w:tcPr>
            <w:tcW w:w="1734" w:type="dxa"/>
          </w:tcPr>
          <w:p w14:paraId="5DB378CE"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93 672</w:t>
            </w:r>
          </w:p>
        </w:tc>
      </w:tr>
      <w:tr w:rsidR="00B935FA" w:rsidRPr="005E7BB3" w14:paraId="662FE456" w14:textId="77777777" w:rsidTr="00B935FA">
        <w:trPr>
          <w:jc w:val="center"/>
        </w:trPr>
        <w:tc>
          <w:tcPr>
            <w:tcW w:w="1731" w:type="dxa"/>
            <w:hideMark/>
          </w:tcPr>
          <w:p w14:paraId="115B28B4" w14:textId="77777777" w:rsidR="00B935FA" w:rsidRPr="005E7BB3" w:rsidRDefault="00B935FA" w:rsidP="00EE31D8">
            <w:pPr>
              <w:spacing w:after="0" w:line="264" w:lineRule="auto"/>
              <w:ind w:hanging="10"/>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Dân số nam</w:t>
            </w:r>
          </w:p>
        </w:tc>
        <w:tc>
          <w:tcPr>
            <w:tcW w:w="1733" w:type="dxa"/>
            <w:hideMark/>
          </w:tcPr>
          <w:p w14:paraId="71353AC8"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38 165</w:t>
            </w:r>
          </w:p>
        </w:tc>
        <w:tc>
          <w:tcPr>
            <w:tcW w:w="1734" w:type="dxa"/>
            <w:hideMark/>
          </w:tcPr>
          <w:p w14:paraId="221D101B"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40 522</w:t>
            </w:r>
          </w:p>
        </w:tc>
        <w:tc>
          <w:tcPr>
            <w:tcW w:w="1734" w:type="dxa"/>
            <w:hideMark/>
          </w:tcPr>
          <w:p w14:paraId="4FFFA29D"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42 993</w:t>
            </w:r>
          </w:p>
        </w:tc>
        <w:tc>
          <w:tcPr>
            <w:tcW w:w="1734" w:type="dxa"/>
            <w:hideMark/>
          </w:tcPr>
          <w:p w14:paraId="1D0E53D4"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44 758</w:t>
            </w:r>
          </w:p>
        </w:tc>
        <w:tc>
          <w:tcPr>
            <w:tcW w:w="1734" w:type="dxa"/>
          </w:tcPr>
          <w:p w14:paraId="49B2A9FB"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46 266</w:t>
            </w:r>
          </w:p>
        </w:tc>
      </w:tr>
      <w:tr w:rsidR="00B935FA" w:rsidRPr="005E7BB3" w14:paraId="08DB5E92" w14:textId="77777777" w:rsidTr="00B935FA">
        <w:trPr>
          <w:jc w:val="center"/>
        </w:trPr>
        <w:tc>
          <w:tcPr>
            <w:tcW w:w="1731" w:type="dxa"/>
            <w:hideMark/>
          </w:tcPr>
          <w:p w14:paraId="5657B57F" w14:textId="77777777" w:rsidR="00B935FA" w:rsidRPr="005E7BB3" w:rsidRDefault="00B935FA" w:rsidP="00EE31D8">
            <w:pPr>
              <w:spacing w:after="0" w:line="264" w:lineRule="auto"/>
              <w:ind w:hanging="10"/>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Dân số nữ</w:t>
            </w:r>
          </w:p>
        </w:tc>
        <w:tc>
          <w:tcPr>
            <w:tcW w:w="1733" w:type="dxa"/>
            <w:hideMark/>
          </w:tcPr>
          <w:p w14:paraId="7DDAA572"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39 466</w:t>
            </w:r>
          </w:p>
        </w:tc>
        <w:tc>
          <w:tcPr>
            <w:tcW w:w="1734" w:type="dxa"/>
            <w:hideMark/>
          </w:tcPr>
          <w:p w14:paraId="4809FE39"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41 870</w:t>
            </w:r>
          </w:p>
        </w:tc>
        <w:tc>
          <w:tcPr>
            <w:tcW w:w="1734" w:type="dxa"/>
            <w:hideMark/>
          </w:tcPr>
          <w:p w14:paraId="426ABBA1"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43 954</w:t>
            </w:r>
          </w:p>
        </w:tc>
        <w:tc>
          <w:tcPr>
            <w:tcW w:w="1734" w:type="dxa"/>
            <w:hideMark/>
          </w:tcPr>
          <w:p w14:paraId="13ACF10C"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45 971</w:t>
            </w:r>
          </w:p>
        </w:tc>
        <w:tc>
          <w:tcPr>
            <w:tcW w:w="1734" w:type="dxa"/>
          </w:tcPr>
          <w:p w14:paraId="6CA81FDD" w14:textId="77777777" w:rsidR="00B935FA" w:rsidRPr="005E7BB3" w:rsidRDefault="00B935FA" w:rsidP="00EE31D8">
            <w:pPr>
              <w:spacing w:after="0" w:line="264" w:lineRule="auto"/>
              <w:ind w:hanging="1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47 412</w:t>
            </w:r>
          </w:p>
        </w:tc>
      </w:tr>
    </w:tbl>
    <w:p w14:paraId="62C7AF20"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u w:val="single"/>
          <w:lang w:val="vi-VN"/>
        </w:rPr>
        <w:t>(</w:t>
      </w:r>
      <w:r w:rsidRPr="005E7BB3">
        <w:rPr>
          <w:rFonts w:ascii="Times New Roman" w:eastAsia="Calibri" w:hAnsi="Times New Roman" w:cs="Times New Roman"/>
          <w:i/>
          <w:iCs/>
          <w:sz w:val="24"/>
          <w:szCs w:val="24"/>
          <w:lang w:val="vi-VN"/>
        </w:rPr>
        <w:t>Nguồn: Niên giám Thống kê Việt Nam 201</w:t>
      </w:r>
      <w:r w:rsidRPr="005E7BB3">
        <w:rPr>
          <w:rFonts w:ascii="Times New Roman" w:eastAsia="Calibri" w:hAnsi="Times New Roman" w:cs="Times New Roman"/>
          <w:i/>
          <w:iCs/>
          <w:sz w:val="24"/>
          <w:szCs w:val="24"/>
        </w:rPr>
        <w:t>8</w:t>
      </w:r>
      <w:r w:rsidRPr="005E7BB3">
        <w:rPr>
          <w:rFonts w:ascii="Times New Roman" w:eastAsia="Calibri" w:hAnsi="Times New Roman" w:cs="Times New Roman"/>
          <w:i/>
          <w:iCs/>
          <w:sz w:val="24"/>
          <w:szCs w:val="24"/>
          <w:lang w:val="vi-VN"/>
        </w:rPr>
        <w:t>, NXB Thống kê 201</w:t>
      </w:r>
      <w:r w:rsidRPr="005E7BB3">
        <w:rPr>
          <w:rFonts w:ascii="Times New Roman" w:eastAsia="Calibri" w:hAnsi="Times New Roman" w:cs="Times New Roman"/>
          <w:i/>
          <w:iCs/>
          <w:sz w:val="24"/>
          <w:szCs w:val="24"/>
        </w:rPr>
        <w:t>9</w:t>
      </w:r>
      <w:r w:rsidRPr="005E7BB3">
        <w:rPr>
          <w:rFonts w:ascii="Times New Roman" w:eastAsia="Calibri" w:hAnsi="Times New Roman" w:cs="Times New Roman"/>
          <w:i/>
          <w:iCs/>
          <w:sz w:val="24"/>
          <w:szCs w:val="24"/>
          <w:lang w:val="vi-VN"/>
        </w:rPr>
        <w:t xml:space="preserve">) </w:t>
      </w:r>
    </w:p>
    <w:p w14:paraId="21963F49"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cơ cấu dân số phân theo giới tính của nước ta, giai đoạn 2000 - 2017, dạng biểu đồ nào sau đây thích hợp nhất?</w:t>
      </w:r>
    </w:p>
    <w:p w14:paraId="1C069323"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Kết hợp.</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Tròn.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Miền.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Cột.</w:t>
      </w:r>
    </w:p>
    <w:p w14:paraId="4347615C" w14:textId="77777777" w:rsidR="00B935FA" w:rsidRPr="005E7BB3" w:rsidRDefault="00B935FA" w:rsidP="00EE31D8">
      <w:pPr>
        <w:tabs>
          <w:tab w:val="left" w:pos="284"/>
        </w:tabs>
        <w:spacing w:after="0" w:line="264"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Câu 78:</w:t>
      </w:r>
      <w:r w:rsidRPr="005E7BB3">
        <w:rPr>
          <w:rFonts w:ascii="Times New Roman" w:eastAsia="Calibri" w:hAnsi="Times New Roman" w:cs="Times New Roman"/>
          <w:sz w:val="24"/>
          <w:szCs w:val="24"/>
        </w:rPr>
        <w:t xml:space="preserve"> Cho bảng số liệu:</w:t>
      </w:r>
    </w:p>
    <w:p w14:paraId="246ED061" w14:textId="77777777" w:rsidR="00B935FA" w:rsidRPr="005E7BB3" w:rsidRDefault="00B935FA" w:rsidP="00EE31D8">
      <w:pPr>
        <w:tabs>
          <w:tab w:val="left" w:pos="284"/>
        </w:tabs>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lastRenderedPageBreak/>
        <w:t>MẬT ĐỘ DÂN SỐ CỦA VÙNG ĐỒNG BẰNG SÔNG HỒNG, TRUNG DU MIỀN NÚI BẮC BỘ VÀ CẢ NƯỚC NĂM 2017</w:t>
      </w:r>
    </w:p>
    <w:p w14:paraId="4A3CD76E" w14:textId="77777777" w:rsidR="00B935FA" w:rsidRPr="005E7BB3" w:rsidRDefault="00B935FA" w:rsidP="00EE31D8">
      <w:pPr>
        <w:tabs>
          <w:tab w:val="left" w:pos="284"/>
        </w:tabs>
        <w:spacing w:after="0" w:line="264" w:lineRule="auto"/>
        <w:ind w:firstLine="283"/>
        <w:contextualSpacing/>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người/km</w:t>
      </w:r>
      <w:r w:rsidRPr="005E7BB3">
        <w:rPr>
          <w:rFonts w:ascii="Times New Roman" w:eastAsia="Calibri" w:hAnsi="Times New Roman" w:cs="Times New Roman"/>
          <w:i/>
          <w:sz w:val="24"/>
          <w:szCs w:val="24"/>
          <w:vertAlign w:val="superscript"/>
        </w:rPr>
        <w:t>2</w:t>
      </w:r>
      <w:r w:rsidRPr="005E7BB3">
        <w:rPr>
          <w:rFonts w:ascii="Times New Roman" w:eastAsia="Calibri" w:hAnsi="Times New Roman" w:cs="Times New Roman"/>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3456"/>
      </w:tblGrid>
      <w:tr w:rsidR="00B935FA" w:rsidRPr="005E7BB3" w14:paraId="6FC2002B" w14:textId="77777777" w:rsidTr="00B935FA">
        <w:trPr>
          <w:trHeight w:val="367"/>
          <w:jc w:val="center"/>
        </w:trPr>
        <w:tc>
          <w:tcPr>
            <w:tcW w:w="3455" w:type="dxa"/>
            <w:hideMark/>
          </w:tcPr>
          <w:p w14:paraId="1B2167A9"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Vùng</w:t>
            </w:r>
          </w:p>
        </w:tc>
        <w:tc>
          <w:tcPr>
            <w:tcW w:w="3456" w:type="dxa"/>
            <w:hideMark/>
          </w:tcPr>
          <w:p w14:paraId="6B9289EB"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Mật độ dân số</w:t>
            </w:r>
          </w:p>
        </w:tc>
      </w:tr>
      <w:tr w:rsidR="00B935FA" w:rsidRPr="005E7BB3" w14:paraId="300B55F8" w14:textId="77777777" w:rsidTr="00B935FA">
        <w:trPr>
          <w:trHeight w:val="378"/>
          <w:jc w:val="center"/>
        </w:trPr>
        <w:tc>
          <w:tcPr>
            <w:tcW w:w="3455" w:type="dxa"/>
            <w:hideMark/>
          </w:tcPr>
          <w:p w14:paraId="008D5EF2" w14:textId="77777777" w:rsidR="00B935FA" w:rsidRPr="005E7BB3" w:rsidRDefault="00B935FA" w:rsidP="00EE31D8">
            <w:pPr>
              <w:tabs>
                <w:tab w:val="left" w:pos="284"/>
              </w:tabs>
              <w:spacing w:after="0" w:line="264" w:lineRule="auto"/>
              <w:ind w:hanging="54"/>
              <w:contextualSpacing/>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Đồng Bằng Sông Hồng</w:t>
            </w:r>
          </w:p>
        </w:tc>
        <w:tc>
          <w:tcPr>
            <w:tcW w:w="3456" w:type="dxa"/>
            <w:hideMark/>
          </w:tcPr>
          <w:p w14:paraId="4A801DFD"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1 004</w:t>
            </w:r>
          </w:p>
        </w:tc>
      </w:tr>
      <w:tr w:rsidR="00B935FA" w:rsidRPr="005E7BB3" w14:paraId="5A5B8D90" w14:textId="77777777" w:rsidTr="00B935FA">
        <w:trPr>
          <w:trHeight w:val="367"/>
          <w:jc w:val="center"/>
        </w:trPr>
        <w:tc>
          <w:tcPr>
            <w:tcW w:w="3455" w:type="dxa"/>
            <w:hideMark/>
          </w:tcPr>
          <w:p w14:paraId="3DEDCEFB" w14:textId="77777777" w:rsidR="00B935FA" w:rsidRPr="005E7BB3" w:rsidRDefault="00B935FA" w:rsidP="00EE31D8">
            <w:pPr>
              <w:tabs>
                <w:tab w:val="left" w:pos="284"/>
              </w:tabs>
              <w:spacing w:after="0" w:line="264" w:lineRule="auto"/>
              <w:ind w:hanging="54"/>
              <w:contextualSpacing/>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Trung du miền núi Bắc Bộ</w:t>
            </w:r>
          </w:p>
        </w:tc>
        <w:tc>
          <w:tcPr>
            <w:tcW w:w="3456" w:type="dxa"/>
            <w:hideMark/>
          </w:tcPr>
          <w:p w14:paraId="672A3C63"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128</w:t>
            </w:r>
          </w:p>
        </w:tc>
      </w:tr>
      <w:tr w:rsidR="00B935FA" w:rsidRPr="005E7BB3" w14:paraId="531FD6AE" w14:textId="77777777" w:rsidTr="00B935FA">
        <w:trPr>
          <w:trHeight w:val="378"/>
          <w:jc w:val="center"/>
        </w:trPr>
        <w:tc>
          <w:tcPr>
            <w:tcW w:w="3455" w:type="dxa"/>
            <w:hideMark/>
          </w:tcPr>
          <w:p w14:paraId="0552A0DD" w14:textId="77777777" w:rsidR="00B935FA" w:rsidRPr="005E7BB3" w:rsidRDefault="00B935FA" w:rsidP="00EE31D8">
            <w:pPr>
              <w:tabs>
                <w:tab w:val="left" w:pos="284"/>
              </w:tabs>
              <w:spacing w:after="0" w:line="264" w:lineRule="auto"/>
              <w:ind w:hanging="54"/>
              <w:contextualSpacing/>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Tây Nguyên</w:t>
            </w:r>
          </w:p>
        </w:tc>
        <w:tc>
          <w:tcPr>
            <w:tcW w:w="3456" w:type="dxa"/>
            <w:hideMark/>
          </w:tcPr>
          <w:p w14:paraId="4DF1DFB4"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iCs/>
                <w:sz w:val="24"/>
                <w:szCs w:val="24"/>
              </w:rPr>
            </w:pPr>
            <w:r w:rsidRPr="005E7BB3">
              <w:rPr>
                <w:rFonts w:ascii="Times New Roman" w:eastAsia="Calibri" w:hAnsi="Times New Roman" w:cs="Times New Roman"/>
                <w:iCs/>
                <w:sz w:val="24"/>
                <w:szCs w:val="24"/>
              </w:rPr>
              <w:t>106</w:t>
            </w:r>
          </w:p>
        </w:tc>
      </w:tr>
      <w:tr w:rsidR="00B935FA" w:rsidRPr="005E7BB3" w14:paraId="3F9563F8" w14:textId="77777777" w:rsidTr="00B935FA">
        <w:trPr>
          <w:trHeight w:val="367"/>
          <w:jc w:val="center"/>
        </w:trPr>
        <w:tc>
          <w:tcPr>
            <w:tcW w:w="3455" w:type="dxa"/>
            <w:hideMark/>
          </w:tcPr>
          <w:p w14:paraId="077BA655"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Cả nước</w:t>
            </w:r>
          </w:p>
        </w:tc>
        <w:tc>
          <w:tcPr>
            <w:tcW w:w="3456" w:type="dxa"/>
            <w:hideMark/>
          </w:tcPr>
          <w:p w14:paraId="2DA8CB8B" w14:textId="77777777" w:rsidR="00B935FA" w:rsidRPr="005E7BB3" w:rsidRDefault="00B935FA" w:rsidP="00EE31D8">
            <w:pPr>
              <w:tabs>
                <w:tab w:val="left" w:pos="284"/>
              </w:tabs>
              <w:spacing w:after="0" w:line="264" w:lineRule="auto"/>
              <w:ind w:hanging="54"/>
              <w:contextualSpacing/>
              <w:jc w:val="center"/>
              <w:rPr>
                <w:rFonts w:ascii="Times New Roman" w:eastAsia="Calibri" w:hAnsi="Times New Roman" w:cs="Times New Roman"/>
                <w:b/>
                <w:iCs/>
                <w:sz w:val="24"/>
                <w:szCs w:val="24"/>
              </w:rPr>
            </w:pPr>
            <w:r w:rsidRPr="005E7BB3">
              <w:rPr>
                <w:rFonts w:ascii="Times New Roman" w:eastAsia="Calibri" w:hAnsi="Times New Roman" w:cs="Times New Roman"/>
                <w:b/>
                <w:iCs/>
                <w:sz w:val="24"/>
                <w:szCs w:val="24"/>
              </w:rPr>
              <w:t>283</w:t>
            </w:r>
          </w:p>
        </w:tc>
      </w:tr>
    </w:tbl>
    <w:p w14:paraId="6128FE14" w14:textId="77777777" w:rsidR="00B935FA" w:rsidRPr="005E7BB3" w:rsidRDefault="00B935FA" w:rsidP="00EE31D8">
      <w:pPr>
        <w:tabs>
          <w:tab w:val="left" w:pos="284"/>
        </w:tabs>
        <w:spacing w:after="0" w:line="264" w:lineRule="auto"/>
        <w:ind w:firstLine="283"/>
        <w:contextualSpacing/>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(Nguồn: Niên giám thống kê Việt Nam 2018, NXB Thống kê, 2019)</w:t>
      </w:r>
    </w:p>
    <w:p w14:paraId="7CA82F10"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mật độ dân số một số vùng nước ta, năm 2017, dạng biểu đồ nào sau đây thích hợp nhất?</w:t>
      </w:r>
    </w:p>
    <w:p w14:paraId="5B2264EF"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Tròn.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Cột.</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Kết hợp.</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Miền.</w:t>
      </w:r>
    </w:p>
    <w:p w14:paraId="518702DC" w14:textId="77777777" w:rsidR="00B935FA" w:rsidRPr="005E7BB3" w:rsidRDefault="00B935FA" w:rsidP="00EE31D8">
      <w:pPr>
        <w:spacing w:after="0" w:line="264" w:lineRule="auto"/>
        <w:contextualSpacing/>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rPr>
        <w:t>Câu 79:</w:t>
      </w:r>
      <w:r w:rsidRPr="005E7BB3">
        <w:rPr>
          <w:rFonts w:ascii="Times New Roman" w:eastAsia="Calibri" w:hAnsi="Times New Roman" w:cs="Times New Roman"/>
          <w:sz w:val="24"/>
          <w:szCs w:val="24"/>
        </w:rPr>
        <w:t xml:space="preserve"> Cho bảng số liệu:</w:t>
      </w:r>
    </w:p>
    <w:p w14:paraId="43858A30" w14:textId="77777777" w:rsidR="00B935FA" w:rsidRPr="005E7BB3" w:rsidRDefault="00B935FA" w:rsidP="00EE31D8">
      <w:pPr>
        <w:tabs>
          <w:tab w:val="left" w:pos="360"/>
        </w:tabs>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1188F239" w14:textId="77777777" w:rsidTr="00B935FA">
        <w:trPr>
          <w:jc w:val="center"/>
        </w:trPr>
        <w:tc>
          <w:tcPr>
            <w:tcW w:w="2778" w:type="dxa"/>
            <w:vAlign w:val="center"/>
            <w:hideMark/>
          </w:tcPr>
          <w:p w14:paraId="75132C3A"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361" w:type="dxa"/>
            <w:vAlign w:val="center"/>
            <w:hideMark/>
          </w:tcPr>
          <w:p w14:paraId="7B949046"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2000</w:t>
            </w:r>
          </w:p>
        </w:tc>
        <w:tc>
          <w:tcPr>
            <w:tcW w:w="1361" w:type="dxa"/>
            <w:vAlign w:val="center"/>
            <w:hideMark/>
          </w:tcPr>
          <w:p w14:paraId="0D6FBA2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2004</w:t>
            </w:r>
          </w:p>
        </w:tc>
        <w:tc>
          <w:tcPr>
            <w:tcW w:w="1361" w:type="dxa"/>
            <w:vAlign w:val="center"/>
            <w:hideMark/>
          </w:tcPr>
          <w:p w14:paraId="1245333A"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2006</w:t>
            </w:r>
          </w:p>
        </w:tc>
        <w:tc>
          <w:tcPr>
            <w:tcW w:w="1361" w:type="dxa"/>
            <w:vAlign w:val="center"/>
            <w:hideMark/>
          </w:tcPr>
          <w:p w14:paraId="03CAEF5F"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2010</w:t>
            </w:r>
          </w:p>
        </w:tc>
        <w:tc>
          <w:tcPr>
            <w:tcW w:w="1361" w:type="dxa"/>
            <w:vAlign w:val="center"/>
            <w:hideMark/>
          </w:tcPr>
          <w:p w14:paraId="1B4DC4F0" w14:textId="77777777" w:rsidR="00B935FA" w:rsidRPr="005E7BB3" w:rsidRDefault="00B935FA" w:rsidP="00EE31D8">
            <w:pPr>
              <w:spacing w:after="0" w:line="264" w:lineRule="auto"/>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2018</w:t>
            </w:r>
          </w:p>
        </w:tc>
      </w:tr>
      <w:tr w:rsidR="00B935FA" w:rsidRPr="005E7BB3" w14:paraId="1CDC346F" w14:textId="77777777" w:rsidTr="00B935FA">
        <w:trPr>
          <w:jc w:val="center"/>
        </w:trPr>
        <w:tc>
          <w:tcPr>
            <w:tcW w:w="2778" w:type="dxa"/>
            <w:vAlign w:val="center"/>
            <w:hideMark/>
          </w:tcPr>
          <w:p w14:paraId="4DC12FAD" w14:textId="77777777" w:rsidR="00B935FA" w:rsidRPr="005E7BB3" w:rsidRDefault="00B935FA" w:rsidP="00EE31D8">
            <w:pPr>
              <w:tabs>
                <w:tab w:val="left" w:pos="360"/>
              </w:tabs>
              <w:spacing w:after="0" w:line="264" w:lineRule="auto"/>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Diện tích </w:t>
            </w:r>
            <w:r w:rsidRPr="005E7BB3">
              <w:rPr>
                <w:rFonts w:ascii="Times New Roman" w:eastAsia="Calibri" w:hAnsi="Times New Roman" w:cs="Times New Roman"/>
                <w:i/>
                <w:sz w:val="24"/>
                <w:szCs w:val="24"/>
              </w:rPr>
              <w:t>(nghìn ha)</w:t>
            </w:r>
          </w:p>
        </w:tc>
        <w:tc>
          <w:tcPr>
            <w:tcW w:w="1361" w:type="dxa"/>
            <w:vAlign w:val="center"/>
            <w:hideMark/>
          </w:tcPr>
          <w:p w14:paraId="074ED7D1"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7 666,3</w:t>
            </w:r>
          </w:p>
        </w:tc>
        <w:tc>
          <w:tcPr>
            <w:tcW w:w="1361" w:type="dxa"/>
            <w:vAlign w:val="center"/>
            <w:hideMark/>
          </w:tcPr>
          <w:p w14:paraId="76BA29D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7 445,3</w:t>
            </w:r>
          </w:p>
        </w:tc>
        <w:tc>
          <w:tcPr>
            <w:tcW w:w="1361" w:type="dxa"/>
            <w:vAlign w:val="center"/>
            <w:hideMark/>
          </w:tcPr>
          <w:p w14:paraId="5EE410CB"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7 324,8</w:t>
            </w:r>
          </w:p>
        </w:tc>
        <w:tc>
          <w:tcPr>
            <w:tcW w:w="1361" w:type="dxa"/>
            <w:vAlign w:val="center"/>
            <w:hideMark/>
          </w:tcPr>
          <w:p w14:paraId="6E6526F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7 489,4</w:t>
            </w:r>
          </w:p>
        </w:tc>
        <w:tc>
          <w:tcPr>
            <w:tcW w:w="1361" w:type="dxa"/>
            <w:vAlign w:val="center"/>
            <w:hideMark/>
          </w:tcPr>
          <w:p w14:paraId="3994CF29"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7 571,8</w:t>
            </w:r>
          </w:p>
        </w:tc>
      </w:tr>
      <w:tr w:rsidR="00B935FA" w:rsidRPr="005E7BB3" w14:paraId="339356CE" w14:textId="77777777" w:rsidTr="00B935FA">
        <w:trPr>
          <w:jc w:val="center"/>
        </w:trPr>
        <w:tc>
          <w:tcPr>
            <w:tcW w:w="2778" w:type="dxa"/>
            <w:vAlign w:val="center"/>
            <w:hideMark/>
          </w:tcPr>
          <w:p w14:paraId="46D44650" w14:textId="77777777" w:rsidR="00B935FA" w:rsidRPr="005E7BB3" w:rsidRDefault="00B935FA" w:rsidP="00EE31D8">
            <w:pPr>
              <w:tabs>
                <w:tab w:val="left" w:pos="360"/>
              </w:tabs>
              <w:spacing w:after="0" w:line="264" w:lineRule="auto"/>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Năng suất </w:t>
            </w:r>
            <w:r w:rsidRPr="005E7BB3">
              <w:rPr>
                <w:rFonts w:ascii="Times New Roman" w:eastAsia="Calibri" w:hAnsi="Times New Roman" w:cs="Times New Roman"/>
                <w:i/>
                <w:sz w:val="24"/>
                <w:szCs w:val="24"/>
              </w:rPr>
              <w:t>(tạ/ha)</w:t>
            </w:r>
          </w:p>
        </w:tc>
        <w:tc>
          <w:tcPr>
            <w:tcW w:w="1361" w:type="dxa"/>
            <w:vAlign w:val="center"/>
            <w:hideMark/>
          </w:tcPr>
          <w:p w14:paraId="589A498C"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42,4</w:t>
            </w:r>
          </w:p>
        </w:tc>
        <w:tc>
          <w:tcPr>
            <w:tcW w:w="1361" w:type="dxa"/>
            <w:vAlign w:val="center"/>
            <w:hideMark/>
          </w:tcPr>
          <w:p w14:paraId="32045B93"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48,6</w:t>
            </w:r>
          </w:p>
        </w:tc>
        <w:tc>
          <w:tcPr>
            <w:tcW w:w="1361" w:type="dxa"/>
            <w:vAlign w:val="center"/>
            <w:hideMark/>
          </w:tcPr>
          <w:p w14:paraId="6C39D677"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48,9</w:t>
            </w:r>
          </w:p>
        </w:tc>
        <w:tc>
          <w:tcPr>
            <w:tcW w:w="1361" w:type="dxa"/>
            <w:vAlign w:val="center"/>
            <w:hideMark/>
          </w:tcPr>
          <w:p w14:paraId="01E578B0"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53,4</w:t>
            </w:r>
          </w:p>
        </w:tc>
        <w:tc>
          <w:tcPr>
            <w:tcW w:w="1361" w:type="dxa"/>
            <w:vAlign w:val="center"/>
            <w:hideMark/>
          </w:tcPr>
          <w:p w14:paraId="5B53A950" w14:textId="77777777" w:rsidR="00B935FA" w:rsidRPr="005E7BB3" w:rsidRDefault="00B935FA" w:rsidP="00EE31D8">
            <w:pPr>
              <w:tabs>
                <w:tab w:val="left" w:pos="360"/>
              </w:tabs>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58,1</w:t>
            </w:r>
          </w:p>
        </w:tc>
      </w:tr>
    </w:tbl>
    <w:p w14:paraId="3675E72A" w14:textId="77777777" w:rsidR="00B935FA" w:rsidRPr="005E7BB3" w:rsidRDefault="00B935FA" w:rsidP="00EE31D8">
      <w:pPr>
        <w:spacing w:after="0" w:line="264" w:lineRule="auto"/>
        <w:ind w:firstLine="283"/>
        <w:contextualSpacing/>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(Nguồn: Niên giám thống kê Việt Nam 2018, NXB Thống kê, 2019)</w:t>
      </w:r>
    </w:p>
    <w:p w14:paraId="6432174A"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tốc độ phát triển diện tích và năng suất lúa của nước ta giai đoạn 2000 - 2018, dạng biểu đồ nào sau đây thích hợp nhất?</w:t>
      </w:r>
    </w:p>
    <w:p w14:paraId="70B45456"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Miền.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Cột.</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Kết hợp.</w:t>
      </w:r>
    </w:p>
    <w:p w14:paraId="51145B01" w14:textId="77777777" w:rsidR="00B935FA" w:rsidRPr="005E7BB3" w:rsidRDefault="00B935FA" w:rsidP="00EE31D8">
      <w:pPr>
        <w:tabs>
          <w:tab w:val="left" w:pos="851"/>
        </w:tabs>
        <w:spacing w:after="0" w:line="320" w:lineRule="exact"/>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Câu 80.</w:t>
      </w:r>
      <w:r w:rsidRPr="005E7BB3">
        <w:rPr>
          <w:rFonts w:ascii="Times New Roman" w:eastAsia="Calibri" w:hAnsi="Times New Roman" w:cs="Times New Roman"/>
          <w:sz w:val="24"/>
          <w:szCs w:val="24"/>
        </w:rPr>
        <w:t xml:space="preserve"> Cho bảng số liệu:</w:t>
      </w:r>
    </w:p>
    <w:p w14:paraId="14F427A2"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LAO ĐỘNG ĐANG LÀM VIỆC PHÂN THEO CÁC NGÀNH KINH TẾ CỦA NƯỚC TA</w:t>
      </w:r>
    </w:p>
    <w:p w14:paraId="75A12566"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nghìn người)</w:t>
      </w:r>
    </w:p>
    <w:tbl>
      <w:tblPr>
        <w:tblW w:w="943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304"/>
        <w:gridCol w:w="2871"/>
        <w:gridCol w:w="2835"/>
        <w:gridCol w:w="1600"/>
      </w:tblGrid>
      <w:tr w:rsidR="00B935FA" w:rsidRPr="005E7BB3" w14:paraId="284FD58A" w14:textId="77777777" w:rsidTr="00B935FA">
        <w:tc>
          <w:tcPr>
            <w:tcW w:w="829" w:type="dxa"/>
            <w:vMerge w:val="restart"/>
            <w:vAlign w:val="center"/>
          </w:tcPr>
          <w:p w14:paraId="4224B90F"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Năm</w:t>
            </w:r>
          </w:p>
        </w:tc>
        <w:tc>
          <w:tcPr>
            <w:tcW w:w="1304" w:type="dxa"/>
            <w:vMerge w:val="restart"/>
            <w:vAlign w:val="center"/>
          </w:tcPr>
          <w:p w14:paraId="15DC49CC"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Tổng số</w:t>
            </w:r>
          </w:p>
        </w:tc>
        <w:tc>
          <w:tcPr>
            <w:tcW w:w="7306" w:type="dxa"/>
            <w:gridSpan w:val="3"/>
          </w:tcPr>
          <w:p w14:paraId="3F07C651"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Chia ra</w:t>
            </w:r>
          </w:p>
        </w:tc>
      </w:tr>
      <w:tr w:rsidR="00B935FA" w:rsidRPr="005E7BB3" w14:paraId="642A48BE" w14:textId="77777777" w:rsidTr="00B935FA">
        <w:tc>
          <w:tcPr>
            <w:tcW w:w="829" w:type="dxa"/>
            <w:vMerge/>
          </w:tcPr>
          <w:p w14:paraId="19BFC6E2"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p>
        </w:tc>
        <w:tc>
          <w:tcPr>
            <w:tcW w:w="1304" w:type="dxa"/>
            <w:vMerge/>
          </w:tcPr>
          <w:p w14:paraId="6D3D84F8"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p>
        </w:tc>
        <w:tc>
          <w:tcPr>
            <w:tcW w:w="2871" w:type="dxa"/>
          </w:tcPr>
          <w:p w14:paraId="6C231920"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Nông - lâm - ngư nghiệp</w:t>
            </w:r>
          </w:p>
        </w:tc>
        <w:tc>
          <w:tcPr>
            <w:tcW w:w="2835" w:type="dxa"/>
          </w:tcPr>
          <w:p w14:paraId="1987C45B"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Công nghiệp - xây dựng</w:t>
            </w:r>
          </w:p>
        </w:tc>
        <w:tc>
          <w:tcPr>
            <w:tcW w:w="1600" w:type="dxa"/>
          </w:tcPr>
          <w:p w14:paraId="0884A7E9" w14:textId="77777777" w:rsidR="00B935FA" w:rsidRPr="005E7BB3" w:rsidRDefault="00B935FA" w:rsidP="00EE31D8">
            <w:pPr>
              <w:spacing w:after="0"/>
              <w:ind w:right="-1"/>
              <w:jc w:val="center"/>
              <w:rPr>
                <w:rFonts w:ascii="Times New Roman" w:eastAsia="Calibri" w:hAnsi="Times New Roman" w:cs="Times New Roman"/>
                <w:b/>
                <w:bCs/>
                <w:iCs/>
                <w:sz w:val="24"/>
                <w:szCs w:val="24"/>
                <w:lang w:val="pt-BR"/>
              </w:rPr>
            </w:pPr>
            <w:r w:rsidRPr="005E7BB3">
              <w:rPr>
                <w:rFonts w:ascii="Times New Roman" w:eastAsia="Calibri" w:hAnsi="Times New Roman" w:cs="Times New Roman"/>
                <w:b/>
                <w:bCs/>
                <w:iCs/>
                <w:sz w:val="24"/>
                <w:szCs w:val="24"/>
                <w:lang w:val="pt-BR"/>
              </w:rPr>
              <w:t>Dịch vụ</w:t>
            </w:r>
          </w:p>
        </w:tc>
      </w:tr>
      <w:tr w:rsidR="00B935FA" w:rsidRPr="005E7BB3" w14:paraId="19165B3F" w14:textId="77777777" w:rsidTr="00B935FA">
        <w:tc>
          <w:tcPr>
            <w:tcW w:w="829" w:type="dxa"/>
          </w:tcPr>
          <w:p w14:paraId="45359C95"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2000</w:t>
            </w:r>
          </w:p>
        </w:tc>
        <w:tc>
          <w:tcPr>
            <w:tcW w:w="1304" w:type="dxa"/>
          </w:tcPr>
          <w:p w14:paraId="34C4C7C3"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37075,0</w:t>
            </w:r>
          </w:p>
        </w:tc>
        <w:tc>
          <w:tcPr>
            <w:tcW w:w="2871" w:type="dxa"/>
          </w:tcPr>
          <w:p w14:paraId="7C305030"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24136,0</w:t>
            </w:r>
          </w:p>
        </w:tc>
        <w:tc>
          <w:tcPr>
            <w:tcW w:w="2835" w:type="dxa"/>
          </w:tcPr>
          <w:p w14:paraId="64814529"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4857,0</w:t>
            </w:r>
          </w:p>
        </w:tc>
        <w:tc>
          <w:tcPr>
            <w:tcW w:w="1600" w:type="dxa"/>
          </w:tcPr>
          <w:p w14:paraId="4E471C52"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8082,0</w:t>
            </w:r>
          </w:p>
        </w:tc>
      </w:tr>
      <w:tr w:rsidR="00B935FA" w:rsidRPr="005E7BB3" w14:paraId="6FEEB6B9" w14:textId="77777777" w:rsidTr="00B935FA">
        <w:tc>
          <w:tcPr>
            <w:tcW w:w="829" w:type="dxa"/>
          </w:tcPr>
          <w:p w14:paraId="09B7311E" w14:textId="77777777" w:rsidR="00B935FA" w:rsidRPr="005E7BB3" w:rsidRDefault="00B935FA" w:rsidP="00EE31D8">
            <w:pPr>
              <w:spacing w:after="0"/>
              <w:ind w:right="-1"/>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bCs/>
                <w:iCs/>
                <w:sz w:val="24"/>
                <w:szCs w:val="24"/>
                <w:lang w:val="pt-BR"/>
              </w:rPr>
              <w:t>2019</w:t>
            </w:r>
          </w:p>
        </w:tc>
        <w:tc>
          <w:tcPr>
            <w:tcW w:w="1304" w:type="dxa"/>
          </w:tcPr>
          <w:p w14:paraId="53E40C56"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54659,2</w:t>
            </w:r>
          </w:p>
        </w:tc>
        <w:tc>
          <w:tcPr>
            <w:tcW w:w="2871" w:type="dxa"/>
          </w:tcPr>
          <w:p w14:paraId="6EBA212C"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18831,4</w:t>
            </w:r>
          </w:p>
        </w:tc>
        <w:tc>
          <w:tcPr>
            <w:tcW w:w="2835" w:type="dxa"/>
          </w:tcPr>
          <w:p w14:paraId="75977E55"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16456,7</w:t>
            </w:r>
          </w:p>
        </w:tc>
        <w:tc>
          <w:tcPr>
            <w:tcW w:w="1600" w:type="dxa"/>
          </w:tcPr>
          <w:p w14:paraId="4FD66BB4" w14:textId="77777777" w:rsidR="00B935FA" w:rsidRPr="005E7BB3" w:rsidRDefault="00B935FA" w:rsidP="00EE31D8">
            <w:pPr>
              <w:spacing w:after="0"/>
              <w:jc w:val="center"/>
              <w:rPr>
                <w:rFonts w:ascii="Times New Roman" w:eastAsia="Calibri" w:hAnsi="Times New Roman" w:cs="Times New Roman"/>
                <w:bCs/>
                <w:iCs/>
                <w:sz w:val="24"/>
                <w:szCs w:val="24"/>
                <w:lang w:val="pt-BR"/>
              </w:rPr>
            </w:pPr>
            <w:r w:rsidRPr="005E7BB3">
              <w:rPr>
                <w:rFonts w:ascii="Times New Roman" w:eastAsia="Calibri" w:hAnsi="Times New Roman" w:cs="Times New Roman"/>
                <w:sz w:val="24"/>
                <w:szCs w:val="24"/>
              </w:rPr>
              <w:t>19371,1</w:t>
            </w:r>
          </w:p>
        </w:tc>
      </w:tr>
    </w:tbl>
    <w:p w14:paraId="33E4CB59"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Số liệu thống kê, Tổng cục Thống kê, http://www.gso.gov.vn)</w:t>
      </w:r>
    </w:p>
    <w:p w14:paraId="6B59DDC9" w14:textId="77777777" w:rsidR="00B935FA" w:rsidRPr="005E7BB3" w:rsidRDefault="00B935FA" w:rsidP="00EE31D8">
      <w:pPr>
        <w:spacing w:after="0"/>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trên, để thể hiện cơ cấu lao động đang làm việc phân theo các ngành kinh tế năm 2000 và 2019, biểu đồ nào sau đây là thích hợp nhất?</w:t>
      </w:r>
    </w:p>
    <w:p w14:paraId="719E5AA8" w14:textId="77777777" w:rsidR="00B935FA" w:rsidRPr="005E7BB3" w:rsidRDefault="00B935FA" w:rsidP="00EE31D8">
      <w:pPr>
        <w:spacing w:after="0"/>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Cột.</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Đường.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Tròn.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Miền.</w:t>
      </w:r>
    </w:p>
    <w:p w14:paraId="6308DBEF"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w:t>
      </w:r>
      <w:bookmarkStart w:id="28" w:name="c38q"/>
      <w:bookmarkEnd w:id="28"/>
      <w:r w:rsidRPr="005E7BB3">
        <w:rPr>
          <w:rFonts w:ascii="Times New Roman" w:eastAsia="Calibri" w:hAnsi="Times New Roman" w:cs="Times New Roman"/>
          <w:b/>
          <w:sz w:val="24"/>
          <w:szCs w:val="24"/>
        </w:rPr>
        <w:t xml:space="preserve">81. </w:t>
      </w:r>
      <w:r w:rsidRPr="005E7BB3">
        <w:rPr>
          <w:rFonts w:ascii="Times New Roman" w:eastAsia="Calibri" w:hAnsi="Times New Roman" w:cs="Times New Roman"/>
          <w:sz w:val="24"/>
          <w:szCs w:val="24"/>
        </w:rPr>
        <w:t>Cho bảng số liệu:</w:t>
      </w:r>
    </w:p>
    <w:p w14:paraId="65EA583B"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VÀ SẢN LƯỢNG LÚA CỦA NƯỚC TA, GIAI ĐOẠN 2010-2018</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041"/>
        <w:gridCol w:w="2041"/>
        <w:gridCol w:w="2041"/>
      </w:tblGrid>
      <w:tr w:rsidR="00B935FA" w:rsidRPr="005E7BB3" w14:paraId="7812D136" w14:textId="77777777" w:rsidTr="00B935FA">
        <w:trPr>
          <w:trHeight w:val="397"/>
          <w:jc w:val="center"/>
        </w:trPr>
        <w:tc>
          <w:tcPr>
            <w:tcW w:w="3681" w:type="dxa"/>
            <w:shd w:val="clear" w:color="auto" w:fill="auto"/>
            <w:noWrap/>
            <w:vAlign w:val="center"/>
            <w:hideMark/>
          </w:tcPr>
          <w:p w14:paraId="6A47CBAA"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Năm</w:t>
            </w:r>
          </w:p>
        </w:tc>
        <w:tc>
          <w:tcPr>
            <w:tcW w:w="2041" w:type="dxa"/>
            <w:shd w:val="clear" w:color="auto" w:fill="auto"/>
            <w:noWrap/>
            <w:vAlign w:val="center"/>
            <w:hideMark/>
          </w:tcPr>
          <w:p w14:paraId="5F5D18BD"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2010</w:t>
            </w:r>
          </w:p>
        </w:tc>
        <w:tc>
          <w:tcPr>
            <w:tcW w:w="2041" w:type="dxa"/>
            <w:shd w:val="clear" w:color="auto" w:fill="auto"/>
            <w:noWrap/>
            <w:vAlign w:val="center"/>
            <w:hideMark/>
          </w:tcPr>
          <w:p w14:paraId="118AFEA7"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2015</w:t>
            </w:r>
          </w:p>
        </w:tc>
        <w:tc>
          <w:tcPr>
            <w:tcW w:w="2041" w:type="dxa"/>
            <w:shd w:val="clear" w:color="auto" w:fill="auto"/>
            <w:noWrap/>
            <w:vAlign w:val="center"/>
            <w:hideMark/>
          </w:tcPr>
          <w:p w14:paraId="1C58070A" w14:textId="77777777" w:rsidR="00B935FA" w:rsidRPr="005E7BB3" w:rsidRDefault="00B935FA" w:rsidP="00EE31D8">
            <w:pPr>
              <w:spacing w:after="0"/>
              <w:mirrorIndents/>
              <w:jc w:val="center"/>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2018</w:t>
            </w:r>
          </w:p>
        </w:tc>
      </w:tr>
      <w:tr w:rsidR="00B935FA" w:rsidRPr="005E7BB3" w14:paraId="3E837A46" w14:textId="77777777" w:rsidTr="00B935FA">
        <w:trPr>
          <w:trHeight w:val="397"/>
          <w:jc w:val="center"/>
        </w:trPr>
        <w:tc>
          <w:tcPr>
            <w:tcW w:w="3681" w:type="dxa"/>
            <w:shd w:val="clear" w:color="auto" w:fill="auto"/>
            <w:noWrap/>
            <w:vAlign w:val="center"/>
            <w:hideMark/>
          </w:tcPr>
          <w:p w14:paraId="04F108DF" w14:textId="77777777" w:rsidR="00B935FA" w:rsidRPr="005E7BB3" w:rsidRDefault="00B935FA" w:rsidP="00EE31D8">
            <w:pPr>
              <w:spacing w:after="0"/>
              <w:mirrorIndents/>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 xml:space="preserve">Diện tích </w:t>
            </w:r>
            <w:r w:rsidRPr="005E7BB3">
              <w:rPr>
                <w:rFonts w:ascii="Times New Roman" w:eastAsia="Times New Roman" w:hAnsi="Times New Roman" w:cs="Times New Roman"/>
                <w:i/>
                <w:iCs/>
                <w:sz w:val="24"/>
                <w:szCs w:val="24"/>
              </w:rPr>
              <w:t>(triệu ha)</w:t>
            </w:r>
          </w:p>
        </w:tc>
        <w:tc>
          <w:tcPr>
            <w:tcW w:w="2041" w:type="dxa"/>
            <w:shd w:val="clear" w:color="auto" w:fill="auto"/>
            <w:noWrap/>
            <w:vAlign w:val="center"/>
          </w:tcPr>
          <w:p w14:paraId="2DEDF70E"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7,5</w:t>
            </w:r>
          </w:p>
        </w:tc>
        <w:tc>
          <w:tcPr>
            <w:tcW w:w="2041" w:type="dxa"/>
            <w:shd w:val="clear" w:color="auto" w:fill="auto"/>
            <w:noWrap/>
            <w:vAlign w:val="center"/>
          </w:tcPr>
          <w:p w14:paraId="1D2B95BA"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7,8</w:t>
            </w:r>
          </w:p>
        </w:tc>
        <w:tc>
          <w:tcPr>
            <w:tcW w:w="2041" w:type="dxa"/>
            <w:shd w:val="clear" w:color="auto" w:fill="auto"/>
            <w:noWrap/>
            <w:vAlign w:val="center"/>
          </w:tcPr>
          <w:p w14:paraId="2C1BB88B"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7,6</w:t>
            </w:r>
          </w:p>
        </w:tc>
      </w:tr>
      <w:tr w:rsidR="00B935FA" w:rsidRPr="005E7BB3" w14:paraId="6FEA66D5" w14:textId="77777777" w:rsidTr="00B935FA">
        <w:trPr>
          <w:trHeight w:val="397"/>
          <w:jc w:val="center"/>
        </w:trPr>
        <w:tc>
          <w:tcPr>
            <w:tcW w:w="3681" w:type="dxa"/>
            <w:shd w:val="clear" w:color="auto" w:fill="auto"/>
            <w:noWrap/>
            <w:vAlign w:val="center"/>
            <w:hideMark/>
          </w:tcPr>
          <w:p w14:paraId="54F697BC" w14:textId="77777777" w:rsidR="00B935FA" w:rsidRPr="005E7BB3" w:rsidRDefault="00B935FA" w:rsidP="00EE31D8">
            <w:pPr>
              <w:spacing w:after="0"/>
              <w:mirrorIndents/>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 xml:space="preserve">Sản lượng </w:t>
            </w:r>
            <w:r w:rsidRPr="005E7BB3">
              <w:rPr>
                <w:rFonts w:ascii="Times New Roman" w:eastAsia="Times New Roman" w:hAnsi="Times New Roman" w:cs="Times New Roman"/>
                <w:i/>
                <w:iCs/>
                <w:sz w:val="24"/>
                <w:szCs w:val="24"/>
              </w:rPr>
              <w:t>(triệu tấn)</w:t>
            </w:r>
          </w:p>
        </w:tc>
        <w:tc>
          <w:tcPr>
            <w:tcW w:w="2041" w:type="dxa"/>
            <w:shd w:val="clear" w:color="auto" w:fill="auto"/>
            <w:noWrap/>
            <w:vAlign w:val="center"/>
          </w:tcPr>
          <w:p w14:paraId="1327EC01"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40,0</w:t>
            </w:r>
          </w:p>
        </w:tc>
        <w:tc>
          <w:tcPr>
            <w:tcW w:w="2041" w:type="dxa"/>
            <w:shd w:val="clear" w:color="auto" w:fill="auto"/>
            <w:noWrap/>
            <w:vAlign w:val="center"/>
          </w:tcPr>
          <w:p w14:paraId="7D959AA2"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45,1</w:t>
            </w:r>
          </w:p>
        </w:tc>
        <w:tc>
          <w:tcPr>
            <w:tcW w:w="2041" w:type="dxa"/>
            <w:shd w:val="clear" w:color="auto" w:fill="auto"/>
            <w:noWrap/>
            <w:vAlign w:val="center"/>
          </w:tcPr>
          <w:p w14:paraId="6F5A227F" w14:textId="77777777" w:rsidR="00B935FA" w:rsidRPr="005E7BB3" w:rsidRDefault="00B935FA" w:rsidP="00EE31D8">
            <w:pPr>
              <w:spacing w:after="0"/>
              <w:mirrorIndents/>
              <w:jc w:val="center"/>
              <w:rPr>
                <w:rFonts w:ascii="Times New Roman" w:eastAsia="Times New Roman" w:hAnsi="Times New Roman" w:cs="Times New Roman"/>
                <w:bCs/>
                <w:sz w:val="24"/>
                <w:szCs w:val="24"/>
              </w:rPr>
            </w:pPr>
            <w:r w:rsidRPr="005E7BB3">
              <w:rPr>
                <w:rFonts w:ascii="Times New Roman" w:eastAsia="Times New Roman" w:hAnsi="Times New Roman" w:cs="Times New Roman"/>
                <w:sz w:val="24"/>
                <w:szCs w:val="24"/>
              </w:rPr>
              <w:t>44,0</w:t>
            </w:r>
          </w:p>
        </w:tc>
      </w:tr>
    </w:tbl>
    <w:p w14:paraId="0E77ED99" w14:textId="77777777" w:rsidR="00B935FA" w:rsidRPr="005E7BB3" w:rsidRDefault="00B935FA" w:rsidP="00EE31D8">
      <w:pPr>
        <w:spacing w:after="0"/>
        <w:jc w:val="right"/>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(Nguồn: Niên giám thống kê Việt Nam 2019, NXB Thống kê, 2020)</w:t>
      </w:r>
    </w:p>
    <w:p w14:paraId="29E2AF92"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diện tích và sản lượng lúa của nước ta giai đoạn 2010 - 2018, dạng biểu đồ nào sau đây là thích hợp nhất?</w:t>
      </w:r>
    </w:p>
    <w:p w14:paraId="78763539" w14:textId="77777777" w:rsidR="00B935FA" w:rsidRPr="005E7BB3" w:rsidRDefault="00B935FA" w:rsidP="00EE31D8">
      <w:pPr>
        <w:tabs>
          <w:tab w:val="left" w:pos="709"/>
          <w:tab w:val="left" w:pos="2835"/>
          <w:tab w:val="left" w:pos="5386"/>
          <w:tab w:val="left" w:pos="7937"/>
        </w:tabs>
        <w:spacing w:after="0"/>
        <w:rPr>
          <w:rFonts w:ascii="Times New Roman" w:eastAsia="Calibri" w:hAnsi="Times New Roman" w:cs="Times New Roman"/>
          <w:sz w:val="24"/>
          <w:szCs w:val="24"/>
        </w:rPr>
      </w:pPr>
      <w:bookmarkStart w:id="29" w:name="c38a"/>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Tròn.</w:t>
      </w:r>
      <w:bookmarkStart w:id="30" w:name="c38b"/>
      <w:bookmarkEnd w:id="29"/>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Cột.</w:t>
      </w:r>
      <w:bookmarkStart w:id="31" w:name="c38c"/>
      <w:bookmarkEnd w:id="30"/>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Kết hợp.</w:t>
      </w:r>
      <w:bookmarkStart w:id="32" w:name="c38d"/>
      <w:bookmarkEnd w:id="31"/>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Đường.</w:t>
      </w:r>
    </w:p>
    <w:p w14:paraId="69E4CCF5" w14:textId="77777777" w:rsidR="00B935FA" w:rsidRPr="005E7BB3" w:rsidRDefault="00B935FA" w:rsidP="00EE31D8">
      <w:pPr>
        <w:tabs>
          <w:tab w:val="left" w:pos="284"/>
          <w:tab w:val="left" w:pos="2552"/>
          <w:tab w:val="left" w:pos="4820"/>
          <w:tab w:val="left" w:pos="7088"/>
        </w:tabs>
        <w:spacing w:after="0" w:line="264" w:lineRule="auto"/>
        <w:ind w:right="3"/>
        <w:contextualSpacing/>
        <w:jc w:val="both"/>
        <w:rPr>
          <w:rFonts w:ascii="Times New Roman" w:eastAsia="Calibri" w:hAnsi="Times New Roman" w:cs="Times New Roman"/>
          <w:sz w:val="24"/>
          <w:szCs w:val="24"/>
          <w:lang w:val="vi-VN"/>
        </w:rPr>
      </w:pPr>
      <w:bookmarkStart w:id="33" w:name="c41q"/>
      <w:bookmarkStart w:id="34" w:name="EoF"/>
      <w:bookmarkStart w:id="35" w:name="SoF"/>
      <w:bookmarkEnd w:id="32"/>
      <w:bookmarkEnd w:id="33"/>
      <w:bookmarkEnd w:id="34"/>
      <w:bookmarkEnd w:id="35"/>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82</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0997B996" w14:textId="77777777" w:rsidR="00B935FA" w:rsidRPr="005E7BB3" w:rsidRDefault="00B935FA" w:rsidP="00EE31D8">
      <w:pPr>
        <w:tabs>
          <w:tab w:val="left" w:pos="284"/>
          <w:tab w:val="left" w:pos="2552"/>
          <w:tab w:val="left" w:pos="4820"/>
          <w:tab w:val="left" w:pos="7088"/>
        </w:tabs>
        <w:spacing w:after="0" w:line="264" w:lineRule="auto"/>
        <w:ind w:right="3" w:firstLine="283"/>
        <w:contextualSpacing/>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SẢN LƯỢNG THỦY SẢN NUÔI TRỒNG CỦA NƯỚC TA NĂM 2010 VÀ 2018</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i/>
          <w:iCs/>
          <w:sz w:val="24"/>
          <w:szCs w:val="24"/>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32"/>
        <w:gridCol w:w="2232"/>
        <w:gridCol w:w="2233"/>
      </w:tblGrid>
      <w:tr w:rsidR="00B935FA" w:rsidRPr="005E7BB3" w14:paraId="086E0712" w14:textId="77777777" w:rsidTr="00B935FA">
        <w:trPr>
          <w:trHeight w:val="278"/>
          <w:jc w:val="center"/>
        </w:trPr>
        <w:tc>
          <w:tcPr>
            <w:tcW w:w="2232" w:type="dxa"/>
            <w:hideMark/>
          </w:tcPr>
          <w:p w14:paraId="1CB75628"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lang w:val="vi-VN"/>
              </w:rPr>
            </w:pPr>
            <w:r w:rsidRPr="005E7BB3">
              <w:rPr>
                <w:rFonts w:ascii="Times New Roman" w:eastAsia="Calibri" w:hAnsi="Times New Roman" w:cs="Times New Roman"/>
                <w:b/>
                <w:bCs/>
                <w:sz w:val="24"/>
                <w:szCs w:val="24"/>
                <w:lang w:val="vi-VN"/>
              </w:rPr>
              <w:lastRenderedPageBreak/>
              <w:t>Năm</w:t>
            </w:r>
          </w:p>
        </w:tc>
        <w:tc>
          <w:tcPr>
            <w:tcW w:w="2232" w:type="dxa"/>
            <w:hideMark/>
          </w:tcPr>
          <w:p w14:paraId="40710BE1"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lang w:val="vi-VN"/>
              </w:rPr>
            </w:pPr>
            <w:r w:rsidRPr="005E7BB3">
              <w:rPr>
                <w:rFonts w:ascii="Times New Roman" w:eastAsia="Calibri" w:hAnsi="Times New Roman" w:cs="Times New Roman"/>
                <w:b/>
                <w:bCs/>
                <w:sz w:val="24"/>
                <w:szCs w:val="24"/>
                <w:lang w:val="vi-VN"/>
              </w:rPr>
              <w:t>Cá nuôi</w:t>
            </w:r>
          </w:p>
        </w:tc>
        <w:tc>
          <w:tcPr>
            <w:tcW w:w="2232" w:type="dxa"/>
            <w:hideMark/>
          </w:tcPr>
          <w:p w14:paraId="4BE19E4A"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lang w:val="vi-VN"/>
              </w:rPr>
            </w:pPr>
            <w:r w:rsidRPr="005E7BB3">
              <w:rPr>
                <w:rFonts w:ascii="Times New Roman" w:eastAsia="Calibri" w:hAnsi="Times New Roman" w:cs="Times New Roman"/>
                <w:b/>
                <w:bCs/>
                <w:sz w:val="24"/>
                <w:szCs w:val="24"/>
                <w:lang w:val="vi-VN"/>
              </w:rPr>
              <w:t>Tôm nuôi</w:t>
            </w:r>
          </w:p>
        </w:tc>
        <w:tc>
          <w:tcPr>
            <w:tcW w:w="2233" w:type="dxa"/>
            <w:hideMark/>
          </w:tcPr>
          <w:p w14:paraId="298257C6" w14:textId="77777777" w:rsidR="00B935FA" w:rsidRPr="005E7BB3" w:rsidRDefault="00B935FA" w:rsidP="00EE31D8">
            <w:pPr>
              <w:spacing w:after="0" w:line="264" w:lineRule="auto"/>
              <w:contextualSpacing/>
              <w:jc w:val="center"/>
              <w:rPr>
                <w:rFonts w:ascii="Times New Roman" w:eastAsia="Calibri" w:hAnsi="Times New Roman" w:cs="Times New Roman"/>
                <w:b/>
                <w:bCs/>
                <w:sz w:val="24"/>
                <w:szCs w:val="24"/>
              </w:rPr>
            </w:pPr>
            <w:r w:rsidRPr="005E7BB3">
              <w:rPr>
                <w:rFonts w:ascii="Times New Roman" w:eastAsia="Calibri" w:hAnsi="Times New Roman" w:cs="Times New Roman"/>
                <w:b/>
                <w:bCs/>
                <w:sz w:val="24"/>
                <w:szCs w:val="24"/>
                <w:lang w:val="vi-VN"/>
              </w:rPr>
              <w:t>Thủy sản</w:t>
            </w:r>
            <w:r w:rsidRPr="005E7BB3">
              <w:rPr>
                <w:rFonts w:ascii="Times New Roman" w:eastAsia="Calibri" w:hAnsi="Times New Roman" w:cs="Times New Roman"/>
                <w:b/>
                <w:bCs/>
                <w:sz w:val="24"/>
                <w:szCs w:val="24"/>
              </w:rPr>
              <w:t xml:space="preserve"> khác</w:t>
            </w:r>
          </w:p>
        </w:tc>
      </w:tr>
      <w:tr w:rsidR="00B935FA" w:rsidRPr="005E7BB3" w14:paraId="574E7AF0" w14:textId="77777777" w:rsidTr="00B935FA">
        <w:trPr>
          <w:trHeight w:val="278"/>
          <w:jc w:val="center"/>
        </w:trPr>
        <w:tc>
          <w:tcPr>
            <w:tcW w:w="2232" w:type="dxa"/>
            <w:hideMark/>
          </w:tcPr>
          <w:p w14:paraId="0012039A"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2010</w:t>
            </w:r>
          </w:p>
        </w:tc>
        <w:tc>
          <w:tcPr>
            <w:tcW w:w="2232" w:type="dxa"/>
            <w:hideMark/>
          </w:tcPr>
          <w:p w14:paraId="4E20D80D"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2 101,6</w:t>
            </w:r>
          </w:p>
        </w:tc>
        <w:tc>
          <w:tcPr>
            <w:tcW w:w="2232" w:type="dxa"/>
            <w:hideMark/>
          </w:tcPr>
          <w:p w14:paraId="5D0D51E6"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499,7</w:t>
            </w:r>
          </w:p>
        </w:tc>
        <w:tc>
          <w:tcPr>
            <w:tcW w:w="2233" w:type="dxa"/>
            <w:hideMark/>
          </w:tcPr>
          <w:p w14:paraId="630BD099"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177,0</w:t>
            </w:r>
          </w:p>
        </w:tc>
      </w:tr>
      <w:tr w:rsidR="00B935FA" w:rsidRPr="005E7BB3" w14:paraId="0C1C7FB0" w14:textId="77777777" w:rsidTr="00B935FA">
        <w:trPr>
          <w:trHeight w:val="290"/>
          <w:jc w:val="center"/>
        </w:trPr>
        <w:tc>
          <w:tcPr>
            <w:tcW w:w="2232" w:type="dxa"/>
            <w:hideMark/>
          </w:tcPr>
          <w:p w14:paraId="78CF1E9A"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2018</w:t>
            </w:r>
          </w:p>
        </w:tc>
        <w:tc>
          <w:tcPr>
            <w:tcW w:w="2232" w:type="dxa"/>
            <w:hideMark/>
          </w:tcPr>
          <w:p w14:paraId="3CD5FCD8"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2 918,7</w:t>
            </w:r>
          </w:p>
        </w:tc>
        <w:tc>
          <w:tcPr>
            <w:tcW w:w="2232" w:type="dxa"/>
            <w:hideMark/>
          </w:tcPr>
          <w:p w14:paraId="7851D0E5"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809,7</w:t>
            </w:r>
          </w:p>
        </w:tc>
        <w:tc>
          <w:tcPr>
            <w:tcW w:w="2233" w:type="dxa"/>
            <w:hideMark/>
          </w:tcPr>
          <w:p w14:paraId="75C7C6A4" w14:textId="77777777" w:rsidR="00B935FA" w:rsidRPr="005E7BB3" w:rsidRDefault="00B935FA" w:rsidP="00EE31D8">
            <w:pPr>
              <w:spacing w:after="0" w:line="264"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433,4</w:t>
            </w:r>
          </w:p>
        </w:tc>
      </w:tr>
    </w:tbl>
    <w:p w14:paraId="3C5B2B06" w14:textId="77777777" w:rsidR="00B935FA" w:rsidRPr="005E7BB3" w:rsidRDefault="00B935FA" w:rsidP="00EE31D8">
      <w:pPr>
        <w:tabs>
          <w:tab w:val="left" w:pos="284"/>
          <w:tab w:val="left" w:pos="2552"/>
          <w:tab w:val="left" w:pos="4820"/>
          <w:tab w:val="left" w:pos="7088"/>
        </w:tabs>
        <w:spacing w:after="0" w:line="264" w:lineRule="auto"/>
        <w:ind w:right="3" w:firstLine="283"/>
        <w:contextualSpacing/>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Niên giám thống kê Việt Nam 2018, NXB Thống kê, 2019)</w:t>
      </w:r>
    </w:p>
    <w:p w14:paraId="108E65D7"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Theo bảng số liệu, để thể hiện cơ cấu sản lượng thủy sản nuôi trồng của nước ta năm 2010 và năm 2018, dạng biểu đồ nào sau đây thích hợp nhất?</w:t>
      </w:r>
    </w:p>
    <w:p w14:paraId="41E5A8B8"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lang w:val="vi-VN"/>
        </w:rPr>
        <w:t xml:space="preserve">A. </w:t>
      </w:r>
      <w:r w:rsidRPr="005E7BB3">
        <w:rPr>
          <w:rFonts w:ascii="Times New Roman" w:eastAsia="Calibri" w:hAnsi="Times New Roman" w:cs="Times New Roman"/>
          <w:sz w:val="24"/>
          <w:szCs w:val="24"/>
          <w:lang w:val="vi-VN"/>
        </w:rPr>
        <w:t>Miền.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 xml:space="preserve">B. </w:t>
      </w:r>
      <w:r w:rsidRPr="005E7BB3">
        <w:rPr>
          <w:rFonts w:ascii="Times New Roman" w:eastAsia="Calibri" w:hAnsi="Times New Roman" w:cs="Times New Roman"/>
          <w:sz w:val="24"/>
          <w:szCs w:val="24"/>
          <w:lang w:val="vi-VN"/>
        </w:rPr>
        <w:t>Tròn.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 xml:space="preserve">C. </w:t>
      </w:r>
      <w:r w:rsidRPr="005E7BB3">
        <w:rPr>
          <w:rFonts w:ascii="Times New Roman" w:eastAsia="Calibri" w:hAnsi="Times New Roman" w:cs="Times New Roman"/>
          <w:sz w:val="24"/>
          <w:szCs w:val="24"/>
          <w:lang w:val="vi-VN"/>
        </w:rPr>
        <w:t>Kết hợp.</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lang w:val="vi-VN"/>
        </w:rPr>
        <w:t xml:space="preserve">D. </w:t>
      </w:r>
      <w:r w:rsidRPr="005E7BB3">
        <w:rPr>
          <w:rFonts w:ascii="Times New Roman" w:eastAsia="Calibri" w:hAnsi="Times New Roman" w:cs="Times New Roman"/>
          <w:sz w:val="24"/>
          <w:szCs w:val="24"/>
          <w:lang w:val="vi-VN"/>
        </w:rPr>
        <w:t>Đường.</w:t>
      </w:r>
    </w:p>
    <w:p w14:paraId="22867CDA" w14:textId="77777777" w:rsidR="00B935FA" w:rsidRPr="005E7BB3" w:rsidRDefault="00B935FA" w:rsidP="00EE31D8">
      <w:pPr>
        <w:tabs>
          <w:tab w:val="left" w:pos="180"/>
          <w:tab w:val="left" w:pos="2700"/>
          <w:tab w:val="left" w:pos="5220"/>
          <w:tab w:val="left" w:pos="7740"/>
        </w:tabs>
        <w:spacing w:after="0" w:line="264" w:lineRule="auto"/>
        <w:contextualSpacing/>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83</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Cho bảng số liệu</w:t>
      </w:r>
    </w:p>
    <w:p w14:paraId="1C708127"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lang w:val="vi-VN"/>
        </w:rPr>
        <w:t xml:space="preserve">SỐ </w:t>
      </w:r>
      <w:r w:rsidRPr="005E7BB3">
        <w:rPr>
          <w:rFonts w:ascii="Times New Roman" w:eastAsia="Calibri" w:hAnsi="Times New Roman" w:cs="Times New Roman"/>
          <w:sz w:val="24"/>
          <w:szCs w:val="24"/>
        </w:rPr>
        <w:t xml:space="preserve">DÂN </w:t>
      </w:r>
      <w:r w:rsidRPr="005E7BB3">
        <w:rPr>
          <w:rFonts w:ascii="Times New Roman" w:eastAsia="Calibri" w:hAnsi="Times New Roman" w:cs="Times New Roman"/>
          <w:sz w:val="24"/>
          <w:szCs w:val="24"/>
          <w:lang w:val="vi-VN"/>
        </w:rPr>
        <w:t>VÀ</w:t>
      </w:r>
      <w:r w:rsidRPr="005E7BB3">
        <w:rPr>
          <w:rFonts w:ascii="Times New Roman" w:eastAsia="Calibri" w:hAnsi="Times New Roman" w:cs="Times New Roman"/>
          <w:sz w:val="24"/>
          <w:szCs w:val="24"/>
        </w:rPr>
        <w:t xml:space="preserve"> SỐ </w:t>
      </w:r>
      <w:r w:rsidRPr="005E7BB3">
        <w:rPr>
          <w:rFonts w:ascii="Times New Roman" w:eastAsia="Calibri" w:hAnsi="Times New Roman" w:cs="Times New Roman"/>
          <w:sz w:val="24"/>
          <w:szCs w:val="24"/>
          <w:lang w:val="vi-VN"/>
        </w:rPr>
        <w:t xml:space="preserve">THUÊ BAO ĐIỆN THOẠI NƯỚC TA GIAI ĐOẠN 2014 </w:t>
      </w:r>
      <w:r w:rsidRPr="005E7BB3">
        <w:rPr>
          <w:rFonts w:ascii="Times New Roman" w:eastAsia="Calibri" w:hAnsi="Times New Roman" w:cs="Times New Roman"/>
          <w:sz w:val="24"/>
          <w:szCs w:val="24"/>
        </w:rPr>
        <w:t>-</w:t>
      </w:r>
      <w:r w:rsidRPr="005E7BB3">
        <w:rPr>
          <w:rFonts w:ascii="Times New Roman" w:eastAsia="Calibri" w:hAnsi="Times New Roman" w:cs="Times New Roman"/>
          <w:sz w:val="24"/>
          <w:szCs w:val="24"/>
          <w:lang w:val="vi-VN"/>
        </w:rPr>
        <w:t xml:space="preserve"> 201</w:t>
      </w:r>
      <w:r w:rsidRPr="005E7BB3">
        <w:rPr>
          <w:rFonts w:ascii="Times New Roman" w:eastAsia="Calibri" w:hAnsi="Times New Roman" w:cs="Times New Roman"/>
          <w:sz w:val="24"/>
          <w:szCs w:val="24"/>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5E7BB3" w14:paraId="3872A672" w14:textId="77777777" w:rsidTr="00B935FA">
        <w:trPr>
          <w:jc w:val="center"/>
        </w:trPr>
        <w:tc>
          <w:tcPr>
            <w:tcW w:w="3227" w:type="dxa"/>
            <w:hideMark/>
          </w:tcPr>
          <w:p w14:paraId="2317735C"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1474" w:type="dxa"/>
            <w:hideMark/>
          </w:tcPr>
          <w:p w14:paraId="55B1611E"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2014</w:t>
            </w:r>
          </w:p>
        </w:tc>
        <w:tc>
          <w:tcPr>
            <w:tcW w:w="1474" w:type="dxa"/>
            <w:hideMark/>
          </w:tcPr>
          <w:p w14:paraId="10E7ADCB"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2015</w:t>
            </w:r>
          </w:p>
        </w:tc>
        <w:tc>
          <w:tcPr>
            <w:tcW w:w="1474" w:type="dxa"/>
            <w:hideMark/>
          </w:tcPr>
          <w:p w14:paraId="2302FBD2"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2016</w:t>
            </w:r>
          </w:p>
        </w:tc>
        <w:tc>
          <w:tcPr>
            <w:tcW w:w="1474" w:type="dxa"/>
            <w:hideMark/>
          </w:tcPr>
          <w:p w14:paraId="44836E2C"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2017</w:t>
            </w:r>
          </w:p>
        </w:tc>
        <w:tc>
          <w:tcPr>
            <w:tcW w:w="1475" w:type="dxa"/>
          </w:tcPr>
          <w:p w14:paraId="01266162"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2018</w:t>
            </w:r>
          </w:p>
        </w:tc>
      </w:tr>
      <w:tr w:rsidR="00B935FA" w:rsidRPr="005E7BB3" w14:paraId="38564C16" w14:textId="77777777" w:rsidTr="00B935FA">
        <w:trPr>
          <w:jc w:val="center"/>
        </w:trPr>
        <w:tc>
          <w:tcPr>
            <w:tcW w:w="3227" w:type="dxa"/>
            <w:hideMark/>
          </w:tcPr>
          <w:p w14:paraId="216845F3" w14:textId="77777777" w:rsidR="00B935FA" w:rsidRPr="005E7BB3" w:rsidRDefault="00B935FA" w:rsidP="00EE31D8">
            <w:pPr>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Số dân </w:t>
            </w:r>
            <w:r w:rsidRPr="005E7BB3">
              <w:rPr>
                <w:rFonts w:ascii="Times New Roman" w:eastAsia="Calibri" w:hAnsi="Times New Roman" w:cs="Times New Roman"/>
                <w:i/>
                <w:sz w:val="24"/>
                <w:szCs w:val="24"/>
              </w:rPr>
              <w:t>(nghìn người)</w:t>
            </w:r>
          </w:p>
        </w:tc>
        <w:tc>
          <w:tcPr>
            <w:tcW w:w="1474" w:type="dxa"/>
            <w:hideMark/>
          </w:tcPr>
          <w:p w14:paraId="385034C0"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90 728</w:t>
            </w:r>
          </w:p>
        </w:tc>
        <w:tc>
          <w:tcPr>
            <w:tcW w:w="1474" w:type="dxa"/>
            <w:hideMark/>
          </w:tcPr>
          <w:p w14:paraId="78046970"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91 713</w:t>
            </w:r>
          </w:p>
        </w:tc>
        <w:tc>
          <w:tcPr>
            <w:tcW w:w="1474" w:type="dxa"/>
            <w:hideMark/>
          </w:tcPr>
          <w:p w14:paraId="5C4DD6A9"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92 695</w:t>
            </w:r>
          </w:p>
        </w:tc>
        <w:tc>
          <w:tcPr>
            <w:tcW w:w="1474" w:type="dxa"/>
            <w:hideMark/>
          </w:tcPr>
          <w:p w14:paraId="3130FDAB"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93 671</w:t>
            </w:r>
          </w:p>
        </w:tc>
        <w:tc>
          <w:tcPr>
            <w:tcW w:w="1475" w:type="dxa"/>
          </w:tcPr>
          <w:p w14:paraId="3F804EA8"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94 666</w:t>
            </w:r>
          </w:p>
        </w:tc>
      </w:tr>
      <w:tr w:rsidR="00B935FA" w:rsidRPr="005E7BB3" w14:paraId="18774DED" w14:textId="77777777" w:rsidTr="00B935FA">
        <w:trPr>
          <w:jc w:val="center"/>
        </w:trPr>
        <w:tc>
          <w:tcPr>
            <w:tcW w:w="3227" w:type="dxa"/>
            <w:hideMark/>
          </w:tcPr>
          <w:p w14:paraId="61B1C5A7" w14:textId="77777777" w:rsidR="00B935FA" w:rsidRPr="005E7BB3" w:rsidRDefault="00B935FA" w:rsidP="00EE31D8">
            <w:pPr>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Điện thoại (</w:t>
            </w:r>
            <w:r w:rsidRPr="005E7BB3">
              <w:rPr>
                <w:rFonts w:ascii="Times New Roman" w:eastAsia="Calibri" w:hAnsi="Times New Roman" w:cs="Times New Roman"/>
                <w:i/>
                <w:iCs/>
                <w:sz w:val="24"/>
                <w:szCs w:val="24"/>
                <w:lang w:val="vi-VN"/>
              </w:rPr>
              <w:t>nghìn thuê bao</w:t>
            </w:r>
            <w:r w:rsidRPr="005E7BB3">
              <w:rPr>
                <w:rFonts w:ascii="Times New Roman" w:eastAsia="Calibri" w:hAnsi="Times New Roman" w:cs="Times New Roman"/>
                <w:i/>
                <w:iCs/>
                <w:sz w:val="24"/>
                <w:szCs w:val="24"/>
              </w:rPr>
              <w:t>)</w:t>
            </w:r>
          </w:p>
        </w:tc>
        <w:tc>
          <w:tcPr>
            <w:tcW w:w="1474" w:type="dxa"/>
            <w:hideMark/>
          </w:tcPr>
          <w:p w14:paraId="7BF87374"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142 548</w:t>
            </w:r>
          </w:p>
        </w:tc>
        <w:tc>
          <w:tcPr>
            <w:tcW w:w="1474" w:type="dxa"/>
            <w:hideMark/>
          </w:tcPr>
          <w:p w14:paraId="0572168A"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126 224</w:t>
            </w:r>
          </w:p>
        </w:tc>
        <w:tc>
          <w:tcPr>
            <w:tcW w:w="1474" w:type="dxa"/>
            <w:hideMark/>
          </w:tcPr>
          <w:p w14:paraId="04D7671B"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128 698</w:t>
            </w:r>
          </w:p>
        </w:tc>
        <w:tc>
          <w:tcPr>
            <w:tcW w:w="1474" w:type="dxa"/>
            <w:hideMark/>
          </w:tcPr>
          <w:p w14:paraId="569B2869"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127 376</w:t>
            </w:r>
          </w:p>
        </w:tc>
        <w:tc>
          <w:tcPr>
            <w:tcW w:w="1475" w:type="dxa"/>
          </w:tcPr>
          <w:p w14:paraId="196A276D" w14:textId="77777777" w:rsidR="00B935FA" w:rsidRPr="005E7BB3" w:rsidRDefault="00B935FA" w:rsidP="00EE31D8">
            <w:pPr>
              <w:spacing w:after="0" w:line="264"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134 716</w:t>
            </w:r>
          </w:p>
        </w:tc>
      </w:tr>
    </w:tbl>
    <w:p w14:paraId="33F541F5" w14:textId="77777777" w:rsidR="00B935FA" w:rsidRPr="005E7BB3" w:rsidRDefault="00B935FA" w:rsidP="00EE31D8">
      <w:pPr>
        <w:tabs>
          <w:tab w:val="left" w:pos="180"/>
          <w:tab w:val="left" w:pos="2700"/>
          <w:tab w:val="left" w:pos="5220"/>
          <w:tab w:val="left" w:pos="7740"/>
        </w:tabs>
        <w:spacing w:after="0" w:line="264" w:lineRule="auto"/>
        <w:ind w:firstLine="283"/>
        <w:contextualSpacing/>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Niên giám thống kê Việt Nam 201</w:t>
      </w:r>
      <w:r w:rsidRPr="005E7BB3">
        <w:rPr>
          <w:rFonts w:ascii="Times New Roman" w:eastAsia="Calibri" w:hAnsi="Times New Roman" w:cs="Times New Roman"/>
          <w:i/>
          <w:iCs/>
          <w:sz w:val="24"/>
          <w:szCs w:val="24"/>
        </w:rPr>
        <w:t>8</w:t>
      </w:r>
      <w:r w:rsidRPr="005E7BB3">
        <w:rPr>
          <w:rFonts w:ascii="Times New Roman" w:eastAsia="Calibri" w:hAnsi="Times New Roman" w:cs="Times New Roman"/>
          <w:i/>
          <w:iCs/>
          <w:sz w:val="24"/>
          <w:szCs w:val="24"/>
          <w:lang w:val="vi-VN"/>
        </w:rPr>
        <w:t>, NXB Thống kê, 201</w:t>
      </w:r>
      <w:r w:rsidRPr="005E7BB3">
        <w:rPr>
          <w:rFonts w:ascii="Times New Roman" w:eastAsia="Calibri" w:hAnsi="Times New Roman" w:cs="Times New Roman"/>
          <w:i/>
          <w:iCs/>
          <w:sz w:val="24"/>
          <w:szCs w:val="24"/>
        </w:rPr>
        <w:t>9</w:t>
      </w:r>
      <w:r w:rsidRPr="005E7BB3">
        <w:rPr>
          <w:rFonts w:ascii="Times New Roman" w:eastAsia="Calibri" w:hAnsi="Times New Roman" w:cs="Times New Roman"/>
          <w:i/>
          <w:iCs/>
          <w:sz w:val="24"/>
          <w:szCs w:val="24"/>
          <w:lang w:val="vi-VN"/>
        </w:rPr>
        <w:t>)</w:t>
      </w:r>
    </w:p>
    <w:p w14:paraId="62F02B12" w14:textId="77777777" w:rsidR="00B935FA" w:rsidRPr="005E7BB3" w:rsidRDefault="00B935FA" w:rsidP="00EE31D8">
      <w:pPr>
        <w:spacing w:after="0" w:line="264"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tốc độ tăng trưởng số dân và số thuê bao điện thoại của nước ta, giai đoạn 2014 - 2018, dạng biểu đồ nào sau đây thích hợp nhất?</w:t>
      </w:r>
    </w:p>
    <w:p w14:paraId="32B12DED" w14:textId="77777777" w:rsidR="00B935FA" w:rsidRPr="005E7BB3" w:rsidRDefault="00B935FA" w:rsidP="00EE31D8">
      <w:pPr>
        <w:tabs>
          <w:tab w:val="left" w:pos="2708"/>
          <w:tab w:val="left" w:pos="5138"/>
          <w:tab w:val="left" w:pos="7569"/>
        </w:tabs>
        <w:spacing w:after="0" w:line="264"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Tròn.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Kết hợp.</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Miền.</w:t>
      </w:r>
    </w:p>
    <w:p w14:paraId="523BB583" w14:textId="77777777" w:rsidR="00B935FA" w:rsidRPr="005E7BB3" w:rsidRDefault="00B935FA" w:rsidP="00EE31D8">
      <w:pPr>
        <w:spacing w:after="0"/>
        <w:contextualSpacing/>
        <w:rPr>
          <w:rFonts w:ascii="Times New Roman" w:eastAsia="Calibri" w:hAnsi="Times New Roman" w:cs="Times New Roman"/>
          <w:b/>
          <w:sz w:val="24"/>
          <w:szCs w:val="24"/>
        </w:rPr>
      </w:pPr>
      <w:r w:rsidRPr="005E7BB3">
        <w:rPr>
          <w:rFonts w:ascii="Times New Roman" w:eastAsia="Calibri" w:hAnsi="Times New Roman" w:cs="Times New Roman"/>
          <w:b/>
          <w:sz w:val="24"/>
          <w:szCs w:val="24"/>
        </w:rPr>
        <w:t xml:space="preserve">Câu 84. </w:t>
      </w:r>
      <w:r w:rsidRPr="005E7BB3">
        <w:rPr>
          <w:rFonts w:ascii="Times New Roman" w:eastAsia="Calibri" w:hAnsi="Times New Roman" w:cs="Times New Roman"/>
          <w:sz w:val="24"/>
          <w:szCs w:val="24"/>
        </w:rPr>
        <w:t>Cho bảng số liệu:</w:t>
      </w:r>
    </w:p>
    <w:p w14:paraId="57AF4951" w14:textId="77777777" w:rsidR="00B935FA" w:rsidRPr="005E7BB3" w:rsidRDefault="00B935FA" w:rsidP="00EE31D8">
      <w:pPr>
        <w:spacing w:after="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LAO ĐỘNG TỪ 15 TUỔI TRỞ LÊN ĐANG LÀM VIỆC</w:t>
      </w:r>
    </w:p>
    <w:p w14:paraId="7A9C8363" w14:textId="77777777" w:rsidR="00B935FA" w:rsidRPr="005E7BB3" w:rsidRDefault="00B935FA" w:rsidP="00EE31D8">
      <w:pPr>
        <w:spacing w:after="0"/>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PHÂN THEO THÀNH PHẦN KINH TẾ CỦA NƯỚC TA GIAI ĐOẠN 2005 - 2018</w:t>
      </w:r>
    </w:p>
    <w:p w14:paraId="61695A6F" w14:textId="77777777" w:rsidR="00B935FA" w:rsidRPr="005E7BB3" w:rsidRDefault="00B935FA" w:rsidP="00EE31D8">
      <w:pPr>
        <w:spacing w:after="0"/>
        <w:ind w:firstLine="283"/>
        <w:contextualSpacing/>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(Đơn vị: Nghìn người)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8"/>
        <w:gridCol w:w="1752"/>
        <w:gridCol w:w="2239"/>
        <w:gridCol w:w="2189"/>
      </w:tblGrid>
      <w:tr w:rsidR="00B935FA" w:rsidRPr="005E7BB3" w14:paraId="0F3A619F" w14:textId="77777777" w:rsidTr="00B935FA">
        <w:trPr>
          <w:jc w:val="center"/>
        </w:trPr>
        <w:tc>
          <w:tcPr>
            <w:tcW w:w="886" w:type="pct"/>
            <w:vAlign w:val="center"/>
            <w:hideMark/>
          </w:tcPr>
          <w:p w14:paraId="21BF3CB4"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Năm</w:t>
            </w:r>
          </w:p>
        </w:tc>
        <w:tc>
          <w:tcPr>
            <w:tcW w:w="886" w:type="pct"/>
            <w:vAlign w:val="center"/>
            <w:hideMark/>
          </w:tcPr>
          <w:p w14:paraId="408879D7"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Tổng số</w:t>
            </w:r>
          </w:p>
        </w:tc>
        <w:tc>
          <w:tcPr>
            <w:tcW w:w="915" w:type="pct"/>
            <w:vAlign w:val="center"/>
            <w:hideMark/>
          </w:tcPr>
          <w:p w14:paraId="4EB70CA3"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Kinh tế</w:t>
            </w:r>
          </w:p>
          <w:p w14:paraId="5F6CB9C1"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Nhà nước</w:t>
            </w:r>
          </w:p>
        </w:tc>
        <w:tc>
          <w:tcPr>
            <w:tcW w:w="1169" w:type="pct"/>
            <w:vAlign w:val="center"/>
            <w:hideMark/>
          </w:tcPr>
          <w:p w14:paraId="691F1A92"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Kinh tế</w:t>
            </w:r>
          </w:p>
          <w:p w14:paraId="694B3DBC"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ngoài Nhà nước</w:t>
            </w:r>
          </w:p>
        </w:tc>
        <w:tc>
          <w:tcPr>
            <w:tcW w:w="1143" w:type="pct"/>
            <w:vAlign w:val="center"/>
            <w:hideMark/>
          </w:tcPr>
          <w:p w14:paraId="068C4851"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Kinh tế có vốn</w:t>
            </w:r>
          </w:p>
          <w:p w14:paraId="4EBEF7EF" w14:textId="77777777" w:rsidR="00B935FA" w:rsidRPr="005E7BB3" w:rsidRDefault="00B935FA" w:rsidP="00EE31D8">
            <w:pPr>
              <w:spacing w:after="0"/>
              <w:ind w:firstLine="46"/>
              <w:contextualSpacing/>
              <w:jc w:val="center"/>
              <w:rPr>
                <w:rFonts w:ascii="Times New Roman" w:eastAsia="Calibri" w:hAnsi="Times New Roman" w:cs="Times New Roman"/>
                <w:b/>
                <w:sz w:val="24"/>
                <w:szCs w:val="24"/>
              </w:rPr>
            </w:pPr>
            <w:r w:rsidRPr="005E7BB3">
              <w:rPr>
                <w:rFonts w:ascii="Times New Roman" w:eastAsia="Calibri" w:hAnsi="Times New Roman" w:cs="Times New Roman"/>
                <w:b/>
                <w:sz w:val="24"/>
                <w:szCs w:val="24"/>
              </w:rPr>
              <w:t>đầu tư nước ngoài</w:t>
            </w:r>
          </w:p>
        </w:tc>
      </w:tr>
      <w:tr w:rsidR="00B935FA" w:rsidRPr="005E7BB3" w14:paraId="6E128D81" w14:textId="77777777" w:rsidTr="00B935FA">
        <w:trPr>
          <w:jc w:val="center"/>
        </w:trPr>
        <w:tc>
          <w:tcPr>
            <w:tcW w:w="886" w:type="pct"/>
            <w:hideMark/>
          </w:tcPr>
          <w:p w14:paraId="4DBFC36A"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2005</w:t>
            </w:r>
          </w:p>
        </w:tc>
        <w:tc>
          <w:tcPr>
            <w:tcW w:w="886" w:type="pct"/>
            <w:vAlign w:val="center"/>
            <w:hideMark/>
          </w:tcPr>
          <w:p w14:paraId="50B88B4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42 775</w:t>
            </w:r>
          </w:p>
        </w:tc>
        <w:tc>
          <w:tcPr>
            <w:tcW w:w="915" w:type="pct"/>
            <w:hideMark/>
          </w:tcPr>
          <w:p w14:paraId="52C31CF8"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4 967</w:t>
            </w:r>
          </w:p>
        </w:tc>
        <w:tc>
          <w:tcPr>
            <w:tcW w:w="1169" w:type="pct"/>
            <w:hideMark/>
          </w:tcPr>
          <w:p w14:paraId="223B4690"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36 695</w:t>
            </w:r>
          </w:p>
        </w:tc>
        <w:tc>
          <w:tcPr>
            <w:tcW w:w="1143" w:type="pct"/>
            <w:hideMark/>
          </w:tcPr>
          <w:p w14:paraId="570ECE70"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1 113</w:t>
            </w:r>
          </w:p>
        </w:tc>
      </w:tr>
      <w:tr w:rsidR="00B935FA" w:rsidRPr="005E7BB3" w14:paraId="4BA5576A" w14:textId="77777777" w:rsidTr="00B935FA">
        <w:trPr>
          <w:jc w:val="center"/>
        </w:trPr>
        <w:tc>
          <w:tcPr>
            <w:tcW w:w="886" w:type="pct"/>
            <w:hideMark/>
          </w:tcPr>
          <w:p w14:paraId="58CB808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2008</w:t>
            </w:r>
          </w:p>
        </w:tc>
        <w:tc>
          <w:tcPr>
            <w:tcW w:w="886" w:type="pct"/>
            <w:vAlign w:val="center"/>
            <w:hideMark/>
          </w:tcPr>
          <w:p w14:paraId="120DAB69"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46 461</w:t>
            </w:r>
          </w:p>
        </w:tc>
        <w:tc>
          <w:tcPr>
            <w:tcW w:w="915" w:type="pct"/>
            <w:hideMark/>
          </w:tcPr>
          <w:p w14:paraId="317586C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5 059</w:t>
            </w:r>
          </w:p>
        </w:tc>
        <w:tc>
          <w:tcPr>
            <w:tcW w:w="1169" w:type="pct"/>
            <w:hideMark/>
          </w:tcPr>
          <w:p w14:paraId="04BF6904"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39 707</w:t>
            </w:r>
          </w:p>
        </w:tc>
        <w:tc>
          <w:tcPr>
            <w:tcW w:w="1143" w:type="pct"/>
            <w:hideMark/>
          </w:tcPr>
          <w:p w14:paraId="3E2C7C32"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1 695</w:t>
            </w:r>
          </w:p>
        </w:tc>
      </w:tr>
      <w:tr w:rsidR="00B935FA" w:rsidRPr="005E7BB3" w14:paraId="6B218264" w14:textId="77777777" w:rsidTr="00B935FA">
        <w:trPr>
          <w:jc w:val="center"/>
        </w:trPr>
        <w:tc>
          <w:tcPr>
            <w:tcW w:w="886" w:type="pct"/>
            <w:hideMark/>
          </w:tcPr>
          <w:p w14:paraId="211761C4"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2011</w:t>
            </w:r>
          </w:p>
        </w:tc>
        <w:tc>
          <w:tcPr>
            <w:tcW w:w="886" w:type="pct"/>
            <w:vAlign w:val="center"/>
            <w:hideMark/>
          </w:tcPr>
          <w:p w14:paraId="190E5108"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50 352</w:t>
            </w:r>
          </w:p>
        </w:tc>
        <w:tc>
          <w:tcPr>
            <w:tcW w:w="915" w:type="pct"/>
            <w:hideMark/>
          </w:tcPr>
          <w:p w14:paraId="5547558E"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5 250</w:t>
            </w:r>
          </w:p>
        </w:tc>
        <w:tc>
          <w:tcPr>
            <w:tcW w:w="1169" w:type="pct"/>
            <w:hideMark/>
          </w:tcPr>
          <w:p w14:paraId="2CAA0486"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43 401</w:t>
            </w:r>
          </w:p>
        </w:tc>
        <w:tc>
          <w:tcPr>
            <w:tcW w:w="1143" w:type="pct"/>
            <w:hideMark/>
          </w:tcPr>
          <w:p w14:paraId="117C5DA7"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1 701</w:t>
            </w:r>
          </w:p>
        </w:tc>
      </w:tr>
      <w:tr w:rsidR="00B935FA" w:rsidRPr="005E7BB3" w14:paraId="1DA31F69" w14:textId="77777777" w:rsidTr="00B935FA">
        <w:trPr>
          <w:jc w:val="center"/>
        </w:trPr>
        <w:tc>
          <w:tcPr>
            <w:tcW w:w="886" w:type="pct"/>
            <w:hideMark/>
          </w:tcPr>
          <w:p w14:paraId="7F943567"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2015</w:t>
            </w:r>
          </w:p>
        </w:tc>
        <w:tc>
          <w:tcPr>
            <w:tcW w:w="886" w:type="pct"/>
            <w:vAlign w:val="center"/>
            <w:hideMark/>
          </w:tcPr>
          <w:p w14:paraId="73D1B304"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52 841</w:t>
            </w:r>
          </w:p>
        </w:tc>
        <w:tc>
          <w:tcPr>
            <w:tcW w:w="915" w:type="pct"/>
            <w:hideMark/>
          </w:tcPr>
          <w:p w14:paraId="4ECD915F"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5 186</w:t>
            </w:r>
          </w:p>
        </w:tc>
        <w:tc>
          <w:tcPr>
            <w:tcW w:w="1169" w:type="pct"/>
            <w:hideMark/>
          </w:tcPr>
          <w:p w14:paraId="3F4EB929"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45 451</w:t>
            </w:r>
          </w:p>
        </w:tc>
        <w:tc>
          <w:tcPr>
            <w:tcW w:w="1143" w:type="pct"/>
            <w:hideMark/>
          </w:tcPr>
          <w:p w14:paraId="4A2236F5"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2 204</w:t>
            </w:r>
          </w:p>
        </w:tc>
      </w:tr>
      <w:tr w:rsidR="00B935FA" w:rsidRPr="005E7BB3" w14:paraId="15C9F3D2" w14:textId="77777777" w:rsidTr="00B935FA">
        <w:trPr>
          <w:jc w:val="center"/>
        </w:trPr>
        <w:tc>
          <w:tcPr>
            <w:tcW w:w="886" w:type="pct"/>
            <w:hideMark/>
          </w:tcPr>
          <w:p w14:paraId="15F8C0C9"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2018</w:t>
            </w:r>
          </w:p>
        </w:tc>
        <w:tc>
          <w:tcPr>
            <w:tcW w:w="886" w:type="pct"/>
            <w:vAlign w:val="center"/>
            <w:hideMark/>
          </w:tcPr>
          <w:p w14:paraId="030896FF"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54 248</w:t>
            </w:r>
          </w:p>
        </w:tc>
        <w:tc>
          <w:tcPr>
            <w:tcW w:w="915" w:type="pct"/>
            <w:hideMark/>
          </w:tcPr>
          <w:p w14:paraId="7B955C0C"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4 523</w:t>
            </w:r>
          </w:p>
        </w:tc>
        <w:tc>
          <w:tcPr>
            <w:tcW w:w="1169" w:type="pct"/>
            <w:hideMark/>
          </w:tcPr>
          <w:p w14:paraId="2BF92708"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45 187</w:t>
            </w:r>
          </w:p>
        </w:tc>
        <w:tc>
          <w:tcPr>
            <w:tcW w:w="1143" w:type="pct"/>
            <w:hideMark/>
          </w:tcPr>
          <w:p w14:paraId="105B3341" w14:textId="77777777" w:rsidR="00B935FA" w:rsidRPr="005E7BB3" w:rsidRDefault="00B935FA" w:rsidP="00EE31D8">
            <w:pPr>
              <w:spacing w:after="0"/>
              <w:ind w:firstLine="46"/>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4 538</w:t>
            </w:r>
          </w:p>
        </w:tc>
      </w:tr>
    </w:tbl>
    <w:p w14:paraId="7F9B8365" w14:textId="77777777" w:rsidR="00B935FA" w:rsidRPr="005E7BB3" w:rsidRDefault="00B935FA" w:rsidP="00EE31D8">
      <w:pPr>
        <w:spacing w:after="0"/>
        <w:ind w:firstLine="283"/>
        <w:contextualSpacing/>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2018, NXB Thống kê, 2019)</w:t>
      </w:r>
    </w:p>
    <w:p w14:paraId="0C0CBE2B" w14:textId="77777777" w:rsidR="00B935FA" w:rsidRPr="005E7BB3" w:rsidRDefault="00B935FA" w:rsidP="00EE31D8">
      <w:pPr>
        <w:spacing w:after="0"/>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Theo bảng số liệu, để thể hiện sự chuyển dịch cơ cấu lao động từ 15 tuổi trở lên đang làm việc phân theo thành phần kinh tế của nước ta giai đoạn 2005 - 2018, dạng biểu đồ nào sau đây thích hợp nhất?</w:t>
      </w:r>
    </w:p>
    <w:p w14:paraId="5FE8307D" w14:textId="77777777" w:rsidR="00B935FA" w:rsidRPr="005E7BB3" w:rsidRDefault="00B935FA" w:rsidP="00EE31D8">
      <w:pPr>
        <w:widowControl w:val="0"/>
        <w:tabs>
          <w:tab w:val="left" w:pos="2708"/>
          <w:tab w:val="left" w:pos="5138"/>
          <w:tab w:val="left" w:pos="7569"/>
        </w:tabs>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A</w:t>
      </w:r>
      <w:r w:rsidRPr="005E7BB3">
        <w:rPr>
          <w:rFonts w:ascii="Times New Roman" w:eastAsia="Calibri" w:hAnsi="Times New Roman" w:cs="Times New Roman"/>
          <w:sz w:val="24"/>
          <w:szCs w:val="24"/>
        </w:rPr>
        <w:t>. Đường.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Miền.</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Tròn.</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Cột.</w:t>
      </w:r>
    </w:p>
    <w:p w14:paraId="69992671" w14:textId="77777777" w:rsidR="00B935FA" w:rsidRPr="005E7BB3" w:rsidRDefault="00B935FA" w:rsidP="00EE31D8">
      <w:pPr>
        <w:pStyle w:val="Heading1"/>
        <w:spacing w:before="0" w:after="0"/>
        <w:rPr>
          <w:rFonts w:ascii="Times New Roman" w:hAnsi="Times New Roman"/>
          <w:sz w:val="24"/>
          <w:szCs w:val="24"/>
        </w:rPr>
      </w:pPr>
      <w:bookmarkStart w:id="36" w:name="_Toc51532149"/>
      <w:r w:rsidRPr="005E7BB3">
        <w:rPr>
          <w:rFonts w:ascii="Times New Roman" w:hAnsi="Times New Roman"/>
          <w:sz w:val="24"/>
          <w:szCs w:val="24"/>
        </w:rPr>
        <w:t>PHẦN III. KỸ NĂNG CHỌN DẠNG BIỂU ĐỒ  (100 CÂU)</w:t>
      </w:r>
      <w:bookmarkEnd w:id="36"/>
    </w:p>
    <w:p w14:paraId="3364A0A2" w14:textId="77777777" w:rsidR="00B935FA" w:rsidRPr="005E7BB3" w:rsidRDefault="00B935FA" w:rsidP="00EE31D8">
      <w:pPr>
        <w:pStyle w:val="NormalWeb"/>
        <w:spacing w:before="0" w:beforeAutospacing="0" w:after="0" w:afterAutospacing="0"/>
        <w:contextualSpacing/>
      </w:pPr>
      <w:r w:rsidRPr="005E7BB3">
        <w:rPr>
          <w:b/>
        </w:rPr>
        <w:t>Câu 1:</w:t>
      </w:r>
      <w:r w:rsidRPr="005E7BB3">
        <w:t xml:space="preserve"> Cho bảng số liệu:</w:t>
      </w:r>
    </w:p>
    <w:p w14:paraId="367329B0" w14:textId="77777777" w:rsidR="00B935FA" w:rsidRPr="005E7BB3" w:rsidRDefault="00B935FA" w:rsidP="00EE31D8">
      <w:pPr>
        <w:pStyle w:val="NormalWeb"/>
        <w:spacing w:before="0" w:beforeAutospacing="0" w:after="0" w:afterAutospacing="0"/>
        <w:ind w:firstLine="283"/>
        <w:contextualSpacing/>
        <w:jc w:val="center"/>
      </w:pPr>
      <w:r w:rsidRPr="005E7BB3">
        <w:t>DIỆN TÍCH VÀ DÂN SỐ CỦA MỘT SỐ TỈNH, NĂM 2018</w:t>
      </w: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1643"/>
        <w:gridCol w:w="1643"/>
        <w:gridCol w:w="1818"/>
      </w:tblGrid>
      <w:tr w:rsidR="00B935FA" w:rsidRPr="005E7BB3" w14:paraId="5CC96C5F" w14:textId="77777777" w:rsidTr="00B935FA">
        <w:trPr>
          <w:trHeight w:val="163"/>
          <w:jc w:val="center"/>
        </w:trPr>
        <w:tc>
          <w:tcPr>
            <w:tcW w:w="2787" w:type="dxa"/>
            <w:vAlign w:val="center"/>
            <w:hideMark/>
          </w:tcPr>
          <w:p w14:paraId="7B131FA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Tỉnh</w:t>
            </w:r>
          </w:p>
        </w:tc>
        <w:tc>
          <w:tcPr>
            <w:tcW w:w="1643" w:type="dxa"/>
            <w:vAlign w:val="center"/>
            <w:hideMark/>
          </w:tcPr>
          <w:p w14:paraId="27B3086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Bình</w:t>
            </w:r>
          </w:p>
        </w:tc>
        <w:tc>
          <w:tcPr>
            <w:tcW w:w="1643" w:type="dxa"/>
            <w:vAlign w:val="center"/>
            <w:hideMark/>
          </w:tcPr>
          <w:p w14:paraId="1A5698F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Kom Tum</w:t>
            </w:r>
          </w:p>
        </w:tc>
        <w:tc>
          <w:tcPr>
            <w:tcW w:w="1818" w:type="dxa"/>
            <w:vAlign w:val="center"/>
            <w:hideMark/>
          </w:tcPr>
          <w:p w14:paraId="0736CFA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Đồng Tháp</w:t>
            </w:r>
          </w:p>
        </w:tc>
      </w:tr>
      <w:tr w:rsidR="00B935FA" w:rsidRPr="005E7BB3" w14:paraId="1BF47366" w14:textId="77777777" w:rsidTr="00B935FA">
        <w:trPr>
          <w:trHeight w:val="163"/>
          <w:jc w:val="center"/>
        </w:trPr>
        <w:tc>
          <w:tcPr>
            <w:tcW w:w="2787" w:type="dxa"/>
            <w:vAlign w:val="center"/>
            <w:hideMark/>
          </w:tcPr>
          <w:p w14:paraId="364F5A8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643" w:type="dxa"/>
            <w:vAlign w:val="center"/>
            <w:hideMark/>
          </w:tcPr>
          <w:p w14:paraId="1D506A4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1 586</w:t>
            </w:r>
          </w:p>
        </w:tc>
        <w:tc>
          <w:tcPr>
            <w:tcW w:w="1643" w:type="dxa"/>
            <w:vAlign w:val="center"/>
            <w:hideMark/>
          </w:tcPr>
          <w:p w14:paraId="3109BD9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9 674</w:t>
            </w:r>
          </w:p>
        </w:tc>
        <w:tc>
          <w:tcPr>
            <w:tcW w:w="1818" w:type="dxa"/>
            <w:vAlign w:val="center"/>
            <w:hideMark/>
          </w:tcPr>
          <w:p w14:paraId="5DBC4D7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3 384</w:t>
            </w:r>
          </w:p>
        </w:tc>
      </w:tr>
      <w:tr w:rsidR="00B935FA" w:rsidRPr="005E7BB3" w14:paraId="67B30A70" w14:textId="77777777" w:rsidTr="00B935FA">
        <w:trPr>
          <w:trHeight w:val="334"/>
          <w:jc w:val="center"/>
        </w:trPr>
        <w:tc>
          <w:tcPr>
            <w:tcW w:w="2787" w:type="dxa"/>
            <w:vAlign w:val="center"/>
            <w:hideMark/>
          </w:tcPr>
          <w:p w14:paraId="0BFBC72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(nghìn người)</w:t>
            </w:r>
          </w:p>
        </w:tc>
        <w:tc>
          <w:tcPr>
            <w:tcW w:w="1643" w:type="dxa"/>
            <w:vAlign w:val="center"/>
            <w:hideMark/>
          </w:tcPr>
          <w:p w14:paraId="551303D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1 793</w:t>
            </w:r>
          </w:p>
        </w:tc>
        <w:tc>
          <w:tcPr>
            <w:tcW w:w="1643" w:type="dxa"/>
            <w:vAlign w:val="center"/>
            <w:hideMark/>
          </w:tcPr>
          <w:p w14:paraId="5588556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535</w:t>
            </w:r>
          </w:p>
        </w:tc>
        <w:tc>
          <w:tcPr>
            <w:tcW w:w="1818" w:type="dxa"/>
            <w:vAlign w:val="center"/>
            <w:hideMark/>
          </w:tcPr>
          <w:p w14:paraId="6A4156F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1 993</w:t>
            </w:r>
          </w:p>
        </w:tc>
      </w:tr>
    </w:tbl>
    <w:p w14:paraId="5AA4656B"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 xml:space="preserve"> (Nguồn: Niêm giám thống kê Việt Nam 2018, NXB Thống kê, 2019)</w:t>
      </w:r>
    </w:p>
    <w:p w14:paraId="6FD3A7F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diện tích và số dân các tỉnh trên trong năm 2018, dạng biểu đồ nào sau đây thích hợp nhất?</w:t>
      </w:r>
    </w:p>
    <w:p w14:paraId="25DE9BD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680E9340"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 xml:space="preserve">Câu 2: </w:t>
      </w:r>
      <w:r w:rsidRPr="005E7BB3">
        <w:rPr>
          <w:rFonts w:ascii="Times New Roman" w:hAnsi="Times New Roman" w:cs="Times New Roman"/>
          <w:sz w:val="24"/>
          <w:szCs w:val="24"/>
        </w:rPr>
        <w:t>Cho bảng số liệu:</w:t>
      </w:r>
    </w:p>
    <w:p w14:paraId="1233E4E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6BE145E9"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5E7BB3" w14:paraId="35DB6204" w14:textId="77777777" w:rsidTr="00B935FA">
        <w:trPr>
          <w:jc w:val="center"/>
        </w:trPr>
        <w:tc>
          <w:tcPr>
            <w:tcW w:w="2830" w:type="dxa"/>
            <w:hideMark/>
          </w:tcPr>
          <w:p w14:paraId="3C43ED3D"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hideMark/>
          </w:tcPr>
          <w:p w14:paraId="14F0FEBA"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01" w:type="dxa"/>
            <w:hideMark/>
          </w:tcPr>
          <w:p w14:paraId="7C68D692"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01" w:type="dxa"/>
            <w:hideMark/>
          </w:tcPr>
          <w:p w14:paraId="5CFC974C"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01" w:type="dxa"/>
            <w:hideMark/>
          </w:tcPr>
          <w:p w14:paraId="61452CFA" w14:textId="77777777" w:rsidR="00B935FA" w:rsidRPr="005E7BB3" w:rsidRDefault="00B935FA" w:rsidP="00EE31D8">
            <w:pPr>
              <w:spacing w:after="0" w:line="240" w:lineRule="auto"/>
              <w:ind w:firstLine="6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226DC0D9" w14:textId="77777777" w:rsidTr="00B935FA">
        <w:trPr>
          <w:jc w:val="center"/>
        </w:trPr>
        <w:tc>
          <w:tcPr>
            <w:tcW w:w="2830" w:type="dxa"/>
            <w:hideMark/>
          </w:tcPr>
          <w:p w14:paraId="3C4BFC36" w14:textId="77777777" w:rsidR="00B935FA" w:rsidRPr="005E7BB3" w:rsidRDefault="00B935FA" w:rsidP="00EE31D8">
            <w:pPr>
              <w:spacing w:after="0" w:line="240" w:lineRule="auto"/>
              <w:ind w:firstLine="67"/>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01" w:type="dxa"/>
            <w:hideMark/>
          </w:tcPr>
          <w:p w14:paraId="4A176567"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67 678</w:t>
            </w:r>
          </w:p>
        </w:tc>
        <w:tc>
          <w:tcPr>
            <w:tcW w:w="1701" w:type="dxa"/>
            <w:hideMark/>
          </w:tcPr>
          <w:p w14:paraId="7E9A0CB0"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01" w:type="dxa"/>
            <w:hideMark/>
          </w:tcPr>
          <w:p w14:paraId="76E5A7D5"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01" w:type="dxa"/>
            <w:hideMark/>
          </w:tcPr>
          <w:p w14:paraId="636485C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165 548</w:t>
            </w:r>
          </w:p>
        </w:tc>
      </w:tr>
      <w:tr w:rsidR="00B935FA" w:rsidRPr="005E7BB3" w14:paraId="023F3029" w14:textId="77777777" w:rsidTr="00B935FA">
        <w:trPr>
          <w:jc w:val="center"/>
        </w:trPr>
        <w:tc>
          <w:tcPr>
            <w:tcW w:w="2830" w:type="dxa"/>
            <w:hideMark/>
          </w:tcPr>
          <w:p w14:paraId="678C0139" w14:textId="77777777" w:rsidR="00B935FA" w:rsidRPr="005E7BB3" w:rsidRDefault="00B935FA" w:rsidP="00EE31D8">
            <w:pPr>
              <w:spacing w:after="0" w:line="240" w:lineRule="auto"/>
              <w:ind w:firstLine="67"/>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Ngoài Nhà nước</w:t>
            </w:r>
          </w:p>
        </w:tc>
        <w:tc>
          <w:tcPr>
            <w:tcW w:w="1701" w:type="dxa"/>
            <w:hideMark/>
          </w:tcPr>
          <w:p w14:paraId="0117D0F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1 721</w:t>
            </w:r>
          </w:p>
        </w:tc>
        <w:tc>
          <w:tcPr>
            <w:tcW w:w="1701" w:type="dxa"/>
            <w:hideMark/>
          </w:tcPr>
          <w:p w14:paraId="09B90EE5"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01" w:type="dxa"/>
            <w:hideMark/>
          </w:tcPr>
          <w:p w14:paraId="1B7D1547"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01" w:type="dxa"/>
            <w:hideMark/>
          </w:tcPr>
          <w:p w14:paraId="28A5F89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12 622</w:t>
            </w:r>
          </w:p>
        </w:tc>
      </w:tr>
      <w:tr w:rsidR="00B935FA" w:rsidRPr="005E7BB3" w14:paraId="37DC3A4D" w14:textId="77777777" w:rsidTr="00B935FA">
        <w:trPr>
          <w:jc w:val="center"/>
        </w:trPr>
        <w:tc>
          <w:tcPr>
            <w:tcW w:w="2830" w:type="dxa"/>
            <w:hideMark/>
          </w:tcPr>
          <w:p w14:paraId="4D27488F" w14:textId="77777777" w:rsidR="00B935FA" w:rsidRPr="005E7BB3" w:rsidRDefault="00B935FA" w:rsidP="00EE31D8">
            <w:pPr>
              <w:spacing w:after="0" w:line="240" w:lineRule="auto"/>
              <w:ind w:firstLine="67"/>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01" w:type="dxa"/>
            <w:hideMark/>
          </w:tcPr>
          <w:p w14:paraId="771765DC"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22 323</w:t>
            </w:r>
          </w:p>
        </w:tc>
        <w:tc>
          <w:tcPr>
            <w:tcW w:w="1701" w:type="dxa"/>
            <w:hideMark/>
          </w:tcPr>
          <w:p w14:paraId="57ABA228"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01" w:type="dxa"/>
            <w:hideMark/>
          </w:tcPr>
          <w:p w14:paraId="6E78AE79"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01" w:type="dxa"/>
            <w:hideMark/>
          </w:tcPr>
          <w:p w14:paraId="26CA3EE9" w14:textId="77777777" w:rsidR="00B935FA" w:rsidRPr="005E7BB3" w:rsidRDefault="00B935FA" w:rsidP="00EE31D8">
            <w:pPr>
              <w:spacing w:after="0" w:line="240" w:lineRule="auto"/>
              <w:ind w:firstLine="67"/>
              <w:contextualSpacing/>
              <w:jc w:val="center"/>
              <w:rPr>
                <w:rFonts w:ascii="Times New Roman" w:hAnsi="Times New Roman" w:cs="Times New Roman"/>
                <w:sz w:val="24"/>
                <w:szCs w:val="24"/>
              </w:rPr>
            </w:pPr>
            <w:r w:rsidRPr="005E7BB3">
              <w:rPr>
                <w:rFonts w:ascii="Times New Roman" w:hAnsi="Times New Roman" w:cs="Times New Roman"/>
                <w:sz w:val="24"/>
                <w:szCs w:val="24"/>
              </w:rPr>
              <w:t>13 423</w:t>
            </w:r>
          </w:p>
        </w:tc>
      </w:tr>
    </w:tbl>
    <w:p w14:paraId="16B564A8"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47E33BD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sự thay đổi cơ cấu sản lượng điện phân theo thành phần kinh tế của nước ta giai đoạn 2010 - 2017, dạng biểu đồ nào sau đây thích hợp nhất?</w:t>
      </w:r>
    </w:p>
    <w:p w14:paraId="737BE43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2EF4A3A"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3:</w:t>
      </w:r>
      <w:r w:rsidRPr="005E7BB3">
        <w:rPr>
          <w:rFonts w:ascii="Times New Roman" w:hAnsi="Times New Roman" w:cs="Times New Roman"/>
          <w:sz w:val="24"/>
          <w:szCs w:val="24"/>
        </w:rPr>
        <w:t xml:space="preserve"> Cho bảng số liệu:</w:t>
      </w:r>
    </w:p>
    <w:p w14:paraId="60FF8615"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66A7B9FC" w14:textId="77777777" w:rsidTr="00B935FA">
        <w:trPr>
          <w:jc w:val="center"/>
        </w:trPr>
        <w:tc>
          <w:tcPr>
            <w:tcW w:w="2778" w:type="dxa"/>
            <w:vAlign w:val="center"/>
            <w:hideMark/>
          </w:tcPr>
          <w:p w14:paraId="45C7CCF0"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1D0DEFF4"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3ABB122C"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35B4F41B"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7A058CA4"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41F171CE"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7ECD17C" w14:textId="77777777" w:rsidTr="00B935FA">
        <w:trPr>
          <w:jc w:val="center"/>
        </w:trPr>
        <w:tc>
          <w:tcPr>
            <w:tcW w:w="2778" w:type="dxa"/>
            <w:vAlign w:val="center"/>
            <w:hideMark/>
          </w:tcPr>
          <w:p w14:paraId="4B96E3B2" w14:textId="77777777" w:rsidR="00B935FA" w:rsidRPr="005E7BB3" w:rsidRDefault="00B935FA" w:rsidP="00EE31D8">
            <w:pPr>
              <w:tabs>
                <w:tab w:val="left" w:pos="360"/>
              </w:tabs>
              <w:spacing w:after="0" w:line="240" w:lineRule="auto"/>
              <w:ind w:firstLine="19"/>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76A9F3C2"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70F96058"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29F20E60"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461E3CD6"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1110ADEB"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5B712536" w14:textId="77777777" w:rsidTr="00B935FA">
        <w:trPr>
          <w:jc w:val="center"/>
        </w:trPr>
        <w:tc>
          <w:tcPr>
            <w:tcW w:w="2778" w:type="dxa"/>
            <w:vAlign w:val="center"/>
            <w:hideMark/>
          </w:tcPr>
          <w:p w14:paraId="632D55F7" w14:textId="77777777" w:rsidR="00B935FA" w:rsidRPr="005E7BB3" w:rsidRDefault="00B935FA" w:rsidP="00EE31D8">
            <w:pPr>
              <w:tabs>
                <w:tab w:val="left" w:pos="360"/>
              </w:tabs>
              <w:spacing w:after="0" w:line="240" w:lineRule="auto"/>
              <w:ind w:firstLine="19"/>
              <w:contextualSpacing/>
              <w:rPr>
                <w:rFonts w:ascii="Times New Roman" w:hAnsi="Times New Roman" w:cs="Times New Roman"/>
                <w:sz w:val="24"/>
                <w:szCs w:val="24"/>
              </w:rPr>
            </w:pPr>
            <w:r w:rsidRPr="005E7BB3">
              <w:rPr>
                <w:rFonts w:ascii="Times New Roman" w:hAnsi="Times New Roman" w:cs="Times New Roman"/>
                <w:sz w:val="24"/>
                <w:szCs w:val="24"/>
              </w:rPr>
              <w:t xml:space="preserve">Năng suất </w:t>
            </w:r>
            <w:r w:rsidRPr="005E7BB3">
              <w:rPr>
                <w:rFonts w:ascii="Times New Roman" w:hAnsi="Times New Roman" w:cs="Times New Roman"/>
                <w:i/>
                <w:sz w:val="24"/>
                <w:szCs w:val="24"/>
              </w:rPr>
              <w:t>(tạ/ha)</w:t>
            </w:r>
          </w:p>
        </w:tc>
        <w:tc>
          <w:tcPr>
            <w:tcW w:w="1361" w:type="dxa"/>
            <w:vAlign w:val="center"/>
            <w:hideMark/>
          </w:tcPr>
          <w:p w14:paraId="5D47CF5A"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42,4</w:t>
            </w:r>
          </w:p>
        </w:tc>
        <w:tc>
          <w:tcPr>
            <w:tcW w:w="1361" w:type="dxa"/>
            <w:vAlign w:val="center"/>
            <w:hideMark/>
          </w:tcPr>
          <w:p w14:paraId="26EA9BBE"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48,6</w:t>
            </w:r>
          </w:p>
        </w:tc>
        <w:tc>
          <w:tcPr>
            <w:tcW w:w="1361" w:type="dxa"/>
            <w:vAlign w:val="center"/>
            <w:hideMark/>
          </w:tcPr>
          <w:p w14:paraId="11659F05"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48,9</w:t>
            </w:r>
          </w:p>
        </w:tc>
        <w:tc>
          <w:tcPr>
            <w:tcW w:w="1361" w:type="dxa"/>
            <w:vAlign w:val="center"/>
            <w:hideMark/>
          </w:tcPr>
          <w:p w14:paraId="029231E0"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53,4</w:t>
            </w:r>
          </w:p>
        </w:tc>
        <w:tc>
          <w:tcPr>
            <w:tcW w:w="1361" w:type="dxa"/>
            <w:vAlign w:val="center"/>
            <w:hideMark/>
          </w:tcPr>
          <w:p w14:paraId="3D90148C" w14:textId="77777777" w:rsidR="00B935FA" w:rsidRPr="005E7BB3" w:rsidRDefault="00B935FA" w:rsidP="00EE31D8">
            <w:pPr>
              <w:tabs>
                <w:tab w:val="left" w:pos="360"/>
              </w:tabs>
              <w:spacing w:after="0" w:line="240" w:lineRule="auto"/>
              <w:ind w:firstLine="19"/>
              <w:contextualSpacing/>
              <w:jc w:val="center"/>
              <w:rPr>
                <w:rFonts w:ascii="Times New Roman" w:hAnsi="Times New Roman" w:cs="Times New Roman"/>
                <w:sz w:val="24"/>
                <w:szCs w:val="24"/>
              </w:rPr>
            </w:pPr>
            <w:r w:rsidRPr="005E7BB3">
              <w:rPr>
                <w:rFonts w:ascii="Times New Roman" w:hAnsi="Times New Roman" w:cs="Times New Roman"/>
                <w:sz w:val="24"/>
                <w:szCs w:val="24"/>
              </w:rPr>
              <w:t>58,1</w:t>
            </w:r>
          </w:p>
        </w:tc>
      </w:tr>
    </w:tbl>
    <w:p w14:paraId="1EAD7E1B"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00CBA47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năng suất lúa của nước ta, giai đoạn 2000 - 2018, dạng biểu đồ nào sau đây thích hợp nhất?</w:t>
      </w:r>
    </w:p>
    <w:p w14:paraId="1F70DD6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7EA2AB5" w14:textId="77777777" w:rsidR="00B935FA" w:rsidRPr="005E7BB3" w:rsidRDefault="00B935FA" w:rsidP="00EE31D8">
      <w:pPr>
        <w:shd w:val="clear" w:color="auto" w:fill="FFFFFF"/>
        <w:spacing w:after="0" w:line="240" w:lineRule="auto"/>
        <w:contextualSpacing/>
        <w:jc w:val="both"/>
        <w:rPr>
          <w:rFonts w:ascii="Times New Roman" w:hAnsi="Times New Roman" w:cs="Times New Roman"/>
          <w:b/>
          <w:bCs/>
          <w:spacing w:val="4"/>
          <w:sz w:val="24"/>
          <w:szCs w:val="24"/>
        </w:rPr>
      </w:pPr>
      <w:r w:rsidRPr="005E7BB3">
        <w:rPr>
          <w:rFonts w:ascii="Times New Roman" w:hAnsi="Times New Roman" w:cs="Times New Roman"/>
          <w:b/>
          <w:bCs/>
          <w:spacing w:val="4"/>
          <w:sz w:val="24"/>
          <w:szCs w:val="24"/>
        </w:rPr>
        <w:t>Câu 4:</w:t>
      </w:r>
      <w:r w:rsidRPr="005E7BB3">
        <w:rPr>
          <w:rFonts w:ascii="Times New Roman" w:hAnsi="Times New Roman" w:cs="Times New Roman"/>
          <w:bCs/>
          <w:spacing w:val="4"/>
          <w:sz w:val="24"/>
          <w:szCs w:val="24"/>
        </w:rPr>
        <w:t xml:space="preserve"> Cho bảng số liệu:</w:t>
      </w:r>
    </w:p>
    <w:p w14:paraId="7D753DE0"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DÂN SỐ VÀ TỈ LỆ GIA TĂNG DÂN SỐ TỰ NHIÊN CỦA NƯỚC TA QUA CÁC NĂM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1"/>
        <w:gridCol w:w="1155"/>
        <w:gridCol w:w="1156"/>
        <w:gridCol w:w="1156"/>
        <w:gridCol w:w="1156"/>
        <w:gridCol w:w="1156"/>
      </w:tblGrid>
      <w:tr w:rsidR="00B935FA" w:rsidRPr="005E7BB3" w14:paraId="012AD92D" w14:textId="77777777" w:rsidTr="00B935FA">
        <w:trPr>
          <w:jc w:val="center"/>
        </w:trPr>
        <w:tc>
          <w:tcPr>
            <w:tcW w:w="3100" w:type="dxa"/>
            <w:hideMark/>
          </w:tcPr>
          <w:p w14:paraId="15D3B3E9"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154" w:type="dxa"/>
            <w:vAlign w:val="center"/>
            <w:hideMark/>
          </w:tcPr>
          <w:p w14:paraId="75A9BD18"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1989</w:t>
            </w:r>
          </w:p>
        </w:tc>
        <w:tc>
          <w:tcPr>
            <w:tcW w:w="1155" w:type="dxa"/>
            <w:vAlign w:val="center"/>
            <w:hideMark/>
          </w:tcPr>
          <w:p w14:paraId="0BC83E8E"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1999</w:t>
            </w:r>
          </w:p>
        </w:tc>
        <w:tc>
          <w:tcPr>
            <w:tcW w:w="1155" w:type="dxa"/>
            <w:vAlign w:val="center"/>
            <w:hideMark/>
          </w:tcPr>
          <w:p w14:paraId="1C147261"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1155" w:type="dxa"/>
            <w:vAlign w:val="center"/>
            <w:hideMark/>
          </w:tcPr>
          <w:p w14:paraId="5774ADD5"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155" w:type="dxa"/>
            <w:vAlign w:val="center"/>
            <w:hideMark/>
          </w:tcPr>
          <w:p w14:paraId="323D9FDE"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5BDEFCBA" w14:textId="77777777" w:rsidTr="00B935FA">
        <w:trPr>
          <w:jc w:val="center"/>
        </w:trPr>
        <w:tc>
          <w:tcPr>
            <w:tcW w:w="3100" w:type="dxa"/>
            <w:hideMark/>
          </w:tcPr>
          <w:p w14:paraId="63DA386F"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(triệu người)</w:t>
            </w:r>
          </w:p>
        </w:tc>
        <w:tc>
          <w:tcPr>
            <w:tcW w:w="1154" w:type="dxa"/>
            <w:vAlign w:val="center"/>
            <w:hideMark/>
          </w:tcPr>
          <w:p w14:paraId="45B3F728"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64,4</w:t>
            </w:r>
          </w:p>
        </w:tc>
        <w:tc>
          <w:tcPr>
            <w:tcW w:w="1155" w:type="dxa"/>
            <w:vAlign w:val="center"/>
            <w:hideMark/>
          </w:tcPr>
          <w:p w14:paraId="241D900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76,3</w:t>
            </w:r>
          </w:p>
        </w:tc>
        <w:tc>
          <w:tcPr>
            <w:tcW w:w="1155" w:type="dxa"/>
            <w:vAlign w:val="center"/>
            <w:hideMark/>
          </w:tcPr>
          <w:p w14:paraId="1D2A1B0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86,0</w:t>
            </w:r>
          </w:p>
        </w:tc>
        <w:tc>
          <w:tcPr>
            <w:tcW w:w="1155" w:type="dxa"/>
            <w:vAlign w:val="center"/>
            <w:hideMark/>
          </w:tcPr>
          <w:p w14:paraId="735AC86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90,7</w:t>
            </w:r>
          </w:p>
        </w:tc>
        <w:tc>
          <w:tcPr>
            <w:tcW w:w="1155" w:type="dxa"/>
            <w:vAlign w:val="center"/>
            <w:hideMark/>
          </w:tcPr>
          <w:p w14:paraId="7CC63B5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96,2</w:t>
            </w:r>
          </w:p>
        </w:tc>
      </w:tr>
      <w:tr w:rsidR="00B935FA" w:rsidRPr="005E7BB3" w14:paraId="55BB1EE1" w14:textId="77777777" w:rsidTr="00B935FA">
        <w:trPr>
          <w:jc w:val="center"/>
        </w:trPr>
        <w:tc>
          <w:tcPr>
            <w:tcW w:w="3100" w:type="dxa"/>
            <w:hideMark/>
          </w:tcPr>
          <w:p w14:paraId="1492451D"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Tỉ lệ gia tăng dân số </w:t>
            </w:r>
            <w:r w:rsidRPr="005E7BB3">
              <w:rPr>
                <w:rFonts w:ascii="Times New Roman" w:hAnsi="Times New Roman" w:cs="Times New Roman"/>
                <w:i/>
                <w:sz w:val="24"/>
                <w:szCs w:val="24"/>
              </w:rPr>
              <w:t>(%)</w:t>
            </w:r>
          </w:p>
        </w:tc>
        <w:tc>
          <w:tcPr>
            <w:tcW w:w="1154" w:type="dxa"/>
            <w:vAlign w:val="center"/>
            <w:hideMark/>
          </w:tcPr>
          <w:p w14:paraId="4A721F55"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2,1</w:t>
            </w:r>
          </w:p>
        </w:tc>
        <w:tc>
          <w:tcPr>
            <w:tcW w:w="1155" w:type="dxa"/>
            <w:vAlign w:val="center"/>
            <w:hideMark/>
          </w:tcPr>
          <w:p w14:paraId="1728E9C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1,51</w:t>
            </w:r>
          </w:p>
        </w:tc>
        <w:tc>
          <w:tcPr>
            <w:tcW w:w="1155" w:type="dxa"/>
            <w:vAlign w:val="center"/>
            <w:hideMark/>
          </w:tcPr>
          <w:p w14:paraId="179C5DD8"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1,06</w:t>
            </w:r>
          </w:p>
        </w:tc>
        <w:tc>
          <w:tcPr>
            <w:tcW w:w="1155" w:type="dxa"/>
            <w:vAlign w:val="center"/>
            <w:hideMark/>
          </w:tcPr>
          <w:p w14:paraId="64C8DAF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1,08</w:t>
            </w:r>
          </w:p>
        </w:tc>
        <w:tc>
          <w:tcPr>
            <w:tcW w:w="1155" w:type="dxa"/>
            <w:vAlign w:val="center"/>
            <w:hideMark/>
          </w:tcPr>
          <w:p w14:paraId="08844797"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0,9</w:t>
            </w:r>
          </w:p>
        </w:tc>
      </w:tr>
    </w:tbl>
    <w:p w14:paraId="069C9255"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Tổng điều tra dân số Việt Nam năm 2019)</w:t>
      </w:r>
    </w:p>
    <w:p w14:paraId="3FA66C4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để thể hiện dân số và tỉ lệ gia tăng dân số tự nhiên của nước ta qua các năm, dạng biểu đồ nào sau đây thích hợp nhất?</w:t>
      </w:r>
    </w:p>
    <w:p w14:paraId="6E945F0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bCs/>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Tròn.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Kết hợp.</w:t>
      </w:r>
    </w:p>
    <w:p w14:paraId="4D0F09E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w:t>
      </w:r>
      <w:r w:rsidRPr="005E7BB3">
        <w:rPr>
          <w:rFonts w:ascii="Times New Roman" w:hAnsi="Times New Roman" w:cs="Times New Roman"/>
          <w:sz w:val="24"/>
          <w:szCs w:val="24"/>
        </w:rPr>
        <w:t xml:space="preserve"> Cho bảng số liệu:</w:t>
      </w:r>
    </w:p>
    <w:p w14:paraId="54FAD15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CÁC LOẠI CÂY HÀNG NĂM CỦA NƯỚC TA NĂM 2010 VÀ NĂM 2018</w:t>
      </w:r>
    </w:p>
    <w:p w14:paraId="353D867E"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3128"/>
        <w:gridCol w:w="2309"/>
      </w:tblGrid>
      <w:tr w:rsidR="00B935FA" w:rsidRPr="005E7BB3" w14:paraId="32722AEE" w14:textId="77777777" w:rsidTr="00B935FA">
        <w:trPr>
          <w:jc w:val="center"/>
        </w:trPr>
        <w:tc>
          <w:tcPr>
            <w:tcW w:w="964" w:type="dxa"/>
            <w:vAlign w:val="center"/>
            <w:hideMark/>
          </w:tcPr>
          <w:p w14:paraId="145D56BC"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vAlign w:val="center"/>
            <w:hideMark/>
          </w:tcPr>
          <w:p w14:paraId="5BD51E4C"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2519" w:type="dxa"/>
            <w:vAlign w:val="center"/>
            <w:hideMark/>
          </w:tcPr>
          <w:p w14:paraId="19F825B3"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lương thực có hạt</w:t>
            </w:r>
          </w:p>
        </w:tc>
        <w:tc>
          <w:tcPr>
            <w:tcW w:w="3128" w:type="dxa"/>
            <w:vAlign w:val="center"/>
            <w:hideMark/>
          </w:tcPr>
          <w:p w14:paraId="5FCB0091"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công nghiệp hàng năm</w:t>
            </w:r>
          </w:p>
        </w:tc>
        <w:tc>
          <w:tcPr>
            <w:tcW w:w="2309" w:type="dxa"/>
            <w:vAlign w:val="center"/>
            <w:hideMark/>
          </w:tcPr>
          <w:p w14:paraId="09E1B1E4" w14:textId="77777777" w:rsidR="00B935FA" w:rsidRPr="005E7BB3" w:rsidRDefault="00B935FA" w:rsidP="00EE31D8">
            <w:pPr>
              <w:spacing w:after="0" w:line="240" w:lineRule="auto"/>
              <w:ind w:firstLine="6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hàng năm khác</w:t>
            </w:r>
          </w:p>
        </w:tc>
      </w:tr>
      <w:tr w:rsidR="00B935FA" w:rsidRPr="005E7BB3" w14:paraId="1C46E22B" w14:textId="77777777" w:rsidTr="00B935FA">
        <w:trPr>
          <w:jc w:val="center"/>
        </w:trPr>
        <w:tc>
          <w:tcPr>
            <w:tcW w:w="964" w:type="dxa"/>
            <w:vAlign w:val="center"/>
            <w:hideMark/>
          </w:tcPr>
          <w:p w14:paraId="60E5C1A7"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vAlign w:val="center"/>
            <w:hideMark/>
          </w:tcPr>
          <w:p w14:paraId="694311A9"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11 214,3</w:t>
            </w:r>
          </w:p>
        </w:tc>
        <w:tc>
          <w:tcPr>
            <w:tcW w:w="2519" w:type="dxa"/>
            <w:vAlign w:val="center"/>
            <w:hideMark/>
          </w:tcPr>
          <w:p w14:paraId="4D09731C"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8 615,9</w:t>
            </w:r>
          </w:p>
        </w:tc>
        <w:tc>
          <w:tcPr>
            <w:tcW w:w="3128" w:type="dxa"/>
            <w:vAlign w:val="center"/>
            <w:hideMark/>
          </w:tcPr>
          <w:p w14:paraId="7E91D687"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797,6</w:t>
            </w:r>
          </w:p>
        </w:tc>
        <w:tc>
          <w:tcPr>
            <w:tcW w:w="2309" w:type="dxa"/>
            <w:vAlign w:val="center"/>
            <w:hideMark/>
          </w:tcPr>
          <w:p w14:paraId="3BE005AF"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1 800,8</w:t>
            </w:r>
          </w:p>
        </w:tc>
      </w:tr>
      <w:tr w:rsidR="00B935FA" w:rsidRPr="005E7BB3" w14:paraId="1B85C5BF" w14:textId="77777777" w:rsidTr="00B935FA">
        <w:trPr>
          <w:jc w:val="center"/>
        </w:trPr>
        <w:tc>
          <w:tcPr>
            <w:tcW w:w="964" w:type="dxa"/>
            <w:vAlign w:val="center"/>
            <w:hideMark/>
          </w:tcPr>
          <w:p w14:paraId="665F4C0F"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vAlign w:val="center"/>
            <w:hideMark/>
          </w:tcPr>
          <w:p w14:paraId="70F5BD61"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11 541,5</w:t>
            </w:r>
          </w:p>
        </w:tc>
        <w:tc>
          <w:tcPr>
            <w:tcW w:w="2519" w:type="dxa"/>
            <w:vAlign w:val="center"/>
            <w:hideMark/>
          </w:tcPr>
          <w:p w14:paraId="1E6F1B97"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8 611,3</w:t>
            </w:r>
          </w:p>
        </w:tc>
        <w:tc>
          <w:tcPr>
            <w:tcW w:w="3128" w:type="dxa"/>
            <w:vAlign w:val="center"/>
            <w:hideMark/>
          </w:tcPr>
          <w:p w14:paraId="27823252"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581,7</w:t>
            </w:r>
          </w:p>
        </w:tc>
        <w:tc>
          <w:tcPr>
            <w:tcW w:w="2309" w:type="dxa"/>
            <w:vAlign w:val="center"/>
            <w:hideMark/>
          </w:tcPr>
          <w:p w14:paraId="48D12BAF" w14:textId="77777777" w:rsidR="00B935FA" w:rsidRPr="005E7BB3" w:rsidRDefault="00B935FA" w:rsidP="00EE31D8">
            <w:pPr>
              <w:spacing w:after="0" w:line="240" w:lineRule="auto"/>
              <w:ind w:firstLine="68"/>
              <w:contextualSpacing/>
              <w:jc w:val="center"/>
              <w:rPr>
                <w:rFonts w:ascii="Times New Roman" w:hAnsi="Times New Roman" w:cs="Times New Roman"/>
                <w:sz w:val="24"/>
                <w:szCs w:val="24"/>
              </w:rPr>
            </w:pPr>
            <w:r w:rsidRPr="005E7BB3">
              <w:rPr>
                <w:rFonts w:ascii="Times New Roman" w:hAnsi="Times New Roman" w:cs="Times New Roman"/>
                <w:sz w:val="24"/>
                <w:szCs w:val="24"/>
              </w:rPr>
              <w:t>2 348,5</w:t>
            </w:r>
          </w:p>
        </w:tc>
      </w:tr>
    </w:tbl>
    <w:p w14:paraId="75FFFCD0"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78929BE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diện tích các loại cây hàng năm của nước ta năm 2010 và năm 2018, dạng biểu đồ nào sau đây thích hợp nhất?</w:t>
      </w:r>
    </w:p>
    <w:p w14:paraId="2B735C1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039F8A6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w:t>
      </w:r>
      <w:r w:rsidRPr="005E7BB3">
        <w:rPr>
          <w:rFonts w:ascii="Times New Roman" w:hAnsi="Times New Roman" w:cs="Times New Roman"/>
          <w:sz w:val="24"/>
          <w:szCs w:val="24"/>
        </w:rPr>
        <w:t xml:space="preserve"> Cho bảng số liệu:</w:t>
      </w:r>
    </w:p>
    <w:p w14:paraId="1A8CB0C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GIAI ĐOẠN 2010 - 2016</w:t>
      </w:r>
    </w:p>
    <w:p w14:paraId="2265F68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chiếc)</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5E7BB3" w14:paraId="133DF217" w14:textId="77777777" w:rsidTr="00B935FA">
        <w:trPr>
          <w:jc w:val="center"/>
        </w:trPr>
        <w:tc>
          <w:tcPr>
            <w:tcW w:w="2780" w:type="dxa"/>
            <w:hideMark/>
          </w:tcPr>
          <w:p w14:paraId="3CAFF3D6"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14" w:type="dxa"/>
            <w:hideMark/>
          </w:tcPr>
          <w:p w14:paraId="452A1B34"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814" w:type="dxa"/>
            <w:hideMark/>
          </w:tcPr>
          <w:p w14:paraId="7B627826"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814" w:type="dxa"/>
            <w:hideMark/>
          </w:tcPr>
          <w:p w14:paraId="0BA836FB"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814" w:type="dxa"/>
            <w:hideMark/>
          </w:tcPr>
          <w:p w14:paraId="4F51E152"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58E8ABF5" w14:textId="77777777" w:rsidTr="00B935FA">
        <w:trPr>
          <w:jc w:val="center"/>
        </w:trPr>
        <w:tc>
          <w:tcPr>
            <w:tcW w:w="2780" w:type="dxa"/>
            <w:hideMark/>
          </w:tcPr>
          <w:p w14:paraId="4A7D1407"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Điện thoại cố định</w:t>
            </w:r>
          </w:p>
        </w:tc>
        <w:tc>
          <w:tcPr>
            <w:tcW w:w="1814" w:type="dxa"/>
            <w:hideMark/>
          </w:tcPr>
          <w:p w14:paraId="3B7628CF"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9 405,7</w:t>
            </w:r>
          </w:p>
        </w:tc>
        <w:tc>
          <w:tcPr>
            <w:tcW w:w="1814" w:type="dxa"/>
            <w:hideMark/>
          </w:tcPr>
          <w:p w14:paraId="3F0865FD"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5 439,5</w:t>
            </w:r>
          </w:p>
        </w:tc>
        <w:tc>
          <w:tcPr>
            <w:tcW w:w="1814" w:type="dxa"/>
            <w:hideMark/>
          </w:tcPr>
          <w:p w14:paraId="403D7E1E"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5 868,1</w:t>
            </w:r>
          </w:p>
        </w:tc>
        <w:tc>
          <w:tcPr>
            <w:tcW w:w="1814" w:type="dxa"/>
            <w:hideMark/>
          </w:tcPr>
          <w:p w14:paraId="121C0B42"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5 654,4</w:t>
            </w:r>
          </w:p>
        </w:tc>
      </w:tr>
      <w:tr w:rsidR="00B935FA" w:rsidRPr="005E7BB3" w14:paraId="6D0A11FC" w14:textId="77777777" w:rsidTr="00B935FA">
        <w:trPr>
          <w:jc w:val="center"/>
        </w:trPr>
        <w:tc>
          <w:tcPr>
            <w:tcW w:w="2780" w:type="dxa"/>
            <w:hideMark/>
          </w:tcPr>
          <w:p w14:paraId="7119ACB1"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Ti vi lắp ráp</w:t>
            </w:r>
          </w:p>
        </w:tc>
        <w:tc>
          <w:tcPr>
            <w:tcW w:w="1814" w:type="dxa"/>
            <w:hideMark/>
          </w:tcPr>
          <w:p w14:paraId="01030894"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2 800,3</w:t>
            </w:r>
          </w:p>
        </w:tc>
        <w:tc>
          <w:tcPr>
            <w:tcW w:w="1814" w:type="dxa"/>
            <w:hideMark/>
          </w:tcPr>
          <w:p w14:paraId="6C6CB60F"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3 425,9</w:t>
            </w:r>
          </w:p>
        </w:tc>
        <w:tc>
          <w:tcPr>
            <w:tcW w:w="1814" w:type="dxa"/>
            <w:hideMark/>
          </w:tcPr>
          <w:p w14:paraId="2191424E"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5 512,4</w:t>
            </w:r>
          </w:p>
        </w:tc>
        <w:tc>
          <w:tcPr>
            <w:tcW w:w="1814" w:type="dxa"/>
            <w:hideMark/>
          </w:tcPr>
          <w:p w14:paraId="5CA97C15" w14:textId="77777777" w:rsidR="00B935FA" w:rsidRPr="005E7BB3" w:rsidRDefault="00B935FA" w:rsidP="00EE31D8">
            <w:pPr>
              <w:spacing w:after="0" w:line="240" w:lineRule="auto"/>
              <w:ind w:right="-9"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10 838,6</w:t>
            </w:r>
          </w:p>
        </w:tc>
      </w:tr>
    </w:tbl>
    <w:p w14:paraId="3660E104"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DA522A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một số sản phẩm công nghiệp nước ta giai đoạn 2010 - 2016, dạng biểu đồ nào sau đây thích hợp nhất?</w:t>
      </w:r>
    </w:p>
    <w:p w14:paraId="032F567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4A148EA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w:t>
      </w:r>
      <w:r w:rsidRPr="005E7BB3">
        <w:rPr>
          <w:rFonts w:ascii="Times New Roman" w:hAnsi="Times New Roman" w:cs="Times New Roman"/>
          <w:sz w:val="24"/>
          <w:szCs w:val="24"/>
        </w:rPr>
        <w:t xml:space="preserve"> Cho bảng số liệu:</w:t>
      </w:r>
    </w:p>
    <w:p w14:paraId="11B1C02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SỐ DÂN VÀ TỐC ĐỘ GIA TĂNG DÂN SỐ TỰ NHIÊN CỦA NƯỚC TA QUA CÁC NĂM</w:t>
      </w:r>
    </w:p>
    <w:tbl>
      <w:tblPr>
        <w:tblW w:w="0" w:type="auto"/>
        <w:jc w:val="center"/>
        <w:tblLayout w:type="fixed"/>
        <w:tblCellMar>
          <w:left w:w="10" w:type="dxa"/>
          <w:right w:w="10" w:type="dxa"/>
        </w:tblCellMar>
        <w:tblLook w:val="04A0" w:firstRow="1" w:lastRow="0" w:firstColumn="1" w:lastColumn="0" w:noHBand="0" w:noVBand="1"/>
      </w:tblPr>
      <w:tblGrid>
        <w:gridCol w:w="1339"/>
        <w:gridCol w:w="2146"/>
        <w:gridCol w:w="2762"/>
        <w:gridCol w:w="2597"/>
      </w:tblGrid>
      <w:tr w:rsidR="00B935FA" w:rsidRPr="005E7BB3" w14:paraId="7F7E866A" w14:textId="77777777" w:rsidTr="00B935FA">
        <w:trPr>
          <w:trHeight w:hRule="exact" w:val="682"/>
          <w:jc w:val="center"/>
        </w:trPr>
        <w:tc>
          <w:tcPr>
            <w:tcW w:w="1339" w:type="dxa"/>
            <w:tcBorders>
              <w:top w:val="single" w:sz="4" w:space="0" w:color="auto"/>
              <w:left w:val="single" w:sz="4" w:space="0" w:color="auto"/>
              <w:bottom w:val="nil"/>
              <w:right w:val="nil"/>
            </w:tcBorders>
            <w:shd w:val="clear" w:color="auto" w:fill="FFFFFF"/>
            <w:vAlign w:val="center"/>
            <w:hideMark/>
          </w:tcPr>
          <w:p w14:paraId="6B25E2C6"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Năm</w:t>
            </w:r>
          </w:p>
        </w:tc>
        <w:tc>
          <w:tcPr>
            <w:tcW w:w="2146" w:type="dxa"/>
            <w:tcBorders>
              <w:top w:val="single" w:sz="4" w:space="0" w:color="auto"/>
              <w:left w:val="single" w:sz="4" w:space="0" w:color="auto"/>
              <w:bottom w:val="nil"/>
              <w:right w:val="nil"/>
            </w:tcBorders>
            <w:shd w:val="clear" w:color="auto" w:fill="FFFFFF"/>
            <w:vAlign w:val="center"/>
            <w:hideMark/>
          </w:tcPr>
          <w:p w14:paraId="2779A5C4"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Tổng số dân</w:t>
            </w:r>
          </w:p>
          <w:p w14:paraId="00D90FF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c>
          <w:tcPr>
            <w:tcW w:w="2762" w:type="dxa"/>
            <w:tcBorders>
              <w:top w:val="single" w:sz="4" w:space="0" w:color="auto"/>
              <w:left w:val="single" w:sz="4" w:space="0" w:color="auto"/>
              <w:bottom w:val="nil"/>
              <w:right w:val="nil"/>
            </w:tcBorders>
            <w:shd w:val="clear" w:color="auto" w:fill="FFFFFF"/>
            <w:vAlign w:val="center"/>
            <w:hideMark/>
          </w:tcPr>
          <w:p w14:paraId="224666AD"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Trong đó dân thành thị</w:t>
            </w:r>
          </w:p>
          <w:p w14:paraId="01DDBC91"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3297AAC1" w14:textId="77777777" w:rsidR="00B935FA" w:rsidRPr="005E7BB3" w:rsidRDefault="00B935FA" w:rsidP="00EE31D8">
            <w:pPr>
              <w:spacing w:after="0" w:line="240" w:lineRule="auto"/>
              <w:ind w:firstLine="19"/>
              <w:contextualSpacing/>
              <w:jc w:val="center"/>
              <w:rPr>
                <w:rFonts w:ascii="Times New Roman" w:hAnsi="Times New Roman" w:cs="Times New Roman"/>
                <w:b/>
                <w:sz w:val="24"/>
                <w:szCs w:val="24"/>
                <w:lang w:val="vi-VN" w:eastAsia="vi-VN"/>
              </w:rPr>
            </w:pPr>
            <w:r w:rsidRPr="005E7BB3">
              <w:rPr>
                <w:rStyle w:val="Bodytext22"/>
                <w:rFonts w:ascii="Times New Roman" w:hAnsi="Times New Roman" w:cs="Times New Roman"/>
                <w:sz w:val="24"/>
                <w:szCs w:val="24"/>
              </w:rPr>
              <w:t>Tỉ suất gia tăng dân số tự nhiên</w:t>
            </w:r>
            <w:r w:rsidRPr="005E7BB3">
              <w:rPr>
                <w:rFonts w:ascii="Times New Roman" w:hAnsi="Times New Roman" w:cs="Times New Roman"/>
                <w:b/>
                <w:sz w:val="24"/>
                <w:szCs w:val="24"/>
                <w:lang w:val="vi-VN" w:eastAsia="vi-VN"/>
              </w:rPr>
              <w:t xml:space="preserve"> </w:t>
            </w:r>
            <w:r w:rsidRPr="005E7BB3">
              <w:rPr>
                <w:rStyle w:val="Bodytext2Italic"/>
                <w:rFonts w:cs="Times New Roman"/>
                <w:iCs/>
                <w:sz w:val="24"/>
                <w:szCs w:val="24"/>
              </w:rPr>
              <w:t>(%)</w:t>
            </w:r>
          </w:p>
        </w:tc>
      </w:tr>
      <w:tr w:rsidR="00B935FA" w:rsidRPr="005E7BB3" w14:paraId="18D364E7"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33F796F8"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lastRenderedPageBreak/>
              <w:t>2000</w:t>
            </w:r>
          </w:p>
        </w:tc>
        <w:tc>
          <w:tcPr>
            <w:tcW w:w="2146" w:type="dxa"/>
            <w:tcBorders>
              <w:top w:val="single" w:sz="4" w:space="0" w:color="auto"/>
              <w:left w:val="single" w:sz="4" w:space="0" w:color="auto"/>
              <w:bottom w:val="nil"/>
              <w:right w:val="nil"/>
            </w:tcBorders>
            <w:shd w:val="clear" w:color="auto" w:fill="FFFFFF"/>
            <w:vAlign w:val="center"/>
            <w:hideMark/>
          </w:tcPr>
          <w:p w14:paraId="3C676D1A"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Italic"/>
                <w:rFonts w:cs="Times New Roman"/>
                <w:i w:val="0"/>
                <w:iCs/>
                <w:sz w:val="24"/>
                <w:szCs w:val="24"/>
              </w:rPr>
              <w:t>77</w:t>
            </w:r>
            <w:r w:rsidRPr="005E7BB3">
              <w:rPr>
                <w:rStyle w:val="Bodytext2Italic"/>
                <w:rFonts w:cs="Times New Roman"/>
                <w:iCs/>
                <w:sz w:val="24"/>
                <w:szCs w:val="24"/>
              </w:rPr>
              <w:t xml:space="preserve"> </w:t>
            </w:r>
            <w:r w:rsidRPr="005E7BB3">
              <w:rPr>
                <w:rStyle w:val="Bodytext22"/>
                <w:rFonts w:ascii="Times New Roman" w:hAnsi="Times New Roman" w:cs="Times New Roman"/>
                <w:sz w:val="24"/>
                <w:szCs w:val="24"/>
              </w:rPr>
              <w:t>631</w:t>
            </w:r>
          </w:p>
        </w:tc>
        <w:tc>
          <w:tcPr>
            <w:tcW w:w="2762" w:type="dxa"/>
            <w:tcBorders>
              <w:top w:val="single" w:sz="4" w:space="0" w:color="auto"/>
              <w:left w:val="single" w:sz="4" w:space="0" w:color="auto"/>
              <w:bottom w:val="nil"/>
              <w:right w:val="nil"/>
            </w:tcBorders>
            <w:shd w:val="clear" w:color="auto" w:fill="FFFFFF"/>
            <w:vAlign w:val="center"/>
            <w:hideMark/>
          </w:tcPr>
          <w:p w14:paraId="66D16372"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18 772</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09E106ED"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1,36</w:t>
            </w:r>
          </w:p>
        </w:tc>
      </w:tr>
      <w:tr w:rsidR="00B935FA" w:rsidRPr="005E7BB3" w14:paraId="6AB3D41F"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00D2AB3E"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2005</w:t>
            </w:r>
          </w:p>
        </w:tc>
        <w:tc>
          <w:tcPr>
            <w:tcW w:w="2146" w:type="dxa"/>
            <w:tcBorders>
              <w:top w:val="single" w:sz="4" w:space="0" w:color="auto"/>
              <w:left w:val="single" w:sz="4" w:space="0" w:color="auto"/>
              <w:bottom w:val="nil"/>
              <w:right w:val="nil"/>
            </w:tcBorders>
            <w:shd w:val="clear" w:color="auto" w:fill="FFFFFF"/>
            <w:vAlign w:val="center"/>
            <w:hideMark/>
          </w:tcPr>
          <w:p w14:paraId="2D001B47"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82 392</w:t>
            </w:r>
          </w:p>
        </w:tc>
        <w:tc>
          <w:tcPr>
            <w:tcW w:w="2762" w:type="dxa"/>
            <w:tcBorders>
              <w:top w:val="single" w:sz="4" w:space="0" w:color="auto"/>
              <w:left w:val="single" w:sz="4" w:space="0" w:color="auto"/>
              <w:bottom w:val="nil"/>
              <w:right w:val="nil"/>
            </w:tcBorders>
            <w:shd w:val="clear" w:color="auto" w:fill="FFFFFF"/>
            <w:vAlign w:val="center"/>
            <w:hideMark/>
          </w:tcPr>
          <w:p w14:paraId="78233DA5"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22 332</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7B00D9E3"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1,31</w:t>
            </w:r>
          </w:p>
        </w:tc>
      </w:tr>
      <w:tr w:rsidR="00B935FA" w:rsidRPr="005E7BB3" w14:paraId="30018C9B" w14:textId="77777777" w:rsidTr="00B935FA">
        <w:trPr>
          <w:trHeight w:hRule="exact" w:val="400"/>
          <w:jc w:val="center"/>
        </w:trPr>
        <w:tc>
          <w:tcPr>
            <w:tcW w:w="1339" w:type="dxa"/>
            <w:tcBorders>
              <w:top w:val="single" w:sz="4" w:space="0" w:color="auto"/>
              <w:left w:val="single" w:sz="4" w:space="0" w:color="auto"/>
              <w:bottom w:val="nil"/>
              <w:right w:val="nil"/>
            </w:tcBorders>
            <w:shd w:val="clear" w:color="auto" w:fill="FFFFFF"/>
            <w:vAlign w:val="center"/>
            <w:hideMark/>
          </w:tcPr>
          <w:p w14:paraId="0FDD9071"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2010</w:t>
            </w:r>
          </w:p>
        </w:tc>
        <w:tc>
          <w:tcPr>
            <w:tcW w:w="2146" w:type="dxa"/>
            <w:tcBorders>
              <w:top w:val="single" w:sz="4" w:space="0" w:color="auto"/>
              <w:left w:val="single" w:sz="4" w:space="0" w:color="auto"/>
              <w:bottom w:val="nil"/>
              <w:right w:val="nil"/>
            </w:tcBorders>
            <w:shd w:val="clear" w:color="auto" w:fill="FFFFFF"/>
            <w:vAlign w:val="center"/>
            <w:hideMark/>
          </w:tcPr>
          <w:p w14:paraId="41FAF71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86 947</w:t>
            </w:r>
          </w:p>
        </w:tc>
        <w:tc>
          <w:tcPr>
            <w:tcW w:w="2762" w:type="dxa"/>
            <w:tcBorders>
              <w:top w:val="single" w:sz="4" w:space="0" w:color="auto"/>
              <w:left w:val="single" w:sz="4" w:space="0" w:color="auto"/>
              <w:bottom w:val="nil"/>
              <w:right w:val="nil"/>
            </w:tcBorders>
            <w:shd w:val="clear" w:color="auto" w:fill="FFFFFF"/>
            <w:vAlign w:val="center"/>
            <w:hideMark/>
          </w:tcPr>
          <w:p w14:paraId="53E64ED3"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26 515</w:t>
            </w:r>
          </w:p>
        </w:tc>
        <w:tc>
          <w:tcPr>
            <w:tcW w:w="2597" w:type="dxa"/>
            <w:tcBorders>
              <w:top w:val="single" w:sz="4" w:space="0" w:color="auto"/>
              <w:left w:val="single" w:sz="4" w:space="0" w:color="auto"/>
              <w:bottom w:val="nil"/>
              <w:right w:val="single" w:sz="4" w:space="0" w:color="auto"/>
            </w:tcBorders>
            <w:shd w:val="clear" w:color="auto" w:fill="FFFFFF"/>
            <w:vAlign w:val="center"/>
            <w:hideMark/>
          </w:tcPr>
          <w:p w14:paraId="456ADF33"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1,03</w:t>
            </w:r>
          </w:p>
        </w:tc>
      </w:tr>
      <w:tr w:rsidR="00B935FA" w:rsidRPr="005E7BB3" w14:paraId="2190F4FF"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467BF16C"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2015</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1BE99148"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91 713</w:t>
            </w:r>
          </w:p>
        </w:tc>
        <w:tc>
          <w:tcPr>
            <w:tcW w:w="2762" w:type="dxa"/>
            <w:tcBorders>
              <w:top w:val="single" w:sz="4" w:space="0" w:color="auto"/>
              <w:left w:val="single" w:sz="4" w:space="0" w:color="auto"/>
              <w:bottom w:val="single" w:sz="4" w:space="0" w:color="auto"/>
              <w:right w:val="nil"/>
            </w:tcBorders>
            <w:shd w:val="clear" w:color="auto" w:fill="FFFFFF"/>
            <w:vAlign w:val="center"/>
            <w:hideMark/>
          </w:tcPr>
          <w:p w14:paraId="6A7730D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31 131</w:t>
            </w:r>
          </w:p>
        </w:tc>
        <w:tc>
          <w:tcPr>
            <w:tcW w:w="25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99EFC9" w14:textId="77777777" w:rsidR="00B935FA" w:rsidRPr="005E7BB3" w:rsidRDefault="00B935FA" w:rsidP="00EE31D8">
            <w:pPr>
              <w:spacing w:after="0" w:line="240" w:lineRule="auto"/>
              <w:ind w:firstLine="19"/>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0,94</w:t>
            </w:r>
          </w:p>
        </w:tc>
      </w:tr>
      <w:tr w:rsidR="00B935FA" w:rsidRPr="005E7BB3" w14:paraId="74F69B2E"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5113A198"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2017</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792B1E94"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Fonts w:ascii="Times New Roman" w:hAnsi="Times New Roman" w:cs="Times New Roman"/>
                <w:sz w:val="24"/>
                <w:szCs w:val="24"/>
              </w:rPr>
              <w:t>93 672</w:t>
            </w:r>
          </w:p>
        </w:tc>
        <w:tc>
          <w:tcPr>
            <w:tcW w:w="2762" w:type="dxa"/>
            <w:tcBorders>
              <w:top w:val="single" w:sz="4" w:space="0" w:color="auto"/>
              <w:left w:val="single" w:sz="4" w:space="0" w:color="auto"/>
              <w:bottom w:val="single" w:sz="4" w:space="0" w:color="auto"/>
              <w:right w:val="nil"/>
            </w:tcBorders>
            <w:shd w:val="clear" w:color="auto" w:fill="FFFFFF"/>
            <w:vAlign w:val="center"/>
            <w:hideMark/>
          </w:tcPr>
          <w:p w14:paraId="06411638"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32 813</w:t>
            </w:r>
          </w:p>
        </w:tc>
        <w:tc>
          <w:tcPr>
            <w:tcW w:w="25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FE1EF7" w14:textId="77777777" w:rsidR="00B935FA" w:rsidRPr="005E7BB3" w:rsidRDefault="00B935FA" w:rsidP="00EE31D8">
            <w:pPr>
              <w:spacing w:after="0" w:line="240" w:lineRule="auto"/>
              <w:ind w:firstLine="19"/>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0,79</w:t>
            </w:r>
          </w:p>
        </w:tc>
      </w:tr>
    </w:tbl>
    <w:p w14:paraId="33AC2F6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6FA3F183"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được tổng số dần, số dân thành thị và tốc độ gia tăng dân số tự nhiên của nước ta qua các năm, dạng biểu đồ nào sau đây thích hợp nhất?</w:t>
      </w:r>
    </w:p>
    <w:p w14:paraId="7F75200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 .</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B5AAD0B" w14:textId="77777777" w:rsidR="00B935FA" w:rsidRPr="005E7BB3" w:rsidRDefault="00B935FA" w:rsidP="00EE31D8">
      <w:pPr>
        <w:pStyle w:val="NoSpacing"/>
        <w:contextualSpacing/>
        <w:jc w:val="both"/>
        <w:rPr>
          <w:sz w:val="24"/>
          <w:szCs w:val="24"/>
        </w:rPr>
      </w:pPr>
      <w:r w:rsidRPr="005E7BB3">
        <w:rPr>
          <w:b/>
          <w:sz w:val="24"/>
          <w:szCs w:val="24"/>
        </w:rPr>
        <w:t>Câu 8:</w:t>
      </w:r>
      <w:r w:rsidRPr="005E7BB3">
        <w:rPr>
          <w:sz w:val="24"/>
          <w:szCs w:val="24"/>
        </w:rPr>
        <w:t xml:space="preserve"> Cho bảng số liệu:</w:t>
      </w:r>
    </w:p>
    <w:p w14:paraId="70AD6C9D" w14:textId="77777777" w:rsidR="00B935FA" w:rsidRPr="005E7BB3" w:rsidRDefault="00B935FA" w:rsidP="00EE31D8">
      <w:pPr>
        <w:pStyle w:val="NoSpacing"/>
        <w:ind w:firstLine="283"/>
        <w:contextualSpacing/>
        <w:jc w:val="center"/>
        <w:rPr>
          <w:sz w:val="24"/>
          <w:szCs w:val="24"/>
        </w:rPr>
      </w:pPr>
      <w:r w:rsidRPr="005E7BB3">
        <w:rPr>
          <w:sz w:val="24"/>
          <w:szCs w:val="24"/>
        </w:rPr>
        <w:t>TỔNG SẢN PHẨM TRONG NƯỚC CỦA MỘT SỐ NƯỚC ĐÔNG NAM Á PHÂN THEO KHU VỰC KINH TẾ NĂM 2015</w:t>
      </w:r>
    </w:p>
    <w:p w14:paraId="482CB946" w14:textId="77777777" w:rsidR="00B935FA" w:rsidRPr="005E7BB3" w:rsidRDefault="00B935FA" w:rsidP="00EE31D8">
      <w:pPr>
        <w:pStyle w:val="NoSpacing"/>
        <w:ind w:firstLine="283"/>
        <w:contextualSpacing/>
        <w:jc w:val="right"/>
        <w:rPr>
          <w:i/>
          <w:sz w:val="24"/>
          <w:szCs w:val="24"/>
        </w:rPr>
      </w:pPr>
      <w:r w:rsidRPr="005E7BB3">
        <w:rPr>
          <w:i/>
          <w:sz w:val="24"/>
          <w:szCs w:val="24"/>
        </w:rPr>
        <w:t>(Đơn vị: %)</w:t>
      </w:r>
    </w:p>
    <w:tbl>
      <w:tblPr>
        <w:tblW w:w="4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1519"/>
        <w:gridCol w:w="1428"/>
        <w:gridCol w:w="1722"/>
      </w:tblGrid>
      <w:tr w:rsidR="00B935FA" w:rsidRPr="005E7BB3" w14:paraId="0B514072" w14:textId="77777777" w:rsidTr="00B935FA">
        <w:trPr>
          <w:jc w:val="center"/>
        </w:trPr>
        <w:tc>
          <w:tcPr>
            <w:tcW w:w="2156" w:type="pct"/>
            <w:vAlign w:val="center"/>
          </w:tcPr>
          <w:p w14:paraId="76CC7E2E" w14:textId="77777777" w:rsidR="00B935FA" w:rsidRPr="005E7BB3" w:rsidRDefault="00B935FA" w:rsidP="00EE31D8">
            <w:pPr>
              <w:pStyle w:val="NoSpacing"/>
              <w:ind w:firstLine="67"/>
              <w:contextualSpacing/>
              <w:jc w:val="center"/>
              <w:rPr>
                <w:b/>
                <w:sz w:val="24"/>
                <w:szCs w:val="24"/>
              </w:rPr>
            </w:pPr>
            <w:r w:rsidRPr="005E7BB3">
              <w:rPr>
                <w:b/>
                <w:sz w:val="24"/>
                <w:szCs w:val="24"/>
              </w:rPr>
              <w:t>Nước</w:t>
            </w:r>
          </w:p>
        </w:tc>
        <w:tc>
          <w:tcPr>
            <w:tcW w:w="925" w:type="pct"/>
            <w:vAlign w:val="center"/>
          </w:tcPr>
          <w:p w14:paraId="1E119D0E" w14:textId="77777777" w:rsidR="00B935FA" w:rsidRPr="005E7BB3" w:rsidRDefault="00B935FA" w:rsidP="00EE31D8">
            <w:pPr>
              <w:pStyle w:val="NoSpacing"/>
              <w:ind w:firstLine="67"/>
              <w:contextualSpacing/>
              <w:jc w:val="center"/>
              <w:rPr>
                <w:b/>
                <w:sz w:val="24"/>
                <w:szCs w:val="24"/>
              </w:rPr>
            </w:pPr>
            <w:r w:rsidRPr="005E7BB3">
              <w:rPr>
                <w:b/>
                <w:sz w:val="24"/>
                <w:szCs w:val="24"/>
              </w:rPr>
              <w:t>Việt Nam</w:t>
            </w:r>
          </w:p>
        </w:tc>
        <w:tc>
          <w:tcPr>
            <w:tcW w:w="870" w:type="pct"/>
            <w:vAlign w:val="center"/>
          </w:tcPr>
          <w:p w14:paraId="24C2DCC2" w14:textId="77777777" w:rsidR="00B935FA" w:rsidRPr="005E7BB3" w:rsidRDefault="00B935FA" w:rsidP="00EE31D8">
            <w:pPr>
              <w:pStyle w:val="NoSpacing"/>
              <w:ind w:firstLine="67"/>
              <w:contextualSpacing/>
              <w:jc w:val="center"/>
              <w:rPr>
                <w:b/>
                <w:sz w:val="24"/>
                <w:szCs w:val="24"/>
              </w:rPr>
            </w:pPr>
            <w:r w:rsidRPr="005E7BB3">
              <w:rPr>
                <w:b/>
                <w:sz w:val="24"/>
                <w:szCs w:val="24"/>
              </w:rPr>
              <w:t>Thái Lan</w:t>
            </w:r>
          </w:p>
        </w:tc>
        <w:tc>
          <w:tcPr>
            <w:tcW w:w="1049" w:type="pct"/>
            <w:vAlign w:val="center"/>
          </w:tcPr>
          <w:p w14:paraId="629BBA91" w14:textId="77777777" w:rsidR="00B935FA" w:rsidRPr="005E7BB3" w:rsidRDefault="00B935FA" w:rsidP="00EE31D8">
            <w:pPr>
              <w:pStyle w:val="NoSpacing"/>
              <w:ind w:firstLine="67"/>
              <w:contextualSpacing/>
              <w:jc w:val="center"/>
              <w:rPr>
                <w:b/>
                <w:sz w:val="24"/>
                <w:szCs w:val="24"/>
              </w:rPr>
            </w:pPr>
            <w:r w:rsidRPr="005E7BB3">
              <w:rPr>
                <w:b/>
                <w:sz w:val="24"/>
                <w:szCs w:val="24"/>
              </w:rPr>
              <w:t>Campuchia</w:t>
            </w:r>
          </w:p>
        </w:tc>
      </w:tr>
      <w:tr w:rsidR="00B935FA" w:rsidRPr="005E7BB3" w14:paraId="7BB9BA93" w14:textId="77777777" w:rsidTr="00B935FA">
        <w:trPr>
          <w:jc w:val="center"/>
        </w:trPr>
        <w:tc>
          <w:tcPr>
            <w:tcW w:w="2156" w:type="pct"/>
            <w:vAlign w:val="center"/>
          </w:tcPr>
          <w:p w14:paraId="4721FAE1" w14:textId="77777777" w:rsidR="00B935FA" w:rsidRPr="005E7BB3" w:rsidRDefault="00B935FA" w:rsidP="00EE31D8">
            <w:pPr>
              <w:pStyle w:val="NoSpacing"/>
              <w:ind w:firstLine="67"/>
              <w:contextualSpacing/>
              <w:rPr>
                <w:sz w:val="24"/>
                <w:szCs w:val="24"/>
              </w:rPr>
            </w:pPr>
            <w:r w:rsidRPr="005E7BB3">
              <w:rPr>
                <w:sz w:val="24"/>
                <w:szCs w:val="24"/>
              </w:rPr>
              <w:t>Nông - lâm - ngư nghiệp</w:t>
            </w:r>
          </w:p>
        </w:tc>
        <w:tc>
          <w:tcPr>
            <w:tcW w:w="925" w:type="pct"/>
            <w:vAlign w:val="center"/>
          </w:tcPr>
          <w:p w14:paraId="7DA25CAE" w14:textId="77777777" w:rsidR="00B935FA" w:rsidRPr="005E7BB3" w:rsidRDefault="00B935FA" w:rsidP="00EE31D8">
            <w:pPr>
              <w:pStyle w:val="NoSpacing"/>
              <w:ind w:firstLine="67"/>
              <w:contextualSpacing/>
              <w:jc w:val="center"/>
              <w:rPr>
                <w:sz w:val="24"/>
                <w:szCs w:val="24"/>
              </w:rPr>
            </w:pPr>
            <w:r w:rsidRPr="005E7BB3">
              <w:rPr>
                <w:sz w:val="24"/>
                <w:szCs w:val="24"/>
              </w:rPr>
              <w:t>17</w:t>
            </w:r>
          </w:p>
        </w:tc>
        <w:tc>
          <w:tcPr>
            <w:tcW w:w="870" w:type="pct"/>
            <w:vAlign w:val="center"/>
          </w:tcPr>
          <w:p w14:paraId="58CA8256" w14:textId="77777777" w:rsidR="00B935FA" w:rsidRPr="005E7BB3" w:rsidRDefault="00B935FA" w:rsidP="00EE31D8">
            <w:pPr>
              <w:pStyle w:val="NoSpacing"/>
              <w:ind w:firstLine="67"/>
              <w:contextualSpacing/>
              <w:jc w:val="center"/>
              <w:rPr>
                <w:sz w:val="24"/>
                <w:szCs w:val="24"/>
              </w:rPr>
            </w:pPr>
            <w:r w:rsidRPr="005E7BB3">
              <w:rPr>
                <w:sz w:val="24"/>
                <w:szCs w:val="24"/>
              </w:rPr>
              <w:t>9,1</w:t>
            </w:r>
          </w:p>
        </w:tc>
        <w:tc>
          <w:tcPr>
            <w:tcW w:w="1049" w:type="pct"/>
            <w:vAlign w:val="center"/>
          </w:tcPr>
          <w:p w14:paraId="6BF6F249" w14:textId="77777777" w:rsidR="00B935FA" w:rsidRPr="005E7BB3" w:rsidRDefault="00B935FA" w:rsidP="00EE31D8">
            <w:pPr>
              <w:pStyle w:val="NoSpacing"/>
              <w:ind w:firstLine="67"/>
              <w:contextualSpacing/>
              <w:jc w:val="center"/>
              <w:rPr>
                <w:sz w:val="24"/>
                <w:szCs w:val="24"/>
              </w:rPr>
            </w:pPr>
            <w:r w:rsidRPr="005E7BB3">
              <w:rPr>
                <w:sz w:val="24"/>
                <w:szCs w:val="24"/>
              </w:rPr>
              <w:t>28,3</w:t>
            </w:r>
          </w:p>
        </w:tc>
      </w:tr>
      <w:tr w:rsidR="00B935FA" w:rsidRPr="005E7BB3" w14:paraId="44F92E5A" w14:textId="77777777" w:rsidTr="00B935FA">
        <w:trPr>
          <w:jc w:val="center"/>
        </w:trPr>
        <w:tc>
          <w:tcPr>
            <w:tcW w:w="2156" w:type="pct"/>
            <w:vAlign w:val="center"/>
          </w:tcPr>
          <w:p w14:paraId="1F379483" w14:textId="77777777" w:rsidR="00B935FA" w:rsidRPr="005E7BB3" w:rsidRDefault="00B935FA" w:rsidP="00EE31D8">
            <w:pPr>
              <w:pStyle w:val="NoSpacing"/>
              <w:ind w:firstLine="67"/>
              <w:contextualSpacing/>
              <w:rPr>
                <w:sz w:val="24"/>
                <w:szCs w:val="24"/>
              </w:rPr>
            </w:pPr>
            <w:r w:rsidRPr="005E7BB3">
              <w:rPr>
                <w:sz w:val="24"/>
                <w:szCs w:val="24"/>
              </w:rPr>
              <w:t>Công nghiệp - xây dựng</w:t>
            </w:r>
          </w:p>
        </w:tc>
        <w:tc>
          <w:tcPr>
            <w:tcW w:w="925" w:type="pct"/>
            <w:vAlign w:val="center"/>
          </w:tcPr>
          <w:p w14:paraId="324929DA" w14:textId="77777777" w:rsidR="00B935FA" w:rsidRPr="005E7BB3" w:rsidRDefault="00B935FA" w:rsidP="00EE31D8">
            <w:pPr>
              <w:pStyle w:val="NoSpacing"/>
              <w:ind w:firstLine="67"/>
              <w:contextualSpacing/>
              <w:jc w:val="center"/>
              <w:rPr>
                <w:sz w:val="24"/>
                <w:szCs w:val="24"/>
              </w:rPr>
            </w:pPr>
            <w:r w:rsidRPr="005E7BB3">
              <w:rPr>
                <w:sz w:val="24"/>
                <w:szCs w:val="24"/>
              </w:rPr>
              <w:t>33,3</w:t>
            </w:r>
          </w:p>
        </w:tc>
        <w:tc>
          <w:tcPr>
            <w:tcW w:w="870" w:type="pct"/>
            <w:vAlign w:val="center"/>
          </w:tcPr>
          <w:p w14:paraId="3BD755E1" w14:textId="77777777" w:rsidR="00B935FA" w:rsidRPr="005E7BB3" w:rsidRDefault="00B935FA" w:rsidP="00EE31D8">
            <w:pPr>
              <w:pStyle w:val="NoSpacing"/>
              <w:ind w:firstLine="67"/>
              <w:contextualSpacing/>
              <w:jc w:val="center"/>
              <w:rPr>
                <w:sz w:val="24"/>
                <w:szCs w:val="24"/>
              </w:rPr>
            </w:pPr>
            <w:r w:rsidRPr="005E7BB3">
              <w:rPr>
                <w:sz w:val="24"/>
                <w:szCs w:val="24"/>
              </w:rPr>
              <w:t>35,8</w:t>
            </w:r>
          </w:p>
        </w:tc>
        <w:tc>
          <w:tcPr>
            <w:tcW w:w="1049" w:type="pct"/>
            <w:vAlign w:val="center"/>
          </w:tcPr>
          <w:p w14:paraId="4F066FBB" w14:textId="77777777" w:rsidR="00B935FA" w:rsidRPr="005E7BB3" w:rsidRDefault="00B935FA" w:rsidP="00EE31D8">
            <w:pPr>
              <w:pStyle w:val="NoSpacing"/>
              <w:ind w:firstLine="67"/>
              <w:contextualSpacing/>
              <w:jc w:val="center"/>
              <w:rPr>
                <w:sz w:val="24"/>
                <w:szCs w:val="24"/>
              </w:rPr>
            </w:pPr>
            <w:r w:rsidRPr="005E7BB3">
              <w:rPr>
                <w:sz w:val="24"/>
                <w:szCs w:val="24"/>
              </w:rPr>
              <w:t>29,4</w:t>
            </w:r>
          </w:p>
        </w:tc>
      </w:tr>
      <w:tr w:rsidR="00B935FA" w:rsidRPr="005E7BB3" w14:paraId="525BF2D4" w14:textId="77777777" w:rsidTr="00B935FA">
        <w:trPr>
          <w:jc w:val="center"/>
        </w:trPr>
        <w:tc>
          <w:tcPr>
            <w:tcW w:w="2156" w:type="pct"/>
            <w:vAlign w:val="center"/>
          </w:tcPr>
          <w:p w14:paraId="26740F3C" w14:textId="77777777" w:rsidR="00B935FA" w:rsidRPr="005E7BB3" w:rsidRDefault="00B935FA" w:rsidP="00EE31D8">
            <w:pPr>
              <w:pStyle w:val="NoSpacing"/>
              <w:ind w:firstLine="67"/>
              <w:contextualSpacing/>
              <w:rPr>
                <w:sz w:val="24"/>
                <w:szCs w:val="24"/>
              </w:rPr>
            </w:pPr>
            <w:r w:rsidRPr="005E7BB3">
              <w:rPr>
                <w:sz w:val="24"/>
                <w:szCs w:val="24"/>
              </w:rPr>
              <w:t>Dịch vụ</w:t>
            </w:r>
          </w:p>
        </w:tc>
        <w:tc>
          <w:tcPr>
            <w:tcW w:w="925" w:type="pct"/>
            <w:vAlign w:val="center"/>
          </w:tcPr>
          <w:p w14:paraId="4D7930C9" w14:textId="77777777" w:rsidR="00B935FA" w:rsidRPr="005E7BB3" w:rsidRDefault="00B935FA" w:rsidP="00EE31D8">
            <w:pPr>
              <w:pStyle w:val="NoSpacing"/>
              <w:ind w:firstLine="67"/>
              <w:contextualSpacing/>
              <w:jc w:val="center"/>
              <w:rPr>
                <w:sz w:val="24"/>
                <w:szCs w:val="24"/>
              </w:rPr>
            </w:pPr>
            <w:r w:rsidRPr="005E7BB3">
              <w:rPr>
                <w:sz w:val="24"/>
                <w:szCs w:val="24"/>
              </w:rPr>
              <w:t>39,7</w:t>
            </w:r>
          </w:p>
        </w:tc>
        <w:tc>
          <w:tcPr>
            <w:tcW w:w="870" w:type="pct"/>
            <w:vAlign w:val="center"/>
          </w:tcPr>
          <w:p w14:paraId="3D516D81" w14:textId="77777777" w:rsidR="00B935FA" w:rsidRPr="005E7BB3" w:rsidRDefault="00B935FA" w:rsidP="00EE31D8">
            <w:pPr>
              <w:pStyle w:val="NoSpacing"/>
              <w:ind w:firstLine="67"/>
              <w:contextualSpacing/>
              <w:jc w:val="center"/>
              <w:rPr>
                <w:sz w:val="24"/>
                <w:szCs w:val="24"/>
              </w:rPr>
            </w:pPr>
            <w:r w:rsidRPr="005E7BB3">
              <w:rPr>
                <w:sz w:val="24"/>
                <w:szCs w:val="24"/>
              </w:rPr>
              <w:t>55,2</w:t>
            </w:r>
          </w:p>
        </w:tc>
        <w:tc>
          <w:tcPr>
            <w:tcW w:w="1049" w:type="pct"/>
            <w:vAlign w:val="center"/>
          </w:tcPr>
          <w:p w14:paraId="77E2C993" w14:textId="77777777" w:rsidR="00B935FA" w:rsidRPr="005E7BB3" w:rsidRDefault="00B935FA" w:rsidP="00EE31D8">
            <w:pPr>
              <w:pStyle w:val="NoSpacing"/>
              <w:ind w:firstLine="67"/>
              <w:contextualSpacing/>
              <w:jc w:val="center"/>
              <w:rPr>
                <w:sz w:val="24"/>
                <w:szCs w:val="24"/>
              </w:rPr>
            </w:pPr>
            <w:r w:rsidRPr="005E7BB3">
              <w:rPr>
                <w:sz w:val="24"/>
                <w:szCs w:val="24"/>
              </w:rPr>
              <w:t>42,3</w:t>
            </w:r>
          </w:p>
        </w:tc>
      </w:tr>
    </w:tbl>
    <w:p w14:paraId="2C7F948C" w14:textId="77777777" w:rsidR="00B935FA" w:rsidRPr="005E7BB3" w:rsidRDefault="00B935FA" w:rsidP="00EE31D8">
      <w:pPr>
        <w:pStyle w:val="NoSpacing"/>
        <w:ind w:firstLine="283"/>
        <w:contextualSpacing/>
        <w:jc w:val="right"/>
        <w:rPr>
          <w:i/>
          <w:sz w:val="24"/>
          <w:szCs w:val="24"/>
        </w:rPr>
      </w:pPr>
      <w:r w:rsidRPr="005E7BB3">
        <w:rPr>
          <w:i/>
          <w:sz w:val="24"/>
          <w:szCs w:val="24"/>
        </w:rPr>
        <w:t>(Nguồn: Niên giám thống kê thế giới năm 2016, NXB Thống kê 2017)</w:t>
      </w:r>
    </w:p>
    <w:p w14:paraId="3572770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tổng sản phẩm trong nước của một số quốc gia Đông Nam Á, năm 2015, dạng biểu đồ nào sau đây thích hợp nhất?</w:t>
      </w:r>
    </w:p>
    <w:p w14:paraId="034E36C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6A97DF82"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9:</w:t>
      </w:r>
      <w:r w:rsidRPr="005E7BB3">
        <w:rPr>
          <w:rFonts w:ascii="Times New Roman" w:hAnsi="Times New Roman" w:cs="Times New Roman"/>
          <w:sz w:val="24"/>
          <w:szCs w:val="24"/>
        </w:rPr>
        <w:t xml:space="preserve"> Cho bảng số liệu:</w:t>
      </w:r>
    </w:p>
    <w:p w14:paraId="5F66640E"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SẢN LƯỢNG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07B408CA" w14:textId="77777777" w:rsidTr="00B935FA">
        <w:trPr>
          <w:jc w:val="center"/>
        </w:trPr>
        <w:tc>
          <w:tcPr>
            <w:tcW w:w="2778" w:type="dxa"/>
            <w:vAlign w:val="center"/>
            <w:hideMark/>
          </w:tcPr>
          <w:p w14:paraId="76195828"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4557E606"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582058CF"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6BFBD4DD"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3722100E"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30CEC6F9"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2F88CC8F" w14:textId="77777777" w:rsidTr="00B935FA">
        <w:trPr>
          <w:jc w:val="center"/>
        </w:trPr>
        <w:tc>
          <w:tcPr>
            <w:tcW w:w="2778" w:type="dxa"/>
            <w:vAlign w:val="center"/>
            <w:hideMark/>
          </w:tcPr>
          <w:p w14:paraId="20C1E80E" w14:textId="77777777" w:rsidR="00B935FA" w:rsidRPr="005E7BB3" w:rsidRDefault="00B935FA" w:rsidP="00EE31D8">
            <w:pPr>
              <w:tabs>
                <w:tab w:val="left" w:pos="360"/>
              </w:tabs>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49F01D2E"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1B9C3B1D"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5394935D"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05E629BC"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69DBC7B1"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08459711" w14:textId="77777777" w:rsidTr="00B935FA">
        <w:trPr>
          <w:jc w:val="center"/>
        </w:trPr>
        <w:tc>
          <w:tcPr>
            <w:tcW w:w="2778" w:type="dxa"/>
            <w:vAlign w:val="center"/>
            <w:hideMark/>
          </w:tcPr>
          <w:p w14:paraId="2E1C5C12" w14:textId="77777777" w:rsidR="00B935FA" w:rsidRPr="005E7BB3" w:rsidRDefault="00B935FA" w:rsidP="00EE31D8">
            <w:pPr>
              <w:tabs>
                <w:tab w:val="left" w:pos="360"/>
              </w:tabs>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361" w:type="dxa"/>
            <w:vAlign w:val="center"/>
            <w:hideMark/>
          </w:tcPr>
          <w:p w14:paraId="1104FB61"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32</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493,0</w:t>
            </w:r>
          </w:p>
        </w:tc>
        <w:tc>
          <w:tcPr>
            <w:tcW w:w="1361" w:type="dxa"/>
            <w:vAlign w:val="center"/>
            <w:hideMark/>
          </w:tcPr>
          <w:p w14:paraId="072C6DBE"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36</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148,2</w:t>
            </w:r>
          </w:p>
        </w:tc>
        <w:tc>
          <w:tcPr>
            <w:tcW w:w="1361" w:type="dxa"/>
            <w:vAlign w:val="center"/>
            <w:hideMark/>
          </w:tcPr>
          <w:p w14:paraId="4E7AB9A9"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35</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818,3</w:t>
            </w:r>
          </w:p>
        </w:tc>
        <w:tc>
          <w:tcPr>
            <w:tcW w:w="1361" w:type="dxa"/>
            <w:vAlign w:val="center"/>
            <w:hideMark/>
          </w:tcPr>
          <w:p w14:paraId="5531659B"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39</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993,4</w:t>
            </w:r>
          </w:p>
        </w:tc>
        <w:tc>
          <w:tcPr>
            <w:tcW w:w="1361" w:type="dxa"/>
            <w:vAlign w:val="center"/>
            <w:hideMark/>
          </w:tcPr>
          <w:p w14:paraId="6313C3A6" w14:textId="77777777" w:rsidR="00B935FA" w:rsidRPr="005E7BB3" w:rsidRDefault="00B935FA" w:rsidP="00EE31D8">
            <w:pPr>
              <w:tabs>
                <w:tab w:val="left" w:pos="360"/>
              </w:tabs>
              <w:spacing w:after="0" w:line="240" w:lineRule="auto"/>
              <w:ind w:firstLine="46"/>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43</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992,2</w:t>
            </w:r>
          </w:p>
        </w:tc>
      </w:tr>
    </w:tbl>
    <w:p w14:paraId="70C11FE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3BF1814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phát triển diện tích và sản lượng lúa của nước ta giai đoạn 2000 - 2018, dạng biểu đồ nào sau đây thích hợp nhất?</w:t>
      </w:r>
    </w:p>
    <w:p w14:paraId="3AF9B95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948270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10:</w:t>
      </w:r>
      <w:r w:rsidRPr="005E7BB3">
        <w:rPr>
          <w:rFonts w:ascii="Times New Roman" w:hAnsi="Times New Roman" w:cs="Times New Roman"/>
          <w:sz w:val="24"/>
          <w:szCs w:val="24"/>
        </w:rPr>
        <w:t xml:space="preserve"> Cho bảng số liệu:</w:t>
      </w:r>
    </w:p>
    <w:p w14:paraId="000F25D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5E7BB3" w14:paraId="2C9719D1" w14:textId="77777777" w:rsidTr="00B935FA">
        <w:trPr>
          <w:jc w:val="center"/>
        </w:trPr>
        <w:tc>
          <w:tcPr>
            <w:tcW w:w="3599" w:type="dxa"/>
            <w:hideMark/>
          </w:tcPr>
          <w:p w14:paraId="602C910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hideMark/>
          </w:tcPr>
          <w:p w14:paraId="28C5DD5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hideMark/>
          </w:tcPr>
          <w:p w14:paraId="49CA3C5C"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hideMark/>
          </w:tcPr>
          <w:p w14:paraId="6E7A6DC3"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hideMark/>
          </w:tcPr>
          <w:p w14:paraId="69D1B199"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11DD1EB" w14:textId="77777777" w:rsidTr="00B935FA">
        <w:trPr>
          <w:jc w:val="center"/>
        </w:trPr>
        <w:tc>
          <w:tcPr>
            <w:tcW w:w="3599" w:type="dxa"/>
            <w:hideMark/>
          </w:tcPr>
          <w:p w14:paraId="3BC63B98"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(nghìn tấn)</w:t>
            </w:r>
          </w:p>
        </w:tc>
        <w:tc>
          <w:tcPr>
            <w:tcW w:w="1587" w:type="dxa"/>
            <w:hideMark/>
          </w:tcPr>
          <w:p w14:paraId="3EE919CD"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4,7</w:t>
            </w:r>
          </w:p>
        </w:tc>
        <w:tc>
          <w:tcPr>
            <w:tcW w:w="1587" w:type="dxa"/>
            <w:hideMark/>
          </w:tcPr>
          <w:p w14:paraId="0F8F9050"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c>
          <w:tcPr>
            <w:tcW w:w="1587" w:type="dxa"/>
            <w:hideMark/>
          </w:tcPr>
          <w:p w14:paraId="11A00171"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4,3</w:t>
            </w:r>
          </w:p>
        </w:tc>
        <w:tc>
          <w:tcPr>
            <w:tcW w:w="1587" w:type="dxa"/>
            <w:hideMark/>
          </w:tcPr>
          <w:p w14:paraId="4263FE41"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r>
      <w:tr w:rsidR="00B935FA" w:rsidRPr="005E7BB3" w14:paraId="6B040470" w14:textId="77777777" w:rsidTr="00B935FA">
        <w:trPr>
          <w:jc w:val="center"/>
        </w:trPr>
        <w:tc>
          <w:tcPr>
            <w:tcW w:w="3599" w:type="dxa"/>
            <w:hideMark/>
          </w:tcPr>
          <w:p w14:paraId="400AD0BB"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hideMark/>
          </w:tcPr>
          <w:p w14:paraId="79F65DC9"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hideMark/>
          </w:tcPr>
          <w:p w14:paraId="7B78EFA3"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hideMark/>
          </w:tcPr>
          <w:p w14:paraId="698E37B9"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hideMark/>
          </w:tcPr>
          <w:p w14:paraId="0FFCA99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78A6F375" w14:textId="77777777" w:rsidTr="00B935FA">
        <w:trPr>
          <w:jc w:val="center"/>
        </w:trPr>
        <w:tc>
          <w:tcPr>
            <w:tcW w:w="3599" w:type="dxa"/>
            <w:hideMark/>
          </w:tcPr>
          <w:p w14:paraId="142B2810"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hideMark/>
          </w:tcPr>
          <w:p w14:paraId="56ACAC8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hideMark/>
          </w:tcPr>
          <w:p w14:paraId="39639228"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hideMark/>
          </w:tcPr>
          <w:p w14:paraId="3BEADD93"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hideMark/>
          </w:tcPr>
          <w:p w14:paraId="3C43307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37D6D27B"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2017, NXB Thống kê, 2018) </w:t>
      </w:r>
    </w:p>
    <w:p w14:paraId="47557FA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một số sản phẩm công nghiệp của nước ta giai đoạn 2010 - 2017, dạng biểu đồ nào sau đây thích hợp nhất?</w:t>
      </w:r>
    </w:p>
    <w:p w14:paraId="360E90F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67DB49A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11:</w:t>
      </w:r>
      <w:r w:rsidRPr="005E7BB3">
        <w:rPr>
          <w:rFonts w:ascii="Times New Roman" w:hAnsi="Times New Roman" w:cs="Times New Roman"/>
          <w:sz w:val="24"/>
          <w:szCs w:val="24"/>
        </w:rPr>
        <w:t xml:space="preserve"> Cho bảng số liệu: </w:t>
      </w:r>
    </w:p>
    <w:p w14:paraId="62A4D51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5E7BB3" w14:paraId="0BCB2861" w14:textId="77777777" w:rsidTr="00B935FA">
        <w:trPr>
          <w:jc w:val="center"/>
        </w:trPr>
        <w:tc>
          <w:tcPr>
            <w:tcW w:w="2780" w:type="dxa"/>
            <w:hideMark/>
          </w:tcPr>
          <w:p w14:paraId="6890D71B"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31" w:type="dxa"/>
            <w:hideMark/>
          </w:tcPr>
          <w:p w14:paraId="179926A4"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31" w:type="dxa"/>
            <w:hideMark/>
          </w:tcPr>
          <w:p w14:paraId="696C1068"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31" w:type="dxa"/>
            <w:hideMark/>
          </w:tcPr>
          <w:p w14:paraId="71BE53C6"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531" w:type="dxa"/>
            <w:hideMark/>
          </w:tcPr>
          <w:p w14:paraId="2DA0C5A5"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70582757" w14:textId="77777777" w:rsidTr="00B935FA">
        <w:trPr>
          <w:jc w:val="center"/>
        </w:trPr>
        <w:tc>
          <w:tcPr>
            <w:tcW w:w="2780" w:type="dxa"/>
            <w:hideMark/>
          </w:tcPr>
          <w:p w14:paraId="0BD8D820"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 xml:space="preserve">Vải </w:t>
            </w:r>
            <w:r w:rsidRPr="005E7BB3">
              <w:rPr>
                <w:rFonts w:ascii="Times New Roman" w:hAnsi="Times New Roman" w:cs="Times New Roman"/>
                <w:i/>
                <w:sz w:val="24"/>
                <w:szCs w:val="24"/>
              </w:rPr>
              <w:t>(triệu 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531" w:type="dxa"/>
            <w:hideMark/>
          </w:tcPr>
          <w:p w14:paraId="18E7F0A9"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1 176,9</w:t>
            </w:r>
          </w:p>
        </w:tc>
        <w:tc>
          <w:tcPr>
            <w:tcW w:w="1531" w:type="dxa"/>
            <w:hideMark/>
          </w:tcPr>
          <w:p w14:paraId="15083D3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1 346,5</w:t>
            </w:r>
          </w:p>
        </w:tc>
        <w:tc>
          <w:tcPr>
            <w:tcW w:w="1531" w:type="dxa"/>
            <w:hideMark/>
          </w:tcPr>
          <w:p w14:paraId="78222FB0"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1 525,6</w:t>
            </w:r>
          </w:p>
        </w:tc>
        <w:tc>
          <w:tcPr>
            <w:tcW w:w="1531" w:type="dxa"/>
            <w:hideMark/>
          </w:tcPr>
          <w:p w14:paraId="528C6DAB"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1 700,7</w:t>
            </w:r>
          </w:p>
        </w:tc>
      </w:tr>
      <w:tr w:rsidR="00B935FA" w:rsidRPr="005E7BB3" w14:paraId="082924BE" w14:textId="77777777" w:rsidTr="00B935FA">
        <w:trPr>
          <w:jc w:val="center"/>
        </w:trPr>
        <w:tc>
          <w:tcPr>
            <w:tcW w:w="2780" w:type="dxa"/>
            <w:hideMark/>
          </w:tcPr>
          <w:p w14:paraId="00EA15DE"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 xml:space="preserve">Giày, dép da </w:t>
            </w:r>
            <w:r w:rsidRPr="005E7BB3">
              <w:rPr>
                <w:rFonts w:ascii="Times New Roman" w:hAnsi="Times New Roman" w:cs="Times New Roman"/>
                <w:i/>
                <w:sz w:val="24"/>
                <w:szCs w:val="24"/>
              </w:rPr>
              <w:t>(triệu đôi)</w:t>
            </w:r>
          </w:p>
        </w:tc>
        <w:tc>
          <w:tcPr>
            <w:tcW w:w="1531" w:type="dxa"/>
            <w:hideMark/>
          </w:tcPr>
          <w:p w14:paraId="2F55906F"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192,2</w:t>
            </w:r>
          </w:p>
        </w:tc>
        <w:tc>
          <w:tcPr>
            <w:tcW w:w="1531" w:type="dxa"/>
            <w:hideMark/>
          </w:tcPr>
          <w:p w14:paraId="0092C14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246,5</w:t>
            </w:r>
          </w:p>
        </w:tc>
        <w:tc>
          <w:tcPr>
            <w:tcW w:w="1531" w:type="dxa"/>
            <w:hideMark/>
          </w:tcPr>
          <w:p w14:paraId="190E7730"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253,0</w:t>
            </w:r>
          </w:p>
        </w:tc>
        <w:tc>
          <w:tcPr>
            <w:tcW w:w="1531" w:type="dxa"/>
            <w:hideMark/>
          </w:tcPr>
          <w:p w14:paraId="5AFF1DDA"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257,6</w:t>
            </w:r>
          </w:p>
        </w:tc>
      </w:tr>
    </w:tbl>
    <w:p w14:paraId="2D7339C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87B8BD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vải và giày, dép da của nước ta, giai đoạn 2010 - 2016, dạng biểu đồ nào sau đây thích hợp nhất?</w:t>
      </w:r>
    </w:p>
    <w:p w14:paraId="76AF773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lastRenderedPageBreak/>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447D4BDA" w14:textId="77777777" w:rsidR="00B935FA" w:rsidRPr="005E7BB3" w:rsidRDefault="00B935FA" w:rsidP="00EE31D8">
      <w:pPr>
        <w:tabs>
          <w:tab w:val="left" w:pos="181"/>
          <w:tab w:val="left" w:pos="2699"/>
          <w:tab w:val="left" w:pos="5221"/>
          <w:tab w:val="left" w:pos="7739"/>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12:</w:t>
      </w:r>
      <w:r w:rsidRPr="005E7BB3">
        <w:rPr>
          <w:rFonts w:ascii="Times New Roman" w:hAnsi="Times New Roman" w:cs="Times New Roman"/>
          <w:sz w:val="24"/>
          <w:szCs w:val="24"/>
        </w:rPr>
        <w:t xml:space="preserve"> Cho bảng số liệu:</w:t>
      </w:r>
    </w:p>
    <w:p w14:paraId="15D3C024" w14:textId="77777777" w:rsidR="00B935FA" w:rsidRPr="005E7BB3" w:rsidRDefault="00B935FA" w:rsidP="00EE31D8">
      <w:pPr>
        <w:tabs>
          <w:tab w:val="left" w:pos="181"/>
          <w:tab w:val="left" w:pos="2699"/>
          <w:tab w:val="left" w:pos="5221"/>
          <w:tab w:val="left" w:pos="7739"/>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SỬ DỤNG ĐẤT Ở TÂY NGUYÊN </w:t>
      </w:r>
      <w:r w:rsidRPr="005E7BB3">
        <w:rPr>
          <w:rFonts w:ascii="Times New Roman" w:hAnsi="Times New Roman" w:cs="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54"/>
        <w:gridCol w:w="2854"/>
      </w:tblGrid>
      <w:tr w:rsidR="00B935FA" w:rsidRPr="005E7BB3" w14:paraId="2B0E19BB" w14:textId="77777777" w:rsidTr="00B935FA">
        <w:trPr>
          <w:trHeight w:val="255"/>
          <w:jc w:val="center"/>
        </w:trPr>
        <w:tc>
          <w:tcPr>
            <w:tcW w:w="2854" w:type="dxa"/>
            <w:hideMark/>
          </w:tcPr>
          <w:p w14:paraId="777EE5AA"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Loại đất</w:t>
            </w:r>
          </w:p>
        </w:tc>
        <w:tc>
          <w:tcPr>
            <w:tcW w:w="2854" w:type="dxa"/>
            <w:hideMark/>
          </w:tcPr>
          <w:p w14:paraId="5A3D9AA0"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 2012</w:t>
            </w:r>
          </w:p>
        </w:tc>
        <w:tc>
          <w:tcPr>
            <w:tcW w:w="2854" w:type="dxa"/>
            <w:hideMark/>
          </w:tcPr>
          <w:p w14:paraId="0861CD50" w14:textId="77777777" w:rsidR="00B935FA" w:rsidRPr="005E7BB3" w:rsidRDefault="00B935FA" w:rsidP="00EE31D8">
            <w:pPr>
              <w:spacing w:after="0" w:line="240" w:lineRule="auto"/>
              <w:ind w:firstLine="6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 2017</w:t>
            </w:r>
          </w:p>
        </w:tc>
      </w:tr>
      <w:tr w:rsidR="00B935FA" w:rsidRPr="005E7BB3" w14:paraId="69493B80" w14:textId="77777777" w:rsidTr="00B935FA">
        <w:trPr>
          <w:trHeight w:val="255"/>
          <w:jc w:val="center"/>
        </w:trPr>
        <w:tc>
          <w:tcPr>
            <w:tcW w:w="2854" w:type="dxa"/>
            <w:hideMark/>
          </w:tcPr>
          <w:p w14:paraId="56FDE017"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sản xuất nông nghiệp</w:t>
            </w:r>
          </w:p>
        </w:tc>
        <w:tc>
          <w:tcPr>
            <w:tcW w:w="2854" w:type="dxa"/>
            <w:hideMark/>
          </w:tcPr>
          <w:p w14:paraId="648AC54B"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36,3</w:t>
            </w:r>
          </w:p>
        </w:tc>
        <w:tc>
          <w:tcPr>
            <w:tcW w:w="2854" w:type="dxa"/>
            <w:hideMark/>
          </w:tcPr>
          <w:p w14:paraId="3ABFC083"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44,4</w:t>
            </w:r>
          </w:p>
        </w:tc>
      </w:tr>
      <w:tr w:rsidR="00B935FA" w:rsidRPr="005E7BB3" w14:paraId="0767ECF3" w14:textId="77777777" w:rsidTr="00B935FA">
        <w:trPr>
          <w:trHeight w:val="255"/>
          <w:jc w:val="center"/>
        </w:trPr>
        <w:tc>
          <w:tcPr>
            <w:tcW w:w="2854" w:type="dxa"/>
            <w:hideMark/>
          </w:tcPr>
          <w:p w14:paraId="397C9C81"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lâm nghiệp</w:t>
            </w:r>
          </w:p>
        </w:tc>
        <w:tc>
          <w:tcPr>
            <w:tcW w:w="2854" w:type="dxa"/>
            <w:hideMark/>
          </w:tcPr>
          <w:p w14:paraId="7C8CD621"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51,8</w:t>
            </w:r>
          </w:p>
        </w:tc>
        <w:tc>
          <w:tcPr>
            <w:tcW w:w="2854" w:type="dxa"/>
            <w:hideMark/>
          </w:tcPr>
          <w:p w14:paraId="41FFA4F4"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45,7</w:t>
            </w:r>
          </w:p>
        </w:tc>
      </w:tr>
      <w:tr w:rsidR="00B935FA" w:rsidRPr="005E7BB3" w14:paraId="0979B1C6" w14:textId="77777777" w:rsidTr="00B935FA">
        <w:trPr>
          <w:trHeight w:val="255"/>
          <w:jc w:val="center"/>
        </w:trPr>
        <w:tc>
          <w:tcPr>
            <w:tcW w:w="2854" w:type="dxa"/>
            <w:hideMark/>
          </w:tcPr>
          <w:p w14:paraId="38F9E49E"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chuyên dùng</w:t>
            </w:r>
          </w:p>
        </w:tc>
        <w:tc>
          <w:tcPr>
            <w:tcW w:w="2854" w:type="dxa"/>
            <w:hideMark/>
          </w:tcPr>
          <w:p w14:paraId="65C46008"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3,7</w:t>
            </w:r>
          </w:p>
        </w:tc>
        <w:tc>
          <w:tcPr>
            <w:tcW w:w="2854" w:type="dxa"/>
            <w:hideMark/>
          </w:tcPr>
          <w:p w14:paraId="39A4FC8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3,6</w:t>
            </w:r>
          </w:p>
        </w:tc>
      </w:tr>
      <w:tr w:rsidR="00B935FA" w:rsidRPr="005E7BB3" w14:paraId="6E028B16" w14:textId="77777777" w:rsidTr="00B935FA">
        <w:trPr>
          <w:trHeight w:val="255"/>
          <w:jc w:val="center"/>
        </w:trPr>
        <w:tc>
          <w:tcPr>
            <w:tcW w:w="2854" w:type="dxa"/>
            <w:hideMark/>
          </w:tcPr>
          <w:p w14:paraId="1CA5B8C5"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ở</w:t>
            </w:r>
          </w:p>
        </w:tc>
        <w:tc>
          <w:tcPr>
            <w:tcW w:w="2854" w:type="dxa"/>
            <w:hideMark/>
          </w:tcPr>
          <w:p w14:paraId="1CAE2E1E"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1,0</w:t>
            </w:r>
          </w:p>
        </w:tc>
        <w:tc>
          <w:tcPr>
            <w:tcW w:w="2854" w:type="dxa"/>
            <w:hideMark/>
          </w:tcPr>
          <w:p w14:paraId="612BF27D"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1,1</w:t>
            </w:r>
          </w:p>
        </w:tc>
      </w:tr>
      <w:tr w:rsidR="00B935FA" w:rsidRPr="005E7BB3" w14:paraId="10D8BE1F" w14:textId="77777777" w:rsidTr="00B935FA">
        <w:trPr>
          <w:trHeight w:val="269"/>
          <w:jc w:val="center"/>
        </w:trPr>
        <w:tc>
          <w:tcPr>
            <w:tcW w:w="2854" w:type="dxa"/>
            <w:hideMark/>
          </w:tcPr>
          <w:p w14:paraId="729EB77C" w14:textId="77777777" w:rsidR="00B935FA" w:rsidRPr="005E7BB3" w:rsidRDefault="00B935FA" w:rsidP="00EE31D8">
            <w:pPr>
              <w:spacing w:after="0" w:line="240" w:lineRule="auto"/>
              <w:ind w:firstLine="63"/>
              <w:contextualSpacing/>
              <w:rPr>
                <w:rFonts w:ascii="Times New Roman" w:hAnsi="Times New Roman" w:cs="Times New Roman"/>
                <w:sz w:val="24"/>
                <w:szCs w:val="24"/>
              </w:rPr>
            </w:pPr>
            <w:r w:rsidRPr="005E7BB3">
              <w:rPr>
                <w:rFonts w:ascii="Times New Roman" w:hAnsi="Times New Roman" w:cs="Times New Roman"/>
                <w:sz w:val="24"/>
                <w:szCs w:val="24"/>
              </w:rPr>
              <w:t>Đất khác</w:t>
            </w:r>
          </w:p>
        </w:tc>
        <w:tc>
          <w:tcPr>
            <w:tcW w:w="2854" w:type="dxa"/>
            <w:hideMark/>
          </w:tcPr>
          <w:p w14:paraId="4DF210D9"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854" w:type="dxa"/>
            <w:hideMark/>
          </w:tcPr>
          <w:p w14:paraId="5A7D37F6" w14:textId="77777777" w:rsidR="00B935FA" w:rsidRPr="005E7BB3" w:rsidRDefault="00B935FA" w:rsidP="00EE31D8">
            <w:pPr>
              <w:spacing w:after="0" w:line="240" w:lineRule="auto"/>
              <w:ind w:firstLine="63"/>
              <w:contextualSpacing/>
              <w:jc w:val="center"/>
              <w:rPr>
                <w:rFonts w:ascii="Times New Roman" w:hAnsi="Times New Roman" w:cs="Times New Roman"/>
                <w:sz w:val="24"/>
                <w:szCs w:val="24"/>
              </w:rPr>
            </w:pPr>
            <w:r w:rsidRPr="005E7BB3">
              <w:rPr>
                <w:rFonts w:ascii="Times New Roman" w:hAnsi="Times New Roman" w:cs="Times New Roman"/>
                <w:sz w:val="24"/>
                <w:szCs w:val="24"/>
              </w:rPr>
              <w:t>5,2</w:t>
            </w:r>
          </w:p>
        </w:tc>
      </w:tr>
    </w:tbl>
    <w:p w14:paraId="6602785C" w14:textId="77777777" w:rsidR="00B935FA" w:rsidRPr="005E7BB3" w:rsidRDefault="00B935FA" w:rsidP="00EE31D8">
      <w:pPr>
        <w:tabs>
          <w:tab w:val="left" w:pos="181"/>
          <w:tab w:val="left" w:pos="2699"/>
          <w:tab w:val="left" w:pos="5221"/>
          <w:tab w:val="left" w:pos="7739"/>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7D05E1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sử dụng đất ở Tây Nguyên năm 2012 và 2017, dạng biểu đồ nào sau đây thích hợp nhất?</w:t>
      </w:r>
    </w:p>
    <w:p w14:paraId="5FB6EEE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7F6E2A4"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13:</w:t>
      </w:r>
      <w:r w:rsidRPr="005E7BB3">
        <w:rPr>
          <w:rFonts w:ascii="Times New Roman" w:hAnsi="Times New Roman" w:cs="Times New Roman"/>
          <w:sz w:val="24"/>
          <w:szCs w:val="24"/>
        </w:rPr>
        <w:t xml:space="preserve"> Cho bảng số liệu:</w:t>
      </w:r>
    </w:p>
    <w:p w14:paraId="25616A3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HỒ TIÊU CỦA NƯỚC TA, GIAI ĐOẠN 2010 - 2017.</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3"/>
        <w:gridCol w:w="1701"/>
        <w:gridCol w:w="1559"/>
        <w:gridCol w:w="1559"/>
        <w:gridCol w:w="1418"/>
      </w:tblGrid>
      <w:tr w:rsidR="00B935FA" w:rsidRPr="005E7BB3" w14:paraId="2D5A7575" w14:textId="77777777" w:rsidTr="00B935FA">
        <w:trPr>
          <w:trHeight w:val="304"/>
          <w:jc w:val="center"/>
        </w:trPr>
        <w:tc>
          <w:tcPr>
            <w:tcW w:w="2552" w:type="dxa"/>
            <w:vAlign w:val="bottom"/>
            <w:hideMark/>
          </w:tcPr>
          <w:p w14:paraId="2533D7FB"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Năm</w:t>
            </w:r>
          </w:p>
        </w:tc>
        <w:tc>
          <w:tcPr>
            <w:tcW w:w="1701" w:type="dxa"/>
            <w:vAlign w:val="bottom"/>
            <w:hideMark/>
          </w:tcPr>
          <w:p w14:paraId="50F18D87"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2010</w:t>
            </w:r>
          </w:p>
        </w:tc>
        <w:tc>
          <w:tcPr>
            <w:tcW w:w="1559" w:type="dxa"/>
            <w:vAlign w:val="bottom"/>
            <w:hideMark/>
          </w:tcPr>
          <w:p w14:paraId="5DCF499C"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2014</w:t>
            </w:r>
          </w:p>
        </w:tc>
        <w:tc>
          <w:tcPr>
            <w:tcW w:w="1559" w:type="dxa"/>
            <w:vAlign w:val="bottom"/>
            <w:hideMark/>
          </w:tcPr>
          <w:p w14:paraId="7447D02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2015</w:t>
            </w:r>
          </w:p>
        </w:tc>
        <w:tc>
          <w:tcPr>
            <w:tcW w:w="1418" w:type="dxa"/>
            <w:vAlign w:val="bottom"/>
            <w:hideMark/>
          </w:tcPr>
          <w:p w14:paraId="0208F98E"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b/>
                <w:bCs/>
                <w:sz w:val="24"/>
                <w:szCs w:val="24"/>
              </w:rPr>
              <w:t>2017</w:t>
            </w:r>
          </w:p>
        </w:tc>
      </w:tr>
      <w:tr w:rsidR="00B935FA" w:rsidRPr="005E7BB3" w14:paraId="5C312783" w14:textId="77777777" w:rsidTr="00B935FA">
        <w:trPr>
          <w:trHeight w:val="277"/>
          <w:jc w:val="center"/>
        </w:trPr>
        <w:tc>
          <w:tcPr>
            <w:tcW w:w="2552" w:type="dxa"/>
            <w:vAlign w:val="bottom"/>
            <w:hideMark/>
          </w:tcPr>
          <w:p w14:paraId="0258DE2E"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iCs/>
                <w:sz w:val="24"/>
                <w:szCs w:val="24"/>
              </w:rPr>
              <w:t>(nghìn ha)</w:t>
            </w:r>
          </w:p>
        </w:tc>
        <w:tc>
          <w:tcPr>
            <w:tcW w:w="1701" w:type="dxa"/>
            <w:vAlign w:val="bottom"/>
            <w:hideMark/>
          </w:tcPr>
          <w:p w14:paraId="2650389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51,3</w:t>
            </w:r>
          </w:p>
        </w:tc>
        <w:tc>
          <w:tcPr>
            <w:tcW w:w="1559" w:type="dxa"/>
            <w:vAlign w:val="bottom"/>
            <w:hideMark/>
          </w:tcPr>
          <w:p w14:paraId="6E96F2CF"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85,6</w:t>
            </w:r>
          </w:p>
        </w:tc>
        <w:tc>
          <w:tcPr>
            <w:tcW w:w="1559" w:type="dxa"/>
            <w:vAlign w:val="bottom"/>
            <w:hideMark/>
          </w:tcPr>
          <w:p w14:paraId="2FEDE1C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101,6</w:t>
            </w:r>
          </w:p>
        </w:tc>
        <w:tc>
          <w:tcPr>
            <w:tcW w:w="1418" w:type="dxa"/>
            <w:vAlign w:val="bottom"/>
            <w:hideMark/>
          </w:tcPr>
          <w:p w14:paraId="53FAEBB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152,0</w:t>
            </w:r>
          </w:p>
        </w:tc>
      </w:tr>
      <w:tr w:rsidR="00B935FA" w:rsidRPr="005E7BB3" w14:paraId="018089ED" w14:textId="77777777" w:rsidTr="00B935FA">
        <w:trPr>
          <w:trHeight w:val="278"/>
          <w:jc w:val="center"/>
        </w:trPr>
        <w:tc>
          <w:tcPr>
            <w:tcW w:w="2552" w:type="dxa"/>
            <w:vAlign w:val="bottom"/>
            <w:hideMark/>
          </w:tcPr>
          <w:p w14:paraId="64C5C599"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iCs/>
                <w:sz w:val="24"/>
                <w:szCs w:val="24"/>
              </w:rPr>
              <w:t>(nghìn tấn)</w:t>
            </w:r>
          </w:p>
        </w:tc>
        <w:tc>
          <w:tcPr>
            <w:tcW w:w="1701" w:type="dxa"/>
            <w:vAlign w:val="bottom"/>
            <w:hideMark/>
          </w:tcPr>
          <w:p w14:paraId="123A65D6"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105,4</w:t>
            </w:r>
          </w:p>
        </w:tc>
        <w:tc>
          <w:tcPr>
            <w:tcW w:w="1559" w:type="dxa"/>
            <w:vAlign w:val="bottom"/>
            <w:hideMark/>
          </w:tcPr>
          <w:p w14:paraId="656181C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151,6</w:t>
            </w:r>
          </w:p>
        </w:tc>
        <w:tc>
          <w:tcPr>
            <w:tcW w:w="1559" w:type="dxa"/>
            <w:vAlign w:val="bottom"/>
            <w:hideMark/>
          </w:tcPr>
          <w:p w14:paraId="68BBC019"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176,8</w:t>
            </w:r>
          </w:p>
        </w:tc>
        <w:tc>
          <w:tcPr>
            <w:tcW w:w="1418" w:type="dxa"/>
            <w:vAlign w:val="bottom"/>
            <w:hideMark/>
          </w:tcPr>
          <w:p w14:paraId="05C56A0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241,5</w:t>
            </w:r>
          </w:p>
        </w:tc>
      </w:tr>
    </w:tbl>
    <w:p w14:paraId="3B37E93E"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iCs/>
          <w:sz w:val="24"/>
          <w:szCs w:val="24"/>
        </w:rPr>
        <w:t xml:space="preserve"> (Nguồn: Niên giám thống kê Việt Nam 2017, NXB Thống kê, 2018)</w:t>
      </w:r>
    </w:p>
    <w:p w14:paraId="6AFBC67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và sản lượng hồ tiêu của nước ta giai đoạn 2010 - 2017, dạng biểu đồ nào sau đây thích hợp nhất?</w:t>
      </w:r>
    </w:p>
    <w:p w14:paraId="57F8B6F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7B8FFA5E"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contextualSpacing/>
        <w:jc w:val="both"/>
        <w:rPr>
          <w:rFonts w:ascii="Times New Roman" w:eastAsia="SimSun" w:hAnsi="Times New Roman" w:cs="Times New Roman"/>
          <w:sz w:val="24"/>
          <w:szCs w:val="24"/>
          <w:lang w:val="de-DE"/>
        </w:rPr>
      </w:pPr>
      <w:r w:rsidRPr="005E7BB3">
        <w:rPr>
          <w:rFonts w:ascii="Times New Roman" w:eastAsia="SimSun" w:hAnsi="Times New Roman" w:cs="Times New Roman"/>
          <w:b/>
          <w:sz w:val="24"/>
          <w:szCs w:val="24"/>
          <w:lang w:val="de-DE"/>
        </w:rPr>
        <w:t>Câu 14:</w:t>
      </w:r>
      <w:r w:rsidRPr="005E7BB3">
        <w:rPr>
          <w:rFonts w:ascii="Times New Roman" w:eastAsia="SimSun" w:hAnsi="Times New Roman" w:cs="Times New Roman"/>
          <w:sz w:val="24"/>
          <w:szCs w:val="24"/>
          <w:lang w:val="de-DE"/>
        </w:rPr>
        <w:t xml:space="preserve"> Cho bảng số liệu: </w:t>
      </w:r>
    </w:p>
    <w:p w14:paraId="5D84E3C7"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283"/>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 xml:space="preserve">TỔNG SẢN PHẨM TRONG NƯỚC THEO GIÁ THỰC TẾ PHÂN THEO KHU VỰC KINH TẾ CỦA NƯỚC TA, GIAI ĐOẠN 2000 - 2016 </w:t>
      </w:r>
      <w:r w:rsidRPr="005E7BB3">
        <w:rPr>
          <w:rFonts w:ascii="Times New Roman" w:eastAsia="SimSun" w:hAnsi="Times New Roman" w:cs="Times New Roman"/>
          <w:i/>
          <w:sz w:val="24"/>
          <w:szCs w:val="24"/>
          <w:lang w:val="de-DE"/>
        </w:rPr>
        <w:t>(Đơn vị: nghìn tỉ đồng)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1611"/>
        <w:gridCol w:w="2452"/>
        <w:gridCol w:w="2585"/>
        <w:gridCol w:w="1708"/>
      </w:tblGrid>
      <w:tr w:rsidR="00B935FA" w:rsidRPr="005E7BB3" w14:paraId="7633956C" w14:textId="77777777" w:rsidTr="00B935FA">
        <w:trPr>
          <w:trHeight w:val="551"/>
          <w:jc w:val="center"/>
        </w:trPr>
        <w:tc>
          <w:tcPr>
            <w:tcW w:w="1284" w:type="dxa"/>
            <w:vAlign w:val="center"/>
            <w:hideMark/>
          </w:tcPr>
          <w:p w14:paraId="4E233E68"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Năm</w:t>
            </w:r>
          </w:p>
        </w:tc>
        <w:tc>
          <w:tcPr>
            <w:tcW w:w="1719" w:type="dxa"/>
            <w:vAlign w:val="center"/>
            <w:hideMark/>
          </w:tcPr>
          <w:p w14:paraId="391DF1F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Tổng số</w:t>
            </w:r>
          </w:p>
        </w:tc>
        <w:tc>
          <w:tcPr>
            <w:tcW w:w="2646" w:type="dxa"/>
            <w:vAlign w:val="center"/>
            <w:hideMark/>
          </w:tcPr>
          <w:p w14:paraId="4CD7CCC5"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Nông - lâm - ngư nghiệp</w:t>
            </w:r>
          </w:p>
        </w:tc>
        <w:tc>
          <w:tcPr>
            <w:tcW w:w="2796" w:type="dxa"/>
            <w:vAlign w:val="center"/>
            <w:hideMark/>
          </w:tcPr>
          <w:p w14:paraId="0DD7851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Công nghiệp - xây dựng</w:t>
            </w:r>
          </w:p>
        </w:tc>
        <w:tc>
          <w:tcPr>
            <w:tcW w:w="1828" w:type="dxa"/>
            <w:vAlign w:val="center"/>
            <w:hideMark/>
          </w:tcPr>
          <w:p w14:paraId="2018E5C6"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b/>
                <w:sz w:val="24"/>
                <w:szCs w:val="24"/>
                <w:lang w:val="de-DE"/>
              </w:rPr>
            </w:pPr>
            <w:r w:rsidRPr="005E7BB3">
              <w:rPr>
                <w:rFonts w:ascii="Times New Roman" w:eastAsia="SimSun" w:hAnsi="Times New Roman" w:cs="Times New Roman"/>
                <w:b/>
                <w:sz w:val="24"/>
                <w:szCs w:val="24"/>
                <w:lang w:val="de-DE"/>
              </w:rPr>
              <w:t>Dịch vụ</w:t>
            </w:r>
          </w:p>
        </w:tc>
      </w:tr>
      <w:tr w:rsidR="00B935FA" w:rsidRPr="005E7BB3" w14:paraId="3F47C41F" w14:textId="77777777" w:rsidTr="00B935FA">
        <w:trPr>
          <w:trHeight w:val="264"/>
          <w:jc w:val="center"/>
        </w:trPr>
        <w:tc>
          <w:tcPr>
            <w:tcW w:w="1284" w:type="dxa"/>
            <w:hideMark/>
          </w:tcPr>
          <w:p w14:paraId="33F84ECA"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2000</w:t>
            </w:r>
          </w:p>
        </w:tc>
        <w:tc>
          <w:tcPr>
            <w:tcW w:w="1719" w:type="dxa"/>
            <w:hideMark/>
          </w:tcPr>
          <w:p w14:paraId="57F36D47"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441,7</w:t>
            </w:r>
          </w:p>
        </w:tc>
        <w:tc>
          <w:tcPr>
            <w:tcW w:w="2646" w:type="dxa"/>
            <w:hideMark/>
          </w:tcPr>
          <w:p w14:paraId="30B42B17"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108,4</w:t>
            </w:r>
          </w:p>
        </w:tc>
        <w:tc>
          <w:tcPr>
            <w:tcW w:w="2796" w:type="dxa"/>
            <w:hideMark/>
          </w:tcPr>
          <w:p w14:paraId="0AE5D339"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162,2</w:t>
            </w:r>
          </w:p>
        </w:tc>
        <w:tc>
          <w:tcPr>
            <w:tcW w:w="1828" w:type="dxa"/>
            <w:hideMark/>
          </w:tcPr>
          <w:p w14:paraId="2DE4D839"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171,1</w:t>
            </w:r>
          </w:p>
        </w:tc>
      </w:tr>
      <w:tr w:rsidR="00B935FA" w:rsidRPr="005E7BB3" w14:paraId="01E5735A" w14:textId="77777777" w:rsidTr="00B935FA">
        <w:trPr>
          <w:trHeight w:val="287"/>
          <w:jc w:val="center"/>
        </w:trPr>
        <w:tc>
          <w:tcPr>
            <w:tcW w:w="1284" w:type="dxa"/>
            <w:hideMark/>
          </w:tcPr>
          <w:p w14:paraId="3F3BA2B1"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2005</w:t>
            </w:r>
          </w:p>
        </w:tc>
        <w:tc>
          <w:tcPr>
            <w:tcW w:w="1719" w:type="dxa"/>
            <w:hideMark/>
          </w:tcPr>
          <w:p w14:paraId="6DDD3A70"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839,1</w:t>
            </w:r>
          </w:p>
        </w:tc>
        <w:tc>
          <w:tcPr>
            <w:tcW w:w="2646" w:type="dxa"/>
            <w:hideMark/>
          </w:tcPr>
          <w:p w14:paraId="5B17C83B"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175,9</w:t>
            </w:r>
          </w:p>
        </w:tc>
        <w:tc>
          <w:tcPr>
            <w:tcW w:w="2796" w:type="dxa"/>
            <w:hideMark/>
          </w:tcPr>
          <w:p w14:paraId="3A696EDA"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344,2</w:t>
            </w:r>
          </w:p>
        </w:tc>
        <w:tc>
          <w:tcPr>
            <w:tcW w:w="1828" w:type="dxa"/>
            <w:hideMark/>
          </w:tcPr>
          <w:p w14:paraId="79CE7EDA"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319,0</w:t>
            </w:r>
          </w:p>
        </w:tc>
      </w:tr>
      <w:tr w:rsidR="00B935FA" w:rsidRPr="005E7BB3" w14:paraId="3661F061" w14:textId="77777777" w:rsidTr="00B935FA">
        <w:trPr>
          <w:trHeight w:val="275"/>
          <w:jc w:val="center"/>
        </w:trPr>
        <w:tc>
          <w:tcPr>
            <w:tcW w:w="1284" w:type="dxa"/>
            <w:hideMark/>
          </w:tcPr>
          <w:p w14:paraId="5A86E470"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2010</w:t>
            </w:r>
          </w:p>
        </w:tc>
        <w:tc>
          <w:tcPr>
            <w:tcW w:w="1719" w:type="dxa"/>
            <w:hideMark/>
          </w:tcPr>
          <w:p w14:paraId="03F684FE"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1 980,9</w:t>
            </w:r>
          </w:p>
        </w:tc>
        <w:tc>
          <w:tcPr>
            <w:tcW w:w="2646" w:type="dxa"/>
            <w:hideMark/>
          </w:tcPr>
          <w:p w14:paraId="2358C8C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407,6</w:t>
            </w:r>
          </w:p>
        </w:tc>
        <w:tc>
          <w:tcPr>
            <w:tcW w:w="2796" w:type="dxa"/>
            <w:hideMark/>
          </w:tcPr>
          <w:p w14:paraId="201A9511"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814,1</w:t>
            </w:r>
          </w:p>
        </w:tc>
        <w:tc>
          <w:tcPr>
            <w:tcW w:w="1828" w:type="dxa"/>
            <w:hideMark/>
          </w:tcPr>
          <w:p w14:paraId="36D577CE"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759,2</w:t>
            </w:r>
          </w:p>
        </w:tc>
      </w:tr>
      <w:tr w:rsidR="00B935FA" w:rsidRPr="005E7BB3" w14:paraId="5EB05D58" w14:textId="77777777" w:rsidTr="00B935FA">
        <w:trPr>
          <w:trHeight w:val="275"/>
          <w:jc w:val="center"/>
        </w:trPr>
        <w:tc>
          <w:tcPr>
            <w:tcW w:w="1284" w:type="dxa"/>
            <w:hideMark/>
          </w:tcPr>
          <w:p w14:paraId="664F8B35"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2016</w:t>
            </w:r>
          </w:p>
        </w:tc>
        <w:tc>
          <w:tcPr>
            <w:tcW w:w="1719" w:type="dxa"/>
            <w:hideMark/>
          </w:tcPr>
          <w:p w14:paraId="149C6585"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3 452,1</w:t>
            </w:r>
          </w:p>
        </w:tc>
        <w:tc>
          <w:tcPr>
            <w:tcW w:w="2646" w:type="dxa"/>
            <w:hideMark/>
          </w:tcPr>
          <w:p w14:paraId="4EEF5D0F"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679,0</w:t>
            </w:r>
          </w:p>
        </w:tc>
        <w:tc>
          <w:tcPr>
            <w:tcW w:w="2796" w:type="dxa"/>
            <w:hideMark/>
          </w:tcPr>
          <w:p w14:paraId="4FD1D5B3"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1 307,9</w:t>
            </w:r>
          </w:p>
        </w:tc>
        <w:tc>
          <w:tcPr>
            <w:tcW w:w="1828" w:type="dxa"/>
            <w:hideMark/>
          </w:tcPr>
          <w:p w14:paraId="40001848" w14:textId="77777777" w:rsidR="00B935FA" w:rsidRPr="005E7BB3" w:rsidRDefault="00B935FA" w:rsidP="00EE31D8">
            <w:pPr>
              <w:tabs>
                <w:tab w:val="left" w:pos="720"/>
                <w:tab w:val="left" w:pos="1440"/>
                <w:tab w:val="left" w:pos="2160"/>
                <w:tab w:val="left" w:pos="2880"/>
                <w:tab w:val="left" w:pos="3503"/>
                <w:tab w:val="left" w:pos="5670"/>
              </w:tabs>
              <w:spacing w:after="0" w:line="240" w:lineRule="auto"/>
              <w:ind w:firstLine="68"/>
              <w:contextualSpacing/>
              <w:jc w:val="center"/>
              <w:rPr>
                <w:rFonts w:ascii="Times New Roman" w:eastAsia="SimSun" w:hAnsi="Times New Roman" w:cs="Times New Roman"/>
                <w:sz w:val="24"/>
                <w:szCs w:val="24"/>
                <w:lang w:val="de-DE"/>
              </w:rPr>
            </w:pPr>
            <w:r w:rsidRPr="005E7BB3">
              <w:rPr>
                <w:rFonts w:ascii="Times New Roman" w:eastAsia="SimSun" w:hAnsi="Times New Roman" w:cs="Times New Roman"/>
                <w:sz w:val="24"/>
                <w:szCs w:val="24"/>
                <w:lang w:val="de-DE"/>
              </w:rPr>
              <w:t>1 537,2</w:t>
            </w:r>
          </w:p>
        </w:tc>
      </w:tr>
    </w:tbl>
    <w:p w14:paraId="2EF9D4FB"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2017, </w:t>
      </w:r>
      <w:r w:rsidRPr="005E7BB3">
        <w:rPr>
          <w:rFonts w:ascii="Times New Roman" w:hAnsi="Times New Roman" w:cs="Times New Roman"/>
          <w:i/>
          <w:iCs/>
          <w:sz w:val="24"/>
          <w:szCs w:val="24"/>
        </w:rPr>
        <w:t xml:space="preserve">NXB </w:t>
      </w:r>
      <w:r w:rsidRPr="005E7BB3">
        <w:rPr>
          <w:rFonts w:ascii="Times New Roman" w:hAnsi="Times New Roman" w:cs="Times New Roman"/>
          <w:i/>
          <w:sz w:val="24"/>
          <w:szCs w:val="24"/>
        </w:rPr>
        <w:t>Thống kê, 2018)</w:t>
      </w:r>
    </w:p>
    <w:p w14:paraId="416C7D1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w:t>
      </w:r>
      <w:r w:rsidRPr="005E7BB3">
        <w:rPr>
          <w:rFonts w:ascii="Times New Roman" w:eastAsia="SimSun" w:hAnsi="Times New Roman" w:cs="Times New Roman"/>
          <w:sz w:val="24"/>
          <w:szCs w:val="24"/>
        </w:rPr>
        <w:t xml:space="preserve">, để thể hiện sự chuyển dịch cơ cấu tổng sản phẩm trong nước phân theo khu vực kinh tế của nước ta giai đoạn 2000 - 2016, </w:t>
      </w:r>
      <w:r w:rsidRPr="005E7BB3">
        <w:rPr>
          <w:rFonts w:ascii="Times New Roman" w:hAnsi="Times New Roman" w:cs="Times New Roman"/>
          <w:sz w:val="24"/>
          <w:szCs w:val="24"/>
        </w:rPr>
        <w:t>dạng biểu đồ nào sau đây thích hợp nhất?</w:t>
      </w:r>
    </w:p>
    <w:p w14:paraId="7A08E33A"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Cột.</w:t>
      </w:r>
    </w:p>
    <w:p w14:paraId="42022786" w14:textId="77777777" w:rsidR="00B935FA" w:rsidRPr="005E7BB3" w:rsidRDefault="00B935FA" w:rsidP="00EE31D8">
      <w:pPr>
        <w:spacing w:after="0" w:line="240" w:lineRule="auto"/>
        <w:contextualSpacing/>
        <w:jc w:val="both"/>
        <w:rPr>
          <w:rFonts w:ascii="Times New Roman" w:hAnsi="Times New Roman" w:cs="Times New Roman"/>
          <w:sz w:val="24"/>
          <w:szCs w:val="24"/>
          <w:lang w:eastAsia="vi-VN"/>
        </w:rPr>
      </w:pPr>
      <w:r w:rsidRPr="005E7BB3">
        <w:rPr>
          <w:rFonts w:ascii="Times New Roman" w:hAnsi="Times New Roman" w:cs="Times New Roman"/>
          <w:b/>
          <w:sz w:val="24"/>
          <w:szCs w:val="24"/>
          <w:lang w:eastAsia="vi-VN"/>
        </w:rPr>
        <w:t>Câu 15:</w:t>
      </w:r>
      <w:r w:rsidRPr="005E7BB3">
        <w:rPr>
          <w:rFonts w:ascii="Times New Roman" w:hAnsi="Times New Roman" w:cs="Times New Roman"/>
          <w:sz w:val="24"/>
          <w:szCs w:val="24"/>
          <w:lang w:eastAsia="vi-VN"/>
        </w:rPr>
        <w:t xml:space="preserve"> Cho bảng số liệu:</w:t>
      </w:r>
    </w:p>
    <w:p w14:paraId="67B3187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DÂN SỐ CỦA MỘT SỐ QUỐC GIA NĂM 2000 VÀ 2017</w:t>
      </w:r>
    </w:p>
    <w:p w14:paraId="5CBE96CC"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lang w:eastAsia="vi-VN"/>
        </w:rPr>
      </w:pPr>
      <w:r w:rsidRPr="005E7BB3">
        <w:rPr>
          <w:rFonts w:ascii="Times New Roman" w:hAnsi="Times New Roman" w:cs="Times New Roman"/>
          <w:i/>
          <w:sz w:val="24"/>
          <w:szCs w:val="24"/>
          <w:lang w:eastAsia="vi-VN"/>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1954"/>
        <w:gridCol w:w="1954"/>
        <w:gridCol w:w="1954"/>
      </w:tblGrid>
      <w:tr w:rsidR="00B935FA" w:rsidRPr="005E7BB3" w14:paraId="54031412" w14:textId="77777777" w:rsidTr="00B935FA">
        <w:trPr>
          <w:jc w:val="center"/>
        </w:trPr>
        <w:tc>
          <w:tcPr>
            <w:tcW w:w="1954" w:type="dxa"/>
            <w:hideMark/>
          </w:tcPr>
          <w:p w14:paraId="16ABFCD5"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Năm</w:t>
            </w:r>
          </w:p>
        </w:tc>
        <w:tc>
          <w:tcPr>
            <w:tcW w:w="1954" w:type="dxa"/>
            <w:hideMark/>
          </w:tcPr>
          <w:p w14:paraId="5F0F405C"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Việt Nam</w:t>
            </w:r>
          </w:p>
        </w:tc>
        <w:tc>
          <w:tcPr>
            <w:tcW w:w="1954" w:type="dxa"/>
            <w:hideMark/>
          </w:tcPr>
          <w:p w14:paraId="6724E01D"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In-đô-nê-xi-a</w:t>
            </w:r>
          </w:p>
        </w:tc>
        <w:tc>
          <w:tcPr>
            <w:tcW w:w="1954" w:type="dxa"/>
            <w:hideMark/>
          </w:tcPr>
          <w:p w14:paraId="0CB69872"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eastAsia="vi-VN"/>
              </w:rPr>
            </w:pPr>
            <w:r w:rsidRPr="005E7BB3">
              <w:rPr>
                <w:rFonts w:ascii="Times New Roman" w:hAnsi="Times New Roman" w:cs="Times New Roman"/>
                <w:b/>
                <w:bCs/>
                <w:sz w:val="24"/>
                <w:szCs w:val="24"/>
                <w:lang w:eastAsia="vi-VN"/>
              </w:rPr>
              <w:t>Thái Lan</w:t>
            </w:r>
          </w:p>
        </w:tc>
      </w:tr>
      <w:tr w:rsidR="00B935FA" w:rsidRPr="005E7BB3" w14:paraId="3E062022" w14:textId="77777777" w:rsidTr="00B935FA">
        <w:trPr>
          <w:jc w:val="center"/>
        </w:trPr>
        <w:tc>
          <w:tcPr>
            <w:tcW w:w="1954" w:type="dxa"/>
            <w:hideMark/>
          </w:tcPr>
          <w:p w14:paraId="1525DB65"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2000</w:t>
            </w:r>
          </w:p>
        </w:tc>
        <w:tc>
          <w:tcPr>
            <w:tcW w:w="1954" w:type="dxa"/>
            <w:hideMark/>
          </w:tcPr>
          <w:p w14:paraId="685E77E6"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79,7</w:t>
            </w:r>
          </w:p>
        </w:tc>
        <w:tc>
          <w:tcPr>
            <w:tcW w:w="1954" w:type="dxa"/>
            <w:hideMark/>
          </w:tcPr>
          <w:p w14:paraId="0B2A93F7"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217,0</w:t>
            </w:r>
          </w:p>
        </w:tc>
        <w:tc>
          <w:tcPr>
            <w:tcW w:w="1954" w:type="dxa"/>
            <w:hideMark/>
          </w:tcPr>
          <w:p w14:paraId="7B7B234C"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62,6</w:t>
            </w:r>
          </w:p>
        </w:tc>
      </w:tr>
      <w:tr w:rsidR="00B935FA" w:rsidRPr="005E7BB3" w14:paraId="6FB1C4A9" w14:textId="77777777" w:rsidTr="00B935FA">
        <w:trPr>
          <w:jc w:val="center"/>
        </w:trPr>
        <w:tc>
          <w:tcPr>
            <w:tcW w:w="1954" w:type="dxa"/>
            <w:hideMark/>
          </w:tcPr>
          <w:p w14:paraId="0C0B8635"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2017</w:t>
            </w:r>
          </w:p>
        </w:tc>
        <w:tc>
          <w:tcPr>
            <w:tcW w:w="1954" w:type="dxa"/>
            <w:hideMark/>
          </w:tcPr>
          <w:p w14:paraId="3128482A"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93,7</w:t>
            </w:r>
          </w:p>
        </w:tc>
        <w:tc>
          <w:tcPr>
            <w:tcW w:w="1954" w:type="dxa"/>
            <w:hideMark/>
          </w:tcPr>
          <w:p w14:paraId="716553D6"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264,0</w:t>
            </w:r>
          </w:p>
        </w:tc>
        <w:tc>
          <w:tcPr>
            <w:tcW w:w="1954" w:type="dxa"/>
            <w:hideMark/>
          </w:tcPr>
          <w:p w14:paraId="574E3E1D" w14:textId="77777777" w:rsidR="00B935FA" w:rsidRPr="005E7BB3" w:rsidRDefault="00B935FA" w:rsidP="00EE31D8">
            <w:pPr>
              <w:spacing w:after="0" w:line="240" w:lineRule="auto"/>
              <w:contextualSpacing/>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66,1</w:t>
            </w:r>
          </w:p>
        </w:tc>
      </w:tr>
    </w:tbl>
    <w:p w14:paraId="11D27757"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5239067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dân số của một số quốc gia, năm 2000 và 2017, dạng biểu đồ nào sau đây thích hợp nhất?</w:t>
      </w:r>
    </w:p>
    <w:p w14:paraId="70B9F67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2931415F" w14:textId="77777777" w:rsidR="00B935FA" w:rsidRPr="005E7BB3" w:rsidRDefault="00B935FA" w:rsidP="00EE31D8">
      <w:pPr>
        <w:widowControl w:val="0"/>
        <w:spacing w:after="0" w:line="240" w:lineRule="auto"/>
        <w:contextualSpacing/>
        <w:jc w:val="both"/>
        <w:rPr>
          <w:rFonts w:ascii="Times New Roman" w:hAnsi="Times New Roman" w:cs="Times New Roman"/>
          <w:sz w:val="24"/>
          <w:szCs w:val="24"/>
          <w:shd w:val="clear" w:color="auto" w:fill="FFFFFF"/>
        </w:rPr>
      </w:pPr>
      <w:r w:rsidRPr="005E7BB3">
        <w:rPr>
          <w:rFonts w:ascii="Times New Roman" w:hAnsi="Times New Roman" w:cs="Times New Roman"/>
          <w:b/>
          <w:sz w:val="24"/>
          <w:szCs w:val="24"/>
          <w:shd w:val="clear" w:color="auto" w:fill="FFFFFF"/>
        </w:rPr>
        <w:t>Câu 16:</w:t>
      </w:r>
      <w:r w:rsidRPr="005E7BB3">
        <w:rPr>
          <w:rFonts w:ascii="Times New Roman" w:hAnsi="Times New Roman" w:cs="Times New Roman"/>
          <w:sz w:val="24"/>
          <w:szCs w:val="24"/>
          <w:shd w:val="clear" w:color="auto" w:fill="FFFFFF"/>
        </w:rPr>
        <w:t xml:space="preserve"> Cho bảng số liệu sau:</w:t>
      </w:r>
    </w:p>
    <w:p w14:paraId="61A5A304" w14:textId="77777777" w:rsidR="00B935FA" w:rsidRPr="005E7BB3" w:rsidRDefault="00B935FA" w:rsidP="00EE31D8">
      <w:pPr>
        <w:widowControl w:val="0"/>
        <w:spacing w:after="0" w:line="240" w:lineRule="auto"/>
        <w:ind w:firstLine="283"/>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SẢN LƯỢNG HẢI SẢN KHAI THÁC CỦA NƯỚC TA, GIAI ĐOẠN 2005 - 2016</w:t>
      </w:r>
    </w:p>
    <w:p w14:paraId="2A6BB190" w14:textId="77777777" w:rsidR="00B935FA" w:rsidRPr="005E7BB3" w:rsidRDefault="00B935FA" w:rsidP="00EE31D8">
      <w:pPr>
        <w:widowControl w:val="0"/>
        <w:spacing w:after="0" w:line="240" w:lineRule="auto"/>
        <w:ind w:firstLine="283"/>
        <w:contextualSpacing/>
        <w:jc w:val="right"/>
        <w:rPr>
          <w:rFonts w:ascii="Times New Roman" w:hAnsi="Times New Roman" w:cs="Times New Roman"/>
          <w:b/>
          <w:sz w:val="24"/>
          <w:szCs w:val="24"/>
          <w:shd w:val="clear" w:color="auto" w:fill="FFFFFF"/>
        </w:rPr>
      </w:pPr>
      <w:r w:rsidRPr="005E7BB3">
        <w:rPr>
          <w:rFonts w:ascii="Times New Roman" w:hAnsi="Times New Roman" w:cs="Times New Roman"/>
          <w:i/>
          <w:sz w:val="24"/>
          <w:szCs w:val="24"/>
          <w:shd w:val="clear" w:color="auto" w:fill="FFFFFF"/>
        </w:rPr>
        <w:t xml:space="preserve"> (Đơn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5"/>
        <w:gridCol w:w="1271"/>
        <w:gridCol w:w="1575"/>
        <w:gridCol w:w="1575"/>
        <w:gridCol w:w="1575"/>
        <w:gridCol w:w="1575"/>
      </w:tblGrid>
      <w:tr w:rsidR="00B935FA" w:rsidRPr="005E7BB3" w14:paraId="26F75F9B" w14:textId="77777777" w:rsidTr="00B935FA">
        <w:trPr>
          <w:jc w:val="center"/>
        </w:trPr>
        <w:tc>
          <w:tcPr>
            <w:tcW w:w="2036" w:type="dxa"/>
            <w:hideMark/>
          </w:tcPr>
          <w:p w14:paraId="0087A461"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284" w:type="dxa"/>
            <w:hideMark/>
          </w:tcPr>
          <w:p w14:paraId="6EB9C02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6" w:type="dxa"/>
            <w:hideMark/>
          </w:tcPr>
          <w:p w14:paraId="670D8ABC"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2008</w:t>
            </w:r>
          </w:p>
        </w:tc>
        <w:tc>
          <w:tcPr>
            <w:tcW w:w="1596" w:type="dxa"/>
            <w:hideMark/>
          </w:tcPr>
          <w:p w14:paraId="0D90295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6" w:type="dxa"/>
            <w:hideMark/>
          </w:tcPr>
          <w:p w14:paraId="6E8E9651"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596" w:type="dxa"/>
            <w:hideMark/>
          </w:tcPr>
          <w:p w14:paraId="6F29859A"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57B6C394" w14:textId="77777777" w:rsidTr="00B935FA">
        <w:trPr>
          <w:jc w:val="center"/>
        </w:trPr>
        <w:tc>
          <w:tcPr>
            <w:tcW w:w="2036" w:type="dxa"/>
            <w:hideMark/>
          </w:tcPr>
          <w:p w14:paraId="7B1B7E1E"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Tổng sản lượng</w:t>
            </w:r>
          </w:p>
        </w:tc>
        <w:tc>
          <w:tcPr>
            <w:tcW w:w="1284" w:type="dxa"/>
            <w:hideMark/>
          </w:tcPr>
          <w:p w14:paraId="68C249AB"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1 791,1</w:t>
            </w:r>
          </w:p>
        </w:tc>
        <w:tc>
          <w:tcPr>
            <w:tcW w:w="1596" w:type="dxa"/>
            <w:hideMark/>
          </w:tcPr>
          <w:p w14:paraId="0091203C"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1 946,7</w:t>
            </w:r>
          </w:p>
        </w:tc>
        <w:tc>
          <w:tcPr>
            <w:tcW w:w="1596" w:type="dxa"/>
            <w:hideMark/>
          </w:tcPr>
          <w:p w14:paraId="5A8E3B9E"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2 220,0</w:t>
            </w:r>
          </w:p>
        </w:tc>
        <w:tc>
          <w:tcPr>
            <w:tcW w:w="1596" w:type="dxa"/>
            <w:hideMark/>
          </w:tcPr>
          <w:p w14:paraId="1D92017B"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2 510,9</w:t>
            </w:r>
          </w:p>
        </w:tc>
        <w:tc>
          <w:tcPr>
            <w:tcW w:w="1596" w:type="dxa"/>
            <w:hideMark/>
          </w:tcPr>
          <w:p w14:paraId="054F8BE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3 035,9</w:t>
            </w:r>
          </w:p>
        </w:tc>
      </w:tr>
      <w:tr w:rsidR="00B935FA" w:rsidRPr="005E7BB3" w14:paraId="35923F0B" w14:textId="77777777" w:rsidTr="00B935FA">
        <w:trPr>
          <w:jc w:val="center"/>
        </w:trPr>
        <w:tc>
          <w:tcPr>
            <w:tcW w:w="2036" w:type="dxa"/>
            <w:hideMark/>
          </w:tcPr>
          <w:p w14:paraId="1979FA7B"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Trong đó: cá biển</w:t>
            </w:r>
          </w:p>
        </w:tc>
        <w:tc>
          <w:tcPr>
            <w:tcW w:w="1284" w:type="dxa"/>
            <w:hideMark/>
          </w:tcPr>
          <w:p w14:paraId="778B01DE"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1 367,5</w:t>
            </w:r>
          </w:p>
        </w:tc>
        <w:tc>
          <w:tcPr>
            <w:tcW w:w="1596" w:type="dxa"/>
            <w:hideMark/>
          </w:tcPr>
          <w:p w14:paraId="2AD3A2E7"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1 475,8</w:t>
            </w:r>
          </w:p>
        </w:tc>
        <w:tc>
          <w:tcPr>
            <w:tcW w:w="1596" w:type="dxa"/>
            <w:hideMark/>
          </w:tcPr>
          <w:p w14:paraId="141D3822"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1 662,7</w:t>
            </w:r>
          </w:p>
        </w:tc>
        <w:tc>
          <w:tcPr>
            <w:tcW w:w="1596" w:type="dxa"/>
            <w:hideMark/>
          </w:tcPr>
          <w:p w14:paraId="3FFF3D61"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1 818,9</w:t>
            </w:r>
          </w:p>
        </w:tc>
        <w:tc>
          <w:tcPr>
            <w:tcW w:w="1596" w:type="dxa"/>
            <w:hideMark/>
          </w:tcPr>
          <w:p w14:paraId="3DE28196"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2 242,8</w:t>
            </w:r>
          </w:p>
        </w:tc>
      </w:tr>
    </w:tbl>
    <w:p w14:paraId="468963E2"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bViệt Nam 2017, NXB Thống kê, 2018)</w:t>
      </w:r>
    </w:p>
    <w:p w14:paraId="1FC9BB9B"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shd w:val="clear" w:color="auto" w:fill="FFFFFF"/>
        </w:rPr>
      </w:pPr>
      <w:r w:rsidRPr="005E7BB3">
        <w:rPr>
          <w:rFonts w:ascii="Times New Roman" w:hAnsi="Times New Roman" w:cs="Times New Roman"/>
          <w:sz w:val="24"/>
          <w:szCs w:val="24"/>
        </w:rPr>
        <w:t xml:space="preserve">Theo bảng số liệu, để thể hiện </w:t>
      </w:r>
      <w:r w:rsidRPr="005E7BB3">
        <w:rPr>
          <w:rFonts w:ascii="Times New Roman" w:hAnsi="Times New Roman" w:cs="Times New Roman"/>
          <w:sz w:val="24"/>
          <w:szCs w:val="24"/>
          <w:shd w:val="clear" w:color="auto" w:fill="FFFFFF"/>
        </w:rPr>
        <w:t>sản lượng hải sản khai thác của nước ta, giai đoạn 2005 - 2016</w:t>
      </w:r>
      <w:r w:rsidRPr="005E7BB3">
        <w:rPr>
          <w:rFonts w:ascii="Times New Roman" w:hAnsi="Times New Roman" w:cs="Times New Roman"/>
          <w:sz w:val="24"/>
          <w:szCs w:val="24"/>
        </w:rPr>
        <w:t>, dạng biểu đồ nào sau đây thích hợp nhất?</w:t>
      </w:r>
    </w:p>
    <w:p w14:paraId="192EEF5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8A1BC9F"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17:</w:t>
      </w:r>
      <w:r w:rsidRPr="005E7BB3">
        <w:rPr>
          <w:rFonts w:ascii="Times New Roman" w:hAnsi="Times New Roman" w:cs="Times New Roman"/>
          <w:sz w:val="24"/>
          <w:szCs w:val="24"/>
        </w:rPr>
        <w:t xml:space="preserve"> Cho bảng số liệu:</w:t>
      </w:r>
    </w:p>
    <w:p w14:paraId="2FCDE09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de-DE"/>
        </w:rPr>
      </w:pPr>
      <w:r w:rsidRPr="005E7BB3">
        <w:rPr>
          <w:rFonts w:ascii="Times New Roman" w:hAnsi="Times New Roman" w:cs="Times New Roman"/>
          <w:sz w:val="24"/>
          <w:szCs w:val="24"/>
          <w:lang w:val="de-DE"/>
        </w:rPr>
        <w:t>DÂN SỐ, SẢN LƯỢNG LÚA VÀ BÌNH QUÂN SẢN LƯỢNG LÚA THEO ĐẦU NGƯỜI NƯỚC TA, GIAI ĐOẠN 2000 - 2017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690"/>
        <w:gridCol w:w="3209"/>
        <w:gridCol w:w="2857"/>
      </w:tblGrid>
      <w:tr w:rsidR="00B935FA" w:rsidRPr="005E7BB3" w14:paraId="5E6890B8" w14:textId="77777777" w:rsidTr="00B935FA">
        <w:trPr>
          <w:trHeight w:val="545"/>
          <w:jc w:val="center"/>
        </w:trPr>
        <w:tc>
          <w:tcPr>
            <w:tcW w:w="832" w:type="dxa"/>
            <w:vAlign w:val="center"/>
            <w:hideMark/>
          </w:tcPr>
          <w:p w14:paraId="082D45D1"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888" w:type="dxa"/>
            <w:vAlign w:val="center"/>
            <w:hideMark/>
          </w:tcPr>
          <w:p w14:paraId="4BDC114E"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Dân số</w:t>
            </w:r>
          </w:p>
          <w:p w14:paraId="5490C7E2" w14:textId="77777777" w:rsidR="00B935FA" w:rsidRPr="005E7BB3" w:rsidRDefault="00B935FA" w:rsidP="00EE31D8">
            <w:pPr>
              <w:spacing w:after="0" w:line="240" w:lineRule="auto"/>
              <w:ind w:firstLine="35"/>
              <w:contextualSpacing/>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3466" w:type="dxa"/>
            <w:vAlign w:val="center"/>
            <w:hideMark/>
          </w:tcPr>
          <w:p w14:paraId="51510E2E"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 lúa</w:t>
            </w:r>
          </w:p>
          <w:p w14:paraId="2D99D5D3"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i/>
                <w:sz w:val="24"/>
                <w:szCs w:val="24"/>
              </w:rPr>
              <w:t>(nghìn tấn)</w:t>
            </w:r>
          </w:p>
        </w:tc>
        <w:tc>
          <w:tcPr>
            <w:tcW w:w="3033" w:type="dxa"/>
            <w:vAlign w:val="center"/>
            <w:hideMark/>
          </w:tcPr>
          <w:p w14:paraId="01ACD4B3"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Bình quân sản lượng lúa </w:t>
            </w:r>
            <w:r w:rsidRPr="005E7BB3">
              <w:rPr>
                <w:rFonts w:ascii="Times New Roman" w:hAnsi="Times New Roman" w:cs="Times New Roman"/>
                <w:i/>
                <w:sz w:val="24"/>
                <w:szCs w:val="24"/>
              </w:rPr>
              <w:t>(kg/người)</w:t>
            </w:r>
          </w:p>
        </w:tc>
      </w:tr>
      <w:tr w:rsidR="00B935FA" w:rsidRPr="005E7BB3" w14:paraId="4A7B33CE" w14:textId="77777777" w:rsidTr="00B935FA">
        <w:trPr>
          <w:trHeight w:val="278"/>
          <w:jc w:val="center"/>
        </w:trPr>
        <w:tc>
          <w:tcPr>
            <w:tcW w:w="832" w:type="dxa"/>
            <w:vAlign w:val="center"/>
            <w:hideMark/>
          </w:tcPr>
          <w:p w14:paraId="6C84DDCD"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888" w:type="dxa"/>
            <w:vAlign w:val="center"/>
            <w:hideMark/>
          </w:tcPr>
          <w:p w14:paraId="403DF516"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77 630,9</w:t>
            </w:r>
          </w:p>
        </w:tc>
        <w:tc>
          <w:tcPr>
            <w:tcW w:w="3466" w:type="dxa"/>
            <w:vAlign w:val="center"/>
            <w:hideMark/>
          </w:tcPr>
          <w:p w14:paraId="23F03153"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32 529,5</w:t>
            </w:r>
          </w:p>
        </w:tc>
        <w:tc>
          <w:tcPr>
            <w:tcW w:w="3033" w:type="dxa"/>
            <w:vAlign w:val="center"/>
            <w:hideMark/>
          </w:tcPr>
          <w:p w14:paraId="50A0F8F2"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419,0</w:t>
            </w:r>
          </w:p>
        </w:tc>
      </w:tr>
      <w:tr w:rsidR="00B935FA" w:rsidRPr="005E7BB3" w14:paraId="6AFAF2DF" w14:textId="77777777" w:rsidTr="00B935FA">
        <w:trPr>
          <w:trHeight w:val="278"/>
          <w:jc w:val="center"/>
        </w:trPr>
        <w:tc>
          <w:tcPr>
            <w:tcW w:w="832" w:type="dxa"/>
            <w:vAlign w:val="center"/>
            <w:hideMark/>
          </w:tcPr>
          <w:p w14:paraId="737F422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888" w:type="dxa"/>
            <w:vAlign w:val="center"/>
            <w:hideMark/>
          </w:tcPr>
          <w:p w14:paraId="74197D40"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82 392,1</w:t>
            </w:r>
          </w:p>
        </w:tc>
        <w:tc>
          <w:tcPr>
            <w:tcW w:w="3466" w:type="dxa"/>
            <w:vAlign w:val="center"/>
            <w:hideMark/>
          </w:tcPr>
          <w:p w14:paraId="10E6EB2D"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35 832,9</w:t>
            </w:r>
          </w:p>
        </w:tc>
        <w:tc>
          <w:tcPr>
            <w:tcW w:w="3033" w:type="dxa"/>
            <w:vAlign w:val="center"/>
            <w:hideMark/>
          </w:tcPr>
          <w:p w14:paraId="05D8D89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434,9</w:t>
            </w:r>
          </w:p>
        </w:tc>
      </w:tr>
      <w:tr w:rsidR="00B935FA" w:rsidRPr="005E7BB3" w14:paraId="0D043D1F" w14:textId="77777777" w:rsidTr="00B935FA">
        <w:trPr>
          <w:trHeight w:val="278"/>
          <w:jc w:val="center"/>
        </w:trPr>
        <w:tc>
          <w:tcPr>
            <w:tcW w:w="832" w:type="dxa"/>
            <w:vAlign w:val="center"/>
            <w:hideMark/>
          </w:tcPr>
          <w:p w14:paraId="38444E2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888" w:type="dxa"/>
            <w:vAlign w:val="center"/>
            <w:hideMark/>
          </w:tcPr>
          <w:p w14:paraId="2F77BCE3"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86 947,4</w:t>
            </w:r>
          </w:p>
        </w:tc>
        <w:tc>
          <w:tcPr>
            <w:tcW w:w="3466" w:type="dxa"/>
            <w:vAlign w:val="center"/>
            <w:hideMark/>
          </w:tcPr>
          <w:p w14:paraId="1F960E3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40 005,6</w:t>
            </w:r>
          </w:p>
        </w:tc>
        <w:tc>
          <w:tcPr>
            <w:tcW w:w="3033" w:type="dxa"/>
            <w:vAlign w:val="center"/>
            <w:hideMark/>
          </w:tcPr>
          <w:p w14:paraId="5AABD481"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460,1</w:t>
            </w:r>
          </w:p>
        </w:tc>
      </w:tr>
      <w:tr w:rsidR="00B935FA" w:rsidRPr="005E7BB3" w14:paraId="795969A3" w14:textId="77777777" w:rsidTr="00B935FA">
        <w:trPr>
          <w:trHeight w:val="278"/>
          <w:jc w:val="center"/>
        </w:trPr>
        <w:tc>
          <w:tcPr>
            <w:tcW w:w="832" w:type="dxa"/>
            <w:vAlign w:val="center"/>
            <w:hideMark/>
          </w:tcPr>
          <w:p w14:paraId="76A9831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888" w:type="dxa"/>
            <w:vAlign w:val="center"/>
            <w:hideMark/>
          </w:tcPr>
          <w:p w14:paraId="6016BF01"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88 809,3</w:t>
            </w:r>
          </w:p>
        </w:tc>
        <w:tc>
          <w:tcPr>
            <w:tcW w:w="3466" w:type="dxa"/>
            <w:vAlign w:val="center"/>
            <w:hideMark/>
          </w:tcPr>
          <w:p w14:paraId="63AA654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43 737,8</w:t>
            </w:r>
          </w:p>
        </w:tc>
        <w:tc>
          <w:tcPr>
            <w:tcW w:w="3033" w:type="dxa"/>
            <w:vAlign w:val="center"/>
            <w:hideMark/>
          </w:tcPr>
          <w:p w14:paraId="1AFD0FF2"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492,5</w:t>
            </w:r>
          </w:p>
        </w:tc>
      </w:tr>
      <w:tr w:rsidR="00B935FA" w:rsidRPr="005E7BB3" w14:paraId="2D84B069" w14:textId="77777777" w:rsidTr="00B935FA">
        <w:trPr>
          <w:trHeight w:val="278"/>
          <w:jc w:val="center"/>
        </w:trPr>
        <w:tc>
          <w:tcPr>
            <w:tcW w:w="832" w:type="dxa"/>
            <w:vAlign w:val="center"/>
            <w:hideMark/>
          </w:tcPr>
          <w:p w14:paraId="7636914A"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888" w:type="dxa"/>
            <w:vAlign w:val="center"/>
            <w:hideMark/>
          </w:tcPr>
          <w:p w14:paraId="2670C67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90 728,9</w:t>
            </w:r>
          </w:p>
        </w:tc>
        <w:tc>
          <w:tcPr>
            <w:tcW w:w="3466" w:type="dxa"/>
            <w:vAlign w:val="center"/>
            <w:hideMark/>
          </w:tcPr>
          <w:p w14:paraId="4F7B4D9A"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44 974,6</w:t>
            </w:r>
          </w:p>
        </w:tc>
        <w:tc>
          <w:tcPr>
            <w:tcW w:w="3033" w:type="dxa"/>
            <w:vAlign w:val="center"/>
            <w:hideMark/>
          </w:tcPr>
          <w:p w14:paraId="485CDC85"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495,7</w:t>
            </w:r>
          </w:p>
        </w:tc>
      </w:tr>
      <w:tr w:rsidR="00B935FA" w:rsidRPr="005E7BB3" w14:paraId="6CBB0CB6" w14:textId="77777777" w:rsidTr="00B935FA">
        <w:trPr>
          <w:trHeight w:val="278"/>
          <w:jc w:val="center"/>
        </w:trPr>
        <w:tc>
          <w:tcPr>
            <w:tcW w:w="832" w:type="dxa"/>
            <w:vAlign w:val="center"/>
            <w:hideMark/>
          </w:tcPr>
          <w:p w14:paraId="56707AAB"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888" w:type="dxa"/>
            <w:vAlign w:val="center"/>
            <w:hideMark/>
          </w:tcPr>
          <w:p w14:paraId="341ED9B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93 672,0</w:t>
            </w:r>
          </w:p>
        </w:tc>
        <w:tc>
          <w:tcPr>
            <w:tcW w:w="3466" w:type="dxa"/>
            <w:vAlign w:val="center"/>
            <w:hideMark/>
          </w:tcPr>
          <w:p w14:paraId="1E94563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42 839,0</w:t>
            </w:r>
          </w:p>
        </w:tc>
        <w:tc>
          <w:tcPr>
            <w:tcW w:w="3033" w:type="dxa"/>
            <w:vAlign w:val="center"/>
            <w:hideMark/>
          </w:tcPr>
          <w:p w14:paraId="3BBD6AE8"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457,3</w:t>
            </w:r>
          </w:p>
        </w:tc>
      </w:tr>
    </w:tbl>
    <w:p w14:paraId="5EE3986D"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2018, Nhà xuất bản Thống kê, 2019)</w:t>
      </w:r>
    </w:p>
    <w:p w14:paraId="5C5B869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dân số, sản lượng lúa và bình quân sản lượng lúa theo đầu người ở nước ta trong giai đoạn 2000 - 2017, dạng biểu đồ nào sau đây thích hợp nhất?</w:t>
      </w:r>
    </w:p>
    <w:p w14:paraId="3E47CF8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Cột.</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Miền.</w:t>
      </w:r>
    </w:p>
    <w:p w14:paraId="63F28653"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18:</w:t>
      </w:r>
      <w:r w:rsidRPr="005E7BB3">
        <w:rPr>
          <w:rFonts w:ascii="Times New Roman" w:hAnsi="Times New Roman" w:cs="Times New Roman"/>
          <w:sz w:val="24"/>
          <w:szCs w:val="24"/>
        </w:rPr>
        <w:t xml:space="preserve"> Cho bảng số liệu:</w:t>
      </w:r>
    </w:p>
    <w:p w14:paraId="6A181523"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KINH TẾ THEO NGÀNH CỦA PHI-LIP-PIN VÀ THÁI LAN, NĂM 2017 </w:t>
      </w:r>
      <w:r w:rsidRPr="005E7BB3">
        <w:rPr>
          <w:rFonts w:ascii="Times New Roman" w:hAnsi="Times New Roman" w:cs="Times New Roman"/>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2693"/>
        <w:gridCol w:w="1701"/>
      </w:tblGrid>
      <w:tr w:rsidR="00B935FA" w:rsidRPr="005E7BB3" w14:paraId="73B3626F" w14:textId="77777777" w:rsidTr="00B935FA">
        <w:trPr>
          <w:jc w:val="center"/>
        </w:trPr>
        <w:tc>
          <w:tcPr>
            <w:tcW w:w="1701" w:type="dxa"/>
            <w:vMerge w:val="restart"/>
            <w:vAlign w:val="center"/>
          </w:tcPr>
          <w:p w14:paraId="38EFCAA3"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7371" w:type="dxa"/>
            <w:gridSpan w:val="3"/>
            <w:vAlign w:val="center"/>
          </w:tcPr>
          <w:p w14:paraId="623DB0C5"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Khu vực kinh tế</w:t>
            </w:r>
          </w:p>
        </w:tc>
      </w:tr>
      <w:tr w:rsidR="00B935FA" w:rsidRPr="005E7BB3" w14:paraId="5ED33A85" w14:textId="77777777" w:rsidTr="00B935FA">
        <w:trPr>
          <w:jc w:val="center"/>
        </w:trPr>
        <w:tc>
          <w:tcPr>
            <w:tcW w:w="1701" w:type="dxa"/>
            <w:vMerge/>
            <w:vAlign w:val="center"/>
          </w:tcPr>
          <w:p w14:paraId="43D4399B"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p>
        </w:tc>
        <w:tc>
          <w:tcPr>
            <w:tcW w:w="2977" w:type="dxa"/>
            <w:vAlign w:val="center"/>
          </w:tcPr>
          <w:p w14:paraId="3FB2BDC2"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Nông - Lâm - Ngư nghiệp</w:t>
            </w:r>
          </w:p>
        </w:tc>
        <w:tc>
          <w:tcPr>
            <w:tcW w:w="2693" w:type="dxa"/>
            <w:vAlign w:val="center"/>
          </w:tcPr>
          <w:p w14:paraId="47269C22"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Công nghiệp - Xây dựng</w:t>
            </w:r>
          </w:p>
        </w:tc>
        <w:tc>
          <w:tcPr>
            <w:tcW w:w="1701" w:type="dxa"/>
            <w:vAlign w:val="center"/>
          </w:tcPr>
          <w:p w14:paraId="2F40AA55" w14:textId="77777777" w:rsidR="00B935FA" w:rsidRPr="005E7BB3" w:rsidRDefault="00B935FA" w:rsidP="00EE31D8">
            <w:pPr>
              <w:spacing w:after="0" w:line="240" w:lineRule="auto"/>
              <w:ind w:firstLine="35"/>
              <w:contextualSpacing/>
              <w:jc w:val="center"/>
              <w:rPr>
                <w:rFonts w:ascii="Times New Roman" w:hAnsi="Times New Roman" w:cs="Times New Roman"/>
                <w:b/>
                <w:sz w:val="24"/>
                <w:szCs w:val="24"/>
              </w:rPr>
            </w:pPr>
            <w:r w:rsidRPr="005E7BB3">
              <w:rPr>
                <w:rFonts w:ascii="Times New Roman" w:hAnsi="Times New Roman" w:cs="Times New Roman"/>
                <w:b/>
                <w:sz w:val="24"/>
                <w:szCs w:val="24"/>
              </w:rPr>
              <w:t>Dịch vụ</w:t>
            </w:r>
          </w:p>
        </w:tc>
      </w:tr>
      <w:tr w:rsidR="00B935FA" w:rsidRPr="005E7BB3" w14:paraId="6840FB0E" w14:textId="77777777" w:rsidTr="00B935FA">
        <w:trPr>
          <w:jc w:val="center"/>
        </w:trPr>
        <w:tc>
          <w:tcPr>
            <w:tcW w:w="1701" w:type="dxa"/>
          </w:tcPr>
          <w:p w14:paraId="6878F0A2" w14:textId="77777777" w:rsidR="00B935FA" w:rsidRPr="005E7BB3" w:rsidRDefault="00B935FA" w:rsidP="00EE31D8">
            <w:pPr>
              <w:spacing w:after="0" w:line="240" w:lineRule="auto"/>
              <w:ind w:firstLine="35"/>
              <w:contextualSpacing/>
              <w:rPr>
                <w:rFonts w:ascii="Times New Roman" w:hAnsi="Times New Roman" w:cs="Times New Roman"/>
                <w:sz w:val="24"/>
                <w:szCs w:val="24"/>
              </w:rPr>
            </w:pPr>
            <w:r w:rsidRPr="005E7BB3">
              <w:rPr>
                <w:rFonts w:ascii="Times New Roman" w:hAnsi="Times New Roman" w:cs="Times New Roman"/>
                <w:sz w:val="24"/>
                <w:szCs w:val="24"/>
              </w:rPr>
              <w:t>Phi-lip-pin</w:t>
            </w:r>
          </w:p>
        </w:tc>
        <w:tc>
          <w:tcPr>
            <w:tcW w:w="2977" w:type="dxa"/>
          </w:tcPr>
          <w:p w14:paraId="02B45B69"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9,7</w:t>
            </w:r>
          </w:p>
        </w:tc>
        <w:tc>
          <w:tcPr>
            <w:tcW w:w="2693" w:type="dxa"/>
          </w:tcPr>
          <w:p w14:paraId="5C23757A"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30,5</w:t>
            </w:r>
          </w:p>
        </w:tc>
        <w:tc>
          <w:tcPr>
            <w:tcW w:w="1701" w:type="dxa"/>
          </w:tcPr>
          <w:p w14:paraId="575EBB36"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59,9</w:t>
            </w:r>
          </w:p>
        </w:tc>
      </w:tr>
      <w:tr w:rsidR="00B935FA" w:rsidRPr="005E7BB3" w14:paraId="3096751C" w14:textId="77777777" w:rsidTr="00B935FA">
        <w:trPr>
          <w:jc w:val="center"/>
        </w:trPr>
        <w:tc>
          <w:tcPr>
            <w:tcW w:w="1701" w:type="dxa"/>
          </w:tcPr>
          <w:p w14:paraId="1FEC2C44" w14:textId="77777777" w:rsidR="00B935FA" w:rsidRPr="005E7BB3" w:rsidRDefault="00B935FA" w:rsidP="00EE31D8">
            <w:pPr>
              <w:spacing w:after="0" w:line="240" w:lineRule="auto"/>
              <w:ind w:firstLine="35"/>
              <w:contextualSpacing/>
              <w:rPr>
                <w:rFonts w:ascii="Times New Roman" w:hAnsi="Times New Roman" w:cs="Times New Roman"/>
                <w:sz w:val="24"/>
                <w:szCs w:val="24"/>
              </w:rPr>
            </w:pPr>
            <w:r w:rsidRPr="005E7BB3">
              <w:rPr>
                <w:rFonts w:ascii="Times New Roman" w:hAnsi="Times New Roman" w:cs="Times New Roman"/>
                <w:sz w:val="24"/>
                <w:szCs w:val="24"/>
              </w:rPr>
              <w:t>Thái Lan</w:t>
            </w:r>
          </w:p>
        </w:tc>
        <w:tc>
          <w:tcPr>
            <w:tcW w:w="2977" w:type="dxa"/>
          </w:tcPr>
          <w:p w14:paraId="426B00EC"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8,7</w:t>
            </w:r>
          </w:p>
        </w:tc>
        <w:tc>
          <w:tcPr>
            <w:tcW w:w="2693" w:type="dxa"/>
          </w:tcPr>
          <w:p w14:paraId="1E0F3DDF"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35,5</w:t>
            </w:r>
          </w:p>
        </w:tc>
        <w:tc>
          <w:tcPr>
            <w:tcW w:w="1701" w:type="dxa"/>
          </w:tcPr>
          <w:p w14:paraId="49C54936" w14:textId="77777777" w:rsidR="00B935FA" w:rsidRPr="005E7BB3" w:rsidRDefault="00B935FA" w:rsidP="00EE31D8">
            <w:pPr>
              <w:spacing w:after="0" w:line="240" w:lineRule="auto"/>
              <w:ind w:firstLine="35"/>
              <w:contextualSpacing/>
              <w:jc w:val="center"/>
              <w:rPr>
                <w:rFonts w:ascii="Times New Roman" w:hAnsi="Times New Roman" w:cs="Times New Roman"/>
                <w:sz w:val="24"/>
                <w:szCs w:val="24"/>
              </w:rPr>
            </w:pPr>
            <w:r w:rsidRPr="005E7BB3">
              <w:rPr>
                <w:rFonts w:ascii="Times New Roman" w:hAnsi="Times New Roman" w:cs="Times New Roman"/>
                <w:sz w:val="24"/>
                <w:szCs w:val="24"/>
              </w:rPr>
              <w:t>56,3</w:t>
            </w:r>
          </w:p>
        </w:tc>
      </w:tr>
    </w:tbl>
    <w:p w14:paraId="17177A8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w:t>
      </w:r>
      <w:r w:rsidRPr="005E7BB3">
        <w:rPr>
          <w:rFonts w:ascii="Times New Roman" w:hAnsi="Times New Roman" w:cs="Times New Roman"/>
          <w:i/>
          <w:spacing w:val="-11"/>
          <w:sz w:val="24"/>
          <w:szCs w:val="24"/>
        </w:rPr>
        <w:t xml:space="preserve"> </w:t>
      </w:r>
      <w:r w:rsidRPr="005E7BB3">
        <w:rPr>
          <w:rFonts w:ascii="Times New Roman" w:hAnsi="Times New Roman" w:cs="Times New Roman"/>
          <w:i/>
          <w:sz w:val="24"/>
          <w:szCs w:val="24"/>
        </w:rPr>
        <w:t>2019)</w:t>
      </w:r>
    </w:p>
    <w:p w14:paraId="7AC37DB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kinh tế theo ngành của Phi-lip-pin và Thái Lan, năm 2017, dạng biểu đồ nào sau đây thích hợp nhất?</w:t>
      </w:r>
    </w:p>
    <w:p w14:paraId="38BA503C"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EA4F2B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19:</w:t>
      </w:r>
      <w:r w:rsidRPr="005E7BB3">
        <w:rPr>
          <w:rFonts w:ascii="Times New Roman" w:hAnsi="Times New Roman" w:cs="Times New Roman"/>
          <w:sz w:val="24"/>
          <w:szCs w:val="24"/>
        </w:rPr>
        <w:t xml:space="preserve"> Cho bảng số liệu:</w:t>
      </w:r>
    </w:p>
    <w:p w14:paraId="790096B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87"/>
        <w:gridCol w:w="1587"/>
        <w:gridCol w:w="1587"/>
        <w:gridCol w:w="1587"/>
      </w:tblGrid>
      <w:tr w:rsidR="00B935FA" w:rsidRPr="005E7BB3" w14:paraId="59234AC4" w14:textId="77777777" w:rsidTr="00B935FA">
        <w:trPr>
          <w:jc w:val="center"/>
        </w:trPr>
        <w:tc>
          <w:tcPr>
            <w:tcW w:w="3256" w:type="dxa"/>
            <w:hideMark/>
          </w:tcPr>
          <w:p w14:paraId="26A3FAAD"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hideMark/>
          </w:tcPr>
          <w:p w14:paraId="7BD477DD"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hideMark/>
          </w:tcPr>
          <w:p w14:paraId="21076242"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hideMark/>
          </w:tcPr>
          <w:p w14:paraId="335132F4"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hideMark/>
          </w:tcPr>
          <w:p w14:paraId="4D1C7E3A"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6F7861E" w14:textId="77777777" w:rsidTr="00B935FA">
        <w:trPr>
          <w:jc w:val="center"/>
        </w:trPr>
        <w:tc>
          <w:tcPr>
            <w:tcW w:w="3256" w:type="dxa"/>
            <w:hideMark/>
          </w:tcPr>
          <w:p w14:paraId="39F816EC"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(nghìn tấn)</w:t>
            </w:r>
          </w:p>
        </w:tc>
        <w:tc>
          <w:tcPr>
            <w:tcW w:w="1587" w:type="dxa"/>
            <w:hideMark/>
          </w:tcPr>
          <w:p w14:paraId="7D942DC7"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4,7</w:t>
            </w:r>
          </w:p>
        </w:tc>
        <w:tc>
          <w:tcPr>
            <w:tcW w:w="1587" w:type="dxa"/>
            <w:hideMark/>
          </w:tcPr>
          <w:p w14:paraId="38AD278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c>
          <w:tcPr>
            <w:tcW w:w="1587" w:type="dxa"/>
            <w:hideMark/>
          </w:tcPr>
          <w:p w14:paraId="65D21FD0"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4,3</w:t>
            </w:r>
          </w:p>
        </w:tc>
        <w:tc>
          <w:tcPr>
            <w:tcW w:w="1587" w:type="dxa"/>
            <w:hideMark/>
          </w:tcPr>
          <w:p w14:paraId="491B4A20"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4,1</w:t>
            </w:r>
          </w:p>
        </w:tc>
      </w:tr>
      <w:tr w:rsidR="00B935FA" w:rsidRPr="005E7BB3" w14:paraId="356D7016" w14:textId="77777777" w:rsidTr="00B935FA">
        <w:trPr>
          <w:jc w:val="center"/>
        </w:trPr>
        <w:tc>
          <w:tcPr>
            <w:tcW w:w="3256" w:type="dxa"/>
            <w:hideMark/>
          </w:tcPr>
          <w:p w14:paraId="50E0F43B"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hideMark/>
          </w:tcPr>
          <w:p w14:paraId="6106524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hideMark/>
          </w:tcPr>
          <w:p w14:paraId="4A8F354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hideMark/>
          </w:tcPr>
          <w:p w14:paraId="72FBA335"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hideMark/>
          </w:tcPr>
          <w:p w14:paraId="3AB10DDB"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36B7CE4D" w14:textId="77777777" w:rsidTr="00B935FA">
        <w:trPr>
          <w:jc w:val="center"/>
        </w:trPr>
        <w:tc>
          <w:tcPr>
            <w:tcW w:w="3256" w:type="dxa"/>
            <w:hideMark/>
          </w:tcPr>
          <w:p w14:paraId="4271DA8D"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hideMark/>
          </w:tcPr>
          <w:p w14:paraId="24DA35E8"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hideMark/>
          </w:tcPr>
          <w:p w14:paraId="6252C139"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hideMark/>
          </w:tcPr>
          <w:p w14:paraId="1BCB8D8A"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hideMark/>
          </w:tcPr>
          <w:p w14:paraId="6B0194D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447243DA"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6EA1E0E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một số sản phẩm công nghiệp của nước ta, giai đoạn 2010 - 2017, dạng biểu đồ nào sau đây thích hợp nhất?</w:t>
      </w:r>
    </w:p>
    <w:p w14:paraId="533DEE8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9F4D7E9"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20:</w:t>
      </w:r>
      <w:r w:rsidRPr="005E7BB3">
        <w:rPr>
          <w:rFonts w:ascii="Times New Roman" w:hAnsi="Times New Roman" w:cs="Times New Roman"/>
          <w:sz w:val="24"/>
          <w:szCs w:val="24"/>
          <w:lang w:val="vi-VN"/>
        </w:rPr>
        <w:t xml:space="preserve"> Cho bảng số liệu</w:t>
      </w:r>
    </w:p>
    <w:p w14:paraId="110BCCD4"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 xml:space="preserve">SỐ </w:t>
      </w:r>
      <w:r w:rsidRPr="005E7BB3">
        <w:rPr>
          <w:rFonts w:ascii="Times New Roman" w:hAnsi="Times New Roman" w:cs="Times New Roman"/>
          <w:sz w:val="24"/>
          <w:szCs w:val="24"/>
        </w:rPr>
        <w:t xml:space="preserve">DÂN </w:t>
      </w:r>
      <w:r w:rsidRPr="005E7BB3">
        <w:rPr>
          <w:rFonts w:ascii="Times New Roman" w:hAnsi="Times New Roman" w:cs="Times New Roman"/>
          <w:sz w:val="24"/>
          <w:szCs w:val="24"/>
          <w:lang w:val="vi-VN"/>
        </w:rPr>
        <w:t>VÀ</w:t>
      </w:r>
      <w:r w:rsidRPr="005E7BB3">
        <w:rPr>
          <w:rFonts w:ascii="Times New Roman" w:hAnsi="Times New Roman" w:cs="Times New Roman"/>
          <w:sz w:val="24"/>
          <w:szCs w:val="24"/>
        </w:rPr>
        <w:t xml:space="preserve"> SỐ </w:t>
      </w:r>
      <w:r w:rsidRPr="005E7BB3">
        <w:rPr>
          <w:rFonts w:ascii="Times New Roman" w:hAnsi="Times New Roman" w:cs="Times New Roman"/>
          <w:sz w:val="24"/>
          <w:szCs w:val="24"/>
          <w:lang w:val="vi-VN"/>
        </w:rPr>
        <w:t xml:space="preserve">THUÊ BAO ĐIỆN THOẠI NƯỚC TA GIAI ĐOẠN 2014 </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201</w:t>
      </w:r>
      <w:r w:rsidRPr="005E7BB3">
        <w:rPr>
          <w:rFonts w:ascii="Times New Roman" w:hAnsi="Times New Roman" w:cs="Times New Roman"/>
          <w:sz w:val="24"/>
          <w:szCs w:val="24"/>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5E7BB3" w14:paraId="01A194BB" w14:textId="77777777" w:rsidTr="00B935FA">
        <w:trPr>
          <w:jc w:val="center"/>
        </w:trPr>
        <w:tc>
          <w:tcPr>
            <w:tcW w:w="3227" w:type="dxa"/>
            <w:hideMark/>
          </w:tcPr>
          <w:p w14:paraId="0CBDA9ED"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74" w:type="dxa"/>
            <w:hideMark/>
          </w:tcPr>
          <w:p w14:paraId="632C9275"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4" w:type="dxa"/>
            <w:hideMark/>
          </w:tcPr>
          <w:p w14:paraId="3FFB7689"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74" w:type="dxa"/>
            <w:hideMark/>
          </w:tcPr>
          <w:p w14:paraId="2CFF2C0E"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hideMark/>
          </w:tcPr>
          <w:p w14:paraId="5449D719"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475" w:type="dxa"/>
          </w:tcPr>
          <w:p w14:paraId="2FCDB4E5" w14:textId="77777777" w:rsidR="00B935FA" w:rsidRPr="005E7BB3" w:rsidRDefault="00B935FA" w:rsidP="00EE31D8">
            <w:pPr>
              <w:spacing w:after="0" w:line="240" w:lineRule="auto"/>
              <w:ind w:firstLine="17"/>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6319106B" w14:textId="77777777" w:rsidTr="00B935FA">
        <w:trPr>
          <w:jc w:val="center"/>
        </w:trPr>
        <w:tc>
          <w:tcPr>
            <w:tcW w:w="3227" w:type="dxa"/>
            <w:hideMark/>
          </w:tcPr>
          <w:p w14:paraId="2ED36DC0"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 xml:space="preserve">Số dân </w:t>
            </w:r>
            <w:r w:rsidRPr="005E7BB3">
              <w:rPr>
                <w:rFonts w:ascii="Times New Roman" w:hAnsi="Times New Roman" w:cs="Times New Roman"/>
                <w:i/>
                <w:sz w:val="24"/>
                <w:szCs w:val="24"/>
              </w:rPr>
              <w:t>(nghìn người)</w:t>
            </w:r>
          </w:p>
        </w:tc>
        <w:tc>
          <w:tcPr>
            <w:tcW w:w="1474" w:type="dxa"/>
            <w:hideMark/>
          </w:tcPr>
          <w:p w14:paraId="002631DA"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90 728</w:t>
            </w:r>
          </w:p>
        </w:tc>
        <w:tc>
          <w:tcPr>
            <w:tcW w:w="1474" w:type="dxa"/>
            <w:hideMark/>
          </w:tcPr>
          <w:p w14:paraId="545321AB"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91 713</w:t>
            </w:r>
          </w:p>
        </w:tc>
        <w:tc>
          <w:tcPr>
            <w:tcW w:w="1474" w:type="dxa"/>
            <w:hideMark/>
          </w:tcPr>
          <w:p w14:paraId="143F786D"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92 695</w:t>
            </w:r>
          </w:p>
        </w:tc>
        <w:tc>
          <w:tcPr>
            <w:tcW w:w="1474" w:type="dxa"/>
            <w:hideMark/>
          </w:tcPr>
          <w:p w14:paraId="61FBA8DD"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93 671</w:t>
            </w:r>
          </w:p>
        </w:tc>
        <w:tc>
          <w:tcPr>
            <w:tcW w:w="1475" w:type="dxa"/>
          </w:tcPr>
          <w:p w14:paraId="0E8A1A21"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94 666</w:t>
            </w:r>
          </w:p>
        </w:tc>
      </w:tr>
      <w:tr w:rsidR="00B935FA" w:rsidRPr="005E7BB3" w14:paraId="326C50D5" w14:textId="77777777" w:rsidTr="00B935FA">
        <w:trPr>
          <w:jc w:val="center"/>
        </w:trPr>
        <w:tc>
          <w:tcPr>
            <w:tcW w:w="3227" w:type="dxa"/>
            <w:hideMark/>
          </w:tcPr>
          <w:p w14:paraId="5397CE0F" w14:textId="77777777" w:rsidR="00B935FA" w:rsidRPr="005E7BB3" w:rsidRDefault="00B935FA" w:rsidP="00EE31D8">
            <w:pPr>
              <w:spacing w:after="0" w:line="240" w:lineRule="auto"/>
              <w:ind w:firstLine="17"/>
              <w:contextualSpacing/>
              <w:rPr>
                <w:rFonts w:ascii="Times New Roman" w:hAnsi="Times New Roman" w:cs="Times New Roman"/>
                <w:sz w:val="24"/>
                <w:szCs w:val="24"/>
              </w:rPr>
            </w:pPr>
            <w:r w:rsidRPr="005E7BB3">
              <w:rPr>
                <w:rFonts w:ascii="Times New Roman" w:hAnsi="Times New Roman" w:cs="Times New Roman"/>
                <w:sz w:val="24"/>
                <w:szCs w:val="24"/>
              </w:rPr>
              <w:t>Điện thoại (</w:t>
            </w:r>
            <w:r w:rsidRPr="005E7BB3">
              <w:rPr>
                <w:rFonts w:ascii="Times New Roman" w:hAnsi="Times New Roman" w:cs="Times New Roman"/>
                <w:i/>
                <w:iCs/>
                <w:sz w:val="24"/>
                <w:szCs w:val="24"/>
                <w:lang w:val="vi-VN"/>
              </w:rPr>
              <w:t>nghìn thuê bao</w:t>
            </w:r>
            <w:r w:rsidRPr="005E7BB3">
              <w:rPr>
                <w:rFonts w:ascii="Times New Roman" w:hAnsi="Times New Roman" w:cs="Times New Roman"/>
                <w:i/>
                <w:iCs/>
                <w:sz w:val="24"/>
                <w:szCs w:val="24"/>
              </w:rPr>
              <w:t>)</w:t>
            </w:r>
          </w:p>
        </w:tc>
        <w:tc>
          <w:tcPr>
            <w:tcW w:w="1474" w:type="dxa"/>
            <w:hideMark/>
          </w:tcPr>
          <w:p w14:paraId="01C8F297"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14 2548</w:t>
            </w:r>
          </w:p>
        </w:tc>
        <w:tc>
          <w:tcPr>
            <w:tcW w:w="1474" w:type="dxa"/>
            <w:hideMark/>
          </w:tcPr>
          <w:p w14:paraId="150F35DE"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126 224</w:t>
            </w:r>
          </w:p>
        </w:tc>
        <w:tc>
          <w:tcPr>
            <w:tcW w:w="1474" w:type="dxa"/>
            <w:hideMark/>
          </w:tcPr>
          <w:p w14:paraId="0392432C"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128 698</w:t>
            </w:r>
          </w:p>
        </w:tc>
        <w:tc>
          <w:tcPr>
            <w:tcW w:w="1474" w:type="dxa"/>
            <w:hideMark/>
          </w:tcPr>
          <w:p w14:paraId="1D2797F9"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127 376</w:t>
            </w:r>
          </w:p>
        </w:tc>
        <w:tc>
          <w:tcPr>
            <w:tcW w:w="1475" w:type="dxa"/>
          </w:tcPr>
          <w:p w14:paraId="12FDECA6" w14:textId="77777777" w:rsidR="00B935FA" w:rsidRPr="005E7BB3" w:rsidRDefault="00B935FA" w:rsidP="00EE31D8">
            <w:pPr>
              <w:spacing w:after="0" w:line="240" w:lineRule="auto"/>
              <w:ind w:firstLine="17"/>
              <w:contextualSpacing/>
              <w:jc w:val="center"/>
              <w:rPr>
                <w:rFonts w:ascii="Times New Roman" w:hAnsi="Times New Roman" w:cs="Times New Roman"/>
                <w:sz w:val="24"/>
                <w:szCs w:val="24"/>
              </w:rPr>
            </w:pPr>
            <w:r w:rsidRPr="005E7BB3">
              <w:rPr>
                <w:rFonts w:ascii="Times New Roman" w:hAnsi="Times New Roman" w:cs="Times New Roman"/>
                <w:sz w:val="24"/>
                <w:szCs w:val="24"/>
              </w:rPr>
              <w:t>134 716</w:t>
            </w:r>
          </w:p>
        </w:tc>
      </w:tr>
    </w:tbl>
    <w:p w14:paraId="0065BB86"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w:t>
      </w:r>
    </w:p>
    <w:p w14:paraId="59D7A36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số dân và số thuê bao điện thoại của nước ta, giai đoạn 2014 - 2018, dạng biểu đồ nào sau đây thích hợp nhất?</w:t>
      </w:r>
    </w:p>
    <w:p w14:paraId="40A36D5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8A6BE8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21:</w:t>
      </w:r>
      <w:r w:rsidRPr="005E7BB3">
        <w:rPr>
          <w:rFonts w:ascii="Times New Roman" w:hAnsi="Times New Roman" w:cs="Times New Roman"/>
          <w:sz w:val="24"/>
          <w:szCs w:val="24"/>
        </w:rPr>
        <w:t xml:space="preserve"> Cho bảng số liệu:</w:t>
      </w:r>
    </w:p>
    <w:p w14:paraId="0FE8410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SỐ DÂN VÀ SỐ DÂN THÀNH THỊ CỦA MỘT SỐ TỈNH NĂM 2018</w:t>
      </w:r>
    </w:p>
    <w:p w14:paraId="5C133FF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người)</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041"/>
        <w:gridCol w:w="2041"/>
        <w:gridCol w:w="2041"/>
        <w:gridCol w:w="2041"/>
      </w:tblGrid>
      <w:tr w:rsidR="00B935FA" w:rsidRPr="005E7BB3" w14:paraId="2970F1CE" w14:textId="77777777" w:rsidTr="00B935FA">
        <w:trPr>
          <w:jc w:val="center"/>
        </w:trPr>
        <w:tc>
          <w:tcPr>
            <w:tcW w:w="1871" w:type="dxa"/>
            <w:hideMark/>
          </w:tcPr>
          <w:p w14:paraId="69890CAA"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Tỉnh</w:t>
            </w:r>
          </w:p>
        </w:tc>
        <w:tc>
          <w:tcPr>
            <w:tcW w:w="2041" w:type="dxa"/>
            <w:hideMark/>
          </w:tcPr>
          <w:p w14:paraId="49B7C93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Hải Dương</w:t>
            </w:r>
          </w:p>
        </w:tc>
        <w:tc>
          <w:tcPr>
            <w:tcW w:w="2041" w:type="dxa"/>
            <w:hideMark/>
          </w:tcPr>
          <w:p w14:paraId="2AAF6607"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Bắc Giang</w:t>
            </w:r>
          </w:p>
        </w:tc>
        <w:tc>
          <w:tcPr>
            <w:tcW w:w="2041" w:type="dxa"/>
            <w:hideMark/>
          </w:tcPr>
          <w:p w14:paraId="25E9D79D"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Khánh Hoà</w:t>
            </w:r>
          </w:p>
        </w:tc>
        <w:tc>
          <w:tcPr>
            <w:tcW w:w="2041" w:type="dxa"/>
            <w:hideMark/>
          </w:tcPr>
          <w:p w14:paraId="170156F0"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Ðồng Tháp</w:t>
            </w:r>
          </w:p>
        </w:tc>
      </w:tr>
      <w:tr w:rsidR="00B935FA" w:rsidRPr="005E7BB3" w14:paraId="7865C3E4" w14:textId="77777777" w:rsidTr="00B935FA">
        <w:trPr>
          <w:jc w:val="center"/>
        </w:trPr>
        <w:tc>
          <w:tcPr>
            <w:tcW w:w="1871" w:type="dxa"/>
            <w:hideMark/>
          </w:tcPr>
          <w:p w14:paraId="6CF943A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Số dân</w:t>
            </w:r>
          </w:p>
        </w:tc>
        <w:tc>
          <w:tcPr>
            <w:tcW w:w="2041" w:type="dxa"/>
            <w:noWrap/>
            <w:hideMark/>
          </w:tcPr>
          <w:p w14:paraId="31A5330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1 807,5</w:t>
            </w:r>
          </w:p>
        </w:tc>
        <w:tc>
          <w:tcPr>
            <w:tcW w:w="2041" w:type="dxa"/>
            <w:noWrap/>
            <w:hideMark/>
          </w:tcPr>
          <w:p w14:paraId="29A2CFB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1 691,8</w:t>
            </w:r>
          </w:p>
        </w:tc>
        <w:tc>
          <w:tcPr>
            <w:tcW w:w="2041" w:type="dxa"/>
            <w:noWrap/>
            <w:hideMark/>
          </w:tcPr>
          <w:p w14:paraId="66082A5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1 232,4</w:t>
            </w:r>
          </w:p>
        </w:tc>
        <w:tc>
          <w:tcPr>
            <w:tcW w:w="2041" w:type="dxa"/>
            <w:noWrap/>
            <w:hideMark/>
          </w:tcPr>
          <w:p w14:paraId="624E7E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1 693,3</w:t>
            </w:r>
          </w:p>
        </w:tc>
      </w:tr>
      <w:tr w:rsidR="00B935FA" w:rsidRPr="005E7BB3" w14:paraId="6E078CD5" w14:textId="77777777" w:rsidTr="00B935FA">
        <w:trPr>
          <w:jc w:val="center"/>
        </w:trPr>
        <w:tc>
          <w:tcPr>
            <w:tcW w:w="1871" w:type="dxa"/>
            <w:hideMark/>
          </w:tcPr>
          <w:p w14:paraId="7318F95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Số dân thành thị</w:t>
            </w:r>
          </w:p>
        </w:tc>
        <w:tc>
          <w:tcPr>
            <w:tcW w:w="2041" w:type="dxa"/>
            <w:noWrap/>
            <w:hideMark/>
          </w:tcPr>
          <w:p w14:paraId="20224DA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456,8</w:t>
            </w:r>
          </w:p>
        </w:tc>
        <w:tc>
          <w:tcPr>
            <w:tcW w:w="2041" w:type="dxa"/>
            <w:noWrap/>
            <w:hideMark/>
          </w:tcPr>
          <w:p w14:paraId="5F09F1C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194,5</w:t>
            </w:r>
          </w:p>
        </w:tc>
        <w:tc>
          <w:tcPr>
            <w:tcW w:w="2041" w:type="dxa"/>
            <w:noWrap/>
            <w:hideMark/>
          </w:tcPr>
          <w:p w14:paraId="1B8D780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555,0</w:t>
            </w:r>
          </w:p>
        </w:tc>
        <w:tc>
          <w:tcPr>
            <w:tcW w:w="2041" w:type="dxa"/>
            <w:noWrap/>
            <w:hideMark/>
          </w:tcPr>
          <w:p w14:paraId="1D41528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300,8</w:t>
            </w:r>
          </w:p>
        </w:tc>
      </w:tr>
    </w:tbl>
    <w:p w14:paraId="32B2C363"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0EFE781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dân theo thành thị và nông thôn của một số tỉnh nước ta, năm 2018, dạng biểu đồ nào sau đây thích hợp nhất?</w:t>
      </w:r>
    </w:p>
    <w:p w14:paraId="5352F7D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0FB680C"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22:</w:t>
      </w:r>
      <w:r w:rsidRPr="005E7BB3">
        <w:rPr>
          <w:rFonts w:ascii="Times New Roman" w:hAnsi="Times New Roman" w:cs="Times New Roman"/>
          <w:sz w:val="24"/>
          <w:szCs w:val="24"/>
          <w:lang w:val="vi-VN"/>
        </w:rPr>
        <w:t xml:space="preserve"> Cho bảng số liệu:</w:t>
      </w:r>
    </w:p>
    <w:p w14:paraId="37D365E2"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CƠ CẤU SỬ DỤNG LAO ĐỘNG PHÂN THEO KHU VỰC KINH TẾ NƯỚC TA</w:t>
      </w:r>
    </w:p>
    <w:p w14:paraId="43F85A8E"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i/>
          <w:sz w:val="24"/>
          <w:szCs w:val="24"/>
        </w:rPr>
      </w:pPr>
      <w:r w:rsidRPr="005E7BB3">
        <w:rPr>
          <w:rFonts w:ascii="Times New Roman" w:hAnsi="Times New Roman" w:cs="Times New Roman"/>
          <w:bCs/>
          <w:sz w:val="24"/>
          <w:szCs w:val="24"/>
        </w:rPr>
        <w:t xml:space="preserve"> </w:t>
      </w:r>
      <w:r w:rsidRPr="005E7BB3">
        <w:rPr>
          <w:rFonts w:ascii="Times New Roman" w:hAnsi="Times New Roman" w:cs="Times New Roman"/>
          <w:bCs/>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5E7BB3" w14:paraId="46596B9B" w14:textId="77777777" w:rsidTr="00B935FA">
        <w:trPr>
          <w:trHeight w:val="241"/>
          <w:jc w:val="center"/>
        </w:trPr>
        <w:tc>
          <w:tcPr>
            <w:tcW w:w="3049" w:type="dxa"/>
            <w:hideMark/>
          </w:tcPr>
          <w:p w14:paraId="29B6D00E"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N</w:t>
            </w:r>
            <w:r w:rsidRPr="005E7BB3">
              <w:rPr>
                <w:rFonts w:ascii="Times New Roman" w:hAnsi="Times New Roman" w:cs="Times New Roman"/>
                <w:b/>
                <w:bCs/>
                <w:sz w:val="24"/>
                <w:szCs w:val="24"/>
              </w:rPr>
              <w:t>ăm</w:t>
            </w:r>
          </w:p>
        </w:tc>
        <w:tc>
          <w:tcPr>
            <w:tcW w:w="3049" w:type="dxa"/>
            <w:hideMark/>
          </w:tcPr>
          <w:p w14:paraId="65587416"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2009</w:t>
            </w:r>
          </w:p>
        </w:tc>
        <w:tc>
          <w:tcPr>
            <w:tcW w:w="3049" w:type="dxa"/>
            <w:hideMark/>
          </w:tcPr>
          <w:p w14:paraId="0D6A6961"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2019</w:t>
            </w:r>
          </w:p>
        </w:tc>
      </w:tr>
      <w:tr w:rsidR="00B935FA" w:rsidRPr="005E7BB3" w14:paraId="2AEFA2AE" w14:textId="77777777" w:rsidTr="00B935FA">
        <w:trPr>
          <w:trHeight w:val="241"/>
          <w:jc w:val="center"/>
        </w:trPr>
        <w:tc>
          <w:tcPr>
            <w:tcW w:w="3049" w:type="dxa"/>
            <w:hideMark/>
          </w:tcPr>
          <w:p w14:paraId="6F81EA14"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lâm, thủy sản</w:t>
            </w:r>
          </w:p>
        </w:tc>
        <w:tc>
          <w:tcPr>
            <w:tcW w:w="3049" w:type="dxa"/>
            <w:hideMark/>
          </w:tcPr>
          <w:p w14:paraId="65FDFA1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53,9</w:t>
            </w:r>
          </w:p>
        </w:tc>
        <w:tc>
          <w:tcPr>
            <w:tcW w:w="3049" w:type="dxa"/>
            <w:hideMark/>
          </w:tcPr>
          <w:p w14:paraId="5B71770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35,3</w:t>
            </w:r>
          </w:p>
        </w:tc>
      </w:tr>
      <w:tr w:rsidR="00B935FA" w:rsidRPr="005E7BB3" w14:paraId="109F60BD" w14:textId="77777777" w:rsidTr="00B935FA">
        <w:trPr>
          <w:trHeight w:val="241"/>
          <w:jc w:val="center"/>
        </w:trPr>
        <w:tc>
          <w:tcPr>
            <w:tcW w:w="3049" w:type="dxa"/>
            <w:hideMark/>
          </w:tcPr>
          <w:p w14:paraId="4640B8F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Công nghiệp, xây dựng</w:t>
            </w:r>
          </w:p>
        </w:tc>
        <w:tc>
          <w:tcPr>
            <w:tcW w:w="3049" w:type="dxa"/>
            <w:hideMark/>
          </w:tcPr>
          <w:p w14:paraId="3C04A7B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20,3</w:t>
            </w:r>
          </w:p>
        </w:tc>
        <w:tc>
          <w:tcPr>
            <w:tcW w:w="3049" w:type="dxa"/>
            <w:hideMark/>
          </w:tcPr>
          <w:p w14:paraId="19A2ABA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29,2</w:t>
            </w:r>
          </w:p>
        </w:tc>
      </w:tr>
      <w:tr w:rsidR="00B935FA" w:rsidRPr="005E7BB3" w14:paraId="16AA86EF" w14:textId="77777777" w:rsidTr="00B935FA">
        <w:trPr>
          <w:trHeight w:val="254"/>
          <w:jc w:val="center"/>
        </w:trPr>
        <w:tc>
          <w:tcPr>
            <w:tcW w:w="3049" w:type="dxa"/>
            <w:hideMark/>
          </w:tcPr>
          <w:p w14:paraId="4D4EE1F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Dịch vụ</w:t>
            </w:r>
          </w:p>
        </w:tc>
        <w:tc>
          <w:tcPr>
            <w:tcW w:w="3049" w:type="dxa"/>
            <w:hideMark/>
          </w:tcPr>
          <w:p w14:paraId="663EA5A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25,8</w:t>
            </w:r>
          </w:p>
        </w:tc>
        <w:tc>
          <w:tcPr>
            <w:tcW w:w="3049" w:type="dxa"/>
            <w:hideMark/>
          </w:tcPr>
          <w:p w14:paraId="0C64EB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35,5</w:t>
            </w:r>
          </w:p>
        </w:tc>
      </w:tr>
    </w:tbl>
    <w:p w14:paraId="2707299C"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Thống kê dân số Việt Nam, năm 2019) </w:t>
      </w:r>
    </w:p>
    <w:p w14:paraId="58D414A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sử dụng lao động nước ta phân theo khu vực kinh tế năm 2009 và 2019, dạng biểu đồ nào sau đây thích hợp nhất?</w:t>
      </w:r>
    </w:p>
    <w:p w14:paraId="5B28E90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4B80079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23:</w:t>
      </w:r>
      <w:r w:rsidRPr="005E7BB3">
        <w:rPr>
          <w:rFonts w:ascii="Times New Roman" w:hAnsi="Times New Roman" w:cs="Times New Roman"/>
          <w:sz w:val="24"/>
          <w:szCs w:val="24"/>
        </w:rPr>
        <w:t xml:space="preserve"> Cho bảng số liệu: </w:t>
      </w:r>
    </w:p>
    <w:p w14:paraId="09AFC3C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NĂM 2015 VÀ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tblGrid>
      <w:tr w:rsidR="00B935FA" w:rsidRPr="005E7BB3" w14:paraId="51AF3E4D" w14:textId="77777777" w:rsidTr="00B935FA">
        <w:trPr>
          <w:jc w:val="center"/>
        </w:trPr>
        <w:tc>
          <w:tcPr>
            <w:tcW w:w="2780" w:type="dxa"/>
            <w:hideMark/>
          </w:tcPr>
          <w:p w14:paraId="36F5C12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31" w:type="dxa"/>
            <w:hideMark/>
          </w:tcPr>
          <w:p w14:paraId="0CFF6FD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531" w:type="dxa"/>
            <w:hideMark/>
          </w:tcPr>
          <w:p w14:paraId="3E72B5A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54189B48" w14:textId="77777777" w:rsidTr="00B935FA">
        <w:trPr>
          <w:jc w:val="center"/>
        </w:trPr>
        <w:tc>
          <w:tcPr>
            <w:tcW w:w="2780" w:type="dxa"/>
            <w:hideMark/>
          </w:tcPr>
          <w:p w14:paraId="4AF5F52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Vải </w:t>
            </w:r>
            <w:r w:rsidRPr="005E7BB3">
              <w:rPr>
                <w:rFonts w:ascii="Times New Roman" w:hAnsi="Times New Roman" w:cs="Times New Roman"/>
                <w:i/>
                <w:sz w:val="24"/>
                <w:szCs w:val="24"/>
              </w:rPr>
              <w:t>(triệu 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531" w:type="dxa"/>
            <w:hideMark/>
          </w:tcPr>
          <w:p w14:paraId="58C9AEB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1 525,6</w:t>
            </w:r>
          </w:p>
        </w:tc>
        <w:tc>
          <w:tcPr>
            <w:tcW w:w="1531" w:type="dxa"/>
            <w:hideMark/>
          </w:tcPr>
          <w:p w14:paraId="4C4026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1 700,7</w:t>
            </w:r>
          </w:p>
        </w:tc>
      </w:tr>
      <w:tr w:rsidR="00B935FA" w:rsidRPr="005E7BB3" w14:paraId="61828ADB" w14:textId="77777777" w:rsidTr="00B935FA">
        <w:trPr>
          <w:jc w:val="center"/>
        </w:trPr>
        <w:tc>
          <w:tcPr>
            <w:tcW w:w="2780" w:type="dxa"/>
            <w:hideMark/>
          </w:tcPr>
          <w:p w14:paraId="4F09EA3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Giày, dép da </w:t>
            </w:r>
            <w:r w:rsidRPr="005E7BB3">
              <w:rPr>
                <w:rFonts w:ascii="Times New Roman" w:hAnsi="Times New Roman" w:cs="Times New Roman"/>
                <w:i/>
                <w:sz w:val="24"/>
                <w:szCs w:val="24"/>
              </w:rPr>
              <w:t>(triệu đôi)</w:t>
            </w:r>
          </w:p>
        </w:tc>
        <w:tc>
          <w:tcPr>
            <w:tcW w:w="1531" w:type="dxa"/>
            <w:hideMark/>
          </w:tcPr>
          <w:p w14:paraId="4A6BA17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253,0</w:t>
            </w:r>
          </w:p>
        </w:tc>
        <w:tc>
          <w:tcPr>
            <w:tcW w:w="1531" w:type="dxa"/>
            <w:hideMark/>
          </w:tcPr>
          <w:p w14:paraId="1E1D34E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257,6</w:t>
            </w:r>
          </w:p>
        </w:tc>
      </w:tr>
    </w:tbl>
    <w:p w14:paraId="6815DBB5"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299A9B0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vải và giày, dép da của nước ta, năm 2015 và 2016, dạng biểu đồ nào sau đây thích hợp nhất?</w:t>
      </w:r>
    </w:p>
    <w:p w14:paraId="2B3A2114"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7013C55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24:</w:t>
      </w:r>
      <w:r w:rsidRPr="005E7BB3">
        <w:rPr>
          <w:rFonts w:ascii="Times New Roman" w:hAnsi="Times New Roman" w:cs="Times New Roman"/>
          <w:sz w:val="24"/>
          <w:szCs w:val="24"/>
        </w:rPr>
        <w:t xml:space="preserve"> Cho bảng số liệu:</w:t>
      </w:r>
    </w:p>
    <w:p w14:paraId="4185B87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VÀ THAN SẠCH CỦA NƯỚC TA, GIAI ĐOẠN 2010 - 2018</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1080"/>
        <w:gridCol w:w="1080"/>
        <w:gridCol w:w="1476"/>
        <w:gridCol w:w="1476"/>
        <w:gridCol w:w="1188"/>
      </w:tblGrid>
      <w:tr w:rsidR="00B935FA" w:rsidRPr="005E7BB3" w14:paraId="006EA101" w14:textId="77777777" w:rsidTr="00B935FA">
        <w:trPr>
          <w:jc w:val="center"/>
        </w:trPr>
        <w:tc>
          <w:tcPr>
            <w:tcW w:w="3043" w:type="dxa"/>
            <w:hideMark/>
          </w:tcPr>
          <w:p w14:paraId="4201EFB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080" w:type="dxa"/>
            <w:hideMark/>
          </w:tcPr>
          <w:p w14:paraId="5F56147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080" w:type="dxa"/>
            <w:hideMark/>
          </w:tcPr>
          <w:p w14:paraId="045B58D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476" w:type="dxa"/>
            <w:hideMark/>
          </w:tcPr>
          <w:p w14:paraId="3F6D155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6" w:type="dxa"/>
            <w:hideMark/>
          </w:tcPr>
          <w:p w14:paraId="56D96D0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188" w:type="dxa"/>
            <w:hideMark/>
          </w:tcPr>
          <w:p w14:paraId="6E3849A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12DAC7EA" w14:textId="77777777" w:rsidTr="00B935FA">
        <w:trPr>
          <w:jc w:val="center"/>
        </w:trPr>
        <w:tc>
          <w:tcPr>
            <w:tcW w:w="3043" w:type="dxa"/>
            <w:hideMark/>
          </w:tcPr>
          <w:p w14:paraId="2F23574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Điện </w:t>
            </w:r>
            <w:r w:rsidRPr="005E7BB3">
              <w:rPr>
                <w:rFonts w:ascii="Times New Roman" w:hAnsi="Times New Roman" w:cs="Times New Roman"/>
                <w:i/>
                <w:sz w:val="24"/>
                <w:szCs w:val="24"/>
              </w:rPr>
              <w:t>(tỉ kWh)</w:t>
            </w:r>
          </w:p>
        </w:tc>
        <w:tc>
          <w:tcPr>
            <w:tcW w:w="1080" w:type="dxa"/>
            <w:hideMark/>
          </w:tcPr>
          <w:p w14:paraId="79D8870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91,7</w:t>
            </w:r>
          </w:p>
        </w:tc>
        <w:tc>
          <w:tcPr>
            <w:tcW w:w="1080" w:type="dxa"/>
            <w:hideMark/>
          </w:tcPr>
          <w:p w14:paraId="02BFFD8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115,4</w:t>
            </w:r>
          </w:p>
        </w:tc>
        <w:tc>
          <w:tcPr>
            <w:tcW w:w="1476" w:type="dxa"/>
            <w:hideMark/>
          </w:tcPr>
          <w:p w14:paraId="1A6E034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141,3</w:t>
            </w:r>
          </w:p>
        </w:tc>
        <w:tc>
          <w:tcPr>
            <w:tcW w:w="1476" w:type="dxa"/>
            <w:hideMark/>
          </w:tcPr>
          <w:p w14:paraId="09808F7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175,7</w:t>
            </w:r>
          </w:p>
        </w:tc>
        <w:tc>
          <w:tcPr>
            <w:tcW w:w="1188" w:type="dxa"/>
            <w:hideMark/>
          </w:tcPr>
          <w:p w14:paraId="240C9C7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209,2</w:t>
            </w:r>
          </w:p>
        </w:tc>
      </w:tr>
      <w:tr w:rsidR="00B935FA" w:rsidRPr="005E7BB3" w14:paraId="2C676647" w14:textId="77777777" w:rsidTr="00B935FA">
        <w:trPr>
          <w:jc w:val="center"/>
        </w:trPr>
        <w:tc>
          <w:tcPr>
            <w:tcW w:w="3043" w:type="dxa"/>
            <w:hideMark/>
          </w:tcPr>
          <w:p w14:paraId="6E341134"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Than sạch </w:t>
            </w:r>
            <w:r w:rsidRPr="005E7BB3">
              <w:rPr>
                <w:rFonts w:ascii="Times New Roman" w:hAnsi="Times New Roman" w:cs="Times New Roman"/>
                <w:i/>
                <w:sz w:val="24"/>
                <w:szCs w:val="24"/>
              </w:rPr>
              <w:t>(triệu tấn)</w:t>
            </w:r>
          </w:p>
        </w:tc>
        <w:tc>
          <w:tcPr>
            <w:tcW w:w="1080" w:type="dxa"/>
            <w:hideMark/>
          </w:tcPr>
          <w:p w14:paraId="5E84F6B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44,8</w:t>
            </w:r>
          </w:p>
        </w:tc>
        <w:tc>
          <w:tcPr>
            <w:tcW w:w="1080" w:type="dxa"/>
            <w:hideMark/>
          </w:tcPr>
          <w:p w14:paraId="2DFAC4C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42,1</w:t>
            </w:r>
          </w:p>
        </w:tc>
        <w:tc>
          <w:tcPr>
            <w:tcW w:w="1476" w:type="dxa"/>
            <w:hideMark/>
          </w:tcPr>
          <w:p w14:paraId="085C7D8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41,1</w:t>
            </w:r>
          </w:p>
        </w:tc>
        <w:tc>
          <w:tcPr>
            <w:tcW w:w="1476" w:type="dxa"/>
            <w:hideMark/>
          </w:tcPr>
          <w:p w14:paraId="5F499A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38,7</w:t>
            </w:r>
          </w:p>
        </w:tc>
        <w:tc>
          <w:tcPr>
            <w:tcW w:w="1188" w:type="dxa"/>
            <w:hideMark/>
          </w:tcPr>
          <w:p w14:paraId="25B1ADD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42,0</w:t>
            </w:r>
          </w:p>
        </w:tc>
      </w:tr>
    </w:tbl>
    <w:p w14:paraId="15CB82B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3B6286E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điện và than sạch của nước ta, giai đoạn 2010 - 2018, dạng biểu đồ nào sau đây là thích hợp nhất?</w:t>
      </w:r>
    </w:p>
    <w:p w14:paraId="4DDE9014"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6E4A3DA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25:</w:t>
      </w:r>
      <w:r w:rsidRPr="005E7BB3">
        <w:rPr>
          <w:rFonts w:ascii="Times New Roman" w:hAnsi="Times New Roman" w:cs="Times New Roman"/>
          <w:sz w:val="24"/>
          <w:szCs w:val="24"/>
        </w:rPr>
        <w:t xml:space="preserve"> Cho bảng số liệu: </w:t>
      </w:r>
    </w:p>
    <w:p w14:paraId="312B5F0C"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SỐ DỰ ÁN VÀ TỔNG VỐN ĐĂNG KÝ CỦA NƯỚC NGOÀI VÀO MỘT SỐ VÙNG KINH TẾ, </w:t>
      </w:r>
    </w:p>
    <w:p w14:paraId="67EA181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NĂM 2017</w:t>
      </w:r>
    </w:p>
    <w:tbl>
      <w:tblPr>
        <w:tblW w:w="8342" w:type="dxa"/>
        <w:jc w:val="center"/>
        <w:tblCellMar>
          <w:left w:w="106" w:type="dxa"/>
          <w:right w:w="115" w:type="dxa"/>
        </w:tblCellMar>
        <w:tblLook w:val="04A0" w:firstRow="1" w:lastRow="0" w:firstColumn="1" w:lastColumn="0" w:noHBand="0" w:noVBand="1"/>
      </w:tblPr>
      <w:tblGrid>
        <w:gridCol w:w="4614"/>
        <w:gridCol w:w="1256"/>
        <w:gridCol w:w="2472"/>
      </w:tblGrid>
      <w:tr w:rsidR="00B935FA" w:rsidRPr="005E7BB3" w14:paraId="002E5B04"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vAlign w:val="center"/>
            <w:hideMark/>
          </w:tcPr>
          <w:p w14:paraId="1AABF8B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b/>
                <w:sz w:val="24"/>
                <w:szCs w:val="24"/>
              </w:rPr>
              <w:t>Vùng</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52703DD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Số dự án</w:t>
            </w:r>
          </w:p>
          <w:p w14:paraId="3701735E"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(Dự án)</w:t>
            </w:r>
          </w:p>
        </w:tc>
        <w:tc>
          <w:tcPr>
            <w:tcW w:w="2472" w:type="dxa"/>
            <w:tcBorders>
              <w:top w:val="single" w:sz="4" w:space="0" w:color="000000"/>
              <w:left w:val="single" w:sz="4" w:space="0" w:color="000000"/>
              <w:bottom w:val="single" w:sz="4" w:space="0" w:color="000000"/>
              <w:right w:val="single" w:sz="4" w:space="0" w:color="000000"/>
            </w:tcBorders>
            <w:vAlign w:val="center"/>
            <w:hideMark/>
          </w:tcPr>
          <w:p w14:paraId="4DB3A63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 vốn đăng ký</w:t>
            </w:r>
          </w:p>
          <w:p w14:paraId="7FFBF68C"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(Triệu USD)</w:t>
            </w:r>
          </w:p>
        </w:tc>
      </w:tr>
      <w:tr w:rsidR="00B935FA" w:rsidRPr="005E7BB3" w14:paraId="47C9D3C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0D66493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1256" w:type="dxa"/>
            <w:tcBorders>
              <w:top w:val="single" w:sz="4" w:space="0" w:color="000000"/>
              <w:left w:val="single" w:sz="4" w:space="0" w:color="000000"/>
              <w:bottom w:val="single" w:sz="4" w:space="0" w:color="000000"/>
              <w:right w:val="single" w:sz="4" w:space="0" w:color="000000"/>
            </w:tcBorders>
            <w:hideMark/>
          </w:tcPr>
          <w:p w14:paraId="2812EB78"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7 896,0</w:t>
            </w:r>
          </w:p>
        </w:tc>
        <w:tc>
          <w:tcPr>
            <w:tcW w:w="2472" w:type="dxa"/>
            <w:tcBorders>
              <w:top w:val="single" w:sz="4" w:space="0" w:color="000000"/>
              <w:left w:val="single" w:sz="4" w:space="0" w:color="000000"/>
              <w:bottom w:val="single" w:sz="4" w:space="0" w:color="000000"/>
              <w:right w:val="single" w:sz="4" w:space="0" w:color="000000"/>
            </w:tcBorders>
            <w:hideMark/>
          </w:tcPr>
          <w:p w14:paraId="78E0167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88 445,2</w:t>
            </w:r>
          </w:p>
        </w:tc>
      </w:tr>
      <w:tr w:rsidR="00B935FA" w:rsidRPr="005E7BB3" w14:paraId="10F26E83"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24CE545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1256" w:type="dxa"/>
            <w:tcBorders>
              <w:top w:val="single" w:sz="4" w:space="0" w:color="000000"/>
              <w:left w:val="single" w:sz="4" w:space="0" w:color="000000"/>
              <w:bottom w:val="single" w:sz="4" w:space="0" w:color="000000"/>
              <w:right w:val="single" w:sz="4" w:space="0" w:color="000000"/>
            </w:tcBorders>
            <w:hideMark/>
          </w:tcPr>
          <w:p w14:paraId="1A860EF5"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826,0</w:t>
            </w:r>
          </w:p>
        </w:tc>
        <w:tc>
          <w:tcPr>
            <w:tcW w:w="2472" w:type="dxa"/>
            <w:tcBorders>
              <w:top w:val="single" w:sz="4" w:space="0" w:color="000000"/>
              <w:left w:val="single" w:sz="4" w:space="0" w:color="000000"/>
              <w:bottom w:val="single" w:sz="4" w:space="0" w:color="000000"/>
              <w:right w:val="single" w:sz="4" w:space="0" w:color="000000"/>
            </w:tcBorders>
            <w:hideMark/>
          </w:tcPr>
          <w:p w14:paraId="23F88AD2"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15 124,6</w:t>
            </w:r>
          </w:p>
        </w:tc>
      </w:tr>
      <w:tr w:rsidR="00B935FA" w:rsidRPr="005E7BB3" w14:paraId="3E7F4BF7"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3F8651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Bắc Trung Bộ và Duyên hải Nam Trung Bộ</w:t>
            </w:r>
          </w:p>
        </w:tc>
        <w:tc>
          <w:tcPr>
            <w:tcW w:w="1256" w:type="dxa"/>
            <w:tcBorders>
              <w:top w:val="single" w:sz="4" w:space="0" w:color="000000"/>
              <w:left w:val="single" w:sz="4" w:space="0" w:color="000000"/>
              <w:bottom w:val="single" w:sz="4" w:space="0" w:color="000000"/>
              <w:right w:val="single" w:sz="4" w:space="0" w:color="000000"/>
            </w:tcBorders>
            <w:hideMark/>
          </w:tcPr>
          <w:p w14:paraId="1EEC11FD"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1 511,0</w:t>
            </w:r>
          </w:p>
        </w:tc>
        <w:tc>
          <w:tcPr>
            <w:tcW w:w="2472" w:type="dxa"/>
            <w:tcBorders>
              <w:top w:val="single" w:sz="4" w:space="0" w:color="000000"/>
              <w:left w:val="single" w:sz="4" w:space="0" w:color="000000"/>
              <w:bottom w:val="single" w:sz="4" w:space="0" w:color="000000"/>
              <w:right w:val="single" w:sz="4" w:space="0" w:color="000000"/>
            </w:tcBorders>
            <w:hideMark/>
          </w:tcPr>
          <w:p w14:paraId="617AC909"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56 860,2</w:t>
            </w:r>
          </w:p>
        </w:tc>
      </w:tr>
      <w:tr w:rsidR="00B935FA" w:rsidRPr="005E7BB3" w14:paraId="63C35257" w14:textId="77777777" w:rsidTr="00B935FA">
        <w:trPr>
          <w:trHeight w:val="241"/>
          <w:jc w:val="center"/>
        </w:trPr>
        <w:tc>
          <w:tcPr>
            <w:tcW w:w="4614" w:type="dxa"/>
            <w:tcBorders>
              <w:top w:val="single" w:sz="4" w:space="0" w:color="000000"/>
              <w:left w:val="single" w:sz="4" w:space="0" w:color="000000"/>
              <w:bottom w:val="single" w:sz="4" w:space="0" w:color="000000"/>
              <w:right w:val="single" w:sz="4" w:space="0" w:color="000000"/>
            </w:tcBorders>
            <w:hideMark/>
          </w:tcPr>
          <w:p w14:paraId="3492199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1256" w:type="dxa"/>
            <w:tcBorders>
              <w:top w:val="single" w:sz="4" w:space="0" w:color="000000"/>
              <w:left w:val="single" w:sz="4" w:space="0" w:color="000000"/>
              <w:bottom w:val="single" w:sz="4" w:space="0" w:color="000000"/>
              <w:right w:val="single" w:sz="4" w:space="0" w:color="000000"/>
            </w:tcBorders>
            <w:hideMark/>
          </w:tcPr>
          <w:p w14:paraId="63EBE3E2"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12 946,0</w:t>
            </w:r>
          </w:p>
        </w:tc>
        <w:tc>
          <w:tcPr>
            <w:tcW w:w="2472" w:type="dxa"/>
            <w:tcBorders>
              <w:top w:val="single" w:sz="4" w:space="0" w:color="000000"/>
              <w:left w:val="single" w:sz="4" w:space="0" w:color="000000"/>
              <w:bottom w:val="single" w:sz="4" w:space="0" w:color="000000"/>
              <w:right w:val="single" w:sz="4" w:space="0" w:color="000000"/>
            </w:tcBorders>
            <w:hideMark/>
          </w:tcPr>
          <w:p w14:paraId="6B9239E1"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135 418,9</w:t>
            </w:r>
          </w:p>
        </w:tc>
      </w:tr>
      <w:tr w:rsidR="00B935FA" w:rsidRPr="005E7BB3" w14:paraId="314A8E76" w14:textId="77777777" w:rsidTr="00B935FA">
        <w:trPr>
          <w:trHeight w:val="243"/>
          <w:jc w:val="center"/>
        </w:trPr>
        <w:tc>
          <w:tcPr>
            <w:tcW w:w="4614" w:type="dxa"/>
            <w:tcBorders>
              <w:top w:val="single" w:sz="4" w:space="0" w:color="000000"/>
              <w:left w:val="single" w:sz="4" w:space="0" w:color="000000"/>
              <w:bottom w:val="single" w:sz="4" w:space="0" w:color="000000"/>
              <w:right w:val="single" w:sz="4" w:space="0" w:color="000000"/>
            </w:tcBorders>
            <w:hideMark/>
          </w:tcPr>
          <w:p w14:paraId="573AB92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1256" w:type="dxa"/>
            <w:tcBorders>
              <w:top w:val="single" w:sz="4" w:space="0" w:color="000000"/>
              <w:left w:val="single" w:sz="4" w:space="0" w:color="000000"/>
              <w:bottom w:val="single" w:sz="4" w:space="0" w:color="000000"/>
              <w:right w:val="single" w:sz="4" w:space="0" w:color="000000"/>
            </w:tcBorders>
            <w:hideMark/>
          </w:tcPr>
          <w:p w14:paraId="02DD2BEA"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1 426,0</w:t>
            </w:r>
          </w:p>
        </w:tc>
        <w:tc>
          <w:tcPr>
            <w:tcW w:w="2472" w:type="dxa"/>
            <w:tcBorders>
              <w:top w:val="single" w:sz="4" w:space="0" w:color="000000"/>
              <w:left w:val="single" w:sz="4" w:space="0" w:color="000000"/>
              <w:bottom w:val="single" w:sz="4" w:space="0" w:color="000000"/>
              <w:right w:val="single" w:sz="4" w:space="0" w:color="000000"/>
            </w:tcBorders>
            <w:hideMark/>
          </w:tcPr>
          <w:p w14:paraId="79EA6C52" w14:textId="77777777" w:rsidR="00B935FA" w:rsidRPr="005E7BB3" w:rsidRDefault="00B935FA" w:rsidP="00EE31D8">
            <w:pPr>
              <w:spacing w:after="0" w:line="240" w:lineRule="auto"/>
              <w:ind w:right="-2"/>
              <w:contextualSpacing/>
              <w:jc w:val="center"/>
              <w:rPr>
                <w:rFonts w:ascii="Times New Roman" w:hAnsi="Times New Roman" w:cs="Times New Roman"/>
                <w:sz w:val="24"/>
                <w:szCs w:val="24"/>
              </w:rPr>
            </w:pPr>
            <w:r w:rsidRPr="005E7BB3">
              <w:rPr>
                <w:rFonts w:ascii="Times New Roman" w:hAnsi="Times New Roman" w:cs="Times New Roman"/>
                <w:sz w:val="24"/>
                <w:szCs w:val="24"/>
              </w:rPr>
              <w:t>20 085,0</w:t>
            </w:r>
          </w:p>
        </w:tc>
      </w:tr>
    </w:tbl>
    <w:p w14:paraId="14481B6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 xml:space="preserve">(Nguồn: Niên giám thống kê Việt Nam 2018, NXB Thống kê, 2019) </w:t>
      </w:r>
    </w:p>
    <w:p w14:paraId="2D505D1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dự án và tổng vốn đăng ký của nước ngoài vào một số vùng kinh tế nước ta năm 2017, dạng biểu đồ nào sau đây thích hợp nhất?</w:t>
      </w:r>
    </w:p>
    <w:p w14:paraId="7F1116C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4DA4743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26:</w:t>
      </w:r>
      <w:r w:rsidRPr="005E7BB3">
        <w:rPr>
          <w:rFonts w:ascii="Times New Roman" w:hAnsi="Times New Roman" w:cs="Times New Roman"/>
          <w:sz w:val="24"/>
          <w:szCs w:val="24"/>
        </w:rPr>
        <w:t xml:space="preserve"> Cho bảng số liệu:</w:t>
      </w:r>
    </w:p>
    <w:p w14:paraId="390B2F3B" w14:textId="77777777" w:rsidR="00B935FA" w:rsidRPr="005E7BB3" w:rsidRDefault="00B935FA" w:rsidP="00EE31D8">
      <w:pPr>
        <w:spacing w:after="0" w:line="240" w:lineRule="auto"/>
        <w:ind w:firstLine="283"/>
        <w:contextualSpacing/>
        <w:jc w:val="center"/>
        <w:rPr>
          <w:rStyle w:val="Heading1NotBold"/>
          <w:rFonts w:ascii="Times New Roman" w:hAnsi="Times New Roman" w:cs="Times New Roman"/>
          <w:b w:val="0"/>
          <w:sz w:val="24"/>
          <w:szCs w:val="24"/>
        </w:rPr>
      </w:pPr>
      <w:r w:rsidRPr="005E7BB3">
        <w:rPr>
          <w:rFonts w:ascii="Times New Roman" w:hAnsi="Times New Roman" w:cs="Times New Roman"/>
          <w:sz w:val="24"/>
          <w:szCs w:val="24"/>
        </w:rPr>
        <w:t xml:space="preserve">TỈ SUẤT SINH VÀ TỈ SUẨT TỬ CỦA DÂN SỐ NƯỚC TA QUA CÁC NĂM </w:t>
      </w:r>
      <w:r w:rsidRPr="005E7BB3">
        <w:rPr>
          <w:rFonts w:ascii="Times New Roman" w:hAnsi="Times New Roman" w:cs="Times New Roman"/>
          <w:i/>
          <w:sz w:val="24"/>
          <w:szCs w:val="24"/>
        </w:rPr>
        <w:t>(Đơn vị: ‰</w:t>
      </w:r>
      <w:r w:rsidRPr="005E7BB3">
        <w:rPr>
          <w:rStyle w:val="Heading1NotBold"/>
          <w:rFonts w:ascii="Times New Roman" w:hAnsi="Times New Roman" w:cs="Times New Roman"/>
          <w:sz w:val="24"/>
          <w:szCs w:val="24"/>
        </w:rPr>
        <w:t>)</w:t>
      </w:r>
    </w:p>
    <w:tbl>
      <w:tblPr>
        <w:tblW w:w="0" w:type="auto"/>
        <w:jc w:val="center"/>
        <w:tblLayout w:type="fixed"/>
        <w:tblCellMar>
          <w:left w:w="10" w:type="dxa"/>
          <w:right w:w="10" w:type="dxa"/>
        </w:tblCellMar>
        <w:tblLook w:val="04A0" w:firstRow="1" w:lastRow="0" w:firstColumn="1" w:lastColumn="0" w:noHBand="0" w:noVBand="1"/>
      </w:tblPr>
      <w:tblGrid>
        <w:gridCol w:w="1910"/>
        <w:gridCol w:w="1218"/>
        <w:gridCol w:w="1235"/>
        <w:gridCol w:w="1231"/>
        <w:gridCol w:w="1231"/>
      </w:tblGrid>
      <w:tr w:rsidR="00B935FA" w:rsidRPr="005E7BB3" w14:paraId="084EB616" w14:textId="77777777" w:rsidTr="00B935FA">
        <w:trPr>
          <w:trHeight w:hRule="exact" w:val="359"/>
          <w:jc w:val="center"/>
        </w:trPr>
        <w:tc>
          <w:tcPr>
            <w:tcW w:w="1910" w:type="dxa"/>
            <w:tcBorders>
              <w:top w:val="single" w:sz="4" w:space="0" w:color="auto"/>
              <w:left w:val="single" w:sz="4" w:space="0" w:color="auto"/>
              <w:bottom w:val="single" w:sz="4" w:space="0" w:color="auto"/>
              <w:right w:val="nil"/>
            </w:tcBorders>
            <w:shd w:val="clear" w:color="auto" w:fill="FFFFFF"/>
            <w:vAlign w:val="center"/>
            <w:hideMark/>
          </w:tcPr>
          <w:p w14:paraId="7D1FCEAF"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Năm</w:t>
            </w:r>
          </w:p>
        </w:tc>
        <w:tc>
          <w:tcPr>
            <w:tcW w:w="1218" w:type="dxa"/>
            <w:tcBorders>
              <w:top w:val="single" w:sz="4" w:space="0" w:color="auto"/>
              <w:left w:val="single" w:sz="4" w:space="0" w:color="auto"/>
              <w:bottom w:val="nil"/>
              <w:right w:val="nil"/>
            </w:tcBorders>
            <w:shd w:val="clear" w:color="auto" w:fill="FFFFFF"/>
            <w:vAlign w:val="center"/>
            <w:hideMark/>
          </w:tcPr>
          <w:p w14:paraId="48491120"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1999</w:t>
            </w:r>
          </w:p>
        </w:tc>
        <w:tc>
          <w:tcPr>
            <w:tcW w:w="1235" w:type="dxa"/>
            <w:tcBorders>
              <w:top w:val="single" w:sz="4" w:space="0" w:color="auto"/>
              <w:left w:val="single" w:sz="4" w:space="0" w:color="auto"/>
              <w:bottom w:val="nil"/>
              <w:right w:val="nil"/>
            </w:tcBorders>
            <w:shd w:val="clear" w:color="auto" w:fill="FFFFFF"/>
            <w:vAlign w:val="center"/>
            <w:hideMark/>
          </w:tcPr>
          <w:p w14:paraId="3622D4B6"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2009</w:t>
            </w:r>
          </w:p>
        </w:tc>
        <w:tc>
          <w:tcPr>
            <w:tcW w:w="1231" w:type="dxa"/>
            <w:tcBorders>
              <w:top w:val="single" w:sz="4" w:space="0" w:color="auto"/>
              <w:left w:val="single" w:sz="4" w:space="0" w:color="auto"/>
              <w:bottom w:val="nil"/>
              <w:right w:val="single" w:sz="4" w:space="0" w:color="auto"/>
            </w:tcBorders>
            <w:shd w:val="clear" w:color="auto" w:fill="FFFFFF"/>
            <w:vAlign w:val="center"/>
            <w:hideMark/>
          </w:tcPr>
          <w:p w14:paraId="71472D05"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2015</w:t>
            </w:r>
          </w:p>
        </w:tc>
        <w:tc>
          <w:tcPr>
            <w:tcW w:w="1231" w:type="dxa"/>
            <w:tcBorders>
              <w:top w:val="single" w:sz="4" w:space="0" w:color="auto"/>
              <w:left w:val="single" w:sz="4" w:space="0" w:color="auto"/>
              <w:bottom w:val="nil"/>
              <w:right w:val="single" w:sz="4" w:space="0" w:color="auto"/>
            </w:tcBorders>
            <w:shd w:val="clear" w:color="auto" w:fill="FFFFFF"/>
          </w:tcPr>
          <w:p w14:paraId="52971007"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b/>
                <w:sz w:val="24"/>
                <w:szCs w:val="24"/>
              </w:rPr>
            </w:pPr>
            <w:r w:rsidRPr="005E7BB3">
              <w:rPr>
                <w:rStyle w:val="Bodytext22"/>
                <w:rFonts w:ascii="Times New Roman" w:hAnsi="Times New Roman" w:cs="Times New Roman"/>
                <w:sz w:val="24"/>
                <w:szCs w:val="24"/>
              </w:rPr>
              <w:t>2017</w:t>
            </w:r>
          </w:p>
        </w:tc>
      </w:tr>
      <w:tr w:rsidR="00B935FA" w:rsidRPr="005E7BB3" w14:paraId="5C497732" w14:textId="77777777" w:rsidTr="00B935FA">
        <w:trPr>
          <w:trHeight w:hRule="exact" w:val="541"/>
          <w:jc w:val="center"/>
        </w:trPr>
        <w:tc>
          <w:tcPr>
            <w:tcW w:w="1910" w:type="dxa"/>
            <w:tcBorders>
              <w:top w:val="single" w:sz="4" w:space="0" w:color="auto"/>
              <w:left w:val="single" w:sz="4" w:space="0" w:color="auto"/>
              <w:bottom w:val="nil"/>
              <w:right w:val="nil"/>
            </w:tcBorders>
            <w:shd w:val="clear" w:color="auto" w:fill="FFFFFF"/>
            <w:vAlign w:val="center"/>
            <w:hideMark/>
          </w:tcPr>
          <w:p w14:paraId="4EAC1FCA" w14:textId="77777777" w:rsidR="00B935FA" w:rsidRPr="005E7BB3" w:rsidRDefault="00B935FA" w:rsidP="00EE31D8">
            <w:pPr>
              <w:spacing w:after="0" w:line="240" w:lineRule="auto"/>
              <w:ind w:firstLine="52"/>
              <w:contextualSpacing/>
              <w:rPr>
                <w:rFonts w:ascii="Times New Roman" w:hAnsi="Times New Roman" w:cs="Times New Roman"/>
                <w:sz w:val="24"/>
                <w:szCs w:val="24"/>
              </w:rPr>
            </w:pPr>
            <w:r w:rsidRPr="005E7BB3">
              <w:rPr>
                <w:rStyle w:val="Bodytext22"/>
                <w:rFonts w:ascii="Times New Roman" w:hAnsi="Times New Roman" w:cs="Times New Roman"/>
                <w:sz w:val="24"/>
                <w:szCs w:val="24"/>
              </w:rPr>
              <w:t>Tỉ suất sinh</w:t>
            </w:r>
          </w:p>
        </w:tc>
        <w:tc>
          <w:tcPr>
            <w:tcW w:w="1218" w:type="dxa"/>
            <w:tcBorders>
              <w:top w:val="single" w:sz="4" w:space="0" w:color="auto"/>
              <w:left w:val="single" w:sz="4" w:space="0" w:color="auto"/>
              <w:bottom w:val="nil"/>
              <w:right w:val="nil"/>
            </w:tcBorders>
            <w:shd w:val="clear" w:color="auto" w:fill="FFFFFF"/>
            <w:vAlign w:val="center"/>
            <w:hideMark/>
          </w:tcPr>
          <w:p w14:paraId="3C4C7242"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19,9</w:t>
            </w:r>
          </w:p>
        </w:tc>
        <w:tc>
          <w:tcPr>
            <w:tcW w:w="1235" w:type="dxa"/>
            <w:tcBorders>
              <w:top w:val="single" w:sz="4" w:space="0" w:color="auto"/>
              <w:left w:val="single" w:sz="4" w:space="0" w:color="auto"/>
              <w:bottom w:val="nil"/>
              <w:right w:val="nil"/>
            </w:tcBorders>
            <w:shd w:val="clear" w:color="auto" w:fill="FFFFFF"/>
            <w:vAlign w:val="center"/>
            <w:hideMark/>
          </w:tcPr>
          <w:p w14:paraId="5BC81AB4"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17,6</w:t>
            </w:r>
          </w:p>
        </w:tc>
        <w:tc>
          <w:tcPr>
            <w:tcW w:w="1231" w:type="dxa"/>
            <w:tcBorders>
              <w:top w:val="single" w:sz="4" w:space="0" w:color="auto"/>
              <w:left w:val="single" w:sz="4" w:space="0" w:color="auto"/>
              <w:bottom w:val="nil"/>
              <w:right w:val="single" w:sz="4" w:space="0" w:color="auto"/>
            </w:tcBorders>
            <w:shd w:val="clear" w:color="auto" w:fill="FFFFFF"/>
            <w:vAlign w:val="center"/>
            <w:hideMark/>
          </w:tcPr>
          <w:p w14:paraId="26B5453B"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16,2</w:t>
            </w:r>
          </w:p>
        </w:tc>
        <w:tc>
          <w:tcPr>
            <w:tcW w:w="1231" w:type="dxa"/>
            <w:tcBorders>
              <w:top w:val="single" w:sz="4" w:space="0" w:color="auto"/>
              <w:left w:val="single" w:sz="4" w:space="0" w:color="auto"/>
              <w:bottom w:val="nil"/>
              <w:right w:val="single" w:sz="4" w:space="0" w:color="auto"/>
            </w:tcBorders>
            <w:shd w:val="clear" w:color="auto" w:fill="FFFFFF"/>
            <w:vAlign w:val="center"/>
            <w:hideMark/>
          </w:tcPr>
          <w:p w14:paraId="132DBA1C"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14,7</w:t>
            </w:r>
          </w:p>
        </w:tc>
      </w:tr>
      <w:tr w:rsidR="00B935FA" w:rsidRPr="005E7BB3" w14:paraId="4B84EA50" w14:textId="77777777" w:rsidTr="00B935FA">
        <w:trPr>
          <w:trHeight w:hRule="exact" w:val="449"/>
          <w:jc w:val="center"/>
        </w:trPr>
        <w:tc>
          <w:tcPr>
            <w:tcW w:w="1910" w:type="dxa"/>
            <w:tcBorders>
              <w:top w:val="single" w:sz="4" w:space="0" w:color="auto"/>
              <w:left w:val="single" w:sz="4" w:space="0" w:color="auto"/>
              <w:bottom w:val="single" w:sz="4" w:space="0" w:color="auto"/>
              <w:right w:val="nil"/>
            </w:tcBorders>
            <w:shd w:val="clear" w:color="auto" w:fill="FFFFFF"/>
            <w:vAlign w:val="center"/>
            <w:hideMark/>
          </w:tcPr>
          <w:p w14:paraId="096EADC2" w14:textId="77777777" w:rsidR="00B935FA" w:rsidRPr="005E7BB3" w:rsidRDefault="00B935FA" w:rsidP="00EE31D8">
            <w:pPr>
              <w:spacing w:after="0" w:line="240" w:lineRule="auto"/>
              <w:ind w:firstLine="52"/>
              <w:contextualSpacing/>
              <w:rPr>
                <w:rFonts w:ascii="Times New Roman" w:hAnsi="Times New Roman" w:cs="Times New Roman"/>
                <w:sz w:val="24"/>
                <w:szCs w:val="24"/>
              </w:rPr>
            </w:pPr>
            <w:r w:rsidRPr="005E7BB3">
              <w:rPr>
                <w:rStyle w:val="Bodytext22"/>
                <w:rFonts w:ascii="Times New Roman" w:hAnsi="Times New Roman" w:cs="Times New Roman"/>
                <w:sz w:val="24"/>
                <w:szCs w:val="24"/>
              </w:rPr>
              <w:t>Tỉ suất tử</w:t>
            </w:r>
          </w:p>
        </w:tc>
        <w:tc>
          <w:tcPr>
            <w:tcW w:w="1218" w:type="dxa"/>
            <w:tcBorders>
              <w:top w:val="single" w:sz="4" w:space="0" w:color="auto"/>
              <w:left w:val="single" w:sz="4" w:space="0" w:color="auto"/>
              <w:bottom w:val="single" w:sz="4" w:space="0" w:color="auto"/>
              <w:right w:val="nil"/>
            </w:tcBorders>
            <w:shd w:val="clear" w:color="auto" w:fill="FFFFFF"/>
            <w:vAlign w:val="center"/>
            <w:hideMark/>
          </w:tcPr>
          <w:p w14:paraId="760C90DD"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5,6</w:t>
            </w:r>
          </w:p>
        </w:tc>
        <w:tc>
          <w:tcPr>
            <w:tcW w:w="1235" w:type="dxa"/>
            <w:tcBorders>
              <w:top w:val="single" w:sz="4" w:space="0" w:color="auto"/>
              <w:left w:val="single" w:sz="4" w:space="0" w:color="auto"/>
              <w:bottom w:val="single" w:sz="4" w:space="0" w:color="auto"/>
              <w:right w:val="nil"/>
            </w:tcBorders>
            <w:shd w:val="clear" w:color="auto" w:fill="FFFFFF"/>
            <w:vAlign w:val="center"/>
            <w:hideMark/>
          </w:tcPr>
          <w:p w14:paraId="5B1E60A0"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6,8</w:t>
            </w: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6DBB28"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6,8</w:t>
            </w:r>
          </w:p>
        </w:tc>
        <w:tc>
          <w:tcPr>
            <w:tcW w:w="12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B1CFFE" w14:textId="77777777" w:rsidR="00B935FA" w:rsidRPr="005E7BB3" w:rsidRDefault="00B935FA" w:rsidP="00EE31D8">
            <w:pPr>
              <w:spacing w:after="0" w:line="240" w:lineRule="auto"/>
              <w:ind w:firstLine="52"/>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6,8</w:t>
            </w:r>
          </w:p>
        </w:tc>
      </w:tr>
    </w:tbl>
    <w:p w14:paraId="451DCAE4"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22FD5FC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suất sinh, tỉ suất tử của nước ta qua các năm, dạng biểu đồ nào sau đây thích hợp nhất?</w:t>
      </w:r>
    </w:p>
    <w:p w14:paraId="6D500BB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2DD5A32" w14:textId="77777777" w:rsidR="00B935FA" w:rsidRPr="005E7BB3" w:rsidRDefault="00B935FA" w:rsidP="00EE31D8">
      <w:pPr>
        <w:autoSpaceDE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27:</w:t>
      </w:r>
      <w:r w:rsidRPr="005E7BB3">
        <w:rPr>
          <w:rFonts w:ascii="Times New Roman" w:hAnsi="Times New Roman" w:cs="Times New Roman"/>
          <w:sz w:val="24"/>
          <w:szCs w:val="24"/>
        </w:rPr>
        <w:t xml:space="preserve"> Cho số liệu:</w:t>
      </w:r>
    </w:p>
    <w:p w14:paraId="70DA025C" w14:textId="77777777" w:rsidR="00B935FA" w:rsidRPr="005E7BB3" w:rsidRDefault="00B935FA" w:rsidP="00EE31D8">
      <w:pPr>
        <w:autoSpaceDE w:val="0"/>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bCs/>
          <w:sz w:val="24"/>
          <w:szCs w:val="24"/>
        </w:rPr>
        <w:t>DIỆN TÍCH RỪNG NƯỚC TA NĂM 1983 VÀ 2017</w:t>
      </w:r>
      <w:r w:rsidRPr="005E7BB3">
        <w:rPr>
          <w:rFonts w:ascii="Times New Roman" w:hAnsi="Times New Roman" w:cs="Times New Roman"/>
          <w:bCs/>
          <w:i/>
          <w:sz w:val="24"/>
          <w:szCs w:val="24"/>
        </w:rPr>
        <w:t>(Đơn vị: triệu ha)</w:t>
      </w:r>
    </w:p>
    <w:tbl>
      <w:tblPr>
        <w:tblW w:w="9390" w:type="dxa"/>
        <w:jc w:val="center"/>
        <w:tblLayout w:type="fixed"/>
        <w:tblCellMar>
          <w:left w:w="10" w:type="dxa"/>
          <w:right w:w="10" w:type="dxa"/>
        </w:tblCellMar>
        <w:tblLook w:val="04A0" w:firstRow="1" w:lastRow="0" w:firstColumn="1" w:lastColumn="0" w:noHBand="0" w:noVBand="1"/>
      </w:tblPr>
      <w:tblGrid>
        <w:gridCol w:w="2345"/>
        <w:gridCol w:w="2348"/>
        <w:gridCol w:w="2348"/>
        <w:gridCol w:w="2349"/>
      </w:tblGrid>
      <w:tr w:rsidR="00B935FA" w:rsidRPr="005E7BB3" w14:paraId="30E9F0D3"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996739"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9F3CF"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AB4103"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Trong đó</w:t>
            </w:r>
          </w:p>
        </w:tc>
      </w:tr>
      <w:tr w:rsidR="00B935FA" w:rsidRPr="005E7BB3" w14:paraId="603859BB"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19C8953D"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3F11FCAF" w14:textId="77777777" w:rsidR="00B935FA" w:rsidRPr="005E7BB3" w:rsidRDefault="00B935FA" w:rsidP="00EE31D8">
            <w:pPr>
              <w:spacing w:after="0" w:line="240" w:lineRule="auto"/>
              <w:ind w:firstLine="52"/>
              <w:contextualSpacing/>
              <w:jc w:val="center"/>
              <w:rPr>
                <w:rFonts w:ascii="Times New Roman" w:hAnsi="Times New Roman" w:cs="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178FE8"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F871F4"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trồng</w:t>
            </w:r>
          </w:p>
        </w:tc>
      </w:tr>
      <w:tr w:rsidR="00B935FA" w:rsidRPr="005E7BB3" w14:paraId="1365242C"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D74EB2"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F2F4DB"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84880"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F259A0"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0,4</w:t>
            </w:r>
          </w:p>
        </w:tc>
      </w:tr>
      <w:tr w:rsidR="00B935FA" w:rsidRPr="005E7BB3" w14:paraId="11698BAA"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965AE"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2E98CF"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A8F373"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049BC" w14:textId="77777777" w:rsidR="00B935FA" w:rsidRPr="005E7BB3" w:rsidRDefault="00B935FA" w:rsidP="00EE31D8">
            <w:pPr>
              <w:autoSpaceDE w:val="0"/>
              <w:spacing w:after="0" w:line="240" w:lineRule="auto"/>
              <w:ind w:firstLine="52"/>
              <w:contextualSpacing/>
              <w:jc w:val="center"/>
              <w:rPr>
                <w:rFonts w:ascii="Times New Roman" w:hAnsi="Times New Roman" w:cs="Times New Roman"/>
                <w:sz w:val="24"/>
                <w:szCs w:val="24"/>
              </w:rPr>
            </w:pPr>
            <w:r w:rsidRPr="005E7BB3">
              <w:rPr>
                <w:rFonts w:ascii="Times New Roman" w:hAnsi="Times New Roman" w:cs="Times New Roman"/>
                <w:sz w:val="24"/>
                <w:szCs w:val="24"/>
              </w:rPr>
              <w:t>4,2</w:t>
            </w:r>
          </w:p>
        </w:tc>
      </w:tr>
    </w:tbl>
    <w:p w14:paraId="191FAE7C"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rừng nước ta năm 1983 và 2017, dạng biểu đồ nào sau đây thích hợp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6F758796" w14:textId="77777777" w:rsidR="00B935FA" w:rsidRPr="005E7BB3" w:rsidRDefault="00B935FA" w:rsidP="00EE31D8">
      <w:pPr>
        <w:pStyle w:val="NormalWeb"/>
        <w:spacing w:before="0" w:beforeAutospacing="0" w:after="0" w:afterAutospacing="0"/>
        <w:contextualSpacing/>
        <w:jc w:val="both"/>
      </w:pPr>
      <w:r w:rsidRPr="005E7BB3">
        <w:rPr>
          <w:b/>
        </w:rPr>
        <w:t>Câu 28:</w:t>
      </w:r>
      <w:r w:rsidRPr="005E7BB3">
        <w:t xml:space="preserve"> Cho bảng số liệu:</w:t>
      </w:r>
    </w:p>
    <w:p w14:paraId="0ADF7CB5" w14:textId="77777777" w:rsidR="00B935FA" w:rsidRPr="005E7BB3" w:rsidRDefault="00B935FA" w:rsidP="00EE31D8">
      <w:pPr>
        <w:pStyle w:val="NormalWeb"/>
        <w:spacing w:before="0" w:beforeAutospacing="0" w:after="0" w:afterAutospacing="0"/>
        <w:ind w:firstLine="283"/>
        <w:contextualSpacing/>
        <w:jc w:val="center"/>
      </w:pPr>
      <w:r w:rsidRPr="005E7BB3">
        <w:t>DIỆN TÍCH VÀ DÂN SỐ CỦA MỘT SỐ TỈNH NĂM 2018</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602"/>
        <w:gridCol w:w="1602"/>
        <w:gridCol w:w="1602"/>
        <w:gridCol w:w="1602"/>
      </w:tblGrid>
      <w:tr w:rsidR="00B935FA" w:rsidRPr="005E7BB3" w14:paraId="2AB450E4" w14:textId="77777777" w:rsidTr="00B935FA">
        <w:trPr>
          <w:trHeight w:val="310"/>
          <w:jc w:val="center"/>
        </w:trPr>
        <w:tc>
          <w:tcPr>
            <w:tcW w:w="2718" w:type="dxa"/>
            <w:vAlign w:val="center"/>
            <w:hideMark/>
          </w:tcPr>
          <w:p w14:paraId="3ABFDEEE"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Tỉnh</w:t>
            </w:r>
          </w:p>
        </w:tc>
        <w:tc>
          <w:tcPr>
            <w:tcW w:w="1602" w:type="dxa"/>
            <w:vAlign w:val="center"/>
            <w:hideMark/>
          </w:tcPr>
          <w:p w14:paraId="6DD82C9F"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Bình</w:t>
            </w:r>
          </w:p>
        </w:tc>
        <w:tc>
          <w:tcPr>
            <w:tcW w:w="1602" w:type="dxa"/>
            <w:vAlign w:val="center"/>
            <w:hideMark/>
          </w:tcPr>
          <w:p w14:paraId="1934B9A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Phú Yên</w:t>
            </w:r>
          </w:p>
        </w:tc>
        <w:tc>
          <w:tcPr>
            <w:tcW w:w="1602" w:type="dxa"/>
            <w:vAlign w:val="center"/>
            <w:hideMark/>
          </w:tcPr>
          <w:p w14:paraId="16C26F05"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Kom Tum</w:t>
            </w:r>
          </w:p>
        </w:tc>
        <w:tc>
          <w:tcPr>
            <w:tcW w:w="1602" w:type="dxa"/>
            <w:vAlign w:val="center"/>
            <w:hideMark/>
          </w:tcPr>
          <w:p w14:paraId="3C29CD4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Đồng Tháp</w:t>
            </w:r>
          </w:p>
        </w:tc>
      </w:tr>
      <w:tr w:rsidR="00B935FA" w:rsidRPr="005E7BB3" w14:paraId="1AC34848" w14:textId="77777777" w:rsidTr="00B935FA">
        <w:trPr>
          <w:trHeight w:val="310"/>
          <w:jc w:val="center"/>
        </w:trPr>
        <w:tc>
          <w:tcPr>
            <w:tcW w:w="2718" w:type="dxa"/>
            <w:vAlign w:val="center"/>
            <w:hideMark/>
          </w:tcPr>
          <w:p w14:paraId="62901497"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602" w:type="dxa"/>
            <w:vAlign w:val="center"/>
            <w:hideMark/>
          </w:tcPr>
          <w:p w14:paraId="4C72D5E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1 586</w:t>
            </w:r>
          </w:p>
        </w:tc>
        <w:tc>
          <w:tcPr>
            <w:tcW w:w="1602" w:type="dxa"/>
            <w:vAlign w:val="center"/>
            <w:hideMark/>
          </w:tcPr>
          <w:p w14:paraId="6C859C3E"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5 023</w:t>
            </w:r>
          </w:p>
        </w:tc>
        <w:tc>
          <w:tcPr>
            <w:tcW w:w="1602" w:type="dxa"/>
            <w:vAlign w:val="center"/>
            <w:hideMark/>
          </w:tcPr>
          <w:p w14:paraId="5CC7EAB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9 674</w:t>
            </w:r>
          </w:p>
        </w:tc>
        <w:tc>
          <w:tcPr>
            <w:tcW w:w="1602" w:type="dxa"/>
            <w:vAlign w:val="center"/>
            <w:hideMark/>
          </w:tcPr>
          <w:p w14:paraId="7C85240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3 384</w:t>
            </w:r>
          </w:p>
        </w:tc>
      </w:tr>
      <w:tr w:rsidR="00B935FA" w:rsidRPr="005E7BB3" w14:paraId="6E70728F" w14:textId="77777777" w:rsidTr="00B935FA">
        <w:trPr>
          <w:trHeight w:val="409"/>
          <w:jc w:val="center"/>
        </w:trPr>
        <w:tc>
          <w:tcPr>
            <w:tcW w:w="2718" w:type="dxa"/>
            <w:vAlign w:val="center"/>
            <w:hideMark/>
          </w:tcPr>
          <w:p w14:paraId="50B8A6D5"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(nghìn người)</w:t>
            </w:r>
          </w:p>
        </w:tc>
        <w:tc>
          <w:tcPr>
            <w:tcW w:w="1602" w:type="dxa"/>
            <w:vAlign w:val="center"/>
            <w:hideMark/>
          </w:tcPr>
          <w:p w14:paraId="56E5077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1 793</w:t>
            </w:r>
          </w:p>
        </w:tc>
        <w:tc>
          <w:tcPr>
            <w:tcW w:w="1602" w:type="dxa"/>
            <w:vAlign w:val="center"/>
            <w:hideMark/>
          </w:tcPr>
          <w:p w14:paraId="2B5BD152"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910</w:t>
            </w:r>
          </w:p>
        </w:tc>
        <w:tc>
          <w:tcPr>
            <w:tcW w:w="1602" w:type="dxa"/>
            <w:vAlign w:val="center"/>
            <w:hideMark/>
          </w:tcPr>
          <w:p w14:paraId="7C7A0B0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535</w:t>
            </w:r>
          </w:p>
        </w:tc>
        <w:tc>
          <w:tcPr>
            <w:tcW w:w="1602" w:type="dxa"/>
            <w:vAlign w:val="center"/>
            <w:hideMark/>
          </w:tcPr>
          <w:p w14:paraId="71052BD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1 993</w:t>
            </w:r>
          </w:p>
        </w:tc>
      </w:tr>
    </w:tbl>
    <w:p w14:paraId="6AE7B77B"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 xml:space="preserve"> (Nguồn: Niêm giám thống kê Việt Nam 2018, NXB Thống kê, 2019)</w:t>
      </w:r>
    </w:p>
    <w:p w14:paraId="5676DA4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diện tích và dân số của một số tỉnh trên, năm 2018, dạng biểu đồ nào sau đây thích hợp nhất?</w:t>
      </w:r>
    </w:p>
    <w:p w14:paraId="28A1961D"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A089DB7" w14:textId="77777777" w:rsidR="00B935FA" w:rsidRPr="005E7BB3" w:rsidRDefault="00B935FA" w:rsidP="00EE31D8">
      <w:pPr>
        <w:tabs>
          <w:tab w:val="left" w:pos="992"/>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29:</w:t>
      </w:r>
      <w:r w:rsidRPr="005E7BB3">
        <w:rPr>
          <w:rFonts w:ascii="Times New Roman" w:hAnsi="Times New Roman" w:cs="Times New Roman"/>
          <w:sz w:val="24"/>
          <w:szCs w:val="24"/>
        </w:rPr>
        <w:t xml:space="preserve"> Cho bảng số liệu:</w:t>
      </w:r>
    </w:p>
    <w:p w14:paraId="179764C0"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ĐẦU TƯ TRỰC TIẾP CỦA NƯỚC NGOÀI ĐƯỢC CẤP GIẤY PHÉP Ở VIỆT NAM, </w:t>
      </w:r>
    </w:p>
    <w:p w14:paraId="2600E97A"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THỜI KỲ 1991 - 2018</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08"/>
        <w:gridCol w:w="3123"/>
      </w:tblGrid>
      <w:tr w:rsidR="00B935FA" w:rsidRPr="005E7BB3" w14:paraId="70AB5B28" w14:textId="77777777" w:rsidTr="00B935FA">
        <w:trPr>
          <w:trHeight w:val="374"/>
        </w:trPr>
        <w:tc>
          <w:tcPr>
            <w:tcW w:w="1696" w:type="dxa"/>
          </w:tcPr>
          <w:p w14:paraId="0C09AAFD" w14:textId="77777777" w:rsidR="00B935FA" w:rsidRPr="005E7BB3" w:rsidRDefault="00B935FA" w:rsidP="00EE31D8">
            <w:pPr>
              <w:spacing w:after="0" w:line="240" w:lineRule="auto"/>
              <w:ind w:firstLine="33"/>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Năm</w:t>
            </w:r>
          </w:p>
        </w:tc>
        <w:tc>
          <w:tcPr>
            <w:tcW w:w="1608" w:type="dxa"/>
          </w:tcPr>
          <w:p w14:paraId="69F17231" w14:textId="77777777" w:rsidR="00B935FA" w:rsidRPr="005E7BB3" w:rsidRDefault="00B935FA" w:rsidP="00EE31D8">
            <w:pPr>
              <w:spacing w:after="0" w:line="240" w:lineRule="auto"/>
              <w:ind w:firstLine="33"/>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Số dự án</w:t>
            </w:r>
          </w:p>
        </w:tc>
        <w:tc>
          <w:tcPr>
            <w:tcW w:w="3123" w:type="dxa"/>
          </w:tcPr>
          <w:p w14:paraId="6EB6AA2C" w14:textId="77777777" w:rsidR="00B935FA" w:rsidRPr="005E7BB3" w:rsidRDefault="00B935FA" w:rsidP="00EE31D8">
            <w:pPr>
              <w:spacing w:after="0" w:line="240" w:lineRule="auto"/>
              <w:ind w:firstLine="33"/>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 xml:space="preserve">Vốn đăng kí </w:t>
            </w:r>
            <w:r w:rsidRPr="005E7BB3">
              <w:rPr>
                <w:rFonts w:ascii="Times New Roman" w:hAnsi="Times New Roman" w:cs="Times New Roman"/>
                <w:bCs/>
                <w:i/>
                <w:sz w:val="24"/>
                <w:szCs w:val="24"/>
              </w:rPr>
              <w:t>(triệu USD)</w:t>
            </w:r>
          </w:p>
        </w:tc>
      </w:tr>
      <w:tr w:rsidR="00B935FA" w:rsidRPr="005E7BB3" w14:paraId="2FF67972" w14:textId="77777777" w:rsidTr="00B935FA">
        <w:trPr>
          <w:trHeight w:val="383"/>
        </w:trPr>
        <w:tc>
          <w:tcPr>
            <w:tcW w:w="1696" w:type="dxa"/>
          </w:tcPr>
          <w:p w14:paraId="78D5136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1991</w:t>
            </w:r>
          </w:p>
        </w:tc>
        <w:tc>
          <w:tcPr>
            <w:tcW w:w="1608" w:type="dxa"/>
          </w:tcPr>
          <w:p w14:paraId="21572D38"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152</w:t>
            </w:r>
          </w:p>
        </w:tc>
        <w:tc>
          <w:tcPr>
            <w:tcW w:w="3123" w:type="dxa"/>
          </w:tcPr>
          <w:p w14:paraId="286E711F"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1 284</w:t>
            </w:r>
          </w:p>
        </w:tc>
      </w:tr>
      <w:tr w:rsidR="00B935FA" w:rsidRPr="005E7BB3" w14:paraId="08C9AB0C" w14:textId="77777777" w:rsidTr="00B935FA">
        <w:trPr>
          <w:trHeight w:val="374"/>
        </w:trPr>
        <w:tc>
          <w:tcPr>
            <w:tcW w:w="1696" w:type="dxa"/>
          </w:tcPr>
          <w:p w14:paraId="1D9DD352"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1995</w:t>
            </w:r>
          </w:p>
        </w:tc>
        <w:tc>
          <w:tcPr>
            <w:tcW w:w="1608" w:type="dxa"/>
          </w:tcPr>
          <w:p w14:paraId="4AC0C08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415</w:t>
            </w:r>
          </w:p>
        </w:tc>
        <w:tc>
          <w:tcPr>
            <w:tcW w:w="3123" w:type="dxa"/>
          </w:tcPr>
          <w:p w14:paraId="5FA6459E"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7 925</w:t>
            </w:r>
          </w:p>
        </w:tc>
      </w:tr>
      <w:tr w:rsidR="00B935FA" w:rsidRPr="005E7BB3" w14:paraId="46FD4D31" w14:textId="77777777" w:rsidTr="00B935FA">
        <w:trPr>
          <w:trHeight w:val="383"/>
        </w:trPr>
        <w:tc>
          <w:tcPr>
            <w:tcW w:w="1696" w:type="dxa"/>
          </w:tcPr>
          <w:p w14:paraId="3BB3AD5F"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1608" w:type="dxa"/>
          </w:tcPr>
          <w:p w14:paraId="770EF052"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391</w:t>
            </w:r>
          </w:p>
        </w:tc>
        <w:tc>
          <w:tcPr>
            <w:tcW w:w="3123" w:type="dxa"/>
          </w:tcPr>
          <w:p w14:paraId="13267FB0"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2 763</w:t>
            </w:r>
          </w:p>
        </w:tc>
      </w:tr>
      <w:tr w:rsidR="00B935FA" w:rsidRPr="005E7BB3" w14:paraId="47350148" w14:textId="77777777" w:rsidTr="00B935FA">
        <w:trPr>
          <w:trHeight w:val="374"/>
        </w:trPr>
        <w:tc>
          <w:tcPr>
            <w:tcW w:w="1696" w:type="dxa"/>
          </w:tcPr>
          <w:p w14:paraId="7E872AD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1608" w:type="dxa"/>
          </w:tcPr>
          <w:p w14:paraId="228446D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970</w:t>
            </w:r>
          </w:p>
        </w:tc>
        <w:tc>
          <w:tcPr>
            <w:tcW w:w="3123" w:type="dxa"/>
          </w:tcPr>
          <w:p w14:paraId="479F596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6 840</w:t>
            </w:r>
          </w:p>
        </w:tc>
      </w:tr>
      <w:tr w:rsidR="00B935FA" w:rsidRPr="005E7BB3" w14:paraId="30C49289" w14:textId="77777777" w:rsidTr="00B935FA">
        <w:trPr>
          <w:trHeight w:val="383"/>
        </w:trPr>
        <w:tc>
          <w:tcPr>
            <w:tcW w:w="1696" w:type="dxa"/>
          </w:tcPr>
          <w:p w14:paraId="577F0A9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608" w:type="dxa"/>
          </w:tcPr>
          <w:p w14:paraId="3FC5F7C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1 237</w:t>
            </w:r>
          </w:p>
        </w:tc>
        <w:tc>
          <w:tcPr>
            <w:tcW w:w="3123" w:type="dxa"/>
          </w:tcPr>
          <w:p w14:paraId="28BE8A18"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19 887</w:t>
            </w:r>
          </w:p>
        </w:tc>
      </w:tr>
      <w:tr w:rsidR="00B935FA" w:rsidRPr="005E7BB3" w14:paraId="170077DF" w14:textId="77777777" w:rsidTr="00B935FA">
        <w:trPr>
          <w:trHeight w:val="374"/>
        </w:trPr>
        <w:tc>
          <w:tcPr>
            <w:tcW w:w="1696" w:type="dxa"/>
          </w:tcPr>
          <w:p w14:paraId="0036671E"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1608" w:type="dxa"/>
          </w:tcPr>
          <w:p w14:paraId="421E991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2 120</w:t>
            </w:r>
          </w:p>
        </w:tc>
        <w:tc>
          <w:tcPr>
            <w:tcW w:w="3123" w:type="dxa"/>
          </w:tcPr>
          <w:p w14:paraId="2AE464EC"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24 115</w:t>
            </w:r>
          </w:p>
        </w:tc>
      </w:tr>
      <w:tr w:rsidR="00B935FA" w:rsidRPr="005E7BB3" w14:paraId="549124AA" w14:textId="77777777" w:rsidTr="00B935FA">
        <w:trPr>
          <w:trHeight w:val="393"/>
        </w:trPr>
        <w:tc>
          <w:tcPr>
            <w:tcW w:w="1696" w:type="dxa"/>
          </w:tcPr>
          <w:p w14:paraId="08035A17"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608" w:type="dxa"/>
          </w:tcPr>
          <w:p w14:paraId="03A3E10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3 147</w:t>
            </w:r>
          </w:p>
        </w:tc>
        <w:tc>
          <w:tcPr>
            <w:tcW w:w="3123" w:type="dxa"/>
          </w:tcPr>
          <w:p w14:paraId="40FD6825"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36 369</w:t>
            </w:r>
          </w:p>
        </w:tc>
      </w:tr>
    </w:tbl>
    <w:p w14:paraId="5F3863B3"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lastRenderedPageBreak/>
        <w:t>(Nguồn: Niên giám thống kê 2018, NXB thống kê 2019)</w:t>
      </w:r>
    </w:p>
    <w:p w14:paraId="1155B0F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dự án và vốn đăng ký của nước ngoài được cấp phép ở nước ta, giai đoạn 1991 - 2018, dạng biểu đồ nào sau đây thích hợp nhất?</w:t>
      </w:r>
    </w:p>
    <w:p w14:paraId="1F7356B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6D17F0C" w14:textId="77777777" w:rsidR="00B935FA" w:rsidRPr="005E7BB3" w:rsidRDefault="00B935FA" w:rsidP="00EE31D8">
      <w:pPr>
        <w:tabs>
          <w:tab w:val="left" w:pos="5420"/>
        </w:tabs>
        <w:spacing w:after="0" w:line="240" w:lineRule="auto"/>
        <w:contextualSpacing/>
        <w:jc w:val="both"/>
        <w:rPr>
          <w:rFonts w:ascii="Times New Roman" w:hAnsi="Times New Roman" w:cs="Times New Roman"/>
          <w:sz w:val="24"/>
          <w:szCs w:val="24"/>
          <w:lang w:eastAsia="vi-VN"/>
        </w:rPr>
      </w:pPr>
      <w:r w:rsidRPr="005E7BB3">
        <w:rPr>
          <w:rFonts w:ascii="Times New Roman" w:hAnsi="Times New Roman" w:cs="Times New Roman"/>
          <w:b/>
          <w:sz w:val="24"/>
          <w:szCs w:val="24"/>
        </w:rPr>
        <w:t>Câu 30:</w:t>
      </w:r>
      <w:r w:rsidRPr="005E7BB3">
        <w:rPr>
          <w:rFonts w:ascii="Times New Roman" w:hAnsi="Times New Roman" w:cs="Times New Roman"/>
          <w:sz w:val="24"/>
          <w:szCs w:val="24"/>
        </w:rPr>
        <w:t xml:space="preserve"> Cho bảng số liệu:</w:t>
      </w:r>
    </w:p>
    <w:p w14:paraId="4E03B26B" w14:textId="77777777" w:rsidR="00B935FA" w:rsidRPr="005E7BB3" w:rsidRDefault="00B935FA" w:rsidP="00EE31D8">
      <w:pPr>
        <w:tabs>
          <w:tab w:val="left" w:pos="542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DÂN SỐ CỦA MỘT SỐ QUỐC GIA, NĂM 2017</w:t>
      </w:r>
    </w:p>
    <w:p w14:paraId="7EE0A283" w14:textId="77777777" w:rsidR="00B935FA" w:rsidRPr="005E7BB3" w:rsidRDefault="00B935FA" w:rsidP="00EE31D8">
      <w:pPr>
        <w:tabs>
          <w:tab w:val="left" w:pos="54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8"/>
        <w:gridCol w:w="1907"/>
        <w:gridCol w:w="1919"/>
        <w:gridCol w:w="1914"/>
      </w:tblGrid>
      <w:tr w:rsidR="00B935FA" w:rsidRPr="005E7BB3" w14:paraId="13D9F8B7" w14:textId="77777777" w:rsidTr="00B935FA">
        <w:trPr>
          <w:trHeight w:val="256"/>
          <w:jc w:val="center"/>
        </w:trPr>
        <w:tc>
          <w:tcPr>
            <w:tcW w:w="2027" w:type="dxa"/>
            <w:vAlign w:val="bottom"/>
            <w:hideMark/>
          </w:tcPr>
          <w:p w14:paraId="0AC76E2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2027" w:type="dxa"/>
            <w:vAlign w:val="bottom"/>
            <w:hideMark/>
          </w:tcPr>
          <w:p w14:paraId="1FD9C408" w14:textId="77777777" w:rsidR="00B935FA" w:rsidRPr="005E7BB3" w:rsidRDefault="00B935FA" w:rsidP="00EE31D8">
            <w:pPr>
              <w:spacing w:after="0" w:line="240" w:lineRule="auto"/>
              <w:contextualSpacing/>
              <w:jc w:val="center"/>
              <w:rPr>
                <w:rFonts w:ascii="Times New Roman" w:hAnsi="Times New Roman" w:cs="Times New Roman"/>
                <w:b/>
                <w:w w:val="99"/>
                <w:sz w:val="24"/>
                <w:szCs w:val="24"/>
              </w:rPr>
            </w:pPr>
            <w:r w:rsidRPr="005E7BB3">
              <w:rPr>
                <w:rFonts w:ascii="Times New Roman" w:hAnsi="Times New Roman" w:cs="Times New Roman"/>
                <w:b/>
                <w:w w:val="99"/>
                <w:sz w:val="24"/>
                <w:szCs w:val="24"/>
              </w:rPr>
              <w:t>In-đô-nê-xi-a</w:t>
            </w:r>
          </w:p>
        </w:tc>
        <w:tc>
          <w:tcPr>
            <w:tcW w:w="2026" w:type="dxa"/>
            <w:vAlign w:val="bottom"/>
            <w:hideMark/>
          </w:tcPr>
          <w:p w14:paraId="0042360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2028" w:type="dxa"/>
            <w:vAlign w:val="bottom"/>
            <w:hideMark/>
          </w:tcPr>
          <w:p w14:paraId="071FA38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c>
          <w:tcPr>
            <w:tcW w:w="2028" w:type="dxa"/>
            <w:vAlign w:val="bottom"/>
            <w:hideMark/>
          </w:tcPr>
          <w:p w14:paraId="63D23F7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5D2B2248" w14:textId="77777777" w:rsidTr="00B935FA">
        <w:trPr>
          <w:trHeight w:val="270"/>
          <w:jc w:val="center"/>
        </w:trPr>
        <w:tc>
          <w:tcPr>
            <w:tcW w:w="2027" w:type="dxa"/>
            <w:vAlign w:val="bottom"/>
            <w:hideMark/>
          </w:tcPr>
          <w:p w14:paraId="2C27410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Tổng số dân</w:t>
            </w:r>
          </w:p>
        </w:tc>
        <w:tc>
          <w:tcPr>
            <w:tcW w:w="2027" w:type="dxa"/>
            <w:vAlign w:val="bottom"/>
            <w:hideMark/>
          </w:tcPr>
          <w:p w14:paraId="78F6540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264,0</w:t>
            </w:r>
          </w:p>
        </w:tc>
        <w:tc>
          <w:tcPr>
            <w:tcW w:w="2026" w:type="dxa"/>
            <w:vAlign w:val="bottom"/>
            <w:hideMark/>
          </w:tcPr>
          <w:p w14:paraId="1D026A0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31,6</w:t>
            </w:r>
          </w:p>
        </w:tc>
        <w:tc>
          <w:tcPr>
            <w:tcW w:w="2028" w:type="dxa"/>
            <w:vAlign w:val="bottom"/>
            <w:hideMark/>
          </w:tcPr>
          <w:p w14:paraId="00A9A41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105,0</w:t>
            </w:r>
          </w:p>
        </w:tc>
        <w:tc>
          <w:tcPr>
            <w:tcW w:w="2028" w:type="dxa"/>
            <w:vAlign w:val="bottom"/>
            <w:hideMark/>
          </w:tcPr>
          <w:p w14:paraId="07081C1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66,1</w:t>
            </w:r>
          </w:p>
        </w:tc>
      </w:tr>
      <w:tr w:rsidR="00B935FA" w:rsidRPr="005E7BB3" w14:paraId="589BF633" w14:textId="77777777" w:rsidTr="00B935FA">
        <w:trPr>
          <w:trHeight w:val="256"/>
          <w:jc w:val="center"/>
        </w:trPr>
        <w:tc>
          <w:tcPr>
            <w:tcW w:w="2027" w:type="dxa"/>
            <w:vAlign w:val="bottom"/>
            <w:hideMark/>
          </w:tcPr>
          <w:p w14:paraId="5ACF0DC4"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Dân số thành thị</w:t>
            </w:r>
          </w:p>
        </w:tc>
        <w:tc>
          <w:tcPr>
            <w:tcW w:w="2027" w:type="dxa"/>
            <w:vAlign w:val="bottom"/>
            <w:hideMark/>
          </w:tcPr>
          <w:p w14:paraId="5450060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143,9</w:t>
            </w:r>
          </w:p>
        </w:tc>
        <w:tc>
          <w:tcPr>
            <w:tcW w:w="2026" w:type="dxa"/>
            <w:vAlign w:val="bottom"/>
            <w:hideMark/>
          </w:tcPr>
          <w:p w14:paraId="1D04DF2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23,8</w:t>
            </w:r>
          </w:p>
        </w:tc>
        <w:tc>
          <w:tcPr>
            <w:tcW w:w="2028" w:type="dxa"/>
            <w:vAlign w:val="bottom"/>
            <w:hideMark/>
          </w:tcPr>
          <w:p w14:paraId="5EF127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46,5</w:t>
            </w:r>
          </w:p>
        </w:tc>
        <w:tc>
          <w:tcPr>
            <w:tcW w:w="2028" w:type="dxa"/>
            <w:vAlign w:val="bottom"/>
            <w:hideMark/>
          </w:tcPr>
          <w:p w14:paraId="647E33F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34,0</w:t>
            </w:r>
          </w:p>
        </w:tc>
      </w:tr>
    </w:tbl>
    <w:p w14:paraId="7240E535" w14:textId="77777777" w:rsidR="00B935FA" w:rsidRPr="005E7BB3" w:rsidRDefault="00B935FA" w:rsidP="00EE31D8">
      <w:pPr>
        <w:tabs>
          <w:tab w:val="left" w:pos="54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3EA6048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dân phân theo thành thị và nông thôn của một số quốc gia, năm 2017, dạng biểu đồ nào sau đây thích hợp nhất?</w:t>
      </w:r>
    </w:p>
    <w:p w14:paraId="0209C7C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4C41F15D"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31:</w:t>
      </w:r>
      <w:r w:rsidRPr="005E7BB3">
        <w:rPr>
          <w:rFonts w:ascii="Times New Roman" w:hAnsi="Times New Roman" w:cs="Times New Roman"/>
          <w:sz w:val="24"/>
          <w:szCs w:val="24"/>
          <w:lang w:val="vi-VN"/>
        </w:rPr>
        <w:t xml:space="preserve"> Cho bảng số liệu:</w:t>
      </w:r>
    </w:p>
    <w:p w14:paraId="18D54EF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SINH VÀ TỈ LỆ TỬ CỦA MỘT SỐ QUỐC GIA NĂM 2018</w:t>
      </w:r>
    </w:p>
    <w:p w14:paraId="4A43EDFE"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 xml:space="preserve">(Đơn vị: </w:t>
      </w:r>
      <w:r w:rsidRPr="005E7BB3">
        <w:rPr>
          <w:rFonts w:ascii="Times New Roman" w:hAnsi="Times New Roman" w:cs="Times New Roman"/>
          <w:i/>
          <w:sz w:val="24"/>
          <w:szCs w:val="24"/>
        </w:rPr>
        <w:t>‰</w:t>
      </w:r>
      <w:r w:rsidRPr="005E7BB3">
        <w:rPr>
          <w:rFonts w:ascii="Times New Roman" w:hAnsi="Times New Roman" w:cs="Times New Roman"/>
          <w:i/>
          <w:iCs/>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51"/>
        <w:gridCol w:w="1951"/>
        <w:gridCol w:w="1951"/>
      </w:tblGrid>
      <w:tr w:rsidR="00B935FA" w:rsidRPr="005E7BB3" w14:paraId="38882A65" w14:textId="77777777" w:rsidTr="00B935FA">
        <w:trPr>
          <w:trHeight w:val="278"/>
          <w:jc w:val="center"/>
        </w:trPr>
        <w:tc>
          <w:tcPr>
            <w:tcW w:w="1319" w:type="dxa"/>
            <w:hideMark/>
          </w:tcPr>
          <w:p w14:paraId="2B0DF7F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951" w:type="dxa"/>
            <w:hideMark/>
          </w:tcPr>
          <w:p w14:paraId="51EDF47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951" w:type="dxa"/>
            <w:hideMark/>
          </w:tcPr>
          <w:p w14:paraId="30C8C5F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c>
          <w:tcPr>
            <w:tcW w:w="1951" w:type="dxa"/>
            <w:hideMark/>
          </w:tcPr>
          <w:p w14:paraId="215E44F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13E00F01" w14:textId="77777777" w:rsidTr="00B935FA">
        <w:trPr>
          <w:trHeight w:val="278"/>
          <w:jc w:val="center"/>
        </w:trPr>
        <w:tc>
          <w:tcPr>
            <w:tcW w:w="1319" w:type="dxa"/>
            <w:hideMark/>
          </w:tcPr>
          <w:p w14:paraId="5ACF31C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Tỉ lệ sinh</w:t>
            </w:r>
          </w:p>
        </w:tc>
        <w:tc>
          <w:tcPr>
            <w:tcW w:w="1951" w:type="dxa"/>
            <w:hideMark/>
          </w:tcPr>
          <w:p w14:paraId="59B60F1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w:t>
            </w:r>
          </w:p>
        </w:tc>
        <w:tc>
          <w:tcPr>
            <w:tcW w:w="1951" w:type="dxa"/>
            <w:hideMark/>
          </w:tcPr>
          <w:p w14:paraId="386CBC3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w:t>
            </w:r>
          </w:p>
        </w:tc>
        <w:tc>
          <w:tcPr>
            <w:tcW w:w="1951" w:type="dxa"/>
            <w:hideMark/>
          </w:tcPr>
          <w:p w14:paraId="3E7E71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w:t>
            </w:r>
          </w:p>
        </w:tc>
      </w:tr>
      <w:tr w:rsidR="00B935FA" w:rsidRPr="005E7BB3" w14:paraId="2052D457" w14:textId="77777777" w:rsidTr="00B935FA">
        <w:trPr>
          <w:trHeight w:val="290"/>
          <w:jc w:val="center"/>
        </w:trPr>
        <w:tc>
          <w:tcPr>
            <w:tcW w:w="1319" w:type="dxa"/>
            <w:hideMark/>
          </w:tcPr>
          <w:p w14:paraId="15AC4AD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Tỉ lệ tử</w:t>
            </w:r>
          </w:p>
        </w:tc>
        <w:tc>
          <w:tcPr>
            <w:tcW w:w="1951" w:type="dxa"/>
            <w:hideMark/>
          </w:tcPr>
          <w:p w14:paraId="0DBF094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w:t>
            </w:r>
          </w:p>
        </w:tc>
        <w:tc>
          <w:tcPr>
            <w:tcW w:w="1951" w:type="dxa"/>
            <w:hideMark/>
          </w:tcPr>
          <w:p w14:paraId="74D371A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w:t>
            </w:r>
          </w:p>
        </w:tc>
        <w:tc>
          <w:tcPr>
            <w:tcW w:w="1951" w:type="dxa"/>
            <w:hideMark/>
          </w:tcPr>
          <w:p w14:paraId="6EBB3E5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w:t>
            </w:r>
          </w:p>
        </w:tc>
      </w:tr>
    </w:tbl>
    <w:p w14:paraId="24A8CD85"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7AE13ED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lệ sinh, tỉ lệ tử của một số quốc gia, năm 2018, dạng biểu đồ nào sau đây thích hợp nhất?</w:t>
      </w:r>
    </w:p>
    <w:p w14:paraId="2E345137"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81C6ABF" w14:textId="77777777" w:rsidR="00B935FA" w:rsidRPr="005E7BB3" w:rsidRDefault="00B935FA" w:rsidP="00EE31D8">
      <w:pPr>
        <w:tabs>
          <w:tab w:val="left" w:pos="720"/>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32:</w:t>
      </w:r>
      <w:r w:rsidRPr="005E7BB3">
        <w:rPr>
          <w:rFonts w:ascii="Times New Roman" w:hAnsi="Times New Roman" w:cs="Times New Roman"/>
          <w:sz w:val="24"/>
          <w:szCs w:val="24"/>
        </w:rPr>
        <w:t xml:space="preserve"> Cho bảng số liệu:</w:t>
      </w:r>
    </w:p>
    <w:p w14:paraId="6537EAF7" w14:textId="77777777" w:rsidR="00B935FA" w:rsidRPr="005E7BB3" w:rsidRDefault="00B935FA" w:rsidP="00EE31D8">
      <w:pPr>
        <w:tabs>
          <w:tab w:val="left" w:pos="72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SỐ DÂN NÔNG THÔN VÀ THÀNH THỊ NƯỚC TA, GIAI ĐOẠN 1990 - 2019</w:t>
      </w:r>
    </w:p>
    <w:p w14:paraId="2D3DEDCF" w14:textId="77777777" w:rsidR="00B935FA" w:rsidRPr="005E7BB3" w:rsidRDefault="00B935FA" w:rsidP="00EE31D8">
      <w:pPr>
        <w:tabs>
          <w:tab w:val="left" w:pos="7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triệu người)</w:t>
      </w:r>
    </w:p>
    <w:tbl>
      <w:tblPr>
        <w:tblW w:w="7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1496"/>
        <w:gridCol w:w="1497"/>
      </w:tblGrid>
      <w:tr w:rsidR="00B935FA" w:rsidRPr="005E7BB3" w14:paraId="34C51ADA" w14:textId="77777777" w:rsidTr="00B935FA">
        <w:trPr>
          <w:trHeight w:val="327"/>
          <w:jc w:val="center"/>
        </w:trPr>
        <w:tc>
          <w:tcPr>
            <w:tcW w:w="1496" w:type="dxa"/>
            <w:vAlign w:val="center"/>
            <w:hideMark/>
          </w:tcPr>
          <w:p w14:paraId="3BD8DD24"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96" w:type="dxa"/>
            <w:vAlign w:val="center"/>
            <w:hideMark/>
          </w:tcPr>
          <w:p w14:paraId="09A877BC"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1990</w:t>
            </w:r>
          </w:p>
        </w:tc>
        <w:tc>
          <w:tcPr>
            <w:tcW w:w="1496" w:type="dxa"/>
            <w:vAlign w:val="center"/>
            <w:hideMark/>
          </w:tcPr>
          <w:p w14:paraId="1F062FFB"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496" w:type="dxa"/>
            <w:vAlign w:val="center"/>
            <w:hideMark/>
          </w:tcPr>
          <w:p w14:paraId="4B6B6B00"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97" w:type="dxa"/>
            <w:vAlign w:val="center"/>
            <w:hideMark/>
          </w:tcPr>
          <w:p w14:paraId="72F4CF64" w14:textId="77777777" w:rsidR="00B935FA" w:rsidRPr="005E7BB3" w:rsidRDefault="00B935FA" w:rsidP="00EE31D8">
            <w:pPr>
              <w:tabs>
                <w:tab w:val="left" w:pos="72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2019</w:t>
            </w:r>
          </w:p>
        </w:tc>
      </w:tr>
      <w:tr w:rsidR="00B935FA" w:rsidRPr="005E7BB3" w14:paraId="316244CE" w14:textId="77777777" w:rsidTr="00B935FA">
        <w:trPr>
          <w:trHeight w:val="327"/>
          <w:jc w:val="center"/>
        </w:trPr>
        <w:tc>
          <w:tcPr>
            <w:tcW w:w="1496" w:type="dxa"/>
            <w:hideMark/>
          </w:tcPr>
          <w:p w14:paraId="08A3E9DA" w14:textId="77777777" w:rsidR="00B935FA" w:rsidRPr="005E7BB3" w:rsidRDefault="00B935FA" w:rsidP="00EE31D8">
            <w:pPr>
              <w:tabs>
                <w:tab w:val="left" w:pos="72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thôn</w:t>
            </w:r>
          </w:p>
        </w:tc>
        <w:tc>
          <w:tcPr>
            <w:tcW w:w="1496" w:type="dxa"/>
            <w:hideMark/>
          </w:tcPr>
          <w:p w14:paraId="134EFCB5"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54,25</w:t>
            </w:r>
          </w:p>
        </w:tc>
        <w:tc>
          <w:tcPr>
            <w:tcW w:w="1496" w:type="dxa"/>
            <w:hideMark/>
          </w:tcPr>
          <w:p w14:paraId="58415B2F"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60,57</w:t>
            </w:r>
          </w:p>
        </w:tc>
        <w:tc>
          <w:tcPr>
            <w:tcW w:w="1496" w:type="dxa"/>
            <w:hideMark/>
          </w:tcPr>
          <w:p w14:paraId="5E53F316"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61,29</w:t>
            </w:r>
          </w:p>
        </w:tc>
        <w:tc>
          <w:tcPr>
            <w:tcW w:w="1497" w:type="dxa"/>
            <w:hideMark/>
          </w:tcPr>
          <w:p w14:paraId="55A18B1A"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63,15</w:t>
            </w:r>
          </w:p>
        </w:tc>
      </w:tr>
      <w:tr w:rsidR="00B935FA" w:rsidRPr="005E7BB3" w14:paraId="2D067AA1" w14:textId="77777777" w:rsidTr="00B935FA">
        <w:trPr>
          <w:trHeight w:val="327"/>
          <w:jc w:val="center"/>
        </w:trPr>
        <w:tc>
          <w:tcPr>
            <w:tcW w:w="1496" w:type="dxa"/>
            <w:hideMark/>
          </w:tcPr>
          <w:p w14:paraId="21F65CF1" w14:textId="77777777" w:rsidR="00B935FA" w:rsidRPr="005E7BB3" w:rsidRDefault="00B935FA" w:rsidP="00EE31D8">
            <w:pPr>
              <w:tabs>
                <w:tab w:val="left" w:pos="72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Thành thị</w:t>
            </w:r>
          </w:p>
        </w:tc>
        <w:tc>
          <w:tcPr>
            <w:tcW w:w="1496" w:type="dxa"/>
            <w:hideMark/>
          </w:tcPr>
          <w:p w14:paraId="035855AF"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13,95</w:t>
            </w:r>
          </w:p>
        </w:tc>
        <w:tc>
          <w:tcPr>
            <w:tcW w:w="1496" w:type="dxa"/>
            <w:hideMark/>
          </w:tcPr>
          <w:p w14:paraId="6EDBBCAA"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19,71</w:t>
            </w:r>
          </w:p>
        </w:tc>
        <w:tc>
          <w:tcPr>
            <w:tcW w:w="1496" w:type="dxa"/>
            <w:hideMark/>
          </w:tcPr>
          <w:p w14:paraId="7EE1B865"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27,06</w:t>
            </w:r>
          </w:p>
        </w:tc>
        <w:tc>
          <w:tcPr>
            <w:tcW w:w="1497" w:type="dxa"/>
            <w:hideMark/>
          </w:tcPr>
          <w:p w14:paraId="346BF799" w14:textId="77777777" w:rsidR="00B935FA" w:rsidRPr="005E7BB3" w:rsidRDefault="00B935FA" w:rsidP="00EE31D8">
            <w:pPr>
              <w:tabs>
                <w:tab w:val="left" w:pos="72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33,05</w:t>
            </w:r>
          </w:p>
        </w:tc>
      </w:tr>
    </w:tbl>
    <w:p w14:paraId="6C9B485B" w14:textId="77777777" w:rsidR="00B935FA" w:rsidRPr="005E7BB3" w:rsidRDefault="00B935FA" w:rsidP="00EE31D8">
      <w:pPr>
        <w:tabs>
          <w:tab w:val="left" w:pos="72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r>
      <w:r w:rsidRPr="005E7BB3">
        <w:rPr>
          <w:rFonts w:ascii="Times New Roman" w:hAnsi="Times New Roman" w:cs="Times New Roman"/>
          <w:i/>
          <w:sz w:val="24"/>
          <w:szCs w:val="24"/>
        </w:rPr>
        <w:tab/>
        <w:t>(Nguồn: Tổng điều tra dân số 1/4/2019)</w:t>
      </w:r>
    </w:p>
    <w:p w14:paraId="1C33AB0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số dân nông thôn với thành thị và tỉ lệ dân thành thị nước ta giai đoạn 1990 - 2019, dạng biểu đồ nào sau đây thích hợp nhất?</w:t>
      </w:r>
    </w:p>
    <w:p w14:paraId="053592B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73499E5D"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33:</w:t>
      </w:r>
      <w:r w:rsidRPr="005E7BB3">
        <w:rPr>
          <w:rFonts w:ascii="Times New Roman" w:hAnsi="Times New Roman" w:cs="Times New Roman"/>
          <w:sz w:val="24"/>
          <w:szCs w:val="24"/>
        </w:rPr>
        <w:t xml:space="preserve"> Cho bảng số liệu:</w:t>
      </w:r>
    </w:p>
    <w:p w14:paraId="6A4D3E9C"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MỨC BÁN LẺ HÀNG HÓA VÀ DOANH THU DỊCH VỤ TIÊU DÙNG CỦA ĐÔNG NAM BỘ</w:t>
      </w:r>
    </w:p>
    <w:p w14:paraId="3067C50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VÀ ĐỒNG BẰNG SÔNG CỬU LONG, GIAI ĐOẠN 2000 - 2016</w:t>
      </w:r>
    </w:p>
    <w:p w14:paraId="17FDAB81"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shd w:val="clear" w:color="auto" w:fill="FFFFFF"/>
        </w:rPr>
      </w:pPr>
      <w:r w:rsidRPr="005E7BB3">
        <w:rPr>
          <w:rFonts w:ascii="Times New Roman" w:hAnsi="Times New Roman" w:cs="Times New Roman"/>
          <w:b/>
          <w:sz w:val="24"/>
          <w:szCs w:val="24"/>
          <w:shd w:val="clear" w:color="auto" w:fill="FFFFFF"/>
        </w:rPr>
        <w:t xml:space="preserve"> </w:t>
      </w:r>
      <w:r w:rsidRPr="005E7BB3">
        <w:rPr>
          <w:rFonts w:ascii="Times New Roman" w:hAnsi="Times New Roman" w:cs="Times New Roman"/>
          <w:i/>
          <w:sz w:val="24"/>
          <w:szCs w:val="24"/>
          <w:shd w:val="clear" w:color="auto" w:fill="FFFFFF"/>
        </w:rPr>
        <w:t>(Đơn vị: nghìn tỷ đồng)</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260"/>
        <w:gridCol w:w="1529"/>
        <w:gridCol w:w="1619"/>
        <w:gridCol w:w="1619"/>
      </w:tblGrid>
      <w:tr w:rsidR="00B935FA" w:rsidRPr="005E7BB3" w14:paraId="194E5695" w14:textId="77777777" w:rsidTr="00B935FA">
        <w:trPr>
          <w:jc w:val="center"/>
        </w:trPr>
        <w:tc>
          <w:tcPr>
            <w:tcW w:w="2898" w:type="dxa"/>
            <w:hideMark/>
          </w:tcPr>
          <w:p w14:paraId="79A93C2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260" w:type="dxa"/>
            <w:hideMark/>
          </w:tcPr>
          <w:p w14:paraId="6C76225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30" w:type="dxa"/>
            <w:hideMark/>
          </w:tcPr>
          <w:p w14:paraId="0B0FA8C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620" w:type="dxa"/>
            <w:hideMark/>
          </w:tcPr>
          <w:p w14:paraId="72CB10B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620" w:type="dxa"/>
            <w:hideMark/>
          </w:tcPr>
          <w:p w14:paraId="734E2E2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4B029F8B" w14:textId="77777777" w:rsidTr="00B935FA">
        <w:trPr>
          <w:jc w:val="center"/>
        </w:trPr>
        <w:tc>
          <w:tcPr>
            <w:tcW w:w="2898" w:type="dxa"/>
            <w:hideMark/>
          </w:tcPr>
          <w:p w14:paraId="6D5C4AB3" w14:textId="77777777" w:rsidR="00B935FA" w:rsidRPr="005E7BB3" w:rsidRDefault="00B935FA" w:rsidP="00EE31D8">
            <w:pPr>
              <w:spacing w:after="0" w:line="240" w:lineRule="auto"/>
              <w:contextualSpacing/>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Đông Nam Bộ</w:t>
            </w:r>
          </w:p>
        </w:tc>
        <w:tc>
          <w:tcPr>
            <w:tcW w:w="1260" w:type="dxa"/>
            <w:hideMark/>
          </w:tcPr>
          <w:p w14:paraId="08AA943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77,3</w:t>
            </w:r>
          </w:p>
        </w:tc>
        <w:tc>
          <w:tcPr>
            <w:tcW w:w="1530" w:type="dxa"/>
            <w:hideMark/>
          </w:tcPr>
          <w:p w14:paraId="1303C3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157,1</w:t>
            </w:r>
          </w:p>
        </w:tc>
        <w:tc>
          <w:tcPr>
            <w:tcW w:w="1620" w:type="dxa"/>
            <w:hideMark/>
          </w:tcPr>
          <w:p w14:paraId="1267BD2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616,1</w:t>
            </w:r>
          </w:p>
        </w:tc>
        <w:tc>
          <w:tcPr>
            <w:tcW w:w="1620" w:type="dxa"/>
            <w:hideMark/>
          </w:tcPr>
          <w:p w14:paraId="30D0881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1 171,0</w:t>
            </w:r>
          </w:p>
        </w:tc>
      </w:tr>
      <w:tr w:rsidR="00B935FA" w:rsidRPr="005E7BB3" w14:paraId="6B43300A" w14:textId="77777777" w:rsidTr="00B935FA">
        <w:trPr>
          <w:jc w:val="center"/>
        </w:trPr>
        <w:tc>
          <w:tcPr>
            <w:tcW w:w="2898" w:type="dxa"/>
            <w:hideMark/>
          </w:tcPr>
          <w:p w14:paraId="3EAF7DA0" w14:textId="77777777" w:rsidR="00B935FA" w:rsidRPr="005E7BB3" w:rsidRDefault="00B935FA" w:rsidP="00EE31D8">
            <w:pPr>
              <w:spacing w:after="0" w:line="240" w:lineRule="auto"/>
              <w:contextualSpacing/>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ĐB sông Cửu Long</w:t>
            </w:r>
          </w:p>
        </w:tc>
        <w:tc>
          <w:tcPr>
            <w:tcW w:w="1260" w:type="dxa"/>
            <w:hideMark/>
          </w:tcPr>
          <w:p w14:paraId="6D732CB4" w14:textId="77777777" w:rsidR="00B935FA" w:rsidRPr="005E7BB3" w:rsidRDefault="00B935FA" w:rsidP="00EE31D8">
            <w:pPr>
              <w:spacing w:after="0" w:line="240" w:lineRule="auto"/>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43,5</w:t>
            </w:r>
          </w:p>
        </w:tc>
        <w:tc>
          <w:tcPr>
            <w:tcW w:w="1530" w:type="dxa"/>
            <w:hideMark/>
          </w:tcPr>
          <w:p w14:paraId="7686DD77" w14:textId="77777777" w:rsidR="00B935FA" w:rsidRPr="005E7BB3" w:rsidRDefault="00B935FA" w:rsidP="00EE31D8">
            <w:pPr>
              <w:spacing w:after="0" w:line="240" w:lineRule="auto"/>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97,5</w:t>
            </w:r>
          </w:p>
        </w:tc>
        <w:tc>
          <w:tcPr>
            <w:tcW w:w="1620" w:type="dxa"/>
            <w:hideMark/>
          </w:tcPr>
          <w:p w14:paraId="2EEB039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302,6</w:t>
            </w:r>
          </w:p>
        </w:tc>
        <w:tc>
          <w:tcPr>
            <w:tcW w:w="1620" w:type="dxa"/>
            <w:hideMark/>
          </w:tcPr>
          <w:p w14:paraId="08F64860" w14:textId="77777777" w:rsidR="00B935FA" w:rsidRPr="005E7BB3" w:rsidRDefault="00B935FA" w:rsidP="00EE31D8">
            <w:pPr>
              <w:spacing w:after="0" w:line="240" w:lineRule="auto"/>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rPr>
              <w:t>660,9</w:t>
            </w:r>
          </w:p>
        </w:tc>
      </w:tr>
    </w:tbl>
    <w:p w14:paraId="0B96CD12"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2017, NXB Thống kê, 2018)</w:t>
      </w:r>
    </w:p>
    <w:p w14:paraId="3345F27F"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tốc độ tăng trưởng tổng mức bán lẻ hàng hóa và doanh thu dịch vụ tiêu dùng của Đông Nam Bộ và Đồng bằng sông Cửu Long giai đoạn 2000 - 2016, dạng biểu đồ nào sau đây thích hợp nhất?</w:t>
      </w:r>
    </w:p>
    <w:p w14:paraId="1D74CC81"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24D6269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34:</w:t>
      </w:r>
      <w:r w:rsidRPr="005E7BB3">
        <w:rPr>
          <w:rFonts w:ascii="Times New Roman" w:hAnsi="Times New Roman" w:cs="Times New Roman"/>
          <w:sz w:val="24"/>
          <w:szCs w:val="24"/>
        </w:rPr>
        <w:t xml:space="preserve"> Cho bảng số liệu:</w:t>
      </w:r>
    </w:p>
    <w:p w14:paraId="46932B6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ĐƯỜNG KÍNH PHÂN THEO THÀNH PHẦN KINH TẾ CỦA NƯỚC TA,</w:t>
      </w:r>
    </w:p>
    <w:p w14:paraId="16F4B8E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lastRenderedPageBreak/>
        <w:t>NĂM 2014 VÀ 2017</w:t>
      </w:r>
    </w:p>
    <w:p w14:paraId="45664F6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nghìn tấn)</w:t>
      </w: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098"/>
        <w:gridCol w:w="2098"/>
      </w:tblGrid>
      <w:tr w:rsidR="00B935FA" w:rsidRPr="005E7BB3" w14:paraId="5B0E50BC" w14:textId="77777777" w:rsidTr="00B935FA">
        <w:trPr>
          <w:jc w:val="center"/>
        </w:trPr>
        <w:tc>
          <w:tcPr>
            <w:tcW w:w="3256" w:type="dxa"/>
            <w:hideMark/>
          </w:tcPr>
          <w:p w14:paraId="010037C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098" w:type="dxa"/>
            <w:hideMark/>
          </w:tcPr>
          <w:p w14:paraId="006954B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098" w:type="dxa"/>
            <w:hideMark/>
          </w:tcPr>
          <w:p w14:paraId="63E4C96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69372524" w14:textId="77777777" w:rsidTr="00B935FA">
        <w:trPr>
          <w:jc w:val="center"/>
        </w:trPr>
        <w:tc>
          <w:tcPr>
            <w:tcW w:w="3256" w:type="dxa"/>
            <w:hideMark/>
          </w:tcPr>
          <w:p w14:paraId="4F3C1D1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2098" w:type="dxa"/>
            <w:hideMark/>
          </w:tcPr>
          <w:p w14:paraId="5035625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119,1</w:t>
            </w:r>
          </w:p>
        </w:tc>
        <w:tc>
          <w:tcPr>
            <w:tcW w:w="2098" w:type="dxa"/>
            <w:hideMark/>
          </w:tcPr>
          <w:p w14:paraId="2B0B3D3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18,1</w:t>
            </w:r>
          </w:p>
        </w:tc>
      </w:tr>
      <w:tr w:rsidR="00B935FA" w:rsidRPr="005E7BB3" w14:paraId="55E49D20" w14:textId="77777777" w:rsidTr="00B935FA">
        <w:trPr>
          <w:jc w:val="center"/>
        </w:trPr>
        <w:tc>
          <w:tcPr>
            <w:tcW w:w="3256" w:type="dxa"/>
            <w:hideMark/>
          </w:tcPr>
          <w:p w14:paraId="0398B39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2098" w:type="dxa"/>
            <w:hideMark/>
          </w:tcPr>
          <w:p w14:paraId="142E75B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1 387,6</w:t>
            </w:r>
          </w:p>
        </w:tc>
        <w:tc>
          <w:tcPr>
            <w:tcW w:w="2098" w:type="dxa"/>
            <w:hideMark/>
          </w:tcPr>
          <w:p w14:paraId="5566700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1 412,7</w:t>
            </w:r>
          </w:p>
        </w:tc>
      </w:tr>
      <w:tr w:rsidR="00B935FA" w:rsidRPr="005E7BB3" w14:paraId="3A403A11" w14:textId="77777777" w:rsidTr="00B935FA">
        <w:trPr>
          <w:jc w:val="center"/>
        </w:trPr>
        <w:tc>
          <w:tcPr>
            <w:tcW w:w="3256" w:type="dxa"/>
            <w:hideMark/>
          </w:tcPr>
          <w:p w14:paraId="3E6CB3A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2098" w:type="dxa"/>
            <w:hideMark/>
          </w:tcPr>
          <w:p w14:paraId="6B3433F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356,7</w:t>
            </w:r>
          </w:p>
        </w:tc>
        <w:tc>
          <w:tcPr>
            <w:tcW w:w="2098" w:type="dxa"/>
            <w:hideMark/>
          </w:tcPr>
          <w:p w14:paraId="4CBAED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288,2</w:t>
            </w:r>
          </w:p>
        </w:tc>
      </w:tr>
    </w:tbl>
    <w:p w14:paraId="4D006B0D"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2417B98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sản lượng đường kính theo thành phần kinh tế nước ta, năm 2014 và 2017, dạng biểu đồ nào sau đây thích hợp nhất?</w:t>
      </w:r>
    </w:p>
    <w:p w14:paraId="3D342CEE"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15AC809A" w14:textId="77777777" w:rsidR="00B935FA" w:rsidRPr="005E7BB3" w:rsidRDefault="00B935FA" w:rsidP="00EE31D8">
      <w:pPr>
        <w:pStyle w:val="NormalWeb"/>
        <w:spacing w:before="0" w:beforeAutospacing="0" w:after="0" w:afterAutospacing="0"/>
        <w:contextualSpacing/>
        <w:jc w:val="both"/>
      </w:pPr>
      <w:r w:rsidRPr="005E7BB3">
        <w:rPr>
          <w:b/>
        </w:rPr>
        <w:t>Câu 35:</w:t>
      </w:r>
      <w:r w:rsidRPr="005E7BB3">
        <w:t xml:space="preserve"> Cho bảng số liệu:</w:t>
      </w:r>
    </w:p>
    <w:p w14:paraId="15CE5B21" w14:textId="77777777" w:rsidR="00B935FA" w:rsidRPr="005E7BB3" w:rsidRDefault="00B935FA" w:rsidP="00EE31D8">
      <w:pPr>
        <w:pStyle w:val="NormalWeb"/>
        <w:spacing w:before="0" w:beforeAutospacing="0" w:after="0" w:afterAutospacing="0"/>
        <w:ind w:firstLine="283"/>
        <w:contextualSpacing/>
        <w:jc w:val="center"/>
      </w:pPr>
      <w:r w:rsidRPr="005E7BB3">
        <w:t>DÂN SỐ CỦA MỘT SỐ TỈNH NĂM 2018</w:t>
      </w:r>
    </w:p>
    <w:tbl>
      <w:tblPr>
        <w:tblW w:w="6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408"/>
        <w:gridCol w:w="1609"/>
        <w:gridCol w:w="1716"/>
      </w:tblGrid>
      <w:tr w:rsidR="00B935FA" w:rsidRPr="005E7BB3" w14:paraId="62410040" w14:textId="77777777" w:rsidTr="00B935FA">
        <w:trPr>
          <w:trHeight w:val="267"/>
          <w:jc w:val="center"/>
        </w:trPr>
        <w:tc>
          <w:tcPr>
            <w:tcW w:w="1577" w:type="dxa"/>
            <w:vAlign w:val="center"/>
            <w:hideMark/>
          </w:tcPr>
          <w:p w14:paraId="288AC9E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Bình</w:t>
            </w:r>
          </w:p>
        </w:tc>
        <w:tc>
          <w:tcPr>
            <w:tcW w:w="1408" w:type="dxa"/>
            <w:vAlign w:val="center"/>
            <w:hideMark/>
          </w:tcPr>
          <w:p w14:paraId="6F7025E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Phú Yên</w:t>
            </w:r>
          </w:p>
        </w:tc>
        <w:tc>
          <w:tcPr>
            <w:tcW w:w="1609" w:type="dxa"/>
            <w:vAlign w:val="center"/>
            <w:hideMark/>
          </w:tcPr>
          <w:p w14:paraId="3C6B660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Kom Tum</w:t>
            </w:r>
          </w:p>
        </w:tc>
        <w:tc>
          <w:tcPr>
            <w:tcW w:w="1716" w:type="dxa"/>
            <w:vAlign w:val="center"/>
            <w:hideMark/>
          </w:tcPr>
          <w:p w14:paraId="7F3653F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Đồng Tháp</w:t>
            </w:r>
          </w:p>
        </w:tc>
      </w:tr>
      <w:tr w:rsidR="00B935FA" w:rsidRPr="005E7BB3" w14:paraId="62D0AD4B" w14:textId="77777777" w:rsidTr="00B935FA">
        <w:trPr>
          <w:trHeight w:val="267"/>
          <w:jc w:val="center"/>
        </w:trPr>
        <w:tc>
          <w:tcPr>
            <w:tcW w:w="1577" w:type="dxa"/>
            <w:vAlign w:val="center"/>
            <w:hideMark/>
          </w:tcPr>
          <w:p w14:paraId="72B3947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1793</w:t>
            </w:r>
          </w:p>
        </w:tc>
        <w:tc>
          <w:tcPr>
            <w:tcW w:w="1408" w:type="dxa"/>
            <w:vAlign w:val="center"/>
            <w:hideMark/>
          </w:tcPr>
          <w:p w14:paraId="6E5313F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910</w:t>
            </w:r>
          </w:p>
        </w:tc>
        <w:tc>
          <w:tcPr>
            <w:tcW w:w="1609" w:type="dxa"/>
            <w:vAlign w:val="center"/>
            <w:hideMark/>
          </w:tcPr>
          <w:p w14:paraId="04328F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535</w:t>
            </w:r>
          </w:p>
        </w:tc>
        <w:tc>
          <w:tcPr>
            <w:tcW w:w="1716" w:type="dxa"/>
            <w:vAlign w:val="center"/>
            <w:hideMark/>
          </w:tcPr>
          <w:p w14:paraId="22B7089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1 993</w:t>
            </w:r>
          </w:p>
        </w:tc>
      </w:tr>
    </w:tbl>
    <w:p w14:paraId="7A94F16E"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(Nguồn: Niêm giám thống kê Việt Nam 2018, NXB Thống kê, 2019)</w:t>
      </w:r>
    </w:p>
    <w:p w14:paraId="3EFF0B5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dân số của một số tỉnh nước ta, năm 2018, dạng biểu đồ nào sau đây thích hợp nhất?</w:t>
      </w:r>
    </w:p>
    <w:p w14:paraId="5962BE2E"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3C26BFA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36:</w:t>
      </w:r>
      <w:r w:rsidRPr="005E7BB3">
        <w:rPr>
          <w:rFonts w:ascii="Times New Roman" w:hAnsi="Times New Roman" w:cs="Times New Roman"/>
          <w:sz w:val="24"/>
          <w:szCs w:val="24"/>
        </w:rPr>
        <w:t xml:space="preserve"> Cho bảng</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pacing w:val="-1"/>
          <w:sz w:val="24"/>
          <w:szCs w:val="24"/>
        </w:rPr>
        <w:t>ệ</w:t>
      </w:r>
      <w:r w:rsidRPr="005E7BB3">
        <w:rPr>
          <w:rFonts w:ascii="Times New Roman" w:hAnsi="Times New Roman" w:cs="Times New Roman"/>
          <w:sz w:val="24"/>
          <w:szCs w:val="24"/>
        </w:rPr>
        <w:t>u:</w:t>
      </w:r>
    </w:p>
    <w:p w14:paraId="35944F4D" w14:textId="77777777" w:rsidR="00B935FA" w:rsidRPr="005E7BB3" w:rsidRDefault="00B935FA" w:rsidP="00EE31D8">
      <w:pPr>
        <w:spacing w:after="0" w:line="240" w:lineRule="auto"/>
        <w:ind w:firstLine="283"/>
        <w:contextualSpacing/>
        <w:jc w:val="center"/>
        <w:rPr>
          <w:rFonts w:ascii="Times New Roman" w:hAnsi="Times New Roman" w:cs="Times New Roman"/>
          <w:spacing w:val="-1"/>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Ổ</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SẢN PHẨM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R</w:t>
      </w:r>
      <w:r w:rsidRPr="005E7BB3">
        <w:rPr>
          <w:rFonts w:ascii="Times New Roman" w:hAnsi="Times New Roman" w:cs="Times New Roman"/>
          <w:spacing w:val="-1"/>
          <w:sz w:val="24"/>
          <w:szCs w:val="24"/>
        </w:rPr>
        <w:t>ON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N</w:t>
      </w:r>
      <w:r w:rsidRPr="005E7BB3">
        <w:rPr>
          <w:rFonts w:ascii="Times New Roman" w:hAnsi="Times New Roman" w:cs="Times New Roman"/>
          <w:sz w:val="24"/>
          <w:szCs w:val="24"/>
        </w:rPr>
        <w:t>Ư</w:t>
      </w:r>
      <w:r w:rsidRPr="005E7BB3">
        <w:rPr>
          <w:rFonts w:ascii="Times New Roman" w:hAnsi="Times New Roman" w:cs="Times New Roman"/>
          <w:spacing w:val="-1"/>
          <w:sz w:val="24"/>
          <w:szCs w:val="24"/>
        </w:rPr>
        <w:t>Ớ</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 xml:space="preserve"> THEO GIÁ THỰC TẾ</w:t>
      </w:r>
    </w:p>
    <w:p w14:paraId="15B315B1" w14:textId="77777777" w:rsidR="00B935FA" w:rsidRPr="005E7BB3" w:rsidRDefault="00B935FA" w:rsidP="00EE31D8">
      <w:pPr>
        <w:spacing w:after="0" w:line="240" w:lineRule="auto"/>
        <w:ind w:firstLine="283"/>
        <w:contextualSpacing/>
        <w:jc w:val="center"/>
        <w:rPr>
          <w:rFonts w:ascii="Times New Roman" w:hAnsi="Times New Roman" w:cs="Times New Roman"/>
          <w:i/>
          <w:iCs/>
          <w:spacing w:val="-1"/>
          <w:sz w:val="24"/>
          <w:szCs w:val="24"/>
        </w:rPr>
      </w:pPr>
      <w:r w:rsidRPr="005E7BB3">
        <w:rPr>
          <w:rFonts w:ascii="Times New Roman" w:hAnsi="Times New Roman" w:cs="Times New Roman"/>
          <w:sz w:val="24"/>
          <w:szCs w:val="24"/>
        </w:rPr>
        <w:t>C</w:t>
      </w:r>
      <w:r w:rsidRPr="005E7BB3">
        <w:rPr>
          <w:rFonts w:ascii="Times New Roman" w:hAnsi="Times New Roman" w:cs="Times New Roman"/>
          <w:spacing w:val="-1"/>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MỘT</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 xml:space="preserve">SỐ </w:t>
      </w:r>
      <w:r w:rsidRPr="005E7BB3">
        <w:rPr>
          <w:rFonts w:ascii="Times New Roman" w:hAnsi="Times New Roman" w:cs="Times New Roman"/>
          <w:spacing w:val="-1"/>
          <w:sz w:val="24"/>
          <w:szCs w:val="24"/>
        </w:rPr>
        <w:t>QU</w:t>
      </w:r>
      <w:r w:rsidRPr="005E7BB3">
        <w:rPr>
          <w:rFonts w:ascii="Times New Roman" w:hAnsi="Times New Roman" w:cs="Times New Roman"/>
          <w:spacing w:val="-2"/>
          <w:sz w:val="24"/>
          <w:szCs w:val="24"/>
        </w:rPr>
        <w:t>Ố</w:t>
      </w:r>
      <w:r w:rsidRPr="005E7BB3">
        <w:rPr>
          <w:rFonts w:ascii="Times New Roman" w:hAnsi="Times New Roman" w:cs="Times New Roman"/>
          <w:sz w:val="24"/>
          <w:szCs w:val="24"/>
        </w:rPr>
        <w:t>C G</w:t>
      </w:r>
      <w:r w:rsidRPr="005E7BB3">
        <w:rPr>
          <w:rFonts w:ascii="Times New Roman" w:hAnsi="Times New Roman" w:cs="Times New Roman"/>
          <w:spacing w:val="-3"/>
          <w:sz w:val="24"/>
          <w:szCs w:val="24"/>
        </w:rPr>
        <w:t>I</w:t>
      </w:r>
      <w:r w:rsidRPr="005E7BB3">
        <w:rPr>
          <w:rFonts w:ascii="Times New Roman" w:hAnsi="Times New Roman" w:cs="Times New Roman"/>
          <w:spacing w:val="-1"/>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spacing w:val="1"/>
          <w:sz w:val="24"/>
          <w:szCs w:val="24"/>
        </w:rPr>
        <w:t>G</w:t>
      </w:r>
      <w:r w:rsidRPr="005E7BB3">
        <w:rPr>
          <w:rFonts w:ascii="Times New Roman" w:hAnsi="Times New Roman" w:cs="Times New Roman"/>
          <w:spacing w:val="-1"/>
          <w:sz w:val="24"/>
          <w:szCs w:val="24"/>
        </w:rPr>
        <w:t>I</w:t>
      </w:r>
      <w:r w:rsidRPr="005E7BB3">
        <w:rPr>
          <w:rFonts w:ascii="Times New Roman" w:hAnsi="Times New Roman" w:cs="Times New Roman"/>
          <w:sz w:val="24"/>
          <w:szCs w:val="24"/>
        </w:rPr>
        <w:t>AI</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Đ</w:t>
      </w:r>
      <w:r w:rsidRPr="005E7BB3">
        <w:rPr>
          <w:rFonts w:ascii="Times New Roman" w:hAnsi="Times New Roman" w:cs="Times New Roman"/>
          <w:spacing w:val="1"/>
          <w:sz w:val="24"/>
          <w:szCs w:val="24"/>
        </w:rPr>
        <w:t>O</w:t>
      </w:r>
      <w:r w:rsidRPr="005E7BB3">
        <w:rPr>
          <w:rFonts w:ascii="Times New Roman" w:hAnsi="Times New Roman" w:cs="Times New Roman"/>
          <w:sz w:val="24"/>
          <w:szCs w:val="24"/>
        </w:rPr>
        <w:t>ẠN</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2010</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2016</w:t>
      </w:r>
      <w:r w:rsidRPr="005E7BB3">
        <w:rPr>
          <w:rFonts w:ascii="Times New Roman" w:hAnsi="Times New Roman" w:cs="Times New Roman"/>
          <w:i/>
          <w:iCs/>
          <w:spacing w:val="-1"/>
          <w:sz w:val="24"/>
          <w:szCs w:val="24"/>
        </w:rPr>
        <w:t xml:space="preserve"> (Đ</w:t>
      </w:r>
      <w:r w:rsidRPr="005E7BB3">
        <w:rPr>
          <w:rFonts w:ascii="Times New Roman" w:hAnsi="Times New Roman" w:cs="Times New Roman"/>
          <w:i/>
          <w:iCs/>
          <w:sz w:val="24"/>
          <w:szCs w:val="24"/>
        </w:rPr>
        <w:t>ơn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vị:</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r</w:t>
      </w:r>
      <w:r w:rsidRPr="005E7BB3">
        <w:rPr>
          <w:rFonts w:ascii="Times New Roman" w:hAnsi="Times New Roman" w:cs="Times New Roman"/>
          <w:i/>
          <w:iCs/>
          <w:sz w:val="24"/>
          <w:szCs w:val="24"/>
        </w:rPr>
        <w:t>iệu</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đô</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l</w:t>
      </w:r>
      <w:r w:rsidRPr="005E7BB3">
        <w:rPr>
          <w:rFonts w:ascii="Times New Roman" w:hAnsi="Times New Roman" w:cs="Times New Roman"/>
          <w:i/>
          <w:iCs/>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M</w:t>
      </w:r>
      <w:r w:rsidRPr="005E7BB3">
        <w:rPr>
          <w:rFonts w:ascii="Times New Roman" w:hAnsi="Times New Roman" w:cs="Times New Roman"/>
          <w:i/>
          <w:iCs/>
          <w:sz w:val="24"/>
          <w:szCs w:val="24"/>
        </w:rPr>
        <w:t>ỹ)</w:t>
      </w:r>
    </w:p>
    <w:tbl>
      <w:tblPr>
        <w:tblW w:w="9075" w:type="dxa"/>
        <w:jc w:val="center"/>
        <w:tblLayout w:type="fixed"/>
        <w:tblCellMar>
          <w:left w:w="10" w:type="dxa"/>
          <w:right w:w="10" w:type="dxa"/>
        </w:tblCellMar>
        <w:tblLook w:val="04A0" w:firstRow="1" w:lastRow="0" w:firstColumn="1" w:lastColumn="0" w:noHBand="0" w:noVBand="1"/>
      </w:tblPr>
      <w:tblGrid>
        <w:gridCol w:w="2046"/>
        <w:gridCol w:w="1783"/>
        <w:gridCol w:w="1985"/>
        <w:gridCol w:w="1559"/>
        <w:gridCol w:w="1702"/>
      </w:tblGrid>
      <w:tr w:rsidR="00B935FA" w:rsidRPr="005E7BB3" w14:paraId="30B2003E"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53DD2D"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pacing w:val="-1"/>
                <w:sz w:val="24"/>
                <w:szCs w:val="24"/>
              </w:rPr>
              <w:t>N</w:t>
            </w:r>
            <w:r w:rsidRPr="005E7BB3">
              <w:rPr>
                <w:rFonts w:ascii="Times New Roman" w:hAnsi="Times New Roman" w:cs="Times New Roman"/>
                <w:b/>
                <w:bCs/>
                <w:sz w:val="24"/>
                <w:szCs w:val="24"/>
              </w:rPr>
              <w:t>ăm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658D1D4"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8767AA0"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2013</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44AFFFA"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4AE7F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2016</w:t>
            </w:r>
          </w:p>
        </w:tc>
      </w:tr>
      <w:tr w:rsidR="00B935FA" w:rsidRPr="005E7BB3" w14:paraId="2539F144"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C01A9F" w14:textId="77777777" w:rsidR="00B935FA" w:rsidRPr="005E7BB3" w:rsidRDefault="00B935FA" w:rsidP="00EE31D8">
            <w:pPr>
              <w:spacing w:after="0" w:line="240" w:lineRule="auto"/>
              <w:ind w:left="144"/>
              <w:contextualSpacing/>
              <w:rPr>
                <w:rFonts w:ascii="Times New Roman" w:hAnsi="Times New Roman" w:cs="Times New Roman"/>
                <w:sz w:val="24"/>
                <w:szCs w:val="24"/>
              </w:rPr>
            </w:pPr>
            <w:r w:rsidRPr="005E7BB3">
              <w:rPr>
                <w:rFonts w:ascii="Times New Roman" w:hAnsi="Times New Roman" w:cs="Times New Roman"/>
                <w:sz w:val="24"/>
                <w:szCs w:val="24"/>
              </w:rPr>
              <w:t>Thái Lan</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FCA264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341 105</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92AFD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420 529</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13CDF0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406 522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7460BA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407 026</w:t>
            </w:r>
          </w:p>
        </w:tc>
      </w:tr>
      <w:tr w:rsidR="00B935FA" w:rsidRPr="005E7BB3" w14:paraId="7CD3608B" w14:textId="77777777" w:rsidTr="00B935FA">
        <w:trPr>
          <w:cantSplit/>
          <w:trHeight w:hRule="exact" w:val="302"/>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AE99140" w14:textId="77777777" w:rsidR="00B935FA" w:rsidRPr="005E7BB3" w:rsidRDefault="00B935FA" w:rsidP="00EE31D8">
            <w:pPr>
              <w:spacing w:after="0" w:line="240" w:lineRule="auto"/>
              <w:ind w:left="144"/>
              <w:contextualSpacing/>
              <w:rPr>
                <w:rFonts w:ascii="Times New Roman" w:hAnsi="Times New Roman" w:cs="Times New Roman"/>
                <w:sz w:val="24"/>
                <w:szCs w:val="24"/>
              </w:rPr>
            </w:pPr>
            <w:r w:rsidRPr="005E7BB3">
              <w:rPr>
                <w:rFonts w:ascii="Times New Roman" w:hAnsi="Times New Roman" w:cs="Times New Roman"/>
                <w:sz w:val="24"/>
                <w:szCs w:val="24"/>
              </w:rPr>
              <w:t>Xin-ga-po</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D760C0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263 422</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B8693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302 511</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1A8784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308 143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71B492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296 976</w:t>
            </w:r>
          </w:p>
        </w:tc>
      </w:tr>
      <w:tr w:rsidR="00B935FA" w:rsidRPr="005E7BB3" w14:paraId="0E978450" w14:textId="77777777" w:rsidTr="00B935FA">
        <w:trPr>
          <w:cantSplit/>
          <w:trHeight w:hRule="exact" w:val="300"/>
          <w:jc w:val="center"/>
        </w:trPr>
        <w:tc>
          <w:tcPr>
            <w:tcW w:w="20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42BB7D8" w14:textId="77777777" w:rsidR="00B935FA" w:rsidRPr="005E7BB3" w:rsidRDefault="00B935FA" w:rsidP="00EE31D8">
            <w:pPr>
              <w:spacing w:after="0" w:line="240" w:lineRule="auto"/>
              <w:ind w:left="144"/>
              <w:contextualSpacing/>
              <w:rPr>
                <w:rFonts w:ascii="Times New Roman" w:hAnsi="Times New Roman" w:cs="Times New Roman"/>
                <w:sz w:val="24"/>
                <w:szCs w:val="24"/>
              </w:rPr>
            </w:pPr>
            <w:r w:rsidRPr="005E7BB3">
              <w:rPr>
                <w:rFonts w:ascii="Times New Roman" w:hAnsi="Times New Roman" w:cs="Times New Roman"/>
                <w:sz w:val="24"/>
                <w:szCs w:val="24"/>
              </w:rPr>
              <w:t>Việt Nam</w:t>
            </w:r>
          </w:p>
        </w:tc>
        <w:tc>
          <w:tcPr>
            <w:tcW w:w="17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C38C35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115 850</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8AAD3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171 192</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C882D8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156 151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F467F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205 305</w:t>
            </w:r>
          </w:p>
        </w:tc>
      </w:tr>
    </w:tbl>
    <w:p w14:paraId="65BBA6DC"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6AFD2FC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tổng sản phẩm trong nước theo giá thực tế của một số quốc gia, giai đoạn 2010 - 2016, dạng biểu đồ nào sau đây thích hợp nhất?</w:t>
      </w:r>
    </w:p>
    <w:p w14:paraId="0E1F71D7"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675EF894"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37:</w:t>
      </w:r>
      <w:r w:rsidRPr="005E7BB3">
        <w:rPr>
          <w:rFonts w:ascii="Times New Roman" w:hAnsi="Times New Roman" w:cs="Times New Roman"/>
          <w:sz w:val="24"/>
          <w:szCs w:val="24"/>
        </w:rPr>
        <w:t xml:space="preserve"> Cho bảng số liệu:</w:t>
      </w:r>
    </w:p>
    <w:p w14:paraId="41733DC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THAN SẠCH VÀ DẦU THÔ CỦA NƯỚC TA, GIAI ĐOẠN 2010 - 2018</w:t>
      </w:r>
    </w:p>
    <w:p w14:paraId="7D16BADC"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476"/>
      </w:tblGrid>
      <w:tr w:rsidR="00B935FA" w:rsidRPr="005E7BB3" w14:paraId="5CDE04CC" w14:textId="77777777" w:rsidTr="00B935FA">
        <w:trPr>
          <w:jc w:val="center"/>
        </w:trPr>
        <w:tc>
          <w:tcPr>
            <w:tcW w:w="1476" w:type="dxa"/>
            <w:hideMark/>
          </w:tcPr>
          <w:p w14:paraId="6C0B7E82"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76" w:type="dxa"/>
            <w:hideMark/>
          </w:tcPr>
          <w:p w14:paraId="10013358"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76" w:type="dxa"/>
            <w:hideMark/>
          </w:tcPr>
          <w:p w14:paraId="191B8306"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476" w:type="dxa"/>
            <w:hideMark/>
          </w:tcPr>
          <w:p w14:paraId="4F7E3EAB"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6" w:type="dxa"/>
            <w:hideMark/>
          </w:tcPr>
          <w:p w14:paraId="3936F685"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6" w:type="dxa"/>
            <w:hideMark/>
          </w:tcPr>
          <w:p w14:paraId="0C9C2256" w14:textId="77777777" w:rsidR="00B935FA" w:rsidRPr="005E7BB3" w:rsidRDefault="00B935FA" w:rsidP="00EE31D8">
            <w:pPr>
              <w:spacing w:after="0" w:line="240" w:lineRule="auto"/>
              <w:ind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5DD6BBF7" w14:textId="77777777" w:rsidTr="00B935FA">
        <w:trPr>
          <w:jc w:val="center"/>
        </w:trPr>
        <w:tc>
          <w:tcPr>
            <w:tcW w:w="1476" w:type="dxa"/>
            <w:hideMark/>
          </w:tcPr>
          <w:p w14:paraId="4C6AF1DB" w14:textId="77777777" w:rsidR="00B935FA" w:rsidRPr="005E7BB3" w:rsidRDefault="00B935FA" w:rsidP="00EE31D8">
            <w:pPr>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z w:val="24"/>
                <w:szCs w:val="24"/>
              </w:rPr>
              <w:t>Than sạch</w:t>
            </w:r>
          </w:p>
        </w:tc>
        <w:tc>
          <w:tcPr>
            <w:tcW w:w="1476" w:type="dxa"/>
            <w:hideMark/>
          </w:tcPr>
          <w:p w14:paraId="3DCD400A"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44,8</w:t>
            </w:r>
          </w:p>
        </w:tc>
        <w:tc>
          <w:tcPr>
            <w:tcW w:w="1476" w:type="dxa"/>
            <w:hideMark/>
          </w:tcPr>
          <w:p w14:paraId="061EA58A"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42,1</w:t>
            </w:r>
          </w:p>
        </w:tc>
        <w:tc>
          <w:tcPr>
            <w:tcW w:w="1476" w:type="dxa"/>
            <w:hideMark/>
          </w:tcPr>
          <w:p w14:paraId="60C153CE"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41,1</w:t>
            </w:r>
          </w:p>
        </w:tc>
        <w:tc>
          <w:tcPr>
            <w:tcW w:w="1476" w:type="dxa"/>
            <w:hideMark/>
          </w:tcPr>
          <w:p w14:paraId="73B8FA46"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38,7</w:t>
            </w:r>
          </w:p>
        </w:tc>
        <w:tc>
          <w:tcPr>
            <w:tcW w:w="1476" w:type="dxa"/>
            <w:hideMark/>
          </w:tcPr>
          <w:p w14:paraId="1A66339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42,0</w:t>
            </w:r>
          </w:p>
        </w:tc>
      </w:tr>
      <w:tr w:rsidR="00B935FA" w:rsidRPr="005E7BB3" w14:paraId="5C3D7DD7" w14:textId="77777777" w:rsidTr="00B935FA">
        <w:trPr>
          <w:jc w:val="center"/>
        </w:trPr>
        <w:tc>
          <w:tcPr>
            <w:tcW w:w="1476" w:type="dxa"/>
            <w:hideMark/>
          </w:tcPr>
          <w:p w14:paraId="11F5D9D6" w14:textId="77777777" w:rsidR="00B935FA" w:rsidRPr="005E7BB3" w:rsidRDefault="00B935FA" w:rsidP="00EE31D8">
            <w:pPr>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z w:val="24"/>
                <w:szCs w:val="24"/>
              </w:rPr>
              <w:t>Dầu thô</w:t>
            </w:r>
          </w:p>
        </w:tc>
        <w:tc>
          <w:tcPr>
            <w:tcW w:w="1476" w:type="dxa"/>
            <w:hideMark/>
          </w:tcPr>
          <w:p w14:paraId="1FB297D3"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15,0</w:t>
            </w:r>
          </w:p>
        </w:tc>
        <w:tc>
          <w:tcPr>
            <w:tcW w:w="1476" w:type="dxa"/>
            <w:hideMark/>
          </w:tcPr>
          <w:p w14:paraId="21772C28"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16,3</w:t>
            </w:r>
          </w:p>
        </w:tc>
        <w:tc>
          <w:tcPr>
            <w:tcW w:w="1476" w:type="dxa"/>
            <w:hideMark/>
          </w:tcPr>
          <w:p w14:paraId="73E5BE5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13,4</w:t>
            </w:r>
          </w:p>
        </w:tc>
        <w:tc>
          <w:tcPr>
            <w:tcW w:w="1476" w:type="dxa"/>
            <w:hideMark/>
          </w:tcPr>
          <w:p w14:paraId="4FC3F834"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17,2</w:t>
            </w:r>
          </w:p>
        </w:tc>
        <w:tc>
          <w:tcPr>
            <w:tcW w:w="1476" w:type="dxa"/>
            <w:hideMark/>
          </w:tcPr>
          <w:p w14:paraId="2C15D29C"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14,0</w:t>
            </w:r>
          </w:p>
        </w:tc>
      </w:tr>
    </w:tbl>
    <w:p w14:paraId="3E1192C6"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43387E7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than sạch và dầu thô nước ta, giai đoạn 2010 - 2018, dạng biểu đồ nào sau đây thích hợp nhất?</w:t>
      </w:r>
    </w:p>
    <w:p w14:paraId="6958481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AD352CE"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b/>
          <w:sz w:val="24"/>
          <w:szCs w:val="24"/>
        </w:rPr>
      </w:pPr>
    </w:p>
    <w:p w14:paraId="181C939D"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b/>
          <w:sz w:val="24"/>
          <w:szCs w:val="24"/>
        </w:rPr>
      </w:pPr>
    </w:p>
    <w:p w14:paraId="1B579B5F" w14:textId="77777777" w:rsidR="00B935FA" w:rsidRPr="005E7BB3" w:rsidRDefault="00B935FA" w:rsidP="00EE31D8">
      <w:pPr>
        <w:widowControl w:val="0"/>
        <w:autoSpaceDE w:val="0"/>
        <w:autoSpaceDN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38:</w:t>
      </w:r>
      <w:r w:rsidRPr="005E7BB3">
        <w:rPr>
          <w:rFonts w:ascii="Times New Roman" w:hAnsi="Times New Roman" w:cs="Times New Roman"/>
          <w:sz w:val="24"/>
          <w:szCs w:val="24"/>
        </w:rPr>
        <w:t xml:space="preserve"> Cho bảng số liệu:</w:t>
      </w:r>
    </w:p>
    <w:p w14:paraId="0AF03AD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de-DE"/>
        </w:rPr>
      </w:pPr>
      <w:r w:rsidRPr="005E7BB3">
        <w:rPr>
          <w:rFonts w:ascii="Times New Roman" w:hAnsi="Times New Roman" w:cs="Times New Roman"/>
          <w:sz w:val="24"/>
          <w:szCs w:val="24"/>
          <w:lang w:val="de-DE"/>
        </w:rPr>
        <w:t>SỐ DÂN VÀ SẢN LƯỢNG LÚA CỦA NƯỚC TA, GIAI ĐOẠN 2005 - 2017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888"/>
        <w:gridCol w:w="3466"/>
      </w:tblGrid>
      <w:tr w:rsidR="00B935FA" w:rsidRPr="005E7BB3" w14:paraId="54727675" w14:textId="77777777" w:rsidTr="00B935FA">
        <w:trPr>
          <w:trHeight w:val="545"/>
          <w:jc w:val="center"/>
        </w:trPr>
        <w:tc>
          <w:tcPr>
            <w:tcW w:w="832" w:type="dxa"/>
            <w:vAlign w:val="center"/>
            <w:hideMark/>
          </w:tcPr>
          <w:p w14:paraId="3D0F28B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888" w:type="dxa"/>
            <w:vAlign w:val="center"/>
            <w:hideMark/>
          </w:tcPr>
          <w:p w14:paraId="09990A8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Dân số</w:t>
            </w:r>
          </w:p>
          <w:p w14:paraId="4F35E364"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(nghìn người)</w:t>
            </w:r>
          </w:p>
        </w:tc>
        <w:tc>
          <w:tcPr>
            <w:tcW w:w="3466" w:type="dxa"/>
            <w:vAlign w:val="center"/>
            <w:hideMark/>
          </w:tcPr>
          <w:p w14:paraId="616140F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 lúa</w:t>
            </w:r>
          </w:p>
          <w:p w14:paraId="6B05B15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i/>
                <w:sz w:val="24"/>
                <w:szCs w:val="24"/>
              </w:rPr>
              <w:t>(nghìn tấn)</w:t>
            </w:r>
          </w:p>
        </w:tc>
      </w:tr>
      <w:tr w:rsidR="00B935FA" w:rsidRPr="005E7BB3" w14:paraId="40BFC8AD" w14:textId="77777777" w:rsidTr="00B935FA">
        <w:trPr>
          <w:trHeight w:val="278"/>
          <w:jc w:val="center"/>
        </w:trPr>
        <w:tc>
          <w:tcPr>
            <w:tcW w:w="832" w:type="dxa"/>
            <w:vAlign w:val="center"/>
            <w:hideMark/>
          </w:tcPr>
          <w:p w14:paraId="4637448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888" w:type="dxa"/>
            <w:vAlign w:val="center"/>
            <w:hideMark/>
          </w:tcPr>
          <w:p w14:paraId="514D3A6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82 392,1</w:t>
            </w:r>
          </w:p>
        </w:tc>
        <w:tc>
          <w:tcPr>
            <w:tcW w:w="3466" w:type="dxa"/>
            <w:vAlign w:val="center"/>
            <w:hideMark/>
          </w:tcPr>
          <w:p w14:paraId="1AC633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35 832,9</w:t>
            </w:r>
          </w:p>
        </w:tc>
      </w:tr>
      <w:tr w:rsidR="00B935FA" w:rsidRPr="005E7BB3" w14:paraId="58C17051" w14:textId="77777777" w:rsidTr="00B935FA">
        <w:trPr>
          <w:trHeight w:val="278"/>
          <w:jc w:val="center"/>
        </w:trPr>
        <w:tc>
          <w:tcPr>
            <w:tcW w:w="832" w:type="dxa"/>
            <w:vAlign w:val="center"/>
            <w:hideMark/>
          </w:tcPr>
          <w:p w14:paraId="18825B3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888" w:type="dxa"/>
            <w:vAlign w:val="center"/>
            <w:hideMark/>
          </w:tcPr>
          <w:p w14:paraId="5BF1C9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86 947,4</w:t>
            </w:r>
          </w:p>
        </w:tc>
        <w:tc>
          <w:tcPr>
            <w:tcW w:w="3466" w:type="dxa"/>
            <w:vAlign w:val="center"/>
            <w:hideMark/>
          </w:tcPr>
          <w:p w14:paraId="65C1D97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40 005,6</w:t>
            </w:r>
          </w:p>
        </w:tc>
      </w:tr>
      <w:tr w:rsidR="00B935FA" w:rsidRPr="005E7BB3" w14:paraId="68DFF1D6" w14:textId="77777777" w:rsidTr="00B935FA">
        <w:trPr>
          <w:trHeight w:val="278"/>
          <w:jc w:val="center"/>
        </w:trPr>
        <w:tc>
          <w:tcPr>
            <w:tcW w:w="832" w:type="dxa"/>
            <w:vAlign w:val="center"/>
            <w:hideMark/>
          </w:tcPr>
          <w:p w14:paraId="0FFEC07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2012</w:t>
            </w:r>
          </w:p>
        </w:tc>
        <w:tc>
          <w:tcPr>
            <w:tcW w:w="2888" w:type="dxa"/>
            <w:vAlign w:val="center"/>
            <w:hideMark/>
          </w:tcPr>
          <w:p w14:paraId="3B29BA4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88 809,3</w:t>
            </w:r>
          </w:p>
        </w:tc>
        <w:tc>
          <w:tcPr>
            <w:tcW w:w="3466" w:type="dxa"/>
            <w:vAlign w:val="center"/>
            <w:hideMark/>
          </w:tcPr>
          <w:p w14:paraId="4ADBAF4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43 737,8</w:t>
            </w:r>
          </w:p>
        </w:tc>
      </w:tr>
      <w:tr w:rsidR="00B935FA" w:rsidRPr="005E7BB3" w14:paraId="56FF0C0A" w14:textId="77777777" w:rsidTr="00B935FA">
        <w:trPr>
          <w:trHeight w:val="278"/>
          <w:jc w:val="center"/>
        </w:trPr>
        <w:tc>
          <w:tcPr>
            <w:tcW w:w="832" w:type="dxa"/>
            <w:vAlign w:val="center"/>
            <w:hideMark/>
          </w:tcPr>
          <w:p w14:paraId="724D7DA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2888" w:type="dxa"/>
            <w:vAlign w:val="center"/>
            <w:hideMark/>
          </w:tcPr>
          <w:p w14:paraId="21DB350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90 728,9</w:t>
            </w:r>
          </w:p>
        </w:tc>
        <w:tc>
          <w:tcPr>
            <w:tcW w:w="3466" w:type="dxa"/>
            <w:vAlign w:val="center"/>
            <w:hideMark/>
          </w:tcPr>
          <w:p w14:paraId="718D5B9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44 974,6</w:t>
            </w:r>
          </w:p>
        </w:tc>
      </w:tr>
      <w:tr w:rsidR="00B935FA" w:rsidRPr="005E7BB3" w14:paraId="5190219E" w14:textId="77777777" w:rsidTr="00B935FA">
        <w:trPr>
          <w:trHeight w:val="278"/>
          <w:jc w:val="center"/>
        </w:trPr>
        <w:tc>
          <w:tcPr>
            <w:tcW w:w="832" w:type="dxa"/>
            <w:vAlign w:val="center"/>
            <w:hideMark/>
          </w:tcPr>
          <w:p w14:paraId="117DBC5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888" w:type="dxa"/>
            <w:vAlign w:val="center"/>
            <w:hideMark/>
          </w:tcPr>
          <w:p w14:paraId="1FB028B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93 672,0</w:t>
            </w:r>
          </w:p>
        </w:tc>
        <w:tc>
          <w:tcPr>
            <w:tcW w:w="3466" w:type="dxa"/>
            <w:vAlign w:val="center"/>
            <w:hideMark/>
          </w:tcPr>
          <w:p w14:paraId="44176B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42 839,0</w:t>
            </w:r>
          </w:p>
        </w:tc>
      </w:tr>
    </w:tbl>
    <w:p w14:paraId="21668B6F"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lastRenderedPageBreak/>
        <w:t xml:space="preserve"> (Nguồn: Niên giám thống kê Việt Nam 2018, Nhà xuất bản Thống kê, 2019)</w:t>
      </w:r>
    </w:p>
    <w:p w14:paraId="75FFDD6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số dân và sản lượng lúa của nước ta trong giai đoạn 2005 - 2017, dạng biểu đồ nào sau đây thích hợp nhất?</w:t>
      </w:r>
    </w:p>
    <w:p w14:paraId="73DE1F4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Cột.</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Đường.</w:t>
      </w:r>
    </w:p>
    <w:p w14:paraId="2B628C55" w14:textId="77777777" w:rsidR="00B935FA" w:rsidRPr="005E7BB3" w:rsidRDefault="00B935FA" w:rsidP="00EE31D8">
      <w:pPr>
        <w:tabs>
          <w:tab w:val="left" w:pos="992"/>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39:</w:t>
      </w:r>
      <w:r w:rsidRPr="005E7BB3">
        <w:rPr>
          <w:rFonts w:ascii="Times New Roman" w:hAnsi="Times New Roman" w:cs="Times New Roman"/>
          <w:sz w:val="24"/>
          <w:szCs w:val="24"/>
        </w:rPr>
        <w:t xml:space="preserve"> Cho bảng số liệu:</w:t>
      </w:r>
    </w:p>
    <w:p w14:paraId="7EAE72DD"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ĐẦU TƯ TRỰC TIẾP CỦA NƯỚC NGOÀI ĐƯỢC CẤP GIẤY PHÉP Ở VIỆT NAM, </w:t>
      </w:r>
    </w:p>
    <w:p w14:paraId="05798E43" w14:textId="77777777" w:rsidR="00B935FA" w:rsidRPr="005E7BB3" w:rsidRDefault="00B935FA" w:rsidP="00EE31D8">
      <w:pPr>
        <w:tabs>
          <w:tab w:val="left" w:pos="992"/>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THỜI KỲ 1991 - 2018</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08"/>
        <w:gridCol w:w="3123"/>
      </w:tblGrid>
      <w:tr w:rsidR="00B935FA" w:rsidRPr="005E7BB3" w14:paraId="02F7CF2A" w14:textId="77777777" w:rsidTr="00B935FA">
        <w:trPr>
          <w:trHeight w:val="374"/>
        </w:trPr>
        <w:tc>
          <w:tcPr>
            <w:tcW w:w="1696" w:type="dxa"/>
          </w:tcPr>
          <w:p w14:paraId="23534B20" w14:textId="77777777" w:rsidR="00B935FA" w:rsidRPr="005E7BB3" w:rsidRDefault="00B935FA" w:rsidP="00EE31D8">
            <w:pPr>
              <w:spacing w:after="0" w:line="240" w:lineRule="auto"/>
              <w:ind w:firstLine="50"/>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Năm</w:t>
            </w:r>
          </w:p>
        </w:tc>
        <w:tc>
          <w:tcPr>
            <w:tcW w:w="1608" w:type="dxa"/>
          </w:tcPr>
          <w:p w14:paraId="4D75D999" w14:textId="77777777" w:rsidR="00B935FA" w:rsidRPr="005E7BB3" w:rsidRDefault="00B935FA" w:rsidP="00EE31D8">
            <w:pPr>
              <w:spacing w:after="0" w:line="240" w:lineRule="auto"/>
              <w:ind w:firstLine="50"/>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Số dự án</w:t>
            </w:r>
          </w:p>
        </w:tc>
        <w:tc>
          <w:tcPr>
            <w:tcW w:w="3123" w:type="dxa"/>
          </w:tcPr>
          <w:p w14:paraId="3D29ADA8" w14:textId="77777777" w:rsidR="00B935FA" w:rsidRPr="005E7BB3" w:rsidRDefault="00B935FA" w:rsidP="00EE31D8">
            <w:pPr>
              <w:spacing w:after="0" w:line="240" w:lineRule="auto"/>
              <w:ind w:firstLine="50"/>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 xml:space="preserve">Vốn đăng kí </w:t>
            </w:r>
            <w:r w:rsidRPr="005E7BB3">
              <w:rPr>
                <w:rFonts w:ascii="Times New Roman" w:hAnsi="Times New Roman" w:cs="Times New Roman"/>
                <w:bCs/>
                <w:i/>
                <w:sz w:val="24"/>
                <w:szCs w:val="24"/>
              </w:rPr>
              <w:t>(triệu USD)</w:t>
            </w:r>
          </w:p>
        </w:tc>
      </w:tr>
      <w:tr w:rsidR="00B935FA" w:rsidRPr="005E7BB3" w14:paraId="587E89B6" w14:textId="77777777" w:rsidTr="00B935FA">
        <w:trPr>
          <w:trHeight w:val="383"/>
        </w:trPr>
        <w:tc>
          <w:tcPr>
            <w:tcW w:w="1696" w:type="dxa"/>
          </w:tcPr>
          <w:p w14:paraId="77D33C85"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1991</w:t>
            </w:r>
          </w:p>
        </w:tc>
        <w:tc>
          <w:tcPr>
            <w:tcW w:w="1608" w:type="dxa"/>
          </w:tcPr>
          <w:p w14:paraId="7DC5B858"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152</w:t>
            </w:r>
          </w:p>
        </w:tc>
        <w:tc>
          <w:tcPr>
            <w:tcW w:w="3123" w:type="dxa"/>
          </w:tcPr>
          <w:p w14:paraId="253E0CD2"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1 284</w:t>
            </w:r>
          </w:p>
        </w:tc>
      </w:tr>
      <w:tr w:rsidR="00B935FA" w:rsidRPr="005E7BB3" w14:paraId="2F16E14F" w14:textId="77777777" w:rsidTr="00B935FA">
        <w:trPr>
          <w:trHeight w:val="374"/>
        </w:trPr>
        <w:tc>
          <w:tcPr>
            <w:tcW w:w="1696" w:type="dxa"/>
          </w:tcPr>
          <w:p w14:paraId="0975F884"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1995</w:t>
            </w:r>
          </w:p>
        </w:tc>
        <w:tc>
          <w:tcPr>
            <w:tcW w:w="1608" w:type="dxa"/>
          </w:tcPr>
          <w:p w14:paraId="0DCB9AE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415</w:t>
            </w:r>
          </w:p>
        </w:tc>
        <w:tc>
          <w:tcPr>
            <w:tcW w:w="3123" w:type="dxa"/>
          </w:tcPr>
          <w:p w14:paraId="570327B3"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7 925</w:t>
            </w:r>
          </w:p>
        </w:tc>
      </w:tr>
      <w:tr w:rsidR="00B935FA" w:rsidRPr="005E7BB3" w14:paraId="40BEDD6F" w14:textId="77777777" w:rsidTr="00B935FA">
        <w:trPr>
          <w:trHeight w:val="383"/>
        </w:trPr>
        <w:tc>
          <w:tcPr>
            <w:tcW w:w="1696" w:type="dxa"/>
          </w:tcPr>
          <w:p w14:paraId="1BCE610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1608" w:type="dxa"/>
          </w:tcPr>
          <w:p w14:paraId="576D0E6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391</w:t>
            </w:r>
          </w:p>
        </w:tc>
        <w:tc>
          <w:tcPr>
            <w:tcW w:w="3123" w:type="dxa"/>
          </w:tcPr>
          <w:p w14:paraId="0DCE5C7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2 763</w:t>
            </w:r>
          </w:p>
        </w:tc>
      </w:tr>
      <w:tr w:rsidR="00B935FA" w:rsidRPr="005E7BB3" w14:paraId="3D75D184" w14:textId="77777777" w:rsidTr="00B935FA">
        <w:trPr>
          <w:trHeight w:val="374"/>
        </w:trPr>
        <w:tc>
          <w:tcPr>
            <w:tcW w:w="1696" w:type="dxa"/>
          </w:tcPr>
          <w:p w14:paraId="7541C3B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1608" w:type="dxa"/>
          </w:tcPr>
          <w:p w14:paraId="76FF1062"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970</w:t>
            </w:r>
          </w:p>
        </w:tc>
        <w:tc>
          <w:tcPr>
            <w:tcW w:w="3123" w:type="dxa"/>
          </w:tcPr>
          <w:p w14:paraId="32248101"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6 840</w:t>
            </w:r>
          </w:p>
        </w:tc>
      </w:tr>
      <w:tr w:rsidR="00B935FA" w:rsidRPr="005E7BB3" w14:paraId="500D7488" w14:textId="77777777" w:rsidTr="00B935FA">
        <w:trPr>
          <w:trHeight w:val="383"/>
        </w:trPr>
        <w:tc>
          <w:tcPr>
            <w:tcW w:w="1696" w:type="dxa"/>
          </w:tcPr>
          <w:p w14:paraId="6BF379BC"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608" w:type="dxa"/>
          </w:tcPr>
          <w:p w14:paraId="769217C1"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1 237</w:t>
            </w:r>
          </w:p>
        </w:tc>
        <w:tc>
          <w:tcPr>
            <w:tcW w:w="3123" w:type="dxa"/>
          </w:tcPr>
          <w:p w14:paraId="5DA64E0F"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19 887</w:t>
            </w:r>
          </w:p>
        </w:tc>
      </w:tr>
      <w:tr w:rsidR="00B935FA" w:rsidRPr="005E7BB3" w14:paraId="314DD3F1" w14:textId="77777777" w:rsidTr="00B935FA">
        <w:trPr>
          <w:trHeight w:val="374"/>
        </w:trPr>
        <w:tc>
          <w:tcPr>
            <w:tcW w:w="1696" w:type="dxa"/>
          </w:tcPr>
          <w:p w14:paraId="2F3C7281"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1608" w:type="dxa"/>
          </w:tcPr>
          <w:p w14:paraId="3D018453"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2 120</w:t>
            </w:r>
          </w:p>
        </w:tc>
        <w:tc>
          <w:tcPr>
            <w:tcW w:w="3123" w:type="dxa"/>
          </w:tcPr>
          <w:p w14:paraId="7E3E263C"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24 115</w:t>
            </w:r>
          </w:p>
        </w:tc>
      </w:tr>
      <w:tr w:rsidR="00B935FA" w:rsidRPr="005E7BB3" w14:paraId="6FD15803" w14:textId="77777777" w:rsidTr="00B935FA">
        <w:trPr>
          <w:trHeight w:val="393"/>
        </w:trPr>
        <w:tc>
          <w:tcPr>
            <w:tcW w:w="1696" w:type="dxa"/>
          </w:tcPr>
          <w:p w14:paraId="11C8A00B"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608" w:type="dxa"/>
          </w:tcPr>
          <w:p w14:paraId="58B07127"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3 147</w:t>
            </w:r>
          </w:p>
        </w:tc>
        <w:tc>
          <w:tcPr>
            <w:tcW w:w="3123" w:type="dxa"/>
          </w:tcPr>
          <w:p w14:paraId="03F1D6FD" w14:textId="77777777" w:rsidR="00B935FA" w:rsidRPr="005E7BB3" w:rsidRDefault="00B935FA" w:rsidP="00EE31D8">
            <w:pPr>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36 369</w:t>
            </w:r>
          </w:p>
        </w:tc>
      </w:tr>
    </w:tbl>
    <w:p w14:paraId="4D2A5C7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2018, NXB thống kê 2019)</w:t>
      </w:r>
    </w:p>
    <w:p w14:paraId="6D29C79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số dự án và vốn đăng ký của nước ngoài được cấp phép ở nước ta, giai đoạn 1991 - 2018, dạng biểu đồ nào sau đây thích hợp nhất?</w:t>
      </w:r>
    </w:p>
    <w:p w14:paraId="76DB234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FE54DCF" w14:textId="77777777" w:rsidR="00B935FA" w:rsidRPr="005E7BB3" w:rsidRDefault="00B935FA" w:rsidP="00EE31D8">
      <w:pPr>
        <w:widowControl w:val="0"/>
        <w:spacing w:after="0" w:line="240" w:lineRule="auto"/>
        <w:contextualSpacing/>
        <w:jc w:val="both"/>
        <w:rPr>
          <w:rFonts w:ascii="Times New Roman" w:hAnsi="Times New Roman" w:cs="Times New Roman"/>
          <w:spacing w:val="-3"/>
          <w:sz w:val="24"/>
          <w:szCs w:val="24"/>
          <w:lang w:val="pt-BR"/>
        </w:rPr>
      </w:pPr>
      <w:r w:rsidRPr="005E7BB3">
        <w:rPr>
          <w:rFonts w:ascii="Times New Roman" w:hAnsi="Times New Roman" w:cs="Times New Roman"/>
          <w:b/>
          <w:spacing w:val="-3"/>
          <w:sz w:val="24"/>
          <w:szCs w:val="24"/>
          <w:lang w:val="pt-BR"/>
        </w:rPr>
        <w:t>Câu 40:</w:t>
      </w:r>
      <w:r w:rsidRPr="005E7BB3">
        <w:rPr>
          <w:rFonts w:ascii="Times New Roman" w:hAnsi="Times New Roman" w:cs="Times New Roman"/>
          <w:spacing w:val="-3"/>
          <w:sz w:val="24"/>
          <w:szCs w:val="24"/>
          <w:lang w:val="pt-BR"/>
        </w:rPr>
        <w:t xml:space="preserve"> Cho</w:t>
      </w:r>
      <w:r w:rsidRPr="005E7BB3">
        <w:rPr>
          <w:rFonts w:ascii="Times New Roman" w:hAnsi="Times New Roman" w:cs="Times New Roman"/>
          <w:spacing w:val="2"/>
          <w:sz w:val="24"/>
          <w:szCs w:val="24"/>
          <w:lang w:val="pt-BR"/>
        </w:rPr>
        <w:t xml:space="preserve"> </w:t>
      </w:r>
      <w:r w:rsidRPr="005E7BB3">
        <w:rPr>
          <w:rFonts w:ascii="Times New Roman" w:hAnsi="Times New Roman" w:cs="Times New Roman"/>
          <w:spacing w:val="-2"/>
          <w:sz w:val="24"/>
          <w:szCs w:val="24"/>
          <w:lang w:val="pt-BR"/>
        </w:rPr>
        <w:t>bảng</w:t>
      </w:r>
      <w:r w:rsidRPr="005E7BB3">
        <w:rPr>
          <w:rFonts w:ascii="Times New Roman" w:hAnsi="Times New Roman" w:cs="Times New Roman"/>
          <w:spacing w:val="2"/>
          <w:sz w:val="24"/>
          <w:szCs w:val="24"/>
          <w:lang w:val="pt-BR"/>
        </w:rPr>
        <w:t xml:space="preserve"> </w:t>
      </w:r>
      <w:r w:rsidRPr="005E7BB3">
        <w:rPr>
          <w:rFonts w:ascii="Times New Roman" w:hAnsi="Times New Roman" w:cs="Times New Roman"/>
          <w:spacing w:val="-2"/>
          <w:sz w:val="24"/>
          <w:szCs w:val="24"/>
          <w:lang w:val="pt-BR"/>
        </w:rPr>
        <w:t>số</w:t>
      </w:r>
      <w:r w:rsidRPr="005E7BB3">
        <w:rPr>
          <w:rFonts w:ascii="Times New Roman" w:hAnsi="Times New Roman" w:cs="Times New Roman"/>
          <w:spacing w:val="6"/>
          <w:sz w:val="24"/>
          <w:szCs w:val="24"/>
          <w:lang w:val="pt-BR"/>
        </w:rPr>
        <w:t xml:space="preserve"> </w:t>
      </w:r>
      <w:r w:rsidRPr="005E7BB3">
        <w:rPr>
          <w:rFonts w:ascii="Times New Roman" w:hAnsi="Times New Roman" w:cs="Times New Roman"/>
          <w:spacing w:val="-3"/>
          <w:sz w:val="24"/>
          <w:szCs w:val="24"/>
          <w:lang w:val="pt-BR"/>
        </w:rPr>
        <w:t>liệu:</w:t>
      </w:r>
    </w:p>
    <w:p w14:paraId="2AE6D125" w14:textId="77777777" w:rsidR="00B935FA" w:rsidRPr="005E7BB3" w:rsidRDefault="00B935FA" w:rsidP="00EE31D8">
      <w:pPr>
        <w:widowControl w:val="0"/>
        <w:spacing w:after="0" w:line="240" w:lineRule="auto"/>
        <w:ind w:firstLine="283"/>
        <w:contextualSpacing/>
        <w:jc w:val="center"/>
        <w:rPr>
          <w:rFonts w:ascii="Times New Roman" w:hAnsi="Times New Roman" w:cs="Times New Roman"/>
          <w:sz w:val="24"/>
          <w:szCs w:val="24"/>
          <w:lang w:val="pt-BR"/>
        </w:rPr>
      </w:pPr>
      <w:r w:rsidRPr="005E7BB3">
        <w:rPr>
          <w:rFonts w:ascii="Times New Roman" w:hAnsi="Times New Roman" w:cs="Times New Roman"/>
          <w:spacing w:val="-3"/>
          <w:sz w:val="24"/>
          <w:szCs w:val="24"/>
          <w:lang w:val="pt-BR"/>
        </w:rPr>
        <w:t>GDP VÀ SỐ DÂN CỦA TRUNG QUỐC, GIAI ĐOẠN 1995 - 2017</w:t>
      </w:r>
    </w:p>
    <w:tbl>
      <w:tblPr>
        <w:tblW w:w="0" w:type="auto"/>
        <w:tblInd w:w="525" w:type="dxa"/>
        <w:tblLayout w:type="fixed"/>
        <w:tblCellMar>
          <w:left w:w="0" w:type="dxa"/>
          <w:right w:w="0" w:type="dxa"/>
        </w:tblCellMar>
        <w:tblLook w:val="01E0" w:firstRow="1" w:lastRow="1" w:firstColumn="1" w:lastColumn="1" w:noHBand="0" w:noVBand="0"/>
      </w:tblPr>
      <w:tblGrid>
        <w:gridCol w:w="3174"/>
        <w:gridCol w:w="1551"/>
        <w:gridCol w:w="1551"/>
        <w:gridCol w:w="1546"/>
        <w:gridCol w:w="1551"/>
      </w:tblGrid>
      <w:tr w:rsidR="00B935FA" w:rsidRPr="005E7BB3" w14:paraId="68EF8336"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73F25533" w14:textId="77777777" w:rsidR="00B935FA" w:rsidRPr="005E7BB3" w:rsidRDefault="00B935FA" w:rsidP="00EE31D8">
            <w:pPr>
              <w:widowControl w:val="0"/>
              <w:spacing w:after="0" w:line="240" w:lineRule="auto"/>
              <w:ind w:right="1"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1551" w:type="dxa"/>
            <w:tcBorders>
              <w:top w:val="single" w:sz="6" w:space="0" w:color="000000"/>
              <w:left w:val="single" w:sz="6" w:space="0" w:color="000000"/>
              <w:bottom w:val="single" w:sz="6" w:space="0" w:color="000000"/>
              <w:right w:val="single" w:sz="6" w:space="0" w:color="000000"/>
            </w:tcBorders>
          </w:tcPr>
          <w:p w14:paraId="32BB80C9"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1995</w:t>
            </w:r>
          </w:p>
        </w:tc>
        <w:tc>
          <w:tcPr>
            <w:tcW w:w="1551" w:type="dxa"/>
            <w:tcBorders>
              <w:top w:val="single" w:sz="6" w:space="0" w:color="000000"/>
              <w:left w:val="single" w:sz="6" w:space="0" w:color="000000"/>
              <w:bottom w:val="single" w:sz="6" w:space="0" w:color="000000"/>
              <w:right w:val="single" w:sz="6" w:space="0" w:color="000000"/>
            </w:tcBorders>
          </w:tcPr>
          <w:p w14:paraId="5E487137"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2004</w:t>
            </w:r>
          </w:p>
        </w:tc>
        <w:tc>
          <w:tcPr>
            <w:tcW w:w="1546" w:type="dxa"/>
            <w:tcBorders>
              <w:top w:val="single" w:sz="6" w:space="0" w:color="000000"/>
              <w:left w:val="single" w:sz="6" w:space="0" w:color="000000"/>
              <w:bottom w:val="single" w:sz="6" w:space="0" w:color="000000"/>
              <w:right w:val="single" w:sz="6" w:space="0" w:color="000000"/>
            </w:tcBorders>
          </w:tcPr>
          <w:p w14:paraId="1C2C2ECA"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sz w:val="24"/>
                <w:szCs w:val="24"/>
              </w:rPr>
            </w:pPr>
            <w:r w:rsidRPr="005E7BB3">
              <w:rPr>
                <w:rFonts w:ascii="Times New Roman" w:hAnsi="Times New Roman" w:cs="Times New Roman"/>
                <w:b/>
                <w:sz w:val="24"/>
                <w:szCs w:val="24"/>
              </w:rPr>
              <w:t>2010</w:t>
            </w:r>
          </w:p>
        </w:tc>
        <w:tc>
          <w:tcPr>
            <w:tcW w:w="1551" w:type="dxa"/>
            <w:tcBorders>
              <w:top w:val="single" w:sz="6" w:space="0" w:color="000000"/>
              <w:left w:val="single" w:sz="6" w:space="0" w:color="000000"/>
              <w:bottom w:val="single" w:sz="6" w:space="0" w:color="000000"/>
              <w:right w:val="single" w:sz="6" w:space="0" w:color="000000"/>
            </w:tcBorders>
          </w:tcPr>
          <w:p w14:paraId="660BACC2" w14:textId="77777777" w:rsidR="00B935FA" w:rsidRPr="005E7BB3" w:rsidRDefault="00B935FA" w:rsidP="00EE31D8">
            <w:pPr>
              <w:widowControl w:val="0"/>
              <w:tabs>
                <w:tab w:val="left" w:pos="1551"/>
              </w:tabs>
              <w:spacing w:after="0" w:line="240" w:lineRule="auto"/>
              <w:ind w:right="-3" w:firstLine="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8247F9B"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4789AEAB" w14:textId="77777777" w:rsidR="00B935FA" w:rsidRPr="005E7BB3" w:rsidRDefault="00B935FA" w:rsidP="00EE31D8">
            <w:pPr>
              <w:widowControl w:val="0"/>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pacing w:val="-1"/>
                <w:sz w:val="24"/>
                <w:szCs w:val="24"/>
              </w:rPr>
              <w:t>GDP</w:t>
            </w:r>
            <w:r w:rsidRPr="005E7BB3">
              <w:rPr>
                <w:rFonts w:ascii="Times New Roman" w:hAnsi="Times New Roman" w:cs="Times New Roman"/>
                <w:spacing w:val="2"/>
                <w:sz w:val="24"/>
                <w:szCs w:val="24"/>
              </w:rPr>
              <w:t xml:space="preserve"> </w:t>
            </w:r>
            <w:r w:rsidRPr="005E7BB3">
              <w:rPr>
                <w:rFonts w:ascii="Times New Roman" w:hAnsi="Times New Roman" w:cs="Times New Roman"/>
                <w:i/>
                <w:sz w:val="24"/>
                <w:szCs w:val="24"/>
              </w:rPr>
              <w:t>(tỉ</w:t>
            </w:r>
            <w:r w:rsidRPr="005E7BB3">
              <w:rPr>
                <w:rFonts w:ascii="Times New Roman" w:hAnsi="Times New Roman" w:cs="Times New Roman"/>
                <w:i/>
                <w:spacing w:val="-7"/>
                <w:sz w:val="24"/>
                <w:szCs w:val="24"/>
              </w:rPr>
              <w:t xml:space="preserve"> </w:t>
            </w:r>
            <w:r w:rsidRPr="005E7BB3">
              <w:rPr>
                <w:rFonts w:ascii="Times New Roman" w:hAnsi="Times New Roman" w:cs="Times New Roman"/>
                <w:i/>
                <w:sz w:val="24"/>
                <w:szCs w:val="24"/>
              </w:rPr>
              <w:t>USD)</w:t>
            </w:r>
          </w:p>
        </w:tc>
        <w:tc>
          <w:tcPr>
            <w:tcW w:w="1551" w:type="dxa"/>
            <w:tcBorders>
              <w:top w:val="single" w:sz="6" w:space="0" w:color="000000"/>
              <w:left w:val="single" w:sz="6" w:space="0" w:color="000000"/>
              <w:bottom w:val="single" w:sz="6" w:space="0" w:color="000000"/>
              <w:right w:val="single" w:sz="6" w:space="0" w:color="000000"/>
            </w:tcBorders>
          </w:tcPr>
          <w:p w14:paraId="07FEC039"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697,6</w:t>
            </w:r>
          </w:p>
        </w:tc>
        <w:tc>
          <w:tcPr>
            <w:tcW w:w="1551" w:type="dxa"/>
            <w:tcBorders>
              <w:top w:val="single" w:sz="6" w:space="0" w:color="000000"/>
              <w:left w:val="single" w:sz="6" w:space="0" w:color="000000"/>
              <w:bottom w:val="single" w:sz="6" w:space="0" w:color="000000"/>
              <w:right w:val="single" w:sz="6" w:space="0" w:color="000000"/>
            </w:tcBorders>
          </w:tcPr>
          <w:p w14:paraId="532105F9"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1 649,3</w:t>
            </w:r>
          </w:p>
        </w:tc>
        <w:tc>
          <w:tcPr>
            <w:tcW w:w="1546" w:type="dxa"/>
            <w:tcBorders>
              <w:top w:val="single" w:sz="6" w:space="0" w:color="000000"/>
              <w:left w:val="single" w:sz="6" w:space="0" w:color="000000"/>
              <w:bottom w:val="single" w:sz="6" w:space="0" w:color="000000"/>
              <w:right w:val="single" w:sz="6" w:space="0" w:color="000000"/>
            </w:tcBorders>
          </w:tcPr>
          <w:p w14:paraId="34EF154C"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5 880,0</w:t>
            </w:r>
          </w:p>
        </w:tc>
        <w:tc>
          <w:tcPr>
            <w:tcW w:w="1551" w:type="dxa"/>
            <w:tcBorders>
              <w:top w:val="single" w:sz="6" w:space="0" w:color="000000"/>
              <w:left w:val="single" w:sz="6" w:space="0" w:color="000000"/>
              <w:bottom w:val="single" w:sz="6" w:space="0" w:color="000000"/>
              <w:right w:val="single" w:sz="6" w:space="0" w:color="000000"/>
            </w:tcBorders>
          </w:tcPr>
          <w:p w14:paraId="5310D768"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eastAsia="vi-VN"/>
              </w:rPr>
              <w:t>12</w:t>
            </w:r>
            <w:r w:rsidRPr="005E7BB3">
              <w:rPr>
                <w:rFonts w:ascii="Times New Roman" w:hAnsi="Times New Roman" w:cs="Times New Roman"/>
                <w:sz w:val="24"/>
                <w:szCs w:val="24"/>
                <w:lang w:eastAsia="vi-VN"/>
              </w:rPr>
              <w:t xml:space="preserve"> </w:t>
            </w:r>
            <w:r w:rsidRPr="005E7BB3">
              <w:rPr>
                <w:rFonts w:ascii="Times New Roman" w:hAnsi="Times New Roman" w:cs="Times New Roman"/>
                <w:sz w:val="24"/>
                <w:szCs w:val="24"/>
                <w:lang w:val="vi-VN" w:eastAsia="vi-VN"/>
              </w:rPr>
              <w:t>237</w:t>
            </w:r>
            <w:r w:rsidRPr="005E7BB3">
              <w:rPr>
                <w:rFonts w:ascii="Times New Roman" w:hAnsi="Times New Roman" w:cs="Times New Roman"/>
                <w:sz w:val="24"/>
                <w:szCs w:val="24"/>
                <w:lang w:eastAsia="vi-VN"/>
              </w:rPr>
              <w:t>,</w:t>
            </w:r>
            <w:r w:rsidRPr="005E7BB3">
              <w:rPr>
                <w:rFonts w:ascii="Times New Roman" w:hAnsi="Times New Roman" w:cs="Times New Roman"/>
                <w:sz w:val="24"/>
                <w:szCs w:val="24"/>
                <w:lang w:val="vi-VN" w:eastAsia="vi-VN"/>
              </w:rPr>
              <w:t>7</w:t>
            </w:r>
          </w:p>
        </w:tc>
      </w:tr>
      <w:tr w:rsidR="00B935FA" w:rsidRPr="005E7BB3" w14:paraId="73B66B24" w14:textId="77777777" w:rsidTr="00B935FA">
        <w:trPr>
          <w:trHeight w:hRule="exact" w:val="360"/>
        </w:trPr>
        <w:tc>
          <w:tcPr>
            <w:tcW w:w="3174" w:type="dxa"/>
            <w:tcBorders>
              <w:top w:val="single" w:sz="6" w:space="0" w:color="000000"/>
              <w:left w:val="single" w:sz="6" w:space="0" w:color="000000"/>
              <w:bottom w:val="single" w:sz="6" w:space="0" w:color="000000"/>
              <w:right w:val="single" w:sz="6" w:space="0" w:color="000000"/>
            </w:tcBorders>
            <w:hideMark/>
          </w:tcPr>
          <w:p w14:paraId="3B403A72" w14:textId="77777777" w:rsidR="00B935FA" w:rsidRPr="005E7BB3" w:rsidRDefault="00B935FA" w:rsidP="00EE31D8">
            <w:pPr>
              <w:widowControl w:val="0"/>
              <w:spacing w:after="0" w:line="240" w:lineRule="auto"/>
              <w:ind w:firstLine="50"/>
              <w:contextualSpacing/>
              <w:rPr>
                <w:rFonts w:ascii="Times New Roman" w:hAnsi="Times New Roman" w:cs="Times New Roman"/>
                <w:sz w:val="24"/>
                <w:szCs w:val="24"/>
              </w:rPr>
            </w:pPr>
            <w:r w:rsidRPr="005E7BB3">
              <w:rPr>
                <w:rFonts w:ascii="Times New Roman" w:hAnsi="Times New Roman" w:cs="Times New Roman"/>
                <w:sz w:val="24"/>
                <w:szCs w:val="24"/>
              </w:rPr>
              <w:t>Số</w:t>
            </w:r>
            <w:r w:rsidRPr="005E7BB3">
              <w:rPr>
                <w:rFonts w:ascii="Times New Roman" w:hAnsi="Times New Roman" w:cs="Times New Roman"/>
                <w:spacing w:val="2"/>
                <w:sz w:val="24"/>
                <w:szCs w:val="24"/>
              </w:rPr>
              <w:t xml:space="preserve"> </w:t>
            </w:r>
            <w:r w:rsidRPr="005E7BB3">
              <w:rPr>
                <w:rFonts w:ascii="Times New Roman" w:hAnsi="Times New Roman" w:cs="Times New Roman"/>
                <w:spacing w:val="-1"/>
                <w:sz w:val="24"/>
                <w:szCs w:val="24"/>
              </w:rPr>
              <w:t>dân</w:t>
            </w:r>
            <w:r w:rsidRPr="005E7BB3">
              <w:rPr>
                <w:rFonts w:ascii="Times New Roman" w:hAnsi="Times New Roman" w:cs="Times New Roman"/>
                <w:spacing w:val="-3"/>
                <w:sz w:val="24"/>
                <w:szCs w:val="24"/>
              </w:rPr>
              <w:t xml:space="preserve"> </w:t>
            </w:r>
            <w:r w:rsidRPr="005E7BB3">
              <w:rPr>
                <w:rFonts w:ascii="Times New Roman" w:hAnsi="Times New Roman" w:cs="Times New Roman"/>
                <w:i/>
                <w:spacing w:val="-2"/>
                <w:sz w:val="24"/>
                <w:szCs w:val="24"/>
              </w:rPr>
              <w:t>(triệu</w:t>
            </w:r>
            <w:r w:rsidRPr="005E7BB3">
              <w:rPr>
                <w:rFonts w:ascii="Times New Roman" w:hAnsi="Times New Roman" w:cs="Times New Roman"/>
                <w:i/>
                <w:spacing w:val="6"/>
                <w:sz w:val="24"/>
                <w:szCs w:val="24"/>
              </w:rPr>
              <w:t xml:space="preserve"> </w:t>
            </w:r>
            <w:r w:rsidRPr="005E7BB3">
              <w:rPr>
                <w:rFonts w:ascii="Times New Roman" w:hAnsi="Times New Roman" w:cs="Times New Roman"/>
                <w:i/>
                <w:spacing w:val="-2"/>
                <w:sz w:val="24"/>
                <w:szCs w:val="24"/>
              </w:rPr>
              <w:t>người)</w:t>
            </w:r>
          </w:p>
        </w:tc>
        <w:tc>
          <w:tcPr>
            <w:tcW w:w="1551" w:type="dxa"/>
            <w:tcBorders>
              <w:top w:val="single" w:sz="6" w:space="0" w:color="000000"/>
              <w:left w:val="single" w:sz="6" w:space="0" w:color="000000"/>
              <w:bottom w:val="single" w:sz="6" w:space="0" w:color="000000"/>
              <w:right w:val="single" w:sz="6" w:space="0" w:color="000000"/>
            </w:tcBorders>
          </w:tcPr>
          <w:p w14:paraId="2A0EF8CA"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1 211</w:t>
            </w:r>
          </w:p>
        </w:tc>
        <w:tc>
          <w:tcPr>
            <w:tcW w:w="1551" w:type="dxa"/>
            <w:tcBorders>
              <w:top w:val="single" w:sz="6" w:space="0" w:color="000000"/>
              <w:left w:val="single" w:sz="6" w:space="0" w:color="000000"/>
              <w:bottom w:val="single" w:sz="6" w:space="0" w:color="000000"/>
              <w:right w:val="single" w:sz="6" w:space="0" w:color="000000"/>
            </w:tcBorders>
          </w:tcPr>
          <w:p w14:paraId="1B6B1AE7"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1 299</w:t>
            </w:r>
          </w:p>
        </w:tc>
        <w:tc>
          <w:tcPr>
            <w:tcW w:w="1546" w:type="dxa"/>
            <w:tcBorders>
              <w:top w:val="single" w:sz="6" w:space="0" w:color="000000"/>
              <w:left w:val="single" w:sz="6" w:space="0" w:color="000000"/>
              <w:bottom w:val="single" w:sz="6" w:space="0" w:color="000000"/>
              <w:right w:val="single" w:sz="6" w:space="0" w:color="000000"/>
            </w:tcBorders>
          </w:tcPr>
          <w:p w14:paraId="76F3C843"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1 347</w:t>
            </w:r>
          </w:p>
        </w:tc>
        <w:tc>
          <w:tcPr>
            <w:tcW w:w="1551" w:type="dxa"/>
            <w:tcBorders>
              <w:top w:val="single" w:sz="6" w:space="0" w:color="000000"/>
              <w:left w:val="single" w:sz="6" w:space="0" w:color="000000"/>
              <w:bottom w:val="single" w:sz="6" w:space="0" w:color="000000"/>
              <w:right w:val="single" w:sz="6" w:space="0" w:color="000000"/>
            </w:tcBorders>
          </w:tcPr>
          <w:p w14:paraId="0156A2F6" w14:textId="77777777" w:rsidR="00B935FA" w:rsidRPr="005E7BB3" w:rsidRDefault="00B935FA" w:rsidP="00EE31D8">
            <w:pPr>
              <w:widowControl w:val="0"/>
              <w:spacing w:after="0" w:line="240" w:lineRule="auto"/>
              <w:ind w:firstLine="50"/>
              <w:contextualSpacing/>
              <w:jc w:val="center"/>
              <w:rPr>
                <w:rFonts w:ascii="Times New Roman" w:hAnsi="Times New Roman" w:cs="Times New Roman"/>
                <w:sz w:val="24"/>
                <w:szCs w:val="24"/>
              </w:rPr>
            </w:pPr>
            <w:r w:rsidRPr="005E7BB3">
              <w:rPr>
                <w:rFonts w:ascii="Times New Roman" w:hAnsi="Times New Roman" w:cs="Times New Roman"/>
                <w:sz w:val="24"/>
                <w:szCs w:val="24"/>
              </w:rPr>
              <w:t>1 394</w:t>
            </w:r>
          </w:p>
        </w:tc>
      </w:tr>
    </w:tbl>
    <w:p w14:paraId="383931A0"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05319B9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GDP và số dân của Trung Quốc, giai đoạn 1995 - 2017, dạng biểu đồ nào sau đây thích hợp nhất?</w:t>
      </w:r>
    </w:p>
    <w:p w14:paraId="5B29FEB6"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51D81AD"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41:</w:t>
      </w:r>
      <w:r w:rsidRPr="005E7BB3">
        <w:rPr>
          <w:rFonts w:ascii="Times New Roman" w:hAnsi="Times New Roman" w:cs="Times New Roman"/>
          <w:sz w:val="24"/>
          <w:szCs w:val="24"/>
          <w:lang w:val="vi-VN"/>
        </w:rPr>
        <w:t xml:space="preserve"> Cho bảng số liệu sau:</w:t>
      </w:r>
    </w:p>
    <w:p w14:paraId="0804C9D4"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TỔNG SỐ DÂN VÀ SỐ DÂN THÀNH THỊ CỦA NƯỚC TA GIAI ĐOẠN 2005</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201</w:t>
      </w:r>
      <w:r w:rsidRPr="005E7BB3">
        <w:rPr>
          <w:rFonts w:ascii="Times New Roman" w:hAnsi="Times New Roman" w:cs="Times New Roman"/>
          <w:sz w:val="24"/>
          <w:szCs w:val="24"/>
        </w:rPr>
        <w:t>8</w:t>
      </w:r>
    </w:p>
    <w:p w14:paraId="3ABF86C8"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(Đơn vị:</w:t>
      </w:r>
      <w:r w:rsidRPr="005E7BB3">
        <w:rPr>
          <w:rFonts w:ascii="Times New Roman" w:hAnsi="Times New Roman" w:cs="Times New Roman"/>
          <w:i/>
          <w:iCs/>
          <w:sz w:val="24"/>
          <w:szCs w:val="24"/>
        </w:rPr>
        <w:t xml:space="preserve"> </w:t>
      </w:r>
      <w:r w:rsidRPr="005E7BB3">
        <w:rPr>
          <w:rFonts w:ascii="Times New Roman" w:hAnsi="Times New Roman" w:cs="Times New Roman"/>
          <w:i/>
          <w:iCs/>
          <w:sz w:val="24"/>
          <w:szCs w:val="24"/>
          <w:lang w:val="vi-VN"/>
        </w:rPr>
        <w:t>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6"/>
        <w:gridCol w:w="1596"/>
        <w:gridCol w:w="1597"/>
        <w:gridCol w:w="1597"/>
        <w:gridCol w:w="1597"/>
      </w:tblGrid>
      <w:tr w:rsidR="00B935FA" w:rsidRPr="005E7BB3" w14:paraId="0BF71D36" w14:textId="77777777" w:rsidTr="00B935FA">
        <w:trPr>
          <w:jc w:val="center"/>
        </w:trPr>
        <w:tc>
          <w:tcPr>
            <w:tcW w:w="1732" w:type="dxa"/>
          </w:tcPr>
          <w:p w14:paraId="60A28C68"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33" w:type="dxa"/>
          </w:tcPr>
          <w:p w14:paraId="56F1653F"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733" w:type="dxa"/>
          </w:tcPr>
          <w:p w14:paraId="05C5F835"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34" w:type="dxa"/>
          </w:tcPr>
          <w:p w14:paraId="16CFC65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34" w:type="dxa"/>
          </w:tcPr>
          <w:p w14:paraId="3BF8130D"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734" w:type="dxa"/>
          </w:tcPr>
          <w:p w14:paraId="36FFBCB4"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0FE059A" w14:textId="77777777" w:rsidTr="00B935FA">
        <w:trPr>
          <w:jc w:val="center"/>
        </w:trPr>
        <w:tc>
          <w:tcPr>
            <w:tcW w:w="1732" w:type="dxa"/>
          </w:tcPr>
          <w:p w14:paraId="22284F99"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Số dân</w:t>
            </w:r>
          </w:p>
        </w:tc>
        <w:tc>
          <w:tcPr>
            <w:tcW w:w="1733" w:type="dxa"/>
          </w:tcPr>
          <w:p w14:paraId="7F82762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84 203,8</w:t>
            </w:r>
          </w:p>
        </w:tc>
        <w:tc>
          <w:tcPr>
            <w:tcW w:w="1733" w:type="dxa"/>
          </w:tcPr>
          <w:p w14:paraId="4AFB7A47"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88 357,7</w:t>
            </w:r>
          </w:p>
        </w:tc>
        <w:tc>
          <w:tcPr>
            <w:tcW w:w="1734" w:type="dxa"/>
          </w:tcPr>
          <w:p w14:paraId="2C8ED3F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93 447,6</w:t>
            </w:r>
          </w:p>
        </w:tc>
        <w:tc>
          <w:tcPr>
            <w:tcW w:w="1734" w:type="dxa"/>
          </w:tcPr>
          <w:p w14:paraId="7E670405"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94 444,2</w:t>
            </w:r>
          </w:p>
        </w:tc>
        <w:tc>
          <w:tcPr>
            <w:tcW w:w="1734" w:type="dxa"/>
          </w:tcPr>
          <w:p w14:paraId="51122AB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94 666,0</w:t>
            </w:r>
          </w:p>
        </w:tc>
      </w:tr>
      <w:tr w:rsidR="00B935FA" w:rsidRPr="005E7BB3" w14:paraId="7BCFE914" w14:textId="77777777" w:rsidTr="00B935FA">
        <w:trPr>
          <w:jc w:val="center"/>
        </w:trPr>
        <w:tc>
          <w:tcPr>
            <w:tcW w:w="1732" w:type="dxa"/>
          </w:tcPr>
          <w:p w14:paraId="6C29AB3A"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Dân thành thị</w:t>
            </w:r>
          </w:p>
        </w:tc>
        <w:tc>
          <w:tcPr>
            <w:tcW w:w="1733" w:type="dxa"/>
          </w:tcPr>
          <w:p w14:paraId="159AB87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23 174,8</w:t>
            </w:r>
          </w:p>
        </w:tc>
        <w:tc>
          <w:tcPr>
            <w:tcW w:w="1733" w:type="dxa"/>
          </w:tcPr>
          <w:p w14:paraId="6BA2C84D"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27 063,6</w:t>
            </w:r>
          </w:p>
        </w:tc>
        <w:tc>
          <w:tcPr>
            <w:tcW w:w="1734" w:type="dxa"/>
          </w:tcPr>
          <w:p w14:paraId="5EEB1879"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31 371,6</w:t>
            </w:r>
          </w:p>
        </w:tc>
        <w:tc>
          <w:tcPr>
            <w:tcW w:w="1734" w:type="dxa"/>
          </w:tcPr>
          <w:p w14:paraId="7C16C660"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32 247,3</w:t>
            </w:r>
          </w:p>
        </w:tc>
        <w:tc>
          <w:tcPr>
            <w:tcW w:w="1734" w:type="dxa"/>
          </w:tcPr>
          <w:p w14:paraId="10C54AB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33 830,0</w:t>
            </w:r>
          </w:p>
        </w:tc>
      </w:tr>
    </w:tbl>
    <w:p w14:paraId="722D909C"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w:t>
      </w:r>
    </w:p>
    <w:p w14:paraId="5911A3B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dân số thành thị và nông thôn của nước ta, giai đoạn 2005 - 2018, dạng biểu đồ nào sau đây thích hợp nhất?</w:t>
      </w:r>
    </w:p>
    <w:p w14:paraId="14C169E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B07DFDD" w14:textId="77777777" w:rsidR="00B935FA" w:rsidRPr="005E7BB3" w:rsidRDefault="00B935FA" w:rsidP="00EE31D8">
      <w:pPr>
        <w:spacing w:after="0" w:line="240" w:lineRule="auto"/>
        <w:contextualSpacing/>
        <w:jc w:val="both"/>
        <w:rPr>
          <w:rFonts w:ascii="Times New Roman" w:hAnsi="Times New Roman" w:cs="Times New Roman"/>
          <w:b/>
          <w:sz w:val="24"/>
          <w:szCs w:val="24"/>
        </w:rPr>
      </w:pPr>
    </w:p>
    <w:p w14:paraId="5823F62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42:</w:t>
      </w:r>
      <w:r w:rsidRPr="005E7BB3">
        <w:rPr>
          <w:rFonts w:ascii="Times New Roman" w:hAnsi="Times New Roman" w:cs="Times New Roman"/>
          <w:sz w:val="24"/>
          <w:szCs w:val="24"/>
        </w:rPr>
        <w:t xml:space="preserve"> Cho bảng số liệu</w:t>
      </w:r>
    </w:p>
    <w:p w14:paraId="76A814D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SỐ LƯỢT KHÁCH DU LỊCH CỦA NƯỚC TA QUA CÁC NĂM</w:t>
      </w:r>
    </w:p>
    <w:p w14:paraId="29340C3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vị: triệu lượt)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870"/>
        <w:gridCol w:w="1871"/>
        <w:gridCol w:w="1871"/>
        <w:gridCol w:w="1712"/>
      </w:tblGrid>
      <w:tr w:rsidR="00B935FA" w:rsidRPr="005E7BB3" w14:paraId="6721B7CC" w14:textId="77777777" w:rsidTr="00B935FA">
        <w:trPr>
          <w:jc w:val="center"/>
        </w:trPr>
        <w:tc>
          <w:tcPr>
            <w:tcW w:w="1918" w:type="dxa"/>
            <w:hideMark/>
          </w:tcPr>
          <w:p w14:paraId="4CC575EB"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70" w:type="dxa"/>
            <w:hideMark/>
          </w:tcPr>
          <w:p w14:paraId="4E498D57"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1995</w:t>
            </w:r>
          </w:p>
        </w:tc>
        <w:tc>
          <w:tcPr>
            <w:tcW w:w="1871" w:type="dxa"/>
            <w:hideMark/>
          </w:tcPr>
          <w:p w14:paraId="76C01BB1"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871" w:type="dxa"/>
            <w:hideMark/>
          </w:tcPr>
          <w:p w14:paraId="42F35461"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12" w:type="dxa"/>
            <w:hideMark/>
          </w:tcPr>
          <w:p w14:paraId="0BF8E97A"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49FEBA9" w14:textId="77777777" w:rsidTr="00B935FA">
        <w:trPr>
          <w:jc w:val="center"/>
        </w:trPr>
        <w:tc>
          <w:tcPr>
            <w:tcW w:w="1918" w:type="dxa"/>
            <w:hideMark/>
          </w:tcPr>
          <w:p w14:paraId="1394FC15"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Khách nội địa</w:t>
            </w:r>
          </w:p>
        </w:tc>
        <w:tc>
          <w:tcPr>
            <w:tcW w:w="1870" w:type="dxa"/>
            <w:hideMark/>
          </w:tcPr>
          <w:p w14:paraId="5597657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5,5</w:t>
            </w:r>
          </w:p>
        </w:tc>
        <w:tc>
          <w:tcPr>
            <w:tcW w:w="1871" w:type="dxa"/>
            <w:hideMark/>
          </w:tcPr>
          <w:p w14:paraId="2C1CEDD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16,0</w:t>
            </w:r>
          </w:p>
        </w:tc>
        <w:tc>
          <w:tcPr>
            <w:tcW w:w="1871" w:type="dxa"/>
            <w:hideMark/>
          </w:tcPr>
          <w:p w14:paraId="6CDCEF8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57,0</w:t>
            </w:r>
          </w:p>
        </w:tc>
        <w:tc>
          <w:tcPr>
            <w:tcW w:w="1712" w:type="dxa"/>
            <w:hideMark/>
          </w:tcPr>
          <w:p w14:paraId="72DDDE23"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105,5</w:t>
            </w:r>
          </w:p>
        </w:tc>
      </w:tr>
      <w:tr w:rsidR="00B935FA" w:rsidRPr="005E7BB3" w14:paraId="09382415" w14:textId="77777777" w:rsidTr="00B935FA">
        <w:trPr>
          <w:jc w:val="center"/>
        </w:trPr>
        <w:tc>
          <w:tcPr>
            <w:tcW w:w="1918" w:type="dxa"/>
            <w:hideMark/>
          </w:tcPr>
          <w:p w14:paraId="4620917A" w14:textId="77777777" w:rsidR="00B935FA" w:rsidRPr="005E7BB3" w:rsidRDefault="00B935FA" w:rsidP="00EE31D8">
            <w:pPr>
              <w:spacing w:after="0" w:line="240" w:lineRule="auto"/>
              <w:ind w:firstLine="33"/>
              <w:contextualSpacing/>
              <w:rPr>
                <w:rFonts w:ascii="Times New Roman" w:hAnsi="Times New Roman" w:cs="Times New Roman"/>
                <w:sz w:val="24"/>
                <w:szCs w:val="24"/>
              </w:rPr>
            </w:pPr>
            <w:r w:rsidRPr="005E7BB3">
              <w:rPr>
                <w:rFonts w:ascii="Times New Roman" w:hAnsi="Times New Roman" w:cs="Times New Roman"/>
                <w:sz w:val="24"/>
                <w:szCs w:val="24"/>
              </w:rPr>
              <w:t>Khách quốc tế</w:t>
            </w:r>
          </w:p>
        </w:tc>
        <w:tc>
          <w:tcPr>
            <w:tcW w:w="1870" w:type="dxa"/>
            <w:hideMark/>
          </w:tcPr>
          <w:p w14:paraId="6A79E26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1,4</w:t>
            </w:r>
          </w:p>
        </w:tc>
        <w:tc>
          <w:tcPr>
            <w:tcW w:w="1871" w:type="dxa"/>
            <w:hideMark/>
          </w:tcPr>
          <w:p w14:paraId="60EFE85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3,5</w:t>
            </w:r>
          </w:p>
        </w:tc>
        <w:tc>
          <w:tcPr>
            <w:tcW w:w="1871" w:type="dxa"/>
            <w:hideMark/>
          </w:tcPr>
          <w:p w14:paraId="6EB0C6F7"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7,9</w:t>
            </w:r>
          </w:p>
        </w:tc>
        <w:tc>
          <w:tcPr>
            <w:tcW w:w="1712" w:type="dxa"/>
            <w:hideMark/>
          </w:tcPr>
          <w:p w14:paraId="0ECDD38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15,0</w:t>
            </w:r>
          </w:p>
        </w:tc>
      </w:tr>
    </w:tbl>
    <w:p w14:paraId="49CCE4C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(Nguồn: Niên giám thống kê năm 2018, Nhà xuất bản Thống kê năm 2019)</w:t>
      </w:r>
    </w:p>
    <w:p w14:paraId="5471E4D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để thể hiện sự chuyển dịch cơ cấu số lượt khách du lịch của nước ta, giai đoạn 1995 - 2018, biểu đồ nào sau đây thích hợp nhất?</w:t>
      </w:r>
    </w:p>
    <w:p w14:paraId="3064BC3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Miền.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Tròn.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Cột.</w:t>
      </w:r>
    </w:p>
    <w:p w14:paraId="23952E9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43:</w:t>
      </w:r>
      <w:r w:rsidRPr="005E7BB3">
        <w:rPr>
          <w:rFonts w:ascii="Times New Roman" w:hAnsi="Times New Roman" w:cs="Times New Roman"/>
          <w:sz w:val="24"/>
          <w:szCs w:val="24"/>
        </w:rPr>
        <w:t xml:space="preserve"> Cho bảng số liệu:</w:t>
      </w:r>
    </w:p>
    <w:p w14:paraId="2D2A5CC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NƯỚC TA GIAI ĐOẠN 2000 - 2017 (</w:t>
      </w:r>
      <w:r w:rsidRPr="005E7BB3">
        <w:rPr>
          <w:rFonts w:ascii="Times New Roman" w:hAnsi="Times New Roman" w:cs="Times New Roman"/>
          <w:i/>
          <w:sz w:val="24"/>
          <w:szCs w:val="24"/>
        </w:rPr>
        <w:t>Đơn vị : tỉ USD</w:t>
      </w:r>
      <w:r w:rsidRPr="005E7BB3">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551"/>
        <w:gridCol w:w="2551"/>
      </w:tblGrid>
      <w:tr w:rsidR="00B935FA" w:rsidRPr="005E7BB3" w14:paraId="631606D8" w14:textId="77777777" w:rsidTr="00B935FA">
        <w:trPr>
          <w:jc w:val="center"/>
        </w:trPr>
        <w:tc>
          <w:tcPr>
            <w:tcW w:w="2550" w:type="dxa"/>
            <w:hideMark/>
          </w:tcPr>
          <w:p w14:paraId="4D364863"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2551" w:type="dxa"/>
            <w:hideMark/>
          </w:tcPr>
          <w:p w14:paraId="3683CEBD"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Xuất khẩu</w:t>
            </w:r>
          </w:p>
        </w:tc>
        <w:tc>
          <w:tcPr>
            <w:tcW w:w="2551" w:type="dxa"/>
            <w:hideMark/>
          </w:tcPr>
          <w:p w14:paraId="799EFB27" w14:textId="77777777" w:rsidR="00B935FA" w:rsidRPr="005E7BB3" w:rsidRDefault="00B935FA" w:rsidP="00EE31D8">
            <w:pPr>
              <w:spacing w:after="0" w:line="240" w:lineRule="auto"/>
              <w:ind w:firstLine="3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Nhập khẩu</w:t>
            </w:r>
          </w:p>
        </w:tc>
      </w:tr>
      <w:tr w:rsidR="00B935FA" w:rsidRPr="005E7BB3" w14:paraId="3741A8AD" w14:textId="77777777" w:rsidTr="00B935FA">
        <w:trPr>
          <w:jc w:val="center"/>
        </w:trPr>
        <w:tc>
          <w:tcPr>
            <w:tcW w:w="2550" w:type="dxa"/>
            <w:hideMark/>
          </w:tcPr>
          <w:p w14:paraId="5F117A16"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2000</w:t>
            </w:r>
          </w:p>
        </w:tc>
        <w:tc>
          <w:tcPr>
            <w:tcW w:w="2551" w:type="dxa"/>
            <w:hideMark/>
          </w:tcPr>
          <w:p w14:paraId="3C85943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14,5</w:t>
            </w:r>
          </w:p>
        </w:tc>
        <w:tc>
          <w:tcPr>
            <w:tcW w:w="2551" w:type="dxa"/>
            <w:hideMark/>
          </w:tcPr>
          <w:p w14:paraId="6B946709"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15,6</w:t>
            </w:r>
          </w:p>
        </w:tc>
      </w:tr>
      <w:tr w:rsidR="00B935FA" w:rsidRPr="005E7BB3" w14:paraId="3BA00654" w14:textId="77777777" w:rsidTr="00B935FA">
        <w:trPr>
          <w:jc w:val="center"/>
        </w:trPr>
        <w:tc>
          <w:tcPr>
            <w:tcW w:w="2550" w:type="dxa"/>
            <w:hideMark/>
          </w:tcPr>
          <w:p w14:paraId="6CF0B79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2005</w:t>
            </w:r>
          </w:p>
        </w:tc>
        <w:tc>
          <w:tcPr>
            <w:tcW w:w="2551" w:type="dxa"/>
            <w:hideMark/>
          </w:tcPr>
          <w:p w14:paraId="69C0AF71"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32,5</w:t>
            </w:r>
          </w:p>
        </w:tc>
        <w:tc>
          <w:tcPr>
            <w:tcW w:w="2551" w:type="dxa"/>
            <w:hideMark/>
          </w:tcPr>
          <w:p w14:paraId="20175EE4"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36,8</w:t>
            </w:r>
          </w:p>
        </w:tc>
      </w:tr>
      <w:tr w:rsidR="00B935FA" w:rsidRPr="005E7BB3" w14:paraId="6369EB57" w14:textId="77777777" w:rsidTr="00B935FA">
        <w:trPr>
          <w:jc w:val="center"/>
        </w:trPr>
        <w:tc>
          <w:tcPr>
            <w:tcW w:w="2550" w:type="dxa"/>
            <w:hideMark/>
          </w:tcPr>
          <w:p w14:paraId="051F9285"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551" w:type="dxa"/>
            <w:hideMark/>
          </w:tcPr>
          <w:p w14:paraId="2744AF2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72,2</w:t>
            </w:r>
          </w:p>
        </w:tc>
        <w:tc>
          <w:tcPr>
            <w:tcW w:w="2551" w:type="dxa"/>
            <w:hideMark/>
          </w:tcPr>
          <w:p w14:paraId="1100B69A"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84,8</w:t>
            </w:r>
          </w:p>
        </w:tc>
      </w:tr>
      <w:tr w:rsidR="00B935FA" w:rsidRPr="005E7BB3" w14:paraId="74398604" w14:textId="77777777" w:rsidTr="00B935FA">
        <w:trPr>
          <w:jc w:val="center"/>
        </w:trPr>
        <w:tc>
          <w:tcPr>
            <w:tcW w:w="2550" w:type="dxa"/>
            <w:hideMark/>
          </w:tcPr>
          <w:p w14:paraId="717647B0"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551" w:type="dxa"/>
            <w:hideMark/>
          </w:tcPr>
          <w:p w14:paraId="61A91808"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214,0</w:t>
            </w:r>
          </w:p>
        </w:tc>
        <w:tc>
          <w:tcPr>
            <w:tcW w:w="2551" w:type="dxa"/>
            <w:hideMark/>
          </w:tcPr>
          <w:p w14:paraId="2F0BD6BB" w14:textId="77777777" w:rsidR="00B935FA" w:rsidRPr="005E7BB3" w:rsidRDefault="00B935FA" w:rsidP="00EE31D8">
            <w:pPr>
              <w:spacing w:after="0" w:line="240" w:lineRule="auto"/>
              <w:ind w:firstLine="33"/>
              <w:contextualSpacing/>
              <w:jc w:val="center"/>
              <w:rPr>
                <w:rFonts w:ascii="Times New Roman" w:hAnsi="Times New Roman" w:cs="Times New Roman"/>
                <w:sz w:val="24"/>
                <w:szCs w:val="24"/>
              </w:rPr>
            </w:pPr>
            <w:r w:rsidRPr="005E7BB3">
              <w:rPr>
                <w:rFonts w:ascii="Times New Roman" w:hAnsi="Times New Roman" w:cs="Times New Roman"/>
                <w:sz w:val="24"/>
                <w:szCs w:val="24"/>
              </w:rPr>
              <w:t>211,1</w:t>
            </w:r>
          </w:p>
        </w:tc>
      </w:tr>
    </w:tbl>
    <w:p w14:paraId="5DD74F99"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thông kê, Tổng cục thống kê 2018)</w:t>
      </w:r>
    </w:p>
    <w:p w14:paraId="28157C12"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cơ cấu giá trị xuất - nhập khẩu nước ta trong giai đoạn 2000 - 2017, dạng biểu đồ nào sau đây thích hợp nhất?</w:t>
      </w:r>
    </w:p>
    <w:p w14:paraId="5B45900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6B48145" w14:textId="77777777" w:rsidR="00B935FA" w:rsidRPr="005E7BB3" w:rsidRDefault="00B935FA" w:rsidP="00EE31D8">
      <w:pPr>
        <w:pStyle w:val="NoSpacing"/>
        <w:contextualSpacing/>
        <w:jc w:val="both"/>
        <w:rPr>
          <w:sz w:val="24"/>
          <w:szCs w:val="24"/>
        </w:rPr>
      </w:pPr>
      <w:r w:rsidRPr="005E7BB3">
        <w:rPr>
          <w:b/>
          <w:sz w:val="24"/>
          <w:szCs w:val="24"/>
        </w:rPr>
        <w:t>Câu 44:</w:t>
      </w:r>
      <w:r w:rsidRPr="005E7BB3">
        <w:rPr>
          <w:sz w:val="24"/>
          <w:szCs w:val="24"/>
        </w:rPr>
        <w:t xml:space="preserve"> Cho bảng số liệu:</w:t>
      </w:r>
    </w:p>
    <w:p w14:paraId="25CFE42C" w14:textId="77777777" w:rsidR="00B935FA" w:rsidRPr="005E7BB3" w:rsidRDefault="00B935FA" w:rsidP="00EE31D8">
      <w:pPr>
        <w:pStyle w:val="NoSpacing"/>
        <w:ind w:firstLine="283"/>
        <w:contextualSpacing/>
        <w:jc w:val="center"/>
        <w:rPr>
          <w:sz w:val="24"/>
          <w:szCs w:val="24"/>
        </w:rPr>
      </w:pPr>
      <w:r w:rsidRPr="005E7BB3">
        <w:rPr>
          <w:sz w:val="24"/>
          <w:szCs w:val="24"/>
        </w:rPr>
        <w:t>SỐ LƯỢNG TRÂU CỦA TRUNG DU VÀ MIỀN NÚI BẮC BỘ, TÂY NGUYÊN QUA CÁC NĂM</w:t>
      </w:r>
    </w:p>
    <w:p w14:paraId="337136FD" w14:textId="77777777" w:rsidR="00B935FA" w:rsidRPr="005E7BB3" w:rsidRDefault="00B935FA" w:rsidP="00EE31D8">
      <w:pPr>
        <w:pStyle w:val="NoSpacing"/>
        <w:ind w:firstLine="283"/>
        <w:contextualSpacing/>
        <w:jc w:val="right"/>
        <w:rPr>
          <w:i/>
          <w:sz w:val="24"/>
          <w:szCs w:val="24"/>
        </w:rPr>
      </w:pPr>
      <w:r w:rsidRPr="005E7BB3">
        <w:rPr>
          <w:sz w:val="24"/>
          <w:szCs w:val="24"/>
        </w:rPr>
        <w:t xml:space="preserve"> </w:t>
      </w:r>
      <w:r w:rsidRPr="005E7BB3">
        <w:rPr>
          <w:i/>
          <w:sz w:val="24"/>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1350"/>
        <w:gridCol w:w="1350"/>
        <w:gridCol w:w="1350"/>
      </w:tblGrid>
      <w:tr w:rsidR="00B935FA" w:rsidRPr="005E7BB3" w14:paraId="7330AB44" w14:textId="77777777" w:rsidTr="00B935FA">
        <w:trPr>
          <w:trHeight w:val="548"/>
          <w:jc w:val="center"/>
        </w:trPr>
        <w:tc>
          <w:tcPr>
            <w:tcW w:w="3618" w:type="dxa"/>
            <w:tcBorders>
              <w:tl2br w:val="nil"/>
            </w:tcBorders>
            <w:vAlign w:val="center"/>
          </w:tcPr>
          <w:p w14:paraId="19575AE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vAlign w:val="center"/>
          </w:tcPr>
          <w:p w14:paraId="4748403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50" w:type="dxa"/>
            <w:vAlign w:val="center"/>
          </w:tcPr>
          <w:p w14:paraId="39D3689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350" w:type="dxa"/>
            <w:vAlign w:val="center"/>
          </w:tcPr>
          <w:p w14:paraId="7E5FA1E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350" w:type="dxa"/>
            <w:vAlign w:val="center"/>
          </w:tcPr>
          <w:p w14:paraId="35D2CDD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1403AF8" w14:textId="77777777" w:rsidTr="00B935FA">
        <w:trPr>
          <w:jc w:val="center"/>
        </w:trPr>
        <w:tc>
          <w:tcPr>
            <w:tcW w:w="3618" w:type="dxa"/>
            <w:vAlign w:val="center"/>
            <w:hideMark/>
          </w:tcPr>
          <w:p w14:paraId="2D2745F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1350" w:type="dxa"/>
            <w:vAlign w:val="center"/>
            <w:hideMark/>
          </w:tcPr>
          <w:p w14:paraId="56B2FA4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1 618,2</w:t>
            </w:r>
          </w:p>
        </w:tc>
        <w:tc>
          <w:tcPr>
            <w:tcW w:w="1350" w:type="dxa"/>
            <w:vAlign w:val="center"/>
            <w:hideMark/>
          </w:tcPr>
          <w:p w14:paraId="2B394E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1 453,6</w:t>
            </w:r>
          </w:p>
        </w:tc>
        <w:tc>
          <w:tcPr>
            <w:tcW w:w="1350" w:type="dxa"/>
            <w:vAlign w:val="center"/>
            <w:hideMark/>
          </w:tcPr>
          <w:p w14:paraId="507E33F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1 410,6</w:t>
            </w:r>
          </w:p>
        </w:tc>
        <w:tc>
          <w:tcPr>
            <w:tcW w:w="1350" w:type="dxa"/>
            <w:vAlign w:val="center"/>
            <w:hideMark/>
          </w:tcPr>
          <w:p w14:paraId="149B9F7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1 403,7</w:t>
            </w:r>
          </w:p>
        </w:tc>
      </w:tr>
      <w:tr w:rsidR="00B935FA" w:rsidRPr="005E7BB3" w14:paraId="0AB34AB3" w14:textId="77777777" w:rsidTr="00B935FA">
        <w:trPr>
          <w:jc w:val="center"/>
        </w:trPr>
        <w:tc>
          <w:tcPr>
            <w:tcW w:w="3618" w:type="dxa"/>
            <w:vAlign w:val="center"/>
            <w:hideMark/>
          </w:tcPr>
          <w:p w14:paraId="0823072D"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1350" w:type="dxa"/>
            <w:vAlign w:val="center"/>
            <w:hideMark/>
          </w:tcPr>
          <w:p w14:paraId="42D6FCF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94,2</w:t>
            </w:r>
          </w:p>
        </w:tc>
        <w:tc>
          <w:tcPr>
            <w:tcW w:w="1350" w:type="dxa"/>
            <w:vAlign w:val="center"/>
            <w:hideMark/>
          </w:tcPr>
          <w:p w14:paraId="4CB3BC1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91,6</w:t>
            </w:r>
          </w:p>
        </w:tc>
        <w:tc>
          <w:tcPr>
            <w:tcW w:w="1350" w:type="dxa"/>
            <w:vAlign w:val="center"/>
            <w:hideMark/>
          </w:tcPr>
          <w:p w14:paraId="2642A95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88,7</w:t>
            </w:r>
          </w:p>
        </w:tc>
        <w:tc>
          <w:tcPr>
            <w:tcW w:w="1350" w:type="dxa"/>
            <w:vAlign w:val="center"/>
            <w:hideMark/>
          </w:tcPr>
          <w:p w14:paraId="6666A42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86,6</w:t>
            </w:r>
          </w:p>
        </w:tc>
      </w:tr>
    </w:tbl>
    <w:p w14:paraId="1B457E29" w14:textId="77777777" w:rsidR="00B935FA" w:rsidRPr="005E7BB3" w:rsidRDefault="00B935FA" w:rsidP="00EE31D8">
      <w:pPr>
        <w:pStyle w:val="NoSpacing"/>
        <w:ind w:firstLine="283"/>
        <w:contextualSpacing/>
        <w:jc w:val="right"/>
        <w:rPr>
          <w:sz w:val="24"/>
          <w:szCs w:val="24"/>
        </w:rPr>
      </w:pPr>
      <w:r w:rsidRPr="005E7BB3">
        <w:rPr>
          <w:i/>
          <w:iCs/>
          <w:sz w:val="24"/>
          <w:szCs w:val="24"/>
        </w:rPr>
        <w:t>(Nguồn: Niên giám thống kê Việt Nam 2018, NXB Thống kê, 2019)</w:t>
      </w:r>
    </w:p>
    <w:p w14:paraId="5405A92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đàn trâu của Trung du và miền núi Bắc Bộ với Tây Nguyên qua các năm, dạng biểu đồ nào sau đây thích hợp nhất?</w:t>
      </w:r>
    </w:p>
    <w:p w14:paraId="7837618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FA698B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45:</w:t>
      </w:r>
      <w:r w:rsidRPr="005E7BB3">
        <w:rPr>
          <w:rFonts w:ascii="Times New Roman" w:hAnsi="Times New Roman" w:cs="Times New Roman"/>
          <w:sz w:val="24"/>
          <w:szCs w:val="24"/>
        </w:rPr>
        <w:t xml:space="preserve"> Cho bảng số liệu:</w:t>
      </w:r>
    </w:p>
    <w:p w14:paraId="353DA8B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MỘT SỐ SẢN PHẨM CÔNG NGHIỆP CỦA NƯỚC TA, GIAI ĐOẠN 2010 - 2016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31"/>
        <w:gridCol w:w="1531"/>
        <w:gridCol w:w="1531"/>
        <w:gridCol w:w="1531"/>
      </w:tblGrid>
      <w:tr w:rsidR="00B935FA" w:rsidRPr="005E7BB3" w14:paraId="36581895" w14:textId="77777777" w:rsidTr="00B935FA">
        <w:trPr>
          <w:jc w:val="center"/>
        </w:trPr>
        <w:tc>
          <w:tcPr>
            <w:tcW w:w="2780" w:type="dxa"/>
            <w:hideMark/>
          </w:tcPr>
          <w:p w14:paraId="197ED85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31" w:type="dxa"/>
            <w:hideMark/>
          </w:tcPr>
          <w:p w14:paraId="323E433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31" w:type="dxa"/>
            <w:hideMark/>
          </w:tcPr>
          <w:p w14:paraId="19A67FD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31" w:type="dxa"/>
            <w:hideMark/>
          </w:tcPr>
          <w:p w14:paraId="2383E8B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531" w:type="dxa"/>
            <w:hideMark/>
          </w:tcPr>
          <w:p w14:paraId="1682E35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038915D6" w14:textId="77777777" w:rsidTr="00B935FA">
        <w:trPr>
          <w:jc w:val="center"/>
        </w:trPr>
        <w:tc>
          <w:tcPr>
            <w:tcW w:w="2780" w:type="dxa"/>
            <w:hideMark/>
          </w:tcPr>
          <w:p w14:paraId="6CB3EAC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Vải </w:t>
            </w:r>
            <w:r w:rsidRPr="005E7BB3">
              <w:rPr>
                <w:rFonts w:ascii="Times New Roman" w:hAnsi="Times New Roman" w:cs="Times New Roman"/>
                <w:i/>
                <w:sz w:val="24"/>
                <w:szCs w:val="24"/>
              </w:rPr>
              <w:t>(triệu 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531" w:type="dxa"/>
            <w:hideMark/>
          </w:tcPr>
          <w:p w14:paraId="4D42247D"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1 176,9</w:t>
            </w:r>
          </w:p>
        </w:tc>
        <w:tc>
          <w:tcPr>
            <w:tcW w:w="1531" w:type="dxa"/>
            <w:hideMark/>
          </w:tcPr>
          <w:p w14:paraId="7D7EADBE"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1 346,5</w:t>
            </w:r>
          </w:p>
        </w:tc>
        <w:tc>
          <w:tcPr>
            <w:tcW w:w="1531" w:type="dxa"/>
            <w:hideMark/>
          </w:tcPr>
          <w:p w14:paraId="7FDC4629"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1 525,6</w:t>
            </w:r>
          </w:p>
        </w:tc>
        <w:tc>
          <w:tcPr>
            <w:tcW w:w="1531" w:type="dxa"/>
            <w:hideMark/>
          </w:tcPr>
          <w:p w14:paraId="407C81B7"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1 700,7</w:t>
            </w:r>
          </w:p>
        </w:tc>
      </w:tr>
      <w:tr w:rsidR="00B935FA" w:rsidRPr="005E7BB3" w14:paraId="17ECFF74" w14:textId="77777777" w:rsidTr="00B935FA">
        <w:trPr>
          <w:jc w:val="center"/>
        </w:trPr>
        <w:tc>
          <w:tcPr>
            <w:tcW w:w="2780" w:type="dxa"/>
            <w:hideMark/>
          </w:tcPr>
          <w:p w14:paraId="3D1769BD"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Giấy bìa </w:t>
            </w:r>
            <w:r w:rsidRPr="005E7BB3">
              <w:rPr>
                <w:rFonts w:ascii="Times New Roman" w:hAnsi="Times New Roman" w:cs="Times New Roman"/>
                <w:i/>
                <w:sz w:val="24"/>
                <w:szCs w:val="24"/>
              </w:rPr>
              <w:t>(nghìn tấn)</w:t>
            </w:r>
          </w:p>
        </w:tc>
        <w:tc>
          <w:tcPr>
            <w:tcW w:w="1531" w:type="dxa"/>
            <w:hideMark/>
          </w:tcPr>
          <w:p w14:paraId="46405DF0"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1 536,8</w:t>
            </w:r>
          </w:p>
        </w:tc>
        <w:tc>
          <w:tcPr>
            <w:tcW w:w="1531" w:type="dxa"/>
            <w:hideMark/>
          </w:tcPr>
          <w:p w14:paraId="2E6097B5"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1 349,4</w:t>
            </w:r>
          </w:p>
        </w:tc>
        <w:tc>
          <w:tcPr>
            <w:tcW w:w="1531" w:type="dxa"/>
            <w:hideMark/>
          </w:tcPr>
          <w:p w14:paraId="4AA8B439"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1 495,6</w:t>
            </w:r>
          </w:p>
        </w:tc>
        <w:tc>
          <w:tcPr>
            <w:tcW w:w="1531" w:type="dxa"/>
            <w:hideMark/>
          </w:tcPr>
          <w:p w14:paraId="4516D4C2" w14:textId="77777777" w:rsidR="00B935FA" w:rsidRPr="005E7BB3" w:rsidRDefault="00B935FA" w:rsidP="00EE31D8">
            <w:pPr>
              <w:spacing w:after="0" w:line="240" w:lineRule="auto"/>
              <w:ind w:right="383"/>
              <w:contextualSpacing/>
              <w:jc w:val="center"/>
              <w:rPr>
                <w:rFonts w:ascii="Times New Roman" w:hAnsi="Times New Roman" w:cs="Times New Roman"/>
                <w:sz w:val="24"/>
                <w:szCs w:val="24"/>
              </w:rPr>
            </w:pPr>
            <w:r w:rsidRPr="005E7BB3">
              <w:rPr>
                <w:rFonts w:ascii="Times New Roman" w:hAnsi="Times New Roman" w:cs="Times New Roman"/>
                <w:sz w:val="24"/>
                <w:szCs w:val="24"/>
              </w:rPr>
              <w:t>1 614,4</w:t>
            </w:r>
          </w:p>
        </w:tc>
      </w:tr>
    </w:tbl>
    <w:p w14:paraId="7A10CAF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71479762"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tốc độ tăng trưởng một số sản phẩm công nghiệp của nước ta giai đoạn 2010 - 2016, dạng biểu đồ nào sau đây thích hợp nhất?</w:t>
      </w:r>
    </w:p>
    <w:p w14:paraId="62877E37"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301E85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46:</w:t>
      </w:r>
      <w:r w:rsidRPr="005E7BB3">
        <w:rPr>
          <w:rFonts w:ascii="Times New Roman" w:hAnsi="Times New Roman" w:cs="Times New Roman"/>
          <w:sz w:val="24"/>
          <w:szCs w:val="24"/>
        </w:rPr>
        <w:t xml:space="preserve"> Cho bảng số liệu:</w:t>
      </w:r>
    </w:p>
    <w:p w14:paraId="7B3A00D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672"/>
        <w:gridCol w:w="1171"/>
        <w:gridCol w:w="2034"/>
        <w:gridCol w:w="1729"/>
      </w:tblGrid>
      <w:tr w:rsidR="00B935FA" w:rsidRPr="005E7BB3" w14:paraId="3A4C556D" w14:textId="77777777" w:rsidTr="00B935FA">
        <w:trPr>
          <w:trHeight w:val="280"/>
          <w:jc w:val="center"/>
        </w:trPr>
        <w:tc>
          <w:tcPr>
            <w:tcW w:w="3183" w:type="dxa"/>
            <w:hideMark/>
          </w:tcPr>
          <w:p w14:paraId="7B3FA973"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769" w:type="dxa"/>
            <w:hideMark/>
          </w:tcPr>
          <w:p w14:paraId="54549417"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225" w:type="dxa"/>
            <w:hideMark/>
          </w:tcPr>
          <w:p w14:paraId="4BC2252D"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2160" w:type="dxa"/>
            <w:hideMark/>
          </w:tcPr>
          <w:p w14:paraId="7218FB9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 pu -chia</w:t>
            </w:r>
          </w:p>
        </w:tc>
        <w:tc>
          <w:tcPr>
            <w:tcW w:w="1839" w:type="dxa"/>
            <w:hideMark/>
          </w:tcPr>
          <w:p w14:paraId="4379FF84"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Mi- an- ma</w:t>
            </w:r>
          </w:p>
        </w:tc>
      </w:tr>
      <w:tr w:rsidR="00B935FA" w:rsidRPr="005E7BB3" w14:paraId="12A0525D" w14:textId="77777777" w:rsidTr="00B935FA">
        <w:trPr>
          <w:trHeight w:val="280"/>
          <w:jc w:val="center"/>
        </w:trPr>
        <w:tc>
          <w:tcPr>
            <w:tcW w:w="3183" w:type="dxa"/>
            <w:hideMark/>
          </w:tcPr>
          <w:p w14:paraId="1D7614B6"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Tổng số dân </w:t>
            </w:r>
            <w:r w:rsidRPr="005E7BB3">
              <w:rPr>
                <w:rFonts w:ascii="Times New Roman" w:hAnsi="Times New Roman" w:cs="Times New Roman"/>
                <w:i/>
                <w:sz w:val="24"/>
                <w:szCs w:val="24"/>
              </w:rPr>
              <w:t>(Triệu người)</w:t>
            </w:r>
          </w:p>
        </w:tc>
        <w:tc>
          <w:tcPr>
            <w:tcW w:w="1769" w:type="dxa"/>
            <w:hideMark/>
          </w:tcPr>
          <w:p w14:paraId="560542FD"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93,7</w:t>
            </w:r>
          </w:p>
        </w:tc>
        <w:tc>
          <w:tcPr>
            <w:tcW w:w="1225" w:type="dxa"/>
            <w:hideMark/>
          </w:tcPr>
          <w:p w14:paraId="22E7B895"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7,0</w:t>
            </w:r>
          </w:p>
        </w:tc>
        <w:tc>
          <w:tcPr>
            <w:tcW w:w="2160" w:type="dxa"/>
            <w:hideMark/>
          </w:tcPr>
          <w:p w14:paraId="2EA0E959"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15,9</w:t>
            </w:r>
          </w:p>
        </w:tc>
        <w:tc>
          <w:tcPr>
            <w:tcW w:w="1839" w:type="dxa"/>
            <w:hideMark/>
          </w:tcPr>
          <w:p w14:paraId="6E24BE2A"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53,4</w:t>
            </w:r>
          </w:p>
        </w:tc>
      </w:tr>
      <w:tr w:rsidR="00B935FA" w:rsidRPr="005E7BB3" w14:paraId="27582188" w14:textId="77777777" w:rsidTr="00B935FA">
        <w:trPr>
          <w:trHeight w:val="280"/>
          <w:jc w:val="center"/>
        </w:trPr>
        <w:tc>
          <w:tcPr>
            <w:tcW w:w="3183" w:type="dxa"/>
            <w:hideMark/>
          </w:tcPr>
          <w:p w14:paraId="2B846C10"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Tỉ lệ dân thành thị </w:t>
            </w:r>
            <w:r w:rsidRPr="005E7BB3">
              <w:rPr>
                <w:rFonts w:ascii="Times New Roman" w:hAnsi="Times New Roman" w:cs="Times New Roman"/>
                <w:i/>
                <w:sz w:val="24"/>
                <w:szCs w:val="24"/>
              </w:rPr>
              <w:t>(%)</w:t>
            </w:r>
          </w:p>
        </w:tc>
        <w:tc>
          <w:tcPr>
            <w:tcW w:w="1769" w:type="dxa"/>
            <w:hideMark/>
          </w:tcPr>
          <w:p w14:paraId="1232771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35,0</w:t>
            </w:r>
          </w:p>
        </w:tc>
        <w:tc>
          <w:tcPr>
            <w:tcW w:w="1225" w:type="dxa"/>
            <w:hideMark/>
          </w:tcPr>
          <w:p w14:paraId="350F2F3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39,7</w:t>
            </w:r>
          </w:p>
        </w:tc>
        <w:tc>
          <w:tcPr>
            <w:tcW w:w="2160" w:type="dxa"/>
            <w:hideMark/>
          </w:tcPr>
          <w:p w14:paraId="2293B2A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20,9</w:t>
            </w:r>
          </w:p>
        </w:tc>
        <w:tc>
          <w:tcPr>
            <w:tcW w:w="1839" w:type="dxa"/>
            <w:hideMark/>
          </w:tcPr>
          <w:p w14:paraId="173A017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34,7</w:t>
            </w:r>
          </w:p>
        </w:tc>
      </w:tr>
    </w:tbl>
    <w:p w14:paraId="7B0B2150"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750A022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tổng số dân, số dân thành thị, số dân nông thôn của một số quốc gia, năm 2016, dạng biểu đồ nào sau đây thích hợp nhất?</w:t>
      </w:r>
    </w:p>
    <w:p w14:paraId="1C00A6C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600BAEDB" w14:textId="77777777" w:rsidR="00B935FA" w:rsidRPr="005E7BB3" w:rsidRDefault="00B935FA" w:rsidP="00EE31D8">
      <w:pPr>
        <w:spacing w:after="0" w:line="240" w:lineRule="auto"/>
        <w:contextualSpacing/>
        <w:jc w:val="both"/>
        <w:rPr>
          <w:rFonts w:ascii="Times New Roman" w:hAnsi="Times New Roman" w:cs="Times New Roman"/>
          <w:b/>
          <w:sz w:val="24"/>
          <w:szCs w:val="24"/>
          <w:lang w:val="vi-VN"/>
        </w:rPr>
      </w:pPr>
      <w:r w:rsidRPr="005E7BB3">
        <w:rPr>
          <w:rFonts w:ascii="Times New Roman" w:hAnsi="Times New Roman" w:cs="Times New Roman"/>
          <w:b/>
          <w:sz w:val="24"/>
          <w:szCs w:val="24"/>
          <w:lang w:val="vi-VN"/>
        </w:rPr>
        <w:t>Câu 4</w:t>
      </w:r>
      <w:r w:rsidRPr="005E7BB3">
        <w:rPr>
          <w:rFonts w:ascii="Times New Roman" w:hAnsi="Times New Roman" w:cs="Times New Roman"/>
          <w:b/>
          <w:sz w:val="24"/>
          <w:szCs w:val="24"/>
        </w:rPr>
        <w:t>7</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bảng số liệu:</w:t>
      </w:r>
    </w:p>
    <w:p w14:paraId="3B400417"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LAO ĐỘNG TỪ 15 TUỔI TRỞ LÊN ĐANG LÀM VIỆC</w:t>
      </w:r>
    </w:p>
    <w:p w14:paraId="21E9BBD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PHÂN THEO </w:t>
      </w:r>
      <w:r w:rsidRPr="005E7BB3">
        <w:rPr>
          <w:rFonts w:ascii="Times New Roman" w:hAnsi="Times New Roman" w:cs="Times New Roman"/>
          <w:sz w:val="24"/>
          <w:szCs w:val="24"/>
        </w:rPr>
        <w:t>THÀNH PHẦN</w:t>
      </w:r>
      <w:r w:rsidRPr="005E7BB3">
        <w:rPr>
          <w:rFonts w:ascii="Times New Roman" w:hAnsi="Times New Roman" w:cs="Times New Roman"/>
          <w:sz w:val="24"/>
          <w:szCs w:val="24"/>
          <w:lang w:val="vi-VN"/>
        </w:rPr>
        <w:t xml:space="preserve"> KINH TẾ CỦA NƯỚC TA GIAI ĐOẠN 2005 - 2018</w:t>
      </w:r>
    </w:p>
    <w:p w14:paraId="1ED8575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8"/>
        <w:gridCol w:w="1753"/>
        <w:gridCol w:w="2239"/>
        <w:gridCol w:w="2189"/>
      </w:tblGrid>
      <w:tr w:rsidR="00B935FA" w:rsidRPr="005E7BB3" w14:paraId="1729EB4D" w14:textId="77777777" w:rsidTr="00B935FA">
        <w:trPr>
          <w:jc w:val="center"/>
        </w:trPr>
        <w:tc>
          <w:tcPr>
            <w:tcW w:w="1701" w:type="dxa"/>
            <w:vAlign w:val="center"/>
            <w:hideMark/>
          </w:tcPr>
          <w:p w14:paraId="6C9B6079"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vAlign w:val="center"/>
            <w:hideMark/>
          </w:tcPr>
          <w:p w14:paraId="1FD0E0D2"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1757" w:type="dxa"/>
            <w:vAlign w:val="center"/>
            <w:hideMark/>
          </w:tcPr>
          <w:p w14:paraId="2B4D8A45"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Kinh tế</w:t>
            </w:r>
          </w:p>
          <w:p w14:paraId="58BE3276"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Nhà nước</w:t>
            </w:r>
          </w:p>
        </w:tc>
        <w:tc>
          <w:tcPr>
            <w:tcW w:w="2244" w:type="dxa"/>
            <w:vAlign w:val="center"/>
            <w:hideMark/>
          </w:tcPr>
          <w:p w14:paraId="13A2B7F4"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Kinh tế</w:t>
            </w:r>
          </w:p>
          <w:p w14:paraId="6477D25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ngoài Nhà nước</w:t>
            </w:r>
          </w:p>
        </w:tc>
        <w:tc>
          <w:tcPr>
            <w:tcW w:w="2194" w:type="dxa"/>
            <w:vAlign w:val="center"/>
            <w:hideMark/>
          </w:tcPr>
          <w:p w14:paraId="63CE7255"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rPr>
              <w:t>K</w:t>
            </w:r>
            <w:r w:rsidRPr="005E7BB3">
              <w:rPr>
                <w:rFonts w:ascii="Times New Roman" w:hAnsi="Times New Roman" w:cs="Times New Roman"/>
                <w:b/>
                <w:sz w:val="24"/>
                <w:szCs w:val="24"/>
                <w:lang w:val="vi-VN"/>
              </w:rPr>
              <w:t xml:space="preserve">inh tế </w:t>
            </w:r>
            <w:r w:rsidRPr="005E7BB3">
              <w:rPr>
                <w:rFonts w:ascii="Times New Roman" w:hAnsi="Times New Roman" w:cs="Times New Roman"/>
                <w:b/>
                <w:sz w:val="24"/>
                <w:szCs w:val="24"/>
              </w:rPr>
              <w:t>có vốn</w:t>
            </w:r>
          </w:p>
          <w:p w14:paraId="02050F55"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đầu tư nước ngoài</w:t>
            </w:r>
          </w:p>
        </w:tc>
      </w:tr>
      <w:tr w:rsidR="00B935FA" w:rsidRPr="005E7BB3" w14:paraId="036502CB" w14:textId="77777777" w:rsidTr="00B935FA">
        <w:trPr>
          <w:jc w:val="center"/>
        </w:trPr>
        <w:tc>
          <w:tcPr>
            <w:tcW w:w="1701" w:type="dxa"/>
            <w:hideMark/>
          </w:tcPr>
          <w:p w14:paraId="3E349E0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lastRenderedPageBreak/>
              <w:t>2005</w:t>
            </w:r>
          </w:p>
        </w:tc>
        <w:tc>
          <w:tcPr>
            <w:tcW w:w="1701" w:type="dxa"/>
            <w:vAlign w:val="center"/>
            <w:hideMark/>
          </w:tcPr>
          <w:p w14:paraId="039F2DBE"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42 775</w:t>
            </w:r>
          </w:p>
        </w:tc>
        <w:tc>
          <w:tcPr>
            <w:tcW w:w="1757" w:type="dxa"/>
            <w:hideMark/>
          </w:tcPr>
          <w:p w14:paraId="0CAA722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4 967</w:t>
            </w:r>
          </w:p>
        </w:tc>
        <w:tc>
          <w:tcPr>
            <w:tcW w:w="2244" w:type="dxa"/>
            <w:hideMark/>
          </w:tcPr>
          <w:p w14:paraId="01EAB28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36 695</w:t>
            </w:r>
          </w:p>
        </w:tc>
        <w:tc>
          <w:tcPr>
            <w:tcW w:w="2194" w:type="dxa"/>
            <w:hideMark/>
          </w:tcPr>
          <w:p w14:paraId="23D0269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1 113</w:t>
            </w:r>
          </w:p>
        </w:tc>
      </w:tr>
      <w:tr w:rsidR="00B935FA" w:rsidRPr="005E7BB3" w14:paraId="2843ADCD" w14:textId="77777777" w:rsidTr="00B935FA">
        <w:trPr>
          <w:jc w:val="center"/>
        </w:trPr>
        <w:tc>
          <w:tcPr>
            <w:tcW w:w="1701" w:type="dxa"/>
            <w:hideMark/>
          </w:tcPr>
          <w:p w14:paraId="5528D600"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2008</w:t>
            </w:r>
          </w:p>
        </w:tc>
        <w:tc>
          <w:tcPr>
            <w:tcW w:w="1701" w:type="dxa"/>
            <w:vAlign w:val="center"/>
            <w:hideMark/>
          </w:tcPr>
          <w:p w14:paraId="1AA696F1"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46 461</w:t>
            </w:r>
          </w:p>
        </w:tc>
        <w:tc>
          <w:tcPr>
            <w:tcW w:w="1757" w:type="dxa"/>
            <w:hideMark/>
          </w:tcPr>
          <w:p w14:paraId="03F96655"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5 059</w:t>
            </w:r>
          </w:p>
        </w:tc>
        <w:tc>
          <w:tcPr>
            <w:tcW w:w="2244" w:type="dxa"/>
            <w:hideMark/>
          </w:tcPr>
          <w:p w14:paraId="11D788F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39 707</w:t>
            </w:r>
          </w:p>
        </w:tc>
        <w:tc>
          <w:tcPr>
            <w:tcW w:w="2194" w:type="dxa"/>
            <w:hideMark/>
          </w:tcPr>
          <w:p w14:paraId="14AF685E"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1 695</w:t>
            </w:r>
          </w:p>
        </w:tc>
      </w:tr>
      <w:tr w:rsidR="00B935FA" w:rsidRPr="005E7BB3" w14:paraId="6F587B18" w14:textId="77777777" w:rsidTr="00B935FA">
        <w:trPr>
          <w:jc w:val="center"/>
        </w:trPr>
        <w:tc>
          <w:tcPr>
            <w:tcW w:w="1701" w:type="dxa"/>
            <w:hideMark/>
          </w:tcPr>
          <w:p w14:paraId="476F482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2011</w:t>
            </w:r>
          </w:p>
        </w:tc>
        <w:tc>
          <w:tcPr>
            <w:tcW w:w="1701" w:type="dxa"/>
            <w:vAlign w:val="center"/>
            <w:hideMark/>
          </w:tcPr>
          <w:p w14:paraId="13308A6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50 352</w:t>
            </w:r>
          </w:p>
        </w:tc>
        <w:tc>
          <w:tcPr>
            <w:tcW w:w="1757" w:type="dxa"/>
            <w:hideMark/>
          </w:tcPr>
          <w:p w14:paraId="4839DFF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5 250</w:t>
            </w:r>
          </w:p>
        </w:tc>
        <w:tc>
          <w:tcPr>
            <w:tcW w:w="2244" w:type="dxa"/>
            <w:hideMark/>
          </w:tcPr>
          <w:p w14:paraId="6F51E510"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43 401</w:t>
            </w:r>
          </w:p>
        </w:tc>
        <w:tc>
          <w:tcPr>
            <w:tcW w:w="2194" w:type="dxa"/>
            <w:hideMark/>
          </w:tcPr>
          <w:p w14:paraId="33CD8AF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1 701</w:t>
            </w:r>
          </w:p>
        </w:tc>
      </w:tr>
      <w:tr w:rsidR="00B935FA" w:rsidRPr="005E7BB3" w14:paraId="7FF73B28" w14:textId="77777777" w:rsidTr="00B935FA">
        <w:trPr>
          <w:jc w:val="center"/>
        </w:trPr>
        <w:tc>
          <w:tcPr>
            <w:tcW w:w="1701" w:type="dxa"/>
            <w:hideMark/>
          </w:tcPr>
          <w:p w14:paraId="30773A5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2015</w:t>
            </w:r>
          </w:p>
        </w:tc>
        <w:tc>
          <w:tcPr>
            <w:tcW w:w="1701" w:type="dxa"/>
            <w:vAlign w:val="center"/>
            <w:hideMark/>
          </w:tcPr>
          <w:p w14:paraId="6906B1F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52 841</w:t>
            </w:r>
          </w:p>
        </w:tc>
        <w:tc>
          <w:tcPr>
            <w:tcW w:w="1757" w:type="dxa"/>
            <w:hideMark/>
          </w:tcPr>
          <w:p w14:paraId="40E622B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5 186</w:t>
            </w:r>
          </w:p>
        </w:tc>
        <w:tc>
          <w:tcPr>
            <w:tcW w:w="2244" w:type="dxa"/>
            <w:hideMark/>
          </w:tcPr>
          <w:p w14:paraId="57CE224A"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45 451</w:t>
            </w:r>
          </w:p>
        </w:tc>
        <w:tc>
          <w:tcPr>
            <w:tcW w:w="2194" w:type="dxa"/>
            <w:hideMark/>
          </w:tcPr>
          <w:p w14:paraId="1A0654FD"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2 204</w:t>
            </w:r>
          </w:p>
        </w:tc>
      </w:tr>
      <w:tr w:rsidR="00B935FA" w:rsidRPr="005E7BB3" w14:paraId="23AB7EBC" w14:textId="77777777" w:rsidTr="00B935FA">
        <w:trPr>
          <w:jc w:val="center"/>
        </w:trPr>
        <w:tc>
          <w:tcPr>
            <w:tcW w:w="1701" w:type="dxa"/>
            <w:hideMark/>
          </w:tcPr>
          <w:p w14:paraId="4AA5782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701" w:type="dxa"/>
            <w:vAlign w:val="center"/>
            <w:hideMark/>
          </w:tcPr>
          <w:p w14:paraId="48FF2524"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54 248</w:t>
            </w:r>
          </w:p>
        </w:tc>
        <w:tc>
          <w:tcPr>
            <w:tcW w:w="1757" w:type="dxa"/>
            <w:hideMark/>
          </w:tcPr>
          <w:p w14:paraId="7F40C00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4 523</w:t>
            </w:r>
          </w:p>
        </w:tc>
        <w:tc>
          <w:tcPr>
            <w:tcW w:w="2244" w:type="dxa"/>
            <w:hideMark/>
          </w:tcPr>
          <w:p w14:paraId="7213A03C"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45 187</w:t>
            </w:r>
          </w:p>
        </w:tc>
        <w:tc>
          <w:tcPr>
            <w:tcW w:w="2194" w:type="dxa"/>
            <w:hideMark/>
          </w:tcPr>
          <w:p w14:paraId="75F719F3"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4 538</w:t>
            </w:r>
          </w:p>
        </w:tc>
      </w:tr>
    </w:tbl>
    <w:p w14:paraId="0529A4B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lang w:val="vi-VN"/>
        </w:rPr>
      </w:pPr>
      <w:r w:rsidRPr="005E7BB3">
        <w:rPr>
          <w:rFonts w:ascii="Times New Roman" w:hAnsi="Times New Roman" w:cs="Times New Roman"/>
          <w:i/>
          <w:sz w:val="24"/>
          <w:szCs w:val="24"/>
          <w:lang w:val="vi-VN"/>
        </w:rPr>
        <w:t>(Nguồn: Niên giám thống kê Việt Nam 2018, NXB Thống kê, 2019)</w:t>
      </w:r>
    </w:p>
    <w:p w14:paraId="29A1306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Theo bảng số liệu, để thể hiện sự chuyển dịch cơ cấu lao động từ 15 tuổi trở lên đang làm việc phân theo </w:t>
      </w:r>
      <w:r w:rsidRPr="005E7BB3">
        <w:rPr>
          <w:rFonts w:ascii="Times New Roman" w:hAnsi="Times New Roman" w:cs="Times New Roman"/>
          <w:sz w:val="24"/>
          <w:szCs w:val="24"/>
        </w:rPr>
        <w:t>thành phần</w:t>
      </w:r>
      <w:r w:rsidRPr="005E7BB3">
        <w:rPr>
          <w:rFonts w:ascii="Times New Roman" w:hAnsi="Times New Roman" w:cs="Times New Roman"/>
          <w:sz w:val="24"/>
          <w:szCs w:val="24"/>
          <w:lang w:val="vi-VN"/>
        </w:rPr>
        <w:t xml:space="preserve"> kinh tế của nước ta giai đoạn 2005 - 2018, dạng biểu đồ nào sau đây thích hợp nhất?</w:t>
      </w:r>
    </w:p>
    <w:p w14:paraId="27CB18DE"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Miền.</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Tròn.</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Cột.</w:t>
      </w:r>
    </w:p>
    <w:p w14:paraId="3585C5A1"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48:</w:t>
      </w:r>
      <w:r w:rsidRPr="005E7BB3">
        <w:rPr>
          <w:rFonts w:ascii="Times New Roman" w:hAnsi="Times New Roman" w:cs="Times New Roman"/>
          <w:sz w:val="24"/>
          <w:szCs w:val="24"/>
        </w:rPr>
        <w:t xml:space="preserve"> Cho bảng số liệu:</w:t>
      </w:r>
    </w:p>
    <w:p w14:paraId="67FB882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MỘT SỐ SẢN PHẨM CÔNG NGHIỆP CỦA NƯỚC TA</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87"/>
        <w:gridCol w:w="1587"/>
        <w:gridCol w:w="1587"/>
        <w:gridCol w:w="1587"/>
      </w:tblGrid>
      <w:tr w:rsidR="00B935FA" w:rsidRPr="005E7BB3" w14:paraId="55D45CF6" w14:textId="77777777" w:rsidTr="00B935FA">
        <w:trPr>
          <w:jc w:val="center"/>
        </w:trPr>
        <w:tc>
          <w:tcPr>
            <w:tcW w:w="3599" w:type="dxa"/>
            <w:hideMark/>
          </w:tcPr>
          <w:p w14:paraId="37A42C9F"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87" w:type="dxa"/>
            <w:hideMark/>
          </w:tcPr>
          <w:p w14:paraId="3050966C"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87" w:type="dxa"/>
            <w:hideMark/>
          </w:tcPr>
          <w:p w14:paraId="1EA76BBA"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587" w:type="dxa"/>
            <w:hideMark/>
          </w:tcPr>
          <w:p w14:paraId="17DC84C8"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587" w:type="dxa"/>
            <w:hideMark/>
          </w:tcPr>
          <w:p w14:paraId="01DEA7B4" w14:textId="77777777" w:rsidR="00B935FA" w:rsidRPr="005E7BB3" w:rsidRDefault="00B935FA" w:rsidP="00EE31D8">
            <w:pPr>
              <w:spacing w:after="0" w:line="240" w:lineRule="auto"/>
              <w:ind w:firstLine="46"/>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7AF4DB6" w14:textId="77777777" w:rsidTr="00B935FA">
        <w:trPr>
          <w:jc w:val="center"/>
        </w:trPr>
        <w:tc>
          <w:tcPr>
            <w:tcW w:w="3599" w:type="dxa"/>
            <w:hideMark/>
          </w:tcPr>
          <w:p w14:paraId="4EFF2887"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Thịt hộp </w:t>
            </w:r>
            <w:r w:rsidRPr="005E7BB3">
              <w:rPr>
                <w:rFonts w:ascii="Times New Roman" w:hAnsi="Times New Roman" w:cs="Times New Roman"/>
                <w:i/>
                <w:sz w:val="24"/>
                <w:szCs w:val="24"/>
              </w:rPr>
              <w:t>(tấn)</w:t>
            </w:r>
          </w:p>
        </w:tc>
        <w:tc>
          <w:tcPr>
            <w:tcW w:w="1587" w:type="dxa"/>
            <w:hideMark/>
          </w:tcPr>
          <w:p w14:paraId="2DC2A7B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4 677,0</w:t>
            </w:r>
          </w:p>
        </w:tc>
        <w:tc>
          <w:tcPr>
            <w:tcW w:w="1587" w:type="dxa"/>
            <w:hideMark/>
          </w:tcPr>
          <w:p w14:paraId="1FAA2906"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4 086,0</w:t>
            </w:r>
          </w:p>
        </w:tc>
        <w:tc>
          <w:tcPr>
            <w:tcW w:w="1587" w:type="dxa"/>
            <w:hideMark/>
          </w:tcPr>
          <w:p w14:paraId="5DF48E7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4 314,0</w:t>
            </w:r>
          </w:p>
        </w:tc>
        <w:tc>
          <w:tcPr>
            <w:tcW w:w="1587" w:type="dxa"/>
            <w:hideMark/>
          </w:tcPr>
          <w:p w14:paraId="0A0A496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4 146,0</w:t>
            </w:r>
          </w:p>
        </w:tc>
      </w:tr>
      <w:tr w:rsidR="00B935FA" w:rsidRPr="005E7BB3" w14:paraId="44A5936C" w14:textId="77777777" w:rsidTr="00B935FA">
        <w:trPr>
          <w:jc w:val="center"/>
        </w:trPr>
        <w:tc>
          <w:tcPr>
            <w:tcW w:w="3599" w:type="dxa"/>
            <w:hideMark/>
          </w:tcPr>
          <w:p w14:paraId="2B450FAB"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587" w:type="dxa"/>
            <w:hideMark/>
          </w:tcPr>
          <w:p w14:paraId="1376D0B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587" w:type="dxa"/>
            <w:hideMark/>
          </w:tcPr>
          <w:p w14:paraId="5031BBC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587" w:type="dxa"/>
            <w:hideMark/>
          </w:tcPr>
          <w:p w14:paraId="1EFE473F"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587" w:type="dxa"/>
            <w:hideMark/>
          </w:tcPr>
          <w:p w14:paraId="1BFFEFF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r w:rsidR="00B935FA" w:rsidRPr="005E7BB3" w14:paraId="0CCFAA2A" w14:textId="77777777" w:rsidTr="00B935FA">
        <w:trPr>
          <w:jc w:val="center"/>
        </w:trPr>
        <w:tc>
          <w:tcPr>
            <w:tcW w:w="3599" w:type="dxa"/>
            <w:hideMark/>
          </w:tcPr>
          <w:p w14:paraId="1F157505" w14:textId="77777777" w:rsidR="00B935FA" w:rsidRPr="005E7BB3" w:rsidRDefault="00B935FA" w:rsidP="00EE31D8">
            <w:pPr>
              <w:spacing w:after="0" w:line="240" w:lineRule="auto"/>
              <w:ind w:firstLine="46"/>
              <w:contextualSpacing/>
              <w:rPr>
                <w:rFonts w:ascii="Times New Roman" w:hAnsi="Times New Roman" w:cs="Times New Roman"/>
                <w:sz w:val="24"/>
                <w:szCs w:val="24"/>
              </w:rPr>
            </w:pPr>
            <w:r w:rsidRPr="005E7BB3">
              <w:rPr>
                <w:rFonts w:ascii="Times New Roman" w:hAnsi="Times New Roman" w:cs="Times New Roman"/>
                <w:sz w:val="24"/>
                <w:szCs w:val="24"/>
              </w:rPr>
              <w:t>Thủy sản đóng hộp</w:t>
            </w:r>
            <w:r w:rsidRPr="005E7BB3">
              <w:rPr>
                <w:rFonts w:ascii="Times New Roman" w:hAnsi="Times New Roman" w:cs="Times New Roman"/>
                <w:i/>
                <w:sz w:val="24"/>
                <w:szCs w:val="24"/>
              </w:rPr>
              <w:t xml:space="preserve"> (nghìn tấn)</w:t>
            </w:r>
          </w:p>
        </w:tc>
        <w:tc>
          <w:tcPr>
            <w:tcW w:w="1587" w:type="dxa"/>
            <w:hideMark/>
          </w:tcPr>
          <w:p w14:paraId="1537120B"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76,9</w:t>
            </w:r>
          </w:p>
        </w:tc>
        <w:tc>
          <w:tcPr>
            <w:tcW w:w="1587" w:type="dxa"/>
            <w:hideMark/>
          </w:tcPr>
          <w:p w14:paraId="7CBBDF92"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103,5</w:t>
            </w:r>
          </w:p>
        </w:tc>
        <w:tc>
          <w:tcPr>
            <w:tcW w:w="1587" w:type="dxa"/>
            <w:hideMark/>
          </w:tcPr>
          <w:p w14:paraId="4E7CF15A"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102,3</w:t>
            </w:r>
          </w:p>
        </w:tc>
        <w:tc>
          <w:tcPr>
            <w:tcW w:w="1587" w:type="dxa"/>
            <w:hideMark/>
          </w:tcPr>
          <w:p w14:paraId="2A43F9B7" w14:textId="77777777" w:rsidR="00B935FA" w:rsidRPr="005E7BB3" w:rsidRDefault="00B935FA" w:rsidP="00EE31D8">
            <w:pPr>
              <w:spacing w:after="0" w:line="240" w:lineRule="auto"/>
              <w:ind w:firstLine="46"/>
              <w:contextualSpacing/>
              <w:jc w:val="center"/>
              <w:rPr>
                <w:rFonts w:ascii="Times New Roman" w:hAnsi="Times New Roman" w:cs="Times New Roman"/>
                <w:sz w:val="24"/>
                <w:szCs w:val="24"/>
              </w:rPr>
            </w:pPr>
            <w:r w:rsidRPr="005E7BB3">
              <w:rPr>
                <w:rFonts w:ascii="Times New Roman" w:hAnsi="Times New Roman" w:cs="Times New Roman"/>
                <w:sz w:val="24"/>
                <w:szCs w:val="24"/>
              </w:rPr>
              <w:t>109,0</w:t>
            </w:r>
          </w:p>
        </w:tc>
      </w:tr>
    </w:tbl>
    <w:p w14:paraId="15BFC814"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796B714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một số sản phẩm công nghiệp của nước ta giai đoạn 2010 - 2017, dạng biểu đồ nào sau đây thích hợp nhất?</w:t>
      </w:r>
    </w:p>
    <w:p w14:paraId="29E635C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7FA99337"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49:</w:t>
      </w:r>
      <w:r w:rsidRPr="005E7BB3">
        <w:rPr>
          <w:rFonts w:ascii="Times New Roman" w:hAnsi="Times New Roman" w:cs="Times New Roman"/>
          <w:sz w:val="24"/>
          <w:szCs w:val="24"/>
        </w:rPr>
        <w:t xml:space="preserve"> Cho bảng số liệu:</w:t>
      </w:r>
    </w:p>
    <w:p w14:paraId="27819E37"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MUỐI BIỂN VÀ NƯỚC MẮM CỦA NƯỚC TA</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417"/>
        <w:gridCol w:w="1417"/>
        <w:gridCol w:w="1417"/>
        <w:gridCol w:w="1417"/>
        <w:gridCol w:w="1417"/>
      </w:tblGrid>
      <w:tr w:rsidR="00B935FA" w:rsidRPr="005E7BB3" w14:paraId="6983E9B8" w14:textId="77777777" w:rsidTr="00B935FA">
        <w:trPr>
          <w:jc w:val="center"/>
        </w:trPr>
        <w:tc>
          <w:tcPr>
            <w:tcW w:w="2746" w:type="dxa"/>
            <w:hideMark/>
          </w:tcPr>
          <w:p w14:paraId="329F79E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hideMark/>
          </w:tcPr>
          <w:p w14:paraId="2B1539B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17" w:type="dxa"/>
            <w:hideMark/>
          </w:tcPr>
          <w:p w14:paraId="6852DE7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17" w:type="dxa"/>
            <w:hideMark/>
          </w:tcPr>
          <w:p w14:paraId="4E2C762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17" w:type="dxa"/>
            <w:hideMark/>
          </w:tcPr>
          <w:p w14:paraId="1ABDC5F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17" w:type="dxa"/>
            <w:hideMark/>
          </w:tcPr>
          <w:p w14:paraId="7D60114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308AC1B" w14:textId="77777777" w:rsidTr="00B935FA">
        <w:trPr>
          <w:jc w:val="center"/>
        </w:trPr>
        <w:tc>
          <w:tcPr>
            <w:tcW w:w="2746" w:type="dxa"/>
            <w:hideMark/>
          </w:tcPr>
          <w:p w14:paraId="04AA2DB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Muối biển </w:t>
            </w:r>
            <w:r w:rsidRPr="005E7BB3">
              <w:rPr>
                <w:rFonts w:ascii="Times New Roman" w:hAnsi="Times New Roman" w:cs="Times New Roman"/>
                <w:i/>
                <w:sz w:val="24"/>
                <w:szCs w:val="24"/>
              </w:rPr>
              <w:t>(nghìn tấn)</w:t>
            </w:r>
          </w:p>
        </w:tc>
        <w:tc>
          <w:tcPr>
            <w:tcW w:w="1417" w:type="dxa"/>
            <w:hideMark/>
          </w:tcPr>
          <w:p w14:paraId="0FA847E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975,3</w:t>
            </w:r>
          </w:p>
        </w:tc>
        <w:tc>
          <w:tcPr>
            <w:tcW w:w="1417" w:type="dxa"/>
            <w:hideMark/>
          </w:tcPr>
          <w:p w14:paraId="45DA556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905,6</w:t>
            </w:r>
          </w:p>
        </w:tc>
        <w:tc>
          <w:tcPr>
            <w:tcW w:w="1417" w:type="dxa"/>
            <w:hideMark/>
          </w:tcPr>
          <w:p w14:paraId="640A77D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1 061,0</w:t>
            </w:r>
          </w:p>
        </w:tc>
        <w:tc>
          <w:tcPr>
            <w:tcW w:w="1417" w:type="dxa"/>
            <w:hideMark/>
          </w:tcPr>
          <w:p w14:paraId="00A4CB9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982,0</w:t>
            </w:r>
          </w:p>
        </w:tc>
        <w:tc>
          <w:tcPr>
            <w:tcW w:w="1417" w:type="dxa"/>
            <w:hideMark/>
          </w:tcPr>
          <w:p w14:paraId="4D22970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854,3</w:t>
            </w:r>
          </w:p>
        </w:tc>
      </w:tr>
      <w:tr w:rsidR="00B935FA" w:rsidRPr="005E7BB3" w14:paraId="3A5849EB" w14:textId="77777777" w:rsidTr="00B935FA">
        <w:trPr>
          <w:jc w:val="center"/>
        </w:trPr>
        <w:tc>
          <w:tcPr>
            <w:tcW w:w="2746" w:type="dxa"/>
            <w:hideMark/>
          </w:tcPr>
          <w:p w14:paraId="3EBF4E7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417" w:type="dxa"/>
            <w:hideMark/>
          </w:tcPr>
          <w:p w14:paraId="4C32101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417" w:type="dxa"/>
            <w:hideMark/>
          </w:tcPr>
          <w:p w14:paraId="379FE23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417" w:type="dxa"/>
            <w:hideMark/>
          </w:tcPr>
          <w:p w14:paraId="0BB59FF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339,5</w:t>
            </w:r>
          </w:p>
        </w:tc>
        <w:tc>
          <w:tcPr>
            <w:tcW w:w="1417" w:type="dxa"/>
            <w:hideMark/>
          </w:tcPr>
          <w:p w14:paraId="51C572C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417" w:type="dxa"/>
            <w:hideMark/>
          </w:tcPr>
          <w:p w14:paraId="1ED05BA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bl>
    <w:p w14:paraId="68187DB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E9B719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muối biển và nước mắm của nước ta giai đoạn 2010 - 2017, dạng biểu đồ nào sau đây thích hợp nhất?</w:t>
      </w:r>
    </w:p>
    <w:p w14:paraId="7C611906"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409E85A" w14:textId="77777777" w:rsidR="00B935FA" w:rsidRPr="005E7BB3" w:rsidRDefault="00B935FA" w:rsidP="00EE31D8">
      <w:pPr>
        <w:spacing w:after="0" w:line="240" w:lineRule="auto"/>
        <w:contextualSpacing/>
        <w:jc w:val="both"/>
        <w:rPr>
          <w:rFonts w:ascii="Times New Roman" w:hAnsi="Times New Roman" w:cs="Times New Roman"/>
          <w:bCs/>
          <w:sz w:val="24"/>
          <w:szCs w:val="24"/>
          <w:lang w:val="de-DE"/>
        </w:rPr>
      </w:pPr>
      <w:r w:rsidRPr="005E7BB3">
        <w:rPr>
          <w:rFonts w:ascii="Times New Roman" w:hAnsi="Times New Roman" w:cs="Times New Roman"/>
          <w:b/>
          <w:bCs/>
          <w:sz w:val="24"/>
          <w:szCs w:val="24"/>
          <w:lang w:val="de-DE"/>
        </w:rPr>
        <w:t>Câu 50:</w:t>
      </w:r>
      <w:r w:rsidRPr="005E7BB3">
        <w:rPr>
          <w:rFonts w:ascii="Times New Roman" w:hAnsi="Times New Roman" w:cs="Times New Roman"/>
          <w:bCs/>
          <w:sz w:val="24"/>
          <w:szCs w:val="24"/>
          <w:lang w:val="de-DE"/>
        </w:rPr>
        <w:t xml:space="preserve"> Cho bảng số liệu:</w:t>
      </w:r>
    </w:p>
    <w:p w14:paraId="7B239132"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lang w:val="de-DE"/>
        </w:rPr>
      </w:pPr>
      <w:r w:rsidRPr="005E7BB3">
        <w:rPr>
          <w:rFonts w:ascii="Times New Roman" w:hAnsi="Times New Roman" w:cs="Times New Roman"/>
          <w:bCs/>
          <w:sz w:val="24"/>
          <w:szCs w:val="24"/>
          <w:lang w:val="de-DE"/>
        </w:rPr>
        <w:t>QUY MÔ VÀ CƠ CẤU GDP NƯỚC TA PHÂN THEO KHU VỰC KINH TẾ,</w:t>
      </w:r>
    </w:p>
    <w:p w14:paraId="1E861677"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lang w:val="de-DE"/>
        </w:rPr>
      </w:pPr>
      <w:r w:rsidRPr="005E7BB3">
        <w:rPr>
          <w:rFonts w:ascii="Times New Roman" w:hAnsi="Times New Roman" w:cs="Times New Roman"/>
          <w:bCs/>
          <w:sz w:val="24"/>
          <w:szCs w:val="24"/>
          <w:lang w:val="de-DE"/>
        </w:rPr>
        <w:t>NĂM 2000 VÀ NĂM 2016</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1559"/>
        <w:gridCol w:w="2826"/>
        <w:gridCol w:w="3119"/>
        <w:gridCol w:w="1417"/>
      </w:tblGrid>
      <w:tr w:rsidR="00B935FA" w:rsidRPr="005E7BB3" w14:paraId="17DC3822" w14:textId="77777777" w:rsidTr="00B935FA">
        <w:trPr>
          <w:trHeight w:val="268"/>
          <w:jc w:val="center"/>
        </w:trPr>
        <w:tc>
          <w:tcPr>
            <w:tcW w:w="1113" w:type="dxa"/>
            <w:vMerge w:val="restart"/>
            <w:hideMark/>
          </w:tcPr>
          <w:p w14:paraId="19188AE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59" w:type="dxa"/>
            <w:vMerge w:val="restart"/>
            <w:hideMark/>
          </w:tcPr>
          <w:p w14:paraId="5D95982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p w14:paraId="4EFC1BDD"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i/>
                <w:sz w:val="24"/>
                <w:szCs w:val="24"/>
              </w:rPr>
              <w:t>(tỉ đồng)</w:t>
            </w:r>
          </w:p>
        </w:tc>
        <w:tc>
          <w:tcPr>
            <w:tcW w:w="7362" w:type="dxa"/>
            <w:gridSpan w:val="3"/>
            <w:hideMark/>
          </w:tcPr>
          <w:p w14:paraId="38C5D07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Cơ cấu </w:t>
            </w:r>
            <w:r w:rsidRPr="005E7BB3">
              <w:rPr>
                <w:rFonts w:ascii="Times New Roman" w:hAnsi="Times New Roman" w:cs="Times New Roman"/>
                <w:i/>
                <w:sz w:val="24"/>
                <w:szCs w:val="24"/>
              </w:rPr>
              <w:t>(%)</w:t>
            </w:r>
          </w:p>
        </w:tc>
      </w:tr>
      <w:tr w:rsidR="00B935FA" w:rsidRPr="005E7BB3" w14:paraId="649022B2" w14:textId="77777777" w:rsidTr="00B935FA">
        <w:trPr>
          <w:trHeight w:val="132"/>
          <w:jc w:val="center"/>
        </w:trPr>
        <w:tc>
          <w:tcPr>
            <w:tcW w:w="0" w:type="auto"/>
            <w:vMerge/>
            <w:vAlign w:val="center"/>
            <w:hideMark/>
          </w:tcPr>
          <w:p w14:paraId="7662395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tc>
        <w:tc>
          <w:tcPr>
            <w:tcW w:w="0" w:type="auto"/>
            <w:vMerge/>
            <w:vAlign w:val="center"/>
            <w:hideMark/>
          </w:tcPr>
          <w:p w14:paraId="313E4892"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p>
        </w:tc>
        <w:tc>
          <w:tcPr>
            <w:tcW w:w="2826" w:type="dxa"/>
            <w:hideMark/>
          </w:tcPr>
          <w:p w14:paraId="3D72E906"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Nông - lâm - thủy sản</w:t>
            </w:r>
          </w:p>
        </w:tc>
        <w:tc>
          <w:tcPr>
            <w:tcW w:w="3119" w:type="dxa"/>
            <w:hideMark/>
          </w:tcPr>
          <w:p w14:paraId="7C6258CD"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Công nghiệp - xây dựng</w:t>
            </w:r>
          </w:p>
        </w:tc>
        <w:tc>
          <w:tcPr>
            <w:tcW w:w="1417" w:type="dxa"/>
            <w:hideMark/>
          </w:tcPr>
          <w:p w14:paraId="63F5B791"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Dịch vụ</w:t>
            </w:r>
          </w:p>
        </w:tc>
      </w:tr>
      <w:tr w:rsidR="00B935FA" w:rsidRPr="005E7BB3" w14:paraId="5ED3F3AD" w14:textId="77777777" w:rsidTr="00B935FA">
        <w:trPr>
          <w:trHeight w:val="268"/>
          <w:jc w:val="center"/>
        </w:trPr>
        <w:tc>
          <w:tcPr>
            <w:tcW w:w="1113" w:type="dxa"/>
            <w:hideMark/>
          </w:tcPr>
          <w:p w14:paraId="088FEB85"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2000</w:t>
            </w:r>
          </w:p>
        </w:tc>
        <w:tc>
          <w:tcPr>
            <w:tcW w:w="1559" w:type="dxa"/>
            <w:hideMark/>
          </w:tcPr>
          <w:p w14:paraId="144B1387"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441 646</w:t>
            </w:r>
          </w:p>
        </w:tc>
        <w:tc>
          <w:tcPr>
            <w:tcW w:w="2826" w:type="dxa"/>
            <w:hideMark/>
          </w:tcPr>
          <w:p w14:paraId="1F38DD17"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24,5</w:t>
            </w:r>
          </w:p>
        </w:tc>
        <w:tc>
          <w:tcPr>
            <w:tcW w:w="3119" w:type="dxa"/>
            <w:hideMark/>
          </w:tcPr>
          <w:p w14:paraId="638673ED"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36,7</w:t>
            </w:r>
          </w:p>
        </w:tc>
        <w:tc>
          <w:tcPr>
            <w:tcW w:w="1417" w:type="dxa"/>
            <w:hideMark/>
          </w:tcPr>
          <w:p w14:paraId="381A2A42"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38,8</w:t>
            </w:r>
          </w:p>
        </w:tc>
      </w:tr>
      <w:tr w:rsidR="00B935FA" w:rsidRPr="005E7BB3" w14:paraId="1B610E6B" w14:textId="77777777" w:rsidTr="00B935FA">
        <w:trPr>
          <w:trHeight w:val="268"/>
          <w:jc w:val="center"/>
        </w:trPr>
        <w:tc>
          <w:tcPr>
            <w:tcW w:w="1113" w:type="dxa"/>
            <w:hideMark/>
          </w:tcPr>
          <w:p w14:paraId="04381B8D"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2016</w:t>
            </w:r>
          </w:p>
        </w:tc>
        <w:tc>
          <w:tcPr>
            <w:tcW w:w="1559" w:type="dxa"/>
            <w:hideMark/>
          </w:tcPr>
          <w:p w14:paraId="7785B2AE"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3 937 856</w:t>
            </w:r>
          </w:p>
        </w:tc>
        <w:tc>
          <w:tcPr>
            <w:tcW w:w="2826" w:type="dxa"/>
            <w:hideMark/>
          </w:tcPr>
          <w:p w14:paraId="5F24C1D5"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17,7</w:t>
            </w:r>
          </w:p>
        </w:tc>
        <w:tc>
          <w:tcPr>
            <w:tcW w:w="3119" w:type="dxa"/>
            <w:hideMark/>
          </w:tcPr>
          <w:p w14:paraId="202CF5B4"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33,2</w:t>
            </w:r>
          </w:p>
        </w:tc>
        <w:tc>
          <w:tcPr>
            <w:tcW w:w="1417" w:type="dxa"/>
            <w:hideMark/>
          </w:tcPr>
          <w:p w14:paraId="77DAAE63" w14:textId="77777777" w:rsidR="00B935FA" w:rsidRPr="005E7BB3" w:rsidRDefault="00B935FA" w:rsidP="00EE31D8">
            <w:pPr>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39,1</w:t>
            </w:r>
          </w:p>
        </w:tc>
      </w:tr>
    </w:tbl>
    <w:p w14:paraId="7572DB7C"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lang w:eastAsia="vi-VN"/>
        </w:rPr>
      </w:pPr>
      <w:r w:rsidRPr="005E7BB3">
        <w:rPr>
          <w:rFonts w:ascii="Times New Roman" w:hAnsi="Times New Roman" w:cs="Times New Roman"/>
          <w:i/>
          <w:sz w:val="24"/>
          <w:szCs w:val="24"/>
        </w:rPr>
        <w:t xml:space="preserve"> (Nguồn: Niên giám thống kê Việt Nam 2017, Nhà xuất bản Thống kê, 2018)</w:t>
      </w:r>
    </w:p>
    <w:p w14:paraId="525B223A" w14:textId="77777777" w:rsidR="00B935FA" w:rsidRPr="005E7BB3" w:rsidRDefault="00B935FA" w:rsidP="00EE31D8">
      <w:pPr>
        <w:spacing w:after="0" w:line="240" w:lineRule="auto"/>
        <w:ind w:firstLine="283"/>
        <w:contextualSpacing/>
        <w:jc w:val="both"/>
        <w:rPr>
          <w:rFonts w:ascii="Times New Roman" w:hAnsi="Times New Roman" w:cs="Times New Roman"/>
          <w:bCs/>
          <w:sz w:val="24"/>
          <w:szCs w:val="24"/>
        </w:rPr>
      </w:pPr>
      <w:r w:rsidRPr="005E7BB3">
        <w:rPr>
          <w:rFonts w:ascii="Times New Roman" w:hAnsi="Times New Roman" w:cs="Times New Roman"/>
          <w:bCs/>
          <w:sz w:val="24"/>
          <w:szCs w:val="24"/>
        </w:rPr>
        <w:t>Theo bảng số liệu, để thể hiện quy mô và cơ cấu GDP nước ta phân khu vực kinh tế năm 2000 và 2016, dạng biểu đồ nào sau đây thích hợp nhất?</w:t>
      </w:r>
    </w:p>
    <w:p w14:paraId="0D3CE06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Tròn.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Miền.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Cột.</w:t>
      </w:r>
    </w:p>
    <w:p w14:paraId="737A1813" w14:textId="77777777" w:rsidR="00B935FA" w:rsidRPr="005E7BB3" w:rsidRDefault="00B935FA" w:rsidP="00EE31D8">
      <w:pPr>
        <w:pStyle w:val="NormalWeb"/>
        <w:spacing w:before="0" w:beforeAutospacing="0" w:after="0" w:afterAutospacing="0"/>
        <w:contextualSpacing/>
        <w:jc w:val="both"/>
      </w:pPr>
      <w:r w:rsidRPr="005E7BB3">
        <w:rPr>
          <w:b/>
        </w:rPr>
        <w:t>Câu 51:</w:t>
      </w:r>
      <w:r w:rsidRPr="005E7BB3">
        <w:t xml:space="preserve"> Cho bảng số liệu:</w:t>
      </w:r>
    </w:p>
    <w:p w14:paraId="2DFA7B60" w14:textId="77777777" w:rsidR="00B935FA" w:rsidRPr="005E7BB3" w:rsidRDefault="00B935FA" w:rsidP="00EE31D8">
      <w:pPr>
        <w:pStyle w:val="NormalWeb"/>
        <w:spacing w:before="0" w:beforeAutospacing="0" w:after="0" w:afterAutospacing="0"/>
        <w:ind w:firstLine="283"/>
        <w:contextualSpacing/>
        <w:jc w:val="center"/>
      </w:pPr>
      <w:r w:rsidRPr="005E7BB3">
        <w:t>LAO ĐỘNG TỪ 15 TUỔI TRỞ LÊN PHÂN THEO THÀNH THỊ VÀ NÔNG THÔN CỦA NƯỚC TA</w:t>
      </w:r>
    </w:p>
    <w:p w14:paraId="7D5BF00E" w14:textId="77777777" w:rsidR="00B935FA" w:rsidRPr="005E7BB3" w:rsidRDefault="00B935FA" w:rsidP="00EE31D8">
      <w:pPr>
        <w:pStyle w:val="NormalWeb"/>
        <w:spacing w:before="0" w:beforeAutospacing="0" w:after="0" w:afterAutospacing="0"/>
        <w:ind w:firstLine="283"/>
        <w:contextualSpacing/>
        <w:jc w:val="center"/>
      </w:pPr>
      <w:r w:rsidRPr="005E7BB3">
        <w:t>GIAI ĐOẠN 2010 - 2018</w:t>
      </w:r>
    </w:p>
    <w:p w14:paraId="4B1555A7" w14:textId="77777777" w:rsidR="00B935FA" w:rsidRPr="005E7BB3" w:rsidRDefault="00B935FA" w:rsidP="00EE31D8">
      <w:pPr>
        <w:pStyle w:val="NormalWeb"/>
        <w:spacing w:before="0" w:beforeAutospacing="0" w:after="0" w:afterAutospacing="0"/>
        <w:ind w:firstLine="283"/>
        <w:contextualSpacing/>
        <w:jc w:val="right"/>
        <w:rPr>
          <w:i/>
        </w:rPr>
      </w:pPr>
      <w:r w:rsidRPr="005E7BB3">
        <w:rPr>
          <w:i/>
        </w:rPr>
        <w:t>(Đơn vị: Nghìn người)</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760"/>
        <w:gridCol w:w="1760"/>
        <w:gridCol w:w="1760"/>
        <w:gridCol w:w="1760"/>
      </w:tblGrid>
      <w:tr w:rsidR="00B935FA" w:rsidRPr="005E7BB3" w14:paraId="2C4529F6" w14:textId="77777777" w:rsidTr="00B935FA">
        <w:trPr>
          <w:trHeight w:val="254"/>
          <w:jc w:val="center"/>
        </w:trPr>
        <w:tc>
          <w:tcPr>
            <w:tcW w:w="2223" w:type="dxa"/>
            <w:vAlign w:val="center"/>
            <w:hideMark/>
          </w:tcPr>
          <w:p w14:paraId="0C83B83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60" w:type="dxa"/>
            <w:vAlign w:val="center"/>
            <w:hideMark/>
          </w:tcPr>
          <w:p w14:paraId="343EF9F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60" w:type="dxa"/>
            <w:vAlign w:val="center"/>
            <w:hideMark/>
          </w:tcPr>
          <w:p w14:paraId="6F072B8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60" w:type="dxa"/>
            <w:vAlign w:val="center"/>
            <w:hideMark/>
          </w:tcPr>
          <w:p w14:paraId="011CBA0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760" w:type="dxa"/>
            <w:vAlign w:val="center"/>
            <w:hideMark/>
          </w:tcPr>
          <w:p w14:paraId="4618461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7F463AAF" w14:textId="77777777" w:rsidTr="00B935FA">
        <w:trPr>
          <w:trHeight w:val="254"/>
          <w:jc w:val="center"/>
        </w:trPr>
        <w:tc>
          <w:tcPr>
            <w:tcW w:w="2223" w:type="dxa"/>
            <w:vAlign w:val="center"/>
            <w:hideMark/>
          </w:tcPr>
          <w:p w14:paraId="7467864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Thành thị</w:t>
            </w:r>
          </w:p>
        </w:tc>
        <w:tc>
          <w:tcPr>
            <w:tcW w:w="1760" w:type="dxa"/>
            <w:vAlign w:val="center"/>
            <w:hideMark/>
          </w:tcPr>
          <w:p w14:paraId="429634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14 106,6</w:t>
            </w:r>
          </w:p>
        </w:tc>
        <w:tc>
          <w:tcPr>
            <w:tcW w:w="1760" w:type="dxa"/>
            <w:vAlign w:val="center"/>
            <w:hideMark/>
          </w:tcPr>
          <w:p w14:paraId="1775219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16 525,5</w:t>
            </w:r>
          </w:p>
        </w:tc>
        <w:tc>
          <w:tcPr>
            <w:tcW w:w="1760" w:type="dxa"/>
            <w:vAlign w:val="center"/>
            <w:hideMark/>
          </w:tcPr>
          <w:p w14:paraId="0396C5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17 449,9</w:t>
            </w:r>
          </w:p>
        </w:tc>
        <w:tc>
          <w:tcPr>
            <w:tcW w:w="1760" w:type="dxa"/>
            <w:vAlign w:val="center"/>
            <w:hideMark/>
          </w:tcPr>
          <w:p w14:paraId="4A1413B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18 071,8</w:t>
            </w:r>
          </w:p>
        </w:tc>
      </w:tr>
      <w:tr w:rsidR="00B935FA" w:rsidRPr="005E7BB3" w14:paraId="250857E6" w14:textId="77777777" w:rsidTr="00B935FA">
        <w:trPr>
          <w:trHeight w:val="254"/>
          <w:jc w:val="center"/>
        </w:trPr>
        <w:tc>
          <w:tcPr>
            <w:tcW w:w="2223" w:type="dxa"/>
            <w:vAlign w:val="center"/>
            <w:hideMark/>
          </w:tcPr>
          <w:p w14:paraId="4446438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thôn</w:t>
            </w:r>
          </w:p>
        </w:tc>
        <w:tc>
          <w:tcPr>
            <w:tcW w:w="1760" w:type="dxa"/>
            <w:vAlign w:val="center"/>
            <w:hideMark/>
          </w:tcPr>
          <w:p w14:paraId="5699B14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36 286,3</w:t>
            </w:r>
          </w:p>
        </w:tc>
        <w:tc>
          <w:tcPr>
            <w:tcW w:w="1760" w:type="dxa"/>
            <w:vAlign w:val="center"/>
            <w:hideMark/>
          </w:tcPr>
          <w:p w14:paraId="6132570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37 222,5</w:t>
            </w:r>
          </w:p>
        </w:tc>
        <w:tc>
          <w:tcPr>
            <w:tcW w:w="1760" w:type="dxa"/>
            <w:vAlign w:val="center"/>
            <w:hideMark/>
          </w:tcPr>
          <w:p w14:paraId="6341221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36 995,4</w:t>
            </w:r>
          </w:p>
        </w:tc>
        <w:tc>
          <w:tcPr>
            <w:tcW w:w="1760" w:type="dxa"/>
            <w:vAlign w:val="center"/>
            <w:hideMark/>
          </w:tcPr>
          <w:p w14:paraId="54C502C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37 282,4</w:t>
            </w:r>
          </w:p>
        </w:tc>
      </w:tr>
    </w:tbl>
    <w:p w14:paraId="4C20D098" w14:textId="77777777" w:rsidR="00B935FA" w:rsidRPr="005E7BB3" w:rsidRDefault="00B935FA" w:rsidP="00EE31D8">
      <w:pPr>
        <w:pStyle w:val="NormalWeb"/>
        <w:spacing w:before="0" w:beforeAutospacing="0" w:after="0" w:afterAutospacing="0"/>
        <w:ind w:firstLine="283"/>
        <w:contextualSpacing/>
        <w:jc w:val="right"/>
      </w:pPr>
      <w:r w:rsidRPr="005E7BB3">
        <w:rPr>
          <w:rStyle w:val="Emphasis"/>
        </w:rPr>
        <w:t>(Nguồn: Niên giám thống kê Việt Nam 2018, NXB Thống kê, 2019)</w:t>
      </w:r>
    </w:p>
    <w:p w14:paraId="21EF405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eastAsia="zh-CN"/>
        </w:rPr>
      </w:pPr>
      <w:r w:rsidRPr="005E7BB3">
        <w:rPr>
          <w:rFonts w:ascii="Times New Roman" w:hAnsi="Times New Roman" w:cs="Times New Roman"/>
          <w:sz w:val="24"/>
          <w:szCs w:val="24"/>
        </w:rPr>
        <w:lastRenderedPageBreak/>
        <w:t>Theo bảng số liệu, để thể hiện sự thay đổi cơ cấu lao động từ 15 tuổi trở lên phân theo thành thị và nông thôn của nước ta giai đoạn 2010 - 2018, dạng biểu đồ nào sau đây thích hợp nhất?</w:t>
      </w:r>
    </w:p>
    <w:p w14:paraId="728443B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727865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52:</w:t>
      </w:r>
      <w:r w:rsidRPr="005E7BB3">
        <w:rPr>
          <w:rFonts w:ascii="Times New Roman" w:hAnsi="Times New Roman" w:cs="Times New Roman"/>
          <w:sz w:val="24"/>
          <w:szCs w:val="24"/>
        </w:rPr>
        <w:t xml:space="preserve"> Cho bảng số liệu:</w:t>
      </w:r>
    </w:p>
    <w:p w14:paraId="2259D25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MUỐI BIỂN VÀ NƯỚC MẮM CỦA NƯỚC TA, GIAI ĐOẠN 2010 - 2017</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7"/>
        <w:gridCol w:w="1417"/>
        <w:gridCol w:w="1417"/>
        <w:gridCol w:w="1417"/>
        <w:gridCol w:w="1417"/>
      </w:tblGrid>
      <w:tr w:rsidR="00B935FA" w:rsidRPr="005E7BB3" w14:paraId="3BD31889" w14:textId="77777777" w:rsidTr="00B935FA">
        <w:trPr>
          <w:jc w:val="center"/>
        </w:trPr>
        <w:tc>
          <w:tcPr>
            <w:tcW w:w="2405" w:type="dxa"/>
            <w:hideMark/>
          </w:tcPr>
          <w:p w14:paraId="6AE6E41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hideMark/>
          </w:tcPr>
          <w:p w14:paraId="36C91EB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17" w:type="dxa"/>
            <w:hideMark/>
          </w:tcPr>
          <w:p w14:paraId="5CAB727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17" w:type="dxa"/>
            <w:hideMark/>
          </w:tcPr>
          <w:p w14:paraId="3854583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17" w:type="dxa"/>
            <w:hideMark/>
          </w:tcPr>
          <w:p w14:paraId="16C8126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17" w:type="dxa"/>
            <w:hideMark/>
          </w:tcPr>
          <w:p w14:paraId="1477325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3766E60" w14:textId="77777777" w:rsidTr="00B935FA">
        <w:trPr>
          <w:jc w:val="center"/>
        </w:trPr>
        <w:tc>
          <w:tcPr>
            <w:tcW w:w="2405" w:type="dxa"/>
            <w:hideMark/>
          </w:tcPr>
          <w:p w14:paraId="2C610CF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Muối biển </w:t>
            </w:r>
            <w:r w:rsidRPr="005E7BB3">
              <w:rPr>
                <w:rFonts w:ascii="Times New Roman" w:hAnsi="Times New Roman" w:cs="Times New Roman"/>
                <w:i/>
                <w:sz w:val="24"/>
                <w:szCs w:val="24"/>
              </w:rPr>
              <w:t>(nghìn tấn)</w:t>
            </w:r>
          </w:p>
        </w:tc>
        <w:tc>
          <w:tcPr>
            <w:tcW w:w="1417" w:type="dxa"/>
            <w:hideMark/>
          </w:tcPr>
          <w:p w14:paraId="223A7D3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975,3</w:t>
            </w:r>
          </w:p>
        </w:tc>
        <w:tc>
          <w:tcPr>
            <w:tcW w:w="1417" w:type="dxa"/>
            <w:hideMark/>
          </w:tcPr>
          <w:p w14:paraId="38E1ECD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905,6</w:t>
            </w:r>
          </w:p>
        </w:tc>
        <w:tc>
          <w:tcPr>
            <w:tcW w:w="1417" w:type="dxa"/>
            <w:hideMark/>
          </w:tcPr>
          <w:p w14:paraId="4E47A96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1 061,0</w:t>
            </w:r>
          </w:p>
        </w:tc>
        <w:tc>
          <w:tcPr>
            <w:tcW w:w="1417" w:type="dxa"/>
            <w:hideMark/>
          </w:tcPr>
          <w:p w14:paraId="2E39CD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982,0</w:t>
            </w:r>
          </w:p>
        </w:tc>
        <w:tc>
          <w:tcPr>
            <w:tcW w:w="1417" w:type="dxa"/>
            <w:hideMark/>
          </w:tcPr>
          <w:p w14:paraId="7A950F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854,3</w:t>
            </w:r>
          </w:p>
        </w:tc>
      </w:tr>
      <w:tr w:rsidR="00B935FA" w:rsidRPr="005E7BB3" w14:paraId="2FAE1E4D" w14:textId="77777777" w:rsidTr="00B935FA">
        <w:trPr>
          <w:jc w:val="center"/>
        </w:trPr>
        <w:tc>
          <w:tcPr>
            <w:tcW w:w="2405" w:type="dxa"/>
            <w:hideMark/>
          </w:tcPr>
          <w:p w14:paraId="3175433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Nước mắm </w:t>
            </w:r>
            <w:r w:rsidRPr="005E7BB3">
              <w:rPr>
                <w:rFonts w:ascii="Times New Roman" w:hAnsi="Times New Roman" w:cs="Times New Roman"/>
                <w:i/>
                <w:sz w:val="24"/>
                <w:szCs w:val="24"/>
              </w:rPr>
              <w:t>(triệu lít)</w:t>
            </w:r>
          </w:p>
        </w:tc>
        <w:tc>
          <w:tcPr>
            <w:tcW w:w="1417" w:type="dxa"/>
            <w:hideMark/>
          </w:tcPr>
          <w:p w14:paraId="7A9FCB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257,1</w:t>
            </w:r>
          </w:p>
        </w:tc>
        <w:tc>
          <w:tcPr>
            <w:tcW w:w="1417" w:type="dxa"/>
            <w:hideMark/>
          </w:tcPr>
          <w:p w14:paraId="5F56798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334,4</w:t>
            </w:r>
          </w:p>
        </w:tc>
        <w:tc>
          <w:tcPr>
            <w:tcW w:w="1417" w:type="dxa"/>
            <w:hideMark/>
          </w:tcPr>
          <w:p w14:paraId="13801DD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339,5</w:t>
            </w:r>
          </w:p>
        </w:tc>
        <w:tc>
          <w:tcPr>
            <w:tcW w:w="1417" w:type="dxa"/>
            <w:hideMark/>
          </w:tcPr>
          <w:p w14:paraId="35064C2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372,2</w:t>
            </w:r>
          </w:p>
        </w:tc>
        <w:tc>
          <w:tcPr>
            <w:tcW w:w="1417" w:type="dxa"/>
            <w:hideMark/>
          </w:tcPr>
          <w:p w14:paraId="4DA435B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380,2</w:t>
            </w:r>
          </w:p>
        </w:tc>
      </w:tr>
    </w:tbl>
    <w:p w14:paraId="45CD41DF"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6E64CFF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muối biển và nước mắm của nước ta, giai đoạn 2010 - 2017, dạng biểu đồ nào sau đây thích hợp nhất?</w:t>
      </w:r>
    </w:p>
    <w:p w14:paraId="2C8A38C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4DB0F73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53:</w:t>
      </w:r>
      <w:r w:rsidRPr="005E7BB3">
        <w:rPr>
          <w:rFonts w:ascii="Times New Roman" w:hAnsi="Times New Roman" w:cs="Times New Roman"/>
          <w:sz w:val="24"/>
          <w:szCs w:val="24"/>
        </w:rPr>
        <w:t xml:space="preserve"> Cho bảng số liệu:</w:t>
      </w:r>
    </w:p>
    <w:p w14:paraId="1909F44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Ở MỘT SỐ VÙNG CỦA NƯỚC TA NĂM 2018</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48"/>
        <w:gridCol w:w="2948"/>
      </w:tblGrid>
      <w:tr w:rsidR="00B935FA" w:rsidRPr="005E7BB3" w14:paraId="15ACCCA7" w14:textId="77777777" w:rsidTr="00B935FA">
        <w:trPr>
          <w:jc w:val="center"/>
        </w:trPr>
        <w:tc>
          <w:tcPr>
            <w:tcW w:w="3607" w:type="dxa"/>
            <w:hideMark/>
          </w:tcPr>
          <w:p w14:paraId="2DECC06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2948" w:type="dxa"/>
            <w:hideMark/>
          </w:tcPr>
          <w:p w14:paraId="6E9CFD6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(nghìn ha)</w:t>
            </w:r>
          </w:p>
        </w:tc>
        <w:tc>
          <w:tcPr>
            <w:tcW w:w="2948" w:type="dxa"/>
            <w:hideMark/>
          </w:tcPr>
          <w:p w14:paraId="17B1A8F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w:t>
            </w:r>
            <w:r w:rsidRPr="005E7BB3">
              <w:rPr>
                <w:rFonts w:ascii="Times New Roman" w:hAnsi="Times New Roman" w:cs="Times New Roman"/>
                <w:i/>
                <w:sz w:val="24"/>
                <w:szCs w:val="24"/>
              </w:rPr>
              <w:t xml:space="preserve"> (nghìn tấn)</w:t>
            </w:r>
          </w:p>
        </w:tc>
      </w:tr>
      <w:tr w:rsidR="00B935FA" w:rsidRPr="005E7BB3" w14:paraId="7FEAFEDF" w14:textId="77777777" w:rsidTr="00B935FA">
        <w:trPr>
          <w:jc w:val="center"/>
        </w:trPr>
        <w:tc>
          <w:tcPr>
            <w:tcW w:w="3607" w:type="dxa"/>
            <w:hideMark/>
          </w:tcPr>
          <w:p w14:paraId="2133D4DF"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948" w:type="dxa"/>
            <w:hideMark/>
          </w:tcPr>
          <w:p w14:paraId="5C7A3D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999,7</w:t>
            </w:r>
          </w:p>
        </w:tc>
        <w:tc>
          <w:tcPr>
            <w:tcW w:w="2948" w:type="dxa"/>
            <w:hideMark/>
          </w:tcPr>
          <w:p w14:paraId="588EF8C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6 085,5</w:t>
            </w:r>
          </w:p>
        </w:tc>
      </w:tr>
      <w:tr w:rsidR="00B935FA" w:rsidRPr="005E7BB3" w14:paraId="724B6166" w14:textId="77777777" w:rsidTr="00B935FA">
        <w:trPr>
          <w:jc w:val="center"/>
        </w:trPr>
        <w:tc>
          <w:tcPr>
            <w:tcW w:w="3607" w:type="dxa"/>
            <w:hideMark/>
          </w:tcPr>
          <w:p w14:paraId="7540B8A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2948" w:type="dxa"/>
            <w:hideMark/>
          </w:tcPr>
          <w:p w14:paraId="4EF7F00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631,2</w:t>
            </w:r>
          </w:p>
        </w:tc>
        <w:tc>
          <w:tcPr>
            <w:tcW w:w="2948" w:type="dxa"/>
            <w:hideMark/>
          </w:tcPr>
          <w:p w14:paraId="18BEFF0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3 590,6</w:t>
            </w:r>
          </w:p>
        </w:tc>
      </w:tr>
      <w:tr w:rsidR="00B935FA" w:rsidRPr="005E7BB3" w14:paraId="0D54BC6A" w14:textId="77777777" w:rsidTr="00B935FA">
        <w:trPr>
          <w:jc w:val="center"/>
        </w:trPr>
        <w:tc>
          <w:tcPr>
            <w:tcW w:w="3607" w:type="dxa"/>
            <w:hideMark/>
          </w:tcPr>
          <w:p w14:paraId="50E4716D"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948" w:type="dxa"/>
            <w:hideMark/>
          </w:tcPr>
          <w:p w14:paraId="66E047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245,4</w:t>
            </w:r>
          </w:p>
        </w:tc>
        <w:tc>
          <w:tcPr>
            <w:tcW w:w="2948" w:type="dxa"/>
            <w:hideMark/>
          </w:tcPr>
          <w:p w14:paraId="452A92F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1 375,6</w:t>
            </w:r>
          </w:p>
        </w:tc>
      </w:tr>
      <w:tr w:rsidR="00B935FA" w:rsidRPr="005E7BB3" w14:paraId="2D2C865A" w14:textId="77777777" w:rsidTr="00B935FA">
        <w:trPr>
          <w:jc w:val="center"/>
        </w:trPr>
        <w:tc>
          <w:tcPr>
            <w:tcW w:w="3607" w:type="dxa"/>
            <w:hideMark/>
          </w:tcPr>
          <w:p w14:paraId="06CCE83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2948" w:type="dxa"/>
            <w:hideMark/>
          </w:tcPr>
          <w:p w14:paraId="7DF4E7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270,5</w:t>
            </w:r>
          </w:p>
        </w:tc>
        <w:tc>
          <w:tcPr>
            <w:tcW w:w="2948" w:type="dxa"/>
            <w:hideMark/>
          </w:tcPr>
          <w:p w14:paraId="37615CA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1 423,0</w:t>
            </w:r>
          </w:p>
        </w:tc>
      </w:tr>
      <w:tr w:rsidR="00B935FA" w:rsidRPr="005E7BB3" w14:paraId="52908BB2" w14:textId="77777777" w:rsidTr="00B935FA">
        <w:trPr>
          <w:jc w:val="center"/>
        </w:trPr>
        <w:tc>
          <w:tcPr>
            <w:tcW w:w="3607" w:type="dxa"/>
            <w:hideMark/>
          </w:tcPr>
          <w:p w14:paraId="202B051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948" w:type="dxa"/>
            <w:hideMark/>
          </w:tcPr>
          <w:p w14:paraId="2D6DEC8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4 107,4</w:t>
            </w:r>
          </w:p>
        </w:tc>
        <w:tc>
          <w:tcPr>
            <w:tcW w:w="2948" w:type="dxa"/>
            <w:hideMark/>
          </w:tcPr>
          <w:p w14:paraId="6D1826A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24 441,9</w:t>
            </w:r>
          </w:p>
        </w:tc>
      </w:tr>
    </w:tbl>
    <w:p w14:paraId="0E4C053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1570780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sản lượng lúa ở một số vùng nước ta năm 2018, dạng biểu đồ nào sau đây thích hợp nhất?</w:t>
      </w:r>
    </w:p>
    <w:p w14:paraId="16BA749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A17DE50"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54:</w:t>
      </w:r>
      <w:r w:rsidRPr="005E7BB3">
        <w:rPr>
          <w:rFonts w:ascii="Times New Roman" w:hAnsi="Times New Roman" w:cs="Times New Roman"/>
          <w:sz w:val="24"/>
          <w:szCs w:val="24"/>
        </w:rPr>
        <w:t xml:space="preserve"> Cho bảng số liệu:</w:t>
      </w:r>
    </w:p>
    <w:p w14:paraId="50B8568A"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CỦA MỘT SỐ QUỐC GIA ĐÔNG NAM Á, NĂM 2019</w:t>
      </w:r>
    </w:p>
    <w:p w14:paraId="4ADCBDCE"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Triệu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9"/>
        <w:gridCol w:w="2650"/>
      </w:tblGrid>
      <w:tr w:rsidR="00B935FA" w:rsidRPr="005E7BB3" w14:paraId="535D6AC3" w14:textId="77777777" w:rsidTr="00B935FA">
        <w:trPr>
          <w:trHeight w:val="222"/>
          <w:jc w:val="center"/>
        </w:trPr>
        <w:tc>
          <w:tcPr>
            <w:tcW w:w="2742" w:type="dxa"/>
          </w:tcPr>
          <w:p w14:paraId="116A613B"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2649" w:type="dxa"/>
          </w:tcPr>
          <w:p w14:paraId="3920BC4C"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Xuất khẩu</w:t>
            </w:r>
          </w:p>
        </w:tc>
        <w:tc>
          <w:tcPr>
            <w:tcW w:w="2650" w:type="dxa"/>
          </w:tcPr>
          <w:p w14:paraId="37E47B5D"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Nhập khẩu</w:t>
            </w:r>
          </w:p>
        </w:tc>
      </w:tr>
      <w:tr w:rsidR="00B935FA" w:rsidRPr="005E7BB3" w14:paraId="64F0860F" w14:textId="77777777" w:rsidTr="00B935FA">
        <w:trPr>
          <w:trHeight w:val="377"/>
          <w:jc w:val="center"/>
        </w:trPr>
        <w:tc>
          <w:tcPr>
            <w:tcW w:w="2742" w:type="dxa"/>
          </w:tcPr>
          <w:p w14:paraId="41D59BB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Ma-lai-xi-a</w:t>
            </w:r>
          </w:p>
        </w:tc>
        <w:tc>
          <w:tcPr>
            <w:tcW w:w="2649" w:type="dxa"/>
          </w:tcPr>
          <w:p w14:paraId="3AC3DCBA"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3 788,8</w:t>
            </w:r>
          </w:p>
        </w:tc>
        <w:tc>
          <w:tcPr>
            <w:tcW w:w="2650" w:type="dxa"/>
          </w:tcPr>
          <w:p w14:paraId="06F7A138"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7 290,9</w:t>
            </w:r>
          </w:p>
        </w:tc>
      </w:tr>
      <w:tr w:rsidR="00B935FA" w:rsidRPr="005E7BB3" w14:paraId="6E189086" w14:textId="77777777" w:rsidTr="00B935FA">
        <w:trPr>
          <w:trHeight w:val="366"/>
          <w:jc w:val="center"/>
        </w:trPr>
        <w:tc>
          <w:tcPr>
            <w:tcW w:w="2742" w:type="dxa"/>
          </w:tcPr>
          <w:p w14:paraId="7A53C76F"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Xin-ga-po</w:t>
            </w:r>
          </w:p>
        </w:tc>
        <w:tc>
          <w:tcPr>
            <w:tcW w:w="2649" w:type="dxa"/>
          </w:tcPr>
          <w:p w14:paraId="7B16F34B"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3 197,8</w:t>
            </w:r>
          </w:p>
        </w:tc>
        <w:tc>
          <w:tcPr>
            <w:tcW w:w="2650" w:type="dxa"/>
          </w:tcPr>
          <w:p w14:paraId="3A807BC2"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4 091,0</w:t>
            </w:r>
          </w:p>
        </w:tc>
      </w:tr>
      <w:tr w:rsidR="00B935FA" w:rsidRPr="005E7BB3" w14:paraId="359C6179" w14:textId="77777777" w:rsidTr="00B935FA">
        <w:trPr>
          <w:trHeight w:val="389"/>
          <w:jc w:val="center"/>
        </w:trPr>
        <w:tc>
          <w:tcPr>
            <w:tcW w:w="2742" w:type="dxa"/>
          </w:tcPr>
          <w:p w14:paraId="3F6D56B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Thái Lan</w:t>
            </w:r>
          </w:p>
        </w:tc>
        <w:tc>
          <w:tcPr>
            <w:tcW w:w="2649" w:type="dxa"/>
          </w:tcPr>
          <w:p w14:paraId="60A4BC5D"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5 272,1</w:t>
            </w:r>
          </w:p>
        </w:tc>
        <w:tc>
          <w:tcPr>
            <w:tcW w:w="2650" w:type="dxa"/>
          </w:tcPr>
          <w:p w14:paraId="2ADB2EBA" w14:textId="77777777" w:rsidR="00B935FA" w:rsidRPr="005E7BB3" w:rsidRDefault="00B935FA" w:rsidP="00EE31D8">
            <w:pPr>
              <w:tabs>
                <w:tab w:val="left" w:pos="180"/>
                <w:tab w:val="left" w:pos="2700"/>
                <w:tab w:val="left" w:pos="5220"/>
                <w:tab w:val="left" w:pos="774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11 655,6</w:t>
            </w:r>
          </w:p>
        </w:tc>
      </w:tr>
    </w:tbl>
    <w:p w14:paraId="4B5438DF"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sz w:val="24"/>
          <w:szCs w:val="24"/>
          <w:lang w:val="vi-VN"/>
        </w:rPr>
        <w:t>(</w:t>
      </w:r>
      <w:r w:rsidRPr="005E7BB3">
        <w:rPr>
          <w:rFonts w:ascii="Times New Roman" w:hAnsi="Times New Roman" w:cs="Times New Roman"/>
          <w:i/>
          <w:iCs/>
          <w:sz w:val="24"/>
          <w:szCs w:val="24"/>
          <w:lang w:val="vi-VN"/>
        </w:rPr>
        <w:t>Nguồn</w:t>
      </w:r>
      <w:r w:rsidRPr="005E7BB3">
        <w:rPr>
          <w:rFonts w:ascii="Times New Roman" w:hAnsi="Times New Roman" w:cs="Times New Roman"/>
          <w:i/>
          <w:iCs/>
          <w:sz w:val="24"/>
          <w:szCs w:val="24"/>
        </w:rPr>
        <w:t>:</w:t>
      </w:r>
      <w:r w:rsidRPr="005E7BB3">
        <w:rPr>
          <w:rFonts w:ascii="Times New Roman" w:hAnsi="Times New Roman" w:cs="Times New Roman"/>
          <w:i/>
          <w:iCs/>
          <w:sz w:val="24"/>
          <w:szCs w:val="24"/>
          <w:lang w:val="vi-VN"/>
        </w:rPr>
        <w:t xml:space="preserve"> theo Niên giám thống kê Việt Nam </w:t>
      </w:r>
      <w:r w:rsidRPr="005E7BB3">
        <w:rPr>
          <w:rFonts w:ascii="Times New Roman" w:hAnsi="Times New Roman" w:cs="Times New Roman"/>
          <w:i/>
          <w:iCs/>
          <w:sz w:val="24"/>
          <w:szCs w:val="24"/>
        </w:rPr>
        <w:t xml:space="preserve">sơ bộ </w:t>
      </w:r>
      <w:r w:rsidRPr="005E7BB3">
        <w:rPr>
          <w:rFonts w:ascii="Times New Roman" w:hAnsi="Times New Roman" w:cs="Times New Roman"/>
          <w:i/>
          <w:iCs/>
          <w:sz w:val="24"/>
          <w:szCs w:val="24"/>
          <w:lang w:val="vi-VN"/>
        </w:rPr>
        <w:t>201</w:t>
      </w:r>
      <w:r w:rsidRPr="005E7BB3">
        <w:rPr>
          <w:rFonts w:ascii="Times New Roman" w:hAnsi="Times New Roman" w:cs="Times New Roman"/>
          <w:i/>
          <w:iCs/>
          <w:sz w:val="24"/>
          <w:szCs w:val="24"/>
        </w:rPr>
        <w:t>9)</w:t>
      </w:r>
    </w:p>
    <w:p w14:paraId="79169BA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quy mô xuất, nhập khẩu của một số quốc gia, năm 2019, dạng biểu đồ nào sau đây thích hợp nhất?</w:t>
      </w:r>
    </w:p>
    <w:p w14:paraId="735E2AEF"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7EA207EF" w14:textId="77777777" w:rsidR="00B935FA" w:rsidRPr="005E7BB3" w:rsidRDefault="00B935FA" w:rsidP="00EE31D8">
      <w:pPr>
        <w:widowControl w:val="0"/>
        <w:spacing w:after="0" w:line="240" w:lineRule="auto"/>
        <w:contextualSpacing/>
        <w:jc w:val="both"/>
        <w:rPr>
          <w:rFonts w:ascii="Times New Roman" w:hAnsi="Times New Roman" w:cs="Times New Roman"/>
          <w:sz w:val="24"/>
          <w:szCs w:val="24"/>
          <w:shd w:val="clear" w:color="auto" w:fill="FFFFFF"/>
        </w:rPr>
      </w:pPr>
      <w:r w:rsidRPr="005E7BB3">
        <w:rPr>
          <w:rFonts w:ascii="Times New Roman" w:hAnsi="Times New Roman" w:cs="Times New Roman"/>
          <w:b/>
          <w:sz w:val="24"/>
          <w:szCs w:val="24"/>
          <w:shd w:val="clear" w:color="auto" w:fill="FFFFFF"/>
        </w:rPr>
        <w:t>Câu 55:</w:t>
      </w:r>
      <w:r w:rsidRPr="005E7BB3">
        <w:rPr>
          <w:rFonts w:ascii="Times New Roman" w:hAnsi="Times New Roman" w:cs="Times New Roman"/>
          <w:sz w:val="24"/>
          <w:szCs w:val="24"/>
          <w:shd w:val="clear" w:color="auto" w:fill="FFFFFF"/>
        </w:rPr>
        <w:t xml:space="preserve"> Cho bảng số liệu sau:</w:t>
      </w:r>
    </w:p>
    <w:p w14:paraId="2917586F" w14:textId="77777777" w:rsidR="00B935FA" w:rsidRPr="005E7BB3" w:rsidRDefault="00B935FA" w:rsidP="00EE31D8">
      <w:pPr>
        <w:widowControl w:val="0"/>
        <w:spacing w:after="0" w:line="240" w:lineRule="auto"/>
        <w:ind w:firstLine="283"/>
        <w:contextualSpacing/>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 xml:space="preserve">SẢN LƯỢNG HẢI SẢN KHAI THÁC CỦA NƯỚC TA, GIAI ĐOẠN 2005 - 2016 </w:t>
      </w:r>
      <w:r w:rsidRPr="005E7BB3">
        <w:rPr>
          <w:rFonts w:ascii="Times New Roman" w:hAnsi="Times New Roman" w:cs="Times New Roman"/>
          <w:i/>
          <w:sz w:val="24"/>
          <w:szCs w:val="24"/>
          <w:shd w:val="clear" w:color="auto" w:fill="FFFFFF"/>
        </w:rPr>
        <w:t>(Đơn vị: nghìn tấn)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1386"/>
        <w:gridCol w:w="1385"/>
        <w:gridCol w:w="1385"/>
        <w:gridCol w:w="1385"/>
        <w:gridCol w:w="1385"/>
      </w:tblGrid>
      <w:tr w:rsidR="00B935FA" w:rsidRPr="005E7BB3" w14:paraId="097335C5" w14:textId="77777777" w:rsidTr="00B935FA">
        <w:trPr>
          <w:trHeight w:val="230"/>
          <w:jc w:val="center"/>
        </w:trPr>
        <w:tc>
          <w:tcPr>
            <w:tcW w:w="2719" w:type="dxa"/>
            <w:hideMark/>
          </w:tcPr>
          <w:p w14:paraId="7FA8507E"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09" w:type="dxa"/>
            <w:hideMark/>
          </w:tcPr>
          <w:p w14:paraId="7724FE7C"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409" w:type="dxa"/>
            <w:hideMark/>
          </w:tcPr>
          <w:p w14:paraId="6143E00B"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2008</w:t>
            </w:r>
          </w:p>
        </w:tc>
        <w:tc>
          <w:tcPr>
            <w:tcW w:w="1409" w:type="dxa"/>
            <w:hideMark/>
          </w:tcPr>
          <w:p w14:paraId="03F6EFB9"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409" w:type="dxa"/>
            <w:hideMark/>
          </w:tcPr>
          <w:p w14:paraId="33574AFF"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409" w:type="dxa"/>
            <w:hideMark/>
          </w:tcPr>
          <w:p w14:paraId="36E4FAB8"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2AF2F0EA" w14:textId="77777777" w:rsidTr="00B935FA">
        <w:trPr>
          <w:trHeight w:val="230"/>
          <w:jc w:val="center"/>
        </w:trPr>
        <w:tc>
          <w:tcPr>
            <w:tcW w:w="2719" w:type="dxa"/>
            <w:hideMark/>
          </w:tcPr>
          <w:p w14:paraId="23E280A3"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Tổng sản lượng</w:t>
            </w:r>
          </w:p>
        </w:tc>
        <w:tc>
          <w:tcPr>
            <w:tcW w:w="1409" w:type="dxa"/>
            <w:hideMark/>
          </w:tcPr>
          <w:p w14:paraId="436DBE4A"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1 791,1</w:t>
            </w:r>
          </w:p>
        </w:tc>
        <w:tc>
          <w:tcPr>
            <w:tcW w:w="1409" w:type="dxa"/>
            <w:hideMark/>
          </w:tcPr>
          <w:p w14:paraId="6429E4E3"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1 946,7</w:t>
            </w:r>
          </w:p>
        </w:tc>
        <w:tc>
          <w:tcPr>
            <w:tcW w:w="1409" w:type="dxa"/>
            <w:hideMark/>
          </w:tcPr>
          <w:p w14:paraId="363EC7A9"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2 220,0</w:t>
            </w:r>
          </w:p>
        </w:tc>
        <w:tc>
          <w:tcPr>
            <w:tcW w:w="1409" w:type="dxa"/>
            <w:hideMark/>
          </w:tcPr>
          <w:p w14:paraId="217E6727"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shd w:val="clear" w:color="auto" w:fill="FFFFFF"/>
              </w:rPr>
              <w:t>2 510,9</w:t>
            </w:r>
          </w:p>
        </w:tc>
        <w:tc>
          <w:tcPr>
            <w:tcW w:w="1409" w:type="dxa"/>
            <w:hideMark/>
          </w:tcPr>
          <w:p w14:paraId="094804F5" w14:textId="77777777" w:rsidR="00B935FA" w:rsidRPr="005E7BB3" w:rsidRDefault="00B935FA" w:rsidP="00EE31D8">
            <w:pPr>
              <w:widowControl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sz w:val="24"/>
                <w:szCs w:val="24"/>
              </w:rPr>
              <w:t>3 035,9</w:t>
            </w:r>
          </w:p>
        </w:tc>
      </w:tr>
      <w:tr w:rsidR="00B935FA" w:rsidRPr="005E7BB3" w14:paraId="64148D94" w14:textId="77777777" w:rsidTr="00B935FA">
        <w:trPr>
          <w:trHeight w:val="399"/>
          <w:jc w:val="center"/>
        </w:trPr>
        <w:tc>
          <w:tcPr>
            <w:tcW w:w="2719" w:type="dxa"/>
            <w:hideMark/>
          </w:tcPr>
          <w:p w14:paraId="4511068B" w14:textId="77777777" w:rsidR="00B935FA" w:rsidRPr="005E7BB3" w:rsidRDefault="00B935FA" w:rsidP="00EE31D8">
            <w:pPr>
              <w:widowControl w:val="0"/>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Trong đó: cá biển</w:t>
            </w:r>
          </w:p>
        </w:tc>
        <w:tc>
          <w:tcPr>
            <w:tcW w:w="1409" w:type="dxa"/>
            <w:hideMark/>
          </w:tcPr>
          <w:p w14:paraId="3934CB8D"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1 367,5</w:t>
            </w:r>
          </w:p>
        </w:tc>
        <w:tc>
          <w:tcPr>
            <w:tcW w:w="1409" w:type="dxa"/>
            <w:hideMark/>
          </w:tcPr>
          <w:p w14:paraId="3971BDE2"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1 475,8</w:t>
            </w:r>
          </w:p>
        </w:tc>
        <w:tc>
          <w:tcPr>
            <w:tcW w:w="1409" w:type="dxa"/>
            <w:hideMark/>
          </w:tcPr>
          <w:p w14:paraId="5B8E62E3"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1 662,7</w:t>
            </w:r>
          </w:p>
        </w:tc>
        <w:tc>
          <w:tcPr>
            <w:tcW w:w="1409" w:type="dxa"/>
            <w:hideMark/>
          </w:tcPr>
          <w:p w14:paraId="00748BDD"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1 818,9</w:t>
            </w:r>
          </w:p>
        </w:tc>
        <w:tc>
          <w:tcPr>
            <w:tcW w:w="1409" w:type="dxa"/>
            <w:hideMark/>
          </w:tcPr>
          <w:p w14:paraId="12265842" w14:textId="77777777" w:rsidR="00B935FA" w:rsidRPr="005E7BB3" w:rsidRDefault="00B935FA" w:rsidP="00EE31D8">
            <w:pPr>
              <w:widowControl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2 242,8</w:t>
            </w:r>
          </w:p>
        </w:tc>
      </w:tr>
    </w:tbl>
    <w:p w14:paraId="0388558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w:t>
      </w:r>
      <w:r w:rsidRPr="005E7BB3">
        <w:rPr>
          <w:rFonts w:ascii="Times New Roman" w:hAnsi="Times New Roman" w:cs="Times New Roman"/>
          <w:i/>
          <w:iCs/>
          <w:sz w:val="24"/>
          <w:szCs w:val="24"/>
        </w:rPr>
        <w:t xml:space="preserve">Nguồn: </w:t>
      </w:r>
      <w:r w:rsidRPr="005E7BB3">
        <w:rPr>
          <w:rFonts w:ascii="Times New Roman" w:hAnsi="Times New Roman" w:cs="Times New Roman"/>
          <w:i/>
          <w:iCs/>
          <w:sz w:val="24"/>
          <w:szCs w:val="24"/>
          <w:lang w:val="vi-VN"/>
        </w:rPr>
        <w:t>Niên giám thống kê Việt Nam 201</w:t>
      </w:r>
      <w:r w:rsidRPr="005E7BB3">
        <w:rPr>
          <w:rFonts w:ascii="Times New Roman" w:hAnsi="Times New Roman" w:cs="Times New Roman"/>
          <w:i/>
          <w:iCs/>
          <w:sz w:val="24"/>
          <w:szCs w:val="24"/>
        </w:rPr>
        <w:t>7</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w:t>
      </w:r>
    </w:p>
    <w:p w14:paraId="2046B7E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khai thác hải sản của nước ta, giai đoạn 2005 - 2016, dạng biểu đồ nào sau đây thích hợp nhất?</w:t>
      </w:r>
    </w:p>
    <w:p w14:paraId="5408C1F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6F055C3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56:</w:t>
      </w:r>
      <w:r w:rsidRPr="005E7BB3">
        <w:rPr>
          <w:rFonts w:ascii="Times New Roman" w:hAnsi="Times New Roman" w:cs="Times New Roman"/>
          <w:sz w:val="24"/>
          <w:szCs w:val="24"/>
        </w:rPr>
        <w:t xml:space="preserve"> Cho bảng số liệu:</w:t>
      </w:r>
    </w:p>
    <w:p w14:paraId="3BB0B5F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TỔNG SẢN PHẨM TRONG NƯỚC CỦA MỘT SỐ QUỐC GIA CHÂU Á NĂM 2016 </w:t>
      </w:r>
    </w:p>
    <w:p w14:paraId="0542109D"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83"/>
        <w:gridCol w:w="1483"/>
        <w:gridCol w:w="1329"/>
        <w:gridCol w:w="1639"/>
        <w:gridCol w:w="1485"/>
        <w:gridCol w:w="1696"/>
      </w:tblGrid>
      <w:tr w:rsidR="00B935FA" w:rsidRPr="005E7BB3" w14:paraId="412AE6B1" w14:textId="77777777" w:rsidTr="00B935FA">
        <w:trPr>
          <w:trHeight w:val="292"/>
          <w:jc w:val="center"/>
        </w:trPr>
        <w:tc>
          <w:tcPr>
            <w:tcW w:w="1483" w:type="dxa"/>
            <w:hideMark/>
          </w:tcPr>
          <w:p w14:paraId="528413E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lastRenderedPageBreak/>
              <w:t>Nước</w:t>
            </w:r>
          </w:p>
        </w:tc>
        <w:tc>
          <w:tcPr>
            <w:tcW w:w="1483" w:type="dxa"/>
            <w:hideMark/>
          </w:tcPr>
          <w:p w14:paraId="2FFB651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Xin-ga-po</w:t>
            </w:r>
          </w:p>
        </w:tc>
        <w:tc>
          <w:tcPr>
            <w:tcW w:w="1483" w:type="dxa"/>
            <w:hideMark/>
          </w:tcPr>
          <w:p w14:paraId="5A62391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Hàn Quốc</w:t>
            </w:r>
          </w:p>
        </w:tc>
        <w:tc>
          <w:tcPr>
            <w:tcW w:w="1329" w:type="dxa"/>
            <w:hideMark/>
          </w:tcPr>
          <w:p w14:paraId="0533F18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c>
          <w:tcPr>
            <w:tcW w:w="1639" w:type="dxa"/>
            <w:hideMark/>
          </w:tcPr>
          <w:p w14:paraId="34C4C1C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485" w:type="dxa"/>
            <w:hideMark/>
          </w:tcPr>
          <w:p w14:paraId="7B4A8F9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1696" w:type="dxa"/>
            <w:hideMark/>
          </w:tcPr>
          <w:p w14:paraId="7673525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Cam-pu-chia</w:t>
            </w:r>
          </w:p>
        </w:tc>
      </w:tr>
      <w:tr w:rsidR="00B935FA" w:rsidRPr="005E7BB3" w14:paraId="072F4354" w14:textId="77777777" w:rsidTr="00B935FA">
        <w:trPr>
          <w:trHeight w:val="732"/>
          <w:jc w:val="center"/>
        </w:trPr>
        <w:tc>
          <w:tcPr>
            <w:tcW w:w="1483" w:type="dxa"/>
            <w:hideMark/>
          </w:tcPr>
          <w:p w14:paraId="25E0DD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lâm nghiệp và thủy sản</w:t>
            </w:r>
          </w:p>
        </w:tc>
        <w:tc>
          <w:tcPr>
            <w:tcW w:w="1483" w:type="dxa"/>
            <w:hideMark/>
          </w:tcPr>
          <w:p w14:paraId="3E98C9B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0,0</w:t>
            </w:r>
          </w:p>
        </w:tc>
        <w:tc>
          <w:tcPr>
            <w:tcW w:w="1483" w:type="dxa"/>
            <w:hideMark/>
          </w:tcPr>
          <w:p w14:paraId="067F73A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2,2</w:t>
            </w:r>
          </w:p>
        </w:tc>
        <w:tc>
          <w:tcPr>
            <w:tcW w:w="1329" w:type="dxa"/>
            <w:hideMark/>
          </w:tcPr>
          <w:p w14:paraId="6283D4E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8,3</w:t>
            </w:r>
          </w:p>
        </w:tc>
        <w:tc>
          <w:tcPr>
            <w:tcW w:w="1639" w:type="dxa"/>
            <w:hideMark/>
          </w:tcPr>
          <w:p w14:paraId="768AC36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8,7</w:t>
            </w:r>
          </w:p>
        </w:tc>
        <w:tc>
          <w:tcPr>
            <w:tcW w:w="1485" w:type="dxa"/>
            <w:hideMark/>
          </w:tcPr>
          <w:p w14:paraId="4478514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19,5</w:t>
            </w:r>
          </w:p>
        </w:tc>
        <w:tc>
          <w:tcPr>
            <w:tcW w:w="1696" w:type="dxa"/>
            <w:hideMark/>
          </w:tcPr>
          <w:p w14:paraId="56D3675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25,7</w:t>
            </w:r>
          </w:p>
        </w:tc>
      </w:tr>
      <w:tr w:rsidR="00B935FA" w:rsidRPr="005E7BB3" w14:paraId="03922CDD" w14:textId="77777777" w:rsidTr="00B935FA">
        <w:trPr>
          <w:trHeight w:val="461"/>
          <w:jc w:val="center"/>
        </w:trPr>
        <w:tc>
          <w:tcPr>
            <w:tcW w:w="1483" w:type="dxa"/>
            <w:hideMark/>
          </w:tcPr>
          <w:p w14:paraId="3B36AA2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Công nghiệp và xây dựng</w:t>
            </w:r>
          </w:p>
        </w:tc>
        <w:tc>
          <w:tcPr>
            <w:tcW w:w="1483" w:type="dxa"/>
            <w:hideMark/>
          </w:tcPr>
          <w:p w14:paraId="3B29B22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26,1</w:t>
            </w:r>
          </w:p>
        </w:tc>
        <w:tc>
          <w:tcPr>
            <w:tcW w:w="1483" w:type="dxa"/>
            <w:hideMark/>
          </w:tcPr>
          <w:p w14:paraId="49A4F0F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38,6</w:t>
            </w:r>
          </w:p>
        </w:tc>
        <w:tc>
          <w:tcPr>
            <w:tcW w:w="1329" w:type="dxa"/>
            <w:hideMark/>
          </w:tcPr>
          <w:p w14:paraId="57BD094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35,9</w:t>
            </w:r>
          </w:p>
        </w:tc>
        <w:tc>
          <w:tcPr>
            <w:tcW w:w="1639" w:type="dxa"/>
            <w:hideMark/>
          </w:tcPr>
          <w:p w14:paraId="0A1A931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38,3</w:t>
            </w:r>
          </w:p>
        </w:tc>
        <w:tc>
          <w:tcPr>
            <w:tcW w:w="1485" w:type="dxa"/>
            <w:hideMark/>
          </w:tcPr>
          <w:p w14:paraId="38896AB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32,5</w:t>
            </w:r>
          </w:p>
        </w:tc>
        <w:tc>
          <w:tcPr>
            <w:tcW w:w="1696" w:type="dxa"/>
            <w:hideMark/>
          </w:tcPr>
          <w:p w14:paraId="0AD0B3E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31,7</w:t>
            </w:r>
          </w:p>
        </w:tc>
      </w:tr>
      <w:tr w:rsidR="00B935FA" w:rsidRPr="005E7BB3" w14:paraId="52F10B7B" w14:textId="77777777" w:rsidTr="00B935FA">
        <w:trPr>
          <w:trHeight w:val="314"/>
          <w:jc w:val="center"/>
        </w:trPr>
        <w:tc>
          <w:tcPr>
            <w:tcW w:w="1483" w:type="dxa"/>
            <w:hideMark/>
          </w:tcPr>
          <w:p w14:paraId="19CFD78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Dịch vụ</w:t>
            </w:r>
          </w:p>
        </w:tc>
        <w:tc>
          <w:tcPr>
            <w:tcW w:w="1483" w:type="dxa"/>
            <w:hideMark/>
          </w:tcPr>
          <w:p w14:paraId="558B32B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73,9</w:t>
            </w:r>
          </w:p>
        </w:tc>
        <w:tc>
          <w:tcPr>
            <w:tcW w:w="1483" w:type="dxa"/>
            <w:hideMark/>
          </w:tcPr>
          <w:p w14:paraId="5824D7C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59,2</w:t>
            </w:r>
          </w:p>
        </w:tc>
        <w:tc>
          <w:tcPr>
            <w:tcW w:w="1329" w:type="dxa"/>
            <w:hideMark/>
          </w:tcPr>
          <w:p w14:paraId="187652C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55,8</w:t>
            </w:r>
          </w:p>
        </w:tc>
        <w:tc>
          <w:tcPr>
            <w:tcW w:w="1639" w:type="dxa"/>
            <w:hideMark/>
          </w:tcPr>
          <w:p w14:paraId="0E521DD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53,0</w:t>
            </w:r>
          </w:p>
        </w:tc>
        <w:tc>
          <w:tcPr>
            <w:tcW w:w="1485" w:type="dxa"/>
            <w:hideMark/>
          </w:tcPr>
          <w:p w14:paraId="7F50A05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48,0</w:t>
            </w:r>
          </w:p>
        </w:tc>
        <w:tc>
          <w:tcPr>
            <w:tcW w:w="1696" w:type="dxa"/>
            <w:hideMark/>
          </w:tcPr>
          <w:p w14:paraId="5325245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41,6</w:t>
            </w:r>
          </w:p>
        </w:tc>
      </w:tr>
      <w:tr w:rsidR="00B935FA" w:rsidRPr="005E7BB3" w14:paraId="7D3A8251" w14:textId="77777777" w:rsidTr="00B935FA">
        <w:trPr>
          <w:trHeight w:val="329"/>
          <w:jc w:val="center"/>
        </w:trPr>
        <w:tc>
          <w:tcPr>
            <w:tcW w:w="1483" w:type="dxa"/>
            <w:hideMark/>
          </w:tcPr>
          <w:p w14:paraId="045245A7" w14:textId="77777777" w:rsidR="00B935FA" w:rsidRPr="005E7BB3" w:rsidRDefault="00B935FA" w:rsidP="00EE31D8">
            <w:pPr>
              <w:spacing w:after="0" w:line="240" w:lineRule="auto"/>
              <w:contextualSpacing/>
              <w:rPr>
                <w:rFonts w:ascii="Times New Roman" w:hAnsi="Times New Roman" w:cs="Times New Roman"/>
                <w:b/>
                <w:sz w:val="24"/>
                <w:szCs w:val="24"/>
              </w:rPr>
            </w:pPr>
            <w:r w:rsidRPr="005E7BB3">
              <w:rPr>
                <w:rFonts w:ascii="Times New Roman" w:hAnsi="Times New Roman" w:cs="Times New Roman"/>
                <w:b/>
                <w:sz w:val="24"/>
                <w:szCs w:val="24"/>
              </w:rPr>
              <w:t>Tổng</w:t>
            </w:r>
          </w:p>
        </w:tc>
        <w:tc>
          <w:tcPr>
            <w:tcW w:w="1483" w:type="dxa"/>
            <w:hideMark/>
          </w:tcPr>
          <w:p w14:paraId="6346D49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483" w:type="dxa"/>
            <w:hideMark/>
          </w:tcPr>
          <w:p w14:paraId="2F564BD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329" w:type="dxa"/>
            <w:hideMark/>
          </w:tcPr>
          <w:p w14:paraId="1CA77C2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639" w:type="dxa"/>
            <w:hideMark/>
          </w:tcPr>
          <w:p w14:paraId="605294D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485" w:type="dxa"/>
            <w:hideMark/>
          </w:tcPr>
          <w:p w14:paraId="5B260B6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c>
          <w:tcPr>
            <w:tcW w:w="1696" w:type="dxa"/>
            <w:hideMark/>
          </w:tcPr>
          <w:p w14:paraId="5D90207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100,0</w:t>
            </w:r>
          </w:p>
        </w:tc>
      </w:tr>
    </w:tbl>
    <w:p w14:paraId="48A65EC0"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18DD95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tổng sản phẩm trong nước của một số quốc gia Châu Á năm 2016, dạng biểu đồ nào sau đây thích hợp nhất?</w:t>
      </w:r>
    </w:p>
    <w:p w14:paraId="29D8E16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004B5E9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b/>
          <w:sz w:val="24"/>
          <w:szCs w:val="24"/>
        </w:rPr>
        <w:t>Câu 57:</w:t>
      </w:r>
      <w:r w:rsidRPr="005E7BB3">
        <w:rPr>
          <w:rFonts w:ascii="Times New Roman" w:hAnsi="Times New Roman" w:cs="Times New Roman"/>
          <w:sz w:val="24"/>
          <w:szCs w:val="24"/>
        </w:rPr>
        <w:t xml:space="preserve"> Cho bảng số liệu:</w:t>
      </w:r>
    </w:p>
    <w:p w14:paraId="6677C51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Ở MỘT SỐ VÙNG CỦA NƯỚC TA NĂM 2018</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2948"/>
        <w:gridCol w:w="2948"/>
      </w:tblGrid>
      <w:tr w:rsidR="00B935FA" w:rsidRPr="005E7BB3" w14:paraId="4204BA80" w14:textId="77777777" w:rsidTr="00B935FA">
        <w:trPr>
          <w:jc w:val="center"/>
        </w:trPr>
        <w:tc>
          <w:tcPr>
            <w:tcW w:w="3726" w:type="dxa"/>
            <w:hideMark/>
          </w:tcPr>
          <w:p w14:paraId="1BD0796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2948" w:type="dxa"/>
            <w:hideMark/>
          </w:tcPr>
          <w:p w14:paraId="27CDD37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(nghìn ha)</w:t>
            </w:r>
          </w:p>
        </w:tc>
        <w:tc>
          <w:tcPr>
            <w:tcW w:w="2948" w:type="dxa"/>
            <w:hideMark/>
          </w:tcPr>
          <w:p w14:paraId="1E3713F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Sản lượng</w:t>
            </w: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(nghìn tấn)</w:t>
            </w:r>
          </w:p>
        </w:tc>
      </w:tr>
      <w:tr w:rsidR="00B935FA" w:rsidRPr="005E7BB3" w14:paraId="73552096" w14:textId="77777777" w:rsidTr="00B935FA">
        <w:trPr>
          <w:jc w:val="center"/>
        </w:trPr>
        <w:tc>
          <w:tcPr>
            <w:tcW w:w="3726" w:type="dxa"/>
            <w:hideMark/>
          </w:tcPr>
          <w:p w14:paraId="4A7391F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2948" w:type="dxa"/>
            <w:hideMark/>
          </w:tcPr>
          <w:p w14:paraId="4EB2DB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999,7</w:t>
            </w:r>
          </w:p>
        </w:tc>
        <w:tc>
          <w:tcPr>
            <w:tcW w:w="2948" w:type="dxa"/>
            <w:hideMark/>
          </w:tcPr>
          <w:p w14:paraId="3EA5A26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6 085,5</w:t>
            </w:r>
          </w:p>
        </w:tc>
      </w:tr>
      <w:tr w:rsidR="00B935FA" w:rsidRPr="005E7BB3" w14:paraId="53F7720C" w14:textId="77777777" w:rsidTr="00B935FA">
        <w:trPr>
          <w:jc w:val="center"/>
        </w:trPr>
        <w:tc>
          <w:tcPr>
            <w:tcW w:w="3726" w:type="dxa"/>
            <w:hideMark/>
          </w:tcPr>
          <w:p w14:paraId="23D01766"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2948" w:type="dxa"/>
            <w:hideMark/>
          </w:tcPr>
          <w:p w14:paraId="011E76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631,2</w:t>
            </w:r>
          </w:p>
        </w:tc>
        <w:tc>
          <w:tcPr>
            <w:tcW w:w="2948" w:type="dxa"/>
            <w:hideMark/>
          </w:tcPr>
          <w:p w14:paraId="08A599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3 590,6</w:t>
            </w:r>
          </w:p>
        </w:tc>
      </w:tr>
      <w:tr w:rsidR="00B935FA" w:rsidRPr="005E7BB3" w14:paraId="74C135B9" w14:textId="77777777" w:rsidTr="00B935FA">
        <w:trPr>
          <w:jc w:val="center"/>
        </w:trPr>
        <w:tc>
          <w:tcPr>
            <w:tcW w:w="3726" w:type="dxa"/>
            <w:hideMark/>
          </w:tcPr>
          <w:p w14:paraId="56DF0F7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948" w:type="dxa"/>
            <w:hideMark/>
          </w:tcPr>
          <w:p w14:paraId="4661F76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245,4</w:t>
            </w:r>
          </w:p>
        </w:tc>
        <w:tc>
          <w:tcPr>
            <w:tcW w:w="2948" w:type="dxa"/>
            <w:hideMark/>
          </w:tcPr>
          <w:p w14:paraId="375C8E0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1 375,6</w:t>
            </w:r>
          </w:p>
        </w:tc>
      </w:tr>
      <w:tr w:rsidR="00B935FA" w:rsidRPr="005E7BB3" w14:paraId="3C635DA2" w14:textId="77777777" w:rsidTr="00B935FA">
        <w:trPr>
          <w:jc w:val="center"/>
        </w:trPr>
        <w:tc>
          <w:tcPr>
            <w:tcW w:w="3726" w:type="dxa"/>
            <w:hideMark/>
          </w:tcPr>
          <w:p w14:paraId="3336E73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2948" w:type="dxa"/>
            <w:hideMark/>
          </w:tcPr>
          <w:p w14:paraId="5C5180F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270,5</w:t>
            </w:r>
          </w:p>
        </w:tc>
        <w:tc>
          <w:tcPr>
            <w:tcW w:w="2948" w:type="dxa"/>
            <w:hideMark/>
          </w:tcPr>
          <w:p w14:paraId="3DCEAA2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1 423,0</w:t>
            </w:r>
          </w:p>
        </w:tc>
      </w:tr>
      <w:tr w:rsidR="00B935FA" w:rsidRPr="005E7BB3" w14:paraId="75A0F2DB" w14:textId="77777777" w:rsidTr="00B935FA">
        <w:trPr>
          <w:jc w:val="center"/>
        </w:trPr>
        <w:tc>
          <w:tcPr>
            <w:tcW w:w="3726" w:type="dxa"/>
            <w:hideMark/>
          </w:tcPr>
          <w:p w14:paraId="4B0BEF2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Đồng bằng sông Cửu Long</w:t>
            </w:r>
          </w:p>
        </w:tc>
        <w:tc>
          <w:tcPr>
            <w:tcW w:w="2948" w:type="dxa"/>
            <w:hideMark/>
          </w:tcPr>
          <w:p w14:paraId="23E2D3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4 107,4</w:t>
            </w:r>
          </w:p>
        </w:tc>
        <w:tc>
          <w:tcPr>
            <w:tcW w:w="2948" w:type="dxa"/>
            <w:hideMark/>
          </w:tcPr>
          <w:p w14:paraId="4FD9E7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24 441,9</w:t>
            </w:r>
          </w:p>
        </w:tc>
      </w:tr>
    </w:tbl>
    <w:p w14:paraId="3A91B924"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03785E0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sản lượng lúa ở một số vùng của nước ta năm 2018, biểu đồ nào sau đây thích hợp nhất?</w:t>
      </w:r>
    </w:p>
    <w:p w14:paraId="3BBC75C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4800475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58:</w:t>
      </w:r>
      <w:r w:rsidRPr="005E7BB3">
        <w:rPr>
          <w:rFonts w:ascii="Times New Roman" w:hAnsi="Times New Roman" w:cs="Times New Roman"/>
          <w:sz w:val="24"/>
          <w:szCs w:val="24"/>
        </w:rPr>
        <w:t xml:space="preserve"> Cho bảng số liệu:</w:t>
      </w:r>
    </w:p>
    <w:p w14:paraId="4DBC9BF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LÚA PHÂN THEO MÙA VỤ CỦA NƯỚC TA NĂM 2010 VÀ NĂM 2018</w:t>
      </w:r>
    </w:p>
    <w:p w14:paraId="57B8D6CE"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2519"/>
        <w:gridCol w:w="2936"/>
        <w:gridCol w:w="2309"/>
      </w:tblGrid>
      <w:tr w:rsidR="00B935FA" w:rsidRPr="005E7BB3" w14:paraId="3909616E" w14:textId="77777777" w:rsidTr="00B935FA">
        <w:trPr>
          <w:jc w:val="center"/>
        </w:trPr>
        <w:tc>
          <w:tcPr>
            <w:tcW w:w="964" w:type="dxa"/>
            <w:vAlign w:val="center"/>
            <w:hideMark/>
          </w:tcPr>
          <w:p w14:paraId="691588E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vAlign w:val="center"/>
            <w:hideMark/>
          </w:tcPr>
          <w:p w14:paraId="7A311D1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2519" w:type="dxa"/>
            <w:vAlign w:val="center"/>
            <w:hideMark/>
          </w:tcPr>
          <w:p w14:paraId="4935F72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Lúa đông xuân</w:t>
            </w:r>
          </w:p>
        </w:tc>
        <w:tc>
          <w:tcPr>
            <w:tcW w:w="2936" w:type="dxa"/>
            <w:vAlign w:val="center"/>
            <w:hideMark/>
          </w:tcPr>
          <w:p w14:paraId="3656D64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Lúa hè thu và thu đông</w:t>
            </w:r>
          </w:p>
        </w:tc>
        <w:tc>
          <w:tcPr>
            <w:tcW w:w="2309" w:type="dxa"/>
            <w:vAlign w:val="center"/>
            <w:hideMark/>
          </w:tcPr>
          <w:p w14:paraId="3C663B9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Lúa mùa</w:t>
            </w:r>
          </w:p>
        </w:tc>
      </w:tr>
      <w:tr w:rsidR="00B935FA" w:rsidRPr="005E7BB3" w14:paraId="0896D153" w14:textId="77777777" w:rsidTr="00B935FA">
        <w:trPr>
          <w:jc w:val="center"/>
        </w:trPr>
        <w:tc>
          <w:tcPr>
            <w:tcW w:w="964" w:type="dxa"/>
            <w:vAlign w:val="center"/>
            <w:hideMark/>
          </w:tcPr>
          <w:p w14:paraId="37EB94A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vAlign w:val="center"/>
            <w:hideMark/>
          </w:tcPr>
          <w:p w14:paraId="63B370E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2519" w:type="dxa"/>
            <w:vAlign w:val="center"/>
            <w:hideMark/>
          </w:tcPr>
          <w:p w14:paraId="75FF801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3 085,9</w:t>
            </w:r>
          </w:p>
        </w:tc>
        <w:tc>
          <w:tcPr>
            <w:tcW w:w="2936" w:type="dxa"/>
            <w:vAlign w:val="center"/>
            <w:hideMark/>
          </w:tcPr>
          <w:p w14:paraId="65E216A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2 436,0</w:t>
            </w:r>
          </w:p>
        </w:tc>
        <w:tc>
          <w:tcPr>
            <w:tcW w:w="2309" w:type="dxa"/>
            <w:vAlign w:val="center"/>
            <w:hideMark/>
          </w:tcPr>
          <w:p w14:paraId="2D8CAB5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1 967,5</w:t>
            </w:r>
          </w:p>
        </w:tc>
      </w:tr>
      <w:tr w:rsidR="00B935FA" w:rsidRPr="005E7BB3" w14:paraId="747C4FD5" w14:textId="77777777" w:rsidTr="00B935FA">
        <w:trPr>
          <w:jc w:val="center"/>
        </w:trPr>
        <w:tc>
          <w:tcPr>
            <w:tcW w:w="964" w:type="dxa"/>
            <w:vAlign w:val="center"/>
            <w:hideMark/>
          </w:tcPr>
          <w:p w14:paraId="1CE91C0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vAlign w:val="center"/>
            <w:hideMark/>
          </w:tcPr>
          <w:p w14:paraId="35E4AE8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7 570,4</w:t>
            </w:r>
          </w:p>
        </w:tc>
        <w:tc>
          <w:tcPr>
            <w:tcW w:w="2519" w:type="dxa"/>
            <w:vAlign w:val="center"/>
            <w:hideMark/>
          </w:tcPr>
          <w:p w14:paraId="210757A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3 102,1</w:t>
            </w:r>
          </w:p>
        </w:tc>
        <w:tc>
          <w:tcPr>
            <w:tcW w:w="2936" w:type="dxa"/>
            <w:vAlign w:val="center"/>
            <w:hideMark/>
          </w:tcPr>
          <w:p w14:paraId="31BAF59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2 785,0</w:t>
            </w:r>
          </w:p>
        </w:tc>
        <w:tc>
          <w:tcPr>
            <w:tcW w:w="2309" w:type="dxa"/>
            <w:vAlign w:val="center"/>
            <w:hideMark/>
          </w:tcPr>
          <w:p w14:paraId="6C6B893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1 683,3</w:t>
            </w:r>
          </w:p>
        </w:tc>
      </w:tr>
    </w:tbl>
    <w:p w14:paraId="600F8F9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5004A5B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sau, để thể hiện quy mô và cơ cấu diện tích lúa phân theo mùa vụ của nước ta năm 2010 và năm 2018, dạng biểu đồ nào sau đây thích hợp nhất?</w:t>
      </w:r>
    </w:p>
    <w:p w14:paraId="5D573699" w14:textId="77777777" w:rsidR="00B935FA"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5D67DD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59:</w:t>
      </w:r>
      <w:r w:rsidRPr="005E7BB3">
        <w:rPr>
          <w:rFonts w:ascii="Times New Roman" w:hAnsi="Times New Roman" w:cs="Times New Roman"/>
          <w:sz w:val="24"/>
          <w:szCs w:val="24"/>
        </w:rPr>
        <w:t xml:space="preserve"> Cho bảng số liệu</w:t>
      </w:r>
      <w:r w:rsidRPr="005E7BB3">
        <w:rPr>
          <w:rFonts w:ascii="Times New Roman" w:hAnsi="Times New Roman" w:cs="Times New Roman"/>
          <w:sz w:val="24"/>
          <w:szCs w:val="24"/>
          <w:lang w:val="vi-VN"/>
        </w:rPr>
        <w:t xml:space="preserve"> </w:t>
      </w:r>
    </w:p>
    <w:p w14:paraId="40A6C7B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 xml:space="preserve">TỈ SUẤT SINH THÔ VÀ TỈ SUẤT TỬ THÔ Ở NƯỚC TA GIAI ĐOẠN </w:t>
      </w:r>
      <w:r w:rsidRPr="005E7BB3">
        <w:rPr>
          <w:rFonts w:ascii="Times New Roman" w:hAnsi="Times New Roman" w:cs="Times New Roman"/>
          <w:sz w:val="24"/>
          <w:szCs w:val="24"/>
        </w:rPr>
        <w:t>200</w:t>
      </w:r>
      <w:r w:rsidRPr="005E7BB3">
        <w:rPr>
          <w:rFonts w:ascii="Times New Roman" w:hAnsi="Times New Roman" w:cs="Times New Roman"/>
          <w:sz w:val="24"/>
          <w:szCs w:val="24"/>
          <w:lang w:val="vi-VN"/>
        </w:rPr>
        <w:t xml:space="preserve">9 </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201</w:t>
      </w:r>
      <w:r w:rsidRPr="005E7BB3">
        <w:rPr>
          <w:rFonts w:ascii="Times New Roman" w:hAnsi="Times New Roman" w:cs="Times New Roman"/>
          <w:sz w:val="24"/>
          <w:szCs w:val="24"/>
        </w:rPr>
        <w:t>7</w:t>
      </w:r>
    </w:p>
    <w:p w14:paraId="5949C307"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(Đơn vị: ‰)</w:t>
      </w:r>
    </w:p>
    <w:tbl>
      <w:tblPr>
        <w:tblW w:w="2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181"/>
        <w:gridCol w:w="1180"/>
        <w:gridCol w:w="1178"/>
      </w:tblGrid>
      <w:tr w:rsidR="00B935FA" w:rsidRPr="005E7BB3" w14:paraId="340F7217" w14:textId="77777777" w:rsidTr="00B935FA">
        <w:trPr>
          <w:trHeight w:val="366"/>
          <w:jc w:val="center"/>
        </w:trPr>
        <w:tc>
          <w:tcPr>
            <w:tcW w:w="1725" w:type="pct"/>
            <w:vAlign w:val="center"/>
            <w:hideMark/>
          </w:tcPr>
          <w:p w14:paraId="7DCBB8CF"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092" w:type="pct"/>
            <w:vAlign w:val="center"/>
            <w:hideMark/>
          </w:tcPr>
          <w:p w14:paraId="0B7DD22A"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1092" w:type="pct"/>
            <w:vAlign w:val="center"/>
            <w:hideMark/>
          </w:tcPr>
          <w:p w14:paraId="74F45D90"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090" w:type="pct"/>
            <w:hideMark/>
          </w:tcPr>
          <w:p w14:paraId="5DB64204"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5171F173" w14:textId="77777777" w:rsidTr="00B935FA">
        <w:trPr>
          <w:trHeight w:val="376"/>
          <w:jc w:val="center"/>
        </w:trPr>
        <w:tc>
          <w:tcPr>
            <w:tcW w:w="1725" w:type="pct"/>
            <w:vAlign w:val="center"/>
            <w:hideMark/>
          </w:tcPr>
          <w:p w14:paraId="4F989FA4"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Tỉ suất sinh thô</w:t>
            </w:r>
          </w:p>
        </w:tc>
        <w:tc>
          <w:tcPr>
            <w:tcW w:w="1092" w:type="pct"/>
            <w:vAlign w:val="center"/>
            <w:hideMark/>
          </w:tcPr>
          <w:p w14:paraId="2D3134C4"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17,6</w:t>
            </w:r>
          </w:p>
        </w:tc>
        <w:tc>
          <w:tcPr>
            <w:tcW w:w="1092" w:type="pct"/>
            <w:vAlign w:val="center"/>
            <w:hideMark/>
          </w:tcPr>
          <w:p w14:paraId="53C2030B"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16,2</w:t>
            </w:r>
          </w:p>
        </w:tc>
        <w:tc>
          <w:tcPr>
            <w:tcW w:w="1090" w:type="pct"/>
            <w:hideMark/>
          </w:tcPr>
          <w:p w14:paraId="54FB8D8B"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14,7</w:t>
            </w:r>
          </w:p>
        </w:tc>
      </w:tr>
      <w:tr w:rsidR="00B935FA" w:rsidRPr="005E7BB3" w14:paraId="2A138FFE" w14:textId="77777777" w:rsidTr="00B935FA">
        <w:trPr>
          <w:trHeight w:val="366"/>
          <w:jc w:val="center"/>
        </w:trPr>
        <w:tc>
          <w:tcPr>
            <w:tcW w:w="1725" w:type="pct"/>
            <w:vAlign w:val="center"/>
            <w:hideMark/>
          </w:tcPr>
          <w:p w14:paraId="1B48AE75"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Tỉ suất tử thô</w:t>
            </w:r>
          </w:p>
        </w:tc>
        <w:tc>
          <w:tcPr>
            <w:tcW w:w="1092" w:type="pct"/>
            <w:vAlign w:val="center"/>
            <w:hideMark/>
          </w:tcPr>
          <w:p w14:paraId="4E5984A3"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092" w:type="pct"/>
            <w:vAlign w:val="center"/>
            <w:hideMark/>
          </w:tcPr>
          <w:p w14:paraId="5B423BA7"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1090" w:type="pct"/>
            <w:hideMark/>
          </w:tcPr>
          <w:p w14:paraId="16F758BA"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r>
    </w:tbl>
    <w:p w14:paraId="4B87D47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34EFE21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suất sinh thô và tỉ suất tử thô của nước ta qua các năm 2009, 2015, 2017, dạng biểu đồ nào sau đây thích hợp nhất?</w:t>
      </w:r>
    </w:p>
    <w:p w14:paraId="71C1003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4322DDA" w14:textId="77777777" w:rsidR="00B935FA" w:rsidRPr="005E7BB3" w:rsidRDefault="00B935FA" w:rsidP="00EE31D8">
      <w:pPr>
        <w:tabs>
          <w:tab w:val="left" w:pos="992"/>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60:</w:t>
      </w:r>
      <w:r w:rsidRPr="005E7BB3">
        <w:rPr>
          <w:rFonts w:ascii="Times New Roman" w:hAnsi="Times New Roman" w:cs="Times New Roman"/>
          <w:sz w:val="24"/>
          <w:szCs w:val="24"/>
        </w:rPr>
        <w:t xml:space="preserve"> Cho bảng số liệu sau:</w:t>
      </w:r>
    </w:p>
    <w:p w14:paraId="6415BF0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LƯỢNG MƯA, LƯỢNG BỐC HƠI VÀ CÂN BẰNG ẨM CỦA MỘT SỐ ĐỊA ĐIỂM</w:t>
      </w:r>
    </w:p>
    <w:p w14:paraId="314DC67C"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 xml:space="preserve"> (Đơn vị: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89"/>
        <w:gridCol w:w="2189"/>
      </w:tblGrid>
      <w:tr w:rsidR="00B935FA" w:rsidRPr="005E7BB3" w14:paraId="317E270D" w14:textId="77777777" w:rsidTr="00B935FA">
        <w:trPr>
          <w:trHeight w:val="296"/>
          <w:jc w:val="center"/>
        </w:trPr>
        <w:tc>
          <w:tcPr>
            <w:tcW w:w="2189" w:type="dxa"/>
            <w:vAlign w:val="center"/>
            <w:hideMark/>
          </w:tcPr>
          <w:p w14:paraId="0FC44835"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Địa điểm</w:t>
            </w:r>
          </w:p>
        </w:tc>
        <w:tc>
          <w:tcPr>
            <w:tcW w:w="2189" w:type="dxa"/>
            <w:vAlign w:val="center"/>
            <w:hideMark/>
          </w:tcPr>
          <w:p w14:paraId="7812E5D4"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Lượng mưa</w:t>
            </w:r>
          </w:p>
        </w:tc>
        <w:tc>
          <w:tcPr>
            <w:tcW w:w="2189" w:type="dxa"/>
            <w:vAlign w:val="center"/>
            <w:hideMark/>
          </w:tcPr>
          <w:p w14:paraId="0807E849"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Bốc hơi</w:t>
            </w:r>
          </w:p>
        </w:tc>
        <w:tc>
          <w:tcPr>
            <w:tcW w:w="2189" w:type="dxa"/>
            <w:vAlign w:val="center"/>
            <w:hideMark/>
          </w:tcPr>
          <w:p w14:paraId="3266EC25" w14:textId="77777777" w:rsidR="00B935FA" w:rsidRPr="005E7BB3" w:rsidRDefault="00B935FA" w:rsidP="00EE31D8">
            <w:pPr>
              <w:spacing w:after="0" w:line="240" w:lineRule="auto"/>
              <w:ind w:firstLine="18"/>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Cân bằng ẩm</w:t>
            </w:r>
          </w:p>
        </w:tc>
      </w:tr>
      <w:tr w:rsidR="00B935FA" w:rsidRPr="005E7BB3" w14:paraId="7D43C474" w14:textId="77777777" w:rsidTr="00B935FA">
        <w:trPr>
          <w:trHeight w:val="315"/>
          <w:jc w:val="center"/>
        </w:trPr>
        <w:tc>
          <w:tcPr>
            <w:tcW w:w="2189" w:type="dxa"/>
            <w:vAlign w:val="center"/>
            <w:hideMark/>
          </w:tcPr>
          <w:p w14:paraId="4FACEEDF"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Hà Nội</w:t>
            </w:r>
          </w:p>
        </w:tc>
        <w:tc>
          <w:tcPr>
            <w:tcW w:w="2189" w:type="dxa"/>
            <w:vAlign w:val="center"/>
            <w:hideMark/>
          </w:tcPr>
          <w:p w14:paraId="3854AFFD"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1676</w:t>
            </w:r>
          </w:p>
        </w:tc>
        <w:tc>
          <w:tcPr>
            <w:tcW w:w="2189" w:type="dxa"/>
            <w:vAlign w:val="center"/>
            <w:hideMark/>
          </w:tcPr>
          <w:p w14:paraId="23F0419F"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989</w:t>
            </w:r>
          </w:p>
        </w:tc>
        <w:tc>
          <w:tcPr>
            <w:tcW w:w="2189" w:type="dxa"/>
            <w:vAlign w:val="center"/>
            <w:hideMark/>
          </w:tcPr>
          <w:p w14:paraId="531239E4"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+687</w:t>
            </w:r>
          </w:p>
        </w:tc>
      </w:tr>
      <w:tr w:rsidR="00B935FA" w:rsidRPr="005E7BB3" w14:paraId="6EC0AF3E" w14:textId="77777777" w:rsidTr="00B935FA">
        <w:trPr>
          <w:trHeight w:val="315"/>
          <w:jc w:val="center"/>
        </w:trPr>
        <w:tc>
          <w:tcPr>
            <w:tcW w:w="2189" w:type="dxa"/>
            <w:vAlign w:val="center"/>
            <w:hideMark/>
          </w:tcPr>
          <w:p w14:paraId="2BD4942C"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Huế</w:t>
            </w:r>
          </w:p>
        </w:tc>
        <w:tc>
          <w:tcPr>
            <w:tcW w:w="2189" w:type="dxa"/>
            <w:vAlign w:val="center"/>
            <w:hideMark/>
          </w:tcPr>
          <w:p w14:paraId="1545238B"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2868</w:t>
            </w:r>
          </w:p>
        </w:tc>
        <w:tc>
          <w:tcPr>
            <w:tcW w:w="2189" w:type="dxa"/>
            <w:vAlign w:val="center"/>
            <w:hideMark/>
          </w:tcPr>
          <w:p w14:paraId="187150E2"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1000</w:t>
            </w:r>
          </w:p>
        </w:tc>
        <w:tc>
          <w:tcPr>
            <w:tcW w:w="2189" w:type="dxa"/>
            <w:vAlign w:val="center"/>
            <w:hideMark/>
          </w:tcPr>
          <w:p w14:paraId="4E38A938"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+1868</w:t>
            </w:r>
          </w:p>
        </w:tc>
      </w:tr>
      <w:tr w:rsidR="00B935FA" w:rsidRPr="005E7BB3" w14:paraId="305E598C" w14:textId="77777777" w:rsidTr="00B935FA">
        <w:trPr>
          <w:trHeight w:val="330"/>
          <w:jc w:val="center"/>
        </w:trPr>
        <w:tc>
          <w:tcPr>
            <w:tcW w:w="2189" w:type="dxa"/>
            <w:vAlign w:val="center"/>
            <w:hideMark/>
          </w:tcPr>
          <w:p w14:paraId="710FDEEC" w14:textId="77777777" w:rsidR="00B935FA" w:rsidRPr="005E7BB3" w:rsidRDefault="00B935FA" w:rsidP="00EE31D8">
            <w:pPr>
              <w:spacing w:after="0" w:line="240" w:lineRule="auto"/>
              <w:ind w:firstLine="18"/>
              <w:contextualSpacing/>
              <w:rPr>
                <w:rFonts w:ascii="Times New Roman" w:hAnsi="Times New Roman" w:cs="Times New Roman"/>
                <w:sz w:val="24"/>
                <w:szCs w:val="24"/>
              </w:rPr>
            </w:pPr>
            <w:r w:rsidRPr="005E7BB3">
              <w:rPr>
                <w:rFonts w:ascii="Times New Roman" w:hAnsi="Times New Roman" w:cs="Times New Roman"/>
                <w:sz w:val="24"/>
                <w:szCs w:val="24"/>
              </w:rPr>
              <w:t>TP Hồ Chí Minh</w:t>
            </w:r>
          </w:p>
        </w:tc>
        <w:tc>
          <w:tcPr>
            <w:tcW w:w="2189" w:type="dxa"/>
            <w:vAlign w:val="center"/>
            <w:hideMark/>
          </w:tcPr>
          <w:p w14:paraId="08E7F840"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1931</w:t>
            </w:r>
          </w:p>
        </w:tc>
        <w:tc>
          <w:tcPr>
            <w:tcW w:w="2189" w:type="dxa"/>
            <w:vAlign w:val="center"/>
            <w:hideMark/>
          </w:tcPr>
          <w:p w14:paraId="462B741C"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1686</w:t>
            </w:r>
          </w:p>
        </w:tc>
        <w:tc>
          <w:tcPr>
            <w:tcW w:w="2189" w:type="dxa"/>
            <w:vAlign w:val="center"/>
            <w:hideMark/>
          </w:tcPr>
          <w:p w14:paraId="0C122D3E" w14:textId="77777777" w:rsidR="00B935FA" w:rsidRPr="005E7BB3" w:rsidRDefault="00B935FA" w:rsidP="00EE31D8">
            <w:pPr>
              <w:spacing w:after="0" w:line="240" w:lineRule="auto"/>
              <w:ind w:firstLine="18"/>
              <w:contextualSpacing/>
              <w:jc w:val="center"/>
              <w:rPr>
                <w:rFonts w:ascii="Times New Roman" w:hAnsi="Times New Roman" w:cs="Times New Roman"/>
                <w:sz w:val="24"/>
                <w:szCs w:val="24"/>
              </w:rPr>
            </w:pPr>
            <w:r w:rsidRPr="005E7BB3">
              <w:rPr>
                <w:rFonts w:ascii="Times New Roman" w:hAnsi="Times New Roman" w:cs="Times New Roman"/>
                <w:sz w:val="24"/>
                <w:szCs w:val="24"/>
              </w:rPr>
              <w:t>+245</w:t>
            </w:r>
          </w:p>
        </w:tc>
      </w:tr>
    </w:tbl>
    <w:p w14:paraId="2E9E284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SGK Địa lí lớp12, trang 44)</w:t>
      </w:r>
    </w:p>
    <w:p w14:paraId="047BEC2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bảng số liệu, để so sánh lượng mưa, bốc hơi và cân bẳng ẩm của ba địa điểm trên, dạng biểu đồ nào sau đây là thích hợp nhất?</w:t>
      </w:r>
    </w:p>
    <w:p w14:paraId="211F957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Cột.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Đường.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53B6F03E"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61:</w:t>
      </w:r>
      <w:r w:rsidRPr="005E7BB3">
        <w:rPr>
          <w:rFonts w:ascii="Times New Roman" w:hAnsi="Times New Roman" w:cs="Times New Roman"/>
          <w:sz w:val="24"/>
          <w:szCs w:val="24"/>
          <w:lang w:val="vi-VN"/>
        </w:rPr>
        <w:t xml:space="preserve"> Cho bảng số liệu:</w:t>
      </w:r>
    </w:p>
    <w:p w14:paraId="2C2B62D3"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SINH VÀ TỈ LỆ TỬ CỦA MỘT SỐ QUỐC GIA NĂM 2018</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lang w:val="vi-VN"/>
        </w:rPr>
        <w:t xml:space="preserve">(Đơn vị: </w:t>
      </w:r>
      <w:r w:rsidRPr="005E7BB3">
        <w:rPr>
          <w:rFonts w:ascii="Times New Roman" w:hAnsi="Times New Roman" w:cs="Times New Roman"/>
          <w:i/>
          <w:sz w:val="24"/>
          <w:szCs w:val="24"/>
        </w:rPr>
        <w:t>‰</w:t>
      </w:r>
      <w:r w:rsidRPr="005E7BB3">
        <w:rPr>
          <w:rFonts w:ascii="Times New Roman" w:hAnsi="Times New Roman" w:cs="Times New Roman"/>
          <w:i/>
          <w:iCs/>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51"/>
        <w:gridCol w:w="1951"/>
        <w:gridCol w:w="1951"/>
      </w:tblGrid>
      <w:tr w:rsidR="00B935FA" w:rsidRPr="005E7BB3" w14:paraId="1CBBCC0C" w14:textId="77777777" w:rsidTr="00B935FA">
        <w:trPr>
          <w:trHeight w:val="278"/>
          <w:jc w:val="center"/>
        </w:trPr>
        <w:tc>
          <w:tcPr>
            <w:tcW w:w="1319" w:type="dxa"/>
            <w:hideMark/>
          </w:tcPr>
          <w:p w14:paraId="177B0C80"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951" w:type="dxa"/>
            <w:hideMark/>
          </w:tcPr>
          <w:p w14:paraId="669B47CA"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951" w:type="dxa"/>
            <w:hideMark/>
          </w:tcPr>
          <w:p w14:paraId="6E1E008C"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Mi-an-ma</w:t>
            </w:r>
          </w:p>
        </w:tc>
        <w:tc>
          <w:tcPr>
            <w:tcW w:w="1951" w:type="dxa"/>
            <w:hideMark/>
          </w:tcPr>
          <w:p w14:paraId="1007F7D8"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29B1C710" w14:textId="77777777" w:rsidTr="00B935FA">
        <w:trPr>
          <w:trHeight w:val="278"/>
          <w:jc w:val="center"/>
        </w:trPr>
        <w:tc>
          <w:tcPr>
            <w:tcW w:w="1319" w:type="dxa"/>
            <w:hideMark/>
          </w:tcPr>
          <w:p w14:paraId="6B8FB323"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Tỉ lệ sinh</w:t>
            </w:r>
          </w:p>
        </w:tc>
        <w:tc>
          <w:tcPr>
            <w:tcW w:w="1951" w:type="dxa"/>
            <w:hideMark/>
          </w:tcPr>
          <w:p w14:paraId="02D82A3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19</w:t>
            </w:r>
          </w:p>
        </w:tc>
        <w:tc>
          <w:tcPr>
            <w:tcW w:w="1951" w:type="dxa"/>
            <w:hideMark/>
          </w:tcPr>
          <w:p w14:paraId="39D789F8"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18</w:t>
            </w:r>
          </w:p>
        </w:tc>
        <w:tc>
          <w:tcPr>
            <w:tcW w:w="1951" w:type="dxa"/>
            <w:hideMark/>
          </w:tcPr>
          <w:p w14:paraId="1CD4C5B7"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11</w:t>
            </w:r>
          </w:p>
        </w:tc>
      </w:tr>
      <w:tr w:rsidR="00B935FA" w:rsidRPr="005E7BB3" w14:paraId="5E2DCD38" w14:textId="77777777" w:rsidTr="00B935FA">
        <w:trPr>
          <w:trHeight w:val="290"/>
          <w:jc w:val="center"/>
        </w:trPr>
        <w:tc>
          <w:tcPr>
            <w:tcW w:w="1319" w:type="dxa"/>
            <w:hideMark/>
          </w:tcPr>
          <w:p w14:paraId="242E7287"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Tỉ lệ tử</w:t>
            </w:r>
          </w:p>
        </w:tc>
        <w:tc>
          <w:tcPr>
            <w:tcW w:w="1951" w:type="dxa"/>
            <w:hideMark/>
          </w:tcPr>
          <w:p w14:paraId="24EC63FC"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7</w:t>
            </w:r>
          </w:p>
        </w:tc>
        <w:tc>
          <w:tcPr>
            <w:tcW w:w="1951" w:type="dxa"/>
            <w:hideMark/>
          </w:tcPr>
          <w:p w14:paraId="1BC4843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w:t>
            </w:r>
          </w:p>
        </w:tc>
        <w:tc>
          <w:tcPr>
            <w:tcW w:w="1951" w:type="dxa"/>
            <w:hideMark/>
          </w:tcPr>
          <w:p w14:paraId="5D108792"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8</w:t>
            </w:r>
          </w:p>
        </w:tc>
      </w:tr>
    </w:tbl>
    <w:p w14:paraId="1E26CDB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51AF90D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tỉ suất sinh và tỉ suất tử của các quốc gia trên trong năm 2018, dạng biểu đồ nào sau đây thích hợp nhất?</w:t>
      </w:r>
    </w:p>
    <w:p w14:paraId="575394DD"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3C82D48D"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62:</w:t>
      </w:r>
      <w:r w:rsidRPr="005E7BB3">
        <w:rPr>
          <w:rFonts w:ascii="Times New Roman" w:hAnsi="Times New Roman" w:cs="Times New Roman"/>
          <w:sz w:val="24"/>
          <w:szCs w:val="24"/>
        </w:rPr>
        <w:t xml:space="preserve"> Cho bảng số liệu sau:</w:t>
      </w:r>
    </w:p>
    <w:p w14:paraId="0220FF2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THỦY SẢN NƯỚC TA, GIAI ĐOẠN 2005 - 2016 </w:t>
      </w:r>
      <w:r w:rsidRPr="005E7BB3">
        <w:rPr>
          <w:rFonts w:ascii="Times New Roman" w:hAnsi="Times New Roman" w:cs="Times New Roman"/>
          <w:i/>
          <w:sz w:val="24"/>
          <w:szCs w:val="24"/>
        </w:rPr>
        <w:t>(Đơn vị: nghi</w:t>
      </w:r>
      <w:r w:rsidRPr="005E7BB3">
        <w:rPr>
          <w:rFonts w:ascii="Times New Roman" w:hAnsi="Times New Roman" w:cs="Times New Roman"/>
          <w:i/>
          <w:sz w:val="24"/>
          <w:szCs w:val="24"/>
          <w:lang w:val="vi-VN"/>
        </w:rPr>
        <w:t xml:space="preserve">̀n </w:t>
      </w:r>
      <w:r w:rsidRPr="005E7BB3">
        <w:rPr>
          <w:rFonts w:ascii="Times New Roman" w:hAnsi="Times New Roman" w:cs="Times New Roman"/>
          <w:i/>
          <w:sz w:val="24"/>
          <w:szCs w:val="24"/>
        </w:rPr>
        <w:t>tấn)</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6"/>
        <w:gridCol w:w="1595"/>
        <w:gridCol w:w="1596"/>
      </w:tblGrid>
      <w:tr w:rsidR="00B935FA" w:rsidRPr="005E7BB3" w14:paraId="04EF1629" w14:textId="77777777" w:rsidTr="00B935FA">
        <w:trPr>
          <w:jc w:val="center"/>
        </w:trPr>
        <w:tc>
          <w:tcPr>
            <w:tcW w:w="3263" w:type="dxa"/>
            <w:hideMark/>
          </w:tcPr>
          <w:p w14:paraId="46E8BA5B"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96" w:type="dxa"/>
            <w:hideMark/>
          </w:tcPr>
          <w:p w14:paraId="69420A54"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5" w:type="dxa"/>
            <w:hideMark/>
          </w:tcPr>
          <w:p w14:paraId="25931E1F"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6" w:type="dxa"/>
            <w:hideMark/>
          </w:tcPr>
          <w:p w14:paraId="17F74A6E" w14:textId="77777777" w:rsidR="00B935FA" w:rsidRPr="005E7BB3" w:rsidRDefault="00B935FA" w:rsidP="00EE31D8">
            <w:pPr>
              <w:spacing w:after="0" w:line="240" w:lineRule="auto"/>
              <w:ind w:firstLine="9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1AC7D0CD" w14:textId="77777777" w:rsidTr="00B935FA">
        <w:trPr>
          <w:jc w:val="center"/>
        </w:trPr>
        <w:tc>
          <w:tcPr>
            <w:tcW w:w="3263" w:type="dxa"/>
            <w:hideMark/>
          </w:tcPr>
          <w:p w14:paraId="6331DF36" w14:textId="77777777" w:rsidR="00B935FA" w:rsidRPr="005E7BB3" w:rsidRDefault="00B935FA" w:rsidP="00EE31D8">
            <w:pPr>
              <w:spacing w:after="0" w:line="240" w:lineRule="auto"/>
              <w:ind w:firstLine="91"/>
              <w:contextualSpacing/>
              <w:rPr>
                <w:rFonts w:ascii="Times New Roman" w:hAnsi="Times New Roman" w:cs="Times New Roman"/>
                <w:i/>
                <w:sz w:val="24"/>
                <w:szCs w:val="24"/>
              </w:rPr>
            </w:pPr>
            <w:r w:rsidRPr="005E7BB3">
              <w:rPr>
                <w:rFonts w:ascii="Times New Roman" w:hAnsi="Times New Roman" w:cs="Times New Roman"/>
                <w:sz w:val="24"/>
                <w:szCs w:val="24"/>
              </w:rPr>
              <w:t>Tổng sản lượng thuỷ sản</w:t>
            </w:r>
          </w:p>
        </w:tc>
        <w:tc>
          <w:tcPr>
            <w:tcW w:w="1596" w:type="dxa"/>
            <w:hideMark/>
          </w:tcPr>
          <w:p w14:paraId="0B4CFCED"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3 465,9</w:t>
            </w:r>
          </w:p>
        </w:tc>
        <w:tc>
          <w:tcPr>
            <w:tcW w:w="1595" w:type="dxa"/>
            <w:hideMark/>
          </w:tcPr>
          <w:p w14:paraId="238FCF9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5142,7</w:t>
            </w:r>
          </w:p>
        </w:tc>
        <w:tc>
          <w:tcPr>
            <w:tcW w:w="1596" w:type="dxa"/>
            <w:hideMark/>
          </w:tcPr>
          <w:p w14:paraId="5F1A9B61"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6895</w:t>
            </w:r>
          </w:p>
        </w:tc>
      </w:tr>
      <w:tr w:rsidR="00B935FA" w:rsidRPr="005E7BB3" w14:paraId="4EA8130D" w14:textId="77777777" w:rsidTr="00B935FA">
        <w:trPr>
          <w:jc w:val="center"/>
        </w:trPr>
        <w:tc>
          <w:tcPr>
            <w:tcW w:w="3263" w:type="dxa"/>
            <w:hideMark/>
          </w:tcPr>
          <w:p w14:paraId="7EA205E9"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Khai thác</w:t>
            </w:r>
          </w:p>
        </w:tc>
        <w:tc>
          <w:tcPr>
            <w:tcW w:w="1596" w:type="dxa"/>
            <w:hideMark/>
          </w:tcPr>
          <w:p w14:paraId="28C9B9C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1 987,9</w:t>
            </w:r>
          </w:p>
        </w:tc>
        <w:tc>
          <w:tcPr>
            <w:tcW w:w="1595" w:type="dxa"/>
            <w:hideMark/>
          </w:tcPr>
          <w:p w14:paraId="5DE7C93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2414,4</w:t>
            </w:r>
          </w:p>
        </w:tc>
        <w:tc>
          <w:tcPr>
            <w:tcW w:w="1596" w:type="dxa"/>
            <w:hideMark/>
          </w:tcPr>
          <w:p w14:paraId="201E8A30"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3237</w:t>
            </w:r>
          </w:p>
        </w:tc>
      </w:tr>
      <w:tr w:rsidR="00B935FA" w:rsidRPr="005E7BB3" w14:paraId="01C08A7C" w14:textId="77777777" w:rsidTr="00B935FA">
        <w:trPr>
          <w:jc w:val="center"/>
        </w:trPr>
        <w:tc>
          <w:tcPr>
            <w:tcW w:w="3263" w:type="dxa"/>
            <w:hideMark/>
          </w:tcPr>
          <w:p w14:paraId="20EFBBBB" w14:textId="77777777" w:rsidR="00B935FA" w:rsidRPr="005E7BB3" w:rsidRDefault="00B935FA" w:rsidP="00EE31D8">
            <w:pPr>
              <w:spacing w:after="0" w:line="240" w:lineRule="auto"/>
              <w:ind w:firstLine="91"/>
              <w:contextualSpacing/>
              <w:rPr>
                <w:rFonts w:ascii="Times New Roman" w:hAnsi="Times New Roman" w:cs="Times New Roman"/>
                <w:sz w:val="24"/>
                <w:szCs w:val="24"/>
              </w:rPr>
            </w:pPr>
            <w:r w:rsidRPr="005E7BB3">
              <w:rPr>
                <w:rFonts w:ascii="Times New Roman" w:hAnsi="Times New Roman" w:cs="Times New Roman"/>
                <w:sz w:val="24"/>
                <w:szCs w:val="24"/>
              </w:rPr>
              <w:t>Nuôi trồng</w:t>
            </w:r>
          </w:p>
        </w:tc>
        <w:tc>
          <w:tcPr>
            <w:tcW w:w="1596" w:type="dxa"/>
            <w:hideMark/>
          </w:tcPr>
          <w:p w14:paraId="2801BEE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1 478,0</w:t>
            </w:r>
          </w:p>
        </w:tc>
        <w:tc>
          <w:tcPr>
            <w:tcW w:w="1595" w:type="dxa"/>
            <w:hideMark/>
          </w:tcPr>
          <w:p w14:paraId="6604EF04"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2728,3</w:t>
            </w:r>
          </w:p>
        </w:tc>
        <w:tc>
          <w:tcPr>
            <w:tcW w:w="1596" w:type="dxa"/>
            <w:hideMark/>
          </w:tcPr>
          <w:p w14:paraId="66526383" w14:textId="77777777" w:rsidR="00B935FA" w:rsidRPr="005E7BB3" w:rsidRDefault="00B935FA" w:rsidP="00EE31D8">
            <w:pPr>
              <w:spacing w:after="0" w:line="240" w:lineRule="auto"/>
              <w:ind w:firstLine="91"/>
              <w:contextualSpacing/>
              <w:jc w:val="center"/>
              <w:rPr>
                <w:rFonts w:ascii="Times New Roman" w:hAnsi="Times New Roman" w:cs="Times New Roman"/>
                <w:sz w:val="24"/>
                <w:szCs w:val="24"/>
              </w:rPr>
            </w:pPr>
            <w:r w:rsidRPr="005E7BB3">
              <w:rPr>
                <w:rFonts w:ascii="Times New Roman" w:hAnsi="Times New Roman" w:cs="Times New Roman"/>
                <w:sz w:val="24"/>
                <w:szCs w:val="24"/>
              </w:rPr>
              <w:t>3658</w:t>
            </w:r>
          </w:p>
        </w:tc>
      </w:tr>
    </w:tbl>
    <w:p w14:paraId="528D6E1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16C6622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sản lượng thủy sản nước ta, năm 2005, 2010 và 2016, dạng biểu đồ nào sau đây thích hợp nhất?</w:t>
      </w:r>
    </w:p>
    <w:p w14:paraId="53B00FD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245C8240"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63:</w:t>
      </w:r>
      <w:r w:rsidRPr="005E7BB3">
        <w:rPr>
          <w:rFonts w:ascii="Times New Roman" w:hAnsi="Times New Roman" w:cs="Times New Roman"/>
          <w:sz w:val="24"/>
          <w:szCs w:val="24"/>
        </w:rPr>
        <w:t xml:space="preserve"> Cho bảng số liệu:</w:t>
      </w:r>
    </w:p>
    <w:p w14:paraId="0BFD8E3F"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SẢN LƯỢNG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75783FE5" w14:textId="77777777" w:rsidTr="00B935FA">
        <w:trPr>
          <w:jc w:val="center"/>
        </w:trPr>
        <w:tc>
          <w:tcPr>
            <w:tcW w:w="2778" w:type="dxa"/>
            <w:vAlign w:val="center"/>
            <w:hideMark/>
          </w:tcPr>
          <w:p w14:paraId="1946B4D2"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48939D07"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61FBECFC"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18BF586A"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7FAF9E50"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0F597207"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E61EA9C" w14:textId="77777777" w:rsidTr="00B935FA">
        <w:trPr>
          <w:jc w:val="center"/>
        </w:trPr>
        <w:tc>
          <w:tcPr>
            <w:tcW w:w="2778" w:type="dxa"/>
            <w:vAlign w:val="center"/>
            <w:hideMark/>
          </w:tcPr>
          <w:p w14:paraId="21382DBA" w14:textId="77777777" w:rsidR="00B935FA" w:rsidRPr="005E7BB3" w:rsidRDefault="00B935FA" w:rsidP="00EE31D8">
            <w:pPr>
              <w:tabs>
                <w:tab w:val="left" w:pos="360"/>
              </w:tabs>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033F0407"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238A30A6"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07791B50"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4C198FB9"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0BAB86E0"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182E11C0" w14:textId="77777777" w:rsidTr="00B935FA">
        <w:trPr>
          <w:jc w:val="center"/>
        </w:trPr>
        <w:tc>
          <w:tcPr>
            <w:tcW w:w="2778" w:type="dxa"/>
            <w:vAlign w:val="center"/>
            <w:hideMark/>
          </w:tcPr>
          <w:p w14:paraId="1D723518" w14:textId="77777777" w:rsidR="00B935FA" w:rsidRPr="005E7BB3" w:rsidRDefault="00B935FA" w:rsidP="00EE31D8">
            <w:pPr>
              <w:tabs>
                <w:tab w:val="left" w:pos="360"/>
              </w:tabs>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361" w:type="dxa"/>
            <w:vAlign w:val="center"/>
            <w:hideMark/>
          </w:tcPr>
          <w:p w14:paraId="416BAC11"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32</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493,0</w:t>
            </w:r>
          </w:p>
        </w:tc>
        <w:tc>
          <w:tcPr>
            <w:tcW w:w="1361" w:type="dxa"/>
            <w:vAlign w:val="center"/>
            <w:hideMark/>
          </w:tcPr>
          <w:p w14:paraId="5AB4D38D"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36</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148,2</w:t>
            </w:r>
          </w:p>
        </w:tc>
        <w:tc>
          <w:tcPr>
            <w:tcW w:w="1361" w:type="dxa"/>
            <w:vAlign w:val="center"/>
            <w:hideMark/>
          </w:tcPr>
          <w:p w14:paraId="6624BE15"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35</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818,3</w:t>
            </w:r>
          </w:p>
        </w:tc>
        <w:tc>
          <w:tcPr>
            <w:tcW w:w="1361" w:type="dxa"/>
            <w:vAlign w:val="center"/>
            <w:hideMark/>
          </w:tcPr>
          <w:p w14:paraId="2A9D211E"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39</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993,4</w:t>
            </w:r>
          </w:p>
        </w:tc>
        <w:tc>
          <w:tcPr>
            <w:tcW w:w="1361" w:type="dxa"/>
            <w:vAlign w:val="center"/>
            <w:hideMark/>
          </w:tcPr>
          <w:p w14:paraId="690C4E8B" w14:textId="77777777" w:rsidR="00B935FA" w:rsidRPr="005E7BB3" w:rsidRDefault="00B935FA" w:rsidP="00EE31D8">
            <w:pPr>
              <w:tabs>
                <w:tab w:val="left" w:pos="360"/>
              </w:tabs>
              <w:spacing w:after="0" w:line="240" w:lineRule="auto"/>
              <w:ind w:firstLine="2"/>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43</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992,2</w:t>
            </w:r>
          </w:p>
        </w:tc>
      </w:tr>
    </w:tbl>
    <w:p w14:paraId="3A6BB1C4"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508F7CD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năng suất lúa của nước ta, giai đoạn 2000 - 2018, dạng biểu đồ nào sau đây thích hợp nhất?</w:t>
      </w:r>
    </w:p>
    <w:p w14:paraId="2BB49594"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49DB09F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64:</w:t>
      </w:r>
      <w:r w:rsidRPr="005E7BB3">
        <w:rPr>
          <w:rFonts w:ascii="Times New Roman" w:hAnsi="Times New Roman" w:cs="Times New Roman"/>
          <w:sz w:val="24"/>
          <w:szCs w:val="24"/>
        </w:rPr>
        <w:t xml:space="preserve"> Cho bảng số liệu:</w:t>
      </w:r>
    </w:p>
    <w:p w14:paraId="7319E8DF"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4407B04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57"/>
        <w:gridCol w:w="1757"/>
        <w:gridCol w:w="1757"/>
        <w:gridCol w:w="1757"/>
      </w:tblGrid>
      <w:tr w:rsidR="00B935FA" w:rsidRPr="005E7BB3" w14:paraId="367BDCD6" w14:textId="77777777" w:rsidTr="00B935FA">
        <w:trPr>
          <w:jc w:val="center"/>
        </w:trPr>
        <w:tc>
          <w:tcPr>
            <w:tcW w:w="2830" w:type="dxa"/>
            <w:hideMark/>
          </w:tcPr>
          <w:p w14:paraId="7602FBB1"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57" w:type="dxa"/>
            <w:hideMark/>
          </w:tcPr>
          <w:p w14:paraId="6B7EBC52"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57" w:type="dxa"/>
            <w:hideMark/>
          </w:tcPr>
          <w:p w14:paraId="780B7BEA"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57" w:type="dxa"/>
            <w:vAlign w:val="center"/>
            <w:hideMark/>
          </w:tcPr>
          <w:p w14:paraId="6B9DB006"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2017</w:t>
            </w:r>
          </w:p>
        </w:tc>
        <w:tc>
          <w:tcPr>
            <w:tcW w:w="1757" w:type="dxa"/>
            <w:hideMark/>
          </w:tcPr>
          <w:p w14:paraId="1B76C54D" w14:textId="77777777" w:rsidR="00B935FA" w:rsidRPr="005E7BB3" w:rsidRDefault="00B935FA" w:rsidP="00EE31D8">
            <w:pPr>
              <w:spacing w:after="0" w:line="240" w:lineRule="auto"/>
              <w:ind w:firstLine="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D01E798" w14:textId="77777777" w:rsidTr="00B935FA">
        <w:trPr>
          <w:jc w:val="center"/>
        </w:trPr>
        <w:tc>
          <w:tcPr>
            <w:tcW w:w="2830" w:type="dxa"/>
            <w:hideMark/>
          </w:tcPr>
          <w:p w14:paraId="48D3CA9E" w14:textId="77777777" w:rsidR="00B935FA" w:rsidRPr="005E7BB3" w:rsidRDefault="00B935FA" w:rsidP="00EE31D8">
            <w:pPr>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57" w:type="dxa"/>
            <w:hideMark/>
          </w:tcPr>
          <w:p w14:paraId="0010F72E"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57" w:type="dxa"/>
            <w:hideMark/>
          </w:tcPr>
          <w:p w14:paraId="25E742C8"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57" w:type="dxa"/>
            <w:vAlign w:val="center"/>
            <w:hideMark/>
          </w:tcPr>
          <w:p w14:paraId="33F9A66F"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165 548</w:t>
            </w:r>
          </w:p>
        </w:tc>
        <w:tc>
          <w:tcPr>
            <w:tcW w:w="1757" w:type="dxa"/>
            <w:hideMark/>
          </w:tcPr>
          <w:p w14:paraId="0B72C526"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178 121</w:t>
            </w:r>
          </w:p>
        </w:tc>
      </w:tr>
      <w:tr w:rsidR="00B935FA" w:rsidRPr="005E7BB3" w14:paraId="60A37700" w14:textId="77777777" w:rsidTr="00B935FA">
        <w:trPr>
          <w:jc w:val="center"/>
        </w:trPr>
        <w:tc>
          <w:tcPr>
            <w:tcW w:w="2830" w:type="dxa"/>
            <w:hideMark/>
          </w:tcPr>
          <w:p w14:paraId="5D1E932D" w14:textId="77777777" w:rsidR="00B935FA" w:rsidRPr="005E7BB3" w:rsidRDefault="00B935FA" w:rsidP="00EE31D8">
            <w:pPr>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57" w:type="dxa"/>
            <w:hideMark/>
          </w:tcPr>
          <w:p w14:paraId="790100D5"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57" w:type="dxa"/>
            <w:hideMark/>
          </w:tcPr>
          <w:p w14:paraId="3689E344"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57" w:type="dxa"/>
            <w:vAlign w:val="center"/>
            <w:hideMark/>
          </w:tcPr>
          <w:p w14:paraId="62E07327"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12 622</w:t>
            </w:r>
          </w:p>
        </w:tc>
        <w:tc>
          <w:tcPr>
            <w:tcW w:w="1757" w:type="dxa"/>
            <w:hideMark/>
          </w:tcPr>
          <w:p w14:paraId="57AE9BFF"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12 765</w:t>
            </w:r>
          </w:p>
        </w:tc>
      </w:tr>
      <w:tr w:rsidR="00B935FA" w:rsidRPr="005E7BB3" w14:paraId="267C7BF0" w14:textId="77777777" w:rsidTr="00B935FA">
        <w:trPr>
          <w:jc w:val="center"/>
        </w:trPr>
        <w:tc>
          <w:tcPr>
            <w:tcW w:w="2830" w:type="dxa"/>
            <w:hideMark/>
          </w:tcPr>
          <w:p w14:paraId="7A193461" w14:textId="77777777" w:rsidR="00B935FA" w:rsidRPr="005E7BB3" w:rsidRDefault="00B935FA" w:rsidP="00EE31D8">
            <w:pPr>
              <w:spacing w:after="0" w:line="240" w:lineRule="auto"/>
              <w:ind w:firstLine="2"/>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57" w:type="dxa"/>
            <w:hideMark/>
          </w:tcPr>
          <w:p w14:paraId="33FB7755"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57" w:type="dxa"/>
            <w:hideMark/>
          </w:tcPr>
          <w:p w14:paraId="511DC8BA"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57" w:type="dxa"/>
            <w:vAlign w:val="center"/>
            <w:hideMark/>
          </w:tcPr>
          <w:p w14:paraId="7EAA6108"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13 423</w:t>
            </w:r>
          </w:p>
        </w:tc>
        <w:tc>
          <w:tcPr>
            <w:tcW w:w="1757" w:type="dxa"/>
            <w:hideMark/>
          </w:tcPr>
          <w:p w14:paraId="69596B76" w14:textId="77777777" w:rsidR="00B935FA" w:rsidRPr="005E7BB3" w:rsidRDefault="00B935FA" w:rsidP="00EE31D8">
            <w:pPr>
              <w:spacing w:after="0" w:line="240" w:lineRule="auto"/>
              <w:ind w:firstLine="2"/>
              <w:contextualSpacing/>
              <w:jc w:val="center"/>
              <w:rPr>
                <w:rFonts w:ascii="Times New Roman" w:hAnsi="Times New Roman" w:cs="Times New Roman"/>
                <w:sz w:val="24"/>
                <w:szCs w:val="24"/>
              </w:rPr>
            </w:pPr>
            <w:r w:rsidRPr="005E7BB3">
              <w:rPr>
                <w:rFonts w:ascii="Times New Roman" w:hAnsi="Times New Roman" w:cs="Times New Roman"/>
                <w:sz w:val="24"/>
                <w:szCs w:val="24"/>
              </w:rPr>
              <w:t>18 295</w:t>
            </w:r>
          </w:p>
        </w:tc>
      </w:tr>
    </w:tbl>
    <w:p w14:paraId="10AB7983"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1D61497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sản lượng điện phát ra phân theo thành phần kinh tế của nước ta, giai đoạn 2014 - 2018, dạng biểu đồ nào sau đây thích hợp nhất?</w:t>
      </w:r>
    </w:p>
    <w:p w14:paraId="384C40E2"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6061F218" w14:textId="77777777" w:rsidR="00B935FA" w:rsidRPr="005E7BB3" w:rsidRDefault="00B935FA" w:rsidP="00EE31D8">
      <w:pPr>
        <w:spacing w:after="0" w:line="240" w:lineRule="auto"/>
        <w:contextualSpacing/>
        <w:jc w:val="both"/>
        <w:rPr>
          <w:rFonts w:ascii="Times New Roman" w:hAnsi="Times New Roman" w:cs="Times New Roman"/>
          <w:sz w:val="24"/>
          <w:szCs w:val="24"/>
          <w:lang w:val="it-IT"/>
        </w:rPr>
      </w:pPr>
      <w:r w:rsidRPr="005E7BB3">
        <w:rPr>
          <w:rFonts w:ascii="Times New Roman" w:hAnsi="Times New Roman" w:cs="Times New Roman"/>
          <w:b/>
          <w:sz w:val="24"/>
          <w:szCs w:val="24"/>
          <w:lang w:val="it-IT"/>
        </w:rPr>
        <w:t>Câu 65:</w:t>
      </w:r>
      <w:r w:rsidRPr="005E7BB3">
        <w:rPr>
          <w:rFonts w:ascii="Times New Roman" w:hAnsi="Times New Roman" w:cs="Times New Roman"/>
          <w:sz w:val="24"/>
          <w:szCs w:val="24"/>
          <w:lang w:val="it-IT"/>
        </w:rPr>
        <w:t xml:space="preserve"> Cho bảng số liệu:</w:t>
      </w:r>
    </w:p>
    <w:p w14:paraId="28917450"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lang w:val="it-IT"/>
        </w:rPr>
      </w:pPr>
      <w:r w:rsidRPr="005E7BB3">
        <w:rPr>
          <w:rFonts w:ascii="Times New Roman" w:hAnsi="Times New Roman" w:cs="Times New Roman"/>
          <w:sz w:val="24"/>
          <w:szCs w:val="24"/>
          <w:lang w:val="it-IT"/>
        </w:rPr>
        <w:t>DIỆN TÍCH VÀ SẢN LƯỢNG LÚA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1061"/>
        <w:gridCol w:w="1061"/>
        <w:gridCol w:w="1061"/>
        <w:gridCol w:w="1248"/>
      </w:tblGrid>
      <w:tr w:rsidR="00B935FA" w:rsidRPr="005E7BB3" w14:paraId="36CED394" w14:textId="77777777" w:rsidTr="00B935FA">
        <w:trPr>
          <w:jc w:val="center"/>
        </w:trPr>
        <w:tc>
          <w:tcPr>
            <w:tcW w:w="2908" w:type="dxa"/>
            <w:hideMark/>
          </w:tcPr>
          <w:p w14:paraId="6F27E29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061" w:type="dxa"/>
            <w:hideMark/>
          </w:tcPr>
          <w:p w14:paraId="682DEB7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061" w:type="dxa"/>
            <w:hideMark/>
          </w:tcPr>
          <w:p w14:paraId="44B012D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2011</w:t>
            </w:r>
          </w:p>
        </w:tc>
        <w:tc>
          <w:tcPr>
            <w:tcW w:w="1061" w:type="dxa"/>
            <w:hideMark/>
          </w:tcPr>
          <w:p w14:paraId="31CED82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248" w:type="dxa"/>
            <w:hideMark/>
          </w:tcPr>
          <w:p w14:paraId="6747568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61C79E5" w14:textId="77777777" w:rsidTr="00B935FA">
        <w:trPr>
          <w:jc w:val="center"/>
        </w:trPr>
        <w:tc>
          <w:tcPr>
            <w:tcW w:w="2908" w:type="dxa"/>
            <w:hideMark/>
          </w:tcPr>
          <w:p w14:paraId="3797B580"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 xml:space="preserve">Diện tích </w:t>
            </w:r>
            <w:r w:rsidRPr="005E7BB3">
              <w:rPr>
                <w:rFonts w:ascii="Times New Roman" w:hAnsi="Times New Roman" w:cs="Times New Roman"/>
                <w:i/>
                <w:sz w:val="24"/>
                <w:szCs w:val="24"/>
              </w:rPr>
              <w:t>(nghìn ha)</w:t>
            </w:r>
          </w:p>
        </w:tc>
        <w:tc>
          <w:tcPr>
            <w:tcW w:w="1061" w:type="dxa"/>
            <w:hideMark/>
          </w:tcPr>
          <w:p w14:paraId="521AB61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061" w:type="dxa"/>
            <w:hideMark/>
          </w:tcPr>
          <w:p w14:paraId="65C8218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7 655,4</w:t>
            </w:r>
          </w:p>
        </w:tc>
        <w:tc>
          <w:tcPr>
            <w:tcW w:w="1061" w:type="dxa"/>
            <w:hideMark/>
          </w:tcPr>
          <w:p w14:paraId="49BA8F4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7 742,7</w:t>
            </w:r>
          </w:p>
        </w:tc>
        <w:tc>
          <w:tcPr>
            <w:tcW w:w="1248" w:type="dxa"/>
            <w:hideMark/>
          </w:tcPr>
          <w:p w14:paraId="15179E3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7 716,6</w:t>
            </w:r>
          </w:p>
        </w:tc>
      </w:tr>
      <w:tr w:rsidR="00B935FA" w:rsidRPr="005E7BB3" w14:paraId="58D919F1" w14:textId="77777777" w:rsidTr="00B935FA">
        <w:trPr>
          <w:jc w:val="center"/>
        </w:trPr>
        <w:tc>
          <w:tcPr>
            <w:tcW w:w="2908" w:type="dxa"/>
            <w:hideMark/>
          </w:tcPr>
          <w:p w14:paraId="4D7D139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(nghìn tấn)</w:t>
            </w:r>
          </w:p>
        </w:tc>
        <w:tc>
          <w:tcPr>
            <w:tcW w:w="1061" w:type="dxa"/>
            <w:hideMark/>
          </w:tcPr>
          <w:p w14:paraId="52657A0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40 005,6</w:t>
            </w:r>
          </w:p>
        </w:tc>
        <w:tc>
          <w:tcPr>
            <w:tcW w:w="1061" w:type="dxa"/>
            <w:hideMark/>
          </w:tcPr>
          <w:p w14:paraId="1A07F1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42 398,5</w:t>
            </w:r>
          </w:p>
        </w:tc>
        <w:tc>
          <w:tcPr>
            <w:tcW w:w="1061" w:type="dxa"/>
            <w:hideMark/>
          </w:tcPr>
          <w:p w14:paraId="3DC11A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43 157,3</w:t>
            </w:r>
          </w:p>
        </w:tc>
        <w:tc>
          <w:tcPr>
            <w:tcW w:w="1248" w:type="dxa"/>
            <w:hideMark/>
          </w:tcPr>
          <w:p w14:paraId="341305F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42 839,0</w:t>
            </w:r>
          </w:p>
        </w:tc>
      </w:tr>
    </w:tbl>
    <w:p w14:paraId="1BC50F64"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71EC24D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es-ES"/>
        </w:rPr>
      </w:pPr>
      <w:r w:rsidRPr="005E7BB3">
        <w:rPr>
          <w:rFonts w:ascii="Times New Roman" w:hAnsi="Times New Roman" w:cs="Times New Roman"/>
          <w:sz w:val="24"/>
          <w:szCs w:val="24"/>
          <w:lang w:val="es-ES"/>
        </w:rPr>
        <w:t>Theo bảng số liệu, để thể hiện diện tích và sản lượng lúa nước ta giai đoạn 2010 - 2017, dạng biểu đồ nào sau đây là thích hợp nhất?</w:t>
      </w:r>
    </w:p>
    <w:p w14:paraId="0B4DA70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3D0D21BD"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66:</w:t>
      </w:r>
      <w:r w:rsidRPr="005E7BB3">
        <w:rPr>
          <w:rFonts w:ascii="Times New Roman" w:hAnsi="Times New Roman" w:cs="Times New Roman"/>
          <w:sz w:val="24"/>
          <w:szCs w:val="24"/>
        </w:rPr>
        <w:t xml:space="preserve"> Cho bảng số liệu</w:t>
      </w:r>
    </w:p>
    <w:p w14:paraId="3BD42EF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SỐ LƯỢT KHÁCH DU LỊCH CỦA NƯỚC TA QUA CÁC NĂM</w:t>
      </w:r>
    </w:p>
    <w:p w14:paraId="561ABBB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vị: triệu lượt)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870"/>
        <w:gridCol w:w="1871"/>
        <w:gridCol w:w="1871"/>
        <w:gridCol w:w="1712"/>
      </w:tblGrid>
      <w:tr w:rsidR="00B935FA" w:rsidRPr="005E7BB3" w14:paraId="629E644A" w14:textId="77777777" w:rsidTr="00B935FA">
        <w:trPr>
          <w:jc w:val="center"/>
        </w:trPr>
        <w:tc>
          <w:tcPr>
            <w:tcW w:w="1918" w:type="dxa"/>
            <w:hideMark/>
          </w:tcPr>
          <w:p w14:paraId="5AA0D46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70" w:type="dxa"/>
            <w:hideMark/>
          </w:tcPr>
          <w:p w14:paraId="6700E9E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1995</w:t>
            </w:r>
          </w:p>
        </w:tc>
        <w:tc>
          <w:tcPr>
            <w:tcW w:w="1871" w:type="dxa"/>
            <w:hideMark/>
          </w:tcPr>
          <w:p w14:paraId="291A1A2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871" w:type="dxa"/>
            <w:hideMark/>
          </w:tcPr>
          <w:p w14:paraId="696974A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12" w:type="dxa"/>
            <w:hideMark/>
          </w:tcPr>
          <w:p w14:paraId="0DADE10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B4D5502" w14:textId="77777777" w:rsidTr="00B935FA">
        <w:trPr>
          <w:jc w:val="center"/>
        </w:trPr>
        <w:tc>
          <w:tcPr>
            <w:tcW w:w="1918" w:type="dxa"/>
            <w:hideMark/>
          </w:tcPr>
          <w:p w14:paraId="717A652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Khách nội địa</w:t>
            </w:r>
          </w:p>
        </w:tc>
        <w:tc>
          <w:tcPr>
            <w:tcW w:w="1870" w:type="dxa"/>
            <w:hideMark/>
          </w:tcPr>
          <w:p w14:paraId="7F87E6E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w:t>
            </w:r>
          </w:p>
        </w:tc>
        <w:tc>
          <w:tcPr>
            <w:tcW w:w="1871" w:type="dxa"/>
            <w:hideMark/>
          </w:tcPr>
          <w:p w14:paraId="1BB131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16,0</w:t>
            </w:r>
          </w:p>
        </w:tc>
        <w:tc>
          <w:tcPr>
            <w:tcW w:w="1871" w:type="dxa"/>
            <w:hideMark/>
          </w:tcPr>
          <w:p w14:paraId="77D2A2F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57,0</w:t>
            </w:r>
          </w:p>
        </w:tc>
        <w:tc>
          <w:tcPr>
            <w:tcW w:w="1712" w:type="dxa"/>
            <w:hideMark/>
          </w:tcPr>
          <w:p w14:paraId="66C2694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105,5</w:t>
            </w:r>
          </w:p>
        </w:tc>
      </w:tr>
      <w:tr w:rsidR="00B935FA" w:rsidRPr="005E7BB3" w14:paraId="1F7AB28D" w14:textId="77777777" w:rsidTr="00B935FA">
        <w:trPr>
          <w:jc w:val="center"/>
        </w:trPr>
        <w:tc>
          <w:tcPr>
            <w:tcW w:w="1918" w:type="dxa"/>
            <w:hideMark/>
          </w:tcPr>
          <w:p w14:paraId="70C2F88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Khách quốc tế</w:t>
            </w:r>
          </w:p>
        </w:tc>
        <w:tc>
          <w:tcPr>
            <w:tcW w:w="1870" w:type="dxa"/>
            <w:hideMark/>
          </w:tcPr>
          <w:p w14:paraId="02C4515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w:t>
            </w:r>
          </w:p>
        </w:tc>
        <w:tc>
          <w:tcPr>
            <w:tcW w:w="1871" w:type="dxa"/>
            <w:hideMark/>
          </w:tcPr>
          <w:p w14:paraId="407166C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w:t>
            </w:r>
          </w:p>
        </w:tc>
        <w:tc>
          <w:tcPr>
            <w:tcW w:w="1871" w:type="dxa"/>
            <w:hideMark/>
          </w:tcPr>
          <w:p w14:paraId="5980908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7,9</w:t>
            </w:r>
          </w:p>
        </w:tc>
        <w:tc>
          <w:tcPr>
            <w:tcW w:w="1712" w:type="dxa"/>
            <w:hideMark/>
          </w:tcPr>
          <w:p w14:paraId="34363AC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15,0</w:t>
            </w:r>
          </w:p>
        </w:tc>
      </w:tr>
    </w:tbl>
    <w:p w14:paraId="41208A2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(Nguồn: Niên giám thống kê năm 2018, Nhà xuất bản Thống kê năm 2019)</w:t>
      </w:r>
    </w:p>
    <w:p w14:paraId="186136E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để thể hiện quy mô, cơ cấu số khách du lịch của nước ta năm 2015 và 2018, biểu đồ nào sau đây thích hợp nhất?</w:t>
      </w:r>
    </w:p>
    <w:p w14:paraId="648477B0"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Miền.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Kết hợp.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Tròn.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Cột.</w:t>
      </w:r>
    </w:p>
    <w:p w14:paraId="48F07C1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67:</w:t>
      </w:r>
      <w:r w:rsidRPr="005E7BB3">
        <w:rPr>
          <w:rFonts w:ascii="Times New Roman" w:hAnsi="Times New Roman" w:cs="Times New Roman"/>
          <w:sz w:val="24"/>
          <w:szCs w:val="24"/>
        </w:rPr>
        <w:t xml:space="preserve"> Cho bảng số liệu:</w:t>
      </w:r>
    </w:p>
    <w:p w14:paraId="4CD67B4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SỐ DÂN VÀ SỐ DÂN THÀNH THỊ CỦA NƯỚC TA, GIAI ĐOẠN 2000 - 2017</w:t>
      </w:r>
    </w:p>
    <w:tbl>
      <w:tblPr>
        <w:tblW w:w="0" w:type="auto"/>
        <w:jc w:val="center"/>
        <w:tblLayout w:type="fixed"/>
        <w:tblCellMar>
          <w:left w:w="10" w:type="dxa"/>
          <w:right w:w="10" w:type="dxa"/>
        </w:tblCellMar>
        <w:tblLook w:val="04A0" w:firstRow="1" w:lastRow="0" w:firstColumn="1" w:lastColumn="0" w:noHBand="0" w:noVBand="1"/>
      </w:tblPr>
      <w:tblGrid>
        <w:gridCol w:w="1339"/>
        <w:gridCol w:w="2146"/>
        <w:gridCol w:w="2762"/>
      </w:tblGrid>
      <w:tr w:rsidR="00B935FA" w:rsidRPr="005E7BB3" w14:paraId="7679C715" w14:textId="77777777" w:rsidTr="00B935FA">
        <w:trPr>
          <w:trHeight w:hRule="exact" w:val="682"/>
          <w:jc w:val="center"/>
        </w:trPr>
        <w:tc>
          <w:tcPr>
            <w:tcW w:w="1339" w:type="dxa"/>
            <w:tcBorders>
              <w:top w:val="single" w:sz="4" w:space="0" w:color="auto"/>
              <w:left w:val="single" w:sz="4" w:space="0" w:color="auto"/>
              <w:bottom w:val="nil"/>
              <w:right w:val="nil"/>
            </w:tcBorders>
            <w:shd w:val="clear" w:color="auto" w:fill="FFFFFF"/>
            <w:vAlign w:val="center"/>
            <w:hideMark/>
          </w:tcPr>
          <w:p w14:paraId="5B44B167"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Năm</w:t>
            </w:r>
          </w:p>
        </w:tc>
        <w:tc>
          <w:tcPr>
            <w:tcW w:w="2146" w:type="dxa"/>
            <w:tcBorders>
              <w:top w:val="single" w:sz="4" w:space="0" w:color="auto"/>
              <w:left w:val="single" w:sz="4" w:space="0" w:color="auto"/>
              <w:bottom w:val="nil"/>
              <w:right w:val="nil"/>
            </w:tcBorders>
            <w:shd w:val="clear" w:color="auto" w:fill="FFFFFF"/>
            <w:vAlign w:val="center"/>
            <w:hideMark/>
          </w:tcPr>
          <w:p w14:paraId="7556AF5B"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Tổng số dân</w:t>
            </w:r>
          </w:p>
          <w:p w14:paraId="1992285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21D225"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Style w:val="Bodytext22"/>
                <w:rFonts w:ascii="Times New Roman" w:hAnsi="Times New Roman" w:cs="Times New Roman"/>
                <w:sz w:val="24"/>
                <w:szCs w:val="24"/>
              </w:rPr>
              <w:t>Số dân thành thị</w:t>
            </w:r>
          </w:p>
          <w:p w14:paraId="07878EB1"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Italic"/>
                <w:rFonts w:cs="Times New Roman"/>
                <w:iCs/>
                <w:sz w:val="24"/>
                <w:szCs w:val="24"/>
              </w:rPr>
              <w:t>(nghìn người)</w:t>
            </w:r>
          </w:p>
        </w:tc>
      </w:tr>
      <w:tr w:rsidR="00B935FA" w:rsidRPr="005E7BB3" w14:paraId="3C6B3E24"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38D765F8"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2000</w:t>
            </w:r>
          </w:p>
        </w:tc>
        <w:tc>
          <w:tcPr>
            <w:tcW w:w="2146" w:type="dxa"/>
            <w:tcBorders>
              <w:top w:val="single" w:sz="4" w:space="0" w:color="auto"/>
              <w:left w:val="single" w:sz="4" w:space="0" w:color="auto"/>
              <w:bottom w:val="nil"/>
              <w:right w:val="nil"/>
            </w:tcBorders>
            <w:shd w:val="clear" w:color="auto" w:fill="FFFFFF"/>
            <w:vAlign w:val="center"/>
            <w:hideMark/>
          </w:tcPr>
          <w:p w14:paraId="3A6F9FF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Italic"/>
                <w:rFonts w:cs="Times New Roman"/>
                <w:i w:val="0"/>
                <w:iCs/>
                <w:sz w:val="24"/>
                <w:szCs w:val="24"/>
              </w:rPr>
              <w:t xml:space="preserve">77 </w:t>
            </w:r>
            <w:r w:rsidRPr="005E7BB3">
              <w:rPr>
                <w:rStyle w:val="Bodytext22"/>
                <w:rFonts w:ascii="Times New Roman" w:hAnsi="Times New Roman" w:cs="Times New Roman"/>
                <w:sz w:val="24"/>
                <w:szCs w:val="24"/>
              </w:rPr>
              <w:t>631</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82AB5"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18 772</w:t>
            </w:r>
          </w:p>
        </w:tc>
      </w:tr>
      <w:tr w:rsidR="00B935FA" w:rsidRPr="005E7BB3" w14:paraId="79399834" w14:textId="77777777" w:rsidTr="00B935FA">
        <w:trPr>
          <w:trHeight w:hRule="exact" w:val="410"/>
          <w:jc w:val="center"/>
        </w:trPr>
        <w:tc>
          <w:tcPr>
            <w:tcW w:w="1339" w:type="dxa"/>
            <w:tcBorders>
              <w:top w:val="single" w:sz="4" w:space="0" w:color="auto"/>
              <w:left w:val="single" w:sz="4" w:space="0" w:color="auto"/>
              <w:bottom w:val="nil"/>
              <w:right w:val="nil"/>
            </w:tcBorders>
            <w:shd w:val="clear" w:color="auto" w:fill="FFFFFF"/>
            <w:vAlign w:val="center"/>
            <w:hideMark/>
          </w:tcPr>
          <w:p w14:paraId="793BC37E"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2005</w:t>
            </w:r>
          </w:p>
        </w:tc>
        <w:tc>
          <w:tcPr>
            <w:tcW w:w="2146" w:type="dxa"/>
            <w:tcBorders>
              <w:top w:val="single" w:sz="4" w:space="0" w:color="auto"/>
              <w:left w:val="single" w:sz="4" w:space="0" w:color="auto"/>
              <w:bottom w:val="nil"/>
              <w:right w:val="nil"/>
            </w:tcBorders>
            <w:shd w:val="clear" w:color="auto" w:fill="FFFFFF"/>
            <w:vAlign w:val="center"/>
            <w:hideMark/>
          </w:tcPr>
          <w:p w14:paraId="04C79F81"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82 392</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ECC89"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22 332</w:t>
            </w:r>
          </w:p>
        </w:tc>
      </w:tr>
      <w:tr w:rsidR="00B935FA" w:rsidRPr="005E7BB3" w14:paraId="0137515A" w14:textId="77777777" w:rsidTr="00B935FA">
        <w:trPr>
          <w:trHeight w:hRule="exact" w:val="400"/>
          <w:jc w:val="center"/>
        </w:trPr>
        <w:tc>
          <w:tcPr>
            <w:tcW w:w="1339" w:type="dxa"/>
            <w:tcBorders>
              <w:top w:val="single" w:sz="4" w:space="0" w:color="auto"/>
              <w:left w:val="single" w:sz="4" w:space="0" w:color="auto"/>
              <w:bottom w:val="nil"/>
              <w:right w:val="nil"/>
            </w:tcBorders>
            <w:shd w:val="clear" w:color="auto" w:fill="FFFFFF"/>
            <w:vAlign w:val="center"/>
            <w:hideMark/>
          </w:tcPr>
          <w:p w14:paraId="31910D96"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2010</w:t>
            </w:r>
          </w:p>
        </w:tc>
        <w:tc>
          <w:tcPr>
            <w:tcW w:w="2146" w:type="dxa"/>
            <w:tcBorders>
              <w:top w:val="single" w:sz="4" w:space="0" w:color="auto"/>
              <w:left w:val="single" w:sz="4" w:space="0" w:color="auto"/>
              <w:bottom w:val="nil"/>
              <w:right w:val="nil"/>
            </w:tcBorders>
            <w:shd w:val="clear" w:color="auto" w:fill="FFFFFF"/>
            <w:vAlign w:val="center"/>
            <w:hideMark/>
          </w:tcPr>
          <w:p w14:paraId="24C2EF5D"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86 947</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57B47"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26 515</w:t>
            </w:r>
          </w:p>
        </w:tc>
      </w:tr>
      <w:tr w:rsidR="00B935FA" w:rsidRPr="005E7BB3" w14:paraId="1828F3FB"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42389527"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2015</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0FBEE080"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91 713</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73996"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Style w:val="Bodytext22"/>
                <w:rFonts w:ascii="Times New Roman" w:hAnsi="Times New Roman" w:cs="Times New Roman"/>
                <w:sz w:val="24"/>
                <w:szCs w:val="24"/>
              </w:rPr>
              <w:t>31 131</w:t>
            </w:r>
          </w:p>
        </w:tc>
      </w:tr>
      <w:tr w:rsidR="00B935FA" w:rsidRPr="005E7BB3" w14:paraId="48A65C01" w14:textId="77777777" w:rsidTr="00B935FA">
        <w:trPr>
          <w:trHeight w:hRule="exact" w:val="405"/>
          <w:jc w:val="center"/>
        </w:trPr>
        <w:tc>
          <w:tcPr>
            <w:tcW w:w="1339" w:type="dxa"/>
            <w:tcBorders>
              <w:top w:val="single" w:sz="4" w:space="0" w:color="auto"/>
              <w:left w:val="single" w:sz="4" w:space="0" w:color="auto"/>
              <w:bottom w:val="single" w:sz="4" w:space="0" w:color="auto"/>
              <w:right w:val="nil"/>
            </w:tcBorders>
            <w:shd w:val="clear" w:color="auto" w:fill="FFFFFF"/>
            <w:vAlign w:val="center"/>
            <w:hideMark/>
          </w:tcPr>
          <w:p w14:paraId="76249868" w14:textId="77777777" w:rsidR="00B935FA" w:rsidRPr="005E7BB3" w:rsidRDefault="00B935FA" w:rsidP="00EE31D8">
            <w:pPr>
              <w:spacing w:after="0" w:line="240" w:lineRule="auto"/>
              <w:ind w:firstLine="3"/>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2017</w:t>
            </w:r>
          </w:p>
        </w:tc>
        <w:tc>
          <w:tcPr>
            <w:tcW w:w="2146" w:type="dxa"/>
            <w:tcBorders>
              <w:top w:val="single" w:sz="4" w:space="0" w:color="auto"/>
              <w:left w:val="single" w:sz="4" w:space="0" w:color="auto"/>
              <w:bottom w:val="single" w:sz="4" w:space="0" w:color="auto"/>
              <w:right w:val="nil"/>
            </w:tcBorders>
            <w:shd w:val="clear" w:color="auto" w:fill="FFFFFF"/>
            <w:vAlign w:val="center"/>
            <w:hideMark/>
          </w:tcPr>
          <w:p w14:paraId="74F7BEC5" w14:textId="77777777" w:rsidR="00B935FA" w:rsidRPr="005E7BB3" w:rsidRDefault="00B935FA" w:rsidP="00EE31D8">
            <w:pPr>
              <w:spacing w:after="0" w:line="240" w:lineRule="auto"/>
              <w:ind w:firstLine="3"/>
              <w:contextualSpacing/>
              <w:jc w:val="center"/>
              <w:rPr>
                <w:rStyle w:val="Bodytext22"/>
                <w:rFonts w:ascii="Times New Roman" w:hAnsi="Times New Roman" w:cs="Times New Roman"/>
                <w:sz w:val="24"/>
                <w:szCs w:val="24"/>
              </w:rPr>
            </w:pPr>
            <w:r w:rsidRPr="005E7BB3">
              <w:rPr>
                <w:rFonts w:ascii="Times New Roman" w:hAnsi="Times New Roman" w:cs="Times New Roman"/>
                <w:sz w:val="24"/>
                <w:szCs w:val="24"/>
              </w:rPr>
              <w:t>93 672</w:t>
            </w:r>
          </w:p>
        </w:tc>
        <w:tc>
          <w:tcPr>
            <w:tcW w:w="2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E8878" w14:textId="77777777" w:rsidR="00B935FA" w:rsidRPr="005E7BB3" w:rsidRDefault="00B935FA" w:rsidP="00EE31D8">
            <w:pPr>
              <w:spacing w:after="0" w:line="240" w:lineRule="auto"/>
              <w:ind w:firstLine="3"/>
              <w:contextualSpacing/>
              <w:jc w:val="center"/>
              <w:rPr>
                <w:rStyle w:val="Bodytext22"/>
                <w:rFonts w:ascii="Times New Roman" w:hAnsi="Times New Roman" w:cs="Times New Roman"/>
                <w:sz w:val="24"/>
                <w:szCs w:val="24"/>
              </w:rPr>
            </w:pPr>
            <w:r w:rsidRPr="005E7BB3">
              <w:rPr>
                <w:rStyle w:val="Bodytext22"/>
                <w:rFonts w:ascii="Times New Roman" w:hAnsi="Times New Roman" w:cs="Times New Roman"/>
                <w:sz w:val="24"/>
                <w:szCs w:val="24"/>
              </w:rPr>
              <w:t>32 813</w:t>
            </w:r>
          </w:p>
        </w:tc>
      </w:tr>
    </w:tbl>
    <w:p w14:paraId="3124683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5CBF7F6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dân số phân theo thành thị và nông thôn của nước ta giai đoạn 2000 - 2017, dạng biểu đồ nào sau đây thích hợp nhất?</w:t>
      </w:r>
    </w:p>
    <w:p w14:paraId="3987F97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 .</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07B5DD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68:</w:t>
      </w:r>
      <w:r w:rsidRPr="005E7BB3">
        <w:rPr>
          <w:rFonts w:ascii="Times New Roman" w:hAnsi="Times New Roman" w:cs="Times New Roman"/>
          <w:sz w:val="24"/>
          <w:szCs w:val="24"/>
        </w:rPr>
        <w:t xml:space="preserve"> Cho bảng số liệu:</w:t>
      </w:r>
    </w:p>
    <w:p w14:paraId="07CCFA9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LÚA VÀ DÂN SỐ CỦA MỘT SỐ QUỐC GIA, NĂM 2016</w:t>
      </w: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1634"/>
        <w:gridCol w:w="2127"/>
        <w:gridCol w:w="1955"/>
        <w:gridCol w:w="1879"/>
      </w:tblGrid>
      <w:tr w:rsidR="00B935FA" w:rsidRPr="005E7BB3" w14:paraId="6487B1D7" w14:textId="77777777" w:rsidTr="00B935FA">
        <w:trPr>
          <w:trHeight w:val="255"/>
          <w:jc w:val="center"/>
        </w:trPr>
        <w:tc>
          <w:tcPr>
            <w:tcW w:w="2832" w:type="dxa"/>
            <w:noWrap/>
            <w:vAlign w:val="bottom"/>
            <w:hideMark/>
          </w:tcPr>
          <w:p w14:paraId="5DB6771A"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634" w:type="dxa"/>
            <w:noWrap/>
            <w:vAlign w:val="bottom"/>
            <w:hideMark/>
          </w:tcPr>
          <w:p w14:paraId="3C041123"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2127" w:type="dxa"/>
            <w:noWrap/>
            <w:vAlign w:val="bottom"/>
            <w:hideMark/>
          </w:tcPr>
          <w:p w14:paraId="03124CC0"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In-đô-nê-xi-a</w:t>
            </w:r>
          </w:p>
        </w:tc>
        <w:tc>
          <w:tcPr>
            <w:tcW w:w="1955" w:type="dxa"/>
            <w:noWrap/>
            <w:vAlign w:val="bottom"/>
            <w:hideMark/>
          </w:tcPr>
          <w:p w14:paraId="70171DD7"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879" w:type="dxa"/>
            <w:noWrap/>
            <w:vAlign w:val="bottom"/>
            <w:hideMark/>
          </w:tcPr>
          <w:p w14:paraId="41E0B4DF" w14:textId="77777777" w:rsidR="00B935FA" w:rsidRPr="005E7BB3" w:rsidRDefault="00B935FA" w:rsidP="00EE31D8">
            <w:pPr>
              <w:spacing w:after="0" w:line="240" w:lineRule="auto"/>
              <w:ind w:firstLine="3"/>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 pu chia</w:t>
            </w:r>
          </w:p>
        </w:tc>
      </w:tr>
      <w:tr w:rsidR="00B935FA" w:rsidRPr="005E7BB3" w14:paraId="593FB811" w14:textId="77777777" w:rsidTr="00B935FA">
        <w:trPr>
          <w:trHeight w:val="255"/>
          <w:jc w:val="center"/>
        </w:trPr>
        <w:tc>
          <w:tcPr>
            <w:tcW w:w="2832" w:type="dxa"/>
            <w:noWrap/>
            <w:vAlign w:val="bottom"/>
            <w:hideMark/>
          </w:tcPr>
          <w:p w14:paraId="44BE7559" w14:textId="77777777" w:rsidR="00B935FA" w:rsidRPr="005E7BB3" w:rsidRDefault="00B935FA" w:rsidP="00EE31D8">
            <w:pPr>
              <w:spacing w:after="0" w:line="240" w:lineRule="auto"/>
              <w:ind w:firstLine="3"/>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(Triệu người)</w:t>
            </w:r>
          </w:p>
        </w:tc>
        <w:tc>
          <w:tcPr>
            <w:tcW w:w="1634" w:type="dxa"/>
            <w:noWrap/>
            <w:vAlign w:val="bottom"/>
            <w:hideMark/>
          </w:tcPr>
          <w:p w14:paraId="59A8B4EB"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6,6</w:t>
            </w:r>
          </w:p>
        </w:tc>
        <w:tc>
          <w:tcPr>
            <w:tcW w:w="2127" w:type="dxa"/>
            <w:noWrap/>
            <w:vAlign w:val="bottom"/>
            <w:hideMark/>
          </w:tcPr>
          <w:p w14:paraId="38317031"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258,7</w:t>
            </w:r>
          </w:p>
        </w:tc>
        <w:tc>
          <w:tcPr>
            <w:tcW w:w="1955" w:type="dxa"/>
            <w:noWrap/>
            <w:vAlign w:val="bottom"/>
            <w:hideMark/>
          </w:tcPr>
          <w:p w14:paraId="5BA9D2F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31,7</w:t>
            </w:r>
          </w:p>
        </w:tc>
        <w:tc>
          <w:tcPr>
            <w:tcW w:w="1879" w:type="dxa"/>
            <w:noWrap/>
            <w:vAlign w:val="bottom"/>
            <w:hideMark/>
          </w:tcPr>
          <w:p w14:paraId="1D0EBB9A"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15,2</w:t>
            </w:r>
          </w:p>
        </w:tc>
      </w:tr>
      <w:tr w:rsidR="00B935FA" w:rsidRPr="005E7BB3" w14:paraId="14746C65" w14:textId="77777777" w:rsidTr="00B935FA">
        <w:trPr>
          <w:trHeight w:val="255"/>
          <w:jc w:val="center"/>
        </w:trPr>
        <w:tc>
          <w:tcPr>
            <w:tcW w:w="2832" w:type="dxa"/>
            <w:noWrap/>
            <w:vAlign w:val="bottom"/>
            <w:hideMark/>
          </w:tcPr>
          <w:p w14:paraId="7C855C0F" w14:textId="77777777" w:rsidR="00B935FA" w:rsidRPr="005E7BB3" w:rsidRDefault="00B935FA" w:rsidP="00EE31D8">
            <w:pPr>
              <w:spacing w:after="0" w:line="240" w:lineRule="auto"/>
              <w:ind w:firstLine="3"/>
              <w:contextualSpacing/>
              <w:rPr>
                <w:rFonts w:ascii="Times New Roman" w:hAnsi="Times New Roman" w:cs="Times New Roman"/>
                <w:sz w:val="24"/>
                <w:szCs w:val="24"/>
              </w:rPr>
            </w:pPr>
            <w:r w:rsidRPr="005E7BB3">
              <w:rPr>
                <w:rFonts w:ascii="Times New Roman" w:hAnsi="Times New Roman" w:cs="Times New Roman"/>
                <w:sz w:val="24"/>
                <w:szCs w:val="24"/>
              </w:rPr>
              <w:t xml:space="preserve">Sản lượng lúa </w:t>
            </w:r>
            <w:r w:rsidRPr="005E7BB3">
              <w:rPr>
                <w:rFonts w:ascii="Times New Roman" w:hAnsi="Times New Roman" w:cs="Times New Roman"/>
                <w:i/>
                <w:sz w:val="24"/>
                <w:szCs w:val="24"/>
              </w:rPr>
              <w:t>(Nghìn tấn)</w:t>
            </w:r>
          </w:p>
        </w:tc>
        <w:tc>
          <w:tcPr>
            <w:tcW w:w="1634" w:type="dxa"/>
            <w:noWrap/>
            <w:vAlign w:val="bottom"/>
            <w:hideMark/>
          </w:tcPr>
          <w:p w14:paraId="23299D44"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4 149</w:t>
            </w:r>
          </w:p>
        </w:tc>
        <w:tc>
          <w:tcPr>
            <w:tcW w:w="2127" w:type="dxa"/>
            <w:noWrap/>
            <w:vAlign w:val="bottom"/>
            <w:hideMark/>
          </w:tcPr>
          <w:p w14:paraId="0E831040"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77 298</w:t>
            </w:r>
          </w:p>
        </w:tc>
        <w:tc>
          <w:tcPr>
            <w:tcW w:w="1955" w:type="dxa"/>
            <w:noWrap/>
            <w:vAlign w:val="bottom"/>
            <w:hideMark/>
          </w:tcPr>
          <w:p w14:paraId="551312DB"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2 252</w:t>
            </w:r>
          </w:p>
        </w:tc>
        <w:tc>
          <w:tcPr>
            <w:tcW w:w="1879" w:type="dxa"/>
            <w:noWrap/>
            <w:vAlign w:val="bottom"/>
            <w:hideMark/>
          </w:tcPr>
          <w:p w14:paraId="57C750D2" w14:textId="77777777" w:rsidR="00B935FA" w:rsidRPr="005E7BB3" w:rsidRDefault="00B935FA" w:rsidP="00EE31D8">
            <w:pPr>
              <w:spacing w:after="0" w:line="240" w:lineRule="auto"/>
              <w:ind w:firstLine="3"/>
              <w:contextualSpacing/>
              <w:jc w:val="center"/>
              <w:rPr>
                <w:rFonts w:ascii="Times New Roman" w:hAnsi="Times New Roman" w:cs="Times New Roman"/>
                <w:sz w:val="24"/>
                <w:szCs w:val="24"/>
              </w:rPr>
            </w:pPr>
            <w:r w:rsidRPr="005E7BB3">
              <w:rPr>
                <w:rFonts w:ascii="Times New Roman" w:hAnsi="Times New Roman" w:cs="Times New Roman"/>
                <w:sz w:val="24"/>
                <w:szCs w:val="24"/>
              </w:rPr>
              <w:t>9 827</w:t>
            </w:r>
          </w:p>
        </w:tc>
      </w:tr>
    </w:tbl>
    <w:p w14:paraId="516F2BF1"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lang w:val="fr-FR" w:eastAsia="vi-VN"/>
        </w:rPr>
        <w:t>(Nguồn: Niên giám thống kê Việt Nam 2017, NXB Thống kê, 2018)</w:t>
      </w:r>
    </w:p>
    <w:p w14:paraId="30F5A0C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bình quân sản lượng lúa theo đầu người của một số quốc gia, năm 2016, dạng biểu đồ nào sau đây thích hợp nhất?</w:t>
      </w:r>
    </w:p>
    <w:p w14:paraId="5A26DA06"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1F86F432" w14:textId="77777777" w:rsidR="00B935FA" w:rsidRPr="005E7BB3" w:rsidRDefault="00B935FA" w:rsidP="00EE31D8">
      <w:pPr>
        <w:pStyle w:val="NoSpacing"/>
        <w:contextualSpacing/>
        <w:jc w:val="both"/>
        <w:rPr>
          <w:sz w:val="24"/>
          <w:szCs w:val="24"/>
        </w:rPr>
      </w:pPr>
      <w:r w:rsidRPr="005E7BB3">
        <w:rPr>
          <w:b/>
          <w:sz w:val="24"/>
          <w:szCs w:val="24"/>
        </w:rPr>
        <w:t>Câu 69:</w:t>
      </w:r>
      <w:r w:rsidRPr="005E7BB3">
        <w:rPr>
          <w:sz w:val="24"/>
          <w:szCs w:val="24"/>
        </w:rPr>
        <w:t xml:space="preserve"> Cho bảng số liệu:</w:t>
      </w:r>
    </w:p>
    <w:p w14:paraId="1752D7BE" w14:textId="77777777" w:rsidR="00B935FA" w:rsidRPr="005E7BB3" w:rsidRDefault="00B935FA" w:rsidP="00EE31D8">
      <w:pPr>
        <w:pStyle w:val="NoSpacing"/>
        <w:ind w:firstLine="283"/>
        <w:contextualSpacing/>
        <w:jc w:val="center"/>
        <w:rPr>
          <w:sz w:val="24"/>
          <w:szCs w:val="24"/>
        </w:rPr>
      </w:pPr>
      <w:r w:rsidRPr="005E7BB3">
        <w:rPr>
          <w:sz w:val="24"/>
          <w:szCs w:val="24"/>
        </w:rPr>
        <w:t>SỐ LƯỢNG TRÂU CỦA TRUNG DU VÀ MIỀN NÚI BẮC BỘ, TÂY NGUYÊN QUA CÁC NĂM</w:t>
      </w:r>
    </w:p>
    <w:p w14:paraId="602B42A1" w14:textId="77777777" w:rsidR="00B935FA" w:rsidRPr="005E7BB3" w:rsidRDefault="00B935FA" w:rsidP="00EE31D8">
      <w:pPr>
        <w:pStyle w:val="NoSpacing"/>
        <w:ind w:firstLine="283"/>
        <w:contextualSpacing/>
        <w:jc w:val="right"/>
        <w:rPr>
          <w:i/>
          <w:sz w:val="24"/>
          <w:szCs w:val="24"/>
        </w:rPr>
      </w:pPr>
      <w:r w:rsidRPr="005E7BB3">
        <w:rPr>
          <w:sz w:val="24"/>
          <w:szCs w:val="24"/>
        </w:rPr>
        <w:t xml:space="preserve"> </w:t>
      </w:r>
      <w:r w:rsidRPr="005E7BB3">
        <w:rPr>
          <w:i/>
          <w:sz w:val="24"/>
          <w:szCs w:val="24"/>
        </w:rPr>
        <w:t>(Đơn vị: nghìn con)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1350"/>
        <w:gridCol w:w="1350"/>
        <w:gridCol w:w="1350"/>
      </w:tblGrid>
      <w:tr w:rsidR="00B935FA" w:rsidRPr="005E7BB3" w14:paraId="633884EF" w14:textId="77777777" w:rsidTr="00B935FA">
        <w:trPr>
          <w:trHeight w:val="548"/>
          <w:jc w:val="center"/>
        </w:trPr>
        <w:tc>
          <w:tcPr>
            <w:tcW w:w="3618" w:type="dxa"/>
            <w:vAlign w:val="center"/>
          </w:tcPr>
          <w:p w14:paraId="76A7F39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50" w:type="dxa"/>
          </w:tcPr>
          <w:p w14:paraId="24384D7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1F0143E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50" w:type="dxa"/>
          </w:tcPr>
          <w:p w14:paraId="0E977F3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64F8299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2012</w:t>
            </w:r>
          </w:p>
        </w:tc>
        <w:tc>
          <w:tcPr>
            <w:tcW w:w="1350" w:type="dxa"/>
          </w:tcPr>
          <w:p w14:paraId="1F6039B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4992A2E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350" w:type="dxa"/>
          </w:tcPr>
          <w:p w14:paraId="1980631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p w14:paraId="6D65534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22FF3ABC" w14:textId="77777777" w:rsidTr="00B935FA">
        <w:trPr>
          <w:jc w:val="center"/>
        </w:trPr>
        <w:tc>
          <w:tcPr>
            <w:tcW w:w="3618" w:type="dxa"/>
            <w:hideMark/>
          </w:tcPr>
          <w:p w14:paraId="0A50C33B"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Trung du và miền núi Bắc Bộ</w:t>
            </w:r>
          </w:p>
        </w:tc>
        <w:tc>
          <w:tcPr>
            <w:tcW w:w="1350" w:type="dxa"/>
            <w:hideMark/>
          </w:tcPr>
          <w:p w14:paraId="575E72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1 618,2</w:t>
            </w:r>
          </w:p>
        </w:tc>
        <w:tc>
          <w:tcPr>
            <w:tcW w:w="1350" w:type="dxa"/>
            <w:hideMark/>
          </w:tcPr>
          <w:p w14:paraId="5D547CF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1 453,6</w:t>
            </w:r>
          </w:p>
        </w:tc>
        <w:tc>
          <w:tcPr>
            <w:tcW w:w="1350" w:type="dxa"/>
            <w:hideMark/>
          </w:tcPr>
          <w:p w14:paraId="0D4C07E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1 410,6</w:t>
            </w:r>
          </w:p>
        </w:tc>
        <w:tc>
          <w:tcPr>
            <w:tcW w:w="1350" w:type="dxa"/>
            <w:hideMark/>
          </w:tcPr>
          <w:p w14:paraId="38D6C98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1 403,7</w:t>
            </w:r>
          </w:p>
        </w:tc>
      </w:tr>
      <w:tr w:rsidR="00B935FA" w:rsidRPr="005E7BB3" w14:paraId="038EC2C1" w14:textId="77777777" w:rsidTr="00B935FA">
        <w:trPr>
          <w:jc w:val="center"/>
        </w:trPr>
        <w:tc>
          <w:tcPr>
            <w:tcW w:w="3618" w:type="dxa"/>
            <w:hideMark/>
          </w:tcPr>
          <w:p w14:paraId="347CF23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1350" w:type="dxa"/>
            <w:hideMark/>
          </w:tcPr>
          <w:p w14:paraId="386549D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94,2</w:t>
            </w:r>
          </w:p>
        </w:tc>
        <w:tc>
          <w:tcPr>
            <w:tcW w:w="1350" w:type="dxa"/>
            <w:hideMark/>
          </w:tcPr>
          <w:p w14:paraId="20CE0AA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91,6</w:t>
            </w:r>
          </w:p>
        </w:tc>
        <w:tc>
          <w:tcPr>
            <w:tcW w:w="1350" w:type="dxa"/>
            <w:hideMark/>
          </w:tcPr>
          <w:p w14:paraId="1B7C85B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88,7</w:t>
            </w:r>
          </w:p>
        </w:tc>
        <w:tc>
          <w:tcPr>
            <w:tcW w:w="1350" w:type="dxa"/>
            <w:hideMark/>
          </w:tcPr>
          <w:p w14:paraId="1321679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86,6</w:t>
            </w:r>
          </w:p>
        </w:tc>
      </w:tr>
    </w:tbl>
    <w:p w14:paraId="16D20583" w14:textId="77777777" w:rsidR="00B935FA" w:rsidRPr="005E7BB3" w:rsidRDefault="00B935FA" w:rsidP="00EE31D8">
      <w:pPr>
        <w:pStyle w:val="NoSpacing"/>
        <w:ind w:firstLine="283"/>
        <w:contextualSpacing/>
        <w:jc w:val="right"/>
        <w:rPr>
          <w:sz w:val="24"/>
          <w:szCs w:val="24"/>
        </w:rPr>
      </w:pPr>
      <w:r w:rsidRPr="005E7BB3">
        <w:rPr>
          <w:i/>
          <w:iCs/>
          <w:sz w:val="24"/>
          <w:szCs w:val="24"/>
        </w:rPr>
        <w:t>(Nguồn: Niên giám thống kê Việt Nam 2018, NXB Thống kê, 2019)</w:t>
      </w:r>
    </w:p>
    <w:p w14:paraId="122A2A3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tốc độ phát triển đàn trâu của Trung du và miền núi Bắc Bộ, Tây Nguyên trong giai đoạn 2010 - 2017, dạng biểu đồ nào sau đây thích hợp nhất?</w:t>
      </w:r>
    </w:p>
    <w:p w14:paraId="76A144B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23D6BD36"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70:</w:t>
      </w:r>
      <w:r w:rsidRPr="005E7BB3">
        <w:rPr>
          <w:rFonts w:ascii="Times New Roman" w:hAnsi="Times New Roman" w:cs="Times New Roman"/>
          <w:sz w:val="24"/>
          <w:szCs w:val="24"/>
        </w:rPr>
        <w:t xml:space="preserve"> Cho bảng số liệu: </w:t>
      </w:r>
    </w:p>
    <w:p w14:paraId="00257D17"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THỦY SẢN NƯỚC TA, GIAI ĐOẠN 2000 - 2016</w:t>
      </w:r>
    </w:p>
    <w:p w14:paraId="393C7ED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nghi</w:t>
      </w:r>
      <w:r w:rsidRPr="005E7BB3">
        <w:rPr>
          <w:rFonts w:ascii="Times New Roman" w:hAnsi="Times New Roman" w:cs="Times New Roman"/>
          <w:i/>
          <w:sz w:val="24"/>
          <w:szCs w:val="24"/>
          <w:lang w:val="vi-VN"/>
        </w:rPr>
        <w:t xml:space="preserve">̀n </w:t>
      </w:r>
      <w:r w:rsidRPr="005E7BB3">
        <w:rPr>
          <w:rFonts w:ascii="Times New Roman" w:hAnsi="Times New Roman" w:cs="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5E7BB3" w14:paraId="66171AE2" w14:textId="77777777" w:rsidTr="00B935FA">
        <w:trPr>
          <w:jc w:val="center"/>
        </w:trPr>
        <w:tc>
          <w:tcPr>
            <w:tcW w:w="3263" w:type="dxa"/>
            <w:hideMark/>
          </w:tcPr>
          <w:p w14:paraId="60DC0E9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95" w:type="dxa"/>
            <w:hideMark/>
          </w:tcPr>
          <w:p w14:paraId="7528E6C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96" w:type="dxa"/>
            <w:hideMark/>
          </w:tcPr>
          <w:p w14:paraId="3D2A99B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5" w:type="dxa"/>
            <w:hideMark/>
          </w:tcPr>
          <w:p w14:paraId="2658D71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6" w:type="dxa"/>
            <w:hideMark/>
          </w:tcPr>
          <w:p w14:paraId="393FF7E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1D22FBB4" w14:textId="77777777" w:rsidTr="00B935FA">
        <w:trPr>
          <w:jc w:val="center"/>
        </w:trPr>
        <w:tc>
          <w:tcPr>
            <w:tcW w:w="3263" w:type="dxa"/>
            <w:hideMark/>
          </w:tcPr>
          <w:p w14:paraId="1F6F3D80" w14:textId="77777777" w:rsidR="00B935FA" w:rsidRPr="005E7BB3" w:rsidRDefault="00B935FA" w:rsidP="00EE31D8">
            <w:pPr>
              <w:spacing w:after="0" w:line="240" w:lineRule="auto"/>
              <w:contextualSpacing/>
              <w:rPr>
                <w:rFonts w:ascii="Times New Roman" w:hAnsi="Times New Roman" w:cs="Times New Roman"/>
                <w:i/>
                <w:sz w:val="24"/>
                <w:szCs w:val="24"/>
              </w:rPr>
            </w:pPr>
            <w:r w:rsidRPr="005E7BB3">
              <w:rPr>
                <w:rFonts w:ascii="Times New Roman" w:hAnsi="Times New Roman" w:cs="Times New Roman"/>
                <w:sz w:val="24"/>
                <w:szCs w:val="24"/>
              </w:rPr>
              <w:t>Tổng sản lượng thuỷ sản</w:t>
            </w:r>
          </w:p>
        </w:tc>
        <w:tc>
          <w:tcPr>
            <w:tcW w:w="1595" w:type="dxa"/>
            <w:hideMark/>
          </w:tcPr>
          <w:p w14:paraId="0997127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2 250,5</w:t>
            </w:r>
          </w:p>
        </w:tc>
        <w:tc>
          <w:tcPr>
            <w:tcW w:w="1596" w:type="dxa"/>
            <w:hideMark/>
          </w:tcPr>
          <w:p w14:paraId="03AC5D9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3 465,9</w:t>
            </w:r>
          </w:p>
        </w:tc>
        <w:tc>
          <w:tcPr>
            <w:tcW w:w="1595" w:type="dxa"/>
            <w:hideMark/>
          </w:tcPr>
          <w:p w14:paraId="068E1A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5 142,7</w:t>
            </w:r>
          </w:p>
        </w:tc>
        <w:tc>
          <w:tcPr>
            <w:tcW w:w="1596" w:type="dxa"/>
            <w:hideMark/>
          </w:tcPr>
          <w:p w14:paraId="149116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6 895</w:t>
            </w:r>
          </w:p>
        </w:tc>
      </w:tr>
      <w:tr w:rsidR="00B935FA" w:rsidRPr="005E7BB3" w14:paraId="3580DDFE" w14:textId="77777777" w:rsidTr="00B935FA">
        <w:trPr>
          <w:jc w:val="center"/>
        </w:trPr>
        <w:tc>
          <w:tcPr>
            <w:tcW w:w="3263" w:type="dxa"/>
            <w:hideMark/>
          </w:tcPr>
          <w:p w14:paraId="621ED91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Khai thác</w:t>
            </w:r>
          </w:p>
        </w:tc>
        <w:tc>
          <w:tcPr>
            <w:tcW w:w="1595" w:type="dxa"/>
            <w:hideMark/>
          </w:tcPr>
          <w:p w14:paraId="547B4A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1 660,9</w:t>
            </w:r>
          </w:p>
        </w:tc>
        <w:tc>
          <w:tcPr>
            <w:tcW w:w="1596" w:type="dxa"/>
            <w:hideMark/>
          </w:tcPr>
          <w:p w14:paraId="18D6C63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1 987,9</w:t>
            </w:r>
          </w:p>
        </w:tc>
        <w:tc>
          <w:tcPr>
            <w:tcW w:w="1595" w:type="dxa"/>
            <w:hideMark/>
          </w:tcPr>
          <w:p w14:paraId="027F5F7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2 414,4</w:t>
            </w:r>
          </w:p>
        </w:tc>
        <w:tc>
          <w:tcPr>
            <w:tcW w:w="1596" w:type="dxa"/>
            <w:hideMark/>
          </w:tcPr>
          <w:p w14:paraId="6B7D004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3 237</w:t>
            </w:r>
          </w:p>
        </w:tc>
      </w:tr>
      <w:tr w:rsidR="00B935FA" w:rsidRPr="005E7BB3" w14:paraId="457C700D" w14:textId="77777777" w:rsidTr="00B935FA">
        <w:trPr>
          <w:trHeight w:val="70"/>
          <w:jc w:val="center"/>
        </w:trPr>
        <w:tc>
          <w:tcPr>
            <w:tcW w:w="3263" w:type="dxa"/>
            <w:hideMark/>
          </w:tcPr>
          <w:p w14:paraId="2BD1323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Nuôi trồng</w:t>
            </w:r>
          </w:p>
        </w:tc>
        <w:tc>
          <w:tcPr>
            <w:tcW w:w="1595" w:type="dxa"/>
            <w:hideMark/>
          </w:tcPr>
          <w:p w14:paraId="138032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589,6</w:t>
            </w:r>
          </w:p>
        </w:tc>
        <w:tc>
          <w:tcPr>
            <w:tcW w:w="1596" w:type="dxa"/>
            <w:hideMark/>
          </w:tcPr>
          <w:p w14:paraId="382820F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1 478,0</w:t>
            </w:r>
          </w:p>
        </w:tc>
        <w:tc>
          <w:tcPr>
            <w:tcW w:w="1595" w:type="dxa"/>
            <w:hideMark/>
          </w:tcPr>
          <w:p w14:paraId="768520B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2 728,3</w:t>
            </w:r>
          </w:p>
        </w:tc>
        <w:tc>
          <w:tcPr>
            <w:tcW w:w="1596" w:type="dxa"/>
            <w:hideMark/>
          </w:tcPr>
          <w:p w14:paraId="6C459BF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3 658</w:t>
            </w:r>
          </w:p>
        </w:tc>
      </w:tr>
    </w:tbl>
    <w:p w14:paraId="51E3742B" w14:textId="77777777" w:rsidR="00B935FA" w:rsidRPr="005E7BB3" w:rsidRDefault="00B935FA" w:rsidP="00EE31D8">
      <w:pPr>
        <w:widowControl w:val="0"/>
        <w:autoSpaceDE w:val="0"/>
        <w:autoSpaceDN w:val="0"/>
        <w:adjustRightInd w:val="0"/>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1DEC807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sản lượng thủy sản nước ta qua các năm từ 2000 - 2016, dạng biểu đồ nào sau đây thích hợp nhất?</w:t>
      </w:r>
    </w:p>
    <w:p w14:paraId="1509562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223C13B4" w14:textId="77777777" w:rsidR="00B935FA" w:rsidRPr="005E7BB3" w:rsidRDefault="00B935FA" w:rsidP="00EE31D8">
      <w:pPr>
        <w:tabs>
          <w:tab w:val="left" w:pos="360"/>
          <w:tab w:val="left" w:pos="3060"/>
          <w:tab w:val="left" w:pos="5940"/>
          <w:tab w:val="left" w:pos="8280"/>
        </w:tabs>
        <w:spacing w:after="0" w:line="240" w:lineRule="auto"/>
        <w:contextualSpacing/>
        <w:jc w:val="both"/>
        <w:rPr>
          <w:rFonts w:ascii="Times New Roman" w:hAnsi="Times New Roman" w:cs="Times New Roman"/>
          <w:sz w:val="24"/>
          <w:szCs w:val="24"/>
          <w:lang w:val="fr-FR"/>
        </w:rPr>
      </w:pPr>
      <w:r w:rsidRPr="005E7BB3">
        <w:rPr>
          <w:rFonts w:ascii="Times New Roman" w:hAnsi="Times New Roman" w:cs="Times New Roman"/>
          <w:b/>
          <w:sz w:val="24"/>
          <w:szCs w:val="24"/>
          <w:lang w:val="fr-FR"/>
        </w:rPr>
        <w:t>Câu 71:</w:t>
      </w:r>
      <w:r w:rsidRPr="005E7BB3">
        <w:rPr>
          <w:rFonts w:ascii="Times New Roman" w:hAnsi="Times New Roman" w:cs="Times New Roman"/>
          <w:sz w:val="24"/>
          <w:szCs w:val="24"/>
          <w:lang w:val="fr-FR"/>
        </w:rPr>
        <w:t xml:space="preserve"> Cho bảng số liệu:</w:t>
      </w:r>
    </w:p>
    <w:p w14:paraId="75CCB6EE" w14:textId="77777777" w:rsidR="00B935FA" w:rsidRPr="005E7BB3" w:rsidRDefault="00B935FA" w:rsidP="00EE31D8">
      <w:pPr>
        <w:tabs>
          <w:tab w:val="left" w:pos="360"/>
          <w:tab w:val="left" w:pos="3060"/>
          <w:tab w:val="left" w:pos="5940"/>
          <w:tab w:val="left" w:pos="8280"/>
        </w:tabs>
        <w:spacing w:after="0" w:line="240" w:lineRule="auto"/>
        <w:ind w:firstLine="283"/>
        <w:contextualSpacing/>
        <w:jc w:val="center"/>
        <w:rPr>
          <w:rFonts w:ascii="Times New Roman" w:hAnsi="Times New Roman" w:cs="Times New Roman"/>
          <w:sz w:val="24"/>
          <w:szCs w:val="24"/>
          <w:lang w:val="fr-FR"/>
        </w:rPr>
      </w:pPr>
      <w:r w:rsidRPr="005E7BB3">
        <w:rPr>
          <w:rFonts w:ascii="Times New Roman" w:hAnsi="Times New Roman" w:cs="Times New Roman"/>
          <w:sz w:val="24"/>
          <w:szCs w:val="24"/>
          <w:lang w:val="fr-FR"/>
        </w:rPr>
        <w:t>GIÁ TRỊ XUẤT KHẨU HẠT TIÊU VÀ CÀ PHÊ CỦA NƯỚC TA, GIAI ĐOẠN 2010 - 2016</w:t>
      </w:r>
    </w:p>
    <w:p w14:paraId="4992C0CC" w14:textId="77777777" w:rsidR="00B935FA" w:rsidRPr="005E7BB3" w:rsidRDefault="00B935FA" w:rsidP="00EE31D8">
      <w:pPr>
        <w:tabs>
          <w:tab w:val="left" w:pos="360"/>
          <w:tab w:val="left" w:pos="3060"/>
          <w:tab w:val="left" w:pos="5940"/>
          <w:tab w:val="left" w:pos="8280"/>
        </w:tabs>
        <w:spacing w:after="0" w:line="240" w:lineRule="auto"/>
        <w:ind w:firstLine="283"/>
        <w:contextualSpacing/>
        <w:jc w:val="right"/>
        <w:rPr>
          <w:rFonts w:ascii="Times New Roman" w:hAnsi="Times New Roman" w:cs="Times New Roman"/>
          <w:i/>
          <w:sz w:val="24"/>
          <w:szCs w:val="24"/>
          <w:lang w:val="fr-FR"/>
        </w:rPr>
      </w:pPr>
      <w:r w:rsidRPr="005E7BB3">
        <w:rPr>
          <w:rFonts w:ascii="Times New Roman" w:hAnsi="Times New Roman" w:cs="Times New Roman"/>
          <w:i/>
          <w:sz w:val="24"/>
          <w:szCs w:val="24"/>
          <w:lang w:val="fr-FR"/>
        </w:rPr>
        <w:t xml:space="preserve"> (Đơn vị: Triệu USD)</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4"/>
        <w:gridCol w:w="1421"/>
        <w:gridCol w:w="1560"/>
        <w:gridCol w:w="1559"/>
        <w:gridCol w:w="1471"/>
      </w:tblGrid>
      <w:tr w:rsidR="00B935FA" w:rsidRPr="005E7BB3" w14:paraId="6BCE7671" w14:textId="77777777" w:rsidTr="00B935FA">
        <w:trPr>
          <w:trHeight w:val="340"/>
          <w:jc w:val="center"/>
        </w:trPr>
        <w:tc>
          <w:tcPr>
            <w:tcW w:w="3454" w:type="dxa"/>
            <w:vAlign w:val="center"/>
            <w:hideMark/>
          </w:tcPr>
          <w:p w14:paraId="1DFB2129" w14:textId="77777777" w:rsidR="00B935FA" w:rsidRPr="005E7BB3" w:rsidRDefault="00B935FA" w:rsidP="00EE31D8">
            <w:pPr>
              <w:spacing w:after="0" w:line="240" w:lineRule="auto"/>
              <w:ind w:right="-126"/>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21" w:type="dxa"/>
            <w:vAlign w:val="center"/>
            <w:hideMark/>
          </w:tcPr>
          <w:p w14:paraId="4633ED92"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60" w:type="dxa"/>
            <w:vAlign w:val="center"/>
            <w:hideMark/>
          </w:tcPr>
          <w:p w14:paraId="512DE56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2013</w:t>
            </w:r>
          </w:p>
        </w:tc>
        <w:tc>
          <w:tcPr>
            <w:tcW w:w="1559" w:type="dxa"/>
            <w:vAlign w:val="center"/>
            <w:hideMark/>
          </w:tcPr>
          <w:p w14:paraId="68C6D22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1" w:type="dxa"/>
            <w:vAlign w:val="center"/>
            <w:hideMark/>
          </w:tcPr>
          <w:p w14:paraId="2E78CFF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71412027" w14:textId="77777777" w:rsidTr="00B935FA">
        <w:trPr>
          <w:trHeight w:val="340"/>
          <w:jc w:val="center"/>
        </w:trPr>
        <w:tc>
          <w:tcPr>
            <w:tcW w:w="3454" w:type="dxa"/>
            <w:vAlign w:val="center"/>
            <w:hideMark/>
          </w:tcPr>
          <w:p w14:paraId="6AA2ACBB" w14:textId="77777777" w:rsidR="00B935FA" w:rsidRPr="005E7BB3" w:rsidRDefault="00B935FA" w:rsidP="00EE31D8">
            <w:pPr>
              <w:spacing w:after="0" w:line="240" w:lineRule="auto"/>
              <w:ind w:right="-126"/>
              <w:contextualSpacing/>
              <w:rPr>
                <w:rFonts w:ascii="Times New Roman" w:hAnsi="Times New Roman" w:cs="Times New Roman"/>
                <w:sz w:val="24"/>
                <w:szCs w:val="24"/>
              </w:rPr>
            </w:pPr>
            <w:r w:rsidRPr="005E7BB3">
              <w:rPr>
                <w:rFonts w:ascii="Times New Roman" w:hAnsi="Times New Roman" w:cs="Times New Roman"/>
                <w:sz w:val="24"/>
                <w:szCs w:val="24"/>
              </w:rPr>
              <w:t>Hạt tiêu</w:t>
            </w:r>
          </w:p>
        </w:tc>
        <w:tc>
          <w:tcPr>
            <w:tcW w:w="1421" w:type="dxa"/>
            <w:vAlign w:val="center"/>
            <w:hideMark/>
          </w:tcPr>
          <w:p w14:paraId="7DC9807C"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421,5</w:t>
            </w:r>
          </w:p>
        </w:tc>
        <w:tc>
          <w:tcPr>
            <w:tcW w:w="1560" w:type="dxa"/>
            <w:vAlign w:val="center"/>
            <w:hideMark/>
          </w:tcPr>
          <w:p w14:paraId="36530D3C"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889,8</w:t>
            </w:r>
          </w:p>
        </w:tc>
        <w:tc>
          <w:tcPr>
            <w:tcW w:w="1559" w:type="dxa"/>
            <w:vAlign w:val="center"/>
            <w:hideMark/>
          </w:tcPr>
          <w:p w14:paraId="2B2F77C3"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1 201,9</w:t>
            </w:r>
          </w:p>
        </w:tc>
        <w:tc>
          <w:tcPr>
            <w:tcW w:w="1471" w:type="dxa"/>
            <w:vAlign w:val="center"/>
            <w:hideMark/>
          </w:tcPr>
          <w:p w14:paraId="571239D2"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1 428,6</w:t>
            </w:r>
          </w:p>
        </w:tc>
      </w:tr>
      <w:tr w:rsidR="00B935FA" w:rsidRPr="005E7BB3" w14:paraId="262F3E0F" w14:textId="77777777" w:rsidTr="00B935FA">
        <w:trPr>
          <w:trHeight w:val="340"/>
          <w:jc w:val="center"/>
        </w:trPr>
        <w:tc>
          <w:tcPr>
            <w:tcW w:w="3454" w:type="dxa"/>
            <w:vAlign w:val="center"/>
            <w:hideMark/>
          </w:tcPr>
          <w:p w14:paraId="6A7B6377"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Cà phê</w:t>
            </w:r>
          </w:p>
        </w:tc>
        <w:tc>
          <w:tcPr>
            <w:tcW w:w="1421" w:type="dxa"/>
            <w:vAlign w:val="center"/>
            <w:hideMark/>
          </w:tcPr>
          <w:p w14:paraId="1AA3AA45"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1 851,4</w:t>
            </w:r>
          </w:p>
        </w:tc>
        <w:tc>
          <w:tcPr>
            <w:tcW w:w="1560" w:type="dxa"/>
            <w:vAlign w:val="center"/>
            <w:hideMark/>
          </w:tcPr>
          <w:p w14:paraId="13C7CAF9"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2 717,3</w:t>
            </w:r>
          </w:p>
        </w:tc>
        <w:tc>
          <w:tcPr>
            <w:tcW w:w="1559" w:type="dxa"/>
            <w:vAlign w:val="center"/>
            <w:hideMark/>
          </w:tcPr>
          <w:p w14:paraId="72C264E2"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3 557,4</w:t>
            </w:r>
          </w:p>
        </w:tc>
        <w:tc>
          <w:tcPr>
            <w:tcW w:w="1471" w:type="dxa"/>
            <w:vAlign w:val="center"/>
            <w:hideMark/>
          </w:tcPr>
          <w:p w14:paraId="26A5154F" w14:textId="77777777" w:rsidR="00B935FA" w:rsidRPr="005E7BB3" w:rsidRDefault="00B935FA" w:rsidP="00EE31D8">
            <w:pPr>
              <w:spacing w:after="0" w:line="240" w:lineRule="auto"/>
              <w:ind w:right="234"/>
              <w:contextualSpacing/>
              <w:jc w:val="center"/>
              <w:rPr>
                <w:rFonts w:ascii="Times New Roman" w:hAnsi="Times New Roman" w:cs="Times New Roman"/>
                <w:sz w:val="24"/>
                <w:szCs w:val="24"/>
              </w:rPr>
            </w:pPr>
            <w:r w:rsidRPr="005E7BB3">
              <w:rPr>
                <w:rFonts w:ascii="Times New Roman" w:hAnsi="Times New Roman" w:cs="Times New Roman"/>
                <w:sz w:val="24"/>
                <w:szCs w:val="24"/>
              </w:rPr>
              <w:t>3 334,2</w:t>
            </w:r>
          </w:p>
        </w:tc>
      </w:tr>
    </w:tbl>
    <w:p w14:paraId="7D6C8E6D"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48A0E8A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giá trị xuất khẩu hạt tiêu và cà phê của nước ta giai đoạn 2010 - 2016, dạng biểu đồ nào sau đây thích hợp nhất?</w:t>
      </w:r>
    </w:p>
    <w:p w14:paraId="600A2EA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01AC8A4C"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72:</w:t>
      </w:r>
      <w:r w:rsidRPr="005E7BB3">
        <w:rPr>
          <w:rFonts w:ascii="Times New Roman" w:hAnsi="Times New Roman" w:cs="Times New Roman"/>
          <w:sz w:val="24"/>
          <w:szCs w:val="24"/>
        </w:rPr>
        <w:t xml:space="preserve"> Cho bảng số liệu:</w:t>
      </w:r>
    </w:p>
    <w:p w14:paraId="53423FFA"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TỔNG MỨC BÁN LẺ HÀNG HÓA VÀ DOANH THU DỊCH VỤ TIÊU DÙNG</w:t>
      </w:r>
    </w:p>
    <w:p w14:paraId="2F9D46C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CỦA CẢ NƯỚC, ĐÔNG NAM BỘ</w:t>
      </w:r>
    </w:p>
    <w:p w14:paraId="3FB0C21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1660"/>
        <w:gridCol w:w="1660"/>
        <w:gridCol w:w="1660"/>
        <w:gridCol w:w="1661"/>
      </w:tblGrid>
      <w:tr w:rsidR="00B935FA" w:rsidRPr="005E7BB3" w14:paraId="0F64A04E" w14:textId="77777777" w:rsidTr="00B935FA">
        <w:trPr>
          <w:jc w:val="center"/>
        </w:trPr>
        <w:tc>
          <w:tcPr>
            <w:tcW w:w="3199" w:type="dxa"/>
            <w:hideMark/>
          </w:tcPr>
          <w:p w14:paraId="7B12D3FA"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71" w:type="dxa"/>
            <w:hideMark/>
          </w:tcPr>
          <w:p w14:paraId="1C5B260B"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771" w:type="dxa"/>
            <w:hideMark/>
          </w:tcPr>
          <w:p w14:paraId="6FCF3029"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71" w:type="dxa"/>
            <w:hideMark/>
          </w:tcPr>
          <w:p w14:paraId="7A778FA0"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72" w:type="dxa"/>
            <w:hideMark/>
          </w:tcPr>
          <w:p w14:paraId="57CDDB58"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547433E8" w14:textId="77777777" w:rsidTr="00B935FA">
        <w:trPr>
          <w:jc w:val="center"/>
        </w:trPr>
        <w:tc>
          <w:tcPr>
            <w:tcW w:w="3199" w:type="dxa"/>
            <w:hideMark/>
          </w:tcPr>
          <w:p w14:paraId="226681F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Cả nước</w:t>
            </w:r>
          </w:p>
        </w:tc>
        <w:tc>
          <w:tcPr>
            <w:tcW w:w="1771" w:type="dxa"/>
            <w:vAlign w:val="center"/>
            <w:hideMark/>
          </w:tcPr>
          <w:p w14:paraId="5193B77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480,3</w:t>
            </w:r>
          </w:p>
        </w:tc>
        <w:tc>
          <w:tcPr>
            <w:tcW w:w="1771" w:type="dxa"/>
            <w:vAlign w:val="center"/>
            <w:hideMark/>
          </w:tcPr>
          <w:p w14:paraId="2AF243E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1 677,3</w:t>
            </w:r>
          </w:p>
        </w:tc>
        <w:tc>
          <w:tcPr>
            <w:tcW w:w="1771" w:type="dxa"/>
            <w:vAlign w:val="center"/>
            <w:hideMark/>
          </w:tcPr>
          <w:p w14:paraId="2B24799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3 223,2</w:t>
            </w:r>
          </w:p>
        </w:tc>
        <w:tc>
          <w:tcPr>
            <w:tcW w:w="1772" w:type="dxa"/>
            <w:vAlign w:val="center"/>
            <w:hideMark/>
          </w:tcPr>
          <w:p w14:paraId="3159934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4 416,6</w:t>
            </w:r>
          </w:p>
        </w:tc>
      </w:tr>
      <w:tr w:rsidR="00B935FA" w:rsidRPr="005E7BB3" w14:paraId="20D41F7C" w14:textId="77777777" w:rsidTr="00B935FA">
        <w:trPr>
          <w:jc w:val="center"/>
        </w:trPr>
        <w:tc>
          <w:tcPr>
            <w:tcW w:w="3199" w:type="dxa"/>
            <w:hideMark/>
          </w:tcPr>
          <w:p w14:paraId="08F823B3"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1771" w:type="dxa"/>
            <w:vAlign w:val="center"/>
            <w:hideMark/>
          </w:tcPr>
          <w:p w14:paraId="327E4A6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157,1</w:t>
            </w:r>
          </w:p>
        </w:tc>
        <w:tc>
          <w:tcPr>
            <w:tcW w:w="1771" w:type="dxa"/>
            <w:vAlign w:val="center"/>
            <w:hideMark/>
          </w:tcPr>
          <w:p w14:paraId="31F8B9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616,1</w:t>
            </w:r>
          </w:p>
        </w:tc>
        <w:tc>
          <w:tcPr>
            <w:tcW w:w="1771" w:type="dxa"/>
            <w:vAlign w:val="center"/>
            <w:hideMark/>
          </w:tcPr>
          <w:p w14:paraId="2DE9395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1 070,9</w:t>
            </w:r>
          </w:p>
        </w:tc>
        <w:tc>
          <w:tcPr>
            <w:tcW w:w="1772" w:type="dxa"/>
            <w:vAlign w:val="center"/>
            <w:hideMark/>
          </w:tcPr>
          <w:p w14:paraId="674A19F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1 469,6</w:t>
            </w:r>
          </w:p>
        </w:tc>
      </w:tr>
      <w:tr w:rsidR="00B935FA" w:rsidRPr="005E7BB3" w14:paraId="78E3C4CD" w14:textId="77777777" w:rsidTr="00B935FA">
        <w:trPr>
          <w:jc w:val="center"/>
        </w:trPr>
        <w:tc>
          <w:tcPr>
            <w:tcW w:w="3199" w:type="dxa"/>
            <w:hideMark/>
          </w:tcPr>
          <w:p w14:paraId="04C8955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Trong đó: TP. Hồ Chí Minh</w:t>
            </w:r>
          </w:p>
        </w:tc>
        <w:tc>
          <w:tcPr>
            <w:tcW w:w="1771" w:type="dxa"/>
            <w:vAlign w:val="center"/>
            <w:hideMark/>
          </w:tcPr>
          <w:p w14:paraId="1E15F46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108,0</w:t>
            </w:r>
          </w:p>
        </w:tc>
        <w:tc>
          <w:tcPr>
            <w:tcW w:w="1771" w:type="dxa"/>
            <w:vAlign w:val="center"/>
            <w:hideMark/>
          </w:tcPr>
          <w:p w14:paraId="4B4E36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448,8</w:t>
            </w:r>
          </w:p>
        </w:tc>
        <w:tc>
          <w:tcPr>
            <w:tcW w:w="1771" w:type="dxa"/>
            <w:vAlign w:val="center"/>
            <w:hideMark/>
          </w:tcPr>
          <w:p w14:paraId="1297AFC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711,2</w:t>
            </w:r>
          </w:p>
        </w:tc>
        <w:tc>
          <w:tcPr>
            <w:tcW w:w="1772" w:type="dxa"/>
            <w:vAlign w:val="center"/>
            <w:hideMark/>
          </w:tcPr>
          <w:p w14:paraId="603F566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971,5</w:t>
            </w:r>
          </w:p>
        </w:tc>
      </w:tr>
    </w:tbl>
    <w:p w14:paraId="5501DC9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tổng mức bán lẻ hàng hóa và doanh thu dịch vụ tiêu dùng của cả nước, Đông Nam Bộ, Tp. Hồ Chí Minh giai đoạn 2005 - 2018, dạng biểu đồ nào sau đây thích hợp nhất?</w:t>
      </w:r>
    </w:p>
    <w:p w14:paraId="43777653"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59032B36"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73:</w:t>
      </w:r>
      <w:r w:rsidRPr="005E7BB3">
        <w:rPr>
          <w:rFonts w:ascii="Times New Roman" w:hAnsi="Times New Roman" w:cs="Times New Roman"/>
          <w:sz w:val="24"/>
          <w:szCs w:val="24"/>
        </w:rPr>
        <w:t xml:space="preserve"> Cho bảng số liệu:</w:t>
      </w:r>
    </w:p>
    <w:p w14:paraId="699DA76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LỰC LƯỢNG LAO ĐỘNG CỦA MỘT SỐ QUỐC GIA NĂM 2016 </w:t>
      </w:r>
      <w:r w:rsidRPr="005E7BB3">
        <w:rPr>
          <w:rFonts w:ascii="Times New Roman" w:hAnsi="Times New Roman" w:cs="Times New Roman"/>
          <w:i/>
          <w:sz w:val="24"/>
          <w:szCs w:val="24"/>
        </w:rPr>
        <w:t>(Đơn vị: Nghìn người)</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559"/>
        <w:gridCol w:w="1843"/>
        <w:gridCol w:w="1833"/>
      </w:tblGrid>
      <w:tr w:rsidR="00B935FA" w:rsidRPr="005E7BB3" w14:paraId="49185682" w14:textId="77777777" w:rsidTr="00B935FA">
        <w:trPr>
          <w:trHeight w:val="255"/>
          <w:jc w:val="center"/>
        </w:trPr>
        <w:tc>
          <w:tcPr>
            <w:tcW w:w="2836" w:type="dxa"/>
            <w:noWrap/>
            <w:vAlign w:val="bottom"/>
            <w:hideMark/>
          </w:tcPr>
          <w:p w14:paraId="602B429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559" w:type="dxa"/>
            <w:noWrap/>
            <w:vAlign w:val="bottom"/>
            <w:hideMark/>
          </w:tcPr>
          <w:p w14:paraId="76A6EC4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Xin-ga- po</w:t>
            </w:r>
          </w:p>
        </w:tc>
        <w:tc>
          <w:tcPr>
            <w:tcW w:w="1843" w:type="dxa"/>
            <w:noWrap/>
            <w:vAlign w:val="bottom"/>
            <w:hideMark/>
          </w:tcPr>
          <w:p w14:paraId="7CC353E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Ma-lai-xi-a</w:t>
            </w:r>
          </w:p>
        </w:tc>
        <w:tc>
          <w:tcPr>
            <w:tcW w:w="1833" w:type="dxa"/>
            <w:noWrap/>
            <w:vAlign w:val="bottom"/>
            <w:hideMark/>
          </w:tcPr>
          <w:p w14:paraId="6C77C04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r>
      <w:tr w:rsidR="00B935FA" w:rsidRPr="005E7BB3" w14:paraId="476B984A" w14:textId="77777777" w:rsidTr="00B935FA">
        <w:trPr>
          <w:trHeight w:val="255"/>
          <w:jc w:val="center"/>
        </w:trPr>
        <w:tc>
          <w:tcPr>
            <w:tcW w:w="2836" w:type="dxa"/>
            <w:noWrap/>
            <w:vAlign w:val="bottom"/>
            <w:hideMark/>
          </w:tcPr>
          <w:p w14:paraId="45BB96AA"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Lực lượng lao động</w:t>
            </w:r>
          </w:p>
        </w:tc>
        <w:tc>
          <w:tcPr>
            <w:tcW w:w="1559" w:type="dxa"/>
            <w:noWrap/>
            <w:vAlign w:val="bottom"/>
            <w:hideMark/>
          </w:tcPr>
          <w:p w14:paraId="488FBEA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3 673</w:t>
            </w:r>
          </w:p>
        </w:tc>
        <w:tc>
          <w:tcPr>
            <w:tcW w:w="1843" w:type="dxa"/>
            <w:noWrap/>
            <w:vAlign w:val="bottom"/>
            <w:hideMark/>
          </w:tcPr>
          <w:p w14:paraId="4D916CF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14 668</w:t>
            </w:r>
          </w:p>
        </w:tc>
        <w:tc>
          <w:tcPr>
            <w:tcW w:w="1833" w:type="dxa"/>
            <w:noWrap/>
            <w:vAlign w:val="bottom"/>
            <w:hideMark/>
          </w:tcPr>
          <w:p w14:paraId="5F0E6CA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38 267</w:t>
            </w:r>
          </w:p>
        </w:tc>
      </w:tr>
      <w:tr w:rsidR="00B935FA" w:rsidRPr="005E7BB3" w14:paraId="3AB892CC" w14:textId="77777777" w:rsidTr="00B935FA">
        <w:trPr>
          <w:trHeight w:val="255"/>
          <w:jc w:val="center"/>
        </w:trPr>
        <w:tc>
          <w:tcPr>
            <w:tcW w:w="2836" w:type="dxa"/>
            <w:noWrap/>
            <w:vAlign w:val="bottom"/>
            <w:hideMark/>
          </w:tcPr>
          <w:p w14:paraId="05BE2342"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Lao động có việc làm</w:t>
            </w:r>
          </w:p>
        </w:tc>
        <w:tc>
          <w:tcPr>
            <w:tcW w:w="1559" w:type="dxa"/>
            <w:noWrap/>
            <w:vAlign w:val="bottom"/>
            <w:hideMark/>
          </w:tcPr>
          <w:p w14:paraId="6A5B3C5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3 570</w:t>
            </w:r>
          </w:p>
        </w:tc>
        <w:tc>
          <w:tcPr>
            <w:tcW w:w="1843" w:type="dxa"/>
            <w:noWrap/>
            <w:vAlign w:val="bottom"/>
            <w:hideMark/>
          </w:tcPr>
          <w:p w14:paraId="4925E91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14 164</w:t>
            </w:r>
          </w:p>
        </w:tc>
        <w:tc>
          <w:tcPr>
            <w:tcW w:w="1833" w:type="dxa"/>
            <w:noWrap/>
            <w:vAlign w:val="bottom"/>
            <w:hideMark/>
          </w:tcPr>
          <w:p w14:paraId="4E6CB06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37 693</w:t>
            </w:r>
          </w:p>
        </w:tc>
      </w:tr>
    </w:tbl>
    <w:p w14:paraId="55E4701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lang w:val="fr-FR" w:eastAsia="vi-VN"/>
        </w:rPr>
        <w:t>(Nguồn: Niên giám thống kê Việt Nam 2017, NXB Thống kê, 2018)</w:t>
      </w:r>
    </w:p>
    <w:p w14:paraId="37AD870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lực lượng lao động của một số quốc gia, năm 2016, dạng biểu đồ nào sau đây thích hợp nhất?</w:t>
      </w:r>
    </w:p>
    <w:p w14:paraId="17224C3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19D1F188"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74:</w:t>
      </w:r>
      <w:r w:rsidRPr="005E7BB3">
        <w:rPr>
          <w:rFonts w:ascii="Times New Roman" w:hAnsi="Times New Roman" w:cs="Times New Roman"/>
          <w:sz w:val="24"/>
          <w:szCs w:val="24"/>
        </w:rPr>
        <w:t xml:space="preserve"> Cho bảng số liệu sau:</w:t>
      </w:r>
    </w:p>
    <w:p w14:paraId="262BC04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GIÁ TRỊ XUẤT KHẨU, NHẬP KHẨU CỦA VIỆT NAM, GIAI ĐOẠN 2010 - 2018 </w:t>
      </w:r>
      <w:r w:rsidRPr="005E7BB3">
        <w:rPr>
          <w:rFonts w:ascii="Times New Roman" w:hAnsi="Times New Roman" w:cs="Times New Roman"/>
          <w:i/>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935FA" w:rsidRPr="005E7BB3" w14:paraId="424245F8" w14:textId="77777777" w:rsidTr="00B935FA">
        <w:trPr>
          <w:jc w:val="center"/>
        </w:trPr>
        <w:tc>
          <w:tcPr>
            <w:tcW w:w="1771" w:type="dxa"/>
            <w:hideMark/>
          </w:tcPr>
          <w:p w14:paraId="777D384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71" w:type="dxa"/>
            <w:hideMark/>
          </w:tcPr>
          <w:p w14:paraId="19E470E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71" w:type="dxa"/>
            <w:hideMark/>
          </w:tcPr>
          <w:p w14:paraId="6BCD276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71" w:type="dxa"/>
            <w:hideMark/>
          </w:tcPr>
          <w:p w14:paraId="386DD5E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772" w:type="dxa"/>
            <w:hideMark/>
          </w:tcPr>
          <w:p w14:paraId="68B3514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44DF8E59" w14:textId="77777777" w:rsidTr="00B935FA">
        <w:trPr>
          <w:jc w:val="center"/>
        </w:trPr>
        <w:tc>
          <w:tcPr>
            <w:tcW w:w="1771" w:type="dxa"/>
            <w:hideMark/>
          </w:tcPr>
          <w:p w14:paraId="03831CE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Xuất khẩu</w:t>
            </w:r>
          </w:p>
        </w:tc>
        <w:tc>
          <w:tcPr>
            <w:tcW w:w="1771" w:type="dxa"/>
            <w:hideMark/>
          </w:tcPr>
          <w:p w14:paraId="57F798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72,2</w:t>
            </w:r>
          </w:p>
        </w:tc>
        <w:tc>
          <w:tcPr>
            <w:tcW w:w="1771" w:type="dxa"/>
            <w:hideMark/>
          </w:tcPr>
          <w:p w14:paraId="50AD47F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162,0</w:t>
            </w:r>
          </w:p>
        </w:tc>
        <w:tc>
          <w:tcPr>
            <w:tcW w:w="1771" w:type="dxa"/>
            <w:hideMark/>
          </w:tcPr>
          <w:p w14:paraId="22AD91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214,0</w:t>
            </w:r>
          </w:p>
        </w:tc>
        <w:tc>
          <w:tcPr>
            <w:tcW w:w="1772" w:type="dxa"/>
            <w:hideMark/>
          </w:tcPr>
          <w:p w14:paraId="77BDBBE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243,7</w:t>
            </w:r>
          </w:p>
        </w:tc>
      </w:tr>
      <w:tr w:rsidR="00B935FA" w:rsidRPr="005E7BB3" w14:paraId="4697D286" w14:textId="77777777" w:rsidTr="00B935FA">
        <w:trPr>
          <w:jc w:val="center"/>
        </w:trPr>
        <w:tc>
          <w:tcPr>
            <w:tcW w:w="1771" w:type="dxa"/>
            <w:hideMark/>
          </w:tcPr>
          <w:p w14:paraId="4F64D3F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Nhập khẩu</w:t>
            </w:r>
          </w:p>
        </w:tc>
        <w:tc>
          <w:tcPr>
            <w:tcW w:w="1771" w:type="dxa"/>
            <w:hideMark/>
          </w:tcPr>
          <w:p w14:paraId="6A243FD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84,8</w:t>
            </w:r>
          </w:p>
        </w:tc>
        <w:tc>
          <w:tcPr>
            <w:tcW w:w="1771" w:type="dxa"/>
            <w:hideMark/>
          </w:tcPr>
          <w:p w14:paraId="0BB2BD4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165,8</w:t>
            </w:r>
          </w:p>
        </w:tc>
        <w:tc>
          <w:tcPr>
            <w:tcW w:w="1771" w:type="dxa"/>
            <w:hideMark/>
          </w:tcPr>
          <w:p w14:paraId="63151FC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211,1</w:t>
            </w:r>
          </w:p>
        </w:tc>
        <w:tc>
          <w:tcPr>
            <w:tcW w:w="1772" w:type="dxa"/>
            <w:hideMark/>
          </w:tcPr>
          <w:p w14:paraId="3C70988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237,2</w:t>
            </w:r>
          </w:p>
        </w:tc>
      </w:tr>
    </w:tbl>
    <w:p w14:paraId="49743EF6"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BA04CD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giá trị xuất khẩu và nhập khẩu của nước ta, giai đoạn 2010 - 2018, dạng biểu đồ nào sau đây thích hợp nhất?</w:t>
      </w:r>
    </w:p>
    <w:p w14:paraId="1FB1B0E6"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EDC2FA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75:</w:t>
      </w:r>
      <w:r w:rsidRPr="005E7BB3">
        <w:rPr>
          <w:rFonts w:ascii="Times New Roman" w:hAnsi="Times New Roman" w:cs="Times New Roman"/>
          <w:sz w:val="24"/>
          <w:szCs w:val="24"/>
        </w:rPr>
        <w:t xml:space="preserve"> Cho bảng số liệu:</w:t>
      </w:r>
    </w:p>
    <w:p w14:paraId="601C500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GDP BÌNH QUÂN ĐẦU NGƯỜI CỦA MỘT SỐ QUỐC GIA </w:t>
      </w:r>
      <w:r w:rsidRPr="005E7BB3">
        <w:rPr>
          <w:rFonts w:ascii="Times New Roman" w:hAnsi="Times New Roman" w:cs="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940"/>
        <w:gridCol w:w="1940"/>
        <w:gridCol w:w="1800"/>
        <w:gridCol w:w="1940"/>
      </w:tblGrid>
      <w:tr w:rsidR="00B935FA" w:rsidRPr="005E7BB3" w14:paraId="52DC2B95" w14:textId="77777777" w:rsidTr="00B935FA">
        <w:trPr>
          <w:jc w:val="center"/>
        </w:trPr>
        <w:tc>
          <w:tcPr>
            <w:tcW w:w="1965" w:type="dxa"/>
            <w:hideMark/>
          </w:tcPr>
          <w:p w14:paraId="39366E2A"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Năm</w:t>
            </w:r>
          </w:p>
        </w:tc>
        <w:tc>
          <w:tcPr>
            <w:tcW w:w="1951" w:type="dxa"/>
            <w:hideMark/>
          </w:tcPr>
          <w:p w14:paraId="782D0A62"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2010</w:t>
            </w:r>
          </w:p>
        </w:tc>
        <w:tc>
          <w:tcPr>
            <w:tcW w:w="1951" w:type="dxa"/>
            <w:hideMark/>
          </w:tcPr>
          <w:p w14:paraId="72F45C97"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2013</w:t>
            </w:r>
          </w:p>
        </w:tc>
        <w:tc>
          <w:tcPr>
            <w:tcW w:w="1810" w:type="dxa"/>
            <w:hideMark/>
          </w:tcPr>
          <w:p w14:paraId="23910AF6"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2015</w:t>
            </w:r>
          </w:p>
        </w:tc>
        <w:tc>
          <w:tcPr>
            <w:tcW w:w="1951" w:type="dxa"/>
            <w:hideMark/>
          </w:tcPr>
          <w:p w14:paraId="0E5E4DD2" w14:textId="77777777" w:rsidR="00B935FA" w:rsidRPr="005E7BB3" w:rsidRDefault="00B935FA" w:rsidP="00EE31D8">
            <w:pPr>
              <w:spacing w:after="0" w:line="240" w:lineRule="auto"/>
              <w:ind w:firstLine="283"/>
              <w:contextualSpacing/>
              <w:jc w:val="both"/>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2B662D72" w14:textId="77777777" w:rsidTr="00B935FA">
        <w:trPr>
          <w:jc w:val="center"/>
        </w:trPr>
        <w:tc>
          <w:tcPr>
            <w:tcW w:w="1965" w:type="dxa"/>
            <w:hideMark/>
          </w:tcPr>
          <w:p w14:paraId="6380D91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Bru-nây</w:t>
            </w:r>
          </w:p>
        </w:tc>
        <w:tc>
          <w:tcPr>
            <w:tcW w:w="1951" w:type="dxa"/>
            <w:hideMark/>
          </w:tcPr>
          <w:p w14:paraId="6115C2D0"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35 268</w:t>
            </w:r>
          </w:p>
        </w:tc>
        <w:tc>
          <w:tcPr>
            <w:tcW w:w="1951" w:type="dxa"/>
            <w:hideMark/>
          </w:tcPr>
          <w:p w14:paraId="1ADF95E2"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44 597</w:t>
            </w:r>
          </w:p>
        </w:tc>
        <w:tc>
          <w:tcPr>
            <w:tcW w:w="1810" w:type="dxa"/>
            <w:hideMark/>
          </w:tcPr>
          <w:p w14:paraId="0E85BD4C"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30 968</w:t>
            </w:r>
          </w:p>
        </w:tc>
        <w:tc>
          <w:tcPr>
            <w:tcW w:w="1951" w:type="dxa"/>
            <w:hideMark/>
          </w:tcPr>
          <w:p w14:paraId="3BBBB6F2"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26 939</w:t>
            </w:r>
          </w:p>
        </w:tc>
      </w:tr>
      <w:tr w:rsidR="00B935FA" w:rsidRPr="005E7BB3" w14:paraId="6A6BBA7B" w14:textId="77777777" w:rsidTr="00B935FA">
        <w:trPr>
          <w:jc w:val="center"/>
        </w:trPr>
        <w:tc>
          <w:tcPr>
            <w:tcW w:w="1965" w:type="dxa"/>
            <w:hideMark/>
          </w:tcPr>
          <w:p w14:paraId="09EA257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Xin-ga-po</w:t>
            </w:r>
          </w:p>
        </w:tc>
        <w:tc>
          <w:tcPr>
            <w:tcW w:w="1951" w:type="dxa"/>
            <w:hideMark/>
          </w:tcPr>
          <w:p w14:paraId="76ACF34A"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46 570</w:t>
            </w:r>
          </w:p>
        </w:tc>
        <w:tc>
          <w:tcPr>
            <w:tcW w:w="1951" w:type="dxa"/>
            <w:hideMark/>
          </w:tcPr>
          <w:p w14:paraId="63FE57A4"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56 029</w:t>
            </w:r>
          </w:p>
        </w:tc>
        <w:tc>
          <w:tcPr>
            <w:tcW w:w="1810" w:type="dxa"/>
            <w:hideMark/>
          </w:tcPr>
          <w:p w14:paraId="2F750EDD"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53 630</w:t>
            </w:r>
          </w:p>
        </w:tc>
        <w:tc>
          <w:tcPr>
            <w:tcW w:w="1951" w:type="dxa"/>
            <w:hideMark/>
          </w:tcPr>
          <w:p w14:paraId="38C7F76C"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52 962</w:t>
            </w:r>
          </w:p>
        </w:tc>
      </w:tr>
      <w:tr w:rsidR="00B935FA" w:rsidRPr="005E7BB3" w14:paraId="172A6A34" w14:textId="77777777" w:rsidTr="00B935FA">
        <w:trPr>
          <w:jc w:val="center"/>
        </w:trPr>
        <w:tc>
          <w:tcPr>
            <w:tcW w:w="1965" w:type="dxa"/>
            <w:hideMark/>
          </w:tcPr>
          <w:p w14:paraId="41DDEF2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Cam-pu-chia</w:t>
            </w:r>
          </w:p>
        </w:tc>
        <w:tc>
          <w:tcPr>
            <w:tcW w:w="1951" w:type="dxa"/>
            <w:hideMark/>
          </w:tcPr>
          <w:p w14:paraId="7A2B94C9"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786</w:t>
            </w:r>
          </w:p>
        </w:tc>
        <w:tc>
          <w:tcPr>
            <w:tcW w:w="1951" w:type="dxa"/>
            <w:hideMark/>
          </w:tcPr>
          <w:p w14:paraId="74F7CE04"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1 028</w:t>
            </w:r>
          </w:p>
        </w:tc>
        <w:tc>
          <w:tcPr>
            <w:tcW w:w="1810" w:type="dxa"/>
            <w:hideMark/>
          </w:tcPr>
          <w:p w14:paraId="61A757FA"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1 163</w:t>
            </w:r>
          </w:p>
        </w:tc>
        <w:tc>
          <w:tcPr>
            <w:tcW w:w="1951" w:type="dxa"/>
            <w:hideMark/>
          </w:tcPr>
          <w:p w14:paraId="6BE6FAA5"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1 270</w:t>
            </w:r>
          </w:p>
        </w:tc>
      </w:tr>
      <w:tr w:rsidR="00B935FA" w:rsidRPr="005E7BB3" w14:paraId="112647B5" w14:textId="77777777" w:rsidTr="00B935FA">
        <w:trPr>
          <w:jc w:val="center"/>
        </w:trPr>
        <w:tc>
          <w:tcPr>
            <w:tcW w:w="1965" w:type="dxa"/>
            <w:hideMark/>
          </w:tcPr>
          <w:p w14:paraId="513913D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Việt Nam</w:t>
            </w:r>
          </w:p>
        </w:tc>
        <w:tc>
          <w:tcPr>
            <w:tcW w:w="1951" w:type="dxa"/>
            <w:hideMark/>
          </w:tcPr>
          <w:p w14:paraId="15BB4633"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1 273</w:t>
            </w:r>
          </w:p>
        </w:tc>
        <w:tc>
          <w:tcPr>
            <w:tcW w:w="1951" w:type="dxa"/>
            <w:hideMark/>
          </w:tcPr>
          <w:p w14:paraId="4C80C840"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1 907</w:t>
            </w:r>
          </w:p>
        </w:tc>
        <w:tc>
          <w:tcPr>
            <w:tcW w:w="1810" w:type="dxa"/>
            <w:hideMark/>
          </w:tcPr>
          <w:p w14:paraId="038F2229"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2 109</w:t>
            </w:r>
          </w:p>
        </w:tc>
        <w:tc>
          <w:tcPr>
            <w:tcW w:w="1951" w:type="dxa"/>
            <w:hideMark/>
          </w:tcPr>
          <w:p w14:paraId="251E2961" w14:textId="77777777" w:rsidR="00B935FA" w:rsidRPr="005E7BB3" w:rsidRDefault="00B935FA" w:rsidP="00EE31D8">
            <w:pPr>
              <w:spacing w:after="0" w:line="240" w:lineRule="auto"/>
              <w:ind w:right="59"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2 215</w:t>
            </w:r>
          </w:p>
        </w:tc>
      </w:tr>
    </w:tbl>
    <w:p w14:paraId="04999997"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13A5D720"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GDP bình quân đầu người của một số quốc gia, giai đoạn 2010 - 2016, dạng biểu đồ nào sau đây thích hợp nhất?</w:t>
      </w:r>
    </w:p>
    <w:p w14:paraId="5C3AB2FA"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2F0FE2E"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76:</w:t>
      </w:r>
      <w:r w:rsidRPr="005E7BB3">
        <w:rPr>
          <w:rFonts w:ascii="Times New Roman" w:hAnsi="Times New Roman" w:cs="Times New Roman"/>
          <w:sz w:val="24"/>
          <w:szCs w:val="24"/>
        </w:rPr>
        <w:t xml:space="preserve"> Cho bảng số liệu:</w:t>
      </w:r>
    </w:p>
    <w:p w14:paraId="025410F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CÁC LOẠI CÂY LÂU NĂM CỦA NƯỚC TA NĂM 2010 VÀ NĂM 2018</w:t>
      </w:r>
    </w:p>
    <w:p w14:paraId="6E1C916D"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17"/>
        <w:gridCol w:w="3118"/>
        <w:gridCol w:w="2211"/>
        <w:gridCol w:w="2309"/>
      </w:tblGrid>
      <w:tr w:rsidR="00B935FA" w:rsidRPr="005E7BB3" w14:paraId="72C8777C" w14:textId="77777777" w:rsidTr="00B935FA">
        <w:trPr>
          <w:jc w:val="center"/>
        </w:trPr>
        <w:tc>
          <w:tcPr>
            <w:tcW w:w="964" w:type="dxa"/>
            <w:vAlign w:val="center"/>
            <w:hideMark/>
          </w:tcPr>
          <w:p w14:paraId="5903E26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17" w:type="dxa"/>
            <w:vAlign w:val="center"/>
            <w:hideMark/>
          </w:tcPr>
          <w:p w14:paraId="0512930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Tổng số</w:t>
            </w:r>
          </w:p>
        </w:tc>
        <w:tc>
          <w:tcPr>
            <w:tcW w:w="3118" w:type="dxa"/>
            <w:vAlign w:val="center"/>
            <w:hideMark/>
          </w:tcPr>
          <w:p w14:paraId="349EE05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công nghiệp lâu năm</w:t>
            </w:r>
          </w:p>
        </w:tc>
        <w:tc>
          <w:tcPr>
            <w:tcW w:w="2211" w:type="dxa"/>
            <w:vAlign w:val="center"/>
            <w:hideMark/>
          </w:tcPr>
          <w:p w14:paraId="4E12167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ăn quả</w:t>
            </w:r>
          </w:p>
        </w:tc>
        <w:tc>
          <w:tcPr>
            <w:tcW w:w="2309" w:type="dxa"/>
            <w:vAlign w:val="center"/>
            <w:hideMark/>
          </w:tcPr>
          <w:p w14:paraId="26F3D1E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Cây lâu năm khác</w:t>
            </w:r>
          </w:p>
        </w:tc>
      </w:tr>
      <w:tr w:rsidR="00B935FA" w:rsidRPr="005E7BB3" w14:paraId="565305AD" w14:textId="77777777" w:rsidTr="00B935FA">
        <w:trPr>
          <w:jc w:val="center"/>
        </w:trPr>
        <w:tc>
          <w:tcPr>
            <w:tcW w:w="964" w:type="dxa"/>
            <w:vAlign w:val="center"/>
            <w:hideMark/>
          </w:tcPr>
          <w:p w14:paraId="0F9CD7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1417" w:type="dxa"/>
            <w:vAlign w:val="center"/>
            <w:hideMark/>
          </w:tcPr>
          <w:p w14:paraId="0F104BD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2 846,8</w:t>
            </w:r>
          </w:p>
        </w:tc>
        <w:tc>
          <w:tcPr>
            <w:tcW w:w="3118" w:type="dxa"/>
            <w:vAlign w:val="center"/>
            <w:hideMark/>
          </w:tcPr>
          <w:p w14:paraId="7F3B161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2 010,5</w:t>
            </w:r>
          </w:p>
        </w:tc>
        <w:tc>
          <w:tcPr>
            <w:tcW w:w="2211" w:type="dxa"/>
            <w:vAlign w:val="center"/>
            <w:hideMark/>
          </w:tcPr>
          <w:p w14:paraId="18CAF15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779,7</w:t>
            </w:r>
          </w:p>
        </w:tc>
        <w:tc>
          <w:tcPr>
            <w:tcW w:w="2309" w:type="dxa"/>
            <w:vAlign w:val="center"/>
            <w:hideMark/>
          </w:tcPr>
          <w:p w14:paraId="3C990B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56,6</w:t>
            </w:r>
          </w:p>
        </w:tc>
      </w:tr>
      <w:tr w:rsidR="00B935FA" w:rsidRPr="005E7BB3" w14:paraId="528FAE91" w14:textId="77777777" w:rsidTr="00B935FA">
        <w:trPr>
          <w:jc w:val="center"/>
        </w:trPr>
        <w:tc>
          <w:tcPr>
            <w:tcW w:w="964" w:type="dxa"/>
            <w:vAlign w:val="center"/>
            <w:hideMark/>
          </w:tcPr>
          <w:p w14:paraId="4A0D97F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1417" w:type="dxa"/>
            <w:vAlign w:val="center"/>
            <w:hideMark/>
          </w:tcPr>
          <w:p w14:paraId="068C8C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3 482,3</w:t>
            </w:r>
          </w:p>
        </w:tc>
        <w:tc>
          <w:tcPr>
            <w:tcW w:w="3118" w:type="dxa"/>
            <w:vAlign w:val="center"/>
            <w:hideMark/>
          </w:tcPr>
          <w:p w14:paraId="58E73D9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2 228,4</w:t>
            </w:r>
          </w:p>
        </w:tc>
        <w:tc>
          <w:tcPr>
            <w:tcW w:w="2211" w:type="dxa"/>
            <w:vAlign w:val="center"/>
            <w:hideMark/>
          </w:tcPr>
          <w:p w14:paraId="3A33F2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989,4</w:t>
            </w:r>
          </w:p>
        </w:tc>
        <w:tc>
          <w:tcPr>
            <w:tcW w:w="2309" w:type="dxa"/>
            <w:vAlign w:val="center"/>
            <w:hideMark/>
          </w:tcPr>
          <w:p w14:paraId="75F852D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264,5</w:t>
            </w:r>
          </w:p>
        </w:tc>
      </w:tr>
    </w:tbl>
    <w:p w14:paraId="6D28D933"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Niêm giám thống kê Việt Nam 2018, NXB Thống kê, 2019)</w:t>
      </w:r>
    </w:p>
    <w:p w14:paraId="53216247"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và cơ cấu diện tích các loại cây lâu năm của nước ta năm 2010 và năm 2018, dạng biểu đồ nào sau đây thích hợp nhất?</w:t>
      </w:r>
    </w:p>
    <w:p w14:paraId="42C4153C"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776F77A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77:</w:t>
      </w:r>
      <w:r w:rsidRPr="005E7BB3">
        <w:rPr>
          <w:rFonts w:ascii="Times New Roman" w:hAnsi="Times New Roman" w:cs="Times New Roman"/>
          <w:sz w:val="24"/>
          <w:szCs w:val="24"/>
        </w:rPr>
        <w:t xml:space="preserve"> Cho bảng số liệu:</w:t>
      </w:r>
    </w:p>
    <w:p w14:paraId="0A4E789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GIÁ TRỊ XUẤT KHẨU, NHẬP KHẨU CỦA VIỆT NAM, GIAI ĐOẠN 2010 - 2018 </w:t>
      </w:r>
      <w:r w:rsidRPr="005E7BB3">
        <w:rPr>
          <w:rFonts w:ascii="Times New Roman" w:hAnsi="Times New Roman" w:cs="Times New Roman"/>
          <w:i/>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B935FA" w:rsidRPr="005E7BB3" w14:paraId="7169DAAE" w14:textId="77777777" w:rsidTr="00B935FA">
        <w:trPr>
          <w:jc w:val="center"/>
        </w:trPr>
        <w:tc>
          <w:tcPr>
            <w:tcW w:w="1771" w:type="dxa"/>
            <w:hideMark/>
          </w:tcPr>
          <w:p w14:paraId="7F743B5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71" w:type="dxa"/>
            <w:hideMark/>
          </w:tcPr>
          <w:p w14:paraId="2915BC0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71" w:type="dxa"/>
            <w:hideMark/>
          </w:tcPr>
          <w:p w14:paraId="41DADADE"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71" w:type="dxa"/>
            <w:hideMark/>
          </w:tcPr>
          <w:p w14:paraId="040B425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772" w:type="dxa"/>
            <w:hideMark/>
          </w:tcPr>
          <w:p w14:paraId="3EFC558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2D920A9E" w14:textId="77777777" w:rsidTr="00B935FA">
        <w:trPr>
          <w:jc w:val="center"/>
        </w:trPr>
        <w:tc>
          <w:tcPr>
            <w:tcW w:w="1771" w:type="dxa"/>
            <w:hideMark/>
          </w:tcPr>
          <w:p w14:paraId="04F73FB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Xuất khẩu</w:t>
            </w:r>
          </w:p>
        </w:tc>
        <w:tc>
          <w:tcPr>
            <w:tcW w:w="1771" w:type="dxa"/>
            <w:hideMark/>
          </w:tcPr>
          <w:p w14:paraId="1C544F1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72,2</w:t>
            </w:r>
          </w:p>
        </w:tc>
        <w:tc>
          <w:tcPr>
            <w:tcW w:w="1771" w:type="dxa"/>
            <w:hideMark/>
          </w:tcPr>
          <w:p w14:paraId="696ABF4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162,0</w:t>
            </w:r>
          </w:p>
        </w:tc>
        <w:tc>
          <w:tcPr>
            <w:tcW w:w="1771" w:type="dxa"/>
            <w:hideMark/>
          </w:tcPr>
          <w:p w14:paraId="3F39012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214,0</w:t>
            </w:r>
          </w:p>
        </w:tc>
        <w:tc>
          <w:tcPr>
            <w:tcW w:w="1772" w:type="dxa"/>
            <w:hideMark/>
          </w:tcPr>
          <w:p w14:paraId="08EE006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243,7</w:t>
            </w:r>
          </w:p>
        </w:tc>
      </w:tr>
      <w:tr w:rsidR="00B935FA" w:rsidRPr="005E7BB3" w14:paraId="32284E91" w14:textId="77777777" w:rsidTr="00B935FA">
        <w:trPr>
          <w:jc w:val="center"/>
        </w:trPr>
        <w:tc>
          <w:tcPr>
            <w:tcW w:w="1771" w:type="dxa"/>
            <w:hideMark/>
          </w:tcPr>
          <w:p w14:paraId="56AE26C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Nhập khẩu</w:t>
            </w:r>
          </w:p>
        </w:tc>
        <w:tc>
          <w:tcPr>
            <w:tcW w:w="1771" w:type="dxa"/>
            <w:hideMark/>
          </w:tcPr>
          <w:p w14:paraId="7211FF1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84,8</w:t>
            </w:r>
          </w:p>
        </w:tc>
        <w:tc>
          <w:tcPr>
            <w:tcW w:w="1771" w:type="dxa"/>
            <w:hideMark/>
          </w:tcPr>
          <w:p w14:paraId="3774506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165,8</w:t>
            </w:r>
          </w:p>
        </w:tc>
        <w:tc>
          <w:tcPr>
            <w:tcW w:w="1771" w:type="dxa"/>
            <w:hideMark/>
          </w:tcPr>
          <w:p w14:paraId="043C5B1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211,1</w:t>
            </w:r>
          </w:p>
        </w:tc>
        <w:tc>
          <w:tcPr>
            <w:tcW w:w="1772" w:type="dxa"/>
            <w:hideMark/>
          </w:tcPr>
          <w:p w14:paraId="1A7FC15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237,2</w:t>
            </w:r>
          </w:p>
        </w:tc>
      </w:tr>
    </w:tbl>
    <w:p w14:paraId="4F5ADA1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6B6E17F2"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giá trị xuất nhập khẩu nước ta giai đoạn 2010 - 2018, dạng biểu đồ nào sau đây thích hợp nhất?</w:t>
      </w:r>
    </w:p>
    <w:p w14:paraId="79998C75"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12AE53ED"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br w:type="page"/>
      </w:r>
      <w:r w:rsidRPr="005E7BB3">
        <w:rPr>
          <w:rFonts w:ascii="Times New Roman" w:hAnsi="Times New Roman" w:cs="Times New Roman"/>
          <w:b/>
          <w:sz w:val="24"/>
          <w:szCs w:val="24"/>
          <w:lang w:val="vi-VN"/>
        </w:rPr>
        <w:lastRenderedPageBreak/>
        <w:t>Câu 78:</w:t>
      </w:r>
      <w:r w:rsidRPr="005E7BB3">
        <w:rPr>
          <w:rFonts w:ascii="Times New Roman" w:hAnsi="Times New Roman" w:cs="Times New Roman"/>
          <w:sz w:val="24"/>
          <w:szCs w:val="24"/>
          <w:lang w:val="vi-VN"/>
        </w:rPr>
        <w:t xml:space="preserve"> Cho bảng số liệu:</w:t>
      </w:r>
    </w:p>
    <w:p w14:paraId="44D66278"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SẢN LƯỢNG THỦY SẢN NUÔI TRỒNG CỦA NƯỚC TA NĂM 2010 VÀ 2018</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lang w:val="vi-VN"/>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32"/>
        <w:gridCol w:w="2232"/>
        <w:gridCol w:w="2233"/>
      </w:tblGrid>
      <w:tr w:rsidR="00B935FA" w:rsidRPr="005E7BB3" w14:paraId="433E57FE" w14:textId="77777777" w:rsidTr="00B935FA">
        <w:trPr>
          <w:trHeight w:val="278"/>
          <w:jc w:val="center"/>
        </w:trPr>
        <w:tc>
          <w:tcPr>
            <w:tcW w:w="2232" w:type="dxa"/>
            <w:hideMark/>
          </w:tcPr>
          <w:p w14:paraId="6F8C7859"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Năm</w:t>
            </w:r>
          </w:p>
        </w:tc>
        <w:tc>
          <w:tcPr>
            <w:tcW w:w="2232" w:type="dxa"/>
            <w:hideMark/>
          </w:tcPr>
          <w:p w14:paraId="7AF1D79A"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Cá nuôi</w:t>
            </w:r>
          </w:p>
        </w:tc>
        <w:tc>
          <w:tcPr>
            <w:tcW w:w="2232" w:type="dxa"/>
            <w:hideMark/>
          </w:tcPr>
          <w:p w14:paraId="2AE93717" w14:textId="77777777" w:rsidR="00B935FA" w:rsidRPr="005E7BB3" w:rsidRDefault="00B935FA" w:rsidP="00EE31D8">
            <w:pPr>
              <w:spacing w:after="0" w:line="240" w:lineRule="auto"/>
              <w:contextualSpacing/>
              <w:jc w:val="center"/>
              <w:rPr>
                <w:rFonts w:ascii="Times New Roman" w:hAnsi="Times New Roman" w:cs="Times New Roman"/>
                <w:b/>
                <w:bCs/>
                <w:sz w:val="24"/>
                <w:szCs w:val="24"/>
                <w:lang w:val="vi-VN"/>
              </w:rPr>
            </w:pPr>
            <w:r w:rsidRPr="005E7BB3">
              <w:rPr>
                <w:rFonts w:ascii="Times New Roman" w:hAnsi="Times New Roman" w:cs="Times New Roman"/>
                <w:b/>
                <w:bCs/>
                <w:sz w:val="24"/>
                <w:szCs w:val="24"/>
                <w:lang w:val="vi-VN"/>
              </w:rPr>
              <w:t>Tôm nuôi</w:t>
            </w:r>
          </w:p>
        </w:tc>
        <w:tc>
          <w:tcPr>
            <w:tcW w:w="2233" w:type="dxa"/>
            <w:hideMark/>
          </w:tcPr>
          <w:p w14:paraId="4FF348D8"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Thủy sản</w:t>
            </w:r>
            <w:r w:rsidRPr="005E7BB3">
              <w:rPr>
                <w:rFonts w:ascii="Times New Roman" w:hAnsi="Times New Roman" w:cs="Times New Roman"/>
                <w:b/>
                <w:bCs/>
                <w:sz w:val="24"/>
                <w:szCs w:val="24"/>
              </w:rPr>
              <w:t xml:space="preserve"> khác</w:t>
            </w:r>
          </w:p>
        </w:tc>
      </w:tr>
      <w:tr w:rsidR="00B935FA" w:rsidRPr="005E7BB3" w14:paraId="0D301F88" w14:textId="77777777" w:rsidTr="00B935FA">
        <w:trPr>
          <w:trHeight w:val="278"/>
          <w:jc w:val="center"/>
        </w:trPr>
        <w:tc>
          <w:tcPr>
            <w:tcW w:w="2232" w:type="dxa"/>
            <w:hideMark/>
          </w:tcPr>
          <w:p w14:paraId="49C276B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2010</w:t>
            </w:r>
          </w:p>
        </w:tc>
        <w:tc>
          <w:tcPr>
            <w:tcW w:w="2232" w:type="dxa"/>
            <w:hideMark/>
          </w:tcPr>
          <w:p w14:paraId="4451940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2 101,6</w:t>
            </w:r>
          </w:p>
        </w:tc>
        <w:tc>
          <w:tcPr>
            <w:tcW w:w="2232" w:type="dxa"/>
            <w:hideMark/>
          </w:tcPr>
          <w:p w14:paraId="08A90EA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499,7</w:t>
            </w:r>
          </w:p>
        </w:tc>
        <w:tc>
          <w:tcPr>
            <w:tcW w:w="2233" w:type="dxa"/>
            <w:hideMark/>
          </w:tcPr>
          <w:p w14:paraId="58A3563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177,0</w:t>
            </w:r>
          </w:p>
        </w:tc>
      </w:tr>
      <w:tr w:rsidR="00B935FA" w:rsidRPr="005E7BB3" w14:paraId="4F48308E" w14:textId="77777777" w:rsidTr="00B935FA">
        <w:trPr>
          <w:trHeight w:val="290"/>
          <w:jc w:val="center"/>
        </w:trPr>
        <w:tc>
          <w:tcPr>
            <w:tcW w:w="2232" w:type="dxa"/>
            <w:hideMark/>
          </w:tcPr>
          <w:p w14:paraId="0A364ED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2018</w:t>
            </w:r>
          </w:p>
        </w:tc>
        <w:tc>
          <w:tcPr>
            <w:tcW w:w="2232" w:type="dxa"/>
            <w:hideMark/>
          </w:tcPr>
          <w:p w14:paraId="607A7A6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2 918,7</w:t>
            </w:r>
          </w:p>
        </w:tc>
        <w:tc>
          <w:tcPr>
            <w:tcW w:w="2232" w:type="dxa"/>
            <w:hideMark/>
          </w:tcPr>
          <w:p w14:paraId="55B75A8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809,7</w:t>
            </w:r>
          </w:p>
        </w:tc>
        <w:tc>
          <w:tcPr>
            <w:tcW w:w="2233" w:type="dxa"/>
            <w:hideMark/>
          </w:tcPr>
          <w:p w14:paraId="76199A7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433,4</w:t>
            </w:r>
          </w:p>
        </w:tc>
      </w:tr>
    </w:tbl>
    <w:p w14:paraId="1F7BA9B4"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2018, NXB Thống kê, 2019)</w:t>
      </w:r>
    </w:p>
    <w:p w14:paraId="662A2A5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bảng số liệu, để thể hiện cơ cấu sản lượng thủy sản nuôi trồng của nước ta năm 2010 và năm 2018, dạng biểu đồ nào sau đây thích hợp nhất?</w:t>
      </w:r>
    </w:p>
    <w:p w14:paraId="7AA8390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Miền.</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Tròn.</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Đường.</w:t>
      </w:r>
    </w:p>
    <w:p w14:paraId="22A0BC6D"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79:</w:t>
      </w:r>
      <w:r w:rsidRPr="005E7BB3">
        <w:rPr>
          <w:rFonts w:ascii="Times New Roman" w:hAnsi="Times New Roman" w:cs="Times New Roman"/>
          <w:sz w:val="24"/>
          <w:szCs w:val="24"/>
          <w:lang w:val="vi-VN"/>
        </w:rPr>
        <w:t xml:space="preserve"> Cho bảng số liệu</w:t>
      </w:r>
    </w:p>
    <w:p w14:paraId="0B69773F"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lang w:val="vi-VN"/>
        </w:rPr>
        <w:t xml:space="preserve">SỐ </w:t>
      </w:r>
      <w:r w:rsidRPr="005E7BB3">
        <w:rPr>
          <w:rFonts w:ascii="Times New Roman" w:hAnsi="Times New Roman" w:cs="Times New Roman"/>
          <w:sz w:val="24"/>
          <w:szCs w:val="24"/>
        </w:rPr>
        <w:t xml:space="preserve">DÂN </w:t>
      </w:r>
      <w:r w:rsidRPr="005E7BB3">
        <w:rPr>
          <w:rFonts w:ascii="Times New Roman" w:hAnsi="Times New Roman" w:cs="Times New Roman"/>
          <w:sz w:val="24"/>
          <w:szCs w:val="24"/>
          <w:lang w:val="vi-VN"/>
        </w:rPr>
        <w:t>VÀ</w:t>
      </w:r>
      <w:r w:rsidRPr="005E7BB3">
        <w:rPr>
          <w:rFonts w:ascii="Times New Roman" w:hAnsi="Times New Roman" w:cs="Times New Roman"/>
          <w:sz w:val="24"/>
          <w:szCs w:val="24"/>
        </w:rPr>
        <w:t xml:space="preserve"> SỐ </w:t>
      </w:r>
      <w:r w:rsidRPr="005E7BB3">
        <w:rPr>
          <w:rFonts w:ascii="Times New Roman" w:hAnsi="Times New Roman" w:cs="Times New Roman"/>
          <w:sz w:val="24"/>
          <w:szCs w:val="24"/>
          <w:lang w:val="vi-VN"/>
        </w:rPr>
        <w:t xml:space="preserve">THUÊ BAO ĐIỆN THOẠI NƯỚC TA GIAI ĐOẠN 2014 </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201</w:t>
      </w:r>
      <w:r w:rsidRPr="005E7BB3">
        <w:rPr>
          <w:rFonts w:ascii="Times New Roman" w:hAnsi="Times New Roman" w:cs="Times New Roman"/>
          <w:sz w:val="24"/>
          <w:szCs w:val="24"/>
        </w:rPr>
        <w:t>8</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74"/>
        <w:gridCol w:w="1474"/>
        <w:gridCol w:w="1474"/>
        <w:gridCol w:w="1474"/>
        <w:gridCol w:w="1475"/>
      </w:tblGrid>
      <w:tr w:rsidR="00B935FA" w:rsidRPr="005E7BB3" w14:paraId="134109E7" w14:textId="77777777" w:rsidTr="00B935FA">
        <w:trPr>
          <w:jc w:val="center"/>
        </w:trPr>
        <w:tc>
          <w:tcPr>
            <w:tcW w:w="3227" w:type="dxa"/>
            <w:hideMark/>
          </w:tcPr>
          <w:p w14:paraId="68105099"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474" w:type="dxa"/>
            <w:hideMark/>
          </w:tcPr>
          <w:p w14:paraId="54F0FDEF"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474" w:type="dxa"/>
            <w:hideMark/>
          </w:tcPr>
          <w:p w14:paraId="3C4A996F"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474" w:type="dxa"/>
            <w:hideMark/>
          </w:tcPr>
          <w:p w14:paraId="14ED0879"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c>
          <w:tcPr>
            <w:tcW w:w="1474" w:type="dxa"/>
            <w:hideMark/>
          </w:tcPr>
          <w:p w14:paraId="646AD8EE"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c>
          <w:tcPr>
            <w:tcW w:w="1475" w:type="dxa"/>
          </w:tcPr>
          <w:p w14:paraId="72110D88"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6CD5DE59" w14:textId="77777777" w:rsidTr="00B935FA">
        <w:trPr>
          <w:jc w:val="center"/>
        </w:trPr>
        <w:tc>
          <w:tcPr>
            <w:tcW w:w="3227" w:type="dxa"/>
            <w:hideMark/>
          </w:tcPr>
          <w:p w14:paraId="4125A12F" w14:textId="77777777" w:rsidR="00B935FA" w:rsidRPr="005E7BB3" w:rsidRDefault="00B935FA" w:rsidP="00EE31D8">
            <w:pPr>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sz w:val="24"/>
                <w:szCs w:val="24"/>
              </w:rPr>
              <w:t xml:space="preserve">Số dân </w:t>
            </w:r>
            <w:r w:rsidRPr="005E7BB3">
              <w:rPr>
                <w:rFonts w:ascii="Times New Roman" w:hAnsi="Times New Roman" w:cs="Times New Roman"/>
                <w:i/>
                <w:sz w:val="24"/>
                <w:szCs w:val="24"/>
              </w:rPr>
              <w:t>(nghìn người)</w:t>
            </w:r>
          </w:p>
        </w:tc>
        <w:tc>
          <w:tcPr>
            <w:tcW w:w="1474" w:type="dxa"/>
            <w:hideMark/>
          </w:tcPr>
          <w:p w14:paraId="5BA55FB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90 728</w:t>
            </w:r>
          </w:p>
        </w:tc>
        <w:tc>
          <w:tcPr>
            <w:tcW w:w="1474" w:type="dxa"/>
            <w:hideMark/>
          </w:tcPr>
          <w:p w14:paraId="7256C36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91 713</w:t>
            </w:r>
          </w:p>
        </w:tc>
        <w:tc>
          <w:tcPr>
            <w:tcW w:w="1474" w:type="dxa"/>
            <w:hideMark/>
          </w:tcPr>
          <w:p w14:paraId="059430C6"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92 695</w:t>
            </w:r>
          </w:p>
        </w:tc>
        <w:tc>
          <w:tcPr>
            <w:tcW w:w="1474" w:type="dxa"/>
            <w:hideMark/>
          </w:tcPr>
          <w:p w14:paraId="211FDF4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93 671</w:t>
            </w:r>
          </w:p>
        </w:tc>
        <w:tc>
          <w:tcPr>
            <w:tcW w:w="1475" w:type="dxa"/>
          </w:tcPr>
          <w:p w14:paraId="5EC5FF0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94 666</w:t>
            </w:r>
          </w:p>
        </w:tc>
      </w:tr>
      <w:tr w:rsidR="00B935FA" w:rsidRPr="005E7BB3" w14:paraId="0F49AF3F" w14:textId="77777777" w:rsidTr="00B935FA">
        <w:trPr>
          <w:jc w:val="center"/>
        </w:trPr>
        <w:tc>
          <w:tcPr>
            <w:tcW w:w="3227" w:type="dxa"/>
            <w:hideMark/>
          </w:tcPr>
          <w:p w14:paraId="63BFF39E" w14:textId="77777777" w:rsidR="00B935FA" w:rsidRPr="005E7BB3" w:rsidRDefault="00B935FA" w:rsidP="00EE31D8">
            <w:pPr>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sz w:val="24"/>
                <w:szCs w:val="24"/>
              </w:rPr>
              <w:t>Điện thoại (</w:t>
            </w:r>
            <w:r w:rsidRPr="005E7BB3">
              <w:rPr>
                <w:rFonts w:ascii="Times New Roman" w:hAnsi="Times New Roman" w:cs="Times New Roman"/>
                <w:i/>
                <w:iCs/>
                <w:sz w:val="24"/>
                <w:szCs w:val="24"/>
                <w:lang w:val="vi-VN"/>
              </w:rPr>
              <w:t>nghìn thuê bao</w:t>
            </w:r>
            <w:r w:rsidRPr="005E7BB3">
              <w:rPr>
                <w:rFonts w:ascii="Times New Roman" w:hAnsi="Times New Roman" w:cs="Times New Roman"/>
                <w:i/>
                <w:iCs/>
                <w:sz w:val="24"/>
                <w:szCs w:val="24"/>
              </w:rPr>
              <w:t>)</w:t>
            </w:r>
          </w:p>
        </w:tc>
        <w:tc>
          <w:tcPr>
            <w:tcW w:w="1474" w:type="dxa"/>
            <w:hideMark/>
          </w:tcPr>
          <w:p w14:paraId="55F1D4D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142 548</w:t>
            </w:r>
          </w:p>
        </w:tc>
        <w:tc>
          <w:tcPr>
            <w:tcW w:w="1474" w:type="dxa"/>
            <w:hideMark/>
          </w:tcPr>
          <w:p w14:paraId="397EC07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126 224</w:t>
            </w:r>
          </w:p>
        </w:tc>
        <w:tc>
          <w:tcPr>
            <w:tcW w:w="1474" w:type="dxa"/>
            <w:hideMark/>
          </w:tcPr>
          <w:p w14:paraId="4EA9EA2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128 698</w:t>
            </w:r>
          </w:p>
        </w:tc>
        <w:tc>
          <w:tcPr>
            <w:tcW w:w="1474" w:type="dxa"/>
            <w:hideMark/>
          </w:tcPr>
          <w:p w14:paraId="67887CA2"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127 376</w:t>
            </w:r>
          </w:p>
        </w:tc>
        <w:tc>
          <w:tcPr>
            <w:tcW w:w="1475" w:type="dxa"/>
          </w:tcPr>
          <w:p w14:paraId="7A2241F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134 716</w:t>
            </w:r>
          </w:p>
        </w:tc>
      </w:tr>
    </w:tbl>
    <w:p w14:paraId="18D4C9F3"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w:t>
      </w:r>
    </w:p>
    <w:p w14:paraId="36541C63"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số dân và số thuê bao điện thoại của nước ta, giai đoạn 2014 - 2018, dạng biểu đồ nào sau đây thích hợp nhất?</w:t>
      </w:r>
    </w:p>
    <w:p w14:paraId="53D1C2C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312A2AB4"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80:</w:t>
      </w:r>
      <w:r w:rsidRPr="005E7BB3">
        <w:rPr>
          <w:rFonts w:ascii="Times New Roman" w:hAnsi="Times New Roman" w:cs="Times New Roman"/>
          <w:sz w:val="24"/>
          <w:szCs w:val="24"/>
        </w:rPr>
        <w:t xml:space="preserve"> Cho bảng số liệu:</w:t>
      </w:r>
    </w:p>
    <w:p w14:paraId="39B5102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GDP BÌNH QUÂN ĐẦU NGƯỜI CỦA MỘT SỐ QUỐC GIA </w:t>
      </w:r>
      <w:r w:rsidRPr="005E7BB3">
        <w:rPr>
          <w:rFonts w:ascii="Times New Roman" w:hAnsi="Times New Roman" w:cs="Times New Roman"/>
          <w:i/>
          <w:sz w:val="24"/>
          <w:szCs w:val="24"/>
        </w:rPr>
        <w:t>(Đơn vị: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951"/>
        <w:gridCol w:w="1810"/>
        <w:gridCol w:w="1951"/>
      </w:tblGrid>
      <w:tr w:rsidR="00B935FA" w:rsidRPr="005E7BB3" w14:paraId="61CE94E0" w14:textId="77777777" w:rsidTr="00B935FA">
        <w:trPr>
          <w:jc w:val="center"/>
        </w:trPr>
        <w:tc>
          <w:tcPr>
            <w:tcW w:w="1965" w:type="dxa"/>
            <w:hideMark/>
          </w:tcPr>
          <w:p w14:paraId="7238D2E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951" w:type="dxa"/>
            <w:hideMark/>
          </w:tcPr>
          <w:p w14:paraId="08FFA6A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2013</w:t>
            </w:r>
          </w:p>
        </w:tc>
        <w:tc>
          <w:tcPr>
            <w:tcW w:w="1810" w:type="dxa"/>
            <w:hideMark/>
          </w:tcPr>
          <w:p w14:paraId="52A8700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951" w:type="dxa"/>
            <w:hideMark/>
          </w:tcPr>
          <w:p w14:paraId="22DF0BA6"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1484098B" w14:textId="77777777" w:rsidTr="00B935FA">
        <w:trPr>
          <w:jc w:val="center"/>
        </w:trPr>
        <w:tc>
          <w:tcPr>
            <w:tcW w:w="1965" w:type="dxa"/>
            <w:hideMark/>
          </w:tcPr>
          <w:p w14:paraId="4D3250B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Ma-lai-xi-a</w:t>
            </w:r>
          </w:p>
        </w:tc>
        <w:tc>
          <w:tcPr>
            <w:tcW w:w="1951" w:type="dxa"/>
            <w:hideMark/>
          </w:tcPr>
          <w:p w14:paraId="1E4F08D9"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10 882</w:t>
            </w:r>
          </w:p>
        </w:tc>
        <w:tc>
          <w:tcPr>
            <w:tcW w:w="1810" w:type="dxa"/>
            <w:hideMark/>
          </w:tcPr>
          <w:p w14:paraId="59131F2F"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9 649</w:t>
            </w:r>
          </w:p>
        </w:tc>
        <w:tc>
          <w:tcPr>
            <w:tcW w:w="1951" w:type="dxa"/>
            <w:hideMark/>
          </w:tcPr>
          <w:p w14:paraId="4DA02A4F"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9 508</w:t>
            </w:r>
          </w:p>
        </w:tc>
      </w:tr>
      <w:tr w:rsidR="00B935FA" w:rsidRPr="005E7BB3" w14:paraId="780F1309" w14:textId="77777777" w:rsidTr="00B935FA">
        <w:trPr>
          <w:jc w:val="center"/>
        </w:trPr>
        <w:tc>
          <w:tcPr>
            <w:tcW w:w="1965" w:type="dxa"/>
            <w:hideMark/>
          </w:tcPr>
          <w:p w14:paraId="286EE21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Xin-ga-po</w:t>
            </w:r>
          </w:p>
        </w:tc>
        <w:tc>
          <w:tcPr>
            <w:tcW w:w="1951" w:type="dxa"/>
            <w:hideMark/>
          </w:tcPr>
          <w:p w14:paraId="40E4D9A9"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56 029</w:t>
            </w:r>
          </w:p>
        </w:tc>
        <w:tc>
          <w:tcPr>
            <w:tcW w:w="1810" w:type="dxa"/>
            <w:hideMark/>
          </w:tcPr>
          <w:p w14:paraId="267EF68C"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53 630</w:t>
            </w:r>
          </w:p>
        </w:tc>
        <w:tc>
          <w:tcPr>
            <w:tcW w:w="1951" w:type="dxa"/>
            <w:hideMark/>
          </w:tcPr>
          <w:p w14:paraId="6FC51DA4"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52 962</w:t>
            </w:r>
          </w:p>
        </w:tc>
      </w:tr>
      <w:tr w:rsidR="00B935FA" w:rsidRPr="005E7BB3" w14:paraId="28B211CA" w14:textId="77777777" w:rsidTr="00B935FA">
        <w:trPr>
          <w:jc w:val="center"/>
        </w:trPr>
        <w:tc>
          <w:tcPr>
            <w:tcW w:w="1965" w:type="dxa"/>
            <w:hideMark/>
          </w:tcPr>
          <w:p w14:paraId="755A473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Mi-an-ma</w:t>
            </w:r>
          </w:p>
        </w:tc>
        <w:tc>
          <w:tcPr>
            <w:tcW w:w="1951" w:type="dxa"/>
            <w:hideMark/>
          </w:tcPr>
          <w:p w14:paraId="236AE811"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1 171</w:t>
            </w:r>
          </w:p>
        </w:tc>
        <w:tc>
          <w:tcPr>
            <w:tcW w:w="1810" w:type="dxa"/>
            <w:hideMark/>
          </w:tcPr>
          <w:p w14:paraId="57559AFB"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1 139</w:t>
            </w:r>
          </w:p>
        </w:tc>
        <w:tc>
          <w:tcPr>
            <w:tcW w:w="1951" w:type="dxa"/>
            <w:hideMark/>
          </w:tcPr>
          <w:p w14:paraId="0A2781FA"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1 196</w:t>
            </w:r>
          </w:p>
        </w:tc>
      </w:tr>
      <w:tr w:rsidR="00B935FA" w:rsidRPr="005E7BB3" w14:paraId="211D1D45" w14:textId="77777777" w:rsidTr="00B935FA">
        <w:trPr>
          <w:jc w:val="center"/>
        </w:trPr>
        <w:tc>
          <w:tcPr>
            <w:tcW w:w="1965" w:type="dxa"/>
            <w:hideMark/>
          </w:tcPr>
          <w:p w14:paraId="52612E2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Việt Nam</w:t>
            </w:r>
          </w:p>
        </w:tc>
        <w:tc>
          <w:tcPr>
            <w:tcW w:w="1951" w:type="dxa"/>
            <w:hideMark/>
          </w:tcPr>
          <w:p w14:paraId="75354C3C"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1 907</w:t>
            </w:r>
          </w:p>
        </w:tc>
        <w:tc>
          <w:tcPr>
            <w:tcW w:w="1810" w:type="dxa"/>
            <w:hideMark/>
          </w:tcPr>
          <w:p w14:paraId="18BA9C79"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2 109</w:t>
            </w:r>
          </w:p>
        </w:tc>
        <w:tc>
          <w:tcPr>
            <w:tcW w:w="1951" w:type="dxa"/>
            <w:hideMark/>
          </w:tcPr>
          <w:p w14:paraId="4A119F67" w14:textId="77777777" w:rsidR="00B935FA" w:rsidRPr="005E7BB3" w:rsidRDefault="00B935FA" w:rsidP="00EE31D8">
            <w:pPr>
              <w:spacing w:after="0" w:line="240" w:lineRule="auto"/>
              <w:ind w:right="-31"/>
              <w:contextualSpacing/>
              <w:jc w:val="center"/>
              <w:rPr>
                <w:rFonts w:ascii="Times New Roman" w:hAnsi="Times New Roman" w:cs="Times New Roman"/>
                <w:sz w:val="24"/>
                <w:szCs w:val="24"/>
              </w:rPr>
            </w:pPr>
            <w:r w:rsidRPr="005E7BB3">
              <w:rPr>
                <w:rFonts w:ascii="Times New Roman" w:hAnsi="Times New Roman" w:cs="Times New Roman"/>
                <w:sz w:val="24"/>
                <w:szCs w:val="24"/>
              </w:rPr>
              <w:t>2 215</w:t>
            </w:r>
          </w:p>
        </w:tc>
      </w:tr>
    </w:tbl>
    <w:p w14:paraId="74F8944A"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7F5DCBD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GDP bình quân đầu người của một số quốc gia qua các năm, dạng biểu đồ nào sau đây thích hợp nhất?</w:t>
      </w:r>
    </w:p>
    <w:p w14:paraId="4C6326E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12D8D76C" w14:textId="77777777" w:rsidR="00B935FA" w:rsidRPr="005E7BB3" w:rsidRDefault="00B935FA" w:rsidP="00EE31D8">
      <w:pPr>
        <w:spacing w:after="0" w:line="240" w:lineRule="auto"/>
        <w:contextualSpacing/>
        <w:jc w:val="both"/>
        <w:rPr>
          <w:rFonts w:ascii="Times New Roman" w:hAnsi="Times New Roman" w:cs="Times New Roman"/>
          <w:bCs/>
          <w:sz w:val="24"/>
          <w:szCs w:val="24"/>
        </w:rPr>
      </w:pPr>
      <w:r w:rsidRPr="005E7BB3">
        <w:rPr>
          <w:rFonts w:ascii="Times New Roman" w:hAnsi="Times New Roman" w:cs="Times New Roman"/>
          <w:b/>
          <w:bCs/>
          <w:sz w:val="24"/>
          <w:szCs w:val="24"/>
        </w:rPr>
        <w:t>Câu 81:</w:t>
      </w:r>
      <w:r w:rsidRPr="005E7BB3">
        <w:rPr>
          <w:rFonts w:ascii="Times New Roman" w:hAnsi="Times New Roman" w:cs="Times New Roman"/>
          <w:bCs/>
          <w:sz w:val="24"/>
          <w:szCs w:val="24"/>
        </w:rPr>
        <w:t xml:space="preserve"> Cho bảng số liệu:</w:t>
      </w:r>
    </w:p>
    <w:p w14:paraId="23CCF9BE"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DIỆN TÍCH VÀ SẢN LƯỢNG LÚA CẢ NĂM CỦA ĐỒNG BẰNG SÔNG CỬU LONG</w:t>
      </w:r>
    </w:p>
    <w:p w14:paraId="0995A7A6" w14:textId="77777777" w:rsidR="00B935FA" w:rsidRPr="005E7BB3" w:rsidRDefault="00B935FA" w:rsidP="00EE31D8">
      <w:pPr>
        <w:spacing w:after="0" w:line="240" w:lineRule="auto"/>
        <w:ind w:firstLine="283"/>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5E7BB3" w14:paraId="02CD5A6A" w14:textId="77777777" w:rsidTr="00B935FA">
        <w:trPr>
          <w:trHeight w:val="258"/>
          <w:jc w:val="center"/>
        </w:trPr>
        <w:tc>
          <w:tcPr>
            <w:tcW w:w="2718" w:type="dxa"/>
            <w:hideMark/>
          </w:tcPr>
          <w:p w14:paraId="4D4D3291"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00" w:type="dxa"/>
            <w:vAlign w:val="bottom"/>
            <w:hideMark/>
          </w:tcPr>
          <w:p w14:paraId="2599C569" w14:textId="77777777" w:rsidR="00B935FA" w:rsidRPr="005E7BB3" w:rsidRDefault="00B935FA" w:rsidP="00EE31D8">
            <w:pPr>
              <w:spacing w:after="0" w:line="240" w:lineRule="auto"/>
              <w:ind w:hanging="52"/>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2000</w:t>
            </w:r>
          </w:p>
        </w:tc>
        <w:tc>
          <w:tcPr>
            <w:tcW w:w="1800" w:type="dxa"/>
            <w:hideMark/>
          </w:tcPr>
          <w:p w14:paraId="173713BB"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2005</w:t>
            </w:r>
          </w:p>
        </w:tc>
        <w:tc>
          <w:tcPr>
            <w:tcW w:w="1710" w:type="dxa"/>
            <w:vAlign w:val="bottom"/>
            <w:hideMark/>
          </w:tcPr>
          <w:p w14:paraId="36FCA475"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26" w:type="dxa"/>
            <w:vAlign w:val="bottom"/>
            <w:hideMark/>
          </w:tcPr>
          <w:p w14:paraId="153DE6D6" w14:textId="77777777" w:rsidR="00B935FA" w:rsidRPr="005E7BB3" w:rsidRDefault="00B935FA" w:rsidP="00EE31D8">
            <w:pPr>
              <w:spacing w:after="0" w:line="240" w:lineRule="auto"/>
              <w:ind w:hanging="52"/>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3DE1E5CB" w14:textId="77777777" w:rsidTr="00B935FA">
        <w:trPr>
          <w:trHeight w:val="258"/>
          <w:jc w:val="center"/>
        </w:trPr>
        <w:tc>
          <w:tcPr>
            <w:tcW w:w="2718" w:type="dxa"/>
            <w:hideMark/>
          </w:tcPr>
          <w:p w14:paraId="1B12509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(triệu ha)</w:t>
            </w:r>
          </w:p>
        </w:tc>
        <w:tc>
          <w:tcPr>
            <w:tcW w:w="1800" w:type="dxa"/>
            <w:vAlign w:val="bottom"/>
            <w:hideMark/>
          </w:tcPr>
          <w:p w14:paraId="28AAF15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3 945,8</w:t>
            </w:r>
          </w:p>
        </w:tc>
        <w:tc>
          <w:tcPr>
            <w:tcW w:w="1800" w:type="dxa"/>
            <w:hideMark/>
          </w:tcPr>
          <w:p w14:paraId="40F9C62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3 826,3</w:t>
            </w:r>
          </w:p>
        </w:tc>
        <w:tc>
          <w:tcPr>
            <w:tcW w:w="1710" w:type="dxa"/>
            <w:hideMark/>
          </w:tcPr>
          <w:p w14:paraId="49340323"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3 945,9</w:t>
            </w:r>
          </w:p>
        </w:tc>
        <w:tc>
          <w:tcPr>
            <w:tcW w:w="1726" w:type="dxa"/>
            <w:hideMark/>
          </w:tcPr>
          <w:p w14:paraId="6B69334C"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4 241,1</w:t>
            </w:r>
          </w:p>
        </w:tc>
      </w:tr>
      <w:tr w:rsidR="00B935FA" w:rsidRPr="005E7BB3" w14:paraId="4D4DAC35" w14:textId="77777777" w:rsidTr="00B935FA">
        <w:trPr>
          <w:trHeight w:val="258"/>
          <w:jc w:val="center"/>
        </w:trPr>
        <w:tc>
          <w:tcPr>
            <w:tcW w:w="2718" w:type="dxa"/>
            <w:hideMark/>
          </w:tcPr>
          <w:p w14:paraId="1E3967E7"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w:t>
            </w:r>
            <w:r w:rsidRPr="005E7BB3">
              <w:rPr>
                <w:rFonts w:ascii="Times New Roman" w:hAnsi="Times New Roman" w:cs="Times New Roman"/>
                <w:i/>
                <w:sz w:val="24"/>
                <w:szCs w:val="24"/>
              </w:rPr>
              <w:t>(triệu tấn)</w:t>
            </w:r>
          </w:p>
        </w:tc>
        <w:tc>
          <w:tcPr>
            <w:tcW w:w="1800" w:type="dxa"/>
            <w:hideMark/>
          </w:tcPr>
          <w:p w14:paraId="1B53C384"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16 702,7</w:t>
            </w:r>
          </w:p>
        </w:tc>
        <w:tc>
          <w:tcPr>
            <w:tcW w:w="1800" w:type="dxa"/>
            <w:hideMark/>
          </w:tcPr>
          <w:p w14:paraId="77805413"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19 298,5</w:t>
            </w:r>
          </w:p>
        </w:tc>
        <w:tc>
          <w:tcPr>
            <w:tcW w:w="1710" w:type="dxa"/>
            <w:hideMark/>
          </w:tcPr>
          <w:p w14:paraId="112654CA"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23 831,0</w:t>
            </w:r>
          </w:p>
        </w:tc>
        <w:tc>
          <w:tcPr>
            <w:tcW w:w="1726" w:type="dxa"/>
            <w:hideMark/>
          </w:tcPr>
          <w:p w14:paraId="068F94D7" w14:textId="77777777" w:rsidR="00B935FA" w:rsidRPr="005E7BB3" w:rsidRDefault="00B935FA" w:rsidP="00EE31D8">
            <w:pPr>
              <w:spacing w:after="0" w:line="240" w:lineRule="auto"/>
              <w:ind w:hanging="52"/>
              <w:contextualSpacing/>
              <w:jc w:val="center"/>
              <w:rPr>
                <w:rFonts w:ascii="Times New Roman" w:hAnsi="Times New Roman" w:cs="Times New Roman"/>
                <w:sz w:val="24"/>
                <w:szCs w:val="24"/>
              </w:rPr>
            </w:pPr>
            <w:r w:rsidRPr="005E7BB3">
              <w:rPr>
                <w:rFonts w:ascii="Times New Roman" w:hAnsi="Times New Roman" w:cs="Times New Roman"/>
                <w:sz w:val="24"/>
                <w:szCs w:val="24"/>
              </w:rPr>
              <w:t>23 831,0</w:t>
            </w:r>
          </w:p>
        </w:tc>
      </w:tr>
    </w:tbl>
    <w:p w14:paraId="37D45E9F"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2017, NXB Thống kê, 2018)</w:t>
      </w:r>
    </w:p>
    <w:p w14:paraId="693ECCC8"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diện tích, sản lượng và năng suất lúa cả năm của Đồng bằng sông Cửu Long, giai đoạn 2000 - 2016, dạng biểu đồ nào sau đây thích hợp nhất?</w:t>
      </w:r>
    </w:p>
    <w:p w14:paraId="2942F86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93FBEBE" w14:textId="77777777" w:rsidR="00B935FA" w:rsidRPr="005E7BB3" w:rsidRDefault="00B935FA" w:rsidP="00EE31D8">
      <w:pPr>
        <w:autoSpaceDE w:val="0"/>
        <w:autoSpaceDN w:val="0"/>
        <w:adjustRightInd w:val="0"/>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82:</w:t>
      </w:r>
      <w:r w:rsidRPr="005E7BB3">
        <w:rPr>
          <w:rFonts w:ascii="Times New Roman" w:hAnsi="Times New Roman" w:cs="Times New Roman"/>
          <w:sz w:val="24"/>
          <w:szCs w:val="24"/>
          <w:lang w:val="vi-VN"/>
        </w:rPr>
        <w:t xml:space="preserve"> Cho bảng số liệu:</w:t>
      </w:r>
    </w:p>
    <w:p w14:paraId="6D852B27" w14:textId="77777777" w:rsidR="00B935FA" w:rsidRPr="005E7BB3" w:rsidRDefault="00B935FA" w:rsidP="00EE31D8">
      <w:pPr>
        <w:autoSpaceDE w:val="0"/>
        <w:autoSpaceDN w:val="0"/>
        <w:adjustRightInd w:val="0"/>
        <w:spacing w:after="0" w:line="240" w:lineRule="auto"/>
        <w:ind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SẢN LƯỢNG THAN SẠCH, DẦU THÔ VÀ ĐIỆN CỦA NƯỚC TA GIAI ĐOẠN 2010 - 2018</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417"/>
        <w:gridCol w:w="1417"/>
        <w:gridCol w:w="1417"/>
        <w:gridCol w:w="1417"/>
        <w:gridCol w:w="1417"/>
      </w:tblGrid>
      <w:tr w:rsidR="00B935FA" w:rsidRPr="005E7BB3" w14:paraId="74729F70" w14:textId="77777777" w:rsidTr="00B935FA">
        <w:trPr>
          <w:trHeight w:val="393"/>
          <w:jc w:val="center"/>
        </w:trPr>
        <w:tc>
          <w:tcPr>
            <w:tcW w:w="2540" w:type="dxa"/>
            <w:vAlign w:val="center"/>
            <w:hideMark/>
          </w:tcPr>
          <w:p w14:paraId="28D576D9"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Năm</w:t>
            </w:r>
          </w:p>
        </w:tc>
        <w:tc>
          <w:tcPr>
            <w:tcW w:w="1417" w:type="dxa"/>
            <w:vAlign w:val="center"/>
            <w:hideMark/>
          </w:tcPr>
          <w:p w14:paraId="203D2A17"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2010</w:t>
            </w:r>
          </w:p>
        </w:tc>
        <w:tc>
          <w:tcPr>
            <w:tcW w:w="1417" w:type="dxa"/>
            <w:vAlign w:val="center"/>
            <w:hideMark/>
          </w:tcPr>
          <w:p w14:paraId="6584843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2012</w:t>
            </w:r>
          </w:p>
        </w:tc>
        <w:tc>
          <w:tcPr>
            <w:tcW w:w="1417" w:type="dxa"/>
            <w:vAlign w:val="center"/>
            <w:hideMark/>
          </w:tcPr>
          <w:p w14:paraId="27D1970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2014</w:t>
            </w:r>
          </w:p>
        </w:tc>
        <w:tc>
          <w:tcPr>
            <w:tcW w:w="1417" w:type="dxa"/>
            <w:vAlign w:val="center"/>
            <w:hideMark/>
          </w:tcPr>
          <w:p w14:paraId="2E9C18AD"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2016</w:t>
            </w:r>
          </w:p>
        </w:tc>
        <w:tc>
          <w:tcPr>
            <w:tcW w:w="1417" w:type="dxa"/>
            <w:vAlign w:val="center"/>
            <w:hideMark/>
          </w:tcPr>
          <w:p w14:paraId="356B679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b/>
                <w:sz w:val="24"/>
                <w:szCs w:val="24"/>
                <w:lang w:val="vi-VN"/>
              </w:rPr>
            </w:pPr>
            <w:r w:rsidRPr="005E7BB3">
              <w:rPr>
                <w:rFonts w:ascii="Times New Roman" w:hAnsi="Times New Roman" w:cs="Times New Roman"/>
                <w:b/>
                <w:sz w:val="24"/>
                <w:szCs w:val="24"/>
                <w:lang w:val="vi-VN"/>
              </w:rPr>
              <w:t>2018</w:t>
            </w:r>
          </w:p>
        </w:tc>
      </w:tr>
      <w:tr w:rsidR="00B935FA" w:rsidRPr="005E7BB3" w14:paraId="13FC91A9" w14:textId="77777777" w:rsidTr="00B935FA">
        <w:trPr>
          <w:trHeight w:val="393"/>
          <w:jc w:val="center"/>
        </w:trPr>
        <w:tc>
          <w:tcPr>
            <w:tcW w:w="2540" w:type="dxa"/>
            <w:vAlign w:val="center"/>
            <w:hideMark/>
          </w:tcPr>
          <w:p w14:paraId="6C5B8EBC"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i/>
                <w:sz w:val="24"/>
                <w:szCs w:val="24"/>
                <w:lang w:val="vi-VN"/>
              </w:rPr>
            </w:pPr>
            <w:r w:rsidRPr="005E7BB3">
              <w:rPr>
                <w:rFonts w:ascii="Times New Roman" w:hAnsi="Times New Roman" w:cs="Times New Roman"/>
                <w:sz w:val="24"/>
                <w:szCs w:val="24"/>
                <w:lang w:val="vi-VN"/>
              </w:rPr>
              <w:t xml:space="preserve">Than sạch </w:t>
            </w:r>
            <w:r w:rsidRPr="005E7BB3">
              <w:rPr>
                <w:rFonts w:ascii="Times New Roman" w:hAnsi="Times New Roman" w:cs="Times New Roman"/>
                <w:i/>
                <w:sz w:val="24"/>
                <w:szCs w:val="24"/>
                <w:lang w:val="vi-VN"/>
              </w:rPr>
              <w:t>(triệu tấn)</w:t>
            </w:r>
          </w:p>
        </w:tc>
        <w:tc>
          <w:tcPr>
            <w:tcW w:w="1417" w:type="dxa"/>
            <w:vAlign w:val="center"/>
            <w:hideMark/>
          </w:tcPr>
          <w:p w14:paraId="0F7FB6A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44,8</w:t>
            </w:r>
          </w:p>
        </w:tc>
        <w:tc>
          <w:tcPr>
            <w:tcW w:w="1417" w:type="dxa"/>
            <w:vAlign w:val="center"/>
            <w:hideMark/>
          </w:tcPr>
          <w:p w14:paraId="318F4EAE"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42,1</w:t>
            </w:r>
          </w:p>
        </w:tc>
        <w:tc>
          <w:tcPr>
            <w:tcW w:w="1417" w:type="dxa"/>
            <w:vAlign w:val="center"/>
            <w:hideMark/>
          </w:tcPr>
          <w:p w14:paraId="61CA488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41,1</w:t>
            </w:r>
          </w:p>
        </w:tc>
        <w:tc>
          <w:tcPr>
            <w:tcW w:w="1417" w:type="dxa"/>
            <w:vAlign w:val="center"/>
            <w:hideMark/>
          </w:tcPr>
          <w:p w14:paraId="284CF1F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38,7</w:t>
            </w:r>
          </w:p>
        </w:tc>
        <w:tc>
          <w:tcPr>
            <w:tcW w:w="1417" w:type="dxa"/>
            <w:vAlign w:val="center"/>
            <w:hideMark/>
          </w:tcPr>
          <w:p w14:paraId="2AEAFD1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42,0</w:t>
            </w:r>
          </w:p>
        </w:tc>
      </w:tr>
      <w:tr w:rsidR="00B935FA" w:rsidRPr="005E7BB3" w14:paraId="45332419" w14:textId="77777777" w:rsidTr="00B935FA">
        <w:trPr>
          <w:trHeight w:val="307"/>
          <w:jc w:val="center"/>
        </w:trPr>
        <w:tc>
          <w:tcPr>
            <w:tcW w:w="2540" w:type="dxa"/>
            <w:vAlign w:val="center"/>
            <w:hideMark/>
          </w:tcPr>
          <w:p w14:paraId="5B6CB13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Dầu thô </w:t>
            </w:r>
            <w:r w:rsidRPr="005E7BB3">
              <w:rPr>
                <w:rFonts w:ascii="Times New Roman" w:hAnsi="Times New Roman" w:cs="Times New Roman"/>
                <w:i/>
                <w:sz w:val="24"/>
                <w:szCs w:val="24"/>
                <w:lang w:val="vi-VN"/>
              </w:rPr>
              <w:t>(triệu tấn)</w:t>
            </w:r>
          </w:p>
        </w:tc>
        <w:tc>
          <w:tcPr>
            <w:tcW w:w="1417" w:type="dxa"/>
            <w:vAlign w:val="center"/>
            <w:hideMark/>
          </w:tcPr>
          <w:p w14:paraId="73D8A83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15,0</w:t>
            </w:r>
          </w:p>
        </w:tc>
        <w:tc>
          <w:tcPr>
            <w:tcW w:w="1417" w:type="dxa"/>
            <w:vAlign w:val="center"/>
            <w:hideMark/>
          </w:tcPr>
          <w:p w14:paraId="59B9EFCA"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16,3</w:t>
            </w:r>
          </w:p>
        </w:tc>
        <w:tc>
          <w:tcPr>
            <w:tcW w:w="1417" w:type="dxa"/>
            <w:vAlign w:val="center"/>
            <w:hideMark/>
          </w:tcPr>
          <w:p w14:paraId="4D310002"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13,4</w:t>
            </w:r>
          </w:p>
        </w:tc>
        <w:tc>
          <w:tcPr>
            <w:tcW w:w="1417" w:type="dxa"/>
            <w:vAlign w:val="center"/>
            <w:hideMark/>
          </w:tcPr>
          <w:p w14:paraId="6BDA2E95"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17,2</w:t>
            </w:r>
          </w:p>
        </w:tc>
        <w:tc>
          <w:tcPr>
            <w:tcW w:w="1417" w:type="dxa"/>
            <w:vAlign w:val="center"/>
            <w:hideMark/>
          </w:tcPr>
          <w:p w14:paraId="2C39EC8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14,0</w:t>
            </w:r>
          </w:p>
        </w:tc>
      </w:tr>
      <w:tr w:rsidR="00B935FA" w:rsidRPr="005E7BB3" w14:paraId="047270C6" w14:textId="77777777" w:rsidTr="00B935FA">
        <w:trPr>
          <w:trHeight w:val="307"/>
          <w:jc w:val="center"/>
        </w:trPr>
        <w:tc>
          <w:tcPr>
            <w:tcW w:w="2540" w:type="dxa"/>
            <w:vAlign w:val="center"/>
            <w:hideMark/>
          </w:tcPr>
          <w:p w14:paraId="55FCA9FF"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 xml:space="preserve">Điện </w:t>
            </w:r>
            <w:r w:rsidRPr="005E7BB3">
              <w:rPr>
                <w:rFonts w:ascii="Times New Roman" w:hAnsi="Times New Roman" w:cs="Times New Roman"/>
                <w:i/>
                <w:sz w:val="24"/>
                <w:szCs w:val="24"/>
                <w:lang w:val="vi-VN"/>
              </w:rPr>
              <w:t>(tỉ k</w:t>
            </w:r>
            <w:r w:rsidRPr="005E7BB3">
              <w:rPr>
                <w:rFonts w:ascii="Times New Roman" w:hAnsi="Times New Roman" w:cs="Times New Roman"/>
                <w:i/>
                <w:sz w:val="24"/>
                <w:szCs w:val="24"/>
              </w:rPr>
              <w:t>W</w:t>
            </w:r>
            <w:r w:rsidRPr="005E7BB3">
              <w:rPr>
                <w:rFonts w:ascii="Times New Roman" w:hAnsi="Times New Roman" w:cs="Times New Roman"/>
                <w:i/>
                <w:sz w:val="24"/>
                <w:szCs w:val="24"/>
                <w:lang w:val="vi-VN"/>
              </w:rPr>
              <w:t>h)</w:t>
            </w:r>
          </w:p>
        </w:tc>
        <w:tc>
          <w:tcPr>
            <w:tcW w:w="1417" w:type="dxa"/>
            <w:vAlign w:val="center"/>
            <w:hideMark/>
          </w:tcPr>
          <w:p w14:paraId="5912907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91,7</w:t>
            </w:r>
          </w:p>
        </w:tc>
        <w:tc>
          <w:tcPr>
            <w:tcW w:w="1417" w:type="dxa"/>
            <w:vAlign w:val="center"/>
            <w:hideMark/>
          </w:tcPr>
          <w:p w14:paraId="383C6C70"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115,4</w:t>
            </w:r>
          </w:p>
        </w:tc>
        <w:tc>
          <w:tcPr>
            <w:tcW w:w="1417" w:type="dxa"/>
            <w:vAlign w:val="center"/>
            <w:hideMark/>
          </w:tcPr>
          <w:p w14:paraId="0118C44E"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141,3</w:t>
            </w:r>
          </w:p>
        </w:tc>
        <w:tc>
          <w:tcPr>
            <w:tcW w:w="1417" w:type="dxa"/>
            <w:vAlign w:val="center"/>
            <w:hideMark/>
          </w:tcPr>
          <w:p w14:paraId="2E2F9FFB"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175,7</w:t>
            </w:r>
          </w:p>
        </w:tc>
        <w:tc>
          <w:tcPr>
            <w:tcW w:w="1417" w:type="dxa"/>
            <w:vAlign w:val="center"/>
            <w:hideMark/>
          </w:tcPr>
          <w:p w14:paraId="74192A23" w14:textId="77777777" w:rsidR="00B935FA" w:rsidRPr="005E7BB3" w:rsidRDefault="00B935FA" w:rsidP="00EE31D8">
            <w:pPr>
              <w:autoSpaceDE w:val="0"/>
              <w:autoSpaceDN w:val="0"/>
              <w:adjustRightInd w:val="0"/>
              <w:spacing w:after="0" w:line="240" w:lineRule="auto"/>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209,2</w:t>
            </w:r>
          </w:p>
        </w:tc>
      </w:tr>
    </w:tbl>
    <w:p w14:paraId="355D14F3" w14:textId="77777777" w:rsidR="00B935FA" w:rsidRPr="005E7BB3" w:rsidRDefault="00B935FA" w:rsidP="00EE31D8">
      <w:pPr>
        <w:autoSpaceDE w:val="0"/>
        <w:autoSpaceDN w:val="0"/>
        <w:adjustRightInd w:val="0"/>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lang w:val="vi-VN"/>
        </w:rPr>
        <w:t xml:space="preserve"> </w:t>
      </w:r>
      <w:r w:rsidRPr="005E7BB3">
        <w:rPr>
          <w:rFonts w:ascii="Times New Roman" w:hAnsi="Times New Roman" w:cs="Times New Roman"/>
          <w:i/>
          <w:iCs/>
          <w:sz w:val="24"/>
          <w:szCs w:val="24"/>
        </w:rPr>
        <w:t>(Nguồn: Niên giám thống kê Việt Nam 2018, NXB Thống kê, 2019)</w:t>
      </w:r>
    </w:p>
    <w:p w14:paraId="4EF990E2"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lastRenderedPageBreak/>
        <w:t>Theo bảng số liệu, để thể hiện tốc độ tăng trưởng sản lượng than sạch, dầu thô và điện của nước ta giai đoạn 2010 - 2018, dạng biểu đồ nào sau đâ</w:t>
      </w:r>
      <w:r w:rsidRPr="005E7BB3">
        <w:rPr>
          <w:rFonts w:ascii="Times New Roman" w:hAnsi="Times New Roman" w:cs="Times New Roman"/>
          <w:sz w:val="24"/>
          <w:szCs w:val="24"/>
        </w:rPr>
        <w:t>y</w:t>
      </w:r>
      <w:r w:rsidRPr="005E7BB3">
        <w:rPr>
          <w:rFonts w:ascii="Times New Roman" w:hAnsi="Times New Roman" w:cs="Times New Roman"/>
          <w:sz w:val="24"/>
          <w:szCs w:val="24"/>
          <w:lang w:val="vi-VN"/>
        </w:rPr>
        <w:t xml:space="preserve"> thích hợp nhất?</w:t>
      </w:r>
    </w:p>
    <w:p w14:paraId="57380970"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Miền.</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Cột.</w:t>
      </w:r>
    </w:p>
    <w:p w14:paraId="1BCEF7A3" w14:textId="77777777" w:rsidR="00B935FA" w:rsidRPr="005E7BB3" w:rsidRDefault="00B935FA" w:rsidP="00EE31D8">
      <w:pPr>
        <w:autoSpaceDE w:val="0"/>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83:</w:t>
      </w:r>
      <w:r w:rsidRPr="005E7BB3">
        <w:rPr>
          <w:rFonts w:ascii="Times New Roman" w:hAnsi="Times New Roman" w:cs="Times New Roman"/>
          <w:sz w:val="24"/>
          <w:szCs w:val="24"/>
        </w:rPr>
        <w:t xml:space="preserve"> Cho số liệu:</w:t>
      </w:r>
    </w:p>
    <w:p w14:paraId="6DFEFBE8" w14:textId="77777777" w:rsidR="00B935FA" w:rsidRPr="005E7BB3" w:rsidRDefault="00B935FA" w:rsidP="00EE31D8">
      <w:pPr>
        <w:autoSpaceDE w:val="0"/>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bCs/>
          <w:sz w:val="24"/>
          <w:szCs w:val="24"/>
        </w:rPr>
        <w:t>DIỆN TÍCH RỪNG NƯỚC TA THỜI KÌ 1983 - 2017</w:t>
      </w:r>
      <w:r w:rsidRPr="005E7BB3">
        <w:rPr>
          <w:rFonts w:ascii="Times New Roman" w:hAnsi="Times New Roman" w:cs="Times New Roman"/>
          <w:sz w:val="24"/>
          <w:szCs w:val="24"/>
        </w:rPr>
        <w:t xml:space="preserve"> </w:t>
      </w:r>
      <w:r w:rsidRPr="005E7BB3">
        <w:rPr>
          <w:rFonts w:ascii="Times New Roman" w:hAnsi="Times New Roman" w:cs="Times New Roman"/>
          <w:bCs/>
          <w:i/>
          <w:sz w:val="24"/>
          <w:szCs w:val="24"/>
        </w:rPr>
        <w:t>(Đơn vị: triệu ha)</w:t>
      </w:r>
    </w:p>
    <w:tbl>
      <w:tblPr>
        <w:tblW w:w="9390" w:type="dxa"/>
        <w:jc w:val="center"/>
        <w:tblLayout w:type="fixed"/>
        <w:tblCellMar>
          <w:left w:w="10" w:type="dxa"/>
          <w:right w:w="10" w:type="dxa"/>
        </w:tblCellMar>
        <w:tblLook w:val="04A0" w:firstRow="1" w:lastRow="0" w:firstColumn="1" w:lastColumn="0" w:noHBand="0" w:noVBand="1"/>
      </w:tblPr>
      <w:tblGrid>
        <w:gridCol w:w="2345"/>
        <w:gridCol w:w="2348"/>
        <w:gridCol w:w="2348"/>
        <w:gridCol w:w="2349"/>
      </w:tblGrid>
      <w:tr w:rsidR="00B935FA" w:rsidRPr="005E7BB3" w14:paraId="0093A206" w14:textId="77777777" w:rsidTr="00B935FA">
        <w:trPr>
          <w:trHeight w:val="279"/>
          <w:jc w:val="center"/>
        </w:trPr>
        <w:tc>
          <w:tcPr>
            <w:tcW w:w="23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2EF5C"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Năm</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7594D4"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Tổng diện tích rừng</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DB8540"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Trong đó</w:t>
            </w:r>
          </w:p>
        </w:tc>
      </w:tr>
      <w:tr w:rsidR="00B935FA" w:rsidRPr="005E7BB3" w14:paraId="534DFBFA" w14:textId="77777777" w:rsidTr="00B935FA">
        <w:trPr>
          <w:trHeight w:val="293"/>
          <w:jc w:val="center"/>
        </w:trPr>
        <w:tc>
          <w:tcPr>
            <w:tcW w:w="2346" w:type="dxa"/>
            <w:vMerge/>
            <w:tcBorders>
              <w:top w:val="single" w:sz="4" w:space="0" w:color="000000"/>
              <w:left w:val="single" w:sz="4" w:space="0" w:color="000000"/>
              <w:bottom w:val="single" w:sz="4" w:space="0" w:color="000000"/>
              <w:right w:val="single" w:sz="4" w:space="0" w:color="000000"/>
            </w:tcBorders>
            <w:vAlign w:val="center"/>
            <w:hideMark/>
          </w:tcPr>
          <w:p w14:paraId="3ABB756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tc>
        <w:tc>
          <w:tcPr>
            <w:tcW w:w="2347" w:type="dxa"/>
            <w:vMerge/>
            <w:tcBorders>
              <w:top w:val="single" w:sz="4" w:space="0" w:color="000000"/>
              <w:left w:val="single" w:sz="4" w:space="0" w:color="000000"/>
              <w:bottom w:val="single" w:sz="4" w:space="0" w:color="000000"/>
              <w:right w:val="single" w:sz="4" w:space="0" w:color="000000"/>
            </w:tcBorders>
            <w:vAlign w:val="center"/>
            <w:hideMark/>
          </w:tcPr>
          <w:p w14:paraId="4492EE3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CA0C73"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tự nhiên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4C6867" w14:textId="77777777" w:rsidR="00B935FA" w:rsidRPr="005E7BB3" w:rsidRDefault="00B935FA" w:rsidP="00EE31D8">
            <w:pPr>
              <w:autoSpaceDE w:val="0"/>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Rừng trồng</w:t>
            </w:r>
          </w:p>
        </w:tc>
      </w:tr>
      <w:tr w:rsidR="00B935FA" w:rsidRPr="005E7BB3" w14:paraId="6AFE9791"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vAlign w:val="center"/>
            <w:hideMark/>
          </w:tcPr>
          <w:p w14:paraId="71C8876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1943</w:t>
            </w:r>
          </w:p>
        </w:tc>
        <w:tc>
          <w:tcPr>
            <w:tcW w:w="2347" w:type="dxa"/>
            <w:tcBorders>
              <w:top w:val="single" w:sz="4" w:space="0" w:color="000000"/>
              <w:left w:val="single" w:sz="4" w:space="0" w:color="000000"/>
              <w:bottom w:val="single" w:sz="4" w:space="0" w:color="000000"/>
              <w:right w:val="single" w:sz="4" w:space="0" w:color="000000"/>
            </w:tcBorders>
            <w:vAlign w:val="center"/>
            <w:hideMark/>
          </w:tcPr>
          <w:p w14:paraId="34FE5AB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EC2862" w14:textId="77777777" w:rsidR="00B935FA" w:rsidRPr="005E7BB3" w:rsidRDefault="00B935FA" w:rsidP="00EE31D8">
            <w:pPr>
              <w:autoSpaceDE w:val="0"/>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14,7</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D5E6A8" w14:textId="77777777" w:rsidR="00B935FA" w:rsidRPr="005E7BB3" w:rsidRDefault="00B935FA" w:rsidP="00EE31D8">
            <w:pPr>
              <w:autoSpaceDE w:val="0"/>
              <w:spacing w:after="0" w:line="240" w:lineRule="auto"/>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0,0</w:t>
            </w:r>
          </w:p>
        </w:tc>
      </w:tr>
      <w:tr w:rsidR="00B935FA" w:rsidRPr="005E7BB3" w14:paraId="63EB9490" w14:textId="77777777" w:rsidTr="00B935FA">
        <w:trPr>
          <w:trHeight w:val="279"/>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097C07"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1983</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7F72E"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7,2</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0262FE"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6,8</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CAED3"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0,4</w:t>
            </w:r>
          </w:p>
        </w:tc>
      </w:tr>
      <w:tr w:rsidR="00B935FA" w:rsidRPr="005E7BB3" w14:paraId="301E9A07" w14:textId="77777777" w:rsidTr="00B935FA">
        <w:trPr>
          <w:trHeight w:val="293"/>
          <w:jc w:val="center"/>
        </w:trPr>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AF5631"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2017</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A75A2"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14,4</w:t>
            </w:r>
          </w:p>
        </w:tc>
        <w:tc>
          <w:tcPr>
            <w:tcW w:w="23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FADE8"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10,2</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F5FE4" w14:textId="77777777" w:rsidR="00B935FA" w:rsidRPr="005E7BB3" w:rsidRDefault="00B935FA" w:rsidP="00EE31D8">
            <w:pPr>
              <w:autoSpaceDE w:val="0"/>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w:t>
            </w:r>
          </w:p>
        </w:tc>
      </w:tr>
    </w:tbl>
    <w:p w14:paraId="2107BD1C"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www.gso.gov.vn)</w:t>
      </w:r>
    </w:p>
    <w:p w14:paraId="40EEA85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tình hình diện tích rừng của nước ta qua các năm, dạng biểu đồ nào sau đây là thích hợp nhất?</w:t>
      </w:r>
    </w:p>
    <w:p w14:paraId="1EBD3B9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5CA4FBB5"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84:</w:t>
      </w:r>
      <w:r w:rsidRPr="005E7BB3">
        <w:rPr>
          <w:rFonts w:ascii="Times New Roman" w:hAnsi="Times New Roman" w:cs="Times New Roman"/>
          <w:sz w:val="24"/>
          <w:szCs w:val="24"/>
        </w:rPr>
        <w:t xml:space="preserve"> Cho bảng</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số</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w:t>
      </w:r>
      <w:r w:rsidRPr="005E7BB3">
        <w:rPr>
          <w:rFonts w:ascii="Times New Roman" w:hAnsi="Times New Roman" w:cs="Times New Roman"/>
          <w:spacing w:val="1"/>
          <w:sz w:val="24"/>
          <w:szCs w:val="24"/>
        </w:rPr>
        <w:t>i</w:t>
      </w:r>
      <w:r w:rsidRPr="005E7BB3">
        <w:rPr>
          <w:rFonts w:ascii="Times New Roman" w:hAnsi="Times New Roman" w:cs="Times New Roman"/>
          <w:spacing w:val="-1"/>
          <w:sz w:val="24"/>
          <w:szCs w:val="24"/>
        </w:rPr>
        <w:t>ệ</w:t>
      </w:r>
      <w:r w:rsidRPr="005E7BB3">
        <w:rPr>
          <w:rFonts w:ascii="Times New Roman" w:hAnsi="Times New Roman" w:cs="Times New Roman"/>
          <w:sz w:val="24"/>
          <w:szCs w:val="24"/>
        </w:rPr>
        <w:t xml:space="preserve">u: </w:t>
      </w:r>
    </w:p>
    <w:p w14:paraId="40592A64"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pacing w:val="1"/>
          <w:sz w:val="24"/>
          <w:szCs w:val="24"/>
        </w:rPr>
        <w:t>T</w:t>
      </w:r>
      <w:r w:rsidRPr="005E7BB3">
        <w:rPr>
          <w:rFonts w:ascii="Times New Roman" w:hAnsi="Times New Roman" w:cs="Times New Roman"/>
          <w:sz w:val="24"/>
          <w:szCs w:val="24"/>
        </w:rPr>
        <w:t>Ổ</w:t>
      </w:r>
      <w:r w:rsidRPr="005E7BB3">
        <w:rPr>
          <w:rFonts w:ascii="Times New Roman" w:hAnsi="Times New Roman" w:cs="Times New Roman"/>
          <w:spacing w:val="-1"/>
          <w:sz w:val="24"/>
          <w:szCs w:val="24"/>
        </w:rPr>
        <w:t>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SẢN PHẨM </w:t>
      </w:r>
      <w:r w:rsidRPr="005E7BB3">
        <w:rPr>
          <w:rFonts w:ascii="Times New Roman" w:hAnsi="Times New Roman" w:cs="Times New Roman"/>
          <w:spacing w:val="1"/>
          <w:sz w:val="24"/>
          <w:szCs w:val="24"/>
        </w:rPr>
        <w:t>T</w:t>
      </w:r>
      <w:r w:rsidRPr="005E7BB3">
        <w:rPr>
          <w:rFonts w:ascii="Times New Roman" w:hAnsi="Times New Roman" w:cs="Times New Roman"/>
          <w:sz w:val="24"/>
          <w:szCs w:val="24"/>
        </w:rPr>
        <w:t>R</w:t>
      </w:r>
      <w:r w:rsidRPr="005E7BB3">
        <w:rPr>
          <w:rFonts w:ascii="Times New Roman" w:hAnsi="Times New Roman" w:cs="Times New Roman"/>
          <w:spacing w:val="-1"/>
          <w:sz w:val="24"/>
          <w:szCs w:val="24"/>
        </w:rPr>
        <w:t>ON</w:t>
      </w:r>
      <w:r w:rsidRPr="005E7BB3">
        <w:rPr>
          <w:rFonts w:ascii="Times New Roman" w:hAnsi="Times New Roman" w:cs="Times New Roman"/>
          <w:sz w:val="24"/>
          <w:szCs w:val="24"/>
        </w:rPr>
        <w:t>G</w:t>
      </w:r>
      <w:r w:rsidRPr="005E7BB3">
        <w:rPr>
          <w:rFonts w:ascii="Times New Roman" w:hAnsi="Times New Roman" w:cs="Times New Roman"/>
          <w:spacing w:val="-1"/>
          <w:sz w:val="24"/>
          <w:szCs w:val="24"/>
        </w:rPr>
        <w:t xml:space="preserve"> N</w:t>
      </w:r>
      <w:r w:rsidRPr="005E7BB3">
        <w:rPr>
          <w:rFonts w:ascii="Times New Roman" w:hAnsi="Times New Roman" w:cs="Times New Roman"/>
          <w:sz w:val="24"/>
          <w:szCs w:val="24"/>
        </w:rPr>
        <w:t>Ư</w:t>
      </w:r>
      <w:r w:rsidRPr="005E7BB3">
        <w:rPr>
          <w:rFonts w:ascii="Times New Roman" w:hAnsi="Times New Roman" w:cs="Times New Roman"/>
          <w:spacing w:val="-1"/>
          <w:sz w:val="24"/>
          <w:szCs w:val="24"/>
        </w:rPr>
        <w:t>Ớ</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 xml:space="preserve"> THEO GIÁ THỰC TẾ </w:t>
      </w:r>
      <w:r w:rsidRPr="005E7BB3">
        <w:rPr>
          <w:rFonts w:ascii="Times New Roman" w:hAnsi="Times New Roman" w:cs="Times New Roman"/>
          <w:sz w:val="24"/>
          <w:szCs w:val="24"/>
        </w:rPr>
        <w:t>C</w:t>
      </w:r>
      <w:r w:rsidRPr="005E7BB3">
        <w:rPr>
          <w:rFonts w:ascii="Times New Roman" w:hAnsi="Times New Roman" w:cs="Times New Roman"/>
          <w:spacing w:val="-1"/>
          <w:sz w:val="24"/>
          <w:szCs w:val="24"/>
        </w:rPr>
        <w:t>Ủ</w:t>
      </w:r>
      <w:r w:rsidRPr="005E7BB3">
        <w:rPr>
          <w:rFonts w:ascii="Times New Roman" w:hAnsi="Times New Roman" w:cs="Times New Roman"/>
          <w:sz w:val="24"/>
          <w:szCs w:val="24"/>
        </w:rPr>
        <w:t>A</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MỘT</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 xml:space="preserve">SỐ </w:t>
      </w:r>
      <w:r w:rsidRPr="005E7BB3">
        <w:rPr>
          <w:rFonts w:ascii="Times New Roman" w:hAnsi="Times New Roman" w:cs="Times New Roman"/>
          <w:spacing w:val="-1"/>
          <w:sz w:val="24"/>
          <w:szCs w:val="24"/>
        </w:rPr>
        <w:t>QU</w:t>
      </w:r>
      <w:r w:rsidRPr="005E7BB3">
        <w:rPr>
          <w:rFonts w:ascii="Times New Roman" w:hAnsi="Times New Roman" w:cs="Times New Roman"/>
          <w:spacing w:val="-2"/>
          <w:sz w:val="24"/>
          <w:szCs w:val="24"/>
        </w:rPr>
        <w:t>Ố</w:t>
      </w:r>
      <w:r w:rsidRPr="005E7BB3">
        <w:rPr>
          <w:rFonts w:ascii="Times New Roman" w:hAnsi="Times New Roman" w:cs="Times New Roman"/>
          <w:sz w:val="24"/>
          <w:szCs w:val="24"/>
        </w:rPr>
        <w:t>C G</w:t>
      </w:r>
      <w:r w:rsidRPr="005E7BB3">
        <w:rPr>
          <w:rFonts w:ascii="Times New Roman" w:hAnsi="Times New Roman" w:cs="Times New Roman"/>
          <w:spacing w:val="-3"/>
          <w:sz w:val="24"/>
          <w:szCs w:val="24"/>
        </w:rPr>
        <w:t>I</w:t>
      </w:r>
      <w:r w:rsidRPr="005E7BB3">
        <w:rPr>
          <w:rFonts w:ascii="Times New Roman" w:hAnsi="Times New Roman" w:cs="Times New Roman"/>
          <w:spacing w:val="-1"/>
          <w:sz w:val="24"/>
          <w:szCs w:val="24"/>
        </w:rPr>
        <w:t>A</w:t>
      </w:r>
      <w:r w:rsidRPr="005E7BB3">
        <w:rPr>
          <w:rFonts w:ascii="Times New Roman" w:hAnsi="Times New Roman" w:cs="Times New Roman"/>
          <w:sz w:val="24"/>
          <w:szCs w:val="24"/>
        </w:rPr>
        <w:t xml:space="preserve">, </w:t>
      </w:r>
    </w:p>
    <w:p w14:paraId="37BC1DCA" w14:textId="77777777" w:rsidR="00B935FA" w:rsidRPr="005E7BB3" w:rsidRDefault="00B935FA" w:rsidP="00EE31D8">
      <w:pPr>
        <w:spacing w:after="0" w:line="240" w:lineRule="auto"/>
        <w:ind w:firstLine="283"/>
        <w:contextualSpacing/>
        <w:jc w:val="center"/>
        <w:rPr>
          <w:rFonts w:ascii="Times New Roman" w:hAnsi="Times New Roman" w:cs="Times New Roman"/>
          <w:i/>
          <w:iCs/>
          <w:spacing w:val="-1"/>
          <w:sz w:val="24"/>
          <w:szCs w:val="24"/>
        </w:rPr>
      </w:pPr>
      <w:r w:rsidRPr="005E7BB3">
        <w:rPr>
          <w:rFonts w:ascii="Times New Roman" w:hAnsi="Times New Roman" w:cs="Times New Roman"/>
          <w:spacing w:val="1"/>
          <w:sz w:val="24"/>
          <w:szCs w:val="24"/>
        </w:rPr>
        <w:t>NĂM 2014 VÀ 2016</w:t>
      </w:r>
      <w:r w:rsidRPr="005E7BB3">
        <w:rPr>
          <w:rFonts w:ascii="Times New Roman" w:hAnsi="Times New Roman" w:cs="Times New Roman"/>
          <w:i/>
          <w:iCs/>
          <w:spacing w:val="-1"/>
          <w:sz w:val="24"/>
          <w:szCs w:val="24"/>
        </w:rPr>
        <w:t xml:space="preserve"> (Đ</w:t>
      </w:r>
      <w:r w:rsidRPr="005E7BB3">
        <w:rPr>
          <w:rFonts w:ascii="Times New Roman" w:hAnsi="Times New Roman" w:cs="Times New Roman"/>
          <w:i/>
          <w:iCs/>
          <w:sz w:val="24"/>
          <w:szCs w:val="24"/>
        </w:rPr>
        <w:t>ơn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vị:</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r</w:t>
      </w:r>
      <w:r w:rsidRPr="005E7BB3">
        <w:rPr>
          <w:rFonts w:ascii="Times New Roman" w:hAnsi="Times New Roman" w:cs="Times New Roman"/>
          <w:i/>
          <w:iCs/>
          <w:sz w:val="24"/>
          <w:szCs w:val="24"/>
        </w:rPr>
        <w:t>iệu</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đô</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l</w:t>
      </w:r>
      <w:r w:rsidRPr="005E7BB3">
        <w:rPr>
          <w:rFonts w:ascii="Times New Roman" w:hAnsi="Times New Roman" w:cs="Times New Roman"/>
          <w:i/>
          <w:iCs/>
          <w:sz w:val="24"/>
          <w:szCs w:val="24"/>
        </w:rPr>
        <w:t>a</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M</w:t>
      </w:r>
      <w:r w:rsidRPr="005E7BB3">
        <w:rPr>
          <w:rFonts w:ascii="Times New Roman" w:hAnsi="Times New Roman" w:cs="Times New Roman"/>
          <w:i/>
          <w:iCs/>
          <w:sz w:val="24"/>
          <w:szCs w:val="24"/>
        </w:rPr>
        <w:t>ỹ)</w:t>
      </w:r>
    </w:p>
    <w:tbl>
      <w:tblPr>
        <w:tblW w:w="5307" w:type="dxa"/>
        <w:jc w:val="center"/>
        <w:tblLayout w:type="fixed"/>
        <w:tblCellMar>
          <w:left w:w="10" w:type="dxa"/>
          <w:right w:w="10" w:type="dxa"/>
        </w:tblCellMar>
        <w:tblLook w:val="04A0" w:firstRow="1" w:lastRow="0" w:firstColumn="1" w:lastColumn="0" w:noHBand="0" w:noVBand="1"/>
      </w:tblPr>
      <w:tblGrid>
        <w:gridCol w:w="2046"/>
        <w:gridCol w:w="1559"/>
        <w:gridCol w:w="1702"/>
      </w:tblGrid>
      <w:tr w:rsidR="00B935FA" w:rsidRPr="005E7BB3" w14:paraId="629C6F7A" w14:textId="77777777" w:rsidTr="00B935FA">
        <w:trPr>
          <w:cantSplit/>
          <w:trHeight w:hRule="exact" w:val="302"/>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6CF9198" w14:textId="77777777" w:rsidR="00B935FA" w:rsidRPr="005E7BB3" w:rsidRDefault="00B935FA" w:rsidP="00EE31D8">
            <w:pPr>
              <w:spacing w:after="0" w:line="240" w:lineRule="auto"/>
              <w:ind w:hanging="39"/>
              <w:contextualSpacing/>
              <w:jc w:val="center"/>
              <w:rPr>
                <w:rFonts w:ascii="Times New Roman" w:hAnsi="Times New Roman" w:cs="Times New Roman"/>
                <w:b/>
                <w:bCs/>
                <w:sz w:val="24"/>
                <w:szCs w:val="24"/>
              </w:rPr>
            </w:pPr>
            <w:r w:rsidRPr="005E7BB3">
              <w:rPr>
                <w:rFonts w:ascii="Times New Roman" w:hAnsi="Times New Roman" w:cs="Times New Roman"/>
                <w:b/>
                <w:bCs/>
                <w:spacing w:val="-1"/>
                <w:sz w:val="24"/>
                <w:szCs w:val="24"/>
              </w:rPr>
              <w:t>N</w:t>
            </w:r>
            <w:r w:rsidRPr="005E7BB3">
              <w:rPr>
                <w:rFonts w:ascii="Times New Roman" w:hAnsi="Times New Roman" w:cs="Times New Roman"/>
                <w:b/>
                <w:bCs/>
                <w:sz w:val="24"/>
                <w:szCs w:val="24"/>
              </w:rPr>
              <w:t>ăm</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4114B70" w14:textId="77777777" w:rsidR="00B935FA" w:rsidRPr="005E7BB3" w:rsidRDefault="00B935FA" w:rsidP="00EE31D8">
            <w:pPr>
              <w:spacing w:after="0" w:line="240" w:lineRule="auto"/>
              <w:ind w:hanging="39"/>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2014</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687CBA6" w14:textId="77777777" w:rsidR="00B935FA" w:rsidRPr="005E7BB3" w:rsidRDefault="00B935FA" w:rsidP="00EE31D8">
            <w:pPr>
              <w:spacing w:after="0" w:line="240" w:lineRule="auto"/>
              <w:ind w:hanging="39"/>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2016</w:t>
            </w:r>
          </w:p>
        </w:tc>
      </w:tr>
      <w:tr w:rsidR="00B935FA" w:rsidRPr="005E7BB3" w14:paraId="6EE4924D" w14:textId="77777777" w:rsidTr="00B935FA">
        <w:trPr>
          <w:cantSplit/>
          <w:trHeight w:hRule="exact" w:val="300"/>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66D82CC"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Thái Lan</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23FA007"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406 522</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DEB172A"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407 026</w:t>
            </w:r>
          </w:p>
        </w:tc>
      </w:tr>
      <w:tr w:rsidR="00B935FA" w:rsidRPr="005E7BB3" w14:paraId="3F966B12" w14:textId="77777777" w:rsidTr="00B935FA">
        <w:trPr>
          <w:cantSplit/>
          <w:trHeight w:hRule="exact" w:val="302"/>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1CD917A"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Xin-ga-po</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652D8C0"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308 143</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3521903"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296 976</w:t>
            </w:r>
          </w:p>
        </w:tc>
      </w:tr>
      <w:tr w:rsidR="00B935FA" w:rsidRPr="005E7BB3" w14:paraId="38E7A705" w14:textId="77777777" w:rsidTr="00B935FA">
        <w:trPr>
          <w:cantSplit/>
          <w:trHeight w:hRule="exact" w:val="300"/>
          <w:jc w:val="center"/>
        </w:trPr>
        <w:tc>
          <w:tcPr>
            <w:tcW w:w="2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896695C"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Việt Nam</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D549D68"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156 151</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274DFD" w14:textId="77777777" w:rsidR="00B935FA" w:rsidRPr="005E7BB3" w:rsidRDefault="00B935FA" w:rsidP="00EE31D8">
            <w:pPr>
              <w:spacing w:after="0" w:line="240" w:lineRule="auto"/>
              <w:ind w:hanging="39"/>
              <w:contextualSpacing/>
              <w:jc w:val="center"/>
              <w:rPr>
                <w:rFonts w:ascii="Times New Roman" w:hAnsi="Times New Roman" w:cs="Times New Roman"/>
                <w:sz w:val="24"/>
                <w:szCs w:val="24"/>
              </w:rPr>
            </w:pPr>
            <w:r w:rsidRPr="005E7BB3">
              <w:rPr>
                <w:rFonts w:ascii="Times New Roman" w:hAnsi="Times New Roman" w:cs="Times New Roman"/>
                <w:sz w:val="24"/>
                <w:szCs w:val="24"/>
              </w:rPr>
              <w:t>205 305</w:t>
            </w:r>
          </w:p>
        </w:tc>
      </w:tr>
    </w:tbl>
    <w:p w14:paraId="29FF48E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419DA256"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tổng sản phẩm trong nước theo giá thực tế của một số quốc gia Đông Nam Á, năm 2014 và 2016, dạng biểu đồ nào sau đây thích hợp nhất?</w:t>
      </w:r>
    </w:p>
    <w:p w14:paraId="576988D8"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6B3AAE0"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85:</w:t>
      </w:r>
      <w:r w:rsidRPr="005E7BB3">
        <w:rPr>
          <w:rFonts w:ascii="Times New Roman" w:hAnsi="Times New Roman" w:cs="Times New Roman"/>
          <w:sz w:val="24"/>
          <w:szCs w:val="24"/>
        </w:rPr>
        <w:t xml:space="preserve"> Cho bảng số liệu:</w:t>
      </w:r>
    </w:p>
    <w:p w14:paraId="35AF1623"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GDP TRONG NƯỚC CỦA MỘT SỐ QUỐC GIA,</w:t>
      </w:r>
    </w:p>
    <w:p w14:paraId="18F1107D"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GIAI ĐOẠN 2012 - 2015 </w:t>
      </w:r>
      <w:r w:rsidRPr="005E7BB3">
        <w:rPr>
          <w:rFonts w:ascii="Times New Roman" w:hAnsi="Times New Roman" w:cs="Times New Roman"/>
          <w:i/>
          <w:sz w:val="24"/>
          <w:szCs w:val="24"/>
        </w:rPr>
        <w:t>(Đơn vị:</w:t>
      </w:r>
      <w:r w:rsidRPr="005E7BB3">
        <w:rPr>
          <w:rFonts w:ascii="Times New Roman" w:hAnsi="Times New Roman" w:cs="Times New Roman"/>
          <w:i/>
          <w:spacing w:val="4"/>
          <w:sz w:val="24"/>
          <w:szCs w:val="24"/>
        </w:rPr>
        <w:t xml:space="preserve"> </w:t>
      </w:r>
      <w:r w:rsidRPr="005E7BB3">
        <w:rPr>
          <w:rFonts w:ascii="Times New Roman" w:hAnsi="Times New Roman" w:cs="Times New Roman"/>
          <w:i/>
          <w:spacing w:val="-4"/>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1625"/>
        <w:gridCol w:w="1628"/>
        <w:gridCol w:w="1597"/>
      </w:tblGrid>
      <w:tr w:rsidR="00B935FA" w:rsidRPr="005E7BB3" w14:paraId="7B46F30A" w14:textId="77777777" w:rsidTr="00B935FA">
        <w:trPr>
          <w:trHeight w:val="261"/>
          <w:jc w:val="center"/>
        </w:trPr>
        <w:tc>
          <w:tcPr>
            <w:tcW w:w="3218" w:type="dxa"/>
          </w:tcPr>
          <w:p w14:paraId="731241BB"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Năm</w:t>
            </w:r>
          </w:p>
        </w:tc>
        <w:tc>
          <w:tcPr>
            <w:tcW w:w="1625" w:type="dxa"/>
          </w:tcPr>
          <w:p w14:paraId="1E70973A"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2012</w:t>
            </w:r>
          </w:p>
        </w:tc>
        <w:tc>
          <w:tcPr>
            <w:tcW w:w="1628" w:type="dxa"/>
          </w:tcPr>
          <w:p w14:paraId="60663BF3"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2014</w:t>
            </w:r>
          </w:p>
        </w:tc>
        <w:tc>
          <w:tcPr>
            <w:tcW w:w="1597" w:type="dxa"/>
          </w:tcPr>
          <w:p w14:paraId="4D16B5BD" w14:textId="77777777" w:rsidR="00B935FA" w:rsidRPr="005E7BB3" w:rsidRDefault="00B935FA" w:rsidP="00EE31D8">
            <w:pPr>
              <w:pStyle w:val="TableParagraph"/>
              <w:spacing w:line="240" w:lineRule="auto"/>
              <w:ind w:left="0"/>
              <w:contextualSpacing/>
              <w:rPr>
                <w:b/>
                <w:sz w:val="24"/>
                <w:szCs w:val="24"/>
              </w:rPr>
            </w:pPr>
            <w:r w:rsidRPr="005E7BB3">
              <w:rPr>
                <w:b/>
                <w:sz w:val="24"/>
                <w:szCs w:val="24"/>
              </w:rPr>
              <w:t>2015</w:t>
            </w:r>
          </w:p>
        </w:tc>
      </w:tr>
      <w:tr w:rsidR="00B935FA" w:rsidRPr="005E7BB3" w14:paraId="5D459578" w14:textId="77777777" w:rsidTr="00B935FA">
        <w:trPr>
          <w:trHeight w:val="261"/>
          <w:jc w:val="center"/>
        </w:trPr>
        <w:tc>
          <w:tcPr>
            <w:tcW w:w="3218" w:type="dxa"/>
          </w:tcPr>
          <w:p w14:paraId="6BE6CF99" w14:textId="77777777" w:rsidR="00B935FA" w:rsidRPr="005E7BB3" w:rsidRDefault="00B935FA" w:rsidP="00EE31D8">
            <w:pPr>
              <w:pStyle w:val="TableParagraph"/>
              <w:spacing w:line="240" w:lineRule="auto"/>
              <w:ind w:left="0"/>
              <w:contextualSpacing/>
              <w:rPr>
                <w:sz w:val="24"/>
                <w:szCs w:val="24"/>
              </w:rPr>
            </w:pPr>
            <w:r w:rsidRPr="005E7BB3">
              <w:rPr>
                <w:sz w:val="24"/>
                <w:szCs w:val="24"/>
              </w:rPr>
              <w:t>Phi-líp-pin</w:t>
            </w:r>
          </w:p>
        </w:tc>
        <w:tc>
          <w:tcPr>
            <w:tcW w:w="1625" w:type="dxa"/>
          </w:tcPr>
          <w:p w14:paraId="10B72249" w14:textId="77777777" w:rsidR="00B935FA" w:rsidRPr="005E7BB3" w:rsidRDefault="00B935FA" w:rsidP="00EE31D8">
            <w:pPr>
              <w:pStyle w:val="TableParagraph"/>
              <w:spacing w:line="240" w:lineRule="auto"/>
              <w:ind w:left="0"/>
              <w:contextualSpacing/>
              <w:rPr>
                <w:sz w:val="24"/>
                <w:szCs w:val="24"/>
              </w:rPr>
            </w:pPr>
            <w:r w:rsidRPr="005E7BB3">
              <w:rPr>
                <w:sz w:val="24"/>
                <w:szCs w:val="24"/>
              </w:rPr>
              <w:t>6,7</w:t>
            </w:r>
          </w:p>
        </w:tc>
        <w:tc>
          <w:tcPr>
            <w:tcW w:w="1628" w:type="dxa"/>
          </w:tcPr>
          <w:p w14:paraId="5CAB0E2E" w14:textId="77777777" w:rsidR="00B935FA" w:rsidRPr="005E7BB3" w:rsidRDefault="00B935FA" w:rsidP="00EE31D8">
            <w:pPr>
              <w:pStyle w:val="TableParagraph"/>
              <w:spacing w:line="240" w:lineRule="auto"/>
              <w:ind w:left="0"/>
              <w:contextualSpacing/>
              <w:rPr>
                <w:sz w:val="24"/>
                <w:szCs w:val="24"/>
              </w:rPr>
            </w:pPr>
            <w:r w:rsidRPr="005E7BB3">
              <w:rPr>
                <w:sz w:val="24"/>
                <w:szCs w:val="24"/>
              </w:rPr>
              <w:t>6,2</w:t>
            </w:r>
          </w:p>
        </w:tc>
        <w:tc>
          <w:tcPr>
            <w:tcW w:w="1597" w:type="dxa"/>
          </w:tcPr>
          <w:p w14:paraId="294BD560" w14:textId="77777777" w:rsidR="00B935FA" w:rsidRPr="005E7BB3" w:rsidRDefault="00B935FA" w:rsidP="00EE31D8">
            <w:pPr>
              <w:pStyle w:val="TableParagraph"/>
              <w:spacing w:line="240" w:lineRule="auto"/>
              <w:ind w:left="0"/>
              <w:contextualSpacing/>
              <w:rPr>
                <w:sz w:val="24"/>
                <w:szCs w:val="24"/>
              </w:rPr>
            </w:pPr>
            <w:r w:rsidRPr="005E7BB3">
              <w:rPr>
                <w:sz w:val="24"/>
                <w:szCs w:val="24"/>
              </w:rPr>
              <w:t>5,9</w:t>
            </w:r>
          </w:p>
        </w:tc>
      </w:tr>
      <w:tr w:rsidR="00B935FA" w:rsidRPr="005E7BB3" w14:paraId="64129BB6" w14:textId="77777777" w:rsidTr="00B935FA">
        <w:trPr>
          <w:trHeight w:val="263"/>
          <w:jc w:val="center"/>
        </w:trPr>
        <w:tc>
          <w:tcPr>
            <w:tcW w:w="3218" w:type="dxa"/>
          </w:tcPr>
          <w:p w14:paraId="51841561" w14:textId="77777777" w:rsidR="00B935FA" w:rsidRPr="005E7BB3" w:rsidRDefault="00B935FA" w:rsidP="00EE31D8">
            <w:pPr>
              <w:pStyle w:val="TableParagraph"/>
              <w:spacing w:line="240" w:lineRule="auto"/>
              <w:ind w:left="0"/>
              <w:contextualSpacing/>
              <w:rPr>
                <w:sz w:val="24"/>
                <w:szCs w:val="24"/>
              </w:rPr>
            </w:pPr>
            <w:r w:rsidRPr="005E7BB3">
              <w:rPr>
                <w:sz w:val="24"/>
                <w:szCs w:val="24"/>
              </w:rPr>
              <w:t>Thái Lan</w:t>
            </w:r>
          </w:p>
        </w:tc>
        <w:tc>
          <w:tcPr>
            <w:tcW w:w="1625" w:type="dxa"/>
          </w:tcPr>
          <w:p w14:paraId="5334FC95" w14:textId="77777777" w:rsidR="00B935FA" w:rsidRPr="005E7BB3" w:rsidRDefault="00B935FA" w:rsidP="00EE31D8">
            <w:pPr>
              <w:pStyle w:val="TableParagraph"/>
              <w:spacing w:line="240" w:lineRule="auto"/>
              <w:ind w:left="0"/>
              <w:contextualSpacing/>
              <w:rPr>
                <w:sz w:val="24"/>
                <w:szCs w:val="24"/>
              </w:rPr>
            </w:pPr>
            <w:r w:rsidRPr="005E7BB3">
              <w:rPr>
                <w:sz w:val="24"/>
                <w:szCs w:val="24"/>
              </w:rPr>
              <w:t>7,2</w:t>
            </w:r>
          </w:p>
        </w:tc>
        <w:tc>
          <w:tcPr>
            <w:tcW w:w="1628" w:type="dxa"/>
          </w:tcPr>
          <w:p w14:paraId="32CAD1DF" w14:textId="77777777" w:rsidR="00B935FA" w:rsidRPr="005E7BB3" w:rsidRDefault="00B935FA" w:rsidP="00EE31D8">
            <w:pPr>
              <w:pStyle w:val="TableParagraph"/>
              <w:spacing w:line="240" w:lineRule="auto"/>
              <w:ind w:left="0"/>
              <w:contextualSpacing/>
              <w:rPr>
                <w:sz w:val="24"/>
                <w:szCs w:val="24"/>
              </w:rPr>
            </w:pPr>
            <w:r w:rsidRPr="005E7BB3">
              <w:rPr>
                <w:sz w:val="24"/>
                <w:szCs w:val="24"/>
              </w:rPr>
              <w:t>0,8</w:t>
            </w:r>
          </w:p>
        </w:tc>
        <w:tc>
          <w:tcPr>
            <w:tcW w:w="1597" w:type="dxa"/>
          </w:tcPr>
          <w:p w14:paraId="29E22783" w14:textId="77777777" w:rsidR="00B935FA" w:rsidRPr="005E7BB3" w:rsidRDefault="00B935FA" w:rsidP="00EE31D8">
            <w:pPr>
              <w:pStyle w:val="TableParagraph"/>
              <w:spacing w:line="240" w:lineRule="auto"/>
              <w:ind w:left="0"/>
              <w:contextualSpacing/>
              <w:rPr>
                <w:sz w:val="24"/>
                <w:szCs w:val="24"/>
              </w:rPr>
            </w:pPr>
            <w:r w:rsidRPr="005E7BB3">
              <w:rPr>
                <w:sz w:val="24"/>
                <w:szCs w:val="24"/>
              </w:rPr>
              <w:t>2,8</w:t>
            </w:r>
          </w:p>
        </w:tc>
      </w:tr>
      <w:tr w:rsidR="00B935FA" w:rsidRPr="005E7BB3" w14:paraId="507D7138" w14:textId="77777777" w:rsidTr="00B935FA">
        <w:trPr>
          <w:trHeight w:val="261"/>
          <w:jc w:val="center"/>
        </w:trPr>
        <w:tc>
          <w:tcPr>
            <w:tcW w:w="3218" w:type="dxa"/>
          </w:tcPr>
          <w:p w14:paraId="38EC8E21" w14:textId="77777777" w:rsidR="00B935FA" w:rsidRPr="005E7BB3" w:rsidRDefault="00B935FA" w:rsidP="00EE31D8">
            <w:pPr>
              <w:pStyle w:val="TableParagraph"/>
              <w:spacing w:line="240" w:lineRule="auto"/>
              <w:ind w:left="0"/>
              <w:contextualSpacing/>
              <w:rPr>
                <w:sz w:val="24"/>
                <w:szCs w:val="24"/>
              </w:rPr>
            </w:pPr>
            <w:r w:rsidRPr="005E7BB3">
              <w:rPr>
                <w:sz w:val="24"/>
                <w:szCs w:val="24"/>
              </w:rPr>
              <w:t>Việt Nam</w:t>
            </w:r>
          </w:p>
        </w:tc>
        <w:tc>
          <w:tcPr>
            <w:tcW w:w="1625" w:type="dxa"/>
          </w:tcPr>
          <w:p w14:paraId="661548E0" w14:textId="77777777" w:rsidR="00B935FA" w:rsidRPr="005E7BB3" w:rsidRDefault="00B935FA" w:rsidP="00EE31D8">
            <w:pPr>
              <w:pStyle w:val="TableParagraph"/>
              <w:spacing w:line="240" w:lineRule="auto"/>
              <w:ind w:left="0"/>
              <w:contextualSpacing/>
              <w:rPr>
                <w:sz w:val="24"/>
                <w:szCs w:val="24"/>
              </w:rPr>
            </w:pPr>
            <w:r w:rsidRPr="005E7BB3">
              <w:rPr>
                <w:sz w:val="24"/>
                <w:szCs w:val="24"/>
              </w:rPr>
              <w:t>5,3</w:t>
            </w:r>
          </w:p>
        </w:tc>
        <w:tc>
          <w:tcPr>
            <w:tcW w:w="1628" w:type="dxa"/>
          </w:tcPr>
          <w:p w14:paraId="59999EC0" w14:textId="77777777" w:rsidR="00B935FA" w:rsidRPr="005E7BB3" w:rsidRDefault="00B935FA" w:rsidP="00EE31D8">
            <w:pPr>
              <w:pStyle w:val="TableParagraph"/>
              <w:spacing w:line="240" w:lineRule="auto"/>
              <w:ind w:left="0"/>
              <w:contextualSpacing/>
              <w:rPr>
                <w:sz w:val="24"/>
                <w:szCs w:val="24"/>
              </w:rPr>
            </w:pPr>
            <w:r w:rsidRPr="005E7BB3">
              <w:rPr>
                <w:sz w:val="24"/>
                <w:szCs w:val="24"/>
              </w:rPr>
              <w:t>6,0</w:t>
            </w:r>
          </w:p>
        </w:tc>
        <w:tc>
          <w:tcPr>
            <w:tcW w:w="1597" w:type="dxa"/>
          </w:tcPr>
          <w:p w14:paraId="756C22BC" w14:textId="77777777" w:rsidR="00B935FA" w:rsidRPr="005E7BB3" w:rsidRDefault="00B935FA" w:rsidP="00EE31D8">
            <w:pPr>
              <w:pStyle w:val="TableParagraph"/>
              <w:spacing w:line="240" w:lineRule="auto"/>
              <w:ind w:left="0"/>
              <w:contextualSpacing/>
              <w:rPr>
                <w:sz w:val="24"/>
                <w:szCs w:val="24"/>
              </w:rPr>
            </w:pPr>
            <w:r w:rsidRPr="005E7BB3">
              <w:rPr>
                <w:sz w:val="24"/>
                <w:szCs w:val="24"/>
              </w:rPr>
              <w:t>6,7</w:t>
            </w:r>
          </w:p>
        </w:tc>
      </w:tr>
    </w:tbl>
    <w:p w14:paraId="776D52F9"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2016, NXB Thống kê,</w:t>
      </w:r>
      <w:r w:rsidRPr="005E7BB3">
        <w:rPr>
          <w:rFonts w:ascii="Times New Roman" w:hAnsi="Times New Roman" w:cs="Times New Roman"/>
          <w:i/>
          <w:spacing w:val="-11"/>
          <w:sz w:val="24"/>
          <w:szCs w:val="24"/>
        </w:rPr>
        <w:t xml:space="preserve"> </w:t>
      </w:r>
      <w:r w:rsidRPr="005E7BB3">
        <w:rPr>
          <w:rFonts w:ascii="Times New Roman" w:hAnsi="Times New Roman" w:cs="Times New Roman"/>
          <w:i/>
          <w:sz w:val="24"/>
          <w:szCs w:val="24"/>
        </w:rPr>
        <w:t>2017)</w:t>
      </w:r>
    </w:p>
    <w:p w14:paraId="38150E4C"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tốc độ tăng trưởng GDP trong nước của một số quốc gia, giai đoạn 2012 - 2015, dạng biểu đồ nào sau đây thích hợp nhất?</w:t>
      </w:r>
    </w:p>
    <w:p w14:paraId="1AD24C8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10CFC05A"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lang w:val="vi-VN"/>
        </w:rPr>
        <w:t>Câu 86:</w:t>
      </w:r>
      <w:r w:rsidRPr="005E7BB3">
        <w:rPr>
          <w:rFonts w:ascii="Times New Roman" w:hAnsi="Times New Roman" w:cs="Times New Roman"/>
          <w:sz w:val="24"/>
          <w:szCs w:val="24"/>
          <w:lang w:val="vi-VN"/>
        </w:rPr>
        <w:t xml:space="preserve"> Cho bảng số liệu: </w:t>
      </w:r>
    </w:p>
    <w:p w14:paraId="0D12EB3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RỪNG CỦA VÙNG TÂY NGUYÊN VÀ CẢ NƯỚC QUA CÁC NĂM</w:t>
      </w:r>
    </w:p>
    <w:p w14:paraId="29D6E232"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478"/>
        <w:gridCol w:w="2478"/>
        <w:gridCol w:w="2382"/>
      </w:tblGrid>
      <w:tr w:rsidR="00B935FA" w:rsidRPr="005E7BB3" w14:paraId="7152B258" w14:textId="77777777" w:rsidTr="00B935FA">
        <w:trPr>
          <w:trHeight w:val="315"/>
          <w:jc w:val="center"/>
        </w:trPr>
        <w:tc>
          <w:tcPr>
            <w:tcW w:w="2286" w:type="dxa"/>
            <w:hideMark/>
          </w:tcPr>
          <w:p w14:paraId="33B04EA3" w14:textId="77777777" w:rsidR="00B935FA" w:rsidRPr="005E7BB3" w:rsidRDefault="00B935FA" w:rsidP="00EE31D8">
            <w:pPr>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b/>
                <w:sz w:val="24"/>
                <w:szCs w:val="24"/>
              </w:rPr>
              <w:t>Năm</w:t>
            </w:r>
          </w:p>
        </w:tc>
        <w:tc>
          <w:tcPr>
            <w:tcW w:w="2542" w:type="dxa"/>
            <w:vAlign w:val="center"/>
            <w:hideMark/>
          </w:tcPr>
          <w:p w14:paraId="0DC59F15"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2542" w:type="dxa"/>
            <w:vAlign w:val="center"/>
            <w:hideMark/>
          </w:tcPr>
          <w:p w14:paraId="71749043"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2443" w:type="dxa"/>
            <w:vAlign w:val="center"/>
            <w:hideMark/>
          </w:tcPr>
          <w:p w14:paraId="1FCF5DEB"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3819372D" w14:textId="77777777" w:rsidTr="00B935FA">
        <w:trPr>
          <w:trHeight w:val="326"/>
          <w:jc w:val="center"/>
        </w:trPr>
        <w:tc>
          <w:tcPr>
            <w:tcW w:w="2286" w:type="dxa"/>
            <w:vAlign w:val="center"/>
            <w:hideMark/>
          </w:tcPr>
          <w:p w14:paraId="0C90E01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2542" w:type="dxa"/>
            <w:vAlign w:val="center"/>
            <w:hideMark/>
          </w:tcPr>
          <w:p w14:paraId="2CF1B197"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2 995,9</w:t>
            </w:r>
          </w:p>
        </w:tc>
        <w:tc>
          <w:tcPr>
            <w:tcW w:w="2542" w:type="dxa"/>
            <w:vAlign w:val="center"/>
            <w:hideMark/>
          </w:tcPr>
          <w:p w14:paraId="4F36C286"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2 567,1</w:t>
            </w:r>
          </w:p>
        </w:tc>
        <w:tc>
          <w:tcPr>
            <w:tcW w:w="2443" w:type="dxa"/>
            <w:vAlign w:val="center"/>
            <w:hideMark/>
          </w:tcPr>
          <w:p w14:paraId="02D17243"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2 553,8</w:t>
            </w:r>
          </w:p>
        </w:tc>
      </w:tr>
      <w:tr w:rsidR="00B935FA" w:rsidRPr="005E7BB3" w14:paraId="55590F90" w14:textId="77777777" w:rsidTr="00B935FA">
        <w:trPr>
          <w:trHeight w:val="326"/>
          <w:jc w:val="center"/>
        </w:trPr>
        <w:tc>
          <w:tcPr>
            <w:tcW w:w="2286" w:type="dxa"/>
            <w:vAlign w:val="center"/>
            <w:hideMark/>
          </w:tcPr>
          <w:p w14:paraId="3A669417"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rPr>
                <w:rFonts w:ascii="Times New Roman" w:hAnsi="Times New Roman" w:cs="Times New Roman"/>
                <w:sz w:val="24"/>
                <w:szCs w:val="24"/>
              </w:rPr>
            </w:pPr>
            <w:r w:rsidRPr="005E7BB3">
              <w:rPr>
                <w:rFonts w:ascii="Times New Roman" w:hAnsi="Times New Roman" w:cs="Times New Roman"/>
                <w:sz w:val="24"/>
                <w:szCs w:val="24"/>
              </w:rPr>
              <w:t>Cả nước</w:t>
            </w:r>
          </w:p>
        </w:tc>
        <w:tc>
          <w:tcPr>
            <w:tcW w:w="2542" w:type="dxa"/>
            <w:vAlign w:val="center"/>
            <w:hideMark/>
          </w:tcPr>
          <w:p w14:paraId="0C4BFF90" w14:textId="77777777" w:rsidR="00B935FA" w:rsidRPr="005E7BB3" w:rsidRDefault="00B935FA" w:rsidP="00EE31D8">
            <w:pPr>
              <w:tabs>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12 418,5</w:t>
            </w:r>
          </w:p>
        </w:tc>
        <w:tc>
          <w:tcPr>
            <w:tcW w:w="2542" w:type="dxa"/>
            <w:vAlign w:val="center"/>
            <w:hideMark/>
          </w:tcPr>
          <w:p w14:paraId="5A97FC8C"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13 796,5</w:t>
            </w:r>
          </w:p>
        </w:tc>
        <w:tc>
          <w:tcPr>
            <w:tcW w:w="2443" w:type="dxa"/>
            <w:vAlign w:val="center"/>
            <w:hideMark/>
          </w:tcPr>
          <w:p w14:paraId="13C05A68" w14:textId="77777777" w:rsidR="00B935FA" w:rsidRPr="005E7BB3" w:rsidRDefault="00B935FA" w:rsidP="00EE31D8">
            <w:pP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ind w:hanging="21"/>
              <w:contextualSpacing/>
              <w:jc w:val="center"/>
              <w:rPr>
                <w:rFonts w:ascii="Times New Roman" w:hAnsi="Times New Roman" w:cs="Times New Roman"/>
                <w:sz w:val="24"/>
                <w:szCs w:val="24"/>
              </w:rPr>
            </w:pPr>
            <w:r w:rsidRPr="005E7BB3">
              <w:rPr>
                <w:rFonts w:ascii="Times New Roman" w:hAnsi="Times New Roman" w:cs="Times New Roman"/>
                <w:sz w:val="24"/>
                <w:szCs w:val="24"/>
              </w:rPr>
              <w:t>14 415,4</w:t>
            </w:r>
          </w:p>
        </w:tc>
      </w:tr>
    </w:tbl>
    <w:p w14:paraId="54B6E19A" w14:textId="77777777" w:rsidR="00B935FA" w:rsidRPr="005E7BB3" w:rsidRDefault="00B935FA" w:rsidP="00EE31D8">
      <w:pPr>
        <w:spacing w:after="0" w:line="240" w:lineRule="auto"/>
        <w:ind w:firstLine="283"/>
        <w:contextualSpacing/>
        <w:jc w:val="right"/>
        <w:rPr>
          <w:rFonts w:ascii="Times New Roman" w:hAnsi="Times New Roman" w:cs="Times New Roman"/>
          <w:sz w:val="24"/>
          <w:szCs w:val="24"/>
        </w:rPr>
      </w:pPr>
      <w:r w:rsidRPr="005E7BB3">
        <w:rPr>
          <w:rFonts w:ascii="Times New Roman" w:hAnsi="Times New Roman" w:cs="Times New Roman"/>
          <w:i/>
          <w:sz w:val="24"/>
          <w:szCs w:val="24"/>
        </w:rPr>
        <w:t>(Nguồn: Niên giám thống kê Việt Nam 2017, NXB Thống kê, 2018)</w:t>
      </w:r>
    </w:p>
    <w:p w14:paraId="06F9A61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tỉ trọng diện tích rừng của Tây Nguyên so với cả nước qua các năm, dạng biểu đồ nào sau đây thích hợp nhất?</w:t>
      </w:r>
    </w:p>
    <w:p w14:paraId="32649AD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5894FA94"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87:</w:t>
      </w:r>
      <w:r w:rsidRPr="005E7BB3">
        <w:rPr>
          <w:rFonts w:ascii="Times New Roman" w:hAnsi="Times New Roman" w:cs="Times New Roman"/>
          <w:sz w:val="24"/>
          <w:szCs w:val="24"/>
        </w:rPr>
        <w:t xml:space="preserve"> Cho bảng số liệu</w:t>
      </w:r>
    </w:p>
    <w:p w14:paraId="665DDCC0" w14:textId="77777777" w:rsidR="00B935FA" w:rsidRPr="005E7BB3" w:rsidRDefault="00B935FA" w:rsidP="00EE31D8">
      <w:pPr>
        <w:spacing w:after="0" w:line="240" w:lineRule="auto"/>
        <w:ind w:firstLine="283"/>
        <w:contextualSpacing/>
        <w:jc w:val="center"/>
        <w:rPr>
          <w:rFonts w:ascii="Times New Roman" w:hAnsi="Times New Roman" w:cs="Times New Roman"/>
          <w:b/>
          <w:sz w:val="24"/>
          <w:szCs w:val="24"/>
        </w:rPr>
      </w:pPr>
      <w:r w:rsidRPr="005E7BB3">
        <w:rPr>
          <w:rFonts w:ascii="Times New Roman" w:hAnsi="Times New Roman" w:cs="Times New Roman"/>
          <w:sz w:val="24"/>
          <w:szCs w:val="24"/>
          <w:lang w:val="vi-VN"/>
        </w:rPr>
        <w:t xml:space="preserve">DÂN SỐ VIỆT NAM GIAI ĐOẠN 2005 </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201</w:t>
      </w:r>
      <w:r w:rsidRPr="005E7BB3">
        <w:rPr>
          <w:rFonts w:ascii="Times New Roman" w:hAnsi="Times New Roman" w:cs="Times New Roman"/>
          <w:sz w:val="24"/>
          <w:szCs w:val="24"/>
        </w:rPr>
        <w:t>7</w:t>
      </w:r>
      <w:r w:rsidRPr="005E7BB3">
        <w:rPr>
          <w:rFonts w:ascii="Times New Roman" w:hAnsi="Times New Roman" w:cs="Times New Roman"/>
          <w:i/>
          <w:sz w:val="24"/>
          <w:szCs w:val="24"/>
        </w:rPr>
        <w:t>(Đơn vị: Nghìn người)</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199"/>
        <w:gridCol w:w="1203"/>
        <w:gridCol w:w="1050"/>
        <w:gridCol w:w="1127"/>
        <w:gridCol w:w="1125"/>
        <w:gridCol w:w="1052"/>
        <w:gridCol w:w="1052"/>
      </w:tblGrid>
      <w:tr w:rsidR="00B935FA" w:rsidRPr="005E7BB3" w14:paraId="66EAAF23" w14:textId="77777777" w:rsidTr="00B935FA">
        <w:trPr>
          <w:jc w:val="center"/>
        </w:trPr>
        <w:tc>
          <w:tcPr>
            <w:tcW w:w="807" w:type="pct"/>
            <w:vAlign w:val="center"/>
            <w:hideMark/>
          </w:tcPr>
          <w:p w14:paraId="39EA9B8D"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644" w:type="pct"/>
            <w:vAlign w:val="center"/>
            <w:hideMark/>
          </w:tcPr>
          <w:p w14:paraId="785E35FA"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646" w:type="pct"/>
            <w:vAlign w:val="center"/>
            <w:hideMark/>
          </w:tcPr>
          <w:p w14:paraId="5149BC25"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2007</w:t>
            </w:r>
          </w:p>
        </w:tc>
        <w:tc>
          <w:tcPr>
            <w:tcW w:w="564" w:type="pct"/>
            <w:vAlign w:val="center"/>
            <w:hideMark/>
          </w:tcPr>
          <w:p w14:paraId="14C3A8E4"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2009</w:t>
            </w:r>
          </w:p>
        </w:tc>
        <w:tc>
          <w:tcPr>
            <w:tcW w:w="605" w:type="pct"/>
            <w:vAlign w:val="center"/>
            <w:hideMark/>
          </w:tcPr>
          <w:p w14:paraId="3132F750"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2011</w:t>
            </w:r>
          </w:p>
        </w:tc>
        <w:tc>
          <w:tcPr>
            <w:tcW w:w="604" w:type="pct"/>
            <w:vAlign w:val="center"/>
            <w:hideMark/>
          </w:tcPr>
          <w:p w14:paraId="0B4692A8"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2013</w:t>
            </w:r>
          </w:p>
        </w:tc>
        <w:tc>
          <w:tcPr>
            <w:tcW w:w="565" w:type="pct"/>
            <w:vAlign w:val="center"/>
            <w:hideMark/>
          </w:tcPr>
          <w:p w14:paraId="2D74DB4C"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565" w:type="pct"/>
            <w:hideMark/>
          </w:tcPr>
          <w:p w14:paraId="770DC926"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5AD81E88" w14:textId="77777777" w:rsidTr="00B935FA">
        <w:trPr>
          <w:jc w:val="center"/>
        </w:trPr>
        <w:tc>
          <w:tcPr>
            <w:tcW w:w="807" w:type="pct"/>
            <w:vAlign w:val="center"/>
            <w:hideMark/>
          </w:tcPr>
          <w:p w14:paraId="544DC720"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lastRenderedPageBreak/>
              <w:t>Tổng số dân</w:t>
            </w:r>
          </w:p>
        </w:tc>
        <w:tc>
          <w:tcPr>
            <w:tcW w:w="644" w:type="pct"/>
            <w:vAlign w:val="center"/>
            <w:hideMark/>
          </w:tcPr>
          <w:p w14:paraId="46DD08AA"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82 392</w:t>
            </w:r>
          </w:p>
        </w:tc>
        <w:tc>
          <w:tcPr>
            <w:tcW w:w="646" w:type="pct"/>
            <w:vAlign w:val="center"/>
            <w:hideMark/>
          </w:tcPr>
          <w:p w14:paraId="28A24D22"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84 291</w:t>
            </w:r>
          </w:p>
        </w:tc>
        <w:tc>
          <w:tcPr>
            <w:tcW w:w="564" w:type="pct"/>
            <w:vAlign w:val="center"/>
            <w:hideMark/>
          </w:tcPr>
          <w:p w14:paraId="7575CFF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86 025</w:t>
            </w:r>
          </w:p>
        </w:tc>
        <w:tc>
          <w:tcPr>
            <w:tcW w:w="605" w:type="pct"/>
            <w:vAlign w:val="center"/>
            <w:hideMark/>
          </w:tcPr>
          <w:p w14:paraId="43B9176B"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87 860</w:t>
            </w:r>
          </w:p>
        </w:tc>
        <w:tc>
          <w:tcPr>
            <w:tcW w:w="604" w:type="pct"/>
            <w:vAlign w:val="center"/>
            <w:hideMark/>
          </w:tcPr>
          <w:p w14:paraId="2EC43D1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89 760</w:t>
            </w:r>
          </w:p>
        </w:tc>
        <w:tc>
          <w:tcPr>
            <w:tcW w:w="565" w:type="pct"/>
            <w:vAlign w:val="center"/>
            <w:hideMark/>
          </w:tcPr>
          <w:p w14:paraId="396941D3"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91 713</w:t>
            </w:r>
          </w:p>
        </w:tc>
        <w:tc>
          <w:tcPr>
            <w:tcW w:w="565" w:type="pct"/>
            <w:hideMark/>
          </w:tcPr>
          <w:p w14:paraId="160F0FA6"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93 672</w:t>
            </w:r>
          </w:p>
        </w:tc>
      </w:tr>
    </w:tbl>
    <w:p w14:paraId="30182F55"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2ADCA73F"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dân số của nước ta, giai đoạn 2005 - 2017, dạng biểu đồ nào sau đây thích hợp nhất?</w:t>
      </w:r>
    </w:p>
    <w:p w14:paraId="6E08EDC8"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6796FFF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88:</w:t>
      </w:r>
      <w:r w:rsidRPr="005E7BB3">
        <w:rPr>
          <w:rFonts w:ascii="Times New Roman" w:hAnsi="Times New Roman" w:cs="Times New Roman"/>
          <w:sz w:val="24"/>
          <w:szCs w:val="24"/>
        </w:rPr>
        <w:t xml:space="preserve"> Cho bảng số liệu:</w:t>
      </w:r>
    </w:p>
    <w:p w14:paraId="26E5F581"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MỘT SỐ SẢN PHẨM CÔNG NGHIỆP CỦA NƯỚC TA, GIAI ĐOẠN 2010 - 2016 </w:t>
      </w:r>
      <w:r w:rsidRPr="005E7BB3">
        <w:rPr>
          <w:rFonts w:ascii="Times New Roman" w:hAnsi="Times New Roman" w:cs="Times New Roman"/>
          <w:i/>
          <w:sz w:val="24"/>
          <w:szCs w:val="24"/>
        </w:rPr>
        <w:t>(Đơn vị: nghìn chiếc)</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814"/>
        <w:gridCol w:w="1814"/>
        <w:gridCol w:w="1814"/>
        <w:gridCol w:w="1814"/>
      </w:tblGrid>
      <w:tr w:rsidR="00B935FA" w:rsidRPr="005E7BB3" w14:paraId="0E3517D6" w14:textId="77777777" w:rsidTr="00B935FA">
        <w:trPr>
          <w:jc w:val="center"/>
        </w:trPr>
        <w:tc>
          <w:tcPr>
            <w:tcW w:w="2780" w:type="dxa"/>
            <w:hideMark/>
          </w:tcPr>
          <w:p w14:paraId="5F0822BD"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14" w:type="dxa"/>
            <w:hideMark/>
          </w:tcPr>
          <w:p w14:paraId="5629946F"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814" w:type="dxa"/>
            <w:hideMark/>
          </w:tcPr>
          <w:p w14:paraId="1430561F"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814" w:type="dxa"/>
            <w:hideMark/>
          </w:tcPr>
          <w:p w14:paraId="1D64970A"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814" w:type="dxa"/>
            <w:hideMark/>
          </w:tcPr>
          <w:p w14:paraId="370321D1" w14:textId="77777777" w:rsidR="00B935FA" w:rsidRPr="005E7BB3" w:rsidRDefault="00B935FA" w:rsidP="00EE31D8">
            <w:pPr>
              <w:spacing w:after="0" w:line="240" w:lineRule="auto"/>
              <w:ind w:hanging="5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75A5A07A" w14:textId="77777777" w:rsidTr="00B935FA">
        <w:trPr>
          <w:jc w:val="center"/>
        </w:trPr>
        <w:tc>
          <w:tcPr>
            <w:tcW w:w="2780" w:type="dxa"/>
            <w:hideMark/>
          </w:tcPr>
          <w:p w14:paraId="25E0161B" w14:textId="77777777" w:rsidR="00B935FA" w:rsidRPr="005E7BB3" w:rsidRDefault="00B935FA" w:rsidP="00EE31D8">
            <w:pPr>
              <w:spacing w:after="0" w:line="240" w:lineRule="auto"/>
              <w:ind w:hanging="50"/>
              <w:contextualSpacing/>
              <w:rPr>
                <w:rFonts w:ascii="Times New Roman" w:hAnsi="Times New Roman" w:cs="Times New Roman"/>
                <w:sz w:val="24"/>
                <w:szCs w:val="24"/>
              </w:rPr>
            </w:pPr>
            <w:r w:rsidRPr="005E7BB3">
              <w:rPr>
                <w:rFonts w:ascii="Times New Roman" w:hAnsi="Times New Roman" w:cs="Times New Roman"/>
                <w:sz w:val="24"/>
                <w:szCs w:val="24"/>
              </w:rPr>
              <w:t>Máy in</w:t>
            </w:r>
          </w:p>
        </w:tc>
        <w:tc>
          <w:tcPr>
            <w:tcW w:w="1814" w:type="dxa"/>
            <w:hideMark/>
          </w:tcPr>
          <w:p w14:paraId="20BCC77A"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23 519,2</w:t>
            </w:r>
          </w:p>
        </w:tc>
        <w:tc>
          <w:tcPr>
            <w:tcW w:w="1814" w:type="dxa"/>
            <w:hideMark/>
          </w:tcPr>
          <w:p w14:paraId="053D599B"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27 465,8</w:t>
            </w:r>
          </w:p>
        </w:tc>
        <w:tc>
          <w:tcPr>
            <w:tcW w:w="1814" w:type="dxa"/>
            <w:hideMark/>
          </w:tcPr>
          <w:p w14:paraId="1DA35153"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25 820,1</w:t>
            </w:r>
          </w:p>
        </w:tc>
        <w:tc>
          <w:tcPr>
            <w:tcW w:w="1814" w:type="dxa"/>
            <w:hideMark/>
          </w:tcPr>
          <w:p w14:paraId="1D73919B"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25 847,6</w:t>
            </w:r>
          </w:p>
        </w:tc>
      </w:tr>
      <w:tr w:rsidR="00B935FA" w:rsidRPr="005E7BB3" w14:paraId="67EC404B" w14:textId="77777777" w:rsidTr="00B935FA">
        <w:trPr>
          <w:jc w:val="center"/>
        </w:trPr>
        <w:tc>
          <w:tcPr>
            <w:tcW w:w="2780" w:type="dxa"/>
            <w:hideMark/>
          </w:tcPr>
          <w:p w14:paraId="6E0A58DC" w14:textId="77777777" w:rsidR="00B935FA" w:rsidRPr="005E7BB3" w:rsidRDefault="00B935FA" w:rsidP="00EE31D8">
            <w:pPr>
              <w:spacing w:after="0" w:line="240" w:lineRule="auto"/>
              <w:ind w:hanging="50"/>
              <w:contextualSpacing/>
              <w:rPr>
                <w:rFonts w:ascii="Times New Roman" w:hAnsi="Times New Roman" w:cs="Times New Roman"/>
                <w:sz w:val="24"/>
                <w:szCs w:val="24"/>
              </w:rPr>
            </w:pPr>
            <w:r w:rsidRPr="005E7BB3">
              <w:rPr>
                <w:rFonts w:ascii="Times New Roman" w:hAnsi="Times New Roman" w:cs="Times New Roman"/>
                <w:sz w:val="24"/>
                <w:szCs w:val="24"/>
              </w:rPr>
              <w:t>Điện thoại cố định</w:t>
            </w:r>
          </w:p>
        </w:tc>
        <w:tc>
          <w:tcPr>
            <w:tcW w:w="1814" w:type="dxa"/>
            <w:hideMark/>
          </w:tcPr>
          <w:p w14:paraId="1DFFE988"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9 405,7</w:t>
            </w:r>
          </w:p>
        </w:tc>
        <w:tc>
          <w:tcPr>
            <w:tcW w:w="1814" w:type="dxa"/>
            <w:hideMark/>
          </w:tcPr>
          <w:p w14:paraId="7DAED8C0"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5 439,5</w:t>
            </w:r>
          </w:p>
        </w:tc>
        <w:tc>
          <w:tcPr>
            <w:tcW w:w="1814" w:type="dxa"/>
            <w:hideMark/>
          </w:tcPr>
          <w:p w14:paraId="37BE2F7E"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5 868,1</w:t>
            </w:r>
          </w:p>
        </w:tc>
        <w:tc>
          <w:tcPr>
            <w:tcW w:w="1814" w:type="dxa"/>
            <w:hideMark/>
          </w:tcPr>
          <w:p w14:paraId="1630C46D"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5 654,4</w:t>
            </w:r>
          </w:p>
        </w:tc>
      </w:tr>
      <w:tr w:rsidR="00B935FA" w:rsidRPr="005E7BB3" w14:paraId="4EDFB5BE" w14:textId="77777777" w:rsidTr="00B935FA">
        <w:trPr>
          <w:jc w:val="center"/>
        </w:trPr>
        <w:tc>
          <w:tcPr>
            <w:tcW w:w="2780" w:type="dxa"/>
            <w:hideMark/>
          </w:tcPr>
          <w:p w14:paraId="6D6B6E03" w14:textId="77777777" w:rsidR="00B935FA" w:rsidRPr="005E7BB3" w:rsidRDefault="00B935FA" w:rsidP="00EE31D8">
            <w:pPr>
              <w:spacing w:after="0" w:line="240" w:lineRule="auto"/>
              <w:ind w:hanging="50"/>
              <w:contextualSpacing/>
              <w:rPr>
                <w:rFonts w:ascii="Times New Roman" w:hAnsi="Times New Roman" w:cs="Times New Roman"/>
                <w:sz w:val="24"/>
                <w:szCs w:val="24"/>
              </w:rPr>
            </w:pPr>
            <w:r w:rsidRPr="005E7BB3">
              <w:rPr>
                <w:rFonts w:ascii="Times New Roman" w:hAnsi="Times New Roman" w:cs="Times New Roman"/>
                <w:sz w:val="24"/>
                <w:szCs w:val="24"/>
              </w:rPr>
              <w:t>Ti vi lắp ráp</w:t>
            </w:r>
          </w:p>
        </w:tc>
        <w:tc>
          <w:tcPr>
            <w:tcW w:w="1814" w:type="dxa"/>
            <w:hideMark/>
          </w:tcPr>
          <w:p w14:paraId="4D685117"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2 800,3</w:t>
            </w:r>
          </w:p>
        </w:tc>
        <w:tc>
          <w:tcPr>
            <w:tcW w:w="1814" w:type="dxa"/>
            <w:hideMark/>
          </w:tcPr>
          <w:p w14:paraId="35FBBDB1"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3 425,9</w:t>
            </w:r>
          </w:p>
        </w:tc>
        <w:tc>
          <w:tcPr>
            <w:tcW w:w="1814" w:type="dxa"/>
            <w:hideMark/>
          </w:tcPr>
          <w:p w14:paraId="15A8FD14"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5 512,4</w:t>
            </w:r>
          </w:p>
        </w:tc>
        <w:tc>
          <w:tcPr>
            <w:tcW w:w="1814" w:type="dxa"/>
            <w:hideMark/>
          </w:tcPr>
          <w:p w14:paraId="0F01B093" w14:textId="77777777" w:rsidR="00B935FA" w:rsidRPr="005E7BB3" w:rsidRDefault="00B935FA" w:rsidP="00EE31D8">
            <w:pPr>
              <w:spacing w:after="0" w:line="240" w:lineRule="auto"/>
              <w:ind w:right="-9" w:hanging="50"/>
              <w:contextualSpacing/>
              <w:jc w:val="center"/>
              <w:rPr>
                <w:rFonts w:ascii="Times New Roman" w:hAnsi="Times New Roman" w:cs="Times New Roman"/>
                <w:sz w:val="24"/>
                <w:szCs w:val="24"/>
              </w:rPr>
            </w:pPr>
            <w:r w:rsidRPr="005E7BB3">
              <w:rPr>
                <w:rFonts w:ascii="Times New Roman" w:hAnsi="Times New Roman" w:cs="Times New Roman"/>
                <w:sz w:val="24"/>
                <w:szCs w:val="24"/>
              </w:rPr>
              <w:t>10 838,6</w:t>
            </w:r>
          </w:p>
        </w:tc>
      </w:tr>
    </w:tbl>
    <w:p w14:paraId="774C18A8"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3D5ACEAE"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tăng trưởng một số sản phẩm công nghiệp của nước ta, giai đoạn 2010 - 2016, dạng biểu đồ nào sau đây thích hợp nhất?</w:t>
      </w:r>
    </w:p>
    <w:p w14:paraId="5FB7C78B"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286F13A3"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89:</w:t>
      </w:r>
      <w:r w:rsidRPr="005E7BB3">
        <w:rPr>
          <w:rFonts w:ascii="Times New Roman" w:hAnsi="Times New Roman" w:cs="Times New Roman"/>
          <w:sz w:val="24"/>
          <w:szCs w:val="24"/>
        </w:rPr>
        <w:t xml:space="preserve"> Cho bảng số liệu sau:</w:t>
      </w:r>
    </w:p>
    <w:p w14:paraId="48511C8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KIM NGẠCH XUẤT KHẨU VÀ NHẬP KHẨU HÀNG HÓA VÀ</w:t>
      </w:r>
    </w:p>
    <w:p w14:paraId="6ABFFF05"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DỊCH VỤ CỦA MỘT SỐ QUỐC GIA NĂM 2016</w:t>
      </w:r>
      <w:r w:rsidRPr="005E7BB3">
        <w:rPr>
          <w:rFonts w:ascii="Times New Roman" w:hAnsi="Times New Roman" w:cs="Times New Roman"/>
          <w:i/>
          <w:sz w:val="24"/>
          <w:szCs w:val="24"/>
        </w:rPr>
        <w:t xml:space="preserve"> (Đơn vị : Tỉ USD)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1914"/>
        <w:gridCol w:w="1914"/>
        <w:gridCol w:w="1915"/>
      </w:tblGrid>
      <w:tr w:rsidR="00B935FA" w:rsidRPr="005E7BB3" w14:paraId="457A4378" w14:textId="77777777" w:rsidTr="00B935FA">
        <w:trPr>
          <w:jc w:val="center"/>
        </w:trPr>
        <w:tc>
          <w:tcPr>
            <w:tcW w:w="1948" w:type="dxa"/>
            <w:hideMark/>
          </w:tcPr>
          <w:p w14:paraId="62A7417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914" w:type="dxa"/>
            <w:hideMark/>
          </w:tcPr>
          <w:p w14:paraId="4586C26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Cam-pu-chia</w:t>
            </w:r>
          </w:p>
        </w:tc>
        <w:tc>
          <w:tcPr>
            <w:tcW w:w="1914" w:type="dxa"/>
            <w:hideMark/>
          </w:tcPr>
          <w:p w14:paraId="5DDDADC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Lào</w:t>
            </w:r>
          </w:p>
        </w:tc>
        <w:tc>
          <w:tcPr>
            <w:tcW w:w="1915" w:type="dxa"/>
            <w:hideMark/>
          </w:tcPr>
          <w:p w14:paraId="1C60B7D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Mi-an-ma</w:t>
            </w:r>
          </w:p>
        </w:tc>
      </w:tr>
      <w:tr w:rsidR="00B935FA" w:rsidRPr="005E7BB3" w14:paraId="0C3C3B07" w14:textId="77777777" w:rsidTr="00B935FA">
        <w:trPr>
          <w:jc w:val="center"/>
        </w:trPr>
        <w:tc>
          <w:tcPr>
            <w:tcW w:w="1948" w:type="dxa"/>
            <w:hideMark/>
          </w:tcPr>
          <w:p w14:paraId="7E7B368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Xuất khẩu</w:t>
            </w:r>
          </w:p>
        </w:tc>
        <w:tc>
          <w:tcPr>
            <w:tcW w:w="1914" w:type="dxa"/>
            <w:hideMark/>
          </w:tcPr>
          <w:p w14:paraId="57E87E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12,3</w:t>
            </w:r>
          </w:p>
        </w:tc>
        <w:tc>
          <w:tcPr>
            <w:tcW w:w="1914" w:type="dxa"/>
            <w:hideMark/>
          </w:tcPr>
          <w:p w14:paraId="0D4B3A5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5,5</w:t>
            </w:r>
          </w:p>
        </w:tc>
        <w:tc>
          <w:tcPr>
            <w:tcW w:w="1915" w:type="dxa"/>
            <w:hideMark/>
          </w:tcPr>
          <w:p w14:paraId="1A09FD0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11,0</w:t>
            </w:r>
          </w:p>
        </w:tc>
      </w:tr>
      <w:tr w:rsidR="00B935FA" w:rsidRPr="005E7BB3" w14:paraId="27E8D9DF" w14:textId="77777777" w:rsidTr="00B935FA">
        <w:trPr>
          <w:jc w:val="center"/>
        </w:trPr>
        <w:tc>
          <w:tcPr>
            <w:tcW w:w="1948" w:type="dxa"/>
            <w:hideMark/>
          </w:tcPr>
          <w:p w14:paraId="7DB1345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Nhập khẩu</w:t>
            </w:r>
          </w:p>
        </w:tc>
        <w:tc>
          <w:tcPr>
            <w:tcW w:w="1914" w:type="dxa"/>
            <w:hideMark/>
          </w:tcPr>
          <w:p w14:paraId="1231BB4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13,1</w:t>
            </w:r>
          </w:p>
        </w:tc>
        <w:tc>
          <w:tcPr>
            <w:tcW w:w="1914" w:type="dxa"/>
            <w:hideMark/>
          </w:tcPr>
          <w:p w14:paraId="18EB871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6,7</w:t>
            </w:r>
          </w:p>
        </w:tc>
        <w:tc>
          <w:tcPr>
            <w:tcW w:w="1915" w:type="dxa"/>
            <w:hideMark/>
          </w:tcPr>
          <w:p w14:paraId="1EAB2CF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17,7</w:t>
            </w:r>
          </w:p>
        </w:tc>
      </w:tr>
    </w:tbl>
    <w:p w14:paraId="2AFB0732"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7B4FD211"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quy mô xuất nhập khẩu hàng hóa và dịch vụ của một số quốc gia, năm 2016, dạng biểu đồ nào sau đây thích hợp nhất?</w:t>
      </w:r>
    </w:p>
    <w:p w14:paraId="403ACC43"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ABB0A5F"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90:</w:t>
      </w:r>
      <w:r w:rsidRPr="005E7BB3">
        <w:rPr>
          <w:rFonts w:ascii="Times New Roman" w:hAnsi="Times New Roman" w:cs="Times New Roman"/>
          <w:sz w:val="24"/>
          <w:szCs w:val="24"/>
        </w:rPr>
        <w:t xml:space="preserve"> Cho bảng số liệu:</w:t>
      </w:r>
    </w:p>
    <w:p w14:paraId="6489A4CB"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SỐ DÂN CỦA MỘT SỐ VÙNG Ở NƯỚC TA, NĂM 2017</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51"/>
        <w:gridCol w:w="4017"/>
      </w:tblGrid>
      <w:tr w:rsidR="00B935FA" w:rsidRPr="005E7BB3" w14:paraId="043472DF" w14:textId="77777777" w:rsidTr="00B935FA">
        <w:trPr>
          <w:jc w:val="center"/>
        </w:trPr>
        <w:tc>
          <w:tcPr>
            <w:tcW w:w="3681" w:type="dxa"/>
            <w:hideMark/>
          </w:tcPr>
          <w:p w14:paraId="0F83E820" w14:textId="77777777" w:rsidR="00B935FA" w:rsidRPr="005E7BB3" w:rsidRDefault="00B935FA" w:rsidP="00EE31D8">
            <w:pPr>
              <w:spacing w:after="0" w:line="240" w:lineRule="auto"/>
              <w:ind w:firstLine="39"/>
              <w:contextualSpacing/>
              <w:jc w:val="center"/>
              <w:rPr>
                <w:rFonts w:ascii="Times New Roman" w:hAnsi="Times New Roman" w:cs="Times New Roman"/>
                <w:b/>
                <w:sz w:val="24"/>
                <w:szCs w:val="24"/>
              </w:rPr>
            </w:pPr>
            <w:r w:rsidRPr="005E7BB3">
              <w:rPr>
                <w:rFonts w:ascii="Times New Roman" w:hAnsi="Times New Roman" w:cs="Times New Roman"/>
                <w:b/>
                <w:sz w:val="24"/>
                <w:szCs w:val="24"/>
              </w:rPr>
              <w:t>Vùng</w:t>
            </w:r>
          </w:p>
        </w:tc>
        <w:tc>
          <w:tcPr>
            <w:tcW w:w="1951" w:type="dxa"/>
            <w:hideMark/>
          </w:tcPr>
          <w:p w14:paraId="526CC813" w14:textId="77777777" w:rsidR="00B935FA" w:rsidRPr="005E7BB3" w:rsidRDefault="00B935FA" w:rsidP="00EE31D8">
            <w:pPr>
              <w:spacing w:after="0" w:line="240" w:lineRule="auto"/>
              <w:ind w:firstLine="39"/>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Diện tích </w:t>
            </w:r>
            <w:r w:rsidRPr="005E7BB3">
              <w:rPr>
                <w:rFonts w:ascii="Times New Roman" w:hAnsi="Times New Roman" w:cs="Times New Roman"/>
                <w:i/>
                <w:sz w:val="24"/>
                <w:szCs w:val="24"/>
              </w:rPr>
              <w:t>(km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4017" w:type="dxa"/>
            <w:hideMark/>
          </w:tcPr>
          <w:p w14:paraId="32446070" w14:textId="77777777" w:rsidR="00B935FA" w:rsidRPr="005E7BB3" w:rsidRDefault="00B935FA" w:rsidP="00EE31D8">
            <w:pPr>
              <w:spacing w:after="0" w:line="240" w:lineRule="auto"/>
              <w:ind w:firstLine="39"/>
              <w:contextualSpacing/>
              <w:jc w:val="center"/>
              <w:rPr>
                <w:rFonts w:ascii="Times New Roman" w:hAnsi="Times New Roman" w:cs="Times New Roman"/>
                <w:b/>
                <w:sz w:val="24"/>
                <w:szCs w:val="24"/>
              </w:rPr>
            </w:pPr>
            <w:r w:rsidRPr="005E7BB3">
              <w:rPr>
                <w:rFonts w:ascii="Times New Roman" w:hAnsi="Times New Roman" w:cs="Times New Roman"/>
                <w:b/>
                <w:sz w:val="24"/>
                <w:szCs w:val="24"/>
              </w:rPr>
              <w:t xml:space="preserve">Dân số trung bình </w:t>
            </w:r>
            <w:r w:rsidRPr="005E7BB3">
              <w:rPr>
                <w:rFonts w:ascii="Times New Roman" w:hAnsi="Times New Roman" w:cs="Times New Roman"/>
                <w:i/>
                <w:sz w:val="24"/>
                <w:szCs w:val="24"/>
              </w:rPr>
              <w:t>(nghìn người)</w:t>
            </w:r>
          </w:p>
        </w:tc>
      </w:tr>
      <w:tr w:rsidR="00B935FA" w:rsidRPr="005E7BB3" w14:paraId="02C75BCC" w14:textId="77777777" w:rsidTr="00B935FA">
        <w:trPr>
          <w:jc w:val="center"/>
        </w:trPr>
        <w:tc>
          <w:tcPr>
            <w:tcW w:w="3681" w:type="dxa"/>
            <w:hideMark/>
          </w:tcPr>
          <w:p w14:paraId="6B2781BE" w14:textId="77777777" w:rsidR="00B935FA" w:rsidRPr="005E7BB3" w:rsidRDefault="00B935FA" w:rsidP="00EE31D8">
            <w:pPr>
              <w:spacing w:after="0" w:line="240" w:lineRule="auto"/>
              <w:ind w:firstLine="39"/>
              <w:contextualSpacing/>
              <w:rPr>
                <w:rFonts w:ascii="Times New Roman" w:hAnsi="Times New Roman" w:cs="Times New Roman"/>
                <w:sz w:val="24"/>
                <w:szCs w:val="24"/>
              </w:rPr>
            </w:pPr>
            <w:r w:rsidRPr="005E7BB3">
              <w:rPr>
                <w:rFonts w:ascii="Times New Roman" w:hAnsi="Times New Roman" w:cs="Times New Roman"/>
                <w:sz w:val="24"/>
                <w:szCs w:val="24"/>
              </w:rPr>
              <w:t>Đồng bằng sông Hồng</w:t>
            </w:r>
          </w:p>
        </w:tc>
        <w:tc>
          <w:tcPr>
            <w:tcW w:w="1951" w:type="dxa"/>
            <w:hideMark/>
          </w:tcPr>
          <w:p w14:paraId="65A940B8"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15 082,0</w:t>
            </w:r>
          </w:p>
        </w:tc>
        <w:tc>
          <w:tcPr>
            <w:tcW w:w="4017" w:type="dxa"/>
            <w:hideMark/>
          </w:tcPr>
          <w:p w14:paraId="2924C5DC"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20 099,0</w:t>
            </w:r>
          </w:p>
        </w:tc>
      </w:tr>
      <w:tr w:rsidR="00B935FA" w:rsidRPr="005E7BB3" w14:paraId="3ABC9FE1" w14:textId="77777777" w:rsidTr="00B935FA">
        <w:trPr>
          <w:jc w:val="center"/>
        </w:trPr>
        <w:tc>
          <w:tcPr>
            <w:tcW w:w="3681" w:type="dxa"/>
            <w:hideMark/>
          </w:tcPr>
          <w:p w14:paraId="3519508A" w14:textId="77777777" w:rsidR="00B935FA" w:rsidRPr="005E7BB3" w:rsidRDefault="00B935FA" w:rsidP="00EE31D8">
            <w:pPr>
              <w:spacing w:after="0" w:line="240" w:lineRule="auto"/>
              <w:ind w:firstLine="39"/>
              <w:contextualSpacing/>
              <w:rPr>
                <w:rFonts w:ascii="Times New Roman" w:hAnsi="Times New Roman" w:cs="Times New Roman"/>
                <w:sz w:val="24"/>
                <w:szCs w:val="24"/>
              </w:rPr>
            </w:pPr>
            <w:r w:rsidRPr="005E7BB3">
              <w:rPr>
                <w:rFonts w:ascii="Times New Roman" w:hAnsi="Times New Roman" w:cs="Times New Roman"/>
                <w:sz w:val="24"/>
                <w:szCs w:val="24"/>
              </w:rPr>
              <w:t>Tây Nguyên</w:t>
            </w:r>
          </w:p>
        </w:tc>
        <w:tc>
          <w:tcPr>
            <w:tcW w:w="1951" w:type="dxa"/>
            <w:hideMark/>
          </w:tcPr>
          <w:p w14:paraId="27339727"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54 508,3</w:t>
            </w:r>
          </w:p>
        </w:tc>
        <w:tc>
          <w:tcPr>
            <w:tcW w:w="4017" w:type="dxa"/>
            <w:hideMark/>
          </w:tcPr>
          <w:p w14:paraId="013A758F"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5 778,5</w:t>
            </w:r>
          </w:p>
        </w:tc>
      </w:tr>
      <w:tr w:rsidR="00B935FA" w:rsidRPr="005E7BB3" w14:paraId="3C87736A" w14:textId="77777777" w:rsidTr="00B935FA">
        <w:trPr>
          <w:jc w:val="center"/>
        </w:trPr>
        <w:tc>
          <w:tcPr>
            <w:tcW w:w="3681" w:type="dxa"/>
            <w:hideMark/>
          </w:tcPr>
          <w:p w14:paraId="714E45AA" w14:textId="77777777" w:rsidR="00B935FA" w:rsidRPr="005E7BB3" w:rsidRDefault="00B935FA" w:rsidP="00EE31D8">
            <w:pPr>
              <w:spacing w:after="0" w:line="240" w:lineRule="auto"/>
              <w:ind w:firstLine="39"/>
              <w:contextualSpacing/>
              <w:rPr>
                <w:rFonts w:ascii="Times New Roman" w:hAnsi="Times New Roman" w:cs="Times New Roman"/>
                <w:sz w:val="24"/>
                <w:szCs w:val="24"/>
              </w:rPr>
            </w:pPr>
            <w:r w:rsidRPr="005E7BB3">
              <w:rPr>
                <w:rFonts w:ascii="Times New Roman" w:hAnsi="Times New Roman" w:cs="Times New Roman"/>
                <w:sz w:val="24"/>
                <w:szCs w:val="24"/>
              </w:rPr>
              <w:t>Đông Nam Bộ</w:t>
            </w:r>
          </w:p>
        </w:tc>
        <w:tc>
          <w:tcPr>
            <w:tcW w:w="1951" w:type="dxa"/>
            <w:hideMark/>
          </w:tcPr>
          <w:p w14:paraId="62D388A3"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23 552,6</w:t>
            </w:r>
          </w:p>
        </w:tc>
        <w:tc>
          <w:tcPr>
            <w:tcW w:w="4017" w:type="dxa"/>
            <w:hideMark/>
          </w:tcPr>
          <w:p w14:paraId="682DB50C" w14:textId="77777777" w:rsidR="00B935FA" w:rsidRPr="005E7BB3" w:rsidRDefault="00B935FA" w:rsidP="00EE31D8">
            <w:pPr>
              <w:spacing w:after="0" w:line="240" w:lineRule="auto"/>
              <w:ind w:firstLine="39"/>
              <w:contextualSpacing/>
              <w:jc w:val="center"/>
              <w:rPr>
                <w:rFonts w:ascii="Times New Roman" w:hAnsi="Times New Roman" w:cs="Times New Roman"/>
                <w:sz w:val="24"/>
                <w:szCs w:val="24"/>
              </w:rPr>
            </w:pPr>
            <w:r w:rsidRPr="005E7BB3">
              <w:rPr>
                <w:rFonts w:ascii="Times New Roman" w:hAnsi="Times New Roman" w:cs="Times New Roman"/>
                <w:sz w:val="24"/>
                <w:szCs w:val="24"/>
              </w:rPr>
              <w:t>16 739,6</w:t>
            </w:r>
          </w:p>
        </w:tc>
      </w:tr>
    </w:tbl>
    <w:p w14:paraId="33636C1F"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2018, NXB Thống kê, 2019)</w:t>
      </w:r>
    </w:p>
    <w:p w14:paraId="0837A719"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so sánh diện tích và số sân của một số vùng nước ta, năm 2017, dạng biểu đồ nào sau đây thích hợp nhất?</w:t>
      </w:r>
    </w:p>
    <w:p w14:paraId="5A1228A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05AE357C"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91:</w:t>
      </w:r>
      <w:r w:rsidRPr="005E7BB3">
        <w:rPr>
          <w:rFonts w:ascii="Times New Roman" w:hAnsi="Times New Roman" w:cs="Times New Roman"/>
          <w:sz w:val="24"/>
          <w:szCs w:val="24"/>
        </w:rPr>
        <w:t xml:space="preserve"> Cho bảng số liệu sau:</w:t>
      </w:r>
    </w:p>
    <w:p w14:paraId="07468CF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735"/>
        <w:gridCol w:w="1735"/>
        <w:gridCol w:w="1736"/>
      </w:tblGrid>
      <w:tr w:rsidR="00B935FA" w:rsidRPr="005E7BB3" w14:paraId="681BB3C1" w14:textId="77777777" w:rsidTr="00B935FA">
        <w:trPr>
          <w:trHeight w:val="255"/>
          <w:jc w:val="center"/>
        </w:trPr>
        <w:tc>
          <w:tcPr>
            <w:tcW w:w="2665" w:type="dxa"/>
            <w:hideMark/>
          </w:tcPr>
          <w:p w14:paraId="389AE567"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Quốc gia</w:t>
            </w:r>
          </w:p>
        </w:tc>
        <w:tc>
          <w:tcPr>
            <w:tcW w:w="1735" w:type="dxa"/>
            <w:hideMark/>
          </w:tcPr>
          <w:p w14:paraId="295F7C0F"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Việt Nam</w:t>
            </w:r>
          </w:p>
        </w:tc>
        <w:tc>
          <w:tcPr>
            <w:tcW w:w="1735" w:type="dxa"/>
            <w:hideMark/>
          </w:tcPr>
          <w:p w14:paraId="4F27048B"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Thái Lan</w:t>
            </w:r>
          </w:p>
        </w:tc>
        <w:tc>
          <w:tcPr>
            <w:tcW w:w="1736" w:type="dxa"/>
            <w:hideMark/>
          </w:tcPr>
          <w:p w14:paraId="26E63212" w14:textId="77777777" w:rsidR="00B935FA" w:rsidRPr="005E7BB3" w:rsidRDefault="00B935FA" w:rsidP="00EE31D8">
            <w:pPr>
              <w:spacing w:after="0" w:line="240" w:lineRule="auto"/>
              <w:ind w:firstLine="1"/>
              <w:contextualSpacing/>
              <w:jc w:val="center"/>
              <w:rPr>
                <w:rFonts w:ascii="Times New Roman" w:hAnsi="Times New Roman" w:cs="Times New Roman"/>
                <w:b/>
                <w:sz w:val="24"/>
                <w:szCs w:val="24"/>
              </w:rPr>
            </w:pPr>
            <w:r w:rsidRPr="005E7BB3">
              <w:rPr>
                <w:rFonts w:ascii="Times New Roman" w:hAnsi="Times New Roman" w:cs="Times New Roman"/>
                <w:b/>
                <w:sz w:val="24"/>
                <w:szCs w:val="24"/>
              </w:rPr>
              <w:t>Phi-lip-pin</w:t>
            </w:r>
          </w:p>
        </w:tc>
      </w:tr>
      <w:tr w:rsidR="00B935FA" w:rsidRPr="005E7BB3" w14:paraId="49E8C306" w14:textId="77777777" w:rsidTr="00B935FA">
        <w:trPr>
          <w:trHeight w:val="255"/>
          <w:jc w:val="center"/>
        </w:trPr>
        <w:tc>
          <w:tcPr>
            <w:tcW w:w="2665" w:type="dxa"/>
            <w:hideMark/>
          </w:tcPr>
          <w:p w14:paraId="09CBDD71" w14:textId="77777777" w:rsidR="00B935FA" w:rsidRPr="005E7BB3" w:rsidRDefault="00B935FA" w:rsidP="00EE31D8">
            <w:pPr>
              <w:spacing w:after="0" w:line="240" w:lineRule="auto"/>
              <w:ind w:firstLine="1"/>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c>
        <w:tc>
          <w:tcPr>
            <w:tcW w:w="1735" w:type="dxa"/>
            <w:hideMark/>
          </w:tcPr>
          <w:p w14:paraId="6CFAE1DC"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331,1</w:t>
            </w:r>
          </w:p>
        </w:tc>
        <w:tc>
          <w:tcPr>
            <w:tcW w:w="1735" w:type="dxa"/>
            <w:hideMark/>
          </w:tcPr>
          <w:p w14:paraId="6FB79C65"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513,1</w:t>
            </w:r>
          </w:p>
        </w:tc>
        <w:tc>
          <w:tcPr>
            <w:tcW w:w="1736" w:type="dxa"/>
            <w:hideMark/>
          </w:tcPr>
          <w:p w14:paraId="71F7C90C"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300,0</w:t>
            </w:r>
          </w:p>
        </w:tc>
      </w:tr>
      <w:tr w:rsidR="00B935FA" w:rsidRPr="005E7BB3" w14:paraId="6E85A70C" w14:textId="77777777" w:rsidTr="00B935FA">
        <w:trPr>
          <w:trHeight w:val="270"/>
          <w:jc w:val="center"/>
        </w:trPr>
        <w:tc>
          <w:tcPr>
            <w:tcW w:w="2665" w:type="dxa"/>
            <w:hideMark/>
          </w:tcPr>
          <w:p w14:paraId="018EAC27" w14:textId="77777777" w:rsidR="00B935FA" w:rsidRPr="005E7BB3" w:rsidRDefault="00B935FA" w:rsidP="00EE31D8">
            <w:pPr>
              <w:spacing w:after="0" w:line="240" w:lineRule="auto"/>
              <w:ind w:firstLine="1"/>
              <w:contextualSpacing/>
              <w:rPr>
                <w:rFonts w:ascii="Times New Roman" w:hAnsi="Times New Roman" w:cs="Times New Roman"/>
                <w:sz w:val="24"/>
                <w:szCs w:val="24"/>
              </w:rPr>
            </w:pPr>
            <w:r w:rsidRPr="005E7BB3">
              <w:rPr>
                <w:rFonts w:ascii="Times New Roman" w:hAnsi="Times New Roman" w:cs="Times New Roman"/>
                <w:sz w:val="24"/>
                <w:szCs w:val="24"/>
              </w:rPr>
              <w:t xml:space="preserve">Dân số </w:t>
            </w:r>
            <w:r w:rsidRPr="005E7BB3">
              <w:rPr>
                <w:rFonts w:ascii="Times New Roman" w:hAnsi="Times New Roman" w:cs="Times New Roman"/>
                <w:i/>
                <w:sz w:val="24"/>
                <w:szCs w:val="24"/>
              </w:rPr>
              <w:t>(triệu người)</w:t>
            </w:r>
          </w:p>
        </w:tc>
        <w:tc>
          <w:tcPr>
            <w:tcW w:w="1735" w:type="dxa"/>
            <w:hideMark/>
          </w:tcPr>
          <w:p w14:paraId="596F0804"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93,7</w:t>
            </w:r>
          </w:p>
        </w:tc>
        <w:tc>
          <w:tcPr>
            <w:tcW w:w="1735" w:type="dxa"/>
            <w:hideMark/>
          </w:tcPr>
          <w:p w14:paraId="139375F9"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66,1</w:t>
            </w:r>
          </w:p>
        </w:tc>
        <w:tc>
          <w:tcPr>
            <w:tcW w:w="1736" w:type="dxa"/>
            <w:hideMark/>
          </w:tcPr>
          <w:p w14:paraId="1B217B58" w14:textId="77777777" w:rsidR="00B935FA" w:rsidRPr="005E7BB3" w:rsidRDefault="00B935FA" w:rsidP="00EE31D8">
            <w:pPr>
              <w:spacing w:after="0" w:line="240" w:lineRule="auto"/>
              <w:ind w:firstLine="1"/>
              <w:contextualSpacing/>
              <w:jc w:val="center"/>
              <w:rPr>
                <w:rFonts w:ascii="Times New Roman" w:hAnsi="Times New Roman" w:cs="Times New Roman"/>
                <w:sz w:val="24"/>
                <w:szCs w:val="24"/>
              </w:rPr>
            </w:pPr>
            <w:r w:rsidRPr="005E7BB3">
              <w:rPr>
                <w:rFonts w:ascii="Times New Roman" w:hAnsi="Times New Roman" w:cs="Times New Roman"/>
                <w:sz w:val="24"/>
                <w:szCs w:val="24"/>
              </w:rPr>
              <w:t>105,0</w:t>
            </w:r>
          </w:p>
        </w:tc>
      </w:tr>
    </w:tbl>
    <w:p w14:paraId="18666D86"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pacing w:val="-1"/>
          <w:sz w:val="24"/>
          <w:szCs w:val="24"/>
        </w:rPr>
        <w:t xml:space="preserve"> (N</w:t>
      </w:r>
      <w:r w:rsidRPr="005E7BB3">
        <w:rPr>
          <w:rFonts w:ascii="Times New Roman" w:hAnsi="Times New Roman" w:cs="Times New Roman"/>
          <w:i/>
          <w:iCs/>
          <w:sz w:val="24"/>
          <w:szCs w:val="24"/>
        </w:rPr>
        <w:t>guồn:</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Niên</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giám</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z w:val="24"/>
          <w:szCs w:val="24"/>
        </w:rPr>
        <w:t>ống</w:t>
      </w:r>
      <w:r w:rsidRPr="005E7BB3">
        <w:rPr>
          <w:rFonts w:ascii="Times New Roman" w:hAnsi="Times New Roman" w:cs="Times New Roman"/>
          <w:spacing w:val="-2"/>
          <w:sz w:val="24"/>
          <w:szCs w:val="24"/>
        </w:rPr>
        <w:t xml:space="preserve"> </w:t>
      </w:r>
      <w:r w:rsidRPr="005E7BB3">
        <w:rPr>
          <w:rFonts w:ascii="Times New Roman" w:hAnsi="Times New Roman" w:cs="Times New Roman"/>
          <w:i/>
          <w:iCs/>
          <w:spacing w:val="-2"/>
          <w:sz w:val="24"/>
          <w:szCs w:val="24"/>
        </w:rPr>
        <w:t>k</w:t>
      </w:r>
      <w:r w:rsidRPr="005E7BB3">
        <w:rPr>
          <w:rFonts w:ascii="Times New Roman" w:hAnsi="Times New Roman" w:cs="Times New Roman"/>
          <w:i/>
          <w:iCs/>
          <w:sz w:val="24"/>
          <w:szCs w:val="24"/>
        </w:rPr>
        <w:t>ê</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V</w:t>
      </w:r>
      <w:r w:rsidRPr="005E7BB3">
        <w:rPr>
          <w:rFonts w:ascii="Times New Roman" w:hAnsi="Times New Roman" w:cs="Times New Roman"/>
          <w:i/>
          <w:iCs/>
          <w:spacing w:val="1"/>
          <w:sz w:val="24"/>
          <w:szCs w:val="24"/>
        </w:rPr>
        <w:t>i</w:t>
      </w:r>
      <w:r w:rsidRPr="005E7BB3">
        <w:rPr>
          <w:rFonts w:ascii="Times New Roman" w:hAnsi="Times New Roman" w:cs="Times New Roman"/>
          <w:i/>
          <w:iCs/>
          <w:spacing w:val="-1"/>
          <w:sz w:val="24"/>
          <w:szCs w:val="24"/>
        </w:rPr>
        <w:t>ệ</w:t>
      </w:r>
      <w:r w:rsidRPr="005E7BB3">
        <w:rPr>
          <w:rFonts w:ascii="Times New Roman" w:hAnsi="Times New Roman" w:cs="Times New Roman"/>
          <w:i/>
          <w:iCs/>
          <w:sz w:val="24"/>
          <w:szCs w:val="24"/>
        </w:rPr>
        <w:t>t</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Nam</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2017,</w:t>
      </w:r>
      <w:r w:rsidRPr="005E7BB3">
        <w:rPr>
          <w:rFonts w:ascii="Times New Roman" w:hAnsi="Times New Roman" w:cs="Times New Roman"/>
          <w:spacing w:val="-2"/>
          <w:sz w:val="24"/>
          <w:szCs w:val="24"/>
        </w:rPr>
        <w:t xml:space="preserve"> </w:t>
      </w:r>
      <w:r w:rsidRPr="005E7BB3">
        <w:rPr>
          <w:rFonts w:ascii="Times New Roman" w:hAnsi="Times New Roman" w:cs="Times New Roman"/>
          <w:i/>
          <w:iCs/>
          <w:sz w:val="24"/>
          <w:szCs w:val="24"/>
        </w:rPr>
        <w:t>NXB</w:t>
      </w:r>
      <w:r w:rsidRPr="005E7BB3">
        <w:rPr>
          <w:rFonts w:ascii="Times New Roman" w:hAnsi="Times New Roman" w:cs="Times New Roman"/>
          <w:spacing w:val="-1"/>
          <w:sz w:val="24"/>
          <w:szCs w:val="24"/>
        </w:rPr>
        <w:t xml:space="preserve"> </w:t>
      </w:r>
      <w:r w:rsidRPr="005E7BB3">
        <w:rPr>
          <w:rFonts w:ascii="Times New Roman" w:hAnsi="Times New Roman" w:cs="Times New Roman"/>
          <w:i/>
          <w:iCs/>
          <w:sz w:val="24"/>
          <w:szCs w:val="24"/>
        </w:rPr>
        <w:t>T</w:t>
      </w:r>
      <w:r w:rsidRPr="005E7BB3">
        <w:rPr>
          <w:rFonts w:ascii="Times New Roman" w:hAnsi="Times New Roman" w:cs="Times New Roman"/>
          <w:i/>
          <w:iCs/>
          <w:spacing w:val="-1"/>
          <w:sz w:val="24"/>
          <w:szCs w:val="24"/>
        </w:rPr>
        <w:t>h</w:t>
      </w:r>
      <w:r w:rsidRPr="005E7BB3">
        <w:rPr>
          <w:rFonts w:ascii="Times New Roman" w:hAnsi="Times New Roman" w:cs="Times New Roman"/>
          <w:i/>
          <w:iCs/>
          <w:spacing w:val="-2"/>
          <w:sz w:val="24"/>
          <w:szCs w:val="24"/>
        </w:rPr>
        <w:t>ố</w:t>
      </w:r>
      <w:r w:rsidRPr="005E7BB3">
        <w:rPr>
          <w:rFonts w:ascii="Times New Roman" w:hAnsi="Times New Roman" w:cs="Times New Roman"/>
          <w:i/>
          <w:iCs/>
          <w:sz w:val="24"/>
          <w:szCs w:val="24"/>
        </w:rPr>
        <w:t>ng</w:t>
      </w:r>
      <w:r w:rsidRPr="005E7BB3">
        <w:rPr>
          <w:rFonts w:ascii="Times New Roman" w:hAnsi="Times New Roman" w:cs="Times New Roman"/>
          <w:sz w:val="24"/>
          <w:szCs w:val="24"/>
        </w:rPr>
        <w:t xml:space="preserve"> </w:t>
      </w:r>
      <w:r w:rsidRPr="005E7BB3">
        <w:rPr>
          <w:rFonts w:ascii="Times New Roman" w:hAnsi="Times New Roman" w:cs="Times New Roman"/>
          <w:i/>
          <w:iCs/>
          <w:sz w:val="24"/>
          <w:szCs w:val="24"/>
        </w:rPr>
        <w:t>kê,</w:t>
      </w:r>
      <w:r w:rsidRPr="005E7BB3">
        <w:rPr>
          <w:rFonts w:ascii="Times New Roman" w:hAnsi="Times New Roman" w:cs="Times New Roman"/>
          <w:sz w:val="24"/>
          <w:szCs w:val="24"/>
        </w:rPr>
        <w:t xml:space="preserve"> </w:t>
      </w:r>
      <w:r w:rsidRPr="005E7BB3">
        <w:rPr>
          <w:rFonts w:ascii="Times New Roman" w:hAnsi="Times New Roman" w:cs="Times New Roman"/>
          <w:i/>
          <w:iCs/>
          <w:spacing w:val="-1"/>
          <w:sz w:val="24"/>
          <w:szCs w:val="24"/>
        </w:rPr>
        <w:t>2</w:t>
      </w:r>
      <w:r w:rsidRPr="005E7BB3">
        <w:rPr>
          <w:rFonts w:ascii="Times New Roman" w:hAnsi="Times New Roman" w:cs="Times New Roman"/>
          <w:i/>
          <w:iCs/>
          <w:sz w:val="24"/>
          <w:szCs w:val="24"/>
        </w:rPr>
        <w:t>018)</w:t>
      </w:r>
    </w:p>
    <w:p w14:paraId="2C847264"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diện tích và số dân của một số quốc gia, năm 2016, dạng biểu đồ nào sau đây thích hợp nhất?</w:t>
      </w:r>
    </w:p>
    <w:p w14:paraId="70252F75"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D9A8022"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92:</w:t>
      </w:r>
      <w:r w:rsidRPr="005E7BB3">
        <w:rPr>
          <w:rFonts w:ascii="Times New Roman" w:hAnsi="Times New Roman" w:cs="Times New Roman"/>
          <w:sz w:val="24"/>
          <w:szCs w:val="24"/>
        </w:rPr>
        <w:t xml:space="preserve"> Cho bảng số liệu:</w:t>
      </w:r>
    </w:p>
    <w:p w14:paraId="0B327019"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VÀ SẢN LƯỢNG LÚA CẢ NĂM CỦA ĐỒNG BẰNG SÔNG CỬU LONG</w:t>
      </w:r>
    </w:p>
    <w:p w14:paraId="29031718"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GIAI ĐOẠN 2000 - 2016</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9"/>
        <w:gridCol w:w="1799"/>
        <w:gridCol w:w="1709"/>
        <w:gridCol w:w="1725"/>
      </w:tblGrid>
      <w:tr w:rsidR="00B935FA" w:rsidRPr="005E7BB3" w14:paraId="1219C095" w14:textId="77777777" w:rsidTr="00B935FA">
        <w:trPr>
          <w:trHeight w:val="258"/>
          <w:jc w:val="center"/>
        </w:trPr>
        <w:tc>
          <w:tcPr>
            <w:tcW w:w="2718" w:type="dxa"/>
            <w:hideMark/>
          </w:tcPr>
          <w:p w14:paraId="7699CD6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800" w:type="dxa"/>
            <w:vAlign w:val="bottom"/>
            <w:hideMark/>
          </w:tcPr>
          <w:p w14:paraId="0569F8E2"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2000</w:t>
            </w:r>
          </w:p>
        </w:tc>
        <w:tc>
          <w:tcPr>
            <w:tcW w:w="1800" w:type="dxa"/>
            <w:hideMark/>
          </w:tcPr>
          <w:p w14:paraId="4D7DB15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bCs/>
                <w:sz w:val="24"/>
                <w:szCs w:val="24"/>
              </w:rPr>
              <w:t>2005</w:t>
            </w:r>
          </w:p>
        </w:tc>
        <w:tc>
          <w:tcPr>
            <w:tcW w:w="1710" w:type="dxa"/>
            <w:vAlign w:val="bottom"/>
            <w:hideMark/>
          </w:tcPr>
          <w:p w14:paraId="6A0A56FC"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26" w:type="dxa"/>
            <w:vAlign w:val="bottom"/>
            <w:hideMark/>
          </w:tcPr>
          <w:p w14:paraId="29B7FAB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3E0821D1" w14:textId="77777777" w:rsidTr="00B935FA">
        <w:trPr>
          <w:trHeight w:val="258"/>
          <w:jc w:val="center"/>
        </w:trPr>
        <w:tc>
          <w:tcPr>
            <w:tcW w:w="2718" w:type="dxa"/>
            <w:hideMark/>
          </w:tcPr>
          <w:p w14:paraId="00FDCAE8"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(triệu ha)</w:t>
            </w:r>
          </w:p>
        </w:tc>
        <w:tc>
          <w:tcPr>
            <w:tcW w:w="1800" w:type="dxa"/>
            <w:vAlign w:val="bottom"/>
            <w:hideMark/>
          </w:tcPr>
          <w:p w14:paraId="235DD14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3 945,8</w:t>
            </w:r>
          </w:p>
        </w:tc>
        <w:tc>
          <w:tcPr>
            <w:tcW w:w="1800" w:type="dxa"/>
            <w:hideMark/>
          </w:tcPr>
          <w:p w14:paraId="6132E7C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3 826,3</w:t>
            </w:r>
          </w:p>
        </w:tc>
        <w:tc>
          <w:tcPr>
            <w:tcW w:w="1710" w:type="dxa"/>
            <w:hideMark/>
          </w:tcPr>
          <w:p w14:paraId="78F20E0C"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3 945,9</w:t>
            </w:r>
          </w:p>
        </w:tc>
        <w:tc>
          <w:tcPr>
            <w:tcW w:w="1726" w:type="dxa"/>
            <w:hideMark/>
          </w:tcPr>
          <w:p w14:paraId="7911E19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4 241,1</w:t>
            </w:r>
          </w:p>
        </w:tc>
      </w:tr>
      <w:tr w:rsidR="00B935FA" w:rsidRPr="005E7BB3" w14:paraId="14162E70" w14:textId="77777777" w:rsidTr="00B935FA">
        <w:trPr>
          <w:trHeight w:val="258"/>
          <w:jc w:val="center"/>
        </w:trPr>
        <w:tc>
          <w:tcPr>
            <w:tcW w:w="2718" w:type="dxa"/>
            <w:hideMark/>
          </w:tcPr>
          <w:p w14:paraId="59061F2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lastRenderedPageBreak/>
              <w:t xml:space="preserve">Sản lượng </w:t>
            </w:r>
            <w:r w:rsidRPr="005E7BB3">
              <w:rPr>
                <w:rFonts w:ascii="Times New Roman" w:hAnsi="Times New Roman" w:cs="Times New Roman"/>
                <w:i/>
                <w:sz w:val="24"/>
                <w:szCs w:val="24"/>
              </w:rPr>
              <w:t>(triệu tấn)</w:t>
            </w:r>
          </w:p>
        </w:tc>
        <w:tc>
          <w:tcPr>
            <w:tcW w:w="1800" w:type="dxa"/>
            <w:hideMark/>
          </w:tcPr>
          <w:p w14:paraId="5AE6C96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16 702,7</w:t>
            </w:r>
          </w:p>
        </w:tc>
        <w:tc>
          <w:tcPr>
            <w:tcW w:w="1800" w:type="dxa"/>
            <w:hideMark/>
          </w:tcPr>
          <w:p w14:paraId="62CA50C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19 298,5</w:t>
            </w:r>
          </w:p>
        </w:tc>
        <w:tc>
          <w:tcPr>
            <w:tcW w:w="1710" w:type="dxa"/>
            <w:hideMark/>
          </w:tcPr>
          <w:p w14:paraId="06890D7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shd w:val="clear" w:color="auto" w:fill="FFFFFF"/>
              </w:rPr>
              <w:t>23 831,0</w:t>
            </w:r>
          </w:p>
        </w:tc>
        <w:tc>
          <w:tcPr>
            <w:tcW w:w="1726" w:type="dxa"/>
            <w:hideMark/>
          </w:tcPr>
          <w:p w14:paraId="52D6C37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23 831,0</w:t>
            </w:r>
          </w:p>
        </w:tc>
      </w:tr>
    </w:tbl>
    <w:p w14:paraId="32002F9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2016, NXB Thống kê, 2017</w:t>
      </w:r>
    </w:p>
    <w:p w14:paraId="4C2F8B54" w14:textId="77777777" w:rsidR="00B935FA" w:rsidRPr="005E7BB3" w:rsidRDefault="00B935FA" w:rsidP="00EE31D8">
      <w:pPr>
        <w:spacing w:after="0" w:line="240" w:lineRule="auto"/>
        <w:ind w:firstLine="283"/>
        <w:contextualSpacing/>
        <w:jc w:val="both"/>
        <w:rPr>
          <w:rFonts w:ascii="Times New Roman" w:hAnsi="Times New Roman" w:cs="Times New Roman"/>
          <w:position w:val="4"/>
          <w:sz w:val="24"/>
          <w:szCs w:val="24"/>
        </w:rPr>
      </w:pPr>
      <w:r w:rsidRPr="005E7BB3">
        <w:rPr>
          <w:rFonts w:ascii="Times New Roman" w:hAnsi="Times New Roman" w:cs="Times New Roman"/>
          <w:position w:val="4"/>
          <w:sz w:val="24"/>
          <w:szCs w:val="24"/>
        </w:rPr>
        <w:t>Theo bảng số liệu, để thể hiện diện tích và năng suất lúa cả năm của Đồng bằng sông Cửu Long giai đoạn 2000 - 2016, dạng biểu đồ nào sau đây thích hợp nhất?</w:t>
      </w:r>
    </w:p>
    <w:p w14:paraId="5700E191"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Tròn.</w:t>
      </w:r>
    </w:p>
    <w:p w14:paraId="57DA5F86"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93:</w:t>
      </w:r>
      <w:r w:rsidRPr="005E7BB3">
        <w:rPr>
          <w:rFonts w:ascii="Times New Roman" w:hAnsi="Times New Roman" w:cs="Times New Roman"/>
          <w:sz w:val="24"/>
          <w:szCs w:val="24"/>
          <w:lang w:val="vi-VN"/>
        </w:rPr>
        <w:t xml:space="preserve"> Cho bảng số liệu:</w:t>
      </w:r>
    </w:p>
    <w:p w14:paraId="6F8F8E70"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bCs/>
          <w:sz w:val="24"/>
          <w:szCs w:val="24"/>
          <w:lang w:val="vi-VN"/>
        </w:rPr>
        <w:t xml:space="preserve">DÂN SỐ TRUNG BÌNH PHÂN THEO GIỚI TÍNH CỦA NƯỚC TA, GIAI ĐOẠN </w:t>
      </w:r>
      <w:r w:rsidRPr="005E7BB3">
        <w:rPr>
          <w:rFonts w:ascii="Times New Roman" w:hAnsi="Times New Roman" w:cs="Times New Roman"/>
          <w:bCs/>
          <w:sz w:val="24"/>
          <w:szCs w:val="24"/>
        </w:rPr>
        <w:t>2000</w:t>
      </w:r>
      <w:r w:rsidRPr="005E7BB3">
        <w:rPr>
          <w:rFonts w:ascii="Times New Roman" w:hAnsi="Times New Roman" w:cs="Times New Roman"/>
          <w:bCs/>
          <w:sz w:val="24"/>
          <w:szCs w:val="24"/>
          <w:lang w:val="vi-VN"/>
        </w:rPr>
        <w:t xml:space="preserve"> - 201</w:t>
      </w:r>
      <w:r w:rsidRPr="005E7BB3">
        <w:rPr>
          <w:rFonts w:ascii="Times New Roman" w:hAnsi="Times New Roman" w:cs="Times New Roman"/>
          <w:bCs/>
          <w:sz w:val="24"/>
          <w:szCs w:val="24"/>
        </w:rPr>
        <w:t>7</w:t>
      </w:r>
    </w:p>
    <w:p w14:paraId="71585B11"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i/>
          <w:iCs/>
          <w:sz w:val="24"/>
          <w:szCs w:val="24"/>
          <w:lang w:val="vi-VN"/>
        </w:rPr>
      </w:pPr>
      <w:r w:rsidRPr="005E7BB3">
        <w:rPr>
          <w:rFonts w:ascii="Times New Roman" w:hAnsi="Times New Roman" w:cs="Times New Roman"/>
          <w:i/>
          <w:iCs/>
          <w:sz w:val="24"/>
          <w:szCs w:val="24"/>
          <w:lang w:val="vi-VN"/>
        </w:rPr>
        <w:t xml:space="preserve">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595"/>
        <w:gridCol w:w="1595"/>
        <w:gridCol w:w="1595"/>
        <w:gridCol w:w="1595"/>
        <w:gridCol w:w="1595"/>
      </w:tblGrid>
      <w:tr w:rsidR="00B935FA" w:rsidRPr="005E7BB3" w14:paraId="35BF38F1" w14:textId="77777777" w:rsidTr="00B935FA">
        <w:trPr>
          <w:jc w:val="center"/>
        </w:trPr>
        <w:tc>
          <w:tcPr>
            <w:tcW w:w="1731" w:type="dxa"/>
            <w:hideMark/>
          </w:tcPr>
          <w:p w14:paraId="65AA8918"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33" w:type="dxa"/>
            <w:hideMark/>
          </w:tcPr>
          <w:p w14:paraId="5A5A498A"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734" w:type="dxa"/>
            <w:hideMark/>
          </w:tcPr>
          <w:p w14:paraId="54C41B95"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734" w:type="dxa"/>
            <w:hideMark/>
          </w:tcPr>
          <w:p w14:paraId="026304EA"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34" w:type="dxa"/>
            <w:hideMark/>
          </w:tcPr>
          <w:p w14:paraId="2BC03A0F"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34" w:type="dxa"/>
          </w:tcPr>
          <w:p w14:paraId="08801C02" w14:textId="77777777" w:rsidR="00B935FA" w:rsidRPr="005E7BB3" w:rsidRDefault="00B935FA" w:rsidP="00EE31D8">
            <w:pPr>
              <w:spacing w:after="0" w:line="240" w:lineRule="auto"/>
              <w:ind w:hanging="10"/>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07ABAE9A" w14:textId="77777777" w:rsidTr="00B935FA">
        <w:trPr>
          <w:jc w:val="center"/>
        </w:trPr>
        <w:tc>
          <w:tcPr>
            <w:tcW w:w="1731" w:type="dxa"/>
            <w:hideMark/>
          </w:tcPr>
          <w:p w14:paraId="03F84295" w14:textId="77777777" w:rsidR="00B935FA" w:rsidRPr="005E7BB3" w:rsidRDefault="00B935FA" w:rsidP="00EE31D8">
            <w:pPr>
              <w:spacing w:after="0" w:line="240" w:lineRule="auto"/>
              <w:ind w:hanging="10"/>
              <w:contextualSpacing/>
              <w:rPr>
                <w:rFonts w:ascii="Times New Roman" w:hAnsi="Times New Roman" w:cs="Times New Roman"/>
                <w:b/>
                <w:sz w:val="24"/>
                <w:szCs w:val="24"/>
              </w:rPr>
            </w:pPr>
            <w:r w:rsidRPr="005E7BB3">
              <w:rPr>
                <w:rFonts w:ascii="Times New Roman" w:hAnsi="Times New Roman" w:cs="Times New Roman"/>
                <w:b/>
                <w:sz w:val="24"/>
                <w:szCs w:val="24"/>
              </w:rPr>
              <w:t>Tổng dân số</w:t>
            </w:r>
          </w:p>
        </w:tc>
        <w:tc>
          <w:tcPr>
            <w:tcW w:w="1733" w:type="dxa"/>
            <w:hideMark/>
          </w:tcPr>
          <w:p w14:paraId="661EF71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77 631</w:t>
            </w:r>
          </w:p>
        </w:tc>
        <w:tc>
          <w:tcPr>
            <w:tcW w:w="1734" w:type="dxa"/>
            <w:hideMark/>
          </w:tcPr>
          <w:p w14:paraId="4CFAFB16"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82 392</w:t>
            </w:r>
          </w:p>
        </w:tc>
        <w:tc>
          <w:tcPr>
            <w:tcW w:w="1734" w:type="dxa"/>
            <w:hideMark/>
          </w:tcPr>
          <w:p w14:paraId="537F55E1"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86 947</w:t>
            </w:r>
          </w:p>
        </w:tc>
        <w:tc>
          <w:tcPr>
            <w:tcW w:w="1734" w:type="dxa"/>
            <w:hideMark/>
          </w:tcPr>
          <w:p w14:paraId="570E7F3D"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90 729</w:t>
            </w:r>
          </w:p>
        </w:tc>
        <w:tc>
          <w:tcPr>
            <w:tcW w:w="1734" w:type="dxa"/>
          </w:tcPr>
          <w:p w14:paraId="62343394"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93 672</w:t>
            </w:r>
          </w:p>
        </w:tc>
      </w:tr>
      <w:tr w:rsidR="00B935FA" w:rsidRPr="005E7BB3" w14:paraId="3FAA2349" w14:textId="77777777" w:rsidTr="00B935FA">
        <w:trPr>
          <w:jc w:val="center"/>
        </w:trPr>
        <w:tc>
          <w:tcPr>
            <w:tcW w:w="1731" w:type="dxa"/>
            <w:hideMark/>
          </w:tcPr>
          <w:p w14:paraId="60560AC2" w14:textId="77777777" w:rsidR="00B935FA" w:rsidRPr="005E7BB3" w:rsidRDefault="00B935FA" w:rsidP="00EE31D8">
            <w:pPr>
              <w:spacing w:after="0" w:line="240" w:lineRule="auto"/>
              <w:ind w:hanging="10"/>
              <w:contextualSpacing/>
              <w:rPr>
                <w:rFonts w:ascii="Times New Roman" w:hAnsi="Times New Roman" w:cs="Times New Roman"/>
                <w:sz w:val="24"/>
                <w:szCs w:val="24"/>
              </w:rPr>
            </w:pPr>
            <w:r w:rsidRPr="005E7BB3">
              <w:rPr>
                <w:rFonts w:ascii="Times New Roman" w:hAnsi="Times New Roman" w:cs="Times New Roman"/>
                <w:sz w:val="24"/>
                <w:szCs w:val="24"/>
              </w:rPr>
              <w:t>Dân số nam</w:t>
            </w:r>
          </w:p>
        </w:tc>
        <w:tc>
          <w:tcPr>
            <w:tcW w:w="1733" w:type="dxa"/>
            <w:hideMark/>
          </w:tcPr>
          <w:p w14:paraId="5FE792E2"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38 165</w:t>
            </w:r>
          </w:p>
        </w:tc>
        <w:tc>
          <w:tcPr>
            <w:tcW w:w="1734" w:type="dxa"/>
            <w:hideMark/>
          </w:tcPr>
          <w:p w14:paraId="51FAE335"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40 522</w:t>
            </w:r>
          </w:p>
        </w:tc>
        <w:tc>
          <w:tcPr>
            <w:tcW w:w="1734" w:type="dxa"/>
            <w:hideMark/>
          </w:tcPr>
          <w:p w14:paraId="20EB52CE"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42 993</w:t>
            </w:r>
          </w:p>
        </w:tc>
        <w:tc>
          <w:tcPr>
            <w:tcW w:w="1734" w:type="dxa"/>
            <w:hideMark/>
          </w:tcPr>
          <w:p w14:paraId="7ED4678C"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44 758</w:t>
            </w:r>
          </w:p>
        </w:tc>
        <w:tc>
          <w:tcPr>
            <w:tcW w:w="1734" w:type="dxa"/>
          </w:tcPr>
          <w:p w14:paraId="35956756"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46 266</w:t>
            </w:r>
          </w:p>
        </w:tc>
      </w:tr>
      <w:tr w:rsidR="00B935FA" w:rsidRPr="005E7BB3" w14:paraId="3F7C6E4A" w14:textId="77777777" w:rsidTr="00B935FA">
        <w:trPr>
          <w:jc w:val="center"/>
        </w:trPr>
        <w:tc>
          <w:tcPr>
            <w:tcW w:w="1731" w:type="dxa"/>
            <w:hideMark/>
          </w:tcPr>
          <w:p w14:paraId="7D188793" w14:textId="77777777" w:rsidR="00B935FA" w:rsidRPr="005E7BB3" w:rsidRDefault="00B935FA" w:rsidP="00EE31D8">
            <w:pPr>
              <w:spacing w:after="0" w:line="240" w:lineRule="auto"/>
              <w:ind w:hanging="10"/>
              <w:contextualSpacing/>
              <w:rPr>
                <w:rFonts w:ascii="Times New Roman" w:hAnsi="Times New Roman" w:cs="Times New Roman"/>
                <w:sz w:val="24"/>
                <w:szCs w:val="24"/>
              </w:rPr>
            </w:pPr>
            <w:r w:rsidRPr="005E7BB3">
              <w:rPr>
                <w:rFonts w:ascii="Times New Roman" w:hAnsi="Times New Roman" w:cs="Times New Roman"/>
                <w:sz w:val="24"/>
                <w:szCs w:val="24"/>
              </w:rPr>
              <w:t>Dân số nữ</w:t>
            </w:r>
          </w:p>
        </w:tc>
        <w:tc>
          <w:tcPr>
            <w:tcW w:w="1733" w:type="dxa"/>
            <w:hideMark/>
          </w:tcPr>
          <w:p w14:paraId="31160D5C"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39 466</w:t>
            </w:r>
          </w:p>
        </w:tc>
        <w:tc>
          <w:tcPr>
            <w:tcW w:w="1734" w:type="dxa"/>
            <w:hideMark/>
          </w:tcPr>
          <w:p w14:paraId="360B5F1C"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41 870</w:t>
            </w:r>
          </w:p>
        </w:tc>
        <w:tc>
          <w:tcPr>
            <w:tcW w:w="1734" w:type="dxa"/>
            <w:hideMark/>
          </w:tcPr>
          <w:p w14:paraId="6D4C8318"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43 954</w:t>
            </w:r>
          </w:p>
        </w:tc>
        <w:tc>
          <w:tcPr>
            <w:tcW w:w="1734" w:type="dxa"/>
            <w:hideMark/>
          </w:tcPr>
          <w:p w14:paraId="2B4E2C53"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45 971</w:t>
            </w:r>
          </w:p>
        </w:tc>
        <w:tc>
          <w:tcPr>
            <w:tcW w:w="1734" w:type="dxa"/>
          </w:tcPr>
          <w:p w14:paraId="710748B0" w14:textId="77777777" w:rsidR="00B935FA" w:rsidRPr="005E7BB3" w:rsidRDefault="00B935FA" w:rsidP="00EE31D8">
            <w:pPr>
              <w:spacing w:after="0" w:line="240" w:lineRule="auto"/>
              <w:ind w:hanging="10"/>
              <w:contextualSpacing/>
              <w:jc w:val="center"/>
              <w:rPr>
                <w:rFonts w:ascii="Times New Roman" w:hAnsi="Times New Roman" w:cs="Times New Roman"/>
                <w:sz w:val="24"/>
                <w:szCs w:val="24"/>
              </w:rPr>
            </w:pPr>
            <w:r w:rsidRPr="005E7BB3">
              <w:rPr>
                <w:rFonts w:ascii="Times New Roman" w:hAnsi="Times New Roman" w:cs="Times New Roman"/>
                <w:sz w:val="24"/>
                <w:szCs w:val="24"/>
              </w:rPr>
              <w:t>47 412</w:t>
            </w:r>
          </w:p>
        </w:tc>
      </w:tr>
    </w:tbl>
    <w:p w14:paraId="239FEB85"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 xml:space="preserve">) </w:t>
      </w:r>
    </w:p>
    <w:p w14:paraId="491B109A"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dân số phân theo giới tính của nước ta, giai đoạn 2000 - 2017, dạng biểu đồ nào sau đây thích hợp nhất?</w:t>
      </w:r>
    </w:p>
    <w:p w14:paraId="2E58C222"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1E1C5231" w14:textId="77777777" w:rsidR="00B935FA" w:rsidRPr="005E7BB3" w:rsidRDefault="00B935FA" w:rsidP="00EE31D8">
      <w:pPr>
        <w:tabs>
          <w:tab w:val="left" w:pos="284"/>
        </w:tabs>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94:</w:t>
      </w:r>
      <w:r w:rsidRPr="005E7BB3">
        <w:rPr>
          <w:rFonts w:ascii="Times New Roman" w:hAnsi="Times New Roman" w:cs="Times New Roman"/>
          <w:sz w:val="24"/>
          <w:szCs w:val="24"/>
        </w:rPr>
        <w:t xml:space="preserve"> Cho bảng số liệu:</w:t>
      </w:r>
    </w:p>
    <w:p w14:paraId="3F89F259" w14:textId="77777777" w:rsidR="00B935FA" w:rsidRPr="005E7BB3" w:rsidRDefault="00B935FA" w:rsidP="00EE31D8">
      <w:pPr>
        <w:tabs>
          <w:tab w:val="left" w:pos="284"/>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MẬT ĐỘ DÂN SỐ CỦA VÙNG ĐỒNG BẰNG SÔNG HỒNG, TRUNG DU MIỀN NÚI BẮC BỘ</w:t>
      </w:r>
    </w:p>
    <w:p w14:paraId="2A23244A" w14:textId="77777777" w:rsidR="00B935FA" w:rsidRPr="005E7BB3" w:rsidRDefault="00B935FA" w:rsidP="00EE31D8">
      <w:pPr>
        <w:tabs>
          <w:tab w:val="left" w:pos="284"/>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VÀ CẢ NƯỚC NĂM 2017</w:t>
      </w:r>
    </w:p>
    <w:p w14:paraId="2133EA33" w14:textId="77777777" w:rsidR="00B935FA" w:rsidRPr="005E7BB3" w:rsidRDefault="00B935FA" w:rsidP="00EE31D8">
      <w:pPr>
        <w:tabs>
          <w:tab w:val="left" w:pos="284"/>
        </w:tabs>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(Đơn vị: người/km</w:t>
      </w:r>
      <w:r w:rsidRPr="005E7BB3">
        <w:rPr>
          <w:rFonts w:ascii="Times New Roman" w:hAnsi="Times New Roman" w:cs="Times New Roman"/>
          <w:i/>
          <w:sz w:val="24"/>
          <w:szCs w:val="24"/>
          <w:vertAlign w:val="superscript"/>
        </w:rPr>
        <w:t>2</w:t>
      </w:r>
      <w:r w:rsidRPr="005E7BB3">
        <w:rPr>
          <w:rFonts w:ascii="Times New Roman" w:hAnsi="Times New Roman" w:cs="Times New Roman"/>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3456"/>
      </w:tblGrid>
      <w:tr w:rsidR="00B935FA" w:rsidRPr="005E7BB3" w14:paraId="20D5F370" w14:textId="77777777" w:rsidTr="00B935FA">
        <w:trPr>
          <w:trHeight w:val="367"/>
          <w:jc w:val="center"/>
        </w:trPr>
        <w:tc>
          <w:tcPr>
            <w:tcW w:w="3455" w:type="dxa"/>
            <w:hideMark/>
          </w:tcPr>
          <w:p w14:paraId="5FAC6CA9"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Vùng</w:t>
            </w:r>
          </w:p>
        </w:tc>
        <w:tc>
          <w:tcPr>
            <w:tcW w:w="3456" w:type="dxa"/>
            <w:hideMark/>
          </w:tcPr>
          <w:p w14:paraId="74D169D5"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Mật độ dân số</w:t>
            </w:r>
          </w:p>
        </w:tc>
      </w:tr>
      <w:tr w:rsidR="00B935FA" w:rsidRPr="005E7BB3" w14:paraId="37B5EB6B" w14:textId="77777777" w:rsidTr="00B935FA">
        <w:trPr>
          <w:trHeight w:val="378"/>
          <w:jc w:val="center"/>
        </w:trPr>
        <w:tc>
          <w:tcPr>
            <w:tcW w:w="3455" w:type="dxa"/>
            <w:hideMark/>
          </w:tcPr>
          <w:p w14:paraId="4AE8C842" w14:textId="77777777" w:rsidR="00B935FA" w:rsidRPr="005E7BB3" w:rsidRDefault="00B935FA" w:rsidP="00EE31D8">
            <w:pPr>
              <w:tabs>
                <w:tab w:val="left" w:pos="284"/>
              </w:tabs>
              <w:spacing w:after="0" w:line="240" w:lineRule="auto"/>
              <w:ind w:hanging="54"/>
              <w:contextualSpacing/>
              <w:rPr>
                <w:rFonts w:ascii="Times New Roman" w:hAnsi="Times New Roman" w:cs="Times New Roman"/>
                <w:iCs/>
                <w:sz w:val="24"/>
                <w:szCs w:val="24"/>
              </w:rPr>
            </w:pPr>
            <w:r w:rsidRPr="005E7BB3">
              <w:rPr>
                <w:rFonts w:ascii="Times New Roman" w:hAnsi="Times New Roman" w:cs="Times New Roman"/>
                <w:iCs/>
                <w:sz w:val="24"/>
                <w:szCs w:val="24"/>
              </w:rPr>
              <w:t>Đồng Bằng Sông Hồng</w:t>
            </w:r>
          </w:p>
        </w:tc>
        <w:tc>
          <w:tcPr>
            <w:tcW w:w="3456" w:type="dxa"/>
            <w:hideMark/>
          </w:tcPr>
          <w:p w14:paraId="5F576B22"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iCs/>
                <w:sz w:val="24"/>
                <w:szCs w:val="24"/>
              </w:rPr>
            </w:pPr>
            <w:r w:rsidRPr="005E7BB3">
              <w:rPr>
                <w:rFonts w:ascii="Times New Roman" w:hAnsi="Times New Roman" w:cs="Times New Roman"/>
                <w:iCs/>
                <w:sz w:val="24"/>
                <w:szCs w:val="24"/>
              </w:rPr>
              <w:t>1 004</w:t>
            </w:r>
          </w:p>
        </w:tc>
      </w:tr>
      <w:tr w:rsidR="00B935FA" w:rsidRPr="005E7BB3" w14:paraId="31E14087" w14:textId="77777777" w:rsidTr="00B935FA">
        <w:trPr>
          <w:trHeight w:val="367"/>
          <w:jc w:val="center"/>
        </w:trPr>
        <w:tc>
          <w:tcPr>
            <w:tcW w:w="3455" w:type="dxa"/>
            <w:hideMark/>
          </w:tcPr>
          <w:p w14:paraId="59152935" w14:textId="77777777" w:rsidR="00B935FA" w:rsidRPr="005E7BB3" w:rsidRDefault="00B935FA" w:rsidP="00EE31D8">
            <w:pPr>
              <w:tabs>
                <w:tab w:val="left" w:pos="284"/>
              </w:tabs>
              <w:spacing w:after="0" w:line="240" w:lineRule="auto"/>
              <w:ind w:hanging="54"/>
              <w:contextualSpacing/>
              <w:rPr>
                <w:rFonts w:ascii="Times New Roman" w:hAnsi="Times New Roman" w:cs="Times New Roman"/>
                <w:iCs/>
                <w:sz w:val="24"/>
                <w:szCs w:val="24"/>
              </w:rPr>
            </w:pPr>
            <w:r w:rsidRPr="005E7BB3">
              <w:rPr>
                <w:rFonts w:ascii="Times New Roman" w:hAnsi="Times New Roman" w:cs="Times New Roman"/>
                <w:iCs/>
                <w:sz w:val="24"/>
                <w:szCs w:val="24"/>
              </w:rPr>
              <w:t>Trung du miền núi Bắc Bộ</w:t>
            </w:r>
          </w:p>
        </w:tc>
        <w:tc>
          <w:tcPr>
            <w:tcW w:w="3456" w:type="dxa"/>
            <w:hideMark/>
          </w:tcPr>
          <w:p w14:paraId="1BDABF15"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iCs/>
                <w:sz w:val="24"/>
                <w:szCs w:val="24"/>
              </w:rPr>
            </w:pPr>
            <w:r w:rsidRPr="005E7BB3">
              <w:rPr>
                <w:rFonts w:ascii="Times New Roman" w:hAnsi="Times New Roman" w:cs="Times New Roman"/>
                <w:iCs/>
                <w:sz w:val="24"/>
                <w:szCs w:val="24"/>
              </w:rPr>
              <w:t>128</w:t>
            </w:r>
          </w:p>
        </w:tc>
      </w:tr>
      <w:tr w:rsidR="00B935FA" w:rsidRPr="005E7BB3" w14:paraId="575FFC17" w14:textId="77777777" w:rsidTr="00B935FA">
        <w:trPr>
          <w:trHeight w:val="378"/>
          <w:jc w:val="center"/>
        </w:trPr>
        <w:tc>
          <w:tcPr>
            <w:tcW w:w="3455" w:type="dxa"/>
            <w:hideMark/>
          </w:tcPr>
          <w:p w14:paraId="297541DA" w14:textId="77777777" w:rsidR="00B935FA" w:rsidRPr="005E7BB3" w:rsidRDefault="00B935FA" w:rsidP="00EE31D8">
            <w:pPr>
              <w:tabs>
                <w:tab w:val="left" w:pos="284"/>
              </w:tabs>
              <w:spacing w:after="0" w:line="240" w:lineRule="auto"/>
              <w:ind w:hanging="54"/>
              <w:contextualSpacing/>
              <w:rPr>
                <w:rFonts w:ascii="Times New Roman" w:hAnsi="Times New Roman" w:cs="Times New Roman"/>
                <w:iCs/>
                <w:sz w:val="24"/>
                <w:szCs w:val="24"/>
              </w:rPr>
            </w:pPr>
            <w:r w:rsidRPr="005E7BB3">
              <w:rPr>
                <w:rFonts w:ascii="Times New Roman" w:hAnsi="Times New Roman" w:cs="Times New Roman"/>
                <w:iCs/>
                <w:sz w:val="24"/>
                <w:szCs w:val="24"/>
              </w:rPr>
              <w:t>Tây Nguyên</w:t>
            </w:r>
          </w:p>
        </w:tc>
        <w:tc>
          <w:tcPr>
            <w:tcW w:w="3456" w:type="dxa"/>
            <w:hideMark/>
          </w:tcPr>
          <w:p w14:paraId="126C14A0"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iCs/>
                <w:sz w:val="24"/>
                <w:szCs w:val="24"/>
              </w:rPr>
            </w:pPr>
            <w:r w:rsidRPr="005E7BB3">
              <w:rPr>
                <w:rFonts w:ascii="Times New Roman" w:hAnsi="Times New Roman" w:cs="Times New Roman"/>
                <w:iCs/>
                <w:sz w:val="24"/>
                <w:szCs w:val="24"/>
              </w:rPr>
              <w:t>106</w:t>
            </w:r>
          </w:p>
        </w:tc>
      </w:tr>
      <w:tr w:rsidR="00B935FA" w:rsidRPr="005E7BB3" w14:paraId="27771FFF" w14:textId="77777777" w:rsidTr="00B935FA">
        <w:trPr>
          <w:trHeight w:val="367"/>
          <w:jc w:val="center"/>
        </w:trPr>
        <w:tc>
          <w:tcPr>
            <w:tcW w:w="3455" w:type="dxa"/>
            <w:hideMark/>
          </w:tcPr>
          <w:p w14:paraId="1856E084"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Cả nước</w:t>
            </w:r>
          </w:p>
        </w:tc>
        <w:tc>
          <w:tcPr>
            <w:tcW w:w="3456" w:type="dxa"/>
            <w:hideMark/>
          </w:tcPr>
          <w:p w14:paraId="57EFD97B" w14:textId="77777777" w:rsidR="00B935FA" w:rsidRPr="005E7BB3" w:rsidRDefault="00B935FA" w:rsidP="00EE31D8">
            <w:pPr>
              <w:tabs>
                <w:tab w:val="left" w:pos="284"/>
              </w:tabs>
              <w:spacing w:after="0" w:line="240" w:lineRule="auto"/>
              <w:ind w:hanging="54"/>
              <w:contextualSpacing/>
              <w:jc w:val="center"/>
              <w:rPr>
                <w:rFonts w:ascii="Times New Roman" w:hAnsi="Times New Roman" w:cs="Times New Roman"/>
                <w:b/>
                <w:iCs/>
                <w:sz w:val="24"/>
                <w:szCs w:val="24"/>
              </w:rPr>
            </w:pPr>
            <w:r w:rsidRPr="005E7BB3">
              <w:rPr>
                <w:rFonts w:ascii="Times New Roman" w:hAnsi="Times New Roman" w:cs="Times New Roman"/>
                <w:b/>
                <w:iCs/>
                <w:sz w:val="24"/>
                <w:szCs w:val="24"/>
              </w:rPr>
              <w:t>283</w:t>
            </w:r>
          </w:p>
        </w:tc>
      </w:tr>
    </w:tbl>
    <w:p w14:paraId="20134B16" w14:textId="77777777" w:rsidR="00B935FA" w:rsidRPr="005E7BB3" w:rsidRDefault="00B935FA" w:rsidP="00EE31D8">
      <w:pPr>
        <w:pStyle w:val="ListParagraph"/>
        <w:tabs>
          <w:tab w:val="left" w:pos="284"/>
        </w:tabs>
        <w:spacing w:after="0" w:line="240" w:lineRule="auto"/>
        <w:ind w:left="0" w:firstLine="283"/>
        <w:jc w:val="right"/>
        <w:rPr>
          <w:rFonts w:ascii="Times New Roman" w:hAnsi="Times New Roman"/>
          <w:i/>
          <w:iCs/>
          <w:sz w:val="24"/>
          <w:szCs w:val="24"/>
        </w:rPr>
      </w:pPr>
      <w:r w:rsidRPr="005E7BB3">
        <w:rPr>
          <w:rFonts w:ascii="Times New Roman" w:hAnsi="Times New Roman"/>
          <w:i/>
          <w:iCs/>
          <w:sz w:val="24"/>
          <w:szCs w:val="24"/>
        </w:rPr>
        <w:t>(Nguồn: Niên giám thống kê Việt Nam 2018, NXB Thống kê, 2019)</w:t>
      </w:r>
    </w:p>
    <w:p w14:paraId="1F344F7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mật độ dân số một số vùng nước ta, năm 2017, dạng biểu đồ nào sau đây thích hợp nhất?</w:t>
      </w:r>
    </w:p>
    <w:p w14:paraId="34D9D5E9"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23F01646" w14:textId="77777777" w:rsidR="00B935FA" w:rsidRPr="005E7BB3" w:rsidRDefault="00B935FA" w:rsidP="00EE31D8">
      <w:pPr>
        <w:spacing w:after="0" w:line="240" w:lineRule="auto"/>
        <w:contextualSpacing/>
        <w:jc w:val="both"/>
        <w:rPr>
          <w:rFonts w:ascii="Times New Roman" w:hAnsi="Times New Roman" w:cs="Times New Roman"/>
          <w:b/>
          <w:sz w:val="24"/>
          <w:szCs w:val="24"/>
        </w:rPr>
      </w:pPr>
      <w:r w:rsidRPr="005E7BB3">
        <w:rPr>
          <w:rFonts w:ascii="Times New Roman" w:hAnsi="Times New Roman" w:cs="Times New Roman"/>
          <w:b/>
          <w:sz w:val="24"/>
          <w:szCs w:val="24"/>
        </w:rPr>
        <w:t>Câu 95:</w:t>
      </w:r>
      <w:r w:rsidRPr="005E7BB3">
        <w:rPr>
          <w:rFonts w:ascii="Times New Roman" w:hAnsi="Times New Roman" w:cs="Times New Roman"/>
          <w:sz w:val="24"/>
          <w:szCs w:val="24"/>
        </w:rPr>
        <w:t xml:space="preserve"> Cho bảng số liệu:</w:t>
      </w:r>
    </w:p>
    <w:p w14:paraId="4C9351F9" w14:textId="77777777" w:rsidR="00B935FA" w:rsidRPr="005E7BB3" w:rsidRDefault="00B935FA" w:rsidP="00EE31D8">
      <w:pPr>
        <w:tabs>
          <w:tab w:val="left" w:pos="36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DIỆN TÍCH GIEO TRỒNG VÀ NĂNG SUẤT LÚA CỦA NƯỚC TA QUA CÁC NĂM</w:t>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1361"/>
        <w:gridCol w:w="1361"/>
        <w:gridCol w:w="1361"/>
        <w:gridCol w:w="1361"/>
        <w:gridCol w:w="1361"/>
      </w:tblGrid>
      <w:tr w:rsidR="00B935FA" w:rsidRPr="005E7BB3" w14:paraId="6224BE86" w14:textId="77777777" w:rsidTr="00B935FA">
        <w:trPr>
          <w:jc w:val="center"/>
        </w:trPr>
        <w:tc>
          <w:tcPr>
            <w:tcW w:w="2778" w:type="dxa"/>
            <w:vAlign w:val="center"/>
            <w:hideMark/>
          </w:tcPr>
          <w:p w14:paraId="4ABC8F6E"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361" w:type="dxa"/>
            <w:vAlign w:val="center"/>
            <w:hideMark/>
          </w:tcPr>
          <w:p w14:paraId="3ED73DDC"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361" w:type="dxa"/>
            <w:vAlign w:val="center"/>
            <w:hideMark/>
          </w:tcPr>
          <w:p w14:paraId="626D0506"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2004</w:t>
            </w:r>
          </w:p>
        </w:tc>
        <w:tc>
          <w:tcPr>
            <w:tcW w:w="1361" w:type="dxa"/>
            <w:vAlign w:val="center"/>
            <w:hideMark/>
          </w:tcPr>
          <w:p w14:paraId="0B66AACC"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2006</w:t>
            </w:r>
          </w:p>
        </w:tc>
        <w:tc>
          <w:tcPr>
            <w:tcW w:w="1361" w:type="dxa"/>
            <w:vAlign w:val="center"/>
            <w:hideMark/>
          </w:tcPr>
          <w:p w14:paraId="7CB311FF" w14:textId="77777777" w:rsidR="00B935FA" w:rsidRPr="005E7BB3" w:rsidRDefault="00B935FA" w:rsidP="00EE31D8">
            <w:pPr>
              <w:tabs>
                <w:tab w:val="left" w:pos="360"/>
              </w:tabs>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361" w:type="dxa"/>
            <w:vAlign w:val="center"/>
            <w:hideMark/>
          </w:tcPr>
          <w:p w14:paraId="7CC6652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2018</w:t>
            </w:r>
          </w:p>
        </w:tc>
      </w:tr>
      <w:tr w:rsidR="00B935FA" w:rsidRPr="005E7BB3" w14:paraId="06788C15" w14:textId="77777777" w:rsidTr="00B935FA">
        <w:trPr>
          <w:jc w:val="center"/>
        </w:trPr>
        <w:tc>
          <w:tcPr>
            <w:tcW w:w="2778" w:type="dxa"/>
            <w:vAlign w:val="center"/>
            <w:hideMark/>
          </w:tcPr>
          <w:p w14:paraId="36ADFDA9" w14:textId="77777777" w:rsidR="00B935FA" w:rsidRPr="005E7BB3" w:rsidRDefault="00B935FA" w:rsidP="00EE31D8">
            <w:pPr>
              <w:tabs>
                <w:tab w:val="left" w:pos="36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Diện tích </w:t>
            </w:r>
            <w:r w:rsidRPr="005E7BB3">
              <w:rPr>
                <w:rFonts w:ascii="Times New Roman" w:hAnsi="Times New Roman" w:cs="Times New Roman"/>
                <w:i/>
                <w:sz w:val="24"/>
                <w:szCs w:val="24"/>
              </w:rPr>
              <w:t>(nghìn ha)</w:t>
            </w:r>
          </w:p>
        </w:tc>
        <w:tc>
          <w:tcPr>
            <w:tcW w:w="1361" w:type="dxa"/>
            <w:vAlign w:val="center"/>
            <w:hideMark/>
          </w:tcPr>
          <w:p w14:paraId="4BE91436"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7 666,3</w:t>
            </w:r>
          </w:p>
        </w:tc>
        <w:tc>
          <w:tcPr>
            <w:tcW w:w="1361" w:type="dxa"/>
            <w:vAlign w:val="center"/>
            <w:hideMark/>
          </w:tcPr>
          <w:p w14:paraId="47B930F6"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7 445,3</w:t>
            </w:r>
          </w:p>
        </w:tc>
        <w:tc>
          <w:tcPr>
            <w:tcW w:w="1361" w:type="dxa"/>
            <w:vAlign w:val="center"/>
            <w:hideMark/>
          </w:tcPr>
          <w:p w14:paraId="269822F0"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7 324,8</w:t>
            </w:r>
          </w:p>
        </w:tc>
        <w:tc>
          <w:tcPr>
            <w:tcW w:w="1361" w:type="dxa"/>
            <w:vAlign w:val="center"/>
            <w:hideMark/>
          </w:tcPr>
          <w:p w14:paraId="3581154C"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7 489,4</w:t>
            </w:r>
          </w:p>
        </w:tc>
        <w:tc>
          <w:tcPr>
            <w:tcW w:w="1361" w:type="dxa"/>
            <w:vAlign w:val="center"/>
            <w:hideMark/>
          </w:tcPr>
          <w:p w14:paraId="341AE2B8"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7 571,8</w:t>
            </w:r>
          </w:p>
        </w:tc>
      </w:tr>
      <w:tr w:rsidR="00B935FA" w:rsidRPr="005E7BB3" w14:paraId="0E4BDD3A" w14:textId="77777777" w:rsidTr="00B935FA">
        <w:trPr>
          <w:jc w:val="center"/>
        </w:trPr>
        <w:tc>
          <w:tcPr>
            <w:tcW w:w="2778" w:type="dxa"/>
            <w:vAlign w:val="center"/>
            <w:hideMark/>
          </w:tcPr>
          <w:p w14:paraId="59A2AFEF" w14:textId="77777777" w:rsidR="00B935FA" w:rsidRPr="005E7BB3" w:rsidRDefault="00B935FA" w:rsidP="00EE31D8">
            <w:pPr>
              <w:tabs>
                <w:tab w:val="left" w:pos="360"/>
              </w:tabs>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 xml:space="preserve">Năng suất </w:t>
            </w:r>
            <w:r w:rsidRPr="005E7BB3">
              <w:rPr>
                <w:rFonts w:ascii="Times New Roman" w:hAnsi="Times New Roman" w:cs="Times New Roman"/>
                <w:i/>
                <w:sz w:val="24"/>
                <w:szCs w:val="24"/>
              </w:rPr>
              <w:t>(tạ/ha)</w:t>
            </w:r>
          </w:p>
        </w:tc>
        <w:tc>
          <w:tcPr>
            <w:tcW w:w="1361" w:type="dxa"/>
            <w:vAlign w:val="center"/>
            <w:hideMark/>
          </w:tcPr>
          <w:p w14:paraId="51444767"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42,4</w:t>
            </w:r>
          </w:p>
        </w:tc>
        <w:tc>
          <w:tcPr>
            <w:tcW w:w="1361" w:type="dxa"/>
            <w:vAlign w:val="center"/>
            <w:hideMark/>
          </w:tcPr>
          <w:p w14:paraId="4374239E"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48,6</w:t>
            </w:r>
          </w:p>
        </w:tc>
        <w:tc>
          <w:tcPr>
            <w:tcW w:w="1361" w:type="dxa"/>
            <w:vAlign w:val="center"/>
            <w:hideMark/>
          </w:tcPr>
          <w:p w14:paraId="59873F23"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48,9</w:t>
            </w:r>
          </w:p>
        </w:tc>
        <w:tc>
          <w:tcPr>
            <w:tcW w:w="1361" w:type="dxa"/>
            <w:vAlign w:val="center"/>
            <w:hideMark/>
          </w:tcPr>
          <w:p w14:paraId="348DFA48"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53,4</w:t>
            </w:r>
          </w:p>
        </w:tc>
        <w:tc>
          <w:tcPr>
            <w:tcW w:w="1361" w:type="dxa"/>
            <w:vAlign w:val="center"/>
            <w:hideMark/>
          </w:tcPr>
          <w:p w14:paraId="45C76A75" w14:textId="77777777" w:rsidR="00B935FA" w:rsidRPr="005E7BB3" w:rsidRDefault="00B935FA" w:rsidP="00EE31D8">
            <w:pPr>
              <w:tabs>
                <w:tab w:val="left" w:pos="360"/>
              </w:tabs>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58,1</w:t>
            </w:r>
          </w:p>
        </w:tc>
      </w:tr>
    </w:tbl>
    <w:p w14:paraId="0F72C1EE"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(Nguồn: Niên giám thống kê Việt Nam 2018, NXB Thống kê, 2019)</w:t>
      </w:r>
    </w:p>
    <w:p w14:paraId="4086825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tốc độ phát triển diện tích và năng suất lúa của nước ta giai đoạn 2000 - 2018, dạng biểu đồ nào sau đây thích hợp nhất?</w:t>
      </w:r>
    </w:p>
    <w:p w14:paraId="0343AE0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Kết hợp.</w:t>
      </w:r>
    </w:p>
    <w:p w14:paraId="5679367C"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96:</w:t>
      </w:r>
      <w:r w:rsidRPr="005E7BB3">
        <w:rPr>
          <w:rFonts w:ascii="Times New Roman" w:hAnsi="Times New Roman" w:cs="Times New Roman"/>
          <w:sz w:val="24"/>
          <w:szCs w:val="24"/>
        </w:rPr>
        <w:t xml:space="preserve"> Cho bảng số liệu:</w:t>
      </w:r>
    </w:p>
    <w:p w14:paraId="032C265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ĐIỆN PHÁT RA PHÂN THEO THÀNH PHẦN KINH TẾ CỦA NƯỚC TA</w:t>
      </w:r>
    </w:p>
    <w:p w14:paraId="4FC89D2B"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 xml:space="preserve"> (Đơn vị: triệu kwh)</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B935FA" w:rsidRPr="005E7BB3" w14:paraId="3E9DA895" w14:textId="77777777" w:rsidTr="00B935FA">
        <w:trPr>
          <w:jc w:val="center"/>
        </w:trPr>
        <w:tc>
          <w:tcPr>
            <w:tcW w:w="2830" w:type="dxa"/>
            <w:hideMark/>
          </w:tcPr>
          <w:p w14:paraId="5E425D3A"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01" w:type="dxa"/>
            <w:hideMark/>
          </w:tcPr>
          <w:p w14:paraId="32FF6C6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01" w:type="dxa"/>
            <w:hideMark/>
          </w:tcPr>
          <w:p w14:paraId="0BEED908"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01" w:type="dxa"/>
            <w:hideMark/>
          </w:tcPr>
          <w:p w14:paraId="6508B60F"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2015</w:t>
            </w:r>
          </w:p>
        </w:tc>
        <w:tc>
          <w:tcPr>
            <w:tcW w:w="1701" w:type="dxa"/>
            <w:hideMark/>
          </w:tcPr>
          <w:p w14:paraId="1A3D5975"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17F7513B" w14:textId="77777777" w:rsidTr="00B935FA">
        <w:trPr>
          <w:jc w:val="center"/>
        </w:trPr>
        <w:tc>
          <w:tcPr>
            <w:tcW w:w="2830" w:type="dxa"/>
            <w:hideMark/>
          </w:tcPr>
          <w:p w14:paraId="4159361E"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Nhà nước</w:t>
            </w:r>
          </w:p>
        </w:tc>
        <w:tc>
          <w:tcPr>
            <w:tcW w:w="1701" w:type="dxa"/>
            <w:hideMark/>
          </w:tcPr>
          <w:p w14:paraId="167DFC8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67 678</w:t>
            </w:r>
          </w:p>
        </w:tc>
        <w:tc>
          <w:tcPr>
            <w:tcW w:w="1701" w:type="dxa"/>
            <w:hideMark/>
          </w:tcPr>
          <w:p w14:paraId="7A4CD85F"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123 291</w:t>
            </w:r>
          </w:p>
        </w:tc>
        <w:tc>
          <w:tcPr>
            <w:tcW w:w="1701" w:type="dxa"/>
            <w:hideMark/>
          </w:tcPr>
          <w:p w14:paraId="7115A9D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133 081</w:t>
            </w:r>
          </w:p>
        </w:tc>
        <w:tc>
          <w:tcPr>
            <w:tcW w:w="1701" w:type="dxa"/>
            <w:hideMark/>
          </w:tcPr>
          <w:p w14:paraId="6721D50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165 548</w:t>
            </w:r>
          </w:p>
        </w:tc>
      </w:tr>
      <w:tr w:rsidR="00B935FA" w:rsidRPr="005E7BB3" w14:paraId="1E60C4FB" w14:textId="77777777" w:rsidTr="00B935FA">
        <w:trPr>
          <w:jc w:val="center"/>
        </w:trPr>
        <w:tc>
          <w:tcPr>
            <w:tcW w:w="2830" w:type="dxa"/>
            <w:hideMark/>
          </w:tcPr>
          <w:p w14:paraId="05F4016E"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Ngoài Nhà nước</w:t>
            </w:r>
          </w:p>
        </w:tc>
        <w:tc>
          <w:tcPr>
            <w:tcW w:w="1701" w:type="dxa"/>
            <w:hideMark/>
          </w:tcPr>
          <w:p w14:paraId="7CE786E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1 721</w:t>
            </w:r>
          </w:p>
        </w:tc>
        <w:tc>
          <w:tcPr>
            <w:tcW w:w="1701" w:type="dxa"/>
            <w:hideMark/>
          </w:tcPr>
          <w:p w14:paraId="592EBFE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5 941</w:t>
            </w:r>
          </w:p>
        </w:tc>
        <w:tc>
          <w:tcPr>
            <w:tcW w:w="1701" w:type="dxa"/>
            <w:hideMark/>
          </w:tcPr>
          <w:p w14:paraId="7185E4E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7 333</w:t>
            </w:r>
          </w:p>
        </w:tc>
        <w:tc>
          <w:tcPr>
            <w:tcW w:w="1701" w:type="dxa"/>
            <w:hideMark/>
          </w:tcPr>
          <w:p w14:paraId="38AB4A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12 622</w:t>
            </w:r>
          </w:p>
        </w:tc>
      </w:tr>
      <w:tr w:rsidR="00B935FA" w:rsidRPr="005E7BB3" w14:paraId="4C17ADCA" w14:textId="77777777" w:rsidTr="00B935FA">
        <w:trPr>
          <w:jc w:val="center"/>
        </w:trPr>
        <w:tc>
          <w:tcPr>
            <w:tcW w:w="2830" w:type="dxa"/>
            <w:hideMark/>
          </w:tcPr>
          <w:p w14:paraId="0171A1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Đầu tư nước ngoài</w:t>
            </w:r>
          </w:p>
        </w:tc>
        <w:tc>
          <w:tcPr>
            <w:tcW w:w="1701" w:type="dxa"/>
            <w:hideMark/>
          </w:tcPr>
          <w:p w14:paraId="7F48078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22 323</w:t>
            </w:r>
          </w:p>
        </w:tc>
        <w:tc>
          <w:tcPr>
            <w:tcW w:w="1701" w:type="dxa"/>
            <w:hideMark/>
          </w:tcPr>
          <w:p w14:paraId="0955E6B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12 018</w:t>
            </w:r>
          </w:p>
        </w:tc>
        <w:tc>
          <w:tcPr>
            <w:tcW w:w="1701" w:type="dxa"/>
            <w:hideMark/>
          </w:tcPr>
          <w:p w14:paraId="3F7FE41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17 535</w:t>
            </w:r>
          </w:p>
        </w:tc>
        <w:tc>
          <w:tcPr>
            <w:tcW w:w="1701" w:type="dxa"/>
            <w:hideMark/>
          </w:tcPr>
          <w:p w14:paraId="285E7E15"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13 423</w:t>
            </w:r>
          </w:p>
        </w:tc>
      </w:tr>
    </w:tbl>
    <w:p w14:paraId="43730722"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Niên giám thống kê Việt Nam 2018, NXB Thống kê, 2019) </w:t>
      </w:r>
    </w:p>
    <w:p w14:paraId="2EE57AA5"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lastRenderedPageBreak/>
        <w:t>Theo bảng số liệu, để thể hiện tốc độ tăng trưởng sản lượng điện của các thành phần kinh tế nước ta giai đoạn 2010 - 2017, dạng biểu đồ nào sau đây thích hợp nhất?</w:t>
      </w:r>
    </w:p>
    <w:p w14:paraId="349ED6DF"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Miền.</w:t>
      </w:r>
    </w:p>
    <w:p w14:paraId="4CA5F510" w14:textId="77777777" w:rsidR="00B935FA" w:rsidRPr="005E7BB3" w:rsidRDefault="00B935FA" w:rsidP="00EE31D8">
      <w:pPr>
        <w:tabs>
          <w:tab w:val="left" w:pos="180"/>
          <w:tab w:val="left" w:pos="2700"/>
          <w:tab w:val="left" w:pos="5220"/>
          <w:tab w:val="left" w:pos="7740"/>
        </w:tabs>
        <w:spacing w:after="0" w:line="240" w:lineRule="auto"/>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97:</w:t>
      </w:r>
      <w:r w:rsidRPr="005E7BB3">
        <w:rPr>
          <w:rFonts w:ascii="Times New Roman" w:hAnsi="Times New Roman" w:cs="Times New Roman"/>
          <w:sz w:val="24"/>
          <w:szCs w:val="24"/>
          <w:lang w:val="vi-VN"/>
        </w:rPr>
        <w:t xml:space="preserve"> Cho bảng số liệu:</w:t>
      </w:r>
    </w:p>
    <w:p w14:paraId="15B74EAB"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bCs/>
          <w:sz w:val="24"/>
          <w:szCs w:val="24"/>
          <w:lang w:val="vi-VN"/>
        </w:rPr>
        <w:t xml:space="preserve">DÂN SỐ TRUNG BÌNH PHÂN THEO GIỚI TÍNH CỦA NƯỚC TA, GIAI ĐOẠN </w:t>
      </w:r>
      <w:r w:rsidRPr="005E7BB3">
        <w:rPr>
          <w:rFonts w:ascii="Times New Roman" w:hAnsi="Times New Roman" w:cs="Times New Roman"/>
          <w:bCs/>
          <w:sz w:val="24"/>
          <w:szCs w:val="24"/>
        </w:rPr>
        <w:t>2010</w:t>
      </w:r>
      <w:r w:rsidRPr="005E7BB3">
        <w:rPr>
          <w:rFonts w:ascii="Times New Roman" w:hAnsi="Times New Roman" w:cs="Times New Roman"/>
          <w:bCs/>
          <w:sz w:val="24"/>
          <w:szCs w:val="24"/>
          <w:lang w:val="vi-VN"/>
        </w:rPr>
        <w:t xml:space="preserve"> - 201</w:t>
      </w:r>
      <w:r w:rsidRPr="005E7BB3">
        <w:rPr>
          <w:rFonts w:ascii="Times New Roman" w:hAnsi="Times New Roman" w:cs="Times New Roman"/>
          <w:bCs/>
          <w:sz w:val="24"/>
          <w:szCs w:val="24"/>
        </w:rPr>
        <w:t>7</w:t>
      </w:r>
    </w:p>
    <w:p w14:paraId="3451A028"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i/>
          <w:iCs/>
          <w:sz w:val="24"/>
          <w:szCs w:val="24"/>
          <w:lang w:val="vi-VN"/>
        </w:rPr>
      </w:pPr>
      <w:r w:rsidRPr="005E7BB3">
        <w:rPr>
          <w:rFonts w:ascii="Times New Roman" w:hAnsi="Times New Roman" w:cs="Times New Roman"/>
          <w:i/>
          <w:iCs/>
          <w:sz w:val="24"/>
          <w:szCs w:val="24"/>
          <w:lang w:val="vi-VN"/>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34"/>
        <w:gridCol w:w="1734"/>
        <w:gridCol w:w="1734"/>
      </w:tblGrid>
      <w:tr w:rsidR="00B935FA" w:rsidRPr="005E7BB3" w14:paraId="42312541" w14:textId="77777777" w:rsidTr="00B935FA">
        <w:trPr>
          <w:jc w:val="center"/>
        </w:trPr>
        <w:tc>
          <w:tcPr>
            <w:tcW w:w="1731" w:type="dxa"/>
            <w:hideMark/>
          </w:tcPr>
          <w:p w14:paraId="3A79F48D"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734" w:type="dxa"/>
            <w:hideMark/>
          </w:tcPr>
          <w:p w14:paraId="73A78CC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734" w:type="dxa"/>
            <w:hideMark/>
          </w:tcPr>
          <w:p w14:paraId="7DD09A0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2014</w:t>
            </w:r>
          </w:p>
        </w:tc>
        <w:tc>
          <w:tcPr>
            <w:tcW w:w="1734" w:type="dxa"/>
          </w:tcPr>
          <w:p w14:paraId="46B25344"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2017</w:t>
            </w:r>
          </w:p>
        </w:tc>
      </w:tr>
      <w:tr w:rsidR="00B935FA" w:rsidRPr="005E7BB3" w14:paraId="498673EC" w14:textId="77777777" w:rsidTr="00B935FA">
        <w:trPr>
          <w:jc w:val="center"/>
        </w:trPr>
        <w:tc>
          <w:tcPr>
            <w:tcW w:w="1731" w:type="dxa"/>
            <w:hideMark/>
          </w:tcPr>
          <w:p w14:paraId="726F0860" w14:textId="77777777" w:rsidR="00B935FA" w:rsidRPr="005E7BB3" w:rsidRDefault="00B935FA" w:rsidP="00EE31D8">
            <w:pPr>
              <w:spacing w:after="0" w:line="240" w:lineRule="auto"/>
              <w:contextualSpacing/>
              <w:rPr>
                <w:rFonts w:ascii="Times New Roman" w:hAnsi="Times New Roman" w:cs="Times New Roman"/>
                <w:b/>
                <w:sz w:val="24"/>
                <w:szCs w:val="24"/>
              </w:rPr>
            </w:pPr>
            <w:r w:rsidRPr="005E7BB3">
              <w:rPr>
                <w:rFonts w:ascii="Times New Roman" w:hAnsi="Times New Roman" w:cs="Times New Roman"/>
                <w:b/>
                <w:sz w:val="24"/>
                <w:szCs w:val="24"/>
              </w:rPr>
              <w:t>Tổng dân số</w:t>
            </w:r>
          </w:p>
        </w:tc>
        <w:tc>
          <w:tcPr>
            <w:tcW w:w="1734" w:type="dxa"/>
            <w:hideMark/>
          </w:tcPr>
          <w:p w14:paraId="28A13BF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86 947</w:t>
            </w:r>
          </w:p>
        </w:tc>
        <w:tc>
          <w:tcPr>
            <w:tcW w:w="1734" w:type="dxa"/>
            <w:hideMark/>
          </w:tcPr>
          <w:p w14:paraId="4C856A23"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90 729</w:t>
            </w:r>
          </w:p>
        </w:tc>
        <w:tc>
          <w:tcPr>
            <w:tcW w:w="1734" w:type="dxa"/>
          </w:tcPr>
          <w:p w14:paraId="3545958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93 672</w:t>
            </w:r>
          </w:p>
        </w:tc>
      </w:tr>
      <w:tr w:rsidR="00B935FA" w:rsidRPr="005E7BB3" w14:paraId="2A8A35C4" w14:textId="77777777" w:rsidTr="00B935FA">
        <w:trPr>
          <w:jc w:val="center"/>
        </w:trPr>
        <w:tc>
          <w:tcPr>
            <w:tcW w:w="1731" w:type="dxa"/>
            <w:hideMark/>
          </w:tcPr>
          <w:p w14:paraId="461A05B1"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Dân số nam</w:t>
            </w:r>
          </w:p>
        </w:tc>
        <w:tc>
          <w:tcPr>
            <w:tcW w:w="1734" w:type="dxa"/>
            <w:hideMark/>
          </w:tcPr>
          <w:p w14:paraId="6F5932C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42 993</w:t>
            </w:r>
          </w:p>
        </w:tc>
        <w:tc>
          <w:tcPr>
            <w:tcW w:w="1734" w:type="dxa"/>
            <w:hideMark/>
          </w:tcPr>
          <w:p w14:paraId="4BFE40E8"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44 758</w:t>
            </w:r>
          </w:p>
        </w:tc>
        <w:tc>
          <w:tcPr>
            <w:tcW w:w="1734" w:type="dxa"/>
          </w:tcPr>
          <w:p w14:paraId="740CCFB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46 266</w:t>
            </w:r>
          </w:p>
        </w:tc>
      </w:tr>
      <w:tr w:rsidR="00B935FA" w:rsidRPr="005E7BB3" w14:paraId="4D5A7A5B" w14:textId="77777777" w:rsidTr="00B935FA">
        <w:trPr>
          <w:jc w:val="center"/>
        </w:trPr>
        <w:tc>
          <w:tcPr>
            <w:tcW w:w="1731" w:type="dxa"/>
            <w:hideMark/>
          </w:tcPr>
          <w:p w14:paraId="133D6B5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Dân số nữ</w:t>
            </w:r>
          </w:p>
        </w:tc>
        <w:tc>
          <w:tcPr>
            <w:tcW w:w="1734" w:type="dxa"/>
            <w:hideMark/>
          </w:tcPr>
          <w:p w14:paraId="364C630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43 954</w:t>
            </w:r>
          </w:p>
        </w:tc>
        <w:tc>
          <w:tcPr>
            <w:tcW w:w="1734" w:type="dxa"/>
            <w:hideMark/>
          </w:tcPr>
          <w:p w14:paraId="2B7F6BF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45 971</w:t>
            </w:r>
          </w:p>
        </w:tc>
        <w:tc>
          <w:tcPr>
            <w:tcW w:w="1734" w:type="dxa"/>
          </w:tcPr>
          <w:p w14:paraId="525CCE12"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47 412</w:t>
            </w:r>
          </w:p>
        </w:tc>
      </w:tr>
    </w:tbl>
    <w:p w14:paraId="2314CB87" w14:textId="77777777" w:rsidR="00B935FA" w:rsidRPr="005E7BB3" w:rsidRDefault="00B935FA" w:rsidP="00EE31D8">
      <w:pPr>
        <w:tabs>
          <w:tab w:val="left" w:pos="180"/>
          <w:tab w:val="left" w:pos="2700"/>
          <w:tab w:val="left" w:pos="5220"/>
          <w:tab w:val="left" w:pos="7740"/>
        </w:tabs>
        <w:spacing w:after="0" w:line="240" w:lineRule="auto"/>
        <w:ind w:firstLine="283"/>
        <w:contextualSpacing/>
        <w:jc w:val="right"/>
        <w:rPr>
          <w:rFonts w:ascii="Times New Roman" w:hAnsi="Times New Roman" w:cs="Times New Roman"/>
          <w:sz w:val="24"/>
          <w:szCs w:val="24"/>
          <w:lang w:val="vi-VN"/>
        </w:rPr>
      </w:pPr>
      <w:r w:rsidRPr="005E7BB3">
        <w:rPr>
          <w:rFonts w:ascii="Times New Roman" w:hAnsi="Times New Roman" w:cs="Times New Roman"/>
          <w:i/>
          <w:iCs/>
          <w:sz w:val="24"/>
          <w:szCs w:val="24"/>
          <w:lang w:val="vi-VN"/>
        </w:rPr>
        <w:t>(Nguồn: Niên giám Thống kê Việt Nam 201</w:t>
      </w:r>
      <w:r w:rsidRPr="005E7BB3">
        <w:rPr>
          <w:rFonts w:ascii="Times New Roman" w:hAnsi="Times New Roman" w:cs="Times New Roman"/>
          <w:i/>
          <w:iCs/>
          <w:sz w:val="24"/>
          <w:szCs w:val="24"/>
        </w:rPr>
        <w:t>8</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9</w:t>
      </w:r>
      <w:r w:rsidRPr="005E7BB3">
        <w:rPr>
          <w:rFonts w:ascii="Times New Roman" w:hAnsi="Times New Roman" w:cs="Times New Roman"/>
          <w:i/>
          <w:iCs/>
          <w:sz w:val="24"/>
          <w:szCs w:val="24"/>
          <w:lang w:val="vi-VN"/>
        </w:rPr>
        <w:t xml:space="preserve">) </w:t>
      </w:r>
    </w:p>
    <w:p w14:paraId="6FD0C50B"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dân số phân theo giới tính của nước ta qua các năm 2010, 2014, 2017, dạng biểu đồ nào sau đây thích hợp nhất?</w:t>
      </w:r>
    </w:p>
    <w:p w14:paraId="37243061"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Kết hợp.</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0260DCF9" w14:textId="77777777" w:rsidR="00B935FA" w:rsidRPr="005E7BB3" w:rsidRDefault="00B935FA" w:rsidP="00EE31D8">
      <w:pPr>
        <w:spacing w:after="0" w:line="240" w:lineRule="auto"/>
        <w:contextualSpacing/>
        <w:jc w:val="both"/>
        <w:rPr>
          <w:rFonts w:ascii="Times New Roman" w:hAnsi="Times New Roman" w:cs="Times New Roman"/>
          <w:sz w:val="24"/>
          <w:szCs w:val="24"/>
        </w:rPr>
      </w:pPr>
      <w:r w:rsidRPr="005E7BB3">
        <w:rPr>
          <w:rFonts w:ascii="Times New Roman" w:hAnsi="Times New Roman" w:cs="Times New Roman"/>
          <w:b/>
          <w:sz w:val="24"/>
          <w:szCs w:val="24"/>
        </w:rPr>
        <w:t>Câu 98:</w:t>
      </w:r>
      <w:r w:rsidRPr="005E7BB3">
        <w:rPr>
          <w:rFonts w:ascii="Times New Roman" w:hAnsi="Times New Roman" w:cs="Times New Roman"/>
          <w:sz w:val="24"/>
          <w:szCs w:val="24"/>
        </w:rPr>
        <w:t xml:space="preserve"> Cho bảng số liệu sau về: </w:t>
      </w:r>
    </w:p>
    <w:p w14:paraId="5909E6DE" w14:textId="77777777" w:rsidR="00B935FA" w:rsidRPr="005E7BB3" w:rsidRDefault="00B935FA" w:rsidP="00EE31D8">
      <w:pPr>
        <w:spacing w:after="0" w:line="240" w:lineRule="auto"/>
        <w:ind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SẢN LƯỢNG THỦY SẢN NƯỚC TA, GIAI ĐOẠN 2000 - 2016</w:t>
      </w:r>
    </w:p>
    <w:p w14:paraId="6BEAA525" w14:textId="77777777" w:rsidR="00B935FA" w:rsidRPr="005E7BB3" w:rsidRDefault="00B935FA" w:rsidP="00EE31D8">
      <w:pPr>
        <w:spacing w:after="0" w:line="240" w:lineRule="auto"/>
        <w:ind w:firstLine="283"/>
        <w:contextualSpacing/>
        <w:jc w:val="right"/>
        <w:rPr>
          <w:rFonts w:ascii="Times New Roman" w:hAnsi="Times New Roman" w:cs="Times New Roman"/>
          <w:i/>
          <w:sz w:val="24"/>
          <w:szCs w:val="24"/>
        </w:rPr>
      </w:pPr>
      <w:r w:rsidRPr="005E7BB3">
        <w:rPr>
          <w:rFonts w:ascii="Times New Roman" w:hAnsi="Times New Roman" w:cs="Times New Roman"/>
          <w:sz w:val="24"/>
          <w:szCs w:val="24"/>
        </w:rPr>
        <w:t xml:space="preserve"> </w:t>
      </w:r>
      <w:r w:rsidRPr="005E7BB3">
        <w:rPr>
          <w:rFonts w:ascii="Times New Roman" w:hAnsi="Times New Roman" w:cs="Times New Roman"/>
          <w:i/>
          <w:sz w:val="24"/>
          <w:szCs w:val="24"/>
        </w:rPr>
        <w:t>(Đơn vị: nghi</w:t>
      </w:r>
      <w:r w:rsidRPr="005E7BB3">
        <w:rPr>
          <w:rFonts w:ascii="Times New Roman" w:hAnsi="Times New Roman" w:cs="Times New Roman"/>
          <w:i/>
          <w:sz w:val="24"/>
          <w:szCs w:val="24"/>
          <w:lang w:val="vi-VN"/>
        </w:rPr>
        <w:t xml:space="preserve">̀n </w:t>
      </w:r>
      <w:r w:rsidRPr="005E7BB3">
        <w:rPr>
          <w:rFonts w:ascii="Times New Roman" w:hAnsi="Times New Roman" w:cs="Times New Roman"/>
          <w:i/>
          <w:sz w:val="24"/>
          <w:szCs w:val="24"/>
        </w:rPr>
        <w:t>tấn)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1595"/>
        <w:gridCol w:w="1596"/>
        <w:gridCol w:w="1595"/>
        <w:gridCol w:w="1596"/>
      </w:tblGrid>
      <w:tr w:rsidR="00B935FA" w:rsidRPr="005E7BB3" w14:paraId="5625F4F6" w14:textId="77777777" w:rsidTr="00B935FA">
        <w:trPr>
          <w:jc w:val="center"/>
        </w:trPr>
        <w:tc>
          <w:tcPr>
            <w:tcW w:w="3261" w:type="dxa"/>
            <w:hideMark/>
          </w:tcPr>
          <w:p w14:paraId="23CE6CC3"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Năm</w:t>
            </w:r>
          </w:p>
        </w:tc>
        <w:tc>
          <w:tcPr>
            <w:tcW w:w="1594" w:type="dxa"/>
            <w:hideMark/>
          </w:tcPr>
          <w:p w14:paraId="412F331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2000</w:t>
            </w:r>
          </w:p>
        </w:tc>
        <w:tc>
          <w:tcPr>
            <w:tcW w:w="1595" w:type="dxa"/>
            <w:hideMark/>
          </w:tcPr>
          <w:p w14:paraId="4AC86A79"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2005</w:t>
            </w:r>
          </w:p>
        </w:tc>
        <w:tc>
          <w:tcPr>
            <w:tcW w:w="1594" w:type="dxa"/>
            <w:hideMark/>
          </w:tcPr>
          <w:p w14:paraId="05A991B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2010</w:t>
            </w:r>
          </w:p>
        </w:tc>
        <w:tc>
          <w:tcPr>
            <w:tcW w:w="1595" w:type="dxa"/>
            <w:hideMark/>
          </w:tcPr>
          <w:p w14:paraId="55486A6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2016</w:t>
            </w:r>
          </w:p>
        </w:tc>
      </w:tr>
      <w:tr w:rsidR="00B935FA" w:rsidRPr="005E7BB3" w14:paraId="4039C7F2" w14:textId="77777777" w:rsidTr="00B935FA">
        <w:trPr>
          <w:jc w:val="center"/>
        </w:trPr>
        <w:tc>
          <w:tcPr>
            <w:tcW w:w="3261" w:type="dxa"/>
            <w:hideMark/>
          </w:tcPr>
          <w:p w14:paraId="09336686" w14:textId="77777777" w:rsidR="00B935FA" w:rsidRPr="005E7BB3" w:rsidRDefault="00B935FA" w:rsidP="00EE31D8">
            <w:pPr>
              <w:spacing w:after="0" w:line="240" w:lineRule="auto"/>
              <w:contextualSpacing/>
              <w:jc w:val="center"/>
              <w:rPr>
                <w:rFonts w:ascii="Times New Roman" w:hAnsi="Times New Roman" w:cs="Times New Roman"/>
                <w:i/>
                <w:sz w:val="24"/>
                <w:szCs w:val="24"/>
              </w:rPr>
            </w:pPr>
            <w:r w:rsidRPr="005E7BB3">
              <w:rPr>
                <w:rFonts w:ascii="Times New Roman" w:hAnsi="Times New Roman" w:cs="Times New Roman"/>
                <w:b/>
                <w:sz w:val="24"/>
                <w:szCs w:val="24"/>
              </w:rPr>
              <w:t>Tổng sản lượng thuỷ sản</w:t>
            </w:r>
          </w:p>
        </w:tc>
        <w:tc>
          <w:tcPr>
            <w:tcW w:w="1594" w:type="dxa"/>
            <w:hideMark/>
          </w:tcPr>
          <w:p w14:paraId="13F0DE67"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2 250,5</w:t>
            </w:r>
          </w:p>
        </w:tc>
        <w:tc>
          <w:tcPr>
            <w:tcW w:w="1595" w:type="dxa"/>
            <w:hideMark/>
          </w:tcPr>
          <w:p w14:paraId="1A90BFFB"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3 465,9</w:t>
            </w:r>
          </w:p>
        </w:tc>
        <w:tc>
          <w:tcPr>
            <w:tcW w:w="1594" w:type="dxa"/>
            <w:hideMark/>
          </w:tcPr>
          <w:p w14:paraId="3E21BA41"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5 142,7</w:t>
            </w:r>
          </w:p>
        </w:tc>
        <w:tc>
          <w:tcPr>
            <w:tcW w:w="1595" w:type="dxa"/>
            <w:hideMark/>
          </w:tcPr>
          <w:p w14:paraId="2EF320B0" w14:textId="77777777" w:rsidR="00B935FA" w:rsidRPr="005E7BB3" w:rsidRDefault="00B935FA" w:rsidP="00EE31D8">
            <w:pPr>
              <w:spacing w:after="0" w:line="240" w:lineRule="auto"/>
              <w:contextualSpacing/>
              <w:jc w:val="center"/>
              <w:rPr>
                <w:rFonts w:ascii="Times New Roman" w:hAnsi="Times New Roman" w:cs="Times New Roman"/>
                <w:b/>
                <w:sz w:val="24"/>
                <w:szCs w:val="24"/>
              </w:rPr>
            </w:pPr>
            <w:r w:rsidRPr="005E7BB3">
              <w:rPr>
                <w:rFonts w:ascii="Times New Roman" w:hAnsi="Times New Roman" w:cs="Times New Roman"/>
                <w:b/>
                <w:sz w:val="24"/>
                <w:szCs w:val="24"/>
              </w:rPr>
              <w:t>6 895</w:t>
            </w:r>
          </w:p>
        </w:tc>
      </w:tr>
      <w:tr w:rsidR="00B935FA" w:rsidRPr="005E7BB3" w14:paraId="3D8357EB" w14:textId="77777777" w:rsidTr="00B935FA">
        <w:trPr>
          <w:jc w:val="center"/>
        </w:trPr>
        <w:tc>
          <w:tcPr>
            <w:tcW w:w="3261" w:type="dxa"/>
            <w:hideMark/>
          </w:tcPr>
          <w:p w14:paraId="03B857C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Khai thác</w:t>
            </w:r>
          </w:p>
        </w:tc>
        <w:tc>
          <w:tcPr>
            <w:tcW w:w="1594" w:type="dxa"/>
            <w:hideMark/>
          </w:tcPr>
          <w:p w14:paraId="520B032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1 660,9</w:t>
            </w:r>
          </w:p>
        </w:tc>
        <w:tc>
          <w:tcPr>
            <w:tcW w:w="1595" w:type="dxa"/>
            <w:hideMark/>
          </w:tcPr>
          <w:p w14:paraId="0B84643B"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1 987,9</w:t>
            </w:r>
          </w:p>
        </w:tc>
        <w:tc>
          <w:tcPr>
            <w:tcW w:w="1594" w:type="dxa"/>
            <w:hideMark/>
          </w:tcPr>
          <w:p w14:paraId="7105F15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2 414,4</w:t>
            </w:r>
          </w:p>
        </w:tc>
        <w:tc>
          <w:tcPr>
            <w:tcW w:w="1595" w:type="dxa"/>
            <w:hideMark/>
          </w:tcPr>
          <w:p w14:paraId="0C08828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3 237</w:t>
            </w:r>
          </w:p>
        </w:tc>
      </w:tr>
      <w:tr w:rsidR="00B935FA" w:rsidRPr="005E7BB3" w14:paraId="1962AF6E" w14:textId="77777777" w:rsidTr="00B935FA">
        <w:trPr>
          <w:jc w:val="center"/>
        </w:trPr>
        <w:tc>
          <w:tcPr>
            <w:tcW w:w="3261" w:type="dxa"/>
            <w:hideMark/>
          </w:tcPr>
          <w:p w14:paraId="72D0B00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Nuôi trồng</w:t>
            </w:r>
          </w:p>
        </w:tc>
        <w:tc>
          <w:tcPr>
            <w:tcW w:w="1594" w:type="dxa"/>
            <w:hideMark/>
          </w:tcPr>
          <w:p w14:paraId="4AFDFEB1"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589,6</w:t>
            </w:r>
          </w:p>
        </w:tc>
        <w:tc>
          <w:tcPr>
            <w:tcW w:w="1595" w:type="dxa"/>
            <w:hideMark/>
          </w:tcPr>
          <w:p w14:paraId="0D20B9C6"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1 478,0</w:t>
            </w:r>
          </w:p>
        </w:tc>
        <w:tc>
          <w:tcPr>
            <w:tcW w:w="1594" w:type="dxa"/>
            <w:hideMark/>
          </w:tcPr>
          <w:p w14:paraId="3B83A2D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2 728,3</w:t>
            </w:r>
          </w:p>
        </w:tc>
        <w:tc>
          <w:tcPr>
            <w:tcW w:w="1595" w:type="dxa"/>
            <w:hideMark/>
          </w:tcPr>
          <w:p w14:paraId="440BF27E"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3 658</w:t>
            </w:r>
          </w:p>
        </w:tc>
      </w:tr>
    </w:tbl>
    <w:p w14:paraId="79F0D8C3" w14:textId="77777777" w:rsidR="00B935FA" w:rsidRPr="005E7BB3" w:rsidRDefault="00B935FA" w:rsidP="00EE31D8">
      <w:pPr>
        <w:spacing w:after="0" w:line="240" w:lineRule="auto"/>
        <w:ind w:right="-1" w:firstLine="283"/>
        <w:contextualSpacing/>
        <w:jc w:val="right"/>
        <w:rPr>
          <w:rFonts w:ascii="Times New Roman" w:hAnsi="Times New Roman" w:cs="Times New Roman"/>
          <w:i/>
          <w:sz w:val="24"/>
          <w:szCs w:val="24"/>
        </w:rPr>
      </w:pPr>
      <w:r w:rsidRPr="005E7BB3">
        <w:rPr>
          <w:rFonts w:ascii="Times New Roman" w:hAnsi="Times New Roman" w:cs="Times New Roman"/>
          <w:i/>
          <w:sz w:val="24"/>
          <w:szCs w:val="24"/>
        </w:rPr>
        <w:t>(Nguồn: Niên giám thống kê Việt Nam 2017, NXB Thống kê, 2018)</w:t>
      </w:r>
    </w:p>
    <w:p w14:paraId="27B8ADD2"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sự chuyển dịch cơ cấu sản lượng thủy sản phân theo ngành khai thác của nước ta, giai đoạn 2000 - 2016, dạng biểu đồ nào sau đây thích hợp nhất?</w:t>
      </w:r>
    </w:p>
    <w:p w14:paraId="72F12A3A"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Cột.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Đường.</w:t>
      </w:r>
    </w:p>
    <w:p w14:paraId="28EDE437" w14:textId="77777777" w:rsidR="00B935FA" w:rsidRPr="005E7BB3" w:rsidRDefault="00B935FA" w:rsidP="00EE31D8">
      <w:pPr>
        <w:tabs>
          <w:tab w:val="left" w:pos="2708"/>
          <w:tab w:val="left" w:pos="5138"/>
          <w:tab w:val="left" w:pos="7569"/>
        </w:tabs>
        <w:spacing w:after="0" w:line="240" w:lineRule="auto"/>
        <w:ind w:firstLine="283"/>
        <w:contextualSpacing/>
        <w:rPr>
          <w:rFonts w:ascii="Times New Roman" w:hAnsi="Times New Roman" w:cs="Times New Roman"/>
          <w:sz w:val="24"/>
          <w:szCs w:val="24"/>
        </w:rPr>
      </w:pPr>
      <w:r w:rsidRPr="005E7BB3">
        <w:rPr>
          <w:rFonts w:ascii="Times New Roman" w:hAnsi="Times New Roman" w:cs="Times New Roman"/>
          <w:b/>
          <w:sz w:val="24"/>
          <w:szCs w:val="24"/>
        </w:rPr>
        <w:t xml:space="preserve"> </w:t>
      </w:r>
    </w:p>
    <w:p w14:paraId="4958D03F"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100:</w:t>
      </w:r>
      <w:r w:rsidRPr="005E7BB3">
        <w:rPr>
          <w:rFonts w:ascii="Times New Roman" w:hAnsi="Times New Roman" w:cs="Times New Roman"/>
          <w:sz w:val="24"/>
          <w:szCs w:val="24"/>
          <w:lang w:val="vi-VN"/>
        </w:rPr>
        <w:t xml:space="preserve"> Cho bảng số liệu:</w:t>
      </w:r>
    </w:p>
    <w:p w14:paraId="6F39D88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bCs/>
          <w:sz w:val="24"/>
          <w:szCs w:val="24"/>
        </w:rPr>
      </w:pPr>
      <w:r w:rsidRPr="005E7BB3">
        <w:rPr>
          <w:rFonts w:ascii="Times New Roman" w:hAnsi="Times New Roman" w:cs="Times New Roman"/>
          <w:bCs/>
          <w:sz w:val="24"/>
          <w:szCs w:val="24"/>
        </w:rPr>
        <w:t>CƠ CẤU SỬ DỤNG LAO ĐỘNG PHÂN THEO KHU VỰC KINH TẾ NƯỚC TA</w:t>
      </w:r>
    </w:p>
    <w:p w14:paraId="193586FF"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right"/>
        <w:rPr>
          <w:rFonts w:ascii="Times New Roman" w:hAnsi="Times New Roman" w:cs="Times New Roman"/>
          <w:i/>
          <w:sz w:val="24"/>
          <w:szCs w:val="24"/>
        </w:rPr>
      </w:pPr>
      <w:r w:rsidRPr="005E7BB3">
        <w:rPr>
          <w:rFonts w:ascii="Times New Roman" w:hAnsi="Times New Roman" w:cs="Times New Roman"/>
          <w:bCs/>
          <w:sz w:val="24"/>
          <w:szCs w:val="24"/>
        </w:rPr>
        <w:t xml:space="preserve"> </w:t>
      </w:r>
      <w:r w:rsidRPr="005E7BB3">
        <w:rPr>
          <w:rFonts w:ascii="Times New Roman" w:hAnsi="Times New Roman" w:cs="Times New Roman"/>
          <w:bCs/>
          <w:i/>
          <w:sz w:val="24"/>
          <w:szCs w:val="24"/>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3049"/>
      </w:tblGrid>
      <w:tr w:rsidR="00B935FA" w:rsidRPr="005E7BB3" w14:paraId="06AEC71F" w14:textId="77777777" w:rsidTr="00B935FA">
        <w:trPr>
          <w:trHeight w:val="241"/>
          <w:jc w:val="center"/>
        </w:trPr>
        <w:tc>
          <w:tcPr>
            <w:tcW w:w="3049" w:type="dxa"/>
            <w:hideMark/>
          </w:tcPr>
          <w:p w14:paraId="35889C2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lang w:val="vi-VN"/>
              </w:rPr>
              <w:t>N</w:t>
            </w:r>
            <w:r w:rsidRPr="005E7BB3">
              <w:rPr>
                <w:rFonts w:ascii="Times New Roman" w:hAnsi="Times New Roman" w:cs="Times New Roman"/>
                <w:b/>
                <w:bCs/>
                <w:sz w:val="24"/>
                <w:szCs w:val="24"/>
              </w:rPr>
              <w:t>ăm</w:t>
            </w:r>
          </w:p>
        </w:tc>
        <w:tc>
          <w:tcPr>
            <w:tcW w:w="3049" w:type="dxa"/>
            <w:hideMark/>
          </w:tcPr>
          <w:p w14:paraId="54DB9B39"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2009</w:t>
            </w:r>
          </w:p>
        </w:tc>
        <w:tc>
          <w:tcPr>
            <w:tcW w:w="3049" w:type="dxa"/>
            <w:hideMark/>
          </w:tcPr>
          <w:p w14:paraId="07DEBABE" w14:textId="77777777" w:rsidR="00B935FA" w:rsidRPr="005E7BB3" w:rsidRDefault="00B935FA" w:rsidP="00EE31D8">
            <w:pPr>
              <w:spacing w:after="0" w:line="240" w:lineRule="auto"/>
              <w:contextualSpacing/>
              <w:jc w:val="center"/>
              <w:rPr>
                <w:rFonts w:ascii="Times New Roman" w:hAnsi="Times New Roman" w:cs="Times New Roman"/>
                <w:b/>
                <w:bCs/>
                <w:sz w:val="24"/>
                <w:szCs w:val="24"/>
              </w:rPr>
            </w:pPr>
            <w:r w:rsidRPr="005E7BB3">
              <w:rPr>
                <w:rFonts w:ascii="Times New Roman" w:hAnsi="Times New Roman" w:cs="Times New Roman"/>
                <w:b/>
                <w:bCs/>
                <w:sz w:val="24"/>
                <w:szCs w:val="24"/>
              </w:rPr>
              <w:t>2019</w:t>
            </w:r>
          </w:p>
        </w:tc>
      </w:tr>
      <w:tr w:rsidR="00B935FA" w:rsidRPr="005E7BB3" w14:paraId="6DE414A1" w14:textId="77777777" w:rsidTr="00B935FA">
        <w:trPr>
          <w:trHeight w:val="241"/>
          <w:jc w:val="center"/>
        </w:trPr>
        <w:tc>
          <w:tcPr>
            <w:tcW w:w="3049" w:type="dxa"/>
            <w:hideMark/>
          </w:tcPr>
          <w:p w14:paraId="7A19974C"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Nông, lâm, thủy sản</w:t>
            </w:r>
          </w:p>
        </w:tc>
        <w:tc>
          <w:tcPr>
            <w:tcW w:w="3049" w:type="dxa"/>
            <w:hideMark/>
          </w:tcPr>
          <w:p w14:paraId="42CE30CD"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53,9</w:t>
            </w:r>
          </w:p>
        </w:tc>
        <w:tc>
          <w:tcPr>
            <w:tcW w:w="3049" w:type="dxa"/>
            <w:hideMark/>
          </w:tcPr>
          <w:p w14:paraId="7B32FB6A"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35,3</w:t>
            </w:r>
          </w:p>
        </w:tc>
      </w:tr>
      <w:tr w:rsidR="00B935FA" w:rsidRPr="005E7BB3" w14:paraId="33C6D7F9" w14:textId="77777777" w:rsidTr="00B935FA">
        <w:trPr>
          <w:trHeight w:val="241"/>
          <w:jc w:val="center"/>
        </w:trPr>
        <w:tc>
          <w:tcPr>
            <w:tcW w:w="3049" w:type="dxa"/>
            <w:hideMark/>
          </w:tcPr>
          <w:p w14:paraId="61F85FE5"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Công nghiệp, xây dựng</w:t>
            </w:r>
          </w:p>
        </w:tc>
        <w:tc>
          <w:tcPr>
            <w:tcW w:w="3049" w:type="dxa"/>
            <w:hideMark/>
          </w:tcPr>
          <w:p w14:paraId="1083B454"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20,3</w:t>
            </w:r>
          </w:p>
        </w:tc>
        <w:tc>
          <w:tcPr>
            <w:tcW w:w="3049" w:type="dxa"/>
            <w:hideMark/>
          </w:tcPr>
          <w:p w14:paraId="27A9AFB7"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29,2</w:t>
            </w:r>
          </w:p>
        </w:tc>
      </w:tr>
      <w:tr w:rsidR="00B935FA" w:rsidRPr="005E7BB3" w14:paraId="730F73DE" w14:textId="77777777" w:rsidTr="00B935FA">
        <w:trPr>
          <w:trHeight w:val="254"/>
          <w:jc w:val="center"/>
        </w:trPr>
        <w:tc>
          <w:tcPr>
            <w:tcW w:w="3049" w:type="dxa"/>
            <w:hideMark/>
          </w:tcPr>
          <w:p w14:paraId="6E5832C9" w14:textId="77777777" w:rsidR="00B935FA" w:rsidRPr="005E7BB3" w:rsidRDefault="00B935FA" w:rsidP="00EE31D8">
            <w:pPr>
              <w:spacing w:after="0" w:line="240" w:lineRule="auto"/>
              <w:contextualSpacing/>
              <w:rPr>
                <w:rFonts w:ascii="Times New Roman" w:hAnsi="Times New Roman" w:cs="Times New Roman"/>
                <w:sz w:val="24"/>
                <w:szCs w:val="24"/>
              </w:rPr>
            </w:pPr>
            <w:r w:rsidRPr="005E7BB3">
              <w:rPr>
                <w:rFonts w:ascii="Times New Roman" w:hAnsi="Times New Roman" w:cs="Times New Roman"/>
                <w:sz w:val="24"/>
                <w:szCs w:val="24"/>
              </w:rPr>
              <w:t>Dịch vụ</w:t>
            </w:r>
          </w:p>
        </w:tc>
        <w:tc>
          <w:tcPr>
            <w:tcW w:w="3049" w:type="dxa"/>
            <w:hideMark/>
          </w:tcPr>
          <w:p w14:paraId="48A14639"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25,8</w:t>
            </w:r>
          </w:p>
        </w:tc>
        <w:tc>
          <w:tcPr>
            <w:tcW w:w="3049" w:type="dxa"/>
            <w:hideMark/>
          </w:tcPr>
          <w:p w14:paraId="6E0FE6A0" w14:textId="77777777" w:rsidR="00B935FA" w:rsidRPr="005E7BB3" w:rsidRDefault="00B935FA" w:rsidP="00EE31D8">
            <w:pPr>
              <w:spacing w:after="0" w:line="240" w:lineRule="auto"/>
              <w:contextualSpacing/>
              <w:jc w:val="center"/>
              <w:rPr>
                <w:rFonts w:ascii="Times New Roman" w:hAnsi="Times New Roman" w:cs="Times New Roman"/>
                <w:sz w:val="24"/>
                <w:szCs w:val="24"/>
              </w:rPr>
            </w:pPr>
            <w:r w:rsidRPr="005E7BB3">
              <w:rPr>
                <w:rFonts w:ascii="Times New Roman" w:hAnsi="Times New Roman" w:cs="Times New Roman"/>
                <w:sz w:val="24"/>
                <w:szCs w:val="24"/>
              </w:rPr>
              <w:t>35,5</w:t>
            </w:r>
          </w:p>
        </w:tc>
      </w:tr>
    </w:tbl>
    <w:p w14:paraId="32DD13A5" w14:textId="77777777" w:rsidR="00B935FA" w:rsidRPr="005E7BB3" w:rsidRDefault="00B935FA" w:rsidP="00EE31D8">
      <w:pPr>
        <w:spacing w:after="0" w:line="240" w:lineRule="auto"/>
        <w:ind w:firstLine="283"/>
        <w:contextualSpacing/>
        <w:jc w:val="right"/>
        <w:rPr>
          <w:rFonts w:ascii="Times New Roman" w:hAnsi="Times New Roman" w:cs="Times New Roman"/>
          <w:i/>
          <w:iCs/>
          <w:sz w:val="24"/>
          <w:szCs w:val="24"/>
        </w:rPr>
      </w:pPr>
      <w:r w:rsidRPr="005E7BB3">
        <w:rPr>
          <w:rFonts w:ascii="Times New Roman" w:hAnsi="Times New Roman" w:cs="Times New Roman"/>
          <w:i/>
          <w:iCs/>
          <w:sz w:val="24"/>
          <w:szCs w:val="24"/>
        </w:rPr>
        <w:t xml:space="preserve">(Nguồn: Thống kê dân số Việt Nam, năm 2019) </w:t>
      </w:r>
    </w:p>
    <w:p w14:paraId="66476E7D" w14:textId="77777777" w:rsidR="00B935FA" w:rsidRPr="005E7BB3" w:rsidRDefault="00B935FA" w:rsidP="00EE31D8">
      <w:pPr>
        <w:spacing w:after="0" w:line="240" w:lineRule="auto"/>
        <w:ind w:firstLine="283"/>
        <w:contextualSpacing/>
        <w:jc w:val="both"/>
        <w:rPr>
          <w:rFonts w:ascii="Times New Roman" w:hAnsi="Times New Roman" w:cs="Times New Roman"/>
          <w:sz w:val="24"/>
          <w:szCs w:val="24"/>
        </w:rPr>
      </w:pPr>
      <w:r w:rsidRPr="005E7BB3">
        <w:rPr>
          <w:rFonts w:ascii="Times New Roman" w:hAnsi="Times New Roman" w:cs="Times New Roman"/>
          <w:sz w:val="24"/>
          <w:szCs w:val="24"/>
        </w:rPr>
        <w:t>Theo bảng số liệu, để thể hiện cơ cấu sử dụng lao động nước ta theo khu vực kinh tế năm 2009 và 2019, dạng biểu đồ nào sau đây thích hợp nhất?</w:t>
      </w:r>
    </w:p>
    <w:p w14:paraId="5D66B189" w14:textId="77777777" w:rsidR="00B935FA" w:rsidRPr="005E7BB3" w:rsidRDefault="00B935FA" w:rsidP="00EE31D8">
      <w:pPr>
        <w:spacing w:after="0"/>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Miền.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Đường.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Tròn.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Cột</w:t>
      </w:r>
    </w:p>
    <w:p w14:paraId="47B5C5D6" w14:textId="77777777" w:rsidR="00B935FA" w:rsidRPr="005E7BB3" w:rsidRDefault="00B935FA" w:rsidP="00EE31D8">
      <w:pPr>
        <w:shd w:val="clear" w:color="auto" w:fill="FFFFFF"/>
        <w:spacing w:after="0" w:line="240" w:lineRule="auto"/>
        <w:jc w:val="center"/>
        <w:rPr>
          <w:rFonts w:ascii="Times New Roman" w:eastAsia="Calibri" w:hAnsi="Times New Roman" w:cs="Times New Roman"/>
          <w:b/>
          <w:sz w:val="24"/>
          <w:szCs w:val="24"/>
          <w:u w:val="single"/>
          <w:lang w:val="sv-SE"/>
        </w:rPr>
      </w:pPr>
      <w:r w:rsidRPr="005E7BB3">
        <w:rPr>
          <w:rFonts w:ascii="Times New Roman" w:eastAsia="Times New Roman" w:hAnsi="Times New Roman" w:cs="Times New Roman"/>
          <w:b/>
          <w:color w:val="FF0000"/>
          <w:sz w:val="24"/>
          <w:szCs w:val="24"/>
        </w:rPr>
        <w:t>DẠNG 1 – TỪ BIỂU ĐỒ RÚT RA NHẬN XÉT ĐÚNG/SAI (PHỦ ĐỊNH/KHẲNG ĐỊNH</w:t>
      </w:r>
    </w:p>
    <w:p w14:paraId="23738041" w14:textId="77777777" w:rsidR="00B935FA" w:rsidRPr="005E7BB3" w:rsidRDefault="00B935FA" w:rsidP="00EE31D8">
      <w:pPr>
        <w:shd w:val="clear" w:color="auto" w:fill="FFFFFF"/>
        <w:spacing w:after="0" w:line="240" w:lineRule="auto"/>
        <w:jc w:val="both"/>
        <w:rPr>
          <w:rFonts w:ascii="Times New Roman" w:eastAsia="Calibri" w:hAnsi="Times New Roman" w:cs="Times New Roman"/>
          <w:sz w:val="24"/>
          <w:szCs w:val="24"/>
          <w:lang w:val="sv-SE"/>
        </w:rPr>
      </w:pPr>
      <w:r w:rsidRPr="005E7BB3">
        <w:rPr>
          <w:rFonts w:ascii="Times New Roman" w:eastAsia="Calibri" w:hAnsi="Times New Roman" w:cs="Times New Roman"/>
          <w:b/>
          <w:sz w:val="24"/>
          <w:szCs w:val="24"/>
          <w:u w:val="single"/>
          <w:lang w:val="sv-SE"/>
        </w:rPr>
        <w:t>Câu 1</w:t>
      </w:r>
      <w:r w:rsidRPr="005E7BB3">
        <w:rPr>
          <w:rFonts w:ascii="Times New Roman" w:eastAsia="Calibri" w:hAnsi="Times New Roman" w:cs="Times New Roman"/>
          <w:b/>
          <w:sz w:val="24"/>
          <w:szCs w:val="24"/>
          <w:lang w:val="sv-SE"/>
        </w:rPr>
        <w:t>:</w:t>
      </w:r>
      <w:r w:rsidRPr="005E7BB3">
        <w:rPr>
          <w:rFonts w:ascii="Times New Roman" w:eastAsia="Calibri" w:hAnsi="Times New Roman" w:cs="Times New Roman"/>
          <w:sz w:val="24"/>
          <w:szCs w:val="24"/>
          <w:lang w:val="sv-SE"/>
        </w:rPr>
        <w:t xml:space="preserve"> Cho biểu đồ:</w:t>
      </w:r>
    </w:p>
    <w:p w14:paraId="210C0B77" w14:textId="77777777" w:rsidR="00B935FA" w:rsidRPr="005E7BB3" w:rsidRDefault="00B935FA" w:rsidP="00EE31D8">
      <w:pPr>
        <w:shd w:val="clear" w:color="auto" w:fill="FFFFFF"/>
        <w:spacing w:after="0" w:line="240" w:lineRule="auto"/>
        <w:jc w:val="both"/>
        <w:rPr>
          <w:rFonts w:ascii="Times New Roman" w:eastAsia="Calibri" w:hAnsi="Times New Roman" w:cs="Times New Roman"/>
          <w:sz w:val="24"/>
          <w:szCs w:val="24"/>
          <w:lang w:val="sv-SE"/>
        </w:rPr>
      </w:pPr>
      <w:r w:rsidRPr="005E7BB3">
        <w:rPr>
          <w:rFonts w:ascii="Times New Roman" w:eastAsia="Calibri" w:hAnsi="Times New Roman" w:cs="Times New Roman"/>
          <w:spacing w:val="-10"/>
          <w:sz w:val="24"/>
          <w:szCs w:val="24"/>
        </w:rPr>
        <w:t>BIỂU ĐỒ CƠ CẤU KHÁCH DU LỊCH QUỐC TẾ ĐẾN VIỆT NAM PHÂN THEO PHƯƠNG TIỆN ĐẾN.</w:t>
      </w:r>
    </w:p>
    <w:p w14:paraId="6620A381" w14:textId="77777777" w:rsidR="00B935FA" w:rsidRPr="005E7BB3" w:rsidRDefault="00B935FA" w:rsidP="00EE31D8">
      <w:pPr>
        <w:shd w:val="clear" w:color="auto" w:fill="FFFFFF"/>
        <w:spacing w:after="0" w:line="240" w:lineRule="auto"/>
        <w:ind w:firstLine="283"/>
        <w:jc w:val="both"/>
        <w:rPr>
          <w:rFonts w:ascii="Times New Roman" w:eastAsia="Times New Roman" w:hAnsi="Times New Roman" w:cs="Times New Roman"/>
          <w:sz w:val="24"/>
          <w:szCs w:val="24"/>
          <w:lang w:val="sv-SE"/>
        </w:rPr>
      </w:pPr>
      <w:r w:rsidRPr="005E7BB3">
        <w:rPr>
          <w:rFonts w:ascii="Times New Roman" w:eastAsia="Times New Roman" w:hAnsi="Times New Roman" w:cs="Times New Roman"/>
          <w:sz w:val="24"/>
          <w:szCs w:val="24"/>
        </w:rPr>
        <w:lastRenderedPageBreak/>
        <w:t xml:space="preserve">    </w:t>
      </w:r>
      <w:r w:rsidRPr="005E7BB3">
        <w:rPr>
          <w:rFonts w:ascii="Times New Roman" w:eastAsia="Times New Roman" w:hAnsi="Times New Roman" w:cs="Times New Roman"/>
          <w:noProof/>
          <w:sz w:val="24"/>
          <w:szCs w:val="24"/>
        </w:rPr>
        <w:drawing>
          <wp:inline distT="0" distB="0" distL="0" distR="0" wp14:anchorId="19AAA106" wp14:editId="41F01289">
            <wp:extent cx="5612130" cy="2125980"/>
            <wp:effectExtent l="19050" t="0" r="7620" b="0"/>
            <wp:docPr id="1" name="Picture 52" descr="Đề thi thử THPT Quốc gia môn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Đề thi thử THPT Quốc gia môn Địa"/>
                    <pic:cNvPicPr>
                      <a:picLocks noChangeAspect="1" noChangeArrowheads="1"/>
                    </pic:cNvPicPr>
                  </pic:nvPicPr>
                  <pic:blipFill>
                    <a:blip r:embed="rId21" r:link="rId22"/>
                    <a:srcRect/>
                    <a:stretch>
                      <a:fillRect/>
                    </a:stretch>
                  </pic:blipFill>
                  <pic:spPr bwMode="auto">
                    <a:xfrm>
                      <a:off x="0" y="0"/>
                      <a:ext cx="5608955" cy="2124777"/>
                    </a:xfrm>
                    <a:prstGeom prst="rect">
                      <a:avLst/>
                    </a:prstGeom>
                    <a:noFill/>
                    <a:ln w="9525">
                      <a:noFill/>
                      <a:miter lim="800000"/>
                      <a:headEnd/>
                      <a:tailEnd/>
                    </a:ln>
                  </pic:spPr>
                </pic:pic>
              </a:graphicData>
            </a:graphic>
          </wp:inline>
        </w:drawing>
      </w:r>
    </w:p>
    <w:p w14:paraId="0D2D6C73" w14:textId="77777777" w:rsidR="00B935FA" w:rsidRPr="005E7BB3" w:rsidRDefault="00B935FA" w:rsidP="00EE31D8">
      <w:pPr>
        <w:shd w:val="clear" w:color="auto" w:fill="FFFFFF"/>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    Căn cứ vào biểu đồ, cho biết nhận xét nào sau đây </w:t>
      </w:r>
      <w:r w:rsidRPr="005E7BB3">
        <w:rPr>
          <w:rFonts w:ascii="Times New Roman" w:eastAsia="Times New Roman" w:hAnsi="Times New Roman" w:cs="Times New Roman"/>
          <w:bCs/>
          <w:sz w:val="24"/>
          <w:szCs w:val="24"/>
        </w:rPr>
        <w:t>đúng</w:t>
      </w:r>
      <w:r w:rsidRPr="005E7BB3">
        <w:rPr>
          <w:rFonts w:ascii="Times New Roman" w:eastAsia="Times New Roman" w:hAnsi="Times New Roman" w:cs="Times New Roman"/>
          <w:sz w:val="24"/>
          <w:szCs w:val="24"/>
        </w:rPr>
        <w:t xml:space="preserve"> với cơ cấu khách du lịch quốc tế đến Việt Nam phân theo phương tiện đến qua các năm?</w:t>
      </w:r>
    </w:p>
    <w:p w14:paraId="22A6306D"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Tỉ trọng của đường thủy tăng rất nhanh.</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Tỉ trọng của đường hàng không giảm.</w:t>
      </w:r>
    </w:p>
    <w:p w14:paraId="5C9C855C"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Tỉ trọng của đường bộ không tăng.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Tỉ trọng của đường bộ cao nhất.</w:t>
      </w:r>
    </w:p>
    <w:p w14:paraId="7BB50A5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6B5B79D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203E3D1" wp14:editId="5A479ECB">
            <wp:extent cx="3958590" cy="2042160"/>
            <wp:effectExtent l="19050" t="0" r="3810" b="0"/>
            <wp:docPr id="2" name="Picture 4" descr="D:\HSG-DH-TN\TRAC NGHIEM 2018\BIEU DO_HOANG 2017\Co cau lao dong dang lam viec theo thanh phan K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G-DH-TN\TRAC NGHIEM 2018\BIEU DO_HOANG 2017\Co cau lao dong dang lam viec theo thanh phan KT.bmp"/>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958590" cy="2042160"/>
                    </a:xfrm>
                    <a:prstGeom prst="rect">
                      <a:avLst/>
                    </a:prstGeom>
                    <a:noFill/>
                    <a:ln w="9525">
                      <a:noFill/>
                      <a:miter lim="800000"/>
                      <a:headEnd/>
                      <a:tailEnd/>
                    </a:ln>
                  </pic:spPr>
                </pic:pic>
              </a:graphicData>
            </a:graphic>
          </wp:inline>
        </w:drawing>
      </w:r>
    </w:p>
    <w:p w14:paraId="2F5ED24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CƠ CẤU LAO ĐỘNG ĐANG LÀM VIỆC PHÂN THEO THÀNH PHẦN </w:t>
      </w:r>
    </w:p>
    <w:p w14:paraId="63B6A4AB"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KINH TẾ CỦA VIỆT NAM, NĂM 2005 VÀ NĂM 2016 (%)</w:t>
      </w:r>
    </w:p>
    <w:p w14:paraId="70D8260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2017, NXB Thống kê, 2018)</w:t>
      </w:r>
    </w:p>
    <w:p w14:paraId="2F371E8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tỉ trọng lao động đang làm việc phân theo thành phần kinh tế của nước ta năm 2015 so với năm 2005?</w:t>
      </w:r>
    </w:p>
    <w:p w14:paraId="709AE7FF"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Kinh tế Nhà nước giảm, ngoài Nhà nước tăng.</w:t>
      </w:r>
    </w:p>
    <w:p w14:paraId="01C3225E"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Kinh tế Nhà nước tăng, ngoài Nhà nước giảm.</w:t>
      </w:r>
    </w:p>
    <w:p w14:paraId="360A2606"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Khu vực có vốn đầu tư nước ngoài tăng, ngoài Nhà nước giảm.</w:t>
      </w:r>
    </w:p>
    <w:p w14:paraId="3E617EA9"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Khu vực có vốn đầu tư nước ngoài giảm, ngoài Nhà nước tăng.</w:t>
      </w:r>
    </w:p>
    <w:p w14:paraId="3D44F901" w14:textId="77777777" w:rsidR="00B935FA" w:rsidRPr="005E7BB3" w:rsidRDefault="00B935FA" w:rsidP="00EE31D8">
      <w:pPr>
        <w:widowControl w:val="0"/>
        <w:spacing w:after="0" w:line="264"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sau:</w:t>
      </w:r>
    </w:p>
    <w:p w14:paraId="1A116C83" w14:textId="77777777" w:rsidR="00B935FA" w:rsidRPr="005E7BB3" w:rsidRDefault="00B935FA" w:rsidP="00EE31D8">
      <w:pPr>
        <w:widowControl w:val="0"/>
        <w:spacing w:after="0" w:line="240" w:lineRule="auto"/>
        <w:ind w:firstLine="283"/>
        <w:jc w:val="center"/>
        <w:rPr>
          <w:rFonts w:ascii="Times New Roman" w:eastAsia="Calibri" w:hAnsi="Times New Roman" w:cs="Times New Roman"/>
          <w:noProof/>
          <w:sz w:val="24"/>
          <w:szCs w:val="24"/>
        </w:rPr>
      </w:pPr>
      <w:r w:rsidRPr="005E7BB3">
        <w:rPr>
          <w:rFonts w:ascii="Times New Roman" w:eastAsia="Calibri" w:hAnsi="Times New Roman" w:cs="Times New Roman"/>
          <w:noProof/>
          <w:sz w:val="24"/>
          <w:szCs w:val="24"/>
        </w:rPr>
        <w:lastRenderedPageBreak/>
        <w:drawing>
          <wp:inline distT="0" distB="0" distL="0" distR="0" wp14:anchorId="08A3B1BC" wp14:editId="0AE62090">
            <wp:extent cx="3665220" cy="2026920"/>
            <wp:effectExtent l="1905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65220" cy="2026920"/>
                    </a:xfrm>
                    <a:prstGeom prst="rect">
                      <a:avLst/>
                    </a:prstGeom>
                    <a:noFill/>
                    <a:ln w="9525">
                      <a:noFill/>
                      <a:miter lim="800000"/>
                      <a:headEnd/>
                      <a:tailEnd/>
                    </a:ln>
                  </pic:spPr>
                </pic:pic>
              </a:graphicData>
            </a:graphic>
          </wp:inline>
        </w:drawing>
      </w:r>
    </w:p>
    <w:p w14:paraId="297CAC91" w14:textId="77777777" w:rsidR="00B935FA" w:rsidRPr="005E7BB3" w:rsidRDefault="00B935FA" w:rsidP="00EE31D8">
      <w:pPr>
        <w:widowControl w:val="0"/>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t>CƠ CẤU GDP PHÂN THEO KHU VỰC KINH TẾ NƯỚC TA, GIAI ĐOẠN 2005 - 2018</w:t>
      </w:r>
    </w:p>
    <w:p w14:paraId="2EF4FB63" w14:textId="77777777" w:rsidR="00B935FA" w:rsidRPr="005E7BB3" w:rsidRDefault="00B935FA" w:rsidP="00EE31D8">
      <w:pPr>
        <w:widowControl w:val="0"/>
        <w:spacing w:after="0" w:line="240" w:lineRule="auto"/>
        <w:ind w:firstLine="283"/>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(Số liệu theo Niên giám thống kê Việt Nam 2018, NXB Thống kê, 2019)</w:t>
      </w:r>
    </w:p>
    <w:p w14:paraId="075CCE19"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tỉ tọng các khu vực kinh tế trong cơ cấu GDP của nước ta, giai đoạn 2005 - 2018?</w:t>
      </w:r>
    </w:p>
    <w:p w14:paraId="0E5B535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A. </w:t>
      </w:r>
      <w:r w:rsidRPr="005E7BB3">
        <w:rPr>
          <w:rFonts w:ascii="Times New Roman" w:eastAsia="Calibri" w:hAnsi="Times New Roman" w:cs="Times New Roman"/>
          <w:bCs/>
          <w:sz w:val="24"/>
          <w:szCs w:val="24"/>
        </w:rPr>
        <w:t>Nông - lâm - ngư giảm, dịch vụ tăng khá nhanh.</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p>
    <w:p w14:paraId="609954FF"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bCs/>
          <w:sz w:val="24"/>
          <w:szCs w:val="24"/>
          <w:u w:val="single"/>
        </w:rPr>
        <w:t>B.</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Cs/>
          <w:sz w:val="24"/>
          <w:szCs w:val="24"/>
        </w:rPr>
        <w:t>Nông - lâm - ngư giảm, công nghiệp - xây dựng tăng.</w:t>
      </w:r>
    </w:p>
    <w:p w14:paraId="755EA867" w14:textId="77777777" w:rsidR="00B935FA" w:rsidRPr="005E7BB3" w:rsidRDefault="00B935FA" w:rsidP="00EE31D8">
      <w:pPr>
        <w:spacing w:after="0" w:line="240" w:lineRule="auto"/>
        <w:ind w:firstLine="720"/>
        <w:rPr>
          <w:rFonts w:ascii="Times New Roman" w:eastAsia="Calibri" w:hAnsi="Times New Roman" w:cs="Times New Roman"/>
          <w:b/>
          <w:bCs/>
          <w:sz w:val="24"/>
          <w:szCs w:val="24"/>
        </w:rPr>
      </w:pPr>
      <w:r w:rsidRPr="005E7BB3">
        <w:rPr>
          <w:rFonts w:ascii="Times New Roman" w:eastAsia="Calibri" w:hAnsi="Times New Roman" w:cs="Times New Roman"/>
          <w:b/>
          <w:bCs/>
          <w:sz w:val="24"/>
          <w:szCs w:val="24"/>
        </w:rPr>
        <w:t xml:space="preserve">C. </w:t>
      </w:r>
      <w:r w:rsidRPr="005E7BB3">
        <w:rPr>
          <w:rFonts w:ascii="Times New Roman" w:eastAsia="Calibri" w:hAnsi="Times New Roman" w:cs="Times New Roman"/>
          <w:bCs/>
          <w:sz w:val="24"/>
          <w:szCs w:val="24"/>
        </w:rPr>
        <w:t>Công nghiệp - xây dựng giảm, dịch vụ tăng.</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
          <w:bCs/>
          <w:sz w:val="24"/>
          <w:szCs w:val="24"/>
        </w:rPr>
        <w:tab/>
      </w:r>
    </w:p>
    <w:p w14:paraId="4B6F7B9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bCs/>
          <w:sz w:val="24"/>
          <w:szCs w:val="24"/>
        </w:rPr>
        <w:t xml:space="preserve">D. </w:t>
      </w:r>
      <w:r w:rsidRPr="005E7BB3">
        <w:rPr>
          <w:rFonts w:ascii="Times New Roman" w:eastAsia="Calibri" w:hAnsi="Times New Roman" w:cs="Times New Roman"/>
          <w:bCs/>
          <w:sz w:val="24"/>
          <w:szCs w:val="24"/>
        </w:rPr>
        <w:t>Nông - lâm - ngư giảm, công nghiệp - xây dựng giảm.</w:t>
      </w:r>
    </w:p>
    <w:p w14:paraId="0EE53995" w14:textId="77777777" w:rsidR="00B935FA" w:rsidRPr="005E7BB3" w:rsidRDefault="00B935FA" w:rsidP="00EE31D8">
      <w:pPr>
        <w:spacing w:after="0" w:line="240" w:lineRule="auto"/>
        <w:rPr>
          <w:rFonts w:ascii="Times New Roman" w:eastAsia="Calibri" w:hAnsi="Times New Roman" w:cs="Times New Roman"/>
          <w:bCs/>
          <w:sz w:val="24"/>
          <w:szCs w:val="24"/>
        </w:rPr>
      </w:pPr>
      <w:r w:rsidRPr="005E7BB3">
        <w:rPr>
          <w:rFonts w:ascii="Times New Roman" w:eastAsia="Calibri" w:hAnsi="Times New Roman" w:cs="Times New Roman"/>
          <w:b/>
          <w:bCs/>
          <w:sz w:val="24"/>
          <w:szCs w:val="24"/>
          <w:u w:val="single"/>
        </w:rPr>
        <w:t>Câu 4</w:t>
      </w:r>
      <w:r w:rsidRPr="005E7BB3">
        <w:rPr>
          <w:rFonts w:ascii="Times New Roman" w:eastAsia="Calibri" w:hAnsi="Times New Roman" w:cs="Times New Roman"/>
          <w:b/>
          <w:bCs/>
          <w:sz w:val="24"/>
          <w:szCs w:val="24"/>
        </w:rPr>
        <w:t xml:space="preserve">. </w:t>
      </w:r>
      <w:r w:rsidRPr="005E7BB3">
        <w:rPr>
          <w:rFonts w:ascii="Times New Roman" w:eastAsia="Calibri" w:hAnsi="Times New Roman" w:cs="Times New Roman"/>
          <w:bCs/>
          <w:sz w:val="24"/>
          <w:szCs w:val="24"/>
        </w:rPr>
        <w:t>Cho biểu đồ sau:</w:t>
      </w:r>
    </w:p>
    <w:p w14:paraId="0ADEC7E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97BEEAF" wp14:editId="62807628">
            <wp:extent cx="4993376" cy="2575560"/>
            <wp:effectExtent l="1905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996815" cy="2577334"/>
                    </a:xfrm>
                    <a:prstGeom prst="rect">
                      <a:avLst/>
                    </a:prstGeom>
                    <a:noFill/>
                    <a:ln w="9525">
                      <a:noFill/>
                      <a:miter lim="800000"/>
                      <a:headEnd/>
                      <a:tailEnd/>
                    </a:ln>
                  </pic:spPr>
                </pic:pic>
              </a:graphicData>
            </a:graphic>
          </wp:inline>
        </w:drawing>
      </w:r>
    </w:p>
    <w:p w14:paraId="1FA86474"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Nhận xét đúng nhất về tỉ lệ gia tăng dân số của các nước ASEAN năm 2013 là</w:t>
      </w:r>
    </w:p>
    <w:p w14:paraId="1A228711"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lang w:val="it-IT"/>
        </w:rPr>
        <w:t>A</w:t>
      </w:r>
      <w:r w:rsidRPr="005E7BB3">
        <w:rPr>
          <w:rFonts w:ascii="Times New Roman" w:eastAsia="Calibri" w:hAnsi="Times New Roman" w:cs="Times New Roman"/>
          <w:bCs/>
          <w:sz w:val="24"/>
          <w:szCs w:val="24"/>
          <w:lang w:val="it-IT"/>
        </w:rPr>
        <w:t>.tỉ lệ gia tăng dân số giữa các nước đồng đều nhau.</w:t>
      </w:r>
    </w:p>
    <w:p w14:paraId="39A4513F"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lang w:val="it-IT"/>
        </w:rPr>
        <w:t>B</w:t>
      </w:r>
      <w:r w:rsidRPr="005E7BB3">
        <w:rPr>
          <w:rFonts w:ascii="Times New Roman" w:eastAsia="Calibri" w:hAnsi="Times New Roman" w:cs="Times New Roman"/>
          <w:bCs/>
          <w:sz w:val="24"/>
          <w:szCs w:val="24"/>
          <w:lang w:val="it-IT"/>
        </w:rPr>
        <w:t>. Lào, Thái Lan, Philippin là những nước có tỉ lệ gia tăng dân số cao nhất trong ASEAN.</w:t>
      </w:r>
    </w:p>
    <w:p w14:paraId="6FCDAEF5" w14:textId="77777777" w:rsidR="00B935FA" w:rsidRPr="005E7BB3" w:rsidRDefault="00B935FA" w:rsidP="00EE31D8">
      <w:pPr>
        <w:spacing w:after="0" w:line="240" w:lineRule="auto"/>
        <w:ind w:right="-28"/>
        <w:jc w:val="both"/>
        <w:rPr>
          <w:rFonts w:ascii="Times New Roman" w:eastAsia="Calibri" w:hAnsi="Times New Roman" w:cs="Times New Roman"/>
          <w:bCs/>
          <w:sz w:val="24"/>
          <w:szCs w:val="24"/>
          <w:lang w:val="it-IT"/>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lang w:val="it-IT"/>
        </w:rPr>
        <w:t>C</w:t>
      </w:r>
      <w:r w:rsidRPr="005E7BB3">
        <w:rPr>
          <w:rFonts w:ascii="Times New Roman" w:eastAsia="Calibri" w:hAnsi="Times New Roman" w:cs="Times New Roman"/>
          <w:bCs/>
          <w:sz w:val="24"/>
          <w:szCs w:val="24"/>
          <w:lang w:val="it-IT"/>
        </w:rPr>
        <w:t>.tỉ lệ gia tăng dân số của Việt Nam vào loại thấp nhất trong ASEAN.</w:t>
      </w:r>
    </w:p>
    <w:p w14:paraId="40BDDB60" w14:textId="77777777" w:rsidR="00B935FA" w:rsidRPr="005E7BB3" w:rsidRDefault="00B935FA" w:rsidP="00EE31D8">
      <w:pPr>
        <w:spacing w:after="0" w:line="240" w:lineRule="auto"/>
        <w:rPr>
          <w:rFonts w:ascii="Times New Roman" w:eastAsia="Calibri" w:hAnsi="Times New Roman" w:cs="Times New Roman"/>
          <w:b/>
          <w:noProof/>
          <w:sz w:val="24"/>
          <w:szCs w:val="24"/>
          <w:u w:val="single"/>
        </w:rPr>
      </w:pPr>
      <w:r w:rsidRPr="005E7BB3">
        <w:rPr>
          <w:rFonts w:ascii="Times New Roman" w:eastAsia="Calibri" w:hAnsi="Times New Roman" w:cs="Times New Roman"/>
          <w:bCs/>
          <w:sz w:val="24"/>
          <w:szCs w:val="24"/>
          <w:lang w:val="it-IT"/>
        </w:rPr>
        <w:tab/>
      </w:r>
      <w:r w:rsidRPr="005E7BB3">
        <w:rPr>
          <w:rFonts w:ascii="Times New Roman" w:eastAsia="Calibri" w:hAnsi="Times New Roman" w:cs="Times New Roman"/>
          <w:b/>
          <w:bCs/>
          <w:sz w:val="24"/>
          <w:szCs w:val="24"/>
          <w:u w:val="single"/>
          <w:lang w:val="it-IT"/>
        </w:rPr>
        <w:t>D</w:t>
      </w:r>
      <w:r w:rsidRPr="005E7BB3">
        <w:rPr>
          <w:rFonts w:ascii="Times New Roman" w:eastAsia="Calibri" w:hAnsi="Times New Roman" w:cs="Times New Roman"/>
          <w:bCs/>
          <w:sz w:val="24"/>
          <w:szCs w:val="24"/>
          <w:u w:val="single"/>
          <w:lang w:val="it-IT"/>
        </w:rPr>
        <w:t>.</w:t>
      </w:r>
      <w:r w:rsidRPr="005E7BB3">
        <w:rPr>
          <w:rFonts w:ascii="Times New Roman" w:eastAsia="Calibri" w:hAnsi="Times New Roman" w:cs="Times New Roman"/>
          <w:bCs/>
          <w:sz w:val="24"/>
          <w:szCs w:val="24"/>
          <w:lang w:val="it-IT"/>
        </w:rPr>
        <w:t xml:space="preserve"> Thái Lan và Việt Nam có tỉ lệ gia tăng dân số thấp hơn so với trung bình của ASEAN.</w:t>
      </w:r>
      <w:r w:rsidRPr="005E7BB3">
        <w:rPr>
          <w:rFonts w:ascii="Times New Roman" w:eastAsia="Calibri" w:hAnsi="Times New Roman" w:cs="Times New Roman"/>
          <w:b/>
          <w:noProof/>
          <w:sz w:val="24"/>
          <w:szCs w:val="24"/>
          <w:u w:val="single"/>
        </w:rPr>
        <w:t xml:space="preserve"> </w:t>
      </w:r>
    </w:p>
    <w:p w14:paraId="4E95BAC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5:</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612B5A61" w14:textId="77777777" w:rsidR="00B935FA" w:rsidRPr="005E7BB3" w:rsidRDefault="00B935FA" w:rsidP="00EE31D8">
      <w:pPr>
        <w:spacing w:after="0" w:line="240" w:lineRule="auto"/>
        <w:rPr>
          <w:rFonts w:ascii="Times New Roman" w:eastAsia="Calibri" w:hAnsi="Times New Roman" w:cs="Times New Roman"/>
          <w:sz w:val="24"/>
          <w:szCs w:val="24"/>
        </w:rPr>
      </w:pPr>
    </w:p>
    <w:p w14:paraId="57371F44" w14:textId="77777777" w:rsidR="00B935FA" w:rsidRPr="005E7BB3" w:rsidRDefault="00B935FA" w:rsidP="00EE31D8">
      <w:pPr>
        <w:spacing w:after="0" w:line="240" w:lineRule="auto"/>
        <w:ind w:left="2045"/>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541BA6A" wp14:editId="75996532">
            <wp:extent cx="4167564" cy="2362200"/>
            <wp:effectExtent l="19050" t="0" r="4386" b="0"/>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171950" cy="2364686"/>
                    </a:xfrm>
                    <a:prstGeom prst="rect">
                      <a:avLst/>
                    </a:prstGeom>
                    <a:noFill/>
                    <a:ln w="9525">
                      <a:noFill/>
                      <a:miter lim="800000"/>
                      <a:headEnd/>
                      <a:tailEnd/>
                    </a:ln>
                  </pic:spPr>
                </pic:pic>
              </a:graphicData>
            </a:graphic>
          </wp:inline>
        </w:drawing>
      </w:r>
    </w:p>
    <w:p w14:paraId="78B76059" w14:textId="77777777" w:rsidR="00B935FA" w:rsidRPr="005E7BB3" w:rsidRDefault="00B935FA" w:rsidP="00EE31D8">
      <w:pPr>
        <w:spacing w:after="0" w:line="240" w:lineRule="auto"/>
        <w:ind w:left="230" w:right="192"/>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Theo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lượng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một</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số</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phẩm</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ngành</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công</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nghiệp</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năng lượng giai đoạn 2000 - 2018?</w:t>
      </w:r>
    </w:p>
    <w:p w14:paraId="2DF81EB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color w:val="FF0000"/>
          <w:sz w:val="24"/>
          <w:szCs w:val="24"/>
        </w:rPr>
        <w:t xml:space="preserve">   </w:t>
      </w:r>
      <w:r w:rsidRPr="005E7BB3">
        <w:rPr>
          <w:rFonts w:ascii="Times New Roman" w:eastAsia="Calibri" w:hAnsi="Times New Roman" w:cs="Times New Roman"/>
          <w:color w:val="FF0000"/>
          <w:sz w:val="24"/>
          <w:szCs w:val="24"/>
        </w:rPr>
        <w:tab/>
        <w:t xml:space="preserve"> </w:t>
      </w: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Sản lượng điện tăng nhanh và ổn định     </w:t>
      </w:r>
    </w:p>
    <w:p w14:paraId="22BEE0A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Sản lượng dầu mỏ không có biến động.</w:t>
      </w:r>
    </w:p>
    <w:p w14:paraId="0FBCDA15"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 xml:space="preserve">Sản lượng than đang có xu hướng tăng.    </w:t>
      </w:r>
    </w:p>
    <w:p w14:paraId="5B071DAF"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Than và dầu mỏ có xu hướng biến động giống nhau.</w:t>
      </w:r>
    </w:p>
    <w:p w14:paraId="3B0ABC69" w14:textId="77777777" w:rsidR="00B935FA" w:rsidRPr="005E7BB3" w:rsidRDefault="00B935FA" w:rsidP="00EE31D8">
      <w:pPr>
        <w:spacing w:after="0" w:line="240" w:lineRule="auto"/>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u w:val="single"/>
          <w:lang w:eastAsia="vi-VN"/>
        </w:rPr>
        <w:t>Câu 6</w:t>
      </w:r>
      <w:r w:rsidRPr="005E7BB3">
        <w:rPr>
          <w:rFonts w:ascii="Times New Roman" w:eastAsia="Calibri" w:hAnsi="Times New Roman" w:cs="Times New Roman"/>
          <w:b/>
          <w:sz w:val="24"/>
          <w:szCs w:val="24"/>
          <w:lang w:eastAsia="vi-VN"/>
        </w:rPr>
        <w:t>.</w:t>
      </w:r>
      <w:r w:rsidRPr="005E7BB3">
        <w:rPr>
          <w:rFonts w:ascii="Times New Roman" w:eastAsia="Calibri" w:hAnsi="Times New Roman" w:cs="Times New Roman"/>
          <w:sz w:val="24"/>
          <w:szCs w:val="24"/>
          <w:lang w:eastAsia="vi-VN"/>
        </w:rPr>
        <w:t xml:space="preserve"> Cho biểu đồ:</w:t>
      </w:r>
    </w:p>
    <w:p w14:paraId="25EAC8F6" w14:textId="77777777" w:rsidR="00B935FA" w:rsidRPr="005E7BB3" w:rsidRDefault="00B935FA" w:rsidP="00EE31D8">
      <w:pPr>
        <w:spacing w:after="0" w:line="240" w:lineRule="auto"/>
        <w:jc w:val="center"/>
        <w:rPr>
          <w:rFonts w:ascii="Times New Roman" w:eastAsia="Calibri" w:hAnsi="Times New Roman" w:cs="Times New Roman"/>
          <w:sz w:val="24"/>
          <w:szCs w:val="24"/>
          <w:lang w:eastAsia="vi-VN"/>
        </w:rPr>
      </w:pPr>
      <w:r w:rsidRPr="005E7BB3">
        <w:rPr>
          <w:rFonts w:ascii="Times New Roman" w:eastAsia="Calibri" w:hAnsi="Times New Roman" w:cs="Times New Roman"/>
          <w:sz w:val="24"/>
          <w:szCs w:val="24"/>
          <w:lang w:eastAsia="vi-VN"/>
        </w:rPr>
        <w:t>SỐ DÂN VÀ TỐC ĐỘ GIA TĂNG DÂN SỐ NƯỚC TA GIAI ĐOẠN 2000 - 2015</w:t>
      </w:r>
    </w:p>
    <w:p w14:paraId="3B2C3D6A" w14:textId="77777777" w:rsidR="00B935FA" w:rsidRPr="005E7BB3" w:rsidRDefault="00B935FA" w:rsidP="00EE31D8">
      <w:pPr>
        <w:spacing w:after="0" w:line="240" w:lineRule="auto"/>
        <w:ind w:left="671" w:right="1679"/>
        <w:rPr>
          <w:rFonts w:ascii="Times New Roman" w:eastAsia="Calibri" w:hAnsi="Times New Roman" w:cs="Times New Roman"/>
          <w:sz w:val="24"/>
          <w:szCs w:val="24"/>
        </w:rPr>
      </w:pPr>
    </w:p>
    <w:p w14:paraId="2B3CE041" w14:textId="77777777" w:rsidR="00B935FA" w:rsidRPr="005E7BB3" w:rsidRDefault="00B935FA" w:rsidP="00EE31D8">
      <w:pPr>
        <w:spacing w:after="0" w:line="240" w:lineRule="auto"/>
        <w:ind w:left="671" w:right="1679"/>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8CC3690" wp14:editId="6D55EE7A">
            <wp:extent cx="4400550" cy="1874520"/>
            <wp:effectExtent l="19050" t="0" r="0" b="0"/>
            <wp:docPr id="6" name="Picture 2" descr="F:\So dan va tg 2000 -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 dan va tg 2000 - 2015.bmp"/>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400550" cy="1874520"/>
                    </a:xfrm>
                    <a:prstGeom prst="rect">
                      <a:avLst/>
                    </a:prstGeom>
                    <a:noFill/>
                    <a:ln w="9525">
                      <a:noFill/>
                      <a:miter lim="800000"/>
                      <a:headEnd/>
                      <a:tailEnd/>
                    </a:ln>
                  </pic:spPr>
                </pic:pic>
              </a:graphicData>
            </a:graphic>
          </wp:inline>
        </w:drawing>
      </w:r>
    </w:p>
    <w:p w14:paraId="5973E1C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ab/>
      </w:r>
      <w:r w:rsidRPr="005E7BB3">
        <w:rPr>
          <w:rFonts w:ascii="Times New Roman" w:eastAsia="Calibri" w:hAnsi="Times New Roman" w:cs="Times New Roman"/>
          <w:i/>
          <w:sz w:val="24"/>
          <w:szCs w:val="24"/>
        </w:rPr>
        <w:t>Nguồn số liệu theo Niên giám thống kê Việt Nam 2015, NXB Thống kê, 2016)</w:t>
      </w:r>
    </w:p>
    <w:p w14:paraId="4DAA3430" w14:textId="77777777" w:rsidR="00B935FA" w:rsidRPr="005E7BB3" w:rsidRDefault="00B935FA" w:rsidP="00EE31D8">
      <w:pPr>
        <w:spacing w:after="0" w:line="240" w:lineRule="auto"/>
        <w:rPr>
          <w:rFonts w:ascii="Times New Roman" w:eastAsia="Calibri" w:hAnsi="Times New Roman" w:cs="Times New Roman"/>
          <w:sz w:val="24"/>
          <w:szCs w:val="24"/>
          <w:lang w:eastAsia="vi-VN"/>
        </w:rPr>
      </w:pPr>
      <w:r w:rsidRPr="005E7BB3">
        <w:rPr>
          <w:rFonts w:ascii="Times New Roman" w:eastAsia="Calibri" w:hAnsi="Times New Roman" w:cs="Times New Roman"/>
          <w:sz w:val="24"/>
          <w:szCs w:val="24"/>
          <w:lang w:eastAsia="vi-VN"/>
        </w:rPr>
        <w:t>Nhận xét nào sau đây đúng về tình hình dân số nước ta giai đoạn 2000 – 2015?</w:t>
      </w:r>
    </w:p>
    <w:p w14:paraId="15A0F08E"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lang w:eastAsia="vi-VN"/>
        </w:rPr>
        <w:t>A</w:t>
      </w:r>
      <w:r w:rsidRPr="005E7BB3">
        <w:rPr>
          <w:rFonts w:ascii="Times New Roman" w:eastAsia="Calibri" w:hAnsi="Times New Roman" w:cs="Times New Roman"/>
          <w:sz w:val="24"/>
          <w:szCs w:val="24"/>
          <w:lang w:eastAsia="vi-VN"/>
        </w:rPr>
        <w:t>. Tổng số dân và tốc độ gia tăng dân số tự nhiên đều tăng.</w:t>
      </w:r>
    </w:p>
    <w:p w14:paraId="5A392644"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lang w:eastAsia="vi-VN"/>
        </w:rPr>
        <w:t>B</w:t>
      </w:r>
      <w:r w:rsidRPr="005E7BB3">
        <w:rPr>
          <w:rFonts w:ascii="Times New Roman" w:eastAsia="Calibri" w:hAnsi="Times New Roman" w:cs="Times New Roman"/>
          <w:sz w:val="24"/>
          <w:szCs w:val="24"/>
          <w:lang w:eastAsia="vi-VN"/>
        </w:rPr>
        <w:t>. Tổng số dân và tốc độ gia tăng dân số tự nhiên đều giảm.</w:t>
      </w:r>
    </w:p>
    <w:p w14:paraId="5D7DDEC2"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lang w:eastAsia="vi-VN"/>
        </w:rPr>
        <w:t>C</w:t>
      </w:r>
      <w:r w:rsidRPr="005E7BB3">
        <w:rPr>
          <w:rFonts w:ascii="Times New Roman" w:eastAsia="Calibri" w:hAnsi="Times New Roman" w:cs="Times New Roman"/>
          <w:sz w:val="24"/>
          <w:szCs w:val="24"/>
          <w:lang w:eastAsia="vi-VN"/>
        </w:rPr>
        <w:t>. Tổng số dân giảm, tốc độ gia tăng dân số tự nhiên tăng.</w:t>
      </w:r>
    </w:p>
    <w:p w14:paraId="40D7B36F" w14:textId="77777777" w:rsidR="00B935FA" w:rsidRPr="005E7BB3" w:rsidRDefault="00B935FA" w:rsidP="00EE31D8">
      <w:pPr>
        <w:spacing w:after="0" w:line="240" w:lineRule="auto"/>
        <w:ind w:firstLine="720"/>
        <w:rPr>
          <w:rFonts w:ascii="Times New Roman" w:eastAsia="Calibri" w:hAnsi="Times New Roman" w:cs="Times New Roman"/>
          <w:sz w:val="24"/>
          <w:szCs w:val="24"/>
          <w:lang w:eastAsia="vi-VN"/>
        </w:rPr>
      </w:pPr>
      <w:r w:rsidRPr="005E7BB3">
        <w:rPr>
          <w:rFonts w:ascii="Times New Roman" w:eastAsia="Calibri" w:hAnsi="Times New Roman" w:cs="Times New Roman"/>
          <w:b/>
          <w:sz w:val="24"/>
          <w:szCs w:val="24"/>
          <w:u w:val="single"/>
          <w:lang w:eastAsia="vi-VN"/>
        </w:rPr>
        <w:t>D</w:t>
      </w:r>
      <w:r w:rsidRPr="005E7BB3">
        <w:rPr>
          <w:rFonts w:ascii="Times New Roman" w:eastAsia="Calibri" w:hAnsi="Times New Roman" w:cs="Times New Roman"/>
          <w:sz w:val="24"/>
          <w:szCs w:val="24"/>
          <w:u w:val="single"/>
          <w:lang w:eastAsia="vi-VN"/>
        </w:rPr>
        <w:t>.</w:t>
      </w:r>
      <w:r w:rsidRPr="005E7BB3">
        <w:rPr>
          <w:rFonts w:ascii="Times New Roman" w:eastAsia="Calibri" w:hAnsi="Times New Roman" w:cs="Times New Roman"/>
          <w:sz w:val="24"/>
          <w:szCs w:val="24"/>
          <w:lang w:eastAsia="vi-VN"/>
        </w:rPr>
        <w:t xml:space="preserve"> Tổng số dân tăng, tốc độ gia tăng dân số tự nhiên giảm.</w:t>
      </w:r>
    </w:p>
    <w:p w14:paraId="2E0B85F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0B1E0F2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14AAB90E" wp14:editId="748A15F0">
            <wp:extent cx="4055110" cy="2491740"/>
            <wp:effectExtent l="19050" t="0" r="2540" b="0"/>
            <wp:docPr id="7" name="Picture 2" descr="D:\HSG-DH-TN\TRAC NGHIEM 2018\BIEU DO_HOANG 2017\So sanh so dan thanh thi va nong thon-ti le thanh thi 2005-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G-DH-TN\TRAC NGHIEM 2018\BIEU DO_HOANG 2017\So sanh so dan thanh thi va nong thon-ti le thanh thi 2005-2015.bmp"/>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57650" cy="2493301"/>
                    </a:xfrm>
                    <a:prstGeom prst="rect">
                      <a:avLst/>
                    </a:prstGeom>
                    <a:noFill/>
                    <a:ln w="9525">
                      <a:noFill/>
                      <a:miter lim="800000"/>
                      <a:headEnd/>
                      <a:tailEnd/>
                    </a:ln>
                  </pic:spPr>
                </pic:pic>
              </a:graphicData>
            </a:graphic>
          </wp:inline>
        </w:drawing>
      </w:r>
    </w:p>
    <w:p w14:paraId="1B37D8CF" w14:textId="77777777" w:rsidR="00B935FA" w:rsidRPr="005E7BB3" w:rsidRDefault="00B935FA" w:rsidP="00EE31D8">
      <w:pPr>
        <w:spacing w:after="0" w:line="240" w:lineRule="auto"/>
        <w:rPr>
          <w:rFonts w:ascii="Times New Roman" w:eastAsia="Calibri" w:hAnsi="Times New Roman" w:cs="Times New Roman"/>
          <w:sz w:val="24"/>
          <w:szCs w:val="24"/>
        </w:rPr>
      </w:pPr>
    </w:p>
    <w:p w14:paraId="488532E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MỘT SỐ TIÊU CHÍ CỦA DÂN CƯ NƯỚC TA, GIAI ĐOẠN 2005 - 2015</w:t>
      </w:r>
    </w:p>
    <w:p w14:paraId="38FF6AA4"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39AAE66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Nhận xét nào sau đây đúng về các tiêu chí dân cư nước ta, giai đoạn 2005 - 2015?</w:t>
      </w:r>
    </w:p>
    <w:p w14:paraId="6C56BD0F"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Số dân thành thị tăng, nông thôn giảm           </w:t>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Số dân nông thôn tăng, thành thị giảm.</w:t>
      </w:r>
    </w:p>
    <w:p w14:paraId="569FE401"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u w:val="single"/>
        </w:rPr>
        <w:t xml:space="preserve">. </w:t>
      </w:r>
      <w:r w:rsidRPr="005E7BB3">
        <w:rPr>
          <w:rFonts w:ascii="Times New Roman" w:eastAsia="Calibri" w:hAnsi="Times New Roman" w:cs="Times New Roman"/>
          <w:sz w:val="24"/>
          <w:szCs w:val="24"/>
        </w:rPr>
        <w:t xml:space="preserve">Số dân và tỉ lệ số dân thành thị đều tăng.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Số dân và tỉ lệ số dân thành thị đều giảm.</w:t>
      </w:r>
    </w:p>
    <w:p w14:paraId="4EFAE86F"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r w:rsidRPr="005E7BB3">
        <w:rPr>
          <w:rFonts w:ascii="Times New Roman" w:eastAsia="Calibri" w:hAnsi="Times New Roman" w:cs="Times New Roman"/>
          <w:noProof/>
          <w:sz w:val="24"/>
          <w:szCs w:val="24"/>
        </w:rPr>
        <w:t xml:space="preserve"> </w:t>
      </w:r>
    </w:p>
    <w:p w14:paraId="0AB3BDA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0789FCE" wp14:editId="5E979958">
            <wp:extent cx="3608070" cy="2141220"/>
            <wp:effectExtent l="19050" t="0" r="0" b="0"/>
            <wp:docPr id="8" name="Picture 1" descr="D:\HSG-DH-TN\TRAC NGHIEM 2018\BIEU DO_HOANG 2017\Bieu co cau san luong duong kinh theo thanh phan kinh te 2010-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G-DH-TN\TRAC NGHIEM 2018\BIEU DO_HOANG 2017\Bieu co cau san luong duong kinh theo thanh phan kinh te 2010-2016.bmp"/>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611347" cy="2143165"/>
                    </a:xfrm>
                    <a:prstGeom prst="rect">
                      <a:avLst/>
                    </a:prstGeom>
                    <a:noFill/>
                    <a:ln w="9525">
                      <a:noFill/>
                      <a:miter lim="800000"/>
                      <a:headEnd/>
                      <a:tailEnd/>
                    </a:ln>
                  </pic:spPr>
                </pic:pic>
              </a:graphicData>
            </a:graphic>
          </wp:inline>
        </w:drawing>
      </w:r>
    </w:p>
    <w:p w14:paraId="2C7F3C2F"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2834975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BIỂU ĐỒ CƠ CẤU SẢN LƯỢNG ĐƯỜNG KÍNH PHÂN THEO THÀNH PHẦN</w:t>
      </w:r>
    </w:p>
    <w:p w14:paraId="049F9EC9"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KINH TẾ CỦA NƯỚC TA NĂM 2010 VÀ NĂM 2016 (%)</w:t>
      </w:r>
    </w:p>
    <w:p w14:paraId="7A9B29E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2017, NXB Thống kê, 2018</w:t>
      </w:r>
    </w:p>
    <w:p w14:paraId="2DA2AB0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 đúng về sự thay đổi tỉ trọng trong cơ cấu sản lượng đường kính</w:t>
      </w:r>
    </w:p>
    <w:p w14:paraId="548802FC"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sz w:val="24"/>
          <w:szCs w:val="24"/>
        </w:rPr>
        <w:t>phân theo thành phần kinh tế của nước ta năm 2016 so với năm 2010?</w:t>
      </w:r>
    </w:p>
    <w:p w14:paraId="00E7566A"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Nhà nước giảm, đầu tư nước ngoài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Nhà nước tăng, ngoài Nhà nước giảm.</w:t>
      </w:r>
    </w:p>
    <w:p w14:paraId="45EAE451" w14:textId="77777777" w:rsidR="00B935FA" w:rsidRPr="005E7BB3" w:rsidRDefault="00B935FA" w:rsidP="00EE31D8">
      <w:pPr>
        <w:spacing w:after="0" w:line="240" w:lineRule="auto"/>
        <w:ind w:right="-291"/>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u w:val="single"/>
        </w:rPr>
        <w:t xml:space="preserve">. </w:t>
      </w:r>
      <w:r w:rsidRPr="005E7BB3">
        <w:rPr>
          <w:rFonts w:ascii="Times New Roman" w:eastAsia="Calibri" w:hAnsi="Times New Roman" w:cs="Times New Roman"/>
          <w:sz w:val="24"/>
          <w:szCs w:val="24"/>
        </w:rPr>
        <w:t xml:space="preserve">Ngoài Nhà nước tăng, đầu tư nước ngoài giảm.        </w:t>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Ngoài Nhà nước giảm, Nhà nước tăng.</w:t>
      </w:r>
    </w:p>
    <w:p w14:paraId="5F45E00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16B0415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8E2BA61" wp14:editId="2D150D48">
            <wp:extent cx="3317493" cy="1897380"/>
            <wp:effectExtent l="19050" t="0" r="0" b="0"/>
            <wp:docPr id="9" name="Picture 3" descr="D:\HSG-DH-TN\TRAC NGHIEM 2018\BIEU DO_HOANG 2017\Co cau su dung dat DBSH - TDMNBB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G-DH-TN\TRAC NGHIEM 2018\BIEU DO_HOANG 2017\Co cau su dung dat DBSH - TDMNBB 2015.bmp"/>
                    <pic:cNvPicPr>
                      <a:picLocks noChangeAspect="1" noChangeArrowheads="1"/>
                    </pic:cNvPicPr>
                  </pic:nvPicPr>
                  <pic:blipFill>
                    <a:blip r:embed="rId8" cstate="email">
                      <a:extLst>
                        <a:ext uri="{28A0092B-C50C-407E-A947-70E740481C1C}">
                          <a14:useLocalDpi xmlns:a14="http://schemas.microsoft.com/office/drawing/2010/main"/>
                        </a:ext>
                      </a:extLst>
                    </a:blip>
                    <a:srcRect b="2315"/>
                    <a:stretch>
                      <a:fillRect/>
                    </a:stretch>
                  </pic:blipFill>
                  <pic:spPr bwMode="auto">
                    <a:xfrm>
                      <a:off x="0" y="0"/>
                      <a:ext cx="3314700" cy="1895783"/>
                    </a:xfrm>
                    <a:prstGeom prst="rect">
                      <a:avLst/>
                    </a:prstGeom>
                    <a:noFill/>
                    <a:ln w="9525">
                      <a:noFill/>
                      <a:miter lim="800000"/>
                      <a:headEnd/>
                      <a:tailEnd/>
                    </a:ln>
                  </pic:spPr>
                </pic:pic>
              </a:graphicData>
            </a:graphic>
          </wp:inline>
        </w:drawing>
      </w:r>
    </w:p>
    <w:p w14:paraId="02C857F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CƠ CẤU SỬ DỤNG ĐẤT Ở ĐỒNG BẰNG SÔNG HỒNG VÀ</w:t>
      </w:r>
    </w:p>
    <w:p w14:paraId="5AE27325"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TRUNG DU VÀ MIỀN NÚI BẮC BỘ, NĂM 2015 (%)</w:t>
      </w:r>
    </w:p>
    <w:p w14:paraId="3C682DE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03B6EBFD"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sz w:val="24"/>
          <w:szCs w:val="24"/>
        </w:rPr>
        <w:t>Nhận xét nào sau đây đúng về tỉ trọng các nhóm đất của vùng Đồng bằng sông Hồng so với Trung du và miền núi Bắc Bộ, năm 2015?</w:t>
      </w:r>
    </w:p>
    <w:p w14:paraId="1B880B4D"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Đất khác lớn hơn.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Đất lâm nghiệp lớn hơn.</w:t>
      </w:r>
    </w:p>
    <w:p w14:paraId="4D2639E6"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Đất sản xuất nông nghiệp lớn hơn.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Đất chuyên dùng và thổ cư nhỏ hơn.</w:t>
      </w:r>
    </w:p>
    <w:p w14:paraId="4E881DD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10</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56EDD9E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BAB4851" wp14:editId="15021801">
            <wp:extent cx="4168956" cy="2575560"/>
            <wp:effectExtent l="19050" t="0" r="2994" b="0"/>
            <wp:docPr id="10" name="Picture 5" descr="D:\HSG-DH-TN\TRAC NGHIEM 2018\BIEU DO_HOANG 2017\San luong dau tho than dien cua VN 2006-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G-DH-TN\TRAC NGHIEM 2018\BIEU DO_HOANG 2017\San luong dau tho than dien cua VN 2006-2015.bmp"/>
                    <pic:cNvPicPr>
                      <a:picLocks noChangeAspect="1" noChangeArrowheads="1"/>
                    </pic:cNvPicPr>
                  </pic:nvPicPr>
                  <pic:blipFill>
                    <a:blip r:embed="rId179" cstate="email">
                      <a:extLst>
                        <a:ext uri="{28A0092B-C50C-407E-A947-70E740481C1C}">
                          <a14:useLocalDpi xmlns:a14="http://schemas.microsoft.com/office/drawing/2010/main"/>
                        </a:ext>
                      </a:extLst>
                    </a:blip>
                    <a:srcRect l="859" r="1176"/>
                    <a:stretch>
                      <a:fillRect/>
                    </a:stretch>
                  </pic:blipFill>
                  <pic:spPr bwMode="auto">
                    <a:xfrm>
                      <a:off x="0" y="0"/>
                      <a:ext cx="4171950" cy="2577410"/>
                    </a:xfrm>
                    <a:prstGeom prst="rect">
                      <a:avLst/>
                    </a:prstGeom>
                    <a:noFill/>
                    <a:ln w="9525">
                      <a:noFill/>
                      <a:miter lim="800000"/>
                      <a:headEnd/>
                      <a:tailEnd/>
                    </a:ln>
                  </pic:spPr>
                </pic:pic>
              </a:graphicData>
            </a:graphic>
          </wp:inline>
        </w:drawing>
      </w:r>
    </w:p>
    <w:p w14:paraId="7DCC9AF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SẢN LƯỢNG MỘT SỐ SẢN PHẨM CÔNG NGHIỆP NĂNG LƯỢNG </w:t>
      </w:r>
    </w:p>
    <w:p w14:paraId="2D61530A"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CỦA VIỆT NAM, GIAI ĐOẠN 2006 - 2015</w:t>
      </w:r>
    </w:p>
    <w:p w14:paraId="09BB7CB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78ACBA1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sự thay đổi sản lượng một số sản phẩm công nghiệp năng lượng của nước ta năm 2015 so với năm 2006?</w:t>
      </w:r>
    </w:p>
    <w:p w14:paraId="156C125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Điện phát ra giảm, than sạch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p>
    <w:p w14:paraId="6E089BE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B</w:t>
      </w:r>
      <w:r w:rsidRPr="005E7BB3">
        <w:rPr>
          <w:rFonts w:ascii="Times New Roman" w:eastAsia="Calibri" w:hAnsi="Times New Roman" w:cs="Times New Roman"/>
          <w:sz w:val="24"/>
          <w:szCs w:val="24"/>
        </w:rPr>
        <w:t>. Than sạch giảm, điện phát ra tăng.</w:t>
      </w:r>
    </w:p>
    <w:p w14:paraId="5B51AFE7" w14:textId="77777777" w:rsidR="00B935FA" w:rsidRPr="005E7BB3" w:rsidRDefault="00B935FA" w:rsidP="00EE31D8">
      <w:pPr>
        <w:spacing w:after="0" w:line="240" w:lineRule="auto"/>
        <w:ind w:right="-291"/>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Than sạch giảm, dầu thô khai thác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p>
    <w:p w14:paraId="67D619BE" w14:textId="77777777" w:rsidR="00B935FA" w:rsidRPr="005E7BB3" w:rsidRDefault="00B935FA" w:rsidP="00EE31D8">
      <w:pPr>
        <w:spacing w:after="0" w:line="240" w:lineRule="auto"/>
        <w:ind w:right="-291"/>
        <w:rPr>
          <w:rFonts w:ascii="Times New Roman" w:eastAsia="Calibri" w:hAnsi="Times New Roman" w:cs="Times New Roman"/>
          <w:b/>
          <w:sz w:val="24"/>
          <w:szCs w:val="24"/>
          <w:u w:val="single"/>
        </w:rPr>
      </w:pP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Điện phát ra tăng, dầu thô khai thác tăng.</w:t>
      </w:r>
      <w:r w:rsidRPr="005E7BB3">
        <w:rPr>
          <w:rFonts w:ascii="Times New Roman" w:eastAsia="Calibri" w:hAnsi="Times New Roman" w:cs="Times New Roman"/>
          <w:b/>
          <w:sz w:val="24"/>
          <w:szCs w:val="24"/>
          <w:u w:val="single"/>
        </w:rPr>
        <w:t xml:space="preserve"> </w:t>
      </w:r>
    </w:p>
    <w:p w14:paraId="1BA66C4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11</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5A94F35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0C5FAA45" wp14:editId="4D13CC9E">
            <wp:extent cx="4374737" cy="2689860"/>
            <wp:effectExtent l="19050" t="0" r="6763" b="0"/>
            <wp:docPr id="11" name="Picture 7" descr="D:\HSG-DH-TN\TRAC NGHIEM 2018\BIEU DO_HOANG 2017\Co cau GDP phan theo thanh phan kinh 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SG-DH-TN\TRAC NGHIEM 2018\BIEU DO_HOANG 2017\Co cau GDP phan theo thanh phan kinh te.bmp"/>
                    <pic:cNvPicPr>
                      <a:picLocks noChangeAspect="1" noChangeArrowheads="1"/>
                    </pic:cNvPicPr>
                  </pic:nvPicPr>
                  <pic:blipFill>
                    <a:blip r:embed="rId180"/>
                    <a:srcRect/>
                    <a:stretch>
                      <a:fillRect/>
                    </a:stretch>
                  </pic:blipFill>
                  <pic:spPr bwMode="auto">
                    <a:xfrm>
                      <a:off x="0" y="0"/>
                      <a:ext cx="4379539" cy="2692812"/>
                    </a:xfrm>
                    <a:prstGeom prst="rect">
                      <a:avLst/>
                    </a:prstGeom>
                    <a:noFill/>
                    <a:ln w="9525">
                      <a:noFill/>
                      <a:miter lim="800000"/>
                      <a:headEnd/>
                      <a:tailEnd/>
                    </a:ln>
                  </pic:spPr>
                </pic:pic>
              </a:graphicData>
            </a:graphic>
          </wp:inline>
        </w:drawing>
      </w:r>
    </w:p>
    <w:p w14:paraId="1F47A9F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CƠ CẤU GDP PHÂN THEO THÀNH PHẦN KINH TẾ </w:t>
      </w:r>
    </w:p>
    <w:p w14:paraId="1B4F66E2"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CỦA VIỆT NAM, GIAI ĐOẠN 2010 – 2014</w:t>
      </w:r>
    </w:p>
    <w:p w14:paraId="502AA7E5"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2015, NXB Thống kê, 2016)</w:t>
      </w:r>
    </w:p>
    <w:p w14:paraId="0F77D41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tỉ trọng của các thành phần kinh tế trong cơ cấu GDP của nước ta năm 2014 so với năm 2010?</w:t>
      </w:r>
    </w:p>
    <w:p w14:paraId="031005F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Kinh tế Nhà nước giảm, kinh tế ngoài Nhà nước tăng.</w:t>
      </w:r>
    </w:p>
    <w:p w14:paraId="18C0C00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Kinh tế Nhà nước tăng, kinh tế ngoài Nhà nước giảm.</w:t>
      </w:r>
    </w:p>
    <w:p w14:paraId="3592847D"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Kinh tế ngoài Nhà nước tăng, khu vực có vốn đầu tư nước ngoài giảm.</w:t>
      </w:r>
    </w:p>
    <w:p w14:paraId="50F17AA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Kinh tế ngoài Nhà nước giảm, khu vực có vốn đầu tư nước ngoài tăng.</w:t>
      </w:r>
    </w:p>
    <w:p w14:paraId="5AFAA724"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12.</w:t>
      </w:r>
      <w:r w:rsidRPr="005E7BB3">
        <w:rPr>
          <w:rFonts w:ascii="Times New Roman" w:eastAsia="Calibri" w:hAnsi="Times New Roman" w:cs="Times New Roman"/>
          <w:sz w:val="24"/>
          <w:szCs w:val="24"/>
        </w:rPr>
        <w:t xml:space="preserve"> Cho biểu đồ:</w:t>
      </w:r>
    </w:p>
    <w:p w14:paraId="5CEAE77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0B9DA20B" wp14:editId="395E2EE7">
            <wp:extent cx="4362125" cy="2308860"/>
            <wp:effectExtent l="19050" t="0" r="325" b="0"/>
            <wp:docPr id="12" name="Picture 9" descr="D:\HSG-DH-TN\TRAC NGHIEM 2018\BIEU DO_HOANG 2017\Thue bao co dinh va di do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SG-DH-TN\TRAC NGHIEM 2018\BIEU DO_HOANG 2017\Thue bao co dinh va di dong.bmp"/>
                    <pic:cNvPicPr>
                      <a:picLocks noChangeAspect="1" noChangeArrowheads="1"/>
                    </pic:cNvPicPr>
                  </pic:nvPicPr>
                  <pic:blipFill>
                    <a:blip r:embed="rId181"/>
                    <a:srcRect/>
                    <a:stretch>
                      <a:fillRect/>
                    </a:stretch>
                  </pic:blipFill>
                  <pic:spPr bwMode="auto">
                    <a:xfrm>
                      <a:off x="0" y="0"/>
                      <a:ext cx="4368171" cy="2312060"/>
                    </a:xfrm>
                    <a:prstGeom prst="rect">
                      <a:avLst/>
                    </a:prstGeom>
                    <a:noFill/>
                    <a:ln w="9525">
                      <a:noFill/>
                      <a:miter lim="800000"/>
                      <a:headEnd/>
                      <a:tailEnd/>
                    </a:ln>
                  </pic:spPr>
                </pic:pic>
              </a:graphicData>
            </a:graphic>
          </wp:inline>
        </w:drawing>
      </w:r>
    </w:p>
    <w:p w14:paraId="3ABDD250"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1F3A0EF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SỐ LƯỢNG THUÊ BAO ĐIỆN THOẠI Ở VIỆT NAM, GIAI ĐOẠN 2010 - 2014</w:t>
      </w:r>
    </w:p>
    <w:p w14:paraId="115E0E8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số liệu theo Niên giám thống kê Việt Nam 2015, NXB Thống kê, 2016)</w:t>
      </w:r>
    </w:p>
    <w:p w14:paraId="605F116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số lượng thuê bao điện thoại ở nước ta giai</w:t>
      </w:r>
    </w:p>
    <w:p w14:paraId="3A2A77A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đoạn 2010 - 2014?</w:t>
      </w:r>
    </w:p>
    <w:p w14:paraId="0A3D0B1A" w14:textId="77777777" w:rsidR="00B935FA" w:rsidRPr="005E7BB3" w:rsidRDefault="00B935FA" w:rsidP="00EE31D8">
      <w:pPr>
        <w:spacing w:after="0" w:line="240" w:lineRule="auto"/>
        <w:ind w:right="-271"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Thuê bao cố định giảm, thuê bao di động tăng.    </w:t>
      </w:r>
    </w:p>
    <w:p w14:paraId="62DF9838" w14:textId="77777777" w:rsidR="00B935FA" w:rsidRPr="005E7BB3" w:rsidRDefault="00B935FA" w:rsidP="00EE31D8">
      <w:pPr>
        <w:spacing w:after="0" w:line="240" w:lineRule="auto"/>
        <w:ind w:right="-271"/>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Thuê bao cố định tăng, thuê bao di động giảm.</w:t>
      </w:r>
    </w:p>
    <w:p w14:paraId="36DF89E4" w14:textId="77777777" w:rsidR="00B935FA" w:rsidRPr="005E7BB3" w:rsidRDefault="00B935FA" w:rsidP="00EE31D8">
      <w:pPr>
        <w:spacing w:after="0" w:line="240" w:lineRule="auto"/>
        <w:ind w:right="-433"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Thuê bao cố định giảm, thuê bao di động giảm.  </w:t>
      </w:r>
    </w:p>
    <w:p w14:paraId="38B9B8BC" w14:textId="77777777" w:rsidR="00B935FA" w:rsidRPr="005E7BB3" w:rsidRDefault="00B935FA" w:rsidP="00EE31D8">
      <w:pPr>
        <w:spacing w:after="0" w:line="240" w:lineRule="auto"/>
        <w:ind w:right="-433"/>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Thuê bao cố định luôn lớn hơn thuê bao di động </w:t>
      </w:r>
    </w:p>
    <w:p w14:paraId="47F0D40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 xml:space="preserve">Câu 13. </w:t>
      </w:r>
      <w:r w:rsidRPr="005E7BB3">
        <w:rPr>
          <w:rFonts w:ascii="Times New Roman" w:eastAsia="Calibri" w:hAnsi="Times New Roman" w:cs="Times New Roman"/>
          <w:sz w:val="24"/>
          <w:szCs w:val="24"/>
          <w:lang w:val="vi-VN"/>
        </w:rPr>
        <w:t>Cho biểu đồ</w:t>
      </w:r>
      <w:r w:rsidRPr="005E7BB3">
        <w:rPr>
          <w:rFonts w:ascii="Times New Roman" w:eastAsia="Calibri" w:hAnsi="Times New Roman" w:cs="Times New Roman"/>
          <w:sz w:val="24"/>
          <w:szCs w:val="24"/>
        </w:rPr>
        <w:t>:</w:t>
      </w:r>
    </w:p>
    <w:p w14:paraId="7D02A7D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SỐ DÂN THÀNH THỊ VÀ NÔNG THÔN NƯỚC TA GIAI ĐOẠN 2005 – 2016</w:t>
      </w:r>
    </w:p>
    <w:p w14:paraId="69EDF61D" w14:textId="77777777" w:rsidR="00B935FA" w:rsidRPr="005E7BB3" w:rsidRDefault="00B935FA" w:rsidP="00EE31D8">
      <w:pPr>
        <w:spacing w:after="0" w:line="240" w:lineRule="auto"/>
        <w:ind w:right="-433"/>
        <w:rPr>
          <w:rFonts w:ascii="Times New Roman" w:eastAsia="Calibri" w:hAnsi="Times New Roman" w:cs="Times New Roman"/>
          <w:sz w:val="24"/>
          <w:szCs w:val="24"/>
        </w:rPr>
      </w:pPr>
    </w:p>
    <w:p w14:paraId="69079F0F" w14:textId="77777777" w:rsidR="00B935FA" w:rsidRPr="005E7BB3" w:rsidRDefault="00B935FA" w:rsidP="00EE31D8">
      <w:pPr>
        <w:spacing w:after="0" w:line="240" w:lineRule="auto"/>
        <w:ind w:right="-433"/>
        <w:rPr>
          <w:rFonts w:ascii="Times New Roman" w:eastAsia="Calibri" w:hAnsi="Times New Roman" w:cs="Times New Roman"/>
          <w:sz w:val="24"/>
          <w:szCs w:val="24"/>
        </w:rPr>
      </w:pPr>
    </w:p>
    <w:p w14:paraId="646DEB32" w14:textId="77777777" w:rsidR="00B935FA" w:rsidRPr="005E7BB3" w:rsidRDefault="00B935FA" w:rsidP="00EE31D8">
      <w:pPr>
        <w:spacing w:after="0" w:line="240" w:lineRule="auto"/>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D3A2284" wp14:editId="6A4B108C">
            <wp:extent cx="4530970" cy="2301240"/>
            <wp:effectExtent l="19050" t="0" r="2930" b="0"/>
            <wp:docPr id="13" name="Picture 1" descr="F:\So dan thanh thi va nong thon 2005-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 dan thanh thi va nong thon 2005-2016.bmp"/>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531360" cy="2301438"/>
                    </a:xfrm>
                    <a:prstGeom prst="rect">
                      <a:avLst/>
                    </a:prstGeom>
                    <a:noFill/>
                    <a:ln w="9525">
                      <a:noFill/>
                      <a:miter lim="800000"/>
                      <a:headEnd/>
                      <a:tailEnd/>
                    </a:ln>
                  </pic:spPr>
                </pic:pic>
              </a:graphicData>
            </a:graphic>
          </wp:inline>
        </w:drawing>
      </w:r>
    </w:p>
    <w:p w14:paraId="67E4DAD1" w14:textId="77777777" w:rsidR="00B935FA" w:rsidRPr="005E7BB3" w:rsidRDefault="00B935FA" w:rsidP="00EE31D8">
      <w:pPr>
        <w:spacing w:after="0" w:line="240" w:lineRule="auto"/>
        <w:jc w:val="right"/>
        <w:rPr>
          <w:rFonts w:ascii="Times New Roman" w:eastAsia="Calibri" w:hAnsi="Times New Roman" w:cs="Times New Roman"/>
          <w:sz w:val="24"/>
          <w:szCs w:val="24"/>
        </w:rPr>
      </w:pPr>
      <w:r w:rsidRPr="005E7BB3">
        <w:rPr>
          <w:rFonts w:ascii="Times New Roman" w:eastAsia="Calibri" w:hAnsi="Times New Roman" w:cs="Times New Roman"/>
          <w:i/>
          <w:sz w:val="24"/>
          <w:szCs w:val="24"/>
        </w:rPr>
        <w:t>Nguồn số liệu theo Niên giám thống kê Việt Nam 2016, NXB Thống kê, 2017)</w:t>
      </w:r>
    </w:p>
    <w:p w14:paraId="51AB7537" w14:textId="77777777" w:rsidR="00B935FA" w:rsidRPr="005E7BB3" w:rsidRDefault="00B935FA" w:rsidP="00EE31D8">
      <w:pPr>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lang w:val="vi-VN"/>
        </w:rPr>
        <w:t>Nhận xét nào sau đây đúng với biểu đồ trên?</w:t>
      </w:r>
    </w:p>
    <w:p w14:paraId="39BCB166" w14:textId="77777777" w:rsidR="00B935FA" w:rsidRPr="005E7BB3" w:rsidRDefault="00B935FA" w:rsidP="00EE31D8">
      <w:pPr>
        <w:spacing w:after="0" w:line="240" w:lineRule="auto"/>
        <w:ind w:right="-717"/>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Số dân thành thị tăng, số dân nông thôn giảm.       </w:t>
      </w:r>
    </w:p>
    <w:p w14:paraId="16EE578B" w14:textId="77777777" w:rsidR="00B935FA" w:rsidRPr="005E7BB3" w:rsidRDefault="00B935FA" w:rsidP="00EE31D8">
      <w:pPr>
        <w:spacing w:after="0" w:line="240" w:lineRule="auto"/>
        <w:ind w:right="-717"/>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lang w:val="vi-VN"/>
        </w:rPr>
        <w:t>B</w:t>
      </w:r>
      <w:r w:rsidRPr="005E7BB3">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rPr>
        <w:t>Số dân thành thị giảm, số dân nông thôn  tăng.</w:t>
      </w:r>
    </w:p>
    <w:p w14:paraId="50A13FE5" w14:textId="77777777" w:rsidR="00B935FA" w:rsidRPr="005E7BB3" w:rsidRDefault="00B935FA" w:rsidP="00EE31D8">
      <w:pPr>
        <w:spacing w:after="0" w:line="240" w:lineRule="auto"/>
        <w:contextualSpacing/>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sz w:val="24"/>
          <w:szCs w:val="24"/>
          <w:u w:val="single"/>
          <w:lang w:val="vi-VN"/>
        </w:rPr>
        <w:t>.</w:t>
      </w:r>
      <w:r w:rsidRPr="005E7BB3">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rPr>
        <w:t xml:space="preserve">Số dân thành thị, nông thôn đều tăng.                      </w:t>
      </w:r>
    </w:p>
    <w:p w14:paraId="551D0A35" w14:textId="77777777" w:rsidR="00B935FA" w:rsidRPr="005E7BB3" w:rsidRDefault="00B935FA" w:rsidP="00EE31D8">
      <w:pPr>
        <w:spacing w:after="0" w:line="240" w:lineRule="auto"/>
        <w:contextualSpacing/>
        <w:rPr>
          <w:rFonts w:ascii="Times New Roman" w:eastAsia="Calibri" w:hAnsi="Times New Roman" w:cs="Times New Roman"/>
          <w:b/>
          <w:sz w:val="24"/>
          <w:szCs w:val="24"/>
          <w:u w:val="single"/>
        </w:rPr>
      </w:pP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lang w:val="vi-VN"/>
        </w:rPr>
        <w:t>D</w:t>
      </w:r>
      <w:r w:rsidRPr="005E7BB3">
        <w:rPr>
          <w:rFonts w:ascii="Times New Roman" w:eastAsia="Calibri" w:hAnsi="Times New Roman" w:cs="Times New Roman"/>
          <w:sz w:val="24"/>
          <w:szCs w:val="24"/>
          <w:lang w:val="vi-VN"/>
        </w:rPr>
        <w:t xml:space="preserve">. </w:t>
      </w:r>
      <w:r w:rsidRPr="005E7BB3">
        <w:rPr>
          <w:rFonts w:ascii="Times New Roman" w:eastAsia="Calibri" w:hAnsi="Times New Roman" w:cs="Times New Roman"/>
          <w:sz w:val="24"/>
          <w:szCs w:val="24"/>
        </w:rPr>
        <w:t>Số dân thành thị, nông thôn đểu giảm.</w:t>
      </w:r>
      <w:r w:rsidRPr="005E7BB3">
        <w:rPr>
          <w:rFonts w:ascii="Times New Roman" w:eastAsia="Calibri" w:hAnsi="Times New Roman" w:cs="Times New Roman"/>
          <w:b/>
          <w:sz w:val="24"/>
          <w:szCs w:val="24"/>
          <w:u w:val="single"/>
        </w:rPr>
        <w:t xml:space="preserve"> </w:t>
      </w:r>
    </w:p>
    <w:p w14:paraId="561D812C" w14:textId="77777777" w:rsidR="00B935FA" w:rsidRPr="005E7BB3" w:rsidRDefault="00B935FA" w:rsidP="00EE31D8">
      <w:pPr>
        <w:spacing w:after="0" w:line="240" w:lineRule="auto"/>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14</w:t>
      </w:r>
      <w:r w:rsidRPr="005E7BB3">
        <w:rPr>
          <w:rFonts w:ascii="Times New Roman" w:eastAsia="Calibri" w:hAnsi="Times New Roman" w:cs="Times New Roman"/>
          <w:sz w:val="24"/>
          <w:szCs w:val="24"/>
        </w:rPr>
        <w:t>: Cho biểu đồ:</w:t>
      </w:r>
    </w:p>
    <w:p w14:paraId="44F160BB" w14:textId="77777777" w:rsidR="00B935FA" w:rsidRPr="005E7BB3" w:rsidRDefault="00B935FA" w:rsidP="00EE31D8">
      <w:pPr>
        <w:spacing w:after="0" w:line="240" w:lineRule="auto"/>
        <w:rPr>
          <w:rFonts w:ascii="Times New Roman" w:eastAsia="Calibri" w:hAnsi="Times New Roman" w:cs="Times New Roman"/>
          <w:noProof/>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noProof/>
          <w:sz w:val="24"/>
          <w:szCs w:val="24"/>
        </w:rPr>
        <w:drawing>
          <wp:inline distT="0" distB="0" distL="0" distR="0" wp14:anchorId="5CC6A898" wp14:editId="4C3EB1F9">
            <wp:extent cx="6296025" cy="3067877"/>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6296025" cy="3067877"/>
                    </a:xfrm>
                    <a:prstGeom prst="rect">
                      <a:avLst/>
                    </a:prstGeom>
                    <a:noFill/>
                    <a:ln w="9525">
                      <a:noFill/>
                      <a:miter lim="800000"/>
                      <a:headEnd/>
                      <a:tailEnd/>
                    </a:ln>
                  </pic:spPr>
                </pic:pic>
              </a:graphicData>
            </a:graphic>
          </wp:inline>
        </w:drawing>
      </w:r>
    </w:p>
    <w:p w14:paraId="7B18C76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về sự thay đổi tỉ trọng trong cơ cấu sản lượng lúa phân theo mùa vụ của nước ta, giai đoạn 2005 - 2016?</w:t>
      </w:r>
    </w:p>
    <w:p w14:paraId="00A7136A" w14:textId="77777777" w:rsidR="00B935FA" w:rsidRPr="005E7BB3" w:rsidRDefault="00B935FA" w:rsidP="00EE31D8">
      <w:pPr>
        <w:tabs>
          <w:tab w:val="right" w:pos="5934"/>
          <w:tab w:val="left" w:pos="6894"/>
          <w:tab w:val="center" w:pos="8511"/>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Lúa hè thu và thu đông tăng, lúa đông xuân giảm.     </w:t>
      </w:r>
    </w:p>
    <w:p w14:paraId="24A07E2F"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Lúa đông xuân tăng, lúa mùa tăng.</w:t>
      </w:r>
      <w:r w:rsidRPr="005E7BB3">
        <w:rPr>
          <w:rFonts w:ascii="Times New Roman" w:eastAsia="Calibri" w:hAnsi="Times New Roman" w:cs="Times New Roman"/>
          <w:b/>
          <w:sz w:val="24"/>
          <w:szCs w:val="24"/>
        </w:rPr>
        <w:t xml:space="preserve"> </w:t>
      </w:r>
    </w:p>
    <w:p w14:paraId="3C159F2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Lúa mùa giảm, lúa hè thu và thu đông tăng.</w:t>
      </w:r>
      <w:r w:rsidRPr="005E7BB3">
        <w:rPr>
          <w:rFonts w:ascii="Times New Roman" w:eastAsia="Calibri" w:hAnsi="Times New Roman" w:cs="Times New Roman"/>
          <w:b/>
          <w:sz w:val="24"/>
          <w:szCs w:val="24"/>
        </w:rPr>
        <w:t xml:space="preserve">                </w:t>
      </w:r>
    </w:p>
    <w:p w14:paraId="2487647D" w14:textId="77777777" w:rsidR="00B935FA" w:rsidRPr="005E7BB3" w:rsidRDefault="00B935FA" w:rsidP="00EE31D8">
      <w:pPr>
        <w:tabs>
          <w:tab w:val="right" w:pos="5286"/>
          <w:tab w:val="right" w:pos="5934"/>
          <w:tab w:val="left" w:pos="5986"/>
          <w:tab w:val="left" w:pos="6894"/>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D</w:t>
      </w:r>
      <w:r w:rsidRPr="005E7BB3">
        <w:rPr>
          <w:rFonts w:ascii="Times New Roman" w:eastAsia="Calibri" w:hAnsi="Times New Roman" w:cs="Times New Roman"/>
          <w:sz w:val="24"/>
          <w:szCs w:val="24"/>
        </w:rPr>
        <w:t>. Lúa đông xuân giảm, lúa mùa giảm.</w:t>
      </w:r>
    </w:p>
    <w:p w14:paraId="606B207D" w14:textId="77777777" w:rsidR="00B935FA" w:rsidRPr="005E7BB3" w:rsidRDefault="00B935FA" w:rsidP="00EE31D8">
      <w:pPr>
        <w:tabs>
          <w:tab w:val="right" w:pos="5286"/>
          <w:tab w:val="right" w:pos="5934"/>
          <w:tab w:val="left" w:pos="5986"/>
          <w:tab w:val="left" w:pos="6894"/>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bCs/>
          <w:sz w:val="24"/>
          <w:szCs w:val="24"/>
          <w:u w:val="single"/>
        </w:rPr>
        <w:t>Câu 15.</w:t>
      </w:r>
      <w:r w:rsidRPr="005E7BB3">
        <w:rPr>
          <w:rFonts w:ascii="Times New Roman" w:eastAsia="Calibri" w:hAnsi="Times New Roman" w:cs="Times New Roman"/>
          <w:bCs/>
          <w:sz w:val="24"/>
          <w:szCs w:val="24"/>
        </w:rPr>
        <w:t xml:space="preserve"> Cho biểu đồ:</w:t>
      </w:r>
    </w:p>
    <w:p w14:paraId="08CA34F4" w14:textId="77777777" w:rsidR="00B935FA" w:rsidRPr="005E7BB3" w:rsidRDefault="00B935FA" w:rsidP="00EE31D8">
      <w:pPr>
        <w:spacing w:after="0" w:line="240" w:lineRule="auto"/>
        <w:ind w:firstLine="283"/>
        <w:jc w:val="center"/>
        <w:rPr>
          <w:rFonts w:ascii="Times New Roman" w:eastAsia="Calibri" w:hAnsi="Times New Roman" w:cs="Times New Roman"/>
          <w:noProof/>
          <w:sz w:val="24"/>
          <w:szCs w:val="24"/>
          <w:lang w:eastAsia="vi-VN"/>
        </w:rPr>
      </w:pPr>
      <w:r w:rsidRPr="005E7BB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1C3E86BC" wp14:editId="25C395A4">
                <wp:simplePos x="0" y="0"/>
                <wp:positionH relativeFrom="column">
                  <wp:posOffset>663575</wp:posOffset>
                </wp:positionH>
                <wp:positionV relativeFrom="paragraph">
                  <wp:posOffset>138430</wp:posOffset>
                </wp:positionV>
                <wp:extent cx="278765" cy="246380"/>
                <wp:effectExtent l="0" t="0" r="0" b="1270"/>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4E52" w14:textId="77777777" w:rsidR="00B935FA" w:rsidRDefault="00B935FA" w:rsidP="00B935FA">
                            <w:r w:rsidRPr="0019340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52.25pt;margin-top:10.9pt;width:21.9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z0y7ugIAAMAFAAAOAAAAZHJzL2Uyb0RvYy54bWysVMlu2zAQvRfoPxC8K1pCy5IQuUgsqyiQ LkDSD6AlyiIqkSpJW06L/nuHlLckl6ItDwTJGb7Z3szNu33foR1TmkuR4/AqwIiJStZcbHL89bH0 Eoy0oaKmnRQsx09M43eLt29uxiFjkWxlVzOFAETobBxy3BozZL6vq5b1VF/JgQkQNlL11MBVbfxa 0RHQ+86PgiD2R6nqQcmKaQ2vxSTEC4ffNKwyn5tGM4O6HINvxu3K7Wu7+4sbmm0UHVpeHdygf+FF T7kAoyeoghqKtoq/gup5paSWjbmqZO/LpuEVczFANGHwIpqHlg7MxQLJ0cMpTfr/wVafdl8U4nWO kwgjQXuo0SPbG3Qn9+japmccdAZaDwPomT08Q5ldqHq4l9U3jYRctlRs2K1ScmwZrcG90P70L75O ONqCrMePsgYzdGukA9o3qre5g2wgQIcyPZ1KY12p4DGaJ/N4hlEFoojE14krnU+z4+dBafOeyR7Z Q44VVN6B0929NtYZmh1VrC0hS951rvqdePYAitMLmIavVmadcMX8mQbpKlklxCNRvPJIUBTebbkk XlyG81lxXSyXRfjL2g1J1vK6ZsKaORIrJH9WuAPFJ0qcqKVlx2sLZ13SarNedgrtKBC7dMulHCRn Nf+5Gy4JEMuLkMKIBHdR6pVxMvdISWZeOg8SLwjTuzQOSEqK8nlI91ywfw8JjTlOZ9Fs4tLZ6Rex BW69jo1mPTcwOjreA3dPSjSzDFyJ2pXWUN5N54tUWPfPqYByHwvt+GopOpHV7Nd71xnRsQ3Wsn4C AisJBAOWwtiDQyvVD4xGGCE51t+3VDGMug8CmiANCbEzx13IbB7BRV1K1pcSKiqAyrHBaDouzTSn toPimxYsTW0n5C00TsMdqW2HTV4d2g3GhIvtMNLsHLq8O63z4F38BgAA//8DAFBLAwQUAAYACAAA ACEAMBy6nNwAAAAJAQAADwAAAGRycy9kb3ducmV2LnhtbEyPy07DMBBF90j8gzVI7KjdKo1KiFMh EFsQ5SGxm8bTJCIeR7HbhL9nuoLl1RzdObfczr5XJxpjF9jCcmFAEdfBddxYeH97utmAignZYR+Y LPxQhG11eVFi4cLEr3TapUZJCccCLbQpDYXWsW7JY1yEgVhuhzB6TBLHRrsRJyn3vV4Zk2uPHcuH Fgd6aKn+3h29hY/nw9dnZl6aR78epjAbzf5WW3t9Nd/fgUo0pz8YzvqiDpU47cORXVS9ZJOtBbWw WsqEM5BtMlB7C7nJQVel/r+g+gUAAP//AwBQSwECLQAUAAYACAAAACEAtoM4kv4AAADhAQAAEwAA AAAAAAAAAAAAAAAAAAAAW0NvbnRlbnRfVHlwZXNdLnhtbFBLAQItABQABgAIAAAAIQA4/SH/1gAA AJQBAAALAAAAAAAAAAAAAAAAAC8BAABfcmVscy8ucmVsc1BLAQItABQABgAIAAAAIQB3z0y7ugIA AMAFAAAOAAAAAAAAAAAAAAAAAC4CAABkcnMvZTJvRG9jLnhtbFBLAQItABQABgAIAAAAIQAwHLqc 3AAAAAkBAAAPAAAAAAAAAAAAAAAAABQFAABkcnMvZG93bnJldi54bWxQSwUGAAAAAAQABADzAAAA HQYAAAAA " filled="f" stroked="f">
                <v:textbox>
                  <w:txbxContent>
                    <w:p w14:paraId="15724E52" w14:textId="77777777" w:rsidR="00B935FA" w:rsidRDefault="00B935FA" w:rsidP="00B935FA">
                      <w:r w:rsidRPr="00193403">
                        <w:t>‰</w:t>
                      </w:r>
                    </w:p>
                  </w:txbxContent>
                </v:textbox>
              </v:shape>
            </w:pict>
          </mc:Fallback>
        </mc:AlternateContent>
      </w:r>
      <w:r w:rsidRPr="005E7BB3">
        <w:rPr>
          <w:rFonts w:ascii="Times New Roman" w:eastAsia="Calibri" w:hAnsi="Times New Roman" w:cs="Times New Roman"/>
          <w:noProof/>
          <w:sz w:val="24"/>
          <w:szCs w:val="24"/>
        </w:rPr>
        <w:drawing>
          <wp:inline distT="0" distB="0" distL="0" distR="0" wp14:anchorId="5B508905" wp14:editId="3BA579DB">
            <wp:extent cx="5103954" cy="2705100"/>
            <wp:effectExtent l="19050" t="0" r="1446"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5102860" cy="2704520"/>
                    </a:xfrm>
                    <a:prstGeom prst="rect">
                      <a:avLst/>
                    </a:prstGeom>
                    <a:noFill/>
                    <a:ln w="9525">
                      <a:noFill/>
                      <a:miter lim="800000"/>
                      <a:headEnd/>
                      <a:tailEnd/>
                    </a:ln>
                  </pic:spPr>
                </pic:pic>
              </a:graphicData>
            </a:graphic>
          </wp:inline>
        </w:drawing>
      </w:r>
    </w:p>
    <w:p w14:paraId="505E2A70" w14:textId="77777777" w:rsidR="00B935FA" w:rsidRPr="005E7BB3" w:rsidRDefault="00B935FA" w:rsidP="00EE31D8">
      <w:pPr>
        <w:spacing w:after="0" w:line="240" w:lineRule="auto"/>
        <w:ind w:firstLine="283"/>
        <w:jc w:val="center"/>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TỈ SUẤT SINH THÔ CỦA THẾ GIỚI VÀ CÁC NHÓM NƯỚC</w:t>
      </w:r>
    </w:p>
    <w:p w14:paraId="478EF490" w14:textId="77777777" w:rsidR="00B935FA" w:rsidRPr="005E7BB3" w:rsidRDefault="00B935FA" w:rsidP="00EE31D8">
      <w:pPr>
        <w:spacing w:after="0" w:line="240" w:lineRule="auto"/>
        <w:ind w:firstLine="283"/>
        <w:jc w:val="both"/>
        <w:rPr>
          <w:rFonts w:ascii="Times New Roman" w:eastAsia="Calibri" w:hAnsi="Times New Roman" w:cs="Times New Roman"/>
          <w:b/>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tỉ suất sinh thô của thế giới và các nhóm nước, thời kì 1950 - 2015?</w:t>
      </w:r>
    </w:p>
    <w:p w14:paraId="5249050A"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Các nước đang phát triển giảm nhiều hơn toàn thế giới.</w:t>
      </w:r>
    </w:p>
    <w:p w14:paraId="56532A79"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Từ năm 2005, các nước phát triển và toàn thế giới ổn định.</w:t>
      </w:r>
    </w:p>
    <w:p w14:paraId="4F9135A1"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Các nước phát triển, đang phát triển đều có xu hướng giảm.</w:t>
      </w:r>
    </w:p>
    <w:p w14:paraId="10C33AE2"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Các nước phát triển giảm nhiều hơn các nước đang phát triển.</w:t>
      </w:r>
    </w:p>
    <w:p w14:paraId="2CB697F7" w14:textId="77777777" w:rsidR="00B935FA" w:rsidRPr="005E7BB3" w:rsidRDefault="00B935FA" w:rsidP="00EE31D8">
      <w:pPr>
        <w:tabs>
          <w:tab w:val="left" w:pos="992"/>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16.</w:t>
      </w:r>
      <w:r w:rsidRPr="005E7BB3">
        <w:rPr>
          <w:rFonts w:ascii="Times New Roman" w:eastAsia="Calibri" w:hAnsi="Times New Roman" w:cs="Times New Roman"/>
          <w:sz w:val="24"/>
          <w:szCs w:val="24"/>
        </w:rPr>
        <w:t xml:space="preserve"> Cho biểu đồ:</w:t>
      </w:r>
    </w:p>
    <w:p w14:paraId="73F0AA7B"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64095C2" wp14:editId="06BE0D18">
            <wp:extent cx="5024754" cy="2438400"/>
            <wp:effectExtent l="19050" t="0" r="4446"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5020945" cy="2436551"/>
                    </a:xfrm>
                    <a:prstGeom prst="rect">
                      <a:avLst/>
                    </a:prstGeom>
                    <a:noFill/>
                    <a:ln w="9525">
                      <a:noFill/>
                      <a:miter lim="800000"/>
                      <a:headEnd/>
                      <a:tailEnd/>
                    </a:ln>
                  </pic:spPr>
                </pic:pic>
              </a:graphicData>
            </a:graphic>
          </wp:inline>
        </w:drawing>
      </w:r>
    </w:p>
    <w:p w14:paraId="72C92305"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SẢN LƯỢNG CAO SU CỦA ĐÔNG NAM Á VÀ THẾ GIỚI, GIAI ĐOẠN 2000 - 2017</w:t>
      </w:r>
    </w:p>
    <w:p w14:paraId="29517E37" w14:textId="77777777" w:rsidR="00B935FA" w:rsidRPr="005E7BB3" w:rsidRDefault="00B935FA" w:rsidP="00EE31D8">
      <w:pPr>
        <w:spacing w:after="0" w:line="240" w:lineRule="auto"/>
        <w:ind w:firstLine="283"/>
        <w:jc w:val="both"/>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số liệu theo Niên giám thống kê Việt Nam 2018, NXB Thống kê, 2019)</w:t>
      </w:r>
    </w:p>
    <w:p w14:paraId="3663C026"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với sản lượng cao su của Đông Nam Á và thế giới, giai đoạn 2000 - 2017?</w:t>
      </w:r>
    </w:p>
    <w:p w14:paraId="2BCF462D" w14:textId="77777777" w:rsidR="00B935FA" w:rsidRPr="005E7BB3" w:rsidRDefault="00B935FA" w:rsidP="00EE31D8">
      <w:pPr>
        <w:spacing w:after="0" w:line="240" w:lineRule="auto"/>
        <w:ind w:right="-697" w:firstLine="283"/>
        <w:rPr>
          <w:rFonts w:ascii="Times New Roman" w:eastAsia="Calibri" w:hAnsi="Times New Roman" w:cs="Times New Roman"/>
          <w:w w:val="102"/>
          <w:sz w:val="24"/>
          <w:szCs w:val="24"/>
        </w:rPr>
      </w:pPr>
      <w:r w:rsidRPr="005E7BB3">
        <w:rPr>
          <w:rFonts w:ascii="Times New Roman" w:eastAsia="Calibri" w:hAnsi="Times New Roman" w:cs="Times New Roman"/>
          <w:b/>
          <w:w w:val="102"/>
          <w:sz w:val="24"/>
          <w:szCs w:val="24"/>
        </w:rPr>
        <w:t xml:space="preserve">A. </w:t>
      </w:r>
      <w:r w:rsidRPr="005E7BB3">
        <w:rPr>
          <w:rFonts w:ascii="Times New Roman" w:eastAsia="Calibri" w:hAnsi="Times New Roman" w:cs="Times New Roman"/>
          <w:w w:val="102"/>
          <w:sz w:val="24"/>
          <w:szCs w:val="24"/>
        </w:rPr>
        <w:t xml:space="preserve">Đều tăng liên tục, Đông Nam Á tăng ít hơn.       </w:t>
      </w:r>
    </w:p>
    <w:p w14:paraId="49C3F40E" w14:textId="77777777" w:rsidR="00B935FA" w:rsidRPr="005E7BB3" w:rsidRDefault="00B935FA" w:rsidP="00EE31D8">
      <w:pPr>
        <w:spacing w:after="0" w:line="240" w:lineRule="auto"/>
        <w:ind w:right="-697" w:firstLine="283"/>
        <w:rPr>
          <w:rFonts w:ascii="Times New Roman" w:eastAsia="Calibri" w:hAnsi="Times New Roman" w:cs="Times New Roman"/>
          <w:w w:val="102"/>
          <w:sz w:val="24"/>
          <w:szCs w:val="24"/>
        </w:rPr>
      </w:pPr>
      <w:r w:rsidRPr="005E7BB3">
        <w:rPr>
          <w:rFonts w:ascii="Times New Roman" w:eastAsia="Calibri" w:hAnsi="Times New Roman" w:cs="Times New Roman"/>
          <w:b/>
          <w:w w:val="99"/>
          <w:sz w:val="24"/>
          <w:szCs w:val="24"/>
        </w:rPr>
        <w:t xml:space="preserve">B. </w:t>
      </w:r>
      <w:r w:rsidRPr="005E7BB3">
        <w:rPr>
          <w:rFonts w:ascii="Times New Roman" w:eastAsia="Calibri" w:hAnsi="Times New Roman" w:cs="Times New Roman"/>
          <w:w w:val="99"/>
          <w:sz w:val="24"/>
          <w:szCs w:val="24"/>
        </w:rPr>
        <w:t>Tỉ lệ của Đông Nam Á cao, tăng không liên tục.</w:t>
      </w:r>
    </w:p>
    <w:p w14:paraId="7D769067" w14:textId="77777777" w:rsidR="00B935FA" w:rsidRPr="005E7BB3" w:rsidRDefault="00B935FA" w:rsidP="00EE31D8">
      <w:pPr>
        <w:spacing w:after="0" w:line="240" w:lineRule="auto"/>
        <w:ind w:right="-555" w:firstLine="283"/>
        <w:rPr>
          <w:rFonts w:ascii="Times New Roman" w:eastAsia="Calibri" w:hAnsi="Times New Roman" w:cs="Times New Roman"/>
          <w:w w:val="99"/>
          <w:sz w:val="24"/>
          <w:szCs w:val="24"/>
        </w:rPr>
      </w:pPr>
      <w:r w:rsidRPr="005E7BB3">
        <w:rPr>
          <w:rFonts w:ascii="Times New Roman" w:eastAsia="Calibri" w:hAnsi="Times New Roman" w:cs="Times New Roman"/>
          <w:b/>
          <w:w w:val="99"/>
          <w:sz w:val="24"/>
          <w:szCs w:val="24"/>
        </w:rPr>
        <w:t xml:space="preserve">C. </w:t>
      </w:r>
      <w:r w:rsidRPr="005E7BB3">
        <w:rPr>
          <w:rFonts w:ascii="Times New Roman" w:eastAsia="Calibri" w:hAnsi="Times New Roman" w:cs="Times New Roman"/>
          <w:w w:val="99"/>
          <w:sz w:val="24"/>
          <w:szCs w:val="24"/>
        </w:rPr>
        <w:t xml:space="preserve">Đông Nam Á luôn chiếm hơn 70% của thế giới.   </w:t>
      </w:r>
    </w:p>
    <w:p w14:paraId="488EBF05" w14:textId="77777777" w:rsidR="00B935FA" w:rsidRPr="005E7BB3" w:rsidRDefault="00B935FA" w:rsidP="00EE31D8">
      <w:pPr>
        <w:spacing w:after="0" w:line="240" w:lineRule="auto"/>
        <w:ind w:right="-555" w:firstLine="283"/>
        <w:rPr>
          <w:rFonts w:ascii="Times New Roman" w:eastAsia="Calibri" w:hAnsi="Times New Roman" w:cs="Times New Roman"/>
          <w:w w:val="99"/>
          <w:sz w:val="24"/>
          <w:szCs w:val="24"/>
        </w:rPr>
      </w:pPr>
      <w:r w:rsidRPr="005E7BB3">
        <w:rPr>
          <w:rFonts w:ascii="Times New Roman" w:eastAsia="Calibri" w:hAnsi="Times New Roman" w:cs="Times New Roman"/>
          <w:b/>
          <w:w w:val="99"/>
          <w:sz w:val="24"/>
          <w:szCs w:val="24"/>
          <w:u w:val="single"/>
        </w:rPr>
        <w:t>D.</w:t>
      </w:r>
      <w:r w:rsidRPr="005E7BB3">
        <w:rPr>
          <w:rFonts w:ascii="Times New Roman" w:eastAsia="Calibri" w:hAnsi="Times New Roman" w:cs="Times New Roman"/>
          <w:b/>
          <w:w w:val="99"/>
          <w:sz w:val="24"/>
          <w:szCs w:val="24"/>
        </w:rPr>
        <w:t xml:space="preserve"> </w:t>
      </w:r>
      <w:r w:rsidRPr="005E7BB3">
        <w:rPr>
          <w:rFonts w:ascii="Times New Roman" w:eastAsia="Calibri" w:hAnsi="Times New Roman" w:cs="Times New Roman"/>
          <w:w w:val="99"/>
          <w:sz w:val="24"/>
          <w:szCs w:val="24"/>
        </w:rPr>
        <w:t>Đông Nam Á tăng nhanh hơn và tăng nhiều hơn.</w:t>
      </w:r>
    </w:p>
    <w:p w14:paraId="2743098C" w14:textId="77777777" w:rsidR="00B935FA" w:rsidRPr="005E7BB3" w:rsidRDefault="00B935FA" w:rsidP="00EE31D8">
      <w:pPr>
        <w:tabs>
          <w:tab w:val="left" w:pos="2708"/>
          <w:tab w:val="left" w:pos="5138"/>
          <w:tab w:val="left" w:pos="7569"/>
        </w:tabs>
        <w:spacing w:after="0" w:line="240" w:lineRule="auto"/>
        <w:rPr>
          <w:rFonts w:ascii="Times New Roman" w:eastAsia="Calibri" w:hAnsi="Times New Roman" w:cs="Times New Roman"/>
          <w:sz w:val="24"/>
          <w:szCs w:val="24"/>
          <w:lang w:val="de-DE"/>
        </w:rPr>
      </w:pPr>
      <w:r w:rsidRPr="005E7BB3">
        <w:rPr>
          <w:rFonts w:ascii="Times New Roman" w:eastAsia="Calibri" w:hAnsi="Times New Roman" w:cs="Times New Roman"/>
          <w:b/>
          <w:bCs/>
          <w:sz w:val="24"/>
          <w:szCs w:val="24"/>
          <w:u w:val="single"/>
        </w:rPr>
        <w:t>Câu 17.</w:t>
      </w:r>
      <w:r w:rsidRPr="005E7BB3">
        <w:rPr>
          <w:rFonts w:ascii="Times New Roman" w:eastAsia="Calibri" w:hAnsi="Times New Roman" w:cs="Times New Roman"/>
          <w:bCs/>
          <w:sz w:val="24"/>
          <w:szCs w:val="24"/>
        </w:rPr>
        <w:t xml:space="preserve"> Cho biểu đồ:</w:t>
      </w:r>
    </w:p>
    <w:p w14:paraId="51D1F475" w14:textId="77777777" w:rsidR="00B935FA" w:rsidRPr="005E7BB3" w:rsidRDefault="00B935FA" w:rsidP="00EE31D8">
      <w:pPr>
        <w:spacing w:after="0" w:line="240" w:lineRule="auto"/>
        <w:ind w:left="2088"/>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4090E7C" wp14:editId="2A7D90CD">
            <wp:extent cx="3836670" cy="2004060"/>
            <wp:effectExtent l="1905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837305" cy="2004392"/>
                    </a:xfrm>
                    <a:prstGeom prst="rect">
                      <a:avLst/>
                    </a:prstGeom>
                    <a:noFill/>
                    <a:ln w="9525">
                      <a:noFill/>
                      <a:miter lim="800000"/>
                      <a:headEnd/>
                      <a:tailEnd/>
                    </a:ln>
                  </pic:spPr>
                </pic:pic>
              </a:graphicData>
            </a:graphic>
          </wp:inline>
        </w:drawing>
      </w:r>
    </w:p>
    <w:p w14:paraId="7E9C19F8" w14:textId="77777777" w:rsidR="00B935FA" w:rsidRPr="005E7BB3" w:rsidRDefault="00B935FA" w:rsidP="00EE31D8">
      <w:pPr>
        <w:spacing w:after="0" w:line="240" w:lineRule="auto"/>
        <w:ind w:right="154"/>
        <w:jc w:val="center"/>
        <w:rPr>
          <w:rFonts w:ascii="Times New Roman" w:eastAsia="Calibri" w:hAnsi="Times New Roman" w:cs="Times New Roman"/>
          <w:sz w:val="24"/>
          <w:szCs w:val="24"/>
        </w:rPr>
      </w:pP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Ơ</w:t>
      </w:r>
      <w:r w:rsidRPr="005E7BB3">
        <w:rPr>
          <w:rFonts w:ascii="Times New Roman" w:eastAsia="Calibri" w:hAnsi="Times New Roman" w:cs="Times New Roman"/>
          <w:spacing w:val="-4"/>
          <w:sz w:val="24"/>
          <w:szCs w:val="24"/>
        </w:rPr>
        <w:t xml:space="preserve"> </w:t>
      </w:r>
      <w:r w:rsidRPr="005E7BB3">
        <w:rPr>
          <w:rFonts w:ascii="Times New Roman" w:eastAsia="Calibri" w:hAnsi="Times New Roman" w:cs="Times New Roman"/>
          <w:spacing w:val="3"/>
          <w:sz w:val="24"/>
          <w:szCs w:val="24"/>
        </w:rPr>
        <w:t>C</w:t>
      </w:r>
      <w:r w:rsidRPr="005E7BB3">
        <w:rPr>
          <w:rFonts w:ascii="Times New Roman" w:eastAsia="Calibri" w:hAnsi="Times New Roman" w:cs="Times New Roman"/>
          <w:spacing w:val="2"/>
          <w:sz w:val="24"/>
          <w:szCs w:val="24"/>
        </w:rPr>
        <w:t>Ấ</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2"/>
          <w:sz w:val="24"/>
          <w:szCs w:val="24"/>
        </w:rPr>
        <w:t>D</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2"/>
          <w:sz w:val="24"/>
          <w:szCs w:val="24"/>
        </w:rPr>
        <w:t>Ệ</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4"/>
          <w:sz w:val="24"/>
          <w:szCs w:val="24"/>
        </w:rPr>
        <w:t xml:space="preserve"> </w:t>
      </w:r>
      <w:r w:rsidRPr="005E7BB3">
        <w:rPr>
          <w:rFonts w:ascii="Times New Roman" w:eastAsia="Calibri" w:hAnsi="Times New Roman" w:cs="Times New Roman"/>
          <w:sz w:val="24"/>
          <w:szCs w:val="24"/>
        </w:rPr>
        <w:t>T</w:t>
      </w:r>
      <w:r w:rsidRPr="005E7BB3">
        <w:rPr>
          <w:rFonts w:ascii="Times New Roman" w:eastAsia="Calibri" w:hAnsi="Times New Roman" w:cs="Times New Roman"/>
          <w:spacing w:val="1"/>
          <w:sz w:val="24"/>
          <w:szCs w:val="24"/>
        </w:rPr>
        <w:t>ÍC</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4"/>
          <w:sz w:val="24"/>
          <w:szCs w:val="24"/>
        </w:rPr>
        <w:t xml:space="preserve"> </w:t>
      </w:r>
      <w:r w:rsidRPr="005E7BB3">
        <w:rPr>
          <w:rFonts w:ascii="Times New Roman" w:eastAsia="Calibri" w:hAnsi="Times New Roman" w:cs="Times New Roman"/>
          <w:sz w:val="24"/>
          <w:szCs w:val="24"/>
        </w:rPr>
        <w:t>L</w:t>
      </w:r>
      <w:r w:rsidRPr="005E7BB3">
        <w:rPr>
          <w:rFonts w:ascii="Times New Roman" w:eastAsia="Calibri" w:hAnsi="Times New Roman" w:cs="Times New Roman"/>
          <w:spacing w:val="2"/>
          <w:sz w:val="24"/>
          <w:szCs w:val="24"/>
        </w:rPr>
        <w:t>Ú</w:t>
      </w:r>
      <w:r w:rsidRPr="005E7BB3">
        <w:rPr>
          <w:rFonts w:ascii="Times New Roman" w:eastAsia="Calibri" w:hAnsi="Times New Roman" w:cs="Times New Roman"/>
          <w:sz w:val="24"/>
          <w:szCs w:val="24"/>
        </w:rPr>
        <w:t>A</w:t>
      </w:r>
      <w:r w:rsidRPr="005E7BB3">
        <w:rPr>
          <w:rFonts w:ascii="Times New Roman" w:eastAsia="Calibri" w:hAnsi="Times New Roman" w:cs="Times New Roman"/>
          <w:spacing w:val="-3"/>
          <w:sz w:val="24"/>
          <w:szCs w:val="24"/>
        </w:rPr>
        <w:t xml:space="preserve"> </w:t>
      </w:r>
      <w:r w:rsidRPr="005E7BB3">
        <w:rPr>
          <w:rFonts w:ascii="Times New Roman" w:eastAsia="Calibri" w:hAnsi="Times New Roman" w:cs="Times New Roman"/>
          <w:spacing w:val="-1"/>
          <w:sz w:val="24"/>
          <w:szCs w:val="24"/>
        </w:rPr>
        <w:t>P</w:t>
      </w:r>
      <w:r w:rsidRPr="005E7BB3">
        <w:rPr>
          <w:rFonts w:ascii="Times New Roman" w:eastAsia="Calibri" w:hAnsi="Times New Roman" w:cs="Times New Roman"/>
          <w:spacing w:val="4"/>
          <w:sz w:val="24"/>
          <w:szCs w:val="24"/>
        </w:rPr>
        <w:t>H</w:t>
      </w:r>
      <w:r w:rsidRPr="005E7BB3">
        <w:rPr>
          <w:rFonts w:ascii="Times New Roman" w:eastAsia="Calibri" w:hAnsi="Times New Roman" w:cs="Times New Roman"/>
          <w:sz w:val="24"/>
          <w:szCs w:val="24"/>
        </w:rPr>
        <w:t>ÂN</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z w:val="24"/>
          <w:szCs w:val="24"/>
        </w:rPr>
        <w:t>T</w:t>
      </w:r>
      <w:r w:rsidRPr="005E7BB3">
        <w:rPr>
          <w:rFonts w:ascii="Times New Roman" w:eastAsia="Calibri" w:hAnsi="Times New Roman" w:cs="Times New Roman"/>
          <w:spacing w:val="2"/>
          <w:sz w:val="24"/>
          <w:szCs w:val="24"/>
        </w:rPr>
        <w:t>H</w:t>
      </w:r>
      <w:r w:rsidRPr="005E7BB3">
        <w:rPr>
          <w:rFonts w:ascii="Times New Roman" w:eastAsia="Calibri" w:hAnsi="Times New Roman" w:cs="Times New Roman"/>
          <w:sz w:val="24"/>
          <w:szCs w:val="24"/>
        </w:rPr>
        <w:t>EO</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z w:val="24"/>
          <w:szCs w:val="24"/>
        </w:rPr>
        <w:t>V</w:t>
      </w:r>
      <w:r w:rsidRPr="005E7BB3">
        <w:rPr>
          <w:rFonts w:ascii="Times New Roman" w:eastAsia="Calibri" w:hAnsi="Times New Roman" w:cs="Times New Roman"/>
          <w:spacing w:val="4"/>
          <w:sz w:val="24"/>
          <w:szCs w:val="24"/>
        </w:rPr>
        <w:t>Ù</w:t>
      </w:r>
      <w:r w:rsidRPr="005E7BB3">
        <w:rPr>
          <w:rFonts w:ascii="Times New Roman" w:eastAsia="Calibri" w:hAnsi="Times New Roman" w:cs="Times New Roman"/>
          <w:sz w:val="24"/>
          <w:szCs w:val="24"/>
        </w:rPr>
        <w:t>NG</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4"/>
          <w:sz w:val="24"/>
          <w:szCs w:val="24"/>
        </w:rPr>
        <w:t>Ủ</w:t>
      </w:r>
      <w:r w:rsidRPr="005E7BB3">
        <w:rPr>
          <w:rFonts w:ascii="Times New Roman" w:eastAsia="Calibri" w:hAnsi="Times New Roman" w:cs="Times New Roman"/>
          <w:sz w:val="24"/>
          <w:szCs w:val="24"/>
        </w:rPr>
        <w:t>A</w:t>
      </w:r>
      <w:r w:rsidRPr="005E7BB3">
        <w:rPr>
          <w:rFonts w:ascii="Times New Roman" w:eastAsia="Calibri" w:hAnsi="Times New Roman" w:cs="Times New Roman"/>
          <w:spacing w:val="-3"/>
          <w:sz w:val="24"/>
          <w:szCs w:val="24"/>
        </w:rPr>
        <w:t xml:space="preserve"> </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
          <w:sz w:val="24"/>
          <w:szCs w:val="24"/>
        </w:rPr>
        <w:t>Ư</w:t>
      </w:r>
      <w:r w:rsidRPr="005E7BB3">
        <w:rPr>
          <w:rFonts w:ascii="Times New Roman" w:eastAsia="Calibri" w:hAnsi="Times New Roman" w:cs="Times New Roman"/>
          <w:spacing w:val="2"/>
          <w:sz w:val="24"/>
          <w:szCs w:val="24"/>
        </w:rPr>
        <w:t>Ớ</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15"/>
          <w:sz w:val="24"/>
          <w:szCs w:val="24"/>
        </w:rPr>
        <w:t>T</w:t>
      </w:r>
      <w:r w:rsidRPr="005E7BB3">
        <w:rPr>
          <w:rFonts w:ascii="Times New Roman" w:eastAsia="Calibri" w:hAnsi="Times New Roman" w:cs="Times New Roman"/>
          <w:sz w:val="24"/>
          <w:szCs w:val="24"/>
        </w:rPr>
        <w:t>A,</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2"/>
          <w:sz w:val="24"/>
          <w:szCs w:val="24"/>
        </w:rPr>
        <w:t>A</w:t>
      </w:r>
      <w:r w:rsidRPr="005E7BB3">
        <w:rPr>
          <w:rFonts w:ascii="Times New Roman" w:eastAsia="Calibri" w:hAnsi="Times New Roman" w:cs="Times New Roman"/>
          <w:sz w:val="24"/>
          <w:szCs w:val="24"/>
        </w:rPr>
        <w:t>I</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pacing w:val="4"/>
          <w:sz w:val="24"/>
          <w:szCs w:val="24"/>
        </w:rPr>
        <w:t>Đ</w:t>
      </w:r>
      <w:r w:rsidRPr="005E7BB3">
        <w:rPr>
          <w:rFonts w:ascii="Times New Roman" w:eastAsia="Calibri" w:hAnsi="Times New Roman" w:cs="Times New Roman"/>
          <w:sz w:val="24"/>
          <w:szCs w:val="24"/>
        </w:rPr>
        <w:t>O</w:t>
      </w:r>
      <w:r w:rsidRPr="005E7BB3">
        <w:rPr>
          <w:rFonts w:ascii="Times New Roman" w:eastAsia="Calibri" w:hAnsi="Times New Roman" w:cs="Times New Roman"/>
          <w:spacing w:val="2"/>
          <w:sz w:val="24"/>
          <w:szCs w:val="24"/>
        </w:rPr>
        <w:t>Ạ</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5"/>
          <w:sz w:val="24"/>
          <w:szCs w:val="24"/>
        </w:rPr>
        <w:t xml:space="preserve"> </w:t>
      </w:r>
      <w:r w:rsidRPr="005E7BB3">
        <w:rPr>
          <w:rFonts w:ascii="Times New Roman" w:eastAsia="Calibri" w:hAnsi="Times New Roman" w:cs="Times New Roman"/>
          <w:sz w:val="24"/>
          <w:szCs w:val="24"/>
        </w:rPr>
        <w:t>2</w:t>
      </w:r>
      <w:r w:rsidRPr="005E7BB3">
        <w:rPr>
          <w:rFonts w:ascii="Times New Roman" w:eastAsia="Calibri" w:hAnsi="Times New Roman" w:cs="Times New Roman"/>
          <w:spacing w:val="2"/>
          <w:sz w:val="24"/>
          <w:szCs w:val="24"/>
        </w:rPr>
        <w:t>0</w:t>
      </w:r>
      <w:r w:rsidRPr="005E7BB3">
        <w:rPr>
          <w:rFonts w:ascii="Times New Roman" w:eastAsia="Calibri" w:hAnsi="Times New Roman" w:cs="Times New Roman"/>
          <w:spacing w:val="-2"/>
          <w:sz w:val="24"/>
          <w:szCs w:val="24"/>
        </w:rPr>
        <w:t>1</w:t>
      </w:r>
      <w:r w:rsidRPr="005E7BB3">
        <w:rPr>
          <w:rFonts w:ascii="Times New Roman" w:eastAsia="Calibri" w:hAnsi="Times New Roman" w:cs="Times New Roman"/>
          <w:sz w:val="24"/>
          <w:szCs w:val="24"/>
        </w:rPr>
        <w:t>0</w:t>
      </w:r>
      <w:r w:rsidRPr="005E7BB3">
        <w:rPr>
          <w:rFonts w:ascii="Times New Roman" w:eastAsia="Calibri" w:hAnsi="Times New Roman" w:cs="Times New Roman"/>
          <w:spacing w:val="-2"/>
          <w:sz w:val="24"/>
          <w:szCs w:val="24"/>
        </w:rPr>
        <w:t xml:space="preserve"> </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w w:val="99"/>
          <w:sz w:val="24"/>
          <w:szCs w:val="24"/>
        </w:rPr>
        <w:t>2</w:t>
      </w:r>
      <w:r w:rsidRPr="005E7BB3">
        <w:rPr>
          <w:rFonts w:ascii="Times New Roman" w:eastAsia="Calibri" w:hAnsi="Times New Roman" w:cs="Times New Roman"/>
          <w:spacing w:val="2"/>
          <w:w w:val="99"/>
          <w:sz w:val="24"/>
          <w:szCs w:val="24"/>
        </w:rPr>
        <w:t>0</w:t>
      </w:r>
      <w:r w:rsidRPr="005E7BB3">
        <w:rPr>
          <w:rFonts w:ascii="Times New Roman" w:eastAsia="Calibri" w:hAnsi="Times New Roman" w:cs="Times New Roman"/>
          <w:spacing w:val="-2"/>
          <w:w w:val="99"/>
          <w:sz w:val="24"/>
          <w:szCs w:val="24"/>
        </w:rPr>
        <w:t>1</w:t>
      </w:r>
      <w:r w:rsidRPr="005E7BB3">
        <w:rPr>
          <w:rFonts w:ascii="Times New Roman" w:eastAsia="Calibri" w:hAnsi="Times New Roman" w:cs="Times New Roman"/>
          <w:w w:val="99"/>
          <w:sz w:val="24"/>
          <w:szCs w:val="24"/>
        </w:rPr>
        <w:t>6</w:t>
      </w:r>
    </w:p>
    <w:p w14:paraId="459D4DC2" w14:textId="77777777" w:rsidR="00B935FA" w:rsidRPr="005E7BB3" w:rsidRDefault="00B935FA" w:rsidP="00EE31D8">
      <w:pPr>
        <w:spacing w:after="0" w:line="240" w:lineRule="auto"/>
        <w:ind w:left="120" w:right="106"/>
        <w:rPr>
          <w:rFonts w:ascii="Times New Roman" w:eastAsia="Calibri" w:hAnsi="Times New Roman" w:cs="Times New Roman"/>
          <w:sz w:val="24"/>
          <w:szCs w:val="24"/>
        </w:rPr>
      </w:pPr>
      <w:r w:rsidRPr="005E7BB3">
        <w:rPr>
          <w:rFonts w:ascii="Times New Roman" w:eastAsia="Calibri" w:hAnsi="Times New Roman" w:cs="Times New Roman"/>
          <w:sz w:val="24"/>
          <w:szCs w:val="24"/>
        </w:rPr>
        <w:t>Th</w:t>
      </w:r>
      <w:r w:rsidRPr="005E7BB3">
        <w:rPr>
          <w:rFonts w:ascii="Times New Roman" w:eastAsia="Calibri" w:hAnsi="Times New Roman" w:cs="Times New Roman"/>
          <w:spacing w:val="2"/>
          <w:sz w:val="24"/>
          <w:szCs w:val="24"/>
        </w:rPr>
        <w:t>e</w:t>
      </w:r>
      <w:r w:rsidRPr="005E7BB3">
        <w:rPr>
          <w:rFonts w:ascii="Times New Roman" w:eastAsia="Calibri" w:hAnsi="Times New Roman" w:cs="Times New Roman"/>
          <w:sz w:val="24"/>
          <w:szCs w:val="24"/>
        </w:rPr>
        <w:t>o</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b</w:t>
      </w:r>
      <w:r w:rsidRPr="005E7BB3">
        <w:rPr>
          <w:rFonts w:ascii="Times New Roman" w:eastAsia="Calibri" w:hAnsi="Times New Roman" w:cs="Times New Roman"/>
          <w:spacing w:val="-2"/>
          <w:sz w:val="24"/>
          <w:szCs w:val="24"/>
        </w:rPr>
        <w:t>i</w:t>
      </w:r>
      <w:r w:rsidRPr="005E7BB3">
        <w:rPr>
          <w:rFonts w:ascii="Times New Roman" w:eastAsia="Calibri" w:hAnsi="Times New Roman" w:cs="Times New Roman"/>
          <w:spacing w:val="2"/>
          <w:sz w:val="24"/>
          <w:szCs w:val="24"/>
        </w:rPr>
        <w:t>ể</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đồ,</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nh</w:t>
      </w:r>
      <w:r w:rsidRPr="005E7BB3">
        <w:rPr>
          <w:rFonts w:ascii="Times New Roman" w:eastAsia="Calibri" w:hAnsi="Times New Roman" w:cs="Times New Roman"/>
          <w:spacing w:val="-1"/>
          <w:sz w:val="24"/>
          <w:szCs w:val="24"/>
        </w:rPr>
        <w:t>ậ</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x</w:t>
      </w:r>
      <w:r w:rsidRPr="005E7BB3">
        <w:rPr>
          <w:rFonts w:ascii="Times New Roman" w:eastAsia="Calibri" w:hAnsi="Times New Roman" w:cs="Times New Roman"/>
          <w:spacing w:val="-1"/>
          <w:sz w:val="24"/>
          <w:szCs w:val="24"/>
        </w:rPr>
        <w:t>é</w:t>
      </w:r>
      <w:r w:rsidRPr="005E7BB3">
        <w:rPr>
          <w:rFonts w:ascii="Times New Roman" w:eastAsia="Calibri" w:hAnsi="Times New Roman" w:cs="Times New Roman"/>
          <w:sz w:val="24"/>
          <w:szCs w:val="24"/>
        </w:rPr>
        <w:t>t</w:t>
      </w:r>
      <w:r w:rsidRPr="005E7BB3">
        <w:rPr>
          <w:rFonts w:ascii="Times New Roman" w:eastAsia="Calibri" w:hAnsi="Times New Roman" w:cs="Times New Roman"/>
          <w:spacing w:val="18"/>
          <w:sz w:val="24"/>
          <w:szCs w:val="24"/>
        </w:rPr>
        <w:t xml:space="preserve"> </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2"/>
          <w:sz w:val="24"/>
          <w:szCs w:val="24"/>
        </w:rPr>
        <w:t>à</w:t>
      </w:r>
      <w:r w:rsidRPr="005E7BB3">
        <w:rPr>
          <w:rFonts w:ascii="Times New Roman" w:eastAsia="Calibri" w:hAnsi="Times New Roman" w:cs="Times New Roman"/>
          <w:sz w:val="24"/>
          <w:szCs w:val="24"/>
        </w:rPr>
        <w:t>o</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s</w:t>
      </w:r>
      <w:r w:rsidRPr="005E7BB3">
        <w:rPr>
          <w:rFonts w:ascii="Times New Roman" w:eastAsia="Calibri" w:hAnsi="Times New Roman" w:cs="Times New Roman"/>
          <w:spacing w:val="-1"/>
          <w:sz w:val="24"/>
          <w:szCs w:val="24"/>
        </w:rPr>
        <w:t>a</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w:t>
      </w:r>
      <w:r w:rsidRPr="005E7BB3">
        <w:rPr>
          <w:rFonts w:ascii="Times New Roman" w:eastAsia="Calibri" w:hAnsi="Times New Roman" w:cs="Times New Roman"/>
          <w:spacing w:val="-1"/>
          <w:sz w:val="24"/>
          <w:szCs w:val="24"/>
        </w:rPr>
        <w:t>â</w:t>
      </w:r>
      <w:r w:rsidRPr="005E7BB3">
        <w:rPr>
          <w:rFonts w:ascii="Times New Roman" w:eastAsia="Calibri" w:hAnsi="Times New Roman" w:cs="Times New Roman"/>
          <w:sz w:val="24"/>
          <w:szCs w:val="24"/>
        </w:rPr>
        <w:t>y</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đúng</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về</w:t>
      </w:r>
      <w:r w:rsidRPr="005E7BB3">
        <w:rPr>
          <w:rFonts w:ascii="Times New Roman" w:eastAsia="Calibri" w:hAnsi="Times New Roman" w:cs="Times New Roman"/>
          <w:spacing w:val="18"/>
          <w:sz w:val="24"/>
          <w:szCs w:val="24"/>
        </w:rPr>
        <w:t xml:space="preserve"> </w:t>
      </w:r>
      <w:r w:rsidRPr="005E7BB3">
        <w:rPr>
          <w:rFonts w:ascii="Times New Roman" w:eastAsia="Calibri" w:hAnsi="Times New Roman" w:cs="Times New Roman"/>
          <w:sz w:val="24"/>
          <w:szCs w:val="24"/>
        </w:rPr>
        <w:t>sự</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1"/>
          <w:sz w:val="24"/>
          <w:szCs w:val="24"/>
        </w:rPr>
        <w:t>a</w:t>
      </w:r>
      <w:r w:rsidRPr="005E7BB3">
        <w:rPr>
          <w:rFonts w:ascii="Times New Roman" w:eastAsia="Calibri" w:hAnsi="Times New Roman" w:cs="Times New Roman"/>
          <w:sz w:val="24"/>
          <w:szCs w:val="24"/>
        </w:rPr>
        <w:t>y</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đổi</w:t>
      </w:r>
      <w:r w:rsidRPr="005E7BB3">
        <w:rPr>
          <w:rFonts w:ascii="Times New Roman" w:eastAsia="Calibri" w:hAnsi="Times New Roman" w:cs="Times New Roman"/>
          <w:spacing w:val="18"/>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z w:val="24"/>
          <w:szCs w:val="24"/>
        </w:rPr>
        <w:t>ỉ</w:t>
      </w:r>
      <w:r w:rsidRPr="005E7BB3">
        <w:rPr>
          <w:rFonts w:ascii="Times New Roman" w:eastAsia="Calibri" w:hAnsi="Times New Roman" w:cs="Times New Roman"/>
          <w:spacing w:val="15"/>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2"/>
          <w:sz w:val="24"/>
          <w:szCs w:val="24"/>
        </w:rPr>
        <w:t>r</w:t>
      </w:r>
      <w:r w:rsidRPr="005E7BB3">
        <w:rPr>
          <w:rFonts w:ascii="Times New Roman" w:eastAsia="Calibri" w:hAnsi="Times New Roman" w:cs="Times New Roman"/>
          <w:sz w:val="24"/>
          <w:szCs w:val="24"/>
        </w:rPr>
        <w:t>ọng</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2"/>
          <w:sz w:val="24"/>
          <w:szCs w:val="24"/>
        </w:rPr>
        <w:t>t</w:t>
      </w:r>
      <w:r w:rsidRPr="005E7BB3">
        <w:rPr>
          <w:rFonts w:ascii="Times New Roman" w:eastAsia="Calibri" w:hAnsi="Times New Roman" w:cs="Times New Roman"/>
          <w:spacing w:val="2"/>
          <w:sz w:val="24"/>
          <w:szCs w:val="24"/>
        </w:rPr>
        <w:t>r</w:t>
      </w:r>
      <w:r w:rsidRPr="005E7BB3">
        <w:rPr>
          <w:rFonts w:ascii="Times New Roman" w:eastAsia="Calibri" w:hAnsi="Times New Roman" w:cs="Times New Roman"/>
          <w:sz w:val="24"/>
          <w:szCs w:val="24"/>
        </w:rPr>
        <w:t>ong</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ơ</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2"/>
          <w:sz w:val="24"/>
          <w:szCs w:val="24"/>
        </w:rPr>
        <w:t>ấ</w:t>
      </w:r>
      <w:r w:rsidRPr="005E7BB3">
        <w:rPr>
          <w:rFonts w:ascii="Times New Roman" w:eastAsia="Calibri" w:hAnsi="Times New Roman" w:cs="Times New Roman"/>
          <w:sz w:val="24"/>
          <w:szCs w:val="24"/>
        </w:rPr>
        <w:t>u</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z w:val="24"/>
          <w:szCs w:val="24"/>
        </w:rPr>
        <w:t>d</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ệ</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tí</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17"/>
          <w:sz w:val="24"/>
          <w:szCs w:val="24"/>
        </w:rPr>
        <w:t xml:space="preserve"> </w:t>
      </w:r>
      <w:r w:rsidRPr="005E7BB3">
        <w:rPr>
          <w:rFonts w:ascii="Times New Roman" w:eastAsia="Calibri" w:hAnsi="Times New Roman" w:cs="Times New Roman"/>
          <w:spacing w:val="1"/>
          <w:sz w:val="24"/>
          <w:szCs w:val="24"/>
        </w:rPr>
        <w:t>l</w:t>
      </w:r>
      <w:r w:rsidRPr="005E7BB3">
        <w:rPr>
          <w:rFonts w:ascii="Times New Roman" w:eastAsia="Calibri" w:hAnsi="Times New Roman" w:cs="Times New Roman"/>
          <w:sz w:val="24"/>
          <w:szCs w:val="24"/>
        </w:rPr>
        <w:t>úa</w:t>
      </w:r>
      <w:r w:rsidRPr="005E7BB3">
        <w:rPr>
          <w:rFonts w:ascii="Times New Roman" w:eastAsia="Calibri" w:hAnsi="Times New Roman" w:cs="Times New Roman"/>
          <w:spacing w:val="16"/>
          <w:sz w:val="24"/>
          <w:szCs w:val="24"/>
        </w:rPr>
        <w:t xml:space="preserve"> </w:t>
      </w:r>
      <w:r w:rsidRPr="005E7BB3">
        <w:rPr>
          <w:rFonts w:ascii="Times New Roman" w:eastAsia="Calibri" w:hAnsi="Times New Roman" w:cs="Times New Roman"/>
          <w:sz w:val="24"/>
          <w:szCs w:val="24"/>
        </w:rPr>
        <w:t>ph</w:t>
      </w:r>
      <w:r w:rsidRPr="005E7BB3">
        <w:rPr>
          <w:rFonts w:ascii="Times New Roman" w:eastAsia="Calibri" w:hAnsi="Times New Roman" w:cs="Times New Roman"/>
          <w:spacing w:val="-1"/>
          <w:sz w:val="24"/>
          <w:szCs w:val="24"/>
        </w:rPr>
        <w:t>â</w:t>
      </w:r>
      <w:r w:rsidRPr="005E7BB3">
        <w:rPr>
          <w:rFonts w:ascii="Times New Roman" w:eastAsia="Calibri" w:hAnsi="Times New Roman" w:cs="Times New Roman"/>
          <w:sz w:val="24"/>
          <w:szCs w:val="24"/>
        </w:rPr>
        <w:t>n</w:t>
      </w:r>
      <w:r w:rsidRPr="005E7BB3">
        <w:rPr>
          <w:rFonts w:ascii="Times New Roman" w:eastAsia="Calibri" w:hAnsi="Times New Roman" w:cs="Times New Roman"/>
          <w:spacing w:val="19"/>
          <w:sz w:val="24"/>
          <w:szCs w:val="24"/>
        </w:rPr>
        <w:t xml:space="preserve"> </w:t>
      </w:r>
      <w:r w:rsidRPr="005E7BB3">
        <w:rPr>
          <w:rFonts w:ascii="Times New Roman" w:eastAsia="Calibri" w:hAnsi="Times New Roman" w:cs="Times New Roman"/>
          <w:spacing w:val="-2"/>
          <w:sz w:val="24"/>
          <w:szCs w:val="24"/>
        </w:rPr>
        <w:t>t</w:t>
      </w:r>
      <w:r w:rsidRPr="005E7BB3">
        <w:rPr>
          <w:rFonts w:ascii="Times New Roman" w:eastAsia="Calibri" w:hAnsi="Times New Roman" w:cs="Times New Roman"/>
          <w:sz w:val="24"/>
          <w:szCs w:val="24"/>
        </w:rPr>
        <w:t>h</w:t>
      </w:r>
      <w:r w:rsidRPr="005E7BB3">
        <w:rPr>
          <w:rFonts w:ascii="Times New Roman" w:eastAsia="Calibri" w:hAnsi="Times New Roman" w:cs="Times New Roman"/>
          <w:spacing w:val="2"/>
          <w:sz w:val="24"/>
          <w:szCs w:val="24"/>
        </w:rPr>
        <w:t>e</w:t>
      </w:r>
      <w:r w:rsidRPr="005E7BB3">
        <w:rPr>
          <w:rFonts w:ascii="Times New Roman" w:eastAsia="Calibri" w:hAnsi="Times New Roman" w:cs="Times New Roman"/>
          <w:sz w:val="24"/>
          <w:szCs w:val="24"/>
        </w:rPr>
        <w:t xml:space="preserve">o vùng </w:t>
      </w:r>
      <w:r w:rsidRPr="005E7BB3">
        <w:rPr>
          <w:rFonts w:ascii="Times New Roman" w:eastAsia="Calibri" w:hAnsi="Times New Roman" w:cs="Times New Roman"/>
          <w:spacing w:val="2"/>
          <w:sz w:val="24"/>
          <w:szCs w:val="24"/>
        </w:rPr>
        <w:t>c</w:t>
      </w:r>
      <w:r w:rsidRPr="005E7BB3">
        <w:rPr>
          <w:rFonts w:ascii="Times New Roman" w:eastAsia="Calibri" w:hAnsi="Times New Roman" w:cs="Times New Roman"/>
          <w:sz w:val="24"/>
          <w:szCs w:val="24"/>
        </w:rPr>
        <w:t>ủa</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2"/>
          <w:sz w:val="24"/>
          <w:szCs w:val="24"/>
        </w:rPr>
        <w:t>a</w:t>
      </w:r>
      <w:r w:rsidRPr="005E7BB3">
        <w:rPr>
          <w:rFonts w:ascii="Times New Roman" w:eastAsia="Calibri" w:hAnsi="Times New Roman" w:cs="Times New Roman"/>
          <w:sz w:val="24"/>
          <w:szCs w:val="24"/>
        </w:rPr>
        <w:t>, g</w:t>
      </w:r>
      <w:r w:rsidRPr="005E7BB3">
        <w:rPr>
          <w:rFonts w:ascii="Times New Roman" w:eastAsia="Calibri" w:hAnsi="Times New Roman" w:cs="Times New Roman"/>
          <w:spacing w:val="-2"/>
          <w:sz w:val="24"/>
          <w:szCs w:val="24"/>
        </w:rPr>
        <w:t>i</w:t>
      </w:r>
      <w:r w:rsidRPr="005E7BB3">
        <w:rPr>
          <w:rFonts w:ascii="Times New Roman" w:eastAsia="Calibri" w:hAnsi="Times New Roman" w:cs="Times New Roman"/>
          <w:spacing w:val="2"/>
          <w:sz w:val="24"/>
          <w:szCs w:val="24"/>
        </w:rPr>
        <w:t>a</w:t>
      </w:r>
      <w:r w:rsidRPr="005E7BB3">
        <w:rPr>
          <w:rFonts w:ascii="Times New Roman" w:eastAsia="Calibri" w:hAnsi="Times New Roman" w:cs="Times New Roman"/>
          <w:sz w:val="24"/>
          <w:szCs w:val="24"/>
        </w:rPr>
        <w:t>i</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đo</w:t>
      </w:r>
      <w:r w:rsidRPr="005E7BB3">
        <w:rPr>
          <w:rFonts w:ascii="Times New Roman" w:eastAsia="Calibri" w:hAnsi="Times New Roman" w:cs="Times New Roman"/>
          <w:spacing w:val="-1"/>
          <w:sz w:val="24"/>
          <w:szCs w:val="24"/>
        </w:rPr>
        <w:t>ạ</w:t>
      </w:r>
      <w:r w:rsidRPr="005E7BB3">
        <w:rPr>
          <w:rFonts w:ascii="Times New Roman" w:eastAsia="Calibri" w:hAnsi="Times New Roman" w:cs="Times New Roman"/>
          <w:sz w:val="24"/>
          <w:szCs w:val="24"/>
        </w:rPr>
        <w:t>n 2010 -</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2016?</w:t>
      </w:r>
    </w:p>
    <w:p w14:paraId="3EBCDF52"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Hồng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2"/>
          <w:sz w:val="24"/>
          <w:szCs w:val="24"/>
        </w:rPr>
        <w:t>ă</w:t>
      </w:r>
      <w:r w:rsidRPr="005E7BB3">
        <w:rPr>
          <w:rFonts w:ascii="Times New Roman" w:eastAsia="Calibri" w:hAnsi="Times New Roman" w:cs="Times New Roman"/>
          <w:sz w:val="24"/>
          <w:szCs w:val="24"/>
        </w:rPr>
        <w:t>ng, 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ửu Long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w:t>
      </w:r>
    </w:p>
    <w:p w14:paraId="6ED03071"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pacing w:val="-1"/>
          <w:sz w:val="24"/>
          <w:szCs w:val="24"/>
        </w:rPr>
        <w:t>B</w:t>
      </w:r>
      <w:r w:rsidRPr="005E7BB3">
        <w:rPr>
          <w:rFonts w:ascii="Times New Roman" w:eastAsia="Calibri" w:hAnsi="Times New Roman" w:cs="Times New Roman"/>
          <w:sz w:val="24"/>
          <w:szCs w:val="24"/>
        </w:rPr>
        <w:t>. Đồng b</w:t>
      </w:r>
      <w:r w:rsidRPr="005E7BB3">
        <w:rPr>
          <w:rFonts w:ascii="Times New Roman" w:eastAsia="Calibri" w:hAnsi="Times New Roman" w:cs="Times New Roman"/>
          <w:spacing w:val="2"/>
          <w:sz w:val="24"/>
          <w:szCs w:val="24"/>
        </w:rPr>
        <w:t>ằ</w:t>
      </w:r>
      <w:r w:rsidRPr="005E7BB3">
        <w:rPr>
          <w:rFonts w:ascii="Times New Roman" w:eastAsia="Calibri" w:hAnsi="Times New Roman" w:cs="Times New Roman"/>
          <w:sz w:val="24"/>
          <w:szCs w:val="24"/>
        </w:rPr>
        <w:t>ng sông Hồng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2"/>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vùng kh</w:t>
      </w:r>
      <w:r w:rsidRPr="005E7BB3">
        <w:rPr>
          <w:rFonts w:ascii="Times New Roman" w:eastAsia="Calibri" w:hAnsi="Times New Roman" w:cs="Times New Roman"/>
          <w:spacing w:val="-1"/>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2"/>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1"/>
          <w:sz w:val="24"/>
          <w:szCs w:val="24"/>
        </w:rPr>
        <w:t>ă</w:t>
      </w:r>
      <w:r w:rsidRPr="005E7BB3">
        <w:rPr>
          <w:rFonts w:ascii="Times New Roman" w:eastAsia="Calibri" w:hAnsi="Times New Roman" w:cs="Times New Roman"/>
          <w:sz w:val="24"/>
          <w:szCs w:val="24"/>
        </w:rPr>
        <w:t>ng.</w:t>
      </w:r>
    </w:p>
    <w:p w14:paraId="43DF4F38"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w:t>
      </w:r>
      <w:r w:rsidRPr="005E7BB3">
        <w:rPr>
          <w:rFonts w:ascii="Times New Roman" w:eastAsia="Calibri" w:hAnsi="Times New Roman" w:cs="Times New Roman"/>
          <w:spacing w:val="13"/>
          <w:sz w:val="24"/>
          <w:szCs w:val="24"/>
        </w:rPr>
        <w:t xml:space="preserve"> </w:t>
      </w:r>
      <w:r w:rsidRPr="005E7BB3">
        <w:rPr>
          <w:rFonts w:ascii="Times New Roman" w:eastAsia="Calibri" w:hAnsi="Times New Roman" w:cs="Times New Roman"/>
          <w:sz w:val="24"/>
          <w:szCs w:val="24"/>
        </w:rPr>
        <w:t>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ửu Long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pacing w:val="2"/>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z w:val="24"/>
          <w:szCs w:val="24"/>
        </w:rPr>
        <w:t>vùng kh</w:t>
      </w:r>
      <w:r w:rsidRPr="005E7BB3">
        <w:rPr>
          <w:rFonts w:ascii="Times New Roman" w:eastAsia="Calibri" w:hAnsi="Times New Roman" w:cs="Times New Roman"/>
          <w:spacing w:val="2"/>
          <w:sz w:val="24"/>
          <w:szCs w:val="24"/>
        </w:rPr>
        <w:t>á</w:t>
      </w:r>
      <w:r w:rsidRPr="005E7BB3">
        <w:rPr>
          <w:rFonts w:ascii="Times New Roman" w:eastAsia="Calibri" w:hAnsi="Times New Roman" w:cs="Times New Roman"/>
          <w:sz w:val="24"/>
          <w:szCs w:val="24"/>
        </w:rPr>
        <w:t>c</w:t>
      </w:r>
      <w:r w:rsidRPr="005E7BB3">
        <w:rPr>
          <w:rFonts w:ascii="Times New Roman" w:eastAsia="Calibri" w:hAnsi="Times New Roman" w:cs="Times New Roman"/>
          <w:spacing w:val="-1"/>
          <w:sz w:val="24"/>
          <w:szCs w:val="24"/>
        </w:rPr>
        <w:t xml:space="preserve">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1"/>
          <w:sz w:val="24"/>
          <w:szCs w:val="24"/>
        </w:rPr>
        <w:t>ă</w:t>
      </w:r>
      <w:r w:rsidRPr="005E7BB3">
        <w:rPr>
          <w:rFonts w:ascii="Times New Roman" w:eastAsia="Calibri" w:hAnsi="Times New Roman" w:cs="Times New Roman"/>
          <w:sz w:val="24"/>
          <w:szCs w:val="24"/>
        </w:rPr>
        <w:t>ng.</w:t>
      </w:r>
    </w:p>
    <w:p w14:paraId="68EEEE09" w14:textId="77777777" w:rsidR="00B935FA" w:rsidRPr="005E7BB3" w:rsidRDefault="00B935FA" w:rsidP="00EE31D8">
      <w:pPr>
        <w:spacing w:after="0" w:line="240" w:lineRule="auto"/>
        <w:ind w:left="322" w:firstLine="398"/>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Đồng b</w:t>
      </w:r>
      <w:r w:rsidRPr="005E7BB3">
        <w:rPr>
          <w:rFonts w:ascii="Times New Roman" w:eastAsia="Calibri" w:hAnsi="Times New Roman" w:cs="Times New Roman"/>
          <w:spacing w:val="-1"/>
          <w:sz w:val="24"/>
          <w:szCs w:val="24"/>
        </w:rPr>
        <w:t>ằ</w:t>
      </w:r>
      <w:r w:rsidRPr="005E7BB3">
        <w:rPr>
          <w:rFonts w:ascii="Times New Roman" w:eastAsia="Calibri" w:hAnsi="Times New Roman" w:cs="Times New Roman"/>
          <w:sz w:val="24"/>
          <w:szCs w:val="24"/>
        </w:rPr>
        <w:t xml:space="preserve">ng sông </w:t>
      </w:r>
      <w:r w:rsidRPr="005E7BB3">
        <w:rPr>
          <w:rFonts w:ascii="Times New Roman" w:eastAsia="Calibri" w:hAnsi="Times New Roman" w:cs="Times New Roman"/>
          <w:spacing w:val="1"/>
          <w:sz w:val="24"/>
          <w:szCs w:val="24"/>
        </w:rPr>
        <w:t>C</w:t>
      </w:r>
      <w:r w:rsidRPr="005E7BB3">
        <w:rPr>
          <w:rFonts w:ascii="Times New Roman" w:eastAsia="Calibri" w:hAnsi="Times New Roman" w:cs="Times New Roman"/>
          <w:sz w:val="24"/>
          <w:szCs w:val="24"/>
        </w:rPr>
        <w:t xml:space="preserve">ửu Long </w:t>
      </w:r>
      <w:r w:rsidRPr="005E7BB3">
        <w:rPr>
          <w:rFonts w:ascii="Times New Roman" w:eastAsia="Calibri" w:hAnsi="Times New Roman" w:cs="Times New Roman"/>
          <w:spacing w:val="1"/>
          <w:sz w:val="24"/>
          <w:szCs w:val="24"/>
        </w:rPr>
        <w:t>t</w:t>
      </w:r>
      <w:r w:rsidRPr="005E7BB3">
        <w:rPr>
          <w:rFonts w:ascii="Times New Roman" w:eastAsia="Calibri" w:hAnsi="Times New Roman" w:cs="Times New Roman"/>
          <w:spacing w:val="-1"/>
          <w:sz w:val="24"/>
          <w:szCs w:val="24"/>
        </w:rPr>
        <w:t>ă</w:t>
      </w:r>
      <w:r w:rsidRPr="005E7BB3">
        <w:rPr>
          <w:rFonts w:ascii="Times New Roman" w:eastAsia="Calibri" w:hAnsi="Times New Roman" w:cs="Times New Roman"/>
          <w:sz w:val="24"/>
          <w:szCs w:val="24"/>
        </w:rPr>
        <w:t>ng, Đồng b</w:t>
      </w:r>
      <w:r w:rsidRPr="005E7BB3">
        <w:rPr>
          <w:rFonts w:ascii="Times New Roman" w:eastAsia="Calibri" w:hAnsi="Times New Roman" w:cs="Times New Roman"/>
          <w:spacing w:val="2"/>
          <w:sz w:val="24"/>
          <w:szCs w:val="24"/>
        </w:rPr>
        <w:t>ằ</w:t>
      </w:r>
      <w:r w:rsidRPr="005E7BB3">
        <w:rPr>
          <w:rFonts w:ascii="Times New Roman" w:eastAsia="Calibri" w:hAnsi="Times New Roman" w:cs="Times New Roman"/>
          <w:sz w:val="24"/>
          <w:szCs w:val="24"/>
        </w:rPr>
        <w:t>ng sông Hồng g</w:t>
      </w:r>
      <w:r w:rsidRPr="005E7BB3">
        <w:rPr>
          <w:rFonts w:ascii="Times New Roman" w:eastAsia="Calibri" w:hAnsi="Times New Roman" w:cs="Times New Roman"/>
          <w:spacing w:val="1"/>
          <w:sz w:val="24"/>
          <w:szCs w:val="24"/>
        </w:rPr>
        <w:t>i</w:t>
      </w:r>
      <w:r w:rsidRPr="005E7BB3">
        <w:rPr>
          <w:rFonts w:ascii="Times New Roman" w:eastAsia="Calibri" w:hAnsi="Times New Roman" w:cs="Times New Roman"/>
          <w:spacing w:val="-1"/>
          <w:sz w:val="24"/>
          <w:szCs w:val="24"/>
        </w:rPr>
        <w:t>ả</w:t>
      </w:r>
      <w:r w:rsidRPr="005E7BB3">
        <w:rPr>
          <w:rFonts w:ascii="Times New Roman" w:eastAsia="Calibri" w:hAnsi="Times New Roman" w:cs="Times New Roman"/>
          <w:spacing w:val="1"/>
          <w:sz w:val="24"/>
          <w:szCs w:val="24"/>
        </w:rPr>
        <w:t>m</w:t>
      </w:r>
      <w:r w:rsidRPr="005E7BB3">
        <w:rPr>
          <w:rFonts w:ascii="Times New Roman" w:eastAsia="Calibri" w:hAnsi="Times New Roman" w:cs="Times New Roman"/>
          <w:sz w:val="24"/>
          <w:szCs w:val="24"/>
        </w:rPr>
        <w:t>.</w:t>
      </w:r>
    </w:p>
    <w:p w14:paraId="312EAF2E" w14:textId="77777777" w:rsidR="00B935FA" w:rsidRPr="005E7BB3" w:rsidRDefault="00B935FA" w:rsidP="00EE31D8">
      <w:pPr>
        <w:spacing w:after="0" w:line="240" w:lineRule="auto"/>
        <w:rPr>
          <w:rFonts w:ascii="Times New Roman" w:eastAsia="Calibri" w:hAnsi="Times New Roman" w:cs="Times New Roman"/>
          <w:noProof/>
          <w:sz w:val="24"/>
          <w:szCs w:val="24"/>
        </w:rPr>
      </w:pPr>
      <w:r w:rsidRPr="005E7BB3">
        <w:rPr>
          <w:rFonts w:ascii="Times New Roman" w:eastAsia="Times New Roman" w:hAnsi="Times New Roman" w:cs="Times New Roman"/>
          <w:b/>
          <w:sz w:val="24"/>
          <w:szCs w:val="24"/>
          <w:u w:val="single"/>
        </w:rPr>
        <w:t>C</w:t>
      </w:r>
      <w:r w:rsidRPr="005E7BB3">
        <w:rPr>
          <w:rFonts w:ascii="Times New Roman" w:eastAsia="Times New Roman" w:hAnsi="Times New Roman" w:cs="Times New Roman"/>
          <w:b/>
          <w:spacing w:val="2"/>
          <w:sz w:val="24"/>
          <w:szCs w:val="24"/>
          <w:u w:val="single"/>
        </w:rPr>
        <w:t>â</w:t>
      </w:r>
      <w:r w:rsidRPr="005E7BB3">
        <w:rPr>
          <w:rFonts w:ascii="Times New Roman" w:eastAsia="Times New Roman" w:hAnsi="Times New Roman" w:cs="Times New Roman"/>
          <w:b/>
          <w:sz w:val="24"/>
          <w:szCs w:val="24"/>
          <w:u w:val="single"/>
        </w:rPr>
        <w:t>u</w:t>
      </w:r>
      <w:r w:rsidRPr="005E7BB3">
        <w:rPr>
          <w:rFonts w:ascii="Times New Roman" w:eastAsia="Times New Roman" w:hAnsi="Times New Roman" w:cs="Times New Roman"/>
          <w:b/>
          <w:spacing w:val="6"/>
          <w:sz w:val="24"/>
          <w:szCs w:val="24"/>
          <w:u w:val="single"/>
        </w:rPr>
        <w:t xml:space="preserve"> </w:t>
      </w:r>
      <w:r w:rsidRPr="005E7BB3">
        <w:rPr>
          <w:rFonts w:ascii="Times New Roman" w:eastAsia="Times New Roman" w:hAnsi="Times New Roman" w:cs="Times New Roman"/>
          <w:b/>
          <w:spacing w:val="2"/>
          <w:sz w:val="24"/>
          <w:szCs w:val="24"/>
          <w:u w:val="single"/>
        </w:rPr>
        <w:t>18</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spacing w:val="-1"/>
          <w:sz w:val="24"/>
          <w:szCs w:val="24"/>
        </w:rPr>
        <w:t>C</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sz w:val="24"/>
          <w:szCs w:val="24"/>
        </w:rPr>
        <w:t>b</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1"/>
          <w:sz w:val="24"/>
          <w:szCs w:val="24"/>
        </w:rPr>
        <w:t>ể</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w w:val="102"/>
          <w:sz w:val="24"/>
          <w:szCs w:val="24"/>
        </w:rPr>
        <w:t>đ</w:t>
      </w:r>
      <w:r w:rsidRPr="005E7BB3">
        <w:rPr>
          <w:rFonts w:ascii="Times New Roman" w:eastAsia="Times New Roman" w:hAnsi="Times New Roman" w:cs="Times New Roman"/>
          <w:spacing w:val="7"/>
          <w:w w:val="102"/>
          <w:sz w:val="24"/>
          <w:szCs w:val="24"/>
        </w:rPr>
        <w:t>ồ</w:t>
      </w:r>
      <w:r w:rsidRPr="005E7BB3">
        <w:rPr>
          <w:rFonts w:ascii="Times New Roman" w:eastAsia="Times New Roman" w:hAnsi="Times New Roman" w:cs="Times New Roman"/>
          <w:w w:val="102"/>
          <w:sz w:val="24"/>
          <w:szCs w:val="24"/>
        </w:rPr>
        <w:t>:</w:t>
      </w:r>
      <w:r w:rsidRPr="005E7BB3">
        <w:rPr>
          <w:rFonts w:ascii="Times New Roman" w:eastAsia="Calibri" w:hAnsi="Times New Roman" w:cs="Times New Roman"/>
          <w:noProof/>
          <w:sz w:val="24"/>
          <w:szCs w:val="24"/>
        </w:rPr>
        <w:t xml:space="preserve"> </w:t>
      </w:r>
    </w:p>
    <w:p w14:paraId="67033E5E" w14:textId="77777777" w:rsidR="00B935FA" w:rsidRPr="005E7BB3" w:rsidRDefault="00B935FA" w:rsidP="00EE31D8">
      <w:pPr>
        <w:spacing w:after="0" w:line="240" w:lineRule="auto"/>
        <w:ind w:left="322"/>
        <w:jc w:val="center"/>
        <w:rPr>
          <w:rFonts w:ascii="Times New Roman" w:eastAsia="Calibri" w:hAnsi="Times New Roman" w:cs="Times New Roman"/>
          <w:sz w:val="24"/>
          <w:szCs w:val="24"/>
        </w:rPr>
      </w:pPr>
      <w:r w:rsidRPr="005E7BB3">
        <w:rPr>
          <w:rFonts w:ascii="Times New Roman" w:eastAsia="Times New Roman" w:hAnsi="Times New Roman" w:cs="Times New Roman"/>
          <w:noProof/>
          <w:w w:val="102"/>
          <w:sz w:val="24"/>
          <w:szCs w:val="24"/>
        </w:rPr>
        <w:drawing>
          <wp:inline distT="0" distB="0" distL="0" distR="0" wp14:anchorId="2E28D593" wp14:editId="6F963EB8">
            <wp:extent cx="3676650" cy="17526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3677722" cy="1753111"/>
                    </a:xfrm>
                    <a:prstGeom prst="rect">
                      <a:avLst/>
                    </a:prstGeom>
                    <a:noFill/>
                    <a:ln w="9525">
                      <a:noFill/>
                      <a:miter lim="800000"/>
                      <a:headEnd/>
                      <a:tailEnd/>
                    </a:ln>
                  </pic:spPr>
                </pic:pic>
              </a:graphicData>
            </a:graphic>
          </wp:inline>
        </w:drawing>
      </w:r>
    </w:p>
    <w:p w14:paraId="027C8102" w14:textId="77777777" w:rsidR="00B935FA" w:rsidRPr="005E7BB3" w:rsidRDefault="00B935FA" w:rsidP="00EE31D8">
      <w:pPr>
        <w:spacing w:after="0" w:line="240" w:lineRule="auto"/>
        <w:ind w:left="1383" w:right="154" w:hanging="9"/>
        <w:jc w:val="center"/>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CƠ</w:t>
      </w:r>
      <w:r w:rsidRPr="005E7BB3">
        <w:rPr>
          <w:rFonts w:ascii="Times New Roman" w:eastAsia="Times New Roman" w:hAnsi="Times New Roman" w:cs="Times New Roman"/>
          <w:b/>
          <w:spacing w:val="12"/>
          <w:sz w:val="24"/>
          <w:szCs w:val="24"/>
        </w:rPr>
        <w:t xml:space="preserve"> </w:t>
      </w:r>
      <w:r w:rsidRPr="005E7BB3">
        <w:rPr>
          <w:rFonts w:ascii="Times New Roman" w:eastAsia="Times New Roman" w:hAnsi="Times New Roman" w:cs="Times New Roman"/>
          <w:b/>
          <w:spacing w:val="1"/>
          <w:sz w:val="24"/>
          <w:szCs w:val="24"/>
        </w:rPr>
        <w:t>CẤ</w:t>
      </w:r>
      <w:r w:rsidRPr="005E7BB3">
        <w:rPr>
          <w:rFonts w:ascii="Times New Roman" w:eastAsia="Times New Roman" w:hAnsi="Times New Roman" w:cs="Times New Roman"/>
          <w:b/>
          <w:sz w:val="24"/>
          <w:szCs w:val="24"/>
        </w:rPr>
        <w:t>U</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b/>
          <w:spacing w:val="2"/>
          <w:sz w:val="24"/>
          <w:szCs w:val="24"/>
        </w:rPr>
        <w:t>K</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pacing w:val="2"/>
          <w:sz w:val="24"/>
          <w:szCs w:val="24"/>
        </w:rPr>
        <w:t>Ố</w:t>
      </w:r>
      <w:r w:rsidRPr="005E7BB3">
        <w:rPr>
          <w:rFonts w:ascii="Times New Roman" w:eastAsia="Times New Roman" w:hAnsi="Times New Roman" w:cs="Times New Roman"/>
          <w:b/>
          <w:sz w:val="24"/>
          <w:szCs w:val="24"/>
        </w:rPr>
        <w:t>I</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b/>
          <w:spacing w:val="-1"/>
          <w:sz w:val="24"/>
          <w:szCs w:val="24"/>
        </w:rPr>
        <w:t>L</w:t>
      </w:r>
      <w:r w:rsidRPr="005E7BB3">
        <w:rPr>
          <w:rFonts w:ascii="Times New Roman" w:eastAsia="Times New Roman" w:hAnsi="Times New Roman" w:cs="Times New Roman"/>
          <w:b/>
          <w:spacing w:val="-2"/>
          <w:sz w:val="24"/>
          <w:szCs w:val="24"/>
        </w:rPr>
        <w:t>ƯỢ</w:t>
      </w:r>
      <w:r w:rsidRPr="005E7BB3">
        <w:rPr>
          <w:rFonts w:ascii="Times New Roman" w:eastAsia="Times New Roman" w:hAnsi="Times New Roman" w:cs="Times New Roman"/>
          <w:b/>
          <w:sz w:val="24"/>
          <w:szCs w:val="24"/>
        </w:rPr>
        <w:t>NG</w:t>
      </w:r>
      <w:r w:rsidRPr="005E7BB3">
        <w:rPr>
          <w:rFonts w:ascii="Times New Roman" w:eastAsia="Times New Roman" w:hAnsi="Times New Roman" w:cs="Times New Roman"/>
          <w:b/>
          <w:spacing w:val="21"/>
          <w:sz w:val="24"/>
          <w:szCs w:val="24"/>
        </w:rPr>
        <w:t xml:space="preserve"> </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z w:val="24"/>
          <w:szCs w:val="24"/>
        </w:rPr>
        <w:t>À</w:t>
      </w:r>
      <w:r w:rsidRPr="005E7BB3">
        <w:rPr>
          <w:rFonts w:ascii="Times New Roman" w:eastAsia="Times New Roman" w:hAnsi="Times New Roman" w:cs="Times New Roman"/>
          <w:b/>
          <w:spacing w:val="-4"/>
          <w:sz w:val="24"/>
          <w:szCs w:val="24"/>
        </w:rPr>
        <w:t>N</w:t>
      </w:r>
      <w:r w:rsidRPr="005E7BB3">
        <w:rPr>
          <w:rFonts w:ascii="Times New Roman" w:eastAsia="Times New Roman" w:hAnsi="Times New Roman" w:cs="Times New Roman"/>
          <w:b/>
          <w:sz w:val="24"/>
          <w:szCs w:val="24"/>
        </w:rPr>
        <w:t>G</w:t>
      </w:r>
      <w:r w:rsidRPr="005E7BB3">
        <w:rPr>
          <w:rFonts w:ascii="Times New Roman" w:eastAsia="Times New Roman" w:hAnsi="Times New Roman" w:cs="Times New Roman"/>
          <w:b/>
          <w:spacing w:val="18"/>
          <w:sz w:val="24"/>
          <w:szCs w:val="24"/>
        </w:rPr>
        <w:t xml:space="preserve"> </w:t>
      </w:r>
      <w:r w:rsidRPr="005E7BB3">
        <w:rPr>
          <w:rFonts w:ascii="Times New Roman" w:eastAsia="Times New Roman" w:hAnsi="Times New Roman" w:cs="Times New Roman"/>
          <w:b/>
          <w:spacing w:val="2"/>
          <w:sz w:val="24"/>
          <w:szCs w:val="24"/>
        </w:rPr>
        <w:t>HO</w:t>
      </w:r>
      <w:r w:rsidRPr="005E7BB3">
        <w:rPr>
          <w:rFonts w:ascii="Times New Roman" w:eastAsia="Times New Roman" w:hAnsi="Times New Roman" w:cs="Times New Roman"/>
          <w:b/>
          <w:sz w:val="24"/>
          <w:szCs w:val="24"/>
        </w:rPr>
        <w:t>Á</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b/>
          <w:spacing w:val="-1"/>
          <w:sz w:val="24"/>
          <w:szCs w:val="24"/>
        </w:rPr>
        <w:t>L</w:t>
      </w:r>
      <w:r w:rsidRPr="005E7BB3">
        <w:rPr>
          <w:rFonts w:ascii="Times New Roman" w:eastAsia="Times New Roman" w:hAnsi="Times New Roman" w:cs="Times New Roman"/>
          <w:b/>
          <w:sz w:val="24"/>
          <w:szCs w:val="24"/>
        </w:rPr>
        <w:t>U</w:t>
      </w:r>
      <w:r w:rsidRPr="005E7BB3">
        <w:rPr>
          <w:rFonts w:ascii="Times New Roman" w:eastAsia="Times New Roman" w:hAnsi="Times New Roman" w:cs="Times New Roman"/>
          <w:b/>
          <w:spacing w:val="-4"/>
          <w:sz w:val="24"/>
          <w:szCs w:val="24"/>
        </w:rPr>
        <w:t>Â</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0"/>
          <w:sz w:val="24"/>
          <w:szCs w:val="24"/>
        </w:rPr>
        <w:t xml:space="preserve"> </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z w:val="24"/>
          <w:szCs w:val="24"/>
        </w:rPr>
        <w:t>U</w:t>
      </w:r>
      <w:r w:rsidRPr="005E7BB3">
        <w:rPr>
          <w:rFonts w:ascii="Times New Roman" w:eastAsia="Times New Roman" w:hAnsi="Times New Roman" w:cs="Times New Roman"/>
          <w:b/>
          <w:spacing w:val="2"/>
          <w:sz w:val="24"/>
          <w:szCs w:val="24"/>
        </w:rPr>
        <w:t>Y</w:t>
      </w:r>
      <w:r w:rsidRPr="005E7BB3">
        <w:rPr>
          <w:rFonts w:ascii="Times New Roman" w:eastAsia="Times New Roman" w:hAnsi="Times New Roman" w:cs="Times New Roman"/>
          <w:b/>
          <w:spacing w:val="-1"/>
          <w:sz w:val="24"/>
          <w:szCs w:val="24"/>
        </w:rPr>
        <w:t>Ể</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22"/>
          <w:sz w:val="24"/>
          <w:szCs w:val="24"/>
        </w:rPr>
        <w:t xml:space="preserve"> </w:t>
      </w:r>
      <w:r w:rsidRPr="005E7BB3">
        <w:rPr>
          <w:rFonts w:ascii="Times New Roman" w:eastAsia="Times New Roman" w:hAnsi="Times New Roman" w:cs="Times New Roman"/>
          <w:b/>
          <w:spacing w:val="-3"/>
          <w:sz w:val="24"/>
          <w:szCs w:val="24"/>
        </w:rPr>
        <w:t>P</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pacing w:val="-4"/>
          <w:sz w:val="24"/>
          <w:szCs w:val="24"/>
        </w:rPr>
        <w:t>Â</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
          <w:w w:val="102"/>
          <w:sz w:val="24"/>
          <w:szCs w:val="24"/>
        </w:rPr>
        <w:t>T</w:t>
      </w:r>
      <w:r w:rsidRPr="005E7BB3">
        <w:rPr>
          <w:rFonts w:ascii="Times New Roman" w:eastAsia="Times New Roman" w:hAnsi="Times New Roman" w:cs="Times New Roman"/>
          <w:b/>
          <w:spacing w:val="2"/>
          <w:w w:val="102"/>
          <w:sz w:val="24"/>
          <w:szCs w:val="24"/>
        </w:rPr>
        <w:t>H</w:t>
      </w:r>
      <w:r w:rsidRPr="005E7BB3">
        <w:rPr>
          <w:rFonts w:ascii="Times New Roman" w:eastAsia="Times New Roman" w:hAnsi="Times New Roman" w:cs="Times New Roman"/>
          <w:b/>
          <w:spacing w:val="-1"/>
          <w:w w:val="102"/>
          <w:sz w:val="24"/>
          <w:szCs w:val="24"/>
        </w:rPr>
        <w:t>E</w:t>
      </w:r>
      <w:r w:rsidRPr="005E7BB3">
        <w:rPr>
          <w:rFonts w:ascii="Times New Roman" w:eastAsia="Times New Roman" w:hAnsi="Times New Roman" w:cs="Times New Roman"/>
          <w:b/>
          <w:w w:val="102"/>
          <w:sz w:val="24"/>
          <w:szCs w:val="24"/>
        </w:rPr>
        <w:t>O</w:t>
      </w:r>
      <w:r w:rsidRPr="005E7BB3">
        <w:rPr>
          <w:rFonts w:ascii="Times New Roman" w:eastAsia="Times New Roman" w:hAnsi="Times New Roman" w:cs="Times New Roman"/>
          <w:b/>
          <w:spacing w:val="-1"/>
          <w:sz w:val="24"/>
          <w:szCs w:val="24"/>
        </w:rPr>
        <w:t>T</w:t>
      </w:r>
      <w:r w:rsidRPr="005E7BB3">
        <w:rPr>
          <w:rFonts w:ascii="Times New Roman" w:eastAsia="Times New Roman" w:hAnsi="Times New Roman" w:cs="Times New Roman"/>
          <w:b/>
          <w:spacing w:val="2"/>
          <w:sz w:val="24"/>
          <w:szCs w:val="24"/>
        </w:rPr>
        <w:t>H</w:t>
      </w:r>
      <w:r w:rsidRPr="005E7BB3">
        <w:rPr>
          <w:rFonts w:ascii="Times New Roman" w:eastAsia="Times New Roman" w:hAnsi="Times New Roman" w:cs="Times New Roman"/>
          <w:b/>
          <w:spacing w:val="-4"/>
          <w:sz w:val="24"/>
          <w:szCs w:val="24"/>
        </w:rPr>
        <w:t>À</w:t>
      </w:r>
      <w:r w:rsidRPr="005E7BB3">
        <w:rPr>
          <w:rFonts w:ascii="Times New Roman" w:eastAsia="Times New Roman" w:hAnsi="Times New Roman" w:cs="Times New Roman"/>
          <w:b/>
          <w:sz w:val="24"/>
          <w:szCs w:val="24"/>
        </w:rPr>
        <w:t>NH</w:t>
      </w:r>
      <w:r w:rsidRPr="005E7BB3">
        <w:rPr>
          <w:rFonts w:ascii="Times New Roman" w:eastAsia="Times New Roman" w:hAnsi="Times New Roman" w:cs="Times New Roman"/>
          <w:b/>
          <w:spacing w:val="21"/>
          <w:sz w:val="24"/>
          <w:szCs w:val="24"/>
        </w:rPr>
        <w:t xml:space="preserve"> </w:t>
      </w:r>
      <w:r w:rsidRPr="005E7BB3">
        <w:rPr>
          <w:rFonts w:ascii="Times New Roman" w:eastAsia="Times New Roman" w:hAnsi="Times New Roman" w:cs="Times New Roman"/>
          <w:b/>
          <w:spacing w:val="-3"/>
          <w:sz w:val="24"/>
          <w:szCs w:val="24"/>
        </w:rPr>
        <w:t>P</w:t>
      </w:r>
      <w:r w:rsidRPr="005E7BB3">
        <w:rPr>
          <w:rFonts w:ascii="Times New Roman" w:eastAsia="Times New Roman" w:hAnsi="Times New Roman" w:cs="Times New Roman"/>
          <w:b/>
          <w:spacing w:val="3"/>
          <w:sz w:val="24"/>
          <w:szCs w:val="24"/>
        </w:rPr>
        <w:t>H</w:t>
      </w:r>
      <w:r w:rsidRPr="005E7BB3">
        <w:rPr>
          <w:rFonts w:ascii="Times New Roman" w:eastAsia="Times New Roman" w:hAnsi="Times New Roman" w:cs="Times New Roman"/>
          <w:b/>
          <w:spacing w:val="1"/>
          <w:sz w:val="24"/>
          <w:szCs w:val="24"/>
        </w:rPr>
        <w:t>Ầ</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5"/>
          <w:sz w:val="24"/>
          <w:szCs w:val="24"/>
        </w:rPr>
        <w:t xml:space="preserve"> </w:t>
      </w:r>
      <w:r w:rsidRPr="005E7BB3">
        <w:rPr>
          <w:rFonts w:ascii="Times New Roman" w:eastAsia="Times New Roman" w:hAnsi="Times New Roman" w:cs="Times New Roman"/>
          <w:b/>
          <w:spacing w:val="2"/>
          <w:sz w:val="24"/>
          <w:szCs w:val="24"/>
        </w:rPr>
        <w:t>K</w:t>
      </w:r>
      <w:r w:rsidRPr="005E7BB3">
        <w:rPr>
          <w:rFonts w:ascii="Times New Roman" w:eastAsia="Times New Roman" w:hAnsi="Times New Roman" w:cs="Times New Roman"/>
          <w:b/>
          <w:spacing w:val="-6"/>
          <w:sz w:val="24"/>
          <w:szCs w:val="24"/>
        </w:rPr>
        <w:t>I</w:t>
      </w:r>
      <w:r w:rsidRPr="005E7BB3">
        <w:rPr>
          <w:rFonts w:ascii="Times New Roman" w:eastAsia="Times New Roman" w:hAnsi="Times New Roman" w:cs="Times New Roman"/>
          <w:b/>
          <w:sz w:val="24"/>
          <w:szCs w:val="24"/>
        </w:rPr>
        <w:t>NH</w:t>
      </w:r>
      <w:r w:rsidRPr="005E7BB3">
        <w:rPr>
          <w:rFonts w:ascii="Times New Roman" w:eastAsia="Times New Roman" w:hAnsi="Times New Roman" w:cs="Times New Roman"/>
          <w:b/>
          <w:spacing w:val="17"/>
          <w:sz w:val="24"/>
          <w:szCs w:val="24"/>
        </w:rPr>
        <w:t xml:space="preserve"> </w:t>
      </w:r>
      <w:r w:rsidRPr="005E7BB3">
        <w:rPr>
          <w:rFonts w:ascii="Times New Roman" w:eastAsia="Times New Roman" w:hAnsi="Times New Roman" w:cs="Times New Roman"/>
          <w:b/>
          <w:sz w:val="24"/>
          <w:szCs w:val="24"/>
        </w:rPr>
        <w:t>TẾ</w:t>
      </w:r>
      <w:r w:rsidRPr="005E7BB3">
        <w:rPr>
          <w:rFonts w:ascii="Times New Roman" w:eastAsia="Times New Roman" w:hAnsi="Times New Roman" w:cs="Times New Roman"/>
          <w:b/>
          <w:spacing w:val="7"/>
          <w:sz w:val="24"/>
          <w:szCs w:val="24"/>
        </w:rPr>
        <w:t xml:space="preserve"> </w:t>
      </w:r>
      <w:r w:rsidRPr="005E7BB3">
        <w:rPr>
          <w:rFonts w:ascii="Times New Roman" w:eastAsia="Times New Roman" w:hAnsi="Times New Roman" w:cs="Times New Roman"/>
          <w:b/>
          <w:spacing w:val="1"/>
          <w:sz w:val="24"/>
          <w:szCs w:val="24"/>
        </w:rPr>
        <w:t>CỦ</w:t>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1"/>
          <w:sz w:val="24"/>
          <w:szCs w:val="24"/>
        </w:rPr>
        <w:t>Ư</w:t>
      </w:r>
      <w:r w:rsidRPr="005E7BB3">
        <w:rPr>
          <w:rFonts w:ascii="Times New Roman" w:eastAsia="Times New Roman" w:hAnsi="Times New Roman" w:cs="Times New Roman"/>
          <w:b/>
          <w:spacing w:val="-2"/>
          <w:sz w:val="24"/>
          <w:szCs w:val="24"/>
        </w:rPr>
        <w:t>Ớ</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b/>
          <w:spacing w:val="16"/>
          <w:sz w:val="24"/>
          <w:szCs w:val="24"/>
        </w:rPr>
        <w:t xml:space="preserve"> </w:t>
      </w:r>
      <w:r w:rsidRPr="005E7BB3">
        <w:rPr>
          <w:rFonts w:ascii="Times New Roman" w:eastAsia="Times New Roman" w:hAnsi="Times New Roman" w:cs="Times New Roman"/>
          <w:b/>
          <w:spacing w:val="-1"/>
          <w:sz w:val="24"/>
          <w:szCs w:val="24"/>
        </w:rPr>
        <w:t>T</w:t>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b/>
          <w:spacing w:val="15"/>
          <w:sz w:val="24"/>
          <w:szCs w:val="24"/>
        </w:rPr>
        <w:t xml:space="preserve"> </w:t>
      </w:r>
      <w:r w:rsidRPr="005E7BB3">
        <w:rPr>
          <w:rFonts w:ascii="Times New Roman" w:eastAsia="Times New Roman" w:hAnsi="Times New Roman" w:cs="Times New Roman"/>
          <w:b/>
          <w:sz w:val="24"/>
          <w:szCs w:val="24"/>
        </w:rPr>
        <w:t>N</w:t>
      </w:r>
      <w:r w:rsidRPr="005E7BB3">
        <w:rPr>
          <w:rFonts w:ascii="Times New Roman" w:eastAsia="Times New Roman" w:hAnsi="Times New Roman" w:cs="Times New Roman"/>
          <w:b/>
          <w:spacing w:val="-4"/>
          <w:sz w:val="24"/>
          <w:szCs w:val="24"/>
        </w:rPr>
        <w:t>Ă</w:t>
      </w:r>
      <w:r w:rsidRPr="005E7BB3">
        <w:rPr>
          <w:rFonts w:ascii="Times New Roman" w:eastAsia="Times New Roman" w:hAnsi="Times New Roman" w:cs="Times New Roman"/>
          <w:b/>
          <w:sz w:val="24"/>
          <w:szCs w:val="24"/>
        </w:rPr>
        <w:t>M</w:t>
      </w:r>
      <w:r w:rsidRPr="005E7BB3">
        <w:rPr>
          <w:rFonts w:ascii="Times New Roman" w:eastAsia="Times New Roman" w:hAnsi="Times New Roman" w:cs="Times New Roman"/>
          <w:b/>
          <w:spacing w:val="16"/>
          <w:sz w:val="24"/>
          <w:szCs w:val="24"/>
        </w:rPr>
        <w:t xml:space="preserve"> </w:t>
      </w:r>
      <w:r w:rsidRPr="005E7BB3">
        <w:rPr>
          <w:rFonts w:ascii="Times New Roman" w:eastAsia="Times New Roman" w:hAnsi="Times New Roman" w:cs="Times New Roman"/>
          <w:b/>
          <w:spacing w:val="-2"/>
          <w:sz w:val="24"/>
          <w:szCs w:val="24"/>
        </w:rPr>
        <w:t>2</w:t>
      </w:r>
      <w:r w:rsidRPr="005E7BB3">
        <w:rPr>
          <w:rFonts w:ascii="Times New Roman" w:eastAsia="Times New Roman" w:hAnsi="Times New Roman" w:cs="Times New Roman"/>
          <w:b/>
          <w:spacing w:val="2"/>
          <w:sz w:val="24"/>
          <w:szCs w:val="24"/>
        </w:rPr>
        <w:t>0</w:t>
      </w:r>
      <w:r w:rsidRPr="005E7BB3">
        <w:rPr>
          <w:rFonts w:ascii="Times New Roman" w:eastAsia="Times New Roman" w:hAnsi="Times New Roman" w:cs="Times New Roman"/>
          <w:b/>
          <w:spacing w:val="-2"/>
          <w:sz w:val="24"/>
          <w:szCs w:val="24"/>
        </w:rPr>
        <w:t>1</w:t>
      </w:r>
      <w:r w:rsidRPr="005E7BB3">
        <w:rPr>
          <w:rFonts w:ascii="Times New Roman" w:eastAsia="Times New Roman" w:hAnsi="Times New Roman" w:cs="Times New Roman"/>
          <w:b/>
          <w:sz w:val="24"/>
          <w:szCs w:val="24"/>
        </w:rPr>
        <w:t>0</w:t>
      </w:r>
      <w:r w:rsidRPr="005E7BB3">
        <w:rPr>
          <w:rFonts w:ascii="Times New Roman" w:eastAsia="Times New Roman" w:hAnsi="Times New Roman" w:cs="Times New Roman"/>
          <w:b/>
          <w:spacing w:val="14"/>
          <w:sz w:val="24"/>
          <w:szCs w:val="24"/>
        </w:rPr>
        <w:t xml:space="preserve"> </w:t>
      </w:r>
      <w:r w:rsidRPr="005E7BB3">
        <w:rPr>
          <w:rFonts w:ascii="Times New Roman" w:eastAsia="Times New Roman" w:hAnsi="Times New Roman" w:cs="Times New Roman"/>
          <w:b/>
          <w:sz w:val="24"/>
          <w:szCs w:val="24"/>
        </w:rPr>
        <w:t>VÀ</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b/>
          <w:sz w:val="24"/>
          <w:szCs w:val="24"/>
        </w:rPr>
        <w:t>NĂM</w:t>
      </w:r>
      <w:r w:rsidRPr="005E7BB3">
        <w:rPr>
          <w:rFonts w:ascii="Times New Roman" w:eastAsia="Times New Roman" w:hAnsi="Times New Roman" w:cs="Times New Roman"/>
          <w:b/>
          <w:spacing w:val="8"/>
          <w:sz w:val="24"/>
          <w:szCs w:val="24"/>
        </w:rPr>
        <w:t xml:space="preserve"> </w:t>
      </w:r>
      <w:r w:rsidRPr="005E7BB3">
        <w:rPr>
          <w:rFonts w:ascii="Times New Roman" w:eastAsia="Times New Roman" w:hAnsi="Times New Roman" w:cs="Times New Roman"/>
          <w:b/>
          <w:spacing w:val="2"/>
          <w:sz w:val="24"/>
          <w:szCs w:val="24"/>
        </w:rPr>
        <w:t>2</w:t>
      </w:r>
      <w:r w:rsidRPr="005E7BB3">
        <w:rPr>
          <w:rFonts w:ascii="Times New Roman" w:eastAsia="Times New Roman" w:hAnsi="Times New Roman" w:cs="Times New Roman"/>
          <w:b/>
          <w:spacing w:val="-2"/>
          <w:sz w:val="24"/>
          <w:szCs w:val="24"/>
        </w:rPr>
        <w:t>0</w:t>
      </w:r>
      <w:r w:rsidRPr="005E7BB3">
        <w:rPr>
          <w:rFonts w:ascii="Times New Roman" w:eastAsia="Times New Roman" w:hAnsi="Times New Roman" w:cs="Times New Roman"/>
          <w:b/>
          <w:spacing w:val="2"/>
          <w:sz w:val="24"/>
          <w:szCs w:val="24"/>
        </w:rPr>
        <w:t>1</w:t>
      </w:r>
      <w:r w:rsidRPr="005E7BB3">
        <w:rPr>
          <w:rFonts w:ascii="Times New Roman" w:eastAsia="Times New Roman" w:hAnsi="Times New Roman" w:cs="Times New Roman"/>
          <w:b/>
          <w:sz w:val="24"/>
          <w:szCs w:val="24"/>
        </w:rPr>
        <w:t>7</w:t>
      </w:r>
      <w:r w:rsidRPr="005E7BB3">
        <w:rPr>
          <w:rFonts w:ascii="Times New Roman" w:eastAsia="Times New Roman" w:hAnsi="Times New Roman" w:cs="Times New Roman"/>
          <w:b/>
          <w:spacing w:val="9"/>
          <w:sz w:val="24"/>
          <w:szCs w:val="24"/>
        </w:rPr>
        <w:t xml:space="preserve"> </w:t>
      </w:r>
      <w:r w:rsidRPr="005E7BB3">
        <w:rPr>
          <w:rFonts w:ascii="Times New Roman" w:eastAsia="Times New Roman" w:hAnsi="Times New Roman" w:cs="Times New Roman"/>
          <w:b/>
          <w:spacing w:val="-3"/>
          <w:w w:val="102"/>
          <w:sz w:val="24"/>
          <w:szCs w:val="24"/>
        </w:rPr>
        <w:t>(</w:t>
      </w:r>
      <w:r w:rsidRPr="005E7BB3">
        <w:rPr>
          <w:rFonts w:ascii="Times New Roman" w:eastAsia="Times New Roman" w:hAnsi="Times New Roman" w:cs="Times New Roman"/>
          <w:b/>
          <w:spacing w:val="5"/>
          <w:w w:val="102"/>
          <w:sz w:val="24"/>
          <w:szCs w:val="24"/>
        </w:rPr>
        <w:t>%</w:t>
      </w:r>
      <w:r w:rsidRPr="005E7BB3">
        <w:rPr>
          <w:rFonts w:ascii="Times New Roman" w:eastAsia="Times New Roman" w:hAnsi="Times New Roman" w:cs="Times New Roman"/>
          <w:b/>
          <w:w w:val="102"/>
          <w:sz w:val="24"/>
          <w:szCs w:val="24"/>
        </w:rPr>
        <w:t>)</w:t>
      </w:r>
    </w:p>
    <w:p w14:paraId="7D6DC991" w14:textId="77777777" w:rsidR="00B935FA" w:rsidRPr="005E7BB3" w:rsidRDefault="00B935FA" w:rsidP="00EE31D8">
      <w:pPr>
        <w:spacing w:after="0" w:line="240" w:lineRule="auto"/>
        <w:ind w:left="106" w:right="74"/>
        <w:jc w:val="both"/>
        <w:rPr>
          <w:rFonts w:ascii="Times New Roman" w:eastAsia="Times New Roman" w:hAnsi="Times New Roman" w:cs="Times New Roman"/>
          <w:i/>
          <w:w w:val="102"/>
          <w:sz w:val="24"/>
          <w:szCs w:val="24"/>
        </w:rPr>
      </w:pPr>
      <w:r w:rsidRPr="005E7BB3">
        <w:rPr>
          <w:rFonts w:ascii="Times New Roman" w:eastAsia="Times New Roman" w:hAnsi="Times New Roman" w:cs="Times New Roman"/>
          <w:i/>
          <w:spacing w:val="2"/>
          <w:sz w:val="24"/>
          <w:szCs w:val="24"/>
        </w:rPr>
        <w:t>(</w:t>
      </w:r>
      <w:r w:rsidRPr="005E7BB3">
        <w:rPr>
          <w:rFonts w:ascii="Times New Roman" w:eastAsia="Times New Roman" w:hAnsi="Times New Roman" w:cs="Times New Roman"/>
          <w:i/>
          <w:spacing w:val="-1"/>
          <w:sz w:val="24"/>
          <w:szCs w:val="24"/>
        </w:rPr>
        <w:t>N</w:t>
      </w:r>
      <w:r w:rsidRPr="005E7BB3">
        <w:rPr>
          <w:rFonts w:ascii="Times New Roman" w:eastAsia="Times New Roman" w:hAnsi="Times New Roman" w:cs="Times New Roman"/>
          <w:i/>
          <w:spacing w:val="2"/>
          <w:sz w:val="24"/>
          <w:szCs w:val="24"/>
        </w:rPr>
        <w:t>g</w:t>
      </w:r>
      <w:r w:rsidRPr="005E7BB3">
        <w:rPr>
          <w:rFonts w:ascii="Times New Roman" w:eastAsia="Times New Roman" w:hAnsi="Times New Roman" w:cs="Times New Roman"/>
          <w:i/>
          <w:spacing w:val="-2"/>
          <w:sz w:val="24"/>
          <w:szCs w:val="24"/>
        </w:rPr>
        <w:t>u</w:t>
      </w:r>
      <w:r w:rsidRPr="005E7BB3">
        <w:rPr>
          <w:rFonts w:ascii="Times New Roman" w:eastAsia="Times New Roman" w:hAnsi="Times New Roman" w:cs="Times New Roman"/>
          <w:i/>
          <w:spacing w:val="3"/>
          <w:sz w:val="24"/>
          <w:szCs w:val="24"/>
        </w:rPr>
        <w:t>ồ</w:t>
      </w:r>
      <w:r w:rsidRPr="005E7BB3">
        <w:rPr>
          <w:rFonts w:ascii="Times New Roman" w:eastAsia="Times New Roman" w:hAnsi="Times New Roman" w:cs="Times New Roman"/>
          <w:i/>
          <w:spacing w:val="2"/>
          <w:sz w:val="24"/>
          <w:szCs w:val="24"/>
        </w:rPr>
        <w:t>n</w:t>
      </w:r>
      <w:r w:rsidRPr="005E7BB3">
        <w:rPr>
          <w:rFonts w:ascii="Times New Roman" w:eastAsia="Times New Roman" w:hAnsi="Times New Roman" w:cs="Times New Roman"/>
          <w:i/>
          <w:sz w:val="24"/>
          <w:szCs w:val="24"/>
        </w:rPr>
        <w:t>:</w:t>
      </w:r>
      <w:r w:rsidRPr="005E7BB3">
        <w:rPr>
          <w:rFonts w:ascii="Times New Roman" w:eastAsia="Times New Roman" w:hAnsi="Times New Roman" w:cs="Times New Roman"/>
          <w:i/>
          <w:spacing w:val="16"/>
          <w:sz w:val="24"/>
          <w:szCs w:val="24"/>
        </w:rPr>
        <w:t xml:space="preserve"> </w:t>
      </w:r>
      <w:r w:rsidRPr="005E7BB3">
        <w:rPr>
          <w:rFonts w:ascii="Times New Roman" w:eastAsia="Times New Roman" w:hAnsi="Times New Roman" w:cs="Times New Roman"/>
          <w:i/>
          <w:spacing w:val="-1"/>
          <w:sz w:val="24"/>
          <w:szCs w:val="24"/>
        </w:rPr>
        <w:t>N</w:t>
      </w:r>
      <w:r w:rsidRPr="005E7BB3">
        <w:rPr>
          <w:rFonts w:ascii="Times New Roman" w:eastAsia="Times New Roman" w:hAnsi="Times New Roman" w:cs="Times New Roman"/>
          <w:i/>
          <w:sz w:val="24"/>
          <w:szCs w:val="24"/>
        </w:rPr>
        <w:t>i</w:t>
      </w:r>
      <w:r w:rsidRPr="005E7BB3">
        <w:rPr>
          <w:rFonts w:ascii="Times New Roman" w:eastAsia="Times New Roman" w:hAnsi="Times New Roman" w:cs="Times New Roman"/>
          <w:i/>
          <w:spacing w:val="1"/>
          <w:sz w:val="24"/>
          <w:szCs w:val="24"/>
        </w:rPr>
        <w:t>ê</w:t>
      </w:r>
      <w:r w:rsidRPr="005E7BB3">
        <w:rPr>
          <w:rFonts w:ascii="Times New Roman" w:eastAsia="Times New Roman" w:hAnsi="Times New Roman" w:cs="Times New Roman"/>
          <w:i/>
          <w:sz w:val="24"/>
          <w:szCs w:val="24"/>
        </w:rPr>
        <w:t>n</w:t>
      </w:r>
      <w:r w:rsidRPr="005E7BB3">
        <w:rPr>
          <w:rFonts w:ascii="Times New Roman" w:eastAsia="Times New Roman" w:hAnsi="Times New Roman" w:cs="Times New Roman"/>
          <w:i/>
          <w:spacing w:val="1"/>
          <w:sz w:val="24"/>
          <w:szCs w:val="24"/>
        </w:rPr>
        <w:t xml:space="preserve"> </w:t>
      </w:r>
      <w:r w:rsidRPr="005E7BB3">
        <w:rPr>
          <w:rFonts w:ascii="Times New Roman" w:eastAsia="Times New Roman" w:hAnsi="Times New Roman" w:cs="Times New Roman"/>
          <w:i/>
          <w:spacing w:val="7"/>
          <w:sz w:val="24"/>
          <w:szCs w:val="24"/>
        </w:rPr>
        <w:t>g</w:t>
      </w:r>
      <w:r w:rsidRPr="005E7BB3">
        <w:rPr>
          <w:rFonts w:ascii="Times New Roman" w:eastAsia="Times New Roman" w:hAnsi="Times New Roman" w:cs="Times New Roman"/>
          <w:i/>
          <w:spacing w:val="-5"/>
          <w:sz w:val="24"/>
          <w:szCs w:val="24"/>
        </w:rPr>
        <w:t>i</w:t>
      </w:r>
      <w:r w:rsidRPr="005E7BB3">
        <w:rPr>
          <w:rFonts w:ascii="Times New Roman" w:eastAsia="Times New Roman" w:hAnsi="Times New Roman" w:cs="Times New Roman"/>
          <w:i/>
          <w:spacing w:val="2"/>
          <w:sz w:val="24"/>
          <w:szCs w:val="24"/>
        </w:rPr>
        <w:t>á</w:t>
      </w:r>
      <w:r w:rsidRPr="005E7BB3">
        <w:rPr>
          <w:rFonts w:ascii="Times New Roman" w:eastAsia="Times New Roman" w:hAnsi="Times New Roman" w:cs="Times New Roman"/>
          <w:i/>
          <w:sz w:val="24"/>
          <w:szCs w:val="24"/>
        </w:rPr>
        <w:t>m</w:t>
      </w:r>
      <w:r w:rsidRPr="005E7BB3">
        <w:rPr>
          <w:rFonts w:ascii="Times New Roman" w:eastAsia="Times New Roman" w:hAnsi="Times New Roman" w:cs="Times New Roman"/>
          <w:i/>
          <w:spacing w:val="9"/>
          <w:sz w:val="24"/>
          <w:szCs w:val="24"/>
        </w:rPr>
        <w:t xml:space="preserve"> </w:t>
      </w:r>
      <w:r w:rsidRPr="005E7BB3">
        <w:rPr>
          <w:rFonts w:ascii="Times New Roman" w:eastAsia="Times New Roman" w:hAnsi="Times New Roman" w:cs="Times New Roman"/>
          <w:i/>
          <w:spacing w:val="-5"/>
          <w:sz w:val="24"/>
          <w:szCs w:val="24"/>
        </w:rPr>
        <w:t>t</w:t>
      </w:r>
      <w:r w:rsidRPr="005E7BB3">
        <w:rPr>
          <w:rFonts w:ascii="Times New Roman" w:eastAsia="Times New Roman" w:hAnsi="Times New Roman" w:cs="Times New Roman"/>
          <w:i/>
          <w:spacing w:val="-2"/>
          <w:sz w:val="24"/>
          <w:szCs w:val="24"/>
        </w:rPr>
        <w:t>h</w:t>
      </w:r>
      <w:r w:rsidRPr="005E7BB3">
        <w:rPr>
          <w:rFonts w:ascii="Times New Roman" w:eastAsia="Times New Roman" w:hAnsi="Times New Roman" w:cs="Times New Roman"/>
          <w:i/>
          <w:spacing w:val="3"/>
          <w:sz w:val="24"/>
          <w:szCs w:val="24"/>
        </w:rPr>
        <w:t>ố</w:t>
      </w:r>
      <w:r w:rsidRPr="005E7BB3">
        <w:rPr>
          <w:rFonts w:ascii="Times New Roman" w:eastAsia="Times New Roman" w:hAnsi="Times New Roman" w:cs="Times New Roman"/>
          <w:i/>
          <w:spacing w:val="-2"/>
          <w:sz w:val="24"/>
          <w:szCs w:val="24"/>
        </w:rPr>
        <w:t>n</w:t>
      </w:r>
      <w:r w:rsidRPr="005E7BB3">
        <w:rPr>
          <w:rFonts w:ascii="Times New Roman" w:eastAsia="Times New Roman" w:hAnsi="Times New Roman" w:cs="Times New Roman"/>
          <w:i/>
          <w:sz w:val="24"/>
          <w:szCs w:val="24"/>
        </w:rPr>
        <w:t>g</w:t>
      </w:r>
      <w:r w:rsidRPr="005E7BB3">
        <w:rPr>
          <w:rFonts w:ascii="Times New Roman" w:eastAsia="Times New Roman" w:hAnsi="Times New Roman" w:cs="Times New Roman"/>
          <w:i/>
          <w:spacing w:val="17"/>
          <w:sz w:val="24"/>
          <w:szCs w:val="24"/>
        </w:rPr>
        <w:t xml:space="preserve"> </w:t>
      </w:r>
      <w:r w:rsidRPr="005E7BB3">
        <w:rPr>
          <w:rFonts w:ascii="Times New Roman" w:eastAsia="Times New Roman" w:hAnsi="Times New Roman" w:cs="Times New Roman"/>
          <w:i/>
          <w:spacing w:val="1"/>
          <w:sz w:val="24"/>
          <w:szCs w:val="24"/>
        </w:rPr>
        <w:t>k</w:t>
      </w:r>
      <w:r w:rsidRPr="005E7BB3">
        <w:rPr>
          <w:rFonts w:ascii="Times New Roman" w:eastAsia="Times New Roman" w:hAnsi="Times New Roman" w:cs="Times New Roman"/>
          <w:i/>
          <w:sz w:val="24"/>
          <w:szCs w:val="24"/>
        </w:rPr>
        <w:t xml:space="preserve">ê </w:t>
      </w:r>
      <w:r w:rsidRPr="005E7BB3">
        <w:rPr>
          <w:rFonts w:ascii="Times New Roman" w:eastAsia="Times New Roman" w:hAnsi="Times New Roman" w:cs="Times New Roman"/>
          <w:i/>
          <w:spacing w:val="2"/>
          <w:sz w:val="24"/>
          <w:szCs w:val="24"/>
        </w:rPr>
        <w:t>V</w:t>
      </w:r>
      <w:r w:rsidRPr="005E7BB3">
        <w:rPr>
          <w:rFonts w:ascii="Times New Roman" w:eastAsia="Times New Roman" w:hAnsi="Times New Roman" w:cs="Times New Roman"/>
          <w:i/>
          <w:sz w:val="24"/>
          <w:szCs w:val="24"/>
        </w:rPr>
        <w:t>i</w:t>
      </w:r>
      <w:r w:rsidRPr="005E7BB3">
        <w:rPr>
          <w:rFonts w:ascii="Times New Roman" w:eastAsia="Times New Roman" w:hAnsi="Times New Roman" w:cs="Times New Roman"/>
          <w:i/>
          <w:spacing w:val="1"/>
          <w:sz w:val="24"/>
          <w:szCs w:val="24"/>
        </w:rPr>
        <w:t>ệ</w:t>
      </w:r>
      <w:r w:rsidRPr="005E7BB3">
        <w:rPr>
          <w:rFonts w:ascii="Times New Roman" w:eastAsia="Times New Roman" w:hAnsi="Times New Roman" w:cs="Times New Roman"/>
          <w:i/>
          <w:sz w:val="24"/>
          <w:szCs w:val="24"/>
        </w:rPr>
        <w:t>t</w:t>
      </w:r>
      <w:r w:rsidRPr="005E7BB3">
        <w:rPr>
          <w:rFonts w:ascii="Times New Roman" w:eastAsia="Times New Roman" w:hAnsi="Times New Roman" w:cs="Times New Roman"/>
          <w:i/>
          <w:spacing w:val="6"/>
          <w:sz w:val="24"/>
          <w:szCs w:val="24"/>
        </w:rPr>
        <w:t xml:space="preserve"> </w:t>
      </w:r>
      <w:r w:rsidRPr="005E7BB3">
        <w:rPr>
          <w:rFonts w:ascii="Times New Roman" w:eastAsia="Times New Roman" w:hAnsi="Times New Roman" w:cs="Times New Roman"/>
          <w:i/>
          <w:spacing w:val="-6"/>
          <w:sz w:val="24"/>
          <w:szCs w:val="24"/>
        </w:rPr>
        <w:t>N</w:t>
      </w:r>
      <w:r w:rsidRPr="005E7BB3">
        <w:rPr>
          <w:rFonts w:ascii="Times New Roman" w:eastAsia="Times New Roman" w:hAnsi="Times New Roman" w:cs="Times New Roman"/>
          <w:i/>
          <w:spacing w:val="2"/>
          <w:sz w:val="24"/>
          <w:szCs w:val="24"/>
        </w:rPr>
        <w:t>a</w:t>
      </w:r>
      <w:r w:rsidRPr="005E7BB3">
        <w:rPr>
          <w:rFonts w:ascii="Times New Roman" w:eastAsia="Times New Roman" w:hAnsi="Times New Roman" w:cs="Times New Roman"/>
          <w:i/>
          <w:sz w:val="24"/>
          <w:szCs w:val="24"/>
        </w:rPr>
        <w:t>m</w:t>
      </w:r>
      <w:r w:rsidRPr="005E7BB3">
        <w:rPr>
          <w:rFonts w:ascii="Times New Roman" w:eastAsia="Times New Roman" w:hAnsi="Times New Roman" w:cs="Times New Roman"/>
          <w:i/>
          <w:spacing w:val="8"/>
          <w:sz w:val="24"/>
          <w:szCs w:val="24"/>
        </w:rPr>
        <w:t xml:space="preserve"> </w:t>
      </w:r>
      <w:r w:rsidRPr="005E7BB3">
        <w:rPr>
          <w:rFonts w:ascii="Times New Roman" w:eastAsia="Times New Roman" w:hAnsi="Times New Roman" w:cs="Times New Roman"/>
          <w:i/>
          <w:spacing w:val="-2"/>
          <w:sz w:val="24"/>
          <w:szCs w:val="24"/>
        </w:rPr>
        <w:t>2</w:t>
      </w:r>
      <w:r w:rsidRPr="005E7BB3">
        <w:rPr>
          <w:rFonts w:ascii="Times New Roman" w:eastAsia="Times New Roman" w:hAnsi="Times New Roman" w:cs="Times New Roman"/>
          <w:i/>
          <w:spacing w:val="2"/>
          <w:sz w:val="24"/>
          <w:szCs w:val="24"/>
        </w:rPr>
        <w:t>0</w:t>
      </w:r>
      <w:r w:rsidRPr="005E7BB3">
        <w:rPr>
          <w:rFonts w:ascii="Times New Roman" w:eastAsia="Times New Roman" w:hAnsi="Times New Roman" w:cs="Times New Roman"/>
          <w:i/>
          <w:spacing w:val="-2"/>
          <w:sz w:val="24"/>
          <w:szCs w:val="24"/>
        </w:rPr>
        <w:t>1</w:t>
      </w:r>
      <w:r w:rsidRPr="005E7BB3">
        <w:rPr>
          <w:rFonts w:ascii="Times New Roman" w:eastAsia="Times New Roman" w:hAnsi="Times New Roman" w:cs="Times New Roman"/>
          <w:i/>
          <w:spacing w:val="2"/>
          <w:sz w:val="24"/>
          <w:szCs w:val="24"/>
        </w:rPr>
        <w:t>7</w:t>
      </w:r>
      <w:r w:rsidRPr="005E7BB3">
        <w:rPr>
          <w:rFonts w:ascii="Times New Roman" w:eastAsia="Times New Roman" w:hAnsi="Times New Roman" w:cs="Times New Roman"/>
          <w:i/>
          <w:sz w:val="24"/>
          <w:szCs w:val="24"/>
        </w:rPr>
        <w:t>,</w:t>
      </w:r>
      <w:r w:rsidRPr="005E7BB3">
        <w:rPr>
          <w:rFonts w:ascii="Times New Roman" w:eastAsia="Times New Roman" w:hAnsi="Times New Roman" w:cs="Times New Roman"/>
          <w:i/>
          <w:spacing w:val="11"/>
          <w:sz w:val="24"/>
          <w:szCs w:val="24"/>
        </w:rPr>
        <w:t xml:space="preserve"> </w:t>
      </w:r>
      <w:r w:rsidRPr="005E7BB3">
        <w:rPr>
          <w:rFonts w:ascii="Times New Roman" w:eastAsia="Times New Roman" w:hAnsi="Times New Roman" w:cs="Times New Roman"/>
          <w:i/>
          <w:spacing w:val="-1"/>
          <w:sz w:val="24"/>
          <w:szCs w:val="24"/>
        </w:rPr>
        <w:t>N</w:t>
      </w:r>
      <w:r w:rsidRPr="005E7BB3">
        <w:rPr>
          <w:rFonts w:ascii="Times New Roman" w:eastAsia="Times New Roman" w:hAnsi="Times New Roman" w:cs="Times New Roman"/>
          <w:i/>
          <w:spacing w:val="-3"/>
          <w:sz w:val="24"/>
          <w:szCs w:val="24"/>
        </w:rPr>
        <w:t>X</w:t>
      </w:r>
      <w:r w:rsidRPr="005E7BB3">
        <w:rPr>
          <w:rFonts w:ascii="Times New Roman" w:eastAsia="Times New Roman" w:hAnsi="Times New Roman" w:cs="Times New Roman"/>
          <w:i/>
          <w:sz w:val="24"/>
          <w:szCs w:val="24"/>
        </w:rPr>
        <w:t>B</w:t>
      </w:r>
      <w:r w:rsidRPr="005E7BB3">
        <w:rPr>
          <w:rFonts w:ascii="Times New Roman" w:eastAsia="Times New Roman" w:hAnsi="Times New Roman" w:cs="Times New Roman"/>
          <w:i/>
          <w:spacing w:val="9"/>
          <w:sz w:val="24"/>
          <w:szCs w:val="24"/>
        </w:rPr>
        <w:t xml:space="preserve"> </w:t>
      </w:r>
      <w:r w:rsidRPr="005E7BB3">
        <w:rPr>
          <w:rFonts w:ascii="Times New Roman" w:eastAsia="Times New Roman" w:hAnsi="Times New Roman" w:cs="Times New Roman"/>
          <w:i/>
          <w:sz w:val="24"/>
          <w:szCs w:val="24"/>
        </w:rPr>
        <w:t>T</w:t>
      </w:r>
      <w:r w:rsidRPr="005E7BB3">
        <w:rPr>
          <w:rFonts w:ascii="Times New Roman" w:eastAsia="Times New Roman" w:hAnsi="Times New Roman" w:cs="Times New Roman"/>
          <w:i/>
          <w:spacing w:val="-2"/>
          <w:sz w:val="24"/>
          <w:szCs w:val="24"/>
        </w:rPr>
        <w:t>h</w:t>
      </w:r>
      <w:r w:rsidRPr="005E7BB3">
        <w:rPr>
          <w:rFonts w:ascii="Times New Roman" w:eastAsia="Times New Roman" w:hAnsi="Times New Roman" w:cs="Times New Roman"/>
          <w:i/>
          <w:spacing w:val="3"/>
          <w:sz w:val="24"/>
          <w:szCs w:val="24"/>
        </w:rPr>
        <w:t>ố</w:t>
      </w:r>
      <w:r w:rsidRPr="005E7BB3">
        <w:rPr>
          <w:rFonts w:ascii="Times New Roman" w:eastAsia="Times New Roman" w:hAnsi="Times New Roman" w:cs="Times New Roman"/>
          <w:i/>
          <w:spacing w:val="-2"/>
          <w:sz w:val="24"/>
          <w:szCs w:val="24"/>
        </w:rPr>
        <w:t>n</w:t>
      </w:r>
      <w:r w:rsidRPr="005E7BB3">
        <w:rPr>
          <w:rFonts w:ascii="Times New Roman" w:eastAsia="Times New Roman" w:hAnsi="Times New Roman" w:cs="Times New Roman"/>
          <w:i/>
          <w:sz w:val="24"/>
          <w:szCs w:val="24"/>
        </w:rPr>
        <w:t>g</w:t>
      </w:r>
      <w:r w:rsidRPr="005E7BB3">
        <w:rPr>
          <w:rFonts w:ascii="Times New Roman" w:eastAsia="Times New Roman" w:hAnsi="Times New Roman" w:cs="Times New Roman"/>
          <w:i/>
          <w:spacing w:val="13"/>
          <w:sz w:val="24"/>
          <w:szCs w:val="24"/>
        </w:rPr>
        <w:t xml:space="preserve"> </w:t>
      </w:r>
      <w:r w:rsidRPr="005E7BB3">
        <w:rPr>
          <w:rFonts w:ascii="Times New Roman" w:eastAsia="Times New Roman" w:hAnsi="Times New Roman" w:cs="Times New Roman"/>
          <w:i/>
          <w:spacing w:val="1"/>
          <w:sz w:val="24"/>
          <w:szCs w:val="24"/>
        </w:rPr>
        <w:t>k</w:t>
      </w:r>
      <w:r w:rsidRPr="005E7BB3">
        <w:rPr>
          <w:rFonts w:ascii="Times New Roman" w:eastAsia="Times New Roman" w:hAnsi="Times New Roman" w:cs="Times New Roman"/>
          <w:i/>
          <w:spacing w:val="-4"/>
          <w:sz w:val="24"/>
          <w:szCs w:val="24"/>
        </w:rPr>
        <w:t>ê</w:t>
      </w:r>
      <w:r w:rsidRPr="005E7BB3">
        <w:rPr>
          <w:rFonts w:ascii="Times New Roman" w:eastAsia="Times New Roman" w:hAnsi="Times New Roman" w:cs="Times New Roman"/>
          <w:i/>
          <w:sz w:val="24"/>
          <w:szCs w:val="24"/>
        </w:rPr>
        <w:t>,</w:t>
      </w:r>
      <w:r w:rsidRPr="005E7BB3">
        <w:rPr>
          <w:rFonts w:ascii="Times New Roman" w:eastAsia="Times New Roman" w:hAnsi="Times New Roman" w:cs="Times New Roman"/>
          <w:i/>
          <w:spacing w:val="6"/>
          <w:sz w:val="24"/>
          <w:szCs w:val="24"/>
        </w:rPr>
        <w:t xml:space="preserve"> </w:t>
      </w:r>
      <w:r w:rsidRPr="005E7BB3">
        <w:rPr>
          <w:rFonts w:ascii="Times New Roman" w:eastAsia="Times New Roman" w:hAnsi="Times New Roman" w:cs="Times New Roman"/>
          <w:i/>
          <w:spacing w:val="-2"/>
          <w:w w:val="102"/>
          <w:sz w:val="24"/>
          <w:szCs w:val="24"/>
        </w:rPr>
        <w:t>2</w:t>
      </w:r>
      <w:r w:rsidRPr="005E7BB3">
        <w:rPr>
          <w:rFonts w:ascii="Times New Roman" w:eastAsia="Times New Roman" w:hAnsi="Times New Roman" w:cs="Times New Roman"/>
          <w:i/>
          <w:spacing w:val="2"/>
          <w:w w:val="102"/>
          <w:sz w:val="24"/>
          <w:szCs w:val="24"/>
        </w:rPr>
        <w:t>0</w:t>
      </w:r>
      <w:r w:rsidRPr="005E7BB3">
        <w:rPr>
          <w:rFonts w:ascii="Times New Roman" w:eastAsia="Times New Roman" w:hAnsi="Times New Roman" w:cs="Times New Roman"/>
          <w:i/>
          <w:spacing w:val="-2"/>
          <w:w w:val="102"/>
          <w:sz w:val="24"/>
          <w:szCs w:val="24"/>
        </w:rPr>
        <w:t>1</w:t>
      </w:r>
      <w:r w:rsidRPr="005E7BB3">
        <w:rPr>
          <w:rFonts w:ascii="Times New Roman" w:eastAsia="Times New Roman" w:hAnsi="Times New Roman" w:cs="Times New Roman"/>
          <w:i/>
          <w:spacing w:val="2"/>
          <w:w w:val="102"/>
          <w:sz w:val="24"/>
          <w:szCs w:val="24"/>
        </w:rPr>
        <w:t>8</w:t>
      </w:r>
      <w:r w:rsidRPr="005E7BB3">
        <w:rPr>
          <w:rFonts w:ascii="Times New Roman" w:eastAsia="Times New Roman" w:hAnsi="Times New Roman" w:cs="Times New Roman"/>
          <w:i/>
          <w:w w:val="102"/>
          <w:sz w:val="24"/>
          <w:szCs w:val="24"/>
        </w:rPr>
        <w:t xml:space="preserve">) </w:t>
      </w:r>
    </w:p>
    <w:p w14:paraId="77DAC772" w14:textId="77777777" w:rsidR="00B935FA" w:rsidRPr="005E7BB3" w:rsidRDefault="00B935FA" w:rsidP="00EE31D8">
      <w:pPr>
        <w:spacing w:after="0" w:line="240" w:lineRule="auto"/>
        <w:ind w:left="106" w:right="74"/>
        <w:jc w:val="both"/>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1"/>
          <w:sz w:val="24"/>
          <w:szCs w:val="24"/>
        </w:rPr>
        <w:t>ậ</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33"/>
          <w:sz w:val="24"/>
          <w:szCs w:val="24"/>
        </w:rPr>
        <w:t xml:space="preserve"> </w:t>
      </w:r>
      <w:r w:rsidRPr="005E7BB3">
        <w:rPr>
          <w:rFonts w:ascii="Times New Roman" w:eastAsia="Times New Roman" w:hAnsi="Times New Roman" w:cs="Times New Roman"/>
          <w:spacing w:val="-7"/>
          <w:sz w:val="24"/>
          <w:szCs w:val="24"/>
        </w:rPr>
        <w:t>x</w:t>
      </w:r>
      <w:r w:rsidRPr="005E7BB3">
        <w:rPr>
          <w:rFonts w:ascii="Times New Roman" w:eastAsia="Times New Roman" w:hAnsi="Times New Roman" w:cs="Times New Roman"/>
          <w:spacing w:val="1"/>
          <w:sz w:val="24"/>
          <w:szCs w:val="24"/>
        </w:rPr>
        <w:t>é</w:t>
      </w:r>
      <w:r w:rsidRPr="005E7BB3">
        <w:rPr>
          <w:rFonts w:ascii="Times New Roman" w:eastAsia="Times New Roman" w:hAnsi="Times New Roman" w:cs="Times New Roman"/>
          <w:sz w:val="24"/>
          <w:szCs w:val="24"/>
        </w:rPr>
        <w:t>t</w:t>
      </w:r>
      <w:r w:rsidRPr="005E7BB3">
        <w:rPr>
          <w:rFonts w:ascii="Times New Roman" w:eastAsia="Times New Roman" w:hAnsi="Times New Roman" w:cs="Times New Roman"/>
          <w:spacing w:val="27"/>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4"/>
          <w:sz w:val="24"/>
          <w:szCs w:val="24"/>
        </w:rPr>
        <w:t>à</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35"/>
          <w:sz w:val="24"/>
          <w:szCs w:val="24"/>
        </w:rPr>
        <w:t xml:space="preserve"> </w:t>
      </w:r>
      <w:r w:rsidRPr="005E7BB3">
        <w:rPr>
          <w:rFonts w:ascii="Times New Roman" w:eastAsia="Times New Roman" w:hAnsi="Times New Roman" w:cs="Times New Roman"/>
          <w:spacing w:val="-6"/>
          <w:sz w:val="24"/>
          <w:szCs w:val="24"/>
        </w:rPr>
        <w:t>s</w:t>
      </w:r>
      <w:r w:rsidRPr="005E7BB3">
        <w:rPr>
          <w:rFonts w:ascii="Times New Roman" w:eastAsia="Times New Roman" w:hAnsi="Times New Roman" w:cs="Times New Roman"/>
          <w:spacing w:val="1"/>
          <w:sz w:val="24"/>
          <w:szCs w:val="24"/>
        </w:rPr>
        <w:t>a</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pacing w:val="2"/>
          <w:sz w:val="24"/>
          <w:szCs w:val="24"/>
        </w:rPr>
        <w:t>đ</w:t>
      </w:r>
      <w:r w:rsidRPr="005E7BB3">
        <w:rPr>
          <w:rFonts w:ascii="Times New Roman" w:eastAsia="Times New Roman" w:hAnsi="Times New Roman" w:cs="Times New Roman"/>
          <w:spacing w:val="5"/>
          <w:sz w:val="24"/>
          <w:szCs w:val="24"/>
        </w:rPr>
        <w:t>â</w:t>
      </w:r>
      <w:r w:rsidRPr="005E7BB3">
        <w:rPr>
          <w:rFonts w:ascii="Times New Roman" w:eastAsia="Times New Roman" w:hAnsi="Times New Roman" w:cs="Times New Roman"/>
          <w:sz w:val="24"/>
          <w:szCs w:val="24"/>
        </w:rPr>
        <w:t>y</w:t>
      </w:r>
      <w:r w:rsidRPr="005E7BB3">
        <w:rPr>
          <w:rFonts w:ascii="Times New Roman" w:eastAsia="Times New Roman" w:hAnsi="Times New Roman" w:cs="Times New Roman"/>
          <w:spacing w:val="11"/>
          <w:sz w:val="24"/>
          <w:szCs w:val="24"/>
        </w:rPr>
        <w:t xml:space="preserve"> </w:t>
      </w:r>
      <w:r w:rsidRPr="005E7BB3">
        <w:rPr>
          <w:rFonts w:ascii="Times New Roman" w:eastAsia="Times New Roman" w:hAnsi="Times New Roman" w:cs="Times New Roman"/>
          <w:spacing w:val="7"/>
          <w:sz w:val="24"/>
          <w:szCs w:val="24"/>
        </w:rPr>
        <w:t>đ</w:t>
      </w:r>
      <w:r w:rsidRPr="005E7BB3">
        <w:rPr>
          <w:rFonts w:ascii="Times New Roman" w:eastAsia="Times New Roman" w:hAnsi="Times New Roman" w:cs="Times New Roman"/>
          <w:spacing w:val="2"/>
          <w:sz w:val="24"/>
          <w:szCs w:val="24"/>
        </w:rPr>
        <w:t>ú</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g</w:t>
      </w:r>
      <w:r w:rsidRPr="005E7BB3">
        <w:rPr>
          <w:rFonts w:ascii="Times New Roman" w:eastAsia="Times New Roman" w:hAnsi="Times New Roman" w:cs="Times New Roman"/>
          <w:spacing w:val="29"/>
          <w:sz w:val="24"/>
          <w:szCs w:val="24"/>
        </w:rPr>
        <w:t xml:space="preserve"> </w:t>
      </w:r>
      <w:r w:rsidRPr="005E7BB3">
        <w:rPr>
          <w:rFonts w:ascii="Times New Roman" w:eastAsia="Times New Roman" w:hAnsi="Times New Roman" w:cs="Times New Roman"/>
          <w:spacing w:val="-1"/>
          <w:sz w:val="24"/>
          <w:szCs w:val="24"/>
        </w:rPr>
        <w:t>v</w:t>
      </w:r>
      <w:r w:rsidRPr="005E7BB3">
        <w:rPr>
          <w:rFonts w:ascii="Times New Roman" w:eastAsia="Times New Roman" w:hAnsi="Times New Roman" w:cs="Times New Roman"/>
          <w:sz w:val="24"/>
          <w:szCs w:val="24"/>
        </w:rPr>
        <w:t>ề</w:t>
      </w:r>
      <w:r w:rsidRPr="005E7BB3">
        <w:rPr>
          <w:rFonts w:ascii="Times New Roman" w:eastAsia="Times New Roman" w:hAnsi="Times New Roman" w:cs="Times New Roman"/>
          <w:spacing w:val="27"/>
          <w:sz w:val="24"/>
          <w:szCs w:val="24"/>
        </w:rPr>
        <w:t xml:space="preserve"> </w:t>
      </w:r>
      <w:r w:rsidRPr="005E7BB3">
        <w:rPr>
          <w:rFonts w:ascii="Times New Roman" w:eastAsia="Times New Roman" w:hAnsi="Times New Roman" w:cs="Times New Roman"/>
          <w:spacing w:val="-4"/>
          <w:sz w:val="24"/>
          <w:szCs w:val="24"/>
        </w:rPr>
        <w:t>c</w:t>
      </w:r>
      <w:r w:rsidRPr="005E7BB3">
        <w:rPr>
          <w:rFonts w:ascii="Times New Roman" w:eastAsia="Times New Roman" w:hAnsi="Times New Roman" w:cs="Times New Roman"/>
          <w:sz w:val="24"/>
          <w:szCs w:val="24"/>
        </w:rPr>
        <w:t>ơ</w:t>
      </w:r>
      <w:r w:rsidRPr="005E7BB3">
        <w:rPr>
          <w:rFonts w:ascii="Times New Roman" w:eastAsia="Times New Roman" w:hAnsi="Times New Roman" w:cs="Times New Roman"/>
          <w:spacing w:val="31"/>
          <w:sz w:val="24"/>
          <w:szCs w:val="24"/>
        </w:rPr>
        <w:t xml:space="preserve"> </w:t>
      </w:r>
      <w:r w:rsidRPr="005E7BB3">
        <w:rPr>
          <w:rFonts w:ascii="Times New Roman" w:eastAsia="Times New Roman" w:hAnsi="Times New Roman" w:cs="Times New Roman"/>
          <w:spacing w:val="-4"/>
          <w:sz w:val="24"/>
          <w:szCs w:val="24"/>
        </w:rPr>
        <w:t>c</w:t>
      </w:r>
      <w:r w:rsidRPr="005E7BB3">
        <w:rPr>
          <w:rFonts w:ascii="Times New Roman" w:eastAsia="Times New Roman" w:hAnsi="Times New Roman" w:cs="Times New Roman"/>
          <w:spacing w:val="1"/>
          <w:sz w:val="24"/>
          <w:szCs w:val="24"/>
        </w:rPr>
        <w:t>ấ</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26"/>
          <w:sz w:val="24"/>
          <w:szCs w:val="24"/>
        </w:rPr>
        <w:t xml:space="preserve"> </w:t>
      </w:r>
      <w:r w:rsidRPr="005E7BB3">
        <w:rPr>
          <w:rFonts w:ascii="Times New Roman" w:eastAsia="Times New Roman" w:hAnsi="Times New Roman" w:cs="Times New Roman"/>
          <w:spacing w:val="-2"/>
          <w:sz w:val="24"/>
          <w:szCs w:val="24"/>
        </w:rPr>
        <w:t>kh</w:t>
      </w:r>
      <w:r w:rsidRPr="005E7BB3">
        <w:rPr>
          <w:rFonts w:ascii="Times New Roman" w:eastAsia="Times New Roman" w:hAnsi="Times New Roman" w:cs="Times New Roman"/>
          <w:spacing w:val="3"/>
          <w:sz w:val="24"/>
          <w:szCs w:val="24"/>
        </w:rPr>
        <w:t>ố</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30"/>
          <w:sz w:val="24"/>
          <w:szCs w:val="24"/>
        </w:rPr>
        <w:t xml:space="preserve"> </w:t>
      </w:r>
      <w:r w:rsidRPr="005E7BB3">
        <w:rPr>
          <w:rFonts w:ascii="Times New Roman" w:eastAsia="Times New Roman" w:hAnsi="Times New Roman" w:cs="Times New Roman"/>
          <w:spacing w:val="-5"/>
          <w:sz w:val="24"/>
          <w:szCs w:val="24"/>
        </w:rPr>
        <w:t>l</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ợ</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g</w:t>
      </w:r>
      <w:r w:rsidRPr="005E7BB3">
        <w:rPr>
          <w:rFonts w:ascii="Times New Roman" w:eastAsia="Times New Roman" w:hAnsi="Times New Roman" w:cs="Times New Roman"/>
          <w:spacing w:val="30"/>
          <w:sz w:val="24"/>
          <w:szCs w:val="24"/>
        </w:rPr>
        <w:t xml:space="preserve"> </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2"/>
          <w:sz w:val="24"/>
          <w:szCs w:val="24"/>
        </w:rPr>
        <w:t>o</w:t>
      </w:r>
      <w:r w:rsidRPr="005E7BB3">
        <w:rPr>
          <w:rFonts w:ascii="Times New Roman" w:eastAsia="Times New Roman" w:hAnsi="Times New Roman" w:cs="Times New Roman"/>
          <w:sz w:val="24"/>
          <w:szCs w:val="24"/>
        </w:rPr>
        <w:t>á</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spacing w:val="-5"/>
          <w:sz w:val="24"/>
          <w:szCs w:val="24"/>
        </w:rPr>
        <w:t>l</w:t>
      </w:r>
      <w:r w:rsidRPr="005E7BB3">
        <w:rPr>
          <w:rFonts w:ascii="Times New Roman" w:eastAsia="Times New Roman" w:hAnsi="Times New Roman" w:cs="Times New Roman"/>
          <w:spacing w:val="7"/>
          <w:sz w:val="24"/>
          <w:szCs w:val="24"/>
        </w:rPr>
        <w:t>u</w:t>
      </w:r>
      <w:r w:rsidRPr="005E7BB3">
        <w:rPr>
          <w:rFonts w:ascii="Times New Roman" w:eastAsia="Times New Roman" w:hAnsi="Times New Roman" w:cs="Times New Roman"/>
          <w:spacing w:val="-4"/>
          <w:sz w:val="24"/>
          <w:szCs w:val="24"/>
        </w:rPr>
        <w:t>â</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spacing w:val="5"/>
          <w:sz w:val="24"/>
          <w:szCs w:val="24"/>
        </w:rPr>
        <w:t>c</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pacing w:val="7"/>
          <w:sz w:val="24"/>
          <w:szCs w:val="24"/>
        </w:rPr>
        <w:t>u</w:t>
      </w:r>
      <w:r w:rsidRPr="005E7BB3">
        <w:rPr>
          <w:rFonts w:ascii="Times New Roman" w:eastAsia="Times New Roman" w:hAnsi="Times New Roman" w:cs="Times New Roman"/>
          <w:spacing w:val="-6"/>
          <w:sz w:val="24"/>
          <w:szCs w:val="24"/>
        </w:rPr>
        <w:t>y</w:t>
      </w:r>
      <w:r w:rsidRPr="005E7BB3">
        <w:rPr>
          <w:rFonts w:ascii="Times New Roman" w:eastAsia="Times New Roman" w:hAnsi="Times New Roman" w:cs="Times New Roman"/>
          <w:spacing w:val="6"/>
          <w:sz w:val="24"/>
          <w:szCs w:val="24"/>
        </w:rPr>
        <w:t>ể</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8"/>
          <w:sz w:val="24"/>
          <w:szCs w:val="24"/>
        </w:rPr>
        <w:t xml:space="preserve"> </w:t>
      </w:r>
      <w:r w:rsidRPr="005E7BB3">
        <w:rPr>
          <w:rFonts w:ascii="Times New Roman" w:eastAsia="Times New Roman" w:hAnsi="Times New Roman" w:cs="Times New Roman"/>
          <w:spacing w:val="7"/>
          <w:sz w:val="24"/>
          <w:szCs w:val="24"/>
        </w:rPr>
        <w:t>p</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pacing w:val="5"/>
          <w:sz w:val="24"/>
          <w:szCs w:val="24"/>
        </w:rPr>
        <w:t>â</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pacing w:val="5"/>
          <w:sz w:val="24"/>
          <w:szCs w:val="24"/>
        </w:rPr>
        <w:t>t</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pacing w:val="1"/>
          <w:sz w:val="24"/>
          <w:szCs w:val="24"/>
        </w:rPr>
        <w:t>e</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32"/>
          <w:sz w:val="24"/>
          <w:szCs w:val="24"/>
        </w:rPr>
        <w:t xml:space="preserve"> </w:t>
      </w:r>
      <w:r w:rsidRPr="005E7BB3">
        <w:rPr>
          <w:rFonts w:ascii="Times New Roman" w:eastAsia="Times New Roman" w:hAnsi="Times New Roman" w:cs="Times New Roman"/>
          <w:sz w:val="24"/>
          <w:szCs w:val="24"/>
        </w:rPr>
        <w:t>t</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6"/>
          <w:sz w:val="24"/>
          <w:szCs w:val="24"/>
        </w:rPr>
        <w:t>à</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30"/>
          <w:sz w:val="24"/>
          <w:szCs w:val="24"/>
        </w:rPr>
        <w:t xml:space="preserve"> </w:t>
      </w:r>
      <w:r w:rsidRPr="005E7BB3">
        <w:rPr>
          <w:rFonts w:ascii="Times New Roman" w:eastAsia="Times New Roman" w:hAnsi="Times New Roman" w:cs="Times New Roman"/>
          <w:spacing w:val="2"/>
          <w:sz w:val="24"/>
          <w:szCs w:val="24"/>
        </w:rPr>
        <w:t>p</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pacing w:val="1"/>
          <w:sz w:val="24"/>
          <w:szCs w:val="24"/>
        </w:rPr>
        <w:t>ầ</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9"/>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23"/>
          <w:sz w:val="24"/>
          <w:szCs w:val="24"/>
        </w:rPr>
        <w:t xml:space="preserve"> </w:t>
      </w:r>
      <w:r w:rsidRPr="005E7BB3">
        <w:rPr>
          <w:rFonts w:ascii="Times New Roman" w:eastAsia="Times New Roman" w:hAnsi="Times New Roman" w:cs="Times New Roman"/>
          <w:spacing w:val="4"/>
          <w:sz w:val="24"/>
          <w:szCs w:val="24"/>
        </w:rPr>
        <w:t>t</w:t>
      </w:r>
      <w:r w:rsidRPr="005E7BB3">
        <w:rPr>
          <w:rFonts w:ascii="Times New Roman" w:eastAsia="Times New Roman" w:hAnsi="Times New Roman" w:cs="Times New Roman"/>
          <w:sz w:val="24"/>
          <w:szCs w:val="24"/>
        </w:rPr>
        <w:t>ế</w:t>
      </w:r>
      <w:r w:rsidRPr="005E7BB3">
        <w:rPr>
          <w:rFonts w:ascii="Times New Roman" w:eastAsia="Times New Roman" w:hAnsi="Times New Roman" w:cs="Times New Roman"/>
          <w:spacing w:val="21"/>
          <w:sz w:val="24"/>
          <w:szCs w:val="24"/>
        </w:rPr>
        <w:t xml:space="preserve"> </w:t>
      </w:r>
      <w:r w:rsidRPr="005E7BB3">
        <w:rPr>
          <w:rFonts w:ascii="Times New Roman" w:eastAsia="Times New Roman" w:hAnsi="Times New Roman" w:cs="Times New Roman"/>
          <w:spacing w:val="1"/>
          <w:w w:val="102"/>
          <w:sz w:val="24"/>
          <w:szCs w:val="24"/>
        </w:rPr>
        <w:t>c</w:t>
      </w:r>
      <w:r w:rsidRPr="005E7BB3">
        <w:rPr>
          <w:rFonts w:ascii="Times New Roman" w:eastAsia="Times New Roman" w:hAnsi="Times New Roman" w:cs="Times New Roman"/>
          <w:spacing w:val="3"/>
          <w:w w:val="102"/>
          <w:sz w:val="24"/>
          <w:szCs w:val="24"/>
        </w:rPr>
        <w:t>ủ</w:t>
      </w:r>
      <w:r w:rsidRPr="005E7BB3">
        <w:rPr>
          <w:rFonts w:ascii="Times New Roman" w:eastAsia="Times New Roman" w:hAnsi="Times New Roman" w:cs="Times New Roman"/>
          <w:w w:val="102"/>
          <w:sz w:val="24"/>
          <w:szCs w:val="24"/>
        </w:rPr>
        <w:t xml:space="preserve">a </w:t>
      </w:r>
      <w:r w:rsidRPr="005E7BB3">
        <w:rPr>
          <w:rFonts w:ascii="Times New Roman" w:eastAsia="Times New Roman" w:hAnsi="Times New Roman" w:cs="Times New Roman"/>
          <w:spacing w:val="-2"/>
          <w:sz w:val="24"/>
          <w:szCs w:val="24"/>
        </w:rPr>
        <w:t>nư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5"/>
          <w:sz w:val="24"/>
          <w:szCs w:val="24"/>
        </w:rPr>
        <w:t>t</w:t>
      </w:r>
      <w:r w:rsidRPr="005E7BB3">
        <w:rPr>
          <w:rFonts w:ascii="Times New Roman" w:eastAsia="Times New Roman" w:hAnsi="Times New Roman" w:cs="Times New Roman"/>
          <w:sz w:val="24"/>
          <w:szCs w:val="24"/>
        </w:rPr>
        <w:t>a</w:t>
      </w:r>
      <w:r w:rsidRPr="005E7BB3">
        <w:rPr>
          <w:rFonts w:ascii="Times New Roman" w:eastAsia="Times New Roman" w:hAnsi="Times New Roman" w:cs="Times New Roman"/>
          <w:spacing w:val="2"/>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1"/>
          <w:sz w:val="24"/>
          <w:szCs w:val="24"/>
        </w:rPr>
        <w:t>ă</w:t>
      </w:r>
      <w:r w:rsidRPr="005E7BB3">
        <w:rPr>
          <w:rFonts w:ascii="Times New Roman" w:eastAsia="Times New Roman" w:hAnsi="Times New Roman" w:cs="Times New Roman"/>
          <w:sz w:val="24"/>
          <w:szCs w:val="24"/>
        </w:rPr>
        <w:t>m</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sz w:val="24"/>
          <w:szCs w:val="24"/>
        </w:rPr>
        <w:t>2</w:t>
      </w:r>
      <w:r w:rsidRPr="005E7BB3">
        <w:rPr>
          <w:rFonts w:ascii="Times New Roman" w:eastAsia="Times New Roman" w:hAnsi="Times New Roman" w:cs="Times New Roman"/>
          <w:spacing w:val="2"/>
          <w:sz w:val="24"/>
          <w:szCs w:val="24"/>
        </w:rPr>
        <w:t>0</w:t>
      </w:r>
      <w:r w:rsidRPr="005E7BB3">
        <w:rPr>
          <w:rFonts w:ascii="Times New Roman" w:eastAsia="Times New Roman" w:hAnsi="Times New Roman" w:cs="Times New Roman"/>
          <w:spacing w:val="-2"/>
          <w:sz w:val="24"/>
          <w:szCs w:val="24"/>
        </w:rPr>
        <w:t>1</w:t>
      </w:r>
      <w:r w:rsidRPr="005E7BB3">
        <w:rPr>
          <w:rFonts w:ascii="Times New Roman" w:eastAsia="Times New Roman" w:hAnsi="Times New Roman" w:cs="Times New Roman"/>
          <w:sz w:val="24"/>
          <w:szCs w:val="24"/>
        </w:rPr>
        <w:t>7</w:t>
      </w:r>
      <w:r w:rsidRPr="005E7BB3">
        <w:rPr>
          <w:rFonts w:ascii="Times New Roman" w:eastAsia="Times New Roman" w:hAnsi="Times New Roman" w:cs="Times New Roman"/>
          <w:spacing w:val="19"/>
          <w:sz w:val="24"/>
          <w:szCs w:val="24"/>
        </w:rPr>
        <w:t xml:space="preserve"> </w:t>
      </w:r>
      <w:r w:rsidRPr="005E7BB3">
        <w:rPr>
          <w:rFonts w:ascii="Times New Roman" w:eastAsia="Times New Roman" w:hAnsi="Times New Roman" w:cs="Times New Roman"/>
          <w:spacing w:val="-6"/>
          <w:sz w:val="24"/>
          <w:szCs w:val="24"/>
        </w:rPr>
        <w:t>s</w:t>
      </w:r>
      <w:r w:rsidRPr="005E7BB3">
        <w:rPr>
          <w:rFonts w:ascii="Times New Roman" w:eastAsia="Times New Roman" w:hAnsi="Times New Roman" w:cs="Times New Roman"/>
          <w:sz w:val="24"/>
          <w:szCs w:val="24"/>
        </w:rPr>
        <w:t>o</w:t>
      </w:r>
      <w:r w:rsidRPr="005E7BB3">
        <w:rPr>
          <w:rFonts w:ascii="Times New Roman" w:eastAsia="Times New Roman" w:hAnsi="Times New Roman" w:cs="Times New Roman"/>
          <w:spacing w:val="9"/>
          <w:sz w:val="24"/>
          <w:szCs w:val="24"/>
        </w:rPr>
        <w:t xml:space="preserve"> </w:t>
      </w:r>
      <w:r w:rsidRPr="005E7BB3">
        <w:rPr>
          <w:rFonts w:ascii="Times New Roman" w:eastAsia="Times New Roman" w:hAnsi="Times New Roman" w:cs="Times New Roman"/>
          <w:spacing w:val="-2"/>
          <w:sz w:val="24"/>
          <w:szCs w:val="24"/>
        </w:rPr>
        <w:t>v</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1"/>
          <w:sz w:val="24"/>
          <w:szCs w:val="24"/>
        </w:rPr>
        <w:t>ă</w:t>
      </w:r>
      <w:r w:rsidRPr="005E7BB3">
        <w:rPr>
          <w:rFonts w:ascii="Times New Roman" w:eastAsia="Times New Roman" w:hAnsi="Times New Roman" w:cs="Times New Roman"/>
          <w:sz w:val="24"/>
          <w:szCs w:val="24"/>
        </w:rPr>
        <w:t>m</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w w:val="102"/>
          <w:sz w:val="24"/>
          <w:szCs w:val="24"/>
        </w:rPr>
        <w:t>2</w:t>
      </w:r>
      <w:r w:rsidRPr="005E7BB3">
        <w:rPr>
          <w:rFonts w:ascii="Times New Roman" w:eastAsia="Times New Roman" w:hAnsi="Times New Roman" w:cs="Times New Roman"/>
          <w:spacing w:val="2"/>
          <w:w w:val="102"/>
          <w:sz w:val="24"/>
          <w:szCs w:val="24"/>
        </w:rPr>
        <w:t>0</w:t>
      </w:r>
      <w:r w:rsidRPr="005E7BB3">
        <w:rPr>
          <w:rFonts w:ascii="Times New Roman" w:eastAsia="Times New Roman" w:hAnsi="Times New Roman" w:cs="Times New Roman"/>
          <w:spacing w:val="-2"/>
          <w:w w:val="102"/>
          <w:sz w:val="24"/>
          <w:szCs w:val="24"/>
        </w:rPr>
        <w:t>1</w:t>
      </w:r>
      <w:r w:rsidRPr="005E7BB3">
        <w:rPr>
          <w:rFonts w:ascii="Times New Roman" w:eastAsia="Times New Roman" w:hAnsi="Times New Roman" w:cs="Times New Roman"/>
          <w:spacing w:val="7"/>
          <w:w w:val="102"/>
          <w:sz w:val="24"/>
          <w:szCs w:val="24"/>
        </w:rPr>
        <w:t>0</w:t>
      </w:r>
      <w:r w:rsidRPr="005E7BB3">
        <w:rPr>
          <w:rFonts w:ascii="Times New Roman" w:eastAsia="Times New Roman" w:hAnsi="Times New Roman" w:cs="Times New Roman"/>
          <w:w w:val="102"/>
          <w:sz w:val="24"/>
          <w:szCs w:val="24"/>
        </w:rPr>
        <w:t>?</w:t>
      </w:r>
    </w:p>
    <w:p w14:paraId="1F22566E"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4"/>
          <w:sz w:val="24"/>
          <w:szCs w:val="24"/>
          <w:u w:val="single"/>
        </w:rPr>
        <w:t>A</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5"/>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6"/>
          <w:sz w:val="24"/>
          <w:szCs w:val="24"/>
        </w:rPr>
        <w:t>v</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7"/>
          <w:sz w:val="24"/>
          <w:szCs w:val="24"/>
        </w:rPr>
        <w:t xml:space="preserve"> </w:t>
      </w:r>
      <w:r w:rsidRPr="005E7BB3">
        <w:rPr>
          <w:rFonts w:ascii="Times New Roman" w:eastAsia="Times New Roman" w:hAnsi="Times New Roman" w:cs="Times New Roman"/>
          <w:spacing w:val="-6"/>
          <w:sz w:val="24"/>
          <w:szCs w:val="24"/>
        </w:rPr>
        <w:t>v</w:t>
      </w:r>
      <w:r w:rsidRPr="005E7BB3">
        <w:rPr>
          <w:rFonts w:ascii="Times New Roman" w:eastAsia="Times New Roman" w:hAnsi="Times New Roman" w:cs="Times New Roman"/>
          <w:spacing w:val="3"/>
          <w:sz w:val="24"/>
          <w:szCs w:val="24"/>
        </w:rPr>
        <w:t>ự</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4"/>
          <w:sz w:val="24"/>
          <w:szCs w:val="24"/>
        </w:rPr>
        <w:t>c</w:t>
      </w:r>
      <w:r w:rsidRPr="005E7BB3">
        <w:rPr>
          <w:rFonts w:ascii="Times New Roman" w:eastAsia="Times New Roman" w:hAnsi="Times New Roman" w:cs="Times New Roman"/>
          <w:sz w:val="24"/>
          <w:szCs w:val="24"/>
        </w:rPr>
        <w:t>ó</w:t>
      </w:r>
      <w:r w:rsidRPr="005E7BB3">
        <w:rPr>
          <w:rFonts w:ascii="Times New Roman" w:eastAsia="Times New Roman" w:hAnsi="Times New Roman" w:cs="Times New Roman"/>
          <w:spacing w:val="14"/>
          <w:sz w:val="24"/>
          <w:szCs w:val="24"/>
        </w:rPr>
        <w:t xml:space="preserve"> </w:t>
      </w:r>
      <w:r w:rsidRPr="005E7BB3">
        <w:rPr>
          <w:rFonts w:ascii="Times New Roman" w:eastAsia="Times New Roman" w:hAnsi="Times New Roman" w:cs="Times New Roman"/>
          <w:spacing w:val="-2"/>
          <w:sz w:val="24"/>
          <w:szCs w:val="24"/>
        </w:rPr>
        <w:t>v</w:t>
      </w:r>
      <w:r w:rsidRPr="005E7BB3">
        <w:rPr>
          <w:rFonts w:ascii="Times New Roman" w:eastAsia="Times New Roman" w:hAnsi="Times New Roman" w:cs="Times New Roman"/>
          <w:spacing w:val="2"/>
          <w:sz w:val="24"/>
          <w:szCs w:val="24"/>
        </w:rPr>
        <w:t>ố</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3"/>
          <w:sz w:val="24"/>
          <w:szCs w:val="24"/>
        </w:rPr>
        <w:t xml:space="preserve"> </w:t>
      </w:r>
      <w:r w:rsidRPr="005E7BB3">
        <w:rPr>
          <w:rFonts w:ascii="Times New Roman" w:eastAsia="Times New Roman" w:hAnsi="Times New Roman" w:cs="Times New Roman"/>
          <w:spacing w:val="2"/>
          <w:sz w:val="24"/>
          <w:szCs w:val="24"/>
        </w:rPr>
        <w:t>đ</w:t>
      </w:r>
      <w:r w:rsidRPr="005E7BB3">
        <w:rPr>
          <w:rFonts w:ascii="Times New Roman" w:eastAsia="Times New Roman" w:hAnsi="Times New Roman" w:cs="Times New Roman"/>
          <w:spacing w:val="-4"/>
          <w:sz w:val="24"/>
          <w:szCs w:val="24"/>
        </w:rPr>
        <w:t>ầ</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6"/>
          <w:sz w:val="24"/>
          <w:szCs w:val="24"/>
        </w:rPr>
        <w:t xml:space="preserve"> </w:t>
      </w:r>
      <w:r w:rsidRPr="005E7BB3">
        <w:rPr>
          <w:rFonts w:ascii="Times New Roman" w:eastAsia="Times New Roman" w:hAnsi="Times New Roman" w:cs="Times New Roman"/>
          <w:spacing w:val="1"/>
          <w:sz w:val="24"/>
          <w:szCs w:val="24"/>
        </w:rPr>
        <w:t>t</w:t>
      </w:r>
      <w:r w:rsidRPr="005E7BB3">
        <w:rPr>
          <w:rFonts w:ascii="Times New Roman" w:eastAsia="Times New Roman" w:hAnsi="Times New Roman" w:cs="Times New Roman"/>
          <w:sz w:val="24"/>
          <w:szCs w:val="24"/>
        </w:rPr>
        <w:t>ư</w:t>
      </w:r>
      <w:r w:rsidRPr="005E7BB3">
        <w:rPr>
          <w:rFonts w:ascii="Times New Roman" w:eastAsia="Times New Roman" w:hAnsi="Times New Roman" w:cs="Times New Roman"/>
          <w:spacing w:val="5"/>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6"/>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2"/>
          <w:sz w:val="24"/>
          <w:szCs w:val="24"/>
        </w:rPr>
        <w:t>g</w:t>
      </w:r>
      <w:r w:rsidRPr="005E7BB3">
        <w:rPr>
          <w:rFonts w:ascii="Times New Roman" w:eastAsia="Times New Roman" w:hAnsi="Times New Roman" w:cs="Times New Roman"/>
          <w:spacing w:val="3"/>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w w:val="102"/>
          <w:sz w:val="24"/>
          <w:szCs w:val="24"/>
        </w:rPr>
        <w:t>g</w:t>
      </w:r>
      <w:r w:rsidRPr="005E7BB3">
        <w:rPr>
          <w:rFonts w:ascii="Times New Roman" w:eastAsia="Times New Roman" w:hAnsi="Times New Roman" w:cs="Times New Roman"/>
          <w:spacing w:val="-5"/>
          <w:w w:val="102"/>
          <w:sz w:val="24"/>
          <w:szCs w:val="24"/>
        </w:rPr>
        <w:t>i</w:t>
      </w:r>
      <w:r w:rsidRPr="005E7BB3">
        <w:rPr>
          <w:rFonts w:ascii="Times New Roman" w:eastAsia="Times New Roman" w:hAnsi="Times New Roman" w:cs="Times New Roman"/>
          <w:spacing w:val="1"/>
          <w:w w:val="102"/>
          <w:sz w:val="24"/>
          <w:szCs w:val="24"/>
        </w:rPr>
        <w:t>ả</w:t>
      </w:r>
      <w:r w:rsidRPr="005E7BB3">
        <w:rPr>
          <w:rFonts w:ascii="Times New Roman" w:eastAsia="Times New Roman" w:hAnsi="Times New Roman" w:cs="Times New Roman"/>
          <w:spacing w:val="-2"/>
          <w:w w:val="102"/>
          <w:sz w:val="24"/>
          <w:szCs w:val="24"/>
        </w:rPr>
        <w:t>m</w:t>
      </w:r>
      <w:r w:rsidRPr="005E7BB3">
        <w:rPr>
          <w:rFonts w:ascii="Times New Roman" w:eastAsia="Times New Roman" w:hAnsi="Times New Roman" w:cs="Times New Roman"/>
          <w:w w:val="102"/>
          <w:sz w:val="24"/>
          <w:szCs w:val="24"/>
        </w:rPr>
        <w:t>.</w:t>
      </w:r>
    </w:p>
    <w:p w14:paraId="035A70BD"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1"/>
          <w:sz w:val="24"/>
          <w:szCs w:val="24"/>
        </w:rPr>
        <w:t>B</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8"/>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pacing w:val="5"/>
          <w:sz w:val="24"/>
          <w:szCs w:val="24"/>
        </w:rPr>
        <w:t>t</w:t>
      </w:r>
      <w:r w:rsidRPr="005E7BB3">
        <w:rPr>
          <w:rFonts w:ascii="Times New Roman" w:eastAsia="Times New Roman" w:hAnsi="Times New Roman" w:cs="Times New Roman"/>
          <w:sz w:val="24"/>
          <w:szCs w:val="24"/>
        </w:rPr>
        <w:t>ế</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4"/>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z w:val="24"/>
          <w:szCs w:val="24"/>
        </w:rPr>
        <w:t>t</w:t>
      </w:r>
      <w:r w:rsidRPr="005E7BB3">
        <w:rPr>
          <w:rFonts w:ascii="Times New Roman" w:eastAsia="Times New Roman" w:hAnsi="Times New Roman" w:cs="Times New Roman"/>
          <w:spacing w:val="1"/>
          <w:sz w:val="24"/>
          <w:szCs w:val="24"/>
        </w:rPr>
        <w:t>ă</w:t>
      </w:r>
      <w:r w:rsidRPr="005E7BB3">
        <w:rPr>
          <w:rFonts w:ascii="Times New Roman" w:eastAsia="Times New Roman" w:hAnsi="Times New Roman" w:cs="Times New Roman"/>
          <w:spacing w:val="-2"/>
          <w:sz w:val="24"/>
          <w:szCs w:val="24"/>
        </w:rPr>
        <w:t>ng</w:t>
      </w:r>
      <w:r w:rsidRPr="005E7BB3">
        <w:rPr>
          <w:rFonts w:ascii="Times New Roman" w:eastAsia="Times New Roman" w:hAnsi="Times New Roman" w:cs="Times New Roman"/>
          <w:sz w:val="24"/>
          <w:szCs w:val="24"/>
        </w:rPr>
        <w:t>,</w:t>
      </w:r>
      <w:r w:rsidRPr="005E7BB3">
        <w:rPr>
          <w:rFonts w:ascii="Times New Roman" w:eastAsia="Times New Roman" w:hAnsi="Times New Roman" w:cs="Times New Roman"/>
          <w:spacing w:val="13"/>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7"/>
          <w:sz w:val="24"/>
          <w:szCs w:val="24"/>
        </w:rPr>
        <w:t>g</w:t>
      </w:r>
      <w:r w:rsidRPr="005E7BB3">
        <w:rPr>
          <w:rFonts w:ascii="Times New Roman" w:eastAsia="Times New Roman" w:hAnsi="Times New Roman" w:cs="Times New Roman"/>
          <w:spacing w:val="8"/>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5"/>
          <w:sz w:val="24"/>
          <w:szCs w:val="24"/>
        </w:rPr>
        <w:t>N</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5"/>
          <w:sz w:val="24"/>
          <w:szCs w:val="24"/>
        </w:rPr>
        <w:t xml:space="preserve"> </w:t>
      </w:r>
      <w:r w:rsidRPr="005E7BB3">
        <w:rPr>
          <w:rFonts w:ascii="Times New Roman" w:eastAsia="Times New Roman" w:hAnsi="Times New Roman" w:cs="Times New Roman"/>
          <w:spacing w:val="-2"/>
          <w:sz w:val="24"/>
          <w:szCs w:val="24"/>
        </w:rPr>
        <w:t>nư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w w:val="102"/>
          <w:sz w:val="24"/>
          <w:szCs w:val="24"/>
        </w:rPr>
        <w:t>g</w:t>
      </w:r>
      <w:r w:rsidRPr="005E7BB3">
        <w:rPr>
          <w:rFonts w:ascii="Times New Roman" w:eastAsia="Times New Roman" w:hAnsi="Times New Roman" w:cs="Times New Roman"/>
          <w:spacing w:val="-5"/>
          <w:w w:val="102"/>
          <w:sz w:val="24"/>
          <w:szCs w:val="24"/>
        </w:rPr>
        <w:t>i</w:t>
      </w:r>
      <w:r w:rsidRPr="005E7BB3">
        <w:rPr>
          <w:rFonts w:ascii="Times New Roman" w:eastAsia="Times New Roman" w:hAnsi="Times New Roman" w:cs="Times New Roman"/>
          <w:spacing w:val="1"/>
          <w:w w:val="102"/>
          <w:sz w:val="24"/>
          <w:szCs w:val="24"/>
        </w:rPr>
        <w:t>ả</w:t>
      </w:r>
      <w:r w:rsidRPr="005E7BB3">
        <w:rPr>
          <w:rFonts w:ascii="Times New Roman" w:eastAsia="Times New Roman" w:hAnsi="Times New Roman" w:cs="Times New Roman"/>
          <w:spacing w:val="-2"/>
          <w:w w:val="102"/>
          <w:sz w:val="24"/>
          <w:szCs w:val="24"/>
        </w:rPr>
        <w:t>m</w:t>
      </w:r>
      <w:r w:rsidRPr="005E7BB3">
        <w:rPr>
          <w:rFonts w:ascii="Times New Roman" w:eastAsia="Times New Roman" w:hAnsi="Times New Roman" w:cs="Times New Roman"/>
          <w:w w:val="102"/>
          <w:sz w:val="24"/>
          <w:szCs w:val="24"/>
        </w:rPr>
        <w:t>.</w:t>
      </w:r>
    </w:p>
    <w:p w14:paraId="3FA3ADAB"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4"/>
          <w:sz w:val="24"/>
          <w:szCs w:val="24"/>
        </w:rPr>
        <w:t>C</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7"/>
          <w:sz w:val="24"/>
          <w:szCs w:val="24"/>
        </w:rPr>
        <w:t>h</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8"/>
          <w:sz w:val="24"/>
          <w:szCs w:val="24"/>
        </w:rPr>
        <w:t xml:space="preserve"> </w:t>
      </w:r>
      <w:r w:rsidRPr="005E7BB3">
        <w:rPr>
          <w:rFonts w:ascii="Times New Roman" w:eastAsia="Times New Roman" w:hAnsi="Times New Roman" w:cs="Times New Roman"/>
          <w:spacing w:val="-2"/>
          <w:sz w:val="24"/>
          <w:szCs w:val="24"/>
        </w:rPr>
        <w:t>vự</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1"/>
          <w:sz w:val="24"/>
          <w:szCs w:val="24"/>
        </w:rPr>
        <w:t>c</w:t>
      </w:r>
      <w:r w:rsidRPr="005E7BB3">
        <w:rPr>
          <w:rFonts w:ascii="Times New Roman" w:eastAsia="Times New Roman" w:hAnsi="Times New Roman" w:cs="Times New Roman"/>
          <w:sz w:val="24"/>
          <w:szCs w:val="24"/>
        </w:rPr>
        <w:t>ó</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pacing w:val="-2"/>
          <w:sz w:val="24"/>
          <w:szCs w:val="24"/>
        </w:rPr>
        <w:t>v</w:t>
      </w:r>
      <w:r w:rsidRPr="005E7BB3">
        <w:rPr>
          <w:rFonts w:ascii="Times New Roman" w:eastAsia="Times New Roman" w:hAnsi="Times New Roman" w:cs="Times New Roman"/>
          <w:spacing w:val="2"/>
          <w:sz w:val="24"/>
          <w:szCs w:val="24"/>
        </w:rPr>
        <w:t>ố</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2"/>
          <w:sz w:val="24"/>
          <w:szCs w:val="24"/>
        </w:rPr>
        <w:t>đ</w:t>
      </w:r>
      <w:r w:rsidRPr="005E7BB3">
        <w:rPr>
          <w:rFonts w:ascii="Times New Roman" w:eastAsia="Times New Roman" w:hAnsi="Times New Roman" w:cs="Times New Roman"/>
          <w:spacing w:val="-4"/>
          <w:sz w:val="24"/>
          <w:szCs w:val="24"/>
        </w:rPr>
        <w:t>ầ</w:t>
      </w:r>
      <w:r w:rsidRPr="005E7BB3">
        <w:rPr>
          <w:rFonts w:ascii="Times New Roman" w:eastAsia="Times New Roman" w:hAnsi="Times New Roman" w:cs="Times New Roman"/>
          <w:sz w:val="24"/>
          <w:szCs w:val="24"/>
        </w:rPr>
        <w:t>u</w:t>
      </w:r>
      <w:r w:rsidRPr="005E7BB3">
        <w:rPr>
          <w:rFonts w:ascii="Times New Roman" w:eastAsia="Times New Roman" w:hAnsi="Times New Roman" w:cs="Times New Roman"/>
          <w:spacing w:val="11"/>
          <w:sz w:val="24"/>
          <w:szCs w:val="24"/>
        </w:rPr>
        <w:t xml:space="preserve"> </w:t>
      </w:r>
      <w:r w:rsidRPr="005E7BB3">
        <w:rPr>
          <w:rFonts w:ascii="Times New Roman" w:eastAsia="Times New Roman" w:hAnsi="Times New Roman" w:cs="Times New Roman"/>
          <w:spacing w:val="1"/>
          <w:sz w:val="24"/>
          <w:szCs w:val="24"/>
        </w:rPr>
        <w:t>t</w:t>
      </w:r>
      <w:r w:rsidRPr="005E7BB3">
        <w:rPr>
          <w:rFonts w:ascii="Times New Roman" w:eastAsia="Times New Roman" w:hAnsi="Times New Roman" w:cs="Times New Roman"/>
          <w:sz w:val="24"/>
          <w:szCs w:val="24"/>
        </w:rPr>
        <w:t>ư</w:t>
      </w:r>
      <w:r w:rsidRPr="005E7BB3">
        <w:rPr>
          <w:rFonts w:ascii="Times New Roman" w:eastAsia="Times New Roman" w:hAnsi="Times New Roman" w:cs="Times New Roman"/>
          <w:spacing w:val="9"/>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2"/>
          <w:sz w:val="24"/>
          <w:szCs w:val="24"/>
        </w:rPr>
        <w:t>g</w:t>
      </w:r>
      <w:r w:rsidRPr="005E7BB3">
        <w:rPr>
          <w:rFonts w:ascii="Times New Roman" w:eastAsia="Times New Roman" w:hAnsi="Times New Roman" w:cs="Times New Roman"/>
          <w:spacing w:val="3"/>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7"/>
          <w:sz w:val="24"/>
          <w:szCs w:val="24"/>
        </w:rPr>
        <w:t xml:space="preserve"> </w:t>
      </w:r>
      <w:r w:rsidRPr="005E7BB3">
        <w:rPr>
          <w:rFonts w:ascii="Times New Roman" w:eastAsia="Times New Roman" w:hAnsi="Times New Roman" w:cs="Times New Roman"/>
          <w:spacing w:val="-7"/>
          <w:sz w:val="24"/>
          <w:szCs w:val="24"/>
        </w:rPr>
        <w:t>v</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7"/>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pacing w:val="-2"/>
          <w:sz w:val="24"/>
          <w:szCs w:val="24"/>
        </w:rPr>
        <w:t>ng</w:t>
      </w:r>
      <w:r w:rsidRPr="005E7BB3">
        <w:rPr>
          <w:rFonts w:ascii="Times New Roman" w:eastAsia="Times New Roman" w:hAnsi="Times New Roman" w:cs="Times New Roman"/>
          <w:spacing w:val="2"/>
          <w:sz w:val="24"/>
          <w:szCs w:val="24"/>
        </w:rPr>
        <w:t>o</w:t>
      </w:r>
      <w:r w:rsidRPr="005E7BB3">
        <w:rPr>
          <w:rFonts w:ascii="Times New Roman" w:eastAsia="Times New Roman" w:hAnsi="Times New Roman" w:cs="Times New Roman"/>
          <w:spacing w:val="1"/>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w w:val="102"/>
          <w:sz w:val="24"/>
          <w:szCs w:val="24"/>
        </w:rPr>
        <w:t>t</w:t>
      </w:r>
      <w:r w:rsidRPr="005E7BB3">
        <w:rPr>
          <w:rFonts w:ascii="Times New Roman" w:eastAsia="Times New Roman" w:hAnsi="Times New Roman" w:cs="Times New Roman"/>
          <w:spacing w:val="5"/>
          <w:w w:val="102"/>
          <w:sz w:val="24"/>
          <w:szCs w:val="24"/>
        </w:rPr>
        <w:t>ă</w:t>
      </w:r>
      <w:r w:rsidRPr="005E7BB3">
        <w:rPr>
          <w:rFonts w:ascii="Times New Roman" w:eastAsia="Times New Roman" w:hAnsi="Times New Roman" w:cs="Times New Roman"/>
          <w:spacing w:val="-2"/>
          <w:w w:val="102"/>
          <w:sz w:val="24"/>
          <w:szCs w:val="24"/>
        </w:rPr>
        <w:t>ng</w:t>
      </w:r>
      <w:r w:rsidRPr="005E7BB3">
        <w:rPr>
          <w:rFonts w:ascii="Times New Roman" w:eastAsia="Times New Roman" w:hAnsi="Times New Roman" w:cs="Times New Roman"/>
          <w:w w:val="102"/>
          <w:sz w:val="24"/>
          <w:szCs w:val="24"/>
        </w:rPr>
        <w:t>.</w:t>
      </w:r>
    </w:p>
    <w:p w14:paraId="054A5D01" w14:textId="77777777" w:rsidR="00B935FA" w:rsidRPr="005E7BB3" w:rsidRDefault="00B935FA" w:rsidP="00EE31D8">
      <w:pPr>
        <w:spacing w:after="0" w:line="240" w:lineRule="auto"/>
        <w:ind w:left="144" w:firstLine="576"/>
        <w:rPr>
          <w:rFonts w:ascii="Times New Roman" w:eastAsia="Calibri" w:hAnsi="Times New Roman" w:cs="Times New Roman"/>
          <w:sz w:val="24"/>
          <w:szCs w:val="24"/>
        </w:rPr>
      </w:pPr>
      <w:r w:rsidRPr="005E7BB3">
        <w:rPr>
          <w:rFonts w:ascii="Times New Roman" w:eastAsia="Times New Roman" w:hAnsi="Times New Roman" w:cs="Times New Roman"/>
          <w:b/>
          <w:spacing w:val="-4"/>
          <w:sz w:val="24"/>
          <w:szCs w:val="24"/>
        </w:rPr>
        <w:t>D</w:t>
      </w:r>
      <w:r w:rsidRPr="005E7BB3">
        <w:rPr>
          <w:rFonts w:ascii="Times New Roman" w:eastAsia="Times New Roman" w:hAnsi="Times New Roman" w:cs="Times New Roman"/>
          <w:b/>
          <w:sz w:val="24"/>
          <w:szCs w:val="24"/>
        </w:rPr>
        <w:t>.</w:t>
      </w:r>
      <w:r w:rsidRPr="005E7BB3">
        <w:rPr>
          <w:rFonts w:ascii="Times New Roman" w:eastAsia="Times New Roman" w:hAnsi="Times New Roman" w:cs="Times New Roman"/>
          <w:b/>
          <w:spacing w:val="13"/>
          <w:sz w:val="24"/>
          <w:szCs w:val="24"/>
        </w:rPr>
        <w:t xml:space="preserve"> </w:t>
      </w:r>
      <w:r w:rsidRPr="005E7BB3">
        <w:rPr>
          <w:rFonts w:ascii="Times New Roman" w:eastAsia="Times New Roman" w:hAnsi="Times New Roman" w:cs="Times New Roman"/>
          <w:sz w:val="24"/>
          <w:szCs w:val="24"/>
        </w:rPr>
        <w:t>K</w:t>
      </w:r>
      <w:r w:rsidRPr="005E7BB3">
        <w:rPr>
          <w:rFonts w:ascii="Times New Roman" w:eastAsia="Times New Roman" w:hAnsi="Times New Roman" w:cs="Times New Roman"/>
          <w:spacing w:val="-5"/>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5"/>
          <w:sz w:val="24"/>
          <w:szCs w:val="24"/>
        </w:rPr>
        <w:t xml:space="preserve"> </w:t>
      </w:r>
      <w:r w:rsidRPr="005E7BB3">
        <w:rPr>
          <w:rFonts w:ascii="Times New Roman" w:eastAsia="Times New Roman" w:hAnsi="Times New Roman" w:cs="Times New Roman"/>
          <w:spacing w:val="-7"/>
          <w:sz w:val="24"/>
          <w:szCs w:val="24"/>
        </w:rPr>
        <w:t>n</w:t>
      </w:r>
      <w:r w:rsidRPr="005E7BB3">
        <w:rPr>
          <w:rFonts w:ascii="Times New Roman" w:eastAsia="Times New Roman" w:hAnsi="Times New Roman" w:cs="Times New Roman"/>
          <w:spacing w:val="3"/>
          <w:sz w:val="24"/>
          <w:szCs w:val="24"/>
        </w:rPr>
        <w:t>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6"/>
          <w:sz w:val="24"/>
          <w:szCs w:val="24"/>
        </w:rPr>
        <w:t>v</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pacing w:val="2"/>
          <w:sz w:val="24"/>
          <w:szCs w:val="24"/>
        </w:rPr>
        <w:t>k</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z w:val="24"/>
          <w:szCs w:val="24"/>
        </w:rPr>
        <w:t>h</w:t>
      </w:r>
      <w:r w:rsidRPr="005E7BB3">
        <w:rPr>
          <w:rFonts w:ascii="Times New Roman" w:eastAsia="Times New Roman" w:hAnsi="Times New Roman" w:cs="Times New Roman"/>
          <w:spacing w:val="8"/>
          <w:sz w:val="24"/>
          <w:szCs w:val="24"/>
        </w:rPr>
        <w:t xml:space="preserve"> </w:t>
      </w:r>
      <w:r w:rsidRPr="005E7BB3">
        <w:rPr>
          <w:rFonts w:ascii="Times New Roman" w:eastAsia="Times New Roman" w:hAnsi="Times New Roman" w:cs="Times New Roman"/>
          <w:sz w:val="24"/>
          <w:szCs w:val="24"/>
        </w:rPr>
        <w:t>tế</w:t>
      </w:r>
      <w:r w:rsidRPr="005E7BB3">
        <w:rPr>
          <w:rFonts w:ascii="Times New Roman" w:eastAsia="Times New Roman" w:hAnsi="Times New Roman" w:cs="Times New Roman"/>
          <w:spacing w:val="6"/>
          <w:sz w:val="24"/>
          <w:szCs w:val="24"/>
        </w:rPr>
        <w:t xml:space="preserve"> </w:t>
      </w:r>
      <w:r w:rsidRPr="005E7BB3">
        <w:rPr>
          <w:rFonts w:ascii="Times New Roman" w:eastAsia="Times New Roman" w:hAnsi="Times New Roman" w:cs="Times New Roman"/>
          <w:spacing w:val="2"/>
          <w:sz w:val="24"/>
          <w:szCs w:val="24"/>
        </w:rPr>
        <w:t>n</w:t>
      </w:r>
      <w:r w:rsidRPr="005E7BB3">
        <w:rPr>
          <w:rFonts w:ascii="Times New Roman" w:eastAsia="Times New Roman" w:hAnsi="Times New Roman" w:cs="Times New Roman"/>
          <w:spacing w:val="-7"/>
          <w:sz w:val="24"/>
          <w:szCs w:val="24"/>
        </w:rPr>
        <w:t>g</w:t>
      </w:r>
      <w:r w:rsidRPr="005E7BB3">
        <w:rPr>
          <w:rFonts w:ascii="Times New Roman" w:eastAsia="Times New Roman" w:hAnsi="Times New Roman" w:cs="Times New Roman"/>
          <w:spacing w:val="8"/>
          <w:sz w:val="24"/>
          <w:szCs w:val="24"/>
        </w:rPr>
        <w:t>o</w:t>
      </w:r>
      <w:r w:rsidRPr="005E7BB3">
        <w:rPr>
          <w:rFonts w:ascii="Times New Roman" w:eastAsia="Times New Roman" w:hAnsi="Times New Roman" w:cs="Times New Roman"/>
          <w:spacing w:val="-4"/>
          <w:sz w:val="24"/>
          <w:szCs w:val="24"/>
        </w:rPr>
        <w:t>à</w:t>
      </w:r>
      <w:r w:rsidRPr="005E7BB3">
        <w:rPr>
          <w:rFonts w:ascii="Times New Roman" w:eastAsia="Times New Roman" w:hAnsi="Times New Roman" w:cs="Times New Roman"/>
          <w:sz w:val="24"/>
          <w:szCs w:val="24"/>
        </w:rPr>
        <w:t>i</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sz w:val="24"/>
          <w:szCs w:val="24"/>
        </w:rPr>
        <w:t>N</w:t>
      </w:r>
      <w:r w:rsidRPr="005E7BB3">
        <w:rPr>
          <w:rFonts w:ascii="Times New Roman" w:eastAsia="Times New Roman" w:hAnsi="Times New Roman" w:cs="Times New Roman"/>
          <w:spacing w:val="-2"/>
          <w:sz w:val="24"/>
          <w:szCs w:val="24"/>
        </w:rPr>
        <w:t>h</w:t>
      </w:r>
      <w:r w:rsidRPr="005E7BB3">
        <w:rPr>
          <w:rFonts w:ascii="Times New Roman" w:eastAsia="Times New Roman" w:hAnsi="Times New Roman" w:cs="Times New Roman"/>
          <w:sz w:val="24"/>
          <w:szCs w:val="24"/>
        </w:rPr>
        <w:t>à</w:t>
      </w:r>
      <w:r w:rsidRPr="005E7BB3">
        <w:rPr>
          <w:rFonts w:ascii="Times New Roman" w:eastAsia="Times New Roman" w:hAnsi="Times New Roman" w:cs="Times New Roman"/>
          <w:spacing w:val="10"/>
          <w:sz w:val="24"/>
          <w:szCs w:val="24"/>
        </w:rPr>
        <w:t xml:space="preserve"> </w:t>
      </w:r>
      <w:r w:rsidRPr="005E7BB3">
        <w:rPr>
          <w:rFonts w:ascii="Times New Roman" w:eastAsia="Times New Roman" w:hAnsi="Times New Roman" w:cs="Times New Roman"/>
          <w:spacing w:val="-2"/>
          <w:sz w:val="24"/>
          <w:szCs w:val="24"/>
        </w:rPr>
        <w:t>nư</w:t>
      </w:r>
      <w:r w:rsidRPr="005E7BB3">
        <w:rPr>
          <w:rFonts w:ascii="Times New Roman" w:eastAsia="Times New Roman" w:hAnsi="Times New Roman" w:cs="Times New Roman"/>
          <w:spacing w:val="1"/>
          <w:sz w:val="24"/>
          <w:szCs w:val="24"/>
        </w:rPr>
        <w:t>ớ</w:t>
      </w:r>
      <w:r w:rsidRPr="005E7BB3">
        <w:rPr>
          <w:rFonts w:ascii="Times New Roman" w:eastAsia="Times New Roman" w:hAnsi="Times New Roman" w:cs="Times New Roman"/>
          <w:sz w:val="24"/>
          <w:szCs w:val="24"/>
        </w:rPr>
        <w:t>c</w:t>
      </w:r>
      <w:r w:rsidRPr="005E7BB3">
        <w:rPr>
          <w:rFonts w:ascii="Times New Roman" w:eastAsia="Times New Roman" w:hAnsi="Times New Roman" w:cs="Times New Roman"/>
          <w:spacing w:val="12"/>
          <w:sz w:val="24"/>
          <w:szCs w:val="24"/>
        </w:rPr>
        <w:t xml:space="preserve"> </w:t>
      </w:r>
      <w:r w:rsidRPr="005E7BB3">
        <w:rPr>
          <w:rFonts w:ascii="Times New Roman" w:eastAsia="Times New Roman" w:hAnsi="Times New Roman" w:cs="Times New Roman"/>
          <w:w w:val="102"/>
          <w:sz w:val="24"/>
          <w:szCs w:val="24"/>
        </w:rPr>
        <w:t>t</w:t>
      </w:r>
      <w:r w:rsidRPr="005E7BB3">
        <w:rPr>
          <w:rFonts w:ascii="Times New Roman" w:eastAsia="Times New Roman" w:hAnsi="Times New Roman" w:cs="Times New Roman"/>
          <w:spacing w:val="1"/>
          <w:w w:val="102"/>
          <w:sz w:val="24"/>
          <w:szCs w:val="24"/>
        </w:rPr>
        <w:t>ă</w:t>
      </w:r>
      <w:r w:rsidRPr="005E7BB3">
        <w:rPr>
          <w:rFonts w:ascii="Times New Roman" w:eastAsia="Times New Roman" w:hAnsi="Times New Roman" w:cs="Times New Roman"/>
          <w:spacing w:val="2"/>
          <w:w w:val="102"/>
          <w:sz w:val="24"/>
          <w:szCs w:val="24"/>
        </w:rPr>
        <w:t>n</w:t>
      </w:r>
      <w:r w:rsidRPr="005E7BB3">
        <w:rPr>
          <w:rFonts w:ascii="Times New Roman" w:eastAsia="Times New Roman" w:hAnsi="Times New Roman" w:cs="Times New Roman"/>
          <w:spacing w:val="-7"/>
          <w:w w:val="102"/>
          <w:sz w:val="24"/>
          <w:szCs w:val="24"/>
        </w:rPr>
        <w:t>g</w:t>
      </w:r>
      <w:r w:rsidRPr="005E7BB3">
        <w:rPr>
          <w:rFonts w:ascii="Times New Roman" w:eastAsia="Times New Roman" w:hAnsi="Times New Roman" w:cs="Times New Roman"/>
          <w:w w:val="102"/>
          <w:sz w:val="24"/>
          <w:szCs w:val="24"/>
        </w:rPr>
        <w:t>.</w:t>
      </w:r>
    </w:p>
    <w:p w14:paraId="10DEA7B6" w14:textId="77777777" w:rsidR="00B935FA" w:rsidRPr="005E7BB3" w:rsidRDefault="00B935FA" w:rsidP="00EE31D8">
      <w:pPr>
        <w:tabs>
          <w:tab w:val="left" w:pos="992"/>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19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w:t>
      </w:r>
    </w:p>
    <w:p w14:paraId="48D4BB5F"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lang w:val="pt-BR"/>
        </w:rPr>
      </w:pPr>
      <w:r w:rsidRPr="005E7BB3">
        <w:rPr>
          <w:rFonts w:ascii="Times New Roman" w:eastAsia="Calibri" w:hAnsi="Times New Roman" w:cs="Times New Roman"/>
          <w:noProof/>
          <w:sz w:val="24"/>
          <w:szCs w:val="24"/>
        </w:rPr>
        <w:lastRenderedPageBreak/>
        <w:drawing>
          <wp:inline distT="0" distB="0" distL="0" distR="0" wp14:anchorId="71F0FC45" wp14:editId="450AE4C4">
            <wp:extent cx="3917500" cy="2034540"/>
            <wp:effectExtent l="19050" t="0" r="680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918585" cy="2035103"/>
                    </a:xfrm>
                    <a:prstGeom prst="rect">
                      <a:avLst/>
                    </a:prstGeom>
                    <a:noFill/>
                    <a:ln w="9525">
                      <a:noFill/>
                      <a:miter lim="800000"/>
                      <a:headEnd/>
                      <a:tailEnd/>
                    </a:ln>
                  </pic:spPr>
                </pic:pic>
              </a:graphicData>
            </a:graphic>
          </wp:inline>
        </w:drawing>
      </w:r>
    </w:p>
    <w:p w14:paraId="24250594"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NHIỆT ĐỘ VÀ LƯỢNG MƯA Ở TRẠM KHÍ TƯỢNG HUẾ</w:t>
      </w:r>
    </w:p>
    <w:p w14:paraId="3B53BEFB" w14:textId="77777777" w:rsidR="00B935FA" w:rsidRPr="005E7BB3" w:rsidRDefault="00B935FA" w:rsidP="00EE31D8">
      <w:pPr>
        <w:spacing w:after="0" w:line="240" w:lineRule="auto"/>
        <w:ind w:firstLine="283"/>
        <w:jc w:val="both"/>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                               (Nguồn: Sách giáo khoa Địa lí 12 Nâng cao, NXB Giáo dục, 2009)</w:t>
      </w:r>
    </w:p>
    <w:p w14:paraId="16D27036"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với đặc điểm nhiệt độ và lượng mưa của Huế?</w:t>
      </w:r>
    </w:p>
    <w:p w14:paraId="222796F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Nhiệt độ các tháng đều đạt tiêu chuẩn nhiệt đới.</w:t>
      </w:r>
    </w:p>
    <w:p w14:paraId="63D7694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Tháng nóng nhất trùng với tháng mưa nhiều nhất.</w:t>
      </w:r>
    </w:p>
    <w:p w14:paraId="59EECA0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Mùa mưa kéo dài 6 tháng, tháng 10 mưa lớn nhất.</w:t>
      </w:r>
    </w:p>
    <w:p w14:paraId="38C9EE8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Lượng mưa trung bình năm lớn, mùa hạ mưa nhiều.</w:t>
      </w:r>
    </w:p>
    <w:p w14:paraId="35CF6A8F" w14:textId="77777777" w:rsidR="00B935FA" w:rsidRPr="005E7BB3" w:rsidRDefault="00B935FA" w:rsidP="00EE31D8">
      <w:pPr>
        <w:widowControl w:val="0"/>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20.</w:t>
      </w:r>
      <w:r w:rsidRPr="005E7BB3">
        <w:rPr>
          <w:rFonts w:ascii="Times New Roman" w:eastAsia="Calibri" w:hAnsi="Times New Roman" w:cs="Times New Roman"/>
          <w:b/>
          <w:sz w:val="24"/>
          <w:szCs w:val="24"/>
        </w:rPr>
        <w:t xml:space="preserve"> Cho biểu đồ: </w:t>
      </w:r>
      <w:r w:rsidRPr="005E7BB3">
        <w:rPr>
          <w:rFonts w:ascii="Times New Roman" w:eastAsia="Calibri" w:hAnsi="Times New Roman" w:cs="Times New Roman"/>
          <w:sz w:val="24"/>
          <w:szCs w:val="24"/>
        </w:rPr>
        <w:t>NHIỆT ĐỘ, LƯỢNG MƯA TRUNG BÌNH THÁNG CỦA HÀ NỘI</w:t>
      </w:r>
    </w:p>
    <w:p w14:paraId="7137C36B" w14:textId="77777777" w:rsidR="00B935FA" w:rsidRPr="005E7BB3" w:rsidRDefault="00B935FA" w:rsidP="00EE31D8">
      <w:pPr>
        <w:spacing w:after="0" w:line="240" w:lineRule="auto"/>
        <w:jc w:val="both"/>
        <w:rPr>
          <w:rFonts w:ascii="Times New Roman" w:eastAsia="SimSun" w:hAnsi="Times New Roman" w:cs="Times New Roman"/>
          <w:sz w:val="24"/>
          <w:szCs w:val="24"/>
        </w:rPr>
      </w:pPr>
    </w:p>
    <w:p w14:paraId="0350C70D" w14:textId="77777777" w:rsidR="00B935FA" w:rsidRPr="005E7BB3" w:rsidRDefault="00B935FA" w:rsidP="00EE31D8">
      <w:pPr>
        <w:spacing w:after="0" w:line="240" w:lineRule="auto"/>
        <w:jc w:val="center"/>
        <w:rPr>
          <w:rFonts w:ascii="Times New Roman" w:eastAsia="SimSun" w:hAnsi="Times New Roman" w:cs="Times New Roman"/>
          <w:sz w:val="24"/>
          <w:szCs w:val="24"/>
        </w:rPr>
      </w:pPr>
      <w:r w:rsidRPr="005E7BB3">
        <w:rPr>
          <w:rFonts w:ascii="Times New Roman" w:eastAsia="SimSun" w:hAnsi="Times New Roman" w:cs="Times New Roman"/>
          <w:noProof/>
          <w:sz w:val="24"/>
          <w:szCs w:val="24"/>
        </w:rPr>
        <w:drawing>
          <wp:inline distT="0" distB="0" distL="0" distR="0" wp14:anchorId="4DF71D3A" wp14:editId="1C2914BC">
            <wp:extent cx="3492387" cy="185166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3491460" cy="1851169"/>
                    </a:xfrm>
                    <a:prstGeom prst="rect">
                      <a:avLst/>
                    </a:prstGeom>
                    <a:noFill/>
                    <a:ln w="9525">
                      <a:noFill/>
                      <a:miter lim="800000"/>
                      <a:headEnd/>
                      <a:tailEnd/>
                    </a:ln>
                  </pic:spPr>
                </pic:pic>
              </a:graphicData>
            </a:graphic>
          </wp:inline>
        </w:drawing>
      </w:r>
    </w:p>
    <w:p w14:paraId="4CF0F5D8" w14:textId="77777777" w:rsidR="00B935FA" w:rsidRPr="005E7BB3" w:rsidRDefault="00B935FA" w:rsidP="00EE31D8">
      <w:pPr>
        <w:spacing w:after="0" w:line="240" w:lineRule="auto"/>
        <w:rPr>
          <w:rFonts w:ascii="Times New Roman" w:eastAsia="Calibri" w:hAnsi="Times New Roman" w:cs="Times New Roman"/>
          <w:bCs/>
          <w:sz w:val="24"/>
          <w:szCs w:val="24"/>
        </w:rPr>
      </w:pPr>
      <w:r w:rsidRPr="005E7BB3">
        <w:rPr>
          <w:rFonts w:ascii="Times New Roman" w:eastAsia="Calibri" w:hAnsi="Times New Roman" w:cs="Times New Roman"/>
          <w:bCs/>
          <w:sz w:val="24"/>
          <w:szCs w:val="24"/>
        </w:rPr>
        <w:t>Căn cứ vào biểu đồ, cho biết nhận xét nào sau đây đúng với đặc điểm khí hậu Hà Nội?</w:t>
      </w:r>
    </w:p>
    <w:p w14:paraId="53143B2F" w14:textId="77777777" w:rsidR="00B935FA" w:rsidRPr="005E7BB3" w:rsidRDefault="00B935FA" w:rsidP="00EE31D8">
      <w:pPr>
        <w:spacing w:after="0" w:line="240" w:lineRule="auto"/>
        <w:ind w:left="360"/>
        <w:rPr>
          <w:rFonts w:ascii="Times New Roman" w:eastAsia="Calibri" w:hAnsi="Times New Roman" w:cs="Times New Roman"/>
          <w:bCs/>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Biên độ nhiệt trung bình năm 12,5</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w:t>
      </w:r>
    </w:p>
    <w:p w14:paraId="4A2F5124" w14:textId="77777777" w:rsidR="00B935FA" w:rsidRPr="005E7BB3" w:rsidRDefault="00B935FA" w:rsidP="00EE31D8">
      <w:pPr>
        <w:spacing w:after="0" w:line="240" w:lineRule="auto"/>
        <w:ind w:firstLine="360"/>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Lượng mưa tháng cao nhất gấp 18 lần tháng thấp nhất.</w:t>
      </w:r>
    </w:p>
    <w:p w14:paraId="1448AE78" w14:textId="77777777" w:rsidR="00B935FA" w:rsidRPr="005E7BB3" w:rsidRDefault="00B935FA" w:rsidP="00EE31D8">
      <w:pPr>
        <w:spacing w:after="0" w:line="240" w:lineRule="auto"/>
        <w:ind w:firstLine="360"/>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Lượng mưa trung bình năm trên 2000mm.</w:t>
      </w:r>
    </w:p>
    <w:p w14:paraId="4359E3A5" w14:textId="77777777" w:rsidR="00B935FA" w:rsidRPr="005E7BB3" w:rsidRDefault="00B935FA" w:rsidP="00EE31D8">
      <w:pPr>
        <w:spacing w:after="0" w:line="240" w:lineRule="auto"/>
        <w:ind w:left="360"/>
        <w:rPr>
          <w:rFonts w:ascii="Times New Roman" w:eastAsia="Calibri" w:hAnsi="Times New Roman" w:cs="Times New Roman"/>
          <w:bCs/>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Nhiệt độ trung bình năm khoảng 20,5</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w:t>
      </w:r>
    </w:p>
    <w:p w14:paraId="6A7F17AA" w14:textId="77777777" w:rsidR="00B935FA" w:rsidRPr="005E7BB3" w:rsidRDefault="00B935FA" w:rsidP="00EE31D8">
      <w:pPr>
        <w:widowControl w:val="0"/>
        <w:spacing w:after="0" w:line="240" w:lineRule="auto"/>
        <w:jc w:val="both"/>
        <w:rPr>
          <w:rFonts w:ascii="Times New Roman" w:eastAsia="Arial" w:hAnsi="Times New Roman" w:cs="Times New Roman"/>
          <w:sz w:val="24"/>
          <w:szCs w:val="24"/>
        </w:rPr>
      </w:pPr>
      <w:r w:rsidRPr="005E7BB3">
        <w:rPr>
          <w:rFonts w:ascii="Times New Roman" w:eastAsia="Arial" w:hAnsi="Times New Roman" w:cs="Times New Roman"/>
          <w:b/>
          <w:sz w:val="24"/>
          <w:szCs w:val="24"/>
          <w:u w:val="single"/>
        </w:rPr>
        <w:t>Câu 21:</w:t>
      </w:r>
      <w:r w:rsidRPr="005E7BB3">
        <w:rPr>
          <w:rFonts w:ascii="Times New Roman" w:eastAsia="Arial" w:hAnsi="Times New Roman" w:cs="Times New Roman"/>
          <w:sz w:val="24"/>
          <w:szCs w:val="24"/>
        </w:rPr>
        <w:t xml:space="preserve"> Cho biểu đồ: </w:t>
      </w:r>
    </w:p>
    <w:p w14:paraId="28BBD616" w14:textId="77777777" w:rsidR="00B935FA" w:rsidRPr="005E7BB3" w:rsidRDefault="00B935FA" w:rsidP="00EE31D8">
      <w:pPr>
        <w:widowControl w:val="0"/>
        <w:spacing w:after="0" w:line="240" w:lineRule="auto"/>
        <w:jc w:val="center"/>
        <w:rPr>
          <w:rFonts w:ascii="Times New Roman" w:eastAsia="Arial" w:hAnsi="Times New Roman" w:cs="Times New Roman"/>
          <w:sz w:val="24"/>
          <w:szCs w:val="24"/>
        </w:rPr>
      </w:pPr>
      <w:r w:rsidRPr="005E7BB3">
        <w:rPr>
          <w:rFonts w:ascii="Times New Roman" w:eastAsia="Arial" w:hAnsi="Times New Roman" w:cs="Times New Roman"/>
          <w:sz w:val="24"/>
          <w:szCs w:val="24"/>
        </w:rPr>
        <w:t>NHIỆT ĐỘ VÀ LƯỢNG MƯA TRUNG BÌNH CÁC THÁNG CỦA LAI CHÂU</w:t>
      </w:r>
    </w:p>
    <w:p w14:paraId="4910D119" w14:textId="77777777" w:rsidR="00B935FA" w:rsidRPr="005E7BB3" w:rsidRDefault="00B935FA" w:rsidP="00EE31D8">
      <w:pPr>
        <w:spacing w:after="0" w:line="240" w:lineRule="auto"/>
        <w:ind w:left="720"/>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6F0D41E4" wp14:editId="6AA5C09C">
            <wp:extent cx="3432515" cy="2377440"/>
            <wp:effectExtent l="1905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427887" cy="2374234"/>
                    </a:xfrm>
                    <a:prstGeom prst="rect">
                      <a:avLst/>
                    </a:prstGeom>
                    <a:noFill/>
                    <a:ln w="9525">
                      <a:noFill/>
                      <a:miter lim="800000"/>
                      <a:headEnd/>
                      <a:tailEnd/>
                    </a:ln>
                  </pic:spPr>
                </pic:pic>
              </a:graphicData>
            </a:graphic>
          </wp:inline>
        </w:drawing>
      </w:r>
    </w:p>
    <w:p w14:paraId="25329462" w14:textId="77777777" w:rsidR="00B935FA" w:rsidRPr="005E7BB3" w:rsidRDefault="00B935FA" w:rsidP="00EE31D8">
      <w:pPr>
        <w:spacing w:after="0" w:line="240" w:lineRule="auto"/>
        <w:ind w:left="720"/>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nhiệt độ, lượng mưa của Lai Châu?</w:t>
      </w:r>
    </w:p>
    <w:p w14:paraId="20734773" w14:textId="77777777" w:rsidR="00B935FA" w:rsidRPr="005E7BB3" w:rsidRDefault="00B935FA" w:rsidP="00EE31D8">
      <w:pPr>
        <w:spacing w:after="0" w:line="240" w:lineRule="auto"/>
        <w:ind w:firstLine="720"/>
        <w:rPr>
          <w:rFonts w:ascii="Times New Roman" w:eastAsia="Calibri" w:hAnsi="Times New Roman" w:cs="Times New Roman"/>
          <w:spacing w:val="-2"/>
          <w:sz w:val="24"/>
          <w:szCs w:val="24"/>
        </w:rPr>
      </w:pPr>
      <w:r w:rsidRPr="005E7BB3">
        <w:rPr>
          <w:rFonts w:ascii="Times New Roman" w:eastAsia="Calibri" w:hAnsi="Times New Roman" w:cs="Times New Roman"/>
          <w:b/>
          <w:spacing w:val="-2"/>
          <w:sz w:val="24"/>
          <w:szCs w:val="24"/>
        </w:rPr>
        <w:t xml:space="preserve">A. </w:t>
      </w:r>
      <w:r w:rsidRPr="005E7BB3">
        <w:rPr>
          <w:rFonts w:ascii="Times New Roman" w:eastAsia="Calibri" w:hAnsi="Times New Roman" w:cs="Times New Roman"/>
          <w:spacing w:val="-2"/>
          <w:sz w:val="24"/>
          <w:szCs w:val="24"/>
        </w:rPr>
        <w:t>Mưa tập trung từ tháng IV đến tháng XII.</w:t>
      </w:r>
      <w:r w:rsidRPr="005E7BB3">
        <w:rPr>
          <w:rFonts w:ascii="Times New Roman" w:eastAsia="Calibri" w:hAnsi="Times New Roman" w:cs="Times New Roman"/>
          <w:spacing w:val="-2"/>
          <w:sz w:val="24"/>
          <w:szCs w:val="24"/>
        </w:rPr>
        <w:tab/>
        <w:t xml:space="preserve">          </w:t>
      </w:r>
    </w:p>
    <w:p w14:paraId="0188C41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pacing w:val="-2"/>
          <w:sz w:val="24"/>
          <w:szCs w:val="24"/>
          <w:u w:val="single"/>
        </w:rPr>
        <w:t>B.</w:t>
      </w:r>
      <w:r w:rsidRPr="005E7BB3">
        <w:rPr>
          <w:rFonts w:ascii="Times New Roman" w:eastAsia="Calibri" w:hAnsi="Times New Roman" w:cs="Times New Roman"/>
          <w:b/>
          <w:spacing w:val="-2"/>
          <w:sz w:val="24"/>
          <w:szCs w:val="24"/>
        </w:rPr>
        <w:t xml:space="preserve"> </w:t>
      </w:r>
      <w:r w:rsidRPr="005E7BB3">
        <w:rPr>
          <w:rFonts w:ascii="Times New Roman" w:eastAsia="Calibri" w:hAnsi="Times New Roman" w:cs="Times New Roman"/>
          <w:spacing w:val="-2"/>
          <w:sz w:val="24"/>
          <w:szCs w:val="24"/>
        </w:rPr>
        <w:t>Biên độ nhiệt độ trung bình năm là 11,5</w:t>
      </w:r>
      <w:r w:rsidRPr="005E7BB3">
        <w:rPr>
          <w:rFonts w:ascii="Times New Roman" w:eastAsia="Calibri" w:hAnsi="Times New Roman" w:cs="Times New Roman"/>
          <w:spacing w:val="-2"/>
          <w:sz w:val="24"/>
          <w:szCs w:val="24"/>
          <w:vertAlign w:val="superscript"/>
        </w:rPr>
        <w:t>0</w:t>
      </w:r>
      <w:r w:rsidRPr="005E7BB3">
        <w:rPr>
          <w:rFonts w:ascii="Times New Roman" w:eastAsia="Calibri" w:hAnsi="Times New Roman" w:cs="Times New Roman"/>
          <w:spacing w:val="-2"/>
          <w:sz w:val="24"/>
          <w:szCs w:val="24"/>
        </w:rPr>
        <w:t>C.</w:t>
      </w:r>
    </w:p>
    <w:p w14:paraId="76D6B05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pacing w:val="-2"/>
          <w:sz w:val="24"/>
          <w:szCs w:val="24"/>
        </w:rPr>
        <w:t xml:space="preserve">C. </w:t>
      </w:r>
      <w:r w:rsidRPr="005E7BB3">
        <w:rPr>
          <w:rFonts w:ascii="Times New Roman" w:eastAsia="Calibri" w:hAnsi="Times New Roman" w:cs="Times New Roman"/>
          <w:spacing w:val="-2"/>
          <w:sz w:val="24"/>
          <w:szCs w:val="24"/>
        </w:rPr>
        <w:t>Tháng VII có lượng mưa và nhiệt độ cao nhất.</w:t>
      </w:r>
      <w:r w:rsidRPr="005E7BB3">
        <w:rPr>
          <w:rFonts w:ascii="Times New Roman" w:eastAsia="Calibri" w:hAnsi="Times New Roman" w:cs="Times New Roman"/>
          <w:sz w:val="24"/>
          <w:szCs w:val="24"/>
        </w:rPr>
        <w:t xml:space="preserve">    </w:t>
      </w:r>
    </w:p>
    <w:p w14:paraId="2537F69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pacing w:val="-2"/>
          <w:sz w:val="24"/>
          <w:szCs w:val="24"/>
        </w:rPr>
        <w:t xml:space="preserve">D. </w:t>
      </w:r>
      <w:r w:rsidRPr="005E7BB3">
        <w:rPr>
          <w:rFonts w:ascii="Times New Roman" w:eastAsia="Calibri" w:hAnsi="Times New Roman" w:cs="Times New Roman"/>
          <w:spacing w:val="-2"/>
          <w:sz w:val="24"/>
          <w:szCs w:val="24"/>
        </w:rPr>
        <w:t>Lượng mưa từ tháng V nhiều hơn trung bình năm.</w:t>
      </w:r>
    </w:p>
    <w:p w14:paraId="6EFBBCF8"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22.</w:t>
      </w:r>
      <w:r w:rsidRPr="005E7BB3">
        <w:rPr>
          <w:rFonts w:ascii="Times New Roman" w:eastAsia="Calibri" w:hAnsi="Times New Roman" w:cs="Times New Roman"/>
          <w:b/>
          <w:sz w:val="24"/>
          <w:szCs w:val="24"/>
        </w:rPr>
        <w:t xml:space="preserve"> Cho biểu đồ </w:t>
      </w:r>
    </w:p>
    <w:p w14:paraId="4A8D6630"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3DB1961" wp14:editId="37698FFB">
            <wp:extent cx="3863339" cy="1912620"/>
            <wp:effectExtent l="19050" t="0" r="0" b="0"/>
            <wp:docPr id="2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91" cstate="email">
                      <a:extLst>
                        <a:ext uri="{28A0092B-C50C-407E-A947-70E740481C1C}">
                          <a14:useLocalDpi xmlns:a14="http://schemas.microsoft.com/office/drawing/2010/main"/>
                        </a:ext>
                      </a:extLst>
                    </a:blip>
                    <a:srcRect/>
                    <a:stretch>
                      <a:fillRect/>
                    </a:stretch>
                  </pic:blipFill>
                  <pic:spPr>
                    <a:xfrm>
                      <a:off x="0" y="0"/>
                      <a:ext cx="3863165" cy="1912534"/>
                    </a:xfrm>
                    <a:prstGeom prst="rect">
                      <a:avLst/>
                    </a:prstGeom>
                    <a:ln/>
                  </pic:spPr>
                </pic:pic>
              </a:graphicData>
            </a:graphic>
          </wp:inline>
        </w:drawing>
      </w:r>
    </w:p>
    <w:p w14:paraId="2D960F16"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70CD9C0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Mùa Lũ của sông Hồng bắt đầu từ tháng     </w:t>
      </w:r>
    </w:p>
    <w:p w14:paraId="1AE88F7E" w14:textId="77777777" w:rsidR="00B935FA" w:rsidRPr="005E7BB3" w:rsidRDefault="00B935FA" w:rsidP="00EE31D8">
      <w:pPr>
        <w:spacing w:after="0" w:line="240" w:lineRule="auto"/>
        <w:ind w:left="142" w:firstLine="578"/>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6 đến tháng 10. </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10 đến tháng 6.</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11 đến tháng 5.</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5 đến tháng 11</w:t>
      </w:r>
    </w:p>
    <w:p w14:paraId="66D5967C" w14:textId="77777777" w:rsidR="00B935FA" w:rsidRPr="005E7BB3" w:rsidRDefault="00B935FA" w:rsidP="00EE31D8">
      <w:pPr>
        <w:spacing w:after="0" w:line="240" w:lineRule="auto"/>
        <w:rPr>
          <w:rFonts w:ascii="Times New Roman" w:eastAsia="Calibri" w:hAnsi="Times New Roman" w:cs="Times New Roman"/>
          <w:b/>
          <w:sz w:val="24"/>
          <w:szCs w:val="24"/>
          <w:u w:val="single"/>
        </w:rPr>
      </w:pPr>
    </w:p>
    <w:p w14:paraId="2AFAF85A"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23.</w:t>
      </w:r>
      <w:r w:rsidRPr="005E7BB3">
        <w:rPr>
          <w:rFonts w:ascii="Times New Roman" w:eastAsia="Calibri" w:hAnsi="Times New Roman" w:cs="Times New Roman"/>
          <w:b/>
          <w:sz w:val="24"/>
          <w:szCs w:val="24"/>
        </w:rPr>
        <w:t xml:space="preserve"> Cho Biểu đồ </w:t>
      </w:r>
    </w:p>
    <w:p w14:paraId="79165E59" w14:textId="77777777" w:rsidR="00B935FA" w:rsidRPr="005E7BB3" w:rsidRDefault="00B935FA" w:rsidP="00EE31D8">
      <w:pPr>
        <w:spacing w:after="0" w:line="240" w:lineRule="auto"/>
        <w:ind w:left="567"/>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7C55FD5" wp14:editId="19FA4B71">
            <wp:extent cx="4095750" cy="1798320"/>
            <wp:effectExtent l="0" t="0" r="0" b="0"/>
            <wp:docPr id="2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2" cstate="email">
                      <a:extLst>
                        <a:ext uri="{28A0092B-C50C-407E-A947-70E740481C1C}">
                          <a14:useLocalDpi xmlns:a14="http://schemas.microsoft.com/office/drawing/2010/main"/>
                        </a:ext>
                      </a:extLst>
                    </a:blip>
                    <a:srcRect/>
                    <a:stretch>
                      <a:fillRect/>
                    </a:stretch>
                  </pic:blipFill>
                  <pic:spPr>
                    <a:xfrm>
                      <a:off x="0" y="0"/>
                      <a:ext cx="4098224" cy="1799406"/>
                    </a:xfrm>
                    <a:prstGeom prst="rect">
                      <a:avLst/>
                    </a:prstGeom>
                    <a:ln/>
                  </pic:spPr>
                </pic:pic>
              </a:graphicData>
            </a:graphic>
          </wp:inline>
        </w:drawing>
      </w:r>
    </w:p>
    <w:p w14:paraId="6A2E6B6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11DA233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Biểu đồ trên thể hiện nội dung nào sau đây?      </w:t>
      </w:r>
    </w:p>
    <w:p w14:paraId="78858037" w14:textId="77777777" w:rsidR="00B935FA" w:rsidRPr="005E7BB3" w:rsidRDefault="00B935FA" w:rsidP="00EE31D8">
      <w:pPr>
        <w:spacing w:after="0" w:line="240" w:lineRule="auto"/>
        <w:ind w:firstLine="720"/>
        <w:rPr>
          <w:rFonts w:ascii="Times New Roman" w:eastAsia="Calibri" w:hAnsi="Times New Roman" w:cs="Times New Roman"/>
          <w:sz w:val="24"/>
          <w:szCs w:val="24"/>
          <w:u w:val="single"/>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Lưu lượng nước trung bình của Hà Nội theo tháng.</w:t>
      </w:r>
    </w:p>
    <w:p w14:paraId="3494C7A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Lượng mưa trung bình của Hà Nội theo tháng.</w:t>
      </w:r>
    </w:p>
    <w:p w14:paraId="4ABB128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lastRenderedPageBreak/>
        <w:t>C.</w:t>
      </w:r>
      <w:r w:rsidRPr="005E7BB3">
        <w:rPr>
          <w:rFonts w:ascii="Times New Roman" w:eastAsia="Calibri" w:hAnsi="Times New Roman" w:cs="Times New Roman"/>
          <w:sz w:val="24"/>
          <w:szCs w:val="24"/>
        </w:rPr>
        <w:t xml:space="preserve"> Nhiệt độ trung bình của Hà Nội theo tháng.</w:t>
      </w:r>
    </w:p>
    <w:p w14:paraId="05C290E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Số giờ nắng trung bình của Hà Nội theo tháng.</w:t>
      </w:r>
    </w:p>
    <w:p w14:paraId="143C8DF6"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24</w:t>
      </w:r>
      <w:r w:rsidRPr="005E7BB3">
        <w:rPr>
          <w:rFonts w:ascii="Times New Roman" w:eastAsia="Calibri" w:hAnsi="Times New Roman" w:cs="Times New Roman"/>
          <w:b/>
          <w:sz w:val="24"/>
          <w:szCs w:val="24"/>
        </w:rPr>
        <w:t xml:space="preserve">. Cho Biểu đồ </w:t>
      </w:r>
    </w:p>
    <w:p w14:paraId="721ECCC3" w14:textId="77777777" w:rsidR="00B935FA" w:rsidRPr="005E7BB3" w:rsidRDefault="00B935FA" w:rsidP="00EE31D8">
      <w:pPr>
        <w:pBdr>
          <w:top w:val="nil"/>
          <w:left w:val="nil"/>
          <w:bottom w:val="nil"/>
          <w:right w:val="nil"/>
          <w:between w:val="nil"/>
        </w:pBdr>
        <w:spacing w:after="0" w:line="240" w:lineRule="auto"/>
        <w:ind w:left="720" w:hanging="72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322CF875" wp14:editId="02446225">
            <wp:extent cx="3985260" cy="2109021"/>
            <wp:effectExtent l="19050" t="0" r="0" b="0"/>
            <wp:docPr id="2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3" cstate="email">
                      <a:extLst>
                        <a:ext uri="{28A0092B-C50C-407E-A947-70E740481C1C}">
                          <a14:useLocalDpi xmlns:a14="http://schemas.microsoft.com/office/drawing/2010/main"/>
                        </a:ext>
                      </a:extLst>
                    </a:blip>
                    <a:srcRect/>
                    <a:stretch>
                      <a:fillRect/>
                    </a:stretch>
                  </pic:blipFill>
                  <pic:spPr>
                    <a:xfrm>
                      <a:off x="0" y="0"/>
                      <a:ext cx="3988387" cy="2110676"/>
                    </a:xfrm>
                    <a:prstGeom prst="rect">
                      <a:avLst/>
                    </a:prstGeom>
                    <a:ln/>
                  </pic:spPr>
                </pic:pic>
              </a:graphicData>
            </a:graphic>
          </wp:inline>
        </w:drawing>
      </w:r>
    </w:p>
    <w:p w14:paraId="22A2501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47E7A14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đúng về chế độ nhiệt của Hà Nội và Cà Mau? </w:t>
      </w:r>
    </w:p>
    <w:p w14:paraId="1C23049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Có 3 tháng có nhiệt độ xuống dưới 18</w:t>
      </w:r>
      <w:r w:rsidRPr="005E7BB3">
        <w:rPr>
          <w:rFonts w:ascii="Times New Roman" w:eastAsia="Calibri" w:hAnsi="Times New Roman" w:cs="Times New Roman"/>
          <w:sz w:val="24"/>
          <w:szCs w:val="24"/>
          <w:vertAlign w:val="superscript"/>
        </w:rPr>
        <w:t>o</w:t>
      </w:r>
      <w:r w:rsidRPr="005E7BB3">
        <w:rPr>
          <w:rFonts w:ascii="Times New Roman" w:eastAsia="Calibri" w:hAnsi="Times New Roman" w:cs="Times New Roman"/>
          <w:sz w:val="24"/>
          <w:szCs w:val="24"/>
        </w:rPr>
        <w:t>C ở Hà Nội</w:t>
      </w:r>
    </w:p>
    <w:p w14:paraId="06743954"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Hà Nội có nhiệt độ các tháng lớn hơn Cà Mau.</w:t>
      </w:r>
    </w:p>
    <w:p w14:paraId="33C7F387"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Hà Nội có biên độ nhiệt bé hơn Cà Mau.</w:t>
      </w:r>
    </w:p>
    <w:p w14:paraId="18D65BB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xml:space="preserve"> Cà Mau có biên độ nhiệt bé hơn Hà Nội. </w:t>
      </w:r>
    </w:p>
    <w:p w14:paraId="7289FF0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25</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3309B78A"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475DD6A" wp14:editId="08BBF94A">
            <wp:extent cx="4107180" cy="2095500"/>
            <wp:effectExtent l="19050" t="0" r="0" b="0"/>
            <wp:docPr id="2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94" cstate="email">
                      <a:extLst>
                        <a:ext uri="{28A0092B-C50C-407E-A947-70E740481C1C}">
                          <a14:useLocalDpi xmlns:a14="http://schemas.microsoft.com/office/drawing/2010/main"/>
                        </a:ext>
                      </a:extLst>
                    </a:blip>
                    <a:srcRect/>
                    <a:stretch>
                      <a:fillRect/>
                    </a:stretch>
                  </pic:blipFill>
                  <pic:spPr>
                    <a:xfrm>
                      <a:off x="0" y="0"/>
                      <a:ext cx="4113302" cy="2098623"/>
                    </a:xfrm>
                    <a:prstGeom prst="rect">
                      <a:avLst/>
                    </a:prstGeom>
                    <a:ln/>
                  </pic:spPr>
                </pic:pic>
              </a:graphicData>
            </a:graphic>
          </wp:inline>
        </w:drawing>
      </w:r>
    </w:p>
    <w:p w14:paraId="16D2F6B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64E7157"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Căn cứ vào bảng số liệu, nhận xét nào sau đây đúng về số giờ nắng tại một số địa điểm nước ta? </w:t>
      </w:r>
    </w:p>
    <w:p w14:paraId="7A5EE14E"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Số giờ nắng của 2 địa điểm đều cao nhất vào tháng 4.</w:t>
      </w:r>
    </w:p>
    <w:p w14:paraId="24F6713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Cả 2 địa điểm đều có tháng 8 ít nắng nhất.  </w:t>
      </w:r>
    </w:p>
    <w:p w14:paraId="1D61F27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Tổng số giờ nắng ở Nha Trang lớn hơn Pleiku. </w:t>
      </w:r>
    </w:p>
    <w:p w14:paraId="519FB4DE"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Tháng 5 là tháng nắng nhất tại Nha Trang.</w:t>
      </w:r>
    </w:p>
    <w:p w14:paraId="76EA893A"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26.</w:t>
      </w:r>
      <w:r w:rsidRPr="005E7BB3">
        <w:rPr>
          <w:rFonts w:ascii="Times New Roman" w:eastAsia="Calibri" w:hAnsi="Times New Roman" w:cs="Times New Roman"/>
          <w:b/>
          <w:sz w:val="24"/>
          <w:szCs w:val="24"/>
        </w:rPr>
        <w:t xml:space="preserve"> Cho biểu đồ sau</w:t>
      </w:r>
    </w:p>
    <w:p w14:paraId="1E9F7B7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noProof/>
          <w:sz w:val="24"/>
          <w:szCs w:val="24"/>
        </w:rPr>
        <w:lastRenderedPageBreak/>
        <w:drawing>
          <wp:inline distT="0" distB="0" distL="0" distR="0" wp14:anchorId="2E5744D4" wp14:editId="64F854A7">
            <wp:extent cx="3470909" cy="2110740"/>
            <wp:effectExtent l="19050" t="0" r="0" b="0"/>
            <wp:docPr id="2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95" cstate="email">
                      <a:extLst>
                        <a:ext uri="{28A0092B-C50C-407E-A947-70E740481C1C}">
                          <a14:useLocalDpi xmlns:a14="http://schemas.microsoft.com/office/drawing/2010/main"/>
                        </a:ext>
                      </a:extLst>
                    </a:blip>
                    <a:srcRect/>
                    <a:stretch>
                      <a:fillRect/>
                    </a:stretch>
                  </pic:blipFill>
                  <pic:spPr>
                    <a:xfrm>
                      <a:off x="0" y="0"/>
                      <a:ext cx="3480130" cy="2116347"/>
                    </a:xfrm>
                    <a:prstGeom prst="rect">
                      <a:avLst/>
                    </a:prstGeom>
                    <a:ln/>
                  </pic:spPr>
                </pic:pic>
              </a:graphicData>
            </a:graphic>
          </wp:inline>
        </w:drawing>
      </w:r>
    </w:p>
    <w:p w14:paraId="674F842D"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708EA24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địa điểm nào trong bảng có cân bằng ẩm cao nhất? Trị số là bao nhiêu?</w:t>
      </w:r>
    </w:p>
    <w:p w14:paraId="2AF4D8F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  A</w:t>
      </w:r>
      <w:r w:rsidRPr="005E7BB3">
        <w:rPr>
          <w:rFonts w:ascii="Times New Roman" w:eastAsia="Calibri" w:hAnsi="Times New Roman" w:cs="Times New Roman"/>
          <w:sz w:val="24"/>
          <w:szCs w:val="24"/>
        </w:rPr>
        <w:t>. Hà Nội – 2655.</w:t>
      </w:r>
      <w:r w:rsidRPr="005E7BB3">
        <w:rPr>
          <w:rFonts w:ascii="Times New Roman" w:eastAsia="Calibri" w:hAnsi="Times New Roman" w:cs="Times New Roman"/>
          <w:sz w:val="24"/>
          <w:szCs w:val="24"/>
        </w:rPr>
        <w:tab/>
        <w:t xml:space="preserve">      </w:t>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Huế - 3868.</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TP HCM – 3617.</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Huế - 1868.</w:t>
      </w:r>
    </w:p>
    <w:p w14:paraId="0E341463"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27</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7EFEC439"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bookmarkStart w:id="37" w:name="_heading=h.30j0zll" w:colFirst="0" w:colLast="0"/>
      <w:bookmarkEnd w:id="37"/>
      <w:r w:rsidRPr="005E7BB3">
        <w:rPr>
          <w:rFonts w:ascii="Times New Roman" w:eastAsia="Calibri" w:hAnsi="Times New Roman" w:cs="Times New Roman"/>
          <w:noProof/>
          <w:sz w:val="24"/>
          <w:szCs w:val="24"/>
        </w:rPr>
        <w:drawing>
          <wp:inline distT="0" distB="0" distL="0" distR="0" wp14:anchorId="25D46A21" wp14:editId="60F83733">
            <wp:extent cx="3779520" cy="2467346"/>
            <wp:effectExtent l="19050" t="0" r="0" b="0"/>
            <wp:docPr id="2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96" cstate="email">
                      <a:extLst>
                        <a:ext uri="{28A0092B-C50C-407E-A947-70E740481C1C}">
                          <a14:useLocalDpi xmlns:a14="http://schemas.microsoft.com/office/drawing/2010/main"/>
                        </a:ext>
                      </a:extLst>
                    </a:blip>
                    <a:srcRect/>
                    <a:stretch>
                      <a:fillRect/>
                    </a:stretch>
                  </pic:blipFill>
                  <pic:spPr>
                    <a:xfrm>
                      <a:off x="0" y="0"/>
                      <a:ext cx="3787543" cy="2472583"/>
                    </a:xfrm>
                    <a:prstGeom prst="rect">
                      <a:avLst/>
                    </a:prstGeom>
                    <a:ln/>
                  </pic:spPr>
                </pic:pic>
              </a:graphicData>
            </a:graphic>
          </wp:inline>
        </w:drawing>
      </w:r>
    </w:p>
    <w:p w14:paraId="0EBAA9A2"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A0A671F"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khí hậu của Hà Nội?  </w:t>
      </w:r>
    </w:p>
    <w:p w14:paraId="6C22DDBC"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Nhiệt độ của Hà Nội ít có sự chênh lệch qua các tháng. </w:t>
      </w:r>
      <w:r w:rsidRPr="005E7BB3">
        <w:rPr>
          <w:rFonts w:ascii="Times New Roman" w:eastAsia="Calibri" w:hAnsi="Times New Roman" w:cs="Times New Roman"/>
          <w:b/>
          <w:sz w:val="24"/>
          <w:szCs w:val="24"/>
        </w:rPr>
        <w:tab/>
      </w:r>
    </w:p>
    <w:p w14:paraId="10A16E7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Mùa mưa của Hà Nội bắt đầu từ tháng 11 đến tháng 4 năm sau. </w:t>
      </w:r>
    </w:p>
    <w:p w14:paraId="1C174D6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sz w:val="24"/>
          <w:szCs w:val="24"/>
        </w:rPr>
        <w:t xml:space="preserve">Tính mùa của khí hậu thể hiện rất rõ qua chế độ nhiệt, ẩm. </w:t>
      </w:r>
    </w:p>
    <w:p w14:paraId="45014C8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Tháng 7 có lượng mưa và nhiệt độ lớn nhất trong năm. </w:t>
      </w:r>
    </w:p>
    <w:p w14:paraId="5DE17DEE"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28.</w:t>
      </w:r>
      <w:r w:rsidRPr="005E7BB3">
        <w:rPr>
          <w:rFonts w:ascii="Times New Roman" w:eastAsia="Calibri" w:hAnsi="Times New Roman" w:cs="Times New Roman"/>
          <w:b/>
          <w:sz w:val="24"/>
          <w:szCs w:val="24"/>
        </w:rPr>
        <w:t xml:space="preserve"> Cho Biểu đồ </w:t>
      </w:r>
    </w:p>
    <w:p w14:paraId="2EA8F7B7"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2D6A76BF" wp14:editId="685A4158">
            <wp:extent cx="3566160" cy="2072640"/>
            <wp:effectExtent l="0" t="0" r="0" b="0"/>
            <wp:docPr id="2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97" cstate="email">
                      <a:extLst>
                        <a:ext uri="{28A0092B-C50C-407E-A947-70E740481C1C}">
                          <a14:useLocalDpi xmlns:a14="http://schemas.microsoft.com/office/drawing/2010/main"/>
                        </a:ext>
                      </a:extLst>
                    </a:blip>
                    <a:srcRect/>
                    <a:stretch>
                      <a:fillRect/>
                    </a:stretch>
                  </pic:blipFill>
                  <pic:spPr>
                    <a:xfrm>
                      <a:off x="0" y="0"/>
                      <a:ext cx="3564235" cy="2071521"/>
                    </a:xfrm>
                    <a:prstGeom prst="rect">
                      <a:avLst/>
                    </a:prstGeom>
                    <a:ln/>
                  </pic:spPr>
                </pic:pic>
              </a:graphicData>
            </a:graphic>
          </wp:inline>
        </w:drawing>
      </w:r>
    </w:p>
    <w:p w14:paraId="233402AC"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1D573623"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Biểu đồ trên thể hiện nội dung nào sau đây?      </w:t>
      </w:r>
    </w:p>
    <w:p w14:paraId="35C4924A"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rPr>
        <w:lastRenderedPageBreak/>
        <w:t>A</w:t>
      </w:r>
      <w:r w:rsidRPr="005E7BB3">
        <w:rPr>
          <w:rFonts w:ascii="Times New Roman" w:eastAsia="Calibri" w:hAnsi="Times New Roman" w:cs="Times New Roman"/>
          <w:sz w:val="24"/>
          <w:szCs w:val="24"/>
        </w:rPr>
        <w:t>. So sánh lưu lượng nước trung bình năm của một số địa điểm nước ta.</w:t>
      </w:r>
    </w:p>
    <w:p w14:paraId="512CF5DA"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So sánh lượng mưa trung bình năm của một số địa điểm nước ta. </w:t>
      </w:r>
    </w:p>
    <w:p w14:paraId="44E08549"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So sánh nhiệt độ nước trung bình năm của một số địa điểm nước ta.</w:t>
      </w:r>
    </w:p>
    <w:p w14:paraId="74661A3B" w14:textId="77777777" w:rsidR="00B935FA" w:rsidRPr="005E7BB3" w:rsidRDefault="00B935FA" w:rsidP="00EE31D8">
      <w:pPr>
        <w:spacing w:after="0" w:line="240" w:lineRule="auto"/>
        <w:ind w:left="-360" w:firstLine="108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So sánh số giờ nắng trung bình năm của một số địa điểm nước ta.</w:t>
      </w:r>
    </w:p>
    <w:p w14:paraId="0C094C09"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29</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Cho biểu đồ </w:t>
      </w:r>
    </w:p>
    <w:p w14:paraId="5BB6BFD2" w14:textId="77777777" w:rsidR="00B935FA" w:rsidRPr="005E7BB3" w:rsidRDefault="00B935FA" w:rsidP="00EE31D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989C381" wp14:editId="651E1356">
            <wp:extent cx="3821430" cy="1844040"/>
            <wp:effectExtent l="0" t="0" r="0" b="0"/>
            <wp:docPr id="2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8" cstate="email">
                      <a:extLst>
                        <a:ext uri="{28A0092B-C50C-407E-A947-70E740481C1C}">
                          <a14:useLocalDpi xmlns:a14="http://schemas.microsoft.com/office/drawing/2010/main"/>
                        </a:ext>
                      </a:extLst>
                    </a:blip>
                    <a:srcRect/>
                    <a:stretch>
                      <a:fillRect/>
                    </a:stretch>
                  </pic:blipFill>
                  <pic:spPr>
                    <a:xfrm>
                      <a:off x="0" y="0"/>
                      <a:ext cx="3828922" cy="1847655"/>
                    </a:xfrm>
                    <a:prstGeom prst="rect">
                      <a:avLst/>
                    </a:prstGeom>
                    <a:ln/>
                  </pic:spPr>
                </pic:pic>
              </a:graphicData>
            </a:graphic>
          </wp:inline>
        </w:drawing>
      </w:r>
    </w:p>
    <w:p w14:paraId="0CE9D13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10C742B"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Biên độ nhiệt năm của các Đà Lạt và Nha Trang lần lượt là </w:t>
      </w:r>
    </w:p>
    <w:p w14:paraId="55D13DC8"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xml:space="preserve"> 3,0</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5,8</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5,8</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3,0</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19,4</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29,9</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16,4</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24.1</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 xml:space="preserve">C.  </w:t>
      </w:r>
    </w:p>
    <w:p w14:paraId="573C0948"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30</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353CFC7A"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p>
    <w:p w14:paraId="7FAEAEAE" w14:textId="77777777" w:rsidR="00B935FA" w:rsidRPr="005E7BB3" w:rsidRDefault="00B935FA" w:rsidP="00EE31D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4DD8C486" wp14:editId="0FF8334E">
            <wp:extent cx="3985260" cy="1986087"/>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984762" cy="1985839"/>
                    </a:xfrm>
                    <a:prstGeom prst="rect">
                      <a:avLst/>
                    </a:prstGeom>
                    <a:noFill/>
                  </pic:spPr>
                </pic:pic>
              </a:graphicData>
            </a:graphic>
          </wp:inline>
        </w:drawing>
      </w:r>
    </w:p>
    <w:p w14:paraId="6B704BA9"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p>
    <w:p w14:paraId="4E13756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B8ABBC4"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đúng về chế độ nhiệt độ của các địa điểm trên? </w:t>
      </w:r>
    </w:p>
    <w:p w14:paraId="74522A83"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Hà Nội có sự chênh lệch nhiệt độ theo mùa ít nhất. </w:t>
      </w:r>
    </w:p>
    <w:p w14:paraId="0F35DB67"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Nhiệt độ trung bình của thành phố Hồ Chí Minh luôn cao nhất. </w:t>
      </w:r>
    </w:p>
    <w:p w14:paraId="202EC2FB"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Ít có sự phân hóa về nhiệt độ theo mùa giữa ba địa điểm nói trên.</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Biên độ nhiệt năm của TP Hồ Chí Minh nhỏ nhất. </w:t>
      </w:r>
    </w:p>
    <w:p w14:paraId="3CFAD261"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31.</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7D6599BE"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3FD4FD05" wp14:editId="68FB7FCE">
            <wp:extent cx="3840429" cy="2225040"/>
            <wp:effectExtent l="19050" t="0" r="0" b="0"/>
            <wp:docPr id="3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0" cstate="email">
                      <a:extLst>
                        <a:ext uri="{28A0092B-C50C-407E-A947-70E740481C1C}">
                          <a14:useLocalDpi xmlns:a14="http://schemas.microsoft.com/office/drawing/2010/main"/>
                        </a:ext>
                      </a:extLst>
                    </a:blip>
                    <a:srcRect/>
                    <a:stretch>
                      <a:fillRect/>
                    </a:stretch>
                  </pic:blipFill>
                  <pic:spPr>
                    <a:xfrm>
                      <a:off x="0" y="0"/>
                      <a:ext cx="3839994" cy="2224788"/>
                    </a:xfrm>
                    <a:prstGeom prst="rect">
                      <a:avLst/>
                    </a:prstGeom>
                    <a:ln/>
                  </pic:spPr>
                </pic:pic>
              </a:graphicData>
            </a:graphic>
          </wp:inline>
        </w:drawing>
      </w:r>
    </w:p>
    <w:p w14:paraId="3DC80B4E"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w:t>
      </w:r>
    </w:p>
    <w:p w14:paraId="3E667DC9"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mức nước trung bình tại một số địa điểm nước ta? </w:t>
      </w:r>
    </w:p>
    <w:p w14:paraId="7CF468AC"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Mức nước biển trung bình tại trạm quan trắc Vũng Tàu luôn nhỏ hơn Cô Tô. </w:t>
      </w:r>
    </w:p>
    <w:p w14:paraId="47609AD3"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Không có sự chênh lệch về mức nước biển trung bình tại một số trạm quan trắc. </w:t>
      </w:r>
    </w:p>
    <w:p w14:paraId="602072B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Mức nước biển trung bình tại Vũng Tàu là 210 cm, tại Cô Tô là 270 cm. </w:t>
      </w:r>
    </w:p>
    <w:p w14:paraId="57DE673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b/>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Mức nước biển trung bình cao nhất Vũng Tàu vào tháng 12, tại Cô Tô là tháng 10. </w:t>
      </w:r>
    </w:p>
    <w:p w14:paraId="0A2AAFC8"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32</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22A6365E"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i/>
          <w:color w:val="000000"/>
          <w:sz w:val="24"/>
          <w:szCs w:val="24"/>
        </w:rPr>
      </w:pPr>
      <w:r w:rsidRPr="005E7BB3">
        <w:rPr>
          <w:rFonts w:ascii="Times New Roman" w:eastAsia="Calibri" w:hAnsi="Times New Roman" w:cs="Times New Roman"/>
          <w:i/>
          <w:noProof/>
          <w:color w:val="000000"/>
          <w:sz w:val="24"/>
          <w:szCs w:val="24"/>
        </w:rPr>
        <w:drawing>
          <wp:inline distT="0" distB="0" distL="0" distR="0" wp14:anchorId="1362FD9F" wp14:editId="57A872EF">
            <wp:extent cx="3680460" cy="1964226"/>
            <wp:effectExtent l="19050" t="0" r="0" b="0"/>
            <wp:docPr id="3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1" cstate="email">
                      <a:extLst>
                        <a:ext uri="{28A0092B-C50C-407E-A947-70E740481C1C}">
                          <a14:useLocalDpi xmlns:a14="http://schemas.microsoft.com/office/drawing/2010/main"/>
                        </a:ext>
                      </a:extLst>
                    </a:blip>
                    <a:srcRect/>
                    <a:stretch>
                      <a:fillRect/>
                    </a:stretch>
                  </pic:blipFill>
                  <pic:spPr>
                    <a:xfrm>
                      <a:off x="0" y="0"/>
                      <a:ext cx="3683248" cy="1965714"/>
                    </a:xfrm>
                    <a:prstGeom prst="rect">
                      <a:avLst/>
                    </a:prstGeom>
                    <a:ln/>
                  </pic:spPr>
                </pic:pic>
              </a:graphicData>
            </a:graphic>
          </wp:inline>
        </w:drawing>
      </w:r>
    </w:p>
    <w:p w14:paraId="5D807C27"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527D35D"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color w:val="000000"/>
          <w:sz w:val="24"/>
          <w:szCs w:val="24"/>
        </w:rPr>
        <w:t xml:space="preserve">Theo biểu đồ, nhận xét nào sau đây đúng về tổng số giờ nắng tại một số trạm quan trắc của Việt </w:t>
      </w:r>
      <w:r w:rsidRPr="005E7BB3">
        <w:rPr>
          <w:rFonts w:ascii="Times New Roman" w:eastAsia="Calibri" w:hAnsi="Times New Roman" w:cs="Times New Roman"/>
          <w:sz w:val="24"/>
          <w:szCs w:val="24"/>
        </w:rPr>
        <w:t xml:space="preserve">Nam? </w:t>
      </w:r>
    </w:p>
    <w:p w14:paraId="03E45F8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Đà Lạt luôn có số giờ nắng cao nhất, Hà Nội là thấp nhất. </w:t>
      </w:r>
    </w:p>
    <w:p w14:paraId="6B32194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Số giờ nắng ở các địa điểm phía Bắc thường lớn hơn phía Nam. </w:t>
      </w:r>
    </w:p>
    <w:p w14:paraId="7C00CB6D"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Số giờ nắng của các địa điểm năm 2018 đều nhỏ hơn năm 2011. </w:t>
      </w:r>
    </w:p>
    <w:p w14:paraId="45890092"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Số giờ nắng tăng dần từ nam ra bắc và chênh lệch rất lớn.  </w:t>
      </w:r>
    </w:p>
    <w:p w14:paraId="33E7B123" w14:textId="77777777" w:rsidR="00B935FA" w:rsidRPr="005E7BB3" w:rsidRDefault="00B935FA" w:rsidP="00EE31D8">
      <w:pPr>
        <w:widowControl w:val="0"/>
        <w:tabs>
          <w:tab w:val="left" w:pos="180"/>
          <w:tab w:val="left" w:pos="2552"/>
          <w:tab w:val="left" w:pos="4253"/>
          <w:tab w:val="left" w:pos="5954"/>
        </w:tabs>
        <w:spacing w:after="0" w:line="240" w:lineRule="auto"/>
        <w:jc w:val="both"/>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33</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sau:</w:t>
      </w:r>
    </w:p>
    <w:p w14:paraId="5A836C39"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7EDB9EBF"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anchor distT="134112" distB="145923" distL="175260" distR="203835" simplePos="0" relativeHeight="251662336" behindDoc="0" locked="0" layoutInCell="1" allowOverlap="1" wp14:anchorId="744E212C" wp14:editId="745B99D4">
            <wp:simplePos x="0" y="0"/>
            <wp:positionH relativeFrom="column">
              <wp:posOffset>588645</wp:posOffset>
            </wp:positionH>
            <wp:positionV relativeFrom="paragraph">
              <wp:posOffset>106680</wp:posOffset>
            </wp:positionV>
            <wp:extent cx="3966210" cy="2133600"/>
            <wp:effectExtent l="19050" t="0" r="0" b="0"/>
            <wp:wrapSquare wrapText="bothSides" distT="134112" distB="145923" distL="175260" distR="203835"/>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2" cstate="email">
                      <a:extLst>
                        <a:ext uri="{28A0092B-C50C-407E-A947-70E740481C1C}">
                          <a14:useLocalDpi xmlns:a14="http://schemas.microsoft.com/office/drawing/2010/main"/>
                        </a:ext>
                      </a:extLst>
                    </a:blip>
                    <a:srcRect/>
                    <a:stretch>
                      <a:fillRect/>
                    </a:stretch>
                  </pic:blipFill>
                  <pic:spPr>
                    <a:xfrm>
                      <a:off x="0" y="0"/>
                      <a:ext cx="3966210" cy="2133600"/>
                    </a:xfrm>
                    <a:prstGeom prst="rect">
                      <a:avLst/>
                    </a:prstGeom>
                    <a:ln/>
                  </pic:spPr>
                </pic:pic>
              </a:graphicData>
            </a:graphic>
          </wp:anchor>
        </w:drawing>
      </w:r>
    </w:p>
    <w:p w14:paraId="4A65EFA2"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43A70992"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7A26F935" w14:textId="77777777" w:rsidR="00B935FA" w:rsidRPr="005E7BB3" w:rsidRDefault="00B935FA" w:rsidP="00EE31D8">
      <w:pPr>
        <w:widowControl w:val="0"/>
        <w:tabs>
          <w:tab w:val="left" w:pos="2552"/>
          <w:tab w:val="left" w:pos="4253"/>
          <w:tab w:val="left" w:pos="5954"/>
        </w:tabs>
        <w:spacing w:after="0" w:line="240" w:lineRule="auto"/>
        <w:ind w:firstLine="283"/>
        <w:jc w:val="both"/>
        <w:rPr>
          <w:rFonts w:ascii="Times New Roman" w:eastAsia="Calibri" w:hAnsi="Times New Roman" w:cs="Times New Roman"/>
          <w:sz w:val="24"/>
          <w:szCs w:val="24"/>
        </w:rPr>
      </w:pPr>
    </w:p>
    <w:p w14:paraId="443357EC"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00C0C158"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7DC600D1"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301A4671"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7B0D2D72"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43956ACC"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562EDBAA" w14:textId="77777777" w:rsidR="00B935FA" w:rsidRPr="005E7BB3" w:rsidRDefault="00B935FA" w:rsidP="00EE31D8">
      <w:pPr>
        <w:spacing w:after="0" w:line="240" w:lineRule="auto"/>
        <w:jc w:val="right"/>
        <w:rPr>
          <w:rFonts w:ascii="Times New Roman" w:eastAsia="Calibri" w:hAnsi="Times New Roman" w:cs="Times New Roman"/>
          <w:sz w:val="24"/>
          <w:szCs w:val="24"/>
        </w:rPr>
      </w:pPr>
    </w:p>
    <w:p w14:paraId="5EADF481" w14:textId="77777777" w:rsidR="00B935FA" w:rsidRPr="005E7BB3" w:rsidRDefault="00B935FA" w:rsidP="00EE31D8">
      <w:pPr>
        <w:spacing w:after="0" w:line="240" w:lineRule="auto"/>
        <w:rPr>
          <w:rFonts w:ascii="Times New Roman" w:eastAsia="Calibri" w:hAnsi="Times New Roman" w:cs="Times New Roman"/>
          <w:i/>
          <w:sz w:val="24"/>
          <w:szCs w:val="24"/>
        </w:rPr>
      </w:pPr>
    </w:p>
    <w:p w14:paraId="5289DA58" w14:textId="77777777" w:rsidR="00B935FA" w:rsidRPr="005E7BB3" w:rsidRDefault="00B935FA" w:rsidP="00EE31D8">
      <w:pPr>
        <w:spacing w:after="0" w:line="240" w:lineRule="auto"/>
        <w:jc w:val="center"/>
        <w:rPr>
          <w:rFonts w:ascii="Times New Roman" w:eastAsia="Calibri" w:hAnsi="Times New Roman" w:cs="Times New Roman"/>
          <w:i/>
          <w:sz w:val="24"/>
          <w:szCs w:val="24"/>
        </w:rPr>
      </w:pPr>
    </w:p>
    <w:p w14:paraId="0D8A47E0" w14:textId="77777777" w:rsidR="00B935FA" w:rsidRPr="005E7BB3" w:rsidRDefault="00B935FA" w:rsidP="00EE31D8">
      <w:pPr>
        <w:spacing w:after="0" w:line="240" w:lineRule="auto"/>
        <w:jc w:val="center"/>
        <w:rPr>
          <w:rFonts w:ascii="Times New Roman" w:eastAsia="Calibri" w:hAnsi="Times New Roman" w:cs="Times New Roman"/>
          <w:i/>
          <w:sz w:val="24"/>
          <w:szCs w:val="24"/>
        </w:rPr>
      </w:pPr>
    </w:p>
    <w:p w14:paraId="0CF4110E"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2017, https://www.gso.gov.vn)</w:t>
      </w:r>
    </w:p>
    <w:p w14:paraId="0A3EEDCD"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 đúng với biểu đồ trên?</w:t>
      </w:r>
    </w:p>
    <w:p w14:paraId="2B358F4A"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Sông Mê Kông có lưu lượng nước các tháng đều nhỏ, tháng đỉnh lũ muộn hơn sông Hồng.</w:t>
      </w:r>
    </w:p>
    <w:p w14:paraId="40C6DE1A"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Sông Mê Kông có lưu lượng nước các tháng đều nhỏ hơn và tháng đỉnh lũ sớm hơn sông Hồng.</w:t>
      </w:r>
    </w:p>
    <w:p w14:paraId="28436B95"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Sông Mê Kông có lưu lượng nước các tháng đều lớn hơn và tháng đỉnh lũ muộn hơn sông Hồng.</w:t>
      </w:r>
    </w:p>
    <w:p w14:paraId="3D82E854" w14:textId="77777777" w:rsidR="00B935FA" w:rsidRPr="005E7BB3" w:rsidRDefault="00B935FA" w:rsidP="00EE31D8">
      <w:pPr>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Sông Mê Kông có lưu lượng nước các tháng đều lớn hơn và tháng đỉnh lũ sớm hơn sông Hồng.</w:t>
      </w:r>
    </w:p>
    <w:p w14:paraId="6217B701" w14:textId="77777777" w:rsidR="00B935FA" w:rsidRPr="005E7BB3" w:rsidRDefault="00B935FA" w:rsidP="00EE31D8">
      <w:pPr>
        <w:spacing w:after="0" w:line="264" w:lineRule="auto"/>
        <w:ind w:right="144"/>
        <w:jc w:val="both"/>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 xml:space="preserve">Câu </w:t>
      </w:r>
      <w:r w:rsidRPr="005E7BB3">
        <w:rPr>
          <w:rFonts w:ascii="Times New Roman" w:eastAsia="Calibri" w:hAnsi="Times New Roman" w:cs="Times New Roman"/>
          <w:b/>
          <w:sz w:val="24"/>
          <w:szCs w:val="24"/>
        </w:rPr>
        <w:t>34</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 xml:space="preserve">Cho biểu đồ: </w:t>
      </w:r>
    </w:p>
    <w:p w14:paraId="42D48F0F" w14:textId="77777777" w:rsidR="00B935FA" w:rsidRPr="005E7BB3" w:rsidRDefault="00B935FA" w:rsidP="00EE31D8">
      <w:pPr>
        <w:spacing w:after="0" w:line="240" w:lineRule="auto"/>
        <w:ind w:right="142"/>
        <w:jc w:val="center"/>
        <w:rPr>
          <w:rFonts w:ascii="Times New Roman" w:eastAsia="Calibri" w:hAnsi="Times New Roman" w:cs="Times New Roman"/>
          <w:noProof/>
          <w:sz w:val="24"/>
          <w:szCs w:val="24"/>
        </w:rPr>
      </w:pPr>
      <w:r w:rsidRPr="005E7BB3">
        <w:rPr>
          <w:rFonts w:ascii="Times New Roman" w:eastAsia="Calibri" w:hAnsi="Times New Roman" w:cs="Times New Roman"/>
          <w:noProof/>
          <w:sz w:val="24"/>
          <w:szCs w:val="24"/>
        </w:rPr>
        <w:drawing>
          <wp:inline distT="0" distB="0" distL="0" distR="0" wp14:anchorId="79295C2A" wp14:editId="42C1A4BA">
            <wp:extent cx="5711190" cy="2552700"/>
            <wp:effectExtent l="19050" t="0" r="22860" b="0"/>
            <wp:docPr id="34" name="Chart 1"/>
            <wp:cNvGraphicFramePr/>
            <a:graphic xmlns:a="http://schemas.openxmlformats.org/drawingml/2006/main">
              <a:graphicData uri="http://schemas.openxmlformats.org/drawingml/2006/chart">
                <c:chart xmlns:c="http://schemas.openxmlformats.org/drawingml/2006/chart" r:id="rId203"/>
              </a:graphicData>
            </a:graphic>
          </wp:inline>
        </w:drawing>
      </w:r>
    </w:p>
    <w:p w14:paraId="6F81094A" w14:textId="77777777" w:rsidR="00B935FA" w:rsidRPr="005E7BB3" w:rsidRDefault="00B935FA" w:rsidP="00EE31D8">
      <w:pPr>
        <w:spacing w:after="0" w:line="240" w:lineRule="auto"/>
        <w:ind w:right="142"/>
        <w:jc w:val="center"/>
        <w:rPr>
          <w:rFonts w:ascii="Times New Roman" w:eastAsia="Calibri" w:hAnsi="Times New Roman" w:cs="Times New Roman"/>
          <w:noProof/>
          <w:sz w:val="24"/>
          <w:szCs w:val="24"/>
        </w:rPr>
      </w:pPr>
      <w:r w:rsidRPr="005E7BB3">
        <w:rPr>
          <w:rFonts w:ascii="Times New Roman" w:eastAsia="Calibri" w:hAnsi="Times New Roman" w:cs="Times New Roman"/>
          <w:noProof/>
          <w:sz w:val="24"/>
          <w:szCs w:val="24"/>
        </w:rPr>
        <w:t>Theo biểu đồ, nhận xét nào sau đây không đúng về chế độ nước sông Hồng?</w:t>
      </w:r>
    </w:p>
    <w:p w14:paraId="444E49BA"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rPr>
        <w:t>A</w:t>
      </w:r>
      <w:r w:rsidRPr="005E7BB3">
        <w:rPr>
          <w:rFonts w:ascii="Times New Roman" w:eastAsia="Calibri" w:hAnsi="Times New Roman" w:cs="Times New Roman"/>
          <w:noProof/>
          <w:sz w:val="24"/>
          <w:szCs w:val="24"/>
        </w:rPr>
        <w:t>. Lưu lượng nước cao từ tháng V đến tháng X.</w:t>
      </w:r>
    </w:p>
    <w:p w14:paraId="0A6F4981"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rPr>
        <w:t>B</w:t>
      </w:r>
      <w:r w:rsidRPr="005E7BB3">
        <w:rPr>
          <w:rFonts w:ascii="Times New Roman" w:eastAsia="Calibri" w:hAnsi="Times New Roman" w:cs="Times New Roman"/>
          <w:noProof/>
          <w:sz w:val="24"/>
          <w:szCs w:val="24"/>
        </w:rPr>
        <w:t>. Chênh lệch lượng nước giữa hai mùa lớn.</w:t>
      </w:r>
    </w:p>
    <w:p w14:paraId="6A6380AD"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rPr>
        <w:t>C</w:t>
      </w:r>
      <w:r w:rsidRPr="005E7BB3">
        <w:rPr>
          <w:rFonts w:ascii="Times New Roman" w:eastAsia="Calibri" w:hAnsi="Times New Roman" w:cs="Times New Roman"/>
          <w:noProof/>
          <w:sz w:val="24"/>
          <w:szCs w:val="24"/>
        </w:rPr>
        <w:t>. Lũ lớn do ảnh hưởng của gió mùa mùa hạ.</w:t>
      </w:r>
    </w:p>
    <w:p w14:paraId="064C4A23" w14:textId="77777777" w:rsidR="00B935FA" w:rsidRPr="005E7BB3" w:rsidRDefault="00B935FA" w:rsidP="00EE31D8">
      <w:pPr>
        <w:spacing w:after="0" w:line="240" w:lineRule="auto"/>
        <w:ind w:right="142" w:firstLine="360"/>
        <w:rPr>
          <w:rFonts w:ascii="Times New Roman" w:eastAsia="Calibri" w:hAnsi="Times New Roman" w:cs="Times New Roman"/>
          <w:noProof/>
          <w:sz w:val="24"/>
          <w:szCs w:val="24"/>
        </w:rPr>
      </w:pPr>
      <w:r w:rsidRPr="005E7BB3">
        <w:rPr>
          <w:rFonts w:ascii="Times New Roman" w:eastAsia="Calibri" w:hAnsi="Times New Roman" w:cs="Times New Roman"/>
          <w:b/>
          <w:noProof/>
          <w:sz w:val="24"/>
          <w:szCs w:val="24"/>
          <w:u w:val="single"/>
        </w:rPr>
        <w:t>D.</w:t>
      </w:r>
      <w:r w:rsidRPr="005E7BB3">
        <w:rPr>
          <w:rFonts w:ascii="Times New Roman" w:eastAsia="Calibri" w:hAnsi="Times New Roman" w:cs="Times New Roman"/>
          <w:b/>
          <w:noProof/>
          <w:sz w:val="24"/>
          <w:szCs w:val="24"/>
        </w:rPr>
        <w:t xml:space="preserve"> </w:t>
      </w:r>
      <w:r w:rsidRPr="005E7BB3">
        <w:rPr>
          <w:rFonts w:ascii="Times New Roman" w:eastAsia="Calibri" w:hAnsi="Times New Roman" w:cs="Times New Roman"/>
          <w:noProof/>
          <w:sz w:val="24"/>
          <w:szCs w:val="24"/>
        </w:rPr>
        <w:t>Mùa lũ kéo dài từ tháng VII đến tháng XII</w:t>
      </w:r>
    </w:p>
    <w:p w14:paraId="37C4D9A9"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35.</w:t>
      </w:r>
      <w:r w:rsidRPr="005E7BB3">
        <w:rPr>
          <w:rFonts w:ascii="Times New Roman" w:eastAsia="Calibri" w:hAnsi="Times New Roman" w:cs="Times New Roman"/>
          <w:sz w:val="24"/>
          <w:szCs w:val="24"/>
        </w:rPr>
        <w:t xml:space="preserve"> Cho biểu đồ: </w:t>
      </w:r>
    </w:p>
    <w:p w14:paraId="15DF0409" w14:textId="77777777" w:rsidR="00B935FA" w:rsidRPr="005E7BB3" w:rsidRDefault="00B935FA" w:rsidP="00EE31D8">
      <w:pPr>
        <w:spacing w:after="0" w:line="240" w:lineRule="auto"/>
        <w:ind w:right="144"/>
        <w:jc w:val="both"/>
        <w:rPr>
          <w:rFonts w:ascii="Times New Roman" w:eastAsia="Calibri" w:hAnsi="Times New Roman" w:cs="Times New Roman"/>
          <w:b/>
          <w:sz w:val="24"/>
          <w:szCs w:val="24"/>
        </w:rPr>
      </w:pPr>
      <w:r w:rsidRPr="005E7BB3">
        <w:rPr>
          <w:rFonts w:ascii="Times New Roman" w:eastAsia="Calibri" w:hAnsi="Times New Roman" w:cs="Times New Roman"/>
          <w:b/>
          <w:noProof/>
          <w:sz w:val="24"/>
          <w:szCs w:val="24"/>
        </w:rPr>
        <w:drawing>
          <wp:inline distT="0" distB="0" distL="0" distR="0" wp14:anchorId="19D95BF3" wp14:editId="42A92DBA">
            <wp:extent cx="4792134" cy="2293302"/>
            <wp:effectExtent l="19050" t="0" r="8466"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794125" cy="2294255"/>
                    </a:xfrm>
                    <a:prstGeom prst="rect">
                      <a:avLst/>
                    </a:prstGeom>
                    <a:noFill/>
                    <a:ln w="9525">
                      <a:noFill/>
                      <a:miter lim="800000"/>
                      <a:headEnd/>
                      <a:tailEnd/>
                    </a:ln>
                  </pic:spPr>
                </pic:pic>
              </a:graphicData>
            </a:graphic>
          </wp:inline>
        </w:drawing>
      </w:r>
    </w:p>
    <w:p w14:paraId="27AA865E" w14:textId="77777777" w:rsidR="00B935FA" w:rsidRPr="005E7BB3" w:rsidRDefault="00B935FA" w:rsidP="00EE31D8">
      <w:pPr>
        <w:spacing w:after="0" w:line="240" w:lineRule="auto"/>
        <w:rPr>
          <w:rFonts w:ascii="Times New Roman" w:eastAsia="Calibri" w:hAnsi="Times New Roman" w:cs="Times New Roman"/>
          <w:sz w:val="24"/>
          <w:szCs w:val="24"/>
        </w:rPr>
      </w:pPr>
    </w:p>
    <w:p w14:paraId="53F1875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về lưu lượng nước trung bình của sông Hồng và sông Đà Rằng?</w:t>
      </w:r>
    </w:p>
    <w:p w14:paraId="73E2ABA3" w14:textId="77777777" w:rsidR="00B935FA" w:rsidRPr="005E7BB3" w:rsidRDefault="00B935FA" w:rsidP="00EE31D8">
      <w:pPr>
        <w:spacing w:after="0" w:line="240" w:lineRule="auto"/>
        <w:ind w:firstLine="720"/>
        <w:rPr>
          <w:rFonts w:ascii="Times New Roman" w:eastAsia="Calibri" w:hAnsi="Times New Roman" w:cs="Times New Roman"/>
          <w:b/>
          <w:sz w:val="24"/>
          <w:szCs w:val="24"/>
        </w:rPr>
      </w:pPr>
      <w:r w:rsidRPr="005E7BB3">
        <w:rPr>
          <w:rFonts w:ascii="Times New Roman" w:eastAsia="Calibri" w:hAnsi="Times New Roman" w:cs="Times New Roman"/>
          <w:b/>
          <w:sz w:val="24"/>
          <w:szCs w:val="24"/>
        </w:rPr>
        <w:lastRenderedPageBreak/>
        <w:t>A.</w:t>
      </w:r>
      <w:r w:rsidRPr="005E7BB3">
        <w:rPr>
          <w:rFonts w:ascii="Times New Roman" w:eastAsia="Calibri" w:hAnsi="Times New Roman" w:cs="Times New Roman"/>
          <w:sz w:val="24"/>
          <w:szCs w:val="24"/>
        </w:rPr>
        <w:t xml:space="preserve"> Sông Hồng có mùa lũ chính dài và sớm hơn.</w:t>
      </w:r>
      <w:r w:rsidRPr="005E7BB3">
        <w:rPr>
          <w:rFonts w:ascii="Times New Roman" w:eastAsia="Calibri" w:hAnsi="Times New Roman" w:cs="Times New Roman"/>
          <w:b/>
          <w:sz w:val="24"/>
          <w:szCs w:val="24"/>
        </w:rPr>
        <w:t xml:space="preserve"> </w:t>
      </w:r>
    </w:p>
    <w:p w14:paraId="59DF7689"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Chế độ nước hai sông đều phân mùa lũ và cạn.</w:t>
      </w:r>
    </w:p>
    <w:p w14:paraId="6CD35C61"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Sông Đà Rằng mùa lũ chính xảy ra vào thu – đông.</w:t>
      </w:r>
    </w:p>
    <w:p w14:paraId="038BE3B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Sự phân  mùa lũ và mùa cạn của 2 sông giống nhau.</w:t>
      </w:r>
    </w:p>
    <w:p w14:paraId="28AA8086"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w:t>
      </w:r>
      <w:bookmarkStart w:id="38" w:name="c37q"/>
      <w:bookmarkEnd w:id="38"/>
      <w:r w:rsidRPr="005E7BB3">
        <w:rPr>
          <w:rFonts w:ascii="Times New Roman" w:eastAsia="Calibri" w:hAnsi="Times New Roman" w:cs="Times New Roman"/>
          <w:b/>
          <w:sz w:val="24"/>
          <w:szCs w:val="24"/>
        </w:rPr>
        <w:t xml:space="preserve">36. </w:t>
      </w:r>
      <w:r w:rsidRPr="005E7BB3">
        <w:rPr>
          <w:rFonts w:ascii="Times New Roman" w:eastAsia="Calibri" w:hAnsi="Times New Roman" w:cs="Times New Roman"/>
          <w:sz w:val="24"/>
          <w:szCs w:val="24"/>
        </w:rPr>
        <w:t>Cho biểu đồ:</w:t>
      </w:r>
    </w:p>
    <w:p w14:paraId="30116741"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F4C181A" wp14:editId="55458DFD">
            <wp:extent cx="3208020" cy="300228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208020" cy="3002280"/>
                    </a:xfrm>
                    <a:prstGeom prst="rect">
                      <a:avLst/>
                    </a:prstGeom>
                    <a:noFill/>
                    <a:ln w="9525">
                      <a:noFill/>
                      <a:miter lim="800000"/>
                      <a:headEnd/>
                      <a:tailEnd/>
                    </a:ln>
                  </pic:spPr>
                </pic:pic>
              </a:graphicData>
            </a:graphic>
          </wp:inline>
        </w:drawing>
      </w:r>
    </w:p>
    <w:p w14:paraId="26B2E289" w14:textId="77777777" w:rsidR="00B935FA" w:rsidRPr="005E7BB3" w:rsidRDefault="00B935FA" w:rsidP="00EE31D8">
      <w:pPr>
        <w:spacing w:after="0"/>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 xml:space="preserve">(Nguồn số liệu theo Sách giáo khoa Địa lí – Nâng cao, NXB Giáo dục, 2012) </w:t>
      </w:r>
    </w:p>
    <w:p w14:paraId="37A964E8" w14:textId="77777777" w:rsidR="00B935FA" w:rsidRPr="005E7BB3" w:rsidRDefault="00B935FA" w:rsidP="00EE31D8">
      <w:pPr>
        <w:spacing w:after="0"/>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NHIỆT ĐỘ VÀ LƯỢNG MƯA TRUNG BÌNH THÁNG TẠI HUẾ</w:t>
      </w:r>
    </w:p>
    <w:p w14:paraId="7890E887" w14:textId="77777777" w:rsidR="00B935FA" w:rsidRPr="005E7BB3" w:rsidRDefault="00B935FA" w:rsidP="00EE31D8">
      <w:pPr>
        <w:spacing w:after="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về nhiệt độ, lượng mưa tại Huế?</w:t>
      </w:r>
    </w:p>
    <w:p w14:paraId="6A35717C" w14:textId="77777777" w:rsidR="00B935FA" w:rsidRPr="005E7BB3" w:rsidRDefault="00B935FA" w:rsidP="00EE31D8">
      <w:pPr>
        <w:spacing w:after="0"/>
        <w:rPr>
          <w:rFonts w:ascii="Times New Roman" w:eastAsia="Calibri" w:hAnsi="Times New Roman" w:cs="Times New Roman"/>
          <w:sz w:val="24"/>
          <w:szCs w:val="24"/>
        </w:rPr>
      </w:pPr>
      <w:bookmarkStart w:id="39" w:name="c37a"/>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Lượng mưa cả năm trên 2000mm, mưa nhiều vào thời kì thu - đông.</w:t>
      </w:r>
    </w:p>
    <w:p w14:paraId="1F4F985C" w14:textId="77777777" w:rsidR="00B935FA" w:rsidRPr="005E7BB3" w:rsidRDefault="00B935FA" w:rsidP="00EE31D8">
      <w:pPr>
        <w:spacing w:after="0"/>
        <w:rPr>
          <w:rFonts w:ascii="Times New Roman" w:eastAsia="Calibri" w:hAnsi="Times New Roman" w:cs="Times New Roman"/>
          <w:sz w:val="24"/>
          <w:szCs w:val="24"/>
        </w:rPr>
      </w:pPr>
      <w:bookmarkStart w:id="40" w:name="c37b"/>
      <w:bookmarkEnd w:id="39"/>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Có mùa đông lạnh, lượng mưa các tháng trong mùa đông không lớn.</w:t>
      </w:r>
    </w:p>
    <w:p w14:paraId="4B94D3FE" w14:textId="77777777" w:rsidR="00B935FA" w:rsidRPr="005E7BB3" w:rsidRDefault="00B935FA" w:rsidP="00EE31D8">
      <w:pPr>
        <w:spacing w:after="0"/>
        <w:rPr>
          <w:rFonts w:ascii="Times New Roman" w:eastAsia="Calibri" w:hAnsi="Times New Roman" w:cs="Times New Roman"/>
          <w:sz w:val="24"/>
          <w:szCs w:val="24"/>
        </w:rPr>
      </w:pPr>
      <w:bookmarkStart w:id="41" w:name="c37c"/>
      <w:bookmarkEnd w:id="40"/>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Nhiệt độ trung bình năm trên 20</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 đạt tiêu chuẩn khí hậu nhiệt đới.</w:t>
      </w:r>
    </w:p>
    <w:p w14:paraId="2795978F" w14:textId="77777777" w:rsidR="00B935FA" w:rsidRPr="005E7BB3" w:rsidRDefault="00B935FA" w:rsidP="00EE31D8">
      <w:pPr>
        <w:spacing w:after="0"/>
        <w:rPr>
          <w:rFonts w:ascii="Times New Roman" w:eastAsia="Calibri" w:hAnsi="Times New Roman" w:cs="Times New Roman"/>
          <w:sz w:val="24"/>
          <w:szCs w:val="24"/>
        </w:rPr>
      </w:pPr>
      <w:bookmarkStart w:id="42" w:name="c37d"/>
      <w:bookmarkEnd w:id="41"/>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Chế độ nhiệt có một cực đại, biên độ nhiệt trung bình khá cao, 9,7</w:t>
      </w:r>
      <w:r w:rsidRPr="005E7BB3">
        <w:rPr>
          <w:rFonts w:ascii="Times New Roman" w:eastAsia="Calibri" w:hAnsi="Times New Roman" w:cs="Times New Roman"/>
          <w:sz w:val="24"/>
          <w:szCs w:val="24"/>
          <w:vertAlign w:val="superscript"/>
        </w:rPr>
        <w:t>0</w:t>
      </w:r>
      <w:r w:rsidRPr="005E7BB3">
        <w:rPr>
          <w:rFonts w:ascii="Times New Roman" w:eastAsia="Calibri" w:hAnsi="Times New Roman" w:cs="Times New Roman"/>
          <w:sz w:val="24"/>
          <w:szCs w:val="24"/>
        </w:rPr>
        <w:t>C.</w:t>
      </w:r>
    </w:p>
    <w:bookmarkEnd w:id="42"/>
    <w:p w14:paraId="30E40C16" w14:textId="77777777" w:rsidR="00B935FA" w:rsidRPr="005E7BB3" w:rsidRDefault="00B935FA" w:rsidP="00EE31D8">
      <w:pPr>
        <w:tabs>
          <w:tab w:val="left" w:pos="284"/>
          <w:tab w:val="left" w:pos="8910"/>
        </w:tabs>
        <w:spacing w:after="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Câu 37: </w:t>
      </w:r>
      <w:r w:rsidRPr="005E7BB3">
        <w:rPr>
          <w:rFonts w:ascii="Times New Roman" w:eastAsia="Calibri" w:hAnsi="Times New Roman" w:cs="Times New Roman"/>
          <w:sz w:val="24"/>
          <w:szCs w:val="24"/>
        </w:rPr>
        <w:t>Cho biểu đồ nhiệt độ và lượng mưa trung bình tháng của Hà Nội.</w:t>
      </w:r>
    </w:p>
    <w:p w14:paraId="37B0783E" w14:textId="77777777" w:rsidR="00B935FA" w:rsidRPr="005E7BB3" w:rsidRDefault="00B935FA" w:rsidP="00EE31D8">
      <w:pPr>
        <w:tabs>
          <w:tab w:val="left" w:pos="284"/>
          <w:tab w:val="left" w:pos="8910"/>
        </w:tabs>
        <w:spacing w:after="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864F627" wp14:editId="04442ECE">
            <wp:extent cx="5397500" cy="2216150"/>
            <wp:effectExtent l="19050" t="0" r="0" b="0"/>
            <wp:docPr id="37" name="Picture 5" descr="C:\Users\PC\Pictures\anh 50 tap hua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anh 50 tap huan a.PN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5398770" cy="2216671"/>
                    </a:xfrm>
                    <a:prstGeom prst="rect">
                      <a:avLst/>
                    </a:prstGeom>
                    <a:noFill/>
                    <a:ln>
                      <a:noFill/>
                    </a:ln>
                  </pic:spPr>
                </pic:pic>
              </a:graphicData>
            </a:graphic>
          </wp:inline>
        </w:drawing>
      </w:r>
    </w:p>
    <w:p w14:paraId="0801AA9C" w14:textId="77777777" w:rsidR="00B935FA" w:rsidRPr="005E7BB3" w:rsidRDefault="00B935FA" w:rsidP="00EE31D8">
      <w:pPr>
        <w:tabs>
          <w:tab w:val="left" w:pos="284"/>
          <w:tab w:val="left" w:pos="8910"/>
        </w:tabs>
        <w:spacing w:after="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Đặc điểm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chế độ nhiệt độ và lượng mưa của Hà Nội?</w:t>
      </w:r>
    </w:p>
    <w:p w14:paraId="42FACC1B"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Hà Nội có mùa mưa từ tháng 5 – 10, tổng lượng mưa mùa mưa là 1421,7mm.</w:t>
      </w:r>
    </w:p>
    <w:p w14:paraId="2A7512CF"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Hà Nội có mùa khô từ tháng 11 – 4, tổng lượng mưa mùa khô là 245,5mm.</w:t>
      </w:r>
    </w:p>
    <w:p w14:paraId="685F515C"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Hà Nội có 3 tháng lạnh là tháng 12, 1, 2; có 5 tháng nóng từ tháng 5 – 9.</w:t>
      </w:r>
    </w:p>
    <w:p w14:paraId="2BC11F2C" w14:textId="77777777" w:rsidR="00B935FA" w:rsidRPr="005E7BB3" w:rsidRDefault="00B935FA" w:rsidP="00EE31D8">
      <w:pPr>
        <w:tabs>
          <w:tab w:val="left" w:pos="284"/>
        </w:tabs>
        <w:spacing w:after="0"/>
        <w:ind w:left="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xml:space="preserve"> Hà Nội có 3 tháng lạnh, 5 tháng nóng, 2 tháng hạn.</w:t>
      </w:r>
    </w:p>
    <w:p w14:paraId="2AD5B247"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38</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632518B8"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noProof/>
          <w:sz w:val="24"/>
          <w:szCs w:val="24"/>
        </w:rPr>
        <w:lastRenderedPageBreak/>
        <w:drawing>
          <wp:inline distT="0" distB="0" distL="0" distR="0" wp14:anchorId="46C4593F" wp14:editId="75A09981">
            <wp:extent cx="3497580" cy="2331720"/>
            <wp:effectExtent l="0" t="0" r="7620" b="0"/>
            <wp:docPr id="3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07" cstate="email">
                      <a:extLst>
                        <a:ext uri="{28A0092B-C50C-407E-A947-70E740481C1C}">
                          <a14:useLocalDpi xmlns:a14="http://schemas.microsoft.com/office/drawing/2010/main"/>
                        </a:ext>
                      </a:extLst>
                    </a:blip>
                    <a:srcRect/>
                    <a:stretch>
                      <a:fillRect/>
                    </a:stretch>
                  </pic:blipFill>
                  <pic:spPr>
                    <a:xfrm>
                      <a:off x="0" y="0"/>
                      <a:ext cx="3497143" cy="2331429"/>
                    </a:xfrm>
                    <a:prstGeom prst="rect">
                      <a:avLst/>
                    </a:prstGeom>
                    <a:ln/>
                  </pic:spPr>
                </pic:pic>
              </a:graphicData>
            </a:graphic>
          </wp:inline>
        </w:drawing>
      </w:r>
    </w:p>
    <w:p w14:paraId="21323D43"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1F64F4D4" w14:textId="77777777" w:rsidR="00B935FA" w:rsidRPr="005E7BB3" w:rsidRDefault="00B935FA" w:rsidP="00EE31D8">
      <w:pPr>
        <w:widowControl w:val="0"/>
        <w:pBdr>
          <w:top w:val="nil"/>
          <w:left w:val="nil"/>
          <w:bottom w:val="nil"/>
          <w:right w:val="nil"/>
          <w:between w:val="nil"/>
        </w:pBdr>
        <w:tabs>
          <w:tab w:val="left" w:pos="900"/>
          <w:tab w:val="left" w:pos="2160"/>
          <w:tab w:val="left" w:pos="2880"/>
          <w:tab w:val="left" w:pos="3600"/>
          <w:tab w:val="left" w:pos="4320"/>
          <w:tab w:val="left" w:pos="5040"/>
          <w:tab w:val="left" w:pos="5760"/>
          <w:tab w:val="left" w:pos="6480"/>
          <w:tab w:val="left" w:pos="7200"/>
          <w:tab w:val="left" w:pos="7920"/>
          <w:tab w:val="left" w:pos="8640"/>
          <w:tab w:val="right" w:pos="9405"/>
        </w:tabs>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đúng về diện tích tự nhiên, diện tích rừng của Việt Nam?</w:t>
      </w:r>
    </w:p>
    <w:p w14:paraId="7F113969"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Năm 2018, tổng diện rừng của nước ta đã phục hồi và tăng gấp đôi so với năm 1983. </w:t>
      </w:r>
    </w:p>
    <w:p w14:paraId="52D46D8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Tổng diện rừng trồng có xu hướng tăng lên rất nhanh trong giai đoạn 1983-2018. </w:t>
      </w:r>
    </w:p>
    <w:p w14:paraId="3A7A9B9A"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Tốc độ tăng trưởng của độ che phủ rừng trong cả giai đoạn 1983-2018 là 189,5%. </w:t>
      </w:r>
    </w:p>
    <w:p w14:paraId="0CB02855"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Tỉ trọng diện tích rừng tự nhiên giảm đi 71% trong giai đoạn 1983-2018.</w:t>
      </w:r>
    </w:p>
    <w:p w14:paraId="5D07FFFF"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39</w:t>
      </w:r>
      <w:r w:rsidRPr="005E7BB3">
        <w:rPr>
          <w:rFonts w:ascii="Times New Roman" w:eastAsia="Calibri" w:hAnsi="Times New Roman" w:cs="Times New Roman"/>
          <w:b/>
          <w:sz w:val="24"/>
          <w:szCs w:val="24"/>
        </w:rPr>
        <w:t>. Cho Biểu đồ diện tích rừng phân theo vùng của nước ta</w:t>
      </w:r>
    </w:p>
    <w:p w14:paraId="16F4BF8B"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2D2DDEFA" wp14:editId="53CFF310">
            <wp:extent cx="4354830" cy="2148840"/>
            <wp:effectExtent l="19050" t="0" r="7620" b="0"/>
            <wp:docPr id="3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08" cstate="email">
                      <a:extLst>
                        <a:ext uri="{28A0092B-C50C-407E-A947-70E740481C1C}">
                          <a14:useLocalDpi xmlns:a14="http://schemas.microsoft.com/office/drawing/2010/main"/>
                        </a:ext>
                      </a:extLst>
                    </a:blip>
                    <a:srcRect/>
                    <a:stretch>
                      <a:fillRect/>
                    </a:stretch>
                  </pic:blipFill>
                  <pic:spPr>
                    <a:xfrm>
                      <a:off x="0" y="0"/>
                      <a:ext cx="4362269" cy="2152511"/>
                    </a:xfrm>
                    <a:prstGeom prst="rect">
                      <a:avLst/>
                    </a:prstGeom>
                    <a:ln/>
                  </pic:spPr>
                </pic:pic>
              </a:graphicData>
            </a:graphic>
          </wp:inline>
        </w:drawing>
      </w:r>
    </w:p>
    <w:p w14:paraId="4664EC2C"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8C52210"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Biểu đồ trên thể hiện nội dung nào sau đây? </w:t>
      </w:r>
    </w:p>
    <w:p w14:paraId="2DB87DA1"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A.</w:t>
      </w:r>
      <w:r w:rsidRPr="005E7BB3">
        <w:rPr>
          <w:rFonts w:ascii="Times New Roman" w:eastAsia="Calibri" w:hAnsi="Times New Roman" w:cs="Times New Roman"/>
          <w:b/>
          <w:sz w:val="24"/>
          <w:szCs w:val="24"/>
          <w:highlight w:val="white"/>
        </w:rPr>
        <w:t xml:space="preserve"> </w:t>
      </w:r>
      <w:r w:rsidRPr="005E7BB3">
        <w:rPr>
          <w:rFonts w:ascii="Times New Roman" w:eastAsia="Calibri" w:hAnsi="Times New Roman" w:cs="Times New Roman"/>
          <w:sz w:val="24"/>
          <w:szCs w:val="24"/>
          <w:highlight w:val="white"/>
        </w:rPr>
        <w:t xml:space="preserve">Cơ cấu diện tích rừng phân theo vùng của nước ta năm 2009 và 2018. </w:t>
      </w:r>
    </w:p>
    <w:p w14:paraId="19B85DB6"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B.</w:t>
      </w:r>
      <w:r w:rsidRPr="005E7BB3">
        <w:rPr>
          <w:rFonts w:ascii="Times New Roman" w:eastAsia="Calibri" w:hAnsi="Times New Roman" w:cs="Times New Roman"/>
          <w:sz w:val="24"/>
          <w:szCs w:val="24"/>
          <w:highlight w:val="white"/>
        </w:rPr>
        <w:t xml:space="preserve"> Tình hình diện tích rừng phân theo vùng của nước ta năm 2009 và 2018.</w:t>
      </w:r>
    </w:p>
    <w:p w14:paraId="50EFC8E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C.</w:t>
      </w:r>
      <w:r w:rsidRPr="005E7BB3">
        <w:rPr>
          <w:rFonts w:ascii="Times New Roman" w:eastAsia="Calibri" w:hAnsi="Times New Roman" w:cs="Times New Roman"/>
          <w:sz w:val="24"/>
          <w:szCs w:val="24"/>
          <w:highlight w:val="white"/>
        </w:rPr>
        <w:t xml:space="preserve"> Sự biến động diện tích rừng phân theo vùng của nước ta năm 2009 và 2018.</w:t>
      </w:r>
    </w:p>
    <w:p w14:paraId="19FA880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D.</w:t>
      </w:r>
      <w:r w:rsidRPr="005E7BB3">
        <w:rPr>
          <w:rFonts w:ascii="Times New Roman" w:eastAsia="Calibri" w:hAnsi="Times New Roman" w:cs="Times New Roman"/>
          <w:sz w:val="24"/>
          <w:szCs w:val="24"/>
          <w:highlight w:val="white"/>
        </w:rPr>
        <w:t xml:space="preserve"> Chuyển dịch cơ cấu diện tích rừng phân theo vùng của nước ta năm 2009 và 2018.</w:t>
      </w:r>
    </w:p>
    <w:p w14:paraId="3B414D09"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40</w:t>
      </w:r>
      <w:r w:rsidRPr="005E7BB3">
        <w:rPr>
          <w:rFonts w:ascii="Times New Roman" w:eastAsia="Calibri" w:hAnsi="Times New Roman" w:cs="Times New Roman"/>
          <w:b/>
          <w:bCs/>
          <w:sz w:val="24"/>
          <w:szCs w:val="24"/>
          <w:u w:val="single"/>
          <w:lang w:val="vi-VN"/>
        </w:rPr>
        <w:t>:</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 sau:</w:t>
      </w:r>
    </w:p>
    <w:p w14:paraId="5335199A"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6BAC8946" wp14:editId="551B21D0">
            <wp:extent cx="4277995" cy="1798320"/>
            <wp:effectExtent l="19050" t="0" r="8255"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4277995" cy="1798320"/>
                    </a:xfrm>
                    <a:prstGeom prst="rect">
                      <a:avLst/>
                    </a:prstGeom>
                    <a:noFill/>
                    <a:ln w="9525">
                      <a:noFill/>
                      <a:miter lim="800000"/>
                      <a:headEnd/>
                      <a:tailEnd/>
                    </a:ln>
                  </pic:spPr>
                </pic:pic>
              </a:graphicData>
            </a:graphic>
          </wp:inline>
        </w:drawing>
      </w:r>
    </w:p>
    <w:p w14:paraId="3723FFCA"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lastRenderedPageBreak/>
        <w:t>Tỉ số giới tính của dân số Việt Nam qua các cuộc điều tra dân số</w:t>
      </w:r>
    </w:p>
    <w:p w14:paraId="7B18AFDC"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5E7BB3">
        <w:rPr>
          <w:rFonts w:ascii="Times New Roman" w:eastAsia="Calibri" w:hAnsi="Times New Roman" w:cs="Times New Roman"/>
          <w:sz w:val="24"/>
          <w:szCs w:val="24"/>
          <w:lang w:val="vi-VN"/>
        </w:rPr>
        <w:t xml:space="preserve">Nhận xét nào không đúng với biểu đồ trên? </w:t>
      </w:r>
    </w:p>
    <w:p w14:paraId="7D1F960F"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 xml:space="preserve">A. </w:t>
      </w:r>
      <w:r w:rsidRPr="005E7BB3">
        <w:rPr>
          <w:rFonts w:ascii="Times New Roman" w:eastAsia="Calibri" w:hAnsi="Times New Roman" w:cs="Times New Roman"/>
          <w:sz w:val="24"/>
          <w:szCs w:val="24"/>
          <w:lang w:val="vi-VN"/>
        </w:rPr>
        <w:t xml:space="preserve">Tỉ số giới tính nước ta liên tục tăng. </w:t>
      </w:r>
      <w:r w:rsidRPr="005E7BB3">
        <w:rPr>
          <w:rFonts w:ascii="Times New Roman" w:eastAsia="Calibri" w:hAnsi="Times New Roman" w:cs="Times New Roman"/>
          <w:b/>
          <w:sz w:val="24"/>
          <w:szCs w:val="24"/>
          <w:lang w:val="vi-VN"/>
        </w:rPr>
        <w:tab/>
        <w:t>B</w:t>
      </w:r>
      <w:r w:rsidRPr="005E7BB3">
        <w:rPr>
          <w:rFonts w:ascii="Times New Roman" w:eastAsia="Calibri" w:hAnsi="Times New Roman" w:cs="Times New Roman"/>
          <w:b/>
          <w:color w:val="000000"/>
          <w:sz w:val="24"/>
          <w:szCs w:val="24"/>
          <w:lang w:val="vi-VN"/>
        </w:rPr>
        <w:t xml:space="preserve">. </w:t>
      </w:r>
      <w:r w:rsidRPr="005E7BB3">
        <w:rPr>
          <w:rFonts w:ascii="Times New Roman" w:eastAsia="Calibri" w:hAnsi="Times New Roman" w:cs="Times New Roman"/>
          <w:color w:val="000000"/>
          <w:sz w:val="24"/>
          <w:szCs w:val="24"/>
          <w:lang w:val="vi-VN"/>
        </w:rPr>
        <w:t xml:space="preserve">Chênh lệch giới tính có xu hướng giảm. </w:t>
      </w:r>
    </w:p>
    <w:p w14:paraId="3FCCC97E"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Dân số nam luôn cao hơn dân số nữ.</w:t>
      </w:r>
      <w:r w:rsidRPr="005E7BB3">
        <w:rPr>
          <w:rFonts w:ascii="Times New Roman" w:eastAsia="Calibri" w:hAnsi="Times New Roman" w:cs="Times New Roman"/>
          <w:color w:val="000000"/>
          <w:sz w:val="24"/>
          <w:szCs w:val="24"/>
          <w:lang w:val="vi-VN"/>
        </w:rPr>
        <w:t xml:space="preserve"> </w:t>
      </w:r>
      <w:r w:rsidRPr="005E7BB3">
        <w:rPr>
          <w:rFonts w:ascii="Times New Roman" w:eastAsia="Calibri" w:hAnsi="Times New Roman" w:cs="Times New Roman"/>
          <w:b/>
          <w:color w:val="000000"/>
          <w:sz w:val="24"/>
          <w:szCs w:val="24"/>
          <w:lang w:val="vi-VN"/>
        </w:rPr>
        <w:tab/>
        <w:t xml:space="preserve">D. </w:t>
      </w:r>
      <w:r w:rsidRPr="005E7BB3">
        <w:rPr>
          <w:rFonts w:ascii="Times New Roman" w:eastAsia="Calibri" w:hAnsi="Times New Roman" w:cs="Times New Roman"/>
          <w:color w:val="000000"/>
          <w:sz w:val="24"/>
          <w:szCs w:val="24"/>
          <w:lang w:val="vi-VN"/>
        </w:rPr>
        <w:t xml:space="preserve">Tỉ số giới tính luôn ở mức dưới 100. </w:t>
      </w:r>
    </w:p>
    <w:p w14:paraId="2E5AACFC"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41</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Cho biểu đồ về dân số của Việt Nam.</w:t>
      </w:r>
    </w:p>
    <w:p w14:paraId="67AAFA97"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drawing>
          <wp:inline distT="0" distB="0" distL="0" distR="0" wp14:anchorId="0CED0B3F" wp14:editId="7CD52BD3">
            <wp:extent cx="3806190" cy="2263140"/>
            <wp:effectExtent l="19050" t="0" r="3810" b="0"/>
            <wp:docPr id="4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10" cstate="email">
                      <a:extLst>
                        <a:ext uri="{28A0092B-C50C-407E-A947-70E740481C1C}">
                          <a14:useLocalDpi xmlns:a14="http://schemas.microsoft.com/office/drawing/2010/main"/>
                        </a:ext>
                      </a:extLst>
                    </a:blip>
                    <a:srcRect/>
                    <a:stretch>
                      <a:fillRect/>
                    </a:stretch>
                  </pic:blipFill>
                  <pic:spPr>
                    <a:xfrm>
                      <a:off x="0" y="0"/>
                      <a:ext cx="3807920" cy="2264169"/>
                    </a:xfrm>
                    <a:prstGeom prst="rect">
                      <a:avLst/>
                    </a:prstGeom>
                    <a:ln/>
                  </pic:spPr>
                </pic:pic>
              </a:graphicData>
            </a:graphic>
          </wp:inline>
        </w:drawing>
      </w:r>
    </w:p>
    <w:p w14:paraId="255C51C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61BA918A"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Biểu đồ trên thể hiện nội dung nào sau đây?</w:t>
      </w:r>
    </w:p>
    <w:p w14:paraId="4D6E4F32" w14:textId="77777777" w:rsidR="00B935FA" w:rsidRPr="005E7BB3" w:rsidRDefault="00B935FA" w:rsidP="00EE31D8">
      <w:pP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A.</w:t>
      </w:r>
      <w:r w:rsidRPr="005E7BB3">
        <w:rPr>
          <w:rFonts w:ascii="Times New Roman" w:eastAsia="Calibri" w:hAnsi="Times New Roman" w:cs="Times New Roman"/>
          <w:sz w:val="24"/>
          <w:szCs w:val="24"/>
          <w:highlight w:val="white"/>
        </w:rPr>
        <w:t xml:space="preserve"> Sự chuyển dịch cơ cấu dân số thành thị của Việt Nam. </w:t>
      </w:r>
    </w:p>
    <w:p w14:paraId="1BE118DE" w14:textId="77777777" w:rsidR="00B935FA" w:rsidRPr="005E7BB3" w:rsidRDefault="00B935FA" w:rsidP="00EE31D8">
      <w:pP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B.</w:t>
      </w:r>
      <w:r w:rsidRPr="005E7BB3">
        <w:rPr>
          <w:rFonts w:ascii="Times New Roman" w:eastAsia="Calibri" w:hAnsi="Times New Roman" w:cs="Times New Roman"/>
          <w:b/>
          <w:sz w:val="24"/>
          <w:szCs w:val="24"/>
          <w:highlight w:val="white"/>
        </w:rPr>
        <w:t xml:space="preserve"> </w:t>
      </w:r>
      <w:r w:rsidRPr="005E7BB3">
        <w:rPr>
          <w:rFonts w:ascii="Times New Roman" w:eastAsia="Calibri" w:hAnsi="Times New Roman" w:cs="Times New Roman"/>
          <w:sz w:val="24"/>
          <w:szCs w:val="24"/>
          <w:highlight w:val="white"/>
        </w:rPr>
        <w:t>Số dân và tỉ lệ dân thành thị của Việt Nam. </w:t>
      </w:r>
    </w:p>
    <w:p w14:paraId="2583BF1D" w14:textId="77777777" w:rsidR="00B935FA" w:rsidRPr="005E7BB3" w:rsidRDefault="00B935FA" w:rsidP="00EE31D8">
      <w:pP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C.</w:t>
      </w:r>
      <w:r w:rsidRPr="005E7BB3">
        <w:rPr>
          <w:rFonts w:ascii="Times New Roman" w:eastAsia="Calibri" w:hAnsi="Times New Roman" w:cs="Times New Roman"/>
          <w:sz w:val="24"/>
          <w:szCs w:val="24"/>
          <w:highlight w:val="white"/>
        </w:rPr>
        <w:t> Cơ cấu dân thành thị trong tổng số dân của Việt Nam. </w:t>
      </w:r>
    </w:p>
    <w:p w14:paraId="4A47736E" w14:textId="77777777" w:rsidR="00B935FA" w:rsidRPr="005E7BB3" w:rsidRDefault="00B935FA" w:rsidP="00EE31D8">
      <w:pPr>
        <w:spacing w:after="0" w:line="240" w:lineRule="auto"/>
        <w:ind w:right="40" w:firstLine="720"/>
        <w:rPr>
          <w:rFonts w:ascii="Times New Roman" w:eastAsia="Calibri" w:hAnsi="Times New Roman" w:cs="Times New Roman"/>
          <w:sz w:val="24"/>
          <w:szCs w:val="24"/>
          <w:highlight w:val="white"/>
        </w:rPr>
      </w:pPr>
      <w:r w:rsidRPr="005E7BB3">
        <w:rPr>
          <w:rFonts w:ascii="Times New Roman" w:eastAsia="Calibri" w:hAnsi="Times New Roman" w:cs="Times New Roman"/>
          <w:b/>
          <w:sz w:val="24"/>
          <w:szCs w:val="24"/>
          <w:highlight w:val="white"/>
        </w:rPr>
        <w:t>D.</w:t>
      </w:r>
      <w:r w:rsidRPr="005E7BB3">
        <w:rPr>
          <w:rFonts w:ascii="Times New Roman" w:eastAsia="Calibri" w:hAnsi="Times New Roman" w:cs="Times New Roman"/>
          <w:sz w:val="24"/>
          <w:szCs w:val="24"/>
          <w:highlight w:val="white"/>
        </w:rPr>
        <w:t xml:space="preserve"> Tốc độ tăng trưởng tổng số dân và tỉ lệ dân thành thị của Việt Nam. </w:t>
      </w:r>
    </w:p>
    <w:p w14:paraId="3224302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42.</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315754C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8FF49D9" wp14:editId="14C0B79E">
            <wp:extent cx="3844290" cy="2270760"/>
            <wp:effectExtent l="19050" t="0" r="0" b="0"/>
            <wp:docPr id="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11" cstate="email">
                      <a:extLst>
                        <a:ext uri="{28A0092B-C50C-407E-A947-70E740481C1C}">
                          <a14:useLocalDpi xmlns:a14="http://schemas.microsoft.com/office/drawing/2010/main"/>
                        </a:ext>
                      </a:extLst>
                    </a:blip>
                    <a:srcRect/>
                    <a:stretch>
                      <a:fillRect/>
                    </a:stretch>
                  </pic:blipFill>
                  <pic:spPr>
                    <a:xfrm>
                      <a:off x="0" y="0"/>
                      <a:ext cx="3843484" cy="2270284"/>
                    </a:xfrm>
                    <a:prstGeom prst="rect">
                      <a:avLst/>
                    </a:prstGeom>
                    <a:ln/>
                  </pic:spPr>
                </pic:pic>
              </a:graphicData>
            </a:graphic>
          </wp:inline>
        </w:drawing>
      </w:r>
    </w:p>
    <w:p w14:paraId="7E5C3A9E"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2017, https://www.gso.gov.vn)</w:t>
      </w:r>
    </w:p>
    <w:p w14:paraId="3341C7EB"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Nhận xét nào sau đây là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với biểu đồ trên?</w:t>
      </w:r>
    </w:p>
    <w:p w14:paraId="7D9F5A69"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Tỉ suất sinh và tỉ suất tử của nước ta giảm, tỉ suất sinh giảm nhanh hơn.</w:t>
      </w:r>
    </w:p>
    <w:p w14:paraId="655C586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Tỉ suất tử có sự biến động nhưng nhìn chung có xu hướng tăng lên.</w:t>
      </w:r>
    </w:p>
    <w:p w14:paraId="22B7E40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Từ năm 1960 đến năm 2017, tỉ suất sinh giảm tới 31,1‰.</w:t>
      </w:r>
    </w:p>
    <w:p w14:paraId="03B47389"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Từ năm 1960 đến năm 2017, tỉ suất tử giảm được 5,2‰.</w:t>
      </w:r>
    </w:p>
    <w:p w14:paraId="3CC0F3B6"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43.</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515255A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050DB33" wp14:editId="78F61335">
            <wp:extent cx="4579620" cy="2286000"/>
            <wp:effectExtent l="0" t="0" r="0" b="0"/>
            <wp:docPr id="4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12" cstate="email">
                      <a:extLst>
                        <a:ext uri="{28A0092B-C50C-407E-A947-70E740481C1C}">
                          <a14:useLocalDpi xmlns:a14="http://schemas.microsoft.com/office/drawing/2010/main"/>
                        </a:ext>
                      </a:extLst>
                    </a:blip>
                    <a:srcRect/>
                    <a:stretch>
                      <a:fillRect/>
                    </a:stretch>
                  </pic:blipFill>
                  <pic:spPr>
                    <a:xfrm>
                      <a:off x="0" y="0"/>
                      <a:ext cx="4579620" cy="2286000"/>
                    </a:xfrm>
                    <a:prstGeom prst="rect">
                      <a:avLst/>
                    </a:prstGeom>
                    <a:ln/>
                  </pic:spPr>
                </pic:pic>
              </a:graphicData>
            </a:graphic>
          </wp:inline>
        </w:drawing>
      </w:r>
    </w:p>
    <w:p w14:paraId="5EAC948C" w14:textId="3A88B2C5" w:rsidR="00B935FA" w:rsidRPr="005E7BB3" w:rsidRDefault="00B935FA" w:rsidP="00EE31D8">
      <w:pPr>
        <w:spacing w:after="0" w:line="240" w:lineRule="auto"/>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(Nguồn: Tổng cục thống kê, 2017, </w:t>
      </w:r>
      <w:r w:rsidRPr="005E7BB3">
        <w:rPr>
          <w:rFonts w:ascii="Times New Roman" w:eastAsia="Calibri" w:hAnsi="Times New Roman" w:cs="Times New Roman"/>
          <w:i/>
          <w:sz w:val="24"/>
          <w:szCs w:val="24"/>
          <w:u w:val="single"/>
        </w:rPr>
        <w:t>https://www.gso.gov.vn</w:t>
      </w:r>
      <w:r w:rsidRPr="005E7BB3">
        <w:rPr>
          <w:rFonts w:ascii="Times New Roman" w:eastAsia="Calibri" w:hAnsi="Times New Roman" w:cs="Times New Roman"/>
          <w:i/>
          <w:sz w:val="24"/>
          <w:szCs w:val="24"/>
        </w:rPr>
        <w:t xml:space="preserve">, năm 2017 theo </w:t>
      </w:r>
      <w:r w:rsidRPr="005E7BB3">
        <w:rPr>
          <w:rFonts w:ascii="Times New Roman" w:eastAsia="Calibri" w:hAnsi="Times New Roman" w:cs="Times New Roman"/>
          <w:i/>
          <w:sz w:val="24"/>
          <w:szCs w:val="24"/>
          <w:u w:val="single"/>
        </w:rPr>
        <w:t>https://danso.org/viet-nam/</w:t>
      </w:r>
      <w:r w:rsidRPr="005E7BB3">
        <w:rPr>
          <w:rFonts w:ascii="Times New Roman" w:eastAsia="Calibri" w:hAnsi="Times New Roman" w:cs="Times New Roman"/>
          <w:i/>
          <w:sz w:val="24"/>
          <w:szCs w:val="24"/>
        </w:rPr>
        <w:t xml:space="preserve">                  </w:t>
      </w:r>
      <w:r w:rsidRPr="005E7BB3">
        <w:rPr>
          <w:rFonts w:ascii="Times New Roman" w:eastAsia="Calibri" w:hAnsi="Times New Roman" w:cs="Times New Roman"/>
          <w:sz w:val="24"/>
          <w:szCs w:val="24"/>
        </w:rPr>
        <w:t>Nhận xét nào sau đây là đúng với biểu đồ trên?</w:t>
      </w:r>
    </w:p>
    <w:p w14:paraId="1DCBB77F"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xml:space="preserve"> Cơ cấu dân số phân theo nhóm tuổi của nước ta đang chuyển dịch theo hướng già hóa.</w:t>
      </w:r>
    </w:p>
    <w:p w14:paraId="2B4B478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Tỉ trọng nhóm tuổi 0 – 14 tuổi và từ 15 – 59 tuổi tăng, nhóm 15-59 tuổi giảm.</w:t>
      </w:r>
    </w:p>
    <w:p w14:paraId="0204997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Tỉ trọng nhóm tuổi từ 15 – 59 tuổi và nhóm tuổi từ 60 trở lên tăng liên tục.</w:t>
      </w:r>
    </w:p>
    <w:p w14:paraId="0580D270"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Nước ta có cơ cấu dân số trẻ và ít có sự thay đổi về tỉ trọng giữa các nhóm tuổi.</w:t>
      </w:r>
    </w:p>
    <w:p w14:paraId="3A15C27F"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44.</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 xml:space="preserve">Cho biểu đồ về dân số của Việt Nam. </w:t>
      </w:r>
    </w:p>
    <w:p w14:paraId="6FD34842"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134BD6BC" wp14:editId="5F79B526">
            <wp:simplePos x="0" y="0"/>
            <wp:positionH relativeFrom="column">
              <wp:posOffset>1488440</wp:posOffset>
            </wp:positionH>
            <wp:positionV relativeFrom="paragraph">
              <wp:posOffset>192405</wp:posOffset>
            </wp:positionV>
            <wp:extent cx="4271010" cy="2133600"/>
            <wp:effectExtent l="19050" t="0" r="0" b="0"/>
            <wp:wrapTopAndBottom distT="0" distB="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3" cstate="email">
                      <a:extLst>
                        <a:ext uri="{28A0092B-C50C-407E-A947-70E740481C1C}">
                          <a14:useLocalDpi xmlns:a14="http://schemas.microsoft.com/office/drawing/2010/main"/>
                        </a:ext>
                      </a:extLst>
                    </a:blip>
                    <a:srcRect/>
                    <a:stretch>
                      <a:fillRect/>
                    </a:stretch>
                  </pic:blipFill>
                  <pic:spPr>
                    <a:xfrm>
                      <a:off x="0" y="0"/>
                      <a:ext cx="4271010" cy="2133600"/>
                    </a:xfrm>
                    <a:prstGeom prst="rect">
                      <a:avLst/>
                    </a:prstGeom>
                    <a:ln/>
                  </pic:spPr>
                </pic:pic>
              </a:graphicData>
            </a:graphic>
          </wp:anchor>
        </w:drawing>
      </w:r>
    </w:p>
    <w:p w14:paraId="1787FD7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điều tra dân số, 2019)</w:t>
      </w:r>
    </w:p>
    <w:p w14:paraId="5714ABCE"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4F0FE04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Tỉ số giới tính phân theo vùng của nước ta trong giai đoạn 2009-2019.  </w:t>
      </w:r>
    </w:p>
    <w:p w14:paraId="2F1C6AA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Tỉ số giới tính của nước ta qua các năm trong giai đoạn 1979-2019.</w:t>
      </w:r>
    </w:p>
    <w:p w14:paraId="70342E21"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Tỉ suất sinh trẻ em nam phân theo vùng của nước ta trong giai đoạn 2009-2019.  </w:t>
      </w:r>
    </w:p>
    <w:p w14:paraId="1CDAA14D"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Tỉ suất tử trẻ em nam phân theo vùng của nước ta trong giai đoạn 2009-2019.  </w:t>
      </w:r>
    </w:p>
    <w:p w14:paraId="0A6ABD73" w14:textId="77777777" w:rsidR="00B935FA" w:rsidRPr="005E7BB3" w:rsidRDefault="00B935FA" w:rsidP="00EE31D8">
      <w:pPr>
        <w:spacing w:after="0" w:line="240" w:lineRule="auto"/>
        <w:rPr>
          <w:rFonts w:ascii="Times New Roman" w:eastAsia="Calibri" w:hAnsi="Times New Roman" w:cs="Times New Roman"/>
          <w:b/>
          <w:sz w:val="24"/>
          <w:szCs w:val="24"/>
        </w:rPr>
      </w:pPr>
      <w:r w:rsidRPr="005E7BB3">
        <w:rPr>
          <w:rFonts w:ascii="Times New Roman" w:eastAsia="Calibri" w:hAnsi="Times New Roman" w:cs="Times New Roman"/>
          <w:b/>
          <w:sz w:val="24"/>
          <w:szCs w:val="24"/>
          <w:u w:val="single"/>
        </w:rPr>
        <w:t>Câu 45</w:t>
      </w:r>
      <w:r w:rsidRPr="005E7BB3">
        <w:rPr>
          <w:rFonts w:ascii="Times New Roman" w:eastAsia="Calibri" w:hAnsi="Times New Roman" w:cs="Times New Roman"/>
          <w:b/>
          <w:sz w:val="24"/>
          <w:szCs w:val="24"/>
        </w:rPr>
        <w:t>. Cho biểu đồ sau</w:t>
      </w:r>
    </w:p>
    <w:p w14:paraId="3BF29A47" w14:textId="77777777" w:rsidR="00B935FA" w:rsidRPr="005E7BB3" w:rsidRDefault="00B935FA" w:rsidP="00EE31D8">
      <w:pPr>
        <w:spacing w:after="0" w:line="240" w:lineRule="auto"/>
        <w:jc w:val="center"/>
        <w:rPr>
          <w:rFonts w:ascii="Times New Roman" w:eastAsia="Calibri" w:hAnsi="Times New Roman" w:cs="Times New Roman"/>
          <w:b/>
          <w:sz w:val="24"/>
          <w:szCs w:val="24"/>
        </w:rPr>
      </w:pPr>
      <w:r w:rsidRPr="005E7BB3">
        <w:rPr>
          <w:rFonts w:ascii="Times New Roman" w:eastAsia="Calibri" w:hAnsi="Times New Roman" w:cs="Times New Roman"/>
          <w:b/>
          <w:noProof/>
          <w:sz w:val="24"/>
          <w:szCs w:val="24"/>
        </w:rPr>
        <w:drawing>
          <wp:inline distT="0" distB="0" distL="0" distR="0" wp14:anchorId="5B275E40" wp14:editId="1057A93A">
            <wp:extent cx="3943350" cy="1866900"/>
            <wp:effectExtent l="0" t="0" r="0" b="0"/>
            <wp:docPr id="4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4" cstate="email">
                      <a:extLst>
                        <a:ext uri="{28A0092B-C50C-407E-A947-70E740481C1C}">
                          <a14:useLocalDpi xmlns:a14="http://schemas.microsoft.com/office/drawing/2010/main"/>
                        </a:ext>
                      </a:extLst>
                    </a:blip>
                    <a:srcRect/>
                    <a:stretch>
                      <a:fillRect/>
                    </a:stretch>
                  </pic:blipFill>
                  <pic:spPr>
                    <a:xfrm>
                      <a:off x="0" y="0"/>
                      <a:ext cx="3952051" cy="1871019"/>
                    </a:xfrm>
                    <a:prstGeom prst="rect">
                      <a:avLst/>
                    </a:prstGeom>
                    <a:ln/>
                  </pic:spPr>
                </pic:pic>
              </a:graphicData>
            </a:graphic>
          </wp:inline>
        </w:drawing>
      </w:r>
    </w:p>
    <w:p w14:paraId="651563CB"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lastRenderedPageBreak/>
        <w:t>(Nguồn: Tổng cục thống kê, 2018, https://www.gso.gov.vn)</w:t>
      </w:r>
    </w:p>
    <w:p w14:paraId="00A23FF6"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Nhận định nào dưới đây đúng về gia tăng cơ học của vùng Đồng bằng sông Hồng? </w:t>
      </w:r>
    </w:p>
    <w:p w14:paraId="6B7C725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Trong cả giai đoạn 2005-2017, tỉ suất xuất cư giảm chậm hơn nhập cư.</w:t>
      </w:r>
    </w:p>
    <w:p w14:paraId="203B79B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Giai đoạn 2010-2014, tình hình xuất cư, nhập cư ít biến động nhất.</w:t>
      </w:r>
    </w:p>
    <w:p w14:paraId="24B9BF3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Giai đoạn 2005-2008, số người nhập cư nhiều hơn số người xuất cư. </w:t>
      </w:r>
    </w:p>
    <w:p w14:paraId="04E8A6DA"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Gia tăng cơ học năm 2017 của vùng Đồng bằng sông Hồng bằng 0. </w:t>
      </w:r>
    </w:p>
    <w:p w14:paraId="6C55A9D2" w14:textId="77777777" w:rsidR="00B935FA" w:rsidRPr="005E7BB3" w:rsidRDefault="00B935FA" w:rsidP="00EE31D8">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46</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2D60D912" w14:textId="77777777" w:rsidR="00B935FA" w:rsidRPr="005E7BB3" w:rsidRDefault="00B935FA" w:rsidP="00EE31D8">
      <w:pPr>
        <w:pBdr>
          <w:top w:val="nil"/>
          <w:left w:val="nil"/>
          <w:bottom w:val="nil"/>
          <w:right w:val="nil"/>
          <w:between w:val="nil"/>
        </w:pBd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 </w:t>
      </w:r>
      <w:r w:rsidRPr="005E7BB3">
        <w:rPr>
          <w:rFonts w:ascii="Times New Roman" w:eastAsia="Calibri" w:hAnsi="Times New Roman" w:cs="Times New Roman"/>
          <w:noProof/>
          <w:sz w:val="24"/>
          <w:szCs w:val="24"/>
        </w:rPr>
        <w:drawing>
          <wp:inline distT="0" distB="0" distL="0" distR="0" wp14:anchorId="0E03BFBC" wp14:editId="40DF4279">
            <wp:extent cx="5398770" cy="2240280"/>
            <wp:effectExtent l="19050" t="0" r="0" b="0"/>
            <wp:docPr id="4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15" cstate="email">
                      <a:extLst>
                        <a:ext uri="{28A0092B-C50C-407E-A947-70E740481C1C}">
                          <a14:useLocalDpi xmlns:a14="http://schemas.microsoft.com/office/drawing/2010/main"/>
                        </a:ext>
                      </a:extLst>
                    </a:blip>
                    <a:srcRect/>
                    <a:stretch>
                      <a:fillRect/>
                    </a:stretch>
                  </pic:blipFill>
                  <pic:spPr>
                    <a:xfrm>
                      <a:off x="0" y="0"/>
                      <a:ext cx="5400000" cy="2240790"/>
                    </a:xfrm>
                    <a:prstGeom prst="rect">
                      <a:avLst/>
                    </a:prstGeom>
                    <a:ln/>
                  </pic:spPr>
                </pic:pic>
              </a:graphicData>
            </a:graphic>
          </wp:inline>
        </w:drawing>
      </w:r>
    </w:p>
    <w:p w14:paraId="77746413"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47301341" w14:textId="77777777" w:rsidR="00B935FA" w:rsidRPr="005E7BB3" w:rsidRDefault="00B935FA" w:rsidP="00EE31D8">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Cho biết nhận định nào sau đây đúng với biểu đồ trên? </w:t>
      </w:r>
    </w:p>
    <w:p w14:paraId="1A5F8340"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Tỷ suất sinh thô ở thành thị luôn thấp hơn nông thôn nhưng lại giảm chậm hơn. </w:t>
      </w:r>
    </w:p>
    <w:p w14:paraId="5D3AF189"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Tỷ suất sinh thô ở nông thôn luôn thấp hơn thành thị nhưng lại giảm chậm hơn.</w:t>
      </w:r>
    </w:p>
    <w:p w14:paraId="3950F2F5"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Trước năm 2007, sự chênh lệch về tỉ suất sinh thô giữa thành thị và nông thôn nhỏ.  </w:t>
      </w:r>
    </w:p>
    <w:p w14:paraId="718560D7"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Giai đoạn 2007-2013, tỉ suất sinh ở cả thành thị và nông</w:t>
      </w:r>
      <w:r w:rsidRPr="005E7BB3">
        <w:rPr>
          <w:rFonts w:ascii="Times New Roman" w:eastAsia="Calibri" w:hAnsi="Times New Roman" w:cs="Times New Roman"/>
          <w:color w:val="000000"/>
          <w:sz w:val="24"/>
          <w:szCs w:val="24"/>
        </w:rPr>
        <w:t xml:space="preserve"> thôn biến động lớn nhất.</w:t>
      </w:r>
    </w:p>
    <w:p w14:paraId="24E10F05"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47.</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 xml:space="preserve">Cho biểu đồ về dân số của Việt Nam. </w:t>
      </w:r>
    </w:p>
    <w:p w14:paraId="6909F07B"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drawing>
          <wp:inline distT="0" distB="0" distL="0" distR="0" wp14:anchorId="5005F81E" wp14:editId="100C80C6">
            <wp:extent cx="4328160" cy="2057400"/>
            <wp:effectExtent l="19050" t="0" r="0" b="0"/>
            <wp:docPr id="4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6" cstate="email">
                      <a:extLst>
                        <a:ext uri="{28A0092B-C50C-407E-A947-70E740481C1C}">
                          <a14:useLocalDpi xmlns:a14="http://schemas.microsoft.com/office/drawing/2010/main"/>
                        </a:ext>
                      </a:extLst>
                    </a:blip>
                    <a:srcRect/>
                    <a:stretch>
                      <a:fillRect/>
                    </a:stretch>
                  </pic:blipFill>
                  <pic:spPr>
                    <a:xfrm>
                      <a:off x="0" y="0"/>
                      <a:ext cx="4339831" cy="2062948"/>
                    </a:xfrm>
                    <a:prstGeom prst="rect">
                      <a:avLst/>
                    </a:prstGeom>
                    <a:ln/>
                  </pic:spPr>
                </pic:pic>
              </a:graphicData>
            </a:graphic>
          </wp:inline>
        </w:drawing>
      </w:r>
    </w:p>
    <w:p w14:paraId="3D5B8B55"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7BFCFDE3"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33A4EEA4"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Tỷ lệ thất nghiệp phân theo theo thành thị, nông thôn.</w:t>
      </w:r>
    </w:p>
    <w:p w14:paraId="5963E91C"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Số lượng thất nghiệp phân theo theo thành thị, nông thôn.</w:t>
      </w:r>
    </w:p>
    <w:p w14:paraId="68F2C7B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Cơ cấu lao động thất nghiệp phân theo theo thành thị, nông thôn.</w:t>
      </w:r>
    </w:p>
    <w:p w14:paraId="44E48A93"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Quy mô lao động thất nghiệp phân theo theo thành thị, nông thôn.</w:t>
      </w:r>
    </w:p>
    <w:p w14:paraId="0EA5141B"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 xml:space="preserve">Câu 48. </w:t>
      </w:r>
      <w:r w:rsidRPr="005E7BB3">
        <w:rPr>
          <w:rFonts w:ascii="Times New Roman" w:eastAsia="Calibri" w:hAnsi="Times New Roman" w:cs="Times New Roman"/>
          <w:color w:val="000000"/>
          <w:sz w:val="24"/>
          <w:szCs w:val="24"/>
        </w:rPr>
        <w:t>Cho biểu đồ</w:t>
      </w:r>
    </w:p>
    <w:p w14:paraId="6E00F618"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sz w:val="24"/>
          <w:szCs w:val="24"/>
        </w:rPr>
      </w:pPr>
      <w:r w:rsidRPr="005E7BB3">
        <w:rPr>
          <w:rFonts w:ascii="Times New Roman" w:eastAsia="Calibri" w:hAnsi="Times New Roman" w:cs="Times New Roman"/>
          <w:b/>
          <w:noProof/>
          <w:color w:val="000000"/>
          <w:sz w:val="24"/>
          <w:szCs w:val="24"/>
        </w:rPr>
        <w:lastRenderedPageBreak/>
        <w:drawing>
          <wp:inline distT="0" distB="0" distL="0" distR="0" wp14:anchorId="4AB4F8A8" wp14:editId="1BB41EDF">
            <wp:extent cx="3848099" cy="2735580"/>
            <wp:effectExtent l="19050" t="0" r="0" b="0"/>
            <wp:docPr id="4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17" cstate="email">
                      <a:extLst>
                        <a:ext uri="{28A0092B-C50C-407E-A947-70E740481C1C}">
                          <a14:useLocalDpi xmlns:a14="http://schemas.microsoft.com/office/drawing/2010/main"/>
                        </a:ext>
                      </a:extLst>
                    </a:blip>
                    <a:srcRect/>
                    <a:stretch>
                      <a:fillRect/>
                    </a:stretch>
                  </pic:blipFill>
                  <pic:spPr>
                    <a:xfrm>
                      <a:off x="0" y="0"/>
                      <a:ext cx="3861075" cy="2744804"/>
                    </a:xfrm>
                    <a:prstGeom prst="rect">
                      <a:avLst/>
                    </a:prstGeom>
                    <a:ln/>
                  </pic:spPr>
                </pic:pic>
              </a:graphicData>
            </a:graphic>
          </wp:inline>
        </w:drawing>
      </w:r>
    </w:p>
    <w:p w14:paraId="35EDEFF4"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41B3996" w14:textId="77777777" w:rsidR="00B935FA" w:rsidRPr="005E7BB3" w:rsidRDefault="00B935FA" w:rsidP="00EE31D8">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 xml:space="preserve">Cho biết nhận định nào sau đây đúng với biểu đồ trên? </w:t>
      </w:r>
    </w:p>
    <w:p w14:paraId="237CF015"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xml:space="preserve">Tỉ lệ thiếu việc làm ở nông thôn luôn cao hơn thành thị và đang có xu hướng giảm.  </w:t>
      </w:r>
    </w:p>
    <w:p w14:paraId="0B131F23"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B.</w:t>
      </w:r>
      <w:r w:rsidRPr="005E7BB3">
        <w:rPr>
          <w:rFonts w:ascii="Times New Roman" w:eastAsia="Calibri" w:hAnsi="Times New Roman" w:cs="Times New Roman"/>
          <w:color w:val="000000"/>
          <w:sz w:val="24"/>
          <w:szCs w:val="24"/>
        </w:rPr>
        <w:t xml:space="preserve"> Tỉ lệ thiếu việc làm ở thành thị luôn bé hơn nông thôn và giảm liên tục qua các năm. </w:t>
      </w:r>
    </w:p>
    <w:p w14:paraId="779E3C75"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C.</w:t>
      </w:r>
      <w:r w:rsidRPr="005E7BB3">
        <w:rPr>
          <w:rFonts w:ascii="Times New Roman" w:eastAsia="Calibri" w:hAnsi="Times New Roman" w:cs="Times New Roman"/>
          <w:color w:val="000000"/>
          <w:sz w:val="24"/>
          <w:szCs w:val="24"/>
        </w:rPr>
        <w:t xml:space="preserve"> Tỉ lệ thiếu việc làm ở thành thị và nông thôn của nước ta đều giảm nhanh liên tục. </w:t>
      </w:r>
    </w:p>
    <w:p w14:paraId="0C823DEE" w14:textId="77777777" w:rsidR="00B935FA" w:rsidRPr="005E7BB3" w:rsidRDefault="00B935FA" w:rsidP="00EE31D8">
      <w:pPr>
        <w:pBdr>
          <w:top w:val="nil"/>
          <w:left w:val="nil"/>
          <w:bottom w:val="nil"/>
          <w:right w:val="nil"/>
          <w:between w:val="nil"/>
        </w:pBdr>
        <w:spacing w:after="0" w:line="240" w:lineRule="auto"/>
        <w:ind w:left="300" w:firstLine="42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D.</w:t>
      </w:r>
      <w:r w:rsidRPr="005E7BB3">
        <w:rPr>
          <w:rFonts w:ascii="Times New Roman" w:eastAsia="Calibri" w:hAnsi="Times New Roman" w:cs="Times New Roman"/>
          <w:color w:val="000000"/>
          <w:sz w:val="24"/>
          <w:szCs w:val="24"/>
        </w:rPr>
        <w:t xml:space="preserve"> Năm 2010, tỉ lệ thiếu việc làm ở nông thôn cao gấp đôi khu vực thành thị. </w:t>
      </w:r>
    </w:p>
    <w:p w14:paraId="7B8E9CD0"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49.</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Cho biểu đồ:</w:t>
      </w:r>
    </w:p>
    <w:p w14:paraId="2922D119"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drawing>
          <wp:inline distT="0" distB="0" distL="0" distR="0" wp14:anchorId="681122AE" wp14:editId="746C6CF6">
            <wp:extent cx="4175760" cy="2453640"/>
            <wp:effectExtent l="0" t="0" r="0" b="0"/>
            <wp:docPr id="4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8" cstate="email">
                      <a:extLst>
                        <a:ext uri="{28A0092B-C50C-407E-A947-70E740481C1C}">
                          <a14:useLocalDpi xmlns:a14="http://schemas.microsoft.com/office/drawing/2010/main"/>
                        </a:ext>
                      </a:extLst>
                    </a:blip>
                    <a:srcRect/>
                    <a:stretch>
                      <a:fillRect/>
                    </a:stretch>
                  </pic:blipFill>
                  <pic:spPr>
                    <a:xfrm>
                      <a:off x="0" y="0"/>
                      <a:ext cx="4176938" cy="2454332"/>
                    </a:xfrm>
                    <a:prstGeom prst="rect">
                      <a:avLst/>
                    </a:prstGeom>
                    <a:ln/>
                  </pic:spPr>
                </pic:pic>
              </a:graphicData>
            </a:graphic>
          </wp:inline>
        </w:drawing>
      </w:r>
    </w:p>
    <w:p w14:paraId="37BC778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442993C"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19FD842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Tình hình gia tăng dân số theo thành thị và nông thôn ở nước ta giai đoạn 1990-2017.  </w:t>
      </w:r>
    </w:p>
    <w:p w14:paraId="2DC4124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Chuyển dịch cơ cấu dân số theo thành thị và nông thôn ở nước ta giai đoạn 1990-2017.</w:t>
      </w:r>
    </w:p>
    <w:p w14:paraId="55FE1186"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Tốc độ tăng trưởng dân số theo thành thị và nông thôn ở nước ta giai đoạn 1990-2017.  </w:t>
      </w:r>
    </w:p>
    <w:p w14:paraId="0EF31275"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Quy mô và cơ cấu dân số theo thành thị và nông thôn ở nước ta giai đoạn 1990-2017.  </w:t>
      </w:r>
    </w:p>
    <w:p w14:paraId="1E17BEA4"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43" w:name="_heading=h.1fob9te" w:colFirst="0" w:colLast="0"/>
      <w:bookmarkEnd w:id="43"/>
      <w:r w:rsidRPr="005E7BB3">
        <w:rPr>
          <w:rFonts w:ascii="Times New Roman" w:eastAsia="Calibri" w:hAnsi="Times New Roman" w:cs="Times New Roman"/>
          <w:b/>
          <w:color w:val="000000"/>
          <w:sz w:val="24"/>
          <w:szCs w:val="24"/>
          <w:u w:val="single"/>
        </w:rPr>
        <w:t>Câu 50.</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 xml:space="preserve">Cho biểu đồ về dân số của Việt Nam. </w:t>
      </w:r>
    </w:p>
    <w:p w14:paraId="0FF94C88"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lastRenderedPageBreak/>
        <w:drawing>
          <wp:inline distT="0" distB="0" distL="0" distR="0" wp14:anchorId="7E9D0DF4" wp14:editId="6A2D3BC1">
            <wp:extent cx="5029200" cy="2392680"/>
            <wp:effectExtent l="0" t="0" r="0" b="0"/>
            <wp:docPr id="5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19" cstate="email">
                      <a:extLst>
                        <a:ext uri="{28A0092B-C50C-407E-A947-70E740481C1C}">
                          <a14:useLocalDpi xmlns:a14="http://schemas.microsoft.com/office/drawing/2010/main"/>
                        </a:ext>
                      </a:extLst>
                    </a:blip>
                    <a:srcRect/>
                    <a:stretch>
                      <a:fillRect/>
                    </a:stretch>
                  </pic:blipFill>
                  <pic:spPr>
                    <a:xfrm>
                      <a:off x="0" y="0"/>
                      <a:ext cx="5040000" cy="2397818"/>
                    </a:xfrm>
                    <a:prstGeom prst="rect">
                      <a:avLst/>
                    </a:prstGeom>
                    <a:ln/>
                  </pic:spPr>
                </pic:pic>
              </a:graphicData>
            </a:graphic>
          </wp:inline>
        </w:drawing>
      </w:r>
    </w:p>
    <w:p w14:paraId="69F9C4A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2DFA7DA2"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Cho biết biểu đồ trên thể hiện nội dung nào sau đây?</w:t>
      </w:r>
    </w:p>
    <w:p w14:paraId="7DB27B73"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A.</w:t>
      </w:r>
      <w:r w:rsidRPr="005E7BB3">
        <w:rPr>
          <w:rFonts w:ascii="Times New Roman" w:eastAsia="Calibri" w:hAnsi="Times New Roman" w:cs="Times New Roman"/>
          <w:sz w:val="24"/>
          <w:szCs w:val="24"/>
        </w:rPr>
        <w:t xml:space="preserve"> Độ tuổi trung bình tính từ lúc sinh phân theo vùng của nước ta năm 2017.</w:t>
      </w:r>
    </w:p>
    <w:p w14:paraId="4336F58B"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color w:val="FF0000"/>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Tuổi thọ trung bình tính từ lúc sinh phân theo vùng của nước ta năm 2017. </w:t>
      </w:r>
    </w:p>
    <w:p w14:paraId="2E76BE9F"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Số dân phân theo tuổi và  phân theo vùng của nước ta năm 2017.</w:t>
      </w:r>
    </w:p>
    <w:p w14:paraId="1C7BAD89"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D.</w:t>
      </w:r>
      <w:r w:rsidRPr="005E7BB3">
        <w:rPr>
          <w:rFonts w:ascii="Times New Roman" w:eastAsia="Calibri" w:hAnsi="Times New Roman" w:cs="Times New Roman"/>
          <w:color w:val="000000"/>
          <w:sz w:val="24"/>
          <w:szCs w:val="24"/>
        </w:rPr>
        <w:t xml:space="preserve"> Sự biến động tuổi thọ trung bình tính từ lúc sinh của nước ta năm 2017. </w:t>
      </w:r>
    </w:p>
    <w:p w14:paraId="4FBD1718"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Câu 51.</w:t>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color w:val="000000"/>
          <w:sz w:val="24"/>
          <w:szCs w:val="24"/>
        </w:rPr>
        <w:t>Cho biểu đồvề dân số của Việt Nam.</w:t>
      </w:r>
    </w:p>
    <w:p w14:paraId="242BC1A5"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drawing>
          <wp:inline distT="0" distB="0" distL="0" distR="0" wp14:anchorId="645A4D87" wp14:editId="775D1BE4">
            <wp:extent cx="4675503" cy="2659380"/>
            <wp:effectExtent l="0" t="0" r="0" b="0"/>
            <wp:docPr id="5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20" cstate="email">
                      <a:extLst>
                        <a:ext uri="{28A0092B-C50C-407E-A947-70E740481C1C}">
                          <a14:useLocalDpi xmlns:a14="http://schemas.microsoft.com/office/drawing/2010/main"/>
                        </a:ext>
                      </a:extLst>
                    </a:blip>
                    <a:srcRect/>
                    <a:stretch>
                      <a:fillRect/>
                    </a:stretch>
                  </pic:blipFill>
                  <pic:spPr>
                    <a:xfrm>
                      <a:off x="0" y="0"/>
                      <a:ext cx="4680000" cy="2661938"/>
                    </a:xfrm>
                    <a:prstGeom prst="rect">
                      <a:avLst/>
                    </a:prstGeom>
                    <a:ln/>
                  </pic:spPr>
                </pic:pic>
              </a:graphicData>
            </a:graphic>
          </wp:inline>
        </w:drawing>
      </w:r>
    </w:p>
    <w:p w14:paraId="3DB0AD2F"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DF0C089"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color w:val="000000"/>
          <w:sz w:val="24"/>
          <w:szCs w:val="24"/>
        </w:rPr>
        <w:t xml:space="preserve">   </w:t>
      </w:r>
      <w:r w:rsidRPr="005E7BB3">
        <w:rPr>
          <w:rFonts w:ascii="Times New Roman" w:eastAsia="Calibri" w:hAnsi="Times New Roman" w:cs="Times New Roman"/>
          <w:sz w:val="24"/>
          <w:szCs w:val="24"/>
        </w:rPr>
        <w:t>Cho biết biểu đồ trên thể hiện nội dung nào sau đây?</w:t>
      </w:r>
    </w:p>
    <w:p w14:paraId="58172727"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rPr>
        <w:t xml:space="preserve">Tỉ số giới tính khi sinh phân theo thành thị và nông thôn của Việt Nam năm 2017. </w:t>
      </w:r>
    </w:p>
    <w:p w14:paraId="0B45E5C7"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Cơ cấu dân số theo giới của Việt Nam phân theo thành thị và nông thôn năm 2017. </w:t>
      </w:r>
    </w:p>
    <w:p w14:paraId="138CB845"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C.</w:t>
      </w:r>
      <w:r w:rsidRPr="005E7BB3">
        <w:rPr>
          <w:rFonts w:ascii="Times New Roman" w:eastAsia="Calibri" w:hAnsi="Times New Roman" w:cs="Times New Roman"/>
          <w:sz w:val="24"/>
          <w:szCs w:val="24"/>
        </w:rPr>
        <w:t xml:space="preserve"> Tỉ lệ thất nghiệp phân theo thành thị và nông thôn năm 2017.</w:t>
      </w:r>
    </w:p>
    <w:p w14:paraId="1885F2A8" w14:textId="77777777" w:rsidR="00B935FA" w:rsidRPr="005E7BB3" w:rsidRDefault="00B935FA" w:rsidP="00EE31D8">
      <w:pPr>
        <w:tabs>
          <w:tab w:val="left" w:pos="40"/>
        </w:tabs>
        <w:spacing w:after="0" w:line="240" w:lineRule="auto"/>
        <w:ind w:left="292" w:hanging="292"/>
        <w:rPr>
          <w:rFonts w:ascii="Times New Roman" w:eastAsia="Calibri" w:hAnsi="Times New Roman" w:cs="Times New Roman"/>
          <w:sz w:val="24"/>
          <w:szCs w:val="24"/>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rPr>
        <w:tab/>
        <w:t>D.</w:t>
      </w:r>
      <w:r w:rsidRPr="005E7BB3">
        <w:rPr>
          <w:rFonts w:ascii="Times New Roman" w:eastAsia="Calibri" w:hAnsi="Times New Roman" w:cs="Times New Roman"/>
          <w:sz w:val="24"/>
          <w:szCs w:val="24"/>
        </w:rPr>
        <w:t xml:space="preserve"> Tỉ lệ thiếu việc làm phân theo thành thị và nông thôn năm 2017.</w:t>
      </w:r>
    </w:p>
    <w:p w14:paraId="65BAC45C" w14:textId="77777777" w:rsidR="00B935FA" w:rsidRPr="005E7BB3" w:rsidRDefault="00B935FA" w:rsidP="00EE31D8">
      <w:pPr>
        <w:pBdr>
          <w:top w:val="nil"/>
          <w:left w:val="nil"/>
          <w:bottom w:val="nil"/>
          <w:right w:val="nil"/>
          <w:between w:val="nil"/>
        </w:pBdr>
        <w:spacing w:after="0"/>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Câu 52</w:t>
      </w:r>
      <w:r w:rsidRPr="005E7BB3">
        <w:rPr>
          <w:rFonts w:ascii="Times New Roman" w:eastAsia="Calibri" w:hAnsi="Times New Roman" w:cs="Times New Roman"/>
          <w:color w:val="000000"/>
          <w:sz w:val="24"/>
          <w:szCs w:val="24"/>
        </w:rPr>
        <w:t xml:space="preserve">. Cho biểu đồ </w:t>
      </w:r>
    </w:p>
    <w:p w14:paraId="490BF981" w14:textId="77777777" w:rsidR="00B935FA" w:rsidRPr="005E7BB3" w:rsidRDefault="00B935FA" w:rsidP="00EE31D8">
      <w:pPr>
        <w:pBdr>
          <w:top w:val="nil"/>
          <w:left w:val="nil"/>
          <w:bottom w:val="nil"/>
          <w:right w:val="nil"/>
          <w:between w:val="nil"/>
        </w:pBdr>
        <w:spacing w:after="0"/>
        <w:jc w:val="center"/>
        <w:rPr>
          <w:rFonts w:ascii="Times New Roman" w:eastAsia="Calibri" w:hAnsi="Times New Roman" w:cs="Times New Roman"/>
          <w:b/>
          <w:color w:val="000000"/>
          <w:sz w:val="24"/>
          <w:szCs w:val="24"/>
        </w:rPr>
      </w:pPr>
      <w:r w:rsidRPr="005E7BB3">
        <w:rPr>
          <w:rFonts w:ascii="Times New Roman" w:eastAsia="Calibri" w:hAnsi="Times New Roman" w:cs="Times New Roman"/>
          <w:b/>
          <w:noProof/>
          <w:color w:val="000000"/>
          <w:sz w:val="24"/>
          <w:szCs w:val="24"/>
        </w:rPr>
        <w:lastRenderedPageBreak/>
        <w:drawing>
          <wp:inline distT="0" distB="0" distL="0" distR="0" wp14:anchorId="4A03F097" wp14:editId="1431A6F3">
            <wp:extent cx="5100425" cy="2095500"/>
            <wp:effectExtent l="19050" t="0" r="0" b="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1" cstate="email">
                      <a:extLst>
                        <a:ext uri="{28A0092B-C50C-407E-A947-70E740481C1C}">
                          <a14:useLocalDpi xmlns:a14="http://schemas.microsoft.com/office/drawing/2010/main"/>
                        </a:ext>
                      </a:extLst>
                    </a:blip>
                    <a:srcRect/>
                    <a:stretch>
                      <a:fillRect/>
                    </a:stretch>
                  </pic:blipFill>
                  <pic:spPr>
                    <a:xfrm>
                      <a:off x="0" y="0"/>
                      <a:ext cx="5103147" cy="2096619"/>
                    </a:xfrm>
                    <a:prstGeom prst="rect">
                      <a:avLst/>
                    </a:prstGeom>
                    <a:ln/>
                  </pic:spPr>
                </pic:pic>
              </a:graphicData>
            </a:graphic>
          </wp:inline>
        </w:drawing>
      </w:r>
    </w:p>
    <w:p w14:paraId="6B6F9BE8" w14:textId="77777777" w:rsidR="00B935FA" w:rsidRPr="005E7BB3" w:rsidRDefault="00B935FA" w:rsidP="00EE31D8">
      <w:pPr>
        <w:spacing w:after="0"/>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3BD0F83"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Biểu đồ trên thể hiện nội dung nào sau đây?</w:t>
      </w:r>
    </w:p>
    <w:p w14:paraId="7708F4B8"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A.</w:t>
      </w:r>
      <w:r w:rsidRPr="005E7BB3">
        <w:rPr>
          <w:rFonts w:ascii="Times New Roman" w:eastAsia="Calibri" w:hAnsi="Times New Roman" w:cs="Times New Roman"/>
          <w:sz w:val="24"/>
          <w:szCs w:val="24"/>
          <w:highlight w:val="white"/>
        </w:rPr>
        <w:t xml:space="preserve"> Sự phân bố dân cư phân theo vùng của Việt Nam.</w:t>
      </w:r>
    </w:p>
    <w:p w14:paraId="2DA138C5"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B</w:t>
      </w:r>
      <w:r w:rsidRPr="005E7BB3">
        <w:rPr>
          <w:rFonts w:ascii="Times New Roman" w:eastAsia="Calibri" w:hAnsi="Times New Roman" w:cs="Times New Roman"/>
          <w:sz w:val="24"/>
          <w:szCs w:val="24"/>
          <w:highlight w:val="white"/>
        </w:rPr>
        <w:t>. Mật độ dân số phân theo vùng của Việt Nam.</w:t>
      </w:r>
    </w:p>
    <w:p w14:paraId="1D0BB636"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C.</w:t>
      </w:r>
      <w:r w:rsidRPr="005E7BB3">
        <w:rPr>
          <w:rFonts w:ascii="Times New Roman" w:eastAsia="Calibri" w:hAnsi="Times New Roman" w:cs="Times New Roman"/>
          <w:color w:val="1D2129"/>
          <w:sz w:val="24"/>
          <w:szCs w:val="24"/>
          <w:highlight w:val="white"/>
        </w:rPr>
        <w:t xml:space="preserve"> Tỉ lệ dân thành thị của Việt Nam phân theo vùng.</w:t>
      </w:r>
    </w:p>
    <w:p w14:paraId="6559E485" w14:textId="77777777" w:rsidR="00B935FA" w:rsidRPr="005E7BB3" w:rsidRDefault="00B935FA" w:rsidP="00EE31D8">
      <w:pPr>
        <w:pBdr>
          <w:top w:val="nil"/>
          <w:left w:val="nil"/>
          <w:bottom w:val="nil"/>
          <w:right w:val="nil"/>
          <w:between w:val="nil"/>
        </w:pBdr>
        <w:spacing w:after="0" w:line="240" w:lineRule="auto"/>
        <w:ind w:firstLine="70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D.</w:t>
      </w:r>
      <w:r w:rsidRPr="005E7BB3">
        <w:rPr>
          <w:rFonts w:ascii="Times New Roman" w:eastAsia="Calibri" w:hAnsi="Times New Roman" w:cs="Times New Roman"/>
          <w:color w:val="1D2129"/>
          <w:sz w:val="24"/>
          <w:szCs w:val="24"/>
          <w:highlight w:val="white"/>
        </w:rPr>
        <w:t xml:space="preserve"> Tỷ số giới tính của Việt Nam phân theo vùng.</w:t>
      </w:r>
    </w:p>
    <w:p w14:paraId="44A0B748"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53.</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Cho biểu đồ về </w:t>
      </w:r>
      <w:r w:rsidRPr="005E7BB3">
        <w:rPr>
          <w:rFonts w:ascii="Times New Roman" w:eastAsia="Calibri" w:hAnsi="Times New Roman" w:cs="Times New Roman"/>
          <w:smallCaps/>
          <w:color w:val="000000"/>
          <w:sz w:val="24"/>
          <w:szCs w:val="24"/>
        </w:rPr>
        <w:t>GDP</w:t>
      </w:r>
      <w:r w:rsidRPr="005E7BB3">
        <w:rPr>
          <w:rFonts w:ascii="Times New Roman" w:eastAsia="Calibri" w:hAnsi="Times New Roman" w:cs="Times New Roman"/>
          <w:color w:val="000000"/>
          <w:sz w:val="24"/>
          <w:szCs w:val="24"/>
        </w:rPr>
        <w:t xml:space="preserve"> nước ta</w:t>
      </w:r>
    </w:p>
    <w:p w14:paraId="64A40D63" w14:textId="77777777" w:rsidR="00B935FA" w:rsidRPr="005E7BB3" w:rsidRDefault="00B935FA" w:rsidP="00EE31D8">
      <w:pPr>
        <w:widowControl w:val="0"/>
        <w:pBdr>
          <w:top w:val="nil"/>
          <w:left w:val="nil"/>
          <w:bottom w:val="nil"/>
          <w:right w:val="nil"/>
          <w:between w:val="nil"/>
        </w:pBdr>
        <w:spacing w:after="0" w:line="240" w:lineRule="auto"/>
        <w:ind w:hanging="614"/>
        <w:jc w:val="center"/>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drawing>
          <wp:inline distT="0" distB="0" distL="0" distR="0" wp14:anchorId="4FDE86CD" wp14:editId="26E64E1A">
            <wp:extent cx="4587240" cy="2065020"/>
            <wp:effectExtent l="0" t="0" r="0" b="0"/>
            <wp:docPr id="5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22" cstate="email">
                      <a:extLst>
                        <a:ext uri="{28A0092B-C50C-407E-A947-70E740481C1C}">
                          <a14:useLocalDpi xmlns:a14="http://schemas.microsoft.com/office/drawing/2010/main"/>
                        </a:ext>
                      </a:extLst>
                    </a:blip>
                    <a:srcRect/>
                    <a:stretch>
                      <a:fillRect/>
                    </a:stretch>
                  </pic:blipFill>
                  <pic:spPr>
                    <a:xfrm>
                      <a:off x="0" y="0"/>
                      <a:ext cx="4590137" cy="2066324"/>
                    </a:xfrm>
                    <a:prstGeom prst="rect">
                      <a:avLst/>
                    </a:prstGeom>
                    <a:ln/>
                  </pic:spPr>
                </pic:pic>
              </a:graphicData>
            </a:graphic>
          </wp:inline>
        </w:drawing>
      </w:r>
    </w:p>
    <w:p w14:paraId="04A26CB4"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6630F1C8" w14:textId="77777777" w:rsidR="00B935FA" w:rsidRPr="005E7BB3" w:rsidRDefault="00B935FA" w:rsidP="00EE31D8">
      <w:pPr>
        <w:widowControl w:val="0"/>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Biểu đồ trên thể hiện nội dung nào dưới đây?</w:t>
      </w:r>
    </w:p>
    <w:p w14:paraId="7EB86EED" w14:textId="77777777" w:rsidR="00B935FA" w:rsidRPr="005E7BB3" w:rsidRDefault="00B935FA" w:rsidP="00EE31D8">
      <w:pPr>
        <w:widowControl w:val="0"/>
        <w:pBdr>
          <w:top w:val="nil"/>
          <w:left w:val="nil"/>
          <w:bottom w:val="nil"/>
          <w:right w:val="nil"/>
          <w:between w:val="nil"/>
        </w:pBdr>
        <w:tabs>
          <w:tab w:val="left" w:pos="532"/>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color w:val="000000"/>
          <w:sz w:val="24"/>
          <w:szCs w:val="24"/>
        </w:rPr>
        <w:tab/>
      </w: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Tốc độ tăng trưởng</w:t>
      </w:r>
      <w:r w:rsidRPr="005E7BB3">
        <w:rPr>
          <w:rFonts w:ascii="Times New Roman" w:eastAsia="Calibri" w:hAnsi="Times New Roman" w:cs="Times New Roman"/>
          <w:smallCaps/>
          <w:sz w:val="24"/>
          <w:szCs w:val="24"/>
        </w:rPr>
        <w:t xml:space="preserve"> GDP</w:t>
      </w:r>
      <w:r w:rsidRPr="005E7BB3">
        <w:rPr>
          <w:rFonts w:ascii="Times New Roman" w:eastAsia="Calibri" w:hAnsi="Times New Roman" w:cs="Times New Roman"/>
          <w:sz w:val="24"/>
          <w:szCs w:val="24"/>
        </w:rPr>
        <w:t xml:space="preserve"> nước ta phân theo ngành kinh tế nước ta năm 2010 -2017</w:t>
      </w:r>
    </w:p>
    <w:p w14:paraId="0484822C" w14:textId="77777777" w:rsidR="00B935FA" w:rsidRPr="005E7BB3" w:rsidRDefault="00B935FA" w:rsidP="00EE31D8">
      <w:pPr>
        <w:widowControl w:val="0"/>
        <w:pBdr>
          <w:top w:val="nil"/>
          <w:left w:val="nil"/>
          <w:bottom w:val="nil"/>
          <w:right w:val="nil"/>
          <w:between w:val="nil"/>
        </w:pBdr>
        <w:tabs>
          <w:tab w:val="left" w:pos="532"/>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rPr>
        <w:tab/>
        <w:t>B.</w:t>
      </w:r>
      <w:r w:rsidRPr="005E7BB3">
        <w:rPr>
          <w:rFonts w:ascii="Times New Roman" w:eastAsia="Calibri" w:hAnsi="Times New Roman" w:cs="Times New Roman"/>
          <w:sz w:val="24"/>
          <w:szCs w:val="24"/>
        </w:rPr>
        <w:t xml:space="preserve"> Tốc độ tăng trưởng</w:t>
      </w:r>
      <w:r w:rsidRPr="005E7BB3">
        <w:rPr>
          <w:rFonts w:ascii="Times New Roman" w:eastAsia="Calibri" w:hAnsi="Times New Roman" w:cs="Times New Roman"/>
          <w:smallCaps/>
          <w:sz w:val="24"/>
          <w:szCs w:val="24"/>
        </w:rPr>
        <w:t xml:space="preserve"> GDP</w:t>
      </w:r>
      <w:r w:rsidRPr="005E7BB3">
        <w:rPr>
          <w:rFonts w:ascii="Times New Roman" w:eastAsia="Calibri" w:hAnsi="Times New Roman" w:cs="Times New Roman"/>
          <w:sz w:val="24"/>
          <w:szCs w:val="24"/>
        </w:rPr>
        <w:t xml:space="preserve"> nước ta phân theo thành phần kinh tế nước ta năm 2010 -2017</w:t>
      </w:r>
    </w:p>
    <w:p w14:paraId="6A828010" w14:textId="77777777" w:rsidR="00B935FA" w:rsidRPr="005E7BB3" w:rsidRDefault="00B935FA" w:rsidP="00EE31D8">
      <w:pPr>
        <w:widowControl w:val="0"/>
        <w:pBdr>
          <w:top w:val="nil"/>
          <w:left w:val="nil"/>
          <w:bottom w:val="nil"/>
          <w:right w:val="nil"/>
          <w:between w:val="nil"/>
        </w:pBdr>
        <w:tabs>
          <w:tab w:val="left" w:pos="545"/>
        </w:tabs>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ab/>
        <w:t>C.</w:t>
      </w:r>
      <w:r w:rsidRPr="005E7BB3">
        <w:rPr>
          <w:rFonts w:ascii="Times New Roman" w:eastAsia="Calibri" w:hAnsi="Times New Roman" w:cs="Times New Roman"/>
          <w:color w:val="000000"/>
          <w:sz w:val="24"/>
          <w:szCs w:val="24"/>
        </w:rPr>
        <w:t xml:space="preserve"> Sự chuyển dịch GDP nước ta phân theo ngành kinh tế nước ta năm 2010 -2017.</w:t>
      </w:r>
    </w:p>
    <w:p w14:paraId="2B77DADA" w14:textId="77777777" w:rsidR="00B935FA" w:rsidRPr="005E7BB3" w:rsidRDefault="00B935FA" w:rsidP="00EE31D8">
      <w:pPr>
        <w:widowControl w:val="0"/>
        <w:pBdr>
          <w:top w:val="nil"/>
          <w:left w:val="nil"/>
          <w:bottom w:val="nil"/>
          <w:right w:val="nil"/>
          <w:between w:val="nil"/>
        </w:pBdr>
        <w:tabs>
          <w:tab w:val="left" w:pos="545"/>
        </w:tabs>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ab/>
        <w:t>D.</w:t>
      </w:r>
      <w:r w:rsidRPr="005E7BB3">
        <w:rPr>
          <w:rFonts w:ascii="Times New Roman" w:eastAsia="Calibri" w:hAnsi="Times New Roman" w:cs="Times New Roman"/>
          <w:color w:val="000000"/>
          <w:sz w:val="24"/>
          <w:szCs w:val="24"/>
        </w:rPr>
        <w:t xml:space="preserve"> Sự chuyển dịch GDP nước ta phân theo thành phần kinh tế nước ta năm 2010 -2017.</w:t>
      </w:r>
    </w:p>
    <w:p w14:paraId="3013AC65"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54</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 xml:space="preserve">Cho biểu đồ </w:t>
      </w:r>
    </w:p>
    <w:p w14:paraId="7DC9784D"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i/>
          <w:noProof/>
          <w:sz w:val="24"/>
          <w:szCs w:val="24"/>
        </w:rPr>
        <w:drawing>
          <wp:inline distT="0" distB="0" distL="0" distR="0" wp14:anchorId="6C4EF6F0" wp14:editId="2C643792">
            <wp:extent cx="5391149" cy="2019300"/>
            <wp:effectExtent l="0" t="0" r="0" b="0"/>
            <wp:docPr id="5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3" cstate="email">
                      <a:extLst>
                        <a:ext uri="{28A0092B-C50C-407E-A947-70E740481C1C}">
                          <a14:useLocalDpi xmlns:a14="http://schemas.microsoft.com/office/drawing/2010/main"/>
                        </a:ext>
                      </a:extLst>
                    </a:blip>
                    <a:srcRect/>
                    <a:stretch>
                      <a:fillRect/>
                    </a:stretch>
                  </pic:blipFill>
                  <pic:spPr>
                    <a:xfrm>
                      <a:off x="0" y="0"/>
                      <a:ext cx="5400000" cy="2022615"/>
                    </a:xfrm>
                    <a:prstGeom prst="rect">
                      <a:avLst/>
                    </a:prstGeom>
                    <a:ln/>
                  </pic:spPr>
                </pic:pic>
              </a:graphicData>
            </a:graphic>
          </wp:inline>
        </w:drawing>
      </w:r>
    </w:p>
    <w:p w14:paraId="35192B78"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2017, https://www.gso.gov.vn)</w:t>
      </w:r>
    </w:p>
    <w:p w14:paraId="21A55A0F"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lastRenderedPageBreak/>
        <w:t xml:space="preserve">Nhận xét nào sau đây là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biểu đồ trên?</w:t>
      </w:r>
    </w:p>
    <w:p w14:paraId="5F7CC58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Năng suất lao động phân theo ngành kinh tế của nước ta không đều. </w:t>
      </w:r>
    </w:p>
    <w:p w14:paraId="50B25183"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Năng suất lao động xã hội trong ngành giáo dục cao hơn cả nước.</w:t>
      </w:r>
    </w:p>
    <w:p w14:paraId="63EDF26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Năng suất lao động trong ngành khai khoáng là cao hơn tài chính, ngân hàng, bảo hiểm.</w:t>
      </w:r>
    </w:p>
    <w:p w14:paraId="3A78E46F"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Chỉ có ngành nông lâm ngư nghiệp là năng suất lao động thấp hơn cả nước.</w:t>
      </w:r>
    </w:p>
    <w:p w14:paraId="4AE044B3" w14:textId="77777777" w:rsidR="00B935FA" w:rsidRPr="005E7BB3" w:rsidRDefault="00B935FA" w:rsidP="00EE31D8">
      <w:pPr>
        <w:spacing w:after="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55.</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w:t>
      </w:r>
    </w:p>
    <w:p w14:paraId="18B860B8" w14:textId="77777777" w:rsidR="00B935FA" w:rsidRPr="005E7BB3" w:rsidRDefault="00B935FA" w:rsidP="00EE31D8">
      <w:pPr>
        <w:spacing w:after="0" w:line="240" w:lineRule="auto"/>
        <w:ind w:left="360"/>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1BB4A28D" wp14:editId="7BCCABC6">
            <wp:extent cx="5196838" cy="1851660"/>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4" cstate="email">
                      <a:extLst>
                        <a:ext uri="{28A0092B-C50C-407E-A947-70E740481C1C}">
                          <a14:useLocalDpi xmlns:a14="http://schemas.microsoft.com/office/drawing/2010/main"/>
                        </a:ext>
                      </a:extLst>
                    </a:blip>
                    <a:srcRect/>
                    <a:stretch>
                      <a:fillRect/>
                    </a:stretch>
                  </pic:blipFill>
                  <pic:spPr>
                    <a:xfrm>
                      <a:off x="0" y="0"/>
                      <a:ext cx="5201478" cy="1853313"/>
                    </a:xfrm>
                    <a:prstGeom prst="rect">
                      <a:avLst/>
                    </a:prstGeom>
                    <a:ln/>
                  </pic:spPr>
                </pic:pic>
              </a:graphicData>
            </a:graphic>
          </wp:inline>
        </w:drawing>
      </w:r>
    </w:p>
    <w:p w14:paraId="74633693" w14:textId="7F820950"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sz w:val="24"/>
          <w:szCs w:val="24"/>
        </w:rPr>
        <w:tab/>
      </w:r>
      <w:r w:rsidRPr="005E7BB3">
        <w:rPr>
          <w:rFonts w:ascii="Times New Roman" w:eastAsia="Calibri" w:hAnsi="Times New Roman" w:cs="Times New Roman"/>
          <w:i/>
          <w:sz w:val="24"/>
          <w:szCs w:val="24"/>
        </w:rPr>
        <w:t xml:space="preserve">(Nguồn: Tổng cục thống kê, 2018, </w:t>
      </w:r>
      <w:r w:rsidRPr="005E7BB3">
        <w:rPr>
          <w:rFonts w:ascii="Times New Roman" w:eastAsia="Calibri" w:hAnsi="Times New Roman" w:cs="Times New Roman"/>
          <w:i/>
          <w:color w:val="0000FF"/>
          <w:sz w:val="24"/>
          <w:szCs w:val="24"/>
          <w:u w:val="single"/>
        </w:rPr>
        <w:t>https://www.gso.gov.vn</w:t>
      </w:r>
      <w:r w:rsidRPr="005E7BB3">
        <w:rPr>
          <w:rFonts w:ascii="Times New Roman" w:eastAsia="Calibri" w:hAnsi="Times New Roman" w:cs="Times New Roman"/>
          <w:i/>
          <w:sz w:val="24"/>
          <w:szCs w:val="24"/>
        </w:rPr>
        <w:t>)</w:t>
      </w:r>
    </w:p>
    <w:p w14:paraId="1D31AD66" w14:textId="77777777" w:rsidR="00B935FA" w:rsidRPr="005E7BB3" w:rsidRDefault="00B935FA" w:rsidP="00EE31D8">
      <w:pPr>
        <w:spacing w:after="0" w:line="240" w:lineRule="auto"/>
        <w:rPr>
          <w:rFonts w:ascii="Times New Roman" w:eastAsia="Calibri" w:hAnsi="Times New Roman" w:cs="Times New Roman"/>
          <w:i/>
          <w:sz w:val="24"/>
          <w:szCs w:val="24"/>
        </w:rPr>
      </w:pPr>
      <w:r w:rsidRPr="005E7BB3">
        <w:rPr>
          <w:rFonts w:ascii="Times New Roman" w:eastAsia="Calibri" w:hAnsi="Times New Roman" w:cs="Times New Roman"/>
          <w:sz w:val="24"/>
          <w:szCs w:val="24"/>
        </w:rPr>
        <w:t xml:space="preserve">Nhận xét nào sau đây là </w:t>
      </w:r>
      <w:r w:rsidRPr="005E7BB3">
        <w:rPr>
          <w:rFonts w:ascii="Times New Roman" w:eastAsia="Calibri" w:hAnsi="Times New Roman" w:cs="Times New Roman"/>
          <w:b/>
          <w:sz w:val="24"/>
          <w:szCs w:val="24"/>
        </w:rPr>
        <w:t xml:space="preserve">không </w:t>
      </w:r>
      <w:r w:rsidRPr="005E7BB3">
        <w:rPr>
          <w:rFonts w:ascii="Times New Roman" w:eastAsia="Calibri" w:hAnsi="Times New Roman" w:cs="Times New Roman"/>
          <w:sz w:val="24"/>
          <w:szCs w:val="24"/>
        </w:rPr>
        <w:t>đúng với biểu đồ trên?</w:t>
      </w:r>
    </w:p>
    <w:p w14:paraId="15D5EF9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A</w:t>
      </w:r>
      <w:r w:rsidRPr="005E7BB3">
        <w:rPr>
          <w:rFonts w:ascii="Times New Roman" w:eastAsia="Calibri" w:hAnsi="Times New Roman" w:cs="Times New Roman"/>
          <w:sz w:val="24"/>
          <w:szCs w:val="24"/>
          <w:highlight w:val="white"/>
        </w:rPr>
        <w:t>. Cả số dân và tỉ lệ dân thành thị đều có sự hướng tăng.</w:t>
      </w:r>
    </w:p>
    <w:p w14:paraId="4B55E71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u w:val="single"/>
        </w:rPr>
        <w:t>B.</w:t>
      </w:r>
      <w:r w:rsidRPr="005E7BB3">
        <w:rPr>
          <w:rFonts w:ascii="Times New Roman" w:eastAsia="Calibri" w:hAnsi="Times New Roman" w:cs="Times New Roman"/>
          <w:b/>
          <w:sz w:val="24"/>
          <w:szCs w:val="24"/>
          <w:highlight w:val="white"/>
        </w:rPr>
        <w:t xml:space="preserve"> </w:t>
      </w:r>
      <w:r w:rsidRPr="005E7BB3">
        <w:rPr>
          <w:rFonts w:ascii="Times New Roman" w:eastAsia="Calibri" w:hAnsi="Times New Roman" w:cs="Times New Roman"/>
          <w:sz w:val="24"/>
          <w:szCs w:val="24"/>
          <w:highlight w:val="white"/>
        </w:rPr>
        <w:t>Tỉ lệ dân thành thị tăng chậm hơn so với tổng số dân. </w:t>
      </w:r>
    </w:p>
    <w:p w14:paraId="398E8E9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highlight w:val="white"/>
        </w:rPr>
        <w:t xml:space="preserve">C. </w:t>
      </w:r>
      <w:r w:rsidRPr="005E7BB3">
        <w:rPr>
          <w:rFonts w:ascii="Times New Roman" w:eastAsia="Calibri" w:hAnsi="Times New Roman" w:cs="Times New Roman"/>
          <w:sz w:val="24"/>
          <w:szCs w:val="24"/>
          <w:highlight w:val="white"/>
        </w:rPr>
        <w:t>Việt Nam đang trong quá trình đô thị hóa. </w:t>
      </w:r>
      <w:r w:rsidRPr="005E7BB3">
        <w:rPr>
          <w:rFonts w:ascii="Times New Roman" w:eastAsia="Calibri" w:hAnsi="Times New Roman" w:cs="Times New Roman"/>
          <w:sz w:val="24"/>
          <w:szCs w:val="24"/>
        </w:rPr>
        <w:t xml:space="preserve">        </w:t>
      </w:r>
    </w:p>
    <w:p w14:paraId="2D01ADD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w:t>
      </w:r>
      <w:r w:rsidRPr="005E7BB3">
        <w:rPr>
          <w:rFonts w:ascii="Times New Roman" w:eastAsia="Calibri" w:hAnsi="Times New Roman" w:cs="Times New Roman"/>
          <w:b/>
          <w:sz w:val="24"/>
          <w:szCs w:val="24"/>
          <w:highlight w:val="white"/>
        </w:rPr>
        <w:t>D</w:t>
      </w:r>
      <w:r w:rsidRPr="005E7BB3">
        <w:rPr>
          <w:rFonts w:ascii="Times New Roman" w:eastAsia="Calibri" w:hAnsi="Times New Roman" w:cs="Times New Roman"/>
          <w:sz w:val="24"/>
          <w:szCs w:val="24"/>
          <w:highlight w:val="white"/>
        </w:rPr>
        <w:t xml:space="preserve">. Tỉ lệ dân thành thị tăng đều và liên tục. </w:t>
      </w:r>
    </w:p>
    <w:p w14:paraId="34761F2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56</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w:t>
      </w:r>
    </w:p>
    <w:p w14:paraId="3295775A"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75E6BFBD" wp14:editId="3056BCC2">
            <wp:extent cx="4766310" cy="1912620"/>
            <wp:effectExtent l="19050" t="0" r="0"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4766310" cy="1912620"/>
                    </a:xfrm>
                    <a:prstGeom prst="rect">
                      <a:avLst/>
                    </a:prstGeom>
                    <a:noFill/>
                    <a:ln w="9525">
                      <a:noFill/>
                      <a:miter lim="800000"/>
                      <a:headEnd/>
                      <a:tailEnd/>
                    </a:ln>
                  </pic:spPr>
                </pic:pic>
              </a:graphicData>
            </a:graphic>
          </wp:inline>
        </w:drawing>
      </w:r>
    </w:p>
    <w:p w14:paraId="2B109848"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số liệu theo Niên giám thống kê Việt Nam 2017)</w:t>
      </w:r>
    </w:p>
    <w:p w14:paraId="36AEBACE"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rPr>
      </w:pPr>
    </w:p>
    <w:p w14:paraId="68413099"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Theo biểu đồ, nhận xét nào sau đây đúng với ngành công nghiệp năng lượng của Trung Quốc?</w:t>
      </w:r>
    </w:p>
    <w:p w14:paraId="27F24D87"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xml:space="preserve"> Sản lượng than và điện giảm liên tục. </w:t>
      </w:r>
      <w:r w:rsidRPr="005E7BB3">
        <w:rPr>
          <w:rFonts w:ascii="Times New Roman" w:eastAsia="Calibri" w:hAnsi="Times New Roman" w:cs="Times New Roman"/>
          <w:b/>
          <w:sz w:val="24"/>
          <w:szCs w:val="24"/>
          <w:lang w:val="vi-VN"/>
        </w:rPr>
        <w:tab/>
        <w:t>B.</w:t>
      </w:r>
      <w:r w:rsidRPr="005E7BB3">
        <w:rPr>
          <w:rFonts w:ascii="Times New Roman" w:eastAsia="Calibri" w:hAnsi="Times New Roman" w:cs="Times New Roman"/>
          <w:sz w:val="24"/>
          <w:szCs w:val="24"/>
          <w:lang w:val="vi-VN"/>
        </w:rPr>
        <w:t xml:space="preserve"> Sản lượng dầu thô và điện tăng liên tục.</w:t>
      </w:r>
    </w:p>
    <w:p w14:paraId="1594F5C2"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Sản lượng điện tăng nhanh hơn than.</w:t>
      </w:r>
      <w:r w:rsidRPr="005E7BB3">
        <w:rPr>
          <w:rFonts w:ascii="Times New Roman" w:eastAsia="Calibri" w:hAnsi="Times New Roman" w:cs="Times New Roman"/>
          <w:b/>
          <w:sz w:val="24"/>
          <w:szCs w:val="24"/>
          <w:lang w:val="vi-VN"/>
        </w:rPr>
        <w:tab/>
        <w:t>D.</w:t>
      </w:r>
      <w:r w:rsidRPr="005E7BB3">
        <w:rPr>
          <w:rFonts w:ascii="Times New Roman" w:eastAsia="Calibri" w:hAnsi="Times New Roman" w:cs="Times New Roman"/>
          <w:sz w:val="24"/>
          <w:szCs w:val="24"/>
          <w:lang w:val="vi-VN"/>
        </w:rPr>
        <w:t xml:space="preserve"> Sản lượng dầu mỏ tăng nhanh hơn điện.</w:t>
      </w:r>
    </w:p>
    <w:p w14:paraId="0EA4D26B"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57</w:t>
      </w:r>
      <w:r w:rsidRPr="005E7BB3">
        <w:rPr>
          <w:rFonts w:ascii="Times New Roman" w:eastAsia="Calibri" w:hAnsi="Times New Roman" w:cs="Times New Roman"/>
          <w:b/>
          <w:bCs/>
          <w:sz w:val="24"/>
          <w:szCs w:val="24"/>
          <w:u w:val="single"/>
          <w:lang w:val="vi-VN"/>
        </w:rPr>
        <w:t>:</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w:t>
      </w:r>
    </w:p>
    <w:p w14:paraId="64291C86"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lastRenderedPageBreak/>
        <w:drawing>
          <wp:inline distT="0" distB="0" distL="0" distR="0" wp14:anchorId="0A942523" wp14:editId="70616E34">
            <wp:extent cx="5067300" cy="2286000"/>
            <wp:effectExtent l="1905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5069034" cy="2286782"/>
                    </a:xfrm>
                    <a:prstGeom prst="rect">
                      <a:avLst/>
                    </a:prstGeom>
                    <a:noFill/>
                    <a:ln w="9525">
                      <a:noFill/>
                      <a:miter lim="800000"/>
                      <a:headEnd/>
                      <a:tailEnd/>
                    </a:ln>
                  </pic:spPr>
                </pic:pic>
              </a:graphicData>
            </a:graphic>
          </wp:inline>
        </w:drawing>
      </w:r>
    </w:p>
    <w:p w14:paraId="18382FBA"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GIÁ TRỊ XUẤT KHẨU VÀ NHẬP KHẨU CỦA NHẬT BẢN GIAI ĐOẠN 2008 - 2016</w:t>
      </w:r>
    </w:p>
    <w:p w14:paraId="3E8BAD6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Nhận xét nào sau đây </w:t>
      </w:r>
      <w:r w:rsidRPr="005E7BB3">
        <w:rPr>
          <w:rFonts w:ascii="Times New Roman" w:eastAsia="Calibri" w:hAnsi="Times New Roman" w:cs="Times New Roman"/>
          <w:b/>
          <w:bCs/>
          <w:sz w:val="24"/>
          <w:szCs w:val="24"/>
          <w:lang w:val="vi-VN"/>
        </w:rPr>
        <w:t>không</w:t>
      </w:r>
      <w:r w:rsidRPr="005E7BB3">
        <w:rPr>
          <w:rFonts w:ascii="Times New Roman" w:eastAsia="Calibri" w:hAnsi="Times New Roman" w:cs="Times New Roman"/>
          <w:sz w:val="24"/>
          <w:szCs w:val="24"/>
          <w:lang w:val="vi-VN"/>
        </w:rPr>
        <w:t xml:space="preserve"> đúng với biểu đồ trên?</w:t>
      </w:r>
    </w:p>
    <w:p w14:paraId="0F879F5C"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xml:space="preserve"> Giá trị xuất khẩu tăng chậm hơn giá trị nhập khẩu. </w:t>
      </w:r>
    </w:p>
    <w:p w14:paraId="60F9519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B.</w:t>
      </w:r>
      <w:r w:rsidRPr="005E7BB3">
        <w:rPr>
          <w:rFonts w:ascii="Times New Roman" w:eastAsia="Calibri" w:hAnsi="Times New Roman" w:cs="Times New Roman"/>
          <w:sz w:val="24"/>
          <w:szCs w:val="24"/>
          <w:lang w:val="vi-VN"/>
        </w:rPr>
        <w:t xml:space="preserve"> Giá trị xuất khẩu có sự biến động, giá trị nhập khẩu tăng liên tục.</w:t>
      </w:r>
    </w:p>
    <w:p w14:paraId="57BB8DB4"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C.</w:t>
      </w:r>
      <w:r w:rsidRPr="005E7BB3">
        <w:rPr>
          <w:rFonts w:ascii="Times New Roman" w:eastAsia="Calibri" w:hAnsi="Times New Roman" w:cs="Times New Roman"/>
          <w:sz w:val="24"/>
          <w:szCs w:val="24"/>
          <w:lang w:val="vi-VN"/>
        </w:rPr>
        <w:t xml:space="preserve"> Nhật Bản</w:t>
      </w:r>
      <w:r w:rsidRPr="005E7BB3">
        <w:rPr>
          <w:rFonts w:ascii="Times New Roman" w:eastAsia="Calibri" w:hAnsi="Times New Roman" w:cs="Times New Roman"/>
          <w:sz w:val="24"/>
          <w:szCs w:val="24"/>
        </w:rPr>
        <w:t xml:space="preserve"> liên tục xuất siêu giai đoạn 2008 – 2016.</w:t>
      </w:r>
    </w:p>
    <w:p w14:paraId="513824A8"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u w:val="single"/>
          <w:lang w:val="vi-VN"/>
        </w:rPr>
        <w:t>D</w:t>
      </w:r>
      <w:r w:rsidRPr="005E7BB3">
        <w:rPr>
          <w:rFonts w:ascii="Times New Roman" w:eastAsia="Calibri" w:hAnsi="Times New Roman" w:cs="Times New Roman"/>
          <w:b/>
          <w:sz w:val="24"/>
          <w:szCs w:val="24"/>
          <w:lang w:val="vi-VN"/>
        </w:rPr>
        <w:t>.</w:t>
      </w:r>
      <w:r w:rsidRPr="005E7BB3">
        <w:rPr>
          <w:rFonts w:ascii="Times New Roman" w:eastAsia="Calibri" w:hAnsi="Times New Roman" w:cs="Times New Roman"/>
          <w:sz w:val="24"/>
          <w:szCs w:val="24"/>
          <w:lang w:val="vi-VN"/>
        </w:rPr>
        <w:t xml:space="preserve"> Giá trị xuất siêu của Nhật Bản năm 2016 lớn nhất.</w:t>
      </w:r>
    </w:p>
    <w:p w14:paraId="71E31AF1"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58</w:t>
      </w:r>
      <w:r w:rsidRPr="005E7BB3">
        <w:rPr>
          <w:rFonts w:ascii="Times New Roman" w:eastAsia="Calibri" w:hAnsi="Times New Roman" w:cs="Times New Roman"/>
          <w:b/>
          <w:bCs/>
          <w:sz w:val="24"/>
          <w:szCs w:val="24"/>
          <w:u w:val="single"/>
          <w:lang w:val="vi-VN"/>
        </w:rPr>
        <w:t>:</w:t>
      </w:r>
      <w:r w:rsidRPr="005E7BB3">
        <w:rPr>
          <w:rFonts w:ascii="Times New Roman" w:eastAsia="Calibri" w:hAnsi="Times New Roman" w:cs="Times New Roman"/>
          <w:b/>
          <w:bCs/>
          <w:sz w:val="24"/>
          <w:szCs w:val="24"/>
          <w:lang w:val="vi-VN"/>
        </w:rPr>
        <w:t xml:space="preserve"> </w:t>
      </w:r>
      <w:r w:rsidRPr="005E7BB3">
        <w:rPr>
          <w:rFonts w:ascii="Times New Roman" w:eastAsia="Calibri" w:hAnsi="Times New Roman" w:cs="Times New Roman"/>
          <w:sz w:val="24"/>
          <w:szCs w:val="24"/>
          <w:lang w:val="vi-VN"/>
        </w:rPr>
        <w:t>Cho biểu đồ:</w:t>
      </w:r>
      <w:r w:rsidRPr="005E7BB3">
        <w:rPr>
          <w:rFonts w:ascii="Times New Roman" w:eastAsia="Calibri" w:hAnsi="Times New Roman" w:cs="Times New Roman"/>
          <w:sz w:val="24"/>
          <w:szCs w:val="24"/>
        </w:rPr>
        <w:t xml:space="preserve"> </w:t>
      </w:r>
    </w:p>
    <w:p w14:paraId="308D8E8E"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CƠ CẤU DIỆN TÍCH LÚA CẢ NĂM PHÂN THEO MÙA VỤ NƯỚC TA</w:t>
      </w:r>
    </w:p>
    <w:p w14:paraId="41A2B2EE"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lang w:val="vi-VN"/>
        </w:rPr>
        <w:t>NĂM 2010 VÀ 2016</w:t>
      </w:r>
    </w:p>
    <w:p w14:paraId="19B72A08" w14:textId="77777777" w:rsidR="00B935FA" w:rsidRPr="005E7BB3" w:rsidRDefault="00B935FA" w:rsidP="00EE31D8">
      <w:pPr>
        <w:tabs>
          <w:tab w:val="left" w:pos="180"/>
          <w:tab w:val="left" w:pos="2700"/>
          <w:tab w:val="left" w:pos="5220"/>
          <w:tab w:val="left" w:pos="7740"/>
        </w:tabs>
        <w:spacing w:after="0" w:line="240" w:lineRule="auto"/>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64CDAD76" wp14:editId="41846959">
            <wp:extent cx="4945380" cy="1539240"/>
            <wp:effectExtent l="19050" t="0" r="7620"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4945380" cy="1539240"/>
                    </a:xfrm>
                    <a:prstGeom prst="rect">
                      <a:avLst/>
                    </a:prstGeom>
                    <a:noFill/>
                    <a:ln w="9525">
                      <a:noFill/>
                      <a:miter lim="800000"/>
                      <a:headEnd/>
                      <a:tailEnd/>
                    </a:ln>
                  </pic:spPr>
                </pic:pic>
              </a:graphicData>
            </a:graphic>
          </wp:inline>
        </w:drawing>
      </w:r>
    </w:p>
    <w:p w14:paraId="22D43905" w14:textId="77777777" w:rsidR="00B935FA" w:rsidRPr="005E7BB3" w:rsidRDefault="00B935FA" w:rsidP="00EE31D8">
      <w:pPr>
        <w:tabs>
          <w:tab w:val="left" w:pos="180"/>
          <w:tab w:val="left" w:pos="2700"/>
          <w:tab w:val="left" w:pos="5220"/>
          <w:tab w:val="left" w:pos="7740"/>
        </w:tabs>
        <w:spacing w:after="0" w:line="240" w:lineRule="auto"/>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(Nguồn số liệu theo Niên giám thống kê Việt Nam 2016, NXB Thống kê, 2017)</w:t>
      </w:r>
    </w:p>
    <w:p w14:paraId="429C2C90"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 xml:space="preserve">Căn cứ vào biểu đồ, cho biết nhận xét nào sau đây </w:t>
      </w:r>
      <w:r w:rsidRPr="005E7BB3">
        <w:rPr>
          <w:rFonts w:ascii="Times New Roman" w:eastAsia="Calibri" w:hAnsi="Times New Roman" w:cs="Times New Roman"/>
          <w:b/>
          <w:bCs/>
          <w:sz w:val="24"/>
          <w:szCs w:val="24"/>
          <w:lang w:val="vi-VN"/>
        </w:rPr>
        <w:t>không</w:t>
      </w:r>
      <w:r w:rsidRPr="005E7BB3">
        <w:rPr>
          <w:rFonts w:ascii="Times New Roman" w:eastAsia="Calibri" w:hAnsi="Times New Roman" w:cs="Times New Roman"/>
          <w:sz w:val="24"/>
          <w:szCs w:val="24"/>
          <w:lang w:val="vi-VN"/>
        </w:rPr>
        <w:t xml:space="preserve"> đúng về cơ cấu diện tích lúa cả năm phân theo mùa vụ nước ta năm 2010 và 2016?</w:t>
      </w:r>
    </w:p>
    <w:p w14:paraId="7C666F8B"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A.</w:t>
      </w:r>
      <w:r w:rsidRPr="005E7BB3">
        <w:rPr>
          <w:rFonts w:ascii="Times New Roman" w:eastAsia="Calibri" w:hAnsi="Times New Roman" w:cs="Times New Roman"/>
          <w:sz w:val="24"/>
          <w:szCs w:val="24"/>
          <w:lang w:val="vi-VN"/>
        </w:rPr>
        <w:t xml:space="preserve"> Xu hướng giảm tỉ trọng diện tích vụ lúa đông xuân qua hai năm. </w:t>
      </w:r>
    </w:p>
    <w:p w14:paraId="00D22288"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u w:val="single"/>
          <w:lang w:val="vi-VN"/>
        </w:rPr>
        <w:t>B.</w:t>
      </w:r>
      <w:r w:rsidRPr="005E7BB3">
        <w:rPr>
          <w:rFonts w:ascii="Times New Roman" w:eastAsia="Calibri" w:hAnsi="Times New Roman" w:cs="Times New Roman"/>
          <w:sz w:val="24"/>
          <w:szCs w:val="24"/>
          <w:u w:val="single"/>
          <w:lang w:val="vi-VN"/>
        </w:rPr>
        <w:t xml:space="preserve"> </w:t>
      </w:r>
      <w:r w:rsidRPr="005E7BB3">
        <w:rPr>
          <w:rFonts w:ascii="Times New Roman" w:eastAsia="Calibri" w:hAnsi="Times New Roman" w:cs="Times New Roman"/>
          <w:sz w:val="24"/>
          <w:szCs w:val="24"/>
          <w:lang w:val="vi-VN"/>
        </w:rPr>
        <w:t>Diện tích lúa mùa năm 2016 tỉ trọng giảm 2,9% so với năm 2010.</w:t>
      </w:r>
    </w:p>
    <w:p w14:paraId="188378C6"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C.</w:t>
      </w:r>
      <w:r w:rsidRPr="005E7BB3">
        <w:rPr>
          <w:rFonts w:ascii="Times New Roman" w:eastAsia="Calibri" w:hAnsi="Times New Roman" w:cs="Times New Roman"/>
          <w:sz w:val="24"/>
          <w:szCs w:val="24"/>
          <w:lang w:val="vi-VN"/>
        </w:rPr>
        <w:t xml:space="preserve"> Từ năm 2010 đến năm 2016 tỉ trọng diện tích lúa hè thu tăng lên 3,5%.</w:t>
      </w:r>
    </w:p>
    <w:p w14:paraId="06BD14B5" w14:textId="77777777" w:rsidR="00B935FA" w:rsidRPr="005E7BB3" w:rsidRDefault="00B935FA" w:rsidP="00EE31D8">
      <w:pPr>
        <w:tabs>
          <w:tab w:val="left" w:pos="180"/>
          <w:tab w:val="left" w:pos="2700"/>
          <w:tab w:val="left" w:pos="5220"/>
          <w:tab w:val="left" w:pos="7740"/>
        </w:tabs>
        <w:spacing w:after="0" w:line="240" w:lineRule="auto"/>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b/>
          <w:sz w:val="24"/>
          <w:szCs w:val="24"/>
          <w:lang w:val="vi-VN"/>
        </w:rPr>
        <w:t>D.</w:t>
      </w:r>
      <w:r w:rsidRPr="005E7BB3">
        <w:rPr>
          <w:rFonts w:ascii="Times New Roman" w:eastAsia="Calibri" w:hAnsi="Times New Roman" w:cs="Times New Roman"/>
          <w:sz w:val="24"/>
          <w:szCs w:val="24"/>
          <w:lang w:val="vi-VN"/>
        </w:rPr>
        <w:t xml:space="preserve"> Năm 2016 tỉ trọng diện tích lúa đông xuân lớn nhất chiếm 39,6%.</w:t>
      </w:r>
    </w:p>
    <w:p w14:paraId="1ED01B64" w14:textId="77777777" w:rsidR="00B935FA" w:rsidRPr="005E7BB3" w:rsidRDefault="00B935FA" w:rsidP="00EE31D8">
      <w:pPr>
        <w:spacing w:after="0" w:line="240" w:lineRule="auto"/>
        <w:ind w:right="2182"/>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59</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Cho biểuđồ:  </w:t>
      </w:r>
    </w:p>
    <w:p w14:paraId="30B78CEE" w14:textId="77777777" w:rsidR="00B935FA" w:rsidRPr="005E7BB3" w:rsidRDefault="00B935FA" w:rsidP="00EE31D8">
      <w:pPr>
        <w:spacing w:after="0" w:line="240" w:lineRule="auto"/>
        <w:ind w:left="2222"/>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0FCA613D" wp14:editId="620115D5">
            <wp:extent cx="3946232" cy="1958340"/>
            <wp:effectExtent l="19050" t="0" r="0" b="0"/>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3951605" cy="1961007"/>
                    </a:xfrm>
                    <a:prstGeom prst="rect">
                      <a:avLst/>
                    </a:prstGeom>
                    <a:noFill/>
                    <a:ln w="9525">
                      <a:noFill/>
                      <a:miter lim="800000"/>
                      <a:headEnd/>
                      <a:tailEnd/>
                    </a:ln>
                  </pic:spPr>
                </pic:pic>
              </a:graphicData>
            </a:graphic>
          </wp:inline>
        </w:drawing>
      </w:r>
    </w:p>
    <w:p w14:paraId="0CA64E22" w14:textId="77777777" w:rsidR="00B935FA" w:rsidRPr="005E7BB3" w:rsidRDefault="00B935FA" w:rsidP="00EE31D8">
      <w:pPr>
        <w:spacing w:after="0" w:line="240" w:lineRule="auto"/>
        <w:rPr>
          <w:rFonts w:ascii="Times New Roman" w:eastAsia="Calibri" w:hAnsi="Times New Roman" w:cs="Times New Roman"/>
          <w:sz w:val="24"/>
          <w:szCs w:val="24"/>
        </w:rPr>
      </w:pPr>
    </w:p>
    <w:p w14:paraId="63102B01" w14:textId="77777777" w:rsidR="00B935FA" w:rsidRPr="005E7BB3" w:rsidRDefault="00B935FA" w:rsidP="00EE31D8">
      <w:pPr>
        <w:spacing w:after="0" w:line="240" w:lineRule="auto"/>
        <w:ind w:left="2179" w:right="1004"/>
        <w:jc w:val="center"/>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lastRenderedPageBreak/>
        <w:t>DIỆN TÍCH LÚA CỦA NƯỚC TA GIAI ĐOẠN 2010 – 2018</w:t>
      </w:r>
    </w:p>
    <w:p w14:paraId="7E4EB3D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Căn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cứ</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vào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hãy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cho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biết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cơ</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cấu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diện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tích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lúa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giai</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đoạn</w:t>
      </w:r>
      <w:r w:rsidRPr="005E7BB3">
        <w:rPr>
          <w:rFonts w:ascii="Times New Roman" w:eastAsia="Calibri" w:hAnsi="Times New Roman" w:cs="Times New Roman"/>
          <w:sz w:val="24"/>
          <w:szCs w:val="24"/>
        </w:rPr>
        <w:t xml:space="preserve"> </w:t>
      </w:r>
      <w:r w:rsidRPr="005E7BB3">
        <w:rPr>
          <w:rFonts w:ascii="Times New Roman" w:eastAsia="Times New Roman" w:hAnsi="Times New Roman" w:cs="Times New Roman"/>
          <w:sz w:val="24"/>
          <w:szCs w:val="24"/>
        </w:rPr>
        <w:t>2010 - 2018?</w:t>
      </w:r>
    </w:p>
    <w:p w14:paraId="2C564BF9"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Lúa mùa cao hơn đông xuân.                           </w:t>
      </w:r>
      <w:r w:rsidRPr="005E7BB3">
        <w:rPr>
          <w:rFonts w:ascii="Times New Roman" w:eastAsia="Times New Roman" w:hAnsi="Times New Roman" w:cs="Times New Roman"/>
          <w:spacing w:val="53"/>
          <w:sz w:val="24"/>
          <w:szCs w:val="24"/>
        </w:rPr>
        <w:t xml:space="preserve"> </w:t>
      </w:r>
      <w:r w:rsidRPr="005E7BB3">
        <w:rPr>
          <w:rFonts w:ascii="Times New Roman" w:eastAsia="Times New Roman" w:hAnsi="Times New Roman" w:cs="Times New Roman"/>
          <w:b/>
          <w:sz w:val="24"/>
          <w:szCs w:val="24"/>
          <w:u w:val="single"/>
        </w:rPr>
        <w:t>B.</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Lúa mùa giảm liên tục</w:t>
      </w:r>
    </w:p>
    <w:p w14:paraId="05AD5585"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Hè thu và thu đông giảm.                                 </w:t>
      </w:r>
      <w:r w:rsidRPr="005E7BB3">
        <w:rPr>
          <w:rFonts w:ascii="Times New Roman" w:eastAsia="Times New Roman" w:hAnsi="Times New Roman" w:cs="Times New Roman"/>
          <w:spacing w:val="46"/>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Lúa đông xuân nhỏ nhất.</w:t>
      </w:r>
    </w:p>
    <w:p w14:paraId="65B67C6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60.</w:t>
      </w:r>
      <w:r w:rsidRPr="005E7BB3">
        <w:rPr>
          <w:rFonts w:ascii="Times New Roman" w:eastAsia="Calibri" w:hAnsi="Times New Roman" w:cs="Times New Roman"/>
          <w:sz w:val="24"/>
          <w:szCs w:val="24"/>
        </w:rPr>
        <w:t xml:space="preserve"> Cho biều đồ</w:t>
      </w:r>
    </w:p>
    <w:p w14:paraId="24D0226A" w14:textId="77777777" w:rsidR="00B935FA" w:rsidRPr="005E7BB3" w:rsidRDefault="00B935FA" w:rsidP="00EE31D8">
      <w:pPr>
        <w:spacing w:after="0" w:line="240" w:lineRule="auto"/>
        <w:ind w:left="1935"/>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EAF80D1" wp14:editId="0DEDB61C">
            <wp:extent cx="4309109" cy="2529840"/>
            <wp:effectExtent l="19050" t="0" r="0" b="0"/>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4311015" cy="2530959"/>
                    </a:xfrm>
                    <a:prstGeom prst="rect">
                      <a:avLst/>
                    </a:prstGeom>
                    <a:noFill/>
                    <a:ln w="9525">
                      <a:noFill/>
                      <a:miter lim="800000"/>
                      <a:headEnd/>
                      <a:tailEnd/>
                    </a:ln>
                  </pic:spPr>
                </pic:pic>
              </a:graphicData>
            </a:graphic>
          </wp:inline>
        </w:drawing>
      </w:r>
    </w:p>
    <w:p w14:paraId="5FC4F48D" w14:textId="77777777" w:rsidR="00B935FA" w:rsidRPr="005E7BB3" w:rsidRDefault="00B935FA" w:rsidP="00EE31D8">
      <w:pPr>
        <w:spacing w:after="0" w:line="240" w:lineRule="auto"/>
        <w:ind w:right="192"/>
        <w:rPr>
          <w:rFonts w:ascii="Times New Roman" w:eastAsia="Calibri" w:hAnsi="Times New Roman" w:cs="Times New Roman"/>
          <w:i/>
          <w:sz w:val="24"/>
          <w:szCs w:val="24"/>
        </w:rPr>
      </w:pPr>
      <w:r w:rsidRPr="005E7BB3">
        <w:rPr>
          <w:rFonts w:ascii="Times New Roman" w:eastAsia="Calibri" w:hAnsi="Times New Roman" w:cs="Times New Roman"/>
          <w:i/>
          <w:sz w:val="24"/>
          <w:szCs w:val="24"/>
        </w:rPr>
        <w:t xml:space="preserve">(Nguồn: Niên giám thống kê Việt Nam 2018, NXB Thống kê, 2019) </w:t>
      </w:r>
    </w:p>
    <w:p w14:paraId="21E6C055" w14:textId="77777777" w:rsidR="00B935FA" w:rsidRPr="005E7BB3" w:rsidRDefault="00B935FA" w:rsidP="00EE31D8">
      <w:pPr>
        <w:spacing w:after="0" w:line="240" w:lineRule="auto"/>
        <w:ind w:left="230" w:right="192"/>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biểu</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đồ,</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nhận</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xét</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nào</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sau</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đây</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đúng</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về</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sự</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thay</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đổi</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tổng</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phẩm</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trong</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nước</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theo</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giá</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hiện</w:t>
      </w:r>
      <w:r w:rsidRPr="005E7BB3">
        <w:rPr>
          <w:rFonts w:ascii="Times New Roman" w:eastAsia="Calibri" w:hAnsi="Times New Roman" w:cs="Times New Roman"/>
          <w:spacing w:val="22"/>
          <w:sz w:val="24"/>
          <w:szCs w:val="24"/>
        </w:rPr>
        <w:t xml:space="preserve"> </w:t>
      </w:r>
      <w:r w:rsidRPr="005E7BB3">
        <w:rPr>
          <w:rFonts w:ascii="Times New Roman" w:eastAsia="Calibri" w:hAnsi="Times New Roman" w:cs="Times New Roman"/>
          <w:sz w:val="24"/>
          <w:szCs w:val="24"/>
        </w:rPr>
        <w:t>hành phân theo thành phần kinh tế của nước ta giai đoạn 2010 - 2018?</w:t>
      </w:r>
    </w:p>
    <w:p w14:paraId="2C6D4111"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Kinh tế ngoài Nhà nước luôn chiếm tỉ trọng thấp nhất trong cơ cấu.</w:t>
      </w:r>
    </w:p>
    <w:p w14:paraId="7665E7E3"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Kinh tế Nhà nước chiếm tỉ trọng cao nhất trong cơ cấu.</w:t>
      </w:r>
    </w:p>
    <w:p w14:paraId="3E7DF0F1"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Tổng sản phẩm trong nước theo giá hiện hành có xu hướng giảm.</w:t>
      </w:r>
    </w:p>
    <w:p w14:paraId="00912299"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Kinh tế có vốn đầu tư nước ngoài tăng nhanh nhất.</w:t>
      </w:r>
    </w:p>
    <w:p w14:paraId="5AE9014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t>Câu 61:</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37E2D564" w14:textId="77777777" w:rsidR="00B935FA" w:rsidRPr="005E7BB3" w:rsidRDefault="00B935FA" w:rsidP="00EE31D8">
      <w:pPr>
        <w:spacing w:after="0" w:line="240" w:lineRule="auto"/>
        <w:rPr>
          <w:rFonts w:ascii="Times New Roman" w:eastAsia="Calibri" w:hAnsi="Times New Roman" w:cs="Times New Roman"/>
          <w:sz w:val="24"/>
          <w:szCs w:val="24"/>
        </w:rPr>
      </w:pPr>
    </w:p>
    <w:p w14:paraId="14211F0B" w14:textId="77777777" w:rsidR="00B935FA" w:rsidRPr="005E7BB3" w:rsidRDefault="00B935FA" w:rsidP="00EE31D8">
      <w:pPr>
        <w:spacing w:after="0" w:line="240" w:lineRule="auto"/>
        <w:ind w:left="2045"/>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36FFE06" wp14:editId="2A7132AD">
            <wp:extent cx="4167564" cy="2362200"/>
            <wp:effectExtent l="19050" t="0" r="4386" b="0"/>
            <wp:docPr id="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171950" cy="2364686"/>
                    </a:xfrm>
                    <a:prstGeom prst="rect">
                      <a:avLst/>
                    </a:prstGeom>
                    <a:noFill/>
                    <a:ln w="9525">
                      <a:noFill/>
                      <a:miter lim="800000"/>
                      <a:headEnd/>
                      <a:tailEnd/>
                    </a:ln>
                  </pic:spPr>
                </pic:pic>
              </a:graphicData>
            </a:graphic>
          </wp:inline>
        </w:drawing>
      </w:r>
    </w:p>
    <w:p w14:paraId="55B0A7EF" w14:textId="77777777" w:rsidR="00B935FA" w:rsidRPr="005E7BB3" w:rsidRDefault="00B935FA" w:rsidP="00EE31D8">
      <w:pPr>
        <w:spacing w:after="0" w:line="240" w:lineRule="auto"/>
        <w:ind w:left="230" w:right="192"/>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Theo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lượng</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một</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số</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sản</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phẩm</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ngành</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công</w:t>
      </w:r>
      <w:r w:rsidRPr="005E7BB3">
        <w:rPr>
          <w:rFonts w:ascii="Times New Roman" w:eastAsia="Times New Roman" w:hAnsi="Times New Roman" w:cs="Times New Roman"/>
          <w:spacing w:val="25"/>
          <w:sz w:val="24"/>
          <w:szCs w:val="24"/>
        </w:rPr>
        <w:t xml:space="preserve"> </w:t>
      </w:r>
      <w:r w:rsidRPr="005E7BB3">
        <w:rPr>
          <w:rFonts w:ascii="Times New Roman" w:eastAsia="Times New Roman" w:hAnsi="Times New Roman" w:cs="Times New Roman"/>
          <w:sz w:val="24"/>
          <w:szCs w:val="24"/>
        </w:rPr>
        <w:t>nghiệp</w:t>
      </w:r>
      <w:r w:rsidRPr="005E7BB3">
        <w:rPr>
          <w:rFonts w:ascii="Times New Roman" w:eastAsia="Times New Roman" w:hAnsi="Times New Roman" w:cs="Times New Roman"/>
          <w:spacing w:val="24"/>
          <w:sz w:val="24"/>
          <w:szCs w:val="24"/>
        </w:rPr>
        <w:t xml:space="preserve"> </w:t>
      </w:r>
      <w:r w:rsidRPr="005E7BB3">
        <w:rPr>
          <w:rFonts w:ascii="Times New Roman" w:eastAsia="Times New Roman" w:hAnsi="Times New Roman" w:cs="Times New Roman"/>
          <w:sz w:val="24"/>
          <w:szCs w:val="24"/>
        </w:rPr>
        <w:t>năng lượng giai đoạn 2000 - 2018?</w:t>
      </w:r>
    </w:p>
    <w:p w14:paraId="75276BD7" w14:textId="77777777" w:rsidR="00B935FA" w:rsidRPr="005E7BB3" w:rsidRDefault="00B935FA" w:rsidP="00EE31D8">
      <w:pPr>
        <w:spacing w:after="0" w:line="240" w:lineRule="auto"/>
        <w:ind w:left="514" w:right="3414"/>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xml:space="preserve"> Sản lượng than sạch tăng nhanh và liên tục qua các năm. </w:t>
      </w:r>
    </w:p>
    <w:p w14:paraId="04610627" w14:textId="77777777" w:rsidR="00B935FA" w:rsidRPr="005E7BB3" w:rsidRDefault="00B935FA" w:rsidP="00EE31D8">
      <w:pPr>
        <w:spacing w:after="0" w:line="240" w:lineRule="auto"/>
        <w:ind w:right="2422" w:firstLine="514"/>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 xml:space="preserve">Sản lượng dầu thô khai thác giảm liên tục qua các năm. </w:t>
      </w:r>
    </w:p>
    <w:p w14:paraId="1935C124" w14:textId="77777777" w:rsidR="00B935FA" w:rsidRPr="005E7BB3" w:rsidRDefault="00B935FA" w:rsidP="00EE31D8">
      <w:pPr>
        <w:spacing w:after="0" w:line="240" w:lineRule="auto"/>
        <w:ind w:right="2705" w:firstLine="514"/>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C.</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Sản lượng điện tăng liên tục và tăng nhanh qua các năm. </w:t>
      </w:r>
    </w:p>
    <w:p w14:paraId="3E3F33AE" w14:textId="77777777" w:rsidR="00B935FA" w:rsidRPr="005E7BB3" w:rsidRDefault="00B935FA" w:rsidP="00EE31D8">
      <w:pPr>
        <w:spacing w:after="0" w:line="240" w:lineRule="auto"/>
        <w:ind w:right="2989"/>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         D. </w:t>
      </w:r>
      <w:r w:rsidRPr="005E7BB3">
        <w:rPr>
          <w:rFonts w:ascii="Times New Roman" w:eastAsia="Times New Roman" w:hAnsi="Times New Roman" w:cs="Times New Roman"/>
          <w:sz w:val="24"/>
          <w:szCs w:val="24"/>
        </w:rPr>
        <w:t>Sản lượng các sản phẩm đều tăng liên tục qua các năm.</w:t>
      </w:r>
    </w:p>
    <w:p w14:paraId="19AE7D7E" w14:textId="77777777" w:rsidR="00B935FA" w:rsidRPr="005E7BB3" w:rsidRDefault="00B935FA" w:rsidP="00EE31D8">
      <w:pPr>
        <w:spacing w:after="0" w:line="240" w:lineRule="auto"/>
        <w:ind w:right="-271"/>
        <w:rPr>
          <w:rFonts w:ascii="Times New Roman" w:eastAsia="Calibri" w:hAnsi="Times New Roman" w:cs="Times New Roman"/>
          <w:sz w:val="24"/>
          <w:szCs w:val="24"/>
        </w:rPr>
      </w:pPr>
      <w:r w:rsidRPr="005E7BB3">
        <w:rPr>
          <w:rFonts w:ascii="Times New Roman" w:eastAsia="Times New Roman" w:hAnsi="Times New Roman" w:cs="Times New Roman"/>
          <w:b/>
          <w:sz w:val="24"/>
          <w:szCs w:val="24"/>
          <w:u w:val="single"/>
        </w:rPr>
        <w:lastRenderedPageBreak/>
        <w:t>Câu 62</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r w:rsidRPr="005E7BB3">
        <w:rPr>
          <w:rFonts w:ascii="Times New Roman" w:eastAsia="Calibri" w:hAnsi="Times New Roman" w:cs="Times New Roman"/>
          <w:sz w:val="24"/>
          <w:szCs w:val="24"/>
        </w:rPr>
        <w:t xml:space="preserve"> </w:t>
      </w:r>
    </w:p>
    <w:p w14:paraId="56111819" w14:textId="77777777" w:rsidR="00B935FA" w:rsidRPr="005E7BB3" w:rsidRDefault="00B935FA" w:rsidP="00EE31D8">
      <w:pPr>
        <w:spacing w:after="0" w:line="240" w:lineRule="auto"/>
        <w:ind w:right="-271"/>
        <w:jc w:val="center"/>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CƠ CẤU GDP THÀNH PHẦN KINH TẾ NGOÀI NHÀ NƯỚC CỦA NƯỚC TA</w:t>
      </w:r>
    </w:p>
    <w:p w14:paraId="68D6624D" w14:textId="77777777" w:rsidR="00B935FA" w:rsidRPr="005E7BB3" w:rsidRDefault="00B935FA" w:rsidP="00EE31D8">
      <w:pPr>
        <w:spacing w:after="0" w:line="240" w:lineRule="auto"/>
        <w:rPr>
          <w:rFonts w:ascii="Times New Roman" w:eastAsia="Calibri" w:hAnsi="Times New Roman" w:cs="Times New Roman"/>
          <w:sz w:val="24"/>
          <w:szCs w:val="24"/>
        </w:rPr>
      </w:pPr>
    </w:p>
    <w:p w14:paraId="03862168" w14:textId="77777777" w:rsidR="00B935FA" w:rsidRPr="005E7BB3" w:rsidRDefault="00B935FA" w:rsidP="00EE31D8">
      <w:pPr>
        <w:spacing w:after="0" w:line="240" w:lineRule="auto"/>
        <w:ind w:left="2109"/>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3B1F27C" wp14:editId="6CB05E81">
            <wp:extent cx="4095749" cy="1676400"/>
            <wp:effectExtent l="19050" t="0" r="1" b="0"/>
            <wp:docPr id="6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4098290" cy="1677440"/>
                    </a:xfrm>
                    <a:prstGeom prst="rect">
                      <a:avLst/>
                    </a:prstGeom>
                    <a:noFill/>
                    <a:ln w="9525">
                      <a:noFill/>
                      <a:miter lim="800000"/>
                      <a:headEnd/>
                      <a:tailEnd/>
                    </a:ln>
                  </pic:spPr>
                </pic:pic>
              </a:graphicData>
            </a:graphic>
          </wp:inline>
        </w:drawing>
      </w:r>
    </w:p>
    <w:p w14:paraId="4BBC48CE" w14:textId="77777777" w:rsidR="00B935FA" w:rsidRPr="005E7BB3" w:rsidRDefault="00B935FA" w:rsidP="00EE31D8">
      <w:pPr>
        <w:spacing w:after="0" w:line="240" w:lineRule="auto"/>
        <w:rPr>
          <w:rFonts w:ascii="Times New Roman" w:eastAsia="Calibri" w:hAnsi="Times New Roman" w:cs="Times New Roman"/>
          <w:sz w:val="24"/>
          <w:szCs w:val="24"/>
        </w:rPr>
      </w:pPr>
    </w:p>
    <w:p w14:paraId="1141DF41" w14:textId="77777777" w:rsidR="00B935FA" w:rsidRPr="005E7BB3" w:rsidRDefault="00B935FA" w:rsidP="00EE31D8">
      <w:pPr>
        <w:spacing w:after="0" w:line="240" w:lineRule="auto"/>
        <w:ind w:left="230" w:right="192"/>
        <w:jc w:val="both"/>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(Nguồn số liệu theo Niên giám thống kê Việt Nam 2017, NXB Thống kê, 2018)</w:t>
      </w:r>
    </w:p>
    <w:p w14:paraId="271E80FB" w14:textId="77777777" w:rsidR="00B935FA" w:rsidRPr="005E7BB3" w:rsidRDefault="00B935FA" w:rsidP="00EE31D8">
      <w:pPr>
        <w:spacing w:after="0" w:line="240" w:lineRule="auto"/>
        <w:ind w:left="230" w:right="192"/>
        <w:jc w:val="both"/>
        <w:rPr>
          <w:rFonts w:ascii="Times New Roman" w:eastAsia="Calibri" w:hAnsi="Times New Roman" w:cs="Times New Roman"/>
          <w:sz w:val="24"/>
          <w:szCs w:val="24"/>
        </w:rPr>
      </w:pPr>
      <w:r w:rsidRPr="005E7BB3">
        <w:rPr>
          <w:rFonts w:ascii="Times New Roman" w:eastAsia="Times New Roman" w:hAnsi="Times New Roman" w:cs="Times New Roman"/>
          <w:sz w:val="24"/>
          <w:szCs w:val="24"/>
        </w:rPr>
        <w:t>Theo biểu đồ, nhận xét nào sau đây đúng về sự thay đổi tỉ trọng trong cơ cấu GDP thành phần kinh tế ngoài Nhà nước của nước ta năm 2017 so với năm 2010?</w:t>
      </w:r>
    </w:p>
    <w:p w14:paraId="5846D1C8" w14:textId="77777777" w:rsidR="00B935FA" w:rsidRPr="005E7BB3" w:rsidRDefault="00B935FA" w:rsidP="00EE31D8">
      <w:pPr>
        <w:spacing w:after="0" w:line="240" w:lineRule="auto"/>
        <w:ind w:left="514"/>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 xml:space="preserve">Kinh tế tập thể giảm, kinh tế tư nhân giảm.  </w:t>
      </w:r>
      <w:r w:rsidRPr="005E7BB3">
        <w:rPr>
          <w:rFonts w:ascii="Times New Roman" w:eastAsia="Times New Roman" w:hAnsi="Times New Roman" w:cs="Times New Roman"/>
          <w:b/>
          <w:sz w:val="24"/>
          <w:szCs w:val="24"/>
          <w:u w:val="single"/>
        </w:rPr>
        <w:t xml:space="preserve">B. </w:t>
      </w:r>
      <w:r w:rsidRPr="005E7BB3">
        <w:rPr>
          <w:rFonts w:ascii="Times New Roman" w:eastAsia="Times New Roman" w:hAnsi="Times New Roman" w:cs="Times New Roman"/>
          <w:sz w:val="24"/>
          <w:szCs w:val="24"/>
        </w:rPr>
        <w:t>Kinh tế tư nhân tăng, kinh tế tập thể giảm.</w:t>
      </w:r>
      <w:r w:rsidRPr="005E7BB3">
        <w:rPr>
          <w:rFonts w:ascii="Times New Roman" w:eastAsia="Times New Roman" w:hAnsi="Times New Roman" w:cs="Times New Roman"/>
          <w:b/>
          <w:sz w:val="24"/>
          <w:szCs w:val="24"/>
        </w:rPr>
        <w:t xml:space="preserve"> </w:t>
      </w:r>
    </w:p>
    <w:p w14:paraId="2FEAD321" w14:textId="77777777" w:rsidR="00B935FA" w:rsidRPr="005E7BB3" w:rsidRDefault="00B935FA" w:rsidP="00EE31D8">
      <w:pPr>
        <w:spacing w:after="0" w:line="240" w:lineRule="auto"/>
        <w:ind w:left="514"/>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 xml:space="preserve">Kinh tế tập thể tăng, kinh tế cá thể giảm.    </w:t>
      </w:r>
      <w:r w:rsidRPr="005E7BB3">
        <w:rPr>
          <w:rFonts w:ascii="Times New Roman" w:eastAsia="Times New Roman" w:hAnsi="Times New Roman" w:cs="Times New Roman"/>
          <w:spacing w:val="44"/>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Times New Roman" w:hAnsi="Times New Roman" w:cs="Times New Roman"/>
          <w:sz w:val="24"/>
          <w:szCs w:val="24"/>
        </w:rPr>
        <w:t>Kinh tế cá thể tăng, kinh tế tư nhân giảm.</w:t>
      </w:r>
    </w:p>
    <w:p w14:paraId="5EB25AEC"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bCs/>
          <w:sz w:val="24"/>
          <w:szCs w:val="24"/>
          <w:u w:val="single"/>
          <w:lang w:val="vi-VN"/>
        </w:rPr>
        <w:t xml:space="preserve">Câu </w:t>
      </w:r>
      <w:r w:rsidRPr="005E7BB3">
        <w:rPr>
          <w:rFonts w:ascii="Times New Roman" w:eastAsia="Calibri" w:hAnsi="Times New Roman" w:cs="Times New Roman"/>
          <w:b/>
          <w:bCs/>
          <w:sz w:val="24"/>
          <w:szCs w:val="24"/>
          <w:u w:val="single"/>
        </w:rPr>
        <w:t>63</w:t>
      </w:r>
      <w:r w:rsidRPr="005E7BB3">
        <w:rPr>
          <w:rFonts w:ascii="Times New Roman" w:eastAsia="Calibri" w:hAnsi="Times New Roman" w:cs="Times New Roman"/>
          <w:b/>
          <w:bCs/>
          <w:sz w:val="24"/>
          <w:szCs w:val="24"/>
          <w:lang w:val="vi-VN"/>
        </w:rPr>
        <w:t>:</w:t>
      </w:r>
      <w:r w:rsidRPr="005E7BB3">
        <w:rPr>
          <w:rFonts w:ascii="Times New Roman" w:eastAsia="Calibri" w:hAnsi="Times New Roman" w:cs="Times New Roman"/>
          <w:bCs/>
          <w:sz w:val="24"/>
          <w:szCs w:val="24"/>
          <w:lang w:val="vi-VN"/>
        </w:rPr>
        <w:t xml:space="preserve"> </w:t>
      </w:r>
      <w:r w:rsidRPr="005E7BB3">
        <w:rPr>
          <w:rFonts w:ascii="Times New Roman" w:eastAsia="Calibri" w:hAnsi="Times New Roman" w:cs="Times New Roman"/>
          <w:sz w:val="24"/>
          <w:szCs w:val="24"/>
          <w:lang w:val="vi-VN"/>
        </w:rPr>
        <w:t>Cho biểu đồ:</w:t>
      </w:r>
    </w:p>
    <w:p w14:paraId="7B5709F0"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noProof/>
          <w:sz w:val="24"/>
          <w:szCs w:val="24"/>
        </w:rPr>
        <w:drawing>
          <wp:inline distT="0" distB="0" distL="0" distR="0" wp14:anchorId="45266470" wp14:editId="6CE7F3FA">
            <wp:extent cx="3729990" cy="2194560"/>
            <wp:effectExtent l="19050" t="0" r="381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3733068" cy="2196371"/>
                    </a:xfrm>
                    <a:prstGeom prst="rect">
                      <a:avLst/>
                    </a:prstGeom>
                    <a:noFill/>
                    <a:ln w="9525">
                      <a:noFill/>
                      <a:miter lim="800000"/>
                      <a:headEnd/>
                      <a:tailEnd/>
                    </a:ln>
                  </pic:spPr>
                </pic:pic>
              </a:graphicData>
            </a:graphic>
          </wp:inline>
        </w:drawing>
      </w:r>
    </w:p>
    <w:p w14:paraId="55254634"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sz w:val="24"/>
          <w:szCs w:val="24"/>
          <w:lang w:val="vi-VN"/>
        </w:rPr>
      </w:pPr>
      <w:r w:rsidRPr="005E7BB3">
        <w:rPr>
          <w:rFonts w:ascii="Times New Roman" w:eastAsia="Calibri" w:hAnsi="Times New Roman" w:cs="Times New Roman"/>
          <w:sz w:val="24"/>
          <w:szCs w:val="24"/>
          <w:lang w:val="vi-VN"/>
        </w:rPr>
        <w:t>DIỆN TÍCH LÚA CÁC MÙA VỤ CỦA NƯỚC TA NĂM 2010 VÀ 2018</w:t>
      </w:r>
    </w:p>
    <w:p w14:paraId="12032936" w14:textId="77777777" w:rsidR="00B935FA" w:rsidRPr="005E7BB3" w:rsidRDefault="00B935FA" w:rsidP="00EE31D8">
      <w:pPr>
        <w:tabs>
          <w:tab w:val="left" w:pos="284"/>
          <w:tab w:val="left" w:pos="2552"/>
          <w:tab w:val="left" w:pos="4820"/>
          <w:tab w:val="left" w:pos="7088"/>
        </w:tabs>
        <w:spacing w:after="0" w:line="240" w:lineRule="auto"/>
        <w:ind w:right="3"/>
        <w:jc w:val="right"/>
        <w:rPr>
          <w:rFonts w:ascii="Times New Roman" w:eastAsia="Calibri" w:hAnsi="Times New Roman" w:cs="Times New Roman"/>
          <w:sz w:val="24"/>
          <w:szCs w:val="24"/>
          <w:lang w:val="vi-VN"/>
        </w:rPr>
      </w:pPr>
      <w:r w:rsidRPr="005E7BB3">
        <w:rPr>
          <w:rFonts w:ascii="Times New Roman" w:eastAsia="Calibri" w:hAnsi="Times New Roman" w:cs="Times New Roman"/>
          <w:i/>
          <w:iCs/>
          <w:sz w:val="24"/>
          <w:szCs w:val="24"/>
          <w:lang w:val="vi-VN"/>
        </w:rPr>
        <w:t>(Số liệu theo Niên giám thống kê Việt Nam 2018, NXB Thống kê, 2019)</w:t>
      </w:r>
    </w:p>
    <w:p w14:paraId="1E50BACF"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lang w:val="vi-VN"/>
        </w:rPr>
      </w:pPr>
      <w:r w:rsidRPr="005E7BB3">
        <w:rPr>
          <w:rFonts w:ascii="Times New Roman" w:eastAsia="Calibri" w:hAnsi="Times New Roman" w:cs="Times New Roman"/>
          <w:sz w:val="24"/>
          <w:szCs w:val="24"/>
          <w:lang w:val="vi-VN"/>
        </w:rPr>
        <w:t xml:space="preserve">Theo biểu đồ, nhận xét nào sau đây đúng về diện tích lúa các mùa vụ của nước ta năm 2018 so với năm 2010? </w:t>
      </w:r>
    </w:p>
    <w:p w14:paraId="1A1B67E6"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sz w:val="24"/>
          <w:szCs w:val="24"/>
        </w:rPr>
      </w:pPr>
      <w:r w:rsidRPr="005E7BB3">
        <w:rPr>
          <w:rFonts w:ascii="Times New Roman" w:eastAsia="Calibri" w:hAnsi="Times New Roman" w:cs="Times New Roman"/>
          <w:b/>
          <w:sz w:val="24"/>
          <w:szCs w:val="24"/>
          <w:lang w:val="vi-VN"/>
        </w:rPr>
        <w:tab/>
        <w:t xml:space="preserve">A. </w:t>
      </w:r>
      <w:r w:rsidRPr="005E7BB3">
        <w:rPr>
          <w:rFonts w:ascii="Times New Roman" w:eastAsia="Calibri" w:hAnsi="Times New Roman" w:cs="Times New Roman"/>
          <w:sz w:val="24"/>
          <w:szCs w:val="24"/>
          <w:lang w:val="vi-VN"/>
        </w:rPr>
        <w:t xml:space="preserve">Lúa đông xuân giảm, lúa mùa tăng. </w:t>
      </w:r>
      <w:r w:rsidRPr="005E7BB3">
        <w:rPr>
          <w:rFonts w:ascii="Times New Roman" w:eastAsia="Calibri" w:hAnsi="Times New Roman" w:cs="Times New Roman"/>
          <w:b/>
          <w:sz w:val="24"/>
          <w:szCs w:val="24"/>
          <w:lang w:val="vi-VN"/>
        </w:rPr>
        <w:tab/>
      </w:r>
      <w:r w:rsidRPr="005E7BB3">
        <w:rPr>
          <w:rFonts w:ascii="Times New Roman" w:eastAsia="Calibri" w:hAnsi="Times New Roman" w:cs="Times New Roman"/>
          <w:b/>
          <w:sz w:val="24"/>
          <w:szCs w:val="24"/>
        </w:rPr>
        <w:t xml:space="preserve">   </w:t>
      </w:r>
    </w:p>
    <w:p w14:paraId="286DAE16"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lang w:val="vi-VN"/>
        </w:rPr>
        <w:t xml:space="preserve">B. </w:t>
      </w:r>
      <w:r w:rsidRPr="005E7BB3">
        <w:rPr>
          <w:rFonts w:ascii="Times New Roman" w:eastAsia="Calibri" w:hAnsi="Times New Roman" w:cs="Times New Roman"/>
          <w:sz w:val="24"/>
          <w:szCs w:val="24"/>
          <w:lang w:val="vi-VN"/>
        </w:rPr>
        <w:t xml:space="preserve">Lúa mùa tăng, lúa đông xuân tăng. </w:t>
      </w:r>
    </w:p>
    <w:p w14:paraId="12BC3911" w14:textId="77777777" w:rsidR="00B935FA" w:rsidRPr="005E7BB3" w:rsidRDefault="00B935FA" w:rsidP="00EE31D8">
      <w:pPr>
        <w:tabs>
          <w:tab w:val="left" w:pos="284"/>
          <w:tab w:val="left" w:pos="2552"/>
          <w:tab w:val="left" w:pos="4820"/>
          <w:tab w:val="left" w:pos="7088"/>
        </w:tabs>
        <w:spacing w:after="0" w:line="240" w:lineRule="auto"/>
        <w:ind w:right="-555"/>
        <w:rPr>
          <w:rFonts w:ascii="Times New Roman" w:eastAsia="Calibri" w:hAnsi="Times New Roman" w:cs="Times New Roman"/>
          <w:sz w:val="24"/>
          <w:szCs w:val="24"/>
        </w:rPr>
      </w:pPr>
      <w:r w:rsidRPr="005E7BB3">
        <w:rPr>
          <w:rFonts w:ascii="Times New Roman" w:eastAsia="Calibri" w:hAnsi="Times New Roman" w:cs="Times New Roman"/>
          <w:b/>
          <w:sz w:val="24"/>
          <w:szCs w:val="24"/>
          <w:lang w:val="vi-VN"/>
        </w:rPr>
        <w:tab/>
        <w:t xml:space="preserve">C. </w:t>
      </w:r>
      <w:r w:rsidRPr="005E7BB3">
        <w:rPr>
          <w:rFonts w:ascii="Times New Roman" w:eastAsia="Calibri" w:hAnsi="Times New Roman" w:cs="Times New Roman"/>
          <w:sz w:val="24"/>
          <w:szCs w:val="24"/>
          <w:lang w:val="vi-VN"/>
        </w:rPr>
        <w:t>Lúa hè thu và thu đông giảm, lúa mùa tăng.</w:t>
      </w:r>
      <w:r w:rsidRPr="005E7BB3">
        <w:rPr>
          <w:rFonts w:ascii="Times New Roman" w:eastAsia="Calibri" w:hAnsi="Times New Roman" w:cs="Times New Roman"/>
          <w:sz w:val="24"/>
          <w:szCs w:val="24"/>
        </w:rPr>
        <w:t xml:space="preserve"> </w:t>
      </w:r>
    </w:p>
    <w:p w14:paraId="59E6080F" w14:textId="77777777" w:rsidR="00B935FA" w:rsidRPr="005E7BB3" w:rsidRDefault="00B935FA" w:rsidP="00EE31D8">
      <w:pPr>
        <w:tabs>
          <w:tab w:val="left" w:pos="284"/>
          <w:tab w:val="left" w:pos="2552"/>
          <w:tab w:val="left" w:pos="4820"/>
          <w:tab w:val="left" w:pos="7088"/>
        </w:tabs>
        <w:spacing w:after="0" w:line="240" w:lineRule="auto"/>
        <w:ind w:right="-555"/>
        <w:rPr>
          <w:rFonts w:ascii="Times New Roman" w:eastAsia="Calibri" w:hAnsi="Times New Roman" w:cs="Times New Roman"/>
          <w:sz w:val="24"/>
          <w:szCs w:val="24"/>
          <w:lang w:val="vi-VN"/>
        </w:rPr>
      </w:pPr>
      <w:r w:rsidRPr="005E7BB3">
        <w:rPr>
          <w:rFonts w:ascii="Times New Roman" w:eastAsia="Calibri" w:hAnsi="Times New Roman" w:cs="Times New Roman"/>
          <w:b/>
          <w:sz w:val="24"/>
          <w:szCs w:val="24"/>
        </w:rPr>
        <w:tab/>
      </w:r>
      <w:r w:rsidRPr="005E7BB3">
        <w:rPr>
          <w:rFonts w:ascii="Times New Roman" w:eastAsia="Calibri" w:hAnsi="Times New Roman" w:cs="Times New Roman"/>
          <w:b/>
          <w:sz w:val="24"/>
          <w:szCs w:val="24"/>
          <w:u w:val="single"/>
          <w:lang w:val="vi-VN"/>
        </w:rPr>
        <w:t>D.</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 xml:space="preserve">Lúa hè thu và thu đông tăng, lúa đông xuân tăng. </w:t>
      </w:r>
    </w:p>
    <w:p w14:paraId="68CFFAD8"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64:</w:t>
      </w:r>
      <w:r w:rsidRPr="005E7BB3">
        <w:rPr>
          <w:rFonts w:ascii="Times New Roman" w:eastAsia="Calibri" w:hAnsi="Times New Roman" w:cs="Times New Roman"/>
          <w:sz w:val="24"/>
          <w:szCs w:val="24"/>
        </w:rPr>
        <w:t xml:space="preserve"> Cho biểu đồ:</w:t>
      </w:r>
    </w:p>
    <w:p w14:paraId="0DD710AE"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1987AF1D" wp14:editId="0555B797">
            <wp:extent cx="3409949" cy="2270760"/>
            <wp:effectExtent l="19050" t="0" r="1"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12490" cy="2272452"/>
                    </a:xfrm>
                    <a:prstGeom prst="rect">
                      <a:avLst/>
                    </a:prstGeom>
                    <a:noFill/>
                    <a:ln w="9525">
                      <a:noFill/>
                      <a:miter lim="800000"/>
                      <a:headEnd/>
                      <a:tailEnd/>
                    </a:ln>
                  </pic:spPr>
                </pic:pic>
              </a:graphicData>
            </a:graphic>
          </wp:inline>
        </w:drawing>
      </w:r>
    </w:p>
    <w:p w14:paraId="0EA79F62"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GIÁ TRỊ XUẤT KHẨU, NHẬP KHẨU CỦA VIỆT NAM, GIAI ĐOẠN 2005 - 2017</w:t>
      </w:r>
    </w:p>
    <w:p w14:paraId="4F9A209B" w14:textId="77777777" w:rsidR="00B935FA" w:rsidRPr="005E7BB3" w:rsidRDefault="00B935FA" w:rsidP="00EE31D8">
      <w:pPr>
        <w:spacing w:after="0" w:line="240" w:lineRule="auto"/>
        <w:ind w:firstLine="283"/>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66E1C860"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xuất nhập khẩu của nước ta giai đoạn 2005 - 2017?</w:t>
      </w:r>
    </w:p>
    <w:p w14:paraId="7ED1048E"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Xuất khẩu luôn lớn hơn nhập khẩu.</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Việt Nam luôn là nước nhập siêu.</w:t>
      </w:r>
    </w:p>
    <w:p w14:paraId="33A8BB31"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Nhập khẩu tăng nhiều hơn xuất khẩu.</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Xuất khẩu tăng nhanh hơn nhập khẩu.</w:t>
      </w:r>
    </w:p>
    <w:p w14:paraId="6B220729" w14:textId="77777777" w:rsidR="00B935FA" w:rsidRPr="005E7BB3" w:rsidRDefault="00B935FA" w:rsidP="00EE31D8">
      <w:pPr>
        <w:spacing w:after="0" w:line="240"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65:</w:t>
      </w:r>
      <w:r w:rsidRPr="005E7BB3">
        <w:rPr>
          <w:rFonts w:ascii="Times New Roman" w:eastAsia="Calibri" w:hAnsi="Times New Roman" w:cs="Times New Roman"/>
          <w:sz w:val="24"/>
          <w:szCs w:val="24"/>
        </w:rPr>
        <w:t xml:space="preserve"> Cho biểu đồ:</w:t>
      </w:r>
    </w:p>
    <w:p w14:paraId="1379B139"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4470DD58" wp14:editId="38E8495E">
            <wp:extent cx="3516630" cy="2468880"/>
            <wp:effectExtent l="19050" t="0" r="762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12338" cy="2465867"/>
                    </a:xfrm>
                    <a:prstGeom prst="rect">
                      <a:avLst/>
                    </a:prstGeom>
                    <a:noFill/>
                    <a:ln w="9525">
                      <a:noFill/>
                      <a:miter lim="800000"/>
                      <a:headEnd/>
                      <a:tailEnd/>
                    </a:ln>
                  </pic:spPr>
                </pic:pic>
              </a:graphicData>
            </a:graphic>
          </wp:inline>
        </w:drawing>
      </w:r>
    </w:p>
    <w:p w14:paraId="3E909EF7"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TỐC ĐỘ TĂNG TRƯỞNG GIÁ TRỊ XUẤT KHẨU MỘT SỐ HÀNG HÓA</w:t>
      </w:r>
    </w:p>
    <w:p w14:paraId="4D2F399B"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CỦA VIỆT NAM, GIAI ĐOẠN 2010 - 2017</w:t>
      </w:r>
    </w:p>
    <w:p w14:paraId="27C1BAEA"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4E2C610C" w14:textId="77777777" w:rsidR="00B935FA" w:rsidRPr="005E7BB3" w:rsidRDefault="00B935FA" w:rsidP="00EE31D8">
      <w:pPr>
        <w:spacing w:after="0" w:line="240"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tốc độ tăng trưởng giá trị xuất khẩu một số hàng hóa của nước ta năm 2017 so với năm 2010?</w:t>
      </w:r>
    </w:p>
    <w:p w14:paraId="1793F27D"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Giày, dép giảm; dầu thô giảm; dệt, may tăng.</w:t>
      </w:r>
      <w:r w:rsidRPr="005E7BB3">
        <w:rPr>
          <w:rFonts w:ascii="Times New Roman" w:eastAsia="Calibri" w:hAnsi="Times New Roman" w:cs="Times New Roman"/>
          <w:sz w:val="24"/>
          <w:szCs w:val="24"/>
        </w:rPr>
        <w:tab/>
      </w:r>
    </w:p>
    <w:p w14:paraId="21CA52D2"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Dầu thô giảm; gốm, sứ giảm; dệt, may tăng.</w:t>
      </w:r>
    </w:p>
    <w:p w14:paraId="69D7F89C"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Giày, dép tăng; dầu thô giảm; dệt, may tăng.</w:t>
      </w:r>
      <w:r w:rsidRPr="005E7BB3">
        <w:rPr>
          <w:rFonts w:ascii="Times New Roman" w:eastAsia="Calibri" w:hAnsi="Times New Roman" w:cs="Times New Roman"/>
          <w:sz w:val="24"/>
          <w:szCs w:val="24"/>
        </w:rPr>
        <w:tab/>
      </w:r>
    </w:p>
    <w:p w14:paraId="1D696CF7"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Dầu thô giảm; gốm, sứ tăng; dệt, may giảm.</w:t>
      </w:r>
    </w:p>
    <w:p w14:paraId="7085EF9B" w14:textId="77777777" w:rsidR="00B935FA" w:rsidRPr="005E7BB3" w:rsidRDefault="00B935FA" w:rsidP="00EE31D8">
      <w:pPr>
        <w:spacing w:after="0" w:line="240"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66:</w:t>
      </w:r>
      <w:r w:rsidRPr="005E7BB3">
        <w:rPr>
          <w:rFonts w:ascii="Times New Roman" w:eastAsia="Calibri" w:hAnsi="Times New Roman" w:cs="Times New Roman"/>
          <w:sz w:val="24"/>
          <w:szCs w:val="24"/>
        </w:rPr>
        <w:t xml:space="preserve"> Cho biểu đồ:</w:t>
      </w:r>
    </w:p>
    <w:p w14:paraId="5D461022"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253712B" wp14:editId="1629462E">
            <wp:extent cx="3661410" cy="2491740"/>
            <wp:effectExtent l="1905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3665855" cy="2494765"/>
                    </a:xfrm>
                    <a:prstGeom prst="rect">
                      <a:avLst/>
                    </a:prstGeom>
                    <a:noFill/>
                    <a:ln w="9525">
                      <a:noFill/>
                      <a:miter lim="800000"/>
                      <a:headEnd/>
                      <a:tailEnd/>
                    </a:ln>
                  </pic:spPr>
                </pic:pic>
              </a:graphicData>
            </a:graphic>
          </wp:inline>
        </w:drawing>
      </w:r>
    </w:p>
    <w:p w14:paraId="63E5C7E2"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LÚA CÁC VỤ CỦA NƯỚC TA, GIAI ĐOẠN 2005 - 2017</w:t>
      </w:r>
    </w:p>
    <w:p w14:paraId="013219A6"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7A0EA209" w14:textId="77777777" w:rsidR="00B935FA" w:rsidRPr="005E7BB3" w:rsidRDefault="00B935FA" w:rsidP="00EE31D8">
      <w:pPr>
        <w:spacing w:after="0" w:line="240"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bCs/>
          <w:sz w:val="24"/>
          <w:szCs w:val="24"/>
        </w:rPr>
        <w:t xml:space="preserve">không </w:t>
      </w:r>
      <w:r w:rsidRPr="005E7BB3">
        <w:rPr>
          <w:rFonts w:ascii="Times New Roman" w:eastAsia="Calibri" w:hAnsi="Times New Roman" w:cs="Times New Roman"/>
          <w:sz w:val="24"/>
          <w:szCs w:val="24"/>
        </w:rPr>
        <w:t>đúng về diện tích lúa các vụ của nước ta giai đoạn 2005 - 2017?</w:t>
      </w:r>
    </w:p>
    <w:p w14:paraId="1E6B1DF9" w14:textId="77777777" w:rsidR="00B935FA" w:rsidRPr="005E7BB3" w:rsidRDefault="00B935FA" w:rsidP="00EE31D8">
      <w:pPr>
        <w:tabs>
          <w:tab w:val="left" w:pos="5135"/>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Lúa đông xuân lớn hơn lúa hè thu.</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Lúa các vụ đều có xu hướng tăng.</w:t>
      </w:r>
    </w:p>
    <w:p w14:paraId="0E698B4A" w14:textId="77777777" w:rsidR="00B935FA" w:rsidRPr="005E7BB3" w:rsidRDefault="00B935FA" w:rsidP="00EE31D8">
      <w:pPr>
        <w:tabs>
          <w:tab w:val="left" w:pos="5135"/>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Lúa mùa giảm, lúa hè thu tăng.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Lúa mùa ít hơn lúa đông xuân.</w:t>
      </w:r>
    </w:p>
    <w:p w14:paraId="02114158"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bCs/>
          <w:color w:val="000000"/>
          <w:sz w:val="24"/>
          <w:szCs w:val="24"/>
        </w:rPr>
      </w:pPr>
      <w:r w:rsidRPr="005E7BB3">
        <w:rPr>
          <w:rFonts w:ascii="Times New Roman" w:eastAsia="Calibri" w:hAnsi="Times New Roman" w:cs="Times New Roman"/>
          <w:b/>
          <w:bCs/>
          <w:color w:val="000000"/>
          <w:sz w:val="24"/>
          <w:szCs w:val="24"/>
          <w:u w:val="single"/>
          <w:lang w:val="vi-VN"/>
        </w:rPr>
        <w:t xml:space="preserve">Câu </w:t>
      </w:r>
      <w:r w:rsidRPr="005E7BB3">
        <w:rPr>
          <w:rFonts w:ascii="Times New Roman" w:eastAsia="Calibri" w:hAnsi="Times New Roman" w:cs="Times New Roman"/>
          <w:b/>
          <w:bCs/>
          <w:color w:val="000000"/>
          <w:sz w:val="24"/>
          <w:szCs w:val="24"/>
          <w:u w:val="single"/>
        </w:rPr>
        <w:t>67</w:t>
      </w:r>
      <w:r w:rsidRPr="005E7BB3">
        <w:rPr>
          <w:rFonts w:ascii="Times New Roman" w:eastAsia="Calibri" w:hAnsi="Times New Roman" w:cs="Times New Roman"/>
          <w:b/>
          <w:bCs/>
          <w:color w:val="000000"/>
          <w:sz w:val="24"/>
          <w:szCs w:val="24"/>
          <w:u w:val="single"/>
          <w:lang w:val="vi-VN"/>
        </w:rPr>
        <w:t>:</w:t>
      </w:r>
      <w:r w:rsidRPr="005E7BB3">
        <w:rPr>
          <w:rFonts w:ascii="Times New Roman" w:eastAsia="Calibri" w:hAnsi="Times New Roman" w:cs="Times New Roman"/>
          <w:b/>
          <w:bCs/>
          <w:color w:val="000000"/>
          <w:sz w:val="24"/>
          <w:szCs w:val="24"/>
          <w:lang w:val="vi-VN"/>
        </w:rPr>
        <w:t xml:space="preserve"> </w:t>
      </w:r>
      <w:r w:rsidRPr="005E7BB3">
        <w:rPr>
          <w:rFonts w:ascii="Times New Roman" w:eastAsia="Calibri" w:hAnsi="Times New Roman" w:cs="Times New Roman"/>
          <w:color w:val="000000"/>
          <w:sz w:val="24"/>
          <w:szCs w:val="24"/>
          <w:lang w:val="vi-VN"/>
        </w:rPr>
        <w:t>Cho biểu đồ sau:</w:t>
      </w:r>
      <w:r w:rsidRPr="005E7BB3">
        <w:rPr>
          <w:rFonts w:ascii="Times New Roman" w:eastAsia="Calibri" w:hAnsi="Times New Roman" w:cs="Times New Roman"/>
          <w:b/>
          <w:bCs/>
          <w:color w:val="000000"/>
          <w:sz w:val="24"/>
          <w:szCs w:val="24"/>
          <w:lang w:val="vi-VN"/>
        </w:rPr>
        <w:t xml:space="preserve"> </w:t>
      </w:r>
    </w:p>
    <w:p w14:paraId="6B048DEE"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rPr>
      </w:pPr>
      <w:r w:rsidRPr="005E7BB3">
        <w:rPr>
          <w:rFonts w:ascii="Times New Roman" w:eastAsia="Calibri" w:hAnsi="Times New Roman" w:cs="Times New Roman"/>
          <w:b/>
          <w:bCs/>
          <w:color w:val="000000"/>
          <w:sz w:val="24"/>
          <w:szCs w:val="24"/>
          <w:lang w:val="vi-VN"/>
        </w:rPr>
        <w:t>Giá trị xuất nhập khẩu của một số nước trên thế giới</w:t>
      </w:r>
      <w:r w:rsidRPr="005E7BB3">
        <w:rPr>
          <w:rFonts w:ascii="Times New Roman" w:eastAsia="Calibri" w:hAnsi="Times New Roman" w:cs="Times New Roman"/>
          <w:b/>
          <w:bCs/>
          <w:color w:val="000000"/>
          <w:sz w:val="24"/>
          <w:szCs w:val="24"/>
        </w:rPr>
        <w:t xml:space="preserve"> năm 2018.</w:t>
      </w:r>
    </w:p>
    <w:p w14:paraId="28C5CFD0" w14:textId="77777777" w:rsidR="00B935FA" w:rsidRPr="005E7BB3" w:rsidRDefault="00B935FA" w:rsidP="00EE31D8">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drawing>
          <wp:inline distT="0" distB="0" distL="0" distR="0" wp14:anchorId="48761818" wp14:editId="75873233">
            <wp:extent cx="3824605" cy="2286000"/>
            <wp:effectExtent l="19050" t="0" r="4445"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820488" cy="2283539"/>
                    </a:xfrm>
                    <a:prstGeom prst="rect">
                      <a:avLst/>
                    </a:prstGeom>
                    <a:noFill/>
                    <a:ln w="9525">
                      <a:noFill/>
                      <a:miter lim="800000"/>
                      <a:headEnd/>
                      <a:tailEnd/>
                    </a:ln>
                  </pic:spPr>
                </pic:pic>
              </a:graphicData>
            </a:graphic>
          </wp:inline>
        </w:drawing>
      </w:r>
    </w:p>
    <w:p w14:paraId="47C21BC7"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b/>
          <w:color w:val="000000"/>
          <w:sz w:val="24"/>
          <w:szCs w:val="24"/>
          <w:lang w:val="vi-VN"/>
        </w:rPr>
      </w:pPr>
      <w:r w:rsidRPr="005E7BB3">
        <w:rPr>
          <w:rFonts w:ascii="Times New Roman" w:eastAsia="Calibri" w:hAnsi="Times New Roman" w:cs="Times New Roman"/>
          <w:color w:val="000000"/>
          <w:sz w:val="24"/>
          <w:szCs w:val="24"/>
          <w:lang w:val="vi-VN"/>
        </w:rPr>
        <w:t xml:space="preserve">Nhận xét nào đúng về cán cân xuất nhập khẩu của các nước trên? </w:t>
      </w:r>
    </w:p>
    <w:p w14:paraId="7CB08A7D"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color w:val="000000"/>
          <w:sz w:val="24"/>
          <w:szCs w:val="24"/>
          <w:lang w:val="vi-VN"/>
        </w:rPr>
        <w:t xml:space="preserve">A. </w:t>
      </w:r>
      <w:r w:rsidRPr="005E7BB3">
        <w:rPr>
          <w:rFonts w:ascii="Times New Roman" w:eastAsia="Calibri" w:hAnsi="Times New Roman" w:cs="Times New Roman"/>
          <w:color w:val="000000"/>
          <w:sz w:val="24"/>
          <w:szCs w:val="24"/>
          <w:lang w:val="vi-VN"/>
        </w:rPr>
        <w:t xml:space="preserve">Cán cân xuất nhập khẩu của Trung Quốc là nhập siêu. </w:t>
      </w:r>
    </w:p>
    <w:p w14:paraId="1BBDDE84"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color w:val="000000"/>
          <w:sz w:val="24"/>
          <w:szCs w:val="24"/>
          <w:lang w:val="vi-VN"/>
        </w:rPr>
        <w:t xml:space="preserve">B. </w:t>
      </w:r>
      <w:r w:rsidRPr="005E7BB3">
        <w:rPr>
          <w:rFonts w:ascii="Times New Roman" w:eastAsia="Calibri" w:hAnsi="Times New Roman" w:cs="Times New Roman"/>
          <w:color w:val="000000"/>
          <w:sz w:val="24"/>
          <w:szCs w:val="24"/>
          <w:lang w:val="vi-VN"/>
        </w:rPr>
        <w:t xml:space="preserve">Cán cân xuất nhập khẩu của Hoa Kỳ là nhập siêu. </w:t>
      </w:r>
    </w:p>
    <w:p w14:paraId="5E0E203A"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sz w:val="24"/>
          <w:szCs w:val="24"/>
          <w:u w:val="single"/>
          <w:lang w:val="vi-VN"/>
        </w:rPr>
        <w:t>C.</w:t>
      </w:r>
      <w:r w:rsidRPr="005E7BB3">
        <w:rPr>
          <w:rFonts w:ascii="Times New Roman" w:eastAsia="Calibri" w:hAnsi="Times New Roman" w:cs="Times New Roman"/>
          <w:b/>
          <w:sz w:val="24"/>
          <w:szCs w:val="24"/>
          <w:lang w:val="vi-VN"/>
        </w:rPr>
        <w:t xml:space="preserve"> </w:t>
      </w:r>
      <w:r w:rsidRPr="005E7BB3">
        <w:rPr>
          <w:rFonts w:ascii="Times New Roman" w:eastAsia="Calibri" w:hAnsi="Times New Roman" w:cs="Times New Roman"/>
          <w:sz w:val="24"/>
          <w:szCs w:val="24"/>
          <w:lang w:val="vi-VN"/>
        </w:rPr>
        <w:t xml:space="preserve">Cán cân xuất nhập khẩu của Nhật Bản là nhập siêu. </w:t>
      </w:r>
    </w:p>
    <w:p w14:paraId="5EF74CB3" w14:textId="77777777" w:rsidR="00B935FA" w:rsidRPr="005E7BB3" w:rsidRDefault="00B935FA" w:rsidP="00EE31D8">
      <w:pPr>
        <w:tabs>
          <w:tab w:val="left" w:pos="240"/>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lang w:val="vi-VN"/>
        </w:rPr>
        <w:tab/>
      </w:r>
      <w:r w:rsidRPr="005E7BB3">
        <w:rPr>
          <w:rFonts w:ascii="Times New Roman" w:eastAsia="Calibri" w:hAnsi="Times New Roman" w:cs="Times New Roman"/>
          <w:b/>
          <w:color w:val="000000"/>
          <w:sz w:val="24"/>
          <w:szCs w:val="24"/>
        </w:rPr>
        <w:t xml:space="preserve">    </w:t>
      </w:r>
      <w:r w:rsidRPr="005E7BB3">
        <w:rPr>
          <w:rFonts w:ascii="Times New Roman" w:eastAsia="Calibri" w:hAnsi="Times New Roman" w:cs="Times New Roman"/>
          <w:b/>
          <w:color w:val="000000"/>
          <w:sz w:val="24"/>
          <w:szCs w:val="24"/>
          <w:lang w:val="vi-VN"/>
        </w:rPr>
        <w:t xml:space="preserve">D. </w:t>
      </w:r>
      <w:r w:rsidRPr="005E7BB3">
        <w:rPr>
          <w:rFonts w:ascii="Times New Roman" w:eastAsia="Calibri" w:hAnsi="Times New Roman" w:cs="Times New Roman"/>
          <w:color w:val="000000"/>
          <w:sz w:val="24"/>
          <w:szCs w:val="24"/>
          <w:lang w:val="vi-VN"/>
        </w:rPr>
        <w:t xml:space="preserve">Cán cân xuất nhập khẩu của LB Nga là nhập siêu. </w:t>
      </w:r>
    </w:p>
    <w:p w14:paraId="504663FD" w14:textId="77777777" w:rsidR="00B935FA" w:rsidRPr="005E7BB3" w:rsidRDefault="00B935FA" w:rsidP="00EE31D8">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5E7BB3">
        <w:rPr>
          <w:rFonts w:ascii="Times New Roman" w:eastAsia="Calibri" w:hAnsi="Times New Roman" w:cs="Times New Roman"/>
          <w:b/>
          <w:sz w:val="24"/>
          <w:szCs w:val="24"/>
          <w:u w:val="single"/>
        </w:rPr>
        <w:t>Câu 68:</w:t>
      </w:r>
      <w:r w:rsidRPr="005E7BB3">
        <w:rPr>
          <w:rFonts w:ascii="Times New Roman" w:eastAsia="Calibri" w:hAnsi="Times New Roman" w:cs="Times New Roman"/>
          <w:sz w:val="24"/>
          <w:szCs w:val="24"/>
        </w:rPr>
        <w:t xml:space="preserve"> Cho biểu đồ GDP của Việt Nam qua các năm:</w:t>
      </w:r>
    </w:p>
    <w:p w14:paraId="3776CF81"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5E9DB46E" wp14:editId="631FBAFF">
            <wp:extent cx="3369310" cy="2232660"/>
            <wp:effectExtent l="19050" t="0" r="254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3369128" cy="2232540"/>
                    </a:xfrm>
                    <a:prstGeom prst="rect">
                      <a:avLst/>
                    </a:prstGeom>
                    <a:noFill/>
                    <a:ln w="9525">
                      <a:noFill/>
                      <a:miter lim="800000"/>
                      <a:headEnd/>
                      <a:tailEnd/>
                    </a:ln>
                  </pic:spPr>
                </pic:pic>
              </a:graphicData>
            </a:graphic>
          </wp:inline>
        </w:drawing>
      </w:r>
    </w:p>
    <w:p w14:paraId="64036599"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715D8156" w14:textId="77777777" w:rsidR="00B935FA" w:rsidRPr="005E7BB3" w:rsidRDefault="00B935FA" w:rsidP="00EE31D8">
      <w:pPr>
        <w:spacing w:after="0" w:line="240" w:lineRule="auto"/>
        <w:ind w:right="192"/>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sự thay đổi tỉ trọng trong cơ cấu GDP theo thành phần kinh tế của nước ta năm 2018 so với năm 2010?</w:t>
      </w:r>
    </w:p>
    <w:p w14:paraId="2B37A985" w14:textId="77777777" w:rsidR="00B935FA" w:rsidRPr="005E7BB3" w:rsidRDefault="00B935FA" w:rsidP="00EE31D8">
      <w:pPr>
        <w:tabs>
          <w:tab w:val="left" w:pos="5136"/>
        </w:tabs>
        <w:spacing w:after="0" w:line="240" w:lineRule="auto"/>
        <w:ind w:right="-285" w:firstLine="283"/>
        <w:rPr>
          <w:rFonts w:ascii="Times New Roman" w:eastAsia="Calibri" w:hAnsi="Times New Roman" w:cs="Times New Roman"/>
          <w:sz w:val="24"/>
          <w:szCs w:val="24"/>
        </w:rPr>
      </w:pPr>
      <w:r w:rsidRPr="005E7BB3">
        <w:rPr>
          <w:rFonts w:ascii="Times New Roman" w:eastAsia="MS Mincho" w:hAnsi="Times New Roman" w:cs="Times New Roman"/>
          <w:b/>
          <w:sz w:val="24"/>
          <w:szCs w:val="24"/>
          <w:lang w:val="vi-VN" w:eastAsia="ja-JP"/>
        </w:rPr>
        <w:t>A.</w:t>
      </w:r>
      <w:r w:rsidRPr="005E7BB3">
        <w:rPr>
          <w:rFonts w:ascii="Times New Roman" w:eastAsia="Calibri" w:hAnsi="Times New Roman" w:cs="Times New Roman"/>
          <w:sz w:val="24"/>
          <w:szCs w:val="24"/>
        </w:rPr>
        <w:t xml:space="preserve"> Kinh tế Nhà nước tăng và chiếm tỉ trọng lớn.</w:t>
      </w:r>
      <w:r w:rsidRPr="005E7BB3">
        <w:rPr>
          <w:rFonts w:ascii="Times New Roman" w:eastAsia="Calibri" w:hAnsi="Times New Roman" w:cs="Times New Roman"/>
          <w:sz w:val="24"/>
          <w:szCs w:val="24"/>
        </w:rPr>
        <w:tab/>
      </w:r>
    </w:p>
    <w:p w14:paraId="116F0EBD" w14:textId="77777777" w:rsidR="00B935FA" w:rsidRPr="005E7BB3" w:rsidRDefault="00B935FA" w:rsidP="00EE31D8">
      <w:pPr>
        <w:tabs>
          <w:tab w:val="left" w:pos="5136"/>
        </w:tabs>
        <w:spacing w:after="0" w:line="240" w:lineRule="auto"/>
        <w:ind w:right="-285" w:firstLine="283"/>
        <w:rPr>
          <w:rFonts w:ascii="Times New Roman" w:eastAsia="Calibri" w:hAnsi="Times New Roman" w:cs="Times New Roman"/>
          <w:sz w:val="24"/>
          <w:szCs w:val="24"/>
        </w:rPr>
      </w:pPr>
      <w:r w:rsidRPr="005E7BB3">
        <w:rPr>
          <w:rFonts w:ascii="Times New Roman" w:eastAsia="MS Mincho" w:hAnsi="Times New Roman" w:cs="Times New Roman"/>
          <w:b/>
          <w:sz w:val="24"/>
          <w:szCs w:val="24"/>
          <w:u w:val="single"/>
          <w:lang w:val="vi-VN" w:eastAsia="ja-JP"/>
        </w:rPr>
        <w:t>B</w:t>
      </w:r>
      <w:r w:rsidRPr="005E7BB3">
        <w:rPr>
          <w:rFonts w:ascii="Times New Roman" w:eastAsia="MS Mincho" w:hAnsi="Times New Roman" w:cs="Times New Roman"/>
          <w:b/>
          <w:sz w:val="24"/>
          <w:szCs w:val="24"/>
          <w:lang w:val="vi-VN" w:eastAsia="ja-JP"/>
        </w:rPr>
        <w:t xml:space="preserve">. </w:t>
      </w:r>
      <w:r w:rsidRPr="005E7BB3">
        <w:rPr>
          <w:rFonts w:ascii="Times New Roman" w:eastAsia="Calibri" w:hAnsi="Times New Roman" w:cs="Times New Roman"/>
          <w:sz w:val="24"/>
          <w:szCs w:val="24"/>
        </w:rPr>
        <w:t>Kinh tế ngoài Nhà nước luôn chiếm tỉ trọng cao.</w:t>
      </w:r>
    </w:p>
    <w:p w14:paraId="6C951DB5" w14:textId="77777777" w:rsidR="00B935FA" w:rsidRPr="005E7BB3" w:rsidRDefault="00B935FA" w:rsidP="00EE31D8">
      <w:pPr>
        <w:tabs>
          <w:tab w:val="left" w:pos="5136"/>
        </w:tabs>
        <w:spacing w:after="0" w:line="240" w:lineRule="auto"/>
        <w:ind w:firstLine="283"/>
        <w:rPr>
          <w:rFonts w:ascii="Times New Roman" w:eastAsia="Calibri" w:hAnsi="Times New Roman" w:cs="Times New Roman"/>
          <w:sz w:val="24"/>
          <w:szCs w:val="24"/>
        </w:rPr>
      </w:pPr>
      <w:r w:rsidRPr="005E7BB3">
        <w:rPr>
          <w:rFonts w:ascii="Times New Roman" w:eastAsia="MS Mincho" w:hAnsi="Times New Roman" w:cs="Times New Roman"/>
          <w:b/>
          <w:sz w:val="24"/>
          <w:szCs w:val="24"/>
          <w:lang w:val="vi-VN" w:eastAsia="ja-JP"/>
        </w:rPr>
        <w:t>C.</w:t>
      </w:r>
      <w:r w:rsidRPr="005E7BB3">
        <w:rPr>
          <w:rFonts w:ascii="Times New Roman" w:eastAsia="Calibri" w:hAnsi="Times New Roman" w:cs="Times New Roman"/>
          <w:sz w:val="24"/>
          <w:szCs w:val="24"/>
        </w:rPr>
        <w:t xml:space="preserve"> Kinh tế có vốn đầu tư nước ngoài giảm nhanh.</w:t>
      </w:r>
    </w:p>
    <w:p w14:paraId="2FA199AC" w14:textId="77777777" w:rsidR="00B935FA" w:rsidRPr="005E7BB3" w:rsidRDefault="00B935FA" w:rsidP="00EE31D8">
      <w:pPr>
        <w:tabs>
          <w:tab w:val="left" w:pos="5136"/>
        </w:tabs>
        <w:spacing w:after="0" w:line="240" w:lineRule="auto"/>
        <w:ind w:firstLine="283"/>
        <w:rPr>
          <w:rFonts w:ascii="Times New Roman" w:eastAsia="MS Mincho" w:hAnsi="Times New Roman" w:cs="Times New Roman"/>
          <w:b/>
          <w:sz w:val="24"/>
          <w:szCs w:val="24"/>
          <w:lang w:val="vi-VN" w:eastAsia="ja-JP"/>
        </w:rPr>
      </w:pPr>
      <w:r w:rsidRPr="005E7BB3">
        <w:rPr>
          <w:rFonts w:ascii="Times New Roman" w:eastAsia="MS Mincho" w:hAnsi="Times New Roman" w:cs="Times New Roman"/>
          <w:b/>
          <w:sz w:val="24"/>
          <w:szCs w:val="24"/>
          <w:lang w:val="vi-VN" w:eastAsia="ja-JP"/>
        </w:rPr>
        <w:t>D.</w:t>
      </w:r>
      <w:r w:rsidRPr="005E7BB3">
        <w:rPr>
          <w:rFonts w:ascii="Times New Roman" w:eastAsia="MS Mincho" w:hAnsi="Times New Roman" w:cs="Times New Roman"/>
          <w:b/>
          <w:sz w:val="24"/>
          <w:szCs w:val="24"/>
          <w:lang w:eastAsia="ja-JP"/>
        </w:rPr>
        <w:t xml:space="preserve"> </w:t>
      </w:r>
      <w:r w:rsidRPr="005E7BB3">
        <w:rPr>
          <w:rFonts w:ascii="Times New Roman" w:eastAsia="Calibri" w:hAnsi="Times New Roman" w:cs="Times New Roman"/>
          <w:sz w:val="24"/>
          <w:szCs w:val="24"/>
        </w:rPr>
        <w:t>Thuế sản phẩm trừ trợ cấp sản phẩm tăng nhanh.</w:t>
      </w:r>
    </w:p>
    <w:p w14:paraId="65912B22" w14:textId="77777777" w:rsidR="00B935FA" w:rsidRPr="005E7BB3" w:rsidRDefault="00B935FA" w:rsidP="00EE31D8">
      <w:pPr>
        <w:spacing w:after="0" w:line="240" w:lineRule="auto"/>
        <w:contextualSpacing/>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69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w:t>
      </w:r>
    </w:p>
    <w:p w14:paraId="0D30946A"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5355BD13" wp14:editId="1B436616">
            <wp:extent cx="3501390" cy="2019300"/>
            <wp:effectExtent l="19050" t="0" r="381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500910" cy="2019023"/>
                    </a:xfrm>
                    <a:prstGeom prst="rect">
                      <a:avLst/>
                    </a:prstGeom>
                    <a:noFill/>
                    <a:ln w="9525">
                      <a:noFill/>
                      <a:miter lim="800000"/>
                      <a:headEnd/>
                      <a:tailEnd/>
                    </a:ln>
                  </pic:spPr>
                </pic:pic>
              </a:graphicData>
            </a:graphic>
          </wp:inline>
        </w:drawing>
      </w:r>
    </w:p>
    <w:p w14:paraId="1BBA70EA"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DIỆN TÍCH LÚA CÁC VỤ CỦA NƯỚC TA, GIAI ĐOẠN 2005 - 2017</w:t>
      </w:r>
    </w:p>
    <w:p w14:paraId="5A8A82A5" w14:textId="77777777" w:rsidR="00B935FA" w:rsidRPr="005E7BB3" w:rsidRDefault="00B935FA" w:rsidP="00EE31D8">
      <w:pPr>
        <w:spacing w:after="0" w:line="240" w:lineRule="auto"/>
        <w:ind w:firstLine="283"/>
        <w:contextualSpacing/>
        <w:jc w:val="center"/>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0EC2D248" w14:textId="77777777" w:rsidR="00B935FA" w:rsidRPr="005E7BB3" w:rsidRDefault="00B935FA" w:rsidP="00EE31D8">
      <w:pPr>
        <w:spacing w:after="0" w:line="240" w:lineRule="auto"/>
        <w:ind w:firstLine="283"/>
        <w:contextualSpacing/>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Theo biểu đồ, nhận xét nào sau đây </w:t>
      </w:r>
      <w:r w:rsidRPr="005E7BB3">
        <w:rPr>
          <w:rFonts w:ascii="Times New Roman" w:eastAsia="Calibri" w:hAnsi="Times New Roman" w:cs="Times New Roman"/>
          <w:b/>
          <w:bCs/>
          <w:sz w:val="24"/>
          <w:szCs w:val="24"/>
        </w:rPr>
        <w:t xml:space="preserve">không </w:t>
      </w:r>
      <w:r w:rsidRPr="005E7BB3">
        <w:rPr>
          <w:rFonts w:ascii="Times New Roman" w:eastAsia="Calibri" w:hAnsi="Times New Roman" w:cs="Times New Roman"/>
          <w:sz w:val="24"/>
          <w:szCs w:val="24"/>
        </w:rPr>
        <w:t>đúng về diện tích lúa các vụ của nước ta giai đoạn 2005 - 2017?</w:t>
      </w:r>
    </w:p>
    <w:p w14:paraId="6309BB91"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Lúa mùa ít hơn lúa đông xuân.</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Lúa các vụ đều có xu hướng tăng.</w:t>
      </w:r>
    </w:p>
    <w:p w14:paraId="076D9859" w14:textId="77777777" w:rsidR="00B935FA" w:rsidRPr="005E7BB3" w:rsidRDefault="00B935FA" w:rsidP="00EE31D8">
      <w:pPr>
        <w:tabs>
          <w:tab w:val="left" w:pos="5136"/>
        </w:tabs>
        <w:spacing w:after="0" w:line="240" w:lineRule="auto"/>
        <w:ind w:firstLine="283"/>
        <w:contextualSpacing/>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Lúa mùa giảm, lúa hè thu tăng.</w:t>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Lúa đông xuân lớn hơn lúa hè thu.</w:t>
      </w:r>
    </w:p>
    <w:p w14:paraId="127A4CAD" w14:textId="77777777" w:rsidR="00B935FA" w:rsidRPr="005E7BB3" w:rsidRDefault="00B935FA" w:rsidP="00EE31D8">
      <w:pPr>
        <w:spacing w:after="0" w:line="240" w:lineRule="auto"/>
        <w:ind w:right="2182"/>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70</w:t>
      </w:r>
      <w:r w:rsidRPr="005E7BB3">
        <w:rPr>
          <w:rFonts w:ascii="Times New Roman" w:eastAsia="Calibri" w:hAnsi="Times New Roman" w:cs="Times New Roman"/>
          <w:b/>
          <w:sz w:val="24"/>
          <w:szCs w:val="24"/>
        </w:rPr>
        <w:t>.</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 xml:space="preserve">Cho biểuđồ:  </w:t>
      </w:r>
    </w:p>
    <w:p w14:paraId="78DC411E" w14:textId="77777777" w:rsidR="00B935FA" w:rsidRPr="005E7BB3" w:rsidRDefault="00B935FA" w:rsidP="00EE31D8">
      <w:pPr>
        <w:spacing w:after="0" w:line="240" w:lineRule="auto"/>
        <w:ind w:left="2222"/>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03B007DA" wp14:editId="1329EFF8">
            <wp:extent cx="3943349" cy="2468880"/>
            <wp:effectExtent l="19050" t="0" r="1" b="0"/>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951605" cy="2474049"/>
                    </a:xfrm>
                    <a:prstGeom prst="rect">
                      <a:avLst/>
                    </a:prstGeom>
                    <a:noFill/>
                    <a:ln w="9525">
                      <a:noFill/>
                      <a:miter lim="800000"/>
                      <a:headEnd/>
                      <a:tailEnd/>
                    </a:ln>
                  </pic:spPr>
                </pic:pic>
              </a:graphicData>
            </a:graphic>
          </wp:inline>
        </w:drawing>
      </w:r>
    </w:p>
    <w:p w14:paraId="34BB058C" w14:textId="77777777" w:rsidR="00B935FA" w:rsidRPr="005E7BB3" w:rsidRDefault="00B935FA" w:rsidP="00EE31D8">
      <w:pPr>
        <w:spacing w:after="0" w:line="240" w:lineRule="auto"/>
        <w:ind w:left="2179" w:right="2182"/>
        <w:jc w:val="center"/>
        <w:rPr>
          <w:rFonts w:ascii="Times New Roman" w:eastAsia="Calibri" w:hAnsi="Times New Roman" w:cs="Times New Roman"/>
          <w:sz w:val="24"/>
          <w:szCs w:val="24"/>
        </w:rPr>
      </w:pPr>
    </w:p>
    <w:p w14:paraId="05D0AA33" w14:textId="77777777" w:rsidR="00B935FA" w:rsidRPr="005E7BB3" w:rsidRDefault="00B935FA" w:rsidP="00EE31D8">
      <w:pPr>
        <w:spacing w:after="0" w:line="240" w:lineRule="auto"/>
        <w:ind w:right="429"/>
        <w:jc w:val="center"/>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DIỆN TÍCH LÚA CỦA NƯỚC TA GIAI </w:t>
      </w:r>
      <w:r w:rsidRPr="005E7BB3">
        <w:rPr>
          <w:rFonts w:ascii="Times New Roman" w:eastAsia="Times New Roman" w:hAnsi="Times New Roman" w:cs="Times New Roman"/>
          <w:b/>
          <w:sz w:val="24"/>
          <w:szCs w:val="24"/>
        </w:rPr>
        <w:t>ĐOẠN 2010 – 2018</w:t>
      </w:r>
    </w:p>
    <w:p w14:paraId="311E0DF1" w14:textId="77777777" w:rsidR="00B935FA" w:rsidRPr="005E7BB3" w:rsidRDefault="00B935FA" w:rsidP="00EE31D8">
      <w:pPr>
        <w:spacing w:after="0" w:line="240" w:lineRule="auto"/>
        <w:ind w:left="230"/>
        <w:rPr>
          <w:rFonts w:ascii="Times New Roman" w:eastAsia="Calibri" w:hAnsi="Times New Roman" w:cs="Times New Roman"/>
          <w:sz w:val="24"/>
          <w:szCs w:val="24"/>
        </w:rPr>
      </w:pPr>
      <w:r w:rsidRPr="005E7BB3">
        <w:rPr>
          <w:rFonts w:ascii="Times New Roman" w:eastAsia="Calibri" w:hAnsi="Times New Roman" w:cs="Times New Roman"/>
          <w:sz w:val="24"/>
          <w:szCs w:val="24"/>
        </w:rPr>
        <w:t>Theo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biểu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đồ,</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nhận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xét</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nào</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sau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đây</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đúng</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về</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cơ</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cấu</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diện</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tích</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lúa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của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nước</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ta</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giai</w:t>
      </w:r>
      <w:r w:rsidRPr="005E7BB3">
        <w:rPr>
          <w:rFonts w:ascii="Times New Roman" w:eastAsia="Times New Roman" w:hAnsi="Times New Roman" w:cs="Times New Roman"/>
          <w:spacing w:val="4"/>
          <w:sz w:val="24"/>
          <w:szCs w:val="24"/>
        </w:rPr>
        <w:t xml:space="preserve"> </w:t>
      </w:r>
      <w:r w:rsidRPr="005E7BB3">
        <w:rPr>
          <w:rFonts w:ascii="Times New Roman" w:eastAsia="Times New Roman" w:hAnsi="Times New Roman" w:cs="Times New Roman"/>
          <w:sz w:val="24"/>
          <w:szCs w:val="24"/>
        </w:rPr>
        <w:t>đoạn</w:t>
      </w:r>
      <w:r w:rsidRPr="005E7BB3">
        <w:rPr>
          <w:rFonts w:ascii="Times New Roman" w:eastAsia="Calibri" w:hAnsi="Times New Roman" w:cs="Times New Roman"/>
          <w:sz w:val="24"/>
          <w:szCs w:val="24"/>
        </w:rPr>
        <w:t xml:space="preserve"> </w:t>
      </w:r>
      <w:r w:rsidRPr="005E7BB3">
        <w:rPr>
          <w:rFonts w:ascii="Times New Roman" w:eastAsia="Times New Roman" w:hAnsi="Times New Roman" w:cs="Times New Roman"/>
          <w:sz w:val="24"/>
          <w:szCs w:val="24"/>
        </w:rPr>
        <w:t>2010 - 2018?</w:t>
      </w:r>
    </w:p>
    <w:p w14:paraId="69099EDB" w14:textId="77777777" w:rsidR="00B935FA" w:rsidRPr="005E7BB3" w:rsidRDefault="00B935FA" w:rsidP="00EE31D8">
      <w:pPr>
        <w:spacing w:after="0" w:line="240" w:lineRule="auto"/>
        <w:ind w:right="-563" w:firstLine="230"/>
        <w:rPr>
          <w:rFonts w:ascii="Times New Roman" w:eastAsia="Calibri" w:hAnsi="Times New Roman" w:cs="Times New Roman"/>
          <w:color w:val="0000FF"/>
          <w:sz w:val="24"/>
          <w:szCs w:val="24"/>
        </w:rPr>
      </w:pPr>
      <w:r w:rsidRPr="005E7BB3">
        <w:rPr>
          <w:rFonts w:ascii="Times New Roman" w:eastAsia="Times New Roman" w:hAnsi="Times New Roman" w:cs="Times New Roman"/>
          <w:b/>
          <w:sz w:val="24"/>
          <w:szCs w:val="24"/>
        </w:rPr>
        <w:t xml:space="preserve">A. </w:t>
      </w:r>
      <w:r w:rsidRPr="005E7BB3">
        <w:rPr>
          <w:rFonts w:ascii="Times New Roman" w:eastAsia="Times New Roman" w:hAnsi="Times New Roman" w:cs="Times New Roman"/>
          <w:sz w:val="24"/>
          <w:szCs w:val="24"/>
        </w:rPr>
        <w:t>Lúa mùa</w:t>
      </w:r>
      <w:r w:rsidRPr="005E7BB3">
        <w:rPr>
          <w:rFonts w:ascii="Times New Roman" w:eastAsia="Calibri" w:hAnsi="Times New Roman" w:cs="Times New Roman"/>
          <w:sz w:val="24"/>
          <w:szCs w:val="24"/>
        </w:rPr>
        <w:t xml:space="preserve"> giảm, </w:t>
      </w:r>
      <w:r w:rsidRPr="005E7BB3">
        <w:rPr>
          <w:rFonts w:ascii="Times New Roman" w:eastAsia="Times New Roman" w:hAnsi="Times New Roman" w:cs="Times New Roman"/>
          <w:sz w:val="24"/>
          <w:szCs w:val="24"/>
        </w:rPr>
        <w:t>đông xuân</w:t>
      </w:r>
      <w:r w:rsidRPr="005E7BB3">
        <w:rPr>
          <w:rFonts w:ascii="Times New Roman" w:eastAsia="Calibri" w:hAnsi="Times New Roman" w:cs="Times New Roman"/>
          <w:sz w:val="24"/>
          <w:szCs w:val="24"/>
        </w:rPr>
        <w:t xml:space="preserve"> tăng.                </w:t>
      </w:r>
      <w:r w:rsidRPr="005E7BB3">
        <w:rPr>
          <w:rFonts w:ascii="Times New Roman" w:eastAsia="Times New Roman" w:hAnsi="Times New Roman" w:cs="Times New Roman"/>
          <w:b/>
          <w:sz w:val="24"/>
          <w:szCs w:val="24"/>
          <w:u w:val="single"/>
        </w:rPr>
        <w:t>B.</w:t>
      </w:r>
      <w:r w:rsidRPr="005E7BB3">
        <w:rPr>
          <w:rFonts w:ascii="Times New Roman" w:eastAsia="Times New Roman" w:hAnsi="Times New Roman" w:cs="Times New Roman"/>
          <w:b/>
          <w:color w:val="0000FF"/>
          <w:sz w:val="24"/>
          <w:szCs w:val="24"/>
        </w:rPr>
        <w:t xml:space="preserve"> </w:t>
      </w:r>
      <w:r w:rsidRPr="005E7BB3">
        <w:rPr>
          <w:rFonts w:ascii="Times New Roman" w:eastAsia="Calibri" w:hAnsi="Times New Roman" w:cs="Times New Roman"/>
          <w:sz w:val="24"/>
          <w:szCs w:val="24"/>
        </w:rPr>
        <w:t>Đông xuân chiếm tỉ trọng cao nhất.</w:t>
      </w:r>
    </w:p>
    <w:p w14:paraId="31201C43" w14:textId="77777777" w:rsidR="00B935FA" w:rsidRPr="005E7BB3" w:rsidRDefault="00B935FA" w:rsidP="00EE31D8">
      <w:pPr>
        <w:spacing w:after="0" w:line="240" w:lineRule="auto"/>
        <w:ind w:right="-1130" w:firstLine="230"/>
        <w:rPr>
          <w:rFonts w:ascii="Times New Roman" w:eastAsia="Calibri"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rPr>
        <w:t>Hè thu và thu đông giảm</w:t>
      </w:r>
      <w:r w:rsidRPr="005E7BB3">
        <w:rPr>
          <w:rFonts w:ascii="Times New Roman" w:eastAsia="Calibri" w:hAnsi="Times New Roman" w:cs="Times New Roman"/>
          <w:sz w:val="24"/>
          <w:szCs w:val="24"/>
        </w:rPr>
        <w:t xml:space="preserve"> nhanh</w:t>
      </w:r>
      <w:r w:rsidRPr="005E7BB3">
        <w:rPr>
          <w:rFonts w:ascii="Times New Roman" w:eastAsia="Times New Roman" w:hAnsi="Times New Roman" w:cs="Times New Roman"/>
          <w:sz w:val="24"/>
          <w:szCs w:val="24"/>
        </w:rPr>
        <w:t xml:space="preserve">. </w:t>
      </w:r>
      <w:r w:rsidRPr="005E7BB3">
        <w:rPr>
          <w:rFonts w:ascii="Times New Roman" w:eastAsia="Calibri" w:hAnsi="Times New Roman" w:cs="Times New Roman"/>
          <w:sz w:val="24"/>
          <w:szCs w:val="24"/>
        </w:rPr>
        <w:t xml:space="preserve">               </w:t>
      </w:r>
      <w:r w:rsidRPr="005E7BB3">
        <w:rPr>
          <w:rFonts w:ascii="Times New Roman" w:eastAsia="Times New Roman" w:hAnsi="Times New Roman" w:cs="Times New Roman"/>
          <w:b/>
          <w:sz w:val="24"/>
          <w:szCs w:val="24"/>
        </w:rPr>
        <w:t xml:space="preserve">D. </w:t>
      </w:r>
      <w:r w:rsidRPr="005E7BB3">
        <w:rPr>
          <w:rFonts w:ascii="Times New Roman" w:eastAsia="Calibri" w:hAnsi="Times New Roman" w:cs="Times New Roman"/>
          <w:sz w:val="24"/>
          <w:szCs w:val="24"/>
        </w:rPr>
        <w:t>Lúa đông xuân và lúa mùa tăng.</w:t>
      </w:r>
    </w:p>
    <w:p w14:paraId="37E914FA"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71</w:t>
      </w:r>
      <w:r w:rsidRPr="005E7BB3">
        <w:rPr>
          <w:rFonts w:ascii="Times New Roman" w:eastAsia="Calibri" w:hAnsi="Times New Roman" w:cs="Times New Roman"/>
          <w:b/>
          <w:sz w:val="24"/>
          <w:szCs w:val="24"/>
        </w:rPr>
        <w:t>.</w:t>
      </w:r>
      <w:r w:rsidRPr="005E7BB3">
        <w:rPr>
          <w:rFonts w:ascii="Times New Roman" w:eastAsia="Times New Roman" w:hAnsi="Times New Roman" w:cs="Times New Roman"/>
          <w:b/>
          <w:sz w:val="24"/>
          <w:szCs w:val="24"/>
        </w:rPr>
        <w:t xml:space="preserve"> </w:t>
      </w:r>
      <w:r w:rsidRPr="005E7BB3">
        <w:rPr>
          <w:rFonts w:ascii="Times New Roman" w:eastAsia="Calibri" w:hAnsi="Times New Roman" w:cs="Times New Roman"/>
          <w:sz w:val="24"/>
          <w:szCs w:val="24"/>
        </w:rPr>
        <w:t xml:space="preserve">Cho biểu đồ: </w:t>
      </w:r>
    </w:p>
    <w:p w14:paraId="03D67E1C"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CƠ CẤU TỔNG SẢN PHẨM TRONG NƯỚC THEO GIÁ THỰC TẾ PHÂN THEO THÀNH PHẦN KINH TẾ NƯỚC TA NĂM 2010 VÀ 2018.</w:t>
      </w:r>
    </w:p>
    <w:p w14:paraId="56B0AFFE" w14:textId="77777777" w:rsidR="00B935FA" w:rsidRPr="005E7BB3" w:rsidRDefault="00B935FA" w:rsidP="00EE31D8">
      <w:pPr>
        <w:spacing w:after="0" w:line="240" w:lineRule="auto"/>
        <w:ind w:firstLine="283"/>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4AE7B24B" wp14:editId="35AFBFBD">
            <wp:extent cx="3371850" cy="211074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3375660" cy="2113125"/>
                    </a:xfrm>
                    <a:prstGeom prst="rect">
                      <a:avLst/>
                    </a:prstGeom>
                    <a:noFill/>
                    <a:ln w="9525">
                      <a:noFill/>
                      <a:miter lim="800000"/>
                      <a:headEnd/>
                      <a:tailEnd/>
                    </a:ln>
                  </pic:spPr>
                </pic:pic>
              </a:graphicData>
            </a:graphic>
          </wp:inline>
        </w:drawing>
      </w:r>
    </w:p>
    <w:p w14:paraId="535C897A" w14:textId="77777777" w:rsidR="00B935FA" w:rsidRPr="005E7BB3" w:rsidRDefault="00B935FA" w:rsidP="00EE31D8">
      <w:pPr>
        <w:spacing w:after="0" w:line="240" w:lineRule="auto"/>
        <w:jc w:val="both"/>
        <w:rPr>
          <w:rFonts w:ascii="Times New Roman" w:eastAsia="Calibri" w:hAnsi="Times New Roman" w:cs="Times New Roman"/>
          <w:i/>
          <w:iCs/>
          <w:sz w:val="24"/>
          <w:szCs w:val="24"/>
        </w:rPr>
      </w:pPr>
      <w:r w:rsidRPr="005E7BB3">
        <w:rPr>
          <w:rFonts w:ascii="Times New Roman" w:eastAsia="Calibri" w:hAnsi="Times New Roman" w:cs="Times New Roman"/>
          <w:i/>
          <w:iCs/>
          <w:sz w:val="24"/>
          <w:szCs w:val="24"/>
        </w:rPr>
        <w:t>(Số liệu theo Niên giám thống kê Việt Nam 2018, NXB Thống kê, 2019)</w:t>
      </w:r>
    </w:p>
    <w:p w14:paraId="2012DDDF" w14:textId="77777777" w:rsidR="00B935FA" w:rsidRPr="005E7BB3" w:rsidRDefault="00B935FA" w:rsidP="00EE31D8">
      <w:pPr>
        <w:spacing w:after="0" w:line="240" w:lineRule="auto"/>
        <w:ind w:firstLine="283"/>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 biểu đồ, nhận xét nào sau đây đúng về sự thay đổi tỉ trọng trong cơ cấu GDP theo thành phần kinh tế của nước ta năm 2018 so với năm 2010?</w:t>
      </w:r>
    </w:p>
    <w:p w14:paraId="0ED6719B" w14:textId="77777777" w:rsidR="00B935FA" w:rsidRPr="005E7BB3" w:rsidRDefault="00B935FA" w:rsidP="00EE31D8">
      <w:pPr>
        <w:spacing w:after="0" w:line="240" w:lineRule="auto"/>
        <w:ind w:right="-555"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 xml:space="preserve">Kinh tế Nhà nước tăng và luôn chiếm tỉ trọng lớn.  </w:t>
      </w:r>
    </w:p>
    <w:p w14:paraId="53D1069F" w14:textId="77777777" w:rsidR="00B935FA" w:rsidRPr="005E7BB3" w:rsidRDefault="00B935FA" w:rsidP="00EE31D8">
      <w:pPr>
        <w:spacing w:after="0" w:line="240" w:lineRule="auto"/>
        <w:ind w:right="-555"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Kinh tế có vốn đầu tư nước ngoài giảm nhanh.</w:t>
      </w:r>
    </w:p>
    <w:p w14:paraId="14F7EE43" w14:textId="77777777" w:rsidR="00B935FA" w:rsidRPr="005E7BB3" w:rsidRDefault="00B935FA" w:rsidP="00EE31D8">
      <w:pPr>
        <w:spacing w:after="0" w:line="240" w:lineRule="auto"/>
        <w:ind w:right="-1122"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 xml:space="preserve">Thuế sản phẩm trừ trợ cấp sản phẩm tăng nhanh.    </w:t>
      </w:r>
    </w:p>
    <w:p w14:paraId="067C346B" w14:textId="77777777" w:rsidR="00B935FA" w:rsidRPr="005E7BB3" w:rsidRDefault="00B935FA" w:rsidP="00EE31D8">
      <w:pPr>
        <w:spacing w:after="0" w:line="240" w:lineRule="auto"/>
        <w:ind w:right="-1122"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Kinh tế ngoài Nhà nước giảm và chiếm tỉ trọng cao.</w:t>
      </w:r>
    </w:p>
    <w:p w14:paraId="65F3A990" w14:textId="77777777" w:rsidR="00B935FA" w:rsidRPr="005E7BB3" w:rsidRDefault="00B935FA" w:rsidP="00EE31D8">
      <w:pPr>
        <w:spacing w:after="0" w:line="240" w:lineRule="auto"/>
        <w:rPr>
          <w:rFonts w:ascii="Times New Roman" w:eastAsia="Calibri" w:hAnsi="Times New Roman" w:cs="Times New Roman"/>
          <w:color w:val="222222"/>
          <w:sz w:val="24"/>
          <w:szCs w:val="24"/>
          <w:shd w:val="clear" w:color="auto" w:fill="FFFFFF"/>
        </w:rPr>
      </w:pPr>
      <w:r w:rsidRPr="005E7BB3">
        <w:rPr>
          <w:rFonts w:ascii="Times New Roman" w:eastAsia="Calibri" w:hAnsi="Times New Roman" w:cs="Times New Roman"/>
          <w:b/>
          <w:bCs/>
          <w:color w:val="222222"/>
          <w:sz w:val="24"/>
          <w:szCs w:val="24"/>
          <w:u w:val="single"/>
          <w:shd w:val="clear" w:color="auto" w:fill="FFFFFF"/>
        </w:rPr>
        <w:t>Câu 72</w:t>
      </w:r>
      <w:r w:rsidRPr="005E7BB3">
        <w:rPr>
          <w:rFonts w:ascii="Times New Roman" w:eastAsia="Calibri" w:hAnsi="Times New Roman" w:cs="Times New Roman"/>
          <w:b/>
          <w:bCs/>
          <w:color w:val="222222"/>
          <w:sz w:val="24"/>
          <w:szCs w:val="24"/>
          <w:shd w:val="clear" w:color="auto" w:fill="FFFFFF"/>
        </w:rPr>
        <w:t>:</w:t>
      </w:r>
      <w:r w:rsidRPr="005E7BB3">
        <w:rPr>
          <w:rFonts w:ascii="Times New Roman" w:eastAsia="Calibri" w:hAnsi="Times New Roman" w:cs="Times New Roman"/>
          <w:color w:val="222222"/>
          <w:sz w:val="24"/>
          <w:szCs w:val="24"/>
          <w:shd w:val="clear" w:color="auto" w:fill="FFFFFF"/>
        </w:rPr>
        <w:t xml:space="preserve"> Cho biểu đồ:</w:t>
      </w:r>
    </w:p>
    <w:p w14:paraId="4FBCD819" w14:textId="77777777" w:rsidR="00B935FA" w:rsidRPr="005E7BB3" w:rsidRDefault="00B935FA" w:rsidP="00EE31D8">
      <w:pPr>
        <w:spacing w:after="0" w:line="240" w:lineRule="auto"/>
        <w:jc w:val="center"/>
        <w:rPr>
          <w:rFonts w:ascii="Times New Roman" w:eastAsia="Calibri" w:hAnsi="Times New Roman" w:cs="Times New Roman"/>
          <w:color w:val="222222"/>
          <w:sz w:val="24"/>
          <w:szCs w:val="24"/>
          <w:shd w:val="clear" w:color="auto" w:fill="FFFFFF"/>
        </w:rPr>
      </w:pPr>
      <w:r w:rsidRPr="005E7BB3">
        <w:rPr>
          <w:rFonts w:ascii="Times New Roman" w:eastAsia="Calibri" w:hAnsi="Times New Roman" w:cs="Times New Roman"/>
          <w:noProof/>
          <w:color w:val="222222"/>
          <w:sz w:val="24"/>
          <w:szCs w:val="24"/>
          <w:shd w:val="clear" w:color="auto" w:fill="FFFFFF"/>
        </w:rPr>
        <w:lastRenderedPageBreak/>
        <w:drawing>
          <wp:inline distT="0" distB="0" distL="0" distR="0" wp14:anchorId="325B7CFE" wp14:editId="7AD6F31D">
            <wp:extent cx="5796358" cy="1927860"/>
            <wp:effectExtent l="1905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83940.tmp"/>
                    <pic:cNvPicPr/>
                  </pic:nvPicPr>
                  <pic:blipFill>
                    <a:blip r:embed="rId238" cstate="email">
                      <a:extLst>
                        <a:ext uri="{28A0092B-C50C-407E-A947-70E740481C1C}">
                          <a14:useLocalDpi xmlns:a14="http://schemas.microsoft.com/office/drawing/2010/main"/>
                        </a:ext>
                      </a:extLst>
                    </a:blip>
                    <a:stretch>
                      <a:fillRect/>
                    </a:stretch>
                  </pic:blipFill>
                  <pic:spPr>
                    <a:xfrm>
                      <a:off x="0" y="0"/>
                      <a:ext cx="5803422" cy="1930210"/>
                    </a:xfrm>
                    <a:prstGeom prst="rect">
                      <a:avLst/>
                    </a:prstGeom>
                  </pic:spPr>
                </pic:pic>
              </a:graphicData>
            </a:graphic>
          </wp:inline>
        </w:drawing>
      </w:r>
    </w:p>
    <w:p w14:paraId="1ABB084F" w14:textId="77777777" w:rsidR="00B935FA" w:rsidRPr="005E7BB3" w:rsidRDefault="00B935FA" w:rsidP="00EE31D8">
      <w:pPr>
        <w:spacing w:after="0" w:line="240" w:lineRule="auto"/>
        <w:ind w:right="-271" w:firstLine="1788"/>
        <w:rPr>
          <w:rFonts w:ascii="Times New Roman" w:eastAsia="Calibri" w:hAnsi="Times New Roman" w:cs="Times New Roman"/>
          <w:color w:val="222222"/>
          <w:sz w:val="24"/>
          <w:szCs w:val="24"/>
        </w:rPr>
      </w:pPr>
      <w:r w:rsidRPr="005E7BB3">
        <w:rPr>
          <w:rFonts w:ascii="Times New Roman" w:eastAsia="Calibri" w:hAnsi="Times New Roman" w:cs="Times New Roman"/>
          <w:i/>
          <w:iCs/>
          <w:color w:val="222222"/>
          <w:sz w:val="24"/>
          <w:szCs w:val="24"/>
          <w:shd w:val="clear" w:color="auto" w:fill="FFFFFF"/>
        </w:rPr>
        <w:t>(Số liệu theo Niên giám thống kê Việt Nam 2018, NXB Thống kê, 2019)</w:t>
      </w:r>
      <w:r w:rsidRPr="005E7BB3">
        <w:rPr>
          <w:rFonts w:ascii="Times New Roman" w:eastAsia="Calibri" w:hAnsi="Times New Roman" w:cs="Times New Roman"/>
          <w:i/>
          <w:iCs/>
          <w:color w:val="222222"/>
          <w:sz w:val="24"/>
          <w:szCs w:val="24"/>
        </w:rPr>
        <w:br/>
      </w:r>
      <w:r w:rsidRPr="005E7BB3">
        <w:rPr>
          <w:rFonts w:ascii="Times New Roman" w:eastAsia="Calibri" w:hAnsi="Times New Roman" w:cs="Times New Roman"/>
          <w:color w:val="222222"/>
          <w:sz w:val="24"/>
          <w:szCs w:val="24"/>
          <w:shd w:val="clear" w:color="auto" w:fill="FFFFFF"/>
        </w:rPr>
        <w:t>Theo biểu đồ, nhận xét nào sau đây đúng về sự thay đổi tỉ trọng trong cơ cấu giá trị xuất khẩu hàngthủy sản của nước ta năm 2018 so với năm 2010?</w:t>
      </w:r>
      <w:r w:rsidRPr="005E7BB3">
        <w:rPr>
          <w:rFonts w:ascii="Times New Roman" w:eastAsia="Calibri" w:hAnsi="Times New Roman" w:cs="Times New Roman"/>
          <w:color w:val="222222"/>
          <w:sz w:val="24"/>
          <w:szCs w:val="24"/>
        </w:rPr>
        <w:br/>
      </w:r>
      <w:r w:rsidRPr="005E7BB3">
        <w:rPr>
          <w:rFonts w:ascii="Times New Roman" w:eastAsia="Calibri" w:hAnsi="Times New Roman" w:cs="Times New Roman"/>
          <w:color w:val="222222"/>
          <w:sz w:val="24"/>
          <w:szCs w:val="24"/>
          <w:shd w:val="clear" w:color="auto" w:fill="FFFFFF"/>
        </w:rPr>
        <w:t xml:space="preserve">      </w:t>
      </w:r>
      <w:r w:rsidRPr="005E7BB3">
        <w:rPr>
          <w:rFonts w:ascii="Times New Roman" w:eastAsia="Calibri" w:hAnsi="Times New Roman" w:cs="Times New Roman"/>
          <w:color w:val="222222"/>
          <w:sz w:val="24"/>
          <w:szCs w:val="24"/>
          <w:shd w:val="clear" w:color="auto" w:fill="FFFFFF"/>
        </w:rPr>
        <w:tab/>
      </w:r>
      <w:r w:rsidRPr="005E7BB3">
        <w:rPr>
          <w:rFonts w:ascii="Times New Roman" w:eastAsia="Calibri" w:hAnsi="Times New Roman" w:cs="Times New Roman"/>
          <w:b/>
          <w:color w:val="222222"/>
          <w:sz w:val="24"/>
          <w:szCs w:val="24"/>
          <w:shd w:val="clear" w:color="auto" w:fill="FFFFFF"/>
        </w:rPr>
        <w:t>A.</w:t>
      </w:r>
      <w:r w:rsidRPr="005E7BB3">
        <w:rPr>
          <w:rFonts w:ascii="Times New Roman" w:eastAsia="Calibri" w:hAnsi="Times New Roman" w:cs="Times New Roman"/>
          <w:color w:val="222222"/>
          <w:sz w:val="24"/>
          <w:szCs w:val="24"/>
          <w:shd w:val="clear" w:color="auto" w:fill="FFFFFF"/>
        </w:rPr>
        <w:t xml:space="preserve"> Tôm đông lạnh giảm, cá đông lạnh tăng.</w:t>
      </w:r>
      <w:r w:rsidRPr="005E7BB3">
        <w:rPr>
          <w:rFonts w:ascii="Times New Roman" w:eastAsia="Calibri" w:hAnsi="Times New Roman" w:cs="Times New Roman"/>
          <w:color w:val="222222"/>
          <w:sz w:val="24"/>
          <w:szCs w:val="24"/>
        </w:rPr>
        <w:tab/>
      </w:r>
      <w:r w:rsidRPr="005E7BB3">
        <w:rPr>
          <w:rFonts w:ascii="Times New Roman" w:eastAsia="Calibri" w:hAnsi="Times New Roman" w:cs="Times New Roman"/>
          <w:color w:val="222222"/>
          <w:sz w:val="24"/>
          <w:szCs w:val="24"/>
        </w:rPr>
        <w:tab/>
      </w:r>
    </w:p>
    <w:p w14:paraId="143A6E48" w14:textId="77777777" w:rsidR="00B935FA" w:rsidRPr="005E7BB3" w:rsidRDefault="00B935FA" w:rsidP="00EE31D8">
      <w:pPr>
        <w:spacing w:after="0" w:line="240" w:lineRule="auto"/>
        <w:ind w:right="-271" w:firstLine="720"/>
        <w:rPr>
          <w:rFonts w:ascii="Times New Roman" w:eastAsia="Calibri" w:hAnsi="Times New Roman" w:cs="Times New Roman"/>
          <w:color w:val="222222"/>
          <w:sz w:val="24"/>
          <w:szCs w:val="24"/>
          <w:shd w:val="clear" w:color="auto" w:fill="FFFFFF"/>
        </w:rPr>
      </w:pPr>
      <w:r w:rsidRPr="005E7BB3">
        <w:rPr>
          <w:rFonts w:ascii="Times New Roman" w:eastAsia="Calibri" w:hAnsi="Times New Roman" w:cs="Times New Roman"/>
          <w:b/>
          <w:color w:val="222222"/>
          <w:sz w:val="24"/>
          <w:szCs w:val="24"/>
          <w:shd w:val="clear" w:color="auto" w:fill="FFFFFF"/>
        </w:rPr>
        <w:t>B.</w:t>
      </w:r>
      <w:r w:rsidRPr="005E7BB3">
        <w:rPr>
          <w:rFonts w:ascii="Times New Roman" w:eastAsia="Calibri" w:hAnsi="Times New Roman" w:cs="Times New Roman"/>
          <w:color w:val="222222"/>
          <w:sz w:val="24"/>
          <w:szCs w:val="24"/>
          <w:shd w:val="clear" w:color="auto" w:fill="FFFFFF"/>
        </w:rPr>
        <w:t xml:space="preserve"> Cá đông lạnh tăng, thủy sản khác tăng.</w:t>
      </w:r>
      <w:r w:rsidRPr="005E7BB3">
        <w:rPr>
          <w:rFonts w:ascii="Times New Roman" w:eastAsia="Calibri" w:hAnsi="Times New Roman" w:cs="Times New Roman"/>
          <w:color w:val="222222"/>
          <w:sz w:val="24"/>
          <w:szCs w:val="24"/>
        </w:rPr>
        <w:br/>
      </w:r>
      <w:r w:rsidRPr="005E7BB3">
        <w:rPr>
          <w:rFonts w:ascii="Times New Roman" w:eastAsia="Calibri" w:hAnsi="Times New Roman" w:cs="Times New Roman"/>
          <w:color w:val="222222"/>
          <w:sz w:val="24"/>
          <w:szCs w:val="24"/>
          <w:shd w:val="clear" w:color="auto" w:fill="FFFFFF"/>
        </w:rPr>
        <w:t xml:space="preserve">            </w:t>
      </w:r>
      <w:r w:rsidRPr="005E7BB3">
        <w:rPr>
          <w:rFonts w:ascii="Times New Roman" w:eastAsia="Calibri" w:hAnsi="Times New Roman" w:cs="Times New Roman"/>
          <w:b/>
          <w:color w:val="222222"/>
          <w:sz w:val="24"/>
          <w:szCs w:val="24"/>
          <w:shd w:val="clear" w:color="auto" w:fill="FFFFFF"/>
        </w:rPr>
        <w:t>C.</w:t>
      </w:r>
      <w:r w:rsidRPr="005E7BB3">
        <w:rPr>
          <w:rFonts w:ascii="Times New Roman" w:eastAsia="Calibri" w:hAnsi="Times New Roman" w:cs="Times New Roman"/>
          <w:color w:val="222222"/>
          <w:sz w:val="24"/>
          <w:szCs w:val="24"/>
          <w:shd w:val="clear" w:color="auto" w:fill="FFFFFF"/>
        </w:rPr>
        <w:t xml:space="preserve"> Thủy sản khác tăng, tôm đông lạnh tăng. </w:t>
      </w:r>
      <w:r w:rsidRPr="005E7BB3">
        <w:rPr>
          <w:rFonts w:ascii="Times New Roman" w:eastAsia="Calibri" w:hAnsi="Times New Roman" w:cs="Times New Roman"/>
          <w:color w:val="222222"/>
          <w:sz w:val="24"/>
          <w:szCs w:val="24"/>
          <w:shd w:val="clear" w:color="auto" w:fill="FFFFFF"/>
        </w:rPr>
        <w:tab/>
      </w:r>
      <w:r w:rsidRPr="005E7BB3">
        <w:rPr>
          <w:rFonts w:ascii="Times New Roman" w:eastAsia="Calibri" w:hAnsi="Times New Roman" w:cs="Times New Roman"/>
          <w:color w:val="222222"/>
          <w:sz w:val="24"/>
          <w:szCs w:val="24"/>
          <w:shd w:val="clear" w:color="auto" w:fill="FFFFFF"/>
        </w:rPr>
        <w:tab/>
      </w:r>
    </w:p>
    <w:p w14:paraId="20A580BF" w14:textId="77777777" w:rsidR="00B935FA" w:rsidRPr="005E7BB3" w:rsidRDefault="00B935FA" w:rsidP="00EE31D8">
      <w:pPr>
        <w:spacing w:after="0" w:line="240" w:lineRule="auto"/>
        <w:ind w:right="-271"/>
        <w:rPr>
          <w:rFonts w:ascii="Times New Roman" w:eastAsia="Calibri" w:hAnsi="Times New Roman" w:cs="Times New Roman"/>
          <w:sz w:val="24"/>
          <w:szCs w:val="24"/>
          <w:shd w:val="clear" w:color="auto" w:fill="FFFFFF"/>
        </w:rPr>
      </w:pPr>
      <w:r w:rsidRPr="005E7BB3">
        <w:rPr>
          <w:rFonts w:ascii="Times New Roman" w:eastAsia="Calibri" w:hAnsi="Times New Roman" w:cs="Times New Roman"/>
          <w:sz w:val="24"/>
          <w:szCs w:val="24"/>
          <w:shd w:val="clear" w:color="auto" w:fill="FFFFFF"/>
        </w:rPr>
        <w:t xml:space="preserve">            </w:t>
      </w:r>
      <w:r w:rsidRPr="005E7BB3">
        <w:rPr>
          <w:rFonts w:ascii="Times New Roman" w:eastAsia="Calibri" w:hAnsi="Times New Roman" w:cs="Times New Roman"/>
          <w:b/>
          <w:sz w:val="24"/>
          <w:szCs w:val="24"/>
          <w:u w:val="single"/>
          <w:shd w:val="clear" w:color="auto" w:fill="FFFFFF"/>
        </w:rPr>
        <w:t>D.</w:t>
      </w:r>
      <w:r w:rsidRPr="005E7BB3">
        <w:rPr>
          <w:rFonts w:ascii="Times New Roman" w:eastAsia="Calibri" w:hAnsi="Times New Roman" w:cs="Times New Roman"/>
          <w:sz w:val="24"/>
          <w:szCs w:val="24"/>
          <w:shd w:val="clear" w:color="auto" w:fill="FFFFFF"/>
        </w:rPr>
        <w:t xml:space="preserve"> Tôm đông lạnh giảm, thủy sản khác tăng.</w:t>
      </w:r>
    </w:p>
    <w:p w14:paraId="0848E8E5" w14:textId="77777777" w:rsidR="00B935FA" w:rsidRPr="005E7BB3" w:rsidRDefault="00B935FA" w:rsidP="00EE31D8">
      <w:pPr>
        <w:spacing w:after="0" w:line="240" w:lineRule="auto"/>
        <w:ind w:right="-271"/>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73</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4F79967A" w14:textId="77777777" w:rsidR="00B935FA" w:rsidRPr="005E7BB3" w:rsidRDefault="00B935FA" w:rsidP="00EE31D8">
      <w:pPr>
        <w:tabs>
          <w:tab w:val="left" w:pos="200"/>
        </w:tabs>
        <w:spacing w:after="0" w:line="240" w:lineRule="auto"/>
        <w:rPr>
          <w:rFonts w:ascii="Times New Roman" w:eastAsia="Times New Roman" w:hAnsi="Times New Roman" w:cs="Times New Roman"/>
          <w:sz w:val="24"/>
          <w:szCs w:val="24"/>
        </w:rPr>
      </w:pPr>
    </w:p>
    <w:p w14:paraId="068EB7FE" w14:textId="77777777" w:rsidR="00B935FA" w:rsidRPr="005E7BB3" w:rsidRDefault="00B935FA" w:rsidP="00EE31D8">
      <w:pPr>
        <w:spacing w:after="0" w:line="240" w:lineRule="auto"/>
        <w:jc w:val="center"/>
        <w:rPr>
          <w:rFonts w:ascii="Times New Roman" w:eastAsia="Times New Roman" w:hAnsi="Times New Roman" w:cs="Times New Roman"/>
          <w:b/>
          <w:sz w:val="24"/>
          <w:szCs w:val="24"/>
        </w:rPr>
      </w:pPr>
      <w:r w:rsidRPr="005E7BB3">
        <w:rPr>
          <w:rFonts w:ascii="Times New Roman" w:eastAsia="Calibri" w:hAnsi="Times New Roman" w:cs="Times New Roman"/>
          <w:noProof/>
          <w:sz w:val="24"/>
          <w:szCs w:val="24"/>
        </w:rPr>
        <w:drawing>
          <wp:inline distT="0" distB="0" distL="0" distR="0" wp14:anchorId="23398D62" wp14:editId="71F1A72A">
            <wp:extent cx="3547110" cy="1813560"/>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547110" cy="1813560"/>
                    </a:xfrm>
                    <a:prstGeom prst="rect">
                      <a:avLst/>
                    </a:prstGeom>
                    <a:noFill/>
                    <a:ln w="9525">
                      <a:noFill/>
                      <a:miter lim="800000"/>
                      <a:headEnd/>
                      <a:tailEnd/>
                    </a:ln>
                  </pic:spPr>
                </pic:pic>
              </a:graphicData>
            </a:graphic>
          </wp:inline>
        </w:drawing>
      </w:r>
    </w:p>
    <w:p w14:paraId="2C352D71"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CƠ CẤU DÂN SỐ PHÂN THEO NHÓM TUỔI CỦA NƯỚC TA NĂM 2009 VÀ NĂM 2019 (%)</w:t>
      </w:r>
    </w:p>
    <w:p w14:paraId="0F1D1B4D"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(Số liệu theo Tổng điều tra dân số Việt Nam năm 2019)</w:t>
      </w:r>
    </w:p>
    <w:p w14:paraId="6AAD04E1"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Theo biểu đồ, nhận xét nào sau đây đúng với cơ cấu </w:t>
      </w:r>
      <w:r w:rsidRPr="005E7BB3">
        <w:rPr>
          <w:rFonts w:ascii="Times New Roman" w:eastAsia="Times New Roman" w:hAnsi="Times New Roman" w:cs="Times New Roman"/>
          <w:sz w:val="24"/>
          <w:szCs w:val="24"/>
          <w:lang w:val="vi-VN"/>
        </w:rPr>
        <w:t>và sự tha</w:t>
      </w:r>
      <w:r w:rsidRPr="005E7BB3">
        <w:rPr>
          <w:rFonts w:ascii="Times New Roman" w:eastAsia="Times New Roman" w:hAnsi="Times New Roman" w:cs="Times New Roman"/>
          <w:sz w:val="24"/>
          <w:szCs w:val="24"/>
        </w:rPr>
        <w:t>y</w:t>
      </w:r>
      <w:r w:rsidRPr="005E7BB3">
        <w:rPr>
          <w:rFonts w:ascii="Times New Roman" w:eastAsia="Times New Roman" w:hAnsi="Times New Roman" w:cs="Times New Roman"/>
          <w:sz w:val="24"/>
          <w:szCs w:val="24"/>
          <w:lang w:val="vi-VN"/>
        </w:rPr>
        <w:t xml:space="preserve"> đổi cơ cấu </w:t>
      </w:r>
      <w:r w:rsidRPr="005E7BB3">
        <w:rPr>
          <w:rFonts w:ascii="Times New Roman" w:eastAsia="Times New Roman" w:hAnsi="Times New Roman" w:cs="Times New Roman"/>
          <w:sz w:val="24"/>
          <w:szCs w:val="24"/>
        </w:rPr>
        <w:t>dân số phân theo nhóm tuổi của nước ta năm 2019 so với năm 2009?</w:t>
      </w:r>
    </w:p>
    <w:p w14:paraId="0AA11684"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Nhóm dưới 15 tuổi chiếm tỉ lệ thấp nhất và có xu hướng giảm.</w:t>
      </w:r>
    </w:p>
    <w:p w14:paraId="60E97335"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xml:space="preserve"> Nhóm từ 15 đến 64 tuổi chiếm tỉ lệ thấp nhất và có xu hướng giảm.</w:t>
      </w:r>
    </w:p>
    <w:p w14:paraId="76F5AD5D"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Nhóm từ 15 đến 64 tuổi chiếm tỉ lệ cao nhất và có xu hướng tăng.</w:t>
      </w:r>
    </w:p>
    <w:p w14:paraId="4A08C551"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lang w:val="vi-VN"/>
        </w:rPr>
        <w:t xml:space="preserve"> </w:t>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Nhóm từ 65 tuổi trở lên chiếm tỉ lệ thấp nhất và có xu hướng tăng.</w:t>
      </w:r>
    </w:p>
    <w:p w14:paraId="4D868A11"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74</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3D6B9F9E" w14:textId="77777777" w:rsidR="00B935FA" w:rsidRPr="005E7BB3" w:rsidRDefault="00B935FA" w:rsidP="00EE31D8">
      <w:pPr>
        <w:spacing w:after="0" w:line="240" w:lineRule="auto"/>
        <w:jc w:val="center"/>
        <w:rPr>
          <w:rFonts w:ascii="Times New Roman" w:eastAsia="Times New Roman" w:hAnsi="Times New Roman" w:cs="Times New Roman"/>
          <w:noProof/>
          <w:sz w:val="24"/>
          <w:szCs w:val="24"/>
        </w:rPr>
      </w:pPr>
      <w:r w:rsidRPr="005E7BB3">
        <w:rPr>
          <w:rFonts w:ascii="Times New Roman" w:eastAsia="Calibri" w:hAnsi="Times New Roman" w:cs="Times New Roman"/>
          <w:noProof/>
          <w:sz w:val="24"/>
          <w:szCs w:val="24"/>
        </w:rPr>
        <w:lastRenderedPageBreak/>
        <w:drawing>
          <wp:inline distT="0" distB="0" distL="0" distR="0" wp14:anchorId="5EA6E9CC" wp14:editId="4464148C">
            <wp:extent cx="3345180" cy="2225040"/>
            <wp:effectExtent l="19050" t="0" r="762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345180" cy="2225040"/>
                    </a:xfrm>
                    <a:prstGeom prst="rect">
                      <a:avLst/>
                    </a:prstGeom>
                    <a:noFill/>
                    <a:ln w="9525">
                      <a:noFill/>
                      <a:miter lim="800000"/>
                      <a:headEnd/>
                      <a:tailEnd/>
                    </a:ln>
                  </pic:spPr>
                </pic:pic>
              </a:graphicData>
            </a:graphic>
          </wp:inline>
        </w:drawing>
      </w:r>
    </w:p>
    <w:p w14:paraId="64D74A63"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TỈ SUẤT SINH VÀ TỈ SUẤT TỬ CỦA NƯỚC TA</w:t>
      </w: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 xml:space="preserve">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324D9793"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(Nguồn số liệu theo Tổng điều tra dân số năm 2019)</w:t>
      </w:r>
    </w:p>
    <w:p w14:paraId="65BCB38C"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Theo biểu đồ, nhận xét nào sau đây đúng với tỉ suất sinh, tỉ suất tử</w:t>
      </w:r>
      <w:r w:rsidRPr="005E7BB3">
        <w:rPr>
          <w:rFonts w:ascii="Times New Roman" w:eastAsia="Times New Roman" w:hAnsi="Times New Roman" w:cs="Times New Roman"/>
          <w:sz w:val="24"/>
          <w:szCs w:val="24"/>
          <w:lang w:val="vi-VN"/>
        </w:rPr>
        <w:t xml:space="preserve"> và tỉ suất gia tăng dân số tự nhiên</w:t>
      </w:r>
      <w:r w:rsidRPr="005E7BB3">
        <w:rPr>
          <w:rFonts w:ascii="Times New Roman" w:eastAsia="Times New Roman" w:hAnsi="Times New Roman" w:cs="Times New Roman"/>
          <w:sz w:val="24"/>
          <w:szCs w:val="24"/>
        </w:rPr>
        <w:t xml:space="preserve"> của nước ta 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1340F733"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Tỉ suất sinh và tỉ suất tử đều có xu hướng giảm.</w:t>
      </w:r>
    </w:p>
    <w:p w14:paraId="3E58243D"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xml:space="preserve"> Tỉ suất gia tăng dân số tự nhiên có xu hướng tăng.</w:t>
      </w:r>
    </w:p>
    <w:p w14:paraId="5673014A"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w:t>
      </w:r>
      <w:r w:rsidRPr="005E7BB3">
        <w:rPr>
          <w:rFonts w:ascii="Times New Roman" w:eastAsia="Times New Roman" w:hAnsi="Times New Roman" w:cs="Times New Roman"/>
          <w:sz w:val="24"/>
          <w:szCs w:val="24"/>
          <w:lang w:val="vi-VN"/>
        </w:rPr>
        <w:t>Tốc độ giảm tỉ suất sinh chậm hơn so với tỉ suất tử.</w:t>
      </w:r>
    </w:p>
    <w:p w14:paraId="15055884"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Năm 2019, tỉ suất gia tăng dân số tự nhiên là 1,0%.</w:t>
      </w:r>
    </w:p>
    <w:p w14:paraId="09217142"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position w:val="-1"/>
          <w:sz w:val="24"/>
          <w:szCs w:val="24"/>
          <w:u w:val="single"/>
        </w:rPr>
        <w:t>Câu 75:</w:t>
      </w:r>
      <w:r w:rsidRPr="005E7BB3">
        <w:rPr>
          <w:rFonts w:ascii="Times New Roman" w:eastAsia="Calibri" w:hAnsi="Times New Roman" w:cs="Times New Roman"/>
          <w:b/>
          <w:position w:val="-1"/>
          <w:sz w:val="24"/>
          <w:szCs w:val="24"/>
        </w:rPr>
        <w:t xml:space="preserve">  </w:t>
      </w:r>
      <w:r w:rsidRPr="005E7BB3">
        <w:rPr>
          <w:rFonts w:ascii="Times New Roman" w:eastAsia="Calibri" w:hAnsi="Times New Roman" w:cs="Times New Roman"/>
          <w:b/>
          <w:spacing w:val="5"/>
          <w:position w:val="-1"/>
          <w:sz w:val="24"/>
          <w:szCs w:val="24"/>
        </w:rPr>
        <w:t xml:space="preserve"> </w:t>
      </w:r>
      <w:r w:rsidRPr="005E7BB3">
        <w:rPr>
          <w:rFonts w:ascii="Times New Roman" w:eastAsia="Calibri" w:hAnsi="Times New Roman" w:cs="Times New Roman"/>
          <w:position w:val="-1"/>
          <w:sz w:val="24"/>
          <w:szCs w:val="24"/>
        </w:rPr>
        <w:t>Cho biểu đồ:</w:t>
      </w:r>
    </w:p>
    <w:p w14:paraId="6302B862"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anchor distT="0" distB="0" distL="114300" distR="114300" simplePos="0" relativeHeight="251664384" behindDoc="1" locked="0" layoutInCell="1" allowOverlap="1" wp14:anchorId="4E7505BE" wp14:editId="7A6A1D6A">
            <wp:simplePos x="0" y="0"/>
            <wp:positionH relativeFrom="column">
              <wp:posOffset>1389380</wp:posOffset>
            </wp:positionH>
            <wp:positionV relativeFrom="paragraph">
              <wp:posOffset>81915</wp:posOffset>
            </wp:positionV>
            <wp:extent cx="3493770" cy="2293620"/>
            <wp:effectExtent l="19050" t="0" r="0" b="0"/>
            <wp:wrapNone/>
            <wp:docPr id="7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3493770" cy="2293620"/>
                    </a:xfrm>
                    <a:prstGeom prst="rect">
                      <a:avLst/>
                    </a:prstGeom>
                    <a:noFill/>
                  </pic:spPr>
                </pic:pic>
              </a:graphicData>
            </a:graphic>
          </wp:anchor>
        </w:drawing>
      </w:r>
    </w:p>
    <w:p w14:paraId="7A686569" w14:textId="77777777" w:rsidR="00B935FA" w:rsidRPr="005E7BB3" w:rsidRDefault="00B935FA" w:rsidP="00EE31D8">
      <w:pPr>
        <w:spacing w:after="0" w:line="240" w:lineRule="auto"/>
        <w:rPr>
          <w:rFonts w:ascii="Times New Roman" w:eastAsia="Calibri" w:hAnsi="Times New Roman" w:cs="Times New Roman"/>
          <w:sz w:val="24"/>
          <w:szCs w:val="24"/>
        </w:rPr>
      </w:pPr>
    </w:p>
    <w:p w14:paraId="120756DF" w14:textId="77777777" w:rsidR="00B935FA" w:rsidRPr="005E7BB3" w:rsidRDefault="00B935FA" w:rsidP="00EE31D8">
      <w:pPr>
        <w:spacing w:after="0" w:line="240" w:lineRule="auto"/>
        <w:rPr>
          <w:rFonts w:ascii="Times New Roman" w:eastAsia="Calibri" w:hAnsi="Times New Roman" w:cs="Times New Roman"/>
          <w:sz w:val="24"/>
          <w:szCs w:val="24"/>
        </w:rPr>
      </w:pPr>
    </w:p>
    <w:p w14:paraId="3E9C67E1" w14:textId="77777777" w:rsidR="00B935FA" w:rsidRPr="005E7BB3" w:rsidRDefault="00B935FA" w:rsidP="00EE31D8">
      <w:pPr>
        <w:spacing w:after="0" w:line="240" w:lineRule="auto"/>
        <w:rPr>
          <w:rFonts w:ascii="Times New Roman" w:eastAsia="Calibri" w:hAnsi="Times New Roman" w:cs="Times New Roman"/>
          <w:sz w:val="24"/>
          <w:szCs w:val="24"/>
        </w:rPr>
      </w:pPr>
    </w:p>
    <w:p w14:paraId="1149E56D" w14:textId="77777777" w:rsidR="00B935FA" w:rsidRPr="005E7BB3" w:rsidRDefault="00B935FA" w:rsidP="00EE31D8">
      <w:pPr>
        <w:spacing w:after="0" w:line="240" w:lineRule="auto"/>
        <w:rPr>
          <w:rFonts w:ascii="Times New Roman" w:eastAsia="Calibri" w:hAnsi="Times New Roman" w:cs="Times New Roman"/>
          <w:sz w:val="24"/>
          <w:szCs w:val="24"/>
        </w:rPr>
      </w:pPr>
    </w:p>
    <w:p w14:paraId="5AF35366" w14:textId="77777777" w:rsidR="00B935FA" w:rsidRPr="005E7BB3" w:rsidRDefault="00B935FA" w:rsidP="00EE31D8">
      <w:pPr>
        <w:spacing w:after="0" w:line="240" w:lineRule="auto"/>
        <w:rPr>
          <w:rFonts w:ascii="Times New Roman" w:eastAsia="Calibri" w:hAnsi="Times New Roman" w:cs="Times New Roman"/>
          <w:sz w:val="24"/>
          <w:szCs w:val="24"/>
        </w:rPr>
      </w:pPr>
    </w:p>
    <w:p w14:paraId="43D350DD" w14:textId="77777777" w:rsidR="00B935FA" w:rsidRPr="005E7BB3" w:rsidRDefault="00B935FA" w:rsidP="00EE31D8">
      <w:pPr>
        <w:spacing w:after="0" w:line="240" w:lineRule="auto"/>
        <w:rPr>
          <w:rFonts w:ascii="Times New Roman" w:eastAsia="Calibri" w:hAnsi="Times New Roman" w:cs="Times New Roman"/>
          <w:sz w:val="24"/>
          <w:szCs w:val="24"/>
        </w:rPr>
      </w:pPr>
    </w:p>
    <w:p w14:paraId="1CD1FBD7" w14:textId="77777777" w:rsidR="00B935FA" w:rsidRPr="005E7BB3" w:rsidRDefault="00B935FA" w:rsidP="00EE31D8">
      <w:pPr>
        <w:spacing w:after="0" w:line="240" w:lineRule="auto"/>
        <w:rPr>
          <w:rFonts w:ascii="Times New Roman" w:eastAsia="Calibri" w:hAnsi="Times New Roman" w:cs="Times New Roman"/>
          <w:sz w:val="24"/>
          <w:szCs w:val="24"/>
        </w:rPr>
      </w:pPr>
    </w:p>
    <w:p w14:paraId="3EB71A82" w14:textId="77777777" w:rsidR="00B935FA" w:rsidRPr="005E7BB3" w:rsidRDefault="00B935FA" w:rsidP="00EE31D8">
      <w:pPr>
        <w:spacing w:after="0" w:line="240" w:lineRule="auto"/>
        <w:rPr>
          <w:rFonts w:ascii="Times New Roman" w:eastAsia="Calibri" w:hAnsi="Times New Roman" w:cs="Times New Roman"/>
          <w:sz w:val="24"/>
          <w:szCs w:val="24"/>
        </w:rPr>
      </w:pPr>
    </w:p>
    <w:p w14:paraId="1180B7EF" w14:textId="77777777" w:rsidR="00B935FA" w:rsidRPr="005E7BB3" w:rsidRDefault="00B935FA" w:rsidP="00EE31D8">
      <w:pPr>
        <w:spacing w:after="0" w:line="240" w:lineRule="auto"/>
        <w:rPr>
          <w:rFonts w:ascii="Times New Roman" w:eastAsia="Calibri" w:hAnsi="Times New Roman" w:cs="Times New Roman"/>
          <w:sz w:val="24"/>
          <w:szCs w:val="24"/>
        </w:rPr>
      </w:pPr>
    </w:p>
    <w:p w14:paraId="121D02F9" w14:textId="77777777" w:rsidR="00B935FA" w:rsidRPr="005E7BB3" w:rsidRDefault="00B935FA" w:rsidP="00EE31D8">
      <w:pPr>
        <w:spacing w:after="0" w:line="240" w:lineRule="auto"/>
        <w:rPr>
          <w:rFonts w:ascii="Times New Roman" w:eastAsia="Calibri" w:hAnsi="Times New Roman" w:cs="Times New Roman"/>
          <w:sz w:val="24"/>
          <w:szCs w:val="24"/>
        </w:rPr>
      </w:pPr>
    </w:p>
    <w:p w14:paraId="7E07D84E" w14:textId="77777777" w:rsidR="00B935FA" w:rsidRPr="005E7BB3" w:rsidRDefault="00B935FA" w:rsidP="00EE31D8">
      <w:pPr>
        <w:spacing w:after="0" w:line="240" w:lineRule="auto"/>
        <w:rPr>
          <w:rFonts w:ascii="Times New Roman" w:eastAsia="Calibri" w:hAnsi="Times New Roman" w:cs="Times New Roman"/>
          <w:sz w:val="24"/>
          <w:szCs w:val="24"/>
        </w:rPr>
      </w:pPr>
    </w:p>
    <w:p w14:paraId="0E021DFA" w14:textId="77777777" w:rsidR="00B935FA" w:rsidRPr="005E7BB3" w:rsidRDefault="00B935FA" w:rsidP="00EE31D8">
      <w:pPr>
        <w:spacing w:after="0" w:line="240" w:lineRule="auto"/>
        <w:rPr>
          <w:rFonts w:ascii="Times New Roman" w:eastAsia="Calibri" w:hAnsi="Times New Roman" w:cs="Times New Roman"/>
          <w:sz w:val="24"/>
          <w:szCs w:val="24"/>
        </w:rPr>
      </w:pPr>
    </w:p>
    <w:p w14:paraId="0244BA32"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21A7B063"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t>KHỐI LƯỢNG VÀ TRỊ GIÁ XUẤT KHẨU CÀ PHÊ NƯỚC TA, GIAI ĐOẠN 2006 – 2017</w:t>
      </w:r>
    </w:p>
    <w:p w14:paraId="39267D7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i/>
          <w:sz w:val="24"/>
          <w:szCs w:val="24"/>
        </w:rPr>
        <w:t>(Nguồn số liệu theo Niên giám thống kê Việt Nam 2017, NXB Thống kê, 2018)</w:t>
      </w:r>
    </w:p>
    <w:p w14:paraId="14A905BF" w14:textId="77777777" w:rsidR="00B935FA" w:rsidRPr="005E7BB3" w:rsidRDefault="00B935FA" w:rsidP="00EE31D8">
      <w:pPr>
        <w:spacing w:after="0" w:line="240" w:lineRule="auto"/>
        <w:ind w:left="830"/>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tình hình xuất khẩu cà phê của nước ta?</w:t>
      </w:r>
    </w:p>
    <w:p w14:paraId="334E21FE"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Khối lượng và giá trị xuất khẩu cà phê đều tăng giai đoạn 2006 - 2017.</w:t>
      </w:r>
    </w:p>
    <w:p w14:paraId="577ACA30"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Khối lượng cà phê xuất khẩu có giảm nhanh trong giai đoạn 2006 - 2012.</w:t>
      </w:r>
    </w:p>
    <w:p w14:paraId="1CAB8721"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Giá trị cà phê xuất khẩu tăng nhanh liên tục trong giai đoạn 2006 - 2017.</w:t>
      </w:r>
    </w:p>
    <w:p w14:paraId="7B6BC1D8" w14:textId="77777777" w:rsidR="00B935FA" w:rsidRPr="005E7BB3" w:rsidRDefault="00B935FA" w:rsidP="00EE31D8">
      <w:pPr>
        <w:spacing w:after="0" w:line="240" w:lineRule="auto"/>
        <w:ind w:left="1222"/>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Giá trị cà phê xuất khẩu có xu hướng giảm nhẹ trong giai đoạn 2012 – 2017.</w:t>
      </w:r>
    </w:p>
    <w:p w14:paraId="6FF878E5"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76</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07F2221D" w14:textId="77777777" w:rsidR="00B935FA" w:rsidRPr="005E7BB3" w:rsidRDefault="00B935FA" w:rsidP="00EE31D8">
      <w:pPr>
        <w:tabs>
          <w:tab w:val="left" w:pos="200"/>
        </w:tabs>
        <w:spacing w:after="0" w:line="240" w:lineRule="auto"/>
        <w:rPr>
          <w:rFonts w:ascii="Times New Roman" w:eastAsia="Times New Roman" w:hAnsi="Times New Roman" w:cs="Times New Roman"/>
          <w:sz w:val="24"/>
          <w:szCs w:val="24"/>
        </w:rPr>
      </w:pPr>
    </w:p>
    <w:p w14:paraId="6F1363C3" w14:textId="77777777" w:rsidR="00B935FA" w:rsidRPr="005E7BB3" w:rsidRDefault="00B935FA" w:rsidP="00EE31D8">
      <w:pPr>
        <w:spacing w:after="0" w:line="240" w:lineRule="auto"/>
        <w:rPr>
          <w:rFonts w:ascii="Times New Roman" w:eastAsia="Times New Roman" w:hAnsi="Times New Roman" w:cs="Times New Roman"/>
          <w:b/>
          <w:sz w:val="24"/>
          <w:szCs w:val="24"/>
        </w:rPr>
      </w:pPr>
      <w:r w:rsidRPr="005E7BB3">
        <w:rPr>
          <w:rFonts w:ascii="Times New Roman" w:eastAsia="Times New Roman" w:hAnsi="Times New Roman" w:cs="Times New Roman"/>
          <w:b/>
          <w:noProof/>
          <w:sz w:val="24"/>
          <w:szCs w:val="24"/>
        </w:rPr>
        <w:lastRenderedPageBreak/>
        <w:drawing>
          <wp:anchor distT="0" distB="0" distL="114300" distR="114300" simplePos="0" relativeHeight="251665408" behindDoc="0" locked="0" layoutInCell="1" allowOverlap="1" wp14:anchorId="53F77214" wp14:editId="56E04BCC">
            <wp:simplePos x="0" y="0"/>
            <wp:positionH relativeFrom="column">
              <wp:posOffset>1830705</wp:posOffset>
            </wp:positionH>
            <wp:positionV relativeFrom="paragraph">
              <wp:posOffset>-1053465</wp:posOffset>
            </wp:positionV>
            <wp:extent cx="3851910" cy="2209800"/>
            <wp:effectExtent l="19050" t="0" r="0" b="0"/>
            <wp:wrapSquare wrapText="bothSides"/>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51910" cy="2209800"/>
                    </a:xfrm>
                    <a:prstGeom prst="rect">
                      <a:avLst/>
                    </a:prstGeom>
                    <a:noFill/>
                    <a:ln w="9525">
                      <a:noFill/>
                      <a:miter lim="800000"/>
                      <a:headEnd/>
                      <a:tailEnd/>
                    </a:ln>
                  </pic:spPr>
                </pic:pic>
              </a:graphicData>
            </a:graphic>
          </wp:anchor>
        </w:drawing>
      </w:r>
    </w:p>
    <w:p w14:paraId="55E716A4" w14:textId="77777777" w:rsidR="00B935FA" w:rsidRPr="005E7BB3" w:rsidRDefault="00B935FA" w:rsidP="00EE31D8">
      <w:pPr>
        <w:spacing w:after="0" w:line="240" w:lineRule="auto"/>
        <w:rPr>
          <w:rFonts w:ascii="Times New Roman" w:eastAsia="Times New Roman" w:hAnsi="Times New Roman" w:cs="Times New Roman"/>
          <w:b/>
          <w:sz w:val="24"/>
          <w:szCs w:val="24"/>
        </w:rPr>
      </w:pPr>
    </w:p>
    <w:p w14:paraId="1D5C7383" w14:textId="77777777" w:rsidR="00B935FA" w:rsidRPr="005E7BB3" w:rsidRDefault="00B935FA" w:rsidP="00EE31D8">
      <w:pPr>
        <w:spacing w:after="0" w:line="240" w:lineRule="auto"/>
        <w:rPr>
          <w:rFonts w:ascii="Times New Roman" w:eastAsia="Times New Roman" w:hAnsi="Times New Roman" w:cs="Times New Roman"/>
          <w:b/>
          <w:sz w:val="24"/>
          <w:szCs w:val="24"/>
        </w:rPr>
      </w:pPr>
    </w:p>
    <w:p w14:paraId="7EC82B92" w14:textId="77777777" w:rsidR="00B935FA" w:rsidRPr="005E7BB3" w:rsidRDefault="00B935FA" w:rsidP="00EE31D8">
      <w:pPr>
        <w:spacing w:after="0" w:line="240" w:lineRule="auto"/>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rPr>
        <w:br w:type="textWrapping" w:clear="all"/>
      </w:r>
      <w:r w:rsidRPr="005E7BB3">
        <w:rPr>
          <w:rFonts w:ascii="Times New Roman" w:eastAsia="Times New Roman" w:hAnsi="Times New Roman" w:cs="Times New Roman"/>
          <w:sz w:val="24"/>
          <w:szCs w:val="24"/>
        </w:rPr>
        <w:t>CƠ CẤU DÂN SỐ PHÂN THEO NHÓM TUỔI CỦA NƯỚC TA NĂM 2009 VÀ NĂM 2019 (%)</w:t>
      </w:r>
    </w:p>
    <w:p w14:paraId="603C8F13"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(Số liệu theo Tổng điều tra dân số Việt Nam năm 2019)</w:t>
      </w:r>
    </w:p>
    <w:p w14:paraId="0E49C2AB"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 xml:space="preserve">Theo biểu đồ, nhận xét nào sau đây đúng với cơ cấu </w:t>
      </w:r>
      <w:r w:rsidRPr="005E7BB3">
        <w:rPr>
          <w:rFonts w:ascii="Times New Roman" w:eastAsia="Times New Roman" w:hAnsi="Times New Roman" w:cs="Times New Roman"/>
          <w:sz w:val="24"/>
          <w:szCs w:val="24"/>
          <w:lang w:val="vi-VN"/>
        </w:rPr>
        <w:t>và sự tha</w:t>
      </w:r>
      <w:r w:rsidRPr="005E7BB3">
        <w:rPr>
          <w:rFonts w:ascii="Times New Roman" w:eastAsia="Times New Roman" w:hAnsi="Times New Roman" w:cs="Times New Roman"/>
          <w:sz w:val="24"/>
          <w:szCs w:val="24"/>
        </w:rPr>
        <w:t>y</w:t>
      </w:r>
      <w:r w:rsidRPr="005E7BB3">
        <w:rPr>
          <w:rFonts w:ascii="Times New Roman" w:eastAsia="Times New Roman" w:hAnsi="Times New Roman" w:cs="Times New Roman"/>
          <w:sz w:val="24"/>
          <w:szCs w:val="24"/>
          <w:lang w:val="vi-VN"/>
        </w:rPr>
        <w:t xml:space="preserve"> đổi cơ cấu </w:t>
      </w:r>
      <w:r w:rsidRPr="005E7BB3">
        <w:rPr>
          <w:rFonts w:ascii="Times New Roman" w:eastAsia="Times New Roman" w:hAnsi="Times New Roman" w:cs="Times New Roman"/>
          <w:sz w:val="24"/>
          <w:szCs w:val="24"/>
        </w:rPr>
        <w:t>dân số phân theo nhóm tuổi của nước ta năm 2019 so với năm 2009?</w:t>
      </w:r>
    </w:p>
    <w:p w14:paraId="3EBDC9C7"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Nhóm dưới 15 tuổi chiếm tỉ lệ thấp nhất và có xu hướng giảm.</w:t>
      </w:r>
    </w:p>
    <w:p w14:paraId="11F29EDA"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B</w:t>
      </w:r>
      <w:r w:rsidRPr="005E7BB3">
        <w:rPr>
          <w:rFonts w:ascii="Times New Roman" w:eastAsia="Times New Roman" w:hAnsi="Times New Roman" w:cs="Times New Roman"/>
          <w:sz w:val="24"/>
          <w:szCs w:val="24"/>
        </w:rPr>
        <w:t>. Nhóm từ 15 đến 64 tuổi chiếm tỉ lệ thấp nhất và có xu hướng giảm.</w:t>
      </w:r>
    </w:p>
    <w:p w14:paraId="23C4D695"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rPr>
        <w:t>C.</w:t>
      </w:r>
      <w:r w:rsidRPr="005E7BB3">
        <w:rPr>
          <w:rFonts w:ascii="Times New Roman" w:eastAsia="Times New Roman" w:hAnsi="Times New Roman" w:cs="Times New Roman"/>
          <w:sz w:val="24"/>
          <w:szCs w:val="24"/>
        </w:rPr>
        <w:t xml:space="preserve"> Nhóm từ 15 đến 64 tuổi chiếm tỉ lệ cao nhất và có xu hướng tăng.</w:t>
      </w:r>
    </w:p>
    <w:p w14:paraId="5168CD3F"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ab/>
      </w: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xml:space="preserve"> Nhóm từ 65 tuổi trở lên chiếm tỉ lệ thấp nhất và có xu hướng tăng.</w:t>
      </w:r>
    </w:p>
    <w:p w14:paraId="3C96CFCA" w14:textId="77777777" w:rsidR="00B935FA" w:rsidRPr="005E7BB3" w:rsidRDefault="00B935FA" w:rsidP="00EE31D8">
      <w:pPr>
        <w:spacing w:after="0" w:line="240" w:lineRule="auto"/>
        <w:ind w:right="78"/>
        <w:jc w:val="both"/>
        <w:rPr>
          <w:rFonts w:ascii="Times New Roman" w:eastAsia="Calibri" w:hAnsi="Times New Roman" w:cs="Times New Roman"/>
          <w:position w:val="-1"/>
          <w:sz w:val="24"/>
          <w:szCs w:val="24"/>
        </w:rPr>
      </w:pPr>
      <w:r w:rsidRPr="005E7BB3">
        <w:rPr>
          <w:rFonts w:ascii="Times New Roman" w:eastAsia="Calibri" w:hAnsi="Times New Roman" w:cs="Times New Roman"/>
          <w:b/>
          <w:noProof/>
          <w:position w:val="-1"/>
          <w:sz w:val="24"/>
          <w:szCs w:val="24"/>
          <w:u w:val="single"/>
        </w:rPr>
        <w:drawing>
          <wp:anchor distT="0" distB="0" distL="114300" distR="114300" simplePos="0" relativeHeight="251666432" behindDoc="1" locked="0" layoutInCell="1" allowOverlap="1" wp14:anchorId="75C8A57A" wp14:editId="2D812764">
            <wp:simplePos x="0" y="0"/>
            <wp:positionH relativeFrom="column">
              <wp:posOffset>1701800</wp:posOffset>
            </wp:positionH>
            <wp:positionV relativeFrom="paragraph">
              <wp:posOffset>46990</wp:posOffset>
            </wp:positionV>
            <wp:extent cx="4166870" cy="2331720"/>
            <wp:effectExtent l="19050" t="0" r="5080" b="0"/>
            <wp:wrapNone/>
            <wp:docPr id="7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4166870" cy="2331720"/>
                    </a:xfrm>
                    <a:prstGeom prst="rect">
                      <a:avLst/>
                    </a:prstGeom>
                    <a:noFill/>
                  </pic:spPr>
                </pic:pic>
              </a:graphicData>
            </a:graphic>
          </wp:anchor>
        </w:drawing>
      </w:r>
      <w:r w:rsidRPr="005E7BB3">
        <w:rPr>
          <w:rFonts w:ascii="Times New Roman" w:eastAsia="Calibri" w:hAnsi="Times New Roman" w:cs="Times New Roman"/>
          <w:b/>
          <w:position w:val="-1"/>
          <w:sz w:val="24"/>
          <w:szCs w:val="24"/>
          <w:u w:val="single"/>
        </w:rPr>
        <w:t>Câu 77</w:t>
      </w:r>
      <w:r w:rsidRPr="005E7BB3">
        <w:rPr>
          <w:rFonts w:ascii="Times New Roman" w:eastAsia="Calibri" w:hAnsi="Times New Roman" w:cs="Times New Roman"/>
          <w:b/>
          <w:position w:val="-1"/>
          <w:sz w:val="24"/>
          <w:szCs w:val="24"/>
        </w:rPr>
        <w:t xml:space="preserve">: </w:t>
      </w:r>
      <w:r w:rsidRPr="005E7BB3">
        <w:rPr>
          <w:rFonts w:ascii="Times New Roman" w:eastAsia="Calibri" w:hAnsi="Times New Roman" w:cs="Times New Roman"/>
          <w:position w:val="-1"/>
          <w:sz w:val="24"/>
          <w:szCs w:val="24"/>
        </w:rPr>
        <w:t>Cho biểu đồ:</w:t>
      </w:r>
    </w:p>
    <w:p w14:paraId="00AE536D" w14:textId="77777777" w:rsidR="00B935FA" w:rsidRPr="005E7BB3" w:rsidRDefault="00B935FA" w:rsidP="00EE31D8">
      <w:pPr>
        <w:spacing w:after="0" w:line="240" w:lineRule="auto"/>
        <w:ind w:right="78"/>
        <w:jc w:val="both"/>
        <w:rPr>
          <w:rFonts w:ascii="Times New Roman" w:eastAsia="Calibri" w:hAnsi="Times New Roman" w:cs="Times New Roman"/>
          <w:color w:val="FF0000"/>
          <w:sz w:val="24"/>
          <w:szCs w:val="24"/>
        </w:rPr>
      </w:pPr>
    </w:p>
    <w:p w14:paraId="3AC3244F" w14:textId="77777777" w:rsidR="00B935FA" w:rsidRPr="005E7BB3" w:rsidRDefault="00B935FA" w:rsidP="00EE31D8">
      <w:pPr>
        <w:spacing w:after="0" w:line="240" w:lineRule="auto"/>
        <w:rPr>
          <w:rFonts w:ascii="Times New Roman" w:eastAsia="Calibri" w:hAnsi="Times New Roman" w:cs="Times New Roman"/>
          <w:sz w:val="24"/>
          <w:szCs w:val="24"/>
        </w:rPr>
      </w:pPr>
    </w:p>
    <w:p w14:paraId="6B54CEE1" w14:textId="77777777" w:rsidR="00B935FA" w:rsidRPr="005E7BB3" w:rsidRDefault="00B935FA" w:rsidP="00EE31D8">
      <w:pPr>
        <w:spacing w:after="0" w:line="240" w:lineRule="auto"/>
        <w:rPr>
          <w:rFonts w:ascii="Times New Roman" w:eastAsia="Calibri" w:hAnsi="Times New Roman" w:cs="Times New Roman"/>
          <w:sz w:val="24"/>
          <w:szCs w:val="24"/>
        </w:rPr>
      </w:pPr>
    </w:p>
    <w:p w14:paraId="2F916D6C" w14:textId="77777777" w:rsidR="00B935FA" w:rsidRPr="005E7BB3" w:rsidRDefault="00B935FA" w:rsidP="00EE31D8">
      <w:pPr>
        <w:spacing w:after="0" w:line="240" w:lineRule="auto"/>
        <w:rPr>
          <w:rFonts w:ascii="Times New Roman" w:eastAsia="Calibri" w:hAnsi="Times New Roman" w:cs="Times New Roman"/>
          <w:sz w:val="24"/>
          <w:szCs w:val="24"/>
        </w:rPr>
      </w:pPr>
    </w:p>
    <w:p w14:paraId="791FA06C" w14:textId="77777777" w:rsidR="00B935FA" w:rsidRPr="005E7BB3" w:rsidRDefault="00B935FA" w:rsidP="00EE31D8">
      <w:pPr>
        <w:spacing w:after="0" w:line="240" w:lineRule="auto"/>
        <w:rPr>
          <w:rFonts w:ascii="Times New Roman" w:eastAsia="Calibri" w:hAnsi="Times New Roman" w:cs="Times New Roman"/>
          <w:sz w:val="24"/>
          <w:szCs w:val="24"/>
        </w:rPr>
      </w:pPr>
    </w:p>
    <w:p w14:paraId="4D5A476B" w14:textId="77777777" w:rsidR="00B935FA" w:rsidRPr="005E7BB3" w:rsidRDefault="00B935FA" w:rsidP="00EE31D8">
      <w:pPr>
        <w:spacing w:after="0" w:line="240" w:lineRule="auto"/>
        <w:rPr>
          <w:rFonts w:ascii="Times New Roman" w:eastAsia="Calibri" w:hAnsi="Times New Roman" w:cs="Times New Roman"/>
          <w:sz w:val="24"/>
          <w:szCs w:val="24"/>
        </w:rPr>
      </w:pPr>
    </w:p>
    <w:p w14:paraId="1B72BB33" w14:textId="77777777" w:rsidR="00B935FA" w:rsidRPr="005E7BB3" w:rsidRDefault="00B935FA" w:rsidP="00EE31D8">
      <w:pPr>
        <w:spacing w:after="0" w:line="240" w:lineRule="auto"/>
        <w:rPr>
          <w:rFonts w:ascii="Times New Roman" w:eastAsia="Calibri" w:hAnsi="Times New Roman" w:cs="Times New Roman"/>
          <w:sz w:val="24"/>
          <w:szCs w:val="24"/>
        </w:rPr>
      </w:pPr>
    </w:p>
    <w:p w14:paraId="1B845983" w14:textId="77777777" w:rsidR="00B935FA" w:rsidRPr="005E7BB3" w:rsidRDefault="00B935FA" w:rsidP="00EE31D8">
      <w:pPr>
        <w:spacing w:after="0" w:line="240" w:lineRule="auto"/>
        <w:rPr>
          <w:rFonts w:ascii="Times New Roman" w:eastAsia="Calibri" w:hAnsi="Times New Roman" w:cs="Times New Roman"/>
          <w:sz w:val="24"/>
          <w:szCs w:val="24"/>
        </w:rPr>
      </w:pPr>
    </w:p>
    <w:p w14:paraId="3F6AC318" w14:textId="77777777" w:rsidR="00B935FA" w:rsidRPr="005E7BB3" w:rsidRDefault="00B935FA" w:rsidP="00EE31D8">
      <w:pPr>
        <w:spacing w:after="0" w:line="240" w:lineRule="auto"/>
        <w:rPr>
          <w:rFonts w:ascii="Times New Roman" w:eastAsia="Calibri" w:hAnsi="Times New Roman" w:cs="Times New Roman"/>
          <w:sz w:val="24"/>
          <w:szCs w:val="24"/>
        </w:rPr>
      </w:pPr>
    </w:p>
    <w:p w14:paraId="7DCB34A6" w14:textId="77777777" w:rsidR="00B935FA" w:rsidRPr="005E7BB3" w:rsidRDefault="00B935FA" w:rsidP="00EE31D8">
      <w:pPr>
        <w:spacing w:after="0" w:line="240" w:lineRule="auto"/>
        <w:rPr>
          <w:rFonts w:ascii="Times New Roman" w:eastAsia="Calibri" w:hAnsi="Times New Roman" w:cs="Times New Roman"/>
          <w:sz w:val="24"/>
          <w:szCs w:val="24"/>
        </w:rPr>
      </w:pPr>
    </w:p>
    <w:p w14:paraId="77AFC8B3" w14:textId="77777777" w:rsidR="00B935FA" w:rsidRPr="005E7BB3" w:rsidRDefault="00B935FA" w:rsidP="00EE31D8">
      <w:pPr>
        <w:spacing w:after="0" w:line="240" w:lineRule="auto"/>
        <w:rPr>
          <w:rFonts w:ascii="Times New Roman" w:eastAsia="Calibri" w:hAnsi="Times New Roman" w:cs="Times New Roman"/>
          <w:sz w:val="24"/>
          <w:szCs w:val="24"/>
        </w:rPr>
      </w:pPr>
    </w:p>
    <w:p w14:paraId="2DB379BC" w14:textId="77777777" w:rsidR="00B935FA" w:rsidRPr="005E7BB3" w:rsidRDefault="00B935FA" w:rsidP="00EE31D8">
      <w:pPr>
        <w:spacing w:after="0" w:line="240" w:lineRule="auto"/>
        <w:rPr>
          <w:rFonts w:ascii="Times New Roman" w:eastAsia="Calibri" w:hAnsi="Times New Roman" w:cs="Times New Roman"/>
          <w:sz w:val="24"/>
          <w:szCs w:val="24"/>
        </w:rPr>
      </w:pPr>
    </w:p>
    <w:p w14:paraId="5951DAC4" w14:textId="77777777" w:rsidR="00B935FA" w:rsidRPr="005E7BB3" w:rsidRDefault="00B935FA" w:rsidP="00EE31D8">
      <w:pPr>
        <w:spacing w:after="0" w:line="240" w:lineRule="auto"/>
        <w:ind w:right="80"/>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Theo</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biểu</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đồ,</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nhận</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xét</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nào</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sau</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đây</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đúng</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về</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lượng</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của</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một</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số</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sản</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phẩm</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ngành</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công</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nghiệp</w:t>
      </w:r>
      <w:r w:rsidRPr="005E7BB3">
        <w:rPr>
          <w:rFonts w:ascii="Times New Roman" w:eastAsia="Calibri" w:hAnsi="Times New Roman" w:cs="Times New Roman"/>
          <w:spacing w:val="23"/>
          <w:sz w:val="24"/>
          <w:szCs w:val="24"/>
        </w:rPr>
        <w:t xml:space="preserve"> </w:t>
      </w:r>
      <w:r w:rsidRPr="005E7BB3">
        <w:rPr>
          <w:rFonts w:ascii="Times New Roman" w:eastAsia="Calibri" w:hAnsi="Times New Roman" w:cs="Times New Roman"/>
          <w:sz w:val="24"/>
          <w:szCs w:val="24"/>
        </w:rPr>
        <w:t>năng lượng giai đoạn 2000 - 2018?</w:t>
      </w:r>
    </w:p>
    <w:p w14:paraId="34427742"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Sản lượng than sạch tăng nhanh và liên tục qua các năm.</w:t>
      </w:r>
    </w:p>
    <w:p w14:paraId="74E5E196"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position w:val="-1"/>
          <w:sz w:val="24"/>
          <w:szCs w:val="24"/>
        </w:rPr>
        <w:t xml:space="preserve">B. </w:t>
      </w:r>
      <w:r w:rsidRPr="005E7BB3">
        <w:rPr>
          <w:rFonts w:ascii="Times New Roman" w:eastAsia="Calibri" w:hAnsi="Times New Roman" w:cs="Times New Roman"/>
          <w:position w:val="-1"/>
          <w:sz w:val="24"/>
          <w:szCs w:val="24"/>
        </w:rPr>
        <w:t>Sản lượng dầu thô khai thác giảm liên tục qua các năm.</w:t>
      </w:r>
    </w:p>
    <w:p w14:paraId="320C23B1"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Sản lượng điện tăng liên tục và tăng nhanh qua các năm.</w:t>
      </w:r>
    </w:p>
    <w:p w14:paraId="16C1FBDE" w14:textId="77777777" w:rsidR="00B935FA" w:rsidRPr="005E7BB3" w:rsidRDefault="00B935FA" w:rsidP="00EE31D8">
      <w:pPr>
        <w:spacing w:after="0" w:line="240" w:lineRule="auto"/>
        <w:ind w:left="384"/>
        <w:rPr>
          <w:rFonts w:ascii="Times New Roman" w:eastAsia="Calibri" w:hAnsi="Times New Roman" w:cs="Times New Roman"/>
          <w:sz w:val="24"/>
          <w:szCs w:val="24"/>
        </w:rPr>
      </w:pPr>
      <w:r w:rsidRPr="005E7BB3">
        <w:rPr>
          <w:rFonts w:ascii="Times New Roman" w:eastAsia="Calibri" w:hAnsi="Times New Roman" w:cs="Times New Roman"/>
          <w:b/>
          <w:position w:val="-1"/>
          <w:sz w:val="24"/>
          <w:szCs w:val="24"/>
        </w:rPr>
        <w:t xml:space="preserve">D. </w:t>
      </w:r>
      <w:r w:rsidRPr="005E7BB3">
        <w:rPr>
          <w:rFonts w:ascii="Times New Roman" w:eastAsia="Calibri" w:hAnsi="Times New Roman" w:cs="Times New Roman"/>
          <w:position w:val="-1"/>
          <w:sz w:val="24"/>
          <w:szCs w:val="24"/>
        </w:rPr>
        <w:t>Sản lượng các sản phẩm đều tăng liên tục qua các năm.</w:t>
      </w:r>
    </w:p>
    <w:p w14:paraId="2AE840D4" w14:textId="77777777" w:rsidR="00B935FA" w:rsidRPr="005E7BB3" w:rsidRDefault="00B935FA" w:rsidP="00EE31D8">
      <w:pPr>
        <w:spacing w:after="0" w:line="240" w:lineRule="auto"/>
        <w:jc w:val="both"/>
        <w:rPr>
          <w:rFonts w:ascii="Times New Roman" w:eastAsia="Times New Roman" w:hAnsi="Times New Roman" w:cs="Times New Roman"/>
          <w:b/>
          <w:sz w:val="24"/>
          <w:szCs w:val="24"/>
        </w:rPr>
      </w:pPr>
      <w:r w:rsidRPr="005E7BB3">
        <w:rPr>
          <w:rFonts w:ascii="Times New Roman" w:eastAsia="Times New Roman" w:hAnsi="Times New Roman" w:cs="Times New Roman"/>
          <w:b/>
          <w:sz w:val="24"/>
          <w:szCs w:val="24"/>
          <w:u w:val="single"/>
        </w:rPr>
        <w:t>Câu 78:</w:t>
      </w:r>
      <w:r w:rsidRPr="005E7BB3">
        <w:rPr>
          <w:rFonts w:ascii="Times New Roman" w:eastAsia="Times New Roman" w:hAnsi="Times New Roman" w:cs="Times New Roman"/>
          <w:b/>
          <w:sz w:val="24"/>
          <w:szCs w:val="24"/>
        </w:rPr>
        <w:t xml:space="preserve"> </w:t>
      </w:r>
      <w:r w:rsidRPr="005E7BB3">
        <w:rPr>
          <w:rFonts w:ascii="Times New Roman" w:eastAsia="Times New Roman" w:hAnsi="Times New Roman" w:cs="Times New Roman"/>
          <w:sz w:val="24"/>
          <w:szCs w:val="24"/>
        </w:rPr>
        <w:t>Cho biểu đồ:</w:t>
      </w:r>
    </w:p>
    <w:p w14:paraId="2B0BBBF1" w14:textId="77777777" w:rsidR="00B935FA" w:rsidRPr="005E7BB3" w:rsidRDefault="00B935FA" w:rsidP="00EE31D8">
      <w:pPr>
        <w:spacing w:after="0" w:line="240" w:lineRule="auto"/>
        <w:jc w:val="center"/>
        <w:rPr>
          <w:rFonts w:ascii="Times New Roman" w:eastAsia="Times New Roman" w:hAnsi="Times New Roman" w:cs="Times New Roman"/>
          <w:noProof/>
          <w:sz w:val="24"/>
          <w:szCs w:val="24"/>
        </w:rPr>
      </w:pPr>
      <w:r w:rsidRPr="005E7BB3">
        <w:rPr>
          <w:rFonts w:ascii="Times New Roman" w:eastAsia="Calibri" w:hAnsi="Times New Roman" w:cs="Times New Roman"/>
          <w:noProof/>
          <w:sz w:val="24"/>
          <w:szCs w:val="24"/>
        </w:rPr>
        <w:drawing>
          <wp:inline distT="0" distB="0" distL="0" distR="0" wp14:anchorId="4ED0FAB9" wp14:editId="422F6B6A">
            <wp:extent cx="3345180" cy="2194560"/>
            <wp:effectExtent l="19050" t="0" r="762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345180" cy="2194560"/>
                    </a:xfrm>
                    <a:prstGeom prst="rect">
                      <a:avLst/>
                    </a:prstGeom>
                    <a:noFill/>
                    <a:ln w="9525">
                      <a:noFill/>
                      <a:miter lim="800000"/>
                      <a:headEnd/>
                      <a:tailEnd/>
                    </a:ln>
                  </pic:spPr>
                </pic:pic>
              </a:graphicData>
            </a:graphic>
          </wp:inline>
        </w:drawing>
      </w:r>
    </w:p>
    <w:p w14:paraId="7C35C57E" w14:textId="77777777" w:rsidR="00B935FA" w:rsidRPr="005E7BB3" w:rsidRDefault="00B935FA" w:rsidP="00EE31D8">
      <w:pPr>
        <w:spacing w:after="0" w:line="240" w:lineRule="auto"/>
        <w:jc w:val="center"/>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lastRenderedPageBreak/>
        <w:t>TỈ SUẤT SINH VÀ TỈ SUẤT TỬ CỦA NƯỚC TA</w:t>
      </w:r>
      <w:r w:rsidRPr="005E7BB3">
        <w:rPr>
          <w:rFonts w:ascii="Times New Roman" w:eastAsia="Times New Roman" w:hAnsi="Times New Roman" w:cs="Times New Roman"/>
          <w:sz w:val="24"/>
          <w:szCs w:val="24"/>
          <w:lang w:val="vi-VN"/>
        </w:rPr>
        <w:t xml:space="preserve"> </w:t>
      </w:r>
      <w:r w:rsidRPr="005E7BB3">
        <w:rPr>
          <w:rFonts w:ascii="Times New Roman" w:eastAsia="Times New Roman" w:hAnsi="Times New Roman" w:cs="Times New Roman"/>
          <w:sz w:val="24"/>
          <w:szCs w:val="24"/>
        </w:rPr>
        <w:t xml:space="preserve">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35E674C6" w14:textId="77777777" w:rsidR="00B935FA" w:rsidRPr="005E7BB3" w:rsidRDefault="00B935FA" w:rsidP="00EE31D8">
      <w:pPr>
        <w:spacing w:after="0" w:line="240" w:lineRule="auto"/>
        <w:jc w:val="center"/>
        <w:rPr>
          <w:rFonts w:ascii="Times New Roman" w:eastAsia="Times New Roman" w:hAnsi="Times New Roman" w:cs="Times New Roman"/>
          <w:i/>
          <w:sz w:val="24"/>
          <w:szCs w:val="24"/>
        </w:rPr>
      </w:pPr>
      <w:r w:rsidRPr="005E7BB3">
        <w:rPr>
          <w:rFonts w:ascii="Times New Roman" w:eastAsia="Times New Roman" w:hAnsi="Times New Roman" w:cs="Times New Roman"/>
          <w:i/>
          <w:sz w:val="24"/>
          <w:szCs w:val="24"/>
        </w:rPr>
        <w:t>(Nguồn số liệu theo Tổng điều tra dân số năm 2019)</w:t>
      </w:r>
    </w:p>
    <w:p w14:paraId="651AAF76" w14:textId="77777777" w:rsidR="00B935FA" w:rsidRPr="005E7BB3" w:rsidRDefault="00B935FA" w:rsidP="00EE31D8">
      <w:pPr>
        <w:spacing w:after="0" w:line="240" w:lineRule="auto"/>
        <w:jc w:val="both"/>
        <w:rPr>
          <w:rFonts w:ascii="Times New Roman" w:eastAsia="Times New Roman" w:hAnsi="Times New Roman" w:cs="Times New Roman"/>
          <w:sz w:val="24"/>
          <w:szCs w:val="24"/>
        </w:rPr>
      </w:pPr>
      <w:r w:rsidRPr="005E7BB3">
        <w:rPr>
          <w:rFonts w:ascii="Times New Roman" w:eastAsia="Times New Roman" w:hAnsi="Times New Roman" w:cs="Times New Roman"/>
          <w:sz w:val="24"/>
          <w:szCs w:val="24"/>
        </w:rPr>
        <w:t>Theo biểu đồ, nhận xét nào sau đây đúng với tỉ suất sinh, tỉ suất tử</w:t>
      </w:r>
      <w:r w:rsidRPr="005E7BB3">
        <w:rPr>
          <w:rFonts w:ascii="Times New Roman" w:eastAsia="Times New Roman" w:hAnsi="Times New Roman" w:cs="Times New Roman"/>
          <w:sz w:val="24"/>
          <w:szCs w:val="24"/>
          <w:lang w:val="vi-VN"/>
        </w:rPr>
        <w:t xml:space="preserve"> và tỉ suất gia tăng dân số tự nhiên</w:t>
      </w:r>
      <w:r w:rsidRPr="005E7BB3">
        <w:rPr>
          <w:rFonts w:ascii="Times New Roman" w:eastAsia="Times New Roman" w:hAnsi="Times New Roman" w:cs="Times New Roman"/>
          <w:sz w:val="24"/>
          <w:szCs w:val="24"/>
        </w:rPr>
        <w:t xml:space="preserve"> của nước ta giai đoạn 1999 </w:t>
      </w:r>
      <w:r w:rsidRPr="005E7BB3">
        <w:rPr>
          <w:rFonts w:ascii="Times New Roman" w:eastAsia="Times New Roman" w:hAnsi="Times New Roman" w:cs="Times New Roman"/>
          <w:sz w:val="24"/>
          <w:szCs w:val="24"/>
          <w:lang w:val="vi-VN"/>
        </w:rPr>
        <w:t>-</w:t>
      </w:r>
      <w:r w:rsidRPr="005E7BB3">
        <w:rPr>
          <w:rFonts w:ascii="Times New Roman" w:eastAsia="Times New Roman" w:hAnsi="Times New Roman" w:cs="Times New Roman"/>
          <w:sz w:val="24"/>
          <w:szCs w:val="24"/>
        </w:rPr>
        <w:t xml:space="preserve"> 2019?</w:t>
      </w:r>
    </w:p>
    <w:p w14:paraId="4BCA3269"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A</w:t>
      </w:r>
      <w:r w:rsidRPr="005E7BB3">
        <w:rPr>
          <w:rFonts w:ascii="Times New Roman" w:eastAsia="Times New Roman" w:hAnsi="Times New Roman" w:cs="Times New Roman"/>
          <w:sz w:val="24"/>
          <w:szCs w:val="24"/>
        </w:rPr>
        <w:t>. Tỉ suất sinh và tỉ suất tử đều có xu hướng giảm.</w:t>
      </w:r>
    </w:p>
    <w:p w14:paraId="26FCB93E"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B. </w:t>
      </w:r>
      <w:r w:rsidRPr="005E7BB3">
        <w:rPr>
          <w:rFonts w:ascii="Times New Roman" w:eastAsia="Times New Roman" w:hAnsi="Times New Roman" w:cs="Times New Roman"/>
          <w:sz w:val="24"/>
          <w:szCs w:val="24"/>
        </w:rPr>
        <w:t>Tỉ suất gia tăng dân số tự nhiên có xu hướng tăng.</w:t>
      </w:r>
    </w:p>
    <w:p w14:paraId="485B43DC"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rPr>
        <w:t xml:space="preserve">C. </w:t>
      </w:r>
      <w:r w:rsidRPr="005E7BB3">
        <w:rPr>
          <w:rFonts w:ascii="Times New Roman" w:eastAsia="Times New Roman" w:hAnsi="Times New Roman" w:cs="Times New Roman"/>
          <w:sz w:val="24"/>
          <w:szCs w:val="24"/>
          <w:lang w:val="vi-VN"/>
        </w:rPr>
        <w:t>Tốc độ giảm tỉ suất sinh chậm hơn so với tỉ suất tử.</w:t>
      </w:r>
    </w:p>
    <w:p w14:paraId="70471B92" w14:textId="77777777" w:rsidR="00B935FA" w:rsidRPr="005E7BB3" w:rsidRDefault="00B935FA" w:rsidP="00EE31D8">
      <w:pPr>
        <w:spacing w:after="0" w:line="240" w:lineRule="auto"/>
        <w:ind w:firstLine="720"/>
        <w:jc w:val="both"/>
        <w:rPr>
          <w:rFonts w:ascii="Times New Roman" w:eastAsia="Times New Roman" w:hAnsi="Times New Roman" w:cs="Times New Roman"/>
          <w:sz w:val="24"/>
          <w:szCs w:val="24"/>
        </w:rPr>
      </w:pPr>
      <w:r w:rsidRPr="005E7BB3">
        <w:rPr>
          <w:rFonts w:ascii="Times New Roman" w:eastAsia="Times New Roman" w:hAnsi="Times New Roman" w:cs="Times New Roman"/>
          <w:b/>
          <w:sz w:val="24"/>
          <w:szCs w:val="24"/>
          <w:u w:val="single"/>
        </w:rPr>
        <w:t>D</w:t>
      </w:r>
      <w:r w:rsidRPr="005E7BB3">
        <w:rPr>
          <w:rFonts w:ascii="Times New Roman" w:eastAsia="Times New Roman" w:hAnsi="Times New Roman" w:cs="Times New Roman"/>
          <w:sz w:val="24"/>
          <w:szCs w:val="24"/>
        </w:rPr>
        <w:t>. Năm 2019, tỉ suất gia tăng dân số tự nhiên là 1,0%.</w:t>
      </w:r>
    </w:p>
    <w:p w14:paraId="72F9A945"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79</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bảng số liệu:</w:t>
      </w:r>
    </w:p>
    <w:p w14:paraId="6EDFB85F" w14:textId="77777777" w:rsidR="00B935FA" w:rsidRPr="005E7BB3" w:rsidRDefault="00B935FA" w:rsidP="00EE31D8">
      <w:pPr>
        <w:spacing w:after="0" w:line="240" w:lineRule="auto"/>
        <w:ind w:left="-567"/>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                                       Nghìn tấn</w:t>
      </w:r>
    </w:p>
    <w:p w14:paraId="17B0FB8A" w14:textId="77777777" w:rsidR="00B935FA" w:rsidRPr="005E7BB3" w:rsidRDefault="00B935FA" w:rsidP="00EE31D8">
      <w:pPr>
        <w:spacing w:after="0" w:line="240" w:lineRule="auto"/>
        <w:ind w:left="-567"/>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038A40A" wp14:editId="07F9E801">
                <wp:simplePos x="0" y="0"/>
                <wp:positionH relativeFrom="column">
                  <wp:posOffset>4248150</wp:posOffset>
                </wp:positionH>
                <wp:positionV relativeFrom="paragraph">
                  <wp:posOffset>1341755</wp:posOffset>
                </wp:positionV>
                <wp:extent cx="492125" cy="237490"/>
                <wp:effectExtent l="0" t="0" r="0" b="0"/>
                <wp:wrapNone/>
                <wp:docPr id="8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237490"/>
                        </a:xfrm>
                        <a:prstGeom prst="rect">
                          <a:avLst/>
                        </a:prstGeom>
                        <a:noFill/>
                        <a:ln w="12700" cap="flat" cmpd="sng" algn="ctr">
                          <a:noFill/>
                          <a:prstDash val="solid"/>
                          <a:miter lim="800000"/>
                        </a:ln>
                        <a:effectLst/>
                      </wps:spPr>
                      <wps:txbx>
                        <w:txbxContent>
                          <w:p w14:paraId="17782D93"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29" style="position:absolute;left:0;text-align:left;margin-left:334.5pt;margin-top:105.65pt;width:38.7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9im5agIAAMoEAAAOAAAAZHJzL2Uyb0RvYy54bWysVEtv2zAMvg/YfxB0X5246dIadYqgRYcB QRu0HXpmZCkWptckJXb360fJTpt1Ow3zQSBFio+PH3151WtF9twHaU1NpycTSrhhtpFmW9NvT7ef zikJEUwDyhpe0xce6NXi44fLzlW8tK1VDfcEg5hQda6mbYyuKorAWq4hnFjHDRqF9Roiqn5bNB46 jK5VUU4mn4vO+sZ5y3gIeHszGOkixxeCs3gvROCRqJpibTGfPp+bdBaLS6i2Hlwr2VgG/EMVGqTB pK+hbiAC2Xn5RygtmbfBinjCrC6sEJLx3AN2M5286+axBcdzLwhOcK8whf8Xlt3t157IpqbnU0oM aJzRA6IGZqs4mSd8OhcqdHt0a586DG5l2feAhuI3S1LC6NMLr5Mv9kf6DPbLK9i8j4Th5eyinJZn lDA0lafz2UUeRgHV4bHzIX7hVpMk1NRjVRli2K9CTOmhOrikXMbeSqXyPJUhHZKxnE9w5AyQVkJB RFE7bDSYLSWgtshXFn0OefQ2hbyB0JI9IGWCVbIZSKJlRKYqqRGqSfrSNdagTMrOM9fGwt6gSFLs N31G+PSA5sY2L4i6twMdg2O3EtOuIMQ1eOQflo07Fe/xEMpiL3aUKGmt//m3++SPtEArJR3yGWv/ sQPPKVFfDRLmYjqbpQXIyuxsXqLijy2bY4vZ6WuL/SMnsLosJv+oDqLwVj/j6i1TVjSBYZh7QHRU ruOwZ7i8jC+X2Q1J7yCuzKNjKXhCLgH+1D+Dd+OgIzLkzh64D9W7eQ++w8SXu2iFzGRISA+4jsTE hcnzGZc7beSxnr3efkGLXwAAAP//AwBQSwMEFAAGAAgAAAAhALYIAAfjAAAACwEAAA8AAABkcnMv ZG93bnJldi54bWxMj0FPhDAQhe8m/odmTLwYt4AIK1I2ZqPJrhd15eCx0JESaUtol8V/73jS45v3 8uZ75WYxA5tx8r2zAuJVBAxt61RvOwH1+9P1GpgP0io5OIsCvtHDpjo/K2Wh3Mm+4XwIHaMS6wsp QIcwFpz7VqORfuVGtOR9usnIQHLquJrkicrNwJMoyriRvaUPWo641dh+HY5GwNXLY6r3u+fodTfX 9Th8NPk2yYW4vFge7oEFXMJfGH7xCR0qYmrc0SrPBgFZdkdbgoAkjm+AUSJPs1tgDV3SdQ68Kvn/ DdUPAAAA//8DAFBLAQItABQABgAIAAAAIQC2gziS/gAAAOEBAAATAAAAAAAAAAAAAAAAAAAAAABb Q29udGVudF9UeXBlc10ueG1sUEsBAi0AFAAGAAgAAAAhADj9If/WAAAAlAEAAAsAAAAAAAAAAAAA AAAALwEAAF9yZWxzLy5yZWxzUEsBAi0AFAAGAAgAAAAhAPb2KblqAgAAygQAAA4AAAAAAAAAAAAA AAAALgIAAGRycy9lMm9Eb2MueG1sUEsBAi0AFAAGAAgAAAAhALYIAAfjAAAACwEAAA8AAAAAAAAA AAAAAAAAxAQAAGRycy9kb3ducmV2LnhtbFBLBQYAAAAABAAEAPMAAADUBQAAAAA= " filled="f" stroked="f" strokeweight="1pt">
                <v:path arrowok="t"/>
                <v:textbox>
                  <w:txbxContent>
                    <w:p w14:paraId="17782D93" w14:textId="77777777" w:rsidR="00B935FA" w:rsidRPr="00A9361C" w:rsidRDefault="00B935FA" w:rsidP="00B935FA">
                      <w:pPr>
                        <w:jc w:val="center"/>
                        <w:rPr>
                          <w:rFonts w:ascii="Calibri" w:hAnsi="Calibri"/>
                          <w:color w:val="0D0D0D"/>
                          <w:sz w:val="18"/>
                        </w:rPr>
                      </w:pPr>
                      <w:r w:rsidRPr="00A9361C">
                        <w:rPr>
                          <w:rFonts w:ascii="Calibri" w:hAnsi="Calibri"/>
                          <w:color w:val="0D0D0D"/>
                          <w:sz w:val="18"/>
                        </w:rPr>
                        <w:t>Năm</w:t>
                      </w:r>
                    </w:p>
                  </w:txbxContent>
                </v:textbox>
              </v:rect>
            </w:pict>
          </mc:Fallback>
        </mc:AlternateContent>
      </w:r>
      <w:r w:rsidRPr="005E7BB3">
        <w:rPr>
          <w:rFonts w:ascii="Times New Roman" w:eastAsia="Calibri" w:hAnsi="Times New Roman" w:cs="Times New Roman"/>
          <w:noProof/>
          <w:sz w:val="24"/>
          <w:szCs w:val="24"/>
        </w:rPr>
        <w:drawing>
          <wp:inline distT="0" distB="0" distL="0" distR="0" wp14:anchorId="19463613" wp14:editId="359523DC">
            <wp:extent cx="4686300" cy="1775460"/>
            <wp:effectExtent l="0" t="0" r="0" b="0"/>
            <wp:docPr id="7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41"/>
              </a:graphicData>
            </a:graphic>
          </wp:inline>
        </w:drawing>
      </w:r>
    </w:p>
    <w:p w14:paraId="7BAEADAD"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SẢN LƯỢNG MỘT SỐ CÂY CÔNG NGHIỆP LÂU NĂM NƯỚC TA NĂM 2010 VÀ NĂM 2018</w:t>
      </w:r>
    </w:p>
    <w:p w14:paraId="7749D02A" w14:textId="77777777" w:rsidR="00B935FA" w:rsidRPr="005E7BB3" w:rsidRDefault="00B935FA" w:rsidP="00EE31D8">
      <w:pPr>
        <w:spacing w:after="0" w:line="240" w:lineRule="auto"/>
        <w:ind w:left="-567"/>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(Số liệu theo Niêm giám thống kê Việt Nam 2018, NXB Thống kê, 2019)</w:t>
      </w:r>
    </w:p>
    <w:p w14:paraId="65C3C115"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về sản lượng một số cây công nghiệp lâu năm của nước ta năm 2018 so với năm 2010?</w:t>
      </w:r>
    </w:p>
    <w:p w14:paraId="21D33D24" w14:textId="77777777" w:rsidR="00B935FA" w:rsidRPr="005E7BB3" w:rsidRDefault="00B935FA" w:rsidP="00EE31D8">
      <w:pPr>
        <w:spacing w:after="0" w:line="240" w:lineRule="auto"/>
        <w:ind w:left="-426" w:firstLine="1146"/>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Cao su giảm, điều tăng.</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 xml:space="preserve"> Cao su tăng, điều giảm.</w:t>
      </w:r>
      <w:r w:rsidRPr="005E7BB3">
        <w:rPr>
          <w:rFonts w:ascii="Times New Roman" w:eastAsia="Calibri" w:hAnsi="Times New Roman" w:cs="Times New Roman"/>
          <w:sz w:val="24"/>
          <w:szCs w:val="24"/>
        </w:rPr>
        <w:tab/>
      </w:r>
    </w:p>
    <w:p w14:paraId="3FDD40E1" w14:textId="77777777" w:rsidR="00B935FA" w:rsidRPr="005E7BB3" w:rsidRDefault="00B935FA" w:rsidP="00EE31D8">
      <w:pPr>
        <w:spacing w:after="0" w:line="240" w:lineRule="auto"/>
        <w:ind w:left="-426" w:firstLine="1146"/>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C. </w:t>
      </w:r>
      <w:r w:rsidRPr="005E7BB3">
        <w:rPr>
          <w:rFonts w:ascii="Times New Roman" w:eastAsia="Calibri" w:hAnsi="Times New Roman" w:cs="Times New Roman"/>
          <w:sz w:val="24"/>
          <w:szCs w:val="24"/>
        </w:rPr>
        <w:t>Điều tăng, chè giảm.</w:t>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sz w:val="24"/>
          <w:szCs w:val="24"/>
        </w:rPr>
        <w:tab/>
      </w: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Cao su tăng, chè giảm.</w:t>
      </w:r>
    </w:p>
    <w:p w14:paraId="260ED76C"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80.</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Cho biểu đồ sau</w:t>
      </w:r>
    </w:p>
    <w:p w14:paraId="226B225A"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114300" distB="114300" distL="114300" distR="114300" wp14:anchorId="358D882A" wp14:editId="11AD738D">
            <wp:extent cx="6118860" cy="2545080"/>
            <wp:effectExtent l="0" t="0" r="0" b="0"/>
            <wp:docPr id="8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42" cstate="email">
                      <a:extLst>
                        <a:ext uri="{28A0092B-C50C-407E-A947-70E740481C1C}">
                          <a14:useLocalDpi xmlns:a14="http://schemas.microsoft.com/office/drawing/2010/main"/>
                        </a:ext>
                      </a:extLst>
                    </a:blip>
                    <a:srcRect/>
                    <a:stretch>
                      <a:fillRect/>
                    </a:stretch>
                  </pic:blipFill>
                  <pic:spPr>
                    <a:xfrm>
                      <a:off x="0" y="0"/>
                      <a:ext cx="6122670" cy="2546665"/>
                    </a:xfrm>
                    <a:prstGeom prst="rect">
                      <a:avLst/>
                    </a:prstGeom>
                    <a:ln/>
                  </pic:spPr>
                </pic:pic>
              </a:graphicData>
            </a:graphic>
          </wp:inline>
        </w:drawing>
      </w:r>
    </w:p>
    <w:p w14:paraId="0311A18D"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66F634E"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Biểu đồ trên thể hiện nội dung nào sau đây?</w:t>
      </w:r>
    </w:p>
    <w:p w14:paraId="0A419350" w14:textId="77777777" w:rsidR="00B935FA" w:rsidRPr="005E7BB3" w:rsidRDefault="00B935FA" w:rsidP="00EE31D8">
      <w:pPr>
        <w:spacing w:after="0" w:line="240" w:lineRule="auto"/>
        <w:ind w:firstLine="720"/>
        <w:rPr>
          <w:rFonts w:ascii="Times New Roman" w:eastAsia="Calibri" w:hAnsi="Times New Roman" w:cs="Times New Roman"/>
          <w:sz w:val="24"/>
          <w:szCs w:val="24"/>
          <w:u w:val="single"/>
        </w:rPr>
      </w:pPr>
      <w:r w:rsidRPr="005E7BB3">
        <w:rPr>
          <w:rFonts w:ascii="Times New Roman" w:eastAsia="Calibri" w:hAnsi="Times New Roman" w:cs="Times New Roman"/>
          <w:b/>
          <w:sz w:val="24"/>
          <w:szCs w:val="24"/>
          <w:u w:val="single"/>
        </w:rPr>
        <w:t>A.</w:t>
      </w:r>
      <w:r w:rsidRPr="005E7BB3">
        <w:rPr>
          <w:rFonts w:ascii="Times New Roman" w:eastAsia="Calibri" w:hAnsi="Times New Roman" w:cs="Times New Roman"/>
          <w:sz w:val="24"/>
          <w:szCs w:val="24"/>
          <w:u w:val="single"/>
        </w:rPr>
        <w:t xml:space="preserve"> t</w:t>
      </w:r>
      <w:r w:rsidRPr="005E7BB3">
        <w:rPr>
          <w:rFonts w:ascii="Times New Roman" w:eastAsia="Calibri" w:hAnsi="Times New Roman" w:cs="Times New Roman"/>
          <w:sz w:val="24"/>
          <w:szCs w:val="24"/>
        </w:rPr>
        <w:t>ổng mức bán lẻ hàng hóa và doanh thu dịch vụ của ĐBSH và ĐNB.</w:t>
      </w:r>
    </w:p>
    <w:p w14:paraId="10BD24B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Cơ cấu tổng mức bán lẻ hàng hóa và doanh thu dịch vụ của ĐBSH và ĐNB.</w:t>
      </w:r>
    </w:p>
    <w:p w14:paraId="4336C40B"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Tốc độ tăng trưởng tổng mức bán lẻ hàng hóa và doanh thu dịch vụ của ĐBSH và ĐNB.</w:t>
      </w:r>
    </w:p>
    <w:p w14:paraId="270BB6FC"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Tình hình tổng mức bán lẻ hàng hóa và doanh thu dịch vụ của ĐBSH và ĐNB.</w:t>
      </w:r>
    </w:p>
    <w:p w14:paraId="0777A4FC"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81.</w:t>
      </w:r>
      <w:r w:rsidRPr="005E7BB3">
        <w:rPr>
          <w:rFonts w:ascii="Times New Roman" w:eastAsia="Calibri" w:hAnsi="Times New Roman" w:cs="Times New Roman"/>
          <w:sz w:val="24"/>
          <w:szCs w:val="24"/>
        </w:rPr>
        <w:t xml:space="preserve"> Cho biểu đồ:</w:t>
      </w:r>
    </w:p>
    <w:p w14:paraId="14011D4F"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463695DB" wp14:editId="371FBDCA">
            <wp:extent cx="5035112" cy="2682240"/>
            <wp:effectExtent l="0" t="0" r="0" b="0"/>
            <wp:docPr id="8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3" cstate="email">
                      <a:extLst>
                        <a:ext uri="{28A0092B-C50C-407E-A947-70E740481C1C}">
                          <a14:useLocalDpi xmlns:a14="http://schemas.microsoft.com/office/drawing/2010/main"/>
                        </a:ext>
                      </a:extLst>
                    </a:blip>
                    <a:srcRect/>
                    <a:stretch>
                      <a:fillRect/>
                    </a:stretch>
                  </pic:blipFill>
                  <pic:spPr>
                    <a:xfrm>
                      <a:off x="0" y="0"/>
                      <a:ext cx="5040000" cy="2684844"/>
                    </a:xfrm>
                    <a:prstGeom prst="rect">
                      <a:avLst/>
                    </a:prstGeom>
                    <a:ln/>
                  </pic:spPr>
                </pic:pic>
              </a:graphicData>
            </a:graphic>
          </wp:inline>
        </w:drawing>
      </w:r>
    </w:p>
    <w:p w14:paraId="09CE174D"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42608FE8"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Dựa vào biểu đồ cho biết giá trị sản xuất của thủy sản của vùng đồng bằng sông Cửu Long tăng lên gấp bao nhiêu lần qua 2 năm? </w:t>
      </w:r>
    </w:p>
    <w:p w14:paraId="0D7D9432"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A.</w:t>
      </w:r>
      <w:r w:rsidRPr="005E7BB3">
        <w:rPr>
          <w:rFonts w:ascii="Times New Roman" w:eastAsia="Calibri" w:hAnsi="Times New Roman" w:cs="Times New Roman"/>
          <w:color w:val="1D2129"/>
          <w:sz w:val="24"/>
          <w:szCs w:val="24"/>
          <w:highlight w:val="white"/>
        </w:rPr>
        <w:t xml:space="preserve"> 1,29 lần. </w:t>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b/>
          <w:color w:val="1D2129"/>
          <w:sz w:val="24"/>
          <w:szCs w:val="24"/>
          <w:highlight w:val="white"/>
        </w:rPr>
        <w:t>B.</w:t>
      </w:r>
      <w:r w:rsidRPr="005E7BB3">
        <w:rPr>
          <w:rFonts w:ascii="Times New Roman" w:eastAsia="Calibri" w:hAnsi="Times New Roman" w:cs="Times New Roman"/>
          <w:color w:val="1D2129"/>
          <w:sz w:val="24"/>
          <w:szCs w:val="24"/>
          <w:highlight w:val="white"/>
        </w:rPr>
        <w:t xml:space="preserve"> 1,25 lần.</w:t>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b/>
          <w:color w:val="1D2129"/>
          <w:sz w:val="24"/>
          <w:szCs w:val="24"/>
          <w:highlight w:val="white"/>
        </w:rPr>
        <w:t>C.</w:t>
      </w:r>
      <w:r w:rsidRPr="005E7BB3">
        <w:rPr>
          <w:rFonts w:ascii="Times New Roman" w:eastAsia="Calibri" w:hAnsi="Times New Roman" w:cs="Times New Roman"/>
          <w:color w:val="1D2129"/>
          <w:sz w:val="24"/>
          <w:szCs w:val="24"/>
          <w:highlight w:val="white"/>
        </w:rPr>
        <w:t xml:space="preserve"> 1,21 lần. </w:t>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color w:val="000000"/>
          <w:sz w:val="24"/>
          <w:szCs w:val="24"/>
        </w:rPr>
        <w:tab/>
      </w:r>
      <w:r w:rsidRPr="005E7BB3">
        <w:rPr>
          <w:rFonts w:ascii="Times New Roman" w:eastAsia="Calibri" w:hAnsi="Times New Roman" w:cs="Times New Roman"/>
          <w:b/>
          <w:color w:val="1D2129"/>
          <w:sz w:val="24"/>
          <w:szCs w:val="24"/>
          <w:highlight w:val="white"/>
          <w:u w:val="single"/>
        </w:rPr>
        <w:t>D.</w:t>
      </w:r>
      <w:r w:rsidRPr="005E7BB3">
        <w:rPr>
          <w:rFonts w:ascii="Times New Roman" w:eastAsia="Calibri" w:hAnsi="Times New Roman" w:cs="Times New Roman"/>
          <w:color w:val="1D2129"/>
          <w:sz w:val="24"/>
          <w:szCs w:val="24"/>
          <w:highlight w:val="white"/>
        </w:rPr>
        <w:t xml:space="preserve"> 1,17 lần.</w:t>
      </w:r>
      <w:r w:rsidRPr="005E7BB3">
        <w:rPr>
          <w:rFonts w:ascii="Times New Roman" w:eastAsia="Calibri" w:hAnsi="Times New Roman" w:cs="Times New Roman"/>
          <w:color w:val="1D2129"/>
          <w:sz w:val="24"/>
          <w:szCs w:val="24"/>
          <w:highlight w:val="white"/>
          <w:u w:val="single"/>
        </w:rPr>
        <w:t> </w:t>
      </w:r>
    </w:p>
    <w:p w14:paraId="25AAFEA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82.</w:t>
      </w:r>
      <w:r w:rsidRPr="005E7BB3">
        <w:rPr>
          <w:rFonts w:ascii="Times New Roman" w:eastAsia="Calibri" w:hAnsi="Times New Roman" w:cs="Times New Roman"/>
          <w:sz w:val="24"/>
          <w:szCs w:val="24"/>
        </w:rPr>
        <w:t xml:space="preserve"> Cho biểu đồ:</w:t>
      </w:r>
    </w:p>
    <w:p w14:paraId="2BF756BB" w14:textId="77777777" w:rsidR="00B935FA" w:rsidRPr="005E7BB3" w:rsidRDefault="00B935FA" w:rsidP="00EE31D8">
      <w:pPr>
        <w:pBdr>
          <w:top w:val="nil"/>
          <w:left w:val="nil"/>
          <w:bottom w:val="nil"/>
          <w:right w:val="nil"/>
          <w:between w:val="nil"/>
        </w:pBdr>
        <w:spacing w:after="0" w:line="240" w:lineRule="auto"/>
        <w:ind w:left="720" w:hanging="720"/>
        <w:rPr>
          <w:rFonts w:ascii="Times New Roman" w:eastAsia="Calibri" w:hAnsi="Times New Roman" w:cs="Times New Roman"/>
          <w:color w:val="000000"/>
          <w:sz w:val="24"/>
          <w:szCs w:val="24"/>
        </w:rPr>
      </w:pPr>
      <w:r w:rsidRPr="005E7BB3">
        <w:rPr>
          <w:rFonts w:ascii="Times New Roman" w:eastAsia="Calibri" w:hAnsi="Times New Roman" w:cs="Times New Roman"/>
          <w:noProof/>
          <w:color w:val="000000"/>
          <w:sz w:val="24"/>
          <w:szCs w:val="24"/>
        </w:rPr>
        <w:drawing>
          <wp:inline distT="0" distB="0" distL="0" distR="0" wp14:anchorId="57C0AFF2" wp14:editId="162AAE49">
            <wp:extent cx="5040000" cy="2055020"/>
            <wp:effectExtent l="0" t="0" r="0" b="0"/>
            <wp:docPr id="8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44" cstate="email">
                      <a:extLst>
                        <a:ext uri="{28A0092B-C50C-407E-A947-70E740481C1C}">
                          <a14:useLocalDpi xmlns:a14="http://schemas.microsoft.com/office/drawing/2010/main"/>
                        </a:ext>
                      </a:extLst>
                    </a:blip>
                    <a:srcRect/>
                    <a:stretch>
                      <a:fillRect/>
                    </a:stretch>
                  </pic:blipFill>
                  <pic:spPr>
                    <a:xfrm>
                      <a:off x="0" y="0"/>
                      <a:ext cx="5040000" cy="2055020"/>
                    </a:xfrm>
                    <a:prstGeom prst="rect">
                      <a:avLst/>
                    </a:prstGeom>
                    <a:ln/>
                  </pic:spPr>
                </pic:pic>
              </a:graphicData>
            </a:graphic>
          </wp:inline>
        </w:drawing>
      </w:r>
    </w:p>
    <w:p w14:paraId="4AC72185"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545DC022"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 xml:space="preserve">       Nhận định nào sau đây</w:t>
      </w:r>
      <w:r w:rsidRPr="005E7BB3">
        <w:rPr>
          <w:rFonts w:ascii="Times New Roman" w:eastAsia="Calibri" w:hAnsi="Times New Roman" w:cs="Times New Roman"/>
          <w:b/>
          <w:color w:val="1D2129"/>
          <w:sz w:val="24"/>
          <w:szCs w:val="24"/>
          <w:highlight w:val="white"/>
        </w:rPr>
        <w:t xml:space="preserve"> chưa </w:t>
      </w:r>
      <w:r w:rsidRPr="005E7BB3">
        <w:rPr>
          <w:rFonts w:ascii="Times New Roman" w:eastAsia="Calibri" w:hAnsi="Times New Roman" w:cs="Times New Roman"/>
          <w:color w:val="1D2129"/>
          <w:sz w:val="24"/>
          <w:szCs w:val="24"/>
          <w:highlight w:val="white"/>
        </w:rPr>
        <w:t>chính xác với biểu đồ thể hiện dân số phân theo vùng của nước ta năm 2017?</w:t>
      </w:r>
    </w:p>
    <w:p w14:paraId="2BA0C9DF"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A.</w:t>
      </w:r>
      <w:r w:rsidRPr="005E7BB3">
        <w:rPr>
          <w:rFonts w:ascii="Times New Roman" w:eastAsia="Calibri" w:hAnsi="Times New Roman" w:cs="Times New Roman"/>
          <w:color w:val="1D2129"/>
          <w:sz w:val="24"/>
          <w:szCs w:val="24"/>
          <w:highlight w:val="white"/>
        </w:rPr>
        <w:t xml:space="preserve"> Tây Nguyên có quy mô dân số thấp nhất nước ta.</w:t>
      </w:r>
    </w:p>
    <w:p w14:paraId="526D2A9B"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u w:val="single"/>
        </w:rPr>
        <w:t>B.</w:t>
      </w:r>
      <w:r w:rsidRPr="005E7BB3">
        <w:rPr>
          <w:rFonts w:ascii="Times New Roman" w:eastAsia="Calibri" w:hAnsi="Times New Roman" w:cs="Times New Roman"/>
          <w:color w:val="1D2129"/>
          <w:sz w:val="24"/>
          <w:szCs w:val="24"/>
          <w:highlight w:val="white"/>
        </w:rPr>
        <w:t xml:space="preserve"> Vùng cao nhất gấp 3,96 lần vùng thấp nhất cả nước. </w:t>
      </w:r>
    </w:p>
    <w:p w14:paraId="410857CC" w14:textId="77777777" w:rsidR="00B935FA" w:rsidRPr="005E7BB3" w:rsidRDefault="00B935FA" w:rsidP="00EE31D8">
      <w:pPr>
        <w:pBdr>
          <w:top w:val="nil"/>
          <w:left w:val="nil"/>
          <w:bottom w:val="nil"/>
          <w:right w:val="nil"/>
          <w:between w:val="nil"/>
        </w:pBdr>
        <w:spacing w:after="0" w:line="240" w:lineRule="auto"/>
        <w:ind w:left="644" w:firstLine="76"/>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C.</w:t>
      </w:r>
      <w:r w:rsidRPr="005E7BB3">
        <w:rPr>
          <w:rFonts w:ascii="Times New Roman" w:eastAsia="Calibri" w:hAnsi="Times New Roman" w:cs="Times New Roman"/>
          <w:color w:val="1D2129"/>
          <w:sz w:val="24"/>
          <w:szCs w:val="24"/>
          <w:highlight w:val="white"/>
        </w:rPr>
        <w:t xml:space="preserve"> Đồng bằng sông Hồng có quy mô dân số cao nhất cả nước. </w:t>
      </w:r>
    </w:p>
    <w:p w14:paraId="781CFEA1" w14:textId="77777777" w:rsidR="00B935FA" w:rsidRPr="005E7BB3" w:rsidRDefault="00B935FA" w:rsidP="00EE31D8">
      <w:pPr>
        <w:pBdr>
          <w:top w:val="nil"/>
          <w:left w:val="nil"/>
          <w:bottom w:val="nil"/>
          <w:right w:val="nil"/>
          <w:between w:val="nil"/>
        </w:pBdr>
        <w:spacing w:after="0" w:line="240" w:lineRule="auto"/>
        <w:ind w:left="-76"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 xml:space="preserve"> D.</w:t>
      </w:r>
      <w:r w:rsidRPr="005E7BB3">
        <w:rPr>
          <w:rFonts w:ascii="Times New Roman" w:eastAsia="Calibri" w:hAnsi="Times New Roman" w:cs="Times New Roman"/>
          <w:color w:val="1D2129"/>
          <w:sz w:val="24"/>
          <w:szCs w:val="24"/>
          <w:highlight w:val="white"/>
        </w:rPr>
        <w:t xml:space="preserve"> Quy mô dân số của Đông Nam Bộ bé hơn đồng bằng sông Cửu Long. </w:t>
      </w:r>
    </w:p>
    <w:p w14:paraId="0B61584F"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83</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w:t>
      </w:r>
    </w:p>
    <w:p w14:paraId="30857EE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E6CD20D" wp14:editId="2FC32B05">
            <wp:extent cx="4320000" cy="2429241"/>
            <wp:effectExtent l="0" t="0" r="0" b="0"/>
            <wp:docPr id="85" name="image54.png" descr="E:\AN HAU\TÀI NGUYÊN\BIỂU ĐỒ\BIỂU ĐỒ 2\Slide41.PNG"/>
            <wp:cNvGraphicFramePr/>
            <a:graphic xmlns:a="http://schemas.openxmlformats.org/drawingml/2006/main">
              <a:graphicData uri="http://schemas.openxmlformats.org/drawingml/2006/picture">
                <pic:pic xmlns:pic="http://schemas.openxmlformats.org/drawingml/2006/picture">
                  <pic:nvPicPr>
                    <pic:cNvPr id="0" name="image54.png" descr="E:\AN HAU\TÀI NGUYÊN\BIỂU ĐỒ\BIỂU ĐỒ 2\Slide41.PNG"/>
                    <pic:cNvPicPr preferRelativeResize="0"/>
                  </pic:nvPicPr>
                  <pic:blipFill>
                    <a:blip r:embed="rId245" cstate="email">
                      <a:extLst>
                        <a:ext uri="{28A0092B-C50C-407E-A947-70E740481C1C}">
                          <a14:useLocalDpi xmlns:a14="http://schemas.microsoft.com/office/drawing/2010/main"/>
                        </a:ext>
                      </a:extLst>
                    </a:blip>
                    <a:srcRect/>
                    <a:stretch>
                      <a:fillRect/>
                    </a:stretch>
                  </pic:blipFill>
                  <pic:spPr>
                    <a:xfrm>
                      <a:off x="0" y="0"/>
                      <a:ext cx="4320000" cy="2429241"/>
                    </a:xfrm>
                    <a:prstGeom prst="rect">
                      <a:avLst/>
                    </a:prstGeom>
                    <a:ln/>
                  </pic:spPr>
                </pic:pic>
              </a:graphicData>
            </a:graphic>
          </wp:inline>
        </w:drawing>
      </w:r>
    </w:p>
    <w:p w14:paraId="0C614FB7"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 là đúng với biểu đồ trên?</w:t>
      </w:r>
    </w:p>
    <w:p w14:paraId="0C3BC805"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Tỉ trọng sản lượng tôm nuôi của ĐBSCL trong cả nước luôn chiếm trên 80%.</w:t>
      </w:r>
    </w:p>
    <w:p w14:paraId="6C75258E"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Tỉ trọng sản lượng tôm nuôi của ĐBSCL trong cả nước tăng liên tục qua các năm. </w:t>
      </w:r>
    </w:p>
    <w:p w14:paraId="652EAC33"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Trong giai đoạn 2006-2017, sản lượng tôm nuôi của cả nước tăng lên 2,15 lần.</w:t>
      </w:r>
    </w:p>
    <w:p w14:paraId="4A9104DB"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Trong giai đoạn 2006-2017, sản lượng tôm nuôi của ĐBSCL tăng lên 2,15 lần. </w:t>
      </w:r>
    </w:p>
    <w:p w14:paraId="387427B7" w14:textId="77777777" w:rsidR="00B935FA" w:rsidRPr="005E7BB3" w:rsidRDefault="00B935FA" w:rsidP="00EE31D8">
      <w:pPr>
        <w:spacing w:after="0" w:line="240" w:lineRule="auto"/>
        <w:ind w:right="-427"/>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84.</w:t>
      </w:r>
      <w:r w:rsidRPr="005E7BB3">
        <w:rPr>
          <w:rFonts w:ascii="Times New Roman" w:eastAsia="Calibri" w:hAnsi="Times New Roman" w:cs="Times New Roman"/>
          <w:sz w:val="24"/>
          <w:szCs w:val="24"/>
        </w:rPr>
        <w:t xml:space="preserve"> Cho biểu đồ</w:t>
      </w:r>
    </w:p>
    <w:p w14:paraId="5B246F5F" w14:textId="77777777" w:rsidR="00B935FA" w:rsidRPr="005E7BB3" w:rsidRDefault="00B935FA" w:rsidP="00EE31D8">
      <w:pPr>
        <w:spacing w:after="0" w:line="240" w:lineRule="auto"/>
        <w:ind w:right="-427"/>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6D5620AD" wp14:editId="1C308017">
            <wp:extent cx="5036820" cy="2156460"/>
            <wp:effectExtent l="0" t="0" r="0" b="0"/>
            <wp:docPr id="8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46" cstate="email">
                      <a:extLst>
                        <a:ext uri="{28A0092B-C50C-407E-A947-70E740481C1C}">
                          <a14:useLocalDpi xmlns:a14="http://schemas.microsoft.com/office/drawing/2010/main"/>
                        </a:ext>
                      </a:extLst>
                    </a:blip>
                    <a:srcRect/>
                    <a:stretch>
                      <a:fillRect/>
                    </a:stretch>
                  </pic:blipFill>
                  <pic:spPr>
                    <a:xfrm>
                      <a:off x="0" y="0"/>
                      <a:ext cx="5040000" cy="2157821"/>
                    </a:xfrm>
                    <a:prstGeom prst="rect">
                      <a:avLst/>
                    </a:prstGeom>
                    <a:ln/>
                  </pic:spPr>
                </pic:pic>
              </a:graphicData>
            </a:graphic>
          </wp:inline>
        </w:drawing>
      </w:r>
    </w:p>
    <w:p w14:paraId="1FD16BD3"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sz w:val="24"/>
          <w:szCs w:val="24"/>
        </w:rPr>
        <w:br/>
      </w:r>
      <w:r w:rsidRPr="005E7BB3">
        <w:rPr>
          <w:rFonts w:ascii="Times New Roman" w:eastAsia="Calibri" w:hAnsi="Times New Roman" w:cs="Times New Roman"/>
          <w:i/>
          <w:sz w:val="24"/>
          <w:szCs w:val="24"/>
        </w:rPr>
        <w:t>(Nguồn: Niên giám thống kê Việt Nam 2017, NXB Thống kê, 2018)</w:t>
      </w:r>
    </w:p>
    <w:p w14:paraId="40224F1A" w14:textId="77777777" w:rsidR="00B935FA" w:rsidRPr="005E7BB3" w:rsidRDefault="00B935FA" w:rsidP="00EE31D8">
      <w:pPr>
        <w:spacing w:after="0" w:line="240" w:lineRule="auto"/>
        <w:ind w:right="-427" w:firstLine="567"/>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Căn cứ vào biểu đồ. cho biết nhận xét nào sau đây đúng với tỉ trọng diện tích gieo trồng một số cây công nghiệp lâu năm chủ yếu của nước ta? </w:t>
      </w:r>
    </w:p>
    <w:p w14:paraId="7F415CED"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Cây cao su luôn chiếm tỉ trọng lớn nhất và có xu hướng tăng qua 2 năm. </w:t>
      </w:r>
    </w:p>
    <w:p w14:paraId="0996F10E"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xml:space="preserve"> Cây hồ tiêu luôn chiếm tỉ trọng nhỏ nhất và có xu hướng tăng qua 2 năm. </w:t>
      </w:r>
    </w:p>
    <w:p w14:paraId="7EAA4A6C"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Tỉ trọng cây công nghiệp cận nhiệt chiếm rất nhỏ trong cơ cấu cây lâu năm.  </w:t>
      </w:r>
    </w:p>
    <w:p w14:paraId="65F6151B" w14:textId="77777777" w:rsidR="00B935FA" w:rsidRPr="005E7BB3" w:rsidRDefault="00B935FA" w:rsidP="00EE31D8">
      <w:pPr>
        <w:spacing w:after="0" w:line="240" w:lineRule="auto"/>
        <w:ind w:firstLine="567"/>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Tỉ trọng cây công nghiệp nhiệt đới chiếm rất nhỏ trong cơ cấu cây lâu năm.  </w:t>
      </w:r>
    </w:p>
    <w:p w14:paraId="2C94A106"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b/>
          <w:noProof/>
          <w:color w:val="000000"/>
          <w:sz w:val="24"/>
          <w:szCs w:val="24"/>
          <w:u w:val="single"/>
        </w:rPr>
        <w:lastRenderedPageBreak/>
        <w:drawing>
          <wp:anchor distT="0" distB="0" distL="114300" distR="114300" simplePos="0" relativeHeight="251668480" behindDoc="0" locked="0" layoutInCell="1" allowOverlap="1" wp14:anchorId="0BAEB3EC" wp14:editId="483915BD">
            <wp:simplePos x="0" y="0"/>
            <wp:positionH relativeFrom="column">
              <wp:posOffset>1560195</wp:posOffset>
            </wp:positionH>
            <wp:positionV relativeFrom="paragraph">
              <wp:posOffset>337185</wp:posOffset>
            </wp:positionV>
            <wp:extent cx="3825240" cy="2567940"/>
            <wp:effectExtent l="0" t="0" r="0" b="0"/>
            <wp:wrapTopAndBottom distT="0" distB="0"/>
            <wp:docPr id="8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7" cstate="email">
                      <a:extLst>
                        <a:ext uri="{28A0092B-C50C-407E-A947-70E740481C1C}">
                          <a14:useLocalDpi xmlns:a14="http://schemas.microsoft.com/office/drawing/2010/main"/>
                        </a:ext>
                      </a:extLst>
                    </a:blip>
                    <a:srcRect/>
                    <a:stretch>
                      <a:fillRect/>
                    </a:stretch>
                  </pic:blipFill>
                  <pic:spPr>
                    <a:xfrm>
                      <a:off x="0" y="0"/>
                      <a:ext cx="3825240" cy="2567940"/>
                    </a:xfrm>
                    <a:prstGeom prst="rect">
                      <a:avLst/>
                    </a:prstGeom>
                    <a:ln/>
                  </pic:spPr>
                </pic:pic>
              </a:graphicData>
            </a:graphic>
          </wp:anchor>
        </w:drawing>
      </w:r>
      <w:r w:rsidRPr="005E7BB3">
        <w:rPr>
          <w:rFonts w:ascii="Times New Roman" w:eastAsia="Calibri" w:hAnsi="Times New Roman" w:cs="Times New Roman"/>
          <w:b/>
          <w:color w:val="000000"/>
          <w:sz w:val="24"/>
          <w:szCs w:val="24"/>
          <w:u w:val="single"/>
        </w:rPr>
        <w:t xml:space="preserve">Câu 85. </w:t>
      </w:r>
      <w:r w:rsidRPr="005E7BB3">
        <w:rPr>
          <w:rFonts w:ascii="Times New Roman" w:eastAsia="Calibri" w:hAnsi="Times New Roman" w:cs="Times New Roman"/>
          <w:color w:val="000000"/>
          <w:sz w:val="24"/>
          <w:szCs w:val="24"/>
        </w:rPr>
        <w:t xml:space="preserve"> Cho biểu đồ</w:t>
      </w:r>
    </w:p>
    <w:p w14:paraId="5CF23274"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2017, NXB Thống kê, 2018)</w:t>
      </w:r>
    </w:p>
    <w:p w14:paraId="52866CB9"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000000"/>
          <w:sz w:val="24"/>
          <w:szCs w:val="24"/>
        </w:rPr>
        <w:t xml:space="preserve">Nhận định nào sau đây là đúng với cơ cấu diện tích rừng phân theo vùng của nước ta? </w:t>
      </w:r>
    </w:p>
    <w:p w14:paraId="0A05D438"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u w:val="single"/>
        </w:rPr>
        <w:t>A.</w:t>
      </w:r>
      <w:r w:rsidRPr="005E7BB3">
        <w:rPr>
          <w:rFonts w:ascii="Times New Roman" w:eastAsia="Calibri" w:hAnsi="Times New Roman" w:cs="Times New Roman"/>
          <w:color w:val="000000"/>
          <w:sz w:val="24"/>
          <w:szCs w:val="24"/>
        </w:rPr>
        <w:t xml:space="preserve"> Các khu vực đồng bằng có cơ cấu diện tích rừng chiếm tỉ trọng rất thấp. </w:t>
      </w:r>
    </w:p>
    <w:p w14:paraId="1CAB281C"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B.</w:t>
      </w:r>
      <w:r w:rsidRPr="005E7BB3">
        <w:rPr>
          <w:rFonts w:ascii="Times New Roman" w:eastAsia="Calibri" w:hAnsi="Times New Roman" w:cs="Times New Roman"/>
          <w:color w:val="000000"/>
          <w:sz w:val="24"/>
          <w:szCs w:val="24"/>
        </w:rPr>
        <w:t xml:space="preserve"> Trong giai đoạn 2009-2018 tỉ trọng diện tích rừng của Tây Nguyên tăng. </w:t>
      </w:r>
    </w:p>
    <w:p w14:paraId="6D2E83C0"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C.</w:t>
      </w:r>
      <w:r w:rsidRPr="005E7BB3">
        <w:rPr>
          <w:rFonts w:ascii="Times New Roman" w:eastAsia="Calibri" w:hAnsi="Times New Roman" w:cs="Times New Roman"/>
          <w:color w:val="000000"/>
          <w:sz w:val="24"/>
          <w:szCs w:val="24"/>
        </w:rPr>
        <w:t xml:space="preserve"> Đồng bằng sông Hồng luôn có diện tích rừng bé nhất nước. </w:t>
      </w:r>
    </w:p>
    <w:p w14:paraId="2C8144D4" w14:textId="77777777" w:rsidR="00B935FA" w:rsidRPr="005E7BB3" w:rsidRDefault="00B935FA" w:rsidP="00EE31D8">
      <w:pPr>
        <w:pBdr>
          <w:top w:val="nil"/>
          <w:left w:val="nil"/>
          <w:bottom w:val="nil"/>
          <w:right w:val="nil"/>
          <w:between w:val="nil"/>
        </w:pBdr>
        <w:spacing w:after="0" w:line="240" w:lineRule="auto"/>
        <w:ind w:left="-76" w:firstLine="796"/>
        <w:rPr>
          <w:rFonts w:ascii="Times New Roman" w:eastAsia="Calibri" w:hAnsi="Times New Roman" w:cs="Times New Roman"/>
          <w:color w:val="000000"/>
          <w:sz w:val="24"/>
          <w:szCs w:val="24"/>
        </w:rPr>
      </w:pPr>
      <w:r w:rsidRPr="005E7BB3">
        <w:rPr>
          <w:rFonts w:ascii="Times New Roman" w:eastAsia="Calibri" w:hAnsi="Times New Roman" w:cs="Times New Roman"/>
          <w:b/>
          <w:color w:val="000000"/>
          <w:sz w:val="24"/>
          <w:szCs w:val="24"/>
        </w:rPr>
        <w:t>D.</w:t>
      </w:r>
      <w:r w:rsidRPr="005E7BB3">
        <w:rPr>
          <w:rFonts w:ascii="Times New Roman" w:eastAsia="Calibri" w:hAnsi="Times New Roman" w:cs="Times New Roman"/>
          <w:color w:val="000000"/>
          <w:sz w:val="24"/>
          <w:szCs w:val="24"/>
        </w:rPr>
        <w:t xml:space="preserve"> Trong giai đoạn 2009-2018 tổng diện tích rừng của Việt Nam tăng lên 1,1 lần. </w:t>
      </w:r>
    </w:p>
    <w:p w14:paraId="763A3807"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86.</w:t>
      </w:r>
      <w:r w:rsidRPr="005E7BB3">
        <w:rPr>
          <w:rFonts w:ascii="Times New Roman" w:eastAsia="Calibri" w:hAnsi="Times New Roman" w:cs="Times New Roman"/>
          <w:sz w:val="24"/>
          <w:szCs w:val="24"/>
        </w:rPr>
        <w:t xml:space="preserve"> Cho biểu đồ sau:</w:t>
      </w:r>
    </w:p>
    <w:p w14:paraId="32845B88"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sz w:val="24"/>
          <w:szCs w:val="24"/>
        </w:rPr>
        <w:br/>
      </w:r>
      <w:r w:rsidRPr="005E7BB3">
        <w:rPr>
          <w:rFonts w:ascii="Times New Roman" w:eastAsia="Calibri" w:hAnsi="Times New Roman" w:cs="Times New Roman"/>
          <w:noProof/>
          <w:sz w:val="24"/>
          <w:szCs w:val="24"/>
        </w:rPr>
        <w:drawing>
          <wp:inline distT="0" distB="0" distL="0" distR="0" wp14:anchorId="5103C58E" wp14:editId="18BEC6E2">
            <wp:extent cx="4320000" cy="2436212"/>
            <wp:effectExtent l="0" t="0" r="0" b="0"/>
            <wp:docPr id="8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8" cstate="email">
                      <a:extLst>
                        <a:ext uri="{28A0092B-C50C-407E-A947-70E740481C1C}">
                          <a14:useLocalDpi xmlns:a14="http://schemas.microsoft.com/office/drawing/2010/main"/>
                        </a:ext>
                      </a:extLst>
                    </a:blip>
                    <a:srcRect/>
                    <a:stretch>
                      <a:fillRect/>
                    </a:stretch>
                  </pic:blipFill>
                  <pic:spPr>
                    <a:xfrm>
                      <a:off x="0" y="0"/>
                      <a:ext cx="4320000" cy="2436212"/>
                    </a:xfrm>
                    <a:prstGeom prst="rect">
                      <a:avLst/>
                    </a:prstGeom>
                    <a:ln/>
                  </pic:spPr>
                </pic:pic>
              </a:graphicData>
            </a:graphic>
          </wp:inline>
        </w:drawing>
      </w:r>
    </w:p>
    <w:p w14:paraId="1AB834F8"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2017, NXB Thống kê, 2018)</w:t>
      </w:r>
    </w:p>
    <w:p w14:paraId="27D4C94A" w14:textId="77777777" w:rsidR="00B935FA" w:rsidRPr="005E7BB3" w:rsidRDefault="00B935FA" w:rsidP="00EE31D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5E7BB3">
        <w:rPr>
          <w:rFonts w:ascii="Times New Roman" w:eastAsia="Calibri" w:hAnsi="Times New Roman" w:cs="Times New Roman"/>
          <w:color w:val="1D2129"/>
          <w:sz w:val="24"/>
          <w:szCs w:val="24"/>
          <w:highlight w:val="white"/>
        </w:rPr>
        <w:t>Biểu đồ trên thể hiện nội dung nào sau đây?</w:t>
      </w:r>
    </w:p>
    <w:p w14:paraId="293AE264"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A.</w:t>
      </w:r>
      <w:r w:rsidRPr="005E7BB3">
        <w:rPr>
          <w:rFonts w:ascii="Times New Roman" w:eastAsia="Calibri" w:hAnsi="Times New Roman" w:cs="Times New Roman"/>
          <w:color w:val="1D2129"/>
          <w:sz w:val="24"/>
          <w:szCs w:val="24"/>
          <w:highlight w:val="white"/>
        </w:rPr>
        <w:t xml:space="preserve"> Sự biến động sản lượng lúa của đồng bằng sông Hồng và sông Cửu Long.</w:t>
      </w:r>
    </w:p>
    <w:p w14:paraId="530BED3E"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B.</w:t>
      </w:r>
      <w:r w:rsidRPr="005E7BB3">
        <w:rPr>
          <w:rFonts w:ascii="Times New Roman" w:eastAsia="Calibri" w:hAnsi="Times New Roman" w:cs="Times New Roman"/>
          <w:color w:val="1D2129"/>
          <w:sz w:val="24"/>
          <w:szCs w:val="24"/>
          <w:highlight w:val="white"/>
        </w:rPr>
        <w:t xml:space="preserve"> Tình hình sản xuất lúa của đồng bằng sông Hồng và đồng bằng sông Cửu Long.</w:t>
      </w:r>
    </w:p>
    <w:p w14:paraId="0B995857" w14:textId="77777777" w:rsidR="00B935FA" w:rsidRPr="005E7BB3" w:rsidRDefault="00B935FA" w:rsidP="00EE31D8">
      <w:pPr>
        <w:pBdr>
          <w:top w:val="nil"/>
          <w:left w:val="nil"/>
          <w:bottom w:val="nil"/>
          <w:right w:val="nil"/>
          <w:between w:val="nil"/>
        </w:pBdr>
        <w:spacing w:after="0" w:line="240" w:lineRule="auto"/>
        <w:ind w:left="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u w:val="single"/>
        </w:rPr>
        <w:t>C.</w:t>
      </w:r>
      <w:r w:rsidRPr="005E7BB3">
        <w:rPr>
          <w:rFonts w:ascii="Times New Roman" w:eastAsia="Calibri" w:hAnsi="Times New Roman" w:cs="Times New Roman"/>
          <w:color w:val="1D2129"/>
          <w:sz w:val="24"/>
          <w:szCs w:val="24"/>
          <w:highlight w:val="white"/>
        </w:rPr>
        <w:t xml:space="preserve"> So sánh năng suất lúa của đồng bằng sông Hồng và đồng bằng sông Cửu Long.</w:t>
      </w:r>
    </w:p>
    <w:p w14:paraId="14DEBBE7" w14:textId="77777777" w:rsidR="00B935FA" w:rsidRPr="005E7BB3" w:rsidRDefault="00B935FA" w:rsidP="00EE31D8">
      <w:pPr>
        <w:pBdr>
          <w:top w:val="nil"/>
          <w:left w:val="nil"/>
          <w:bottom w:val="nil"/>
          <w:right w:val="nil"/>
          <w:between w:val="nil"/>
        </w:pBdr>
        <w:spacing w:after="0" w:line="240" w:lineRule="auto"/>
        <w:ind w:firstLine="720"/>
        <w:rPr>
          <w:rFonts w:ascii="Times New Roman" w:eastAsia="Calibri" w:hAnsi="Times New Roman" w:cs="Times New Roman"/>
          <w:color w:val="000000"/>
          <w:sz w:val="24"/>
          <w:szCs w:val="24"/>
        </w:rPr>
      </w:pPr>
      <w:r w:rsidRPr="005E7BB3">
        <w:rPr>
          <w:rFonts w:ascii="Times New Roman" w:eastAsia="Calibri" w:hAnsi="Times New Roman" w:cs="Times New Roman"/>
          <w:b/>
          <w:color w:val="1D2129"/>
          <w:sz w:val="24"/>
          <w:szCs w:val="24"/>
          <w:highlight w:val="white"/>
        </w:rPr>
        <w:t>D.</w:t>
      </w:r>
      <w:r w:rsidRPr="005E7BB3">
        <w:rPr>
          <w:rFonts w:ascii="Times New Roman" w:eastAsia="Calibri" w:hAnsi="Times New Roman" w:cs="Times New Roman"/>
          <w:color w:val="1D2129"/>
          <w:sz w:val="24"/>
          <w:szCs w:val="24"/>
          <w:highlight w:val="white"/>
        </w:rPr>
        <w:t xml:space="preserve"> So sánh sản lượng lúa của đồng bằng sông Hồng và đồng bằng sông Cửu Long.</w:t>
      </w:r>
    </w:p>
    <w:p w14:paraId="3FDB4C88"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87</w:t>
      </w:r>
      <w:r w:rsidRPr="005E7BB3">
        <w:rPr>
          <w:rFonts w:ascii="Times New Roman" w:eastAsia="Calibri" w:hAnsi="Times New Roman" w:cs="Times New Roman"/>
          <w:sz w:val="24"/>
          <w:szCs w:val="24"/>
          <w:u w:val="single"/>
        </w:rPr>
        <w:t>.</w:t>
      </w:r>
      <w:r w:rsidRPr="005E7BB3">
        <w:rPr>
          <w:rFonts w:ascii="Times New Roman" w:eastAsia="Calibri" w:hAnsi="Times New Roman" w:cs="Times New Roman"/>
          <w:sz w:val="24"/>
          <w:szCs w:val="24"/>
        </w:rPr>
        <w:t xml:space="preserve"> Cho biểu đồ </w:t>
      </w:r>
    </w:p>
    <w:p w14:paraId="5B13DF69" w14:textId="77777777" w:rsidR="00B935FA" w:rsidRPr="005E7BB3" w:rsidRDefault="00B935FA" w:rsidP="00EE31D8">
      <w:pPr>
        <w:spacing w:after="0" w:line="240" w:lineRule="auto"/>
        <w:jc w:val="center"/>
        <w:rPr>
          <w:rFonts w:ascii="Times New Roman" w:eastAsia="Calibri" w:hAnsi="Times New Roman" w:cs="Times New Roman"/>
          <w:sz w:val="24"/>
          <w:szCs w:val="24"/>
        </w:rPr>
      </w:pPr>
    </w:p>
    <w:p w14:paraId="246EAF77"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noProof/>
          <w:sz w:val="24"/>
          <w:szCs w:val="24"/>
        </w:rPr>
        <w:lastRenderedPageBreak/>
        <w:drawing>
          <wp:inline distT="0" distB="0" distL="0" distR="0" wp14:anchorId="69E08DF6" wp14:editId="66B3099B">
            <wp:extent cx="3622186" cy="2006075"/>
            <wp:effectExtent l="0" t="0" r="0" b="0"/>
            <wp:docPr id="8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9" cstate="email">
                      <a:extLst>
                        <a:ext uri="{28A0092B-C50C-407E-A947-70E740481C1C}">
                          <a14:useLocalDpi xmlns:a14="http://schemas.microsoft.com/office/drawing/2010/main"/>
                        </a:ext>
                      </a:extLst>
                    </a:blip>
                    <a:srcRect/>
                    <a:stretch>
                      <a:fillRect/>
                    </a:stretch>
                  </pic:blipFill>
                  <pic:spPr>
                    <a:xfrm>
                      <a:off x="0" y="0"/>
                      <a:ext cx="3622186" cy="2006075"/>
                    </a:xfrm>
                    <a:prstGeom prst="rect">
                      <a:avLst/>
                    </a:prstGeom>
                    <a:ln/>
                  </pic:spPr>
                </pic:pic>
              </a:graphicData>
            </a:graphic>
          </wp:inline>
        </w:drawing>
      </w:r>
    </w:p>
    <w:p w14:paraId="454E266C"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Niên giám thống kê Việt Nam 2017, NXB Thống kê, 2018)</w:t>
      </w:r>
    </w:p>
    <w:p w14:paraId="6224CDEE" w14:textId="77777777" w:rsidR="00B935FA" w:rsidRPr="005E7BB3" w:rsidRDefault="00B935FA" w:rsidP="00EE31D8">
      <w:pPr>
        <w:tabs>
          <w:tab w:val="left" w:pos="780"/>
          <w:tab w:val="left" w:pos="1830"/>
        </w:tabs>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ab/>
        <w:t>Biểu đồ thể hiện nội dung nào sau đây?</w:t>
      </w:r>
    </w:p>
    <w:p w14:paraId="38FD155A"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Tốc độ tăng trưởng sản lượng thủy sản của BTB và DHNTB giai đoạn 2011-2016.</w:t>
      </w:r>
    </w:p>
    <w:p w14:paraId="6028FB21"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Cơ cấu sản lượng thủy sản của BTB và DHNTB giai đoạn 2011-2016.</w:t>
      </w:r>
    </w:p>
    <w:p w14:paraId="1F370E3C"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Chuyển dịch cơ cấu sản lượng thủy sản của BTB và DHNTB giai đoạn 2011-2016.</w:t>
      </w:r>
    </w:p>
    <w:p w14:paraId="1E29E732"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D.</w:t>
      </w:r>
      <w:r w:rsidRPr="005E7BB3">
        <w:rPr>
          <w:rFonts w:ascii="Times New Roman" w:eastAsia="Calibri" w:hAnsi="Times New Roman" w:cs="Times New Roman"/>
          <w:sz w:val="24"/>
          <w:szCs w:val="24"/>
        </w:rPr>
        <w:t xml:space="preserve"> Tình hình sản lượng thủy sản của BTB và DHNTB giai đoạn 2011-2016.</w:t>
      </w:r>
    </w:p>
    <w:p w14:paraId="48972302" w14:textId="77777777" w:rsidR="00B935FA" w:rsidRPr="005E7BB3" w:rsidRDefault="00B935FA" w:rsidP="00EE31D8">
      <w:pPr>
        <w:spacing w:after="0" w:line="240" w:lineRule="auto"/>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88.</w:t>
      </w:r>
      <w:r w:rsidRPr="005E7BB3">
        <w:rPr>
          <w:rFonts w:ascii="Times New Roman" w:eastAsia="Calibri" w:hAnsi="Times New Roman" w:cs="Times New Roman"/>
          <w:sz w:val="24"/>
          <w:szCs w:val="24"/>
        </w:rPr>
        <w:t xml:space="preserve"> Cho biểu đồ:</w:t>
      </w:r>
    </w:p>
    <w:p w14:paraId="6926E641"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drawing>
          <wp:inline distT="0" distB="0" distL="0" distR="0" wp14:anchorId="7D846715" wp14:editId="5B73806C">
            <wp:extent cx="4554030" cy="2710917"/>
            <wp:effectExtent l="0" t="0" r="0" b="0"/>
            <wp:docPr id="9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0" cstate="email">
                      <a:extLst>
                        <a:ext uri="{28A0092B-C50C-407E-A947-70E740481C1C}">
                          <a14:useLocalDpi xmlns:a14="http://schemas.microsoft.com/office/drawing/2010/main"/>
                        </a:ext>
                      </a:extLst>
                    </a:blip>
                    <a:srcRect/>
                    <a:stretch>
                      <a:fillRect/>
                    </a:stretch>
                  </pic:blipFill>
                  <pic:spPr>
                    <a:xfrm>
                      <a:off x="0" y="0"/>
                      <a:ext cx="4554030" cy="2710917"/>
                    </a:xfrm>
                    <a:prstGeom prst="rect">
                      <a:avLst/>
                    </a:prstGeom>
                    <a:ln/>
                  </pic:spPr>
                </pic:pic>
              </a:graphicData>
            </a:graphic>
          </wp:inline>
        </w:drawing>
      </w:r>
    </w:p>
    <w:p w14:paraId="145C4659" w14:textId="77777777" w:rsidR="00B935FA" w:rsidRPr="005E7BB3" w:rsidRDefault="00B935FA" w:rsidP="00EE31D8">
      <w:pPr>
        <w:spacing w:after="0" w:line="240" w:lineRule="auto"/>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33038C0A"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p>
    <w:p w14:paraId="2A202EF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Nhận xét nào sau đây</w:t>
      </w:r>
      <w:r w:rsidRPr="005E7BB3">
        <w:rPr>
          <w:rFonts w:ascii="Times New Roman" w:eastAsia="Calibri" w:hAnsi="Times New Roman" w:cs="Times New Roman"/>
          <w:b/>
          <w:sz w:val="24"/>
          <w:szCs w:val="24"/>
        </w:rPr>
        <w:t xml:space="preserve"> không</w:t>
      </w:r>
      <w:r w:rsidRPr="005E7BB3">
        <w:rPr>
          <w:rFonts w:ascii="Times New Roman" w:eastAsia="Calibri" w:hAnsi="Times New Roman" w:cs="Times New Roman"/>
          <w:sz w:val="24"/>
          <w:szCs w:val="24"/>
        </w:rPr>
        <w:t xml:space="preserve"> đúng với biểu đồ khách du lịch và doanh thu từ du lịch của nước ta giai đoạn 2007 – 2017?</w:t>
      </w:r>
    </w:p>
    <w:p w14:paraId="2FB61FE2"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Số lượt khách du lịch và doanh thu từ khách du lịch của nước ta tăng.</w:t>
      </w:r>
    </w:p>
    <w:p w14:paraId="78F1E163"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B</w:t>
      </w:r>
      <w:r w:rsidRPr="005E7BB3">
        <w:rPr>
          <w:rFonts w:ascii="Times New Roman" w:eastAsia="Calibri" w:hAnsi="Times New Roman" w:cs="Times New Roman"/>
          <w:sz w:val="24"/>
          <w:szCs w:val="24"/>
        </w:rPr>
        <w:t>. Khách du lịch nội địa luôn cao hơn khách du lịch quốc tế.</w:t>
      </w:r>
    </w:p>
    <w:p w14:paraId="72608D52"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Số lượt khách du lịch tăng gần 3,8 lần và doanh thu từ khách du lịch tăng 9,1 lần.</w:t>
      </w:r>
    </w:p>
    <w:p w14:paraId="7D1A7474" w14:textId="77777777" w:rsidR="00B935FA" w:rsidRPr="005E7BB3" w:rsidRDefault="00B935FA" w:rsidP="00EE31D8">
      <w:pPr>
        <w:spacing w:after="0" w:line="240" w:lineRule="auto"/>
        <w:ind w:firstLine="720"/>
        <w:jc w:val="both"/>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Năm 2017, số khách du lịch nội địa chiếm gần 85,0% tổng số khách du lịch.</w:t>
      </w:r>
    </w:p>
    <w:p w14:paraId="7AF2751B"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Câu 89.</w:t>
      </w:r>
      <w:r w:rsidRPr="005E7BB3">
        <w:rPr>
          <w:rFonts w:ascii="Times New Roman" w:eastAsia="Calibri" w:hAnsi="Times New Roman" w:cs="Times New Roman"/>
          <w:sz w:val="24"/>
          <w:szCs w:val="24"/>
        </w:rPr>
        <w:t>Cho biểu đồ</w:t>
      </w:r>
    </w:p>
    <w:p w14:paraId="42838D76" w14:textId="77777777" w:rsidR="00B935FA" w:rsidRPr="005E7BB3" w:rsidRDefault="00B935FA" w:rsidP="00EE31D8">
      <w:pPr>
        <w:spacing w:after="0" w:line="240" w:lineRule="auto"/>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lastRenderedPageBreak/>
        <w:drawing>
          <wp:inline distT="0" distB="0" distL="0" distR="0" wp14:anchorId="7912895F" wp14:editId="572CEF0E">
            <wp:extent cx="4193257" cy="2125980"/>
            <wp:effectExtent l="0" t="0" r="0" b="0"/>
            <wp:docPr id="9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51" cstate="email">
                      <a:extLst>
                        <a:ext uri="{28A0092B-C50C-407E-A947-70E740481C1C}">
                          <a14:useLocalDpi xmlns:a14="http://schemas.microsoft.com/office/drawing/2010/main"/>
                        </a:ext>
                      </a:extLst>
                    </a:blip>
                    <a:srcRect/>
                    <a:stretch>
                      <a:fillRect/>
                    </a:stretch>
                  </pic:blipFill>
                  <pic:spPr>
                    <a:xfrm>
                      <a:off x="0" y="0"/>
                      <a:ext cx="4196639" cy="2127695"/>
                    </a:xfrm>
                    <a:prstGeom prst="rect">
                      <a:avLst/>
                    </a:prstGeom>
                    <a:ln/>
                  </pic:spPr>
                </pic:pic>
              </a:graphicData>
            </a:graphic>
          </wp:inline>
        </w:drawing>
      </w:r>
    </w:p>
    <w:p w14:paraId="4BD6BD0F" w14:textId="77777777" w:rsidR="00B935FA" w:rsidRPr="005E7BB3" w:rsidRDefault="00B935FA" w:rsidP="00EE31D8">
      <w:pPr>
        <w:spacing w:after="0" w:line="240" w:lineRule="auto"/>
        <w:jc w:val="right"/>
        <w:rPr>
          <w:rFonts w:ascii="Times New Roman" w:eastAsia="Calibri" w:hAnsi="Times New Roman" w:cs="Times New Roman"/>
          <w:i/>
          <w:sz w:val="24"/>
          <w:szCs w:val="24"/>
        </w:rPr>
      </w:pPr>
      <w:r w:rsidRPr="005E7BB3">
        <w:rPr>
          <w:rFonts w:ascii="Times New Roman" w:eastAsia="Calibri" w:hAnsi="Times New Roman" w:cs="Times New Roman"/>
          <w:i/>
          <w:sz w:val="24"/>
          <w:szCs w:val="24"/>
        </w:rPr>
        <w:t>(Nguồn: Tổng cục thống kê, 2018, https://www.gso.gov.vn)</w:t>
      </w:r>
    </w:p>
    <w:p w14:paraId="081FD673"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p>
    <w:p w14:paraId="48729FC4" w14:textId="77777777" w:rsidR="00B935FA" w:rsidRPr="005E7BB3" w:rsidRDefault="00B935FA" w:rsidP="00EE31D8">
      <w:pPr>
        <w:spacing w:after="0" w:line="240" w:lineRule="auto"/>
        <w:rPr>
          <w:rFonts w:ascii="Times New Roman" w:eastAsia="Calibri" w:hAnsi="Times New Roman" w:cs="Times New Roman"/>
          <w:sz w:val="24"/>
          <w:szCs w:val="24"/>
        </w:rPr>
      </w:pPr>
      <w:r w:rsidRPr="005E7BB3">
        <w:rPr>
          <w:rFonts w:ascii="Times New Roman" w:eastAsia="Calibri" w:hAnsi="Times New Roman" w:cs="Times New Roman"/>
          <w:sz w:val="24"/>
          <w:szCs w:val="24"/>
        </w:rPr>
        <w:t xml:space="preserve">Hãy cho biết nhận xét nào sau đây </w:t>
      </w:r>
      <w:r w:rsidRPr="005E7BB3">
        <w:rPr>
          <w:rFonts w:ascii="Times New Roman" w:eastAsia="Calibri" w:hAnsi="Times New Roman" w:cs="Times New Roman"/>
          <w:b/>
          <w:sz w:val="24"/>
          <w:szCs w:val="24"/>
        </w:rPr>
        <w:t>không</w:t>
      </w:r>
      <w:r w:rsidRPr="005E7BB3">
        <w:rPr>
          <w:rFonts w:ascii="Times New Roman" w:eastAsia="Calibri" w:hAnsi="Times New Roman" w:cs="Times New Roman"/>
          <w:sz w:val="24"/>
          <w:szCs w:val="24"/>
        </w:rPr>
        <w:t xml:space="preserve"> đúng với biểu đồ trên?</w:t>
      </w:r>
    </w:p>
    <w:p w14:paraId="7067FF90"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A.</w:t>
      </w:r>
      <w:r w:rsidRPr="005E7BB3">
        <w:rPr>
          <w:rFonts w:ascii="Times New Roman" w:eastAsia="Calibri" w:hAnsi="Times New Roman" w:cs="Times New Roman"/>
          <w:sz w:val="24"/>
          <w:szCs w:val="24"/>
        </w:rPr>
        <w:t xml:space="preserve"> Khối lượng vận chuyển hành khách của đường hàng không lớn hơn khối lượng luân chuyển nhiều lần. </w:t>
      </w:r>
    </w:p>
    <w:p w14:paraId="60C41D97" w14:textId="77777777" w:rsidR="00B935FA" w:rsidRPr="005E7BB3" w:rsidRDefault="00B935FA" w:rsidP="00EE31D8">
      <w:pPr>
        <w:spacing w:after="0" w:line="240" w:lineRule="auto"/>
        <w:ind w:firstLine="720"/>
        <w:rPr>
          <w:rFonts w:ascii="Times New Roman" w:eastAsia="Calibri" w:hAnsi="Times New Roman" w:cs="Times New Roman"/>
          <w:sz w:val="24"/>
          <w:szCs w:val="24"/>
          <w:u w:val="single"/>
        </w:rPr>
      </w:pPr>
      <w:bookmarkStart w:id="44" w:name="_heading=h.2s8eyo1" w:colFirst="0" w:colLast="0"/>
      <w:bookmarkEnd w:id="44"/>
      <w:r w:rsidRPr="005E7BB3">
        <w:rPr>
          <w:rFonts w:ascii="Times New Roman" w:eastAsia="Calibri" w:hAnsi="Times New Roman" w:cs="Times New Roman"/>
          <w:b/>
          <w:sz w:val="24"/>
          <w:szCs w:val="24"/>
          <w:u w:val="single"/>
        </w:rPr>
        <w:t>B.</w:t>
      </w:r>
      <w:r w:rsidRPr="005E7BB3">
        <w:rPr>
          <w:rFonts w:ascii="Times New Roman" w:eastAsia="Calibri" w:hAnsi="Times New Roman" w:cs="Times New Roman"/>
          <w:sz w:val="24"/>
          <w:szCs w:val="24"/>
        </w:rPr>
        <w:t>Khối lượng luân chuyển đường sông không nhiều bằng khối lượng vận chuyển.</w:t>
      </w:r>
    </w:p>
    <w:p w14:paraId="5EB0017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C.</w:t>
      </w:r>
      <w:r w:rsidRPr="005E7BB3">
        <w:rPr>
          <w:rFonts w:ascii="Times New Roman" w:eastAsia="Calibri" w:hAnsi="Times New Roman" w:cs="Times New Roman"/>
          <w:sz w:val="24"/>
          <w:szCs w:val="24"/>
        </w:rPr>
        <w:t xml:space="preserve"> Khối lượng luân chuyển và vận chuyển hành khách bằng đường sắt luôn bé nhất.</w:t>
      </w:r>
    </w:p>
    <w:p w14:paraId="2134593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D.</w:t>
      </w:r>
      <w:r w:rsidRPr="005E7BB3">
        <w:rPr>
          <w:rFonts w:ascii="Times New Roman" w:eastAsia="Calibri" w:hAnsi="Times New Roman" w:cs="Times New Roman"/>
          <w:sz w:val="24"/>
          <w:szCs w:val="24"/>
        </w:rPr>
        <w:t xml:space="preserve"> Loại hình đường bộ có khối lượng luân chuyển hàng hóa chiếm lớn nhất. </w:t>
      </w:r>
    </w:p>
    <w:p w14:paraId="704F74E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u w:val="single"/>
        </w:rPr>
        <w:t>Câu 90</w:t>
      </w:r>
      <w:r w:rsidRPr="005E7BB3">
        <w:rPr>
          <w:rFonts w:ascii="Times New Roman" w:hAnsi="Times New Roman" w:cs="Times New Roman"/>
          <w:b/>
          <w:sz w:val="24"/>
          <w:szCs w:val="24"/>
        </w:rPr>
        <w:t>.</w:t>
      </w:r>
      <w:r w:rsidRPr="005E7BB3">
        <w:rPr>
          <w:rFonts w:ascii="Times New Roman" w:hAnsi="Times New Roman" w:cs="Times New Roman"/>
          <w:sz w:val="24"/>
          <w:szCs w:val="24"/>
        </w:rPr>
        <w:t xml:space="preserve"> Cho biểu đồ:</w:t>
      </w:r>
    </w:p>
    <w:p w14:paraId="3344F7FF"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1DBDB80" wp14:editId="1A80C187">
            <wp:extent cx="4984323" cy="2955248"/>
            <wp:effectExtent l="0" t="0" r="0" b="0"/>
            <wp:docPr id="9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52" cstate="email">
                      <a:extLst>
                        <a:ext uri="{28A0092B-C50C-407E-A947-70E740481C1C}">
                          <a14:useLocalDpi xmlns:a14="http://schemas.microsoft.com/office/drawing/2010/main"/>
                        </a:ext>
                      </a:extLst>
                    </a:blip>
                    <a:srcRect/>
                    <a:stretch>
                      <a:fillRect/>
                    </a:stretch>
                  </pic:blipFill>
                  <pic:spPr>
                    <a:xfrm>
                      <a:off x="0" y="0"/>
                      <a:ext cx="4984323" cy="2955248"/>
                    </a:xfrm>
                    <a:prstGeom prst="rect">
                      <a:avLst/>
                    </a:prstGeom>
                    <a:ln/>
                  </pic:spPr>
                </pic:pic>
              </a:graphicData>
            </a:graphic>
          </wp:inline>
        </w:drawing>
      </w:r>
    </w:p>
    <w:p w14:paraId="77EAB418"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020C015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sz w:val="24"/>
          <w:szCs w:val="24"/>
        </w:rPr>
        <w:t>Nhận xét nào sau đây đúng với biểu đồ khách du lịch và doanh thu từ du lịch của nước ta giai đoạn 2007 – 2017?</w:t>
      </w:r>
    </w:p>
    <w:p w14:paraId="219C53EE" w14:textId="77777777" w:rsidR="00B935FA" w:rsidRPr="005E7BB3" w:rsidRDefault="00B935FA" w:rsidP="00EE31D8">
      <w:pPr>
        <w:pBdr>
          <w:top w:val="nil"/>
          <w:left w:val="nil"/>
          <w:bottom w:val="nil"/>
          <w:right w:val="nil"/>
          <w:between w:val="nil"/>
        </w:pBdr>
        <w:spacing w:after="0" w:line="240" w:lineRule="auto"/>
        <w:ind w:firstLine="720"/>
        <w:rPr>
          <w:rFonts w:ascii="Times New Roman" w:hAnsi="Times New Roman" w:cs="Times New Roman"/>
          <w:color w:val="000000"/>
          <w:sz w:val="24"/>
          <w:szCs w:val="24"/>
        </w:rPr>
      </w:pPr>
      <w:r w:rsidRPr="005E7BB3">
        <w:rPr>
          <w:rFonts w:ascii="Times New Roman" w:hAnsi="Times New Roman" w:cs="Times New Roman"/>
          <w:b/>
          <w:color w:val="1D2129"/>
          <w:sz w:val="24"/>
          <w:szCs w:val="24"/>
          <w:highlight w:val="white"/>
        </w:rPr>
        <w:t>A.</w:t>
      </w:r>
      <w:r w:rsidRPr="005E7BB3">
        <w:rPr>
          <w:rFonts w:ascii="Times New Roman" w:hAnsi="Times New Roman" w:cs="Times New Roman"/>
          <w:color w:val="1D2129"/>
          <w:sz w:val="24"/>
          <w:szCs w:val="24"/>
          <w:highlight w:val="white"/>
        </w:rPr>
        <w:t xml:space="preserve"> Khách nội địa tăng nhanh hơn so với khách quốc tế.</w:t>
      </w:r>
    </w:p>
    <w:p w14:paraId="054C8578" w14:textId="77777777" w:rsidR="00B935FA" w:rsidRPr="005E7BB3" w:rsidRDefault="00B935FA" w:rsidP="00EE31D8">
      <w:pPr>
        <w:pBdr>
          <w:top w:val="nil"/>
          <w:left w:val="nil"/>
          <w:bottom w:val="nil"/>
          <w:right w:val="nil"/>
          <w:between w:val="nil"/>
        </w:pBdr>
        <w:spacing w:after="0" w:line="240" w:lineRule="auto"/>
        <w:ind w:left="720"/>
        <w:rPr>
          <w:rFonts w:ascii="Times New Roman" w:hAnsi="Times New Roman" w:cs="Times New Roman"/>
          <w:color w:val="000000"/>
          <w:sz w:val="24"/>
          <w:szCs w:val="24"/>
        </w:rPr>
      </w:pPr>
      <w:r w:rsidRPr="005E7BB3">
        <w:rPr>
          <w:rFonts w:ascii="Times New Roman" w:hAnsi="Times New Roman" w:cs="Times New Roman"/>
          <w:b/>
          <w:color w:val="1D2129"/>
          <w:sz w:val="24"/>
          <w:szCs w:val="24"/>
          <w:highlight w:val="white"/>
        </w:rPr>
        <w:t>B.</w:t>
      </w:r>
      <w:r w:rsidRPr="005E7BB3">
        <w:rPr>
          <w:rFonts w:ascii="Times New Roman" w:hAnsi="Times New Roman" w:cs="Times New Roman"/>
          <w:color w:val="1D2129"/>
          <w:sz w:val="24"/>
          <w:szCs w:val="24"/>
          <w:highlight w:val="white"/>
        </w:rPr>
        <w:t xml:space="preserve"> Doanh thu du lịch tăng nhanh hơn rất nhiều so với số khách.</w:t>
      </w:r>
    </w:p>
    <w:p w14:paraId="63A8F2F5" w14:textId="77777777" w:rsidR="00B935FA" w:rsidRPr="005E7BB3" w:rsidRDefault="00B935FA" w:rsidP="00EE31D8">
      <w:pPr>
        <w:pBdr>
          <w:top w:val="nil"/>
          <w:left w:val="nil"/>
          <w:bottom w:val="nil"/>
          <w:right w:val="nil"/>
          <w:between w:val="nil"/>
        </w:pBdr>
        <w:spacing w:after="0" w:line="240" w:lineRule="auto"/>
        <w:ind w:firstLine="720"/>
        <w:rPr>
          <w:rFonts w:ascii="Times New Roman" w:hAnsi="Times New Roman" w:cs="Times New Roman"/>
          <w:color w:val="000000"/>
          <w:sz w:val="24"/>
          <w:szCs w:val="24"/>
          <w:u w:val="single"/>
        </w:rPr>
      </w:pPr>
      <w:r w:rsidRPr="005E7BB3">
        <w:rPr>
          <w:rFonts w:ascii="Times New Roman" w:hAnsi="Times New Roman" w:cs="Times New Roman"/>
          <w:b/>
          <w:color w:val="1D2129"/>
          <w:sz w:val="24"/>
          <w:szCs w:val="24"/>
          <w:highlight w:val="white"/>
          <w:u w:val="single"/>
        </w:rPr>
        <w:t xml:space="preserve">C. </w:t>
      </w:r>
      <w:r w:rsidRPr="005E7BB3">
        <w:rPr>
          <w:rFonts w:ascii="Times New Roman" w:hAnsi="Times New Roman" w:cs="Times New Roman"/>
          <w:color w:val="1D2129"/>
          <w:sz w:val="24"/>
          <w:szCs w:val="24"/>
          <w:highlight w:val="white"/>
        </w:rPr>
        <w:t>Doanh thu du lịch chủ yếu đến từ khách quốc tế.</w:t>
      </w:r>
    </w:p>
    <w:p w14:paraId="637D7AD7" w14:textId="77777777" w:rsidR="00B935FA" w:rsidRPr="005E7BB3" w:rsidRDefault="00B935FA" w:rsidP="00EE31D8">
      <w:pPr>
        <w:pBdr>
          <w:top w:val="nil"/>
          <w:left w:val="nil"/>
          <w:bottom w:val="nil"/>
          <w:right w:val="nil"/>
          <w:between w:val="nil"/>
        </w:pBdr>
        <w:spacing w:after="0" w:line="240" w:lineRule="auto"/>
        <w:ind w:firstLine="720"/>
        <w:rPr>
          <w:rFonts w:ascii="Times New Roman" w:hAnsi="Times New Roman" w:cs="Times New Roman"/>
          <w:color w:val="000000"/>
          <w:sz w:val="24"/>
          <w:szCs w:val="24"/>
        </w:rPr>
      </w:pPr>
      <w:r w:rsidRPr="005E7BB3">
        <w:rPr>
          <w:rFonts w:ascii="Times New Roman" w:hAnsi="Times New Roman" w:cs="Times New Roman"/>
          <w:b/>
          <w:color w:val="1D2129"/>
          <w:sz w:val="24"/>
          <w:szCs w:val="24"/>
          <w:highlight w:val="white"/>
        </w:rPr>
        <w:t>D.</w:t>
      </w:r>
      <w:r w:rsidRPr="005E7BB3">
        <w:rPr>
          <w:rFonts w:ascii="Times New Roman" w:hAnsi="Times New Roman" w:cs="Times New Roman"/>
          <w:color w:val="1D2129"/>
          <w:sz w:val="24"/>
          <w:szCs w:val="24"/>
          <w:highlight w:val="white"/>
        </w:rPr>
        <w:t xml:space="preserve"> Ngành du lịch của Việt Nam có tiến triển mạnh mẽ trong giai đoạn qua. </w:t>
      </w:r>
    </w:p>
    <w:p w14:paraId="5FDE8224"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Câu 91</w:t>
      </w:r>
      <w:r w:rsidRPr="005E7BB3">
        <w:rPr>
          <w:rFonts w:ascii="Times New Roman" w:hAnsi="Times New Roman" w:cs="Times New Roman"/>
          <w:b/>
          <w:color w:val="000000"/>
          <w:sz w:val="24"/>
          <w:szCs w:val="24"/>
        </w:rPr>
        <w:t xml:space="preserve">.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76337877"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lastRenderedPageBreak/>
        <w:drawing>
          <wp:inline distT="0" distB="0" distL="0" distR="0" wp14:anchorId="588D0D9E" wp14:editId="36503B5E">
            <wp:extent cx="4680000" cy="2489393"/>
            <wp:effectExtent l="0" t="0" r="0" b="0"/>
            <wp:docPr id="3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3" cstate="email">
                      <a:extLst>
                        <a:ext uri="{28A0092B-C50C-407E-A947-70E740481C1C}">
                          <a14:useLocalDpi xmlns:a14="http://schemas.microsoft.com/office/drawing/2010/main"/>
                        </a:ext>
                      </a:extLst>
                    </a:blip>
                    <a:srcRect/>
                    <a:stretch>
                      <a:fillRect/>
                    </a:stretch>
                  </pic:blipFill>
                  <pic:spPr>
                    <a:xfrm>
                      <a:off x="0" y="0"/>
                      <a:ext cx="4680000" cy="2489393"/>
                    </a:xfrm>
                    <a:prstGeom prst="rect">
                      <a:avLst/>
                    </a:prstGeom>
                    <a:ln/>
                  </pic:spPr>
                </pic:pic>
              </a:graphicData>
            </a:graphic>
          </wp:inline>
        </w:drawing>
      </w:r>
    </w:p>
    <w:p w14:paraId="2FA161D2"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5D32810A"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 xml:space="preserve">Căn cứ vào biểu đồ, cho biết nhận xét nào sau đây đúng về tình hình vận tải hành khách bằng đường hàng không ở nước ta? </w:t>
      </w:r>
    </w:p>
    <w:p w14:paraId="758D4EF8"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Tỉ trọng vận tải hành khách trong nước luôn nhỏ hơn hành khách quốc tế. </w:t>
      </w:r>
    </w:p>
    <w:p w14:paraId="491B8757"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Tỉ trọng vận tải hành khách trong nước tăng không liên tục qua các năm.</w:t>
      </w:r>
    </w:p>
    <w:p w14:paraId="4023E93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Tốc độ tăng trưởng vận tải hành khách quốc tế trong cả giai đoạn là 1192,2%.  </w:t>
      </w:r>
    </w:p>
    <w:p w14:paraId="3CB62624"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D.</w:t>
      </w:r>
      <w:r w:rsidRPr="005E7BB3">
        <w:rPr>
          <w:rFonts w:ascii="Times New Roman" w:hAnsi="Times New Roman" w:cs="Times New Roman"/>
          <w:sz w:val="24"/>
          <w:szCs w:val="24"/>
        </w:rPr>
        <w:t xml:space="preserve"> Tốc độ tăng trưởng vận tải hành khách quốc tế nhanh hơn hành khách trong nước.</w:t>
      </w:r>
    </w:p>
    <w:p w14:paraId="32E1FA09"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Câu 92</w:t>
      </w:r>
      <w:r w:rsidRPr="005E7BB3">
        <w:rPr>
          <w:rFonts w:ascii="Times New Roman" w:hAnsi="Times New Roman" w:cs="Times New Roman"/>
          <w:b/>
          <w:color w:val="000000"/>
          <w:sz w:val="24"/>
          <w:szCs w:val="24"/>
        </w:rPr>
        <w:t xml:space="preserve">.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224205A3"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drawing>
          <wp:inline distT="0" distB="0" distL="0" distR="0" wp14:anchorId="3F025E3D" wp14:editId="58E622E0">
            <wp:extent cx="5700395" cy="3027680"/>
            <wp:effectExtent l="0" t="0" r="0" b="0"/>
            <wp:docPr id="318" name="image25.png" descr="biểu đồ"/>
            <wp:cNvGraphicFramePr/>
            <a:graphic xmlns:a="http://schemas.openxmlformats.org/drawingml/2006/main">
              <a:graphicData uri="http://schemas.openxmlformats.org/drawingml/2006/picture">
                <pic:pic xmlns:pic="http://schemas.openxmlformats.org/drawingml/2006/picture">
                  <pic:nvPicPr>
                    <pic:cNvPr id="0" name="image25.png" descr="biểu đồ"/>
                    <pic:cNvPicPr preferRelativeResize="0"/>
                  </pic:nvPicPr>
                  <pic:blipFill>
                    <a:blip r:embed="rId254" cstate="email">
                      <a:extLst>
                        <a:ext uri="{28A0092B-C50C-407E-A947-70E740481C1C}">
                          <a14:useLocalDpi xmlns:a14="http://schemas.microsoft.com/office/drawing/2010/main"/>
                        </a:ext>
                      </a:extLst>
                    </a:blip>
                    <a:srcRect t="5920"/>
                    <a:stretch>
                      <a:fillRect/>
                    </a:stretch>
                  </pic:blipFill>
                  <pic:spPr>
                    <a:xfrm>
                      <a:off x="0" y="0"/>
                      <a:ext cx="5700395" cy="3027680"/>
                    </a:xfrm>
                    <a:prstGeom prst="rect">
                      <a:avLst/>
                    </a:prstGeom>
                    <a:ln/>
                  </pic:spPr>
                </pic:pic>
              </a:graphicData>
            </a:graphic>
          </wp:inline>
        </w:drawing>
      </w:r>
    </w:p>
    <w:p w14:paraId="59DEF3F0" w14:textId="77777777" w:rsidR="00B935FA" w:rsidRPr="005E7BB3" w:rsidRDefault="00B935FA" w:rsidP="00EE31D8">
      <w:pPr>
        <w:spacing w:after="0" w:line="240" w:lineRule="auto"/>
        <w:jc w:val="right"/>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59412117"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Căn cứ vào biểu đồ, cho biết nhận xét nào sau đây</w:t>
      </w:r>
      <w:r w:rsidRPr="005E7BB3">
        <w:rPr>
          <w:rFonts w:ascii="Times New Roman" w:hAnsi="Times New Roman" w:cs="Times New Roman"/>
          <w:b/>
          <w:color w:val="000000"/>
          <w:sz w:val="24"/>
          <w:szCs w:val="24"/>
        </w:rPr>
        <w:t xml:space="preserve"> không</w:t>
      </w:r>
      <w:r w:rsidRPr="005E7BB3">
        <w:rPr>
          <w:rFonts w:ascii="Times New Roman" w:hAnsi="Times New Roman" w:cs="Times New Roman"/>
          <w:color w:val="000000"/>
          <w:sz w:val="24"/>
          <w:szCs w:val="24"/>
        </w:rPr>
        <w:t xml:space="preserve"> đúng về số thuê bao điện thoại và internet của nước ta? </w:t>
      </w:r>
    </w:p>
    <w:p w14:paraId="329F6691"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Số thuê bao điện thoại và internet của nước ta tăng nhanh trong giai đoạn 2005-2017.  </w:t>
      </w:r>
    </w:p>
    <w:p w14:paraId="282EA224"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r w:rsidRPr="005E7BB3">
        <w:rPr>
          <w:rFonts w:ascii="Times New Roman" w:hAnsi="Times New Roman" w:cs="Times New Roman"/>
          <w:b/>
          <w:sz w:val="24"/>
          <w:szCs w:val="24"/>
          <w:u w:val="single"/>
        </w:rPr>
        <w:t xml:space="preserve">B. </w:t>
      </w:r>
      <w:r w:rsidRPr="005E7BB3">
        <w:rPr>
          <w:rFonts w:ascii="Times New Roman" w:hAnsi="Times New Roman" w:cs="Times New Roman"/>
          <w:sz w:val="24"/>
          <w:szCs w:val="24"/>
        </w:rPr>
        <w:t>Số thuê bao di động tăng chậm hơn thuê bao điện thoại trong giai đoạn 2005-2010.</w:t>
      </w:r>
    </w:p>
    <w:p w14:paraId="200F1446"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Số thuê bao internet băng rộng cố định luôn tăng nhanh nhất trong giai đoạn 2005-2017.    </w:t>
      </w:r>
    </w:p>
    <w:p w14:paraId="7D89890F" w14:textId="77777777" w:rsidR="00B935FA" w:rsidRPr="005E7BB3" w:rsidRDefault="00B935FA" w:rsidP="00EE31D8">
      <w:pPr>
        <w:widowControl w:val="0"/>
        <w:tabs>
          <w:tab w:val="left" w:pos="1620"/>
        </w:tabs>
        <w:spacing w:after="0" w:line="240" w:lineRule="auto"/>
        <w:rPr>
          <w:rFonts w:ascii="Times New Roman" w:hAnsi="Times New Roman" w:cs="Times New Roman"/>
          <w:b/>
          <w:sz w:val="24"/>
          <w:szCs w:val="24"/>
          <w:u w:val="single"/>
          <w:lang w:val="fr-FR"/>
        </w:rPr>
      </w:pPr>
      <w:r w:rsidRPr="005E7BB3">
        <w:rPr>
          <w:rFonts w:ascii="Times New Roman" w:hAnsi="Times New Roman" w:cs="Times New Roman"/>
          <w:b/>
          <w:sz w:val="24"/>
          <w:szCs w:val="24"/>
        </w:rPr>
        <w:t xml:space="preserve">     D.</w:t>
      </w:r>
      <w:r w:rsidRPr="005E7BB3">
        <w:rPr>
          <w:rFonts w:ascii="Times New Roman" w:hAnsi="Times New Roman" w:cs="Times New Roman"/>
          <w:sz w:val="24"/>
          <w:szCs w:val="24"/>
        </w:rPr>
        <w:t xml:space="preserve"> Số thuê bao điện thoại và internet của nước ta tăng chậm trong giai đoạn 2005-2010.  </w:t>
      </w:r>
    </w:p>
    <w:p w14:paraId="205BF72B" w14:textId="77777777" w:rsidR="00B935FA" w:rsidRPr="005E7BB3" w:rsidRDefault="00B935FA" w:rsidP="00EE31D8">
      <w:pPr>
        <w:spacing w:after="0" w:line="240" w:lineRule="auto"/>
        <w:rPr>
          <w:rFonts w:ascii="Times New Roman" w:hAnsi="Times New Roman" w:cs="Times New Roman"/>
          <w:sz w:val="24"/>
          <w:szCs w:val="24"/>
          <w:u w:val="single"/>
        </w:rPr>
      </w:pPr>
      <w:r w:rsidRPr="005E7BB3">
        <w:rPr>
          <w:rFonts w:ascii="Times New Roman" w:hAnsi="Times New Roman" w:cs="Times New Roman"/>
          <w:b/>
          <w:position w:val="-1"/>
          <w:sz w:val="24"/>
          <w:szCs w:val="24"/>
          <w:u w:val="single"/>
        </w:rPr>
        <w:t xml:space="preserve">Câu 93:  </w:t>
      </w:r>
      <w:r w:rsidRPr="005E7BB3">
        <w:rPr>
          <w:rFonts w:ascii="Times New Roman" w:hAnsi="Times New Roman" w:cs="Times New Roman"/>
          <w:position w:val="-1"/>
          <w:sz w:val="24"/>
          <w:szCs w:val="24"/>
        </w:rPr>
        <w:t>Cho biểu đồ:</w:t>
      </w:r>
    </w:p>
    <w:p w14:paraId="0325E3B3"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noProof/>
          <w:sz w:val="24"/>
          <w:szCs w:val="24"/>
        </w:rPr>
        <w:drawing>
          <wp:anchor distT="0" distB="0" distL="114300" distR="114300" simplePos="0" relativeHeight="251669504" behindDoc="1" locked="0" layoutInCell="1" allowOverlap="1" wp14:anchorId="0FD4C79D" wp14:editId="70FA9C83">
            <wp:simplePos x="0" y="0"/>
            <wp:positionH relativeFrom="column">
              <wp:posOffset>702945</wp:posOffset>
            </wp:positionH>
            <wp:positionV relativeFrom="paragraph">
              <wp:posOffset>158750</wp:posOffset>
            </wp:positionV>
            <wp:extent cx="4560570" cy="2628900"/>
            <wp:effectExtent l="19050" t="0" r="0" b="0"/>
            <wp:wrapNone/>
            <wp:docPr id="28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4560570" cy="2628900"/>
                    </a:xfrm>
                    <a:prstGeom prst="rect">
                      <a:avLst/>
                    </a:prstGeom>
                    <a:noFill/>
                  </pic:spPr>
                </pic:pic>
              </a:graphicData>
            </a:graphic>
          </wp:anchor>
        </w:drawing>
      </w:r>
    </w:p>
    <w:p w14:paraId="5F9CEA8B" w14:textId="77777777" w:rsidR="00B935FA" w:rsidRPr="005E7BB3" w:rsidRDefault="00B935FA" w:rsidP="00EE31D8">
      <w:pPr>
        <w:spacing w:after="0" w:line="240" w:lineRule="auto"/>
        <w:rPr>
          <w:rFonts w:ascii="Times New Roman" w:hAnsi="Times New Roman" w:cs="Times New Roman"/>
          <w:sz w:val="24"/>
          <w:szCs w:val="24"/>
        </w:rPr>
      </w:pPr>
    </w:p>
    <w:p w14:paraId="21DED042" w14:textId="77777777" w:rsidR="00B935FA" w:rsidRPr="005E7BB3" w:rsidRDefault="00B935FA" w:rsidP="00EE31D8">
      <w:pPr>
        <w:spacing w:after="0" w:line="240" w:lineRule="auto"/>
        <w:rPr>
          <w:rFonts w:ascii="Times New Roman" w:hAnsi="Times New Roman" w:cs="Times New Roman"/>
          <w:sz w:val="24"/>
          <w:szCs w:val="24"/>
        </w:rPr>
      </w:pPr>
    </w:p>
    <w:p w14:paraId="7BE844D2" w14:textId="77777777" w:rsidR="00B935FA" w:rsidRPr="005E7BB3" w:rsidRDefault="00B935FA" w:rsidP="00EE31D8">
      <w:pPr>
        <w:spacing w:after="0" w:line="240" w:lineRule="auto"/>
        <w:rPr>
          <w:rFonts w:ascii="Times New Roman" w:hAnsi="Times New Roman" w:cs="Times New Roman"/>
          <w:sz w:val="24"/>
          <w:szCs w:val="24"/>
        </w:rPr>
      </w:pPr>
    </w:p>
    <w:p w14:paraId="18A52C1F" w14:textId="77777777" w:rsidR="00B935FA" w:rsidRPr="005E7BB3" w:rsidRDefault="00B935FA" w:rsidP="00EE31D8">
      <w:pPr>
        <w:spacing w:after="0" w:line="240" w:lineRule="auto"/>
        <w:rPr>
          <w:rFonts w:ascii="Times New Roman" w:hAnsi="Times New Roman" w:cs="Times New Roman"/>
          <w:sz w:val="24"/>
          <w:szCs w:val="24"/>
        </w:rPr>
      </w:pPr>
    </w:p>
    <w:p w14:paraId="139A503F" w14:textId="77777777" w:rsidR="00B935FA" w:rsidRPr="005E7BB3" w:rsidRDefault="00B935FA" w:rsidP="00EE31D8">
      <w:pPr>
        <w:spacing w:after="0" w:line="240" w:lineRule="auto"/>
        <w:rPr>
          <w:rFonts w:ascii="Times New Roman" w:hAnsi="Times New Roman" w:cs="Times New Roman"/>
          <w:sz w:val="24"/>
          <w:szCs w:val="24"/>
        </w:rPr>
      </w:pPr>
    </w:p>
    <w:p w14:paraId="22053018" w14:textId="77777777" w:rsidR="00B935FA" w:rsidRPr="005E7BB3" w:rsidRDefault="00B935FA" w:rsidP="00EE31D8">
      <w:pPr>
        <w:spacing w:after="0" w:line="240" w:lineRule="auto"/>
        <w:rPr>
          <w:rFonts w:ascii="Times New Roman" w:hAnsi="Times New Roman" w:cs="Times New Roman"/>
          <w:sz w:val="24"/>
          <w:szCs w:val="24"/>
        </w:rPr>
      </w:pPr>
    </w:p>
    <w:p w14:paraId="3C12CCD4" w14:textId="77777777" w:rsidR="00B935FA" w:rsidRPr="005E7BB3" w:rsidRDefault="00B935FA" w:rsidP="00EE31D8">
      <w:pPr>
        <w:spacing w:after="0" w:line="240" w:lineRule="auto"/>
        <w:rPr>
          <w:rFonts w:ascii="Times New Roman" w:hAnsi="Times New Roman" w:cs="Times New Roman"/>
          <w:sz w:val="24"/>
          <w:szCs w:val="24"/>
        </w:rPr>
      </w:pPr>
    </w:p>
    <w:p w14:paraId="3848BF20" w14:textId="77777777" w:rsidR="00B935FA" w:rsidRPr="005E7BB3" w:rsidRDefault="00B935FA" w:rsidP="00EE31D8">
      <w:pPr>
        <w:spacing w:after="0" w:line="240" w:lineRule="auto"/>
        <w:rPr>
          <w:rFonts w:ascii="Times New Roman" w:hAnsi="Times New Roman" w:cs="Times New Roman"/>
          <w:sz w:val="24"/>
          <w:szCs w:val="24"/>
        </w:rPr>
      </w:pPr>
    </w:p>
    <w:p w14:paraId="59D90DDC" w14:textId="77777777" w:rsidR="00B935FA" w:rsidRPr="005E7BB3" w:rsidRDefault="00B935FA" w:rsidP="00EE31D8">
      <w:pPr>
        <w:spacing w:after="0" w:line="240" w:lineRule="auto"/>
        <w:rPr>
          <w:rFonts w:ascii="Times New Roman" w:hAnsi="Times New Roman" w:cs="Times New Roman"/>
          <w:sz w:val="24"/>
          <w:szCs w:val="24"/>
        </w:rPr>
      </w:pPr>
    </w:p>
    <w:p w14:paraId="76F58596" w14:textId="77777777" w:rsidR="00B935FA" w:rsidRPr="005E7BB3" w:rsidRDefault="00B935FA" w:rsidP="00EE31D8">
      <w:pPr>
        <w:spacing w:after="0" w:line="240" w:lineRule="auto"/>
        <w:ind w:left="1173"/>
        <w:rPr>
          <w:rFonts w:ascii="Times New Roman" w:hAnsi="Times New Roman" w:cs="Times New Roman"/>
          <w:sz w:val="24"/>
          <w:szCs w:val="24"/>
        </w:rPr>
      </w:pPr>
    </w:p>
    <w:p w14:paraId="4412D56F" w14:textId="77777777" w:rsidR="00B935FA" w:rsidRPr="005E7BB3" w:rsidRDefault="00B935FA" w:rsidP="00EE31D8">
      <w:pPr>
        <w:spacing w:after="0" w:line="240" w:lineRule="auto"/>
        <w:ind w:left="1173"/>
        <w:rPr>
          <w:rFonts w:ascii="Times New Roman" w:hAnsi="Times New Roman" w:cs="Times New Roman"/>
          <w:sz w:val="24"/>
          <w:szCs w:val="24"/>
        </w:rPr>
      </w:pPr>
    </w:p>
    <w:p w14:paraId="2192EC9A" w14:textId="77777777" w:rsidR="00B935FA" w:rsidRPr="005E7BB3" w:rsidRDefault="00B935FA" w:rsidP="00EE31D8">
      <w:pPr>
        <w:spacing w:after="0" w:line="240" w:lineRule="auto"/>
        <w:ind w:left="1173"/>
        <w:rPr>
          <w:rFonts w:ascii="Times New Roman" w:hAnsi="Times New Roman" w:cs="Times New Roman"/>
          <w:sz w:val="24"/>
          <w:szCs w:val="24"/>
        </w:rPr>
      </w:pPr>
    </w:p>
    <w:p w14:paraId="1C8B8B4A" w14:textId="77777777" w:rsidR="00B935FA" w:rsidRPr="005E7BB3" w:rsidRDefault="00B935FA" w:rsidP="00EE31D8">
      <w:pPr>
        <w:spacing w:after="0" w:line="240" w:lineRule="auto"/>
        <w:ind w:left="1173"/>
        <w:rPr>
          <w:rFonts w:ascii="Times New Roman" w:hAnsi="Times New Roman" w:cs="Times New Roman"/>
          <w:sz w:val="24"/>
          <w:szCs w:val="24"/>
        </w:rPr>
      </w:pPr>
    </w:p>
    <w:p w14:paraId="306B6A54" w14:textId="77777777" w:rsidR="00B935FA" w:rsidRPr="005E7BB3" w:rsidRDefault="00B935FA" w:rsidP="00EE31D8">
      <w:pPr>
        <w:spacing w:after="0" w:line="240" w:lineRule="auto"/>
        <w:ind w:left="1173"/>
        <w:rPr>
          <w:rFonts w:ascii="Times New Roman" w:hAnsi="Times New Roman" w:cs="Times New Roman"/>
          <w:sz w:val="24"/>
          <w:szCs w:val="24"/>
        </w:rPr>
      </w:pPr>
    </w:p>
    <w:p w14:paraId="23DAE731" w14:textId="77777777" w:rsidR="00B935FA" w:rsidRPr="005E7BB3" w:rsidRDefault="00B935FA" w:rsidP="00EE31D8">
      <w:pPr>
        <w:spacing w:after="0" w:line="240" w:lineRule="auto"/>
        <w:ind w:left="1173"/>
        <w:jc w:val="center"/>
        <w:rPr>
          <w:rFonts w:ascii="Times New Roman" w:hAnsi="Times New Roman" w:cs="Times New Roman"/>
          <w:sz w:val="24"/>
          <w:szCs w:val="24"/>
        </w:rPr>
      </w:pPr>
    </w:p>
    <w:p w14:paraId="1FE41201" w14:textId="77777777" w:rsidR="00B935FA" w:rsidRPr="005E7BB3" w:rsidRDefault="00B935FA" w:rsidP="00EE31D8">
      <w:pPr>
        <w:spacing w:after="0" w:line="240" w:lineRule="auto"/>
        <w:ind w:left="1173"/>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MỘT SỐ SẢN PHẨM CÔNG NGHIỆP NƯỚC TA GIAI ĐOẠN 2008-2018</w:t>
      </w:r>
    </w:p>
    <w:p w14:paraId="0B93639E"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i/>
          <w:sz w:val="24"/>
          <w:szCs w:val="24"/>
        </w:rPr>
        <w:t>(Nguồn số liệu theo Niên giám thống k◊ê Việt Nam năm 2018, NXB Thống kê, 2019)</w:t>
      </w:r>
    </w:p>
    <w:p w14:paraId="3061612B" w14:textId="77777777" w:rsidR="00B935FA" w:rsidRPr="005E7BB3" w:rsidRDefault="00B935FA" w:rsidP="00EE31D8">
      <w:pPr>
        <w:spacing w:after="0" w:line="240" w:lineRule="auto"/>
        <w:ind w:right="308"/>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một số sản phẩm công nghiệp của nước ta năm 2005 và 2018?</w:t>
      </w:r>
    </w:p>
    <w:p w14:paraId="22D96E03" w14:textId="77777777" w:rsidR="00B935FA" w:rsidRPr="005E7BB3" w:rsidRDefault="00B935FA" w:rsidP="00EE31D8">
      <w:pPr>
        <w:spacing w:after="0" w:line="240" w:lineRule="auto"/>
        <w:ind w:left="1102"/>
        <w:rPr>
          <w:rFonts w:ascii="Times New Roman" w:hAnsi="Times New Roman" w:cs="Times New Roman"/>
          <w:sz w:val="24"/>
          <w:szCs w:val="24"/>
        </w:rPr>
      </w:pPr>
      <w:r w:rsidRPr="005E7BB3">
        <w:rPr>
          <w:rFonts w:ascii="Times New Roman" w:hAnsi="Times New Roman" w:cs="Times New Roman"/>
          <w:b/>
          <w:sz w:val="24"/>
          <w:szCs w:val="24"/>
          <w:u w:val="single"/>
        </w:rPr>
        <w:t>A.</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 xml:space="preserve">Dầu thô khai thác có xu hướng giảm.            </w:t>
      </w:r>
      <w:r w:rsidRPr="005E7BB3">
        <w:rPr>
          <w:rFonts w:ascii="Times New Roman" w:hAnsi="Times New Roman" w:cs="Times New Roman"/>
          <w:spacing w:val="41"/>
          <w:sz w:val="24"/>
          <w:szCs w:val="24"/>
        </w:rPr>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Thép tăng trưởng không đều.</w:t>
      </w:r>
    </w:p>
    <w:p w14:paraId="0A5E3632" w14:textId="77777777" w:rsidR="00B935FA" w:rsidRPr="005E7BB3" w:rsidRDefault="00B935FA" w:rsidP="00EE31D8">
      <w:pPr>
        <w:spacing w:after="0" w:line="240" w:lineRule="auto"/>
        <w:ind w:left="1102"/>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Điện có tốc độ tăng trưởng nhanh nhất.         </w:t>
      </w:r>
      <w:r w:rsidRPr="005E7BB3">
        <w:rPr>
          <w:rFonts w:ascii="Times New Roman" w:hAnsi="Times New Roman" w:cs="Times New Roman"/>
          <w:spacing w:val="21"/>
          <w:sz w:val="24"/>
          <w:szCs w:val="24"/>
        </w:rPr>
        <w:t xml:space="preserve">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Thủy sản ướp đông giảm nhẹ.</w:t>
      </w:r>
    </w:p>
    <w:p w14:paraId="5B51CC1E" w14:textId="77777777" w:rsidR="00B935FA" w:rsidRPr="005E7BB3" w:rsidRDefault="00B935FA" w:rsidP="00EE31D8">
      <w:pPr>
        <w:pBdr>
          <w:top w:val="nil"/>
          <w:left w:val="nil"/>
          <w:bottom w:val="nil"/>
          <w:right w:val="nil"/>
          <w:between w:val="nil"/>
        </w:pBdr>
        <w:spacing w:after="0"/>
        <w:rPr>
          <w:rFonts w:ascii="Times New Roman" w:hAnsi="Times New Roman" w:cs="Times New Roman"/>
          <w:b/>
          <w:color w:val="000000"/>
          <w:sz w:val="24"/>
          <w:szCs w:val="24"/>
        </w:rPr>
      </w:pPr>
      <w:r w:rsidRPr="005E7BB3">
        <w:rPr>
          <w:rFonts w:ascii="Times New Roman" w:hAnsi="Times New Roman" w:cs="Times New Roman"/>
          <w:b/>
          <w:color w:val="000000"/>
          <w:sz w:val="24"/>
          <w:szCs w:val="24"/>
          <w:u w:val="single"/>
        </w:rPr>
        <w:t>Câu 95</w:t>
      </w:r>
      <w:r w:rsidRPr="005E7BB3">
        <w:rPr>
          <w:rFonts w:ascii="Times New Roman" w:hAnsi="Times New Roman" w:cs="Times New Roman"/>
          <w:b/>
          <w:color w:val="000000"/>
          <w:sz w:val="24"/>
          <w:szCs w:val="24"/>
        </w:rPr>
        <w:t>. Cho biểu đồ:</w:t>
      </w:r>
    </w:p>
    <w:p w14:paraId="6C107E53" w14:textId="77777777" w:rsidR="00B935FA" w:rsidRPr="005E7BB3" w:rsidRDefault="00B935FA" w:rsidP="00EE31D8">
      <w:pPr>
        <w:spacing w:after="0"/>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9533C8F" wp14:editId="6947143C">
            <wp:extent cx="4395733" cy="2613660"/>
            <wp:effectExtent l="0" t="0" r="0" b="0"/>
            <wp:docPr id="2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6" cstate="email">
                      <a:extLst>
                        <a:ext uri="{28A0092B-C50C-407E-A947-70E740481C1C}">
                          <a14:useLocalDpi xmlns:a14="http://schemas.microsoft.com/office/drawing/2010/main"/>
                        </a:ext>
                      </a:extLst>
                    </a:blip>
                    <a:srcRect/>
                    <a:stretch>
                      <a:fillRect/>
                    </a:stretch>
                  </pic:blipFill>
                  <pic:spPr>
                    <a:xfrm>
                      <a:off x="0" y="0"/>
                      <a:ext cx="4394453" cy="2612899"/>
                    </a:xfrm>
                    <a:prstGeom prst="rect">
                      <a:avLst/>
                    </a:prstGeom>
                    <a:ln/>
                  </pic:spPr>
                </pic:pic>
              </a:graphicData>
            </a:graphic>
          </wp:inline>
        </w:drawing>
      </w:r>
    </w:p>
    <w:p w14:paraId="4FCB37C7"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(Nguồn: Số liệu thống kê chủ yếu năm 2019, tổng cục thống kê)</w:t>
      </w:r>
    </w:p>
    <w:p w14:paraId="4227B06C" w14:textId="77777777" w:rsidR="00B935FA" w:rsidRPr="005E7BB3" w:rsidRDefault="00B935FA" w:rsidP="00EE31D8">
      <w:pPr>
        <w:spacing w:after="0" w:line="240" w:lineRule="auto"/>
        <w:rPr>
          <w:rFonts w:ascii="Times New Roman" w:hAnsi="Times New Roman" w:cs="Times New Roman"/>
          <w:i/>
          <w:sz w:val="24"/>
          <w:szCs w:val="24"/>
        </w:rPr>
      </w:pPr>
      <w:r w:rsidRPr="005E7BB3">
        <w:rPr>
          <w:rFonts w:ascii="Times New Roman" w:hAnsi="Times New Roman" w:cs="Times New Roman"/>
          <w:sz w:val="24"/>
          <w:szCs w:val="24"/>
          <w:highlight w:val="white"/>
        </w:rPr>
        <w:t xml:space="preserve">      Dựa vào biểu đồ cho biết tổng sản lượng cá khai thác và nuôi trồng của Việt Nam năm 2019 là bao nhiêu? </w:t>
      </w:r>
    </w:p>
    <w:p w14:paraId="07A804FE" w14:textId="77777777" w:rsidR="00B935FA" w:rsidRPr="005E7BB3" w:rsidRDefault="00B935FA" w:rsidP="00EE31D8">
      <w:pPr>
        <w:spacing w:after="0" w:line="240" w:lineRule="auto"/>
        <w:ind w:firstLine="720"/>
        <w:rPr>
          <w:rFonts w:ascii="Times New Roman" w:hAnsi="Times New Roman" w:cs="Times New Roman"/>
          <w:sz w:val="24"/>
          <w:szCs w:val="24"/>
          <w:highlight w:val="white"/>
        </w:rPr>
      </w:pPr>
      <w:r w:rsidRPr="005E7BB3">
        <w:rPr>
          <w:rFonts w:ascii="Times New Roman" w:hAnsi="Times New Roman" w:cs="Times New Roman"/>
          <w:b/>
          <w:sz w:val="24"/>
          <w:szCs w:val="24"/>
          <w:highlight w:val="white"/>
        </w:rPr>
        <w:t>A.</w:t>
      </w:r>
      <w:r w:rsidRPr="005E7BB3">
        <w:rPr>
          <w:rFonts w:ascii="Times New Roman" w:hAnsi="Times New Roman" w:cs="Times New Roman"/>
          <w:sz w:val="24"/>
          <w:szCs w:val="24"/>
          <w:highlight w:val="white"/>
        </w:rPr>
        <w:t xml:space="preserve"> 1034.8 nghìn tấn. </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b/>
          <w:sz w:val="24"/>
          <w:szCs w:val="24"/>
          <w:highlight w:val="white"/>
          <w:u w:val="single"/>
        </w:rPr>
        <w:t>B.</w:t>
      </w:r>
      <w:r w:rsidRPr="005E7BB3">
        <w:rPr>
          <w:rFonts w:ascii="Times New Roman" w:hAnsi="Times New Roman" w:cs="Times New Roman"/>
          <w:b/>
          <w:sz w:val="24"/>
          <w:szCs w:val="24"/>
          <w:highlight w:val="white"/>
        </w:rPr>
        <w:t xml:space="preserve"> </w:t>
      </w:r>
      <w:r w:rsidRPr="005E7BB3">
        <w:rPr>
          <w:rFonts w:ascii="Times New Roman" w:hAnsi="Times New Roman" w:cs="Times New Roman"/>
          <w:sz w:val="24"/>
          <w:szCs w:val="24"/>
          <w:highlight w:val="white"/>
        </w:rPr>
        <w:t>5925.3 nghìn tấn.</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p>
    <w:p w14:paraId="53D42B03" w14:textId="77777777" w:rsidR="00B935FA" w:rsidRPr="005E7BB3" w:rsidRDefault="00B935FA" w:rsidP="00EE31D8">
      <w:pPr>
        <w:widowControl w:val="0"/>
        <w:pBdr>
          <w:top w:val="nil"/>
          <w:left w:val="nil"/>
          <w:bottom w:val="nil"/>
          <w:right w:val="nil"/>
          <w:between w:val="nil"/>
        </w:pBdr>
        <w:spacing w:after="0" w:line="240" w:lineRule="auto"/>
        <w:ind w:firstLine="720"/>
        <w:jc w:val="both"/>
        <w:rPr>
          <w:rFonts w:ascii="Times New Roman" w:hAnsi="Times New Roman" w:cs="Times New Roman"/>
          <w:sz w:val="24"/>
          <w:szCs w:val="24"/>
        </w:rPr>
      </w:pPr>
      <w:r w:rsidRPr="005E7BB3">
        <w:rPr>
          <w:rFonts w:ascii="Times New Roman" w:hAnsi="Times New Roman" w:cs="Times New Roman"/>
          <w:b/>
          <w:sz w:val="24"/>
          <w:szCs w:val="24"/>
          <w:highlight w:val="white"/>
        </w:rPr>
        <w:t>C.</w:t>
      </w:r>
      <w:r w:rsidRPr="005E7BB3">
        <w:rPr>
          <w:rFonts w:ascii="Times New Roman" w:hAnsi="Times New Roman" w:cs="Times New Roman"/>
          <w:sz w:val="24"/>
          <w:szCs w:val="24"/>
          <w:highlight w:val="white"/>
        </w:rPr>
        <w:t xml:space="preserve"> 1240.7 nghìn tấn.</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r w:rsidRPr="005E7BB3">
        <w:rPr>
          <w:rFonts w:ascii="Times New Roman" w:hAnsi="Times New Roman" w:cs="Times New Roman"/>
          <w:b/>
          <w:sz w:val="24"/>
          <w:szCs w:val="24"/>
          <w:highlight w:val="white"/>
        </w:rPr>
        <w:t>D.</w:t>
      </w:r>
      <w:r w:rsidRPr="005E7BB3">
        <w:rPr>
          <w:rFonts w:ascii="Times New Roman" w:hAnsi="Times New Roman" w:cs="Times New Roman"/>
          <w:sz w:val="24"/>
          <w:szCs w:val="24"/>
          <w:highlight w:val="white"/>
        </w:rPr>
        <w:t xml:space="preserve"> 8200.8 nghìn tấn.</w:t>
      </w:r>
      <w:r w:rsidRPr="005E7BB3">
        <w:rPr>
          <w:rFonts w:ascii="Times New Roman" w:hAnsi="Times New Roman" w:cs="Times New Roman"/>
          <w:sz w:val="24"/>
          <w:szCs w:val="24"/>
          <w:highlight w:val="white"/>
        </w:rPr>
        <w:tab/>
      </w:r>
      <w:r w:rsidRPr="005E7BB3">
        <w:rPr>
          <w:rFonts w:ascii="Times New Roman" w:hAnsi="Times New Roman" w:cs="Times New Roman"/>
          <w:sz w:val="24"/>
          <w:szCs w:val="24"/>
          <w:highlight w:val="white"/>
        </w:rPr>
        <w:tab/>
      </w:r>
    </w:p>
    <w:p w14:paraId="0D82E869"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Câu 96.</w:t>
      </w:r>
      <w:r w:rsidRPr="005E7BB3">
        <w:rPr>
          <w:rFonts w:ascii="Times New Roman" w:hAnsi="Times New Roman" w:cs="Times New Roman"/>
          <w:b/>
          <w:color w:val="000000"/>
          <w:sz w:val="24"/>
          <w:szCs w:val="24"/>
        </w:rPr>
        <w:t xml:space="preserve">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721AC135"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lastRenderedPageBreak/>
        <w:drawing>
          <wp:inline distT="0" distB="0" distL="0" distR="0" wp14:anchorId="66E03D47" wp14:editId="439BB3D2">
            <wp:extent cx="4680000" cy="2361832"/>
            <wp:effectExtent l="0" t="0" r="0" b="0"/>
            <wp:docPr id="3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7" cstate="email">
                      <a:extLst>
                        <a:ext uri="{28A0092B-C50C-407E-A947-70E740481C1C}">
                          <a14:useLocalDpi xmlns:a14="http://schemas.microsoft.com/office/drawing/2010/main"/>
                        </a:ext>
                      </a:extLst>
                    </a:blip>
                    <a:srcRect/>
                    <a:stretch>
                      <a:fillRect/>
                    </a:stretch>
                  </pic:blipFill>
                  <pic:spPr>
                    <a:xfrm>
                      <a:off x="0" y="0"/>
                      <a:ext cx="4680000" cy="2361832"/>
                    </a:xfrm>
                    <a:prstGeom prst="rect">
                      <a:avLst/>
                    </a:prstGeom>
                    <a:ln/>
                  </pic:spPr>
                </pic:pic>
              </a:graphicData>
            </a:graphic>
          </wp:inline>
        </w:drawing>
      </w:r>
    </w:p>
    <w:p w14:paraId="07730FE2"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64350DDE"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 xml:space="preserve">Căn cứ vào biểu đồ, cho biết nhận xét nào sau đây </w:t>
      </w:r>
      <w:r w:rsidRPr="005E7BB3">
        <w:rPr>
          <w:rFonts w:ascii="Times New Roman" w:hAnsi="Times New Roman" w:cs="Times New Roman"/>
          <w:b/>
          <w:color w:val="000000"/>
          <w:sz w:val="24"/>
          <w:szCs w:val="24"/>
        </w:rPr>
        <w:t>không</w:t>
      </w:r>
      <w:r w:rsidRPr="005E7BB3">
        <w:rPr>
          <w:rFonts w:ascii="Times New Roman" w:hAnsi="Times New Roman" w:cs="Times New Roman"/>
          <w:color w:val="000000"/>
          <w:sz w:val="24"/>
          <w:szCs w:val="24"/>
        </w:rPr>
        <w:t xml:space="preserve"> đúng về cơ cấu khối lượng hàng hoá luân chuyển phân theo loại hình kinh tế ở nước ta? </w:t>
      </w:r>
    </w:p>
    <w:p w14:paraId="6261E366"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Khu vực kinh tế nhà nước luôn chiếm tỉ trọng cao nhất.</w:t>
      </w:r>
    </w:p>
    <w:p w14:paraId="605DB384"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Tỉ trọng thành phần kinh tế nhà nước giảm liên tục.</w:t>
      </w:r>
    </w:p>
    <w:p w14:paraId="05BCCBA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Tỉ trọng thành phần kinh tế ngoài nhà nước tăng nhanh. </w:t>
      </w:r>
    </w:p>
    <w:p w14:paraId="36DCE948"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D.</w:t>
      </w:r>
      <w:r w:rsidRPr="005E7BB3">
        <w:rPr>
          <w:rFonts w:ascii="Times New Roman" w:hAnsi="Times New Roman" w:cs="Times New Roman"/>
          <w:sz w:val="24"/>
          <w:szCs w:val="24"/>
        </w:rPr>
        <w:t xml:space="preserve"> Tỉ trọng thành phần có vốn đầu tư nước ngoài rất nhỏ và giảm. </w:t>
      </w:r>
    </w:p>
    <w:p w14:paraId="53EE4A6B" w14:textId="77777777" w:rsidR="00B935FA" w:rsidRPr="005E7BB3" w:rsidRDefault="00B935FA" w:rsidP="00EE31D8">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5E7BB3">
        <w:rPr>
          <w:rFonts w:ascii="Times New Roman" w:hAnsi="Times New Roman" w:cs="Times New Roman"/>
          <w:b/>
          <w:color w:val="000000"/>
          <w:sz w:val="24"/>
          <w:szCs w:val="24"/>
          <w:u w:val="single"/>
        </w:rPr>
        <w:t xml:space="preserve">Câu 97. </w:t>
      </w:r>
      <w:r w:rsidRPr="005E7BB3">
        <w:rPr>
          <w:rFonts w:ascii="Times New Roman" w:hAnsi="Times New Roman" w:cs="Times New Roman"/>
          <w:color w:val="000000"/>
          <w:sz w:val="24"/>
          <w:szCs w:val="24"/>
        </w:rPr>
        <w:t>Cho biểu đồ sau</w:t>
      </w:r>
      <w:r w:rsidRPr="005E7BB3">
        <w:rPr>
          <w:rFonts w:ascii="Times New Roman" w:hAnsi="Times New Roman" w:cs="Times New Roman"/>
          <w:b/>
          <w:color w:val="000000"/>
          <w:sz w:val="24"/>
          <w:szCs w:val="24"/>
        </w:rPr>
        <w:t>:</w:t>
      </w:r>
    </w:p>
    <w:p w14:paraId="77A9CDD9" w14:textId="77777777" w:rsidR="00B935FA" w:rsidRPr="005E7BB3" w:rsidRDefault="00B935FA" w:rsidP="00EE31D8">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5E7BB3">
        <w:rPr>
          <w:rFonts w:ascii="Times New Roman" w:hAnsi="Times New Roman" w:cs="Times New Roman"/>
          <w:noProof/>
          <w:color w:val="000000"/>
          <w:sz w:val="24"/>
          <w:szCs w:val="24"/>
        </w:rPr>
        <w:drawing>
          <wp:inline distT="0" distB="0" distL="0" distR="0" wp14:anchorId="474E4FC3" wp14:editId="2256C8D4">
            <wp:extent cx="4680000" cy="2448181"/>
            <wp:effectExtent l="0" t="0" r="0" b="0"/>
            <wp:docPr id="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8" cstate="email">
                      <a:extLst>
                        <a:ext uri="{28A0092B-C50C-407E-A947-70E740481C1C}">
                          <a14:useLocalDpi xmlns:a14="http://schemas.microsoft.com/office/drawing/2010/main"/>
                        </a:ext>
                      </a:extLst>
                    </a:blip>
                    <a:srcRect/>
                    <a:stretch>
                      <a:fillRect/>
                    </a:stretch>
                  </pic:blipFill>
                  <pic:spPr>
                    <a:xfrm>
                      <a:off x="0" y="0"/>
                      <a:ext cx="4680000" cy="2448181"/>
                    </a:xfrm>
                    <a:prstGeom prst="rect">
                      <a:avLst/>
                    </a:prstGeom>
                    <a:ln/>
                  </pic:spPr>
                </pic:pic>
              </a:graphicData>
            </a:graphic>
          </wp:inline>
        </w:drawing>
      </w:r>
    </w:p>
    <w:p w14:paraId="484AFC03" w14:textId="77777777" w:rsidR="00B935FA" w:rsidRPr="005E7BB3" w:rsidRDefault="00B935FA" w:rsidP="00EE31D8">
      <w:pPr>
        <w:spacing w:after="0" w:line="240" w:lineRule="auto"/>
        <w:jc w:val="center"/>
        <w:rPr>
          <w:rFonts w:ascii="Times New Roman" w:hAnsi="Times New Roman" w:cs="Times New Roman"/>
          <w:i/>
          <w:sz w:val="24"/>
          <w:szCs w:val="24"/>
        </w:rPr>
      </w:pPr>
      <w:r w:rsidRPr="005E7BB3">
        <w:rPr>
          <w:rFonts w:ascii="Times New Roman" w:hAnsi="Times New Roman" w:cs="Times New Roman"/>
          <w:i/>
          <w:sz w:val="24"/>
          <w:szCs w:val="24"/>
        </w:rPr>
        <w:t>(Nguồn: Tổng cục thống kê, 2018, https://www.gso.gov.vn)</w:t>
      </w:r>
    </w:p>
    <w:p w14:paraId="7FB2D46E"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ab/>
      </w:r>
    </w:p>
    <w:p w14:paraId="0A8C7BE5" w14:textId="77777777" w:rsidR="00B935FA" w:rsidRPr="005E7BB3" w:rsidRDefault="00B935FA" w:rsidP="00EE31D8">
      <w:pPr>
        <w:widowControl w:val="0"/>
        <w:pBdr>
          <w:top w:val="nil"/>
          <w:left w:val="nil"/>
          <w:bottom w:val="nil"/>
          <w:right w:val="nil"/>
          <w:between w:val="nil"/>
        </w:pBdr>
        <w:spacing w:after="0" w:line="240" w:lineRule="auto"/>
        <w:ind w:firstLine="292"/>
        <w:jc w:val="both"/>
        <w:rPr>
          <w:rFonts w:ascii="Times New Roman" w:hAnsi="Times New Roman" w:cs="Times New Roman"/>
          <w:color w:val="000000"/>
          <w:sz w:val="24"/>
          <w:szCs w:val="24"/>
        </w:rPr>
      </w:pPr>
      <w:r w:rsidRPr="005E7BB3">
        <w:rPr>
          <w:rFonts w:ascii="Times New Roman" w:hAnsi="Times New Roman" w:cs="Times New Roman"/>
          <w:color w:val="000000"/>
          <w:sz w:val="24"/>
          <w:szCs w:val="24"/>
        </w:rPr>
        <w:t>Căn cứ vào biểu đồ, cho biết nhận xét nào sau đây</w:t>
      </w:r>
      <w:r w:rsidRPr="005E7BB3">
        <w:rPr>
          <w:rFonts w:ascii="Times New Roman" w:hAnsi="Times New Roman" w:cs="Times New Roman"/>
          <w:b/>
          <w:color w:val="000000"/>
          <w:sz w:val="24"/>
          <w:szCs w:val="24"/>
        </w:rPr>
        <w:t xml:space="preserve"> không</w:t>
      </w:r>
      <w:r w:rsidRPr="005E7BB3">
        <w:rPr>
          <w:rFonts w:ascii="Times New Roman" w:hAnsi="Times New Roman" w:cs="Times New Roman"/>
          <w:color w:val="000000"/>
          <w:sz w:val="24"/>
          <w:szCs w:val="24"/>
        </w:rPr>
        <w:t xml:space="preserve"> đúng về tình hình ngành bưu chính và viễn thông ở nước ta? </w:t>
      </w:r>
    </w:p>
    <w:p w14:paraId="4A79C47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A.</w:t>
      </w:r>
      <w:r w:rsidRPr="005E7BB3">
        <w:rPr>
          <w:rFonts w:ascii="Times New Roman" w:hAnsi="Times New Roman" w:cs="Times New Roman"/>
          <w:sz w:val="24"/>
          <w:szCs w:val="24"/>
        </w:rPr>
        <w:t xml:space="preserve"> Ngành bưu chính chiếm tỉ trọng rất nhỏ nhưng đang có xu hướng phát triển nhanh.  </w:t>
      </w:r>
    </w:p>
    <w:p w14:paraId="3C725BD3"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u w:val="single"/>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Ngành viễn thông chiếm tỉ trọng lớn và tăng nhanh hơn ngành bưu chính.</w:t>
      </w:r>
    </w:p>
    <w:p w14:paraId="0A3984A6"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Ngành bưu chính và viễn thông Việt Nam phát triển nhanh trong những năm qua.   </w:t>
      </w:r>
    </w:p>
    <w:p w14:paraId="5BA2835C" w14:textId="77777777" w:rsidR="00B935FA" w:rsidRPr="005E7BB3" w:rsidRDefault="00B935FA" w:rsidP="00EE31D8">
      <w:pPr>
        <w:tabs>
          <w:tab w:val="left" w:pos="40"/>
        </w:tabs>
        <w:spacing w:after="0" w:line="240" w:lineRule="auto"/>
        <w:ind w:left="292" w:hanging="292"/>
        <w:rPr>
          <w:rFonts w:ascii="Times New Roman" w:hAnsi="Times New Roman" w:cs="Times New Roman"/>
          <w:sz w:val="24"/>
          <w:szCs w:val="24"/>
        </w:rPr>
      </w:pPr>
      <w:r w:rsidRPr="005E7BB3">
        <w:rPr>
          <w:rFonts w:ascii="Times New Roman" w:hAnsi="Times New Roman" w:cs="Times New Roman"/>
          <w:b/>
          <w:sz w:val="24"/>
          <w:szCs w:val="24"/>
        </w:rPr>
        <w:tab/>
      </w:r>
      <w:r w:rsidRPr="005E7BB3">
        <w:rPr>
          <w:rFonts w:ascii="Times New Roman" w:hAnsi="Times New Roman" w:cs="Times New Roman"/>
          <w:b/>
          <w:sz w:val="24"/>
          <w:szCs w:val="24"/>
        </w:rPr>
        <w:tab/>
        <w:t>D.</w:t>
      </w:r>
      <w:r w:rsidRPr="005E7BB3">
        <w:rPr>
          <w:rFonts w:ascii="Times New Roman" w:hAnsi="Times New Roman" w:cs="Times New Roman"/>
          <w:sz w:val="24"/>
          <w:szCs w:val="24"/>
        </w:rPr>
        <w:t xml:space="preserve"> Tổng giá trị ngành bưu chính, viễn thông tăng lên 1,9 lần trong giai đoạn 2010-2017. </w:t>
      </w:r>
    </w:p>
    <w:p w14:paraId="04963CF6" w14:textId="77777777" w:rsidR="00B935FA" w:rsidRPr="005E7BB3" w:rsidRDefault="00B935FA" w:rsidP="00EE31D8">
      <w:pPr>
        <w:spacing w:after="0"/>
        <w:rPr>
          <w:rFonts w:ascii="Times New Roman" w:hAnsi="Times New Roman" w:cs="Times New Roman"/>
          <w:sz w:val="24"/>
          <w:szCs w:val="24"/>
        </w:rPr>
      </w:pPr>
      <w:r w:rsidRPr="005E7BB3">
        <w:rPr>
          <w:rFonts w:ascii="Times New Roman" w:hAnsi="Times New Roman" w:cs="Times New Roman"/>
          <w:b/>
          <w:sz w:val="24"/>
          <w:szCs w:val="24"/>
        </w:rPr>
        <w:t xml:space="preserve">Câu 98. </w:t>
      </w:r>
      <w:r w:rsidRPr="005E7BB3">
        <w:rPr>
          <w:rFonts w:ascii="Times New Roman" w:hAnsi="Times New Roman" w:cs="Times New Roman"/>
          <w:sz w:val="24"/>
          <w:szCs w:val="24"/>
        </w:rPr>
        <w:t>Cho biểu đồ:</w:t>
      </w:r>
    </w:p>
    <w:p w14:paraId="12AD695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76633073" wp14:editId="564697E6">
            <wp:extent cx="5389712" cy="2419636"/>
            <wp:effectExtent l="19050" t="0" r="1438"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98177" cy="2423436"/>
                    </a:xfrm>
                    <a:prstGeom prst="rect">
                      <a:avLst/>
                    </a:prstGeom>
                    <a:noFill/>
                    <a:ln w="9525">
                      <a:noFill/>
                      <a:miter lim="800000"/>
                      <a:headEnd/>
                      <a:tailEnd/>
                    </a:ln>
                  </pic:spPr>
                </pic:pic>
              </a:graphicData>
            </a:graphic>
          </wp:inline>
        </w:drawing>
      </w:r>
    </w:p>
    <w:p w14:paraId="21AFA68C" w14:textId="77777777" w:rsidR="00B935FA" w:rsidRPr="005E7BB3" w:rsidRDefault="00B935FA" w:rsidP="00EE31D8">
      <w:pPr>
        <w:spacing w:after="0" w:line="240" w:lineRule="auto"/>
        <w:jc w:val="center"/>
        <w:rPr>
          <w:rFonts w:ascii="Times New Roman" w:hAnsi="Times New Roman" w:cs="Times New Roman"/>
          <w:sz w:val="24"/>
          <w:szCs w:val="24"/>
        </w:rPr>
      </w:pPr>
      <w:r w:rsidRPr="005E7BB3">
        <w:rPr>
          <w:rFonts w:ascii="Times New Roman" w:hAnsi="Times New Roman" w:cs="Times New Roman"/>
          <w:sz w:val="24"/>
          <w:szCs w:val="24"/>
        </w:rPr>
        <w:t xml:space="preserve">TỔNG SỐ LAO ĐỘNG VÀ NĂNG SUẤT LAO ĐỘNG XÃ HỘI NƯỚC TA, GIAI ĐOẠN </w:t>
      </w:r>
    </w:p>
    <w:p w14:paraId="6A94FE35" w14:textId="77777777" w:rsidR="00B935FA" w:rsidRPr="005E7BB3" w:rsidRDefault="00B935FA" w:rsidP="00EE31D8">
      <w:pPr>
        <w:spacing w:after="0" w:line="240" w:lineRule="auto"/>
        <w:jc w:val="center"/>
        <w:rPr>
          <w:rFonts w:ascii="Times New Roman" w:hAnsi="Times New Roman" w:cs="Times New Roman"/>
          <w:sz w:val="24"/>
          <w:szCs w:val="24"/>
          <w:lang w:val="vi-VN" w:eastAsia="vi-VN"/>
        </w:rPr>
      </w:pPr>
      <w:r w:rsidRPr="005E7BB3">
        <w:rPr>
          <w:rFonts w:ascii="Times New Roman" w:hAnsi="Times New Roman" w:cs="Times New Roman"/>
          <w:sz w:val="24"/>
          <w:szCs w:val="24"/>
        </w:rPr>
        <w:t>2005 - 2018</w:t>
      </w:r>
    </w:p>
    <w:p w14:paraId="70E91DAE" w14:textId="77777777" w:rsidR="00B935FA" w:rsidRPr="005E7BB3" w:rsidRDefault="00B935FA" w:rsidP="00EE31D8">
      <w:pPr>
        <w:spacing w:after="0" w:line="240" w:lineRule="auto"/>
        <w:jc w:val="center"/>
        <w:rPr>
          <w:rFonts w:ascii="Times New Roman" w:hAnsi="Times New Roman" w:cs="Times New Roman"/>
          <w:i/>
          <w:sz w:val="24"/>
          <w:szCs w:val="24"/>
          <w:lang w:val="vi-VN"/>
        </w:rPr>
      </w:pPr>
      <w:r w:rsidRPr="005E7BB3">
        <w:rPr>
          <w:rFonts w:ascii="Times New Roman" w:hAnsi="Times New Roman" w:cs="Times New Roman"/>
          <w:i/>
          <w:sz w:val="24"/>
          <w:szCs w:val="24"/>
          <w:lang w:val="vi-VN"/>
        </w:rPr>
        <w:t>(Số liệu theo Niên giám thống kê Việt Nam 2018, NXB Thống kê, 2019)</w:t>
      </w:r>
    </w:p>
    <w:p w14:paraId="3A2481AA" w14:textId="77777777" w:rsidR="00B935FA" w:rsidRPr="005E7BB3" w:rsidRDefault="00B935FA" w:rsidP="00EE31D8">
      <w:pPr>
        <w:spacing w:after="0" w:line="240" w:lineRule="auto"/>
        <w:ind w:firstLine="284"/>
        <w:rPr>
          <w:rFonts w:ascii="Times New Roman" w:hAnsi="Times New Roman" w:cs="Times New Roman"/>
          <w:sz w:val="24"/>
          <w:szCs w:val="24"/>
        </w:rPr>
      </w:pPr>
      <w:r w:rsidRPr="005E7BB3">
        <w:rPr>
          <w:rFonts w:ascii="Times New Roman" w:hAnsi="Times New Roman" w:cs="Times New Roman"/>
          <w:sz w:val="24"/>
          <w:szCs w:val="24"/>
          <w:lang w:val="vi-VN"/>
        </w:rPr>
        <w:t xml:space="preserve">Theo biểu đồ, nhận xét nào sau đây đúng về </w:t>
      </w:r>
      <w:r w:rsidRPr="005E7BB3">
        <w:rPr>
          <w:rFonts w:ascii="Times New Roman" w:hAnsi="Times New Roman" w:cs="Times New Roman"/>
          <w:sz w:val="24"/>
          <w:szCs w:val="24"/>
        </w:rPr>
        <w:t xml:space="preserve">tổng </w:t>
      </w:r>
      <w:r w:rsidRPr="005E7BB3">
        <w:rPr>
          <w:rFonts w:ascii="Times New Roman" w:hAnsi="Times New Roman" w:cs="Times New Roman"/>
          <w:sz w:val="24"/>
          <w:szCs w:val="24"/>
          <w:lang w:val="vi-VN"/>
        </w:rPr>
        <w:t>số lao động và năng suất lao động của nước ta</w:t>
      </w:r>
      <w:r w:rsidRPr="005E7BB3">
        <w:rPr>
          <w:rFonts w:ascii="Times New Roman" w:hAnsi="Times New Roman" w:cs="Times New Roman"/>
          <w:sz w:val="24"/>
          <w:szCs w:val="24"/>
        </w:rPr>
        <w:t>,</w:t>
      </w:r>
      <w:r w:rsidRPr="005E7BB3">
        <w:rPr>
          <w:rFonts w:ascii="Times New Roman" w:hAnsi="Times New Roman" w:cs="Times New Roman"/>
          <w:sz w:val="24"/>
          <w:szCs w:val="24"/>
          <w:lang w:val="vi-VN"/>
        </w:rPr>
        <w:t xml:space="preserve"> giai đoạn 2005-2018?</w:t>
      </w:r>
    </w:p>
    <w:p w14:paraId="258F2E80" w14:textId="77777777" w:rsidR="00B935FA" w:rsidRPr="005E7BB3" w:rsidRDefault="00B935FA" w:rsidP="00EE31D8">
      <w:pPr>
        <w:tabs>
          <w:tab w:val="left" w:pos="200"/>
        </w:tabs>
        <w:spacing w:after="0" w:line="240" w:lineRule="auto"/>
        <w:rPr>
          <w:rFonts w:ascii="Times New Roman" w:hAnsi="Times New Roman" w:cs="Times New Roman"/>
          <w:sz w:val="24"/>
          <w:szCs w:val="24"/>
        </w:rPr>
      </w:pP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A.</w:t>
      </w:r>
      <w:r w:rsidRPr="005E7BB3">
        <w:rPr>
          <w:rFonts w:ascii="Times New Roman" w:hAnsi="Times New Roman" w:cs="Times New Roman"/>
          <w:sz w:val="24"/>
          <w:szCs w:val="24"/>
        </w:rPr>
        <w:t xml:space="preserve"> Năng suất lao động giảm, tổng số lao động tăng</w:t>
      </w:r>
      <w:r w:rsidRPr="005E7BB3">
        <w:rPr>
          <w:rFonts w:ascii="Times New Roman" w:hAnsi="Times New Roman" w:cs="Times New Roman"/>
          <w:sz w:val="24"/>
          <w:szCs w:val="24"/>
          <w:lang w:val="vi-VN"/>
        </w:rPr>
        <w:t>.</w:t>
      </w:r>
    </w:p>
    <w:p w14:paraId="00F7B2E1" w14:textId="77777777" w:rsidR="00B935FA" w:rsidRPr="005E7BB3" w:rsidRDefault="00B935FA" w:rsidP="00EE31D8">
      <w:pPr>
        <w:tabs>
          <w:tab w:val="left" w:pos="200"/>
        </w:tabs>
        <w:spacing w:after="0" w:line="240" w:lineRule="auto"/>
        <w:ind w:right="-86"/>
        <w:rPr>
          <w:rFonts w:ascii="Times New Roman" w:hAnsi="Times New Roman" w:cs="Times New Roman"/>
          <w:sz w:val="24"/>
          <w:szCs w:val="24"/>
        </w:rPr>
      </w:pP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u w:val="single"/>
        </w:rPr>
        <w:t>B.</w:t>
      </w:r>
      <w:r w:rsidRPr="005E7BB3">
        <w:rPr>
          <w:rFonts w:ascii="Times New Roman" w:hAnsi="Times New Roman" w:cs="Times New Roman"/>
          <w:sz w:val="24"/>
          <w:szCs w:val="24"/>
        </w:rPr>
        <w:t xml:space="preserve"> Tổng s</w:t>
      </w:r>
      <w:r w:rsidRPr="005E7BB3">
        <w:rPr>
          <w:rFonts w:ascii="Times New Roman" w:hAnsi="Times New Roman" w:cs="Times New Roman"/>
          <w:sz w:val="24"/>
          <w:szCs w:val="24"/>
          <w:lang w:val="vi-VN"/>
        </w:rPr>
        <w:t xml:space="preserve">ố lao động </w:t>
      </w:r>
      <w:r w:rsidRPr="005E7BB3">
        <w:rPr>
          <w:rFonts w:ascii="Times New Roman" w:hAnsi="Times New Roman" w:cs="Times New Roman"/>
          <w:sz w:val="24"/>
          <w:szCs w:val="24"/>
        </w:rPr>
        <w:t>đã tăng thêm 11474,5 nghìn người</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 xml:space="preserve">  </w:t>
      </w:r>
    </w:p>
    <w:p w14:paraId="39961511" w14:textId="77777777" w:rsidR="00B935FA" w:rsidRPr="005E7BB3" w:rsidRDefault="00B935FA" w:rsidP="00EE31D8">
      <w:pPr>
        <w:tabs>
          <w:tab w:val="left" w:pos="200"/>
        </w:tabs>
        <w:spacing w:after="0" w:line="240" w:lineRule="auto"/>
        <w:ind w:right="-86"/>
        <w:rPr>
          <w:rFonts w:ascii="Times New Roman" w:hAnsi="Times New Roman" w:cs="Times New Roman"/>
          <w:sz w:val="24"/>
          <w:szCs w:val="24"/>
        </w:rPr>
      </w:pPr>
      <w:r w:rsidRPr="005E7BB3">
        <w:rPr>
          <w:rFonts w:ascii="Times New Roman" w:hAnsi="Times New Roman" w:cs="Times New Roman"/>
          <w:b/>
          <w:sz w:val="24"/>
          <w:szCs w:val="24"/>
        </w:rPr>
        <w:t xml:space="preserve">   </w:t>
      </w:r>
      <w:r w:rsidRPr="005E7BB3">
        <w:rPr>
          <w:rFonts w:ascii="Times New Roman" w:hAnsi="Times New Roman" w:cs="Times New Roman"/>
          <w:b/>
          <w:sz w:val="24"/>
          <w:szCs w:val="24"/>
        </w:rPr>
        <w:tab/>
      </w:r>
      <w:r w:rsidRPr="005E7BB3">
        <w:rPr>
          <w:rFonts w:ascii="Times New Roman" w:hAnsi="Times New Roman" w:cs="Times New Roman"/>
          <w:b/>
          <w:sz w:val="24"/>
          <w:szCs w:val="24"/>
        </w:rPr>
        <w:tab/>
        <w:t>C.</w:t>
      </w:r>
      <w:r w:rsidRPr="005E7BB3">
        <w:rPr>
          <w:rFonts w:ascii="Times New Roman" w:hAnsi="Times New Roman" w:cs="Times New Roman"/>
          <w:sz w:val="24"/>
          <w:szCs w:val="24"/>
        </w:rPr>
        <w:t xml:space="preserve"> </w:t>
      </w:r>
      <w:r w:rsidRPr="005E7BB3">
        <w:rPr>
          <w:rFonts w:ascii="Times New Roman" w:hAnsi="Times New Roman" w:cs="Times New Roman"/>
          <w:sz w:val="24"/>
          <w:szCs w:val="24"/>
          <w:lang w:val="vi-VN"/>
        </w:rPr>
        <w:t>Năng suất lao động tăng</w:t>
      </w:r>
      <w:r w:rsidRPr="005E7BB3">
        <w:rPr>
          <w:rFonts w:ascii="Times New Roman" w:hAnsi="Times New Roman" w:cs="Times New Roman"/>
          <w:sz w:val="24"/>
          <w:szCs w:val="24"/>
        </w:rPr>
        <w:t>, tổng số lao động giảm</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ab/>
        <w:t xml:space="preserve">       </w:t>
      </w:r>
    </w:p>
    <w:p w14:paraId="4DB2F0E9" w14:textId="77777777" w:rsidR="00B935FA" w:rsidRPr="005E7BB3" w:rsidRDefault="00B935FA" w:rsidP="00EE31D8">
      <w:pPr>
        <w:tabs>
          <w:tab w:val="left" w:pos="200"/>
        </w:tabs>
        <w:spacing w:after="0" w:line="240" w:lineRule="auto"/>
        <w:ind w:right="-86"/>
        <w:rPr>
          <w:rFonts w:ascii="Times New Roman" w:hAnsi="Times New Roman" w:cs="Times New Roman"/>
          <w:sz w:val="24"/>
          <w:szCs w:val="24"/>
        </w:rPr>
      </w:pP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D.</w:t>
      </w:r>
      <w:r w:rsidRPr="005E7BB3">
        <w:rPr>
          <w:rFonts w:ascii="Times New Roman" w:hAnsi="Times New Roman" w:cs="Times New Roman"/>
          <w:sz w:val="24"/>
          <w:szCs w:val="24"/>
        </w:rPr>
        <w:t xml:space="preserve"> Tổng số lao động tăng nhanh hơn n</w:t>
      </w:r>
      <w:r w:rsidRPr="005E7BB3">
        <w:rPr>
          <w:rFonts w:ascii="Times New Roman" w:hAnsi="Times New Roman" w:cs="Times New Roman"/>
          <w:sz w:val="24"/>
          <w:szCs w:val="24"/>
          <w:lang w:val="vi-VN"/>
        </w:rPr>
        <w:t>ăng suất lao động.</w:t>
      </w:r>
    </w:p>
    <w:p w14:paraId="64D107BD" w14:textId="77777777" w:rsidR="00B935FA" w:rsidRPr="005E7BB3" w:rsidRDefault="00B935FA" w:rsidP="00EE31D8">
      <w:pPr>
        <w:spacing w:after="0" w:line="264" w:lineRule="auto"/>
        <w:jc w:val="both"/>
        <w:rPr>
          <w:rFonts w:ascii="Times New Roman" w:eastAsia="Calibri" w:hAnsi="Times New Roman" w:cs="Times New Roman"/>
          <w:sz w:val="24"/>
          <w:szCs w:val="24"/>
        </w:rPr>
      </w:pPr>
      <w:r w:rsidRPr="005E7BB3">
        <w:rPr>
          <w:rFonts w:ascii="Times New Roman" w:hAnsi="Times New Roman" w:cs="Times New Roman"/>
          <w:b/>
          <w:sz w:val="24"/>
          <w:szCs w:val="24"/>
        </w:rPr>
        <w:t>Câu 99</w:t>
      </w:r>
      <w:r w:rsidRPr="005E7BB3">
        <w:rPr>
          <w:rFonts w:ascii="Times New Roman" w:eastAsia="Calibri" w:hAnsi="Times New Roman" w:cs="Times New Roman"/>
          <w:b/>
          <w:sz w:val="24"/>
          <w:szCs w:val="24"/>
        </w:rPr>
        <w:t>:</w:t>
      </w:r>
      <w:r w:rsidRPr="005E7BB3">
        <w:rPr>
          <w:rFonts w:ascii="Times New Roman" w:eastAsia="Calibri" w:hAnsi="Times New Roman" w:cs="Times New Roman"/>
          <w:sz w:val="24"/>
          <w:szCs w:val="24"/>
        </w:rPr>
        <w:t xml:space="preserve"> Cho biểu đồ sau:</w:t>
      </w:r>
    </w:p>
    <w:p w14:paraId="4222C97B" w14:textId="77777777" w:rsidR="00B935FA" w:rsidRPr="005E7BB3" w:rsidRDefault="00B935FA" w:rsidP="00EE31D8">
      <w:pPr>
        <w:spacing w:after="0" w:line="240" w:lineRule="auto"/>
        <w:ind w:firstLine="284"/>
        <w:jc w:val="center"/>
        <w:rPr>
          <w:rFonts w:ascii="Times New Roman" w:eastAsia="Calibri" w:hAnsi="Times New Roman" w:cs="Times New Roman"/>
          <w:noProof/>
          <w:sz w:val="24"/>
          <w:szCs w:val="24"/>
        </w:rPr>
      </w:pPr>
      <w:r w:rsidRPr="005E7BB3">
        <w:rPr>
          <w:rFonts w:ascii="Times New Roman" w:hAnsi="Times New Roman" w:cs="Times New Roman"/>
          <w:noProof/>
          <w:sz w:val="24"/>
          <w:szCs w:val="24"/>
        </w:rPr>
        <w:drawing>
          <wp:inline distT="0" distB="0" distL="0" distR="0" wp14:anchorId="6D3E3096" wp14:editId="05DAE920">
            <wp:extent cx="4556760" cy="2438400"/>
            <wp:effectExtent l="19050" t="0" r="0" b="0"/>
            <wp:docPr id="29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56760" cy="2438400"/>
                    </a:xfrm>
                    <a:prstGeom prst="rect">
                      <a:avLst/>
                    </a:prstGeom>
                    <a:noFill/>
                    <a:ln w="9525">
                      <a:noFill/>
                      <a:miter lim="800000"/>
                      <a:headEnd/>
                      <a:tailEnd/>
                    </a:ln>
                  </pic:spPr>
                </pic:pic>
              </a:graphicData>
            </a:graphic>
          </wp:inline>
        </w:drawing>
      </w:r>
    </w:p>
    <w:p w14:paraId="4B985C22" w14:textId="77777777" w:rsidR="00B935FA" w:rsidRPr="005E7BB3" w:rsidRDefault="00B935FA" w:rsidP="00EE31D8">
      <w:pPr>
        <w:spacing w:after="0" w:line="240" w:lineRule="auto"/>
        <w:ind w:firstLine="284"/>
        <w:jc w:val="center"/>
        <w:rPr>
          <w:rFonts w:ascii="Times New Roman" w:eastAsia="Calibri" w:hAnsi="Times New Roman" w:cs="Times New Roman"/>
          <w:sz w:val="24"/>
          <w:szCs w:val="24"/>
        </w:rPr>
      </w:pPr>
      <w:r w:rsidRPr="005E7BB3">
        <w:rPr>
          <w:rFonts w:ascii="Times New Roman" w:eastAsia="Calibri" w:hAnsi="Times New Roman" w:cs="Times New Roman"/>
          <w:noProof/>
          <w:sz w:val="24"/>
          <w:szCs w:val="24"/>
        </w:rPr>
        <w:t>SẢN LƯỢNG MUỐI BIỂN VÀ NƯỚC MẮM CỦA NƯỚC TA, GIAI ĐOẠN 2014 - 2018</w:t>
      </w:r>
    </w:p>
    <w:p w14:paraId="2F136622" w14:textId="77777777" w:rsidR="00B935FA" w:rsidRPr="005E7BB3" w:rsidRDefault="00B935FA" w:rsidP="00EE31D8">
      <w:pPr>
        <w:spacing w:after="0" w:line="240" w:lineRule="auto"/>
        <w:ind w:firstLine="284"/>
        <w:jc w:val="center"/>
        <w:rPr>
          <w:rFonts w:ascii="Times New Roman" w:eastAsia="Calibri" w:hAnsi="Times New Roman" w:cs="Times New Roman"/>
          <w:i/>
          <w:sz w:val="24"/>
          <w:szCs w:val="24"/>
        </w:rPr>
      </w:pPr>
      <w:r w:rsidRPr="005E7BB3">
        <w:rPr>
          <w:rFonts w:ascii="Times New Roman" w:eastAsia="Calibri" w:hAnsi="Times New Roman" w:cs="Times New Roman"/>
          <w:i/>
          <w:sz w:val="24"/>
          <w:szCs w:val="24"/>
        </w:rPr>
        <w:t>(Số liệu theo Niêm giám thống kê Việt Nam 2018, NXB Thống kê, 2019)</w:t>
      </w:r>
    </w:p>
    <w:p w14:paraId="164201C4" w14:textId="77777777" w:rsidR="00B935FA" w:rsidRPr="005E7BB3" w:rsidRDefault="00B935FA" w:rsidP="00EE31D8">
      <w:pPr>
        <w:spacing w:after="0" w:line="240" w:lineRule="auto"/>
        <w:ind w:firstLine="284"/>
        <w:jc w:val="both"/>
        <w:rPr>
          <w:rFonts w:ascii="Times New Roman" w:eastAsia="Calibri" w:hAnsi="Times New Roman" w:cs="Times New Roman"/>
          <w:sz w:val="24"/>
          <w:szCs w:val="24"/>
        </w:rPr>
      </w:pPr>
      <w:r w:rsidRPr="005E7BB3">
        <w:rPr>
          <w:rFonts w:ascii="Times New Roman" w:eastAsia="Calibri" w:hAnsi="Times New Roman" w:cs="Times New Roman"/>
          <w:sz w:val="24"/>
          <w:szCs w:val="24"/>
        </w:rPr>
        <w:t>Theo biểu đồ, nhận xét nào sau đây đúng với sản lượng muối biển và nước mắm của nước ta, giai đoạn 2014 - 2018?</w:t>
      </w:r>
    </w:p>
    <w:p w14:paraId="7D4A86C1"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A. </w:t>
      </w:r>
      <w:r w:rsidRPr="005E7BB3">
        <w:rPr>
          <w:rFonts w:ascii="Times New Roman" w:eastAsia="Calibri" w:hAnsi="Times New Roman" w:cs="Times New Roman"/>
          <w:sz w:val="24"/>
          <w:szCs w:val="24"/>
        </w:rPr>
        <w:t>Nước mắm tăng không liên tục qua các năm.</w:t>
      </w:r>
    </w:p>
    <w:p w14:paraId="2F20900D"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B. </w:t>
      </w:r>
      <w:r w:rsidRPr="005E7BB3">
        <w:rPr>
          <w:rFonts w:ascii="Times New Roman" w:eastAsia="Calibri" w:hAnsi="Times New Roman" w:cs="Times New Roman"/>
          <w:sz w:val="24"/>
          <w:szCs w:val="24"/>
        </w:rPr>
        <w:t>Muối biển tăng nhanh hơn nước mắm.</w:t>
      </w:r>
    </w:p>
    <w:p w14:paraId="0F4318F8"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u w:val="single"/>
        </w:rPr>
        <w:t>C.</w:t>
      </w:r>
      <w:r w:rsidRPr="005E7BB3">
        <w:rPr>
          <w:rFonts w:ascii="Times New Roman" w:eastAsia="Calibri" w:hAnsi="Times New Roman" w:cs="Times New Roman"/>
          <w:b/>
          <w:sz w:val="24"/>
          <w:szCs w:val="24"/>
        </w:rPr>
        <w:t xml:space="preserve"> </w:t>
      </w:r>
      <w:r w:rsidRPr="005E7BB3">
        <w:rPr>
          <w:rFonts w:ascii="Times New Roman" w:eastAsia="Calibri" w:hAnsi="Times New Roman" w:cs="Times New Roman"/>
          <w:sz w:val="24"/>
          <w:szCs w:val="24"/>
        </w:rPr>
        <w:t>Muối biển và nước mắm đều tăng.</w:t>
      </w:r>
    </w:p>
    <w:p w14:paraId="1C219832" w14:textId="77777777" w:rsidR="00B935FA" w:rsidRPr="005E7BB3" w:rsidRDefault="00B935FA" w:rsidP="00EE31D8">
      <w:pPr>
        <w:spacing w:after="0" w:line="240" w:lineRule="auto"/>
        <w:ind w:firstLine="720"/>
        <w:rPr>
          <w:rFonts w:ascii="Times New Roman" w:eastAsia="Calibri" w:hAnsi="Times New Roman" w:cs="Times New Roman"/>
          <w:sz w:val="24"/>
          <w:szCs w:val="24"/>
        </w:rPr>
      </w:pPr>
      <w:r w:rsidRPr="005E7BB3">
        <w:rPr>
          <w:rFonts w:ascii="Times New Roman" w:eastAsia="Calibri" w:hAnsi="Times New Roman" w:cs="Times New Roman"/>
          <w:b/>
          <w:sz w:val="24"/>
          <w:szCs w:val="24"/>
        </w:rPr>
        <w:t xml:space="preserve">D. </w:t>
      </w:r>
      <w:r w:rsidRPr="005E7BB3">
        <w:rPr>
          <w:rFonts w:ascii="Times New Roman" w:eastAsia="Calibri" w:hAnsi="Times New Roman" w:cs="Times New Roman"/>
          <w:sz w:val="24"/>
          <w:szCs w:val="24"/>
        </w:rPr>
        <w:t>Muối biển tăng liên tục qua các năm.</w:t>
      </w:r>
    </w:p>
    <w:p w14:paraId="4FD86F2F" w14:textId="77777777" w:rsidR="00B935FA" w:rsidRPr="005E7BB3" w:rsidRDefault="00B935FA" w:rsidP="00EE31D8">
      <w:pPr>
        <w:pStyle w:val="Heading1"/>
        <w:spacing w:before="0" w:after="0"/>
        <w:rPr>
          <w:rFonts w:ascii="Times New Roman" w:hAnsi="Times New Roman"/>
          <w:sz w:val="24"/>
          <w:szCs w:val="24"/>
        </w:rPr>
      </w:pPr>
      <w:bookmarkStart w:id="45" w:name="_Toc51532151"/>
      <w:r w:rsidRPr="005E7BB3">
        <w:rPr>
          <w:rFonts w:ascii="Times New Roman" w:hAnsi="Times New Roman"/>
          <w:sz w:val="24"/>
          <w:szCs w:val="24"/>
        </w:rPr>
        <w:t xml:space="preserve">PHẦN V. KỸ NĂNG NHẬN XÉT BIỂU ĐỒ </w:t>
      </w:r>
      <w:bookmarkEnd w:id="45"/>
    </w:p>
    <w:p w14:paraId="3D2E40AE" w14:textId="77777777" w:rsidR="00B935FA" w:rsidRPr="005E7BB3" w:rsidRDefault="00B935FA" w:rsidP="00EE31D8">
      <w:pPr>
        <w:widowControl w:val="0"/>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w:t>
      </w:r>
      <w:r w:rsidRPr="005E7BB3">
        <w:rPr>
          <w:rFonts w:ascii="Times New Roman" w:hAnsi="Times New Roman" w:cs="Times New Roman"/>
          <w:sz w:val="24"/>
          <w:szCs w:val="24"/>
        </w:rPr>
        <w:t xml:space="preserve"> Cho biểu đồ sau:</w:t>
      </w:r>
    </w:p>
    <w:p w14:paraId="32742E8D" w14:textId="77777777" w:rsidR="00B935FA" w:rsidRPr="005E7BB3" w:rsidRDefault="00B935FA" w:rsidP="00EE31D8">
      <w:pPr>
        <w:widowControl w:val="0"/>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A2E2334" wp14:editId="17094CAC">
            <wp:extent cx="3192780" cy="1685925"/>
            <wp:effectExtent l="0" t="0" r="762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92780" cy="1685925"/>
                    </a:xfrm>
                    <a:prstGeom prst="rect">
                      <a:avLst/>
                    </a:prstGeom>
                    <a:noFill/>
                    <a:ln>
                      <a:noFill/>
                    </a:ln>
                  </pic:spPr>
                </pic:pic>
              </a:graphicData>
            </a:graphic>
          </wp:inline>
        </w:drawing>
      </w:r>
    </w:p>
    <w:p w14:paraId="2E2A9ACF"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GDP PHÂN THEO KHU VỰC KINH TẾ NƯỚC TA, GIAI ĐOẠN 2005 - 2018</w:t>
      </w:r>
    </w:p>
    <w:p w14:paraId="3381CAE5" w14:textId="77777777" w:rsidR="00B935FA" w:rsidRPr="005E7BB3" w:rsidRDefault="00B935FA" w:rsidP="00EE31D8">
      <w:pPr>
        <w:widowControl w:val="0"/>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155188E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tỉ tọng các khu vực kinh tế trong cơ cấu GDP của nước ta, giai đoạn 2005 - 2018?</w:t>
      </w:r>
    </w:p>
    <w:p w14:paraId="73FE24B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Nông - lâm - ngư giảm, dịch vụ tăng.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Nông - lâm - ngư giảm, công nghiệp - xây dựng tăng.</w:t>
      </w:r>
    </w:p>
    <w:p w14:paraId="77D2702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Công nghiệp - xây dựng giảm, dịch vụ tăng.</w:t>
      </w:r>
      <w:r w:rsidRPr="005E7BB3">
        <w:rPr>
          <w:rFonts w:ascii="Times New Roman" w:hAnsi="Times New Roman" w:cs="Times New Roman"/>
          <w:b/>
          <w:bCs/>
          <w:sz w:val="24"/>
          <w:szCs w:val="24"/>
        </w:rPr>
        <w:t xml:space="preserve"> </w:t>
      </w:r>
      <w:r w:rsidRPr="005E7BB3">
        <w:rPr>
          <w:rFonts w:ascii="Times New Roman" w:hAnsi="Times New Roman" w:cs="Times New Roman"/>
          <w:b/>
          <w:bCs/>
          <w:sz w:val="24"/>
          <w:szCs w:val="24"/>
        </w:rPr>
        <w:tab/>
        <w:t xml:space="preserve">D. </w:t>
      </w:r>
      <w:r w:rsidRPr="005E7BB3">
        <w:rPr>
          <w:rFonts w:ascii="Times New Roman" w:hAnsi="Times New Roman" w:cs="Times New Roman"/>
          <w:bCs/>
          <w:sz w:val="24"/>
          <w:szCs w:val="24"/>
        </w:rPr>
        <w:t>Nông - lâm - ngư giảm, công nghiệp - xây dựng giảm.</w:t>
      </w:r>
    </w:p>
    <w:p w14:paraId="5F2601C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w:t>
      </w:r>
      <w:r w:rsidRPr="005E7BB3">
        <w:rPr>
          <w:rFonts w:ascii="Times New Roman" w:hAnsi="Times New Roman" w:cs="Times New Roman"/>
          <w:sz w:val="24"/>
          <w:szCs w:val="24"/>
        </w:rPr>
        <w:t xml:space="preserve"> Cho biểu đồ sau:</w:t>
      </w:r>
    </w:p>
    <w:p w14:paraId="501E24C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ACF2099" wp14:editId="57227DAC">
            <wp:extent cx="3234690" cy="2119630"/>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3234690" cy="2119630"/>
                    </a:xfrm>
                    <a:prstGeom prst="rect">
                      <a:avLst/>
                    </a:prstGeom>
                    <a:noFill/>
                    <a:ln>
                      <a:noFill/>
                    </a:ln>
                  </pic:spPr>
                </pic:pic>
              </a:graphicData>
            </a:graphic>
          </wp:inline>
        </w:drawing>
      </w:r>
    </w:p>
    <w:p w14:paraId="2F74B93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SỐ LƯỢT KHÁCH VÀ DOANH THU DU LỊCH NƯỚC TA, GIAI ĐOẠN 1995 - 2017</w:t>
      </w:r>
    </w:p>
    <w:p w14:paraId="2BF20FD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2018, NXB thống kê, 2019)</w:t>
      </w:r>
    </w:p>
    <w:p w14:paraId="00560F3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số lượt khách và doanh thu du lịch của nước ta, giai đoạn 1995 - 2017?</w:t>
      </w:r>
    </w:p>
    <w:p w14:paraId="009334C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Số lượt khách giảm, doanh thu du lịch tăng.</w:t>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Tổng số lượt khách tăng chậm hơn doanh thu du lịch.</w:t>
      </w:r>
    </w:p>
    <w:p w14:paraId="2A5BC6A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 xml:space="preserve">Khách quốc tế tăng, khách trong nước giảm.        </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Khách quốc tế tăng nhanh hơn khách trong nước.</w:t>
      </w:r>
    </w:p>
    <w:p w14:paraId="1DE0C428"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3:</w:t>
      </w:r>
      <w:r w:rsidRPr="005E7BB3">
        <w:rPr>
          <w:rFonts w:ascii="Times New Roman" w:hAnsi="Times New Roman" w:cs="Times New Roman"/>
          <w:sz w:val="24"/>
          <w:szCs w:val="24"/>
        </w:rPr>
        <w:t xml:space="preserve"> Dựa vào</w:t>
      </w:r>
      <w:r w:rsidRPr="005E7BB3">
        <w:rPr>
          <w:rFonts w:ascii="Times New Roman" w:hAnsi="Times New Roman" w:cs="Times New Roman"/>
          <w:sz w:val="24"/>
          <w:szCs w:val="24"/>
          <w:lang w:val="pl-PL"/>
        </w:rPr>
        <w:t xml:space="preserve"> biểu đồ sau:</w:t>
      </w:r>
    </w:p>
    <w:p w14:paraId="52D1F644"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613C257F" wp14:editId="5B775632">
            <wp:extent cx="3324860" cy="1717675"/>
            <wp:effectExtent l="0" t="0" r="889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3324860" cy="1717675"/>
                    </a:xfrm>
                    <a:prstGeom prst="rect">
                      <a:avLst/>
                    </a:prstGeom>
                    <a:noFill/>
                    <a:ln>
                      <a:noFill/>
                    </a:ln>
                  </pic:spPr>
                </pic:pic>
              </a:graphicData>
            </a:graphic>
          </wp:inline>
        </w:drawing>
      </w:r>
    </w:p>
    <w:p w14:paraId="5BE17055"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LƯỢNG MƯA, LƯỢNG BỐC HƠI VÀ CÂN BẰNG ẨM Ở MỘT SỐ ĐỊA ĐIỂM</w:t>
      </w:r>
    </w:p>
    <w:p w14:paraId="729F60B7"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lastRenderedPageBreak/>
        <w:t>(Số liệu theo SGk Địa lí Việt Nam, trang 45)</w:t>
      </w:r>
    </w:p>
    <w:p w14:paraId="674E45A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lang w:val="pl-PL"/>
        </w:rPr>
        <w:t xml:space="preserve">Theo biểu đồ, nhận xét nào sau đây </w:t>
      </w:r>
      <w:r w:rsidRPr="005E7BB3">
        <w:rPr>
          <w:rFonts w:ascii="Times New Roman" w:hAnsi="Times New Roman" w:cs="Times New Roman"/>
          <w:b/>
          <w:sz w:val="24"/>
          <w:szCs w:val="24"/>
          <w:lang w:val="pl-PL"/>
        </w:rPr>
        <w:t xml:space="preserve">không </w:t>
      </w:r>
      <w:r w:rsidRPr="005E7BB3">
        <w:rPr>
          <w:rFonts w:ascii="Times New Roman" w:hAnsi="Times New Roman" w:cs="Times New Roman"/>
          <w:sz w:val="24"/>
          <w:szCs w:val="24"/>
          <w:lang w:val="pl-PL"/>
        </w:rPr>
        <w:t>đúng với lượng mưa, lượng bốc hơi và cân bằng ẩm của các địa điểm trên?</w:t>
      </w:r>
    </w:p>
    <w:p w14:paraId="40D2737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pl-PL"/>
        </w:rPr>
        <w:t xml:space="preserve">A. </w:t>
      </w:r>
      <w:r w:rsidRPr="005E7BB3">
        <w:rPr>
          <w:rFonts w:ascii="Times New Roman" w:hAnsi="Times New Roman" w:cs="Times New Roman"/>
          <w:sz w:val="24"/>
          <w:szCs w:val="24"/>
          <w:lang w:val="pl-PL"/>
        </w:rPr>
        <w:t>Hà Nội có cân bằng ẩm cao nhất.</w:t>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lang w:val="pl-PL"/>
        </w:rPr>
        <w:t xml:space="preserve">B. </w:t>
      </w:r>
      <w:r w:rsidRPr="005E7BB3">
        <w:rPr>
          <w:rFonts w:ascii="Times New Roman" w:hAnsi="Times New Roman" w:cs="Times New Roman"/>
          <w:sz w:val="24"/>
          <w:szCs w:val="24"/>
          <w:lang w:val="pl-PL"/>
        </w:rPr>
        <w:t>TP. Hồ Chí Minh có cân bằng ẩm nhỏ nhất.</w:t>
      </w:r>
    </w:p>
    <w:p w14:paraId="64A4F36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pl-PL"/>
        </w:rPr>
        <w:t xml:space="preserve">C. </w:t>
      </w:r>
      <w:r w:rsidRPr="005E7BB3">
        <w:rPr>
          <w:rFonts w:ascii="Times New Roman" w:hAnsi="Times New Roman" w:cs="Times New Roman"/>
          <w:sz w:val="24"/>
          <w:szCs w:val="24"/>
          <w:lang w:val="pl-PL"/>
        </w:rPr>
        <w:t>Huế có lượng mưa nhiều nhất.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t xml:space="preserve">     </w:t>
      </w:r>
      <w:r w:rsidRPr="005E7BB3">
        <w:rPr>
          <w:rFonts w:ascii="Times New Roman" w:hAnsi="Times New Roman" w:cs="Times New Roman"/>
          <w:b/>
          <w:sz w:val="24"/>
          <w:szCs w:val="24"/>
          <w:lang w:val="pl-PL"/>
        </w:rPr>
        <w:t xml:space="preserve">D. </w:t>
      </w:r>
      <w:r w:rsidRPr="005E7BB3">
        <w:rPr>
          <w:rFonts w:ascii="Times New Roman" w:hAnsi="Times New Roman" w:cs="Times New Roman"/>
          <w:sz w:val="24"/>
          <w:szCs w:val="24"/>
          <w:lang w:val="pl-PL"/>
        </w:rPr>
        <w:t>TP. Hồ Chí Minh có lượng bốc hơi nhiều nhất</w:t>
      </w:r>
    </w:p>
    <w:p w14:paraId="271B69DA" w14:textId="77777777" w:rsidR="00B935FA" w:rsidRPr="005E7BB3" w:rsidRDefault="00B935FA" w:rsidP="00EE31D8">
      <w:pPr>
        <w:widowControl w:val="0"/>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w:t>
      </w:r>
      <w:r w:rsidRPr="005E7BB3">
        <w:rPr>
          <w:rFonts w:ascii="Times New Roman" w:hAnsi="Times New Roman" w:cs="Times New Roman"/>
          <w:sz w:val="24"/>
          <w:szCs w:val="24"/>
        </w:rPr>
        <w:t xml:space="preserve"> Cho biểu đồ sau:</w:t>
      </w:r>
    </w:p>
    <w:p w14:paraId="61B88E16"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C32ACEF" wp14:editId="0F210E77">
            <wp:extent cx="4180840" cy="18872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4180840" cy="1887220"/>
                    </a:xfrm>
                    <a:prstGeom prst="rect">
                      <a:avLst/>
                    </a:prstGeom>
                    <a:noFill/>
                    <a:ln>
                      <a:noFill/>
                    </a:ln>
                  </pic:spPr>
                </pic:pic>
              </a:graphicData>
            </a:graphic>
          </wp:inline>
        </w:drawing>
      </w:r>
    </w:p>
    <w:p w14:paraId="002FBD2F"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KHỐI LƯỢNG VẬN CHUYỂN HÀNG HÓA CỦA CẢNG HẢI PHÒNG VÀ CẢNG SÀI GÒN, </w:t>
      </w:r>
    </w:p>
    <w:p w14:paraId="427969B9" w14:textId="77777777" w:rsidR="00B935FA" w:rsidRPr="005E7BB3" w:rsidRDefault="00B935FA" w:rsidP="00EE31D8">
      <w:pPr>
        <w:widowControl w:val="0"/>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2005 - 2016</w:t>
      </w:r>
    </w:p>
    <w:p w14:paraId="46D9BA2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29C700C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khối lượng vận chuyển hàng hóa của cảng Hải Phòng và cảng Sài Gòn qua các năm?</w:t>
      </w:r>
    </w:p>
    <w:p w14:paraId="5276666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6"/>
          <w:sz w:val="24"/>
          <w:szCs w:val="24"/>
        </w:rPr>
        <w:t xml:space="preserve">A. </w:t>
      </w:r>
      <w:r w:rsidRPr="005E7BB3">
        <w:rPr>
          <w:rFonts w:ascii="Times New Roman" w:hAnsi="Times New Roman" w:cs="Times New Roman"/>
          <w:spacing w:val="6"/>
          <w:sz w:val="24"/>
          <w:szCs w:val="24"/>
        </w:rPr>
        <w:t>Cảng Sài Gòn nhanh tăng liên tục</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pacing w:val="6"/>
          <w:sz w:val="24"/>
          <w:szCs w:val="24"/>
        </w:rPr>
        <w:t xml:space="preserve">B. </w:t>
      </w:r>
      <w:r w:rsidRPr="005E7BB3">
        <w:rPr>
          <w:rFonts w:ascii="Times New Roman" w:hAnsi="Times New Roman" w:cs="Times New Roman"/>
          <w:spacing w:val="6"/>
          <w:sz w:val="24"/>
          <w:szCs w:val="24"/>
        </w:rPr>
        <w:t>Cảng Hải Phòng tăng nhiều hơn cảng Sài Gòn</w:t>
      </w:r>
      <w:r w:rsidRPr="005E7BB3">
        <w:rPr>
          <w:rFonts w:ascii="Times New Roman" w:hAnsi="Times New Roman" w:cs="Times New Roman"/>
          <w:sz w:val="24"/>
          <w:szCs w:val="24"/>
        </w:rPr>
        <w:t>.</w:t>
      </w:r>
    </w:p>
    <w:p w14:paraId="2343648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6"/>
          <w:sz w:val="24"/>
          <w:szCs w:val="24"/>
        </w:rPr>
        <w:t xml:space="preserve">C. </w:t>
      </w:r>
      <w:r w:rsidRPr="005E7BB3">
        <w:rPr>
          <w:rFonts w:ascii="Times New Roman" w:hAnsi="Times New Roman" w:cs="Times New Roman"/>
          <w:spacing w:val="-6"/>
          <w:sz w:val="24"/>
          <w:szCs w:val="24"/>
        </w:rPr>
        <w:t>Cảng Hải Phòng tăng không liên tục</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pacing w:val="6"/>
          <w:sz w:val="24"/>
          <w:szCs w:val="24"/>
        </w:rPr>
        <w:t xml:space="preserve">D. </w:t>
      </w:r>
      <w:r w:rsidRPr="005E7BB3">
        <w:rPr>
          <w:rFonts w:ascii="Times New Roman" w:hAnsi="Times New Roman" w:cs="Times New Roman"/>
          <w:spacing w:val="6"/>
          <w:sz w:val="24"/>
          <w:szCs w:val="24"/>
        </w:rPr>
        <w:t>Cảng Sài Gòn tăng nhanh hơn cảng Hải Phòng</w:t>
      </w:r>
      <w:r w:rsidRPr="005E7BB3">
        <w:rPr>
          <w:rFonts w:ascii="Times New Roman" w:hAnsi="Times New Roman" w:cs="Times New Roman"/>
          <w:sz w:val="24"/>
          <w:szCs w:val="24"/>
        </w:rPr>
        <w:t>.</w:t>
      </w:r>
    </w:p>
    <w:p w14:paraId="6B7419C1" w14:textId="77777777" w:rsidR="00B935FA" w:rsidRPr="005E7BB3" w:rsidRDefault="00B935FA" w:rsidP="00EE31D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w:t>
      </w:r>
      <w:r w:rsidRPr="005E7BB3">
        <w:rPr>
          <w:rFonts w:ascii="Times New Roman" w:hAnsi="Times New Roman" w:cs="Times New Roman"/>
          <w:sz w:val="24"/>
          <w:szCs w:val="24"/>
        </w:rPr>
        <w:t xml:space="preserve"> Cho biểu đồ sau:</w:t>
      </w:r>
    </w:p>
    <w:p w14:paraId="600D0057"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234A335" wp14:editId="3865CFAB">
            <wp:extent cx="4032885" cy="1887220"/>
            <wp:effectExtent l="0" t="0" r="571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4032885" cy="1887220"/>
                    </a:xfrm>
                    <a:prstGeom prst="rect">
                      <a:avLst/>
                    </a:prstGeom>
                    <a:noFill/>
                    <a:ln>
                      <a:noFill/>
                    </a:ln>
                  </pic:spPr>
                </pic:pic>
              </a:graphicData>
            </a:graphic>
          </wp:inline>
        </w:drawing>
      </w:r>
    </w:p>
    <w:p w14:paraId="6DD2F3ED"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KHẨU VÀ NHẬP KHẨU CỦA LIÊN BANG NGA QUA CÁC NĂM</w:t>
      </w:r>
    </w:p>
    <w:p w14:paraId="50E4C1A2"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năm 2018)</w:t>
      </w:r>
    </w:p>
    <w:p w14:paraId="72E54B7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giá trị xuất khẩu, nhập khẩu của Liên Bang Nga qua các năm?</w:t>
      </w:r>
    </w:p>
    <w:p w14:paraId="618D692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Giá trị xuất khẩu lớn hơn nhập khẩu</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Tổng giá trị xuất, nhập khẩu liên tục giảm.</w:t>
      </w:r>
    </w:p>
    <w:p w14:paraId="0908C5E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Tổng giá trị xuất, nhập khẩu liên tục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Giá trị xuất khẩu và nhập khẩu khá ổn định.</w:t>
      </w:r>
    </w:p>
    <w:p w14:paraId="309C1D1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w:t>
      </w:r>
      <w:r w:rsidRPr="005E7BB3">
        <w:rPr>
          <w:rFonts w:ascii="Times New Roman" w:hAnsi="Times New Roman" w:cs="Times New Roman"/>
          <w:sz w:val="24"/>
          <w:szCs w:val="24"/>
        </w:rPr>
        <w:t xml:space="preserve"> Cho biểu đồ sau:</w:t>
      </w:r>
    </w:p>
    <w:p w14:paraId="701582E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4DC9B6E" wp14:editId="0E43A04F">
            <wp:extent cx="4307840" cy="2584450"/>
            <wp:effectExtent l="0" t="0" r="0" b="6350"/>
            <wp:docPr id="299" name="Picture 299" descr="Description: 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Untitled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07840" cy="2584450"/>
                    </a:xfrm>
                    <a:prstGeom prst="rect">
                      <a:avLst/>
                    </a:prstGeom>
                    <a:noFill/>
                    <a:ln>
                      <a:noFill/>
                    </a:ln>
                  </pic:spPr>
                </pic:pic>
              </a:graphicData>
            </a:graphic>
          </wp:inline>
        </w:drawing>
      </w:r>
    </w:p>
    <w:p w14:paraId="044AC51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MỘT SỐ MẶT HÀNG XUẤT KHẨU CỦA NƯỚC TA, </w:t>
      </w:r>
    </w:p>
    <w:p w14:paraId="4376A9B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GIAI ĐOẠN 2000 - 2015</w:t>
      </w:r>
    </w:p>
    <w:p w14:paraId="3A58AB97" w14:textId="77777777" w:rsidR="00B935FA" w:rsidRPr="005E7BB3" w:rsidRDefault="00B935FA" w:rsidP="00EE31D8">
      <w:pPr>
        <w:spacing w:after="0" w:line="240" w:lineRule="auto"/>
        <w:ind w:right="40" w:firstLine="283"/>
        <w:contextualSpacing/>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2016, NXB Thống kê, 2017)</w:t>
      </w:r>
    </w:p>
    <w:p w14:paraId="76BB93D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một số mặt hàng xuất khẩu của nước ta, giai đoạn 2000 - 2015?</w:t>
      </w:r>
    </w:p>
    <w:p w14:paraId="1523DD6D"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Thủy sản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Điện tử tăng nhanh nhất.</w:t>
      </w:r>
    </w:p>
    <w:p w14:paraId="1BF2602A"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Dệt may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Dệt may tăng chậm nhất.</w:t>
      </w:r>
    </w:p>
    <w:p w14:paraId="3C5FDC4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w:t>
      </w:r>
      <w:r w:rsidRPr="005E7BB3">
        <w:rPr>
          <w:rFonts w:ascii="Times New Roman" w:hAnsi="Times New Roman" w:cs="Times New Roman"/>
          <w:sz w:val="24"/>
          <w:szCs w:val="24"/>
        </w:rPr>
        <w:t xml:space="preserve"> Cho biểu đồ sau:</w:t>
      </w:r>
    </w:p>
    <w:p w14:paraId="4491C83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369A5E7" wp14:editId="170E7965">
            <wp:extent cx="3636645" cy="2431415"/>
            <wp:effectExtent l="0" t="0" r="1905"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636645" cy="2431415"/>
                    </a:xfrm>
                    <a:prstGeom prst="rect">
                      <a:avLst/>
                    </a:prstGeom>
                    <a:noFill/>
                    <a:ln>
                      <a:noFill/>
                    </a:ln>
                  </pic:spPr>
                </pic:pic>
              </a:graphicData>
            </a:graphic>
          </wp:inline>
        </w:drawing>
      </w:r>
    </w:p>
    <w:p w14:paraId="27BB941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XUẤT NHẬP KHẨU CỦA NƯỚC TA, GIAI ĐOẠN 1995 - 2017</w:t>
      </w:r>
    </w:p>
    <w:p w14:paraId="622D1E9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77FB0701"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Theo biểu đồ, nhận xét nào sau đây đúng về xuất nhập khẩu của nước ta qua các giai đoạn</w:t>
      </w:r>
      <w:r w:rsidRPr="005E7BB3">
        <w:rPr>
          <w:rFonts w:ascii="Times New Roman" w:hAnsi="Times New Roman" w:cs="Times New Roman"/>
          <w:sz w:val="24"/>
          <w:szCs w:val="24"/>
          <w:lang w:val="vi-VN"/>
        </w:rPr>
        <w:t>?</w:t>
      </w:r>
    </w:p>
    <w:p w14:paraId="74489923"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1995 - 1999 xuất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Năm 2017 xuất siêu.</w:t>
      </w:r>
    </w:p>
    <w:p w14:paraId="2027C39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2015 - 2017 nhập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2012 - 2013 nhập siêu.</w:t>
      </w:r>
    </w:p>
    <w:p w14:paraId="30870C50" w14:textId="77777777" w:rsidR="00B935FA" w:rsidRPr="005E7BB3" w:rsidRDefault="00B935FA" w:rsidP="00EE31D8">
      <w:pPr>
        <w:spacing w:after="0" w:line="240" w:lineRule="auto"/>
        <w:ind w:right="40"/>
        <w:contextualSpacing/>
        <w:jc w:val="both"/>
        <w:rPr>
          <w:rFonts w:ascii="Times New Roman" w:hAnsi="Times New Roman" w:cs="Times New Roman"/>
          <w:sz w:val="24"/>
          <w:szCs w:val="24"/>
        </w:rPr>
      </w:pPr>
      <w:r w:rsidRPr="005E7BB3">
        <w:rPr>
          <w:rFonts w:ascii="Times New Roman" w:hAnsi="Times New Roman" w:cs="Times New Roman"/>
          <w:b/>
          <w:sz w:val="24"/>
          <w:szCs w:val="24"/>
        </w:rPr>
        <w:t>Câu 8:</w:t>
      </w:r>
      <w:r w:rsidRPr="005E7BB3">
        <w:rPr>
          <w:rFonts w:ascii="Times New Roman" w:hAnsi="Times New Roman" w:cs="Times New Roman"/>
          <w:sz w:val="24"/>
          <w:szCs w:val="24"/>
        </w:rPr>
        <w:t xml:space="preserve"> Cho biểu đồ sau:</w:t>
      </w:r>
    </w:p>
    <w:p w14:paraId="47F0231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2153CF71" wp14:editId="2749DAEC">
            <wp:extent cx="4101465" cy="2378710"/>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4101465" cy="2378710"/>
                    </a:xfrm>
                    <a:prstGeom prst="rect">
                      <a:avLst/>
                    </a:prstGeom>
                    <a:noFill/>
                    <a:ln>
                      <a:noFill/>
                    </a:ln>
                  </pic:spPr>
                </pic:pic>
              </a:graphicData>
            </a:graphic>
          </wp:inline>
        </w:drawing>
      </w:r>
    </w:p>
    <w:p w14:paraId="627F14E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DIỆN TÍCH LÚA PHÂN THEO VÙNG CỦA NƯỚC TA, GIAI ĐOẠN 2010 - 2016</w:t>
      </w:r>
    </w:p>
    <w:p w14:paraId="4050C851" w14:textId="77777777" w:rsidR="00B935FA" w:rsidRPr="005E7BB3" w:rsidRDefault="00B935FA" w:rsidP="00EE31D8">
      <w:pPr>
        <w:spacing w:after="0" w:line="240" w:lineRule="auto"/>
        <w:ind w:right="40" w:firstLine="283"/>
        <w:contextualSpacing/>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2017, NXB Thống kê, 2018)</w:t>
      </w:r>
    </w:p>
    <w:p w14:paraId="7621975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diện tích lúa phân theo vùng của nước ta, giai đoạn 2010 - 2016?</w:t>
      </w:r>
    </w:p>
    <w:p w14:paraId="01B74B6F"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Đồng bằng sông Cửu Long giảm, các vùng khác tăng.</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Đồng bằng sông Hồng tăng, các vùng khác giảm.</w:t>
      </w:r>
    </w:p>
    <w:p w14:paraId="6FD59399"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Đồng bằng sông Cửu Long và các vùng khác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Đồng bằng sông Hồng giảm, Đồng bằng sông Cửu Long tăng.</w:t>
      </w:r>
    </w:p>
    <w:p w14:paraId="6F8C5037"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lang w:val="fr-FR"/>
        </w:rPr>
      </w:pPr>
      <w:r w:rsidRPr="005E7BB3">
        <w:rPr>
          <w:rFonts w:ascii="Times New Roman" w:hAnsi="Times New Roman" w:cs="Times New Roman"/>
          <w:b/>
          <w:sz w:val="24"/>
          <w:szCs w:val="24"/>
          <w:lang w:val="fr-FR"/>
        </w:rPr>
        <w:t>Câu 9:</w:t>
      </w:r>
      <w:r w:rsidRPr="005E7BB3">
        <w:rPr>
          <w:rFonts w:ascii="Times New Roman" w:hAnsi="Times New Roman" w:cs="Times New Roman"/>
          <w:sz w:val="24"/>
          <w:szCs w:val="24"/>
          <w:lang w:val="fr-FR"/>
        </w:rPr>
        <w:t xml:space="preserve"> Cho biểu đồ:</w:t>
      </w:r>
    </w:p>
    <w:p w14:paraId="74EE33A8" w14:textId="77777777" w:rsidR="00B935FA" w:rsidRPr="005E7BB3" w:rsidRDefault="00B935FA" w:rsidP="00EE31D8">
      <w:pPr>
        <w:spacing w:after="0" w:line="240" w:lineRule="auto"/>
        <w:ind w:firstLine="283"/>
        <w:jc w:val="center"/>
        <w:rPr>
          <w:rFonts w:ascii="Times New Roman" w:hAnsi="Times New Roman" w:cs="Times New Roman"/>
          <w:sz w:val="24"/>
          <w:szCs w:val="24"/>
          <w:lang w:val="fr-FR"/>
        </w:rPr>
      </w:pPr>
      <w:r w:rsidRPr="005E7BB3">
        <w:rPr>
          <w:rFonts w:ascii="Times New Roman" w:hAnsi="Times New Roman" w:cs="Times New Roman"/>
          <w:noProof/>
          <w:sz w:val="24"/>
          <w:szCs w:val="24"/>
        </w:rPr>
        <w:drawing>
          <wp:inline distT="0" distB="0" distL="0" distR="0" wp14:anchorId="57606467" wp14:editId="27F8A700">
            <wp:extent cx="4561205" cy="2684780"/>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561205" cy="2684780"/>
                    </a:xfrm>
                    <a:prstGeom prst="rect">
                      <a:avLst/>
                    </a:prstGeom>
                    <a:noFill/>
                    <a:ln>
                      <a:noFill/>
                    </a:ln>
                  </pic:spPr>
                </pic:pic>
              </a:graphicData>
            </a:graphic>
          </wp:inline>
        </w:drawing>
      </w:r>
    </w:p>
    <w:p w14:paraId="7140A09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TỐC ĐỘ TĂNG TRƯỞNG MỘT SỐ SẢN PHẨM CÔNG NGHIỆP NƯỚC TA </w:t>
      </w:r>
    </w:p>
    <w:p w14:paraId="575E156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2000 - 2018</w:t>
      </w:r>
    </w:p>
    <w:p w14:paraId="4F68DC9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iCs/>
          <w:sz w:val="24"/>
          <w:szCs w:val="24"/>
        </w:rPr>
        <w:t>(Số liệu theo Niên giám thống kê Việt Nam năm 2018, NXB Thống kê, 2019)</w:t>
      </w:r>
    </w:p>
    <w:p w14:paraId="04E2D56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một số sản phẩm công nghiệp của nước ta năm 2005 và 2018?</w:t>
      </w:r>
    </w:p>
    <w:p w14:paraId="0D21E71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khai thác có xu hướng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Thủy sản ướp đông giảm nhẹ.</w:t>
      </w:r>
    </w:p>
    <w:p w14:paraId="68AB8EA2"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Thép tăng trưởng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có tốc độ tăng trưởng nhanh nhất.</w:t>
      </w:r>
    </w:p>
    <w:p w14:paraId="188BD3EA" w14:textId="77777777" w:rsidR="00B935FA" w:rsidRPr="005E7BB3" w:rsidRDefault="00B935FA" w:rsidP="00EE31D8">
      <w:pPr>
        <w:spacing w:after="0" w:line="240" w:lineRule="auto"/>
        <w:jc w:val="both"/>
        <w:rPr>
          <w:rFonts w:ascii="Times New Roman" w:hAnsi="Times New Roman" w:cs="Times New Roman"/>
          <w:b/>
          <w:sz w:val="24"/>
          <w:szCs w:val="24"/>
          <w:lang w:val="nl-NL"/>
        </w:rPr>
      </w:pPr>
      <w:r w:rsidRPr="005E7BB3">
        <w:rPr>
          <w:rFonts w:ascii="Times New Roman" w:hAnsi="Times New Roman" w:cs="Times New Roman"/>
          <w:b/>
          <w:sz w:val="24"/>
          <w:szCs w:val="24"/>
          <w:lang w:val="nl-NL"/>
        </w:rPr>
        <w:t>Câu 10:</w:t>
      </w:r>
      <w:r w:rsidRPr="005E7BB3">
        <w:rPr>
          <w:rFonts w:ascii="Times New Roman" w:hAnsi="Times New Roman" w:cs="Times New Roman"/>
          <w:sz w:val="24"/>
          <w:szCs w:val="24"/>
          <w:lang w:val="nl-NL"/>
        </w:rPr>
        <w:t xml:space="preserve"> Cho biểu đồ sau:</w:t>
      </w:r>
    </w:p>
    <w:p w14:paraId="474D838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092B6DD7" wp14:editId="6221857B">
            <wp:extent cx="3620770" cy="2051050"/>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cstate="email">
                      <a:extLst>
                        <a:ext uri="{28A0092B-C50C-407E-A947-70E740481C1C}">
                          <a14:useLocalDpi xmlns:a14="http://schemas.microsoft.com/office/drawing/2010/main"/>
                        </a:ext>
                      </a:extLst>
                    </a:blip>
                    <a:srcRect r="1053" b="7318"/>
                    <a:stretch>
                      <a:fillRect/>
                    </a:stretch>
                  </pic:blipFill>
                  <pic:spPr bwMode="auto">
                    <a:xfrm>
                      <a:off x="0" y="0"/>
                      <a:ext cx="3620770" cy="2051050"/>
                    </a:xfrm>
                    <a:prstGeom prst="rect">
                      <a:avLst/>
                    </a:prstGeom>
                    <a:noFill/>
                    <a:ln>
                      <a:noFill/>
                    </a:ln>
                  </pic:spPr>
                </pic:pic>
              </a:graphicData>
            </a:graphic>
          </wp:inline>
        </w:drawing>
      </w:r>
    </w:p>
    <w:p w14:paraId="03BBFC3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DÂN SỐ VIỆT NAM QUA MỘT SỐ NĂM</w:t>
      </w:r>
    </w:p>
    <w:p w14:paraId="5DC7442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408DC61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dân số nước ta, giai đoạn 2010 - 2016?</w:t>
      </w:r>
    </w:p>
    <w:p w14:paraId="19F60062"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Nông thôn tăng nhanh hơn cả nước.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Cả nước tăng, nông thôn giảm.</w:t>
      </w:r>
    </w:p>
    <w:p w14:paraId="0D796BC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Thành thị tăng nhanh hơn nông thôn.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Thành thị tăng, nông thôn giảm.</w:t>
      </w:r>
    </w:p>
    <w:p w14:paraId="062838F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11:</w:t>
      </w:r>
      <w:r w:rsidRPr="005E7BB3">
        <w:rPr>
          <w:rFonts w:ascii="Times New Roman" w:hAnsi="Times New Roman" w:cs="Times New Roman"/>
          <w:sz w:val="24"/>
          <w:szCs w:val="24"/>
        </w:rPr>
        <w:t xml:space="preserve"> Cho biểu đồ sau:</w:t>
      </w:r>
    </w:p>
    <w:p w14:paraId="501D16E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3B0A9840" wp14:editId="207F9D8D">
            <wp:extent cx="5401945" cy="2743200"/>
            <wp:effectExtent l="0" t="0" r="8255"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4"/>
                    <pic:cNvPicPr>
                      <a:picLocks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5401945" cy="2743200"/>
                    </a:xfrm>
                    <a:prstGeom prst="rect">
                      <a:avLst/>
                    </a:prstGeom>
                    <a:noFill/>
                    <a:ln>
                      <a:noFill/>
                    </a:ln>
                  </pic:spPr>
                </pic:pic>
              </a:graphicData>
            </a:graphic>
          </wp:inline>
        </w:drawing>
      </w:r>
    </w:p>
    <w:p w14:paraId="07042284" w14:textId="77777777" w:rsidR="00B935FA" w:rsidRPr="005E7BB3" w:rsidRDefault="00B935FA" w:rsidP="00EE31D8">
      <w:pPr>
        <w:spacing w:after="0" w:line="240" w:lineRule="auto"/>
        <w:ind w:firstLine="283"/>
        <w:jc w:val="center"/>
        <w:rPr>
          <w:rFonts w:ascii="Times New Roman" w:hAnsi="Times New Roman" w:cs="Times New Roman"/>
          <w:sz w:val="24"/>
          <w:szCs w:val="24"/>
        </w:rPr>
      </w:pPr>
    </w:p>
    <w:p w14:paraId="44ACD4D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DIỆN TÍCH CÂY CÔNG NGHIỆP HÀNG NĂM VÀ LÂU NĂM CỦA NƯỚC TA, </w:t>
      </w:r>
    </w:p>
    <w:p w14:paraId="356DAFA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2000 - 2015</w:t>
      </w:r>
    </w:p>
    <w:p w14:paraId="4BF9071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B92D52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bảng số liệu, nhận xét nào sau đây đúng với diện tích cây công nghiệp nước ta giai đoạn 2000 - 2015?</w:t>
      </w:r>
    </w:p>
    <w:p w14:paraId="3B07148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2"/>
          <w:sz w:val="24"/>
          <w:szCs w:val="24"/>
        </w:rPr>
        <w:t xml:space="preserve">A. </w:t>
      </w:r>
      <w:r w:rsidRPr="005E7BB3">
        <w:rPr>
          <w:rFonts w:ascii="Times New Roman" w:hAnsi="Times New Roman" w:cs="Times New Roman"/>
          <w:spacing w:val="-2"/>
          <w:sz w:val="24"/>
          <w:szCs w:val="24"/>
        </w:rPr>
        <w:t>Diện tích cây công nghiệp lâu năm tăng liên tục.</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Diện tích cây công nghiệp hàng năm tăng liên tục.</w:t>
      </w:r>
    </w:p>
    <w:p w14:paraId="19AC3C9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Diện tích cây công nghiệp lâu năm giảm liên tục.</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Diện tích cây công nghiệp hàng năm giảm liên tục.</w:t>
      </w:r>
    </w:p>
    <w:p w14:paraId="7F9D3EC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12:</w:t>
      </w:r>
      <w:r w:rsidRPr="005E7BB3">
        <w:rPr>
          <w:rFonts w:ascii="Times New Roman" w:hAnsi="Times New Roman" w:cs="Times New Roman"/>
          <w:sz w:val="24"/>
          <w:szCs w:val="24"/>
        </w:rPr>
        <w:t xml:space="preserve"> Cho biểu đồ sau:</w:t>
      </w:r>
    </w:p>
    <w:p w14:paraId="4E7D3A0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5ACBFCF1" wp14:editId="5EB397C5">
            <wp:extent cx="3800475" cy="2304415"/>
            <wp:effectExtent l="0" t="0" r="9525"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3800475" cy="2304415"/>
                    </a:xfrm>
                    <a:prstGeom prst="rect">
                      <a:avLst/>
                    </a:prstGeom>
                    <a:noFill/>
                    <a:ln>
                      <a:noFill/>
                    </a:ln>
                  </pic:spPr>
                </pic:pic>
              </a:graphicData>
            </a:graphic>
          </wp:inline>
        </w:drawing>
      </w:r>
    </w:p>
    <w:p w14:paraId="3528A03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SẢN LƯỢNG THỦY SẢN NUÔI TRỒNG CỦA VIỆT NAM (%)</w:t>
      </w:r>
    </w:p>
    <w:p w14:paraId="72977795"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37D376E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sản lượng thủy sản nuôi trồng của nước ta năm 2018 so với năm 2008?</w:t>
      </w:r>
    </w:p>
    <w:p w14:paraId="46856BC9"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Cá tăng, tôm giảm, thủy sản khác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Cá giảm, tôm giảm, thủy sản khác tăng.</w:t>
      </w:r>
    </w:p>
    <w:p w14:paraId="0784DF2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 tăng, tôm và thủy sản khác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Cá giảm, tôm và thủy sản khác tăng.</w:t>
      </w:r>
    </w:p>
    <w:p w14:paraId="0F70B80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13:</w:t>
      </w:r>
      <w:r w:rsidRPr="005E7BB3">
        <w:rPr>
          <w:rFonts w:ascii="Times New Roman" w:hAnsi="Times New Roman" w:cs="Times New Roman"/>
          <w:sz w:val="24"/>
          <w:szCs w:val="24"/>
        </w:rPr>
        <w:t xml:space="preserve"> Cho biểu đồ sau:</w:t>
      </w:r>
    </w:p>
    <w:p w14:paraId="7251940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AD241D3" wp14:editId="5F340CA6">
            <wp:extent cx="4857115" cy="2647950"/>
            <wp:effectExtent l="0" t="0" r="63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extLst>
                        <a:ext uri="{28A0092B-C50C-407E-A947-70E740481C1C}">
                          <a14:useLocalDpi xmlns:a14="http://schemas.microsoft.com/office/drawing/2010/main"/>
                        </a:ext>
                      </a:extLst>
                    </a:blip>
                    <a:srcRect/>
                    <a:stretch>
                      <a:fillRect/>
                    </a:stretch>
                  </pic:blipFill>
                  <pic:spPr bwMode="auto">
                    <a:xfrm>
                      <a:off x="0" y="0"/>
                      <a:ext cx="4857115" cy="2647950"/>
                    </a:xfrm>
                    <a:prstGeom prst="rect">
                      <a:avLst/>
                    </a:prstGeom>
                    <a:noFill/>
                    <a:ln>
                      <a:noFill/>
                    </a:ln>
                  </pic:spPr>
                </pic:pic>
              </a:graphicData>
            </a:graphic>
          </wp:inline>
        </w:drawing>
      </w:r>
    </w:p>
    <w:p w14:paraId="3EA7B69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CỦA NƯỚC TA, GIAI ĐOẠN 1995 - 2017</w:t>
      </w:r>
    </w:p>
    <w:p w14:paraId="4313A82D"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6427957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xuất nhập khẩu của nước ta, giai đoạn 1995 - 2017?</w:t>
      </w:r>
    </w:p>
    <w:p w14:paraId="5D9E159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Xuất khẩu và nhập khẩu đều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tăng, nhập khẩu giảm.</w:t>
      </w:r>
    </w:p>
    <w:p w14:paraId="14AF9C33"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Nước ta liên tục nhập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Nước ta liên tục xuất siêu.</w:t>
      </w:r>
    </w:p>
    <w:p w14:paraId="30080F8B" w14:textId="77777777" w:rsidR="00B935FA" w:rsidRPr="005E7BB3" w:rsidRDefault="00B935FA" w:rsidP="00EE31D8">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br w:type="page"/>
      </w:r>
      <w:r w:rsidRPr="005E7BB3">
        <w:rPr>
          <w:rFonts w:ascii="Times New Roman" w:hAnsi="Times New Roman" w:cs="Times New Roman"/>
          <w:b/>
          <w:sz w:val="24"/>
          <w:szCs w:val="24"/>
          <w:lang w:val="vi-VN"/>
        </w:rPr>
        <w:lastRenderedPageBreak/>
        <w:t>Câu 1</w:t>
      </w:r>
      <w:r w:rsidRPr="005E7BB3">
        <w:rPr>
          <w:rFonts w:ascii="Times New Roman" w:hAnsi="Times New Roman" w:cs="Times New Roman"/>
          <w:b/>
          <w:sz w:val="24"/>
          <w:szCs w:val="24"/>
        </w:rPr>
        <w:t>4</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biểu đồ</w:t>
      </w:r>
      <w:r w:rsidRPr="005E7BB3">
        <w:rPr>
          <w:rFonts w:ascii="Times New Roman" w:hAnsi="Times New Roman" w:cs="Times New Roman"/>
          <w:sz w:val="24"/>
          <w:szCs w:val="24"/>
        </w:rPr>
        <w:t xml:space="preserve"> sau</w:t>
      </w:r>
      <w:r w:rsidRPr="005E7BB3">
        <w:rPr>
          <w:rFonts w:ascii="Times New Roman" w:hAnsi="Times New Roman" w:cs="Times New Roman"/>
          <w:sz w:val="24"/>
          <w:szCs w:val="24"/>
          <w:lang w:val="vi-VN"/>
        </w:rPr>
        <w:t>:</w:t>
      </w:r>
    </w:p>
    <w:p w14:paraId="4049181F" w14:textId="77777777" w:rsidR="00B935FA" w:rsidRPr="005E7BB3" w:rsidRDefault="00B935FA" w:rsidP="00EE31D8">
      <w:pPr>
        <w:tabs>
          <w:tab w:val="left" w:pos="180"/>
          <w:tab w:val="left" w:pos="2700"/>
          <w:tab w:val="left" w:pos="5220"/>
          <w:tab w:val="left" w:pos="7740"/>
        </w:tabs>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noProof/>
          <w:sz w:val="24"/>
          <w:szCs w:val="24"/>
        </w:rPr>
        <w:drawing>
          <wp:inline distT="0" distB="0" distL="0" distR="0" wp14:anchorId="6AD623B4" wp14:editId="3424A3B5">
            <wp:extent cx="5333365" cy="2515870"/>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5333365" cy="2515870"/>
                    </a:xfrm>
                    <a:prstGeom prst="rect">
                      <a:avLst/>
                    </a:prstGeom>
                    <a:noFill/>
                    <a:ln>
                      <a:noFill/>
                    </a:ln>
                  </pic:spPr>
                </pic:pic>
              </a:graphicData>
            </a:graphic>
          </wp:inline>
        </w:drawing>
      </w:r>
    </w:p>
    <w:p w14:paraId="4F2F21D2" w14:textId="77777777" w:rsidR="00B935FA" w:rsidRPr="005E7BB3" w:rsidRDefault="00B935FA" w:rsidP="00EE31D8">
      <w:pPr>
        <w:tabs>
          <w:tab w:val="left" w:pos="180"/>
          <w:tab w:val="left" w:pos="2700"/>
          <w:tab w:val="left" w:pos="5220"/>
          <w:tab w:val="left" w:pos="7740"/>
        </w:tabs>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bCs/>
          <w:sz w:val="24"/>
          <w:szCs w:val="24"/>
          <w:lang w:val="vi-VN"/>
        </w:rPr>
        <w:t>GIÁ TRỊ XUẤT KHẨU VÀ NHẬP KHẨU CỦA NHẬT BẢN GIAI ĐOẠN 2008 - 2016</w:t>
      </w:r>
    </w:p>
    <w:p w14:paraId="5E3156D8" w14:textId="77777777" w:rsidR="00B935FA" w:rsidRPr="005E7BB3" w:rsidRDefault="00B935FA" w:rsidP="00EE31D8">
      <w:pPr>
        <w:tabs>
          <w:tab w:val="left" w:pos="180"/>
          <w:tab w:val="left" w:pos="2700"/>
          <w:tab w:val="left" w:pos="5220"/>
          <w:tab w:val="left" w:pos="7740"/>
        </w:tabs>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w:t>
      </w:r>
      <w:r w:rsidRPr="005E7BB3">
        <w:rPr>
          <w:rFonts w:ascii="Times New Roman" w:hAnsi="Times New Roman" w:cs="Times New Roman"/>
          <w:i/>
          <w:iCs/>
          <w:sz w:val="24"/>
          <w:szCs w:val="24"/>
        </w:rPr>
        <w:t>S</w:t>
      </w:r>
      <w:r w:rsidRPr="005E7BB3">
        <w:rPr>
          <w:rFonts w:ascii="Times New Roman" w:hAnsi="Times New Roman" w:cs="Times New Roman"/>
          <w:i/>
          <w:iCs/>
          <w:sz w:val="24"/>
          <w:szCs w:val="24"/>
          <w:lang w:val="vi-VN"/>
        </w:rPr>
        <w:t>ố liệu theo Niên giám thống kê Việt Nam gso.gov.vn)</w:t>
      </w:r>
    </w:p>
    <w:p w14:paraId="25DD895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xuất nhập khẩu của Nhật Bản, giai đoạn 2008 - 2016?</w:t>
      </w:r>
    </w:p>
    <w:p w14:paraId="3EEAA58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Xuất khẩu tăng nhanh hơn nhập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tăng chậm hơn nhập khẩu.</w:t>
      </w:r>
    </w:p>
    <w:p w14:paraId="4ADCD42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Luôn là nước xuất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Luôn là nước nhập siêu.</w:t>
      </w:r>
    </w:p>
    <w:p w14:paraId="14C2D6A6"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15:</w:t>
      </w:r>
      <w:r w:rsidRPr="005E7BB3">
        <w:rPr>
          <w:rFonts w:ascii="Times New Roman" w:hAnsi="Times New Roman" w:cs="Times New Roman"/>
          <w:sz w:val="24"/>
          <w:szCs w:val="24"/>
        </w:rPr>
        <w:t xml:space="preserve"> Cho biểu đồ sau:</w:t>
      </w:r>
    </w:p>
    <w:p w14:paraId="11B15DE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CA91F35" wp14:editId="7F1F26E4">
            <wp:extent cx="4360545" cy="2077085"/>
            <wp:effectExtent l="0" t="0" r="190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4360545" cy="2077085"/>
                    </a:xfrm>
                    <a:prstGeom prst="rect">
                      <a:avLst/>
                    </a:prstGeom>
                    <a:noFill/>
                    <a:ln>
                      <a:noFill/>
                    </a:ln>
                  </pic:spPr>
                </pic:pic>
              </a:graphicData>
            </a:graphic>
          </wp:inline>
        </w:drawing>
      </w:r>
    </w:p>
    <w:p w14:paraId="5C6CE26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BIỂU ĐỒ NHIỆT ĐỘ VÀ LƯỢNG MƯA Ở HÀ NỘI</w:t>
      </w:r>
    </w:p>
    <w:p w14:paraId="58356D3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SGK Địa lí Nâng cao, trang 48)</w:t>
      </w:r>
    </w:p>
    <w:p w14:paraId="14AAD55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đặc điểm nhiệt độ và lượng mưa của Hà Nội?</w:t>
      </w:r>
    </w:p>
    <w:p w14:paraId="78C7D4C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Biên độ nhiệt năm lớn, mưa chủ yếu vào mùa đông.</w:t>
      </w:r>
    </w:p>
    <w:p w14:paraId="2539E20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Biên độ nhiệt năm nhỏ, có 2 - 3 tháng mùa đông lạnh.</w:t>
      </w:r>
    </w:p>
    <w:p w14:paraId="38A01DC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Biên độ nhiệt năm lớn, có 2 - 3 tháng mùa đông lạnh.</w:t>
      </w:r>
    </w:p>
    <w:p w14:paraId="71A4085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Biên độ nhiệt năm nhỏ, mưa chủ yếu vào mùa hạ.</w:t>
      </w:r>
    </w:p>
    <w:p w14:paraId="3CE15E7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16:</w:t>
      </w:r>
      <w:r w:rsidRPr="005E7BB3">
        <w:rPr>
          <w:rFonts w:ascii="Times New Roman" w:hAnsi="Times New Roman" w:cs="Times New Roman"/>
          <w:sz w:val="24"/>
          <w:szCs w:val="24"/>
        </w:rPr>
        <w:t xml:space="preserve"> Cho biểu đồ sau:</w:t>
      </w:r>
    </w:p>
    <w:p w14:paraId="2CF1686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6923F5BB" wp14:editId="2396FF58">
            <wp:extent cx="3171190" cy="25742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3171190" cy="2574290"/>
                    </a:xfrm>
                    <a:prstGeom prst="rect">
                      <a:avLst/>
                    </a:prstGeom>
                    <a:noFill/>
                    <a:ln>
                      <a:noFill/>
                    </a:ln>
                  </pic:spPr>
                </pic:pic>
              </a:graphicData>
            </a:graphic>
          </wp:inline>
        </w:drawing>
      </w:r>
    </w:p>
    <w:p w14:paraId="443FE0B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GDP PHÂN THEO THÀNH PHẦN KINH TẾ NƯỚC TA, NĂM 2010 VÀ 2018</w:t>
      </w:r>
    </w:p>
    <w:p w14:paraId="619D5C8B"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6CF42EF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cơ cấu GDP phân theo thành phần kinh tế của nước ta năm 2010 và 2018?</w:t>
      </w:r>
    </w:p>
    <w:p w14:paraId="6EB9A359"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ngoài Nhà nước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có vốn đầu tư nước ngoài giảm.</w:t>
      </w:r>
    </w:p>
    <w:p w14:paraId="62BC786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Thuế sản phẩm trừ trợ cấp sản phẩm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Nhà nước giảm.</w:t>
      </w:r>
    </w:p>
    <w:p w14:paraId="7363F6F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17:</w:t>
      </w:r>
      <w:r w:rsidRPr="005E7BB3">
        <w:rPr>
          <w:rFonts w:ascii="Times New Roman" w:hAnsi="Times New Roman" w:cs="Times New Roman"/>
          <w:sz w:val="24"/>
          <w:szCs w:val="24"/>
        </w:rPr>
        <w:t xml:space="preserve"> Cho biểu đồ sau:</w:t>
      </w:r>
    </w:p>
    <w:p w14:paraId="5D070D24"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2CEA8D5" wp14:editId="7D2FF9B9">
            <wp:extent cx="4551045" cy="2436495"/>
            <wp:effectExtent l="0" t="0" r="1905"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551045" cy="2436495"/>
                    </a:xfrm>
                    <a:prstGeom prst="rect">
                      <a:avLst/>
                    </a:prstGeom>
                    <a:noFill/>
                    <a:ln>
                      <a:noFill/>
                    </a:ln>
                  </pic:spPr>
                </pic:pic>
              </a:graphicData>
            </a:graphic>
          </wp:inline>
        </w:drawing>
      </w:r>
    </w:p>
    <w:p w14:paraId="729017F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MUỐI BIỂN VÀ NƯỚC MẮM CỦA NƯỚC TA, GIAI ĐOẠN 2014 - 2018</w:t>
      </w:r>
    </w:p>
    <w:p w14:paraId="1CF50CB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7FF4BCB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muối biển và nước mắm của nước ta, giai đoạn 2014 - 2018?</w:t>
      </w:r>
    </w:p>
    <w:p w14:paraId="6AF981B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Nước mắm tăng không liên tục qua các năm.</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Muối biển tăng nhanh hơn nước mắm.</w:t>
      </w:r>
    </w:p>
    <w:p w14:paraId="00F2286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Muối biển và nước mắm đều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Muối biển tăng liên tục qua các năm.</w:t>
      </w:r>
    </w:p>
    <w:p w14:paraId="650549BD"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18:</w:t>
      </w:r>
      <w:r w:rsidRPr="005E7BB3">
        <w:rPr>
          <w:rFonts w:ascii="Times New Roman" w:hAnsi="Times New Roman" w:cs="Times New Roman"/>
          <w:sz w:val="24"/>
          <w:szCs w:val="24"/>
        </w:rPr>
        <w:t xml:space="preserve"> Cho biểu đồ sau:</w:t>
      </w:r>
    </w:p>
    <w:p w14:paraId="16EAD2B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48C2246" wp14:editId="7F0B98D7">
            <wp:extent cx="4217670" cy="25425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17670" cy="2542540"/>
                    </a:xfrm>
                    <a:prstGeom prst="rect">
                      <a:avLst/>
                    </a:prstGeom>
                    <a:noFill/>
                    <a:ln>
                      <a:noFill/>
                    </a:ln>
                  </pic:spPr>
                </pic:pic>
              </a:graphicData>
            </a:graphic>
          </wp:inline>
        </w:drawing>
      </w:r>
    </w:p>
    <w:p w14:paraId="49A1BF5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ĐIỆN VÀ DẦU THÔ CỦA TRUNG QUỐC, GIAI ĐOẠN 2010 - 2015</w:t>
      </w:r>
    </w:p>
    <w:p w14:paraId="5D36742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D12C63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điện và dầu thô của Trung Quốc, giai đoạn 2010 - 2015?</w:t>
      </w:r>
    </w:p>
    <w:p w14:paraId="244A57B0"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Điện tăng nhanh hơn dầu thô.</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tăng, điện giảm.</w:t>
      </w:r>
    </w:p>
    <w:p w14:paraId="5312C78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Điện tăng, dầu thô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và dầu thô tăng không liên tục.</w:t>
      </w:r>
    </w:p>
    <w:p w14:paraId="127CDEDC"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1</w:t>
      </w:r>
      <w:r w:rsidRPr="005E7BB3">
        <w:rPr>
          <w:rFonts w:ascii="Times New Roman" w:hAnsi="Times New Roman" w:cs="Times New Roman"/>
          <w:b/>
          <w:sz w:val="24"/>
          <w:szCs w:val="24"/>
        </w:rPr>
        <w:t>9</w:t>
      </w:r>
      <w:r w:rsidRPr="005E7BB3">
        <w:rPr>
          <w:rFonts w:ascii="Times New Roman" w:hAnsi="Times New Roman" w:cs="Times New Roman"/>
          <w:b/>
          <w:sz w:val="24"/>
          <w:szCs w:val="24"/>
          <w:lang w:val="vi-VN"/>
        </w:rPr>
        <w:t>:</w:t>
      </w:r>
      <w:r w:rsidRPr="005E7BB3">
        <w:rPr>
          <w:rFonts w:ascii="Times New Roman" w:hAnsi="Times New Roman" w:cs="Times New Roman"/>
          <w:sz w:val="24"/>
          <w:szCs w:val="24"/>
          <w:lang w:val="vi-VN"/>
        </w:rPr>
        <w:t xml:space="preserve"> Cho biểu đồ sau:</w:t>
      </w:r>
    </w:p>
    <w:p w14:paraId="5B7E5179"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AF35FE5" wp14:editId="65B2D4B1">
            <wp:extent cx="3668395" cy="2743200"/>
            <wp:effectExtent l="0" t="0" r="8255" b="0"/>
            <wp:docPr id="283" name="Picture 283" descr="Description: C:\Users\Bui Nghia Hoang\Pictures\thanh thi va nong thon qua dao t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Bui Nghia Hoang\Pictures\thanh thi va nong thon qua dao tao.png"/>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3668395" cy="2743200"/>
                    </a:xfrm>
                    <a:prstGeom prst="rect">
                      <a:avLst/>
                    </a:prstGeom>
                    <a:noFill/>
                    <a:ln>
                      <a:noFill/>
                    </a:ln>
                  </pic:spPr>
                </pic:pic>
              </a:graphicData>
            </a:graphic>
          </wp:inline>
        </w:drawing>
      </w:r>
    </w:p>
    <w:p w14:paraId="1808679A"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LAO ĐỘNG ĐANG LÀM VIỆC ĐÃ QUA ĐÀO TẠO</w:t>
      </w:r>
    </w:p>
    <w:p w14:paraId="157B2DDA"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CỦA THÀNH THỊ VÀ NÔNG THÔN NƯỚC TA, GIAI ĐOẠN 2005 - 2014</w:t>
      </w:r>
    </w:p>
    <w:p w14:paraId="319AD2C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Nhà xuất bản Thống kê, 2016)</w:t>
      </w:r>
    </w:p>
    <w:p w14:paraId="1B95A45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tỉ lệ lao động đang làm việc đã qua đào tạo của thành thị và nông thôn nước ta, giai đoạn 2005 - 2014?</w:t>
      </w:r>
    </w:p>
    <w:p w14:paraId="56CE7B5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Thành thị tăng nhiều hơn nông thôn.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Nông thôn cao hơn thành thị.</w:t>
      </w:r>
    </w:p>
    <w:p w14:paraId="4A5E9B5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Nông thôn tăng nhiều hơn thành thị.</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Thành thị tăng liên tục.</w:t>
      </w:r>
    </w:p>
    <w:p w14:paraId="2A7B01B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20:</w:t>
      </w:r>
      <w:r w:rsidRPr="005E7BB3">
        <w:rPr>
          <w:rFonts w:ascii="Times New Roman" w:hAnsi="Times New Roman" w:cs="Times New Roman"/>
          <w:sz w:val="24"/>
          <w:szCs w:val="24"/>
        </w:rPr>
        <w:t xml:space="preserve"> Cho biểu đồ:</w:t>
      </w:r>
    </w:p>
    <w:p w14:paraId="4BFCEB5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189677EC" wp14:editId="5F83689B">
            <wp:extent cx="3409315" cy="2458085"/>
            <wp:effectExtent l="0" t="0" r="63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09315" cy="2458085"/>
                    </a:xfrm>
                    <a:prstGeom prst="rect">
                      <a:avLst/>
                    </a:prstGeom>
                    <a:noFill/>
                    <a:ln>
                      <a:noFill/>
                    </a:ln>
                  </pic:spPr>
                </pic:pic>
              </a:graphicData>
            </a:graphic>
          </wp:inline>
        </w:drawing>
      </w:r>
    </w:p>
    <w:p w14:paraId="40DE6FF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KHẨU, NHẬP KHẨU CỦA VIỆT NAM, GIAI ĐOẠN 2005 - 2017</w:t>
      </w:r>
    </w:p>
    <w:p w14:paraId="3079D8AE"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4D7A5A6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xuất nhập khẩu của nước ta giai đoạn 2005 - 2017?</w:t>
      </w:r>
    </w:p>
    <w:p w14:paraId="69EB47C2"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Nhập khẩu tăng nhiều hơn xuất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luôn lớn hơn nhập khẩu.</w:t>
      </w:r>
    </w:p>
    <w:p w14:paraId="022CC09C"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luôn là nước nhập siêu.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Xuất khẩu tăng nhanh hơn nhập khẩu.</w:t>
      </w:r>
    </w:p>
    <w:p w14:paraId="09E5E01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21:</w:t>
      </w:r>
      <w:r w:rsidRPr="005E7BB3">
        <w:rPr>
          <w:rFonts w:ascii="Times New Roman" w:hAnsi="Times New Roman" w:cs="Times New Roman"/>
          <w:sz w:val="24"/>
          <w:szCs w:val="24"/>
        </w:rPr>
        <w:t xml:space="preserve"> Cho biểu đồ:</w:t>
      </w:r>
    </w:p>
    <w:p w14:paraId="52D192E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4F50F446" wp14:editId="6FB805D5">
            <wp:extent cx="3282315" cy="223583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282315" cy="2235835"/>
                    </a:xfrm>
                    <a:prstGeom prst="rect">
                      <a:avLst/>
                    </a:prstGeom>
                    <a:noFill/>
                    <a:ln>
                      <a:noFill/>
                    </a:ln>
                  </pic:spPr>
                </pic:pic>
              </a:graphicData>
            </a:graphic>
          </wp:inline>
        </w:drawing>
      </w:r>
    </w:p>
    <w:p w14:paraId="4CFE085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LAO ĐỘNG ĐANG LÀM VIỆC PHÂN THEO THÀNH PHẦN</w:t>
      </w:r>
    </w:p>
    <w:p w14:paraId="4891FCD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KINH TẾ CỦA VIỆT NAM, NĂM 2005 VÀ NĂM 2015 (%)</w:t>
      </w:r>
    </w:p>
    <w:p w14:paraId="239EAAA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19050ED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đúng về sự thay đổi tỉ trọng lao động đang làm việc phân theo thành phần kinh tế của nước ta năm 2015 so với năm 2005?</w:t>
      </w:r>
    </w:p>
    <w:p w14:paraId="721685C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Khu vực có vốn đầu tư nước ngoài tăng, kinh tế ngoài Nhà nước giảm.</w:t>
      </w:r>
    </w:p>
    <w:p w14:paraId="6517D87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Khu vực có vốn đầu tư nước ngoài giảm, kinh tế ngoài Nhà nước tăng.</w:t>
      </w:r>
    </w:p>
    <w:p w14:paraId="5ED778A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giảm, ngoài Nhà nước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Nhà nước tăng, ngoài Nhà nước giảm.</w:t>
      </w:r>
    </w:p>
    <w:p w14:paraId="0B3BDC4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22:</w:t>
      </w:r>
      <w:r w:rsidRPr="005E7BB3">
        <w:rPr>
          <w:rFonts w:ascii="Times New Roman" w:hAnsi="Times New Roman" w:cs="Times New Roman"/>
          <w:sz w:val="24"/>
          <w:szCs w:val="24"/>
        </w:rPr>
        <w:t xml:space="preserve"> Cho biểu đồ sau:</w:t>
      </w:r>
    </w:p>
    <w:p w14:paraId="127E928C"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01C4A582" wp14:editId="700E19B5">
            <wp:extent cx="3810635" cy="2531745"/>
            <wp:effectExtent l="0" t="0" r="0" b="1905"/>
            <wp:docPr id="280" name="Picture 280" descr="Description: Description: D:\HSG-DH-TN\TRAC NGHIEM 2016\BIEU DO_HOANG 2017\DIA LI 11\GDP HK-TQ-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HSG-DH-TN\TRAC NGHIEM 2016\BIEU DO_HOANG 2017\DIA LI 11\GDP HK-TQ-NB.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10635" cy="2531745"/>
                    </a:xfrm>
                    <a:prstGeom prst="rect">
                      <a:avLst/>
                    </a:prstGeom>
                    <a:noFill/>
                    <a:ln>
                      <a:noFill/>
                    </a:ln>
                  </pic:spPr>
                </pic:pic>
              </a:graphicData>
            </a:graphic>
          </wp:inline>
        </w:drawing>
      </w:r>
    </w:p>
    <w:p w14:paraId="1CC8B6E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TỔNG GDP CỦA HOA KÌ, TRUNG QUỐC VÀ NHẬT BẢN, NĂM 2010, 2013, 2015</w:t>
      </w:r>
    </w:p>
    <w:p w14:paraId="5B1DEF5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674EA7A" w14:textId="77777777" w:rsidR="00B935FA" w:rsidRPr="005E7BB3" w:rsidRDefault="00B935FA" w:rsidP="00EE31D8">
      <w:pPr>
        <w:spacing w:after="0" w:line="240" w:lineRule="auto"/>
        <w:ind w:firstLine="283"/>
        <w:jc w:val="both"/>
        <w:rPr>
          <w:rFonts w:ascii="Times New Roman" w:hAnsi="Times New Roman" w:cs="Times New Roman"/>
          <w:sz w:val="24"/>
          <w:szCs w:val="24"/>
          <w:lang w:val="fr-FR"/>
        </w:rPr>
      </w:pPr>
      <w:r w:rsidRPr="005E7BB3">
        <w:rPr>
          <w:rFonts w:ascii="Times New Roman" w:hAnsi="Times New Roman" w:cs="Times New Roman"/>
          <w:sz w:val="24"/>
          <w:szCs w:val="24"/>
          <w:lang w:val="fr-FR"/>
        </w:rPr>
        <w:t xml:space="preserve">Theo biểu đồ, nhận xét nào sau đây </w:t>
      </w:r>
      <w:r w:rsidRPr="005E7BB3">
        <w:rPr>
          <w:rFonts w:ascii="Times New Roman" w:hAnsi="Times New Roman" w:cs="Times New Roman"/>
          <w:b/>
          <w:sz w:val="24"/>
          <w:szCs w:val="24"/>
          <w:lang w:val="fr-FR"/>
        </w:rPr>
        <w:t>không</w:t>
      </w:r>
      <w:r w:rsidRPr="005E7BB3">
        <w:rPr>
          <w:rFonts w:ascii="Times New Roman" w:hAnsi="Times New Roman" w:cs="Times New Roman"/>
          <w:sz w:val="24"/>
          <w:szCs w:val="24"/>
          <w:lang w:val="fr-FR"/>
        </w:rPr>
        <w:t xml:space="preserve"> đúng về GDP của Hoa Kì, Trung Quốc và Nhật Bản qua các năm?</w:t>
      </w:r>
    </w:p>
    <w:p w14:paraId="6E54116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Nhật Bản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Nhật Bản giảm liên tục.</w:t>
      </w:r>
    </w:p>
    <w:p w14:paraId="2A2D6AE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Trung Quốc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Hoa Kì tăng liên tục.</w:t>
      </w:r>
    </w:p>
    <w:p w14:paraId="2B6ACD67"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23:</w:t>
      </w:r>
      <w:r w:rsidRPr="005E7BB3">
        <w:rPr>
          <w:rFonts w:ascii="Times New Roman" w:hAnsi="Times New Roman" w:cs="Times New Roman"/>
          <w:sz w:val="24"/>
          <w:szCs w:val="24"/>
          <w:lang w:val="vi-VN"/>
        </w:rPr>
        <w:t xml:space="preserve"> Cho biểu đồ </w:t>
      </w:r>
      <w:r w:rsidRPr="005E7BB3">
        <w:rPr>
          <w:rFonts w:ascii="Times New Roman" w:hAnsi="Times New Roman" w:cs="Times New Roman"/>
          <w:sz w:val="24"/>
          <w:szCs w:val="24"/>
        </w:rPr>
        <w:t>sau</w:t>
      </w:r>
      <w:r w:rsidRPr="005E7BB3">
        <w:rPr>
          <w:rFonts w:ascii="Times New Roman" w:hAnsi="Times New Roman" w:cs="Times New Roman"/>
          <w:sz w:val="24"/>
          <w:szCs w:val="24"/>
          <w:lang w:val="vi-VN"/>
        </w:rPr>
        <w:t>:</w:t>
      </w:r>
    </w:p>
    <w:p w14:paraId="3B56A5B6"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67FD1869" wp14:editId="739E5506">
            <wp:extent cx="4392295" cy="2531745"/>
            <wp:effectExtent l="0" t="0" r="8255"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4392295" cy="2531745"/>
                    </a:xfrm>
                    <a:prstGeom prst="rect">
                      <a:avLst/>
                    </a:prstGeom>
                    <a:noFill/>
                    <a:ln>
                      <a:noFill/>
                    </a:ln>
                  </pic:spPr>
                </pic:pic>
              </a:graphicData>
            </a:graphic>
          </wp:inline>
        </w:drawing>
      </w:r>
    </w:p>
    <w:p w14:paraId="062000ED"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noProof/>
          <w:sz w:val="24"/>
          <w:szCs w:val="24"/>
        </w:rPr>
        <w:t>CƠ CẤU XUẤT NHẬP KHẨU HÀNG HÓA CỦA IN-ĐÔ-NÊ-XI-A, GIAI ĐOẠN 2010 - 2017</w:t>
      </w:r>
    </w:p>
    <w:p w14:paraId="14D0345B"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(Số liệu theo Niên giám thống kê Việt Nam 2018, NXB Thống kê, 2019)</w:t>
      </w:r>
    </w:p>
    <w:p w14:paraId="127539A3"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Theo biểu đồ, nhận xét nào sau đây đúng về xuất nhập khẩu hàng hóa của In-đô-nê-xi-a, giai đoạn 2010 - 2017</w:t>
      </w:r>
      <w:r w:rsidRPr="005E7BB3">
        <w:rPr>
          <w:rFonts w:ascii="Times New Roman" w:hAnsi="Times New Roman" w:cs="Times New Roman"/>
          <w:sz w:val="24"/>
          <w:szCs w:val="24"/>
          <w:lang w:val="vi-VN"/>
        </w:rPr>
        <w:t>?</w:t>
      </w:r>
    </w:p>
    <w:p w14:paraId="3630ECF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Cán cân dương trong cả giai đoạn 2010 - 2014.</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tăng</w:t>
      </w:r>
      <w:r w:rsidRPr="005E7BB3">
        <w:rPr>
          <w:rFonts w:ascii="Times New Roman" w:hAnsi="Times New Roman" w:cs="Times New Roman"/>
          <w:sz w:val="24"/>
          <w:szCs w:val="24"/>
          <w:lang w:val="vi-VN"/>
        </w:rPr>
        <w:t>.</w:t>
      </w:r>
    </w:p>
    <w:p w14:paraId="0E00B0C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Cán cân âm trong cả giai đoạn 2015 - 2017</w:t>
      </w:r>
      <w:r w:rsidRPr="005E7BB3">
        <w:rPr>
          <w:rFonts w:ascii="Times New Roman" w:hAnsi="Times New Roman" w:cs="Times New Roman"/>
          <w:sz w:val="24"/>
          <w:szCs w:val="24"/>
          <w:lang w:val="vi-VN"/>
        </w:rPr>
        <w:t>.</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Nhập khẩu tăng</w:t>
      </w:r>
      <w:r w:rsidRPr="005E7BB3">
        <w:rPr>
          <w:rFonts w:ascii="Times New Roman" w:hAnsi="Times New Roman" w:cs="Times New Roman"/>
          <w:sz w:val="24"/>
          <w:szCs w:val="24"/>
          <w:lang w:val="vi-VN"/>
        </w:rPr>
        <w:t>.</w:t>
      </w:r>
    </w:p>
    <w:p w14:paraId="4B89A5D8" w14:textId="77777777" w:rsidR="00B935FA" w:rsidRPr="005E7BB3" w:rsidRDefault="00B935FA" w:rsidP="00EE31D8">
      <w:pPr>
        <w:tabs>
          <w:tab w:val="left" w:pos="1410"/>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24:</w:t>
      </w:r>
      <w:r w:rsidRPr="005E7BB3">
        <w:rPr>
          <w:rFonts w:ascii="Times New Roman" w:hAnsi="Times New Roman" w:cs="Times New Roman"/>
          <w:sz w:val="24"/>
          <w:szCs w:val="24"/>
        </w:rPr>
        <w:t xml:space="preserve"> Cho biểu đồ</w:t>
      </w:r>
    </w:p>
    <w:p w14:paraId="7AAC1F1D" w14:textId="77777777" w:rsidR="00B935FA" w:rsidRPr="005E7BB3" w:rsidRDefault="00B935FA" w:rsidP="00EE31D8">
      <w:pPr>
        <w:tabs>
          <w:tab w:val="left" w:pos="141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1C30C211" wp14:editId="1591B575">
            <wp:extent cx="4582795" cy="2077085"/>
            <wp:effectExtent l="0" t="0" r="8255" b="0"/>
            <wp:docPr id="278" name="Picture 278" descr="Description: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biểu đồ"/>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582795" cy="2077085"/>
                    </a:xfrm>
                    <a:prstGeom prst="rect">
                      <a:avLst/>
                    </a:prstGeom>
                    <a:noFill/>
                    <a:ln>
                      <a:noFill/>
                    </a:ln>
                  </pic:spPr>
                </pic:pic>
              </a:graphicData>
            </a:graphic>
          </wp:inline>
        </w:drawing>
      </w:r>
    </w:p>
    <w:p w14:paraId="38329EF6" w14:textId="77777777" w:rsidR="00B935FA" w:rsidRPr="005E7BB3" w:rsidRDefault="00B935FA" w:rsidP="00EE31D8">
      <w:pPr>
        <w:tabs>
          <w:tab w:val="left" w:pos="141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BIỂU ĐỒ THỂ HIỆN NHIỆT ĐỘ VÀ LƯỢNG MƯA CỦA TP. HỒ CHÍ MINH</w:t>
      </w:r>
    </w:p>
    <w:p w14:paraId="09090DED"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SGK Địa lí Nâng cao, trang 48)</w:t>
      </w:r>
    </w:p>
    <w:p w14:paraId="3B67E64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chế độ nhiệt, chế độ mưa của TP. Hồ Chí Minh?</w:t>
      </w:r>
    </w:p>
    <w:p w14:paraId="1BFB3AC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Mùa mưa kéo dài từ tháng 5 đến tháng 12.</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Mùa khô kéo dài từ tháng 1 đến tháng 5.</w:t>
      </w:r>
    </w:p>
    <w:p w14:paraId="100B4C4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Nhiệt độ cao nhất vào tháng 4 và tháng 7.</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Không có tháng nào nhiệt độ dưới 20</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C.</w:t>
      </w:r>
    </w:p>
    <w:p w14:paraId="1C79DAB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25:</w:t>
      </w:r>
      <w:r w:rsidRPr="005E7BB3">
        <w:rPr>
          <w:rFonts w:ascii="Times New Roman" w:hAnsi="Times New Roman" w:cs="Times New Roman"/>
          <w:sz w:val="24"/>
          <w:szCs w:val="24"/>
        </w:rPr>
        <w:t xml:space="preserve"> Cho biểu đồ sau:</w:t>
      </w:r>
    </w:p>
    <w:p w14:paraId="09C79A29"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11EB1496" wp14:editId="0281721F">
            <wp:extent cx="3430270" cy="225679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3430270" cy="2256790"/>
                    </a:xfrm>
                    <a:prstGeom prst="rect">
                      <a:avLst/>
                    </a:prstGeom>
                    <a:noFill/>
                    <a:ln>
                      <a:noFill/>
                    </a:ln>
                  </pic:spPr>
                </pic:pic>
              </a:graphicData>
            </a:graphic>
          </wp:inline>
        </w:drawing>
      </w:r>
    </w:p>
    <w:p w14:paraId="4971D2E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GIÁ TRỊ XUẤT NHẬP KHẨU HÀNG HÓA CHẾ BIẾN CỦA NƯỚC TA</w:t>
      </w:r>
    </w:p>
    <w:p w14:paraId="2EB5217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GIAI ĐOẠN 2005 - 2014</w:t>
      </w:r>
    </w:p>
    <w:p w14:paraId="75D0BBF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NXB Thống kê, 2016)</w:t>
      </w:r>
    </w:p>
    <w:p w14:paraId="63C91E9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thể hiện đúng giá trị xuất nhập khẩu hàng hóa chế biến của nước ta giai đoạn 2005 - 2014?</w:t>
      </w:r>
    </w:p>
    <w:p w14:paraId="35A6A77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Nhập khẩu tăng nhanh hơn xuất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Nhập khẩu giảm không liên tục.</w:t>
      </w:r>
    </w:p>
    <w:p w14:paraId="55739E0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Xuất khẩu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Xuất khẩu tăng nhiều hơn nhập khẩu.</w:t>
      </w:r>
    </w:p>
    <w:p w14:paraId="4F8260E9"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26:</w:t>
      </w:r>
      <w:r w:rsidRPr="005E7BB3">
        <w:rPr>
          <w:rFonts w:ascii="Times New Roman" w:hAnsi="Times New Roman" w:cs="Times New Roman"/>
          <w:sz w:val="24"/>
          <w:szCs w:val="24"/>
        </w:rPr>
        <w:t xml:space="preserve"> Cho biểu đồ sau:</w:t>
      </w:r>
    </w:p>
    <w:p w14:paraId="57CCB9D6"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B03C882" wp14:editId="1B2FF461">
            <wp:extent cx="3350895" cy="2447290"/>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350895" cy="2447290"/>
                    </a:xfrm>
                    <a:prstGeom prst="rect">
                      <a:avLst/>
                    </a:prstGeom>
                    <a:noFill/>
                    <a:ln>
                      <a:noFill/>
                    </a:ln>
                  </pic:spPr>
                </pic:pic>
              </a:graphicData>
            </a:graphic>
          </wp:inline>
        </w:drawing>
      </w:r>
    </w:p>
    <w:p w14:paraId="640235D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TỈ SUẤT SINH VÀ TỈ SUẤT TỬ CỦA NƯỚC TA</w:t>
      </w:r>
      <w:r w:rsidRPr="005E7BB3">
        <w:rPr>
          <w:rFonts w:ascii="Times New Roman" w:hAnsi="Times New Roman" w:cs="Times New Roman"/>
          <w:sz w:val="24"/>
          <w:szCs w:val="24"/>
          <w:lang w:val="vi-VN"/>
        </w:rPr>
        <w:t xml:space="preserve"> </w:t>
      </w:r>
      <w:r w:rsidRPr="005E7BB3">
        <w:rPr>
          <w:rFonts w:ascii="Times New Roman" w:hAnsi="Times New Roman" w:cs="Times New Roman"/>
          <w:sz w:val="24"/>
          <w:szCs w:val="24"/>
        </w:rPr>
        <w:t xml:space="preserve">GIAI ĐOẠN 1999 </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 xml:space="preserve"> 2019</w:t>
      </w:r>
    </w:p>
    <w:p w14:paraId="43D92113"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(Nguồn số liệu theo Tổng điều tra dân số năm 2019)</w:t>
      </w:r>
    </w:p>
    <w:p w14:paraId="7BD69BC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tỉ suất sinh, tỉ suất tử</w:t>
      </w:r>
      <w:r w:rsidRPr="005E7BB3">
        <w:rPr>
          <w:rFonts w:ascii="Times New Roman" w:hAnsi="Times New Roman" w:cs="Times New Roman"/>
          <w:sz w:val="24"/>
          <w:szCs w:val="24"/>
          <w:lang w:val="vi-VN"/>
        </w:rPr>
        <w:t xml:space="preserve"> và tỉ suất gia tăng dân số tự nhiên</w:t>
      </w:r>
      <w:r w:rsidRPr="005E7BB3">
        <w:rPr>
          <w:rFonts w:ascii="Times New Roman" w:hAnsi="Times New Roman" w:cs="Times New Roman"/>
          <w:sz w:val="24"/>
          <w:szCs w:val="24"/>
        </w:rPr>
        <w:t xml:space="preserve"> của nước ta giai đoạn 1999 </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 xml:space="preserve"> 2019?</w:t>
      </w:r>
    </w:p>
    <w:p w14:paraId="7324401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Tốc độ giảm tỉ suất sinh chậm hơn so với tỉ suất tử.</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Năm 2019, tỉ suất gia tăng dân số tự nhiên là 1,0%.</w:t>
      </w:r>
    </w:p>
    <w:p w14:paraId="50BBC82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suất gia tăng dân số tự nhiên có xu hướng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suất sinh và tỉ suất tử đều có xu hướng giảm.</w:t>
      </w:r>
    </w:p>
    <w:p w14:paraId="4EF9C47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27:</w:t>
      </w:r>
      <w:r w:rsidRPr="005E7BB3">
        <w:rPr>
          <w:rFonts w:ascii="Times New Roman" w:hAnsi="Times New Roman" w:cs="Times New Roman"/>
          <w:sz w:val="24"/>
          <w:szCs w:val="24"/>
        </w:rPr>
        <w:t xml:space="preserve"> Cho biểu đồ sau:</w:t>
      </w:r>
    </w:p>
    <w:p w14:paraId="5EF25288"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19BEECDB" wp14:editId="4C914933">
            <wp:extent cx="3314065" cy="1903095"/>
            <wp:effectExtent l="0" t="0" r="635"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314065" cy="1903095"/>
                    </a:xfrm>
                    <a:prstGeom prst="rect">
                      <a:avLst/>
                    </a:prstGeom>
                    <a:noFill/>
                    <a:ln>
                      <a:noFill/>
                    </a:ln>
                  </pic:spPr>
                </pic:pic>
              </a:graphicData>
            </a:graphic>
          </wp:inline>
        </w:drawing>
      </w:r>
    </w:p>
    <w:p w14:paraId="115514A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DÂN SỐ CỦA PHI-LIP-PIN, XIN-GA-PO VÀ THÁI LAN, GIAI ĐOẠN 2010 - 2016</w:t>
      </w:r>
    </w:p>
    <w:p w14:paraId="080738EC"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(Nguồn số liệu theo Niên giám thống kê Việt Nam 2018, NXB Thống kê, 2019)</w:t>
      </w:r>
    </w:p>
    <w:p w14:paraId="181F63D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số dân của các nước, giai đoạn 2010 - 2016?</w:t>
      </w:r>
    </w:p>
    <w:p w14:paraId="0745179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Phi-lip-pin tăng nhiều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Xin-ga-po tăng chậm nhất.</w:t>
      </w:r>
    </w:p>
    <w:p w14:paraId="00A73E2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Thái Lan tăng nhanh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Thái Lan tăng ít nhất.</w:t>
      </w:r>
    </w:p>
    <w:p w14:paraId="2B07EB0F"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28:</w:t>
      </w:r>
      <w:r w:rsidRPr="005E7BB3">
        <w:rPr>
          <w:rFonts w:ascii="Times New Roman" w:hAnsi="Times New Roman" w:cs="Times New Roman"/>
          <w:sz w:val="24"/>
          <w:szCs w:val="24"/>
        </w:rPr>
        <w:t xml:space="preserve"> Cho biểu đồ:</w:t>
      </w:r>
    </w:p>
    <w:p w14:paraId="69D15B3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CB219D7" wp14:editId="57965805">
            <wp:extent cx="3773805" cy="1828800"/>
            <wp:effectExtent l="0" t="0" r="0" b="0"/>
            <wp:docPr id="274" name="Picture 274" descr="So sanh so dan thanh thi va nong thon-ti le thanh thi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 sanh so dan thanh thi va nong thon-ti le thanh thi 2005-2015"/>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3773805" cy="1828800"/>
                    </a:xfrm>
                    <a:prstGeom prst="rect">
                      <a:avLst/>
                    </a:prstGeom>
                    <a:noFill/>
                    <a:ln>
                      <a:noFill/>
                    </a:ln>
                  </pic:spPr>
                </pic:pic>
              </a:graphicData>
            </a:graphic>
          </wp:inline>
        </w:drawing>
      </w:r>
    </w:p>
    <w:p w14:paraId="1FA53E3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lastRenderedPageBreak/>
        <w:t>MỘT SỐ TIÊU CHÍ CỦA DÂN CƯ NƯỚC TA, GIAI ĐOẠN 2005 - 2015</w:t>
      </w:r>
    </w:p>
    <w:p w14:paraId="21515F83" w14:textId="77777777" w:rsidR="00B935FA" w:rsidRPr="005E7BB3" w:rsidRDefault="00B935FA" w:rsidP="00EE31D8">
      <w:pPr>
        <w:spacing w:after="0" w:line="240" w:lineRule="auto"/>
        <w:ind w:firstLine="283"/>
        <w:jc w:val="center"/>
        <w:rPr>
          <w:rFonts w:ascii="Times New Roman" w:hAnsi="Times New Roman" w:cs="Times New Roman"/>
          <w:i/>
          <w:sz w:val="24"/>
          <w:szCs w:val="24"/>
          <w:lang w:val="vi-VN"/>
        </w:rPr>
      </w:pPr>
      <w:r w:rsidRPr="005E7BB3">
        <w:rPr>
          <w:rFonts w:ascii="Times New Roman" w:hAnsi="Times New Roman" w:cs="Times New Roman"/>
          <w:i/>
          <w:sz w:val="24"/>
          <w:szCs w:val="24"/>
          <w:lang w:val="vi-VN"/>
        </w:rPr>
        <w:t>(</w:t>
      </w:r>
      <w:r w:rsidRPr="005E7BB3">
        <w:rPr>
          <w:rFonts w:ascii="Times New Roman" w:hAnsi="Times New Roman" w:cs="Times New Roman"/>
          <w:i/>
          <w:sz w:val="24"/>
          <w:szCs w:val="24"/>
        </w:rPr>
        <w:t>S</w:t>
      </w:r>
      <w:r w:rsidRPr="005E7BB3">
        <w:rPr>
          <w:rFonts w:ascii="Times New Roman" w:hAnsi="Times New Roman" w:cs="Times New Roman"/>
          <w:i/>
          <w:sz w:val="24"/>
          <w:szCs w:val="24"/>
          <w:lang w:val="vi-VN"/>
        </w:rPr>
        <w:t>ố liệu theo Niên giám thống kê Việt Nam 2016, NXB Thống kê, 2017)</w:t>
      </w:r>
    </w:p>
    <w:p w14:paraId="49C9E4A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các tiêu chí dân cư nước ta, giai đoạn 2005 - 2015?</w:t>
      </w:r>
    </w:p>
    <w:p w14:paraId="6155C01F"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Số dân thành thị tăng, nông thôn giảm.</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Số dân nông thôn tăng, thành thị giảm.</w:t>
      </w:r>
    </w:p>
    <w:p w14:paraId="31B83CDB"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Số dân và tỉ lệ số dân thành thị đều giảm.</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Số dân và tỉ lệ số dân thành thị đều tăng.</w:t>
      </w:r>
    </w:p>
    <w:p w14:paraId="04035E0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29:</w:t>
      </w:r>
      <w:r w:rsidRPr="005E7BB3">
        <w:rPr>
          <w:rFonts w:ascii="Times New Roman" w:hAnsi="Times New Roman" w:cs="Times New Roman"/>
          <w:sz w:val="24"/>
          <w:szCs w:val="24"/>
        </w:rPr>
        <w:t xml:space="preserve"> Cho biểu đồ sau</w:t>
      </w:r>
      <w:r w:rsidRPr="005E7BB3">
        <w:rPr>
          <w:rFonts w:ascii="Times New Roman" w:hAnsi="Times New Roman" w:cs="Times New Roman"/>
          <w:bCs/>
          <w:sz w:val="24"/>
          <w:szCs w:val="24"/>
        </w:rPr>
        <w:t>:</w:t>
      </w:r>
    </w:p>
    <w:p w14:paraId="1039E19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object w:dxaOrig="6300" w:dyaOrig="4560" w14:anchorId="3DBBAF07">
          <v:shape id="_x0000_i1028" type="#_x0000_t75" style="width:264pt;height:191.25pt" o:ole="">
            <v:imagedata r:id="rId129" o:title=""/>
          </v:shape>
          <o:OLEObject Type="Embed" ProgID="PBrush" ShapeID="_x0000_i1028" DrawAspect="Content" ObjectID="_1771937212" r:id="rId274"/>
        </w:object>
      </w:r>
    </w:p>
    <w:p w14:paraId="178F610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GDP CỦA THÁI LAN VÀ PHI-LIP-PIN QUA CÁC NĂM</w:t>
      </w:r>
    </w:p>
    <w:p w14:paraId="728A0BDA" w14:textId="77777777" w:rsidR="00B935FA" w:rsidRPr="005E7BB3" w:rsidRDefault="00B935FA" w:rsidP="00EE31D8">
      <w:pPr>
        <w:spacing w:after="0" w:line="240" w:lineRule="auto"/>
        <w:ind w:firstLine="283"/>
        <w:jc w:val="both"/>
        <w:rPr>
          <w:rFonts w:ascii="Times New Roman" w:hAnsi="Times New Roman" w:cs="Times New Roman"/>
          <w:bCs/>
          <w:sz w:val="24"/>
          <w:szCs w:val="24"/>
        </w:rPr>
      </w:pPr>
      <w:r w:rsidRPr="005E7BB3">
        <w:rPr>
          <w:rFonts w:ascii="Times New Roman" w:hAnsi="Times New Roman" w:cs="Times New Roman"/>
          <w:bCs/>
          <w:sz w:val="24"/>
          <w:szCs w:val="24"/>
        </w:rPr>
        <w:t>Theo biểu đồ, nhận xét nào sau đây đúng với GDP của Thái Lan và Phi-lip-pin?</w:t>
      </w:r>
    </w:p>
    <w:p w14:paraId="34F5A0E2"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A. </w:t>
      </w:r>
      <w:r w:rsidRPr="005E7BB3">
        <w:rPr>
          <w:rFonts w:ascii="Times New Roman" w:hAnsi="Times New Roman" w:cs="Times New Roman"/>
          <w:bCs/>
          <w:sz w:val="24"/>
          <w:szCs w:val="24"/>
        </w:rPr>
        <w:t>Phi-lip-pin tăng không liên tục.</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Thái Lan tăng chậm hơn Phi-lip-pin.</w:t>
      </w:r>
    </w:p>
    <w:p w14:paraId="4E29CD2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Phi-lip-pin tăng ít hơn Thái Lan.</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D. </w:t>
      </w:r>
      <w:r w:rsidRPr="005E7BB3">
        <w:rPr>
          <w:rFonts w:ascii="Times New Roman" w:hAnsi="Times New Roman" w:cs="Times New Roman"/>
          <w:bCs/>
          <w:sz w:val="24"/>
          <w:szCs w:val="24"/>
        </w:rPr>
        <w:t>Thái Lan tăng nhanh hơn Phi-lip-pin.</w:t>
      </w:r>
    </w:p>
    <w:p w14:paraId="34B01CD9" w14:textId="77777777" w:rsidR="00B935FA" w:rsidRPr="005E7BB3" w:rsidRDefault="00B935FA" w:rsidP="00EE31D8">
      <w:pPr>
        <w:tabs>
          <w:tab w:val="left" w:pos="720"/>
        </w:tabs>
        <w:autoSpaceDE w:val="0"/>
        <w:autoSpaceDN w:val="0"/>
        <w:adjustRightInd w:val="0"/>
        <w:spacing w:after="0" w:line="240" w:lineRule="auto"/>
        <w:jc w:val="both"/>
        <w:rPr>
          <w:rFonts w:ascii="Times New Roman" w:hAnsi="Times New Roman" w:cs="Times New Roman"/>
          <w:noProof/>
          <w:sz w:val="24"/>
          <w:szCs w:val="24"/>
        </w:rPr>
      </w:pPr>
      <w:r w:rsidRPr="005E7BB3">
        <w:rPr>
          <w:rFonts w:ascii="Times New Roman" w:hAnsi="Times New Roman" w:cs="Times New Roman"/>
          <w:b/>
          <w:sz w:val="24"/>
          <w:szCs w:val="24"/>
        </w:rPr>
        <w:t>Câu 30:</w:t>
      </w:r>
      <w:r w:rsidRPr="005E7BB3">
        <w:rPr>
          <w:rFonts w:ascii="Times New Roman" w:hAnsi="Times New Roman" w:cs="Times New Roman"/>
          <w:sz w:val="24"/>
          <w:szCs w:val="24"/>
        </w:rPr>
        <w:t xml:space="preserve"> Cho biểu đồ sau: </w:t>
      </w:r>
    </w:p>
    <w:p w14:paraId="634F75D7" w14:textId="77777777" w:rsidR="00B935FA" w:rsidRPr="005E7BB3" w:rsidRDefault="00B935FA" w:rsidP="00EE31D8">
      <w:pPr>
        <w:tabs>
          <w:tab w:val="left" w:pos="720"/>
        </w:tabs>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64367901" wp14:editId="18CD16EC">
            <wp:extent cx="5201285" cy="202438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5201285" cy="2024380"/>
                    </a:xfrm>
                    <a:prstGeom prst="rect">
                      <a:avLst/>
                    </a:prstGeom>
                    <a:noFill/>
                    <a:ln>
                      <a:noFill/>
                    </a:ln>
                  </pic:spPr>
                </pic:pic>
              </a:graphicData>
            </a:graphic>
          </wp:inline>
        </w:drawing>
      </w:r>
    </w:p>
    <w:p w14:paraId="7A689E1B" w14:textId="77777777" w:rsidR="00B935FA" w:rsidRPr="005E7BB3" w:rsidRDefault="00B935FA" w:rsidP="00EE31D8">
      <w:pPr>
        <w:tabs>
          <w:tab w:val="left" w:pos="720"/>
        </w:tabs>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noProof/>
          <w:sz w:val="24"/>
          <w:szCs w:val="24"/>
        </w:rPr>
        <w:t>CƠ CẤU GDP CỦA IN-ĐO-NÊ-XI-A VÀ PHI-LÍP-PIN, IAI ĐOẠN 2000 - 2015</w:t>
      </w:r>
    </w:p>
    <w:p w14:paraId="1A866C5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năm 2016, NXB Thống kê 2017)</w:t>
      </w:r>
    </w:p>
    <w:p w14:paraId="31F638A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cơ cấu GDP của In-đô-nê-xi-a với Phi-líp-pin?</w:t>
      </w:r>
    </w:p>
    <w:p w14:paraId="4DE8B869"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Khu vực I luôn có tỉ trọng nhỏ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Khu vực II luôn có tỉ trọng nhỏ hơn.</w:t>
      </w:r>
    </w:p>
    <w:p w14:paraId="73F7682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Khu vực III luôn có tỉ trọng lớn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Khu vực II luôn có tỉ trọng lớn hơn.</w:t>
      </w:r>
    </w:p>
    <w:p w14:paraId="7562F84E" w14:textId="77777777" w:rsidR="00B935FA" w:rsidRPr="005E7BB3" w:rsidRDefault="00B935FA" w:rsidP="00EE31D8">
      <w:pPr>
        <w:pStyle w:val="NoSpacing"/>
        <w:jc w:val="both"/>
        <w:rPr>
          <w:sz w:val="24"/>
          <w:szCs w:val="24"/>
        </w:rPr>
      </w:pPr>
      <w:r w:rsidRPr="005E7BB3">
        <w:rPr>
          <w:b/>
          <w:sz w:val="24"/>
          <w:szCs w:val="24"/>
          <w:lang w:val="vi-VN"/>
        </w:rPr>
        <w:t>Câu 31:</w:t>
      </w:r>
      <w:r w:rsidRPr="005E7BB3">
        <w:rPr>
          <w:sz w:val="24"/>
          <w:szCs w:val="24"/>
          <w:lang w:val="vi-VN"/>
        </w:rPr>
        <w:t xml:space="preserve"> Cho biểu đồ:</w:t>
      </w:r>
    </w:p>
    <w:p w14:paraId="70DCB042" w14:textId="77777777" w:rsidR="00B935FA" w:rsidRPr="005E7BB3" w:rsidRDefault="00B935FA" w:rsidP="00EE31D8">
      <w:pPr>
        <w:pStyle w:val="NoSpacing"/>
        <w:ind w:firstLine="283"/>
        <w:jc w:val="center"/>
        <w:rPr>
          <w:sz w:val="24"/>
          <w:szCs w:val="24"/>
        </w:rPr>
      </w:pPr>
      <w:r w:rsidRPr="005E7BB3">
        <w:rPr>
          <w:noProof/>
          <w:sz w:val="24"/>
          <w:szCs w:val="24"/>
        </w:rPr>
        <w:lastRenderedPageBreak/>
        <w:drawing>
          <wp:inline distT="0" distB="0" distL="0" distR="0" wp14:anchorId="0EF5235F" wp14:editId="6D5A997F">
            <wp:extent cx="4170045" cy="2103755"/>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4170045" cy="2103755"/>
                    </a:xfrm>
                    <a:prstGeom prst="rect">
                      <a:avLst/>
                    </a:prstGeom>
                    <a:noFill/>
                    <a:ln>
                      <a:noFill/>
                    </a:ln>
                  </pic:spPr>
                </pic:pic>
              </a:graphicData>
            </a:graphic>
          </wp:inline>
        </w:drawing>
      </w:r>
    </w:p>
    <w:p w14:paraId="5D62D1C8" w14:textId="77777777" w:rsidR="00B935FA" w:rsidRPr="005E7BB3" w:rsidRDefault="00B935FA" w:rsidP="00EE31D8">
      <w:pPr>
        <w:pStyle w:val="NoSpacing"/>
        <w:ind w:firstLine="283"/>
        <w:jc w:val="center"/>
        <w:rPr>
          <w:sz w:val="24"/>
          <w:szCs w:val="24"/>
        </w:rPr>
      </w:pPr>
      <w:r w:rsidRPr="005E7BB3">
        <w:rPr>
          <w:sz w:val="24"/>
          <w:szCs w:val="24"/>
        </w:rPr>
        <w:t>SẢN LƯỢNG MỘT SỐ SẢN PHẨM CÔNG NGHỆP</w:t>
      </w:r>
    </w:p>
    <w:p w14:paraId="3316BE9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2018, NXB Thống kê, 2019)</w:t>
      </w:r>
    </w:p>
    <w:p w14:paraId="0A9ABE5D"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biểu đồ, nhận xét nào sau đây đúng về sản lượng của một số sản phẩm ngành công nghiệp năng lượng giai đoạn 2000 - 2018?</w:t>
      </w:r>
    </w:p>
    <w:p w14:paraId="6D85B3E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Sản lượng than sạch tăng nhanh và liên tục qua các năm.</w:t>
      </w:r>
    </w:p>
    <w:p w14:paraId="3D536EA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Sản lượng dầu thô khai thác giảm liên tục qua các năm.</w:t>
      </w:r>
    </w:p>
    <w:p w14:paraId="44C8A5F4"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Sản lượng các sản phẩm đều tăng liên tục qua các năm</w:t>
      </w:r>
      <w:r w:rsidRPr="005E7BB3">
        <w:rPr>
          <w:rFonts w:ascii="Times New Roman" w:hAnsi="Times New Roman" w:cs="Times New Roman"/>
          <w:sz w:val="24"/>
          <w:szCs w:val="24"/>
        </w:rPr>
        <w:t>.</w:t>
      </w:r>
    </w:p>
    <w:p w14:paraId="60935EB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Sản lượng điện tăng liên tục và tăng nhanh qua các năm</w:t>
      </w:r>
      <w:r w:rsidRPr="005E7BB3">
        <w:rPr>
          <w:rFonts w:ascii="Times New Roman" w:hAnsi="Times New Roman" w:cs="Times New Roman"/>
          <w:sz w:val="24"/>
          <w:szCs w:val="24"/>
        </w:rPr>
        <w:t>.</w:t>
      </w:r>
    </w:p>
    <w:p w14:paraId="10A4E9C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32:</w:t>
      </w:r>
      <w:r w:rsidRPr="005E7BB3">
        <w:rPr>
          <w:rFonts w:ascii="Times New Roman" w:hAnsi="Times New Roman" w:cs="Times New Roman"/>
          <w:sz w:val="24"/>
          <w:szCs w:val="24"/>
        </w:rPr>
        <w:t xml:space="preserve"> Cho biểu đồ sau:</w:t>
      </w:r>
    </w:p>
    <w:p w14:paraId="21A9F8C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47BFA0DC" wp14:editId="1D8AFE5A">
            <wp:extent cx="5111115" cy="2526665"/>
            <wp:effectExtent l="0" t="0" r="0" b="698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5111115" cy="2526665"/>
                    </a:xfrm>
                    <a:prstGeom prst="rect">
                      <a:avLst/>
                    </a:prstGeom>
                    <a:noFill/>
                    <a:ln>
                      <a:noFill/>
                    </a:ln>
                  </pic:spPr>
                </pic:pic>
              </a:graphicData>
            </a:graphic>
          </wp:inline>
        </w:drawing>
      </w:r>
    </w:p>
    <w:p w14:paraId="10B895B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VÀ TỈ LỆ CHE PHỦ RỪNG CỦA NƯỚC TA, GIAI ĐOẠN 1943 - 2015</w:t>
      </w:r>
    </w:p>
    <w:p w14:paraId="1454A7F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EBD36D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diện tích và tỉ lệ che phủ rừng của nước ta, giai đoạn 1943 - 2015?</w:t>
      </w:r>
    </w:p>
    <w:p w14:paraId="0BEE2DE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Diện tích rừng trồng giảm, diện tích rừng tự nhiên tăng</w:t>
      </w:r>
    </w:p>
    <w:p w14:paraId="4B63AF3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lệ che phủ rừng tăng, tổng diện tíc rừng tăng.</w:t>
      </w:r>
    </w:p>
    <w:p w14:paraId="4A44AE1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Tổng diện tíc rừng tăng, tỉ lệ che phủ rừng giảm.</w:t>
      </w:r>
    </w:p>
    <w:p w14:paraId="47D7602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Diện tích rừng trồng tăng, diện tích rừng tự nhiên giảm.</w:t>
      </w:r>
    </w:p>
    <w:p w14:paraId="2C91848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Câu 33:</w:t>
      </w:r>
      <w:r w:rsidRPr="005E7BB3">
        <w:rPr>
          <w:rFonts w:ascii="Times New Roman" w:hAnsi="Times New Roman" w:cs="Times New Roman"/>
          <w:sz w:val="24"/>
          <w:szCs w:val="24"/>
        </w:rPr>
        <w:t xml:space="preserve"> Cho biểu đồ sau:</w:t>
      </w:r>
    </w:p>
    <w:p w14:paraId="6596E5C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784C81C8" wp14:editId="2A1BD39D">
            <wp:extent cx="4561205" cy="3002280"/>
            <wp:effectExtent l="0" t="0" r="0" b="7620"/>
            <wp:docPr id="270" name="Picture 270" descr="1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A"/>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561205" cy="3002280"/>
                    </a:xfrm>
                    <a:prstGeom prst="rect">
                      <a:avLst/>
                    </a:prstGeom>
                    <a:noFill/>
                    <a:ln>
                      <a:noFill/>
                    </a:ln>
                  </pic:spPr>
                </pic:pic>
              </a:graphicData>
            </a:graphic>
          </wp:inline>
        </w:drawing>
      </w:r>
    </w:p>
    <w:p w14:paraId="68F99A8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TỈ LỆ THẤT NGHIỆP VÀ THIẾU VIỆC LÀM PHÂN THEO VÙNG CỦA NƯỚC TA, NĂM 2015</w:t>
      </w:r>
    </w:p>
    <w:p w14:paraId="4AA9C5F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E1D8DC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tỉ lệ thất nghiệp và thiếu việc làm phân theo vùng của nước ta, năm 2015?</w:t>
      </w:r>
    </w:p>
    <w:p w14:paraId="7ED4990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lệ thiếu việc làm của Tây Nguyên thấp nhất.</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lệ thiếu việc làm của của Đông Nam Bộ cao nhất.</w:t>
      </w:r>
    </w:p>
    <w:p w14:paraId="3CFE9E7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lệ thất nghiệp của Đồng bằng sông Cửu Long cao nhất.</w:t>
      </w:r>
    </w:p>
    <w:p w14:paraId="0F132D9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lệ thất nghiệp của Trung du và miền núi Bắc Bộ thấp nhất.</w:t>
      </w:r>
    </w:p>
    <w:p w14:paraId="6DC94103" w14:textId="77777777" w:rsidR="00B935FA" w:rsidRPr="005E7BB3" w:rsidRDefault="00B935FA" w:rsidP="00EE31D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5E7BB3">
        <w:rPr>
          <w:rFonts w:ascii="Times New Roman" w:hAnsi="Times New Roman" w:cs="Times New Roman"/>
          <w:b/>
          <w:bCs/>
          <w:sz w:val="24"/>
          <w:szCs w:val="24"/>
        </w:rPr>
        <w:t>Câu 34:</w:t>
      </w:r>
      <w:r w:rsidRPr="005E7BB3">
        <w:rPr>
          <w:rFonts w:ascii="Times New Roman" w:hAnsi="Times New Roman" w:cs="Times New Roman"/>
          <w:bCs/>
          <w:sz w:val="24"/>
          <w:szCs w:val="24"/>
        </w:rPr>
        <w:t xml:space="preserve"> Cho biểu đồ</w:t>
      </w:r>
      <w:r w:rsidRPr="005E7BB3">
        <w:rPr>
          <w:rFonts w:ascii="Times New Roman" w:hAnsi="Times New Roman" w:cs="Times New Roman"/>
          <w:sz w:val="24"/>
          <w:szCs w:val="24"/>
        </w:rPr>
        <w:t xml:space="preserve"> sau:</w:t>
      </w:r>
    </w:p>
    <w:p w14:paraId="5CD008A6"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891EE8D" wp14:editId="2BEE9302">
            <wp:extent cx="4128135" cy="2066925"/>
            <wp:effectExtent l="0" t="0" r="571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4128135" cy="2066925"/>
                    </a:xfrm>
                    <a:prstGeom prst="rect">
                      <a:avLst/>
                    </a:prstGeom>
                    <a:noFill/>
                    <a:ln>
                      <a:noFill/>
                    </a:ln>
                  </pic:spPr>
                </pic:pic>
              </a:graphicData>
            </a:graphic>
          </wp:inline>
        </w:drawing>
      </w:r>
    </w:p>
    <w:p w14:paraId="33E8AC2F"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bCs/>
          <w:sz w:val="24"/>
          <w:szCs w:val="24"/>
        </w:rPr>
      </w:pPr>
      <w:r w:rsidRPr="005E7BB3">
        <w:rPr>
          <w:rFonts w:ascii="Times New Roman" w:hAnsi="Times New Roman" w:cs="Times New Roman"/>
          <w:bCs/>
          <w:sz w:val="24"/>
          <w:szCs w:val="24"/>
        </w:rPr>
        <w:t>CƠ CẤU LAO ĐỘNG 15 TUỔI TRỞ LÊN PHÂN THEO NHÓM TUỔI Ở NƯỚC TA</w:t>
      </w:r>
    </w:p>
    <w:p w14:paraId="002265CA"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bCs/>
          <w:sz w:val="24"/>
          <w:szCs w:val="24"/>
        </w:rPr>
      </w:pPr>
      <w:r w:rsidRPr="005E7BB3">
        <w:rPr>
          <w:rFonts w:ascii="Times New Roman" w:hAnsi="Times New Roman" w:cs="Times New Roman"/>
          <w:bCs/>
          <w:sz w:val="24"/>
          <w:szCs w:val="24"/>
        </w:rPr>
        <w:t>GIAI ĐOẠN 2005 - 2015</w:t>
      </w:r>
    </w:p>
    <w:p w14:paraId="42A79A4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32D6497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về tỉ trọng trong cơ cấu lao động phân theo nhóm tuổi ở nước ta giai đoạn 2005 - 2015?</w:t>
      </w:r>
    </w:p>
    <w:p w14:paraId="61CE5BB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15 - 24 tuổi giảm, từ 25 - 49 tuổi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Từ 15 - 24 tuổi và từ 25 - 49 giảm.</w:t>
      </w:r>
    </w:p>
    <w:p w14:paraId="44A229E4"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25 - 49 tuổi và từ 50 trở lên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15 - 24 tuổi tăng, từ 25 - 49 giảm.</w:t>
      </w:r>
    </w:p>
    <w:p w14:paraId="1C2DED9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35:</w:t>
      </w:r>
      <w:r w:rsidRPr="005E7BB3">
        <w:rPr>
          <w:rFonts w:ascii="Times New Roman" w:hAnsi="Times New Roman" w:cs="Times New Roman"/>
          <w:sz w:val="24"/>
          <w:szCs w:val="24"/>
        </w:rPr>
        <w:t xml:space="preserve"> Cho biểu đồ sau:</w:t>
      </w:r>
    </w:p>
    <w:p w14:paraId="28FF9012" w14:textId="77777777" w:rsidR="00B935FA" w:rsidRPr="005E7BB3" w:rsidRDefault="00B935FA" w:rsidP="00EE31D8">
      <w:pPr>
        <w:spacing w:after="0" w:line="240" w:lineRule="auto"/>
        <w:ind w:firstLine="283"/>
        <w:jc w:val="both"/>
        <w:rPr>
          <w:rFonts w:ascii="Times New Roman" w:hAnsi="Times New Roman" w:cs="Times New Roman"/>
          <w:sz w:val="24"/>
          <w:szCs w:val="24"/>
        </w:rPr>
      </w:pPr>
    </w:p>
    <w:p w14:paraId="6F46C573"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7754CB5" wp14:editId="3A0C7E71">
            <wp:extent cx="4080510" cy="2246630"/>
            <wp:effectExtent l="0" t="0" r="0" b="1270"/>
            <wp:docPr id="268" name="Picture 268" descr="Description: C:\Users\Administrator\Dropbox\DAI HOC + TUYEN SINH\DAI HOC\FILE ANH BIEU DO\LOP 12\KET HOP\CONG NGHIEP\THAN - DAU - DIEN 2005-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Administrator\Dropbox\DAI HOC + TUYEN SINH\DAI HOC\FILE ANH BIEU DO\LOP 12\KET HOP\CONG NGHIEP\THAN - DAU - DIEN 2005-2016.png"/>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4080510" cy="2246630"/>
                    </a:xfrm>
                    <a:prstGeom prst="rect">
                      <a:avLst/>
                    </a:prstGeom>
                    <a:noFill/>
                    <a:ln>
                      <a:noFill/>
                    </a:ln>
                  </pic:spPr>
                </pic:pic>
              </a:graphicData>
            </a:graphic>
          </wp:inline>
        </w:drawing>
      </w:r>
    </w:p>
    <w:p w14:paraId="0911AE7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THAN, DẦU, ĐIỆN CỦA NƯỚC TA, GIAI ĐOẠN 2005 - 2016</w:t>
      </w:r>
    </w:p>
    <w:p w14:paraId="065F9F7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1D76737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sản lượng than, dầu, điện của nước ta, giai đoạn 2005 - 2016?</w:t>
      </w:r>
    </w:p>
    <w:p w14:paraId="6437D1FA"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Than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Điện tăng liên tục.</w:t>
      </w:r>
    </w:p>
    <w:p w14:paraId="4C7F3D6F"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Điện tăng nhanh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tăng không liên tục.</w:t>
      </w:r>
    </w:p>
    <w:p w14:paraId="4864AE7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36:</w:t>
      </w:r>
      <w:r w:rsidRPr="005E7BB3">
        <w:rPr>
          <w:rFonts w:ascii="Times New Roman" w:hAnsi="Times New Roman" w:cs="Times New Roman"/>
          <w:sz w:val="24"/>
          <w:szCs w:val="24"/>
        </w:rPr>
        <w:t xml:space="preserve"> Cho biểu đồ sau:</w:t>
      </w:r>
    </w:p>
    <w:p w14:paraId="59857DE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0C5B81DB" wp14:editId="2D916901">
            <wp:extent cx="3773805" cy="218313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3773805" cy="2183130"/>
                    </a:xfrm>
                    <a:prstGeom prst="rect">
                      <a:avLst/>
                    </a:prstGeom>
                    <a:noFill/>
                    <a:ln>
                      <a:noFill/>
                    </a:ln>
                  </pic:spPr>
                </pic:pic>
              </a:graphicData>
            </a:graphic>
          </wp:inline>
        </w:drawing>
      </w:r>
    </w:p>
    <w:p w14:paraId="713B874A" w14:textId="77777777" w:rsidR="00B935FA" w:rsidRPr="005E7BB3" w:rsidRDefault="00B935FA" w:rsidP="00EE31D8">
      <w:pPr>
        <w:spacing w:after="0" w:line="240" w:lineRule="auto"/>
        <w:ind w:right="1065"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DIỆN TÍCH LÚA PHÂN THEO MÙA VỤ CỦA NƯỚC TA </w:t>
      </w:r>
    </w:p>
    <w:p w14:paraId="13C21E91" w14:textId="77777777" w:rsidR="00B935FA" w:rsidRPr="005E7BB3" w:rsidRDefault="00B935FA" w:rsidP="00EE31D8">
      <w:pPr>
        <w:spacing w:after="0" w:line="240" w:lineRule="auto"/>
        <w:ind w:right="1065" w:firstLine="283"/>
        <w:contextualSpacing/>
        <w:jc w:val="center"/>
        <w:rPr>
          <w:rFonts w:ascii="Times New Roman" w:hAnsi="Times New Roman" w:cs="Times New Roman"/>
          <w:sz w:val="24"/>
          <w:szCs w:val="24"/>
        </w:rPr>
      </w:pPr>
      <w:r w:rsidRPr="005E7BB3">
        <w:rPr>
          <w:rFonts w:ascii="Times New Roman" w:hAnsi="Times New Roman" w:cs="Times New Roman"/>
          <w:sz w:val="24"/>
          <w:szCs w:val="24"/>
        </w:rPr>
        <w:t>GIAI ĐOẠN 2005 - 2016 (%)</w:t>
      </w:r>
    </w:p>
    <w:p w14:paraId="191B5DBF" w14:textId="77777777" w:rsidR="00B935FA" w:rsidRPr="005E7BB3" w:rsidRDefault="00B935FA" w:rsidP="00EE31D8">
      <w:pPr>
        <w:spacing w:after="0" w:line="240" w:lineRule="auto"/>
        <w:ind w:right="49" w:firstLine="283"/>
        <w:contextualSpacing/>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49E81D49" w14:textId="77777777" w:rsidR="00B935FA" w:rsidRPr="005E7BB3" w:rsidRDefault="00B935FA" w:rsidP="00EE31D8">
      <w:pPr>
        <w:spacing w:after="0" w:line="240" w:lineRule="auto"/>
        <w:ind w:firstLine="283"/>
        <w:jc w:val="both"/>
        <w:rPr>
          <w:rFonts w:ascii="Times New Roman" w:hAnsi="Times New Roman" w:cs="Times New Roman"/>
          <w:iCs/>
          <w:sz w:val="24"/>
          <w:szCs w:val="24"/>
        </w:rPr>
      </w:pPr>
      <w:r w:rsidRPr="005E7BB3">
        <w:rPr>
          <w:rFonts w:ascii="Times New Roman" w:hAnsi="Times New Roman" w:cs="Times New Roman"/>
          <w:iCs/>
          <w:sz w:val="24"/>
          <w:szCs w:val="24"/>
        </w:rPr>
        <w:t>Theo biểu đồ, nhận xét nào sau đây đúng về sự thay đổi tỉ trọng trong cơ cấu diện tích lúa phân theo mùa vụ của nước ta, giai đoạn 2005 - 2016?</w:t>
      </w:r>
    </w:p>
    <w:p w14:paraId="68B85C7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Lúa hè thu và thu đông tăng, lúa đông xuân giảm.</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Lúa đông xuân tăng, lúa hè thu và thu đông giảm.</w:t>
      </w:r>
    </w:p>
    <w:p w14:paraId="03C1725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iCs/>
          <w:sz w:val="24"/>
          <w:szCs w:val="24"/>
        </w:rPr>
        <w:t xml:space="preserve">C. </w:t>
      </w:r>
      <w:r w:rsidRPr="005E7BB3">
        <w:rPr>
          <w:rFonts w:ascii="Times New Roman" w:hAnsi="Times New Roman" w:cs="Times New Roman"/>
          <w:iCs/>
          <w:sz w:val="24"/>
          <w:szCs w:val="24"/>
        </w:rPr>
        <w:t>Lúa đông xuân tăng, lúa mùa giảm.</w:t>
      </w:r>
      <w:r w:rsidRPr="005E7BB3">
        <w:rPr>
          <w:rFonts w:ascii="Times New Roman" w:hAnsi="Times New Roman" w:cs="Times New Roman"/>
          <w:b/>
          <w:iCs/>
          <w:sz w:val="24"/>
          <w:szCs w:val="24"/>
        </w:rPr>
        <w:t xml:space="preserve">D. </w:t>
      </w:r>
      <w:r w:rsidRPr="005E7BB3">
        <w:rPr>
          <w:rFonts w:ascii="Times New Roman" w:hAnsi="Times New Roman" w:cs="Times New Roman"/>
          <w:iCs/>
          <w:sz w:val="24"/>
          <w:szCs w:val="24"/>
        </w:rPr>
        <w:t>Lúa đông xuân giảm, lúa mùa tăng.</w:t>
      </w:r>
    </w:p>
    <w:p w14:paraId="2F4B62C5" w14:textId="77777777" w:rsidR="00B935FA" w:rsidRPr="005E7BB3" w:rsidRDefault="00B935FA" w:rsidP="00EE31D8">
      <w:pPr>
        <w:pStyle w:val="NormalWeb"/>
        <w:spacing w:before="0" w:beforeAutospacing="0" w:after="0" w:afterAutospacing="0"/>
        <w:contextualSpacing/>
        <w:jc w:val="both"/>
      </w:pPr>
      <w:r w:rsidRPr="005E7BB3">
        <w:rPr>
          <w:b/>
        </w:rPr>
        <w:t>Câu 37:</w:t>
      </w:r>
      <w:r w:rsidRPr="005E7BB3">
        <w:t xml:space="preserve"> Cho biểu đồ:</w:t>
      </w:r>
    </w:p>
    <w:p w14:paraId="7A18F522" w14:textId="77777777" w:rsidR="00B935FA" w:rsidRPr="005E7BB3" w:rsidRDefault="00B935FA" w:rsidP="00EE31D8">
      <w:pPr>
        <w:pStyle w:val="NormalWeb"/>
        <w:spacing w:before="0" w:beforeAutospacing="0" w:after="0" w:afterAutospacing="0"/>
        <w:ind w:firstLine="283"/>
        <w:contextualSpacing/>
        <w:jc w:val="center"/>
      </w:pPr>
      <w:r w:rsidRPr="005E7BB3">
        <w:rPr>
          <w:noProof/>
        </w:rPr>
        <w:lastRenderedPageBreak/>
        <w:drawing>
          <wp:inline distT="0" distB="0" distL="0" distR="0" wp14:anchorId="3E7618EA" wp14:editId="53A6A2C5">
            <wp:extent cx="5401945" cy="2388870"/>
            <wp:effectExtent l="0" t="0" r="8255" b="0"/>
            <wp:docPr id="266" name="Picture 2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56"/>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5401945" cy="2388870"/>
                    </a:xfrm>
                    <a:prstGeom prst="rect">
                      <a:avLst/>
                    </a:prstGeom>
                    <a:noFill/>
                    <a:ln>
                      <a:noFill/>
                    </a:ln>
                  </pic:spPr>
                </pic:pic>
              </a:graphicData>
            </a:graphic>
          </wp:inline>
        </w:drawing>
      </w:r>
    </w:p>
    <w:p w14:paraId="2A8103D4" w14:textId="77777777" w:rsidR="00B935FA" w:rsidRPr="005E7BB3" w:rsidRDefault="00B935FA" w:rsidP="00EE31D8">
      <w:pPr>
        <w:spacing w:after="0" w:line="240" w:lineRule="auto"/>
        <w:ind w:firstLine="283"/>
        <w:jc w:val="both"/>
        <w:rPr>
          <w:rFonts w:ascii="Times New Roman" w:hAnsi="Times New Roman" w:cs="Times New Roman"/>
          <w:sz w:val="24"/>
          <w:szCs w:val="24"/>
          <w:lang w:eastAsia="zh-CN"/>
        </w:rPr>
      </w:pPr>
      <w:r w:rsidRPr="005E7BB3">
        <w:rPr>
          <w:rFonts w:ascii="Times New Roman" w:hAnsi="Times New Roman" w:cs="Times New Roman"/>
          <w:sz w:val="24"/>
          <w:szCs w:val="24"/>
        </w:rPr>
        <w:t>Theo biểu đồ, nhận xét nào sau đây đúng về sự thay đổi tỉ trọng trong cơ cấu giá trị xuất khẩu hàng thủy sản của nước ta năm 2018 so với năm 2010?</w:t>
      </w:r>
    </w:p>
    <w:p w14:paraId="327C93D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Thủy sản khác tăng, tôm đông lạnh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Tôm đông lạnh giảm, thủy sản khác tăng.</w:t>
      </w:r>
    </w:p>
    <w:p w14:paraId="70405EF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 đông lạnh tăng, thủy sản khác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Tôm đông lạnh giảm, cá đông lạnh tăng.</w:t>
      </w:r>
    </w:p>
    <w:p w14:paraId="70873A76"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rPr>
      </w:pPr>
      <w:r w:rsidRPr="005E7BB3">
        <w:rPr>
          <w:rFonts w:ascii="Times New Roman" w:hAnsi="Times New Roman" w:cs="Times New Roman"/>
          <w:b/>
          <w:sz w:val="24"/>
          <w:szCs w:val="24"/>
          <w:lang w:val="vi-VN"/>
        </w:rPr>
        <w:t>Câu 38:</w:t>
      </w:r>
      <w:r w:rsidRPr="005E7BB3">
        <w:rPr>
          <w:rFonts w:ascii="Times New Roman" w:hAnsi="Times New Roman" w:cs="Times New Roman"/>
          <w:sz w:val="24"/>
          <w:szCs w:val="24"/>
          <w:lang w:val="vi-VN"/>
        </w:rPr>
        <w:t xml:space="preserve"> Cho biểu đồ </w:t>
      </w:r>
      <w:r w:rsidRPr="005E7BB3">
        <w:rPr>
          <w:rFonts w:ascii="Times New Roman" w:hAnsi="Times New Roman" w:cs="Times New Roman"/>
          <w:sz w:val="24"/>
          <w:szCs w:val="24"/>
        </w:rPr>
        <w:t>sau:</w:t>
      </w:r>
    </w:p>
    <w:p w14:paraId="0EDAA4E6"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ABF50A2" wp14:editId="5885345C">
            <wp:extent cx="5084445" cy="2161540"/>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5084445" cy="2161540"/>
                    </a:xfrm>
                    <a:prstGeom prst="rect">
                      <a:avLst/>
                    </a:prstGeom>
                    <a:noFill/>
                    <a:ln>
                      <a:noFill/>
                    </a:ln>
                  </pic:spPr>
                </pic:pic>
              </a:graphicData>
            </a:graphic>
          </wp:inline>
        </w:drawing>
      </w:r>
    </w:p>
    <w:p w14:paraId="74F4D1E9"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noProof/>
          <w:sz w:val="24"/>
          <w:szCs w:val="24"/>
        </w:rPr>
        <w:t>TỈ SỐ GIỚI TÍNH NƯỚC TA, GIAI ĐOẠN 1979 - 2019</w:t>
      </w:r>
    </w:p>
    <w:p w14:paraId="6F25C6F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thống kê dân số Việt Nam năm 2019)</w:t>
      </w:r>
    </w:p>
    <w:p w14:paraId="174FAEC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tỉ số giới tính nước ta, giai đoạn 1979 - 2019?</w:t>
      </w:r>
    </w:p>
    <w:p w14:paraId="66EFE9A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Giai đoạn 2009 - 2019 tăng nhanh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Tăng liên tục.</w:t>
      </w:r>
    </w:p>
    <w:p w14:paraId="1CE430DF"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Tăng đều nhau qua các giai đoạn.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Tăng không liên tục.</w:t>
      </w:r>
    </w:p>
    <w:p w14:paraId="79339621"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39:</w:t>
      </w:r>
      <w:r w:rsidRPr="005E7BB3">
        <w:rPr>
          <w:rFonts w:ascii="Times New Roman" w:hAnsi="Times New Roman" w:cs="Times New Roman"/>
          <w:sz w:val="24"/>
          <w:szCs w:val="24"/>
          <w:lang w:val="vi-VN"/>
        </w:rPr>
        <w:t xml:space="preserve"> Cho biểu đồ:</w:t>
      </w:r>
    </w:p>
    <w:p w14:paraId="4B1355E4"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936A1A4" wp14:editId="0FE3B97E">
            <wp:extent cx="3953510" cy="2040255"/>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3953510" cy="2040255"/>
                    </a:xfrm>
                    <a:prstGeom prst="rect">
                      <a:avLst/>
                    </a:prstGeom>
                    <a:noFill/>
                    <a:ln>
                      <a:noFill/>
                    </a:ln>
                  </pic:spPr>
                </pic:pic>
              </a:graphicData>
            </a:graphic>
          </wp:inline>
        </w:drawing>
      </w:r>
    </w:p>
    <w:p w14:paraId="3FD2E6D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lang w:val="vi-VN"/>
        </w:rPr>
        <w:t>BIỂU ĐỒ THỂ HIỆN SỰ CHUYỂN DỊCH CƠ CẤU GIÁ TRỊ SẢN XUẤT NÔNG NGHIỆP</w:t>
      </w:r>
    </w:p>
    <w:p w14:paraId="18EFA0BA"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lastRenderedPageBreak/>
        <w:t>NƯỚC TA</w:t>
      </w:r>
      <w:r w:rsidRPr="005E7BB3">
        <w:rPr>
          <w:rFonts w:ascii="Times New Roman" w:hAnsi="Times New Roman" w:cs="Times New Roman"/>
          <w:sz w:val="24"/>
          <w:szCs w:val="24"/>
        </w:rPr>
        <w:t>, GIAI ĐOẠN</w:t>
      </w:r>
      <w:r w:rsidRPr="005E7BB3">
        <w:rPr>
          <w:rFonts w:ascii="Times New Roman" w:hAnsi="Times New Roman" w:cs="Times New Roman"/>
          <w:sz w:val="24"/>
          <w:szCs w:val="24"/>
          <w:lang w:val="vi-VN"/>
        </w:rPr>
        <w:t xml:space="preserve"> NĂM 2000 - 2014</w:t>
      </w:r>
    </w:p>
    <w:p w14:paraId="3BF5BD6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2015, NXB Thống kê, 2016)</w:t>
      </w:r>
    </w:p>
    <w:p w14:paraId="5D6F532F"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Theo</w:t>
      </w:r>
      <w:r w:rsidRPr="005E7BB3">
        <w:rPr>
          <w:rFonts w:ascii="Times New Roman" w:hAnsi="Times New Roman" w:cs="Times New Roman"/>
          <w:sz w:val="24"/>
          <w:szCs w:val="24"/>
          <w:lang w:val="vi-VN"/>
        </w:rPr>
        <w:t xml:space="preserve"> biểu đồ, nhận xét nào sau đây đúng với giá trị sản xuất nông nghiệp phân theo ngành hoạt động ở nước ta?</w:t>
      </w:r>
    </w:p>
    <w:p w14:paraId="12D7123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Tỉ trọng giá trị sản xuất của ngành dịch vụ tăng.</w:t>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Tỉ trọng giá trị sản xuất của trồng trọt tăng.</w:t>
      </w:r>
    </w:p>
    <w:p w14:paraId="5FE256D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Tỉ trọng giá trị sản xuất của trồng trọt luôn lớn nhất.</w:t>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Tỉ trọng giá trị sản xuất của ngành chăn nuôi giảm.</w:t>
      </w:r>
    </w:p>
    <w:p w14:paraId="0929686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40:</w:t>
      </w:r>
      <w:r w:rsidRPr="005E7BB3">
        <w:rPr>
          <w:rFonts w:ascii="Times New Roman" w:hAnsi="Times New Roman" w:cs="Times New Roman"/>
          <w:sz w:val="24"/>
          <w:szCs w:val="24"/>
        </w:rPr>
        <w:t xml:space="preserve"> Cho biểu đồ:</w:t>
      </w:r>
    </w:p>
    <w:p w14:paraId="1497983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E4FD0FE" wp14:editId="47117F48">
            <wp:extent cx="2907030" cy="2077085"/>
            <wp:effectExtent l="0" t="0" r="762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2907030" cy="2077085"/>
                    </a:xfrm>
                    <a:prstGeom prst="rect">
                      <a:avLst/>
                    </a:prstGeom>
                    <a:noFill/>
                    <a:ln>
                      <a:noFill/>
                    </a:ln>
                  </pic:spPr>
                </pic:pic>
              </a:graphicData>
            </a:graphic>
          </wp:inline>
        </w:drawing>
      </w:r>
    </w:p>
    <w:p w14:paraId="16B6D9BC"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TỈ LỆ LAO ĐỘNG ĐANG LÀM VIỆC ĐÃ QUA ĐÀO TẠO</w:t>
      </w:r>
    </w:p>
    <w:p w14:paraId="7FCBC8C6"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CỦA THÀNH THỊ VÀ NÔNG THÔN NƯỚC TA, GIAI ĐOẠN 2005 - 2014</w:t>
      </w:r>
    </w:p>
    <w:p w14:paraId="47E25F12"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năm 2015, NXB Thống kê 2016)</w:t>
      </w:r>
    </w:p>
    <w:p w14:paraId="52661B3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tỉ lệ lao động qua đào tạo ở thành thị và nông thôn nước ta?</w:t>
      </w:r>
    </w:p>
    <w:p w14:paraId="322EF97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Thành thị tăng không đều.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Thành thị tăng nhanh hơn nông thôn.</w:t>
      </w:r>
    </w:p>
    <w:p w14:paraId="4F2597C2"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Nông thôn và thành thị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Nông thôn tăng đều.</w:t>
      </w:r>
    </w:p>
    <w:p w14:paraId="703BD087" w14:textId="77777777" w:rsidR="00B935FA" w:rsidRPr="005E7BB3" w:rsidRDefault="00B935FA" w:rsidP="00EE31D8">
      <w:pPr>
        <w:spacing w:after="0" w:line="240" w:lineRule="auto"/>
        <w:jc w:val="both"/>
        <w:rPr>
          <w:rFonts w:ascii="Times New Roman" w:hAnsi="Times New Roman" w:cs="Times New Roman"/>
          <w:sz w:val="24"/>
          <w:szCs w:val="24"/>
          <w:lang w:val="de-DE"/>
        </w:rPr>
      </w:pPr>
      <w:r w:rsidRPr="005E7BB3">
        <w:rPr>
          <w:rFonts w:ascii="Times New Roman" w:hAnsi="Times New Roman" w:cs="Times New Roman"/>
          <w:b/>
          <w:sz w:val="24"/>
          <w:szCs w:val="24"/>
          <w:lang w:val="de-DE"/>
        </w:rPr>
        <w:t>Câu 41:</w:t>
      </w:r>
      <w:r w:rsidRPr="005E7BB3">
        <w:rPr>
          <w:rFonts w:ascii="Times New Roman" w:hAnsi="Times New Roman" w:cs="Times New Roman"/>
          <w:sz w:val="24"/>
          <w:szCs w:val="24"/>
          <w:lang w:val="de-DE"/>
        </w:rPr>
        <w:t xml:space="preserve"> Cho biểu đồ sau:</w:t>
      </w:r>
    </w:p>
    <w:p w14:paraId="41BBD03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54CD34A" wp14:editId="2EE1EA84">
            <wp:extent cx="4302125" cy="2822575"/>
            <wp:effectExtent l="0" t="0" r="317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4302125" cy="2822575"/>
                    </a:xfrm>
                    <a:prstGeom prst="rect">
                      <a:avLst/>
                    </a:prstGeom>
                    <a:noFill/>
                    <a:ln>
                      <a:noFill/>
                    </a:ln>
                  </pic:spPr>
                </pic:pic>
              </a:graphicData>
            </a:graphic>
          </wp:inline>
        </w:drawing>
      </w:r>
    </w:p>
    <w:p w14:paraId="5D2EB919" w14:textId="77777777" w:rsidR="00B935FA" w:rsidRPr="005E7BB3" w:rsidRDefault="00B935FA" w:rsidP="00EE31D8">
      <w:pPr>
        <w:spacing w:after="0" w:line="240" w:lineRule="auto"/>
        <w:ind w:firstLine="283"/>
        <w:jc w:val="center"/>
        <w:rPr>
          <w:rFonts w:ascii="Times New Roman" w:hAnsi="Times New Roman" w:cs="Times New Roman"/>
          <w:sz w:val="24"/>
          <w:szCs w:val="24"/>
          <w:lang w:val="de-DE"/>
        </w:rPr>
      </w:pPr>
      <w:r w:rsidRPr="005E7BB3">
        <w:rPr>
          <w:rFonts w:ascii="Times New Roman" w:hAnsi="Times New Roman" w:cs="Times New Roman"/>
          <w:noProof/>
          <w:sz w:val="24"/>
          <w:szCs w:val="24"/>
        </w:rPr>
        <w:t>SẢN LƯỢNG THỦY SẢN PHÂN THEO ĐÁNH BẮT VÀ NUÔI TRỒNG CỦA BẮC TRUNG BỘ, GIAI ĐOẠN 2000 - 2015</w:t>
      </w:r>
    </w:p>
    <w:p w14:paraId="647FD0F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1681831B" w14:textId="77777777" w:rsidR="00B935FA" w:rsidRPr="005E7BB3" w:rsidRDefault="00B935FA" w:rsidP="00EE31D8">
      <w:pPr>
        <w:spacing w:after="0" w:line="240" w:lineRule="auto"/>
        <w:ind w:firstLine="283"/>
        <w:jc w:val="both"/>
        <w:rPr>
          <w:rFonts w:ascii="Times New Roman" w:hAnsi="Times New Roman" w:cs="Times New Roman"/>
          <w:sz w:val="24"/>
          <w:szCs w:val="24"/>
          <w:lang w:val="de-DE"/>
        </w:rPr>
      </w:pPr>
      <w:r w:rsidRPr="005E7BB3">
        <w:rPr>
          <w:rFonts w:ascii="Times New Roman" w:hAnsi="Times New Roman" w:cs="Times New Roman"/>
          <w:sz w:val="24"/>
          <w:szCs w:val="24"/>
          <w:lang w:val="de-DE"/>
        </w:rPr>
        <w:t>Theo biểu đồ, nhận xét nào sau đây đúng với sản lượng thủy sản đánh bắt và nuôi trồng của Bắc Trung Bộ, giai đoạn 2000 - 2015?</w:t>
      </w:r>
    </w:p>
    <w:p w14:paraId="018F6CB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de-DE"/>
        </w:rPr>
        <w:t xml:space="preserve">A. </w:t>
      </w:r>
      <w:r w:rsidRPr="005E7BB3">
        <w:rPr>
          <w:rFonts w:ascii="Times New Roman" w:hAnsi="Times New Roman" w:cs="Times New Roman"/>
          <w:sz w:val="24"/>
          <w:szCs w:val="24"/>
          <w:lang w:val="de-DE"/>
        </w:rPr>
        <w:t>Sản lượng nuôi trồng tăng nhưng không liên tục.</w:t>
      </w:r>
    </w:p>
    <w:p w14:paraId="7649798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de-DE"/>
        </w:rPr>
        <w:lastRenderedPageBreak/>
        <w:t xml:space="preserve">B. </w:t>
      </w:r>
      <w:r w:rsidRPr="005E7BB3">
        <w:rPr>
          <w:rFonts w:ascii="Times New Roman" w:hAnsi="Times New Roman" w:cs="Times New Roman"/>
          <w:sz w:val="24"/>
          <w:szCs w:val="24"/>
          <w:lang w:val="de-DE"/>
        </w:rPr>
        <w:t>Sản lượng đánh bắt tăng nhiều hơn nuôi trồng.</w:t>
      </w:r>
    </w:p>
    <w:p w14:paraId="7BC7DE7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de-DE"/>
        </w:rPr>
        <w:t xml:space="preserve">C. </w:t>
      </w:r>
      <w:r w:rsidRPr="005E7BB3">
        <w:rPr>
          <w:rFonts w:ascii="Times New Roman" w:hAnsi="Times New Roman" w:cs="Times New Roman"/>
          <w:sz w:val="24"/>
          <w:szCs w:val="24"/>
          <w:lang w:val="de-DE"/>
        </w:rPr>
        <w:t>Sản lượng đánh bắt tăng nhưng không liên tục.</w:t>
      </w:r>
    </w:p>
    <w:p w14:paraId="3DAFAB3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de-DE"/>
        </w:rPr>
        <w:t xml:space="preserve">D. </w:t>
      </w:r>
      <w:r w:rsidRPr="005E7BB3">
        <w:rPr>
          <w:rFonts w:ascii="Times New Roman" w:hAnsi="Times New Roman" w:cs="Times New Roman"/>
          <w:sz w:val="24"/>
          <w:szCs w:val="24"/>
          <w:lang w:val="de-DE"/>
        </w:rPr>
        <w:t>Sản lượng đánh bắt tăng nhanh hơn nuôi trồng.</w:t>
      </w:r>
    </w:p>
    <w:p w14:paraId="174756C9" w14:textId="77777777" w:rsidR="00B935FA" w:rsidRPr="005E7BB3" w:rsidRDefault="00B935FA" w:rsidP="00EE31D8">
      <w:pPr>
        <w:pStyle w:val="NoSpacing"/>
        <w:jc w:val="both"/>
        <w:rPr>
          <w:sz w:val="24"/>
          <w:szCs w:val="24"/>
        </w:rPr>
      </w:pPr>
      <w:r w:rsidRPr="005E7BB3">
        <w:rPr>
          <w:b/>
          <w:sz w:val="24"/>
          <w:szCs w:val="24"/>
        </w:rPr>
        <w:t>Câu 42:</w:t>
      </w:r>
      <w:r w:rsidRPr="005E7BB3">
        <w:rPr>
          <w:sz w:val="24"/>
          <w:szCs w:val="24"/>
        </w:rPr>
        <w:t xml:space="preserve"> Cho biểu đồ sau:</w:t>
      </w:r>
    </w:p>
    <w:p w14:paraId="26D92AA6" w14:textId="77777777" w:rsidR="00B935FA" w:rsidRPr="005E7BB3" w:rsidRDefault="00B935FA" w:rsidP="00EE31D8">
      <w:pPr>
        <w:pStyle w:val="NoSpacing"/>
        <w:ind w:firstLine="283"/>
        <w:jc w:val="center"/>
        <w:rPr>
          <w:noProof/>
          <w:sz w:val="24"/>
          <w:szCs w:val="24"/>
        </w:rPr>
      </w:pPr>
      <w:r w:rsidRPr="005E7BB3">
        <w:rPr>
          <w:noProof/>
          <w:sz w:val="24"/>
          <w:szCs w:val="24"/>
        </w:rPr>
        <w:drawing>
          <wp:inline distT="0" distB="0" distL="0" distR="0" wp14:anchorId="4663E428" wp14:editId="0134B7EA">
            <wp:extent cx="4952365" cy="2848610"/>
            <wp:effectExtent l="0" t="0" r="635"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7">
                      <a:extLst>
                        <a:ext uri="{28A0092B-C50C-407E-A947-70E740481C1C}">
                          <a14:useLocalDpi xmlns:a14="http://schemas.microsoft.com/office/drawing/2010/main"/>
                        </a:ext>
                      </a:extLst>
                    </a:blip>
                    <a:srcRect/>
                    <a:stretch>
                      <a:fillRect/>
                    </a:stretch>
                  </pic:blipFill>
                  <pic:spPr bwMode="auto">
                    <a:xfrm>
                      <a:off x="0" y="0"/>
                      <a:ext cx="4952365" cy="2848610"/>
                    </a:xfrm>
                    <a:prstGeom prst="rect">
                      <a:avLst/>
                    </a:prstGeom>
                    <a:noFill/>
                    <a:ln>
                      <a:noFill/>
                    </a:ln>
                  </pic:spPr>
                </pic:pic>
              </a:graphicData>
            </a:graphic>
          </wp:inline>
        </w:drawing>
      </w:r>
    </w:p>
    <w:p w14:paraId="7445DCAC" w14:textId="77777777" w:rsidR="00B935FA" w:rsidRPr="005E7BB3" w:rsidRDefault="00B935FA" w:rsidP="00EE31D8">
      <w:pPr>
        <w:pStyle w:val="NoSpacing"/>
        <w:ind w:firstLine="283"/>
        <w:jc w:val="center"/>
        <w:rPr>
          <w:noProof/>
          <w:sz w:val="24"/>
          <w:szCs w:val="24"/>
        </w:rPr>
      </w:pPr>
      <w:r w:rsidRPr="005E7BB3">
        <w:rPr>
          <w:noProof/>
          <w:sz w:val="24"/>
          <w:szCs w:val="24"/>
        </w:rPr>
        <w:t xml:space="preserve">DIỆN TÍCH VÀ SẢN LƯỢNG LÚA ĐÔNG XUÂN CỦA ĐỒNG BẰNG SÔNG HỒNG, </w:t>
      </w:r>
    </w:p>
    <w:p w14:paraId="372F9F6E" w14:textId="77777777" w:rsidR="00B935FA" w:rsidRPr="005E7BB3" w:rsidRDefault="00B935FA" w:rsidP="00EE31D8">
      <w:pPr>
        <w:pStyle w:val="NoSpacing"/>
        <w:ind w:firstLine="283"/>
        <w:jc w:val="center"/>
        <w:rPr>
          <w:sz w:val="24"/>
          <w:szCs w:val="24"/>
        </w:rPr>
      </w:pPr>
      <w:r w:rsidRPr="005E7BB3">
        <w:rPr>
          <w:noProof/>
          <w:sz w:val="24"/>
          <w:szCs w:val="24"/>
        </w:rPr>
        <w:t>GIAI ĐOẠN 2010 - 2017</w:t>
      </w:r>
    </w:p>
    <w:p w14:paraId="39041CF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6DD93AE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diện tích và sản lượng lúa đông xuân của Đồng bằng sông Hồng, giai đoạn 2010 - 2017?</w:t>
      </w:r>
    </w:p>
    <w:p w14:paraId="41B588B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Diện tích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Sản lượng giảm liên tục.</w:t>
      </w:r>
    </w:p>
    <w:p w14:paraId="6C4A6B08"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Sản lượng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Diện tích giảm không liên tục.</w:t>
      </w:r>
    </w:p>
    <w:p w14:paraId="7DF90598"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lang w:val="fr-FR"/>
        </w:rPr>
      </w:pPr>
      <w:r w:rsidRPr="005E7BB3">
        <w:rPr>
          <w:rFonts w:ascii="Times New Roman" w:hAnsi="Times New Roman" w:cs="Times New Roman"/>
          <w:b/>
          <w:sz w:val="24"/>
          <w:szCs w:val="24"/>
          <w:lang w:val="fr-FR"/>
        </w:rPr>
        <w:t>Câu 43:</w:t>
      </w:r>
      <w:r w:rsidRPr="005E7BB3">
        <w:rPr>
          <w:rFonts w:ascii="Times New Roman" w:hAnsi="Times New Roman" w:cs="Times New Roman"/>
          <w:sz w:val="24"/>
          <w:szCs w:val="24"/>
          <w:lang w:val="fr-FR"/>
        </w:rPr>
        <w:t xml:space="preserve"> Cho biểu đồ sau:</w:t>
      </w:r>
    </w:p>
    <w:p w14:paraId="5558837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5E803644" wp14:editId="77AEB9A0">
            <wp:extent cx="5121910" cy="2177415"/>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121910" cy="2177415"/>
                    </a:xfrm>
                    <a:prstGeom prst="rect">
                      <a:avLst/>
                    </a:prstGeom>
                    <a:noFill/>
                    <a:ln>
                      <a:noFill/>
                    </a:ln>
                  </pic:spPr>
                </pic:pic>
              </a:graphicData>
            </a:graphic>
          </wp:inline>
        </w:drawing>
      </w:r>
    </w:p>
    <w:p w14:paraId="3FB75D3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CÁC NGUỒN NĂNG LƯỢNG CỦA MA-LAI-XI-A NĂM 2000 VÀ 2015</w:t>
      </w:r>
    </w:p>
    <w:p w14:paraId="787F0427"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sz w:val="24"/>
          <w:szCs w:val="24"/>
        </w:rPr>
        <w:t>(</w:t>
      </w:r>
      <w:r w:rsidRPr="005E7BB3">
        <w:rPr>
          <w:rFonts w:ascii="Times New Roman" w:hAnsi="Times New Roman" w:cs="Times New Roman"/>
          <w:i/>
          <w:iCs/>
          <w:sz w:val="24"/>
          <w:szCs w:val="24"/>
        </w:rPr>
        <w:t>Số liệu theo Niên giám thống kê Việt Nam 2015, NXB Thống kê, 2016)</w:t>
      </w:r>
    </w:p>
    <w:p w14:paraId="3BCF46D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cơ cấu các nguồn năng lượng của Ma-lai-xi-a năm 2000 và 2015?</w:t>
      </w:r>
    </w:p>
    <w:p w14:paraId="19DCF3D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Than đá luôn chiếm tỉ trọng nhỏ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Khí tự nhiên luôn chiếm tỉ trọng lớn nhất.</w:t>
      </w:r>
    </w:p>
    <w:p w14:paraId="4C82EA6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Thủy điện luôn chiếm tỉ trọng nhỏ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luôn chiếm tỉ trọng lớn nhất.</w:t>
      </w:r>
    </w:p>
    <w:p w14:paraId="55682C57" w14:textId="77777777" w:rsidR="00B935FA" w:rsidRPr="005E7BB3" w:rsidRDefault="00B935FA" w:rsidP="00EE31D8">
      <w:pPr>
        <w:tabs>
          <w:tab w:val="left" w:pos="284"/>
          <w:tab w:val="left" w:pos="2552"/>
          <w:tab w:val="left" w:pos="4820"/>
          <w:tab w:val="left" w:pos="7088"/>
        </w:tabs>
        <w:spacing w:after="0" w:line="240" w:lineRule="auto"/>
        <w:ind w:right="3"/>
        <w:contextualSpacing/>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44:</w:t>
      </w:r>
      <w:r w:rsidRPr="005E7BB3">
        <w:rPr>
          <w:rFonts w:ascii="Times New Roman" w:hAnsi="Times New Roman" w:cs="Times New Roman"/>
          <w:sz w:val="24"/>
          <w:szCs w:val="24"/>
          <w:lang w:val="vi-VN"/>
        </w:rPr>
        <w:t xml:space="preserve"> Cho biểu đồ:</w:t>
      </w:r>
    </w:p>
    <w:p w14:paraId="1879F028"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noProof/>
          <w:sz w:val="24"/>
          <w:szCs w:val="24"/>
        </w:rPr>
        <w:lastRenderedPageBreak/>
        <w:drawing>
          <wp:inline distT="0" distB="0" distL="0" distR="0" wp14:anchorId="05141C26" wp14:editId="6F889C5E">
            <wp:extent cx="3187065" cy="2124710"/>
            <wp:effectExtent l="0" t="0" r="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3187065" cy="2124710"/>
                    </a:xfrm>
                    <a:prstGeom prst="rect">
                      <a:avLst/>
                    </a:prstGeom>
                    <a:noFill/>
                    <a:ln>
                      <a:noFill/>
                    </a:ln>
                  </pic:spPr>
                </pic:pic>
              </a:graphicData>
            </a:graphic>
          </wp:inline>
        </w:drawing>
      </w:r>
    </w:p>
    <w:p w14:paraId="18FEED40"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sz w:val="24"/>
          <w:szCs w:val="24"/>
          <w:lang w:val="vi-VN"/>
        </w:rPr>
        <w:t>DIỆN TÍCH LÚA CÁC MÙA VỤ CỦA NƯỚC TA NĂM 2010 VÀ 2018</w:t>
      </w:r>
    </w:p>
    <w:p w14:paraId="06E06501"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(Số liệu theo Niên giám thống kê Việt Nam 2018, NXB Thống kê, 2019)</w:t>
      </w:r>
    </w:p>
    <w:p w14:paraId="698F860B"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lang w:val="vi-VN"/>
        </w:rPr>
        <w:t>Theo biểu đồ, nhận xét nào sau đây đúng về diện tích lúa các mùa vụ của nước ta năm 2018 so với năm 2010?</w:t>
      </w:r>
    </w:p>
    <w:p w14:paraId="4216340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A. </w:t>
      </w:r>
      <w:r w:rsidRPr="005E7BB3">
        <w:rPr>
          <w:rFonts w:ascii="Times New Roman" w:hAnsi="Times New Roman" w:cs="Times New Roman"/>
          <w:sz w:val="24"/>
          <w:szCs w:val="24"/>
          <w:lang w:val="vi-VN"/>
        </w:rPr>
        <w:t>Lúa mùa tăng, lúa đông xuân tăng.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B. </w:t>
      </w:r>
      <w:r w:rsidRPr="005E7BB3">
        <w:rPr>
          <w:rFonts w:ascii="Times New Roman" w:hAnsi="Times New Roman" w:cs="Times New Roman"/>
          <w:sz w:val="24"/>
          <w:szCs w:val="24"/>
          <w:lang w:val="vi-VN"/>
        </w:rPr>
        <w:t>Lúa hè thu và thu đông tăng, lúa đông xuân tăng.</w:t>
      </w:r>
    </w:p>
    <w:p w14:paraId="68D7D1A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vi-VN"/>
        </w:rPr>
        <w:t xml:space="preserve">C. </w:t>
      </w:r>
      <w:r w:rsidRPr="005E7BB3">
        <w:rPr>
          <w:rFonts w:ascii="Times New Roman" w:hAnsi="Times New Roman" w:cs="Times New Roman"/>
          <w:sz w:val="24"/>
          <w:szCs w:val="24"/>
          <w:lang w:val="vi-VN"/>
        </w:rPr>
        <w:t>Lúa hè thu và thu đông giảm, lúa mùa tăng.</w:t>
      </w:r>
      <w:r w:rsidRPr="005E7BB3">
        <w:rPr>
          <w:rFonts w:ascii="Times New Roman" w:hAnsi="Times New Roman" w:cs="Times New Roman"/>
          <w:sz w:val="24"/>
          <w:szCs w:val="24"/>
        </w:rPr>
        <w:tab/>
      </w:r>
      <w:r w:rsidRPr="005E7BB3">
        <w:rPr>
          <w:rFonts w:ascii="Times New Roman" w:hAnsi="Times New Roman" w:cs="Times New Roman"/>
          <w:b/>
          <w:sz w:val="24"/>
          <w:szCs w:val="24"/>
          <w:lang w:val="vi-VN"/>
        </w:rPr>
        <w:t xml:space="preserve">D. </w:t>
      </w:r>
      <w:r w:rsidRPr="005E7BB3">
        <w:rPr>
          <w:rFonts w:ascii="Times New Roman" w:hAnsi="Times New Roman" w:cs="Times New Roman"/>
          <w:sz w:val="24"/>
          <w:szCs w:val="24"/>
          <w:lang w:val="vi-VN"/>
        </w:rPr>
        <w:t>Lúa đông xuân giảm, lúa mùa tăng.</w:t>
      </w:r>
    </w:p>
    <w:p w14:paraId="3A93DCD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45:</w:t>
      </w:r>
      <w:r w:rsidRPr="005E7BB3">
        <w:rPr>
          <w:rFonts w:ascii="Times New Roman" w:hAnsi="Times New Roman" w:cs="Times New Roman"/>
          <w:sz w:val="24"/>
          <w:szCs w:val="24"/>
        </w:rPr>
        <w:t xml:space="preserve"> Cho biểu đồ sau:</w:t>
      </w:r>
    </w:p>
    <w:p w14:paraId="558B519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66E3B5B0" wp14:editId="48BDFE5F">
            <wp:extent cx="3176905" cy="2199005"/>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3176905" cy="2199005"/>
                    </a:xfrm>
                    <a:prstGeom prst="rect">
                      <a:avLst/>
                    </a:prstGeom>
                    <a:noFill/>
                    <a:ln>
                      <a:noFill/>
                    </a:ln>
                  </pic:spPr>
                </pic:pic>
              </a:graphicData>
            </a:graphic>
          </wp:inline>
        </w:drawing>
      </w:r>
    </w:p>
    <w:p w14:paraId="5CC6A80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THAN VÀ ĐIỆN CỦA MI-AN-MA, GIAI ĐOẠN 2010 - 2015</w:t>
      </w:r>
    </w:p>
    <w:p w14:paraId="4C293D5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523AEF6"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than và điện của Mi-an-ma, giai đoạn 2010 - 2015?</w:t>
      </w:r>
    </w:p>
    <w:p w14:paraId="24FC0A94"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Điện tăng nhưng không liên tục.</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Than tăng chậm nhất ở giai đoạn 2010 - 2012.</w:t>
      </w:r>
    </w:p>
    <w:p w14:paraId="742EA93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Than tăng nhanh hơn điện.</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Than tăng nhưng không liên tục.</w:t>
      </w:r>
    </w:p>
    <w:p w14:paraId="3D1F11A1" w14:textId="77777777" w:rsidR="00B935FA" w:rsidRPr="005E7BB3" w:rsidRDefault="00B935FA" w:rsidP="00EE31D8">
      <w:pPr>
        <w:pStyle w:val="ListParagraph"/>
        <w:spacing w:after="0" w:line="240" w:lineRule="auto"/>
        <w:ind w:left="0"/>
        <w:jc w:val="both"/>
        <w:rPr>
          <w:rFonts w:ascii="Times New Roman" w:hAnsi="Times New Roman"/>
          <w:bCs/>
          <w:iCs/>
          <w:sz w:val="24"/>
          <w:szCs w:val="24"/>
        </w:rPr>
      </w:pPr>
      <w:r w:rsidRPr="005E7BB3">
        <w:rPr>
          <w:rFonts w:ascii="Times New Roman" w:hAnsi="Times New Roman"/>
          <w:b/>
          <w:bCs/>
          <w:iCs/>
          <w:sz w:val="24"/>
          <w:szCs w:val="24"/>
        </w:rPr>
        <w:t>Câu 46:</w:t>
      </w:r>
      <w:r w:rsidRPr="005E7BB3">
        <w:rPr>
          <w:rFonts w:ascii="Times New Roman" w:hAnsi="Times New Roman"/>
          <w:bCs/>
          <w:iCs/>
          <w:sz w:val="24"/>
          <w:szCs w:val="24"/>
        </w:rPr>
        <w:t xml:space="preserve"> Cho biểu đồ sau:</w:t>
      </w:r>
    </w:p>
    <w:p w14:paraId="6BF41531" w14:textId="77777777" w:rsidR="00B935FA" w:rsidRPr="005E7BB3" w:rsidRDefault="00B935FA" w:rsidP="00EE31D8">
      <w:pPr>
        <w:spacing w:after="0" w:line="240" w:lineRule="auto"/>
        <w:ind w:firstLine="283"/>
        <w:jc w:val="center"/>
        <w:rPr>
          <w:rFonts w:ascii="Times New Roman" w:hAnsi="Times New Roman" w:cs="Times New Roman"/>
          <w:b/>
          <w:i/>
          <w:noProof/>
          <w:sz w:val="24"/>
          <w:szCs w:val="24"/>
        </w:rPr>
      </w:pPr>
      <w:r w:rsidRPr="005E7BB3">
        <w:rPr>
          <w:rFonts w:ascii="Times New Roman" w:hAnsi="Times New Roman" w:cs="Times New Roman"/>
          <w:b/>
          <w:i/>
          <w:noProof/>
          <w:sz w:val="24"/>
          <w:szCs w:val="24"/>
        </w:rPr>
        <w:lastRenderedPageBreak/>
        <w:drawing>
          <wp:inline distT="0" distB="0" distL="0" distR="0" wp14:anchorId="3BD46FC2" wp14:editId="5FD038DF">
            <wp:extent cx="4904740" cy="286448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4904740" cy="2864485"/>
                    </a:xfrm>
                    <a:prstGeom prst="rect">
                      <a:avLst/>
                    </a:prstGeom>
                    <a:noFill/>
                    <a:ln>
                      <a:noFill/>
                    </a:ln>
                  </pic:spPr>
                </pic:pic>
              </a:graphicData>
            </a:graphic>
          </wp:inline>
        </w:drawing>
      </w:r>
    </w:p>
    <w:p w14:paraId="0DDDF27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SỐ DÂN THÀNH THỊ VÀ TỈ LỆ DÂN THÀNH THỊ NƯỚC TA, GIAI ĐOẠN 2000 - 2015</w:t>
      </w:r>
    </w:p>
    <w:p w14:paraId="16AC584A"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w:t>
      </w:r>
      <w:r w:rsidRPr="005E7BB3">
        <w:rPr>
          <w:rFonts w:ascii="Times New Roman" w:hAnsi="Times New Roman" w:cs="Times New Roman"/>
          <w:i/>
          <w:iCs/>
          <w:sz w:val="24"/>
          <w:szCs w:val="24"/>
        </w:rPr>
        <w:t>S</w:t>
      </w:r>
      <w:r w:rsidRPr="005E7BB3">
        <w:rPr>
          <w:rFonts w:ascii="Times New Roman" w:hAnsi="Times New Roman" w:cs="Times New Roman"/>
          <w:i/>
          <w:iCs/>
          <w:sz w:val="24"/>
          <w:szCs w:val="24"/>
          <w:lang w:val="vi-VN"/>
        </w:rPr>
        <w:t>ố liệu theo Niên giám thống kê Việt Nam 201</w:t>
      </w:r>
      <w:r w:rsidRPr="005E7BB3">
        <w:rPr>
          <w:rFonts w:ascii="Times New Roman" w:hAnsi="Times New Roman" w:cs="Times New Roman"/>
          <w:i/>
          <w:iCs/>
          <w:sz w:val="24"/>
          <w:szCs w:val="24"/>
        </w:rPr>
        <w:t>6</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7</w:t>
      </w:r>
      <w:r w:rsidRPr="005E7BB3">
        <w:rPr>
          <w:rFonts w:ascii="Times New Roman" w:hAnsi="Times New Roman" w:cs="Times New Roman"/>
          <w:i/>
          <w:iCs/>
          <w:sz w:val="24"/>
          <w:szCs w:val="24"/>
          <w:lang w:val="vi-VN"/>
        </w:rPr>
        <w:t>)</w:t>
      </w:r>
    </w:p>
    <w:p w14:paraId="6CC3CF2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số dân thành thị và tỉ lệ dân thành thị nước ta, giai đoạn 2000 -2015?</w:t>
      </w:r>
    </w:p>
    <w:p w14:paraId="2EEF9EF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lệ dân thành thị tăng nhưng không liên tục.</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Tốc độ tăng số dân thành thị đang tăng dần.</w:t>
      </w:r>
    </w:p>
    <w:p w14:paraId="39B2CE7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Số dân thành thị tăng nhanh hơn tỉ lệ dân thành thị.</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Số dân thành thị tăng nhưng không liên tục.</w:t>
      </w:r>
    </w:p>
    <w:p w14:paraId="1BA859F1" w14:textId="77777777" w:rsidR="00B935FA" w:rsidRPr="005E7BB3" w:rsidRDefault="00B935FA" w:rsidP="00EE31D8">
      <w:pPr>
        <w:pStyle w:val="NormalWeb"/>
        <w:shd w:val="clear" w:color="auto" w:fill="FFFFFF"/>
        <w:spacing w:before="0" w:beforeAutospacing="0" w:after="0" w:afterAutospacing="0"/>
        <w:jc w:val="both"/>
        <w:outlineLvl w:val="4"/>
      </w:pPr>
      <w:r w:rsidRPr="005E7BB3">
        <w:rPr>
          <w:b/>
        </w:rPr>
        <w:t>Câu 47:</w:t>
      </w:r>
      <w:r w:rsidRPr="005E7BB3">
        <w:t xml:space="preserve"> Cho biểu đồ sau:</w:t>
      </w:r>
    </w:p>
    <w:p w14:paraId="248F45CC"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5222A338" wp14:editId="15DC7DE1">
            <wp:extent cx="3905885" cy="2621915"/>
            <wp:effectExtent l="0" t="0" r="0" b="6985"/>
            <wp:docPr id="256" name="Picture 256" descr="Description: Đáp án đề thi thử THPT Quốc gia môn Địa l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Đáp án đề thi thử THPT Quốc gia môn Địa lý "/>
                    <pic:cNvPicPr>
                      <a:picLocks noChangeAspect="1" noChangeArrowheads="1"/>
                    </pic:cNvPicPr>
                  </pic:nvPicPr>
                  <pic:blipFill>
                    <a:blip r:embed="rId291">
                      <a:extLst>
                        <a:ext uri="{28A0092B-C50C-407E-A947-70E740481C1C}">
                          <a14:useLocalDpi xmlns:a14="http://schemas.microsoft.com/office/drawing/2010/main"/>
                        </a:ext>
                      </a:extLst>
                    </a:blip>
                    <a:srcRect/>
                    <a:stretch>
                      <a:fillRect/>
                    </a:stretch>
                  </pic:blipFill>
                  <pic:spPr bwMode="auto">
                    <a:xfrm>
                      <a:off x="0" y="0"/>
                      <a:ext cx="3905885" cy="2621915"/>
                    </a:xfrm>
                    <a:prstGeom prst="rect">
                      <a:avLst/>
                    </a:prstGeom>
                    <a:noFill/>
                    <a:ln>
                      <a:noFill/>
                    </a:ln>
                  </pic:spPr>
                </pic:pic>
              </a:graphicData>
            </a:graphic>
          </wp:inline>
        </w:drawing>
      </w:r>
    </w:p>
    <w:p w14:paraId="27757562"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KHỐI LƯỢNG HÀNG HOÁ LUÂN CHUYỂN PHÂN THEO THÀNH PHẦN KINH TẾ CỦA NƯỚC TA, NĂM 2010 VÀ NĂM 2017 (%)</w:t>
      </w:r>
    </w:p>
    <w:p w14:paraId="6024F502"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04D847B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về cơ cấu khối lượng hàng hoá luân chuyển phân theo thành phần kinh tế của nước ta năm 2017 so với năm 2010?</w:t>
      </w:r>
    </w:p>
    <w:p w14:paraId="7843DFD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kinh tế Nhà nước tăng nhanh, kinh tế ngoài Nhà nước giảm nhanh.</w:t>
      </w:r>
    </w:p>
    <w:p w14:paraId="5EF01DD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trọng kinh tế Nhà nước và ngoài Nhà nước tăng, vốn đầu tư nước ngoài giảm.</w:t>
      </w:r>
    </w:p>
    <w:p w14:paraId="3CB4B09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Khu vực có vốn đầu tư nước ngoài và kinh tế ngoài Nhà nước tăng nhanh.</w:t>
      </w:r>
    </w:p>
    <w:p w14:paraId="7AE69C1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Nhà nước có tỉ trọng cao nhất nhưng có xu hướng giảm nhanh nhất.</w:t>
      </w:r>
    </w:p>
    <w:p w14:paraId="7C0004E2" w14:textId="77777777" w:rsidR="00B935FA" w:rsidRPr="005E7BB3" w:rsidRDefault="00B935FA" w:rsidP="00EE31D8">
      <w:pPr>
        <w:pStyle w:val="Normal1"/>
        <w:jc w:val="both"/>
        <w:rPr>
          <w:rFonts w:ascii="Times New Roman" w:hAnsi="Times New Roman" w:cs="Times New Roman"/>
          <w:szCs w:val="24"/>
        </w:rPr>
      </w:pPr>
      <w:r w:rsidRPr="005E7BB3">
        <w:rPr>
          <w:rFonts w:ascii="Times New Roman" w:hAnsi="Times New Roman" w:cs="Times New Roman"/>
          <w:b/>
          <w:szCs w:val="24"/>
        </w:rPr>
        <w:br w:type="page"/>
      </w:r>
      <w:r w:rsidRPr="005E7BB3">
        <w:rPr>
          <w:rFonts w:ascii="Times New Roman" w:hAnsi="Times New Roman" w:cs="Times New Roman"/>
          <w:b/>
          <w:szCs w:val="24"/>
        </w:rPr>
        <w:lastRenderedPageBreak/>
        <w:t>Câu 48:</w:t>
      </w:r>
      <w:r w:rsidRPr="005E7BB3">
        <w:rPr>
          <w:rFonts w:ascii="Times New Roman" w:hAnsi="Times New Roman" w:cs="Times New Roman"/>
          <w:szCs w:val="24"/>
        </w:rPr>
        <w:t xml:space="preserve"> Cho biểu đồ: </w:t>
      </w:r>
    </w:p>
    <w:p w14:paraId="27C85826"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noProof/>
          <w:szCs w:val="24"/>
        </w:rPr>
        <w:drawing>
          <wp:inline distT="0" distB="0" distL="0" distR="0" wp14:anchorId="46D5CEBF" wp14:editId="13693D19">
            <wp:extent cx="3657600" cy="1960880"/>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657600" cy="1960880"/>
                    </a:xfrm>
                    <a:prstGeom prst="rect">
                      <a:avLst/>
                    </a:prstGeom>
                    <a:noFill/>
                    <a:ln>
                      <a:noFill/>
                    </a:ln>
                  </pic:spPr>
                </pic:pic>
              </a:graphicData>
            </a:graphic>
          </wp:inline>
        </w:drawing>
      </w:r>
    </w:p>
    <w:p w14:paraId="4BEA81FF"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2015, NXB Thống kê, 2016)</w:t>
      </w:r>
    </w:p>
    <w:p w14:paraId="7E89E574"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szCs w:val="24"/>
        </w:rPr>
        <w:t>TỈ SUẤT SINH THÔ, TỈ SUẤT CHẾT THÔ VÀ TỈ SUẤT GIA TĂNG TỰ NHIÊN</w:t>
      </w:r>
    </w:p>
    <w:p w14:paraId="0B34A0D5"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szCs w:val="24"/>
        </w:rPr>
        <w:t>CỦA DÂN SỐ NƯỚC TA, GIAI ĐOẠN 2002 - 2014</w:t>
      </w:r>
    </w:p>
    <w:p w14:paraId="7D0AD16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trên, tỉ suất gia tăng tự nhiên của dân số nước ta năm 2002 và năm 2014 lần lượt là</w:t>
      </w:r>
    </w:p>
    <w:p w14:paraId="2311892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11,02</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11,87</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2,48</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2,41</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p>
    <w:p w14:paraId="72C7AAD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1,32</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1,03</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0,33</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 xml:space="preserve"> và 0,25</w:t>
      </w:r>
      <w:r w:rsidRPr="005E7BB3">
        <w:rPr>
          <w:rFonts w:ascii="Times New Roman" w:hAnsi="Times New Roman" w:cs="Times New Roman"/>
          <w:sz w:val="24"/>
          <w:szCs w:val="24"/>
          <w:vertAlign w:val="superscript"/>
        </w:rPr>
        <w:t>0</w:t>
      </w:r>
      <w:r w:rsidRPr="005E7BB3">
        <w:rPr>
          <w:rFonts w:ascii="Times New Roman" w:hAnsi="Times New Roman" w:cs="Times New Roman"/>
          <w:sz w:val="24"/>
          <w:szCs w:val="24"/>
        </w:rPr>
        <w:t>/</w:t>
      </w:r>
      <w:r w:rsidRPr="005E7BB3">
        <w:rPr>
          <w:rFonts w:ascii="Times New Roman" w:hAnsi="Times New Roman" w:cs="Times New Roman"/>
          <w:sz w:val="24"/>
          <w:szCs w:val="24"/>
          <w:vertAlign w:val="subscript"/>
        </w:rPr>
        <w:t>0</w:t>
      </w:r>
      <w:r w:rsidRPr="005E7BB3">
        <w:rPr>
          <w:rFonts w:ascii="Times New Roman" w:hAnsi="Times New Roman" w:cs="Times New Roman"/>
          <w:sz w:val="24"/>
          <w:szCs w:val="24"/>
        </w:rPr>
        <w:t>.</w:t>
      </w:r>
    </w:p>
    <w:p w14:paraId="70F27FE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49:</w:t>
      </w:r>
      <w:r w:rsidRPr="005E7BB3">
        <w:rPr>
          <w:rFonts w:ascii="Times New Roman" w:hAnsi="Times New Roman" w:cs="Times New Roman"/>
          <w:sz w:val="24"/>
          <w:szCs w:val="24"/>
        </w:rPr>
        <w:t xml:space="preserve"> Cho biểu đồ:</w:t>
      </w:r>
    </w:p>
    <w:p w14:paraId="2221B3E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4759950A" wp14:editId="52B779DF">
            <wp:extent cx="3678555" cy="19500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3678555" cy="1950085"/>
                    </a:xfrm>
                    <a:prstGeom prst="rect">
                      <a:avLst/>
                    </a:prstGeom>
                    <a:noFill/>
                    <a:ln>
                      <a:noFill/>
                    </a:ln>
                  </pic:spPr>
                </pic:pic>
              </a:graphicData>
            </a:graphic>
          </wp:inline>
        </w:drawing>
      </w:r>
    </w:p>
    <w:p w14:paraId="0200AAC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DOANH THU DỊCH VỤ LỮ HÀNH PHÂN THEO THÀNH PHẦN KINH TẾ </w:t>
      </w:r>
    </w:p>
    <w:p w14:paraId="6EA4245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NƯỚC TA, GIAI ĐOẠN 2010 - 2015</w:t>
      </w:r>
    </w:p>
    <w:p w14:paraId="2A127F6A"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2AEC84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doanh thu dịch vụ lữ hành phân theo thành phần kinh tế của nước ta, giai đoạn 2010 - 2015?</w:t>
      </w:r>
    </w:p>
    <w:p w14:paraId="2645D2D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ngoài Nhà nước tăng, kinh tế Nhà nước tăng.</w:t>
      </w:r>
    </w:p>
    <w:p w14:paraId="5FB6386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Nhà nước giảm, kinh tế ngoài Nhà nước tăng.</w:t>
      </w:r>
    </w:p>
    <w:p w14:paraId="6C9FA1E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giảm, khu vực có vốn đầu tư nước ngoài giảm.</w:t>
      </w:r>
    </w:p>
    <w:p w14:paraId="431257B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ngoài Nhà nước tăng, khu vực có vốn đầu tư nước ngoài giảm.</w:t>
      </w:r>
    </w:p>
    <w:p w14:paraId="31BB974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50:</w:t>
      </w:r>
      <w:r w:rsidRPr="005E7BB3">
        <w:rPr>
          <w:rFonts w:ascii="Times New Roman" w:hAnsi="Times New Roman" w:cs="Times New Roman"/>
          <w:sz w:val="24"/>
          <w:szCs w:val="24"/>
        </w:rPr>
        <w:t xml:space="preserve"> Cho biểu đồ:</w:t>
      </w:r>
    </w:p>
    <w:p w14:paraId="04A7D83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3CB46A9" wp14:editId="0862BBC2">
            <wp:extent cx="4360545" cy="2647950"/>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360545" cy="2647950"/>
                    </a:xfrm>
                    <a:prstGeom prst="rect">
                      <a:avLst/>
                    </a:prstGeom>
                    <a:noFill/>
                    <a:ln>
                      <a:noFill/>
                    </a:ln>
                  </pic:spPr>
                </pic:pic>
              </a:graphicData>
            </a:graphic>
          </wp:inline>
        </w:drawing>
      </w:r>
    </w:p>
    <w:p w14:paraId="361F544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CƠ CẤU GIÁ TRỊ XUẤT NHẬP KHẨU HÀNG HÓA PHÂN THEO KHỐI NƯỚC </w:t>
      </w:r>
    </w:p>
    <w:p w14:paraId="6AF129D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VIỆT NAM</w:t>
      </w:r>
    </w:p>
    <w:p w14:paraId="40E01013"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6ED58E6D"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các thị trường trong cơ cấu giá trị xuất nhập khẩu hàng hóa của nước ta giai đoạn 2010 - 2017?</w:t>
      </w:r>
    </w:p>
    <w:p w14:paraId="11C5F08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APEC giảm, OPEC tăng, EU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APEC tăng, OPEC giảm, EU tăng.</w:t>
      </w:r>
    </w:p>
    <w:p w14:paraId="71A90125"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ASEAN tăng, APEC giảm, EU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ASEAN giảm, APEC tăng, EU giảm.</w:t>
      </w:r>
    </w:p>
    <w:p w14:paraId="7B9DD8AE"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51:</w:t>
      </w:r>
      <w:r w:rsidRPr="005E7BB3">
        <w:rPr>
          <w:rFonts w:ascii="Times New Roman" w:hAnsi="Times New Roman" w:cs="Times New Roman"/>
          <w:sz w:val="24"/>
          <w:szCs w:val="24"/>
        </w:rPr>
        <w:t xml:space="preserve"> Cho biểu đồ: </w:t>
      </w:r>
    </w:p>
    <w:p w14:paraId="718E8F4F"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4EC9A657" wp14:editId="28FF3F88">
            <wp:extent cx="4836160" cy="2780030"/>
            <wp:effectExtent l="0" t="0" r="254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4836160" cy="2780030"/>
                    </a:xfrm>
                    <a:prstGeom prst="rect">
                      <a:avLst/>
                    </a:prstGeom>
                    <a:noFill/>
                    <a:ln>
                      <a:noFill/>
                    </a:ln>
                  </pic:spPr>
                </pic:pic>
              </a:graphicData>
            </a:graphic>
          </wp:inline>
        </w:drawing>
      </w:r>
    </w:p>
    <w:p w14:paraId="051CAC89"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(Nguồn: Atlat Địa lí Việt Nam, NXB Giáo dục, năm 2013)</w:t>
      </w:r>
    </w:p>
    <w:p w14:paraId="3813A75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lưu lượng nước sông Mê Công với sông Hồng?</w:t>
      </w:r>
    </w:p>
    <w:p w14:paraId="650858F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Tháng đỉnh</w:t>
      </w:r>
      <w:r w:rsidRPr="005E7BB3">
        <w:rPr>
          <w:rFonts w:ascii="Times New Roman" w:hAnsi="Times New Roman" w:cs="Times New Roman"/>
          <w:spacing w:val="10"/>
          <w:sz w:val="24"/>
          <w:szCs w:val="24"/>
        </w:rPr>
        <w:t xml:space="preserve"> </w:t>
      </w:r>
      <w:r w:rsidRPr="005E7BB3">
        <w:rPr>
          <w:rFonts w:ascii="Times New Roman" w:hAnsi="Times New Roman" w:cs="Times New Roman"/>
          <w:sz w:val="24"/>
          <w:szCs w:val="24"/>
        </w:rPr>
        <w:t>lũ</w:t>
      </w:r>
      <w:r w:rsidRPr="005E7BB3">
        <w:rPr>
          <w:rFonts w:ascii="Times New Roman" w:hAnsi="Times New Roman" w:cs="Times New Roman"/>
          <w:spacing w:val="10"/>
          <w:sz w:val="24"/>
          <w:szCs w:val="24"/>
        </w:rPr>
        <w:t xml:space="preserve"> </w:t>
      </w:r>
      <w:r w:rsidRPr="005E7BB3">
        <w:rPr>
          <w:rFonts w:ascii="Times New Roman" w:hAnsi="Times New Roman" w:cs="Times New Roman"/>
          <w:sz w:val="24"/>
          <w:szCs w:val="24"/>
        </w:rPr>
        <w:t>sớm</w:t>
      </w:r>
      <w:r w:rsidRPr="005E7BB3">
        <w:rPr>
          <w:rFonts w:ascii="Times New Roman" w:hAnsi="Times New Roman" w:cs="Times New Roman"/>
          <w:spacing w:val="10"/>
          <w:sz w:val="24"/>
          <w:szCs w:val="24"/>
        </w:rPr>
        <w:t xml:space="preserve"> </w:t>
      </w:r>
      <w:r w:rsidRPr="005E7BB3">
        <w:rPr>
          <w:rFonts w:ascii="Times New Roman" w:hAnsi="Times New Roman" w:cs="Times New Roman"/>
          <w:sz w:val="24"/>
          <w:szCs w:val="24"/>
        </w:rPr>
        <w:t>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Số tháng mùa lũ ít hơn.</w:t>
      </w:r>
    </w:p>
    <w:p w14:paraId="0C4A3F8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Lưu</w:t>
      </w:r>
      <w:r w:rsidRPr="005E7BB3">
        <w:rPr>
          <w:rFonts w:ascii="Times New Roman" w:hAnsi="Times New Roman" w:cs="Times New Roman"/>
          <w:spacing w:val="1"/>
          <w:sz w:val="24"/>
          <w:szCs w:val="24"/>
        </w:rPr>
        <w:t xml:space="preserve"> </w:t>
      </w:r>
      <w:r w:rsidRPr="005E7BB3">
        <w:rPr>
          <w:rFonts w:ascii="Times New Roman" w:hAnsi="Times New Roman" w:cs="Times New Roman"/>
          <w:sz w:val="24"/>
          <w:szCs w:val="24"/>
        </w:rPr>
        <w:t>lượng</w:t>
      </w:r>
      <w:r w:rsidRPr="005E7BB3">
        <w:rPr>
          <w:rFonts w:ascii="Times New Roman" w:hAnsi="Times New Roman" w:cs="Times New Roman"/>
          <w:spacing w:val="2"/>
          <w:sz w:val="24"/>
          <w:szCs w:val="24"/>
        </w:rPr>
        <w:t xml:space="preserve"> </w:t>
      </w:r>
      <w:r w:rsidRPr="005E7BB3">
        <w:rPr>
          <w:rFonts w:ascii="Times New Roman" w:hAnsi="Times New Roman" w:cs="Times New Roman"/>
          <w:sz w:val="24"/>
          <w:szCs w:val="24"/>
        </w:rPr>
        <w:t>nước</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ít hơn</w:t>
      </w:r>
      <w:r w:rsidRPr="005E7BB3">
        <w:rPr>
          <w:rFonts w:ascii="Times New Roman" w:hAnsi="Times New Roman" w:cs="Times New Roman"/>
          <w:spacing w:val="2"/>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Tháng đỉnh</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lũ</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muộn</w:t>
      </w:r>
      <w:r w:rsidRPr="005E7BB3">
        <w:rPr>
          <w:rFonts w:ascii="Times New Roman" w:hAnsi="Times New Roman" w:cs="Times New Roman"/>
          <w:spacing w:val="4"/>
          <w:sz w:val="24"/>
          <w:szCs w:val="24"/>
        </w:rPr>
        <w:t xml:space="preserve"> </w:t>
      </w:r>
      <w:r w:rsidRPr="005E7BB3">
        <w:rPr>
          <w:rFonts w:ascii="Times New Roman" w:hAnsi="Times New Roman" w:cs="Times New Roman"/>
          <w:sz w:val="24"/>
          <w:szCs w:val="24"/>
        </w:rPr>
        <w:t>hơn.</w:t>
      </w:r>
    </w:p>
    <w:p w14:paraId="17739CD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52:</w:t>
      </w:r>
      <w:r w:rsidRPr="005E7BB3">
        <w:rPr>
          <w:rFonts w:ascii="Times New Roman" w:hAnsi="Times New Roman" w:cs="Times New Roman"/>
          <w:sz w:val="24"/>
          <w:szCs w:val="24"/>
        </w:rPr>
        <w:t xml:space="preserve"> Cho biểu đồ sau:</w:t>
      </w:r>
    </w:p>
    <w:p w14:paraId="4954E7E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3351BC5" wp14:editId="07774CD5">
            <wp:extent cx="5010785" cy="292290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010785" cy="2922905"/>
                    </a:xfrm>
                    <a:prstGeom prst="rect">
                      <a:avLst/>
                    </a:prstGeom>
                    <a:noFill/>
                    <a:ln>
                      <a:noFill/>
                    </a:ln>
                  </pic:spPr>
                </pic:pic>
              </a:graphicData>
            </a:graphic>
          </wp:inline>
        </w:drawing>
      </w:r>
    </w:p>
    <w:p w14:paraId="5951762A"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TỐC ĐỘ TĂNG CHỈ SỐ GIÁ TIÊU DÙNG NƯỚC TA, GIAI ĐOẠN 1986 - 2017</w:t>
      </w:r>
    </w:p>
    <w:p w14:paraId="252EFCA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 NXB thống kê, 2019)</w:t>
      </w:r>
    </w:p>
    <w:p w14:paraId="169F72E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tốc độ tăng chỉ số giá tiêu dùng nước ta, giai đoạn 1986 - 2017?</w:t>
      </w:r>
    </w:p>
    <w:p w14:paraId="7E06DDE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2010 - 2017 luôn nhỏ hơn từ 1989 - 1991.</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Năm 1986 có chỉ số cao nhất.</w:t>
      </w:r>
    </w:p>
    <w:p w14:paraId="687BE1A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1986 - 1990 giảm nhanh nhất.</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Năm 2001 có chỉ số thấp nhất.</w:t>
      </w:r>
    </w:p>
    <w:p w14:paraId="738C8B8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53:</w:t>
      </w:r>
      <w:r w:rsidRPr="005E7BB3">
        <w:rPr>
          <w:rFonts w:ascii="Times New Roman" w:hAnsi="Times New Roman" w:cs="Times New Roman"/>
          <w:sz w:val="24"/>
          <w:szCs w:val="24"/>
        </w:rPr>
        <w:t xml:space="preserve"> Cho biểu đồ sau: </w:t>
      </w:r>
    </w:p>
    <w:p w14:paraId="71D174EF"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6CB28F3" wp14:editId="3AEEB424">
            <wp:extent cx="4561205" cy="203517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4561205" cy="2035175"/>
                    </a:xfrm>
                    <a:prstGeom prst="rect">
                      <a:avLst/>
                    </a:prstGeom>
                    <a:noFill/>
                    <a:ln>
                      <a:noFill/>
                    </a:ln>
                  </pic:spPr>
                </pic:pic>
              </a:graphicData>
            </a:graphic>
          </wp:inline>
        </w:drawing>
      </w:r>
    </w:p>
    <w:p w14:paraId="0B7FEC5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ĐƯỜNG KÍNH VÀ SỮA TƯƠI CỦA NƯỚC TA, NĂM 2014, 2016 VÀ 2018</w:t>
      </w:r>
    </w:p>
    <w:p w14:paraId="459A6E4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5085FEE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đường kính và sữa tươi của nước ta, năm 2014, 2016 và 2018?</w:t>
      </w:r>
    </w:p>
    <w:p w14:paraId="3F918F1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Đường kính tăng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Sữa tươi tăng chậm hơn đường kính.</w:t>
      </w:r>
    </w:p>
    <w:p w14:paraId="4E2BE3D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Đường kính giảm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Sữa tươi tăng không liên tục.</w:t>
      </w:r>
    </w:p>
    <w:p w14:paraId="04CF76B6"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54:</w:t>
      </w:r>
      <w:r w:rsidRPr="005E7BB3">
        <w:rPr>
          <w:rFonts w:ascii="Times New Roman" w:hAnsi="Times New Roman" w:cs="Times New Roman"/>
          <w:sz w:val="24"/>
          <w:szCs w:val="24"/>
        </w:rPr>
        <w:t xml:space="preserve"> Cho biểu đồ sau:</w:t>
      </w:r>
    </w:p>
    <w:p w14:paraId="2609D6EC"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728195F4" wp14:editId="7062996A">
            <wp:extent cx="3742055" cy="278003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742055" cy="2780030"/>
                    </a:xfrm>
                    <a:prstGeom prst="rect">
                      <a:avLst/>
                    </a:prstGeom>
                    <a:noFill/>
                    <a:ln>
                      <a:noFill/>
                    </a:ln>
                  </pic:spPr>
                </pic:pic>
              </a:graphicData>
            </a:graphic>
          </wp:inline>
        </w:drawing>
      </w:r>
    </w:p>
    <w:p w14:paraId="6286D50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SỐ DÂN CỦA PHI-LIP-PIN, XIN-GA-PO VÀ THÁI LAN, GIAI ĐOẠN 2010 - 2016</w:t>
      </w:r>
    </w:p>
    <w:p w14:paraId="69A85233"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79665FBE"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khi so sánh số dân của Phi-lip-pin, Xin-ga-po và Thái Lan, giai đoạn 2010 - 2016?</w:t>
      </w:r>
    </w:p>
    <w:p w14:paraId="6773E778"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Phi-lip-pin tăng nhanh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Xin-ga-po tăng chậm nhất.</w:t>
      </w:r>
    </w:p>
    <w:p w14:paraId="6483D2B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Phi-lip-pin tăng nhiều nhất.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Thái Lan tăng chậm nhất.</w:t>
      </w:r>
    </w:p>
    <w:p w14:paraId="30379471" w14:textId="77777777" w:rsidR="00B935FA" w:rsidRPr="005E7BB3" w:rsidRDefault="00B935FA" w:rsidP="00EE31D8">
      <w:pPr>
        <w:spacing w:after="0" w:line="240" w:lineRule="auto"/>
        <w:jc w:val="both"/>
        <w:rPr>
          <w:rFonts w:ascii="Times New Roman" w:hAnsi="Times New Roman" w:cs="Times New Roman"/>
          <w:b/>
          <w:bCs/>
          <w:sz w:val="24"/>
          <w:szCs w:val="24"/>
          <w:lang w:val="fr-FR"/>
        </w:rPr>
      </w:pPr>
      <w:r w:rsidRPr="005E7BB3">
        <w:rPr>
          <w:rFonts w:ascii="Times New Roman" w:hAnsi="Times New Roman" w:cs="Times New Roman"/>
          <w:b/>
          <w:sz w:val="24"/>
          <w:szCs w:val="24"/>
        </w:rPr>
        <w:t>Câu 55:</w:t>
      </w:r>
      <w:r w:rsidRPr="005E7BB3">
        <w:rPr>
          <w:rFonts w:ascii="Times New Roman" w:hAnsi="Times New Roman" w:cs="Times New Roman"/>
          <w:sz w:val="24"/>
          <w:szCs w:val="24"/>
        </w:rPr>
        <w:t xml:space="preserve"> Cho biểu đồ:</w:t>
      </w:r>
      <w:r w:rsidRPr="005E7BB3">
        <w:rPr>
          <w:rFonts w:ascii="Times New Roman" w:hAnsi="Times New Roman" w:cs="Times New Roman"/>
          <w:b/>
          <w:bCs/>
          <w:sz w:val="24"/>
          <w:szCs w:val="24"/>
          <w:lang w:val="fr-FR"/>
        </w:rPr>
        <w:t xml:space="preserve"> </w:t>
      </w:r>
    </w:p>
    <w:p w14:paraId="5F468459" w14:textId="77777777" w:rsidR="00B935FA" w:rsidRPr="005E7BB3" w:rsidRDefault="00B935FA" w:rsidP="00EE31D8">
      <w:pPr>
        <w:spacing w:after="0" w:line="240" w:lineRule="auto"/>
        <w:ind w:firstLine="283"/>
        <w:jc w:val="center"/>
        <w:rPr>
          <w:rFonts w:ascii="Times New Roman" w:hAnsi="Times New Roman" w:cs="Times New Roman"/>
          <w:sz w:val="24"/>
          <w:szCs w:val="24"/>
          <w:shd w:val="clear" w:color="auto" w:fill="FFFFFF"/>
        </w:rPr>
      </w:pPr>
      <w:r w:rsidRPr="005E7BB3">
        <w:rPr>
          <w:rFonts w:ascii="Times New Roman" w:hAnsi="Times New Roman" w:cs="Times New Roman"/>
          <w:noProof/>
          <w:sz w:val="24"/>
          <w:szCs w:val="24"/>
          <w:shd w:val="clear" w:color="auto" w:fill="FFFFFF"/>
        </w:rPr>
        <w:drawing>
          <wp:inline distT="0" distB="0" distL="0" distR="0" wp14:anchorId="11A46761" wp14:editId="6B1EAF0E">
            <wp:extent cx="4212590" cy="2552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4212590" cy="2552700"/>
                    </a:xfrm>
                    <a:prstGeom prst="rect">
                      <a:avLst/>
                    </a:prstGeom>
                    <a:noFill/>
                    <a:ln>
                      <a:noFill/>
                    </a:ln>
                  </pic:spPr>
                </pic:pic>
              </a:graphicData>
            </a:graphic>
          </wp:inline>
        </w:drawing>
      </w:r>
    </w:p>
    <w:p w14:paraId="2F50273F" w14:textId="77777777" w:rsidR="00B935FA" w:rsidRPr="005E7BB3" w:rsidRDefault="00B935FA" w:rsidP="00EE31D8">
      <w:pPr>
        <w:spacing w:after="0" w:line="240" w:lineRule="auto"/>
        <w:ind w:firstLine="283"/>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 xml:space="preserve">TỔNG MỨC BÁN LẺ HÀNG HÓA VÀ DOANH THU DỊCH VỤ TIÊU DÙNG </w:t>
      </w:r>
    </w:p>
    <w:p w14:paraId="30FE585B" w14:textId="77777777" w:rsidR="00B935FA" w:rsidRPr="005E7BB3" w:rsidRDefault="00B935FA" w:rsidP="00EE31D8">
      <w:pPr>
        <w:spacing w:after="0" w:line="240" w:lineRule="auto"/>
        <w:ind w:firstLine="283"/>
        <w:jc w:val="center"/>
        <w:rPr>
          <w:rFonts w:ascii="Times New Roman" w:hAnsi="Times New Roman" w:cs="Times New Roman"/>
          <w:sz w:val="24"/>
          <w:szCs w:val="24"/>
          <w:shd w:val="clear" w:color="auto" w:fill="FFFFFF"/>
        </w:rPr>
      </w:pPr>
      <w:r w:rsidRPr="005E7BB3">
        <w:rPr>
          <w:rFonts w:ascii="Times New Roman" w:hAnsi="Times New Roman" w:cs="Times New Roman"/>
          <w:sz w:val="24"/>
          <w:szCs w:val="24"/>
          <w:shd w:val="clear" w:color="auto" w:fill="FFFFFF"/>
        </w:rPr>
        <w:t>CỦA ĐÔNG NAM BỘ VÀ ĐỒNG BẰNG SÔNG CỬU LONG, GIAI ĐOẠN 2000 - 2016</w:t>
      </w:r>
    </w:p>
    <w:p w14:paraId="289064F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467D28C6" w14:textId="77777777" w:rsidR="00B935FA" w:rsidRPr="005E7BB3" w:rsidRDefault="00B935FA" w:rsidP="00EE31D8">
      <w:pPr>
        <w:spacing w:after="0" w:line="240" w:lineRule="auto"/>
        <w:ind w:firstLine="283"/>
        <w:jc w:val="both"/>
        <w:rPr>
          <w:rFonts w:ascii="Times New Roman" w:hAnsi="Times New Roman" w:cs="Times New Roman"/>
          <w:sz w:val="24"/>
          <w:szCs w:val="24"/>
          <w:lang w:val="fr-FR"/>
        </w:rPr>
      </w:pPr>
      <w:r w:rsidRPr="005E7BB3">
        <w:rPr>
          <w:rFonts w:ascii="Times New Roman" w:hAnsi="Times New Roman" w:cs="Times New Roman"/>
          <w:sz w:val="24"/>
          <w:szCs w:val="24"/>
          <w:lang w:val="fr-FR"/>
        </w:rPr>
        <w:t>Theo biểu đồ, nhận xét nào sau đây đúng với sự thay đổi</w:t>
      </w:r>
      <w:r w:rsidRPr="005E7BB3">
        <w:rPr>
          <w:rFonts w:ascii="Times New Roman" w:hAnsi="Times New Roman" w:cs="Times New Roman"/>
          <w:sz w:val="24"/>
          <w:szCs w:val="24"/>
        </w:rPr>
        <w:t xml:space="preserve"> t</w:t>
      </w:r>
      <w:r w:rsidRPr="005E7BB3">
        <w:rPr>
          <w:rFonts w:ascii="Times New Roman" w:hAnsi="Times New Roman" w:cs="Times New Roman"/>
          <w:sz w:val="24"/>
          <w:szCs w:val="24"/>
          <w:shd w:val="clear" w:color="auto" w:fill="FFFFFF"/>
        </w:rPr>
        <w:t xml:space="preserve">ổng mức bán lẻ hàng hóa và doanh thu dịch vụ tiêu dùng của Đông Nam Bộ và Đồng bằng sông Cửu Long </w:t>
      </w:r>
      <w:r w:rsidRPr="005E7BB3">
        <w:rPr>
          <w:rFonts w:ascii="Times New Roman" w:hAnsi="Times New Roman" w:cs="Times New Roman"/>
          <w:sz w:val="24"/>
          <w:szCs w:val="24"/>
          <w:lang w:val="fr-FR"/>
        </w:rPr>
        <w:t>năm 201</w:t>
      </w:r>
      <w:r w:rsidRPr="005E7BB3">
        <w:rPr>
          <w:rFonts w:ascii="Times New Roman" w:hAnsi="Times New Roman" w:cs="Times New Roman"/>
          <w:sz w:val="24"/>
          <w:szCs w:val="24"/>
        </w:rPr>
        <w:t>6</w:t>
      </w:r>
      <w:r w:rsidRPr="005E7BB3">
        <w:rPr>
          <w:rFonts w:ascii="Times New Roman" w:hAnsi="Times New Roman" w:cs="Times New Roman"/>
          <w:sz w:val="24"/>
          <w:szCs w:val="24"/>
          <w:lang w:val="fr-FR"/>
        </w:rPr>
        <w:t xml:space="preserve"> so với năm 200</w:t>
      </w:r>
      <w:r w:rsidRPr="005E7BB3">
        <w:rPr>
          <w:rFonts w:ascii="Times New Roman" w:hAnsi="Times New Roman" w:cs="Times New Roman"/>
          <w:sz w:val="24"/>
          <w:szCs w:val="24"/>
        </w:rPr>
        <w:t>0</w:t>
      </w:r>
      <w:r w:rsidRPr="005E7BB3">
        <w:rPr>
          <w:rFonts w:ascii="Times New Roman" w:hAnsi="Times New Roman" w:cs="Times New Roman"/>
          <w:sz w:val="24"/>
          <w:szCs w:val="24"/>
          <w:lang w:val="fr-FR"/>
        </w:rPr>
        <w:t>?</w:t>
      </w:r>
    </w:p>
    <w:p w14:paraId="4A9208C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shd w:val="clear" w:color="auto" w:fill="FFFFFF"/>
        </w:rPr>
        <w:t xml:space="preserve">A. </w:t>
      </w:r>
      <w:r w:rsidRPr="005E7BB3">
        <w:rPr>
          <w:rFonts w:ascii="Times New Roman" w:hAnsi="Times New Roman" w:cs="Times New Roman"/>
          <w:sz w:val="24"/>
          <w:szCs w:val="24"/>
          <w:shd w:val="clear" w:color="auto" w:fill="FFFFFF"/>
        </w:rPr>
        <w:t>Cả hai vùng</w:t>
      </w:r>
      <w:r w:rsidRPr="005E7BB3">
        <w:rPr>
          <w:rFonts w:ascii="Times New Roman" w:hAnsi="Times New Roman" w:cs="Times New Roman"/>
          <w:sz w:val="24"/>
          <w:szCs w:val="24"/>
        </w:rPr>
        <w:t xml:space="preserve"> biến động không ổn định.</w:t>
      </w:r>
    </w:p>
    <w:p w14:paraId="5F6678E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shd w:val="clear" w:color="auto" w:fill="FFFFFF"/>
        </w:rPr>
        <w:t xml:space="preserve">B. </w:t>
      </w:r>
      <w:r w:rsidRPr="005E7BB3">
        <w:rPr>
          <w:rFonts w:ascii="Times New Roman" w:hAnsi="Times New Roman" w:cs="Times New Roman"/>
          <w:sz w:val="24"/>
          <w:szCs w:val="24"/>
          <w:shd w:val="clear" w:color="auto" w:fill="FFFFFF"/>
        </w:rPr>
        <w:t>Giai đoạn sau ở Đồng bằng sông Cửu Long</w:t>
      </w:r>
      <w:r w:rsidRPr="005E7BB3">
        <w:rPr>
          <w:rFonts w:ascii="Times New Roman" w:hAnsi="Times New Roman" w:cs="Times New Roman"/>
          <w:sz w:val="24"/>
          <w:szCs w:val="24"/>
        </w:rPr>
        <w:t xml:space="preserve"> </w:t>
      </w:r>
      <w:r w:rsidRPr="005E7BB3">
        <w:rPr>
          <w:rFonts w:ascii="Times New Roman" w:hAnsi="Times New Roman" w:cs="Times New Roman"/>
          <w:sz w:val="24"/>
          <w:szCs w:val="24"/>
          <w:shd w:val="clear" w:color="auto" w:fill="FFFFFF"/>
        </w:rPr>
        <w:t>tăng nhanh hơn giai đoạn đầu</w:t>
      </w:r>
      <w:r w:rsidRPr="005E7BB3">
        <w:rPr>
          <w:rFonts w:ascii="Times New Roman" w:hAnsi="Times New Roman" w:cs="Times New Roman"/>
          <w:sz w:val="24"/>
          <w:szCs w:val="24"/>
        </w:rPr>
        <w:t>.</w:t>
      </w:r>
    </w:p>
    <w:p w14:paraId="793916D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shd w:val="clear" w:color="auto" w:fill="FFFFFF"/>
        </w:rPr>
        <w:t xml:space="preserve">C. </w:t>
      </w:r>
      <w:r w:rsidRPr="005E7BB3">
        <w:rPr>
          <w:rFonts w:ascii="Times New Roman" w:hAnsi="Times New Roman" w:cs="Times New Roman"/>
          <w:sz w:val="24"/>
          <w:szCs w:val="24"/>
          <w:shd w:val="clear" w:color="auto" w:fill="FFFFFF"/>
        </w:rPr>
        <w:t>Đông Nam Bộ luôn tăng nhanh hơn Đồng bằng sông Cửu Long</w:t>
      </w:r>
      <w:r w:rsidRPr="005E7BB3">
        <w:rPr>
          <w:rFonts w:ascii="Times New Roman" w:hAnsi="Times New Roman" w:cs="Times New Roman"/>
          <w:sz w:val="24"/>
          <w:szCs w:val="24"/>
        </w:rPr>
        <w:t>.</w:t>
      </w:r>
    </w:p>
    <w:p w14:paraId="1E2F6AD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shd w:val="clear" w:color="auto" w:fill="FFFFFF"/>
        </w:rPr>
        <w:t xml:space="preserve">D. </w:t>
      </w:r>
      <w:r w:rsidRPr="005E7BB3">
        <w:rPr>
          <w:rFonts w:ascii="Times New Roman" w:hAnsi="Times New Roman" w:cs="Times New Roman"/>
          <w:sz w:val="24"/>
          <w:szCs w:val="24"/>
          <w:shd w:val="clear" w:color="auto" w:fill="FFFFFF"/>
        </w:rPr>
        <w:t>Giai đoạn sau ở Đông Nam Bộ tăng chậm hơn giai đoạn đầu</w:t>
      </w:r>
      <w:r w:rsidRPr="005E7BB3">
        <w:rPr>
          <w:rFonts w:ascii="Times New Roman" w:hAnsi="Times New Roman" w:cs="Times New Roman"/>
          <w:sz w:val="24"/>
          <w:szCs w:val="24"/>
        </w:rPr>
        <w:t>.</w:t>
      </w:r>
    </w:p>
    <w:p w14:paraId="1C2371E2"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56:</w:t>
      </w:r>
      <w:r w:rsidRPr="005E7BB3">
        <w:rPr>
          <w:rFonts w:ascii="Times New Roman" w:hAnsi="Times New Roman" w:cs="Times New Roman"/>
          <w:sz w:val="24"/>
          <w:szCs w:val="24"/>
        </w:rPr>
        <w:t xml:space="preserve"> Cho biểu đồ</w:t>
      </w:r>
      <w:r w:rsidRPr="005E7BB3">
        <w:rPr>
          <w:rFonts w:ascii="Times New Roman" w:hAnsi="Times New Roman" w:cs="Times New Roman"/>
          <w:b/>
          <w:sz w:val="24"/>
          <w:szCs w:val="24"/>
        </w:rPr>
        <w:t xml:space="preserve"> </w:t>
      </w:r>
      <w:r w:rsidRPr="005E7BB3">
        <w:rPr>
          <w:rFonts w:ascii="Times New Roman" w:hAnsi="Times New Roman" w:cs="Times New Roman"/>
          <w:sz w:val="24"/>
          <w:szCs w:val="24"/>
        </w:rPr>
        <w:t>sau:</w:t>
      </w:r>
    </w:p>
    <w:p w14:paraId="16D4BD8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b/>
          <w:noProof/>
          <w:sz w:val="24"/>
          <w:szCs w:val="24"/>
        </w:rPr>
        <w:lastRenderedPageBreak/>
        <w:drawing>
          <wp:inline distT="0" distB="0" distL="0" distR="0" wp14:anchorId="132E9C7B" wp14:editId="7E35DFD7">
            <wp:extent cx="3630930" cy="2684780"/>
            <wp:effectExtent l="0" t="0" r="762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3630930" cy="2684780"/>
                    </a:xfrm>
                    <a:prstGeom prst="rect">
                      <a:avLst/>
                    </a:prstGeom>
                    <a:noFill/>
                    <a:ln>
                      <a:noFill/>
                    </a:ln>
                  </pic:spPr>
                </pic:pic>
              </a:graphicData>
            </a:graphic>
          </wp:inline>
        </w:drawing>
      </w:r>
    </w:p>
    <w:p w14:paraId="7A779006"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2015, NXB Thống kê, 2016)</w:t>
      </w:r>
    </w:p>
    <w:p w14:paraId="57DD27EB"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đầu tư trực tiếp nước ngoài vào Việt Nam giai đoạn 2000 - 2014?</w:t>
      </w:r>
    </w:p>
    <w:p w14:paraId="5A51586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Tổng số vốn đăng kí và số dự án tăng ổn định.</w:t>
      </w:r>
    </w:p>
    <w:p w14:paraId="7DB884A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Đầu tư trực tiếp của nước ngoài vào Việt Nam tăng không ổn định.</w:t>
      </w:r>
    </w:p>
    <w:p w14:paraId="2AC6382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Tổng số vốn đăng kí tăng chậm hơn số dự án.</w:t>
      </w:r>
    </w:p>
    <w:p w14:paraId="116564F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Quy mô của các dự án giảm mạnh đến năm 2010, sau đó lại tăng.</w:t>
      </w:r>
    </w:p>
    <w:p w14:paraId="79DF636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57:</w:t>
      </w:r>
      <w:r w:rsidRPr="005E7BB3">
        <w:rPr>
          <w:rFonts w:ascii="Times New Roman" w:hAnsi="Times New Roman" w:cs="Times New Roman"/>
          <w:sz w:val="24"/>
          <w:szCs w:val="24"/>
        </w:rPr>
        <w:t xml:space="preserve"> Cho biểu đồ sau:</w:t>
      </w:r>
    </w:p>
    <w:p w14:paraId="09F509B6"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3D92E0B" wp14:editId="6DC84E69">
            <wp:extent cx="4836160" cy="2526665"/>
            <wp:effectExtent l="0" t="0" r="254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36160" cy="2526665"/>
                    </a:xfrm>
                    <a:prstGeom prst="rect">
                      <a:avLst/>
                    </a:prstGeom>
                    <a:noFill/>
                    <a:ln>
                      <a:noFill/>
                    </a:ln>
                  </pic:spPr>
                </pic:pic>
              </a:graphicData>
            </a:graphic>
          </wp:inline>
        </w:drawing>
      </w:r>
    </w:p>
    <w:p w14:paraId="188253E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CỦA MỘT SỐ CÂY CÔNG NGHIỆP LÂU NĂM NƯỚC TA </w:t>
      </w:r>
    </w:p>
    <w:p w14:paraId="5AD87A2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NĂM 2010 VÀ NĂM 2018</w:t>
      </w:r>
    </w:p>
    <w:p w14:paraId="3DD3632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71902E27" w14:textId="77777777" w:rsidR="00B935FA" w:rsidRPr="005E7BB3" w:rsidRDefault="00B935FA" w:rsidP="00EE31D8">
      <w:pPr>
        <w:spacing w:after="0" w:line="240" w:lineRule="auto"/>
        <w:ind w:firstLine="283"/>
        <w:jc w:val="both"/>
        <w:rPr>
          <w:rFonts w:ascii="Times New Roman" w:hAnsi="Times New Roman" w:cs="Times New Roman"/>
          <w:i/>
          <w:sz w:val="24"/>
          <w:szCs w:val="24"/>
        </w:rPr>
      </w:pPr>
      <w:r w:rsidRPr="005E7BB3">
        <w:rPr>
          <w:rFonts w:ascii="Times New Roman" w:hAnsi="Times New Roman" w:cs="Times New Roman"/>
          <w:sz w:val="24"/>
          <w:szCs w:val="24"/>
        </w:rPr>
        <w:t>Theo biểu đồ, nhận xét nào sau đây đúng về diện tích cho sản phẩm của một số cây công nghiệp lâu năm của nước ta năm 2018 so với năm 2010?</w:t>
      </w:r>
    </w:p>
    <w:p w14:paraId="43477D9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Cà phê tăng, cao su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Cao su tăng, điều tăng.</w:t>
      </w:r>
    </w:p>
    <w:p w14:paraId="28A9C13B"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Cà phê giảm, điều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Cao su giảm, cà phê giảm.</w:t>
      </w:r>
    </w:p>
    <w:p w14:paraId="1366B0D4"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br w:type="page"/>
      </w:r>
      <w:r w:rsidRPr="005E7BB3">
        <w:rPr>
          <w:rFonts w:ascii="Times New Roman" w:hAnsi="Times New Roman" w:cs="Times New Roman"/>
          <w:b/>
          <w:sz w:val="24"/>
          <w:szCs w:val="24"/>
        </w:rPr>
        <w:lastRenderedPageBreak/>
        <w:t>Câu 58:</w:t>
      </w:r>
      <w:r w:rsidRPr="005E7BB3">
        <w:rPr>
          <w:rFonts w:ascii="Times New Roman" w:hAnsi="Times New Roman" w:cs="Times New Roman"/>
          <w:sz w:val="24"/>
          <w:szCs w:val="24"/>
        </w:rPr>
        <w:t xml:space="preserve"> Cho biểu đồ sau: </w:t>
      </w:r>
    </w:p>
    <w:p w14:paraId="659A77E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3874FA12" wp14:editId="7AAA5BFA">
            <wp:extent cx="5174615" cy="202438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5174615" cy="2024380"/>
                    </a:xfrm>
                    <a:prstGeom prst="rect">
                      <a:avLst/>
                    </a:prstGeom>
                    <a:noFill/>
                    <a:ln>
                      <a:noFill/>
                    </a:ln>
                  </pic:spPr>
                </pic:pic>
              </a:graphicData>
            </a:graphic>
          </wp:inline>
        </w:drawing>
      </w:r>
    </w:p>
    <w:p w14:paraId="71F7A0C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XUẤT NHẬP KHẨU CỦA NƯỚC TA, GIAI ĐOẠN 2000 - 2015</w:t>
      </w:r>
    </w:p>
    <w:p w14:paraId="43E0D34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3163FE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giá trị xuất nhập khẩu của nước ta, giai đoạn 2000 - 2015?</w:t>
      </w:r>
    </w:p>
    <w:p w14:paraId="279E7D7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Xuất khẩu tăng chậm hơn nhập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nhập khẩu tăng không liên tục.</w:t>
      </w:r>
    </w:p>
    <w:p w14:paraId="063F7A4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Xuất khẩu tăng ít hơn nhập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Nước ta luôn là nước xuất siêu.</w:t>
      </w:r>
    </w:p>
    <w:p w14:paraId="4C428C92"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59:</w:t>
      </w:r>
      <w:r w:rsidRPr="005E7BB3">
        <w:rPr>
          <w:rFonts w:ascii="Times New Roman" w:hAnsi="Times New Roman" w:cs="Times New Roman"/>
          <w:sz w:val="24"/>
          <w:szCs w:val="24"/>
        </w:rPr>
        <w:t xml:space="preserve"> Cho biểu đồ:</w:t>
      </w:r>
    </w:p>
    <w:p w14:paraId="30179F45"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497850C" wp14:editId="73D807AE">
            <wp:extent cx="6152515" cy="2320290"/>
            <wp:effectExtent l="0" t="0" r="635"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52515" cy="2320290"/>
                    </a:xfrm>
                    <a:prstGeom prst="rect">
                      <a:avLst/>
                    </a:prstGeom>
                    <a:noFill/>
                    <a:ln>
                      <a:noFill/>
                    </a:ln>
                  </pic:spPr>
                </pic:pic>
              </a:graphicData>
            </a:graphic>
          </wp:inline>
        </w:drawing>
      </w:r>
    </w:p>
    <w:p w14:paraId="1545F8E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SẢN LƯỢNG MỘT SỐ CÂY CÔNG NGHIỆP LÂU NĂM CỦA NƯỚC TA </w:t>
      </w:r>
    </w:p>
    <w:p w14:paraId="386B744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sz w:val="24"/>
          <w:szCs w:val="24"/>
        </w:rPr>
        <w:t>NĂM 2010 VÀ NĂM 2018</w:t>
      </w:r>
    </w:p>
    <w:p w14:paraId="0D590CB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2C493CB8" w14:textId="77777777" w:rsidR="00B935FA" w:rsidRPr="005E7BB3" w:rsidRDefault="00B935FA" w:rsidP="00EE31D8">
      <w:pPr>
        <w:spacing w:after="0" w:line="240" w:lineRule="auto"/>
        <w:ind w:firstLine="283"/>
        <w:jc w:val="both"/>
        <w:rPr>
          <w:rFonts w:ascii="Times New Roman" w:hAnsi="Times New Roman" w:cs="Times New Roman"/>
          <w:i/>
          <w:sz w:val="24"/>
          <w:szCs w:val="24"/>
        </w:rPr>
      </w:pPr>
      <w:r w:rsidRPr="005E7BB3">
        <w:rPr>
          <w:rFonts w:ascii="Times New Roman" w:hAnsi="Times New Roman" w:cs="Times New Roman"/>
          <w:sz w:val="24"/>
          <w:szCs w:val="24"/>
        </w:rPr>
        <w:t>Theo biểu đồ, nhận xét nào sau đây đúng về sản lượng một số cây công nghiệp lâu năm của nước ta năm 2018 so với năm 2010?</w:t>
      </w:r>
    </w:p>
    <w:p w14:paraId="10AB24D4"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Cà phê giảm, chè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Cà phê tăng, cao su tăng.</w:t>
      </w:r>
    </w:p>
    <w:p w14:paraId="10B0A58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Cao su tăng, chè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Cao su giảm, cà phê tăng.</w:t>
      </w:r>
    </w:p>
    <w:p w14:paraId="63CAA440" w14:textId="77777777" w:rsidR="00B935FA" w:rsidRPr="005E7BB3" w:rsidRDefault="00B935FA" w:rsidP="00EE31D8">
      <w:pPr>
        <w:pStyle w:val="NormalWeb"/>
        <w:shd w:val="clear" w:color="auto" w:fill="FFFFFF"/>
        <w:spacing w:before="0" w:beforeAutospacing="0" w:after="0" w:afterAutospacing="0"/>
        <w:jc w:val="both"/>
      </w:pPr>
      <w:r w:rsidRPr="005E7BB3">
        <w:rPr>
          <w:b/>
        </w:rPr>
        <w:t>Câu 60:</w:t>
      </w:r>
      <w:r w:rsidRPr="005E7BB3">
        <w:t xml:space="preserve"> Cho biểu đồ sau:</w:t>
      </w:r>
    </w:p>
    <w:p w14:paraId="700C0948" w14:textId="77777777" w:rsidR="00B935FA" w:rsidRPr="005E7BB3" w:rsidRDefault="00B935FA" w:rsidP="00EE31D8">
      <w:pPr>
        <w:pStyle w:val="NormalWeb"/>
        <w:shd w:val="clear" w:color="auto" w:fill="FFFFFF"/>
        <w:spacing w:before="0" w:beforeAutospacing="0" w:after="0" w:afterAutospacing="0"/>
        <w:ind w:firstLine="283"/>
        <w:jc w:val="center"/>
      </w:pPr>
      <w:r w:rsidRPr="005E7BB3">
        <w:lastRenderedPageBreak/>
        <w:fldChar w:fldCharType="begin"/>
      </w:r>
      <w:r w:rsidRPr="005E7BB3">
        <w:instrText xml:space="preserve"> INCLUDEPICTURE  "https://i.dowload.vn/data/image/2017/05/18/de-thi-thu-thpt-quoc-gia-nam-2017-mon-dia-ly-truong-thpt-khanh-son-khanh-hoa-1.png" \* MERGEFORMATINET </w:instrText>
      </w:r>
      <w:r w:rsidRPr="005E7BB3">
        <w:fldChar w:fldCharType="separate"/>
      </w:r>
      <w:r w:rsidRPr="005E7BB3">
        <w:fldChar w:fldCharType="begin"/>
      </w:r>
      <w:r w:rsidRPr="005E7BB3">
        <w:instrText xml:space="preserve"> INCLUDEPICTURE  "https://i.dowload.vn/data/image/2017/05/18/de-thi-thu-thpt-quoc-gia-nam-2017-mon-dia-ly-truong-thpt-khanh-son-khanh-hoa-1.png" \* MERGEFORMATINET </w:instrText>
      </w:r>
      <w:r w:rsidRPr="005E7BB3">
        <w:fldChar w:fldCharType="separate"/>
      </w:r>
      <w:r>
        <w:fldChar w:fldCharType="begin"/>
      </w:r>
      <w:r>
        <w:instrText xml:space="preserve"> INCLUDEPICTURE  "https://i.dowload.vn/data/image/2017/05/18/de-thi-thu-thpt-quoc-gia-nam-2017-mon-dia-ly-truong-thpt-khanh-son-khanh-hoa-1.png" \* MERGEFORMATINET </w:instrText>
      </w:r>
      <w:r>
        <w:fldChar w:fldCharType="separate"/>
      </w:r>
      <w:r w:rsidR="00452397">
        <w:fldChar w:fldCharType="begin"/>
      </w:r>
      <w:r w:rsidR="00452397">
        <w:instrText xml:space="preserve"> INCLUDEPICTURE  "https://i.dowload.vn/data/image/2017/05/18/de-thi-thu-thpt-quoc-gia-nam-2017-mon-dia-ly-truong-thpt-khanh-son-khanh-hoa-1.png" \* MERGEFORMATINET </w:instrText>
      </w:r>
      <w:r w:rsidR="00452397">
        <w:fldChar w:fldCharType="separate"/>
      </w:r>
      <w:r w:rsidR="003B6DF2">
        <w:fldChar w:fldCharType="begin"/>
      </w:r>
      <w:r w:rsidR="003B6DF2">
        <w:instrText xml:space="preserve"> </w:instrText>
      </w:r>
      <w:r w:rsidR="003B6DF2">
        <w:instrText>INCLUDEPICTURE  "https://i.dowload.vn/data/image/2017/05/18/de-thi-thu-thpt-quoc-gia-nam-2017-mon-dia-ly-truong-thpt-khanh-son-khanh-hoa-1.png" \* MERGEFORMATINET</w:instrText>
      </w:r>
      <w:r w:rsidR="003B6DF2">
        <w:instrText xml:space="preserve"> </w:instrText>
      </w:r>
      <w:r w:rsidR="003B6DF2">
        <w:fldChar w:fldCharType="separate"/>
      </w:r>
      <w:r w:rsidR="00EE31D8">
        <w:pict w14:anchorId="41AB94D3">
          <v:shape id="_x0000_i1029" type="#_x0000_t75" alt="Đề thi thử THPT Quốc gia 2017 môn Địa lý" style="width:403.5pt;height:151.5pt">
            <v:imagedata r:id="rId53" r:href="rId297"/>
          </v:shape>
        </w:pict>
      </w:r>
      <w:r w:rsidR="003B6DF2">
        <w:fldChar w:fldCharType="end"/>
      </w:r>
      <w:r w:rsidR="00452397">
        <w:fldChar w:fldCharType="end"/>
      </w:r>
      <w:r>
        <w:fldChar w:fldCharType="end"/>
      </w:r>
      <w:r w:rsidRPr="005E7BB3">
        <w:fldChar w:fldCharType="end"/>
      </w:r>
      <w:r w:rsidRPr="005E7BB3">
        <w:fldChar w:fldCharType="end"/>
      </w:r>
    </w:p>
    <w:p w14:paraId="18CD0DCA" w14:textId="77777777" w:rsidR="00B935FA" w:rsidRPr="005E7BB3" w:rsidRDefault="00B935FA" w:rsidP="00EE31D8">
      <w:pPr>
        <w:pStyle w:val="NormalWeb"/>
        <w:shd w:val="clear" w:color="auto" w:fill="FFFFFF"/>
        <w:spacing w:before="0" w:beforeAutospacing="0" w:after="0" w:afterAutospacing="0"/>
        <w:ind w:firstLine="283"/>
        <w:jc w:val="center"/>
        <w:rPr>
          <w:rStyle w:val="Strong"/>
          <w:b w:val="0"/>
          <w:bdr w:val="none" w:sz="0" w:space="0" w:color="auto" w:frame="1"/>
        </w:rPr>
      </w:pPr>
      <w:r w:rsidRPr="005E7BB3">
        <w:rPr>
          <w:rStyle w:val="Strong"/>
          <w:b w:val="0"/>
          <w:bdr w:val="none" w:sz="0" w:space="0" w:color="auto" w:frame="1"/>
        </w:rPr>
        <w:t>BIỂU ĐỒ CƠ CẤU KHÁCH DU LỊCH QUỐC TẾ ĐẾN VIỆT NAM PHÂN THEO PHƯƠNG TIỆN ĐẾN</w:t>
      </w:r>
    </w:p>
    <w:p w14:paraId="0D96B0F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90F982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cơ cấu khách du lịch quốc tế đến Việt Nam phân theo phương tiện đến qua các năm?</w:t>
      </w:r>
    </w:p>
    <w:p w14:paraId="164CA7EC"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của đường thủy tăng rất nhanh.</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trọng của đường bộ không tăng.</w:t>
      </w:r>
    </w:p>
    <w:p w14:paraId="15D2D27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trọng đường hàng không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trong đường bộ cao nhất.</w:t>
      </w:r>
    </w:p>
    <w:p w14:paraId="53E0EEE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61:</w:t>
      </w:r>
      <w:r w:rsidRPr="005E7BB3">
        <w:rPr>
          <w:rFonts w:ascii="Times New Roman" w:hAnsi="Times New Roman" w:cs="Times New Roman"/>
          <w:sz w:val="24"/>
          <w:szCs w:val="24"/>
        </w:rPr>
        <w:t xml:space="preserve"> Cho</w:t>
      </w:r>
      <w:r w:rsidRPr="005E7BB3">
        <w:rPr>
          <w:rFonts w:ascii="Times New Roman" w:hAnsi="Times New Roman" w:cs="Times New Roman"/>
          <w:sz w:val="24"/>
          <w:szCs w:val="24"/>
          <w:lang w:val="pl-PL"/>
        </w:rPr>
        <w:t xml:space="preserve"> biểu đồ sau:</w:t>
      </w:r>
    </w:p>
    <w:p w14:paraId="77390ACC"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6E792ACE" wp14:editId="396C1DF8">
            <wp:extent cx="5010785" cy="193421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5010785" cy="1934210"/>
                    </a:xfrm>
                    <a:prstGeom prst="rect">
                      <a:avLst/>
                    </a:prstGeom>
                    <a:noFill/>
                    <a:ln>
                      <a:noFill/>
                    </a:ln>
                  </pic:spPr>
                </pic:pic>
              </a:graphicData>
            </a:graphic>
          </wp:inline>
        </w:drawing>
      </w:r>
    </w:p>
    <w:p w14:paraId="626024E0"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LƯỢNG MƯA, LƯỢNG BỐC HƠI VÀ CÂN BẰNG ẨM CỦA MỘT SỐ ĐỊA ĐIỂM NƯỚC TA</w:t>
      </w:r>
    </w:p>
    <w:p w14:paraId="1D738D74" w14:textId="77777777" w:rsidR="00B935FA" w:rsidRPr="005E7BB3" w:rsidRDefault="00B935FA" w:rsidP="00EE31D8">
      <w:pPr>
        <w:shd w:val="clear" w:color="auto" w:fill="FFFFFF"/>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noProof/>
          <w:sz w:val="24"/>
          <w:szCs w:val="24"/>
        </w:rPr>
        <w:t>(Số liệu theo SGK Địa lí lớp 12 - trang 44)</w:t>
      </w:r>
    </w:p>
    <w:p w14:paraId="75065A1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lang w:val="pl-PL"/>
        </w:rPr>
        <w:t xml:space="preserve">Theo biểu đồ, nhận xét nào sau đây </w:t>
      </w:r>
      <w:r w:rsidRPr="005E7BB3">
        <w:rPr>
          <w:rFonts w:ascii="Times New Roman" w:hAnsi="Times New Roman" w:cs="Times New Roman"/>
          <w:b/>
          <w:sz w:val="24"/>
          <w:szCs w:val="24"/>
          <w:lang w:val="pl-PL"/>
        </w:rPr>
        <w:t>không</w:t>
      </w:r>
      <w:r w:rsidRPr="005E7BB3">
        <w:rPr>
          <w:rFonts w:ascii="Times New Roman" w:hAnsi="Times New Roman" w:cs="Times New Roman"/>
          <w:sz w:val="24"/>
          <w:szCs w:val="24"/>
          <w:lang w:val="pl-PL"/>
        </w:rPr>
        <w:t xml:space="preserve"> đúng về lượng mưa, bốc hơi và cân bằng ẩm của Hà Nội, Huế và TP. Hồ Chí Minh?</w:t>
      </w:r>
    </w:p>
    <w:p w14:paraId="0FBAA14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pl-PL"/>
        </w:rPr>
        <w:t xml:space="preserve">A. </w:t>
      </w:r>
      <w:r w:rsidRPr="005E7BB3">
        <w:rPr>
          <w:rFonts w:ascii="Times New Roman" w:hAnsi="Times New Roman" w:cs="Times New Roman"/>
          <w:sz w:val="24"/>
          <w:szCs w:val="24"/>
          <w:lang w:val="pl-PL"/>
        </w:rPr>
        <w:t>Huế có lượng mưa lớn hơn Hà Nội.</w:t>
      </w:r>
      <w:r w:rsidRPr="005E7BB3">
        <w:rPr>
          <w:rFonts w:ascii="Times New Roman" w:hAnsi="Times New Roman" w:cs="Times New Roman"/>
          <w:b/>
          <w:sz w:val="24"/>
          <w:szCs w:val="24"/>
          <w:lang w:val="pl-PL"/>
        </w:rPr>
        <w:t xml:space="preserve">B. </w:t>
      </w:r>
      <w:r w:rsidRPr="005E7BB3">
        <w:rPr>
          <w:rFonts w:ascii="Times New Roman" w:hAnsi="Times New Roman" w:cs="Times New Roman"/>
          <w:sz w:val="24"/>
          <w:szCs w:val="24"/>
          <w:lang w:val="pl-PL"/>
        </w:rPr>
        <w:t>TP. Hồ Chí Minh có lượng bốc hơi nhiều hơn Huế.</w:t>
      </w:r>
    </w:p>
    <w:p w14:paraId="05CA364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val="pl-PL"/>
        </w:rPr>
        <w:t xml:space="preserve">C. </w:t>
      </w:r>
      <w:r w:rsidRPr="005E7BB3">
        <w:rPr>
          <w:rFonts w:ascii="Times New Roman" w:hAnsi="Times New Roman" w:cs="Times New Roman"/>
          <w:sz w:val="24"/>
          <w:szCs w:val="24"/>
          <w:lang w:val="pl-PL"/>
        </w:rPr>
        <w:t>Hà Nội có cân bằng ẩm lớn hơn TP. Hồ Chí Minh.</w:t>
      </w:r>
      <w:r w:rsidRPr="005E7BB3">
        <w:rPr>
          <w:rFonts w:ascii="Times New Roman" w:hAnsi="Times New Roman" w:cs="Times New Roman"/>
          <w:b/>
          <w:sz w:val="24"/>
          <w:szCs w:val="24"/>
          <w:lang w:val="pl-PL"/>
        </w:rPr>
        <w:t xml:space="preserve">D. </w:t>
      </w:r>
      <w:r w:rsidRPr="005E7BB3">
        <w:rPr>
          <w:rFonts w:ascii="Times New Roman" w:hAnsi="Times New Roman" w:cs="Times New Roman"/>
          <w:sz w:val="24"/>
          <w:szCs w:val="24"/>
          <w:lang w:val="pl-PL"/>
        </w:rPr>
        <w:t>Huế có cân bằng ẩm nhỏ hơn Hà Nội.</w:t>
      </w:r>
    </w:p>
    <w:p w14:paraId="3991039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62:</w:t>
      </w:r>
      <w:r w:rsidRPr="005E7BB3">
        <w:rPr>
          <w:rFonts w:ascii="Times New Roman" w:hAnsi="Times New Roman" w:cs="Times New Roman"/>
          <w:sz w:val="24"/>
          <w:szCs w:val="24"/>
        </w:rPr>
        <w:t xml:space="preserve"> Cho biểu đồ sau:</w:t>
      </w:r>
    </w:p>
    <w:p w14:paraId="0B43310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03C673C3" wp14:editId="6F53A9F2">
            <wp:extent cx="4154170" cy="193992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54170" cy="1939925"/>
                    </a:xfrm>
                    <a:prstGeom prst="rect">
                      <a:avLst/>
                    </a:prstGeom>
                    <a:noFill/>
                    <a:ln>
                      <a:noFill/>
                    </a:ln>
                  </pic:spPr>
                </pic:pic>
              </a:graphicData>
            </a:graphic>
          </wp:inline>
        </w:drawing>
      </w:r>
    </w:p>
    <w:p w14:paraId="2BBD122B"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SẢN LƯỢNG NƯỚC MẮM VÀ THỦY SẢN ĐÓNG HỘP CỦA NƯỚC TA, </w:t>
      </w:r>
    </w:p>
    <w:p w14:paraId="0F6EC4A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GIAI ĐOẠN 2010 - 2018</w:t>
      </w:r>
    </w:p>
    <w:p w14:paraId="277BFE83"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lastRenderedPageBreak/>
        <w:t>(Số liệu theo Niên giám thống kê Việt Nam 2018, NXB Thống kê, 2019)</w:t>
      </w:r>
    </w:p>
    <w:p w14:paraId="5ADF9D0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nước mắm và thủy sản đóng hộp của nước ta, giai đoạn 2010 - 2018?</w:t>
      </w:r>
    </w:p>
    <w:p w14:paraId="4F97697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Nước mắm giảm không liên tục.</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Nước mắm tăng liên tục.</w:t>
      </w:r>
    </w:p>
    <w:p w14:paraId="7EB69B6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Thủy sản đóng hộp tăng chậm hơn nước mắm.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Thủy sản đóng hộp tăng liên tục.</w:t>
      </w:r>
    </w:p>
    <w:p w14:paraId="3E73B034"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lang w:val="vi-VN"/>
        </w:rPr>
        <w:t>Câu 63:</w:t>
      </w:r>
      <w:r w:rsidRPr="005E7BB3">
        <w:rPr>
          <w:rFonts w:ascii="Times New Roman" w:hAnsi="Times New Roman" w:cs="Times New Roman"/>
          <w:sz w:val="24"/>
          <w:szCs w:val="24"/>
          <w:lang w:val="vi-VN"/>
        </w:rPr>
        <w:t xml:space="preserve"> Cho biểu đồ </w:t>
      </w:r>
      <w:r w:rsidRPr="005E7BB3">
        <w:rPr>
          <w:rFonts w:ascii="Times New Roman" w:hAnsi="Times New Roman" w:cs="Times New Roman"/>
          <w:sz w:val="24"/>
          <w:szCs w:val="24"/>
        </w:rPr>
        <w:t>sau:</w:t>
      </w:r>
    </w:p>
    <w:p w14:paraId="773B9E5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7ABAC43" wp14:editId="0FFC7037">
            <wp:extent cx="3372485" cy="22936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72485" cy="2293620"/>
                    </a:xfrm>
                    <a:prstGeom prst="rect">
                      <a:avLst/>
                    </a:prstGeom>
                    <a:noFill/>
                    <a:ln>
                      <a:noFill/>
                    </a:ln>
                  </pic:spPr>
                </pic:pic>
              </a:graphicData>
            </a:graphic>
          </wp:inline>
        </w:drawing>
      </w:r>
    </w:p>
    <w:p w14:paraId="45358B0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CƠ CẤU LAO ĐỘNG PHÂN THEO THÀNH PHẦN KINH TẾ NƯỚC TA, NĂM 2005 VÀ 2015</w:t>
      </w:r>
    </w:p>
    <w:p w14:paraId="322454D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36D814F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cơ cấu lao động phân theo thành phần kinh tế nước ta, năm 2015 so với 2005?</w:t>
      </w:r>
    </w:p>
    <w:p w14:paraId="1AA87B6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Nhà nước giảm, kinh tế ngoài nhà nước tăng.</w:t>
      </w:r>
    </w:p>
    <w:p w14:paraId="4C920E8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Nhà nước giảm và có vốn đầu tư nước ngoài tăng.</w:t>
      </w:r>
    </w:p>
    <w:p w14:paraId="1A45410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có vốn đầu tư nước ngoài và Nhà nước giảm.</w:t>
      </w:r>
    </w:p>
    <w:p w14:paraId="6DDC11B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ngoài nhà nước và có vốn đầu tư nước ngoài tăng.</w:t>
      </w:r>
    </w:p>
    <w:p w14:paraId="2EA07C76" w14:textId="77777777" w:rsidR="00B935FA" w:rsidRPr="005E7BB3" w:rsidRDefault="00B935FA" w:rsidP="00EE31D8">
      <w:pPr>
        <w:tabs>
          <w:tab w:val="left" w:pos="2606"/>
          <w:tab w:val="left" w:pos="4608"/>
          <w:tab w:val="left" w:pos="5210"/>
          <w:tab w:val="left" w:pos="7488"/>
          <w:tab w:val="left" w:pos="7815"/>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64:</w:t>
      </w:r>
      <w:r w:rsidRPr="005E7BB3">
        <w:rPr>
          <w:rFonts w:ascii="Times New Roman" w:hAnsi="Times New Roman" w:cs="Times New Roman"/>
          <w:sz w:val="24"/>
          <w:szCs w:val="24"/>
        </w:rPr>
        <w:t xml:space="preserve"> Cho biểu đồ sau:</w:t>
      </w:r>
    </w:p>
    <w:p w14:paraId="5DD392C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6269BAC8" wp14:editId="0D2F6B78">
            <wp:extent cx="3842385" cy="1833880"/>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3842385" cy="1833880"/>
                    </a:xfrm>
                    <a:prstGeom prst="rect">
                      <a:avLst/>
                    </a:prstGeom>
                    <a:noFill/>
                    <a:ln>
                      <a:noFill/>
                    </a:ln>
                  </pic:spPr>
                </pic:pic>
              </a:graphicData>
            </a:graphic>
          </wp:inline>
        </w:drawing>
      </w:r>
    </w:p>
    <w:p w14:paraId="18B1F8C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GDP thành phần kinh tế ngoài Nhà nước của nước ta năm 2017 so với năm 2010?</w:t>
      </w:r>
    </w:p>
    <w:p w14:paraId="7EA22ED4"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tư nhân tăng, kinh tế tập thể giảm.</w:t>
      </w:r>
      <w:r w:rsidRPr="005E7BB3">
        <w:rPr>
          <w:rFonts w:ascii="Times New Roman" w:hAnsi="Times New Roman" w:cs="Times New Roman"/>
          <w:sz w:val="24"/>
          <w:szCs w:val="24"/>
        </w:rPr>
        <w:tab/>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Kinh tế cá thể tăng, kinh tế tư nhân giảm</w:t>
      </w:r>
      <w:r w:rsidRPr="005E7BB3">
        <w:rPr>
          <w:rFonts w:ascii="Times New Roman" w:hAnsi="Times New Roman" w:cs="Times New Roman"/>
          <w:sz w:val="24"/>
          <w:szCs w:val="24"/>
        </w:rPr>
        <w:t>.</w:t>
      </w:r>
    </w:p>
    <w:p w14:paraId="2EEB65DD"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Kinh tế tập thể tăng, kinh tế cá thể giảm</w:t>
      </w:r>
      <w:r w:rsidRPr="005E7BB3">
        <w:rPr>
          <w:rFonts w:ascii="Times New Roman" w:hAnsi="Times New Roman" w:cs="Times New Roman"/>
          <w:sz w:val="24"/>
          <w:szCs w:val="24"/>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tập thể giảm, kinh tế tư nhân giảm</w:t>
      </w:r>
      <w:r w:rsidRPr="005E7BB3">
        <w:rPr>
          <w:rFonts w:ascii="Times New Roman" w:hAnsi="Times New Roman" w:cs="Times New Roman"/>
          <w:bCs/>
          <w:sz w:val="24"/>
          <w:szCs w:val="24"/>
        </w:rPr>
        <w:t>.</w:t>
      </w:r>
    </w:p>
    <w:p w14:paraId="17AFAA0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65:</w:t>
      </w:r>
      <w:r w:rsidRPr="005E7BB3">
        <w:rPr>
          <w:rFonts w:ascii="Times New Roman" w:hAnsi="Times New Roman" w:cs="Times New Roman"/>
          <w:sz w:val="24"/>
          <w:szCs w:val="24"/>
        </w:rPr>
        <w:t xml:space="preserve"> Cho biểu đồ sau:</w:t>
      </w:r>
    </w:p>
    <w:p w14:paraId="491A80B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6F3A81C7" wp14:editId="3291AF6C">
            <wp:extent cx="3609975" cy="2246630"/>
            <wp:effectExtent l="0" t="0" r="952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3609975" cy="2246630"/>
                    </a:xfrm>
                    <a:prstGeom prst="rect">
                      <a:avLst/>
                    </a:prstGeom>
                    <a:noFill/>
                    <a:ln>
                      <a:noFill/>
                    </a:ln>
                  </pic:spPr>
                </pic:pic>
              </a:graphicData>
            </a:graphic>
          </wp:inline>
        </w:drawing>
      </w:r>
    </w:p>
    <w:p w14:paraId="18C9EDB1" w14:textId="77777777" w:rsidR="00B935FA" w:rsidRPr="005E7BB3" w:rsidRDefault="00B935FA" w:rsidP="00EE31D8">
      <w:pPr>
        <w:spacing w:after="0" w:line="240" w:lineRule="auto"/>
        <w:ind w:right="40" w:firstLine="283"/>
        <w:jc w:val="center"/>
        <w:rPr>
          <w:rFonts w:ascii="Times New Roman" w:hAnsi="Times New Roman" w:cs="Times New Roman"/>
          <w:sz w:val="24"/>
          <w:szCs w:val="24"/>
        </w:rPr>
      </w:pPr>
      <w:r w:rsidRPr="005E7BB3">
        <w:rPr>
          <w:rFonts w:ascii="Times New Roman" w:hAnsi="Times New Roman" w:cs="Times New Roman"/>
          <w:sz w:val="24"/>
          <w:szCs w:val="24"/>
        </w:rPr>
        <w:t>CƠ CẤU DIỆN TÍCH LÚA PHÂN THEO VÙNG CỦA NƯỚC TA, GIAI ĐOẠN 2010 - 2016</w:t>
      </w:r>
    </w:p>
    <w:p w14:paraId="15B04BA9" w14:textId="77777777" w:rsidR="00B935FA" w:rsidRPr="005E7BB3" w:rsidRDefault="00B935FA" w:rsidP="00EE31D8">
      <w:pPr>
        <w:spacing w:after="0" w:line="240" w:lineRule="auto"/>
        <w:ind w:right="40"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27535A41"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tỉ trọng trong cơ cấu diện tích lúa phân theo vùng của nước ta, giai đoạn 2010 - 2016?</w:t>
      </w:r>
    </w:p>
    <w:p w14:paraId="43BA2A8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Đồng bằng sông Hồng giảm, các vùng khác tăng.</w:t>
      </w:r>
    </w:p>
    <w:p w14:paraId="57FD8E3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Đồng bằng sông Cửu Long giảm, các vùng khác tăng.</w:t>
      </w:r>
    </w:p>
    <w:p w14:paraId="3546081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Đồng bằng sông Hồng tăng, Đồng bằng sông Cửu Long giảm.</w:t>
      </w:r>
    </w:p>
    <w:p w14:paraId="5AB1E71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Đồng bằng sông Cửu Long tăng, Đồng bằng sông Hồng giảm.</w:t>
      </w:r>
    </w:p>
    <w:p w14:paraId="75FC7F0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66:</w:t>
      </w:r>
      <w:r w:rsidRPr="005E7BB3">
        <w:rPr>
          <w:rFonts w:ascii="Times New Roman" w:hAnsi="Times New Roman" w:cs="Times New Roman"/>
          <w:sz w:val="24"/>
          <w:szCs w:val="24"/>
        </w:rPr>
        <w:t xml:space="preserve"> Cho biểu đồ sau:</w:t>
      </w:r>
    </w:p>
    <w:p w14:paraId="72A13508"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1A038D17" wp14:editId="15487071">
            <wp:extent cx="3552190" cy="21564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52190" cy="2156460"/>
                    </a:xfrm>
                    <a:prstGeom prst="rect">
                      <a:avLst/>
                    </a:prstGeom>
                    <a:noFill/>
                    <a:ln>
                      <a:noFill/>
                    </a:ln>
                  </pic:spPr>
                </pic:pic>
              </a:graphicData>
            </a:graphic>
          </wp:inline>
        </w:drawing>
      </w:r>
    </w:p>
    <w:p w14:paraId="2D7C74D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GIÁ TRỊ XUẤT KHẨU MỘT SỐ HÀNG HÓA</w:t>
      </w:r>
    </w:p>
    <w:p w14:paraId="1A9BE6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VIỆT NAM, GIAI ĐOẠN 2010 - 2017</w:t>
      </w:r>
    </w:p>
    <w:p w14:paraId="69EB65A2"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06A6EC1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giá trị xuất khẩu một số hàng hóa của nước ta năm 2017 so với năm 2010?</w:t>
      </w:r>
    </w:p>
    <w:p w14:paraId="4CBB177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giảm; gốm, sứ tăng; dệt, may giảm.</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giảm; gốm, sứ giảm; dệt, may tăng.</w:t>
      </w:r>
    </w:p>
    <w:p w14:paraId="407F775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Giày, dép tăng; dầu thô giảm; dệt, may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Giày, dép giảm; dầu thô giảm; dệt, may tăng.</w:t>
      </w:r>
    </w:p>
    <w:p w14:paraId="7512E36E"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67:</w:t>
      </w:r>
      <w:r w:rsidRPr="005E7BB3">
        <w:rPr>
          <w:rFonts w:ascii="Times New Roman" w:hAnsi="Times New Roman" w:cs="Times New Roman"/>
          <w:sz w:val="24"/>
          <w:szCs w:val="24"/>
        </w:rPr>
        <w:t xml:space="preserve"> Cho biểu đồ:</w:t>
      </w:r>
    </w:p>
    <w:p w14:paraId="70ABD916" w14:textId="77777777" w:rsidR="00B935FA" w:rsidRPr="005E7BB3" w:rsidRDefault="00B935FA" w:rsidP="00EE31D8">
      <w:pPr>
        <w:spacing w:after="0" w:line="240" w:lineRule="auto"/>
        <w:ind w:firstLine="283"/>
        <w:jc w:val="center"/>
        <w:rPr>
          <w:rFonts w:ascii="Times New Roman" w:hAnsi="Times New Roman" w:cs="Times New Roman"/>
          <w:noProof/>
          <w:spacing w:val="-12"/>
          <w:sz w:val="24"/>
          <w:szCs w:val="24"/>
        </w:rPr>
      </w:pPr>
      <w:r w:rsidRPr="005E7BB3">
        <w:rPr>
          <w:rFonts w:ascii="Times New Roman" w:hAnsi="Times New Roman" w:cs="Times New Roman"/>
          <w:noProof/>
          <w:spacing w:val="-12"/>
          <w:sz w:val="24"/>
          <w:szCs w:val="24"/>
        </w:rPr>
        <w:lastRenderedPageBreak/>
        <w:drawing>
          <wp:inline distT="0" distB="0" distL="0" distR="0" wp14:anchorId="170E64A9" wp14:editId="1E38776C">
            <wp:extent cx="4053840" cy="2949575"/>
            <wp:effectExtent l="0" t="0" r="381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4053840" cy="2949575"/>
                    </a:xfrm>
                    <a:prstGeom prst="rect">
                      <a:avLst/>
                    </a:prstGeom>
                    <a:noFill/>
                    <a:ln>
                      <a:noFill/>
                    </a:ln>
                  </pic:spPr>
                </pic:pic>
              </a:graphicData>
            </a:graphic>
          </wp:inline>
        </w:drawing>
      </w:r>
    </w:p>
    <w:p w14:paraId="0BB41103" w14:textId="77777777" w:rsidR="00B935FA" w:rsidRPr="005E7BB3" w:rsidRDefault="00B935FA" w:rsidP="00EE31D8">
      <w:pPr>
        <w:spacing w:after="0" w:line="240" w:lineRule="auto"/>
        <w:ind w:firstLine="283"/>
        <w:jc w:val="center"/>
        <w:rPr>
          <w:rFonts w:ascii="Times New Roman" w:hAnsi="Times New Roman" w:cs="Times New Roman"/>
          <w:spacing w:val="-12"/>
          <w:sz w:val="24"/>
          <w:szCs w:val="24"/>
        </w:rPr>
      </w:pPr>
      <w:r w:rsidRPr="005E7BB3">
        <w:rPr>
          <w:rFonts w:ascii="Times New Roman" w:hAnsi="Times New Roman" w:cs="Times New Roman"/>
          <w:spacing w:val="-12"/>
          <w:sz w:val="24"/>
          <w:szCs w:val="24"/>
        </w:rPr>
        <w:t>CƠ CẤU GIÁ TRỊ XUẤT KHẨU HÀNG HÓA PHÂN THEO NHÓM HÀNG, NĂM 2010 VÀ 2014 (%)</w:t>
      </w:r>
    </w:p>
    <w:p w14:paraId="15FD68D9"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NXB Thống kê, 2016)</w:t>
      </w:r>
    </w:p>
    <w:p w14:paraId="35AC0E9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sự thay đổi cơ cấu giá trị xuất khẩu hàng hóa phân theo nhóm hàng của nước ta năm 2010 và năm 2014?</w:t>
      </w:r>
    </w:p>
    <w:p w14:paraId="24B9AFA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hàng công nghiệp nặng và khoáng sản giảm.</w:t>
      </w:r>
    </w:p>
    <w:p w14:paraId="02951F0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trọng hàng công nghiệp nặng và khoáng sản luôn lớn nhất.</w:t>
      </w:r>
    </w:p>
    <w:p w14:paraId="2DD3CBD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trọng hàng nông, lâm thủy sản và hàng khác luôn nhỏ nhất.</w:t>
      </w:r>
    </w:p>
    <w:p w14:paraId="314107A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trọng hàng công nghiệp nhẹ và tiểu thủ công nghiệp tăng.</w:t>
      </w:r>
    </w:p>
    <w:p w14:paraId="26D0444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68:</w:t>
      </w:r>
      <w:r w:rsidRPr="005E7BB3">
        <w:rPr>
          <w:rFonts w:ascii="Times New Roman" w:hAnsi="Times New Roman" w:cs="Times New Roman"/>
          <w:sz w:val="24"/>
          <w:szCs w:val="24"/>
        </w:rPr>
        <w:t xml:space="preserve"> Cho biểu đồ sau:</w:t>
      </w:r>
    </w:p>
    <w:p w14:paraId="1ED815C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74A1D68" wp14:editId="7157214E">
            <wp:extent cx="4513580" cy="2458085"/>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4513580" cy="2458085"/>
                    </a:xfrm>
                    <a:prstGeom prst="rect">
                      <a:avLst/>
                    </a:prstGeom>
                    <a:noFill/>
                    <a:ln>
                      <a:noFill/>
                    </a:ln>
                  </pic:spPr>
                </pic:pic>
              </a:graphicData>
            </a:graphic>
          </wp:inline>
        </w:drawing>
      </w:r>
    </w:p>
    <w:p w14:paraId="62C795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DẦU THÔ VÀ ĐIỆN CỦA THÁI LAN, GIAI ĐOẠN 2010 - 2015</w:t>
      </w:r>
    </w:p>
    <w:p w14:paraId="1DC43FB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CCE3857"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dầu thô và điện của Thái Lan, giai đoạn 2010 - 2015?</w:t>
      </w:r>
    </w:p>
    <w:p w14:paraId="5E540CB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tăng, điện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giảm, điện giảm.</w:t>
      </w:r>
    </w:p>
    <w:p w14:paraId="5977A6C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Dầu thô giảm, điện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tăng, điện tăng.</w:t>
      </w:r>
    </w:p>
    <w:p w14:paraId="5E46479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69:</w:t>
      </w:r>
      <w:r w:rsidRPr="005E7BB3">
        <w:rPr>
          <w:rFonts w:ascii="Times New Roman" w:hAnsi="Times New Roman" w:cs="Times New Roman"/>
          <w:sz w:val="24"/>
          <w:szCs w:val="24"/>
        </w:rPr>
        <w:t xml:space="preserve"> Cho biểu đồ sau:</w:t>
      </w:r>
    </w:p>
    <w:p w14:paraId="4935F64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36A5975C" wp14:editId="09AC7F2A">
            <wp:extent cx="3916680" cy="255270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916680" cy="2552700"/>
                    </a:xfrm>
                    <a:prstGeom prst="rect">
                      <a:avLst/>
                    </a:prstGeom>
                    <a:noFill/>
                    <a:ln>
                      <a:noFill/>
                    </a:ln>
                  </pic:spPr>
                </pic:pic>
              </a:graphicData>
            </a:graphic>
          </wp:inline>
        </w:drawing>
      </w:r>
    </w:p>
    <w:p w14:paraId="3636BE8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TỐC ĐỘ TĂNG TRƯỞNG GDP CỦA MỘT SỐ QUỐC GIA, GIAI ĐOẠN 2010 - 2016</w:t>
      </w:r>
    </w:p>
    <w:p w14:paraId="6D379FE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09FF160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tốc độ tăng trưởng GDP của một số quốc gia, giai đoạn 2010 - 2016?</w:t>
      </w:r>
    </w:p>
    <w:p w14:paraId="19FBBBD2"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Ma-lai-xi-a tăng, Việt Nam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Việt Nam tăng, Xin-ga-po giảm.</w:t>
      </w:r>
    </w:p>
    <w:p w14:paraId="6961152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tăng, Ma-lai-xi-a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tăng, Lào giảm.</w:t>
      </w:r>
    </w:p>
    <w:p w14:paraId="4C750C93"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70:</w:t>
      </w:r>
      <w:r w:rsidRPr="005E7BB3">
        <w:rPr>
          <w:rFonts w:ascii="Times New Roman" w:hAnsi="Times New Roman" w:cs="Times New Roman"/>
          <w:sz w:val="24"/>
          <w:szCs w:val="24"/>
        </w:rPr>
        <w:t xml:space="preserve"> Cho biểu đồ:</w:t>
      </w:r>
    </w:p>
    <w:p w14:paraId="41703EF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39972076" wp14:editId="75C51D2A">
            <wp:extent cx="4989830" cy="2732405"/>
            <wp:effectExtent l="0" t="0" r="127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
                    <pic:cNvPicPr>
                      <a:picLocks noChangeArrowheads="1"/>
                    </pic:cNvPicPr>
                  </pic:nvPicPr>
                  <pic:blipFill>
                    <a:blip r:embed="rId303">
                      <a:extLst>
                        <a:ext uri="{28A0092B-C50C-407E-A947-70E740481C1C}">
                          <a14:useLocalDpi xmlns:a14="http://schemas.microsoft.com/office/drawing/2010/main"/>
                        </a:ext>
                      </a:extLst>
                    </a:blip>
                    <a:srcRect/>
                    <a:stretch>
                      <a:fillRect/>
                    </a:stretch>
                  </pic:blipFill>
                  <pic:spPr bwMode="auto">
                    <a:xfrm>
                      <a:off x="0" y="0"/>
                      <a:ext cx="4989830" cy="2732405"/>
                    </a:xfrm>
                    <a:prstGeom prst="rect">
                      <a:avLst/>
                    </a:prstGeom>
                    <a:noFill/>
                    <a:ln>
                      <a:noFill/>
                    </a:ln>
                  </pic:spPr>
                </pic:pic>
              </a:graphicData>
            </a:graphic>
          </wp:inline>
        </w:drawing>
      </w:r>
    </w:p>
    <w:p w14:paraId="0A2C623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 xml:space="preserve">đúng </w:t>
      </w:r>
      <w:r w:rsidRPr="005E7BB3">
        <w:rPr>
          <w:rFonts w:ascii="Times New Roman" w:hAnsi="Times New Roman" w:cs="Times New Roman"/>
          <w:sz w:val="24"/>
          <w:szCs w:val="24"/>
        </w:rPr>
        <w:t>về sự thay đổi tỉ trọng trong cơ cấu diện tích các loại cây trồng của nước ta năm 2017 so với năm 2010?</w:t>
      </w:r>
    </w:p>
    <w:p w14:paraId="63C0EC0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 xml:space="preserve">Cây công nghiệp tăng, </w:t>
      </w:r>
      <w:r w:rsidRPr="005E7BB3">
        <w:rPr>
          <w:rFonts w:ascii="Times New Roman" w:hAnsi="Times New Roman" w:cs="Times New Roman"/>
          <w:bCs/>
          <w:sz w:val="24"/>
          <w:szCs w:val="24"/>
        </w:rPr>
        <w:t>cây lương thực tăng.</w:t>
      </w:r>
      <w:r w:rsidRPr="005E7BB3">
        <w:rPr>
          <w:rFonts w:ascii="Times New Roman" w:hAnsi="Times New Roman" w:cs="Times New Roman"/>
          <w:b/>
          <w:bCs/>
          <w:sz w:val="24"/>
          <w:szCs w:val="24"/>
        </w:rPr>
        <w:t xml:space="preserve">B. </w:t>
      </w:r>
      <w:r w:rsidRPr="005E7BB3">
        <w:rPr>
          <w:rFonts w:ascii="Times New Roman" w:hAnsi="Times New Roman" w:cs="Times New Roman"/>
          <w:bCs/>
          <w:sz w:val="24"/>
          <w:szCs w:val="24"/>
        </w:rPr>
        <w:t xml:space="preserve">Cây lương thực tăng, </w:t>
      </w:r>
      <w:r w:rsidRPr="005E7BB3">
        <w:rPr>
          <w:rFonts w:ascii="Times New Roman" w:hAnsi="Times New Roman" w:cs="Times New Roman"/>
          <w:sz w:val="24"/>
          <w:szCs w:val="24"/>
        </w:rPr>
        <w:t xml:space="preserve">cây công nghiệp </w:t>
      </w:r>
      <w:r w:rsidRPr="005E7BB3">
        <w:rPr>
          <w:rFonts w:ascii="Times New Roman" w:hAnsi="Times New Roman" w:cs="Times New Roman"/>
          <w:bCs/>
          <w:sz w:val="24"/>
          <w:szCs w:val="24"/>
        </w:rPr>
        <w:t>giảm</w:t>
      </w:r>
      <w:r w:rsidRPr="005E7BB3">
        <w:rPr>
          <w:rFonts w:ascii="Times New Roman" w:hAnsi="Times New Roman" w:cs="Times New Roman"/>
          <w:sz w:val="24"/>
          <w:szCs w:val="24"/>
        </w:rPr>
        <w:t>.</w:t>
      </w:r>
    </w:p>
    <w:p w14:paraId="7B2C127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bCs/>
          <w:sz w:val="24"/>
          <w:szCs w:val="24"/>
        </w:rPr>
        <w:t xml:space="preserve">C. </w:t>
      </w:r>
      <w:r w:rsidRPr="005E7BB3">
        <w:rPr>
          <w:rFonts w:ascii="Times New Roman" w:hAnsi="Times New Roman" w:cs="Times New Roman"/>
          <w:bCs/>
          <w:sz w:val="24"/>
          <w:szCs w:val="24"/>
        </w:rPr>
        <w:t>Cây lương thực giảm, cây khác tăng</w:t>
      </w:r>
      <w:r w:rsidRPr="005E7BB3">
        <w:rPr>
          <w:rFonts w:ascii="Times New Roman" w:hAnsi="Times New Roman" w:cs="Times New Roman"/>
          <w:sz w:val="24"/>
          <w:szCs w:val="24"/>
        </w:rPr>
        <w:t>.</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Cây công nghiệp tăng, cây khác tăng.</w:t>
      </w:r>
    </w:p>
    <w:p w14:paraId="64CD99CD"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71:</w:t>
      </w:r>
      <w:r w:rsidRPr="005E7BB3">
        <w:rPr>
          <w:rFonts w:ascii="Times New Roman" w:hAnsi="Times New Roman" w:cs="Times New Roman"/>
          <w:sz w:val="24"/>
          <w:szCs w:val="24"/>
        </w:rPr>
        <w:t xml:space="preserve"> Cho biểu đồ sau:</w:t>
      </w:r>
    </w:p>
    <w:p w14:paraId="3E923267" w14:textId="77777777" w:rsidR="00B935FA" w:rsidRPr="005E7BB3" w:rsidRDefault="00B935FA" w:rsidP="00EE31D8">
      <w:pPr>
        <w:spacing w:after="0" w:line="240" w:lineRule="auto"/>
        <w:ind w:firstLine="283"/>
        <w:jc w:val="both"/>
        <w:rPr>
          <w:rFonts w:ascii="Times New Roman" w:hAnsi="Times New Roman" w:cs="Times New Roman"/>
          <w:sz w:val="24"/>
          <w:szCs w:val="24"/>
        </w:rPr>
      </w:pPr>
    </w:p>
    <w:p w14:paraId="09A46699"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25FCCD58" wp14:editId="6E5E70D3">
            <wp:extent cx="4212590" cy="232029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4212590" cy="2320290"/>
                    </a:xfrm>
                    <a:prstGeom prst="rect">
                      <a:avLst/>
                    </a:prstGeom>
                    <a:noFill/>
                    <a:ln>
                      <a:noFill/>
                    </a:ln>
                  </pic:spPr>
                </pic:pic>
              </a:graphicData>
            </a:graphic>
          </wp:inline>
        </w:drawing>
      </w:r>
    </w:p>
    <w:p w14:paraId="0300B28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SẢN LƯỢNG KHAI THÁC THAN, DẦU THÔ VÀ SẢN XUẤT ĐIỆN CỦA NƯỚC TA, </w:t>
      </w:r>
    </w:p>
    <w:p w14:paraId="4CCCDE2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GIAI ĐOẠN 2005 - 2016</w:t>
      </w:r>
    </w:p>
    <w:p w14:paraId="6A74199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0307DF3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sản lượng khai thác than, dầu thô và sản xuất điện của nước ta, giai đoạn 2005 - 2016?</w:t>
      </w:r>
    </w:p>
    <w:p w14:paraId="600B6E3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giảm nhưng không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Than tăng nhưng không liên tục.</w:t>
      </w:r>
    </w:p>
    <w:p w14:paraId="31900C06"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Điện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tăng nhưng không liên tục.</w:t>
      </w:r>
    </w:p>
    <w:p w14:paraId="7E2A1D10" w14:textId="77777777" w:rsidR="00B935FA" w:rsidRPr="005E7BB3" w:rsidRDefault="00B935FA" w:rsidP="00EE31D8">
      <w:pPr>
        <w:pStyle w:val="BodyText"/>
        <w:spacing w:after="0"/>
        <w:jc w:val="both"/>
      </w:pPr>
      <w:r w:rsidRPr="005E7BB3">
        <w:rPr>
          <w:b/>
        </w:rPr>
        <w:t>Câu 72:</w:t>
      </w:r>
      <w:r w:rsidRPr="005E7BB3">
        <w:t xml:space="preserve"> Cho biểu đồ sau:</w:t>
      </w:r>
    </w:p>
    <w:p w14:paraId="30A9FBAE" w14:textId="77777777" w:rsidR="00B935FA" w:rsidRPr="005E7BB3" w:rsidRDefault="00B935FA" w:rsidP="00EE31D8">
      <w:pPr>
        <w:pStyle w:val="BodyText"/>
        <w:spacing w:after="0"/>
        <w:ind w:firstLine="283"/>
        <w:jc w:val="center"/>
      </w:pPr>
      <w:r w:rsidRPr="005E7BB3">
        <w:rPr>
          <w:noProof/>
          <w:lang w:eastAsia="en-US"/>
        </w:rPr>
        <w:drawing>
          <wp:inline distT="0" distB="0" distL="0" distR="0" wp14:anchorId="381B2FE9" wp14:editId="0609CECC">
            <wp:extent cx="4085590" cy="19450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4085590" cy="1945005"/>
                    </a:xfrm>
                    <a:prstGeom prst="rect">
                      <a:avLst/>
                    </a:prstGeom>
                    <a:noFill/>
                    <a:ln>
                      <a:noFill/>
                    </a:ln>
                  </pic:spPr>
                </pic:pic>
              </a:graphicData>
            </a:graphic>
          </wp:inline>
        </w:drawing>
      </w:r>
    </w:p>
    <w:p w14:paraId="04290846" w14:textId="77777777" w:rsidR="00B935FA" w:rsidRPr="005E7BB3" w:rsidRDefault="00B935FA" w:rsidP="00EE31D8">
      <w:pPr>
        <w:pStyle w:val="BodyText"/>
        <w:spacing w:after="0"/>
        <w:ind w:firstLine="283"/>
        <w:jc w:val="center"/>
      </w:pPr>
      <w:r w:rsidRPr="005E7BB3">
        <w:t>SẢN LƯỢNG DẦU THÔ VÀ ĐIỆN CỦA PHI-LIP-PIN, GIAI ĐOẠN 2010 - 2015</w:t>
      </w:r>
    </w:p>
    <w:p w14:paraId="352F128A"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9E6F8F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 xml:space="preserve">không </w:t>
      </w:r>
      <w:r w:rsidRPr="005E7BB3">
        <w:rPr>
          <w:rFonts w:ascii="Times New Roman" w:hAnsi="Times New Roman" w:cs="Times New Roman"/>
          <w:sz w:val="24"/>
          <w:szCs w:val="24"/>
        </w:rPr>
        <w:t>đúng với sản lượng dầu thô và điện của Phi-lip-pin, giai đoạn 2010 - 2015?</w:t>
      </w:r>
    </w:p>
    <w:p w14:paraId="5CE93A5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giảm nhưng không liên tục.</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giảm nhanh nhất ở giai đoạn 2010 - 2012.</w:t>
      </w:r>
    </w:p>
    <w:p w14:paraId="7A6F56E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Dầu thô giảm, điện tăng.</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tăng nhưng không liên tục.</w:t>
      </w:r>
    </w:p>
    <w:p w14:paraId="1C6579BE"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 xml:space="preserve">Câu 73: </w:t>
      </w:r>
      <w:r w:rsidRPr="005E7BB3">
        <w:rPr>
          <w:rFonts w:ascii="Times New Roman" w:hAnsi="Times New Roman" w:cs="Times New Roman"/>
          <w:sz w:val="24"/>
          <w:szCs w:val="24"/>
        </w:rPr>
        <w:t>Cho biểu đồ:</w:t>
      </w:r>
    </w:p>
    <w:p w14:paraId="7BFC2CE3" w14:textId="77777777" w:rsidR="00B935FA" w:rsidRPr="005E7BB3" w:rsidRDefault="00B935FA" w:rsidP="00EE31D8">
      <w:pPr>
        <w:pStyle w:val="BodyText"/>
        <w:spacing w:after="0"/>
        <w:ind w:firstLine="283"/>
        <w:jc w:val="center"/>
      </w:pPr>
      <w:r w:rsidRPr="005E7BB3">
        <w:rPr>
          <w:noProof/>
          <w:lang w:eastAsia="en-US"/>
        </w:rPr>
        <w:lastRenderedPageBreak/>
        <w:drawing>
          <wp:inline distT="0" distB="0" distL="0" distR="0" wp14:anchorId="414F10B9" wp14:editId="11414DEB">
            <wp:extent cx="4714875" cy="2790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4714875" cy="2790825"/>
                    </a:xfrm>
                    <a:prstGeom prst="rect">
                      <a:avLst/>
                    </a:prstGeom>
                    <a:noFill/>
                    <a:ln>
                      <a:noFill/>
                    </a:ln>
                  </pic:spPr>
                </pic:pic>
              </a:graphicData>
            </a:graphic>
          </wp:inline>
        </w:drawing>
      </w:r>
    </w:p>
    <w:p w14:paraId="1452E984" w14:textId="77777777" w:rsidR="00B935FA" w:rsidRPr="005E7BB3" w:rsidRDefault="00B935FA" w:rsidP="00EE31D8">
      <w:pPr>
        <w:pStyle w:val="BodyText"/>
        <w:spacing w:after="0"/>
        <w:ind w:firstLine="283"/>
        <w:jc w:val="center"/>
      </w:pPr>
      <w:r w:rsidRPr="005E7BB3">
        <w:t>TỈ SUẤT SINH THÔ CỦA THẾ GIỚI VÀ CÁC NHÓM NƯỚC</w:t>
      </w:r>
    </w:p>
    <w:p w14:paraId="4BD539E7"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NXB Thống kê)</w:t>
      </w:r>
    </w:p>
    <w:p w14:paraId="4E1B41A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 xml:space="preserve">không </w:t>
      </w:r>
      <w:r w:rsidRPr="005E7BB3">
        <w:rPr>
          <w:rFonts w:ascii="Times New Roman" w:hAnsi="Times New Roman" w:cs="Times New Roman"/>
          <w:sz w:val="24"/>
          <w:szCs w:val="24"/>
        </w:rPr>
        <w:t>đúng với tỉ suất sinh thô của thế giới và các nhóm nước, thời kì 1950 - 2015?</w:t>
      </w:r>
    </w:p>
    <w:p w14:paraId="06B2DC1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Các nước phát triển giảm nhiều hơn các nước đang phát</w:t>
      </w:r>
      <w:r w:rsidRPr="005E7BB3">
        <w:rPr>
          <w:rFonts w:ascii="Times New Roman" w:hAnsi="Times New Roman" w:cs="Times New Roman"/>
          <w:spacing w:val="-7"/>
          <w:sz w:val="24"/>
          <w:szCs w:val="24"/>
        </w:rPr>
        <w:t xml:space="preserve"> </w:t>
      </w:r>
      <w:r w:rsidRPr="005E7BB3">
        <w:rPr>
          <w:rFonts w:ascii="Times New Roman" w:hAnsi="Times New Roman" w:cs="Times New Roman"/>
          <w:sz w:val="24"/>
          <w:szCs w:val="24"/>
        </w:rPr>
        <w:t>triển.</w:t>
      </w:r>
    </w:p>
    <w:p w14:paraId="16B152B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Các nước phát triển, đang phát triển đều có xu hướng</w:t>
      </w:r>
      <w:r w:rsidRPr="005E7BB3">
        <w:rPr>
          <w:rFonts w:ascii="Times New Roman" w:hAnsi="Times New Roman" w:cs="Times New Roman"/>
          <w:spacing w:val="-5"/>
          <w:sz w:val="24"/>
          <w:szCs w:val="24"/>
        </w:rPr>
        <w:t xml:space="preserve"> </w:t>
      </w:r>
      <w:r w:rsidRPr="005E7BB3">
        <w:rPr>
          <w:rFonts w:ascii="Times New Roman" w:hAnsi="Times New Roman" w:cs="Times New Roman"/>
          <w:sz w:val="24"/>
          <w:szCs w:val="24"/>
        </w:rPr>
        <w:t>giảm.</w:t>
      </w:r>
    </w:p>
    <w:p w14:paraId="2BBE13F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Các nước đang phát triển giảm nhiều hơn toàn thế</w:t>
      </w:r>
      <w:r w:rsidRPr="005E7BB3">
        <w:rPr>
          <w:rFonts w:ascii="Times New Roman" w:hAnsi="Times New Roman" w:cs="Times New Roman"/>
          <w:spacing w:val="-8"/>
          <w:sz w:val="24"/>
          <w:szCs w:val="24"/>
        </w:rPr>
        <w:t xml:space="preserve"> </w:t>
      </w:r>
      <w:r w:rsidRPr="005E7BB3">
        <w:rPr>
          <w:rFonts w:ascii="Times New Roman" w:hAnsi="Times New Roman" w:cs="Times New Roman"/>
          <w:sz w:val="24"/>
          <w:szCs w:val="24"/>
        </w:rPr>
        <w:t>giới.</w:t>
      </w:r>
    </w:p>
    <w:p w14:paraId="36109F0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năm 2005, các nước phát triển và toàn thế giới ổn</w:t>
      </w:r>
      <w:r w:rsidRPr="005E7BB3">
        <w:rPr>
          <w:rFonts w:ascii="Times New Roman" w:hAnsi="Times New Roman" w:cs="Times New Roman"/>
          <w:spacing w:val="-3"/>
          <w:sz w:val="24"/>
          <w:szCs w:val="24"/>
        </w:rPr>
        <w:t xml:space="preserve"> </w:t>
      </w:r>
      <w:r w:rsidRPr="005E7BB3">
        <w:rPr>
          <w:rFonts w:ascii="Times New Roman" w:hAnsi="Times New Roman" w:cs="Times New Roman"/>
          <w:sz w:val="24"/>
          <w:szCs w:val="24"/>
        </w:rPr>
        <w:t>định.</w:t>
      </w:r>
    </w:p>
    <w:p w14:paraId="36B1C781" w14:textId="77777777" w:rsidR="00B935FA" w:rsidRPr="005E7BB3" w:rsidRDefault="00B935FA" w:rsidP="00EE31D8">
      <w:pPr>
        <w:spacing w:after="0" w:line="240" w:lineRule="auto"/>
        <w:jc w:val="both"/>
        <w:rPr>
          <w:rFonts w:ascii="Times New Roman" w:hAnsi="Times New Roman" w:cs="Times New Roman"/>
          <w:b/>
          <w:sz w:val="24"/>
          <w:szCs w:val="24"/>
        </w:rPr>
      </w:pPr>
      <w:r w:rsidRPr="005E7BB3">
        <w:rPr>
          <w:rFonts w:ascii="Times New Roman" w:hAnsi="Times New Roman" w:cs="Times New Roman"/>
          <w:b/>
          <w:sz w:val="24"/>
          <w:szCs w:val="24"/>
        </w:rPr>
        <w:t>Câu 74:</w:t>
      </w:r>
      <w:r w:rsidRPr="005E7BB3">
        <w:rPr>
          <w:rFonts w:ascii="Times New Roman" w:hAnsi="Times New Roman" w:cs="Times New Roman"/>
          <w:sz w:val="24"/>
          <w:szCs w:val="24"/>
        </w:rPr>
        <w:t xml:space="preserve"> Cho biểu đồ sau:</w:t>
      </w:r>
    </w:p>
    <w:p w14:paraId="3858380B" w14:textId="77777777" w:rsidR="00B935FA" w:rsidRPr="005E7BB3" w:rsidRDefault="00B935FA" w:rsidP="00EE31D8">
      <w:pPr>
        <w:tabs>
          <w:tab w:val="left" w:pos="200"/>
        </w:tabs>
        <w:spacing w:after="0" w:line="240" w:lineRule="auto"/>
        <w:jc w:val="both"/>
        <w:rPr>
          <w:rFonts w:ascii="Times New Roman" w:hAnsi="Times New Roman" w:cs="Times New Roman"/>
          <w:sz w:val="24"/>
          <w:szCs w:val="24"/>
        </w:rPr>
      </w:pPr>
    </w:p>
    <w:p w14:paraId="2B6ACD1F" w14:textId="77777777" w:rsidR="00B935FA" w:rsidRPr="005E7BB3" w:rsidRDefault="00B935FA" w:rsidP="00EE31D8">
      <w:pPr>
        <w:spacing w:after="0" w:line="240" w:lineRule="auto"/>
        <w:ind w:firstLine="283"/>
        <w:jc w:val="center"/>
        <w:rPr>
          <w:rFonts w:ascii="Times New Roman" w:hAnsi="Times New Roman" w:cs="Times New Roman"/>
          <w:b/>
          <w:sz w:val="24"/>
          <w:szCs w:val="24"/>
        </w:rPr>
      </w:pPr>
      <w:r w:rsidRPr="005E7BB3">
        <w:rPr>
          <w:rFonts w:ascii="Times New Roman" w:hAnsi="Times New Roman" w:cs="Times New Roman"/>
          <w:noProof/>
          <w:sz w:val="24"/>
          <w:szCs w:val="24"/>
        </w:rPr>
        <w:drawing>
          <wp:inline distT="0" distB="0" distL="0" distR="0" wp14:anchorId="1156F981" wp14:editId="50AE8821">
            <wp:extent cx="3848100" cy="21355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48100" cy="2135505"/>
                    </a:xfrm>
                    <a:prstGeom prst="rect">
                      <a:avLst/>
                    </a:prstGeom>
                    <a:noFill/>
                    <a:ln>
                      <a:noFill/>
                    </a:ln>
                  </pic:spPr>
                </pic:pic>
              </a:graphicData>
            </a:graphic>
          </wp:inline>
        </w:drawing>
      </w:r>
    </w:p>
    <w:p w14:paraId="3B4BF0E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DÂN SỐ PHÂN THEO NHÓM TUỔI CỦA NƯỚC TA NĂM 2009 VÀ NĂM 2019 (%)</w:t>
      </w:r>
    </w:p>
    <w:p w14:paraId="6B65DB8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Tổng điều tra dân số Việt Nam năm 2019)</w:t>
      </w:r>
    </w:p>
    <w:p w14:paraId="3DA3D5C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đúng với cơ cấu </w:t>
      </w:r>
      <w:r w:rsidRPr="005E7BB3">
        <w:rPr>
          <w:rFonts w:ascii="Times New Roman" w:hAnsi="Times New Roman" w:cs="Times New Roman"/>
          <w:sz w:val="24"/>
          <w:szCs w:val="24"/>
          <w:lang w:val="vi-VN"/>
        </w:rPr>
        <w:t>và sự tha</w:t>
      </w:r>
      <w:r w:rsidRPr="005E7BB3">
        <w:rPr>
          <w:rFonts w:ascii="Times New Roman" w:hAnsi="Times New Roman" w:cs="Times New Roman"/>
          <w:sz w:val="24"/>
          <w:szCs w:val="24"/>
        </w:rPr>
        <w:t>y</w:t>
      </w:r>
      <w:r w:rsidRPr="005E7BB3">
        <w:rPr>
          <w:rFonts w:ascii="Times New Roman" w:hAnsi="Times New Roman" w:cs="Times New Roman"/>
          <w:sz w:val="24"/>
          <w:szCs w:val="24"/>
          <w:lang w:val="vi-VN"/>
        </w:rPr>
        <w:t xml:space="preserve"> đổi cơ cấu </w:t>
      </w:r>
      <w:r w:rsidRPr="005E7BB3">
        <w:rPr>
          <w:rFonts w:ascii="Times New Roman" w:hAnsi="Times New Roman" w:cs="Times New Roman"/>
          <w:sz w:val="24"/>
          <w:szCs w:val="24"/>
        </w:rPr>
        <w:t>dân số phân theo nhóm tuổi của nước ta năm 2019 so với năm 2009?</w:t>
      </w:r>
    </w:p>
    <w:p w14:paraId="514D50B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Nhóm từ 15 đến 64 tuổi chiếm tỉ lệ cao nhất và có xu hướng tăng.</w:t>
      </w:r>
    </w:p>
    <w:p w14:paraId="1E1E6E6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Nhóm dưới 15 tuổi chiếm tỉ lệ thấp nhất và có xu hướng giảm.</w:t>
      </w:r>
    </w:p>
    <w:p w14:paraId="107D0FF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Nhóm từ 15 đến 64 tuổi chiếm tỉ lệ thấp nhất và có xu hướng giảm.</w:t>
      </w:r>
    </w:p>
    <w:p w14:paraId="28D9A42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Nhóm từ 65 tuổi trở lên chiếm tỉ lệ thấp nhất và có xu hướng tăng.</w:t>
      </w:r>
    </w:p>
    <w:p w14:paraId="407B8C4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75:</w:t>
      </w:r>
      <w:r w:rsidRPr="005E7BB3">
        <w:rPr>
          <w:rFonts w:ascii="Times New Roman" w:hAnsi="Times New Roman" w:cs="Times New Roman"/>
          <w:sz w:val="24"/>
          <w:szCs w:val="24"/>
        </w:rPr>
        <w:t xml:space="preserve"> Cho biểu đồ sau:</w:t>
      </w:r>
    </w:p>
    <w:p w14:paraId="5EC1D317"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52A931A7" wp14:editId="3FE2C170">
            <wp:extent cx="3932555" cy="2621915"/>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3932555" cy="2621915"/>
                    </a:xfrm>
                    <a:prstGeom prst="rect">
                      <a:avLst/>
                    </a:prstGeom>
                    <a:noFill/>
                    <a:ln>
                      <a:noFill/>
                    </a:ln>
                  </pic:spPr>
                </pic:pic>
              </a:graphicData>
            </a:graphic>
          </wp:inline>
        </w:drawing>
      </w:r>
    </w:p>
    <w:p w14:paraId="4CCBFBE3"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BIỂU ĐỒ NHIỆT ĐỘ VÀ LƯỢNG MƯA CỦA HÀ NỘI VÀ TP. HỒ CHÍ MINH</w:t>
      </w:r>
    </w:p>
    <w:p w14:paraId="488B07D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noProof/>
          <w:sz w:val="24"/>
          <w:szCs w:val="24"/>
        </w:rPr>
        <w:t>(Nguồn: SGK Địa lí lớp 12, trang 50)</w:t>
      </w:r>
    </w:p>
    <w:p w14:paraId="18B8647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chế độ nhiệt, chế độ mưa của Hà Nội và TP. Hồ Chí Minh?</w:t>
      </w:r>
    </w:p>
    <w:p w14:paraId="74F2631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Phân hoá mùa mưa - khô ở TP. HCM sâu sắc hơn.</w:t>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Tháng nóng nhất ở TP. HCM cao hơn.</w:t>
      </w:r>
    </w:p>
    <w:p w14:paraId="11D08F5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Tháng VIII ở Hà Nội mưa ít hơn.</w:t>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Hà Nội có nhiệt độ trung bình năm cao hơn.</w:t>
      </w:r>
    </w:p>
    <w:p w14:paraId="0917238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76:</w:t>
      </w:r>
      <w:r w:rsidRPr="005E7BB3">
        <w:rPr>
          <w:rFonts w:ascii="Times New Roman" w:hAnsi="Times New Roman" w:cs="Times New Roman"/>
          <w:sz w:val="24"/>
          <w:szCs w:val="24"/>
        </w:rPr>
        <w:t xml:space="preserve"> Cho biểu đồ sau:</w:t>
      </w:r>
    </w:p>
    <w:p w14:paraId="57BA59E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7923C37F" wp14:editId="6C0FC8DC">
            <wp:extent cx="4476750" cy="249491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4476750" cy="2494915"/>
                    </a:xfrm>
                    <a:prstGeom prst="rect">
                      <a:avLst/>
                    </a:prstGeom>
                    <a:noFill/>
                    <a:ln>
                      <a:noFill/>
                    </a:ln>
                  </pic:spPr>
                </pic:pic>
              </a:graphicData>
            </a:graphic>
          </wp:inline>
        </w:drawing>
      </w:r>
    </w:p>
    <w:p w14:paraId="2318537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THAN SẠCH VÀ ĐIỆN CỦA NƯỚC TA, GIAI ĐOẠN 2014 - 2018</w:t>
      </w:r>
    </w:p>
    <w:p w14:paraId="7747579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06F9429C"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than sạch và điện của nước ta, giai đoạn 2014 - 2018?</w:t>
      </w:r>
    </w:p>
    <w:p w14:paraId="237D180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Điện tăng bằng nhau ở các giai đoạn.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Than sạch tăng chậm hơn điện.</w:t>
      </w:r>
    </w:p>
    <w:p w14:paraId="1110086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Than sạch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tăng không liên tục.</w:t>
      </w:r>
    </w:p>
    <w:p w14:paraId="2F1F504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77:</w:t>
      </w:r>
      <w:r w:rsidRPr="005E7BB3">
        <w:rPr>
          <w:rFonts w:ascii="Times New Roman" w:hAnsi="Times New Roman" w:cs="Times New Roman"/>
          <w:sz w:val="24"/>
          <w:szCs w:val="24"/>
        </w:rPr>
        <w:t xml:space="preserve"> Cho biểu đồ:</w:t>
      </w:r>
    </w:p>
    <w:p w14:paraId="5F578D1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34998527" wp14:editId="5D841336">
            <wp:extent cx="2590165" cy="179197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2590165" cy="1791970"/>
                    </a:xfrm>
                    <a:prstGeom prst="rect">
                      <a:avLst/>
                    </a:prstGeom>
                    <a:noFill/>
                    <a:ln>
                      <a:noFill/>
                    </a:ln>
                  </pic:spPr>
                </pic:pic>
              </a:graphicData>
            </a:graphic>
          </wp:inline>
        </w:drawing>
      </w:r>
    </w:p>
    <w:p w14:paraId="3CCD326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SẢN LƯỢNG ĐƯỜNG KÍNH PHÂN THEO THÀNH PHẦN KINH TẾ CỦA NƯỚC TA</w:t>
      </w:r>
    </w:p>
    <w:p w14:paraId="271475D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NĂM 2010 VÀ 2016 (%)</w:t>
      </w:r>
    </w:p>
    <w:p w14:paraId="56F95E5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37A53A6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cơ cấu sản lượng đường kính phân theo thành phần kinh tế của nước ta năm 2016 so với 2010?</w:t>
      </w:r>
    </w:p>
    <w:p w14:paraId="58BD37A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Đầu tư nước ngoài và Nhà nước đều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Đầu tư nước ngoài giảm, ngoài Nhà nước tăng.</w:t>
      </w:r>
    </w:p>
    <w:p w14:paraId="6E0C3BF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Nhà nước giảm, ngoài Nhà nước tăng.</w:t>
      </w:r>
      <w:r w:rsidRPr="005E7BB3">
        <w:rPr>
          <w:rFonts w:ascii="Times New Roman" w:hAnsi="Times New Roman" w:cs="Times New Roman"/>
          <w:sz w:val="24"/>
          <w:szCs w:val="24"/>
        </w:rPr>
        <w:tab/>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Nhà nước và ngoài Nhà nước đều tăng.</w:t>
      </w:r>
    </w:p>
    <w:p w14:paraId="66660F3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78:</w:t>
      </w:r>
      <w:r w:rsidRPr="005E7BB3">
        <w:rPr>
          <w:rFonts w:ascii="Times New Roman" w:hAnsi="Times New Roman" w:cs="Times New Roman"/>
          <w:sz w:val="24"/>
          <w:szCs w:val="24"/>
        </w:rPr>
        <w:t xml:space="preserve"> Cho biểu đồ sau:</w:t>
      </w:r>
    </w:p>
    <w:p w14:paraId="74633ECB"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1288DD3C" wp14:editId="279BFD1F">
            <wp:extent cx="4207510" cy="1770380"/>
            <wp:effectExtent l="0" t="0" r="254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4207510" cy="1770380"/>
                    </a:xfrm>
                    <a:prstGeom prst="rect">
                      <a:avLst/>
                    </a:prstGeom>
                    <a:noFill/>
                    <a:ln>
                      <a:noFill/>
                    </a:ln>
                  </pic:spPr>
                </pic:pic>
              </a:graphicData>
            </a:graphic>
          </wp:inline>
        </w:drawing>
      </w:r>
    </w:p>
    <w:p w14:paraId="1E6CF553"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DẦU MỎ VÀ ĐIỆN CỦA NƯỚC TA, NĂM 2014, 2016 VÀ 2018</w:t>
      </w:r>
    </w:p>
    <w:p w14:paraId="550C232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4DAC88BF"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sản lượng dầu mỏ và điện của nước ta qua các năm?</w:t>
      </w:r>
    </w:p>
    <w:p w14:paraId="6F06E67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Từ 2014 - 2018, điện có tốc độ tăng là 148,2%.</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mỏ giảm liên tục.</w:t>
      </w:r>
    </w:p>
    <w:p w14:paraId="76C476B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2014 - 2018, dầu mỏ có tốc độ giảm là 182,4%.</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Điện tăng không liên tục.</w:t>
      </w:r>
    </w:p>
    <w:p w14:paraId="6A0A29C2" w14:textId="77777777" w:rsidR="00B935FA" w:rsidRPr="005E7BB3" w:rsidRDefault="00B935FA" w:rsidP="00EE31D8">
      <w:pPr>
        <w:pStyle w:val="NormalWeb"/>
        <w:spacing w:before="0" w:beforeAutospacing="0" w:after="0" w:afterAutospacing="0"/>
        <w:contextualSpacing/>
        <w:jc w:val="both"/>
        <w:rPr>
          <w:lang w:val="vi-VN"/>
        </w:rPr>
      </w:pPr>
      <w:r w:rsidRPr="005E7BB3">
        <w:rPr>
          <w:b/>
          <w:lang w:val="vi-VN"/>
        </w:rPr>
        <w:t>Câu 79:</w:t>
      </w:r>
      <w:r w:rsidRPr="005E7BB3">
        <w:rPr>
          <w:lang w:val="vi-VN"/>
        </w:rPr>
        <w:t xml:space="preserve"> Cho biểu đồ </w:t>
      </w:r>
      <w:r w:rsidRPr="005E7BB3">
        <w:t>sau</w:t>
      </w:r>
      <w:r w:rsidRPr="005E7BB3">
        <w:rPr>
          <w:lang w:val="vi-VN"/>
        </w:rPr>
        <w:t>:</w:t>
      </w:r>
    </w:p>
    <w:p w14:paraId="22F0E001" w14:textId="77777777" w:rsidR="00B935FA" w:rsidRPr="005E7BB3" w:rsidRDefault="00B935FA" w:rsidP="00EE31D8">
      <w:pPr>
        <w:tabs>
          <w:tab w:val="left" w:pos="1620"/>
        </w:tabs>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264A67B1" wp14:editId="0F78AFD5">
            <wp:extent cx="4170045" cy="2336165"/>
            <wp:effectExtent l="0" t="0" r="190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70045" cy="2336165"/>
                    </a:xfrm>
                    <a:prstGeom prst="rect">
                      <a:avLst/>
                    </a:prstGeom>
                    <a:noFill/>
                    <a:ln>
                      <a:noFill/>
                    </a:ln>
                  </pic:spPr>
                </pic:pic>
              </a:graphicData>
            </a:graphic>
          </wp:inline>
        </w:drawing>
      </w:r>
    </w:p>
    <w:p w14:paraId="0DCE48C1" w14:textId="77777777" w:rsidR="00B935FA" w:rsidRPr="005E7BB3" w:rsidRDefault="00B935FA" w:rsidP="00EE31D8">
      <w:pPr>
        <w:tabs>
          <w:tab w:val="left" w:pos="162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t>GIÁ TRỊ XUẤT NHẬP KHẨU CỦA HOA KÌ, GIAI ĐOẠN 2010 - 2015</w:t>
      </w:r>
    </w:p>
    <w:p w14:paraId="3DC9C50B" w14:textId="77777777" w:rsidR="00B935FA" w:rsidRPr="005E7BB3" w:rsidRDefault="00B935FA" w:rsidP="00EE31D8">
      <w:pPr>
        <w:tabs>
          <w:tab w:val="left" w:pos="1620"/>
        </w:tabs>
        <w:spacing w:after="0" w:line="240" w:lineRule="auto"/>
        <w:ind w:firstLine="283"/>
        <w:jc w:val="center"/>
        <w:rPr>
          <w:rFonts w:ascii="Times New Roman" w:hAnsi="Times New Roman" w:cs="Times New Roman"/>
          <w:i/>
          <w:iCs/>
          <w:sz w:val="24"/>
          <w:szCs w:val="24"/>
          <w:lang w:val="vi-VN"/>
        </w:rPr>
      </w:pPr>
      <w:r w:rsidRPr="005E7BB3">
        <w:rPr>
          <w:rFonts w:ascii="Times New Roman" w:hAnsi="Times New Roman" w:cs="Times New Roman"/>
          <w:i/>
          <w:iCs/>
          <w:sz w:val="24"/>
          <w:szCs w:val="24"/>
          <w:lang w:val="vi-VN"/>
        </w:rPr>
        <w:t>(Số liệu theo Niên giám thống kê Việt Nam 2016, NXB Thống kê, 2017)</w:t>
      </w:r>
    </w:p>
    <w:p w14:paraId="009901EE"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xuất nhập khẩu của Hoa Kì, giai đoạn 2010 - 2015</w:t>
      </w:r>
      <w:r w:rsidRPr="005E7BB3">
        <w:rPr>
          <w:rFonts w:ascii="Times New Roman" w:hAnsi="Times New Roman" w:cs="Times New Roman"/>
          <w:sz w:val="24"/>
          <w:szCs w:val="24"/>
          <w:lang w:val="vi-VN"/>
        </w:rPr>
        <w:t>?</w:t>
      </w:r>
    </w:p>
    <w:p w14:paraId="08EBAD27"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Nhập khẩu tăng nhiều hơn xuất khẩu.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Xuất khẩu tăng liên tục</w:t>
      </w:r>
      <w:r w:rsidRPr="005E7BB3">
        <w:rPr>
          <w:rFonts w:ascii="Times New Roman" w:hAnsi="Times New Roman" w:cs="Times New Roman"/>
          <w:sz w:val="24"/>
          <w:szCs w:val="24"/>
          <w:lang w:val="vi-VN"/>
        </w:rPr>
        <w:t>.</w:t>
      </w:r>
    </w:p>
    <w:p w14:paraId="545E72A8"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Xuất khẩu tăng nhanh hơn nhập khẩu</w:t>
      </w:r>
      <w:r w:rsidRPr="005E7BB3">
        <w:rPr>
          <w:rFonts w:ascii="Times New Roman" w:hAnsi="Times New Roman" w:cs="Times New Roman"/>
          <w:sz w:val="24"/>
          <w:szCs w:val="24"/>
          <w:lang w:val="vi-VN"/>
        </w:rPr>
        <w:t>.</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Nhập khẩu tăng không liên tục</w:t>
      </w:r>
      <w:r w:rsidRPr="005E7BB3">
        <w:rPr>
          <w:rFonts w:ascii="Times New Roman" w:hAnsi="Times New Roman" w:cs="Times New Roman"/>
          <w:sz w:val="24"/>
          <w:szCs w:val="24"/>
          <w:lang w:val="vi-VN"/>
        </w:rPr>
        <w:t>.</w:t>
      </w:r>
    </w:p>
    <w:p w14:paraId="466172EE"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lang w:val="vi-VN"/>
        </w:rPr>
        <w:t>Câu 80:</w:t>
      </w:r>
      <w:r w:rsidRPr="005E7BB3">
        <w:rPr>
          <w:rFonts w:ascii="Times New Roman" w:hAnsi="Times New Roman" w:cs="Times New Roman"/>
          <w:sz w:val="24"/>
          <w:szCs w:val="24"/>
          <w:lang w:val="vi-VN"/>
        </w:rPr>
        <w:t xml:space="preserve"> Cho biểu đồ</w:t>
      </w:r>
      <w:r w:rsidRPr="005E7BB3">
        <w:rPr>
          <w:rFonts w:ascii="Times New Roman" w:hAnsi="Times New Roman" w:cs="Times New Roman"/>
          <w:sz w:val="24"/>
          <w:szCs w:val="24"/>
        </w:rPr>
        <w:t xml:space="preserve">: </w:t>
      </w:r>
    </w:p>
    <w:p w14:paraId="2382F92B"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23FE34E4" wp14:editId="6A3FDAFE">
            <wp:extent cx="3335020" cy="1670050"/>
            <wp:effectExtent l="0" t="0" r="0" b="6350"/>
            <wp:docPr id="96" name="Picture 96" descr="Description: F:\So dan thanh thi va nong thon 2005-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F:\So dan thanh thi va nong thon 2005-2016.bmp"/>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335020" cy="1670050"/>
                    </a:xfrm>
                    <a:prstGeom prst="rect">
                      <a:avLst/>
                    </a:prstGeom>
                    <a:noFill/>
                    <a:ln>
                      <a:noFill/>
                    </a:ln>
                  </pic:spPr>
                </pic:pic>
              </a:graphicData>
            </a:graphic>
          </wp:inline>
        </w:drawing>
      </w:r>
    </w:p>
    <w:p w14:paraId="729D9EE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SỐ DÂN THÀNH THỊ VÀ NÔNG THÔN NƯỚC TA GIAI ĐOẠN 2005 - 2016</w:t>
      </w:r>
    </w:p>
    <w:p w14:paraId="23E57A7B"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2016, NXB Thống kê, 2017)</w:t>
      </w:r>
    </w:p>
    <w:p w14:paraId="359878A8" w14:textId="77777777" w:rsidR="00B935FA" w:rsidRPr="005E7BB3" w:rsidRDefault="00B935FA" w:rsidP="00EE31D8">
      <w:pPr>
        <w:spacing w:after="0" w:line="240" w:lineRule="auto"/>
        <w:ind w:firstLine="283"/>
        <w:jc w:val="both"/>
        <w:rPr>
          <w:rFonts w:ascii="Times New Roman" w:hAnsi="Times New Roman" w:cs="Times New Roman"/>
          <w:sz w:val="24"/>
          <w:szCs w:val="24"/>
          <w:lang w:val="vi-VN"/>
        </w:rPr>
      </w:pPr>
      <w:r w:rsidRPr="005E7BB3">
        <w:rPr>
          <w:rFonts w:ascii="Times New Roman" w:hAnsi="Times New Roman" w:cs="Times New Roman"/>
          <w:sz w:val="24"/>
          <w:szCs w:val="24"/>
        </w:rPr>
        <w:t>Theo biểu đồ, n</w:t>
      </w:r>
      <w:r w:rsidRPr="005E7BB3">
        <w:rPr>
          <w:rFonts w:ascii="Times New Roman" w:hAnsi="Times New Roman" w:cs="Times New Roman"/>
          <w:sz w:val="24"/>
          <w:szCs w:val="24"/>
          <w:lang w:val="vi-VN"/>
        </w:rPr>
        <w:t xml:space="preserve">hận xét nào sau đây đúng với </w:t>
      </w:r>
      <w:r w:rsidRPr="005E7BB3">
        <w:rPr>
          <w:rFonts w:ascii="Times New Roman" w:hAnsi="Times New Roman" w:cs="Times New Roman"/>
          <w:sz w:val="24"/>
          <w:szCs w:val="24"/>
        </w:rPr>
        <w:t>số dân thành thị và nông thôn nước ta, giai đoạn 2005 - 2016</w:t>
      </w:r>
      <w:r w:rsidRPr="005E7BB3">
        <w:rPr>
          <w:rFonts w:ascii="Times New Roman" w:hAnsi="Times New Roman" w:cs="Times New Roman"/>
          <w:sz w:val="24"/>
          <w:szCs w:val="24"/>
          <w:lang w:val="vi-VN"/>
        </w:rPr>
        <w:t>?</w:t>
      </w:r>
    </w:p>
    <w:p w14:paraId="355992C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Số dân thành thị tăng, số dân nông thôn giảm.</w:t>
      </w:r>
    </w:p>
    <w:p w14:paraId="4861D78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Số dân thành thị, nông thôn đểu giảm.</w:t>
      </w:r>
    </w:p>
    <w:p w14:paraId="6C95549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Số dân thành thị, nông thôn đểu tăng.</w:t>
      </w:r>
    </w:p>
    <w:p w14:paraId="37DA1D5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Số dân thành thị giảm, số dân nông thôn tăng.</w:t>
      </w:r>
    </w:p>
    <w:p w14:paraId="45A3496C" w14:textId="77777777" w:rsidR="00B935FA" w:rsidRPr="005E7BB3" w:rsidRDefault="00B935FA" w:rsidP="00EE31D8">
      <w:pPr>
        <w:spacing w:after="0" w:line="240" w:lineRule="auto"/>
        <w:jc w:val="both"/>
        <w:rPr>
          <w:rFonts w:ascii="Times New Roman" w:hAnsi="Times New Roman" w:cs="Times New Roman"/>
          <w:sz w:val="24"/>
          <w:szCs w:val="24"/>
          <w:lang w:eastAsia="vi-VN"/>
        </w:rPr>
      </w:pPr>
      <w:r w:rsidRPr="005E7BB3">
        <w:rPr>
          <w:rFonts w:ascii="Times New Roman" w:hAnsi="Times New Roman" w:cs="Times New Roman"/>
          <w:b/>
          <w:sz w:val="24"/>
          <w:szCs w:val="24"/>
          <w:lang w:eastAsia="vi-VN"/>
        </w:rPr>
        <w:t>Câu 81:</w:t>
      </w:r>
      <w:r w:rsidRPr="005E7BB3">
        <w:rPr>
          <w:rFonts w:ascii="Times New Roman" w:hAnsi="Times New Roman" w:cs="Times New Roman"/>
          <w:sz w:val="24"/>
          <w:szCs w:val="24"/>
          <w:lang w:eastAsia="vi-VN"/>
        </w:rPr>
        <w:t xml:space="preserve"> Cho biểu đồ:</w:t>
      </w:r>
    </w:p>
    <w:p w14:paraId="24449964" w14:textId="77777777" w:rsidR="00B935FA" w:rsidRPr="005E7BB3" w:rsidRDefault="00B935FA" w:rsidP="00EE31D8">
      <w:pPr>
        <w:spacing w:after="0" w:line="240" w:lineRule="auto"/>
        <w:ind w:firstLine="283"/>
        <w:jc w:val="center"/>
        <w:rPr>
          <w:rFonts w:ascii="Times New Roman" w:hAnsi="Times New Roman" w:cs="Times New Roman"/>
          <w:sz w:val="24"/>
          <w:szCs w:val="24"/>
          <w:lang w:eastAsia="vi-VN"/>
        </w:rPr>
      </w:pPr>
      <w:r w:rsidRPr="005E7BB3">
        <w:rPr>
          <w:rFonts w:ascii="Times New Roman" w:hAnsi="Times New Roman" w:cs="Times New Roman"/>
          <w:noProof/>
          <w:sz w:val="24"/>
          <w:szCs w:val="24"/>
        </w:rPr>
        <w:drawing>
          <wp:inline distT="0" distB="0" distL="0" distR="0" wp14:anchorId="2EC12165" wp14:editId="422AFD0D">
            <wp:extent cx="3810635" cy="1903095"/>
            <wp:effectExtent l="0" t="0" r="0" b="1905"/>
            <wp:docPr id="95" name="Picture 95" descr="Description: F:\So dan va tg 2000 - 2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So dan va tg 2000 - 2015.bmp"/>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810635" cy="1903095"/>
                    </a:xfrm>
                    <a:prstGeom prst="rect">
                      <a:avLst/>
                    </a:prstGeom>
                    <a:noFill/>
                    <a:ln>
                      <a:noFill/>
                    </a:ln>
                  </pic:spPr>
                </pic:pic>
              </a:graphicData>
            </a:graphic>
          </wp:inline>
        </w:drawing>
      </w:r>
    </w:p>
    <w:p w14:paraId="76BD4D0B" w14:textId="77777777" w:rsidR="00B935FA" w:rsidRPr="005E7BB3" w:rsidRDefault="00B935FA" w:rsidP="00EE31D8">
      <w:pPr>
        <w:spacing w:after="0" w:line="240" w:lineRule="auto"/>
        <w:ind w:firstLine="283"/>
        <w:jc w:val="center"/>
        <w:rPr>
          <w:rFonts w:ascii="Times New Roman" w:hAnsi="Times New Roman" w:cs="Times New Roman"/>
          <w:sz w:val="24"/>
          <w:szCs w:val="24"/>
          <w:lang w:eastAsia="vi-VN"/>
        </w:rPr>
      </w:pPr>
      <w:r w:rsidRPr="005E7BB3">
        <w:rPr>
          <w:rFonts w:ascii="Times New Roman" w:hAnsi="Times New Roman" w:cs="Times New Roman"/>
          <w:sz w:val="24"/>
          <w:szCs w:val="24"/>
          <w:lang w:eastAsia="vi-VN"/>
        </w:rPr>
        <w:t>SỐ DÂN VÀ TỐC ĐỘ GIA TĂNG DÂN SỐ NƯỚC TA, GIAI ĐOẠN 2000 - 2015</w:t>
      </w:r>
    </w:p>
    <w:p w14:paraId="5741964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0A2F2898" w14:textId="77777777" w:rsidR="00B935FA" w:rsidRPr="005E7BB3" w:rsidRDefault="00B935FA" w:rsidP="00EE31D8">
      <w:pPr>
        <w:spacing w:after="0" w:line="240" w:lineRule="auto"/>
        <w:ind w:firstLine="283"/>
        <w:jc w:val="both"/>
        <w:rPr>
          <w:rFonts w:ascii="Times New Roman" w:hAnsi="Times New Roman" w:cs="Times New Roman"/>
          <w:sz w:val="24"/>
          <w:szCs w:val="24"/>
          <w:lang w:eastAsia="vi-VN"/>
        </w:rPr>
      </w:pPr>
      <w:r w:rsidRPr="005E7BB3">
        <w:rPr>
          <w:rFonts w:ascii="Times New Roman" w:hAnsi="Times New Roman" w:cs="Times New Roman"/>
          <w:sz w:val="24"/>
          <w:szCs w:val="24"/>
          <w:lang w:eastAsia="vi-VN"/>
        </w:rPr>
        <w:t>Theo biểu đồ, nhận xét nào sau đây đúng về tình hình dân số nước ta, giai đoạn 2000 - 2015?</w:t>
      </w:r>
    </w:p>
    <w:p w14:paraId="4E34F9ED"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A. </w:t>
      </w:r>
      <w:r w:rsidRPr="005E7BB3">
        <w:rPr>
          <w:rFonts w:ascii="Times New Roman" w:hAnsi="Times New Roman" w:cs="Times New Roman"/>
          <w:sz w:val="24"/>
          <w:szCs w:val="24"/>
          <w:lang w:eastAsia="vi-VN"/>
        </w:rPr>
        <w:t>Tổng số dân và tốc độ gia tăng dân số tự nhiên đều tăng.</w:t>
      </w:r>
    </w:p>
    <w:p w14:paraId="6164E77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B. </w:t>
      </w:r>
      <w:r w:rsidRPr="005E7BB3">
        <w:rPr>
          <w:rFonts w:ascii="Times New Roman" w:hAnsi="Times New Roman" w:cs="Times New Roman"/>
          <w:sz w:val="24"/>
          <w:szCs w:val="24"/>
          <w:lang w:eastAsia="vi-VN"/>
        </w:rPr>
        <w:t>Tổng số dân giảm, tốc độ gia tăng dân số tự nhiên tăng.</w:t>
      </w:r>
    </w:p>
    <w:p w14:paraId="7710AF6C"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C. </w:t>
      </w:r>
      <w:r w:rsidRPr="005E7BB3">
        <w:rPr>
          <w:rFonts w:ascii="Times New Roman" w:hAnsi="Times New Roman" w:cs="Times New Roman"/>
          <w:sz w:val="24"/>
          <w:szCs w:val="24"/>
          <w:lang w:eastAsia="vi-VN"/>
        </w:rPr>
        <w:t>Tổng số dân tăng, tốc độ gia tăng dân số tự nhiên giảm.</w:t>
      </w:r>
    </w:p>
    <w:p w14:paraId="5626B15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lang w:eastAsia="vi-VN"/>
        </w:rPr>
        <w:t xml:space="preserve">D. </w:t>
      </w:r>
      <w:r w:rsidRPr="005E7BB3">
        <w:rPr>
          <w:rFonts w:ascii="Times New Roman" w:hAnsi="Times New Roman" w:cs="Times New Roman"/>
          <w:sz w:val="24"/>
          <w:szCs w:val="24"/>
          <w:lang w:eastAsia="vi-VN"/>
        </w:rPr>
        <w:t>Tổng số dân và tốc độ gia tăng dân số tự nhiên đều giảm.</w:t>
      </w:r>
    </w:p>
    <w:p w14:paraId="256EB1EC"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82:</w:t>
      </w:r>
      <w:r w:rsidRPr="005E7BB3">
        <w:rPr>
          <w:rFonts w:ascii="Times New Roman" w:hAnsi="Times New Roman" w:cs="Times New Roman"/>
          <w:sz w:val="24"/>
          <w:szCs w:val="24"/>
        </w:rPr>
        <w:t xml:space="preserve"> Cho biểu đồ sau:</w:t>
      </w:r>
    </w:p>
    <w:p w14:paraId="22AC779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063AC201" wp14:editId="17315185">
            <wp:extent cx="4999990" cy="24841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4999990" cy="2484120"/>
                    </a:xfrm>
                    <a:prstGeom prst="rect">
                      <a:avLst/>
                    </a:prstGeom>
                    <a:noFill/>
                    <a:ln>
                      <a:noFill/>
                    </a:ln>
                  </pic:spPr>
                </pic:pic>
              </a:graphicData>
            </a:graphic>
          </wp:inline>
        </w:drawing>
      </w:r>
    </w:p>
    <w:p w14:paraId="4D75837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SỐ LƯỢNG TRANG TRẠI CÁC VÙNG THEO NĂM THÀNH LẬP</w:t>
      </w:r>
    </w:p>
    <w:p w14:paraId="30409C35"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39B5776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số lượng trang trại các vùng của nước ta?</w:t>
      </w:r>
    </w:p>
    <w:p w14:paraId="01B224E1"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Đồng bằng sông Hồng có số trang trại nhiều nhất.</w:t>
      </w:r>
    </w:p>
    <w:p w14:paraId="2A3D6E4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Bắc Trung Bộ có số trang trại ít nhất.</w:t>
      </w:r>
    </w:p>
    <w:p w14:paraId="11BC8FE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Chủ yếu các trang trại được thành lập từ trước 2011.</w:t>
      </w:r>
    </w:p>
    <w:p w14:paraId="09E8A5C6"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Từ 2014 - 2015 có số trang trại thành lập ít nhất.</w:t>
      </w:r>
    </w:p>
    <w:p w14:paraId="3D2C5A26" w14:textId="77777777" w:rsidR="00B935FA" w:rsidRPr="005E7BB3" w:rsidRDefault="00B935FA" w:rsidP="00EE31D8">
      <w:pPr>
        <w:spacing w:after="0" w:line="240" w:lineRule="auto"/>
        <w:jc w:val="both"/>
        <w:rPr>
          <w:rFonts w:ascii="Times New Roman" w:hAnsi="Times New Roman" w:cs="Times New Roman"/>
          <w:sz w:val="24"/>
          <w:szCs w:val="24"/>
          <w:lang w:val="pt-BR"/>
        </w:rPr>
      </w:pPr>
      <w:r w:rsidRPr="005E7BB3">
        <w:rPr>
          <w:rFonts w:ascii="Times New Roman" w:hAnsi="Times New Roman" w:cs="Times New Roman"/>
          <w:b/>
          <w:sz w:val="24"/>
          <w:szCs w:val="24"/>
          <w:lang w:val="pt-BR"/>
        </w:rPr>
        <w:t>Câu 83:</w:t>
      </w:r>
      <w:r w:rsidRPr="005E7BB3">
        <w:rPr>
          <w:rFonts w:ascii="Times New Roman" w:hAnsi="Times New Roman" w:cs="Times New Roman"/>
          <w:sz w:val="24"/>
          <w:szCs w:val="24"/>
          <w:lang w:val="pt-BR"/>
        </w:rPr>
        <w:t xml:space="preserve"> Cho biểu đồ sau: </w:t>
      </w:r>
    </w:p>
    <w:p w14:paraId="698B26A3"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noProof/>
          <w:sz w:val="24"/>
          <w:szCs w:val="24"/>
        </w:rPr>
        <w:drawing>
          <wp:inline distT="0" distB="0" distL="0" distR="0" wp14:anchorId="5A1114C9" wp14:editId="5C574912">
            <wp:extent cx="4999990" cy="2029460"/>
            <wp:effectExtent l="0" t="0" r="0"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4999990" cy="2029460"/>
                    </a:xfrm>
                    <a:prstGeom prst="rect">
                      <a:avLst/>
                    </a:prstGeom>
                    <a:noFill/>
                    <a:ln>
                      <a:noFill/>
                    </a:ln>
                  </pic:spPr>
                </pic:pic>
              </a:graphicData>
            </a:graphic>
          </wp:inline>
        </w:drawing>
      </w:r>
    </w:p>
    <w:p w14:paraId="1A563C52"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BIỂU ĐỒ THỂ HIỆN GIÁ TRỊ GDP CỦA NƯỚC TA THEO THÀNH PHẦN KINH TẾ</w:t>
      </w:r>
    </w:p>
    <w:p w14:paraId="7954C7FD"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sz w:val="24"/>
          <w:szCs w:val="24"/>
          <w:lang w:val="pt-BR"/>
        </w:rPr>
        <w:t>GIAI ĐOẠN 2010 - 2018</w:t>
      </w:r>
    </w:p>
    <w:p w14:paraId="44892993" w14:textId="77777777" w:rsidR="00B935FA" w:rsidRPr="005E7BB3" w:rsidRDefault="00B935FA" w:rsidP="00EE31D8">
      <w:pPr>
        <w:spacing w:after="0" w:line="240" w:lineRule="auto"/>
        <w:ind w:firstLine="283"/>
        <w:jc w:val="center"/>
        <w:rPr>
          <w:rFonts w:ascii="Times New Roman" w:hAnsi="Times New Roman" w:cs="Times New Roman"/>
          <w:sz w:val="24"/>
          <w:szCs w:val="24"/>
          <w:lang w:val="pt-BR"/>
        </w:rPr>
      </w:pPr>
      <w:r w:rsidRPr="005E7BB3">
        <w:rPr>
          <w:rFonts w:ascii="Times New Roman" w:hAnsi="Times New Roman" w:cs="Times New Roman"/>
          <w:i/>
          <w:sz w:val="24"/>
          <w:szCs w:val="24"/>
        </w:rPr>
        <w:t>(Số liệu theo Niên giám thống kê Việt Nam 2018, NXB Thống kê, 2019)</w:t>
      </w:r>
    </w:p>
    <w:p w14:paraId="5D0CBF32" w14:textId="77777777" w:rsidR="00B935FA" w:rsidRPr="005E7BB3" w:rsidRDefault="00B935FA" w:rsidP="00EE31D8">
      <w:pPr>
        <w:spacing w:after="0" w:line="240" w:lineRule="auto"/>
        <w:ind w:firstLine="283"/>
        <w:jc w:val="both"/>
        <w:rPr>
          <w:rFonts w:ascii="Times New Roman" w:hAnsi="Times New Roman" w:cs="Times New Roman"/>
          <w:sz w:val="24"/>
          <w:szCs w:val="24"/>
          <w:lang w:eastAsia="vi-VN"/>
        </w:rPr>
      </w:pPr>
      <w:r w:rsidRPr="005E7BB3">
        <w:rPr>
          <w:rFonts w:ascii="Times New Roman" w:hAnsi="Times New Roman" w:cs="Times New Roman"/>
          <w:sz w:val="24"/>
          <w:szCs w:val="24"/>
          <w:lang w:eastAsia="vi-VN"/>
        </w:rPr>
        <w:t>Theo biểu đồ, nhận xét nào sau đây đúng về giá trị GDP của nước ta theo thành phần kinh tế, giai đoạn 2010 - 2018?</w:t>
      </w:r>
    </w:p>
    <w:p w14:paraId="4D0FD65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Nhà nước tăng nhanh hơn kinh tế Ngoài nhà nước.</w:t>
      </w:r>
    </w:p>
    <w:p w14:paraId="739F17D4"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có vốn đầu tư nước ngoài tăng chậm hơn kinh tế Ngoài nhà nước.</w:t>
      </w:r>
    </w:p>
    <w:p w14:paraId="396217C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tăng nhanh hơn kinh tế có vốn đầu tư nước ngoài.</w:t>
      </w:r>
    </w:p>
    <w:p w14:paraId="033604C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có vốn đầu tư nước ngoài tăng nhanh hơn kinh tế Ngoài nhà nước.</w:t>
      </w:r>
    </w:p>
    <w:p w14:paraId="4A6232F0"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84:</w:t>
      </w:r>
      <w:r w:rsidRPr="005E7BB3">
        <w:rPr>
          <w:rFonts w:ascii="Times New Roman" w:hAnsi="Times New Roman" w:cs="Times New Roman"/>
          <w:sz w:val="24"/>
          <w:szCs w:val="24"/>
        </w:rPr>
        <w:t xml:space="preserve"> Cho biểu đồ sau:</w:t>
      </w:r>
    </w:p>
    <w:p w14:paraId="3449099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1B9B2084" wp14:editId="293B2DCA">
            <wp:extent cx="4170045" cy="2531745"/>
            <wp:effectExtent l="0" t="0" r="1905"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4170045" cy="2531745"/>
                    </a:xfrm>
                    <a:prstGeom prst="rect">
                      <a:avLst/>
                    </a:prstGeom>
                    <a:noFill/>
                    <a:ln>
                      <a:noFill/>
                    </a:ln>
                  </pic:spPr>
                </pic:pic>
              </a:graphicData>
            </a:graphic>
          </wp:inline>
        </w:drawing>
      </w:r>
    </w:p>
    <w:p w14:paraId="7100CB20"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GIÁ TRỊ XUẤT NHẬP KHẨU CỦA VIỆT NAM, XIN-GA-PO VÀ MA-LAI-XI-A QUA CÁC NĂM</w:t>
      </w:r>
    </w:p>
    <w:p w14:paraId="467D877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i/>
          <w:sz w:val="24"/>
          <w:szCs w:val="24"/>
        </w:rPr>
        <w:t>(Số liệu theo Niên giám thống kê Việt Nam 2016, NXB Thống kê, 2017)</w:t>
      </w:r>
    </w:p>
    <w:p w14:paraId="58C25EA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giá trị xuất nhập khẩu của Việt Nam, Xin-ga-po và Ma-lai-xi-a, năm 2015 so với 2010?</w:t>
      </w:r>
    </w:p>
    <w:p w14:paraId="33B633F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Việt Nam tăng, Xin-ga-po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Việt Nam tăng, Ma-lai-xi-a tăng.</w:t>
      </w:r>
    </w:p>
    <w:p w14:paraId="6FF54C65"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tăng, Xin-ga-po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giảm, Ma-lai-xi-a giảm.</w:t>
      </w:r>
    </w:p>
    <w:p w14:paraId="3080B694" w14:textId="77777777" w:rsidR="00B935FA" w:rsidRPr="005E7BB3" w:rsidRDefault="00B935FA" w:rsidP="00EE31D8">
      <w:pPr>
        <w:pStyle w:val="Normal1"/>
        <w:jc w:val="both"/>
        <w:rPr>
          <w:rFonts w:ascii="Times New Roman" w:hAnsi="Times New Roman" w:cs="Times New Roman"/>
          <w:szCs w:val="24"/>
        </w:rPr>
      </w:pPr>
      <w:r w:rsidRPr="005E7BB3">
        <w:rPr>
          <w:rFonts w:ascii="Times New Roman" w:hAnsi="Times New Roman" w:cs="Times New Roman"/>
          <w:b/>
          <w:szCs w:val="24"/>
        </w:rPr>
        <w:t>Câu 85:</w:t>
      </w:r>
      <w:r w:rsidRPr="005E7BB3">
        <w:rPr>
          <w:rFonts w:ascii="Times New Roman" w:hAnsi="Times New Roman" w:cs="Times New Roman"/>
          <w:szCs w:val="24"/>
        </w:rPr>
        <w:t xml:space="preserve"> Cho biểu đồ: </w:t>
      </w:r>
    </w:p>
    <w:p w14:paraId="54E91738"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5E585CF2" wp14:editId="7EF2A373">
            <wp:extent cx="3049905" cy="2341245"/>
            <wp:effectExtent l="0" t="0" r="0" b="190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3049905" cy="2341245"/>
                    </a:xfrm>
                    <a:prstGeom prst="rect">
                      <a:avLst/>
                    </a:prstGeom>
                    <a:noFill/>
                    <a:ln>
                      <a:noFill/>
                    </a:ln>
                  </pic:spPr>
                </pic:pic>
              </a:graphicData>
            </a:graphic>
          </wp:inline>
        </w:drawing>
      </w:r>
    </w:p>
    <w:p w14:paraId="0D2C95D0" w14:textId="77777777" w:rsidR="00B935FA" w:rsidRPr="005E7BB3" w:rsidRDefault="00B935FA" w:rsidP="00EE31D8">
      <w:pPr>
        <w:pStyle w:val="Normal1"/>
        <w:ind w:firstLine="283"/>
        <w:jc w:val="center"/>
        <w:rPr>
          <w:rFonts w:ascii="Times New Roman" w:hAnsi="Times New Roman" w:cs="Times New Roman"/>
          <w:szCs w:val="24"/>
        </w:rPr>
      </w:pPr>
      <w:r w:rsidRPr="005E7BB3">
        <w:rPr>
          <w:rFonts w:ascii="Times New Roman" w:hAnsi="Times New Roman" w:cs="Times New Roman"/>
          <w:szCs w:val="24"/>
        </w:rPr>
        <w:t>NHIỆT ĐỘ VÀ LƯỢNG MƯA TRUNG BÌNH CÁC THÁNG CỦA LAI CHÂU</w:t>
      </w:r>
    </w:p>
    <w:p w14:paraId="027C1792" w14:textId="77777777" w:rsidR="00B935FA" w:rsidRPr="005E7BB3" w:rsidRDefault="00B935FA" w:rsidP="00EE31D8">
      <w:pPr>
        <w:tabs>
          <w:tab w:val="left" w:pos="284"/>
          <w:tab w:val="left" w:pos="2552"/>
          <w:tab w:val="left" w:pos="4820"/>
          <w:tab w:val="left" w:pos="7088"/>
        </w:tabs>
        <w:spacing w:after="0" w:line="240" w:lineRule="auto"/>
        <w:ind w:right="3" w:firstLine="283"/>
        <w:contextualSpacing/>
        <w:jc w:val="center"/>
        <w:rPr>
          <w:rFonts w:ascii="Times New Roman" w:hAnsi="Times New Roman" w:cs="Times New Roman"/>
          <w:sz w:val="24"/>
          <w:szCs w:val="24"/>
          <w:lang w:val="vi-VN"/>
        </w:rPr>
      </w:pPr>
      <w:r w:rsidRPr="005E7BB3">
        <w:rPr>
          <w:rFonts w:ascii="Times New Roman" w:hAnsi="Times New Roman" w:cs="Times New Roman"/>
          <w:i/>
          <w:iCs/>
          <w:sz w:val="24"/>
          <w:szCs w:val="24"/>
          <w:lang w:val="vi-VN"/>
        </w:rPr>
        <w:t>(Số liệu theo Niên giám thống kê Việt Nam 201</w:t>
      </w:r>
      <w:r w:rsidRPr="005E7BB3">
        <w:rPr>
          <w:rFonts w:ascii="Times New Roman" w:hAnsi="Times New Roman" w:cs="Times New Roman"/>
          <w:i/>
          <w:iCs/>
          <w:sz w:val="24"/>
          <w:szCs w:val="24"/>
        </w:rPr>
        <w:t>6</w:t>
      </w:r>
      <w:r w:rsidRPr="005E7BB3">
        <w:rPr>
          <w:rFonts w:ascii="Times New Roman" w:hAnsi="Times New Roman" w:cs="Times New Roman"/>
          <w:i/>
          <w:iCs/>
          <w:sz w:val="24"/>
          <w:szCs w:val="24"/>
          <w:lang w:val="vi-VN"/>
        </w:rPr>
        <w:t>, NXB Thống kê, 201</w:t>
      </w:r>
      <w:r w:rsidRPr="005E7BB3">
        <w:rPr>
          <w:rFonts w:ascii="Times New Roman" w:hAnsi="Times New Roman" w:cs="Times New Roman"/>
          <w:i/>
          <w:iCs/>
          <w:sz w:val="24"/>
          <w:szCs w:val="24"/>
        </w:rPr>
        <w:t>7</w:t>
      </w:r>
      <w:r w:rsidRPr="005E7BB3">
        <w:rPr>
          <w:rFonts w:ascii="Times New Roman" w:hAnsi="Times New Roman" w:cs="Times New Roman"/>
          <w:i/>
          <w:iCs/>
          <w:sz w:val="24"/>
          <w:szCs w:val="24"/>
          <w:lang w:val="vi-VN"/>
        </w:rPr>
        <w:t>)</w:t>
      </w:r>
    </w:p>
    <w:p w14:paraId="6DA0E8B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nhiệt độ, lượng mưa của Lai Châu?</w:t>
      </w:r>
    </w:p>
    <w:p w14:paraId="510BD865"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2"/>
          <w:sz w:val="24"/>
          <w:szCs w:val="24"/>
        </w:rPr>
        <w:t xml:space="preserve">A. </w:t>
      </w:r>
      <w:r w:rsidRPr="005E7BB3">
        <w:rPr>
          <w:rFonts w:ascii="Times New Roman" w:hAnsi="Times New Roman" w:cs="Times New Roman"/>
          <w:spacing w:val="-2"/>
          <w:sz w:val="24"/>
          <w:szCs w:val="24"/>
        </w:rPr>
        <w:t>Tháng VII có lượng mưa và nhiệt độ cao nhất.</w:t>
      </w:r>
      <w:r w:rsidRPr="005E7BB3">
        <w:rPr>
          <w:rFonts w:ascii="Times New Roman" w:hAnsi="Times New Roman" w:cs="Times New Roman"/>
          <w:b/>
          <w:spacing w:val="-2"/>
          <w:sz w:val="24"/>
          <w:szCs w:val="24"/>
        </w:rPr>
        <w:t xml:space="preserve">B. </w:t>
      </w:r>
      <w:r w:rsidRPr="005E7BB3">
        <w:rPr>
          <w:rFonts w:ascii="Times New Roman" w:hAnsi="Times New Roman" w:cs="Times New Roman"/>
          <w:spacing w:val="-2"/>
          <w:sz w:val="24"/>
          <w:szCs w:val="24"/>
        </w:rPr>
        <w:t>Mưa tập trung từ tháng IV đến tháng XII.</w:t>
      </w:r>
    </w:p>
    <w:p w14:paraId="4E798277"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pacing w:val="-2"/>
          <w:sz w:val="24"/>
          <w:szCs w:val="24"/>
        </w:rPr>
        <w:t xml:space="preserve">C. </w:t>
      </w:r>
      <w:r w:rsidRPr="005E7BB3">
        <w:rPr>
          <w:rFonts w:ascii="Times New Roman" w:hAnsi="Times New Roman" w:cs="Times New Roman"/>
          <w:spacing w:val="-2"/>
          <w:sz w:val="24"/>
          <w:szCs w:val="24"/>
        </w:rPr>
        <w:t>Biên độ nhiệt độ trung bình năm là 11,5</w:t>
      </w:r>
      <w:r w:rsidRPr="005E7BB3">
        <w:rPr>
          <w:rFonts w:ascii="Times New Roman" w:hAnsi="Times New Roman" w:cs="Times New Roman"/>
          <w:spacing w:val="-2"/>
          <w:sz w:val="24"/>
          <w:szCs w:val="24"/>
          <w:vertAlign w:val="superscript"/>
        </w:rPr>
        <w:t>0</w:t>
      </w:r>
      <w:r w:rsidRPr="005E7BB3">
        <w:rPr>
          <w:rFonts w:ascii="Times New Roman" w:hAnsi="Times New Roman" w:cs="Times New Roman"/>
          <w:spacing w:val="-2"/>
          <w:sz w:val="24"/>
          <w:szCs w:val="24"/>
        </w:rPr>
        <w:t>C.</w:t>
      </w:r>
      <w:r w:rsidRPr="005E7BB3">
        <w:rPr>
          <w:rFonts w:ascii="Times New Roman" w:hAnsi="Times New Roman" w:cs="Times New Roman"/>
          <w:b/>
          <w:spacing w:val="-2"/>
          <w:sz w:val="24"/>
          <w:szCs w:val="24"/>
        </w:rPr>
        <w:t xml:space="preserve">D. </w:t>
      </w:r>
      <w:r w:rsidRPr="005E7BB3">
        <w:rPr>
          <w:rFonts w:ascii="Times New Roman" w:hAnsi="Times New Roman" w:cs="Times New Roman"/>
          <w:spacing w:val="-2"/>
          <w:sz w:val="24"/>
          <w:szCs w:val="24"/>
        </w:rPr>
        <w:t>Lượng mưa từ tháng V nhiều hơn trung bình năm.</w:t>
      </w:r>
    </w:p>
    <w:p w14:paraId="268EFF06"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86:</w:t>
      </w:r>
      <w:r w:rsidRPr="005E7BB3">
        <w:rPr>
          <w:rFonts w:ascii="Times New Roman" w:hAnsi="Times New Roman" w:cs="Times New Roman"/>
          <w:sz w:val="24"/>
          <w:szCs w:val="24"/>
        </w:rPr>
        <w:t xml:space="preserve"> Cho biểu đồ sau:</w:t>
      </w:r>
    </w:p>
    <w:p w14:paraId="56DA635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3D75766D" wp14:editId="5E4D12FB">
            <wp:extent cx="3721100" cy="238887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3721100" cy="2388870"/>
                    </a:xfrm>
                    <a:prstGeom prst="rect">
                      <a:avLst/>
                    </a:prstGeom>
                    <a:noFill/>
                    <a:ln>
                      <a:noFill/>
                    </a:ln>
                  </pic:spPr>
                </pic:pic>
              </a:graphicData>
            </a:graphic>
          </wp:inline>
        </w:drawing>
      </w:r>
    </w:p>
    <w:p w14:paraId="132107F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KHỐI LƯỢNG VÀ TRỊ GIÁ XUẤT KHẨU CÀ PHÊ NƯỚC TA, GIAI ĐOẠN 2006 - 2017</w:t>
      </w:r>
    </w:p>
    <w:p w14:paraId="753BA45C"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(Nguồn số liệu theo Niên giám thống kê Việt Nam 2017, NXB Thống kê, 2018)</w:t>
      </w:r>
    </w:p>
    <w:p w14:paraId="0C1D5383" w14:textId="77777777" w:rsidR="00B935FA" w:rsidRPr="005E7BB3" w:rsidRDefault="00B935FA" w:rsidP="00EE31D8">
      <w:pPr>
        <w:spacing w:after="0" w:line="240" w:lineRule="auto"/>
        <w:ind w:firstLine="283"/>
        <w:jc w:val="both"/>
        <w:rPr>
          <w:rFonts w:ascii="Times New Roman" w:hAnsi="Times New Roman" w:cs="Times New Roman"/>
          <w:b/>
          <w:sz w:val="24"/>
          <w:szCs w:val="24"/>
        </w:rPr>
      </w:pPr>
      <w:r w:rsidRPr="005E7BB3">
        <w:rPr>
          <w:rFonts w:ascii="Times New Roman" w:hAnsi="Times New Roman" w:cs="Times New Roman"/>
          <w:sz w:val="24"/>
          <w:szCs w:val="24"/>
        </w:rPr>
        <w:t>Theo biểu đồ, nhận xét nào sau đây đúng về tình hình xuất khẩu cà phê của nước ta, giai đoạn 2006 - 2017?</w:t>
      </w:r>
    </w:p>
    <w:p w14:paraId="5C198641"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Khối lượng và giá trị xuất khẩu đều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Khối lượng xuất khẩu giảm nhanh.</w:t>
      </w:r>
    </w:p>
    <w:p w14:paraId="5A405842"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Giá trị xuất khẩu tăng không đều.</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Giá trị xuất khẩu tăng nhanh liên tục.</w:t>
      </w:r>
    </w:p>
    <w:p w14:paraId="7186C459"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87:</w:t>
      </w:r>
      <w:r w:rsidRPr="005E7BB3">
        <w:rPr>
          <w:rFonts w:ascii="Times New Roman" w:hAnsi="Times New Roman" w:cs="Times New Roman"/>
          <w:sz w:val="24"/>
          <w:szCs w:val="24"/>
        </w:rPr>
        <w:t xml:space="preserve"> Cho biểu đồ sau:</w:t>
      </w:r>
    </w:p>
    <w:p w14:paraId="5A278B82"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4DDE09CA" wp14:editId="5A2A65B8">
            <wp:extent cx="3472815" cy="2204085"/>
            <wp:effectExtent l="0" t="0" r="0" b="571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3472815" cy="2204085"/>
                    </a:xfrm>
                    <a:prstGeom prst="rect">
                      <a:avLst/>
                    </a:prstGeom>
                    <a:noFill/>
                    <a:ln>
                      <a:noFill/>
                    </a:ln>
                  </pic:spPr>
                </pic:pic>
              </a:graphicData>
            </a:graphic>
          </wp:inline>
        </w:drawing>
      </w:r>
    </w:p>
    <w:p w14:paraId="3A1FD9C3"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TỔNG GIÁ TRỊ XUẤT NHẬP KHẨU CỦA HOA KÌ, TRUNG QUỐC VÀ NHẬT BẢN QUA CÁC NĂM</w:t>
      </w:r>
    </w:p>
    <w:p w14:paraId="72F1D80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42F90AE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về giá trị xuất nhập khẩu của Hoa Kì, Trung Quốc, Nhật Bản qua các năm?</w:t>
      </w:r>
    </w:p>
    <w:p w14:paraId="6724776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Trung Quốc tăng nhanh hơn Hoa Kì.</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Nhật Bản giảm liên tục.</w:t>
      </w:r>
    </w:p>
    <w:p w14:paraId="7D06177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Trung Quốc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Hoa Kì tăng nhanh hơn Nhật Bản.</w:t>
      </w:r>
    </w:p>
    <w:p w14:paraId="6DC00B85" w14:textId="77777777" w:rsidR="00B935FA" w:rsidRPr="005E7BB3" w:rsidRDefault="00B935FA" w:rsidP="00EE31D8">
      <w:pPr>
        <w:pStyle w:val="Normal1"/>
        <w:jc w:val="both"/>
        <w:rPr>
          <w:rFonts w:ascii="Times New Roman" w:hAnsi="Times New Roman" w:cs="Times New Roman"/>
          <w:b/>
          <w:szCs w:val="24"/>
        </w:rPr>
      </w:pPr>
      <w:r w:rsidRPr="005E7BB3">
        <w:rPr>
          <w:rFonts w:ascii="Times New Roman" w:hAnsi="Times New Roman" w:cs="Times New Roman"/>
          <w:b/>
          <w:szCs w:val="24"/>
        </w:rPr>
        <w:t>Câu 88:</w:t>
      </w:r>
      <w:r w:rsidRPr="005E7BB3">
        <w:rPr>
          <w:rFonts w:ascii="Times New Roman" w:hAnsi="Times New Roman" w:cs="Times New Roman"/>
          <w:szCs w:val="24"/>
        </w:rPr>
        <w:t xml:space="preserve"> Cho biểu đồ sau:</w:t>
      </w:r>
    </w:p>
    <w:p w14:paraId="7B86E9EB"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278D2DCB" wp14:editId="6E229870">
            <wp:extent cx="3387725" cy="186563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3387725" cy="1865630"/>
                    </a:xfrm>
                    <a:prstGeom prst="rect">
                      <a:avLst/>
                    </a:prstGeom>
                    <a:noFill/>
                    <a:ln>
                      <a:noFill/>
                    </a:ln>
                  </pic:spPr>
                </pic:pic>
              </a:graphicData>
            </a:graphic>
          </wp:inline>
        </w:drawing>
      </w:r>
    </w:p>
    <w:p w14:paraId="01C8DF46"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THỦY SẢN VÀ TỈ TRỌNG SẢN LƯỢNG THỦY SẢN NUÔI TRỒNG</w:t>
      </w:r>
    </w:p>
    <w:p w14:paraId="122A407F"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CỦA NƯỚC TA QUA CÁC NĂM</w:t>
      </w:r>
    </w:p>
    <w:p w14:paraId="79F9073A" w14:textId="77777777" w:rsidR="00B935FA" w:rsidRPr="005E7BB3" w:rsidRDefault="00B935FA" w:rsidP="00EE31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năm 2015, NXB Thống kê, 2016)</w:t>
      </w:r>
    </w:p>
    <w:p w14:paraId="61972AA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Căn cứ vào biểu đồ trên, nhận xét nào sau đây đúng ?</w:t>
      </w:r>
    </w:p>
    <w:p w14:paraId="7F4C997D"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thủy sản nuôi trồng tăng mạnh và vượt khai thác.</w:t>
      </w:r>
    </w:p>
    <w:p w14:paraId="38A95988" w14:textId="77777777" w:rsidR="00B935FA" w:rsidRPr="005E7BB3" w:rsidRDefault="00B935FA" w:rsidP="00EE31D8">
      <w:pPr>
        <w:spacing w:after="0" w:line="240" w:lineRule="auto"/>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Tổng sản lượng thủy sản tăng chậm và có xu hướng giảm.</w:t>
      </w:r>
    </w:p>
    <w:p w14:paraId="53DC7977"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Sản lượng thủy sản khai thác tăng, tỉ trọng luôn lớn nhất.</w:t>
      </w:r>
    </w:p>
    <w:p w14:paraId="4C2CB9E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pacing w:val="4"/>
          <w:sz w:val="24"/>
          <w:szCs w:val="24"/>
        </w:rPr>
        <w:t xml:space="preserve">D. </w:t>
      </w:r>
      <w:r w:rsidRPr="005E7BB3">
        <w:rPr>
          <w:rFonts w:ascii="Times New Roman" w:hAnsi="Times New Roman" w:cs="Times New Roman"/>
          <w:spacing w:val="4"/>
          <w:sz w:val="24"/>
          <w:szCs w:val="24"/>
        </w:rPr>
        <w:t>Sản lượng thủy sản khai thác luôn cao hơn nuôi trồng.</w:t>
      </w:r>
    </w:p>
    <w:p w14:paraId="6AE39293" w14:textId="77777777" w:rsidR="00B935FA" w:rsidRPr="005E7BB3" w:rsidRDefault="00B935FA" w:rsidP="00EE31D8">
      <w:pPr>
        <w:widowControl w:val="0"/>
        <w:autoSpaceDE w:val="0"/>
        <w:autoSpaceDN w:val="0"/>
        <w:adjustRightInd w:val="0"/>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89:</w:t>
      </w:r>
      <w:r w:rsidRPr="005E7BB3">
        <w:rPr>
          <w:rFonts w:ascii="Times New Roman" w:hAnsi="Times New Roman" w:cs="Times New Roman"/>
          <w:sz w:val="24"/>
          <w:szCs w:val="24"/>
        </w:rPr>
        <w:t xml:space="preserve"> Cho biểu đồ:</w:t>
      </w:r>
    </w:p>
    <w:p w14:paraId="377B073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403EFCC5" wp14:editId="4B73E39D">
            <wp:extent cx="3514725" cy="2167255"/>
            <wp:effectExtent l="0" t="0" r="9525" b="4445"/>
            <wp:docPr id="316" name="Picture 316" descr="Description: D:\HSG-DH-TN\TRAC NGHIEM 2018\BIEU DO_HOANG 2017\Co cau GDP phan theo thanh phan kinh 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HSG-DH-TN\TRAC NGHIEM 2018\BIEU DO_HOANG 2017\Co cau GDP phan theo thanh phan kinh te.bmp"/>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3514725" cy="2167255"/>
                    </a:xfrm>
                    <a:prstGeom prst="rect">
                      <a:avLst/>
                    </a:prstGeom>
                    <a:noFill/>
                    <a:ln>
                      <a:noFill/>
                    </a:ln>
                  </pic:spPr>
                </pic:pic>
              </a:graphicData>
            </a:graphic>
          </wp:inline>
        </w:drawing>
      </w:r>
    </w:p>
    <w:p w14:paraId="05CFAAF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GDP PHÂN THEO THÀNH PHẦN KINH TẾ CỦA NƯỚC TA, GIAI ĐOẠN 2010 - 2014</w:t>
      </w:r>
    </w:p>
    <w:p w14:paraId="0ADE4FC6"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2015, NXB Thống kê, 2016)</w:t>
      </w:r>
    </w:p>
    <w:p w14:paraId="0DA71F72"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tỉ trọng của các thành phần kinh tế trong cơ cấu GDP của nước ta năm 2014 so với năm 2010?</w:t>
      </w:r>
    </w:p>
    <w:p w14:paraId="5F6E1AF3"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Kinh tế Nhà nước tăng, kinh tế ngoài Nhà nước giảm.</w:t>
      </w:r>
    </w:p>
    <w:p w14:paraId="1E0CC18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Kinh tế ngoài Nhà nước giảm, có vốn đầu tư nước ngoài tăng.</w:t>
      </w:r>
    </w:p>
    <w:p w14:paraId="6A685AE9"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Kinh tế Nhà nước giảm, kinh tế ngoài Nhà nước tăng.</w:t>
      </w:r>
    </w:p>
    <w:p w14:paraId="40748FC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Kinh tế ngoài Nhà nước tăng, có vốn đầu tư nước ngoài tăng.</w:t>
      </w:r>
    </w:p>
    <w:p w14:paraId="52BDD90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90:</w:t>
      </w:r>
      <w:r w:rsidRPr="005E7BB3">
        <w:rPr>
          <w:rFonts w:ascii="Times New Roman" w:hAnsi="Times New Roman" w:cs="Times New Roman"/>
          <w:sz w:val="24"/>
          <w:szCs w:val="24"/>
        </w:rPr>
        <w:t xml:space="preserve"> Cho biểu đồ sau:</w:t>
      </w:r>
    </w:p>
    <w:p w14:paraId="583AEF4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37EFD3E7" wp14:editId="06A124E8">
            <wp:extent cx="3668395" cy="2668905"/>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3668395" cy="2668905"/>
                    </a:xfrm>
                    <a:prstGeom prst="rect">
                      <a:avLst/>
                    </a:prstGeom>
                    <a:noFill/>
                    <a:ln>
                      <a:noFill/>
                    </a:ln>
                  </pic:spPr>
                </pic:pic>
              </a:graphicData>
            </a:graphic>
          </wp:inline>
        </w:drawing>
      </w:r>
    </w:p>
    <w:p w14:paraId="67FA508E"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DIỆN TÍCH LÚA CÁC VỤ CỦA NƯỚC TA, GIAI ĐOẠN 2005 - 2017</w:t>
      </w:r>
    </w:p>
    <w:p w14:paraId="08F148A8" w14:textId="77777777" w:rsidR="00B935FA" w:rsidRPr="005E7BB3" w:rsidRDefault="00B935FA" w:rsidP="00EE31D8">
      <w:pPr>
        <w:spacing w:after="0" w:line="240" w:lineRule="auto"/>
        <w:ind w:firstLine="283"/>
        <w:jc w:val="center"/>
        <w:rPr>
          <w:rFonts w:ascii="Times New Roman" w:hAnsi="Times New Roman" w:cs="Times New Roman"/>
          <w:i/>
          <w:iCs/>
          <w:sz w:val="24"/>
          <w:szCs w:val="24"/>
        </w:rPr>
      </w:pPr>
      <w:r w:rsidRPr="005E7BB3">
        <w:rPr>
          <w:rFonts w:ascii="Times New Roman" w:hAnsi="Times New Roman" w:cs="Times New Roman"/>
          <w:i/>
          <w:iCs/>
          <w:sz w:val="24"/>
          <w:szCs w:val="24"/>
        </w:rPr>
        <w:t>(Số liệu theo Niên giám thống kê Việt Nam 2018, NXB Thống kê, 2019)</w:t>
      </w:r>
    </w:p>
    <w:p w14:paraId="2B7D0C2E"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bCs/>
          <w:sz w:val="24"/>
          <w:szCs w:val="24"/>
        </w:rPr>
        <w:t xml:space="preserve">không </w:t>
      </w:r>
      <w:r w:rsidRPr="005E7BB3">
        <w:rPr>
          <w:rFonts w:ascii="Times New Roman" w:hAnsi="Times New Roman" w:cs="Times New Roman"/>
          <w:sz w:val="24"/>
          <w:szCs w:val="24"/>
        </w:rPr>
        <w:t>đúng về diện tích lúa các vụ của nước ta giai đoạn 2005 - 2017?</w:t>
      </w:r>
    </w:p>
    <w:p w14:paraId="77490E8F"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Lúa các vụ đều có xu hướng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Lúa mùa giảm, lúa hè thu tăng.</w:t>
      </w:r>
    </w:p>
    <w:p w14:paraId="48C0799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Lúa mùa ít hơn lúa đông xuân.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Lúa đông xuân lớn hơn lúa hè thu.</w:t>
      </w:r>
    </w:p>
    <w:p w14:paraId="1B05503A"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91:</w:t>
      </w:r>
      <w:r w:rsidRPr="005E7BB3">
        <w:rPr>
          <w:rFonts w:ascii="Times New Roman" w:hAnsi="Times New Roman" w:cs="Times New Roman"/>
          <w:sz w:val="24"/>
          <w:szCs w:val="24"/>
        </w:rPr>
        <w:t xml:space="preserve"> Cho biểu đồ sau:</w:t>
      </w:r>
    </w:p>
    <w:p w14:paraId="35E387A7"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6F117F8B" wp14:editId="0D56D83B">
            <wp:extent cx="4836160" cy="2563495"/>
            <wp:effectExtent l="0" t="0" r="254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4836160" cy="2563495"/>
                    </a:xfrm>
                    <a:prstGeom prst="rect">
                      <a:avLst/>
                    </a:prstGeom>
                    <a:noFill/>
                    <a:ln>
                      <a:noFill/>
                    </a:ln>
                  </pic:spPr>
                </pic:pic>
              </a:graphicData>
            </a:graphic>
          </wp:inline>
        </w:drawing>
      </w:r>
    </w:p>
    <w:p w14:paraId="74D7EF8D"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SẢN LƯỢNG MỘT SỐ CÂY CÔNG NGHIỆP LÂU NĂM NƯỚC TA NĂM 2010 VÀ NĂM 2018</w:t>
      </w:r>
    </w:p>
    <w:p w14:paraId="1B0DE4E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Niêm giám thống kê Việt Nam 2018, NXB Thống kê, 2019)</w:t>
      </w:r>
    </w:p>
    <w:p w14:paraId="7F13C60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sản lượng một số cây công nghiệp lâu năm của nước ta năm 2018 so với năm 2010?</w:t>
      </w:r>
    </w:p>
    <w:p w14:paraId="34A1501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Cao su tăng, chè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Cao su tăng, điều giảm.</w:t>
      </w:r>
    </w:p>
    <w:p w14:paraId="2B8A4FE8"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Cao su giảm, điều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Điều tăng, chè giảm.</w:t>
      </w:r>
    </w:p>
    <w:p w14:paraId="7428510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92:</w:t>
      </w:r>
      <w:r w:rsidRPr="005E7BB3">
        <w:rPr>
          <w:rFonts w:ascii="Times New Roman" w:hAnsi="Times New Roman" w:cs="Times New Roman"/>
          <w:sz w:val="24"/>
          <w:szCs w:val="24"/>
        </w:rPr>
        <w:t xml:space="preserve"> Cho biểu đồ sau:</w:t>
      </w:r>
    </w:p>
    <w:p w14:paraId="49BA0410"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57B21617" wp14:editId="66065535">
            <wp:extent cx="4408170" cy="2706370"/>
            <wp:effectExtent l="0" t="0" r="0" b="0"/>
            <wp:docPr id="313" name="Picture 313" descr="Description: D:\HSG-DH-TN\TRAC NGHIEM 2018\BIEU DO_HOANG 2017\DIA LI 11\Toc do tang gia tri XNK mot so nuoc DNA 2010-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HSG-DH-TN\TRAC NGHIEM 2018\BIEU DO_HOANG 2017\DIA LI 11\Toc do tang gia tri XNK mot so nuoc DNA 2010-2016.bm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408170" cy="2706370"/>
                    </a:xfrm>
                    <a:prstGeom prst="rect">
                      <a:avLst/>
                    </a:prstGeom>
                    <a:noFill/>
                    <a:ln>
                      <a:noFill/>
                    </a:ln>
                  </pic:spPr>
                </pic:pic>
              </a:graphicData>
            </a:graphic>
          </wp:inline>
        </w:drawing>
      </w:r>
    </w:p>
    <w:p w14:paraId="003AB767"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GIÁ TRỊ XUẤT NHẬP KHẨU CỦA MỘT SỐ QUỐC GIA </w:t>
      </w:r>
    </w:p>
    <w:p w14:paraId="679A98DF"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ĐÔNG NAM Á, GIAI ĐOẠN 2010 - 2016</w:t>
      </w:r>
    </w:p>
    <w:p w14:paraId="30E79488"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3F39EE6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tốc độ tăng trưởng giá trị xuất nhập khẩu của một số quốc gia Đông Nam Á, giai đoạn 2010 - 2016?</w:t>
      </w:r>
    </w:p>
    <w:p w14:paraId="2C7B22A9"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Cam-pu-chia tăng liên tục.</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Xin-ga-po tăng không đều.</w:t>
      </w:r>
    </w:p>
    <w:p w14:paraId="0AED66F1"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Xin-ga-po giảm dần.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Lào tăng nhanh nhất.</w:t>
      </w:r>
    </w:p>
    <w:p w14:paraId="5092F235"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93:</w:t>
      </w:r>
      <w:r w:rsidRPr="005E7BB3">
        <w:rPr>
          <w:rFonts w:ascii="Times New Roman" w:hAnsi="Times New Roman" w:cs="Times New Roman"/>
          <w:sz w:val="24"/>
          <w:szCs w:val="24"/>
        </w:rPr>
        <w:t xml:space="preserve"> Cho biểu đồ sau:</w:t>
      </w:r>
    </w:p>
    <w:p w14:paraId="3062C01C"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1BFFBED4" wp14:editId="3D48860F">
            <wp:extent cx="3335020" cy="194500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3335020" cy="1945005"/>
                    </a:xfrm>
                    <a:prstGeom prst="rect">
                      <a:avLst/>
                    </a:prstGeom>
                    <a:noFill/>
                    <a:ln>
                      <a:noFill/>
                    </a:ln>
                  </pic:spPr>
                </pic:pic>
              </a:graphicData>
            </a:graphic>
          </wp:inline>
        </w:drawing>
      </w:r>
    </w:p>
    <w:p w14:paraId="5770B86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 xml:space="preserve">BIỂU ĐỒ THỂ HIỆN TỈ LỆ THẤT NGHIỆP VÀ THIẾU VIỆC LÀM CỦA NƯỚC TA </w:t>
      </w:r>
    </w:p>
    <w:p w14:paraId="1A5E42A6"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NĂM 2009 VÀ 2015</w:t>
      </w:r>
    </w:p>
    <w:p w14:paraId="2D2F92E1" w14:textId="77777777" w:rsidR="00B935FA" w:rsidRPr="005E7BB3" w:rsidRDefault="00B935FA" w:rsidP="00EE31D8">
      <w:pPr>
        <w:spacing w:after="0" w:line="240" w:lineRule="auto"/>
        <w:ind w:firstLine="283"/>
        <w:jc w:val="center"/>
        <w:rPr>
          <w:rFonts w:ascii="Times New Roman" w:hAnsi="Times New Roman" w:cs="Times New Roman"/>
          <w:i/>
          <w:sz w:val="24"/>
          <w:szCs w:val="24"/>
          <w:lang w:val="vi-VN"/>
        </w:rPr>
      </w:pPr>
      <w:r w:rsidRPr="005E7BB3">
        <w:rPr>
          <w:rFonts w:ascii="Times New Roman" w:hAnsi="Times New Roman" w:cs="Times New Roman"/>
          <w:i/>
          <w:sz w:val="24"/>
          <w:szCs w:val="24"/>
          <w:lang w:val="vi-VN"/>
        </w:rPr>
        <w:t>(</w:t>
      </w:r>
      <w:r w:rsidRPr="005E7BB3">
        <w:rPr>
          <w:rFonts w:ascii="Times New Roman" w:hAnsi="Times New Roman" w:cs="Times New Roman"/>
          <w:i/>
          <w:sz w:val="24"/>
          <w:szCs w:val="24"/>
        </w:rPr>
        <w:t>S</w:t>
      </w:r>
      <w:r w:rsidRPr="005E7BB3">
        <w:rPr>
          <w:rFonts w:ascii="Times New Roman" w:hAnsi="Times New Roman" w:cs="Times New Roman"/>
          <w:i/>
          <w:sz w:val="24"/>
          <w:szCs w:val="24"/>
          <w:lang w:val="vi-VN"/>
        </w:rPr>
        <w:t>ố liệu theo Niên giám thống kê Việt Nam 2016, NXB Thống kê, 2017)</w:t>
      </w:r>
    </w:p>
    <w:p w14:paraId="15227A89"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tỉ lệ thất nghiệp và thiếu việc làm của nước ta qua các năm?</w:t>
      </w:r>
    </w:p>
    <w:p w14:paraId="66C3A778"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lệ thất nghiệp và thiếu việc làm của cả nước tăng qua các năm.</w:t>
      </w:r>
    </w:p>
    <w:p w14:paraId="7AFC8E4B"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Tỉ lệ thiếu việc làm ở nông thôn luôn cao hơn trung bình cả nước và thành thị.</w:t>
      </w:r>
    </w:p>
    <w:p w14:paraId="45EBBC12"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Tỉ lệ thất nghiệp và thiếu việc làm của thành thị tăng qua các năm.</w:t>
      </w:r>
    </w:p>
    <w:p w14:paraId="7F9ADCDF"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lệ thất nghiệp ở thành thị luôn thấp hơn mức trung bình cả nước và nông thôn.</w:t>
      </w:r>
    </w:p>
    <w:p w14:paraId="73184B26"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94:</w:t>
      </w:r>
      <w:r w:rsidRPr="005E7BB3">
        <w:rPr>
          <w:rFonts w:ascii="Times New Roman" w:hAnsi="Times New Roman" w:cs="Times New Roman"/>
          <w:sz w:val="24"/>
          <w:szCs w:val="24"/>
        </w:rPr>
        <w:t xml:space="preserve"> Cho biểu đồ sau:</w:t>
      </w:r>
    </w:p>
    <w:p w14:paraId="0607DFA1"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lastRenderedPageBreak/>
        <w:drawing>
          <wp:inline distT="0" distB="0" distL="0" distR="0" wp14:anchorId="224BCC63" wp14:editId="50ECAAC3">
            <wp:extent cx="3091815" cy="2082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3091815" cy="2082800"/>
                    </a:xfrm>
                    <a:prstGeom prst="rect">
                      <a:avLst/>
                    </a:prstGeom>
                    <a:noFill/>
                    <a:ln>
                      <a:noFill/>
                    </a:ln>
                  </pic:spPr>
                </pic:pic>
              </a:graphicData>
            </a:graphic>
          </wp:inline>
        </w:drawing>
      </w:r>
    </w:p>
    <w:p w14:paraId="771AC97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TỐC ĐỘ TĂNG TRƯỞNG GDP CỦA MỘT SỐ NƯỚC ĐÔNG NAM Á, GIAI ĐOẠN 2010 - 2016</w:t>
      </w:r>
    </w:p>
    <w:p w14:paraId="59B02AAE"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56623BA3"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tốc độ tăng trưởng GDP của một số quốc gia Đông Nam Á, giai đoạn 2010 - 2016?</w:t>
      </w:r>
    </w:p>
    <w:p w14:paraId="1196C1AC"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Thái Lan tăng, Việt Nam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Việt Nam tăng, Phi-lip-pin giảm.</w:t>
      </w:r>
    </w:p>
    <w:p w14:paraId="5F9094B6"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tăng, Thái Lan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tăng, Phi-lip-pin tăng.</w:t>
      </w:r>
    </w:p>
    <w:p w14:paraId="48A5F0EB" w14:textId="77777777" w:rsidR="00B935FA" w:rsidRPr="005E7BB3" w:rsidRDefault="00B935FA" w:rsidP="00EE31D8">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95:</w:t>
      </w:r>
      <w:r w:rsidRPr="005E7BB3">
        <w:rPr>
          <w:rFonts w:ascii="Times New Roman" w:hAnsi="Times New Roman" w:cs="Times New Roman"/>
          <w:sz w:val="24"/>
          <w:szCs w:val="24"/>
        </w:rPr>
        <w:t xml:space="preserve"> Cho biểu đồ:</w:t>
      </w:r>
    </w:p>
    <w:p w14:paraId="2118494E"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225FC88B" wp14:editId="4F9D3DD5">
            <wp:extent cx="3562350" cy="1860550"/>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3562350" cy="1860550"/>
                    </a:xfrm>
                    <a:prstGeom prst="rect">
                      <a:avLst/>
                    </a:prstGeom>
                    <a:noFill/>
                    <a:ln>
                      <a:noFill/>
                    </a:ln>
                  </pic:spPr>
                </pic:pic>
              </a:graphicData>
            </a:graphic>
          </wp:inline>
        </w:drawing>
      </w:r>
    </w:p>
    <w:p w14:paraId="3BC0F853"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TỔNG SẢN PHẨM TRONG NƯỚC THEO GIÁ HIỆN HÀNH</w:t>
      </w:r>
    </w:p>
    <w:p w14:paraId="75034A76"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PHÂN THEO KHU VỰC KINH TẾ NĂM 2010 VÀ 2017</w:t>
      </w:r>
    </w:p>
    <w:p w14:paraId="1A4C878E" w14:textId="77777777" w:rsidR="00B935FA" w:rsidRPr="005E7BB3" w:rsidRDefault="00B935FA" w:rsidP="00EE31D8">
      <w:pPr>
        <w:tabs>
          <w:tab w:val="left" w:pos="181"/>
          <w:tab w:val="left" w:pos="2699"/>
          <w:tab w:val="left" w:pos="5221"/>
          <w:tab w:val="left" w:pos="7739"/>
        </w:tabs>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2018)</w:t>
      </w:r>
    </w:p>
    <w:p w14:paraId="04F921A4"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Nhận xét nào sau đây đúng với sự thay đổi cơ cấu tổng sản phẩm trong nước theo giá hiện hành phân theo khu vực kinh tế nước ta năm 2017 so với năm 2010?</w:t>
      </w:r>
    </w:p>
    <w:p w14:paraId="648C35E4"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Công nghiệp - xây dựng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Nông - lâm - ngư nghiệp ổn định.</w:t>
      </w:r>
    </w:p>
    <w:p w14:paraId="71FC5733"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Dịch vụ có xu hướng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Công nghiệp, xây dựng và dịch vụ tăng.</w:t>
      </w:r>
    </w:p>
    <w:p w14:paraId="78AA2487"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96:</w:t>
      </w:r>
      <w:r w:rsidRPr="005E7BB3">
        <w:rPr>
          <w:rFonts w:ascii="Times New Roman" w:hAnsi="Times New Roman" w:cs="Times New Roman"/>
          <w:sz w:val="24"/>
          <w:szCs w:val="24"/>
        </w:rPr>
        <w:t xml:space="preserve"> Cho biểu đồ sau:</w:t>
      </w:r>
    </w:p>
    <w:p w14:paraId="3248498D"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5E59FD34" wp14:editId="3D539227">
            <wp:extent cx="4725035" cy="3044190"/>
            <wp:effectExtent l="0" t="0" r="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4725035" cy="3044190"/>
                    </a:xfrm>
                    <a:prstGeom prst="rect">
                      <a:avLst/>
                    </a:prstGeom>
                    <a:noFill/>
                    <a:ln>
                      <a:noFill/>
                    </a:ln>
                  </pic:spPr>
                </pic:pic>
              </a:graphicData>
            </a:graphic>
          </wp:inline>
        </w:drawing>
      </w:r>
    </w:p>
    <w:p w14:paraId="1A3A7F77"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DẦU THÔ KHAI THÁC, DẦU THÔ XUẤT KHẨU </w:t>
      </w:r>
    </w:p>
    <w:p w14:paraId="5138B88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VÀ XĂNG DẦU NHẬP KHẨU CỦA NƯỚC TA, GIAI ĐOẠN 1999 - 2015</w:t>
      </w:r>
    </w:p>
    <w:p w14:paraId="080B9A51"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402BBA4A"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tốc độ tăng trưởng dầu thô khai thác, dầu thô xuất khẩu và xăng dầu nhập khẩu của nước ta, giai đoạn 1999 - 2015?</w:t>
      </w:r>
    </w:p>
    <w:p w14:paraId="689690C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Dầu thô xuất khẩu và xăng dầu nhập khẩu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khai thác giảm, dầu thô xuất khẩu tăng.</w:t>
      </w:r>
    </w:p>
    <w:p w14:paraId="733E2C9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Dầu thô khai thác và xăng dầu nhập khẩu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khai thác và dầu thô xuất khẩu tăng.</w:t>
      </w:r>
    </w:p>
    <w:p w14:paraId="33408893" w14:textId="77777777" w:rsidR="00B935FA" w:rsidRPr="005E7BB3" w:rsidRDefault="00B935FA" w:rsidP="00EE31D8">
      <w:pPr>
        <w:spacing w:after="0" w:line="240" w:lineRule="auto"/>
        <w:jc w:val="both"/>
        <w:rPr>
          <w:rFonts w:ascii="Times New Roman" w:hAnsi="Times New Roman" w:cs="Times New Roman"/>
          <w:sz w:val="24"/>
          <w:szCs w:val="24"/>
          <w:lang w:val="vi-VN"/>
        </w:rPr>
      </w:pPr>
      <w:r w:rsidRPr="005E7BB3">
        <w:rPr>
          <w:rFonts w:ascii="Times New Roman" w:hAnsi="Times New Roman" w:cs="Times New Roman"/>
          <w:b/>
          <w:sz w:val="24"/>
          <w:szCs w:val="24"/>
        </w:rPr>
        <w:t>Câu 97:</w:t>
      </w:r>
      <w:r w:rsidRPr="005E7BB3">
        <w:rPr>
          <w:rFonts w:ascii="Times New Roman" w:hAnsi="Times New Roman" w:cs="Times New Roman"/>
          <w:sz w:val="24"/>
          <w:szCs w:val="24"/>
        </w:rPr>
        <w:t xml:space="preserve"> Cho biểu đồ sau:</w:t>
      </w:r>
    </w:p>
    <w:p w14:paraId="4DC43768"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drawing>
          <wp:inline distT="0" distB="0" distL="0" distR="0" wp14:anchorId="4A1AA8FA" wp14:editId="7BD14B3E">
            <wp:extent cx="4191635" cy="1781175"/>
            <wp:effectExtent l="0" t="0" r="0" b="9525"/>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23" cstate="email">
                      <a:extLst>
                        <a:ext uri="{28A0092B-C50C-407E-A947-70E740481C1C}">
                          <a14:useLocalDpi xmlns:a14="http://schemas.microsoft.com/office/drawing/2010/main"/>
                        </a:ext>
                      </a:extLst>
                    </a:blip>
                    <a:srcRect l="-2879" t="-5547" r="-1816" b="-1247"/>
                    <a:stretch>
                      <a:fillRect/>
                    </a:stretch>
                  </pic:blipFill>
                  <pic:spPr bwMode="auto">
                    <a:xfrm>
                      <a:off x="0" y="0"/>
                      <a:ext cx="4191635" cy="1781175"/>
                    </a:xfrm>
                    <a:prstGeom prst="rect">
                      <a:avLst/>
                    </a:prstGeom>
                    <a:noFill/>
                    <a:ln>
                      <a:noFill/>
                    </a:ln>
                  </pic:spPr>
                </pic:pic>
              </a:graphicData>
            </a:graphic>
          </wp:inline>
        </w:drawing>
      </w:r>
    </w:p>
    <w:p w14:paraId="7B8E7FF9" w14:textId="77777777" w:rsidR="00B935FA" w:rsidRPr="005E7BB3" w:rsidRDefault="00B935FA" w:rsidP="00EE31D8">
      <w:pPr>
        <w:spacing w:after="0" w:line="240" w:lineRule="auto"/>
        <w:ind w:firstLine="283"/>
        <w:jc w:val="center"/>
        <w:rPr>
          <w:rFonts w:ascii="Times New Roman" w:hAnsi="Times New Roman" w:cs="Times New Roman"/>
          <w:sz w:val="24"/>
          <w:szCs w:val="24"/>
          <w:lang w:val="vi-VN"/>
        </w:rPr>
      </w:pPr>
      <w:r w:rsidRPr="005E7BB3">
        <w:rPr>
          <w:rFonts w:ascii="Times New Roman" w:hAnsi="Times New Roman" w:cs="Times New Roman"/>
          <w:noProof/>
          <w:sz w:val="24"/>
          <w:szCs w:val="24"/>
        </w:rPr>
        <w:t>CƠ CẤU SẢN LƯỢNG THỦY SẢN NƯỚC TA, GIAI ĐOẠN 1990 - 2015</w:t>
      </w:r>
    </w:p>
    <w:p w14:paraId="24D06294"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696289A0"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 xml:space="preserve">Theo biểu đồ, nhận xét nào sau đây </w:t>
      </w:r>
      <w:r w:rsidRPr="005E7BB3">
        <w:rPr>
          <w:rFonts w:ascii="Times New Roman" w:hAnsi="Times New Roman" w:cs="Times New Roman"/>
          <w:b/>
          <w:sz w:val="24"/>
          <w:szCs w:val="24"/>
        </w:rPr>
        <w:t>không</w:t>
      </w:r>
      <w:r w:rsidRPr="005E7BB3">
        <w:rPr>
          <w:rFonts w:ascii="Times New Roman" w:hAnsi="Times New Roman" w:cs="Times New Roman"/>
          <w:sz w:val="24"/>
          <w:szCs w:val="24"/>
        </w:rPr>
        <w:t xml:space="preserve"> đúng với cơ cấu sản lượng thủy sản nước ta, giai đoạn 1990 - 2015?</w:t>
      </w:r>
    </w:p>
    <w:p w14:paraId="0446B25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Tỉ trọng nuôi trồng tăng.</w:t>
      </w:r>
    </w:p>
    <w:p w14:paraId="27358190"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Từ 1990 đến 2005, tỉ trọng nuôi trồng lớn hơn đánh bắt.</w:t>
      </w:r>
    </w:p>
    <w:p w14:paraId="4AB83ABE"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Từ 2010 đến 2015, tỉ trọng đánh bắt nhỏ hơn nuôi trồng.</w:t>
      </w:r>
    </w:p>
    <w:p w14:paraId="18B2652A" w14:textId="77777777" w:rsidR="00B935FA" w:rsidRPr="005E7BB3" w:rsidRDefault="00B935FA" w:rsidP="00EE31D8">
      <w:pPr>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Tỉ trọng đánh bắt giảm.</w:t>
      </w:r>
    </w:p>
    <w:p w14:paraId="0EDFC371"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98:</w:t>
      </w:r>
      <w:r w:rsidRPr="005E7BB3">
        <w:rPr>
          <w:rFonts w:ascii="Times New Roman" w:hAnsi="Times New Roman" w:cs="Times New Roman"/>
          <w:sz w:val="24"/>
          <w:szCs w:val="24"/>
        </w:rPr>
        <w:t xml:space="preserve"> Cho biểu đồ sau:</w:t>
      </w:r>
    </w:p>
    <w:p w14:paraId="39598EF5" w14:textId="77777777" w:rsidR="00B935FA" w:rsidRPr="005E7BB3" w:rsidRDefault="00B935FA" w:rsidP="00EE31D8">
      <w:pPr>
        <w:spacing w:after="0" w:line="240" w:lineRule="auto"/>
        <w:ind w:firstLine="283"/>
        <w:jc w:val="both"/>
        <w:rPr>
          <w:rFonts w:ascii="Times New Roman" w:hAnsi="Times New Roman" w:cs="Times New Roman"/>
          <w:sz w:val="24"/>
          <w:szCs w:val="24"/>
        </w:rPr>
      </w:pPr>
    </w:p>
    <w:p w14:paraId="3BCE1CBA"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27409438" wp14:editId="7382E435">
            <wp:extent cx="4212590" cy="2320290"/>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4212590" cy="2320290"/>
                    </a:xfrm>
                    <a:prstGeom prst="rect">
                      <a:avLst/>
                    </a:prstGeom>
                    <a:noFill/>
                    <a:ln>
                      <a:noFill/>
                    </a:ln>
                  </pic:spPr>
                </pic:pic>
              </a:graphicData>
            </a:graphic>
          </wp:inline>
        </w:drawing>
      </w:r>
    </w:p>
    <w:p w14:paraId="6D30EF99"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SẢN LƯỢNG THAN, DẦU VÀ ĐIỆN CỦA NƯỚC TA, GIAI ĐOẠN 2005 - 2016</w:t>
      </w:r>
    </w:p>
    <w:p w14:paraId="0964AD3B"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76567298"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về sản lượng than, dầu và điện của nước ta, giai đoạn 2005 - 2016?</w:t>
      </w:r>
    </w:p>
    <w:p w14:paraId="6D7719F7"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Than tăng, dầu thô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Dầu thô tăng, điện tăng.</w:t>
      </w:r>
    </w:p>
    <w:p w14:paraId="0D2C168A"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Than giảm, điện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Dầu thô giảm, than giảm.</w:t>
      </w:r>
    </w:p>
    <w:p w14:paraId="6F695EB5" w14:textId="77777777" w:rsidR="00B935FA" w:rsidRPr="005E7BB3" w:rsidRDefault="00B935FA" w:rsidP="00EE31D8">
      <w:pPr>
        <w:tabs>
          <w:tab w:val="left" w:pos="992"/>
        </w:tabs>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99:</w:t>
      </w:r>
      <w:r w:rsidRPr="005E7BB3">
        <w:rPr>
          <w:rFonts w:ascii="Times New Roman" w:hAnsi="Times New Roman" w:cs="Times New Roman"/>
          <w:sz w:val="24"/>
          <w:szCs w:val="24"/>
        </w:rPr>
        <w:t xml:space="preserve"> Cho biểu đồ sau:</w:t>
      </w:r>
    </w:p>
    <w:p w14:paraId="386336E5"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drawing>
          <wp:inline distT="0" distB="0" distL="0" distR="0" wp14:anchorId="7F79CA79" wp14:editId="7E5982A8">
            <wp:extent cx="3266440" cy="230441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266440" cy="2304415"/>
                    </a:xfrm>
                    <a:prstGeom prst="rect">
                      <a:avLst/>
                    </a:prstGeom>
                    <a:noFill/>
                    <a:ln>
                      <a:noFill/>
                    </a:ln>
                  </pic:spPr>
                </pic:pic>
              </a:graphicData>
            </a:graphic>
          </wp:inline>
        </w:drawing>
      </w:r>
    </w:p>
    <w:p w14:paraId="513DD3D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CƠ CẤU SỬ DỤNG ĐẤT Ở ĐỒNG BẰNG SÔNG HỒNG VÀ</w:t>
      </w:r>
    </w:p>
    <w:p w14:paraId="4BF3F6F4"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sz w:val="24"/>
          <w:szCs w:val="24"/>
        </w:rPr>
        <w:t>TRUNG DU VÀ MIỀN NÚI BẮC BỘ, NĂM 2015 (%)</w:t>
      </w:r>
    </w:p>
    <w:p w14:paraId="6955DC69"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2016, NXB Thống kê, 2017)</w:t>
      </w:r>
    </w:p>
    <w:p w14:paraId="1DF585F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khi so sánh tỉ trọng các nhóm đất của vùng Đồng bằng sông Hồng với Trung du và miền núi Bắc Bộ, năm 2015?</w:t>
      </w:r>
    </w:p>
    <w:p w14:paraId="6F20CB5D"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Đất khác lớn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Đất chuyên dùng và thổ cư nhỏ hơn.</w:t>
      </w:r>
    </w:p>
    <w:p w14:paraId="582693F0" w14:textId="77777777" w:rsidR="00B935FA" w:rsidRPr="005E7BB3" w:rsidRDefault="00B935FA" w:rsidP="00EE31D8">
      <w:pPr>
        <w:tabs>
          <w:tab w:val="left" w:pos="5136"/>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Đất sản xuất nông nghiệp lớn hơn.</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Đất lâm nghiệp lớn hơn.</w:t>
      </w:r>
    </w:p>
    <w:p w14:paraId="5B06406B" w14:textId="77777777" w:rsidR="00B935FA" w:rsidRPr="005E7BB3" w:rsidRDefault="00B935FA" w:rsidP="00EE31D8">
      <w:pPr>
        <w:spacing w:after="0" w:line="240" w:lineRule="auto"/>
        <w:jc w:val="both"/>
        <w:rPr>
          <w:rFonts w:ascii="Times New Roman" w:hAnsi="Times New Roman" w:cs="Times New Roman"/>
          <w:sz w:val="24"/>
          <w:szCs w:val="24"/>
        </w:rPr>
      </w:pPr>
      <w:r w:rsidRPr="005E7BB3">
        <w:rPr>
          <w:rFonts w:ascii="Times New Roman" w:hAnsi="Times New Roman" w:cs="Times New Roman"/>
          <w:b/>
          <w:sz w:val="24"/>
          <w:szCs w:val="24"/>
        </w:rPr>
        <w:t>Câu 100:</w:t>
      </w:r>
      <w:r w:rsidRPr="005E7BB3">
        <w:rPr>
          <w:rFonts w:ascii="Times New Roman" w:hAnsi="Times New Roman" w:cs="Times New Roman"/>
          <w:sz w:val="24"/>
          <w:szCs w:val="24"/>
        </w:rPr>
        <w:t xml:space="preserve"> Cho biểu đồ sau:</w:t>
      </w:r>
    </w:p>
    <w:p w14:paraId="19E227BC"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lastRenderedPageBreak/>
        <w:drawing>
          <wp:inline distT="0" distB="0" distL="0" distR="0" wp14:anchorId="4AF66D3A" wp14:editId="6AC93032">
            <wp:extent cx="3874135" cy="2352040"/>
            <wp:effectExtent l="0" t="0" r="0" b="0"/>
            <wp:docPr id="305" name="Picture 305" descr="Description: D:\HSG-DH-TN\TRAC NGHIEM 2018\BIEU DO_HOANG 2017\DIA LI 11\Toc do tang gia tri XNK mot so nuoc DNA 2010-2016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HSG-DH-TN\TRAC NGHIEM 2018\BIEU DO_HOANG 2017\DIA LI 11\Toc do tang gia tri XNK mot so nuoc DNA 2010-2016_01.bmp"/>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74135" cy="2352040"/>
                    </a:xfrm>
                    <a:prstGeom prst="rect">
                      <a:avLst/>
                    </a:prstGeom>
                    <a:noFill/>
                    <a:ln>
                      <a:noFill/>
                    </a:ln>
                  </pic:spPr>
                </pic:pic>
              </a:graphicData>
            </a:graphic>
          </wp:inline>
        </w:drawing>
      </w:r>
    </w:p>
    <w:p w14:paraId="141B0921" w14:textId="77777777" w:rsidR="00B935FA" w:rsidRPr="005E7BB3" w:rsidRDefault="00B935FA" w:rsidP="00EE31D8">
      <w:pPr>
        <w:spacing w:after="0" w:line="240" w:lineRule="auto"/>
        <w:ind w:firstLine="283"/>
        <w:jc w:val="center"/>
        <w:rPr>
          <w:rFonts w:ascii="Times New Roman" w:hAnsi="Times New Roman" w:cs="Times New Roman"/>
          <w:noProof/>
          <w:sz w:val="24"/>
          <w:szCs w:val="24"/>
        </w:rPr>
      </w:pPr>
      <w:r w:rsidRPr="005E7BB3">
        <w:rPr>
          <w:rFonts w:ascii="Times New Roman" w:hAnsi="Times New Roman" w:cs="Times New Roman"/>
          <w:noProof/>
          <w:sz w:val="24"/>
          <w:szCs w:val="24"/>
        </w:rPr>
        <w:t xml:space="preserve">TỐC ĐỘ TĂNG TRƯỞNG GIÁ TRỊ XUẤT NHẬP KHẨU CỦA MỘT SỐ QUỐC GIA </w:t>
      </w:r>
    </w:p>
    <w:p w14:paraId="6C39E272" w14:textId="77777777" w:rsidR="00B935FA" w:rsidRPr="005E7BB3" w:rsidRDefault="00B935FA" w:rsidP="00EE31D8">
      <w:pPr>
        <w:spacing w:after="0" w:line="240" w:lineRule="auto"/>
        <w:ind w:firstLine="283"/>
        <w:jc w:val="center"/>
        <w:rPr>
          <w:rFonts w:ascii="Times New Roman" w:hAnsi="Times New Roman" w:cs="Times New Roman"/>
          <w:sz w:val="24"/>
          <w:szCs w:val="24"/>
        </w:rPr>
      </w:pPr>
      <w:r w:rsidRPr="005E7BB3">
        <w:rPr>
          <w:rFonts w:ascii="Times New Roman" w:hAnsi="Times New Roman" w:cs="Times New Roman"/>
          <w:noProof/>
          <w:sz w:val="24"/>
          <w:szCs w:val="24"/>
        </w:rPr>
        <w:t>ĐÔNG NAM Á, GIAI ĐOẠN 2010 - 2016</w:t>
      </w:r>
    </w:p>
    <w:p w14:paraId="03B116BF" w14:textId="77777777" w:rsidR="00B935FA" w:rsidRPr="005E7BB3" w:rsidRDefault="00B935FA" w:rsidP="00EE31D8">
      <w:pPr>
        <w:spacing w:after="0" w:line="240" w:lineRule="auto"/>
        <w:ind w:firstLine="283"/>
        <w:jc w:val="center"/>
        <w:rPr>
          <w:rFonts w:ascii="Times New Roman" w:hAnsi="Times New Roman" w:cs="Times New Roman"/>
          <w:i/>
          <w:sz w:val="24"/>
          <w:szCs w:val="24"/>
        </w:rPr>
      </w:pPr>
      <w:r w:rsidRPr="005E7BB3">
        <w:rPr>
          <w:rFonts w:ascii="Times New Roman" w:hAnsi="Times New Roman" w:cs="Times New Roman"/>
          <w:i/>
          <w:sz w:val="24"/>
          <w:szCs w:val="24"/>
        </w:rPr>
        <w:t>(Số liệu theo Niên giám thống kê Việt Nam 2017, NXB Thống kê, 2018)</w:t>
      </w:r>
    </w:p>
    <w:p w14:paraId="3BC23D15" w14:textId="77777777" w:rsidR="00B935FA" w:rsidRPr="005E7BB3" w:rsidRDefault="00B935FA" w:rsidP="00EE31D8">
      <w:pPr>
        <w:spacing w:after="0" w:line="240" w:lineRule="auto"/>
        <w:ind w:firstLine="283"/>
        <w:jc w:val="both"/>
        <w:rPr>
          <w:rFonts w:ascii="Times New Roman" w:hAnsi="Times New Roman" w:cs="Times New Roman"/>
          <w:sz w:val="24"/>
          <w:szCs w:val="24"/>
        </w:rPr>
      </w:pPr>
      <w:r w:rsidRPr="005E7BB3">
        <w:rPr>
          <w:rFonts w:ascii="Times New Roman" w:hAnsi="Times New Roman" w:cs="Times New Roman"/>
          <w:sz w:val="24"/>
          <w:szCs w:val="24"/>
        </w:rPr>
        <w:t>Theo biểu đồ, nhận xét nào sau đây đúng với tốc độ tăng trưởng giá trị xuất nhập khẩu của một số quốc gia Đông Nam Á, giai đoạn 2001 - 2016 ?</w:t>
      </w:r>
    </w:p>
    <w:p w14:paraId="25AE221A"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A. </w:t>
      </w:r>
      <w:r w:rsidRPr="005E7BB3">
        <w:rPr>
          <w:rFonts w:ascii="Times New Roman" w:hAnsi="Times New Roman" w:cs="Times New Roman"/>
          <w:sz w:val="24"/>
          <w:szCs w:val="24"/>
        </w:rPr>
        <w:t>Xin-ga-po tăng, Việt Nam tăng.</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B. </w:t>
      </w:r>
      <w:r w:rsidRPr="005E7BB3">
        <w:rPr>
          <w:rFonts w:ascii="Times New Roman" w:hAnsi="Times New Roman" w:cs="Times New Roman"/>
          <w:sz w:val="24"/>
          <w:szCs w:val="24"/>
        </w:rPr>
        <w:t>Xin-ga-po giảm, Lào tăng.</w:t>
      </w:r>
    </w:p>
    <w:p w14:paraId="245F0043" w14:textId="77777777" w:rsidR="00B935FA" w:rsidRPr="005E7BB3" w:rsidRDefault="00B935FA" w:rsidP="00EE31D8">
      <w:pPr>
        <w:tabs>
          <w:tab w:val="left" w:pos="5135"/>
        </w:tabs>
        <w:spacing w:after="0" w:line="240" w:lineRule="auto"/>
        <w:ind w:firstLine="283"/>
        <w:rPr>
          <w:rFonts w:ascii="Times New Roman" w:hAnsi="Times New Roman" w:cs="Times New Roman"/>
          <w:sz w:val="24"/>
          <w:szCs w:val="24"/>
        </w:rPr>
      </w:pPr>
      <w:r w:rsidRPr="005E7BB3">
        <w:rPr>
          <w:rFonts w:ascii="Times New Roman" w:hAnsi="Times New Roman" w:cs="Times New Roman"/>
          <w:b/>
          <w:sz w:val="24"/>
          <w:szCs w:val="24"/>
        </w:rPr>
        <w:t xml:space="preserve">C. </w:t>
      </w:r>
      <w:r w:rsidRPr="005E7BB3">
        <w:rPr>
          <w:rFonts w:ascii="Times New Roman" w:hAnsi="Times New Roman" w:cs="Times New Roman"/>
          <w:sz w:val="24"/>
          <w:szCs w:val="24"/>
        </w:rPr>
        <w:t>Việt Nam tăng, Xin-ga-po giảm.</w:t>
      </w:r>
      <w:r w:rsidRPr="005E7BB3">
        <w:rPr>
          <w:rFonts w:ascii="Times New Roman" w:hAnsi="Times New Roman" w:cs="Times New Roman"/>
          <w:sz w:val="24"/>
          <w:szCs w:val="24"/>
        </w:rPr>
        <w:tab/>
      </w:r>
      <w:r w:rsidRPr="005E7BB3">
        <w:rPr>
          <w:rFonts w:ascii="Times New Roman" w:hAnsi="Times New Roman" w:cs="Times New Roman"/>
          <w:b/>
          <w:sz w:val="24"/>
          <w:szCs w:val="24"/>
        </w:rPr>
        <w:t xml:space="preserve">D. </w:t>
      </w:r>
      <w:r w:rsidRPr="005E7BB3">
        <w:rPr>
          <w:rFonts w:ascii="Times New Roman" w:hAnsi="Times New Roman" w:cs="Times New Roman"/>
          <w:sz w:val="24"/>
          <w:szCs w:val="24"/>
        </w:rPr>
        <w:t>Việt Nam tăng, Lào giảm.</w:t>
      </w:r>
    </w:p>
    <w:p w14:paraId="6B99C262" w14:textId="77777777" w:rsidR="00B935FA" w:rsidRPr="005E7BB3" w:rsidRDefault="00B935FA" w:rsidP="00EE31D8">
      <w:pPr>
        <w:spacing w:after="0"/>
        <w:rPr>
          <w:rFonts w:ascii="Times New Roman" w:hAnsi="Times New Roman" w:cs="Times New Roman"/>
          <w:sz w:val="24"/>
          <w:szCs w:val="24"/>
        </w:rPr>
      </w:pPr>
    </w:p>
    <w:p w14:paraId="04C324B6" w14:textId="77777777" w:rsidR="00B935FA" w:rsidRPr="005E7BB3" w:rsidRDefault="00B935FA" w:rsidP="00EE31D8">
      <w:pPr>
        <w:spacing w:after="0" w:line="240" w:lineRule="auto"/>
        <w:jc w:val="center"/>
        <w:rPr>
          <w:rFonts w:ascii="Times New Roman" w:hAnsi="Times New Roman" w:cs="Times New Roman"/>
          <w:sz w:val="24"/>
          <w:szCs w:val="24"/>
        </w:rPr>
      </w:pPr>
    </w:p>
    <w:p w14:paraId="4D641E60" w14:textId="77777777" w:rsidR="00B935FA" w:rsidRPr="005E7BB3" w:rsidRDefault="00B935FA" w:rsidP="00EE31D8">
      <w:pPr>
        <w:tabs>
          <w:tab w:val="left" w:pos="2708"/>
          <w:tab w:val="left" w:pos="5138"/>
          <w:tab w:val="left" w:pos="7567"/>
        </w:tabs>
        <w:spacing w:after="0" w:line="240" w:lineRule="auto"/>
        <w:ind w:firstLine="283"/>
        <w:contextualSpacing/>
        <w:rPr>
          <w:rFonts w:ascii="Times New Roman" w:hAnsi="Times New Roman" w:cs="Times New Roman"/>
          <w:sz w:val="24"/>
          <w:szCs w:val="24"/>
        </w:rPr>
      </w:pPr>
    </w:p>
    <w:p w14:paraId="117118BB" w14:textId="6E3043C5" w:rsidR="003D2C99" w:rsidRDefault="003D2C99" w:rsidP="00EE31D8">
      <w:pPr>
        <w:spacing w:after="0" w:line="240" w:lineRule="auto"/>
        <w:jc w:val="both"/>
      </w:pPr>
    </w:p>
    <w:sectPr w:rsidR="003D2C99" w:rsidSect="00EE31D8">
      <w:headerReference w:type="default" r:id="rId324"/>
      <w:footerReference w:type="default" r:id="rId325"/>
      <w:pgSz w:w="12240" w:h="15840"/>
      <w:pgMar w:top="672" w:right="1440" w:bottom="567" w:left="1440" w:header="720"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A4ACE" w14:textId="77777777" w:rsidR="003B6DF2" w:rsidRDefault="003B6DF2" w:rsidP="00B935FA">
      <w:pPr>
        <w:spacing w:after="0" w:line="240" w:lineRule="auto"/>
      </w:pPr>
      <w:r>
        <w:separator/>
      </w:r>
    </w:p>
  </w:endnote>
  <w:endnote w:type="continuationSeparator" w:id="0">
    <w:p w14:paraId="3700B6EA" w14:textId="77777777" w:rsidR="003B6DF2" w:rsidRDefault="003B6DF2" w:rsidP="00B93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nBook-AntiquaH">
    <w:panose1 w:val="020B7200000000000000"/>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IDFont+F2">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TimesNewRomanPS-ItalicMT">
    <w:altName w:val="Microsoft JhengHei"/>
    <w:panose1 w:val="00000000000000000000"/>
    <w:charset w:val="00"/>
    <w:family w:val="swiss"/>
    <w:notTrueType/>
    <w:pitch w:val="default"/>
    <w:sig w:usb0="20000007" w:usb1="08080000" w:usb2="00000010" w:usb3="00000000" w:csb0="00100103"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FA8B5" w14:textId="16DA7E88" w:rsidR="00EE31D8" w:rsidRPr="00EE31D8" w:rsidRDefault="00EE31D8" w:rsidP="00EE31D8">
    <w:pPr>
      <w:tabs>
        <w:tab w:val="center" w:pos="4680"/>
        <w:tab w:val="right" w:pos="9360"/>
      </w:tabs>
      <w:spacing w:after="0" w:line="240" w:lineRule="auto"/>
      <w:rPr>
        <w:rFonts w:ascii="Georgia" w:eastAsia="Calibri" w:hAnsi="Calibri" w:cs="Times New Roman"/>
      </w:rPr>
    </w:pPr>
    <w:r w:rsidRPr="00EE31D8">
      <w:rPr>
        <w:rFonts w:ascii="Times New Roman" w:eastAsia="SimSun" w:hAnsi="Times New Roman" w:cs="Times New Roman"/>
        <w:b/>
        <w:color w:val="00B0F0"/>
        <w:kern w:val="2"/>
        <w:sz w:val="24"/>
        <w:szCs w:val="24"/>
        <w:lang w:val="nl-NL" w:eastAsia="zh-CN"/>
      </w:rPr>
      <w:t xml:space="preserve">                               </w:t>
    </w:r>
    <w:r>
      <w:rPr>
        <w:rFonts w:ascii="Times New Roman" w:eastAsia="SimSun" w:hAnsi="Times New Roman" w:cs="Times New Roman"/>
        <w:b/>
        <w:color w:val="00B0F0"/>
        <w:kern w:val="2"/>
        <w:sz w:val="24"/>
        <w:szCs w:val="24"/>
        <w:lang w:val="nl-NL" w:eastAsia="zh-CN"/>
      </w:rPr>
      <w:t xml:space="preserve">                              </w:t>
    </w:r>
    <w:r w:rsidRPr="00EE31D8">
      <w:rPr>
        <w:rFonts w:ascii="Times New Roman" w:eastAsia="SimSun" w:hAnsi="Times New Roman" w:cs="Times New Roman"/>
        <w:b/>
        <w:color w:val="00B0F0"/>
        <w:kern w:val="2"/>
        <w:sz w:val="24"/>
        <w:szCs w:val="24"/>
        <w:lang w:val="nl-NL" w:eastAsia="zh-CN"/>
      </w:rPr>
      <w:t xml:space="preserve"/>
    </w:r>
    <w:r w:rsidRPr="00EE31D8">
      <w:rPr>
        <w:rFonts w:ascii="Times New Roman" w:eastAsia="SimSun" w:hAnsi="Times New Roman" w:cs="Times New Roman"/>
        <w:b/>
        <w:color w:val="FF0000"/>
        <w:kern w:val="2"/>
        <w:sz w:val="24"/>
        <w:szCs w:val="24"/>
        <w:lang w:val="nl-NL" w:eastAsia="zh-CN"/>
      </w:rPr>
      <w:t xml:space="preserve"/>
    </w:r>
    <w:r w:rsidRPr="00EE31D8">
      <w:rPr>
        <w:rFonts w:ascii="Times New Roman" w:eastAsia="SimSun" w:hAnsi="Times New Roman" w:cs="Times New Roman"/>
        <w:b/>
        <w:color w:val="000000"/>
        <w:kern w:val="2"/>
        <w:sz w:val="24"/>
        <w:szCs w:val="24"/>
        <w:lang w:eastAsia="zh-CN"/>
      </w:rPr>
      <w:t xml:space="preserve">                              </w:t>
    </w:r>
    <w:r w:rsidRPr="00EE31D8">
      <w:rPr>
        <w:rFonts w:ascii="Times New Roman" w:eastAsia="SimSun" w:hAnsi="Times New Roman" w:cs="Times New Roman"/>
        <w:b/>
        <w:color w:val="FF0000"/>
        <w:kern w:val="2"/>
        <w:sz w:val="24"/>
        <w:szCs w:val="24"/>
        <w:lang w:eastAsia="zh-CN"/>
      </w:rPr>
      <w:t>Trang</w:t>
    </w:r>
    <w:r w:rsidRPr="00EE31D8">
      <w:rPr>
        <w:rFonts w:ascii="Times New Roman" w:eastAsia="SimSun" w:hAnsi="Times New Roman" w:cs="Times New Roman"/>
        <w:b/>
        <w:color w:val="0070C0"/>
        <w:kern w:val="2"/>
        <w:sz w:val="24"/>
        <w:szCs w:val="24"/>
        <w:lang w:eastAsia="zh-CN"/>
      </w:rPr>
      <w:t xml:space="preserve"> </w:t>
    </w:r>
    <w:r w:rsidRPr="00EE31D8">
      <w:rPr>
        <w:rFonts w:ascii="Times New Roman" w:eastAsia="SimSun" w:hAnsi="Times New Roman" w:cs="Times New Roman"/>
        <w:b/>
        <w:color w:val="0070C0"/>
        <w:kern w:val="2"/>
        <w:sz w:val="24"/>
        <w:szCs w:val="24"/>
        <w:lang w:eastAsia="zh-CN"/>
      </w:rPr>
      <w:fldChar w:fldCharType="begin"/>
    </w:r>
    <w:r w:rsidRPr="00EE31D8">
      <w:rPr>
        <w:rFonts w:ascii="Times New Roman" w:eastAsia="SimSun" w:hAnsi="Times New Roman" w:cs="Times New Roman"/>
        <w:b/>
        <w:color w:val="0070C0"/>
        <w:kern w:val="2"/>
        <w:sz w:val="24"/>
        <w:szCs w:val="24"/>
        <w:lang w:eastAsia="zh-CN"/>
      </w:rPr>
      <w:instrText xml:space="preserve"> PAGE   \* MERGEFORMAT </w:instrText>
    </w:r>
    <w:r w:rsidRPr="00EE31D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57</w:t>
    </w:r>
    <w:r w:rsidRPr="00EE31D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A62BB" w14:textId="77777777" w:rsidR="003B6DF2" w:rsidRDefault="003B6DF2" w:rsidP="00B935FA">
      <w:pPr>
        <w:spacing w:after="0" w:line="240" w:lineRule="auto"/>
      </w:pPr>
      <w:r>
        <w:separator/>
      </w:r>
    </w:p>
  </w:footnote>
  <w:footnote w:type="continuationSeparator" w:id="0">
    <w:p w14:paraId="1D514812" w14:textId="77777777" w:rsidR="003B6DF2" w:rsidRDefault="003B6DF2" w:rsidP="00B93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F2AF6" w14:textId="77777777" w:rsidR="00EE31D8" w:rsidRPr="00EE31D8" w:rsidRDefault="00EE31D8" w:rsidP="00EE31D8">
    <w:pPr>
      <w:tabs>
        <w:tab w:val="center" w:pos="4680"/>
        <w:tab w:val="right" w:pos="9360"/>
      </w:tabs>
      <w:spacing w:after="0" w:line="240" w:lineRule="auto"/>
      <w:jc w:val="center"/>
      <w:rPr>
        <w:rFonts w:ascii="Georgia" w:eastAsia="Calibri" w:hAnsi="Calibri" w:cs="Times New Roman"/>
      </w:rPr>
    </w:pPr>
    <w:r w:rsidRPr="00EE31D8">
      <w:rPr>
        <w:rFonts w:ascii="Times New Roman" w:eastAsia="Calibri" w:hAnsi="Times New Roman" w:cs="Times New Roman"/>
        <w:b/>
        <w:color w:val="00B0F0"/>
        <w:sz w:val="24"/>
        <w:szCs w:val="24"/>
        <w:lang w:val="nl-NL"/>
      </w:rPr>
      <w:t/>
    </w:r>
    <w:r w:rsidRPr="00EE31D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26C41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7"/>
    <w:multiLevelType w:val="multilevel"/>
    <w:tmpl w:val="0000000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252DC8"/>
    <w:multiLevelType w:val="hybridMultilevel"/>
    <w:tmpl w:val="FBC667EC"/>
    <w:lvl w:ilvl="0" w:tplc="1E723BA8">
      <w:start w:val="1"/>
      <w:numFmt w:val="upperLetter"/>
      <w:lvlText w:val="%1."/>
      <w:lvlJc w:val="left"/>
      <w:pPr>
        <w:ind w:left="1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E41474">
      <w:start w:val="1"/>
      <w:numFmt w:val="lowerLetter"/>
      <w:lvlText w:val="%2"/>
      <w:lvlJc w:val="left"/>
      <w:pPr>
        <w:ind w:left="1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EAEB32">
      <w:start w:val="1"/>
      <w:numFmt w:val="lowerRoman"/>
      <w:lvlText w:val="%3"/>
      <w:lvlJc w:val="left"/>
      <w:pPr>
        <w:ind w:left="2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96EDC64">
      <w:start w:val="1"/>
      <w:numFmt w:val="decimal"/>
      <w:lvlText w:val="%4"/>
      <w:lvlJc w:val="left"/>
      <w:pPr>
        <w:ind w:left="3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D2D6AE">
      <w:start w:val="1"/>
      <w:numFmt w:val="lowerLetter"/>
      <w:lvlText w:val="%5"/>
      <w:lvlJc w:val="left"/>
      <w:pPr>
        <w:ind w:left="39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2E49A8">
      <w:start w:val="1"/>
      <w:numFmt w:val="lowerRoman"/>
      <w:lvlText w:val="%6"/>
      <w:lvlJc w:val="left"/>
      <w:pPr>
        <w:ind w:left="47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3C5B7E">
      <w:start w:val="1"/>
      <w:numFmt w:val="decimal"/>
      <w:lvlText w:val="%7"/>
      <w:lvlJc w:val="left"/>
      <w:pPr>
        <w:ind w:left="5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246D98">
      <w:start w:val="1"/>
      <w:numFmt w:val="lowerLetter"/>
      <w:lvlText w:val="%8"/>
      <w:lvlJc w:val="left"/>
      <w:pPr>
        <w:ind w:left="6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30A504">
      <w:start w:val="1"/>
      <w:numFmt w:val="lowerRoman"/>
      <w:lvlText w:val="%9"/>
      <w:lvlJc w:val="left"/>
      <w:pPr>
        <w:ind w:left="6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1554320"/>
    <w:multiLevelType w:val="hybridMultilevel"/>
    <w:tmpl w:val="5BC6569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4">
    <w:nsid w:val="09E24440"/>
    <w:multiLevelType w:val="hybridMultilevel"/>
    <w:tmpl w:val="C114B93A"/>
    <w:lvl w:ilvl="0" w:tplc="DEE81CA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DE7B08"/>
    <w:multiLevelType w:val="multilevel"/>
    <w:tmpl w:val="592E9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677B58"/>
    <w:multiLevelType w:val="multilevel"/>
    <w:tmpl w:val="49804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7D158F4"/>
    <w:multiLevelType w:val="hybridMultilevel"/>
    <w:tmpl w:val="EBD0328C"/>
    <w:lvl w:ilvl="0" w:tplc="0FDA971E">
      <w:start w:val="1"/>
      <w:numFmt w:val="decimal"/>
      <w:lvlText w:val="%1)"/>
      <w:lvlJc w:val="left"/>
      <w:pPr>
        <w:ind w:left="1920"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
    <w:nsid w:val="19EE6CC7"/>
    <w:multiLevelType w:val="hybridMultilevel"/>
    <w:tmpl w:val="51E8BC8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272AEC"/>
    <w:multiLevelType w:val="hybridMultilevel"/>
    <w:tmpl w:val="4CA47F2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27B66"/>
    <w:multiLevelType w:val="hybridMultilevel"/>
    <w:tmpl w:val="7E30878A"/>
    <w:lvl w:ilvl="0" w:tplc="2974AA48">
      <w:start w:val="1"/>
      <w:numFmt w:val="upperLetter"/>
      <w:lvlText w:val="%1."/>
      <w:lvlJc w:val="left"/>
      <w:pPr>
        <w:tabs>
          <w:tab w:val="num" w:pos="461"/>
        </w:tabs>
        <w:ind w:left="461" w:hanging="360"/>
      </w:pPr>
      <w:rPr>
        <w:rFonts w:hint="default"/>
        <w:b/>
      </w:rPr>
    </w:lvl>
    <w:lvl w:ilvl="1" w:tplc="04090019" w:tentative="1">
      <w:start w:val="1"/>
      <w:numFmt w:val="lowerLetter"/>
      <w:lvlText w:val="%2."/>
      <w:lvlJc w:val="left"/>
      <w:pPr>
        <w:tabs>
          <w:tab w:val="num" w:pos="1181"/>
        </w:tabs>
        <w:ind w:left="1181" w:hanging="360"/>
      </w:pPr>
    </w:lvl>
    <w:lvl w:ilvl="2" w:tplc="0409001B" w:tentative="1">
      <w:start w:val="1"/>
      <w:numFmt w:val="lowerRoman"/>
      <w:lvlText w:val="%3."/>
      <w:lvlJc w:val="right"/>
      <w:pPr>
        <w:tabs>
          <w:tab w:val="num" w:pos="1901"/>
        </w:tabs>
        <w:ind w:left="1901" w:hanging="180"/>
      </w:pPr>
    </w:lvl>
    <w:lvl w:ilvl="3" w:tplc="0409000F" w:tentative="1">
      <w:start w:val="1"/>
      <w:numFmt w:val="decimal"/>
      <w:lvlText w:val="%4."/>
      <w:lvlJc w:val="left"/>
      <w:pPr>
        <w:tabs>
          <w:tab w:val="num" w:pos="2621"/>
        </w:tabs>
        <w:ind w:left="2621" w:hanging="360"/>
      </w:pPr>
    </w:lvl>
    <w:lvl w:ilvl="4" w:tplc="04090019" w:tentative="1">
      <w:start w:val="1"/>
      <w:numFmt w:val="lowerLetter"/>
      <w:lvlText w:val="%5."/>
      <w:lvlJc w:val="left"/>
      <w:pPr>
        <w:tabs>
          <w:tab w:val="num" w:pos="3341"/>
        </w:tabs>
        <w:ind w:left="3341" w:hanging="360"/>
      </w:pPr>
    </w:lvl>
    <w:lvl w:ilvl="5" w:tplc="0409001B" w:tentative="1">
      <w:start w:val="1"/>
      <w:numFmt w:val="lowerRoman"/>
      <w:lvlText w:val="%6."/>
      <w:lvlJc w:val="right"/>
      <w:pPr>
        <w:tabs>
          <w:tab w:val="num" w:pos="4061"/>
        </w:tabs>
        <w:ind w:left="4061" w:hanging="180"/>
      </w:pPr>
    </w:lvl>
    <w:lvl w:ilvl="6" w:tplc="0409000F" w:tentative="1">
      <w:start w:val="1"/>
      <w:numFmt w:val="decimal"/>
      <w:lvlText w:val="%7."/>
      <w:lvlJc w:val="left"/>
      <w:pPr>
        <w:tabs>
          <w:tab w:val="num" w:pos="4781"/>
        </w:tabs>
        <w:ind w:left="4781" w:hanging="360"/>
      </w:pPr>
    </w:lvl>
    <w:lvl w:ilvl="7" w:tplc="04090019" w:tentative="1">
      <w:start w:val="1"/>
      <w:numFmt w:val="lowerLetter"/>
      <w:lvlText w:val="%8."/>
      <w:lvlJc w:val="left"/>
      <w:pPr>
        <w:tabs>
          <w:tab w:val="num" w:pos="5501"/>
        </w:tabs>
        <w:ind w:left="5501" w:hanging="360"/>
      </w:pPr>
    </w:lvl>
    <w:lvl w:ilvl="8" w:tplc="0409001B" w:tentative="1">
      <w:start w:val="1"/>
      <w:numFmt w:val="lowerRoman"/>
      <w:lvlText w:val="%9."/>
      <w:lvlJc w:val="right"/>
      <w:pPr>
        <w:tabs>
          <w:tab w:val="num" w:pos="6221"/>
        </w:tabs>
        <w:ind w:left="6221" w:hanging="180"/>
      </w:pPr>
    </w:lvl>
  </w:abstractNum>
  <w:abstractNum w:abstractNumId="11">
    <w:nsid w:val="263876EC"/>
    <w:multiLevelType w:val="hybridMultilevel"/>
    <w:tmpl w:val="1004D070"/>
    <w:lvl w:ilvl="0" w:tplc="43CC5166">
      <w:start w:val="1"/>
      <w:numFmt w:val="upperLetter"/>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2">
    <w:nsid w:val="2A925A9C"/>
    <w:multiLevelType w:val="hybridMultilevel"/>
    <w:tmpl w:val="F698EEBC"/>
    <w:lvl w:ilvl="0" w:tplc="1308A058">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2CF034E2"/>
    <w:multiLevelType w:val="hybridMultilevel"/>
    <w:tmpl w:val="BF9680B6"/>
    <w:lvl w:ilvl="0" w:tplc="FC32B02A">
      <w:start w:val="1"/>
      <w:numFmt w:val="decimal"/>
      <w:lvlText w:val="%1."/>
      <w:lvlJc w:val="left"/>
      <w:pPr>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
    <w:nsid w:val="2F1E5FA5"/>
    <w:multiLevelType w:val="hybridMultilevel"/>
    <w:tmpl w:val="5B482F3A"/>
    <w:lvl w:ilvl="0" w:tplc="CD84C962">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nsid w:val="2FF175A3"/>
    <w:multiLevelType w:val="hybridMultilevel"/>
    <w:tmpl w:val="656091F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C636CDA"/>
    <w:multiLevelType w:val="hybridMultilevel"/>
    <w:tmpl w:val="A9F81C80"/>
    <w:lvl w:ilvl="0" w:tplc="570015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0E6EDA"/>
    <w:multiLevelType w:val="hybridMultilevel"/>
    <w:tmpl w:val="13D2DAF6"/>
    <w:lvl w:ilvl="0" w:tplc="464C3C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93837CA"/>
    <w:multiLevelType w:val="hybridMultilevel"/>
    <w:tmpl w:val="2FFC3CC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F03C3B"/>
    <w:multiLevelType w:val="hybridMultilevel"/>
    <w:tmpl w:val="5C82556A"/>
    <w:lvl w:ilvl="0" w:tplc="E38405BC">
      <w:start w:val="1"/>
      <w:numFmt w:val="upperLetter"/>
      <w:lvlText w:val="%1."/>
      <w:lvlJc w:val="left"/>
      <w:pPr>
        <w:ind w:left="874" w:hanging="360"/>
      </w:pPr>
      <w:rPr>
        <w:rFonts w:hint="default"/>
        <w:b/>
      </w:rPr>
    </w:lvl>
    <w:lvl w:ilvl="1" w:tplc="04090019" w:tentative="1">
      <w:start w:val="1"/>
      <w:numFmt w:val="lowerLetter"/>
      <w:lvlText w:val="%2."/>
      <w:lvlJc w:val="left"/>
      <w:pPr>
        <w:ind w:left="1594" w:hanging="360"/>
      </w:pPr>
    </w:lvl>
    <w:lvl w:ilvl="2" w:tplc="0409001B" w:tentative="1">
      <w:start w:val="1"/>
      <w:numFmt w:val="lowerRoman"/>
      <w:lvlText w:val="%3."/>
      <w:lvlJc w:val="right"/>
      <w:pPr>
        <w:ind w:left="2314" w:hanging="180"/>
      </w:pPr>
    </w:lvl>
    <w:lvl w:ilvl="3" w:tplc="0409000F" w:tentative="1">
      <w:start w:val="1"/>
      <w:numFmt w:val="decimal"/>
      <w:lvlText w:val="%4."/>
      <w:lvlJc w:val="left"/>
      <w:pPr>
        <w:ind w:left="3034" w:hanging="360"/>
      </w:pPr>
    </w:lvl>
    <w:lvl w:ilvl="4" w:tplc="04090019" w:tentative="1">
      <w:start w:val="1"/>
      <w:numFmt w:val="lowerLetter"/>
      <w:lvlText w:val="%5."/>
      <w:lvlJc w:val="left"/>
      <w:pPr>
        <w:ind w:left="3754" w:hanging="360"/>
      </w:pPr>
    </w:lvl>
    <w:lvl w:ilvl="5" w:tplc="0409001B" w:tentative="1">
      <w:start w:val="1"/>
      <w:numFmt w:val="lowerRoman"/>
      <w:lvlText w:val="%6."/>
      <w:lvlJc w:val="right"/>
      <w:pPr>
        <w:ind w:left="4474" w:hanging="180"/>
      </w:pPr>
    </w:lvl>
    <w:lvl w:ilvl="6" w:tplc="0409000F" w:tentative="1">
      <w:start w:val="1"/>
      <w:numFmt w:val="decimal"/>
      <w:lvlText w:val="%7."/>
      <w:lvlJc w:val="left"/>
      <w:pPr>
        <w:ind w:left="5194" w:hanging="360"/>
      </w:pPr>
    </w:lvl>
    <w:lvl w:ilvl="7" w:tplc="04090019" w:tentative="1">
      <w:start w:val="1"/>
      <w:numFmt w:val="lowerLetter"/>
      <w:lvlText w:val="%8."/>
      <w:lvlJc w:val="left"/>
      <w:pPr>
        <w:ind w:left="5914" w:hanging="360"/>
      </w:pPr>
    </w:lvl>
    <w:lvl w:ilvl="8" w:tplc="0409001B" w:tentative="1">
      <w:start w:val="1"/>
      <w:numFmt w:val="lowerRoman"/>
      <w:lvlText w:val="%9."/>
      <w:lvlJc w:val="right"/>
      <w:pPr>
        <w:ind w:left="6634" w:hanging="180"/>
      </w:pPr>
    </w:lvl>
  </w:abstractNum>
  <w:abstractNum w:abstractNumId="20">
    <w:nsid w:val="4DDC3218"/>
    <w:multiLevelType w:val="hybridMultilevel"/>
    <w:tmpl w:val="398AB8D4"/>
    <w:lvl w:ilvl="0" w:tplc="8C1444B4">
      <w:start w:val="1"/>
      <w:numFmt w:val="upperLetter"/>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21">
    <w:nsid w:val="5143403A"/>
    <w:multiLevelType w:val="hybridMultilevel"/>
    <w:tmpl w:val="9D4024C6"/>
    <w:lvl w:ilvl="0" w:tplc="04090001">
      <w:start w:val="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nsid w:val="541566E1"/>
    <w:multiLevelType w:val="hybridMultilevel"/>
    <w:tmpl w:val="20F010B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A356B89"/>
    <w:multiLevelType w:val="hybridMultilevel"/>
    <w:tmpl w:val="AEB25726"/>
    <w:lvl w:ilvl="0" w:tplc="BC4C28C6">
      <w:start w:val="1"/>
      <w:numFmt w:val="upperLetter"/>
      <w:lvlText w:val="%1."/>
      <w:lvlJc w:val="left"/>
      <w:pPr>
        <w:ind w:left="668" w:hanging="360"/>
      </w:pPr>
      <w:rPr>
        <w:rFonts w:hint="default"/>
        <w:color w:val="auto"/>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24">
    <w:nsid w:val="5B9B14BD"/>
    <w:multiLevelType w:val="hybridMultilevel"/>
    <w:tmpl w:val="F2765E9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C5C0B3C"/>
    <w:multiLevelType w:val="hybridMultilevel"/>
    <w:tmpl w:val="2A0EDD16"/>
    <w:lvl w:ilvl="0" w:tplc="503A3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766B56"/>
    <w:multiLevelType w:val="hybridMultilevel"/>
    <w:tmpl w:val="B712C850"/>
    <w:lvl w:ilvl="0" w:tplc="0AA22D2E">
      <w:start w:val="1"/>
      <w:numFmt w:val="upperLetter"/>
      <w:lvlText w:val="%1."/>
      <w:lvlJc w:val="left"/>
      <w:pPr>
        <w:tabs>
          <w:tab w:val="num" w:pos="1125"/>
        </w:tabs>
        <w:ind w:left="1125" w:hanging="360"/>
      </w:pPr>
      <w:rPr>
        <w:rFonts w:hint="default"/>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27">
    <w:nsid w:val="63156F31"/>
    <w:multiLevelType w:val="hybridMultilevel"/>
    <w:tmpl w:val="E1C26EE6"/>
    <w:lvl w:ilvl="0" w:tplc="CBF6238A">
      <w:start w:val="1"/>
      <w:numFmt w:val="bullet"/>
      <w:lvlText w:val=""/>
      <w:lvlJc w:val="left"/>
      <w:pPr>
        <w:ind w:left="408" w:hanging="360"/>
      </w:pPr>
      <w:rPr>
        <w:rFonts w:ascii="Symbol" w:eastAsia="Times New Roman" w:hAnsi="Symbol"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8">
    <w:nsid w:val="649911F5"/>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
    <w:nsid w:val="66A64A37"/>
    <w:multiLevelType w:val="hybridMultilevel"/>
    <w:tmpl w:val="962C899A"/>
    <w:lvl w:ilvl="0" w:tplc="8F764EBA">
      <w:start w:val="1"/>
      <w:numFmt w:val="lowerLetter"/>
      <w:lvlText w:val="%1)"/>
      <w:lvlJc w:val="left"/>
      <w:pPr>
        <w:ind w:left="720" w:hanging="360"/>
      </w:pPr>
      <w:rPr>
        <w:rFonts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56BDF"/>
    <w:multiLevelType w:val="hybridMultilevel"/>
    <w:tmpl w:val="D2E887D4"/>
    <w:lvl w:ilvl="0" w:tplc="84E47F0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14580"/>
    <w:multiLevelType w:val="hybridMultilevel"/>
    <w:tmpl w:val="CCA6A9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F7F56"/>
    <w:multiLevelType w:val="hybridMultilevel"/>
    <w:tmpl w:val="A4EC821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1CB4004"/>
    <w:multiLevelType w:val="hybridMultilevel"/>
    <w:tmpl w:val="381027E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6715D3"/>
    <w:multiLevelType w:val="hybridMultilevel"/>
    <w:tmpl w:val="8C40D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6B2AD3"/>
    <w:multiLevelType w:val="hybridMultilevel"/>
    <w:tmpl w:val="AB0C8064"/>
    <w:lvl w:ilvl="0" w:tplc="529CAF18">
      <w:start w:val="1"/>
      <w:numFmt w:val="upperLetter"/>
      <w:lvlText w:val="%1."/>
      <w:lvlJc w:val="left"/>
      <w:pPr>
        <w:ind w:left="1028" w:hanging="360"/>
      </w:pPr>
      <w:rPr>
        <w:rFonts w:hint="default"/>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num w:numId="1">
    <w:abstractNumId w:val="0"/>
  </w:num>
  <w:num w:numId="2">
    <w:abstractNumId w:val="23"/>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7"/>
  </w:num>
  <w:num w:numId="10">
    <w:abstractNumId w:val="14"/>
  </w:num>
  <w:num w:numId="11">
    <w:abstractNumId w:val="20"/>
  </w:num>
  <w:num w:numId="12">
    <w:abstractNumId w:val="35"/>
  </w:num>
  <w:num w:numId="13">
    <w:abstractNumId w:val="2"/>
  </w:num>
  <w:num w:numId="14">
    <w:abstractNumId w:val="7"/>
  </w:num>
  <w:num w:numId="15">
    <w:abstractNumId w:val="31"/>
  </w:num>
  <w:num w:numId="16">
    <w:abstractNumId w:val="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9"/>
  </w:num>
  <w:num w:numId="20">
    <w:abstractNumId w:val="21"/>
  </w:num>
  <w:num w:numId="21">
    <w:abstractNumId w:val="30"/>
  </w:num>
  <w:num w:numId="22">
    <w:abstractNumId w:val="11"/>
  </w:num>
  <w:num w:numId="23">
    <w:abstractNumId w:val="19"/>
  </w:num>
  <w:num w:numId="24">
    <w:abstractNumId w:val="8"/>
  </w:num>
  <w:num w:numId="25">
    <w:abstractNumId w:val="17"/>
  </w:num>
  <w:num w:numId="26">
    <w:abstractNumId w:val="25"/>
  </w:num>
  <w:num w:numId="27">
    <w:abstractNumId w:val="28"/>
  </w:num>
  <w:num w:numId="28">
    <w:abstractNumId w:val="32"/>
  </w:num>
  <w:num w:numId="29">
    <w:abstractNumId w:val="26"/>
  </w:num>
  <w:num w:numId="30">
    <w:abstractNumId w:val="18"/>
  </w:num>
  <w:num w:numId="31">
    <w:abstractNumId w:val="33"/>
  </w:num>
  <w:num w:numId="32">
    <w:abstractNumId w:val="1"/>
  </w:num>
  <w:num w:numId="33">
    <w:abstractNumId w:val="15"/>
  </w:num>
  <w:num w:numId="34">
    <w:abstractNumId w:val="22"/>
  </w:num>
  <w:num w:numId="35">
    <w:abstractNumId w:val="6"/>
  </w:num>
  <w:num w:numId="36">
    <w:abstractNumId w:val="12"/>
  </w:num>
  <w:num w:numId="37">
    <w:abstractNumId w:val="3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5FA"/>
    <w:rsid w:val="003B6DF2"/>
    <w:rsid w:val="003D2C99"/>
    <w:rsid w:val="00452397"/>
    <w:rsid w:val="005423ED"/>
    <w:rsid w:val="00787478"/>
    <w:rsid w:val="009C5CF2"/>
    <w:rsid w:val="00A70E50"/>
    <w:rsid w:val="00B3288A"/>
    <w:rsid w:val="00B935FA"/>
    <w:rsid w:val="00EC14F6"/>
    <w:rsid w:val="00EE3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5FA"/>
    <w:rPr>
      <w:rFonts w:asciiTheme="minorHAnsi" w:hAnsiTheme="minorHAnsi"/>
      <w:sz w:val="22"/>
    </w:rPr>
  </w:style>
  <w:style w:type="paragraph" w:styleId="Heading1">
    <w:name w:val="heading 1"/>
    <w:basedOn w:val="Normal"/>
    <w:next w:val="Normal"/>
    <w:link w:val="Heading1Char"/>
    <w:qFormat/>
    <w:rsid w:val="00B935FA"/>
    <w:pPr>
      <w:keepNext/>
      <w:spacing w:before="240" w:after="60" w:line="240" w:lineRule="auto"/>
      <w:ind w:left="720" w:hanging="3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35FA"/>
    <w:pPr>
      <w:keepNext/>
      <w:spacing w:before="240" w:after="60" w:line="240" w:lineRule="auto"/>
      <w:ind w:left="1440" w:hanging="3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B935FA"/>
    <w:pPr>
      <w:keepNext/>
      <w:tabs>
        <w:tab w:val="num" w:pos="2160"/>
      </w:tabs>
      <w:spacing w:before="240" w:after="60" w:line="240" w:lineRule="auto"/>
      <w:ind w:left="2160" w:hanging="18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B935FA"/>
    <w:pPr>
      <w:keepNext/>
      <w:tabs>
        <w:tab w:val="num" w:pos="2880"/>
      </w:tabs>
      <w:spacing w:before="240" w:after="60" w:line="240" w:lineRule="auto"/>
      <w:ind w:left="2880" w:hanging="360"/>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B935FA"/>
    <w:pPr>
      <w:tabs>
        <w:tab w:val="num" w:pos="3600"/>
      </w:tabs>
      <w:spacing w:before="240" w:after="60" w:line="240" w:lineRule="auto"/>
      <w:ind w:left="3600" w:hanging="3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B935FA"/>
    <w:pPr>
      <w:tabs>
        <w:tab w:val="num" w:pos="4320"/>
      </w:tabs>
      <w:spacing w:before="240" w:after="60" w:line="240" w:lineRule="auto"/>
      <w:ind w:left="4320" w:hanging="180"/>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B935FA"/>
    <w:pPr>
      <w:tabs>
        <w:tab w:val="num" w:pos="5040"/>
      </w:tabs>
      <w:spacing w:before="240" w:after="60" w:line="240" w:lineRule="auto"/>
      <w:ind w:left="5040" w:hanging="360"/>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B935FA"/>
    <w:pPr>
      <w:tabs>
        <w:tab w:val="num" w:pos="5760"/>
      </w:tabs>
      <w:spacing w:before="240" w:after="60" w:line="240" w:lineRule="auto"/>
      <w:ind w:left="5760" w:hanging="360"/>
      <w:outlineLvl w:val="7"/>
    </w:pPr>
    <w:rPr>
      <w:rFonts w:ascii="Calibri" w:eastAsia="Times New Roman" w:hAnsi="Calibri" w:cs="Times New Roman"/>
      <w:i/>
      <w:iCs/>
      <w:sz w:val="24"/>
      <w:szCs w:val="24"/>
    </w:rPr>
  </w:style>
  <w:style w:type="paragraph" w:styleId="Heading9">
    <w:name w:val="heading 9"/>
    <w:basedOn w:val="Normal"/>
    <w:next w:val="Normal"/>
    <w:link w:val="Heading9Char"/>
    <w:unhideWhenUsed/>
    <w:qFormat/>
    <w:rsid w:val="00B935FA"/>
    <w:pPr>
      <w:tabs>
        <w:tab w:val="num" w:pos="6480"/>
      </w:tabs>
      <w:spacing w:before="240" w:after="60" w:line="240" w:lineRule="auto"/>
      <w:ind w:left="6480" w:hanging="18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B935FA"/>
    <w:pPr>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uiPriority w:val="99"/>
    <w:rsid w:val="00B935FA"/>
    <w:rPr>
      <w:rFonts w:eastAsia="SimSun" w:cs="Times New Roman"/>
      <w:sz w:val="24"/>
      <w:szCs w:val="24"/>
      <w:lang w:eastAsia="zh-CN"/>
    </w:rPr>
  </w:style>
  <w:style w:type="paragraph" w:styleId="ListParagraph">
    <w:name w:val="List Paragraph"/>
    <w:basedOn w:val="Normal"/>
    <w:uiPriority w:val="99"/>
    <w:qFormat/>
    <w:rsid w:val="00B935FA"/>
    <w:pPr>
      <w:spacing w:after="200" w:line="276" w:lineRule="auto"/>
      <w:ind w:left="720"/>
      <w:contextualSpacing/>
    </w:pPr>
    <w:rPr>
      <w:rFonts w:ascii="Calibri" w:eastAsia="Calibri" w:hAnsi="Calibri" w:cs="Times New Roman"/>
    </w:rPr>
  </w:style>
  <w:style w:type="paragraph" w:customStyle="1" w:styleId="TableParagraph">
    <w:name w:val="Table Paragraph"/>
    <w:basedOn w:val="Normal"/>
    <w:uiPriority w:val="1"/>
    <w:qFormat/>
    <w:rsid w:val="00B935FA"/>
    <w:pPr>
      <w:widowControl w:val="0"/>
      <w:autoSpaceDE w:val="0"/>
      <w:autoSpaceDN w:val="0"/>
      <w:spacing w:after="0" w:line="247" w:lineRule="exact"/>
      <w:ind w:left="357"/>
      <w:jc w:val="center"/>
    </w:pPr>
    <w:rPr>
      <w:rFonts w:ascii="Times New Roman" w:eastAsia="Times New Roman" w:hAnsi="Times New Roman" w:cs="Times New Roman"/>
    </w:rPr>
  </w:style>
  <w:style w:type="character" w:customStyle="1" w:styleId="Heading1Char">
    <w:name w:val="Heading 1 Char"/>
    <w:basedOn w:val="DefaultParagraphFont"/>
    <w:link w:val="Heading1"/>
    <w:rsid w:val="00B935F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935FA"/>
    <w:rPr>
      <w:rFonts w:ascii="Cambria" w:eastAsia="Times New Roman" w:hAnsi="Cambria" w:cs="Times New Roman"/>
      <w:b/>
      <w:bCs/>
      <w:i/>
      <w:iCs/>
      <w:szCs w:val="28"/>
    </w:rPr>
  </w:style>
  <w:style w:type="character" w:customStyle="1" w:styleId="Heading3Char">
    <w:name w:val="Heading 3 Char"/>
    <w:basedOn w:val="DefaultParagraphFont"/>
    <w:link w:val="Heading3"/>
    <w:rsid w:val="00B935FA"/>
    <w:rPr>
      <w:rFonts w:ascii="Cambria" w:eastAsia="Times New Roman" w:hAnsi="Cambria" w:cs="Times New Roman"/>
      <w:b/>
      <w:bCs/>
      <w:sz w:val="26"/>
      <w:szCs w:val="26"/>
    </w:rPr>
  </w:style>
  <w:style w:type="character" w:customStyle="1" w:styleId="Heading4Char">
    <w:name w:val="Heading 4 Char"/>
    <w:basedOn w:val="DefaultParagraphFont"/>
    <w:link w:val="Heading4"/>
    <w:rsid w:val="00B935FA"/>
    <w:rPr>
      <w:rFonts w:ascii="Calibri" w:eastAsia="Times New Roman" w:hAnsi="Calibri" w:cs="Times New Roman"/>
      <w:b/>
      <w:bCs/>
      <w:szCs w:val="28"/>
    </w:rPr>
  </w:style>
  <w:style w:type="character" w:customStyle="1" w:styleId="Heading5Char">
    <w:name w:val="Heading 5 Char"/>
    <w:basedOn w:val="DefaultParagraphFont"/>
    <w:link w:val="Heading5"/>
    <w:rsid w:val="00B935F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935FA"/>
    <w:rPr>
      <w:rFonts w:eastAsia="Times New Roman" w:cs="Times New Roman"/>
      <w:b/>
      <w:bCs/>
      <w:sz w:val="22"/>
    </w:rPr>
  </w:style>
  <w:style w:type="character" w:customStyle="1" w:styleId="Heading7Char">
    <w:name w:val="Heading 7 Char"/>
    <w:basedOn w:val="DefaultParagraphFont"/>
    <w:link w:val="Heading7"/>
    <w:rsid w:val="00B935FA"/>
    <w:rPr>
      <w:rFonts w:ascii="Calibri" w:eastAsia="Times New Roman" w:hAnsi="Calibri" w:cs="Times New Roman"/>
      <w:sz w:val="24"/>
      <w:szCs w:val="24"/>
    </w:rPr>
  </w:style>
  <w:style w:type="character" w:customStyle="1" w:styleId="Heading8Char">
    <w:name w:val="Heading 8 Char"/>
    <w:basedOn w:val="DefaultParagraphFont"/>
    <w:link w:val="Heading8"/>
    <w:rsid w:val="00B935FA"/>
    <w:rPr>
      <w:rFonts w:ascii="Calibri" w:eastAsia="Times New Roman" w:hAnsi="Calibri" w:cs="Times New Roman"/>
      <w:i/>
      <w:iCs/>
      <w:sz w:val="24"/>
      <w:szCs w:val="24"/>
    </w:rPr>
  </w:style>
  <w:style w:type="character" w:customStyle="1" w:styleId="Heading9Char">
    <w:name w:val="Heading 9 Char"/>
    <w:basedOn w:val="DefaultParagraphFont"/>
    <w:link w:val="Heading9"/>
    <w:rsid w:val="00B935FA"/>
    <w:rPr>
      <w:rFonts w:ascii="Cambria" w:eastAsia="Times New Roman" w:hAnsi="Cambria" w:cs="Times New Roman"/>
      <w:sz w:val="22"/>
    </w:rPr>
  </w:style>
  <w:style w:type="numbering" w:customStyle="1" w:styleId="NoList1">
    <w:name w:val="No List1"/>
    <w:next w:val="NoList"/>
    <w:uiPriority w:val="99"/>
    <w:semiHidden/>
    <w:unhideWhenUsed/>
    <w:rsid w:val="00B935FA"/>
  </w:style>
  <w:style w:type="table" w:styleId="TableGrid">
    <w:name w:val="Table Grid"/>
    <w:basedOn w:val="TableNormal"/>
    <w:uiPriority w:val="99"/>
    <w:qFormat/>
    <w:rsid w:val="00B935FA"/>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B935FA"/>
    <w:pPr>
      <w:widowControl w:val="0"/>
      <w:spacing w:after="0" w:line="240" w:lineRule="auto"/>
    </w:pPr>
    <w:rPr>
      <w:rFonts w:ascii="Calibri" w:eastAsia="Calibri" w:hAnsi="Calibri" w:cs="Times New Roman"/>
      <w:sz w:val="22"/>
      <w:szCs w:val="20"/>
    </w:rPr>
  </w:style>
  <w:style w:type="character" w:styleId="Hyperlink">
    <w:name w:val="Hyperlink"/>
    <w:uiPriority w:val="99"/>
    <w:unhideWhenUsed/>
    <w:rsid w:val="00B935FA"/>
    <w:rPr>
      <w:color w:val="0000FF"/>
      <w:u w:val="single"/>
    </w:rPr>
  </w:style>
  <w:style w:type="paragraph" w:styleId="NormalWeb">
    <w:name w:val="Normal (Web)"/>
    <w:basedOn w:val="Normal"/>
    <w:uiPriority w:val="99"/>
    <w:unhideWhenUsed/>
    <w:rsid w:val="00B935F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B935FA"/>
    <w:pPr>
      <w:tabs>
        <w:tab w:val="center" w:pos="4513"/>
        <w:tab w:val="right" w:pos="9026"/>
      </w:tabs>
      <w:spacing w:after="0" w:line="240" w:lineRule="auto"/>
    </w:pPr>
    <w:rPr>
      <w:rFonts w:ascii="Times New Roman" w:eastAsia="Times New Roman" w:hAnsi="Times New Roman" w:cs="Times New Roman"/>
      <w:sz w:val="20"/>
      <w:szCs w:val="20"/>
      <w:lang w:val="vi-VN" w:eastAsia="vi-VN"/>
    </w:rPr>
  </w:style>
  <w:style w:type="character" w:customStyle="1" w:styleId="HeaderChar">
    <w:name w:val="Header Char"/>
    <w:basedOn w:val="DefaultParagraphFont"/>
    <w:link w:val="Header"/>
    <w:rsid w:val="00B935FA"/>
    <w:rPr>
      <w:rFonts w:eastAsia="Times New Roman" w:cs="Times New Roman"/>
      <w:sz w:val="20"/>
      <w:szCs w:val="20"/>
      <w:lang w:val="vi-VN" w:eastAsia="vi-VN"/>
    </w:rPr>
  </w:style>
  <w:style w:type="paragraph" w:styleId="Footer">
    <w:name w:val="footer"/>
    <w:basedOn w:val="Normal"/>
    <w:link w:val="FooterChar"/>
    <w:uiPriority w:val="99"/>
    <w:unhideWhenUsed/>
    <w:rsid w:val="00B935FA"/>
    <w:pPr>
      <w:tabs>
        <w:tab w:val="center" w:pos="4513"/>
        <w:tab w:val="right" w:pos="9026"/>
      </w:tabs>
      <w:spacing w:after="0" w:line="240" w:lineRule="auto"/>
    </w:pPr>
    <w:rPr>
      <w:rFonts w:ascii="Times New Roman" w:eastAsia="Times New Roman" w:hAnsi="Times New Roman" w:cs="Times New Roman"/>
      <w:sz w:val="20"/>
      <w:szCs w:val="20"/>
      <w:lang w:val="vi-VN" w:eastAsia="vi-VN"/>
    </w:rPr>
  </w:style>
  <w:style w:type="character" w:customStyle="1" w:styleId="FooterChar">
    <w:name w:val="Footer Char"/>
    <w:basedOn w:val="DefaultParagraphFont"/>
    <w:link w:val="Footer"/>
    <w:uiPriority w:val="99"/>
    <w:rsid w:val="00B935FA"/>
    <w:rPr>
      <w:rFonts w:eastAsia="Times New Roman" w:cs="Times New Roman"/>
      <w:sz w:val="20"/>
      <w:szCs w:val="20"/>
      <w:lang w:val="vi-VN" w:eastAsia="vi-VN"/>
    </w:rPr>
  </w:style>
  <w:style w:type="paragraph" w:styleId="Title">
    <w:name w:val="Title"/>
    <w:basedOn w:val="Normal"/>
    <w:link w:val="TitleChar"/>
    <w:uiPriority w:val="10"/>
    <w:qFormat/>
    <w:rsid w:val="00B935FA"/>
    <w:pPr>
      <w:spacing w:before="120" w:after="120" w:line="240"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B935FA"/>
    <w:rPr>
      <w:rFonts w:ascii="VNI-Times" w:eastAsia="Times New Roman" w:hAnsi="VNI-Times" w:cs="Times New Roman"/>
      <w:b/>
      <w:bCs/>
      <w:sz w:val="40"/>
      <w:szCs w:val="24"/>
    </w:rPr>
  </w:style>
  <w:style w:type="character" w:customStyle="1" w:styleId="BodyTextIndentChar">
    <w:name w:val="Body Text Indent Char"/>
    <w:basedOn w:val="DefaultParagraphFont"/>
    <w:link w:val="BodyTextIndent"/>
    <w:uiPriority w:val="99"/>
    <w:semiHidden/>
    <w:rsid w:val="00B935FA"/>
    <w:rPr>
      <w:rFonts w:ascii=".VnTime" w:eastAsia="Times New Roman" w:hAnsi=".VnTime" w:cs="Times New Roman"/>
      <w:bCs/>
      <w:szCs w:val="28"/>
    </w:rPr>
  </w:style>
  <w:style w:type="paragraph" w:styleId="BodyTextIndent">
    <w:name w:val="Body Text Indent"/>
    <w:basedOn w:val="Normal"/>
    <w:link w:val="BodyTextIndentChar"/>
    <w:uiPriority w:val="99"/>
    <w:semiHidden/>
    <w:unhideWhenUsed/>
    <w:rsid w:val="00B935FA"/>
    <w:pPr>
      <w:spacing w:after="0" w:line="240" w:lineRule="auto"/>
      <w:ind w:firstLine="720"/>
    </w:pPr>
    <w:rPr>
      <w:rFonts w:ascii=".VnTime" w:eastAsia="Times New Roman" w:hAnsi=".VnTime" w:cs="Times New Roman"/>
      <w:bCs/>
      <w:sz w:val="28"/>
      <w:szCs w:val="28"/>
    </w:rPr>
  </w:style>
  <w:style w:type="character" w:customStyle="1" w:styleId="BodyTextIndentChar1">
    <w:name w:val="Body Text Indent Char1"/>
    <w:basedOn w:val="DefaultParagraphFont"/>
    <w:uiPriority w:val="99"/>
    <w:semiHidden/>
    <w:rsid w:val="00B935FA"/>
    <w:rPr>
      <w:rFonts w:asciiTheme="minorHAnsi" w:hAnsiTheme="minorHAnsi"/>
      <w:sz w:val="22"/>
    </w:rPr>
  </w:style>
  <w:style w:type="character" w:customStyle="1" w:styleId="BodyText2Char">
    <w:name w:val="Body Text 2 Char"/>
    <w:basedOn w:val="DefaultParagraphFont"/>
    <w:link w:val="BodyText2"/>
    <w:rsid w:val="00B935FA"/>
    <w:rPr>
      <w:rFonts w:ascii=".VnTime" w:eastAsia="Times New Roman" w:hAnsi=".VnTime" w:cs="Times New Roman"/>
      <w:color w:val="000000"/>
      <w:szCs w:val="28"/>
    </w:rPr>
  </w:style>
  <w:style w:type="paragraph" w:styleId="BodyText2">
    <w:name w:val="Body Text 2"/>
    <w:basedOn w:val="Normal"/>
    <w:link w:val="BodyText2Char"/>
    <w:unhideWhenUsed/>
    <w:rsid w:val="00B935FA"/>
    <w:pPr>
      <w:spacing w:after="0" w:line="312" w:lineRule="auto"/>
    </w:pPr>
    <w:rPr>
      <w:rFonts w:ascii=".VnTime" w:eastAsia="Times New Roman" w:hAnsi=".VnTime" w:cs="Times New Roman"/>
      <w:color w:val="000000"/>
      <w:sz w:val="28"/>
      <w:szCs w:val="28"/>
    </w:rPr>
  </w:style>
  <w:style w:type="character" w:customStyle="1" w:styleId="BodyText2Char1">
    <w:name w:val="Body Text 2 Char1"/>
    <w:basedOn w:val="DefaultParagraphFont"/>
    <w:uiPriority w:val="99"/>
    <w:semiHidden/>
    <w:rsid w:val="00B935FA"/>
    <w:rPr>
      <w:rFonts w:asciiTheme="minorHAnsi" w:hAnsiTheme="minorHAnsi"/>
      <w:sz w:val="22"/>
    </w:rPr>
  </w:style>
  <w:style w:type="character" w:customStyle="1" w:styleId="BodyText3Char">
    <w:name w:val="Body Text 3 Char"/>
    <w:basedOn w:val="DefaultParagraphFont"/>
    <w:link w:val="BodyText3"/>
    <w:rsid w:val="00B935FA"/>
    <w:rPr>
      <w:rFonts w:eastAsia="Times New Roman" w:cs="Times New Roman"/>
      <w:b/>
      <w:bCs/>
      <w:sz w:val="24"/>
      <w:szCs w:val="24"/>
    </w:rPr>
  </w:style>
  <w:style w:type="paragraph" w:styleId="BodyText3">
    <w:name w:val="Body Text 3"/>
    <w:basedOn w:val="Normal"/>
    <w:link w:val="BodyText3Char"/>
    <w:unhideWhenUsed/>
    <w:rsid w:val="00B935FA"/>
    <w:pPr>
      <w:spacing w:after="0" w:line="240" w:lineRule="auto"/>
      <w:jc w:val="center"/>
    </w:pPr>
    <w:rPr>
      <w:rFonts w:ascii="Times New Roman" w:eastAsia="Times New Roman" w:hAnsi="Times New Roman" w:cs="Times New Roman"/>
      <w:b/>
      <w:bCs/>
      <w:sz w:val="24"/>
      <w:szCs w:val="24"/>
    </w:rPr>
  </w:style>
  <w:style w:type="character" w:customStyle="1" w:styleId="BodyText3Char1">
    <w:name w:val="Body Text 3 Char1"/>
    <w:basedOn w:val="DefaultParagraphFont"/>
    <w:uiPriority w:val="99"/>
    <w:semiHidden/>
    <w:rsid w:val="00B935FA"/>
    <w:rPr>
      <w:rFonts w:asciiTheme="minorHAnsi" w:hAnsiTheme="minorHAnsi"/>
      <w:sz w:val="16"/>
      <w:szCs w:val="16"/>
    </w:rPr>
  </w:style>
  <w:style w:type="character" w:customStyle="1" w:styleId="BodyTextIndent2Char">
    <w:name w:val="Body Text Indent 2 Char"/>
    <w:basedOn w:val="DefaultParagraphFont"/>
    <w:link w:val="BodyTextIndent2"/>
    <w:uiPriority w:val="99"/>
    <w:semiHidden/>
    <w:rsid w:val="00B935FA"/>
    <w:rPr>
      <w:rFonts w:ascii="VNI-Times" w:eastAsia="Arial Unicode MS" w:hAnsi="VNI-Times" w:cs="Times New Roman"/>
      <w:szCs w:val="24"/>
    </w:rPr>
  </w:style>
  <w:style w:type="paragraph" w:styleId="BodyTextIndent2">
    <w:name w:val="Body Text Indent 2"/>
    <w:basedOn w:val="Normal"/>
    <w:link w:val="BodyTextIndent2Char"/>
    <w:uiPriority w:val="99"/>
    <w:semiHidden/>
    <w:unhideWhenUsed/>
    <w:rsid w:val="00B935FA"/>
    <w:pPr>
      <w:spacing w:after="0" w:line="240" w:lineRule="auto"/>
      <w:ind w:firstLine="720"/>
      <w:jc w:val="both"/>
    </w:pPr>
    <w:rPr>
      <w:rFonts w:ascii="VNI-Times" w:eastAsia="Arial Unicode MS" w:hAnsi="VNI-Times" w:cs="Times New Roman"/>
      <w:sz w:val="28"/>
      <w:szCs w:val="24"/>
    </w:rPr>
  </w:style>
  <w:style w:type="character" w:customStyle="1" w:styleId="BodyTextIndent2Char1">
    <w:name w:val="Body Text Indent 2 Char1"/>
    <w:basedOn w:val="DefaultParagraphFont"/>
    <w:uiPriority w:val="99"/>
    <w:semiHidden/>
    <w:rsid w:val="00B935FA"/>
    <w:rPr>
      <w:rFonts w:asciiTheme="minorHAnsi" w:hAnsiTheme="minorHAnsi"/>
      <w:sz w:val="22"/>
    </w:rPr>
  </w:style>
  <w:style w:type="character" w:customStyle="1" w:styleId="BodyTextIndent3Char">
    <w:name w:val="Body Text Indent 3 Char"/>
    <w:basedOn w:val="DefaultParagraphFont"/>
    <w:link w:val="BodyTextIndent3"/>
    <w:uiPriority w:val="99"/>
    <w:semiHidden/>
    <w:rsid w:val="00B935FA"/>
    <w:rPr>
      <w:rFonts w:ascii="VNI-Times" w:eastAsia="Arial Unicode MS" w:hAnsi="VNI-Times" w:cs="Times New Roman"/>
      <w:b/>
      <w:bCs/>
      <w:szCs w:val="24"/>
    </w:rPr>
  </w:style>
  <w:style w:type="paragraph" w:styleId="BodyTextIndent3">
    <w:name w:val="Body Text Indent 3"/>
    <w:basedOn w:val="Normal"/>
    <w:link w:val="BodyTextIndent3Char"/>
    <w:uiPriority w:val="99"/>
    <w:semiHidden/>
    <w:unhideWhenUsed/>
    <w:rsid w:val="00B935FA"/>
    <w:pPr>
      <w:spacing w:after="0" w:line="240" w:lineRule="auto"/>
      <w:ind w:firstLine="720"/>
      <w:jc w:val="both"/>
    </w:pPr>
    <w:rPr>
      <w:rFonts w:ascii="VNI-Times" w:eastAsia="Arial Unicode MS" w:hAnsi="VNI-Times" w:cs="Times New Roman"/>
      <w:b/>
      <w:bCs/>
      <w:sz w:val="28"/>
      <w:szCs w:val="24"/>
    </w:rPr>
  </w:style>
  <w:style w:type="character" w:customStyle="1" w:styleId="BodyTextIndent3Char1">
    <w:name w:val="Body Text Indent 3 Char1"/>
    <w:basedOn w:val="DefaultParagraphFont"/>
    <w:uiPriority w:val="99"/>
    <w:semiHidden/>
    <w:rsid w:val="00B935FA"/>
    <w:rPr>
      <w:rFonts w:asciiTheme="minorHAnsi" w:hAnsiTheme="minorHAnsi"/>
      <w:sz w:val="16"/>
      <w:szCs w:val="16"/>
    </w:rPr>
  </w:style>
  <w:style w:type="character" w:customStyle="1" w:styleId="DocumentMapChar">
    <w:name w:val="Document Map Char"/>
    <w:basedOn w:val="DefaultParagraphFont"/>
    <w:link w:val="DocumentMap"/>
    <w:rsid w:val="00B935FA"/>
    <w:rPr>
      <w:rFonts w:ascii="Tahoma" w:eastAsia="Times New Roman" w:hAnsi="Tahoma" w:cs="Tahoma"/>
      <w:sz w:val="20"/>
      <w:szCs w:val="20"/>
      <w:shd w:val="clear" w:color="auto" w:fill="000080"/>
    </w:rPr>
  </w:style>
  <w:style w:type="paragraph" w:styleId="DocumentMap">
    <w:name w:val="Document Map"/>
    <w:basedOn w:val="Normal"/>
    <w:link w:val="DocumentMapChar"/>
    <w:unhideWhenUsed/>
    <w:rsid w:val="00B935FA"/>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935FA"/>
    <w:rPr>
      <w:rFonts w:ascii="Segoe UI" w:hAnsi="Segoe UI" w:cs="Segoe UI"/>
      <w:sz w:val="16"/>
      <w:szCs w:val="16"/>
    </w:rPr>
  </w:style>
  <w:style w:type="paragraph" w:styleId="BalloonText">
    <w:name w:val="Balloon Text"/>
    <w:basedOn w:val="Normal"/>
    <w:link w:val="BalloonTextChar"/>
    <w:unhideWhenUsed/>
    <w:rsid w:val="00B935F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935FA"/>
    <w:rPr>
      <w:rFonts w:ascii="Tahoma" w:eastAsia="Times New Roman" w:hAnsi="Tahoma" w:cs="Tahoma"/>
      <w:sz w:val="16"/>
      <w:szCs w:val="16"/>
    </w:rPr>
  </w:style>
  <w:style w:type="paragraph" w:styleId="NoSpacing">
    <w:name w:val="No Spacing"/>
    <w:uiPriority w:val="1"/>
    <w:qFormat/>
    <w:rsid w:val="00B935FA"/>
    <w:pPr>
      <w:spacing w:after="0" w:line="240" w:lineRule="auto"/>
    </w:pPr>
    <w:rPr>
      <w:rFonts w:eastAsia="Times New Roman" w:cs="Times New Roman"/>
      <w:sz w:val="22"/>
    </w:rPr>
  </w:style>
  <w:style w:type="paragraph" w:customStyle="1" w:styleId="MTDisplayEquation">
    <w:name w:val="MTDisplayEquation"/>
    <w:basedOn w:val="Normal"/>
    <w:next w:val="Normal"/>
    <w:rsid w:val="00B935FA"/>
    <w:pPr>
      <w:tabs>
        <w:tab w:val="center" w:pos="5020"/>
        <w:tab w:val="right" w:pos="10040"/>
      </w:tabs>
      <w:spacing w:after="0" w:line="240" w:lineRule="auto"/>
    </w:pPr>
    <w:rPr>
      <w:rFonts w:ascii="Times New Roman" w:eastAsia="Times New Roman" w:hAnsi="Times New Roman" w:cs="Times New Roman"/>
      <w:sz w:val="28"/>
      <w:szCs w:val="28"/>
    </w:rPr>
  </w:style>
  <w:style w:type="paragraph" w:customStyle="1" w:styleId="CharCharChar">
    <w:name w:val="Char Char Char"/>
    <w:basedOn w:val="Normal"/>
    <w:autoRedefine/>
    <w:rsid w:val="00B935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B935FA"/>
    <w:rPr>
      <w:sz w:val="18"/>
      <w:szCs w:val="18"/>
      <w:shd w:val="clear" w:color="auto" w:fill="FFFFFF"/>
    </w:rPr>
  </w:style>
  <w:style w:type="paragraph" w:customStyle="1" w:styleId="BodyText1">
    <w:name w:val="Body Text1"/>
    <w:basedOn w:val="Normal"/>
    <w:link w:val="Bodytext0"/>
    <w:rsid w:val="00B935FA"/>
    <w:pPr>
      <w:widowControl w:val="0"/>
      <w:shd w:val="clear" w:color="auto" w:fill="FFFFFF"/>
      <w:spacing w:before="180" w:after="0" w:line="296" w:lineRule="exact"/>
    </w:pPr>
    <w:rPr>
      <w:rFonts w:ascii="Times New Roman" w:hAnsi="Times New Roman"/>
      <w:sz w:val="18"/>
      <w:szCs w:val="18"/>
    </w:rPr>
  </w:style>
  <w:style w:type="paragraph" w:customStyle="1" w:styleId="tenbai">
    <w:name w:val="tenbai"/>
    <w:basedOn w:val="Normal"/>
    <w:rsid w:val="00B935FA"/>
    <w:pPr>
      <w:widowControl w:val="0"/>
      <w:spacing w:after="560" w:line="240" w:lineRule="auto"/>
      <w:ind w:left="1418"/>
    </w:pPr>
    <w:rPr>
      <w:rFonts w:ascii=".VnBook-AntiquaH" w:eastAsia="Times New Roman" w:hAnsi=".VnBook-AntiquaH" w:cs="Angsana New"/>
      <w:noProof/>
      <w:spacing w:val="4"/>
      <w:sz w:val="32"/>
      <w:szCs w:val="32"/>
    </w:rPr>
  </w:style>
  <w:style w:type="paragraph" w:customStyle="1" w:styleId="A3">
    <w:name w:val="A3"/>
    <w:basedOn w:val="Heading2"/>
    <w:rsid w:val="00B935FA"/>
    <w:pPr>
      <w:spacing w:before="120" w:after="120"/>
      <w:ind w:left="0" w:firstLine="0"/>
      <w:jc w:val="both"/>
    </w:pPr>
    <w:rPr>
      <w:rFonts w:ascii=".VnTimeH" w:hAnsi=".VnTimeH" w:cs="Arial"/>
      <w:i w:val="0"/>
      <w:sz w:val="24"/>
      <w:szCs w:val="24"/>
      <w:lang w:val="de-DE"/>
    </w:rPr>
  </w:style>
  <w:style w:type="paragraph" w:customStyle="1" w:styleId="KhngGincch">
    <w:name w:val="Không Giãn cách"/>
    <w:rsid w:val="00B935FA"/>
    <w:pPr>
      <w:spacing w:after="0" w:line="240" w:lineRule="auto"/>
    </w:pPr>
    <w:rPr>
      <w:rFonts w:ascii="Calibri" w:eastAsia="Times New Roman" w:hAnsi="Calibri" w:cs="Times New Roman"/>
      <w:sz w:val="22"/>
    </w:rPr>
  </w:style>
  <w:style w:type="character" w:customStyle="1" w:styleId="Bodytext30">
    <w:name w:val="Body text (3)_"/>
    <w:link w:val="Bodytext31"/>
    <w:locked/>
    <w:rsid w:val="00B935FA"/>
    <w:rPr>
      <w:b/>
      <w:bCs/>
      <w:i/>
      <w:iCs/>
      <w:sz w:val="29"/>
      <w:szCs w:val="29"/>
      <w:shd w:val="clear" w:color="auto" w:fill="FFFFFF"/>
    </w:rPr>
  </w:style>
  <w:style w:type="paragraph" w:customStyle="1" w:styleId="Bodytext31">
    <w:name w:val="Body text (3)"/>
    <w:basedOn w:val="Normal"/>
    <w:link w:val="Bodytext30"/>
    <w:rsid w:val="00B935FA"/>
    <w:pPr>
      <w:widowControl w:val="0"/>
      <w:shd w:val="clear" w:color="auto" w:fill="FFFFFF"/>
      <w:spacing w:after="240" w:line="0" w:lineRule="atLeast"/>
      <w:jc w:val="right"/>
    </w:pPr>
    <w:rPr>
      <w:rFonts w:ascii="Times New Roman" w:hAnsi="Times New Roman"/>
      <w:b/>
      <w:bCs/>
      <w:i/>
      <w:iCs/>
      <w:sz w:val="29"/>
      <w:szCs w:val="29"/>
    </w:rPr>
  </w:style>
  <w:style w:type="character" w:customStyle="1" w:styleId="Vanbnnidung">
    <w:name w:val="Van b?n n?i dung_"/>
    <w:link w:val="Vanbnnidung1"/>
    <w:uiPriority w:val="99"/>
    <w:locked/>
    <w:rsid w:val="00B935FA"/>
    <w:rPr>
      <w:sz w:val="23"/>
      <w:szCs w:val="23"/>
      <w:shd w:val="clear" w:color="auto" w:fill="FFFFFF"/>
    </w:rPr>
  </w:style>
  <w:style w:type="paragraph" w:customStyle="1" w:styleId="Vanbnnidung1">
    <w:name w:val="Van b?n n?i dung1"/>
    <w:basedOn w:val="Normal"/>
    <w:link w:val="Vanbnnidung"/>
    <w:uiPriority w:val="99"/>
    <w:rsid w:val="00B935FA"/>
    <w:pPr>
      <w:widowControl w:val="0"/>
      <w:shd w:val="clear" w:color="auto" w:fill="FFFFFF"/>
      <w:spacing w:before="180" w:after="0" w:line="320" w:lineRule="exact"/>
      <w:ind w:hanging="1480"/>
    </w:pPr>
    <w:rPr>
      <w:rFonts w:ascii="Times New Roman" w:hAnsi="Times New Roman"/>
      <w:sz w:val="23"/>
      <w:szCs w:val="23"/>
    </w:rPr>
  </w:style>
  <w:style w:type="character" w:customStyle="1" w:styleId="Vnbnnidung">
    <w:name w:val="Văn bản nội dung_"/>
    <w:link w:val="Vnbnnidung1"/>
    <w:locked/>
    <w:rsid w:val="00B935FA"/>
    <w:rPr>
      <w:sz w:val="23"/>
      <w:szCs w:val="23"/>
      <w:shd w:val="clear" w:color="auto" w:fill="FFFFFF"/>
    </w:rPr>
  </w:style>
  <w:style w:type="paragraph" w:customStyle="1" w:styleId="Vnbnnidung1">
    <w:name w:val="Văn bản nội dung1"/>
    <w:basedOn w:val="Normal"/>
    <w:link w:val="Vnbnnidung"/>
    <w:rsid w:val="00B935FA"/>
    <w:pPr>
      <w:widowControl w:val="0"/>
      <w:shd w:val="clear" w:color="auto" w:fill="FFFFFF"/>
      <w:spacing w:before="600" w:after="0" w:line="317" w:lineRule="exact"/>
      <w:ind w:hanging="560"/>
    </w:pPr>
    <w:rPr>
      <w:rFonts w:ascii="Times New Roman" w:hAnsi="Times New Roman"/>
      <w:sz w:val="23"/>
      <w:szCs w:val="23"/>
    </w:rPr>
  </w:style>
  <w:style w:type="character" w:customStyle="1" w:styleId="Heading40">
    <w:name w:val="Heading #4_"/>
    <w:link w:val="Heading41"/>
    <w:locked/>
    <w:rsid w:val="00B935FA"/>
    <w:rPr>
      <w:b/>
      <w:bCs/>
      <w:shd w:val="clear" w:color="auto" w:fill="FFFFFF"/>
    </w:rPr>
  </w:style>
  <w:style w:type="paragraph" w:customStyle="1" w:styleId="Heading41">
    <w:name w:val="Heading #4"/>
    <w:basedOn w:val="Normal"/>
    <w:link w:val="Heading40"/>
    <w:rsid w:val="00B935FA"/>
    <w:pPr>
      <w:widowControl w:val="0"/>
      <w:shd w:val="clear" w:color="auto" w:fill="FFFFFF"/>
      <w:spacing w:after="0" w:line="391" w:lineRule="exact"/>
      <w:outlineLvl w:val="3"/>
    </w:pPr>
    <w:rPr>
      <w:rFonts w:ascii="Times New Roman" w:hAnsi="Times New Roman"/>
      <w:b/>
      <w:bCs/>
      <w:sz w:val="28"/>
    </w:rPr>
  </w:style>
  <w:style w:type="paragraph" w:customStyle="1" w:styleId="nospacing0">
    <w:name w:val="nospacing"/>
    <w:basedOn w:val="Normal"/>
    <w:uiPriority w:val="99"/>
    <w:rsid w:val="00B93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935FA"/>
    <w:pPr>
      <w:autoSpaceDE w:val="0"/>
      <w:autoSpaceDN w:val="0"/>
      <w:adjustRightInd w:val="0"/>
      <w:spacing w:after="0" w:line="240" w:lineRule="auto"/>
    </w:pPr>
    <w:rPr>
      <w:rFonts w:eastAsia="Times New Roman" w:cs="Times New Roman"/>
      <w:color w:val="000000"/>
      <w:sz w:val="24"/>
      <w:szCs w:val="24"/>
    </w:rPr>
  </w:style>
  <w:style w:type="paragraph" w:customStyle="1" w:styleId="Default1">
    <w:name w:val="Default1"/>
    <w:basedOn w:val="Default"/>
    <w:next w:val="Default"/>
    <w:uiPriority w:val="99"/>
    <w:rsid w:val="00B935FA"/>
    <w:rPr>
      <w:color w:val="auto"/>
    </w:rPr>
  </w:style>
  <w:style w:type="character" w:customStyle="1" w:styleId="Bodytext20">
    <w:name w:val="Body text (2)_"/>
    <w:link w:val="Bodytext21"/>
    <w:uiPriority w:val="99"/>
    <w:locked/>
    <w:rsid w:val="00B935FA"/>
    <w:rPr>
      <w:shd w:val="clear" w:color="auto" w:fill="FFFFFF"/>
    </w:rPr>
  </w:style>
  <w:style w:type="paragraph" w:customStyle="1" w:styleId="Bodytext21">
    <w:name w:val="Body text (2)1"/>
    <w:basedOn w:val="Normal"/>
    <w:link w:val="Bodytext20"/>
    <w:uiPriority w:val="99"/>
    <w:rsid w:val="00B935FA"/>
    <w:pPr>
      <w:widowControl w:val="0"/>
      <w:shd w:val="clear" w:color="auto" w:fill="FFFFFF"/>
      <w:spacing w:after="180" w:line="0" w:lineRule="atLeast"/>
      <w:ind w:hanging="680"/>
    </w:pPr>
    <w:rPr>
      <w:rFonts w:ascii="Times New Roman" w:hAnsi="Times New Roman"/>
      <w:sz w:val="28"/>
    </w:rPr>
  </w:style>
  <w:style w:type="character" w:customStyle="1" w:styleId="Vnbnnidung2">
    <w:name w:val="Văn bản nội dung (2)_"/>
    <w:link w:val="Vnbnnidung20"/>
    <w:locked/>
    <w:rsid w:val="00B935FA"/>
    <w:rPr>
      <w:shd w:val="clear" w:color="auto" w:fill="FFFFFF"/>
    </w:rPr>
  </w:style>
  <w:style w:type="paragraph" w:customStyle="1" w:styleId="Vnbnnidung20">
    <w:name w:val="Văn bản nội dung (2)"/>
    <w:basedOn w:val="Normal"/>
    <w:link w:val="Vnbnnidung2"/>
    <w:rsid w:val="00B935FA"/>
    <w:pPr>
      <w:widowControl w:val="0"/>
      <w:shd w:val="clear" w:color="auto" w:fill="FFFFFF"/>
      <w:spacing w:after="3480" w:line="0" w:lineRule="atLeast"/>
      <w:ind w:hanging="400"/>
      <w:jc w:val="right"/>
    </w:pPr>
    <w:rPr>
      <w:rFonts w:ascii="Times New Roman" w:hAnsi="Times New Roman"/>
      <w:sz w:val="28"/>
    </w:rPr>
  </w:style>
  <w:style w:type="character" w:customStyle="1" w:styleId="Tablecaption">
    <w:name w:val="Table caption_"/>
    <w:link w:val="Tablecaption0"/>
    <w:uiPriority w:val="99"/>
    <w:locked/>
    <w:rsid w:val="00B935FA"/>
    <w:rPr>
      <w:shd w:val="clear" w:color="auto" w:fill="FFFFFF"/>
    </w:rPr>
  </w:style>
  <w:style w:type="paragraph" w:customStyle="1" w:styleId="Tablecaption0">
    <w:name w:val="Table caption"/>
    <w:basedOn w:val="Normal"/>
    <w:link w:val="Tablecaption"/>
    <w:uiPriority w:val="99"/>
    <w:rsid w:val="00B935FA"/>
    <w:pPr>
      <w:widowControl w:val="0"/>
      <w:shd w:val="clear" w:color="auto" w:fill="FFFFFF"/>
      <w:spacing w:after="0" w:line="0" w:lineRule="atLeast"/>
      <w:jc w:val="right"/>
    </w:pPr>
    <w:rPr>
      <w:rFonts w:ascii="Times New Roman" w:hAnsi="Times New Roman"/>
      <w:sz w:val="28"/>
    </w:rPr>
  </w:style>
  <w:style w:type="paragraph" w:customStyle="1" w:styleId="Normal1">
    <w:name w:val="[Normal]"/>
    <w:uiPriority w:val="99"/>
    <w:rsid w:val="00B935FA"/>
    <w:pPr>
      <w:widowControl w:val="0"/>
      <w:spacing w:after="0" w:line="240" w:lineRule="auto"/>
    </w:pPr>
    <w:rPr>
      <w:rFonts w:ascii="Arial" w:eastAsia="Arial" w:hAnsi="Arial" w:cs="Arial"/>
      <w:sz w:val="24"/>
      <w:szCs w:val="20"/>
    </w:rPr>
  </w:style>
  <w:style w:type="paragraph" w:customStyle="1" w:styleId="Vnbnnidung21">
    <w:name w:val="Văn bản nội dung (2)1"/>
    <w:basedOn w:val="Normal"/>
    <w:uiPriority w:val="99"/>
    <w:rsid w:val="00B935FA"/>
    <w:pPr>
      <w:widowControl w:val="0"/>
      <w:shd w:val="clear" w:color="auto" w:fill="FFFFFF"/>
      <w:spacing w:before="120" w:after="240" w:line="240" w:lineRule="atLeast"/>
    </w:pPr>
    <w:rPr>
      <w:rFonts w:ascii="Times New Roman" w:eastAsia="Calibri" w:hAnsi="Times New Roman" w:cs="Times New Roman"/>
    </w:rPr>
  </w:style>
  <w:style w:type="character" w:customStyle="1" w:styleId="Chthchbng">
    <w:name w:val="Chú thích bảng_"/>
    <w:link w:val="Chthchbng0"/>
    <w:locked/>
    <w:rsid w:val="00B935FA"/>
    <w:rPr>
      <w:shd w:val="clear" w:color="auto" w:fill="FFFFFF"/>
    </w:rPr>
  </w:style>
  <w:style w:type="paragraph" w:customStyle="1" w:styleId="Chthchbng0">
    <w:name w:val="Chú thích bảng"/>
    <w:basedOn w:val="Normal"/>
    <w:link w:val="Chthchbng"/>
    <w:rsid w:val="00B935FA"/>
    <w:pPr>
      <w:widowControl w:val="0"/>
      <w:shd w:val="clear" w:color="auto" w:fill="FFFFFF"/>
      <w:spacing w:after="0" w:line="0" w:lineRule="atLeast"/>
    </w:pPr>
    <w:rPr>
      <w:rFonts w:ascii="Times New Roman" w:hAnsi="Times New Roman"/>
      <w:sz w:val="28"/>
    </w:rPr>
  </w:style>
  <w:style w:type="character" w:customStyle="1" w:styleId="Vnbnnidung3">
    <w:name w:val="Văn bản nội dung (3)_"/>
    <w:link w:val="Vnbnnidung30"/>
    <w:locked/>
    <w:rsid w:val="00B935FA"/>
    <w:rPr>
      <w:b/>
      <w:bCs/>
      <w:shd w:val="clear" w:color="auto" w:fill="FFFFFF"/>
    </w:rPr>
  </w:style>
  <w:style w:type="paragraph" w:customStyle="1" w:styleId="Vnbnnidung30">
    <w:name w:val="Văn bản nội dung (3)"/>
    <w:basedOn w:val="Normal"/>
    <w:link w:val="Vnbnnidung3"/>
    <w:rsid w:val="00B935FA"/>
    <w:pPr>
      <w:widowControl w:val="0"/>
      <w:shd w:val="clear" w:color="auto" w:fill="FFFFFF"/>
      <w:spacing w:after="0" w:line="292" w:lineRule="exact"/>
      <w:jc w:val="center"/>
    </w:pPr>
    <w:rPr>
      <w:rFonts w:ascii="Times New Roman" w:hAnsi="Times New Roman"/>
      <w:b/>
      <w:bCs/>
      <w:sz w:val="28"/>
    </w:rPr>
  </w:style>
  <w:style w:type="character" w:customStyle="1" w:styleId="mauChar">
    <w:name w:val="mau Char"/>
    <w:link w:val="mau"/>
    <w:locked/>
    <w:rsid w:val="00B935FA"/>
    <w:rPr>
      <w:rFonts w:ascii="Calibri" w:eastAsia="Calibri" w:hAnsi="Calibri" w:cs="Calibri"/>
      <w:sz w:val="24"/>
      <w:szCs w:val="24"/>
    </w:rPr>
  </w:style>
  <w:style w:type="paragraph" w:customStyle="1" w:styleId="mau">
    <w:name w:val="mau"/>
    <w:basedOn w:val="Normal"/>
    <w:link w:val="mauChar"/>
    <w:qFormat/>
    <w:rsid w:val="00B935FA"/>
    <w:pPr>
      <w:tabs>
        <w:tab w:val="left" w:pos="180"/>
        <w:tab w:val="left" w:pos="2700"/>
        <w:tab w:val="left" w:pos="5220"/>
        <w:tab w:val="left" w:pos="7740"/>
      </w:tabs>
      <w:spacing w:before="40" w:after="40" w:line="288" w:lineRule="auto"/>
      <w:jc w:val="both"/>
    </w:pPr>
    <w:rPr>
      <w:rFonts w:ascii="Calibri" w:eastAsia="Calibri" w:hAnsi="Calibri" w:cs="Calibri"/>
      <w:sz w:val="24"/>
      <w:szCs w:val="24"/>
    </w:rPr>
  </w:style>
  <w:style w:type="character" w:customStyle="1" w:styleId="apple-converted-space">
    <w:name w:val="apple-converted-space"/>
    <w:rsid w:val="00B935FA"/>
  </w:style>
  <w:style w:type="character" w:customStyle="1" w:styleId="Heading1NotBold">
    <w:name w:val="Heading #1 + Not Bold"/>
    <w:aliases w:val="Not Italic,Body text (2) + 14,5 pt,Body text (2) + 9 pt,Not Bold,Body text (2) + Bookman Old Style,9 pt,Heading #1 + 8 pt,Body text (2) + Not Bold,Body text (2) + Times New Roman,14 pt,Spacing 0 pt,Body text (2) + 15 pt,14,38 pt,13"/>
    <w:rsid w:val="00B935FA"/>
    <w:rPr>
      <w:b/>
      <w:bCs/>
      <w:i/>
      <w:iCs/>
      <w:color w:val="000000"/>
      <w:spacing w:val="0"/>
      <w:w w:val="100"/>
      <w:position w:val="0"/>
      <w:sz w:val="18"/>
      <w:szCs w:val="18"/>
      <w:lang w:val="vi-VN" w:bidi="ar-SA"/>
    </w:rPr>
  </w:style>
  <w:style w:type="character" w:customStyle="1" w:styleId="VanbnnidungGincch2pt">
    <w:name w:val="Van b?n n?i dung + Giãn cách 2 pt"/>
    <w:rsid w:val="00B935FA"/>
    <w:rPr>
      <w:spacing w:val="40"/>
      <w:sz w:val="23"/>
      <w:szCs w:val="23"/>
      <w:lang w:bidi="ar-SA"/>
    </w:rPr>
  </w:style>
  <w:style w:type="character" w:customStyle="1" w:styleId="VanbnnidungInnghing">
    <w:name w:val="Van b?n n?i dung + In nghiêng"/>
    <w:rsid w:val="00B935FA"/>
    <w:rPr>
      <w:rFonts w:ascii="Times New Roman" w:hAnsi="Times New Roman" w:cs="Times New Roman" w:hint="default"/>
      <w:i/>
      <w:iCs/>
      <w:strike w:val="0"/>
      <w:dstrike w:val="0"/>
      <w:sz w:val="23"/>
      <w:szCs w:val="23"/>
      <w:u w:val="none"/>
      <w:effect w:val="none"/>
      <w:lang w:bidi="ar-SA"/>
    </w:rPr>
  </w:style>
  <w:style w:type="character" w:customStyle="1" w:styleId="Bodytext8">
    <w:name w:val="Body text (8)"/>
    <w:rsid w:val="00B935FA"/>
    <w:rPr>
      <w:rFonts w:ascii="Arial" w:eastAsia="Arial" w:hAnsi="Arial" w:cs="Arial" w:hint="default"/>
      <w:b w:val="0"/>
      <w:bCs w:val="0"/>
      <w:i w:val="0"/>
      <w:iCs w:val="0"/>
      <w:smallCaps w:val="0"/>
      <w:strike w:val="0"/>
      <w:dstrike w:val="0"/>
      <w:sz w:val="21"/>
      <w:szCs w:val="21"/>
      <w:u w:val="none"/>
      <w:effect w:val="none"/>
    </w:rPr>
  </w:style>
  <w:style w:type="character" w:customStyle="1" w:styleId="VnbnnidungInm">
    <w:name w:val="Văn bản nội dung + In đậm"/>
    <w:rsid w:val="00B935FA"/>
    <w:rPr>
      <w:b/>
      <w:bCs/>
      <w:color w:val="000000"/>
      <w:spacing w:val="0"/>
      <w:w w:val="100"/>
      <w:position w:val="0"/>
      <w:sz w:val="23"/>
      <w:szCs w:val="23"/>
      <w:lang w:val="vi-VN" w:bidi="ar-SA"/>
    </w:rPr>
  </w:style>
  <w:style w:type="character" w:customStyle="1" w:styleId="Bodytext2Bold">
    <w:name w:val="Body text (2) + Bold"/>
    <w:aliases w:val="Spacing 1 pt,Table caption + Bold,Body text (2) + 19 pt,Small Caps,Body text (40) + Calibri,Body text (51) + Lucida Sans Unicode,Body text (2) + Bold1"/>
    <w:rsid w:val="00B935FA"/>
    <w:rPr>
      <w:rFonts w:ascii="Times New Roman" w:hAnsi="Times New Roman" w:cs="Times New Roman" w:hint="default"/>
      <w:b/>
      <w:bCs/>
      <w:sz w:val="22"/>
      <w:shd w:val="clear" w:color="auto" w:fill="FFFFFF"/>
    </w:rPr>
  </w:style>
  <w:style w:type="character" w:customStyle="1" w:styleId="Bodytext22">
    <w:name w:val="Body text (2)"/>
    <w:rsid w:val="00B935FA"/>
    <w:rPr>
      <w:sz w:val="22"/>
      <w:shd w:val="clear" w:color="auto" w:fill="FFFFFF"/>
    </w:rPr>
  </w:style>
  <w:style w:type="character" w:customStyle="1" w:styleId="fontstyle01">
    <w:name w:val="fontstyle01"/>
    <w:rsid w:val="00B935FA"/>
    <w:rPr>
      <w:rFonts w:ascii="CIDFont+F2" w:hAnsi="CIDFont+F2" w:hint="default"/>
      <w:b w:val="0"/>
      <w:bCs w:val="0"/>
      <w:i w:val="0"/>
      <w:iCs w:val="0"/>
      <w:color w:val="000000"/>
      <w:sz w:val="26"/>
      <w:szCs w:val="26"/>
    </w:rPr>
  </w:style>
  <w:style w:type="character" w:customStyle="1" w:styleId="apple-style-span">
    <w:name w:val="apple-style-span"/>
    <w:rsid w:val="00B935FA"/>
  </w:style>
  <w:style w:type="character" w:customStyle="1" w:styleId="vbgioithieu1">
    <w:name w:val="vb_gioi_thieu1"/>
    <w:rsid w:val="00B935FA"/>
    <w:rPr>
      <w:b/>
      <w:bCs/>
      <w:color w:val="5F5F5F"/>
      <w:sz w:val="20"/>
      <w:szCs w:val="20"/>
    </w:rPr>
  </w:style>
  <w:style w:type="character" w:customStyle="1" w:styleId="vbtieudephu1">
    <w:name w:val="vb_tieu_de_phu1"/>
    <w:rsid w:val="00B935FA"/>
    <w:rPr>
      <w:b/>
      <w:bCs/>
      <w:sz w:val="19"/>
      <w:szCs w:val="19"/>
    </w:rPr>
  </w:style>
  <w:style w:type="character" w:customStyle="1" w:styleId="vbnoidung1">
    <w:name w:val="vb_noi_dung1"/>
    <w:rsid w:val="00B935FA"/>
    <w:rPr>
      <w:b w:val="0"/>
      <w:bCs w:val="0"/>
      <w:color w:val="000000"/>
      <w:sz w:val="20"/>
      <w:szCs w:val="20"/>
    </w:rPr>
  </w:style>
  <w:style w:type="character" w:customStyle="1" w:styleId="detail-body">
    <w:name w:val="detail-body"/>
    <w:rsid w:val="00B935FA"/>
  </w:style>
  <w:style w:type="character" w:customStyle="1" w:styleId="vbchuthichhinh1">
    <w:name w:val="vb_chu_thich_hinh1"/>
    <w:rsid w:val="00B935FA"/>
    <w:rPr>
      <w:b w:val="0"/>
      <w:bCs w:val="0"/>
      <w:color w:val="999999"/>
      <w:sz w:val="17"/>
      <w:szCs w:val="17"/>
    </w:rPr>
  </w:style>
  <w:style w:type="character" w:customStyle="1" w:styleId="z-TopofFormChar">
    <w:name w:val="z-Top of Form Char"/>
    <w:basedOn w:val="DefaultParagraphFont"/>
    <w:link w:val="z-TopofForm"/>
    <w:semiHidden/>
    <w:rsid w:val="00B935FA"/>
    <w:rPr>
      <w:rFonts w:ascii="Arial" w:eastAsia="Times New Roman" w:hAnsi="Arial" w:cs="Arial"/>
      <w:vanish/>
      <w:sz w:val="16"/>
      <w:szCs w:val="16"/>
      <w:lang w:val="vi-VN" w:eastAsia="vi-VN"/>
    </w:rPr>
  </w:style>
  <w:style w:type="paragraph" w:styleId="z-TopofForm">
    <w:name w:val="HTML Top of Form"/>
    <w:basedOn w:val="Normal"/>
    <w:next w:val="Normal"/>
    <w:link w:val="z-TopofFormChar"/>
    <w:hidden/>
    <w:semiHidden/>
    <w:unhideWhenUsed/>
    <w:rsid w:val="00B935FA"/>
    <w:pPr>
      <w:pBdr>
        <w:bottom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935FA"/>
    <w:rPr>
      <w:rFonts w:ascii="Arial" w:hAnsi="Arial" w:cs="Arial"/>
      <w:vanish/>
      <w:sz w:val="16"/>
      <w:szCs w:val="16"/>
    </w:rPr>
  </w:style>
  <w:style w:type="character" w:customStyle="1" w:styleId="z-BottomofFormChar">
    <w:name w:val="z-Bottom of Form Char"/>
    <w:basedOn w:val="DefaultParagraphFont"/>
    <w:link w:val="z-BottomofForm"/>
    <w:semiHidden/>
    <w:rsid w:val="00B935FA"/>
    <w:rPr>
      <w:rFonts w:ascii="Arial" w:eastAsia="Times New Roman" w:hAnsi="Arial" w:cs="Arial"/>
      <w:vanish/>
      <w:sz w:val="16"/>
      <w:szCs w:val="16"/>
      <w:lang w:val="vi-VN" w:eastAsia="vi-VN"/>
    </w:rPr>
  </w:style>
  <w:style w:type="paragraph" w:styleId="z-BottomofForm">
    <w:name w:val="HTML Bottom of Form"/>
    <w:basedOn w:val="Normal"/>
    <w:next w:val="Normal"/>
    <w:link w:val="z-BottomofFormChar"/>
    <w:hidden/>
    <w:semiHidden/>
    <w:unhideWhenUsed/>
    <w:rsid w:val="00B935FA"/>
    <w:pPr>
      <w:pBdr>
        <w:top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935FA"/>
    <w:rPr>
      <w:rFonts w:ascii="Arial" w:hAnsi="Arial" w:cs="Arial"/>
      <w:vanish/>
      <w:sz w:val="16"/>
      <w:szCs w:val="16"/>
    </w:rPr>
  </w:style>
  <w:style w:type="character" w:customStyle="1" w:styleId="c1">
    <w:name w:val="c1"/>
    <w:rsid w:val="00B935FA"/>
  </w:style>
  <w:style w:type="character" w:customStyle="1" w:styleId="Vnbnnidung216pt">
    <w:name w:val="Văn bản nội dung (2) + 16 pt"/>
    <w:aliases w:val="Không in đậm,Văn bản nội dung (2) + 17 pt,Giãn cách 0 pt,Văn bản nội dung (2) + In đậm,In đậm,Văn bản nội dung (2) + 10 pt,Giãn cách 0 pt Exact,Văn bản nội dung (4) + 17 pt,Tiêu đề #1 + 12 pt,In đậm Exact,12 pt,15 pt,11.5 pt"/>
    <w:rsid w:val="00B935FA"/>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vi-VN" w:eastAsia="vi-VN" w:bidi="vi-VN"/>
    </w:rPr>
  </w:style>
  <w:style w:type="character" w:customStyle="1" w:styleId="apple-tab-span">
    <w:name w:val="apple-tab-span"/>
    <w:rsid w:val="00B935FA"/>
  </w:style>
  <w:style w:type="character" w:customStyle="1" w:styleId="Vanbnnidung9">
    <w:name w:val="Van b?n n?i dung9"/>
    <w:rsid w:val="00B935FA"/>
    <w:rPr>
      <w:rFonts w:ascii="Times New Roman" w:hAnsi="Times New Roman" w:cs="Times New Roman" w:hint="default"/>
      <w:strike w:val="0"/>
      <w:dstrike w:val="0"/>
      <w:sz w:val="22"/>
      <w:szCs w:val="22"/>
      <w:u w:val="none"/>
      <w:effect w:val="none"/>
      <w:shd w:val="clear" w:color="auto" w:fill="FFFFFF"/>
    </w:rPr>
  </w:style>
  <w:style w:type="character" w:customStyle="1" w:styleId="Vnbnnidung215pt">
    <w:name w:val="Văn bản nội dung (2) + 15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character" w:customStyle="1" w:styleId="Vnbnnidung2105pt">
    <w:name w:val="Văn bản nội dung (2) + 10.5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Inm1">
    <w:name w:val="Văn bản nội dung (2) + In đậm1"/>
    <w:uiPriority w:val="99"/>
    <w:rsid w:val="00B935FA"/>
    <w:rPr>
      <w:rFonts w:ascii="Times New Roman" w:hAnsi="Times New Roman" w:cs="Times New Roman" w:hint="default"/>
      <w:b/>
      <w:bCs/>
      <w:strike w:val="0"/>
      <w:dstrike w:val="0"/>
      <w:sz w:val="22"/>
      <w:szCs w:val="22"/>
      <w:u w:val="none"/>
      <w:effect w:val="none"/>
      <w:shd w:val="clear" w:color="auto" w:fill="FFFFFF"/>
    </w:rPr>
  </w:style>
  <w:style w:type="character" w:customStyle="1" w:styleId="ChthchbngExact">
    <w:name w:val="Chú thích bảng Exact"/>
    <w:rsid w:val="00B935F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anbnnidungIndm1">
    <w:name w:val="Van b?n n?i dung + In d?m1"/>
    <w:rsid w:val="00B935FA"/>
    <w:rPr>
      <w:rFonts w:ascii="Times New Roman" w:hAnsi="Times New Roman" w:cs="Times New Roman" w:hint="default"/>
      <w:b/>
      <w:bCs/>
      <w:strike w:val="0"/>
      <w:dstrike w:val="0"/>
      <w:sz w:val="23"/>
      <w:szCs w:val="23"/>
      <w:u w:val="none"/>
      <w:effect w:val="none"/>
      <w:shd w:val="clear" w:color="auto" w:fill="FFFFFF"/>
    </w:rPr>
  </w:style>
  <w:style w:type="character" w:customStyle="1" w:styleId="VanbnnidungInnghing2">
    <w:name w:val="Van b?n n?i dung + In nghiêng2"/>
    <w:uiPriority w:val="99"/>
    <w:rsid w:val="00B935FA"/>
    <w:rPr>
      <w:rFonts w:ascii="Times New Roman" w:hAnsi="Times New Roman" w:cs="Times New Roman" w:hint="default"/>
      <w:i/>
      <w:iCs/>
      <w:strike w:val="0"/>
      <w:dstrike w:val="0"/>
      <w:sz w:val="22"/>
      <w:szCs w:val="22"/>
      <w:u w:val="none"/>
      <w:effect w:val="none"/>
      <w:shd w:val="clear" w:color="auto" w:fill="FFFFFF"/>
    </w:rPr>
  </w:style>
  <w:style w:type="character" w:customStyle="1" w:styleId="VanbnnidungDotum">
    <w:name w:val="Van b?n n?i dung + Dotum"/>
    <w:aliases w:val="13 pt,Giãn cách -1 pt"/>
    <w:uiPriority w:val="99"/>
    <w:rsid w:val="00B935FA"/>
    <w:rPr>
      <w:rFonts w:ascii="Dotum" w:eastAsia="Dotum" w:hAnsi="Times New Roman" w:cs="Dotum" w:hint="eastAsia"/>
      <w:strike w:val="0"/>
      <w:dstrike w:val="0"/>
      <w:spacing w:val="-30"/>
      <w:sz w:val="26"/>
      <w:szCs w:val="26"/>
      <w:u w:val="none"/>
      <w:effect w:val="none"/>
      <w:shd w:val="clear" w:color="auto" w:fill="FFFFFF"/>
    </w:rPr>
  </w:style>
  <w:style w:type="character" w:styleId="Strong">
    <w:name w:val="Strong"/>
    <w:basedOn w:val="DefaultParagraphFont"/>
    <w:uiPriority w:val="22"/>
    <w:qFormat/>
    <w:rsid w:val="00B935FA"/>
    <w:rPr>
      <w:b/>
      <w:bCs/>
    </w:rPr>
  </w:style>
  <w:style w:type="character" w:styleId="Emphasis">
    <w:name w:val="Emphasis"/>
    <w:basedOn w:val="DefaultParagraphFont"/>
    <w:qFormat/>
    <w:rsid w:val="00B935FA"/>
    <w:rPr>
      <w:i/>
      <w:iCs/>
    </w:rPr>
  </w:style>
  <w:style w:type="paragraph" w:customStyle="1" w:styleId="Body">
    <w:name w:val="Body"/>
    <w:basedOn w:val="Normal"/>
    <w:qFormat/>
    <w:rsid w:val="00B935FA"/>
    <w:pPr>
      <w:widowControl w:val="0"/>
      <w:spacing w:after="0"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locked/>
    <w:rsid w:val="00B935FA"/>
    <w:rPr>
      <w:rFonts w:eastAsia="Times New Roman" w:cs="Times New Roman"/>
      <w:shd w:val="clear" w:color="auto" w:fill="FFFFFF"/>
    </w:rPr>
  </w:style>
  <w:style w:type="paragraph" w:customStyle="1" w:styleId="Chthchnh0">
    <w:name w:val="Chú thích ảnh"/>
    <w:basedOn w:val="Normal"/>
    <w:link w:val="Chthchnh"/>
    <w:rsid w:val="00B935FA"/>
    <w:pPr>
      <w:widowControl w:val="0"/>
      <w:shd w:val="clear" w:color="auto" w:fill="FFFFFF"/>
      <w:spacing w:after="0" w:line="0" w:lineRule="atLeast"/>
    </w:pPr>
    <w:rPr>
      <w:rFonts w:ascii="Times New Roman" w:eastAsia="Times New Roman" w:hAnsi="Times New Roman" w:cs="Times New Roman"/>
      <w:sz w:val="28"/>
    </w:rPr>
  </w:style>
  <w:style w:type="character" w:customStyle="1" w:styleId="Bodytext4">
    <w:name w:val="Body text (4)_"/>
    <w:link w:val="Bodytext40"/>
    <w:uiPriority w:val="99"/>
    <w:locked/>
    <w:rsid w:val="00B935FA"/>
    <w:rPr>
      <w:shd w:val="clear" w:color="auto" w:fill="FFFFFF"/>
    </w:rPr>
  </w:style>
  <w:style w:type="paragraph" w:customStyle="1" w:styleId="Bodytext40">
    <w:name w:val="Body text (4)"/>
    <w:basedOn w:val="Normal"/>
    <w:link w:val="Bodytext4"/>
    <w:uiPriority w:val="99"/>
    <w:rsid w:val="00B935FA"/>
    <w:pPr>
      <w:widowControl w:val="0"/>
      <w:shd w:val="clear" w:color="auto" w:fill="FFFFFF"/>
      <w:spacing w:after="0" w:line="288" w:lineRule="exact"/>
      <w:jc w:val="center"/>
    </w:pPr>
    <w:rPr>
      <w:rFonts w:ascii="Times New Roman" w:hAnsi="Times New Roman"/>
      <w:sz w:val="28"/>
    </w:rPr>
  </w:style>
  <w:style w:type="numbering" w:customStyle="1" w:styleId="NoList11">
    <w:name w:val="No List11"/>
    <w:next w:val="NoList"/>
    <w:semiHidden/>
    <w:unhideWhenUsed/>
    <w:rsid w:val="00B935FA"/>
  </w:style>
  <w:style w:type="paragraph" w:customStyle="1" w:styleId="Char">
    <w:name w:val="Char"/>
    <w:basedOn w:val="Normal"/>
    <w:semiHidden/>
    <w:rsid w:val="00B935FA"/>
    <w:pPr>
      <w:spacing w:line="240" w:lineRule="exact"/>
    </w:pPr>
    <w:rPr>
      <w:rFonts w:ascii="Arial" w:eastAsia="Times New Roman" w:hAnsi="Arial" w:cs="Times New Roman"/>
    </w:rPr>
  </w:style>
  <w:style w:type="character" w:styleId="PageNumber">
    <w:name w:val="page number"/>
    <w:basedOn w:val="DefaultParagraphFont"/>
    <w:rsid w:val="00B935FA"/>
  </w:style>
  <w:style w:type="character" w:styleId="FollowedHyperlink">
    <w:name w:val="FollowedHyperlink"/>
    <w:uiPriority w:val="99"/>
    <w:semiHidden/>
    <w:unhideWhenUsed/>
    <w:rsid w:val="00B935FA"/>
    <w:rPr>
      <w:color w:val="800080"/>
      <w:u w:val="single"/>
    </w:rPr>
  </w:style>
  <w:style w:type="character" w:styleId="PlaceholderText">
    <w:name w:val="Placeholder Text"/>
    <w:basedOn w:val="DefaultParagraphFont"/>
    <w:uiPriority w:val="99"/>
    <w:semiHidden/>
    <w:rsid w:val="00B935FA"/>
    <w:rPr>
      <w:color w:val="808080"/>
    </w:rPr>
  </w:style>
  <w:style w:type="character" w:customStyle="1" w:styleId="fontstyle31">
    <w:name w:val="fontstyle31"/>
    <w:rsid w:val="00B935FA"/>
    <w:rPr>
      <w:rFonts w:ascii="TimesNewRomanPS-ItalicMT" w:hAnsi="TimesNewRomanPS-ItalicMT" w:hint="default"/>
      <w:b w:val="0"/>
      <w:bCs w:val="0"/>
      <w:i/>
      <w:iCs/>
      <w:color w:val="000000"/>
      <w:sz w:val="24"/>
      <w:szCs w:val="24"/>
    </w:rPr>
  </w:style>
  <w:style w:type="character" w:customStyle="1" w:styleId="fontstyle41">
    <w:name w:val="fontstyle41"/>
    <w:rsid w:val="00B935FA"/>
    <w:rPr>
      <w:rFonts w:ascii="TimesNewRomanPSMT" w:hAnsi="TimesNewRomanPSMT" w:hint="default"/>
      <w:b w:val="0"/>
      <w:bCs w:val="0"/>
      <w:i w:val="0"/>
      <w:iCs w:val="0"/>
      <w:color w:val="000000"/>
      <w:sz w:val="24"/>
      <w:szCs w:val="24"/>
    </w:rPr>
  </w:style>
  <w:style w:type="character" w:customStyle="1" w:styleId="Vnbnnidung0">
    <w:name w:val="Văn bản nội dung"/>
    <w:rsid w:val="00B935FA"/>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10pt">
    <w:name w:val="Văn bản nội dung + 10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ChthchbngInnghing">
    <w:name w:val="Chú thích bảng + In nghiêng"/>
    <w:rsid w:val="00B935FA"/>
    <w:rPr>
      <w:b w:val="0"/>
      <w:bCs w:val="0"/>
      <w:i/>
      <w:iCs/>
      <w:smallCaps w:val="0"/>
      <w:strike w:val="0"/>
      <w:dstrike w:val="0"/>
      <w:color w:val="000000"/>
      <w:spacing w:val="0"/>
      <w:w w:val="100"/>
      <w:position w:val="0"/>
      <w:sz w:val="23"/>
      <w:szCs w:val="23"/>
      <w:u w:val="none"/>
      <w:effect w:val="none"/>
      <w:shd w:val="clear" w:color="auto" w:fill="FFFFFF"/>
      <w:lang w:val="vi-VN"/>
    </w:rPr>
  </w:style>
  <w:style w:type="character" w:customStyle="1" w:styleId="ChthchbngInm">
    <w:name w:val="Chú thích bảng + In đậm"/>
    <w:rsid w:val="00B935FA"/>
    <w:rPr>
      <w:b/>
      <w:bCs/>
      <w:i w:val="0"/>
      <w:iCs w:val="0"/>
      <w:smallCaps w:val="0"/>
      <w:strike w:val="0"/>
      <w:dstrike w:val="0"/>
      <w:color w:val="000000"/>
      <w:spacing w:val="0"/>
      <w:w w:val="100"/>
      <w:position w:val="0"/>
      <w:sz w:val="23"/>
      <w:szCs w:val="23"/>
      <w:u w:val="none"/>
      <w:effect w:val="none"/>
      <w:shd w:val="clear" w:color="auto" w:fill="FFFFFF"/>
      <w:lang w:val="vi-VN"/>
    </w:rPr>
  </w:style>
  <w:style w:type="paragraph" w:styleId="ListBullet">
    <w:name w:val="List Bullet"/>
    <w:basedOn w:val="Normal"/>
    <w:rsid w:val="00B935FA"/>
    <w:pPr>
      <w:numPr>
        <w:numId w:val="1"/>
      </w:numPr>
      <w:spacing w:after="0" w:line="240" w:lineRule="auto"/>
    </w:pPr>
    <w:rPr>
      <w:rFonts w:ascii=".VnTime" w:eastAsia="Times New Roman" w:hAnsi=".VnTime" w:cs="Times New Roman"/>
      <w:sz w:val="28"/>
      <w:szCs w:val="28"/>
    </w:rPr>
  </w:style>
  <w:style w:type="paragraph" w:customStyle="1" w:styleId="cnho">
    <w:name w:val="c nho"/>
    <w:basedOn w:val="Normal"/>
    <w:rsid w:val="00B935FA"/>
    <w:pPr>
      <w:widowControl w:val="0"/>
      <w:spacing w:before="80" w:after="80" w:line="240" w:lineRule="auto"/>
      <w:ind w:firstLine="567"/>
      <w:jc w:val="both"/>
    </w:pPr>
    <w:rPr>
      <w:rFonts w:ascii="Times New Roman" w:eastAsia="Times New Roman" w:hAnsi="Times New Roman" w:cs="Times New Roman"/>
      <w:b/>
      <w:i/>
    </w:rPr>
  </w:style>
  <w:style w:type="paragraph" w:customStyle="1" w:styleId="1nho">
    <w:name w:val="1 nho"/>
    <w:basedOn w:val="Normal"/>
    <w:rsid w:val="00B935FA"/>
    <w:pPr>
      <w:widowControl w:val="0"/>
      <w:spacing w:before="80" w:after="80" w:line="240" w:lineRule="auto"/>
      <w:jc w:val="both"/>
    </w:pPr>
    <w:rPr>
      <w:rFonts w:ascii="Times New Roman" w:eastAsia="Times New Roman" w:hAnsi="Times New Roman" w:cs="Times New Roman"/>
      <w:b/>
    </w:rPr>
  </w:style>
  <w:style w:type="numbering" w:customStyle="1" w:styleId="NoList2">
    <w:name w:val="No List2"/>
    <w:next w:val="NoList"/>
    <w:uiPriority w:val="99"/>
    <w:semiHidden/>
    <w:unhideWhenUsed/>
    <w:rsid w:val="00B935FA"/>
  </w:style>
  <w:style w:type="character" w:customStyle="1" w:styleId="Bodytext2Italic">
    <w:name w:val="Body text (2) + Italic"/>
    <w:rsid w:val="00B935FA"/>
    <w:rPr>
      <w:rFonts w:ascii="Times New Roman" w:hAnsi="Times New Roman"/>
      <w:i/>
      <w:color w:val="000000"/>
      <w:spacing w:val="0"/>
      <w:w w:val="100"/>
      <w:position w:val="0"/>
      <w:sz w:val="22"/>
      <w:u w:val="none"/>
      <w:effect w:val="none"/>
      <w:lang w:val="vi-VN" w:eastAsia="vi-VN"/>
    </w:rPr>
  </w:style>
  <w:style w:type="character" w:customStyle="1" w:styleId="ff2">
    <w:name w:val="ff2"/>
    <w:rsid w:val="00B935FA"/>
  </w:style>
  <w:style w:type="paragraph" w:customStyle="1" w:styleId="Bodytext10">
    <w:name w:val="Body text1"/>
    <w:basedOn w:val="Normal"/>
    <w:uiPriority w:val="99"/>
    <w:rsid w:val="00B935FA"/>
    <w:pPr>
      <w:widowControl w:val="0"/>
      <w:shd w:val="clear" w:color="auto" w:fill="FFFFFF"/>
      <w:spacing w:after="60" w:line="335" w:lineRule="exact"/>
      <w:ind w:hanging="380"/>
    </w:pPr>
    <w:rPr>
      <w:rFonts w:ascii="Times New Roman" w:eastAsia="Times New Roman" w:hAnsi="Times New Roman" w:cs="Times New Roman"/>
      <w:sz w:val="30"/>
      <w:szCs w:val="30"/>
      <w:lang w:val="vi-VN" w:eastAsia="ja-JP"/>
    </w:rPr>
  </w:style>
  <w:style w:type="paragraph" w:styleId="TOCHeading">
    <w:name w:val="TOC Heading"/>
    <w:basedOn w:val="Heading1"/>
    <w:next w:val="Normal"/>
    <w:uiPriority w:val="39"/>
    <w:unhideWhenUsed/>
    <w:qFormat/>
    <w:rsid w:val="00B935FA"/>
    <w:pPr>
      <w:keepLines/>
      <w:spacing w:after="0" w:line="259" w:lineRule="auto"/>
      <w:ind w:left="0" w:firstLine="0"/>
      <w:outlineLvl w:val="9"/>
    </w:pPr>
    <w:rPr>
      <w:rFonts w:ascii="Calibri Light" w:hAnsi="Calibri Light"/>
      <w:b w:val="0"/>
      <w:bCs w:val="0"/>
      <w:color w:val="2E74B5"/>
      <w:kern w:val="0"/>
    </w:rPr>
  </w:style>
  <w:style w:type="paragraph" w:styleId="TOC1">
    <w:name w:val="toc 1"/>
    <w:basedOn w:val="Normal"/>
    <w:next w:val="Normal"/>
    <w:autoRedefine/>
    <w:uiPriority w:val="39"/>
    <w:rsid w:val="00B935FA"/>
    <w:pPr>
      <w:tabs>
        <w:tab w:val="right" w:leader="dot" w:pos="10763"/>
      </w:tabs>
      <w:spacing w:before="120" w:after="0" w:line="240" w:lineRule="auto"/>
    </w:pPr>
    <w:rPr>
      <w:rFonts w:ascii="Times New Roman" w:eastAsia="Times New Roman" w:hAnsi="Times New Roman" w:cs="Times New Roman"/>
      <w:sz w:val="24"/>
      <w:szCs w:val="24"/>
    </w:rPr>
  </w:style>
  <w:style w:type="paragraph" w:customStyle="1" w:styleId="Normal10">
    <w:name w:val="Normal1"/>
    <w:rsid w:val="00B935FA"/>
    <w:pPr>
      <w:spacing w:after="0" w:line="276" w:lineRule="auto"/>
    </w:pPr>
    <w:rPr>
      <w:rFonts w:ascii="Arial" w:eastAsia="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5FA"/>
    <w:rPr>
      <w:rFonts w:asciiTheme="minorHAnsi" w:hAnsiTheme="minorHAnsi"/>
      <w:sz w:val="22"/>
    </w:rPr>
  </w:style>
  <w:style w:type="paragraph" w:styleId="Heading1">
    <w:name w:val="heading 1"/>
    <w:basedOn w:val="Normal"/>
    <w:next w:val="Normal"/>
    <w:link w:val="Heading1Char"/>
    <w:qFormat/>
    <w:rsid w:val="00B935FA"/>
    <w:pPr>
      <w:keepNext/>
      <w:spacing w:before="240" w:after="60" w:line="240" w:lineRule="auto"/>
      <w:ind w:left="720" w:hanging="3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35FA"/>
    <w:pPr>
      <w:keepNext/>
      <w:spacing w:before="240" w:after="60" w:line="240" w:lineRule="auto"/>
      <w:ind w:left="1440" w:hanging="3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B935FA"/>
    <w:pPr>
      <w:keepNext/>
      <w:tabs>
        <w:tab w:val="num" w:pos="2160"/>
      </w:tabs>
      <w:spacing w:before="240" w:after="60" w:line="240" w:lineRule="auto"/>
      <w:ind w:left="2160" w:hanging="18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B935FA"/>
    <w:pPr>
      <w:keepNext/>
      <w:tabs>
        <w:tab w:val="num" w:pos="2880"/>
      </w:tabs>
      <w:spacing w:before="240" w:after="60" w:line="240" w:lineRule="auto"/>
      <w:ind w:left="2880" w:hanging="360"/>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B935FA"/>
    <w:pPr>
      <w:tabs>
        <w:tab w:val="num" w:pos="3600"/>
      </w:tabs>
      <w:spacing w:before="240" w:after="60" w:line="240" w:lineRule="auto"/>
      <w:ind w:left="3600" w:hanging="3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B935FA"/>
    <w:pPr>
      <w:tabs>
        <w:tab w:val="num" w:pos="4320"/>
      </w:tabs>
      <w:spacing w:before="240" w:after="60" w:line="240" w:lineRule="auto"/>
      <w:ind w:left="4320" w:hanging="180"/>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B935FA"/>
    <w:pPr>
      <w:tabs>
        <w:tab w:val="num" w:pos="5040"/>
      </w:tabs>
      <w:spacing w:before="240" w:after="60" w:line="240" w:lineRule="auto"/>
      <w:ind w:left="5040" w:hanging="360"/>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B935FA"/>
    <w:pPr>
      <w:tabs>
        <w:tab w:val="num" w:pos="5760"/>
      </w:tabs>
      <w:spacing w:before="240" w:after="60" w:line="240" w:lineRule="auto"/>
      <w:ind w:left="5760" w:hanging="360"/>
      <w:outlineLvl w:val="7"/>
    </w:pPr>
    <w:rPr>
      <w:rFonts w:ascii="Calibri" w:eastAsia="Times New Roman" w:hAnsi="Calibri" w:cs="Times New Roman"/>
      <w:i/>
      <w:iCs/>
      <w:sz w:val="24"/>
      <w:szCs w:val="24"/>
    </w:rPr>
  </w:style>
  <w:style w:type="paragraph" w:styleId="Heading9">
    <w:name w:val="heading 9"/>
    <w:basedOn w:val="Normal"/>
    <w:next w:val="Normal"/>
    <w:link w:val="Heading9Char"/>
    <w:unhideWhenUsed/>
    <w:qFormat/>
    <w:rsid w:val="00B935FA"/>
    <w:pPr>
      <w:tabs>
        <w:tab w:val="num" w:pos="6480"/>
      </w:tabs>
      <w:spacing w:before="240" w:after="60" w:line="240" w:lineRule="auto"/>
      <w:ind w:left="6480" w:hanging="18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B935FA"/>
    <w:pPr>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uiPriority w:val="99"/>
    <w:rsid w:val="00B935FA"/>
    <w:rPr>
      <w:rFonts w:eastAsia="SimSun" w:cs="Times New Roman"/>
      <w:sz w:val="24"/>
      <w:szCs w:val="24"/>
      <w:lang w:eastAsia="zh-CN"/>
    </w:rPr>
  </w:style>
  <w:style w:type="paragraph" w:styleId="ListParagraph">
    <w:name w:val="List Paragraph"/>
    <w:basedOn w:val="Normal"/>
    <w:uiPriority w:val="99"/>
    <w:qFormat/>
    <w:rsid w:val="00B935FA"/>
    <w:pPr>
      <w:spacing w:after="200" w:line="276" w:lineRule="auto"/>
      <w:ind w:left="720"/>
      <w:contextualSpacing/>
    </w:pPr>
    <w:rPr>
      <w:rFonts w:ascii="Calibri" w:eastAsia="Calibri" w:hAnsi="Calibri" w:cs="Times New Roman"/>
    </w:rPr>
  </w:style>
  <w:style w:type="paragraph" w:customStyle="1" w:styleId="TableParagraph">
    <w:name w:val="Table Paragraph"/>
    <w:basedOn w:val="Normal"/>
    <w:uiPriority w:val="1"/>
    <w:qFormat/>
    <w:rsid w:val="00B935FA"/>
    <w:pPr>
      <w:widowControl w:val="0"/>
      <w:autoSpaceDE w:val="0"/>
      <w:autoSpaceDN w:val="0"/>
      <w:spacing w:after="0" w:line="247" w:lineRule="exact"/>
      <w:ind w:left="357"/>
      <w:jc w:val="center"/>
    </w:pPr>
    <w:rPr>
      <w:rFonts w:ascii="Times New Roman" w:eastAsia="Times New Roman" w:hAnsi="Times New Roman" w:cs="Times New Roman"/>
    </w:rPr>
  </w:style>
  <w:style w:type="character" w:customStyle="1" w:styleId="Heading1Char">
    <w:name w:val="Heading 1 Char"/>
    <w:basedOn w:val="DefaultParagraphFont"/>
    <w:link w:val="Heading1"/>
    <w:rsid w:val="00B935F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935FA"/>
    <w:rPr>
      <w:rFonts w:ascii="Cambria" w:eastAsia="Times New Roman" w:hAnsi="Cambria" w:cs="Times New Roman"/>
      <w:b/>
      <w:bCs/>
      <w:i/>
      <w:iCs/>
      <w:szCs w:val="28"/>
    </w:rPr>
  </w:style>
  <w:style w:type="character" w:customStyle="1" w:styleId="Heading3Char">
    <w:name w:val="Heading 3 Char"/>
    <w:basedOn w:val="DefaultParagraphFont"/>
    <w:link w:val="Heading3"/>
    <w:rsid w:val="00B935FA"/>
    <w:rPr>
      <w:rFonts w:ascii="Cambria" w:eastAsia="Times New Roman" w:hAnsi="Cambria" w:cs="Times New Roman"/>
      <w:b/>
      <w:bCs/>
      <w:sz w:val="26"/>
      <w:szCs w:val="26"/>
    </w:rPr>
  </w:style>
  <w:style w:type="character" w:customStyle="1" w:styleId="Heading4Char">
    <w:name w:val="Heading 4 Char"/>
    <w:basedOn w:val="DefaultParagraphFont"/>
    <w:link w:val="Heading4"/>
    <w:rsid w:val="00B935FA"/>
    <w:rPr>
      <w:rFonts w:ascii="Calibri" w:eastAsia="Times New Roman" w:hAnsi="Calibri" w:cs="Times New Roman"/>
      <w:b/>
      <w:bCs/>
      <w:szCs w:val="28"/>
    </w:rPr>
  </w:style>
  <w:style w:type="character" w:customStyle="1" w:styleId="Heading5Char">
    <w:name w:val="Heading 5 Char"/>
    <w:basedOn w:val="DefaultParagraphFont"/>
    <w:link w:val="Heading5"/>
    <w:rsid w:val="00B935F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935FA"/>
    <w:rPr>
      <w:rFonts w:eastAsia="Times New Roman" w:cs="Times New Roman"/>
      <w:b/>
      <w:bCs/>
      <w:sz w:val="22"/>
    </w:rPr>
  </w:style>
  <w:style w:type="character" w:customStyle="1" w:styleId="Heading7Char">
    <w:name w:val="Heading 7 Char"/>
    <w:basedOn w:val="DefaultParagraphFont"/>
    <w:link w:val="Heading7"/>
    <w:rsid w:val="00B935FA"/>
    <w:rPr>
      <w:rFonts w:ascii="Calibri" w:eastAsia="Times New Roman" w:hAnsi="Calibri" w:cs="Times New Roman"/>
      <w:sz w:val="24"/>
      <w:szCs w:val="24"/>
    </w:rPr>
  </w:style>
  <w:style w:type="character" w:customStyle="1" w:styleId="Heading8Char">
    <w:name w:val="Heading 8 Char"/>
    <w:basedOn w:val="DefaultParagraphFont"/>
    <w:link w:val="Heading8"/>
    <w:rsid w:val="00B935FA"/>
    <w:rPr>
      <w:rFonts w:ascii="Calibri" w:eastAsia="Times New Roman" w:hAnsi="Calibri" w:cs="Times New Roman"/>
      <w:i/>
      <w:iCs/>
      <w:sz w:val="24"/>
      <w:szCs w:val="24"/>
    </w:rPr>
  </w:style>
  <w:style w:type="character" w:customStyle="1" w:styleId="Heading9Char">
    <w:name w:val="Heading 9 Char"/>
    <w:basedOn w:val="DefaultParagraphFont"/>
    <w:link w:val="Heading9"/>
    <w:rsid w:val="00B935FA"/>
    <w:rPr>
      <w:rFonts w:ascii="Cambria" w:eastAsia="Times New Roman" w:hAnsi="Cambria" w:cs="Times New Roman"/>
      <w:sz w:val="22"/>
    </w:rPr>
  </w:style>
  <w:style w:type="numbering" w:customStyle="1" w:styleId="NoList1">
    <w:name w:val="No List1"/>
    <w:next w:val="NoList"/>
    <w:uiPriority w:val="99"/>
    <w:semiHidden/>
    <w:unhideWhenUsed/>
    <w:rsid w:val="00B935FA"/>
  </w:style>
  <w:style w:type="table" w:styleId="TableGrid">
    <w:name w:val="Table Grid"/>
    <w:basedOn w:val="TableNormal"/>
    <w:uiPriority w:val="99"/>
    <w:qFormat/>
    <w:rsid w:val="00B935FA"/>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B935FA"/>
    <w:pPr>
      <w:widowControl w:val="0"/>
      <w:spacing w:after="0" w:line="240" w:lineRule="auto"/>
    </w:pPr>
    <w:rPr>
      <w:rFonts w:ascii="Calibri" w:eastAsia="Calibri" w:hAnsi="Calibri" w:cs="Times New Roman"/>
      <w:sz w:val="22"/>
      <w:szCs w:val="20"/>
    </w:rPr>
  </w:style>
  <w:style w:type="character" w:styleId="Hyperlink">
    <w:name w:val="Hyperlink"/>
    <w:uiPriority w:val="99"/>
    <w:unhideWhenUsed/>
    <w:rsid w:val="00B935FA"/>
    <w:rPr>
      <w:color w:val="0000FF"/>
      <w:u w:val="single"/>
    </w:rPr>
  </w:style>
  <w:style w:type="paragraph" w:styleId="NormalWeb">
    <w:name w:val="Normal (Web)"/>
    <w:basedOn w:val="Normal"/>
    <w:uiPriority w:val="99"/>
    <w:unhideWhenUsed/>
    <w:rsid w:val="00B935F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B935FA"/>
    <w:pPr>
      <w:tabs>
        <w:tab w:val="center" w:pos="4513"/>
        <w:tab w:val="right" w:pos="9026"/>
      </w:tabs>
      <w:spacing w:after="0" w:line="240" w:lineRule="auto"/>
    </w:pPr>
    <w:rPr>
      <w:rFonts w:ascii="Times New Roman" w:eastAsia="Times New Roman" w:hAnsi="Times New Roman" w:cs="Times New Roman"/>
      <w:sz w:val="20"/>
      <w:szCs w:val="20"/>
      <w:lang w:val="vi-VN" w:eastAsia="vi-VN"/>
    </w:rPr>
  </w:style>
  <w:style w:type="character" w:customStyle="1" w:styleId="HeaderChar">
    <w:name w:val="Header Char"/>
    <w:basedOn w:val="DefaultParagraphFont"/>
    <w:link w:val="Header"/>
    <w:rsid w:val="00B935FA"/>
    <w:rPr>
      <w:rFonts w:eastAsia="Times New Roman" w:cs="Times New Roman"/>
      <w:sz w:val="20"/>
      <w:szCs w:val="20"/>
      <w:lang w:val="vi-VN" w:eastAsia="vi-VN"/>
    </w:rPr>
  </w:style>
  <w:style w:type="paragraph" w:styleId="Footer">
    <w:name w:val="footer"/>
    <w:basedOn w:val="Normal"/>
    <w:link w:val="FooterChar"/>
    <w:uiPriority w:val="99"/>
    <w:unhideWhenUsed/>
    <w:rsid w:val="00B935FA"/>
    <w:pPr>
      <w:tabs>
        <w:tab w:val="center" w:pos="4513"/>
        <w:tab w:val="right" w:pos="9026"/>
      </w:tabs>
      <w:spacing w:after="0" w:line="240" w:lineRule="auto"/>
    </w:pPr>
    <w:rPr>
      <w:rFonts w:ascii="Times New Roman" w:eastAsia="Times New Roman" w:hAnsi="Times New Roman" w:cs="Times New Roman"/>
      <w:sz w:val="20"/>
      <w:szCs w:val="20"/>
      <w:lang w:val="vi-VN" w:eastAsia="vi-VN"/>
    </w:rPr>
  </w:style>
  <w:style w:type="character" w:customStyle="1" w:styleId="FooterChar">
    <w:name w:val="Footer Char"/>
    <w:basedOn w:val="DefaultParagraphFont"/>
    <w:link w:val="Footer"/>
    <w:uiPriority w:val="99"/>
    <w:rsid w:val="00B935FA"/>
    <w:rPr>
      <w:rFonts w:eastAsia="Times New Roman" w:cs="Times New Roman"/>
      <w:sz w:val="20"/>
      <w:szCs w:val="20"/>
      <w:lang w:val="vi-VN" w:eastAsia="vi-VN"/>
    </w:rPr>
  </w:style>
  <w:style w:type="paragraph" w:styleId="Title">
    <w:name w:val="Title"/>
    <w:basedOn w:val="Normal"/>
    <w:link w:val="TitleChar"/>
    <w:uiPriority w:val="10"/>
    <w:qFormat/>
    <w:rsid w:val="00B935FA"/>
    <w:pPr>
      <w:spacing w:before="120" w:after="120" w:line="240"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B935FA"/>
    <w:rPr>
      <w:rFonts w:ascii="VNI-Times" w:eastAsia="Times New Roman" w:hAnsi="VNI-Times" w:cs="Times New Roman"/>
      <w:b/>
      <w:bCs/>
      <w:sz w:val="40"/>
      <w:szCs w:val="24"/>
    </w:rPr>
  </w:style>
  <w:style w:type="character" w:customStyle="1" w:styleId="BodyTextIndentChar">
    <w:name w:val="Body Text Indent Char"/>
    <w:basedOn w:val="DefaultParagraphFont"/>
    <w:link w:val="BodyTextIndent"/>
    <w:uiPriority w:val="99"/>
    <w:semiHidden/>
    <w:rsid w:val="00B935FA"/>
    <w:rPr>
      <w:rFonts w:ascii=".VnTime" w:eastAsia="Times New Roman" w:hAnsi=".VnTime" w:cs="Times New Roman"/>
      <w:bCs/>
      <w:szCs w:val="28"/>
    </w:rPr>
  </w:style>
  <w:style w:type="paragraph" w:styleId="BodyTextIndent">
    <w:name w:val="Body Text Indent"/>
    <w:basedOn w:val="Normal"/>
    <w:link w:val="BodyTextIndentChar"/>
    <w:uiPriority w:val="99"/>
    <w:semiHidden/>
    <w:unhideWhenUsed/>
    <w:rsid w:val="00B935FA"/>
    <w:pPr>
      <w:spacing w:after="0" w:line="240" w:lineRule="auto"/>
      <w:ind w:firstLine="720"/>
    </w:pPr>
    <w:rPr>
      <w:rFonts w:ascii=".VnTime" w:eastAsia="Times New Roman" w:hAnsi=".VnTime" w:cs="Times New Roman"/>
      <w:bCs/>
      <w:sz w:val="28"/>
      <w:szCs w:val="28"/>
    </w:rPr>
  </w:style>
  <w:style w:type="character" w:customStyle="1" w:styleId="BodyTextIndentChar1">
    <w:name w:val="Body Text Indent Char1"/>
    <w:basedOn w:val="DefaultParagraphFont"/>
    <w:uiPriority w:val="99"/>
    <w:semiHidden/>
    <w:rsid w:val="00B935FA"/>
    <w:rPr>
      <w:rFonts w:asciiTheme="minorHAnsi" w:hAnsiTheme="minorHAnsi"/>
      <w:sz w:val="22"/>
    </w:rPr>
  </w:style>
  <w:style w:type="character" w:customStyle="1" w:styleId="BodyText2Char">
    <w:name w:val="Body Text 2 Char"/>
    <w:basedOn w:val="DefaultParagraphFont"/>
    <w:link w:val="BodyText2"/>
    <w:rsid w:val="00B935FA"/>
    <w:rPr>
      <w:rFonts w:ascii=".VnTime" w:eastAsia="Times New Roman" w:hAnsi=".VnTime" w:cs="Times New Roman"/>
      <w:color w:val="000000"/>
      <w:szCs w:val="28"/>
    </w:rPr>
  </w:style>
  <w:style w:type="paragraph" w:styleId="BodyText2">
    <w:name w:val="Body Text 2"/>
    <w:basedOn w:val="Normal"/>
    <w:link w:val="BodyText2Char"/>
    <w:unhideWhenUsed/>
    <w:rsid w:val="00B935FA"/>
    <w:pPr>
      <w:spacing w:after="0" w:line="312" w:lineRule="auto"/>
    </w:pPr>
    <w:rPr>
      <w:rFonts w:ascii=".VnTime" w:eastAsia="Times New Roman" w:hAnsi=".VnTime" w:cs="Times New Roman"/>
      <w:color w:val="000000"/>
      <w:sz w:val="28"/>
      <w:szCs w:val="28"/>
    </w:rPr>
  </w:style>
  <w:style w:type="character" w:customStyle="1" w:styleId="BodyText2Char1">
    <w:name w:val="Body Text 2 Char1"/>
    <w:basedOn w:val="DefaultParagraphFont"/>
    <w:uiPriority w:val="99"/>
    <w:semiHidden/>
    <w:rsid w:val="00B935FA"/>
    <w:rPr>
      <w:rFonts w:asciiTheme="minorHAnsi" w:hAnsiTheme="minorHAnsi"/>
      <w:sz w:val="22"/>
    </w:rPr>
  </w:style>
  <w:style w:type="character" w:customStyle="1" w:styleId="BodyText3Char">
    <w:name w:val="Body Text 3 Char"/>
    <w:basedOn w:val="DefaultParagraphFont"/>
    <w:link w:val="BodyText3"/>
    <w:rsid w:val="00B935FA"/>
    <w:rPr>
      <w:rFonts w:eastAsia="Times New Roman" w:cs="Times New Roman"/>
      <w:b/>
      <w:bCs/>
      <w:sz w:val="24"/>
      <w:szCs w:val="24"/>
    </w:rPr>
  </w:style>
  <w:style w:type="paragraph" w:styleId="BodyText3">
    <w:name w:val="Body Text 3"/>
    <w:basedOn w:val="Normal"/>
    <w:link w:val="BodyText3Char"/>
    <w:unhideWhenUsed/>
    <w:rsid w:val="00B935FA"/>
    <w:pPr>
      <w:spacing w:after="0" w:line="240" w:lineRule="auto"/>
      <w:jc w:val="center"/>
    </w:pPr>
    <w:rPr>
      <w:rFonts w:ascii="Times New Roman" w:eastAsia="Times New Roman" w:hAnsi="Times New Roman" w:cs="Times New Roman"/>
      <w:b/>
      <w:bCs/>
      <w:sz w:val="24"/>
      <w:szCs w:val="24"/>
    </w:rPr>
  </w:style>
  <w:style w:type="character" w:customStyle="1" w:styleId="BodyText3Char1">
    <w:name w:val="Body Text 3 Char1"/>
    <w:basedOn w:val="DefaultParagraphFont"/>
    <w:uiPriority w:val="99"/>
    <w:semiHidden/>
    <w:rsid w:val="00B935FA"/>
    <w:rPr>
      <w:rFonts w:asciiTheme="minorHAnsi" w:hAnsiTheme="minorHAnsi"/>
      <w:sz w:val="16"/>
      <w:szCs w:val="16"/>
    </w:rPr>
  </w:style>
  <w:style w:type="character" w:customStyle="1" w:styleId="BodyTextIndent2Char">
    <w:name w:val="Body Text Indent 2 Char"/>
    <w:basedOn w:val="DefaultParagraphFont"/>
    <w:link w:val="BodyTextIndent2"/>
    <w:uiPriority w:val="99"/>
    <w:semiHidden/>
    <w:rsid w:val="00B935FA"/>
    <w:rPr>
      <w:rFonts w:ascii="VNI-Times" w:eastAsia="Arial Unicode MS" w:hAnsi="VNI-Times" w:cs="Times New Roman"/>
      <w:szCs w:val="24"/>
    </w:rPr>
  </w:style>
  <w:style w:type="paragraph" w:styleId="BodyTextIndent2">
    <w:name w:val="Body Text Indent 2"/>
    <w:basedOn w:val="Normal"/>
    <w:link w:val="BodyTextIndent2Char"/>
    <w:uiPriority w:val="99"/>
    <w:semiHidden/>
    <w:unhideWhenUsed/>
    <w:rsid w:val="00B935FA"/>
    <w:pPr>
      <w:spacing w:after="0" w:line="240" w:lineRule="auto"/>
      <w:ind w:firstLine="720"/>
      <w:jc w:val="both"/>
    </w:pPr>
    <w:rPr>
      <w:rFonts w:ascii="VNI-Times" w:eastAsia="Arial Unicode MS" w:hAnsi="VNI-Times" w:cs="Times New Roman"/>
      <w:sz w:val="28"/>
      <w:szCs w:val="24"/>
    </w:rPr>
  </w:style>
  <w:style w:type="character" w:customStyle="1" w:styleId="BodyTextIndent2Char1">
    <w:name w:val="Body Text Indent 2 Char1"/>
    <w:basedOn w:val="DefaultParagraphFont"/>
    <w:uiPriority w:val="99"/>
    <w:semiHidden/>
    <w:rsid w:val="00B935FA"/>
    <w:rPr>
      <w:rFonts w:asciiTheme="minorHAnsi" w:hAnsiTheme="minorHAnsi"/>
      <w:sz w:val="22"/>
    </w:rPr>
  </w:style>
  <w:style w:type="character" w:customStyle="1" w:styleId="BodyTextIndent3Char">
    <w:name w:val="Body Text Indent 3 Char"/>
    <w:basedOn w:val="DefaultParagraphFont"/>
    <w:link w:val="BodyTextIndent3"/>
    <w:uiPriority w:val="99"/>
    <w:semiHidden/>
    <w:rsid w:val="00B935FA"/>
    <w:rPr>
      <w:rFonts w:ascii="VNI-Times" w:eastAsia="Arial Unicode MS" w:hAnsi="VNI-Times" w:cs="Times New Roman"/>
      <w:b/>
      <w:bCs/>
      <w:szCs w:val="24"/>
    </w:rPr>
  </w:style>
  <w:style w:type="paragraph" w:styleId="BodyTextIndent3">
    <w:name w:val="Body Text Indent 3"/>
    <w:basedOn w:val="Normal"/>
    <w:link w:val="BodyTextIndent3Char"/>
    <w:uiPriority w:val="99"/>
    <w:semiHidden/>
    <w:unhideWhenUsed/>
    <w:rsid w:val="00B935FA"/>
    <w:pPr>
      <w:spacing w:after="0" w:line="240" w:lineRule="auto"/>
      <w:ind w:firstLine="720"/>
      <w:jc w:val="both"/>
    </w:pPr>
    <w:rPr>
      <w:rFonts w:ascii="VNI-Times" w:eastAsia="Arial Unicode MS" w:hAnsi="VNI-Times" w:cs="Times New Roman"/>
      <w:b/>
      <w:bCs/>
      <w:sz w:val="28"/>
      <w:szCs w:val="24"/>
    </w:rPr>
  </w:style>
  <w:style w:type="character" w:customStyle="1" w:styleId="BodyTextIndent3Char1">
    <w:name w:val="Body Text Indent 3 Char1"/>
    <w:basedOn w:val="DefaultParagraphFont"/>
    <w:uiPriority w:val="99"/>
    <w:semiHidden/>
    <w:rsid w:val="00B935FA"/>
    <w:rPr>
      <w:rFonts w:asciiTheme="minorHAnsi" w:hAnsiTheme="minorHAnsi"/>
      <w:sz w:val="16"/>
      <w:szCs w:val="16"/>
    </w:rPr>
  </w:style>
  <w:style w:type="character" w:customStyle="1" w:styleId="DocumentMapChar">
    <w:name w:val="Document Map Char"/>
    <w:basedOn w:val="DefaultParagraphFont"/>
    <w:link w:val="DocumentMap"/>
    <w:rsid w:val="00B935FA"/>
    <w:rPr>
      <w:rFonts w:ascii="Tahoma" w:eastAsia="Times New Roman" w:hAnsi="Tahoma" w:cs="Tahoma"/>
      <w:sz w:val="20"/>
      <w:szCs w:val="20"/>
      <w:shd w:val="clear" w:color="auto" w:fill="000080"/>
    </w:rPr>
  </w:style>
  <w:style w:type="paragraph" w:styleId="DocumentMap">
    <w:name w:val="Document Map"/>
    <w:basedOn w:val="Normal"/>
    <w:link w:val="DocumentMapChar"/>
    <w:unhideWhenUsed/>
    <w:rsid w:val="00B935FA"/>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935FA"/>
    <w:rPr>
      <w:rFonts w:ascii="Segoe UI" w:hAnsi="Segoe UI" w:cs="Segoe UI"/>
      <w:sz w:val="16"/>
      <w:szCs w:val="16"/>
    </w:rPr>
  </w:style>
  <w:style w:type="paragraph" w:styleId="BalloonText">
    <w:name w:val="Balloon Text"/>
    <w:basedOn w:val="Normal"/>
    <w:link w:val="BalloonTextChar"/>
    <w:unhideWhenUsed/>
    <w:rsid w:val="00B935F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935FA"/>
    <w:rPr>
      <w:rFonts w:ascii="Tahoma" w:eastAsia="Times New Roman" w:hAnsi="Tahoma" w:cs="Tahoma"/>
      <w:sz w:val="16"/>
      <w:szCs w:val="16"/>
    </w:rPr>
  </w:style>
  <w:style w:type="paragraph" w:styleId="NoSpacing">
    <w:name w:val="No Spacing"/>
    <w:uiPriority w:val="1"/>
    <w:qFormat/>
    <w:rsid w:val="00B935FA"/>
    <w:pPr>
      <w:spacing w:after="0" w:line="240" w:lineRule="auto"/>
    </w:pPr>
    <w:rPr>
      <w:rFonts w:eastAsia="Times New Roman" w:cs="Times New Roman"/>
      <w:sz w:val="22"/>
    </w:rPr>
  </w:style>
  <w:style w:type="paragraph" w:customStyle="1" w:styleId="MTDisplayEquation">
    <w:name w:val="MTDisplayEquation"/>
    <w:basedOn w:val="Normal"/>
    <w:next w:val="Normal"/>
    <w:rsid w:val="00B935FA"/>
    <w:pPr>
      <w:tabs>
        <w:tab w:val="center" w:pos="5020"/>
        <w:tab w:val="right" w:pos="10040"/>
      </w:tabs>
      <w:spacing w:after="0" w:line="240" w:lineRule="auto"/>
    </w:pPr>
    <w:rPr>
      <w:rFonts w:ascii="Times New Roman" w:eastAsia="Times New Roman" w:hAnsi="Times New Roman" w:cs="Times New Roman"/>
      <w:sz w:val="28"/>
      <w:szCs w:val="28"/>
    </w:rPr>
  </w:style>
  <w:style w:type="paragraph" w:customStyle="1" w:styleId="CharCharChar">
    <w:name w:val="Char Char Char"/>
    <w:basedOn w:val="Normal"/>
    <w:autoRedefine/>
    <w:rsid w:val="00B935F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locked/>
    <w:rsid w:val="00B935FA"/>
    <w:rPr>
      <w:sz w:val="18"/>
      <w:szCs w:val="18"/>
      <w:shd w:val="clear" w:color="auto" w:fill="FFFFFF"/>
    </w:rPr>
  </w:style>
  <w:style w:type="paragraph" w:customStyle="1" w:styleId="BodyText1">
    <w:name w:val="Body Text1"/>
    <w:basedOn w:val="Normal"/>
    <w:link w:val="Bodytext0"/>
    <w:rsid w:val="00B935FA"/>
    <w:pPr>
      <w:widowControl w:val="0"/>
      <w:shd w:val="clear" w:color="auto" w:fill="FFFFFF"/>
      <w:spacing w:before="180" w:after="0" w:line="296" w:lineRule="exact"/>
    </w:pPr>
    <w:rPr>
      <w:rFonts w:ascii="Times New Roman" w:hAnsi="Times New Roman"/>
      <w:sz w:val="18"/>
      <w:szCs w:val="18"/>
    </w:rPr>
  </w:style>
  <w:style w:type="paragraph" w:customStyle="1" w:styleId="tenbai">
    <w:name w:val="tenbai"/>
    <w:basedOn w:val="Normal"/>
    <w:rsid w:val="00B935FA"/>
    <w:pPr>
      <w:widowControl w:val="0"/>
      <w:spacing w:after="560" w:line="240" w:lineRule="auto"/>
      <w:ind w:left="1418"/>
    </w:pPr>
    <w:rPr>
      <w:rFonts w:ascii=".VnBook-AntiquaH" w:eastAsia="Times New Roman" w:hAnsi=".VnBook-AntiquaH" w:cs="Angsana New"/>
      <w:noProof/>
      <w:spacing w:val="4"/>
      <w:sz w:val="32"/>
      <w:szCs w:val="32"/>
    </w:rPr>
  </w:style>
  <w:style w:type="paragraph" w:customStyle="1" w:styleId="A3">
    <w:name w:val="A3"/>
    <w:basedOn w:val="Heading2"/>
    <w:rsid w:val="00B935FA"/>
    <w:pPr>
      <w:spacing w:before="120" w:after="120"/>
      <w:ind w:left="0" w:firstLine="0"/>
      <w:jc w:val="both"/>
    </w:pPr>
    <w:rPr>
      <w:rFonts w:ascii=".VnTimeH" w:hAnsi=".VnTimeH" w:cs="Arial"/>
      <w:i w:val="0"/>
      <w:sz w:val="24"/>
      <w:szCs w:val="24"/>
      <w:lang w:val="de-DE"/>
    </w:rPr>
  </w:style>
  <w:style w:type="paragraph" w:customStyle="1" w:styleId="KhngGincch">
    <w:name w:val="Không Giãn cách"/>
    <w:rsid w:val="00B935FA"/>
    <w:pPr>
      <w:spacing w:after="0" w:line="240" w:lineRule="auto"/>
    </w:pPr>
    <w:rPr>
      <w:rFonts w:ascii="Calibri" w:eastAsia="Times New Roman" w:hAnsi="Calibri" w:cs="Times New Roman"/>
      <w:sz w:val="22"/>
    </w:rPr>
  </w:style>
  <w:style w:type="character" w:customStyle="1" w:styleId="Bodytext30">
    <w:name w:val="Body text (3)_"/>
    <w:link w:val="Bodytext31"/>
    <w:locked/>
    <w:rsid w:val="00B935FA"/>
    <w:rPr>
      <w:b/>
      <w:bCs/>
      <w:i/>
      <w:iCs/>
      <w:sz w:val="29"/>
      <w:szCs w:val="29"/>
      <w:shd w:val="clear" w:color="auto" w:fill="FFFFFF"/>
    </w:rPr>
  </w:style>
  <w:style w:type="paragraph" w:customStyle="1" w:styleId="Bodytext31">
    <w:name w:val="Body text (3)"/>
    <w:basedOn w:val="Normal"/>
    <w:link w:val="Bodytext30"/>
    <w:rsid w:val="00B935FA"/>
    <w:pPr>
      <w:widowControl w:val="0"/>
      <w:shd w:val="clear" w:color="auto" w:fill="FFFFFF"/>
      <w:spacing w:after="240" w:line="0" w:lineRule="atLeast"/>
      <w:jc w:val="right"/>
    </w:pPr>
    <w:rPr>
      <w:rFonts w:ascii="Times New Roman" w:hAnsi="Times New Roman"/>
      <w:b/>
      <w:bCs/>
      <w:i/>
      <w:iCs/>
      <w:sz w:val="29"/>
      <w:szCs w:val="29"/>
    </w:rPr>
  </w:style>
  <w:style w:type="character" w:customStyle="1" w:styleId="Vanbnnidung">
    <w:name w:val="Van b?n n?i dung_"/>
    <w:link w:val="Vanbnnidung1"/>
    <w:uiPriority w:val="99"/>
    <w:locked/>
    <w:rsid w:val="00B935FA"/>
    <w:rPr>
      <w:sz w:val="23"/>
      <w:szCs w:val="23"/>
      <w:shd w:val="clear" w:color="auto" w:fill="FFFFFF"/>
    </w:rPr>
  </w:style>
  <w:style w:type="paragraph" w:customStyle="1" w:styleId="Vanbnnidung1">
    <w:name w:val="Van b?n n?i dung1"/>
    <w:basedOn w:val="Normal"/>
    <w:link w:val="Vanbnnidung"/>
    <w:uiPriority w:val="99"/>
    <w:rsid w:val="00B935FA"/>
    <w:pPr>
      <w:widowControl w:val="0"/>
      <w:shd w:val="clear" w:color="auto" w:fill="FFFFFF"/>
      <w:spacing w:before="180" w:after="0" w:line="320" w:lineRule="exact"/>
      <w:ind w:hanging="1480"/>
    </w:pPr>
    <w:rPr>
      <w:rFonts w:ascii="Times New Roman" w:hAnsi="Times New Roman"/>
      <w:sz w:val="23"/>
      <w:szCs w:val="23"/>
    </w:rPr>
  </w:style>
  <w:style w:type="character" w:customStyle="1" w:styleId="Vnbnnidung">
    <w:name w:val="Văn bản nội dung_"/>
    <w:link w:val="Vnbnnidung1"/>
    <w:locked/>
    <w:rsid w:val="00B935FA"/>
    <w:rPr>
      <w:sz w:val="23"/>
      <w:szCs w:val="23"/>
      <w:shd w:val="clear" w:color="auto" w:fill="FFFFFF"/>
    </w:rPr>
  </w:style>
  <w:style w:type="paragraph" w:customStyle="1" w:styleId="Vnbnnidung1">
    <w:name w:val="Văn bản nội dung1"/>
    <w:basedOn w:val="Normal"/>
    <w:link w:val="Vnbnnidung"/>
    <w:rsid w:val="00B935FA"/>
    <w:pPr>
      <w:widowControl w:val="0"/>
      <w:shd w:val="clear" w:color="auto" w:fill="FFFFFF"/>
      <w:spacing w:before="600" w:after="0" w:line="317" w:lineRule="exact"/>
      <w:ind w:hanging="560"/>
    </w:pPr>
    <w:rPr>
      <w:rFonts w:ascii="Times New Roman" w:hAnsi="Times New Roman"/>
      <w:sz w:val="23"/>
      <w:szCs w:val="23"/>
    </w:rPr>
  </w:style>
  <w:style w:type="character" w:customStyle="1" w:styleId="Heading40">
    <w:name w:val="Heading #4_"/>
    <w:link w:val="Heading41"/>
    <w:locked/>
    <w:rsid w:val="00B935FA"/>
    <w:rPr>
      <w:b/>
      <w:bCs/>
      <w:shd w:val="clear" w:color="auto" w:fill="FFFFFF"/>
    </w:rPr>
  </w:style>
  <w:style w:type="paragraph" w:customStyle="1" w:styleId="Heading41">
    <w:name w:val="Heading #4"/>
    <w:basedOn w:val="Normal"/>
    <w:link w:val="Heading40"/>
    <w:rsid w:val="00B935FA"/>
    <w:pPr>
      <w:widowControl w:val="0"/>
      <w:shd w:val="clear" w:color="auto" w:fill="FFFFFF"/>
      <w:spacing w:after="0" w:line="391" w:lineRule="exact"/>
      <w:outlineLvl w:val="3"/>
    </w:pPr>
    <w:rPr>
      <w:rFonts w:ascii="Times New Roman" w:hAnsi="Times New Roman"/>
      <w:b/>
      <w:bCs/>
      <w:sz w:val="28"/>
    </w:rPr>
  </w:style>
  <w:style w:type="paragraph" w:customStyle="1" w:styleId="nospacing0">
    <w:name w:val="nospacing"/>
    <w:basedOn w:val="Normal"/>
    <w:uiPriority w:val="99"/>
    <w:rsid w:val="00B935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935FA"/>
    <w:pPr>
      <w:autoSpaceDE w:val="0"/>
      <w:autoSpaceDN w:val="0"/>
      <w:adjustRightInd w:val="0"/>
      <w:spacing w:after="0" w:line="240" w:lineRule="auto"/>
    </w:pPr>
    <w:rPr>
      <w:rFonts w:eastAsia="Times New Roman" w:cs="Times New Roman"/>
      <w:color w:val="000000"/>
      <w:sz w:val="24"/>
      <w:szCs w:val="24"/>
    </w:rPr>
  </w:style>
  <w:style w:type="paragraph" w:customStyle="1" w:styleId="Default1">
    <w:name w:val="Default1"/>
    <w:basedOn w:val="Default"/>
    <w:next w:val="Default"/>
    <w:uiPriority w:val="99"/>
    <w:rsid w:val="00B935FA"/>
    <w:rPr>
      <w:color w:val="auto"/>
    </w:rPr>
  </w:style>
  <w:style w:type="character" w:customStyle="1" w:styleId="Bodytext20">
    <w:name w:val="Body text (2)_"/>
    <w:link w:val="Bodytext21"/>
    <w:uiPriority w:val="99"/>
    <w:locked/>
    <w:rsid w:val="00B935FA"/>
    <w:rPr>
      <w:shd w:val="clear" w:color="auto" w:fill="FFFFFF"/>
    </w:rPr>
  </w:style>
  <w:style w:type="paragraph" w:customStyle="1" w:styleId="Bodytext21">
    <w:name w:val="Body text (2)1"/>
    <w:basedOn w:val="Normal"/>
    <w:link w:val="Bodytext20"/>
    <w:uiPriority w:val="99"/>
    <w:rsid w:val="00B935FA"/>
    <w:pPr>
      <w:widowControl w:val="0"/>
      <w:shd w:val="clear" w:color="auto" w:fill="FFFFFF"/>
      <w:spacing w:after="180" w:line="0" w:lineRule="atLeast"/>
      <w:ind w:hanging="680"/>
    </w:pPr>
    <w:rPr>
      <w:rFonts w:ascii="Times New Roman" w:hAnsi="Times New Roman"/>
      <w:sz w:val="28"/>
    </w:rPr>
  </w:style>
  <w:style w:type="character" w:customStyle="1" w:styleId="Vnbnnidung2">
    <w:name w:val="Văn bản nội dung (2)_"/>
    <w:link w:val="Vnbnnidung20"/>
    <w:locked/>
    <w:rsid w:val="00B935FA"/>
    <w:rPr>
      <w:shd w:val="clear" w:color="auto" w:fill="FFFFFF"/>
    </w:rPr>
  </w:style>
  <w:style w:type="paragraph" w:customStyle="1" w:styleId="Vnbnnidung20">
    <w:name w:val="Văn bản nội dung (2)"/>
    <w:basedOn w:val="Normal"/>
    <w:link w:val="Vnbnnidung2"/>
    <w:rsid w:val="00B935FA"/>
    <w:pPr>
      <w:widowControl w:val="0"/>
      <w:shd w:val="clear" w:color="auto" w:fill="FFFFFF"/>
      <w:spacing w:after="3480" w:line="0" w:lineRule="atLeast"/>
      <w:ind w:hanging="400"/>
      <w:jc w:val="right"/>
    </w:pPr>
    <w:rPr>
      <w:rFonts w:ascii="Times New Roman" w:hAnsi="Times New Roman"/>
      <w:sz w:val="28"/>
    </w:rPr>
  </w:style>
  <w:style w:type="character" w:customStyle="1" w:styleId="Tablecaption">
    <w:name w:val="Table caption_"/>
    <w:link w:val="Tablecaption0"/>
    <w:uiPriority w:val="99"/>
    <w:locked/>
    <w:rsid w:val="00B935FA"/>
    <w:rPr>
      <w:shd w:val="clear" w:color="auto" w:fill="FFFFFF"/>
    </w:rPr>
  </w:style>
  <w:style w:type="paragraph" w:customStyle="1" w:styleId="Tablecaption0">
    <w:name w:val="Table caption"/>
    <w:basedOn w:val="Normal"/>
    <w:link w:val="Tablecaption"/>
    <w:uiPriority w:val="99"/>
    <w:rsid w:val="00B935FA"/>
    <w:pPr>
      <w:widowControl w:val="0"/>
      <w:shd w:val="clear" w:color="auto" w:fill="FFFFFF"/>
      <w:spacing w:after="0" w:line="0" w:lineRule="atLeast"/>
      <w:jc w:val="right"/>
    </w:pPr>
    <w:rPr>
      <w:rFonts w:ascii="Times New Roman" w:hAnsi="Times New Roman"/>
      <w:sz w:val="28"/>
    </w:rPr>
  </w:style>
  <w:style w:type="paragraph" w:customStyle="1" w:styleId="Normal1">
    <w:name w:val="[Normal]"/>
    <w:uiPriority w:val="99"/>
    <w:rsid w:val="00B935FA"/>
    <w:pPr>
      <w:widowControl w:val="0"/>
      <w:spacing w:after="0" w:line="240" w:lineRule="auto"/>
    </w:pPr>
    <w:rPr>
      <w:rFonts w:ascii="Arial" w:eastAsia="Arial" w:hAnsi="Arial" w:cs="Arial"/>
      <w:sz w:val="24"/>
      <w:szCs w:val="20"/>
    </w:rPr>
  </w:style>
  <w:style w:type="paragraph" w:customStyle="1" w:styleId="Vnbnnidung21">
    <w:name w:val="Văn bản nội dung (2)1"/>
    <w:basedOn w:val="Normal"/>
    <w:uiPriority w:val="99"/>
    <w:rsid w:val="00B935FA"/>
    <w:pPr>
      <w:widowControl w:val="0"/>
      <w:shd w:val="clear" w:color="auto" w:fill="FFFFFF"/>
      <w:spacing w:before="120" w:after="240" w:line="240" w:lineRule="atLeast"/>
    </w:pPr>
    <w:rPr>
      <w:rFonts w:ascii="Times New Roman" w:eastAsia="Calibri" w:hAnsi="Times New Roman" w:cs="Times New Roman"/>
    </w:rPr>
  </w:style>
  <w:style w:type="character" w:customStyle="1" w:styleId="Chthchbng">
    <w:name w:val="Chú thích bảng_"/>
    <w:link w:val="Chthchbng0"/>
    <w:locked/>
    <w:rsid w:val="00B935FA"/>
    <w:rPr>
      <w:shd w:val="clear" w:color="auto" w:fill="FFFFFF"/>
    </w:rPr>
  </w:style>
  <w:style w:type="paragraph" w:customStyle="1" w:styleId="Chthchbng0">
    <w:name w:val="Chú thích bảng"/>
    <w:basedOn w:val="Normal"/>
    <w:link w:val="Chthchbng"/>
    <w:rsid w:val="00B935FA"/>
    <w:pPr>
      <w:widowControl w:val="0"/>
      <w:shd w:val="clear" w:color="auto" w:fill="FFFFFF"/>
      <w:spacing w:after="0" w:line="0" w:lineRule="atLeast"/>
    </w:pPr>
    <w:rPr>
      <w:rFonts w:ascii="Times New Roman" w:hAnsi="Times New Roman"/>
      <w:sz w:val="28"/>
    </w:rPr>
  </w:style>
  <w:style w:type="character" w:customStyle="1" w:styleId="Vnbnnidung3">
    <w:name w:val="Văn bản nội dung (3)_"/>
    <w:link w:val="Vnbnnidung30"/>
    <w:locked/>
    <w:rsid w:val="00B935FA"/>
    <w:rPr>
      <w:b/>
      <w:bCs/>
      <w:shd w:val="clear" w:color="auto" w:fill="FFFFFF"/>
    </w:rPr>
  </w:style>
  <w:style w:type="paragraph" w:customStyle="1" w:styleId="Vnbnnidung30">
    <w:name w:val="Văn bản nội dung (3)"/>
    <w:basedOn w:val="Normal"/>
    <w:link w:val="Vnbnnidung3"/>
    <w:rsid w:val="00B935FA"/>
    <w:pPr>
      <w:widowControl w:val="0"/>
      <w:shd w:val="clear" w:color="auto" w:fill="FFFFFF"/>
      <w:spacing w:after="0" w:line="292" w:lineRule="exact"/>
      <w:jc w:val="center"/>
    </w:pPr>
    <w:rPr>
      <w:rFonts w:ascii="Times New Roman" w:hAnsi="Times New Roman"/>
      <w:b/>
      <w:bCs/>
      <w:sz w:val="28"/>
    </w:rPr>
  </w:style>
  <w:style w:type="character" w:customStyle="1" w:styleId="mauChar">
    <w:name w:val="mau Char"/>
    <w:link w:val="mau"/>
    <w:locked/>
    <w:rsid w:val="00B935FA"/>
    <w:rPr>
      <w:rFonts w:ascii="Calibri" w:eastAsia="Calibri" w:hAnsi="Calibri" w:cs="Calibri"/>
      <w:sz w:val="24"/>
      <w:szCs w:val="24"/>
    </w:rPr>
  </w:style>
  <w:style w:type="paragraph" w:customStyle="1" w:styleId="mau">
    <w:name w:val="mau"/>
    <w:basedOn w:val="Normal"/>
    <w:link w:val="mauChar"/>
    <w:qFormat/>
    <w:rsid w:val="00B935FA"/>
    <w:pPr>
      <w:tabs>
        <w:tab w:val="left" w:pos="180"/>
        <w:tab w:val="left" w:pos="2700"/>
        <w:tab w:val="left" w:pos="5220"/>
        <w:tab w:val="left" w:pos="7740"/>
      </w:tabs>
      <w:spacing w:before="40" w:after="40" w:line="288" w:lineRule="auto"/>
      <w:jc w:val="both"/>
    </w:pPr>
    <w:rPr>
      <w:rFonts w:ascii="Calibri" w:eastAsia="Calibri" w:hAnsi="Calibri" w:cs="Calibri"/>
      <w:sz w:val="24"/>
      <w:szCs w:val="24"/>
    </w:rPr>
  </w:style>
  <w:style w:type="character" w:customStyle="1" w:styleId="apple-converted-space">
    <w:name w:val="apple-converted-space"/>
    <w:rsid w:val="00B935FA"/>
  </w:style>
  <w:style w:type="character" w:customStyle="1" w:styleId="Heading1NotBold">
    <w:name w:val="Heading #1 + Not Bold"/>
    <w:aliases w:val="Not Italic,Body text (2) + 14,5 pt,Body text (2) + 9 pt,Not Bold,Body text (2) + Bookman Old Style,9 pt,Heading #1 + 8 pt,Body text (2) + Not Bold,Body text (2) + Times New Roman,14 pt,Spacing 0 pt,Body text (2) + 15 pt,14,38 pt,13"/>
    <w:rsid w:val="00B935FA"/>
    <w:rPr>
      <w:b/>
      <w:bCs/>
      <w:i/>
      <w:iCs/>
      <w:color w:val="000000"/>
      <w:spacing w:val="0"/>
      <w:w w:val="100"/>
      <w:position w:val="0"/>
      <w:sz w:val="18"/>
      <w:szCs w:val="18"/>
      <w:lang w:val="vi-VN" w:bidi="ar-SA"/>
    </w:rPr>
  </w:style>
  <w:style w:type="character" w:customStyle="1" w:styleId="VanbnnidungGincch2pt">
    <w:name w:val="Van b?n n?i dung + Giãn cách 2 pt"/>
    <w:rsid w:val="00B935FA"/>
    <w:rPr>
      <w:spacing w:val="40"/>
      <w:sz w:val="23"/>
      <w:szCs w:val="23"/>
      <w:lang w:bidi="ar-SA"/>
    </w:rPr>
  </w:style>
  <w:style w:type="character" w:customStyle="1" w:styleId="VanbnnidungInnghing">
    <w:name w:val="Van b?n n?i dung + In nghiêng"/>
    <w:rsid w:val="00B935FA"/>
    <w:rPr>
      <w:rFonts w:ascii="Times New Roman" w:hAnsi="Times New Roman" w:cs="Times New Roman" w:hint="default"/>
      <w:i/>
      <w:iCs/>
      <w:strike w:val="0"/>
      <w:dstrike w:val="0"/>
      <w:sz w:val="23"/>
      <w:szCs w:val="23"/>
      <w:u w:val="none"/>
      <w:effect w:val="none"/>
      <w:lang w:bidi="ar-SA"/>
    </w:rPr>
  </w:style>
  <w:style w:type="character" w:customStyle="1" w:styleId="Bodytext8">
    <w:name w:val="Body text (8)"/>
    <w:rsid w:val="00B935FA"/>
    <w:rPr>
      <w:rFonts w:ascii="Arial" w:eastAsia="Arial" w:hAnsi="Arial" w:cs="Arial" w:hint="default"/>
      <w:b w:val="0"/>
      <w:bCs w:val="0"/>
      <w:i w:val="0"/>
      <w:iCs w:val="0"/>
      <w:smallCaps w:val="0"/>
      <w:strike w:val="0"/>
      <w:dstrike w:val="0"/>
      <w:sz w:val="21"/>
      <w:szCs w:val="21"/>
      <w:u w:val="none"/>
      <w:effect w:val="none"/>
    </w:rPr>
  </w:style>
  <w:style w:type="character" w:customStyle="1" w:styleId="VnbnnidungInm">
    <w:name w:val="Văn bản nội dung + In đậm"/>
    <w:rsid w:val="00B935FA"/>
    <w:rPr>
      <w:b/>
      <w:bCs/>
      <w:color w:val="000000"/>
      <w:spacing w:val="0"/>
      <w:w w:val="100"/>
      <w:position w:val="0"/>
      <w:sz w:val="23"/>
      <w:szCs w:val="23"/>
      <w:lang w:val="vi-VN" w:bidi="ar-SA"/>
    </w:rPr>
  </w:style>
  <w:style w:type="character" w:customStyle="1" w:styleId="Bodytext2Bold">
    <w:name w:val="Body text (2) + Bold"/>
    <w:aliases w:val="Spacing 1 pt,Table caption + Bold,Body text (2) + 19 pt,Small Caps,Body text (40) + Calibri,Body text (51) + Lucida Sans Unicode,Body text (2) + Bold1"/>
    <w:rsid w:val="00B935FA"/>
    <w:rPr>
      <w:rFonts w:ascii="Times New Roman" w:hAnsi="Times New Roman" w:cs="Times New Roman" w:hint="default"/>
      <w:b/>
      <w:bCs/>
      <w:sz w:val="22"/>
      <w:shd w:val="clear" w:color="auto" w:fill="FFFFFF"/>
    </w:rPr>
  </w:style>
  <w:style w:type="character" w:customStyle="1" w:styleId="Bodytext22">
    <w:name w:val="Body text (2)"/>
    <w:rsid w:val="00B935FA"/>
    <w:rPr>
      <w:sz w:val="22"/>
      <w:shd w:val="clear" w:color="auto" w:fill="FFFFFF"/>
    </w:rPr>
  </w:style>
  <w:style w:type="character" w:customStyle="1" w:styleId="fontstyle01">
    <w:name w:val="fontstyle01"/>
    <w:rsid w:val="00B935FA"/>
    <w:rPr>
      <w:rFonts w:ascii="CIDFont+F2" w:hAnsi="CIDFont+F2" w:hint="default"/>
      <w:b w:val="0"/>
      <w:bCs w:val="0"/>
      <w:i w:val="0"/>
      <w:iCs w:val="0"/>
      <w:color w:val="000000"/>
      <w:sz w:val="26"/>
      <w:szCs w:val="26"/>
    </w:rPr>
  </w:style>
  <w:style w:type="character" w:customStyle="1" w:styleId="apple-style-span">
    <w:name w:val="apple-style-span"/>
    <w:rsid w:val="00B935FA"/>
  </w:style>
  <w:style w:type="character" w:customStyle="1" w:styleId="vbgioithieu1">
    <w:name w:val="vb_gioi_thieu1"/>
    <w:rsid w:val="00B935FA"/>
    <w:rPr>
      <w:b/>
      <w:bCs/>
      <w:color w:val="5F5F5F"/>
      <w:sz w:val="20"/>
      <w:szCs w:val="20"/>
    </w:rPr>
  </w:style>
  <w:style w:type="character" w:customStyle="1" w:styleId="vbtieudephu1">
    <w:name w:val="vb_tieu_de_phu1"/>
    <w:rsid w:val="00B935FA"/>
    <w:rPr>
      <w:b/>
      <w:bCs/>
      <w:sz w:val="19"/>
      <w:szCs w:val="19"/>
    </w:rPr>
  </w:style>
  <w:style w:type="character" w:customStyle="1" w:styleId="vbnoidung1">
    <w:name w:val="vb_noi_dung1"/>
    <w:rsid w:val="00B935FA"/>
    <w:rPr>
      <w:b w:val="0"/>
      <w:bCs w:val="0"/>
      <w:color w:val="000000"/>
      <w:sz w:val="20"/>
      <w:szCs w:val="20"/>
    </w:rPr>
  </w:style>
  <w:style w:type="character" w:customStyle="1" w:styleId="detail-body">
    <w:name w:val="detail-body"/>
    <w:rsid w:val="00B935FA"/>
  </w:style>
  <w:style w:type="character" w:customStyle="1" w:styleId="vbchuthichhinh1">
    <w:name w:val="vb_chu_thich_hinh1"/>
    <w:rsid w:val="00B935FA"/>
    <w:rPr>
      <w:b w:val="0"/>
      <w:bCs w:val="0"/>
      <w:color w:val="999999"/>
      <w:sz w:val="17"/>
      <w:szCs w:val="17"/>
    </w:rPr>
  </w:style>
  <w:style w:type="character" w:customStyle="1" w:styleId="z-TopofFormChar">
    <w:name w:val="z-Top of Form Char"/>
    <w:basedOn w:val="DefaultParagraphFont"/>
    <w:link w:val="z-TopofForm"/>
    <w:semiHidden/>
    <w:rsid w:val="00B935FA"/>
    <w:rPr>
      <w:rFonts w:ascii="Arial" w:eastAsia="Times New Roman" w:hAnsi="Arial" w:cs="Arial"/>
      <w:vanish/>
      <w:sz w:val="16"/>
      <w:szCs w:val="16"/>
      <w:lang w:val="vi-VN" w:eastAsia="vi-VN"/>
    </w:rPr>
  </w:style>
  <w:style w:type="paragraph" w:styleId="z-TopofForm">
    <w:name w:val="HTML Top of Form"/>
    <w:basedOn w:val="Normal"/>
    <w:next w:val="Normal"/>
    <w:link w:val="z-TopofFormChar"/>
    <w:hidden/>
    <w:semiHidden/>
    <w:unhideWhenUsed/>
    <w:rsid w:val="00B935FA"/>
    <w:pPr>
      <w:pBdr>
        <w:bottom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935FA"/>
    <w:rPr>
      <w:rFonts w:ascii="Arial" w:hAnsi="Arial" w:cs="Arial"/>
      <w:vanish/>
      <w:sz w:val="16"/>
      <w:szCs w:val="16"/>
    </w:rPr>
  </w:style>
  <w:style w:type="character" w:customStyle="1" w:styleId="z-BottomofFormChar">
    <w:name w:val="z-Bottom of Form Char"/>
    <w:basedOn w:val="DefaultParagraphFont"/>
    <w:link w:val="z-BottomofForm"/>
    <w:semiHidden/>
    <w:rsid w:val="00B935FA"/>
    <w:rPr>
      <w:rFonts w:ascii="Arial" w:eastAsia="Times New Roman" w:hAnsi="Arial" w:cs="Arial"/>
      <w:vanish/>
      <w:sz w:val="16"/>
      <w:szCs w:val="16"/>
      <w:lang w:val="vi-VN" w:eastAsia="vi-VN"/>
    </w:rPr>
  </w:style>
  <w:style w:type="paragraph" w:styleId="z-BottomofForm">
    <w:name w:val="HTML Bottom of Form"/>
    <w:basedOn w:val="Normal"/>
    <w:next w:val="Normal"/>
    <w:link w:val="z-BottomofFormChar"/>
    <w:hidden/>
    <w:semiHidden/>
    <w:unhideWhenUsed/>
    <w:rsid w:val="00B935FA"/>
    <w:pPr>
      <w:pBdr>
        <w:top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935FA"/>
    <w:rPr>
      <w:rFonts w:ascii="Arial" w:hAnsi="Arial" w:cs="Arial"/>
      <w:vanish/>
      <w:sz w:val="16"/>
      <w:szCs w:val="16"/>
    </w:rPr>
  </w:style>
  <w:style w:type="character" w:customStyle="1" w:styleId="c1">
    <w:name w:val="c1"/>
    <w:rsid w:val="00B935FA"/>
  </w:style>
  <w:style w:type="character" w:customStyle="1" w:styleId="Vnbnnidung216pt">
    <w:name w:val="Văn bản nội dung (2) + 16 pt"/>
    <w:aliases w:val="Không in đậm,Văn bản nội dung (2) + 17 pt,Giãn cách 0 pt,Văn bản nội dung (2) + In đậm,In đậm,Văn bản nội dung (2) + 10 pt,Giãn cách 0 pt Exact,Văn bản nội dung (4) + 17 pt,Tiêu đề #1 + 12 pt,In đậm Exact,12 pt,15 pt,11.5 pt"/>
    <w:rsid w:val="00B935FA"/>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vi-VN" w:eastAsia="vi-VN" w:bidi="vi-VN"/>
    </w:rPr>
  </w:style>
  <w:style w:type="character" w:customStyle="1" w:styleId="apple-tab-span">
    <w:name w:val="apple-tab-span"/>
    <w:rsid w:val="00B935FA"/>
  </w:style>
  <w:style w:type="character" w:customStyle="1" w:styleId="Vanbnnidung9">
    <w:name w:val="Van b?n n?i dung9"/>
    <w:rsid w:val="00B935FA"/>
    <w:rPr>
      <w:rFonts w:ascii="Times New Roman" w:hAnsi="Times New Roman" w:cs="Times New Roman" w:hint="default"/>
      <w:strike w:val="0"/>
      <w:dstrike w:val="0"/>
      <w:sz w:val="22"/>
      <w:szCs w:val="22"/>
      <w:u w:val="none"/>
      <w:effect w:val="none"/>
      <w:shd w:val="clear" w:color="auto" w:fill="FFFFFF"/>
    </w:rPr>
  </w:style>
  <w:style w:type="character" w:customStyle="1" w:styleId="Vnbnnidung215pt">
    <w:name w:val="Văn bản nội dung (2) + 15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eastAsia="vi-VN" w:bidi="vi-VN"/>
    </w:rPr>
  </w:style>
  <w:style w:type="character" w:customStyle="1" w:styleId="Vnbnnidung2105pt">
    <w:name w:val="Văn bản nội dung (2) + 10.5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2Inm1">
    <w:name w:val="Văn bản nội dung (2) + In đậm1"/>
    <w:uiPriority w:val="99"/>
    <w:rsid w:val="00B935FA"/>
    <w:rPr>
      <w:rFonts w:ascii="Times New Roman" w:hAnsi="Times New Roman" w:cs="Times New Roman" w:hint="default"/>
      <w:b/>
      <w:bCs/>
      <w:strike w:val="0"/>
      <w:dstrike w:val="0"/>
      <w:sz w:val="22"/>
      <w:szCs w:val="22"/>
      <w:u w:val="none"/>
      <w:effect w:val="none"/>
      <w:shd w:val="clear" w:color="auto" w:fill="FFFFFF"/>
    </w:rPr>
  </w:style>
  <w:style w:type="character" w:customStyle="1" w:styleId="ChthchbngExact">
    <w:name w:val="Chú thích bảng Exact"/>
    <w:rsid w:val="00B935FA"/>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anbnnidungIndm1">
    <w:name w:val="Van b?n n?i dung + In d?m1"/>
    <w:rsid w:val="00B935FA"/>
    <w:rPr>
      <w:rFonts w:ascii="Times New Roman" w:hAnsi="Times New Roman" w:cs="Times New Roman" w:hint="default"/>
      <w:b/>
      <w:bCs/>
      <w:strike w:val="0"/>
      <w:dstrike w:val="0"/>
      <w:sz w:val="23"/>
      <w:szCs w:val="23"/>
      <w:u w:val="none"/>
      <w:effect w:val="none"/>
      <w:shd w:val="clear" w:color="auto" w:fill="FFFFFF"/>
    </w:rPr>
  </w:style>
  <w:style w:type="character" w:customStyle="1" w:styleId="VanbnnidungInnghing2">
    <w:name w:val="Van b?n n?i dung + In nghiêng2"/>
    <w:uiPriority w:val="99"/>
    <w:rsid w:val="00B935FA"/>
    <w:rPr>
      <w:rFonts w:ascii="Times New Roman" w:hAnsi="Times New Roman" w:cs="Times New Roman" w:hint="default"/>
      <w:i/>
      <w:iCs/>
      <w:strike w:val="0"/>
      <w:dstrike w:val="0"/>
      <w:sz w:val="22"/>
      <w:szCs w:val="22"/>
      <w:u w:val="none"/>
      <w:effect w:val="none"/>
      <w:shd w:val="clear" w:color="auto" w:fill="FFFFFF"/>
    </w:rPr>
  </w:style>
  <w:style w:type="character" w:customStyle="1" w:styleId="VanbnnidungDotum">
    <w:name w:val="Van b?n n?i dung + Dotum"/>
    <w:aliases w:val="13 pt,Giãn cách -1 pt"/>
    <w:uiPriority w:val="99"/>
    <w:rsid w:val="00B935FA"/>
    <w:rPr>
      <w:rFonts w:ascii="Dotum" w:eastAsia="Dotum" w:hAnsi="Times New Roman" w:cs="Dotum" w:hint="eastAsia"/>
      <w:strike w:val="0"/>
      <w:dstrike w:val="0"/>
      <w:spacing w:val="-30"/>
      <w:sz w:val="26"/>
      <w:szCs w:val="26"/>
      <w:u w:val="none"/>
      <w:effect w:val="none"/>
      <w:shd w:val="clear" w:color="auto" w:fill="FFFFFF"/>
    </w:rPr>
  </w:style>
  <w:style w:type="character" w:styleId="Strong">
    <w:name w:val="Strong"/>
    <w:basedOn w:val="DefaultParagraphFont"/>
    <w:uiPriority w:val="22"/>
    <w:qFormat/>
    <w:rsid w:val="00B935FA"/>
    <w:rPr>
      <w:b/>
      <w:bCs/>
    </w:rPr>
  </w:style>
  <w:style w:type="character" w:styleId="Emphasis">
    <w:name w:val="Emphasis"/>
    <w:basedOn w:val="DefaultParagraphFont"/>
    <w:qFormat/>
    <w:rsid w:val="00B935FA"/>
    <w:rPr>
      <w:i/>
      <w:iCs/>
    </w:rPr>
  </w:style>
  <w:style w:type="paragraph" w:customStyle="1" w:styleId="Body">
    <w:name w:val="Body"/>
    <w:basedOn w:val="Normal"/>
    <w:qFormat/>
    <w:rsid w:val="00B935FA"/>
    <w:pPr>
      <w:widowControl w:val="0"/>
      <w:spacing w:after="0" w:line="240" w:lineRule="auto"/>
    </w:pPr>
    <w:rPr>
      <w:rFonts w:ascii="Times New Roman" w:eastAsia="Times New Roman" w:hAnsi="Times New Roman" w:cs="Times New Roman"/>
      <w:sz w:val="24"/>
      <w:szCs w:val="24"/>
    </w:rPr>
  </w:style>
  <w:style w:type="character" w:customStyle="1" w:styleId="Chthchnh">
    <w:name w:val="Chú thích ảnh_"/>
    <w:basedOn w:val="DefaultParagraphFont"/>
    <w:link w:val="Chthchnh0"/>
    <w:locked/>
    <w:rsid w:val="00B935FA"/>
    <w:rPr>
      <w:rFonts w:eastAsia="Times New Roman" w:cs="Times New Roman"/>
      <w:shd w:val="clear" w:color="auto" w:fill="FFFFFF"/>
    </w:rPr>
  </w:style>
  <w:style w:type="paragraph" w:customStyle="1" w:styleId="Chthchnh0">
    <w:name w:val="Chú thích ảnh"/>
    <w:basedOn w:val="Normal"/>
    <w:link w:val="Chthchnh"/>
    <w:rsid w:val="00B935FA"/>
    <w:pPr>
      <w:widowControl w:val="0"/>
      <w:shd w:val="clear" w:color="auto" w:fill="FFFFFF"/>
      <w:spacing w:after="0" w:line="0" w:lineRule="atLeast"/>
    </w:pPr>
    <w:rPr>
      <w:rFonts w:ascii="Times New Roman" w:eastAsia="Times New Roman" w:hAnsi="Times New Roman" w:cs="Times New Roman"/>
      <w:sz w:val="28"/>
    </w:rPr>
  </w:style>
  <w:style w:type="character" w:customStyle="1" w:styleId="Bodytext4">
    <w:name w:val="Body text (4)_"/>
    <w:link w:val="Bodytext40"/>
    <w:uiPriority w:val="99"/>
    <w:locked/>
    <w:rsid w:val="00B935FA"/>
    <w:rPr>
      <w:shd w:val="clear" w:color="auto" w:fill="FFFFFF"/>
    </w:rPr>
  </w:style>
  <w:style w:type="paragraph" w:customStyle="1" w:styleId="Bodytext40">
    <w:name w:val="Body text (4)"/>
    <w:basedOn w:val="Normal"/>
    <w:link w:val="Bodytext4"/>
    <w:uiPriority w:val="99"/>
    <w:rsid w:val="00B935FA"/>
    <w:pPr>
      <w:widowControl w:val="0"/>
      <w:shd w:val="clear" w:color="auto" w:fill="FFFFFF"/>
      <w:spacing w:after="0" w:line="288" w:lineRule="exact"/>
      <w:jc w:val="center"/>
    </w:pPr>
    <w:rPr>
      <w:rFonts w:ascii="Times New Roman" w:hAnsi="Times New Roman"/>
      <w:sz w:val="28"/>
    </w:rPr>
  </w:style>
  <w:style w:type="numbering" w:customStyle="1" w:styleId="NoList11">
    <w:name w:val="No List11"/>
    <w:next w:val="NoList"/>
    <w:semiHidden/>
    <w:unhideWhenUsed/>
    <w:rsid w:val="00B935FA"/>
  </w:style>
  <w:style w:type="paragraph" w:customStyle="1" w:styleId="Char">
    <w:name w:val="Char"/>
    <w:basedOn w:val="Normal"/>
    <w:semiHidden/>
    <w:rsid w:val="00B935FA"/>
    <w:pPr>
      <w:spacing w:line="240" w:lineRule="exact"/>
    </w:pPr>
    <w:rPr>
      <w:rFonts w:ascii="Arial" w:eastAsia="Times New Roman" w:hAnsi="Arial" w:cs="Times New Roman"/>
    </w:rPr>
  </w:style>
  <w:style w:type="character" w:styleId="PageNumber">
    <w:name w:val="page number"/>
    <w:basedOn w:val="DefaultParagraphFont"/>
    <w:rsid w:val="00B935FA"/>
  </w:style>
  <w:style w:type="character" w:styleId="FollowedHyperlink">
    <w:name w:val="FollowedHyperlink"/>
    <w:uiPriority w:val="99"/>
    <w:semiHidden/>
    <w:unhideWhenUsed/>
    <w:rsid w:val="00B935FA"/>
    <w:rPr>
      <w:color w:val="800080"/>
      <w:u w:val="single"/>
    </w:rPr>
  </w:style>
  <w:style w:type="character" w:styleId="PlaceholderText">
    <w:name w:val="Placeholder Text"/>
    <w:basedOn w:val="DefaultParagraphFont"/>
    <w:uiPriority w:val="99"/>
    <w:semiHidden/>
    <w:rsid w:val="00B935FA"/>
    <w:rPr>
      <w:color w:val="808080"/>
    </w:rPr>
  </w:style>
  <w:style w:type="character" w:customStyle="1" w:styleId="fontstyle31">
    <w:name w:val="fontstyle31"/>
    <w:rsid w:val="00B935FA"/>
    <w:rPr>
      <w:rFonts w:ascii="TimesNewRomanPS-ItalicMT" w:hAnsi="TimesNewRomanPS-ItalicMT" w:hint="default"/>
      <w:b w:val="0"/>
      <w:bCs w:val="0"/>
      <w:i/>
      <w:iCs/>
      <w:color w:val="000000"/>
      <w:sz w:val="24"/>
      <w:szCs w:val="24"/>
    </w:rPr>
  </w:style>
  <w:style w:type="character" w:customStyle="1" w:styleId="fontstyle41">
    <w:name w:val="fontstyle41"/>
    <w:rsid w:val="00B935FA"/>
    <w:rPr>
      <w:rFonts w:ascii="TimesNewRomanPSMT" w:hAnsi="TimesNewRomanPSMT" w:hint="default"/>
      <w:b w:val="0"/>
      <w:bCs w:val="0"/>
      <w:i w:val="0"/>
      <w:iCs w:val="0"/>
      <w:color w:val="000000"/>
      <w:sz w:val="24"/>
      <w:szCs w:val="24"/>
    </w:rPr>
  </w:style>
  <w:style w:type="character" w:customStyle="1" w:styleId="Vnbnnidung0">
    <w:name w:val="Văn bản nội dung"/>
    <w:rsid w:val="00B935FA"/>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10pt">
    <w:name w:val="Văn bản nội dung + 10 pt"/>
    <w:rsid w:val="00B935F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ChthchbngInnghing">
    <w:name w:val="Chú thích bảng + In nghiêng"/>
    <w:rsid w:val="00B935FA"/>
    <w:rPr>
      <w:b w:val="0"/>
      <w:bCs w:val="0"/>
      <w:i/>
      <w:iCs/>
      <w:smallCaps w:val="0"/>
      <w:strike w:val="0"/>
      <w:dstrike w:val="0"/>
      <w:color w:val="000000"/>
      <w:spacing w:val="0"/>
      <w:w w:val="100"/>
      <w:position w:val="0"/>
      <w:sz w:val="23"/>
      <w:szCs w:val="23"/>
      <w:u w:val="none"/>
      <w:effect w:val="none"/>
      <w:shd w:val="clear" w:color="auto" w:fill="FFFFFF"/>
      <w:lang w:val="vi-VN"/>
    </w:rPr>
  </w:style>
  <w:style w:type="character" w:customStyle="1" w:styleId="ChthchbngInm">
    <w:name w:val="Chú thích bảng + In đậm"/>
    <w:rsid w:val="00B935FA"/>
    <w:rPr>
      <w:b/>
      <w:bCs/>
      <w:i w:val="0"/>
      <w:iCs w:val="0"/>
      <w:smallCaps w:val="0"/>
      <w:strike w:val="0"/>
      <w:dstrike w:val="0"/>
      <w:color w:val="000000"/>
      <w:spacing w:val="0"/>
      <w:w w:val="100"/>
      <w:position w:val="0"/>
      <w:sz w:val="23"/>
      <w:szCs w:val="23"/>
      <w:u w:val="none"/>
      <w:effect w:val="none"/>
      <w:shd w:val="clear" w:color="auto" w:fill="FFFFFF"/>
      <w:lang w:val="vi-VN"/>
    </w:rPr>
  </w:style>
  <w:style w:type="paragraph" w:styleId="ListBullet">
    <w:name w:val="List Bullet"/>
    <w:basedOn w:val="Normal"/>
    <w:rsid w:val="00B935FA"/>
    <w:pPr>
      <w:numPr>
        <w:numId w:val="1"/>
      </w:numPr>
      <w:spacing w:after="0" w:line="240" w:lineRule="auto"/>
    </w:pPr>
    <w:rPr>
      <w:rFonts w:ascii=".VnTime" w:eastAsia="Times New Roman" w:hAnsi=".VnTime" w:cs="Times New Roman"/>
      <w:sz w:val="28"/>
      <w:szCs w:val="28"/>
    </w:rPr>
  </w:style>
  <w:style w:type="paragraph" w:customStyle="1" w:styleId="cnho">
    <w:name w:val="c nho"/>
    <w:basedOn w:val="Normal"/>
    <w:rsid w:val="00B935FA"/>
    <w:pPr>
      <w:widowControl w:val="0"/>
      <w:spacing w:before="80" w:after="80" w:line="240" w:lineRule="auto"/>
      <w:ind w:firstLine="567"/>
      <w:jc w:val="both"/>
    </w:pPr>
    <w:rPr>
      <w:rFonts w:ascii="Times New Roman" w:eastAsia="Times New Roman" w:hAnsi="Times New Roman" w:cs="Times New Roman"/>
      <w:b/>
      <w:i/>
    </w:rPr>
  </w:style>
  <w:style w:type="paragraph" w:customStyle="1" w:styleId="1nho">
    <w:name w:val="1 nho"/>
    <w:basedOn w:val="Normal"/>
    <w:rsid w:val="00B935FA"/>
    <w:pPr>
      <w:widowControl w:val="0"/>
      <w:spacing w:before="80" w:after="80" w:line="240" w:lineRule="auto"/>
      <w:jc w:val="both"/>
    </w:pPr>
    <w:rPr>
      <w:rFonts w:ascii="Times New Roman" w:eastAsia="Times New Roman" w:hAnsi="Times New Roman" w:cs="Times New Roman"/>
      <w:b/>
    </w:rPr>
  </w:style>
  <w:style w:type="numbering" w:customStyle="1" w:styleId="NoList2">
    <w:name w:val="No List2"/>
    <w:next w:val="NoList"/>
    <w:uiPriority w:val="99"/>
    <w:semiHidden/>
    <w:unhideWhenUsed/>
    <w:rsid w:val="00B935FA"/>
  </w:style>
  <w:style w:type="character" w:customStyle="1" w:styleId="Bodytext2Italic">
    <w:name w:val="Body text (2) + Italic"/>
    <w:rsid w:val="00B935FA"/>
    <w:rPr>
      <w:rFonts w:ascii="Times New Roman" w:hAnsi="Times New Roman"/>
      <w:i/>
      <w:color w:val="000000"/>
      <w:spacing w:val="0"/>
      <w:w w:val="100"/>
      <w:position w:val="0"/>
      <w:sz w:val="22"/>
      <w:u w:val="none"/>
      <w:effect w:val="none"/>
      <w:lang w:val="vi-VN" w:eastAsia="vi-VN"/>
    </w:rPr>
  </w:style>
  <w:style w:type="character" w:customStyle="1" w:styleId="ff2">
    <w:name w:val="ff2"/>
    <w:rsid w:val="00B935FA"/>
  </w:style>
  <w:style w:type="paragraph" w:customStyle="1" w:styleId="Bodytext10">
    <w:name w:val="Body text1"/>
    <w:basedOn w:val="Normal"/>
    <w:uiPriority w:val="99"/>
    <w:rsid w:val="00B935FA"/>
    <w:pPr>
      <w:widowControl w:val="0"/>
      <w:shd w:val="clear" w:color="auto" w:fill="FFFFFF"/>
      <w:spacing w:after="60" w:line="335" w:lineRule="exact"/>
      <w:ind w:hanging="380"/>
    </w:pPr>
    <w:rPr>
      <w:rFonts w:ascii="Times New Roman" w:eastAsia="Times New Roman" w:hAnsi="Times New Roman" w:cs="Times New Roman"/>
      <w:sz w:val="30"/>
      <w:szCs w:val="30"/>
      <w:lang w:val="vi-VN" w:eastAsia="ja-JP"/>
    </w:rPr>
  </w:style>
  <w:style w:type="paragraph" w:styleId="TOCHeading">
    <w:name w:val="TOC Heading"/>
    <w:basedOn w:val="Heading1"/>
    <w:next w:val="Normal"/>
    <w:uiPriority w:val="39"/>
    <w:unhideWhenUsed/>
    <w:qFormat/>
    <w:rsid w:val="00B935FA"/>
    <w:pPr>
      <w:keepLines/>
      <w:spacing w:after="0" w:line="259" w:lineRule="auto"/>
      <w:ind w:left="0" w:firstLine="0"/>
      <w:outlineLvl w:val="9"/>
    </w:pPr>
    <w:rPr>
      <w:rFonts w:ascii="Calibri Light" w:hAnsi="Calibri Light"/>
      <w:b w:val="0"/>
      <w:bCs w:val="0"/>
      <w:color w:val="2E74B5"/>
      <w:kern w:val="0"/>
    </w:rPr>
  </w:style>
  <w:style w:type="paragraph" w:styleId="TOC1">
    <w:name w:val="toc 1"/>
    <w:basedOn w:val="Normal"/>
    <w:next w:val="Normal"/>
    <w:autoRedefine/>
    <w:uiPriority w:val="39"/>
    <w:rsid w:val="00B935FA"/>
    <w:pPr>
      <w:tabs>
        <w:tab w:val="right" w:leader="dot" w:pos="10763"/>
      </w:tabs>
      <w:spacing w:before="120" w:after="0" w:line="240" w:lineRule="auto"/>
    </w:pPr>
    <w:rPr>
      <w:rFonts w:ascii="Times New Roman" w:eastAsia="Times New Roman" w:hAnsi="Times New Roman" w:cs="Times New Roman"/>
      <w:sz w:val="24"/>
      <w:szCs w:val="24"/>
    </w:rPr>
  </w:style>
  <w:style w:type="paragraph" w:customStyle="1" w:styleId="Normal10">
    <w:name w:val="Normal1"/>
    <w:rsid w:val="00B935FA"/>
    <w:pPr>
      <w:spacing w:after="0" w:line="276" w:lineRule="auto"/>
    </w:pPr>
    <w:rPr>
      <w:rFonts w:ascii="Arial" w:eastAsia="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8.png" Type="http://schemas.openxmlformats.org/officeDocument/2006/relationships/image"/><Relationship Id="rId101" Target="media/image89.png" Type="http://schemas.openxmlformats.org/officeDocument/2006/relationships/image"/><Relationship Id="rId102" Target="media/image90.png" Type="http://schemas.openxmlformats.org/officeDocument/2006/relationships/image"/><Relationship Id="rId103" Target="media/image91.jpeg" Type="http://schemas.openxmlformats.org/officeDocument/2006/relationships/image"/><Relationship Id="rId104" Target="media/image92.png" Type="http://schemas.openxmlformats.org/officeDocument/2006/relationships/image"/><Relationship Id="rId105" Target="media/image93.png" Type="http://schemas.openxmlformats.org/officeDocument/2006/relationships/image"/><Relationship Id="rId106" Target="media/image94.jpeg" Type="http://schemas.openxmlformats.org/officeDocument/2006/relationships/image"/><Relationship Id="rId107" Target="media/image95.png" Type="http://schemas.openxmlformats.org/officeDocument/2006/relationships/image"/><Relationship Id="rId108" Target="media/image96.png" Type="http://schemas.openxmlformats.org/officeDocument/2006/relationships/image"/><Relationship Id="rId109" Target="media/image97.png" Type="http://schemas.openxmlformats.org/officeDocument/2006/relationships/image"/><Relationship Id="rId11" Target="media/image4.jpeg" Type="http://schemas.openxmlformats.org/officeDocument/2006/relationships/image"/><Relationship Id="rId110" Target="media/image98.png" Type="http://schemas.openxmlformats.org/officeDocument/2006/relationships/image"/><Relationship Id="rId111" Target="media/image99.jpeg" Type="http://schemas.openxmlformats.org/officeDocument/2006/relationships/image"/><Relationship Id="rId112" Target="media/image100.png" Type="http://schemas.openxmlformats.org/officeDocument/2006/relationships/image"/><Relationship Id="rId113" Target="media/image101.png" Type="http://schemas.openxmlformats.org/officeDocument/2006/relationships/image"/><Relationship Id="rId114" Target="media/image102.jpeg" Type="http://schemas.openxmlformats.org/officeDocument/2006/relationships/image"/><Relationship Id="rId115" Target="media/image103.jpeg" Type="http://schemas.openxmlformats.org/officeDocument/2006/relationships/image"/><Relationship Id="rId116" Target="media/image104.png" Type="http://schemas.openxmlformats.org/officeDocument/2006/relationships/image"/><Relationship Id="rId117" Target="media/image105.png" Type="http://schemas.openxmlformats.org/officeDocument/2006/relationships/image"/><Relationship Id="rId118" Target="media/image106.png" Type="http://schemas.openxmlformats.org/officeDocument/2006/relationships/image"/><Relationship Id="rId119" Target="media/image107.png" Type="http://schemas.openxmlformats.org/officeDocument/2006/relationships/image"/><Relationship Id="rId12" Target="media/image5.png" Type="http://schemas.openxmlformats.org/officeDocument/2006/relationships/image"/><Relationship Id="rId120" Target="media/image108.png" Type="http://schemas.openxmlformats.org/officeDocument/2006/relationships/image"/><Relationship Id="rId121" Target="media/image109.png" Type="http://schemas.openxmlformats.org/officeDocument/2006/relationships/image"/><Relationship Id="rId122" Target="media/image110.jpeg" Type="http://schemas.openxmlformats.org/officeDocument/2006/relationships/image"/><Relationship Id="rId123" Target="media/image111.png" Type="http://schemas.openxmlformats.org/officeDocument/2006/relationships/image"/><Relationship Id="rId124" Target="media/image112.png" Type="http://schemas.openxmlformats.org/officeDocument/2006/relationships/image"/><Relationship Id="rId125" Target="media/image113.png" Type="http://schemas.openxmlformats.org/officeDocument/2006/relationships/image"/><Relationship Id="rId126" Target="media/image114.png" Type="http://schemas.openxmlformats.org/officeDocument/2006/relationships/image"/><Relationship Id="rId127" Target="media/image115.png" Type="http://schemas.openxmlformats.org/officeDocument/2006/relationships/image"/><Relationship Id="rId128" Target="media/image116.png" Type="http://schemas.openxmlformats.org/officeDocument/2006/relationships/image"/><Relationship Id="rId129" Target="media/image117.png" Type="http://schemas.openxmlformats.org/officeDocument/2006/relationships/image"/><Relationship Id="rId13" Target="media/image6.jpeg" Type="http://schemas.openxmlformats.org/officeDocument/2006/relationships/image"/><Relationship Id="rId130" Target="embeddings/oleObject1.bin" Type="http://schemas.openxmlformats.org/officeDocument/2006/relationships/oleObject"/><Relationship Id="rId131" Target="media/image118.jpeg" Type="http://schemas.openxmlformats.org/officeDocument/2006/relationships/image"/><Relationship Id="rId132" Target="media/image119.png" Type="http://schemas.openxmlformats.org/officeDocument/2006/relationships/image"/><Relationship Id="rId133" Target="media/image120.png" Type="http://schemas.openxmlformats.org/officeDocument/2006/relationships/image"/><Relationship Id="rId134" Target="media/image121.png" Type="http://schemas.openxmlformats.org/officeDocument/2006/relationships/image"/><Relationship Id="rId135" Target="media/image122.png" Type="http://schemas.openxmlformats.org/officeDocument/2006/relationships/image"/><Relationship Id="rId136" Target="media/image123.png" Type="http://schemas.openxmlformats.org/officeDocument/2006/relationships/image"/><Relationship Id="rId137" Target="media/image124.png" Type="http://schemas.openxmlformats.org/officeDocument/2006/relationships/image"/><Relationship Id="rId138" Target="media/image125.png" Type="http://schemas.openxmlformats.org/officeDocument/2006/relationships/image"/><Relationship Id="rId139" Target="media/image126.png" Type="http://schemas.openxmlformats.org/officeDocument/2006/relationships/image"/><Relationship Id="rId14" Target="media/image7.png" Type="http://schemas.openxmlformats.org/officeDocument/2006/relationships/image"/><Relationship Id="rId140" Target="media/image127.png" Type="http://schemas.openxmlformats.org/officeDocument/2006/relationships/image"/><Relationship Id="rId141" Target="media/image128.png" Type="http://schemas.openxmlformats.org/officeDocument/2006/relationships/image"/><Relationship Id="rId142" Target="media/image129.png" Type="http://schemas.openxmlformats.org/officeDocument/2006/relationships/image"/><Relationship Id="rId143" Target="media/image130.png" Type="http://schemas.openxmlformats.org/officeDocument/2006/relationships/image"/><Relationship Id="rId144" Target="media/image131.png" Type="http://schemas.openxmlformats.org/officeDocument/2006/relationships/image"/><Relationship Id="rId145" Target="media/image132.png" Type="http://schemas.openxmlformats.org/officeDocument/2006/relationships/image"/><Relationship Id="rId146" Target="media/image133.png" Type="http://schemas.openxmlformats.org/officeDocument/2006/relationships/image"/><Relationship Id="rId147" Target="media/image134.png" Type="http://schemas.openxmlformats.org/officeDocument/2006/relationships/image"/><Relationship Id="rId148" Target="media/image135.png" Type="http://schemas.openxmlformats.org/officeDocument/2006/relationships/image"/><Relationship Id="rId149" Target="media/image136.png" Type="http://schemas.openxmlformats.org/officeDocument/2006/relationships/image"/><Relationship Id="rId15" Target="media/image8.jpeg" Type="http://schemas.openxmlformats.org/officeDocument/2006/relationships/image"/><Relationship Id="rId150" Target="media/image137.png" Type="http://schemas.openxmlformats.org/officeDocument/2006/relationships/image"/><Relationship Id="rId151" Target="media/image138.png" Type="http://schemas.openxmlformats.org/officeDocument/2006/relationships/image"/><Relationship Id="rId152" Target="media/image139.jpeg" Type="http://schemas.openxmlformats.org/officeDocument/2006/relationships/image"/><Relationship Id="rId153" Target="media/image140.png" Type="http://schemas.openxmlformats.org/officeDocument/2006/relationships/image"/><Relationship Id="rId154" Target="media/image141.png" Type="http://schemas.openxmlformats.org/officeDocument/2006/relationships/image"/><Relationship Id="rId155" Target="media/image142.png" Type="http://schemas.openxmlformats.org/officeDocument/2006/relationships/image"/><Relationship Id="rId156" Target="media/image143.png" Type="http://schemas.openxmlformats.org/officeDocument/2006/relationships/image"/><Relationship Id="rId157" Target="media/image144.png" Type="http://schemas.openxmlformats.org/officeDocument/2006/relationships/image"/><Relationship Id="rId158" Target="media/image145.png" Type="http://schemas.openxmlformats.org/officeDocument/2006/relationships/image"/><Relationship Id="rId159" Target="media/image146.png" Type="http://schemas.openxmlformats.org/officeDocument/2006/relationships/image"/><Relationship Id="rId16" Target="media/image9.png" Type="http://schemas.openxmlformats.org/officeDocument/2006/relationships/image"/><Relationship Id="rId160" Target="media/image147.png" Type="http://schemas.openxmlformats.org/officeDocument/2006/relationships/image"/><Relationship Id="rId161" Target="media/image148.png" Type="http://schemas.openxmlformats.org/officeDocument/2006/relationships/image"/><Relationship Id="rId162" Target="media/image149.png" Type="http://schemas.openxmlformats.org/officeDocument/2006/relationships/image"/><Relationship Id="rId163" Target="media/image150.png" Type="http://schemas.openxmlformats.org/officeDocument/2006/relationships/image"/><Relationship Id="rId164" Target="media/image151.png" Type="http://schemas.openxmlformats.org/officeDocument/2006/relationships/image"/><Relationship Id="rId165" Target="media/image152.png" Type="http://schemas.openxmlformats.org/officeDocument/2006/relationships/image"/><Relationship Id="rId166" Target="media/image153.png" Type="http://schemas.openxmlformats.org/officeDocument/2006/relationships/image"/><Relationship Id="rId167" Target="embeddings/oleObject2.bin" Type="http://schemas.openxmlformats.org/officeDocument/2006/relationships/oleObject"/><Relationship Id="rId168" Target="media/image154.png" Type="http://schemas.openxmlformats.org/officeDocument/2006/relationships/image"/><Relationship Id="rId169" Target="media/image155.png" Type="http://schemas.openxmlformats.org/officeDocument/2006/relationships/image"/><Relationship Id="rId17" Target="media/image10.png" Type="http://schemas.openxmlformats.org/officeDocument/2006/relationships/image"/><Relationship Id="rId170" Target="media/image156.png" Type="http://schemas.openxmlformats.org/officeDocument/2006/relationships/image"/><Relationship Id="rId171" Target="media/image157.png" Type="http://schemas.openxmlformats.org/officeDocument/2006/relationships/image"/><Relationship Id="rId172" Target="media/image158.png" Type="http://schemas.openxmlformats.org/officeDocument/2006/relationships/image"/><Relationship Id="rId173" Target="media/image159.png" Type="http://schemas.openxmlformats.org/officeDocument/2006/relationships/image"/><Relationship Id="rId174" Target="media/image160.png" Type="http://schemas.openxmlformats.org/officeDocument/2006/relationships/image"/><Relationship Id="rId175" Target="media/image161.png" Type="http://schemas.openxmlformats.org/officeDocument/2006/relationships/image"/><Relationship Id="rId176" Target="media/image162.png" Type="http://schemas.openxmlformats.org/officeDocument/2006/relationships/image"/><Relationship Id="rId177" Target="media/image163.jpeg" Type="http://schemas.openxmlformats.org/officeDocument/2006/relationships/image"/><Relationship Id="rId178" Target="media/image164.png" Type="http://schemas.openxmlformats.org/officeDocument/2006/relationships/image"/><Relationship Id="rId179" Target="media/image165.png" Type="http://schemas.openxmlformats.org/officeDocument/2006/relationships/image"/><Relationship Id="rId18" Target="charts/chart1.xml" Type="http://schemas.openxmlformats.org/officeDocument/2006/relationships/chart"/><Relationship Id="rId180" Target="media/image166.png" Type="http://schemas.openxmlformats.org/officeDocument/2006/relationships/image"/><Relationship Id="rId181" Target="media/image167.png" Type="http://schemas.openxmlformats.org/officeDocument/2006/relationships/image"/><Relationship Id="rId182" Target="media/image168.png" Type="http://schemas.openxmlformats.org/officeDocument/2006/relationships/image"/><Relationship Id="rId183" Target="media/image169.png" Type="http://schemas.openxmlformats.org/officeDocument/2006/relationships/image"/><Relationship Id="rId184" Target="media/image170.png" Type="http://schemas.openxmlformats.org/officeDocument/2006/relationships/image"/><Relationship Id="rId185" Target="media/image171.png" Type="http://schemas.openxmlformats.org/officeDocument/2006/relationships/image"/><Relationship Id="rId186" Target="media/image172.jpeg" Type="http://schemas.openxmlformats.org/officeDocument/2006/relationships/image"/><Relationship Id="rId187" Target="media/image173.jpeg" Type="http://schemas.openxmlformats.org/officeDocument/2006/relationships/image"/><Relationship Id="rId188" Target="media/image174.png" Type="http://schemas.openxmlformats.org/officeDocument/2006/relationships/image"/><Relationship Id="rId189" Target="media/image175.png" Type="http://schemas.openxmlformats.org/officeDocument/2006/relationships/image"/><Relationship Id="rId19" Target="media/image11.jpeg" Type="http://schemas.openxmlformats.org/officeDocument/2006/relationships/image"/><Relationship Id="rId190" Target="media/image176.png" Type="http://schemas.openxmlformats.org/officeDocument/2006/relationships/image"/><Relationship Id="rId191" Target="media/image177.png" Type="http://schemas.openxmlformats.org/officeDocument/2006/relationships/image"/><Relationship Id="rId192" Target="media/image178.png" Type="http://schemas.openxmlformats.org/officeDocument/2006/relationships/image"/><Relationship Id="rId193" Target="media/image179.png" Type="http://schemas.openxmlformats.org/officeDocument/2006/relationships/image"/><Relationship Id="rId194" Target="media/image180.png" Type="http://schemas.openxmlformats.org/officeDocument/2006/relationships/image"/><Relationship Id="rId195" Target="media/image181.png" Type="http://schemas.openxmlformats.org/officeDocument/2006/relationships/image"/><Relationship Id="rId196" Target="media/image182.png" Type="http://schemas.openxmlformats.org/officeDocument/2006/relationships/image"/><Relationship Id="rId197" Target="media/image183.png" Type="http://schemas.openxmlformats.org/officeDocument/2006/relationships/image"/><Relationship Id="rId198" Target="media/image184.png" Type="http://schemas.openxmlformats.org/officeDocument/2006/relationships/image"/><Relationship Id="rId199" Target="media/image185.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00" Target="media/image186.png" Type="http://schemas.openxmlformats.org/officeDocument/2006/relationships/image"/><Relationship Id="rId201" Target="media/image187.png" Type="http://schemas.openxmlformats.org/officeDocument/2006/relationships/image"/><Relationship Id="rId202" Target="media/image188.png" Type="http://schemas.openxmlformats.org/officeDocument/2006/relationships/image"/><Relationship Id="rId203" Target="charts/chart4.xml" Type="http://schemas.openxmlformats.org/officeDocument/2006/relationships/chart"/><Relationship Id="rId204" Target="media/image189.png" Type="http://schemas.openxmlformats.org/officeDocument/2006/relationships/image"/><Relationship Id="rId205" Target="media/image190.png" Type="http://schemas.openxmlformats.org/officeDocument/2006/relationships/image"/><Relationship Id="rId206" Target="media/image191.png" Type="http://schemas.openxmlformats.org/officeDocument/2006/relationships/image"/><Relationship Id="rId207" Target="media/image192.png" Type="http://schemas.openxmlformats.org/officeDocument/2006/relationships/image"/><Relationship Id="rId208" Target="media/image193.png" Type="http://schemas.openxmlformats.org/officeDocument/2006/relationships/image"/><Relationship Id="rId209" Target="media/image194.png" Type="http://schemas.openxmlformats.org/officeDocument/2006/relationships/image"/><Relationship Id="rId21" Target="media/image13.png" Type="http://schemas.openxmlformats.org/officeDocument/2006/relationships/image"/><Relationship Id="rId210" Target="media/image195.png" Type="http://schemas.openxmlformats.org/officeDocument/2006/relationships/image"/><Relationship Id="rId211" Target="media/image196.png" Type="http://schemas.openxmlformats.org/officeDocument/2006/relationships/image"/><Relationship Id="rId212" Target="media/image197.png" Type="http://schemas.openxmlformats.org/officeDocument/2006/relationships/image"/><Relationship Id="rId213" Target="media/image198.png" Type="http://schemas.openxmlformats.org/officeDocument/2006/relationships/image"/><Relationship Id="rId214" Target="media/image199.png" Type="http://schemas.openxmlformats.org/officeDocument/2006/relationships/image"/><Relationship Id="rId215" Target="media/image200.png" Type="http://schemas.openxmlformats.org/officeDocument/2006/relationships/image"/><Relationship Id="rId216" Target="media/image201.png" Type="http://schemas.openxmlformats.org/officeDocument/2006/relationships/image"/><Relationship Id="rId217" Target="media/image202.png" Type="http://schemas.openxmlformats.org/officeDocument/2006/relationships/image"/><Relationship Id="rId218" Target="media/image203.png" Type="http://schemas.openxmlformats.org/officeDocument/2006/relationships/image"/><Relationship Id="rId219" Target="media/image204.png" Type="http://schemas.openxmlformats.org/officeDocument/2006/relationships/image"/><Relationship Id="rId22" Target="http://thpt.daytot.vn/uploads/thpt/2017_05/thi-thu-thpt-quoc-gia-mon-dia.png" TargetMode="External" Type="http://schemas.openxmlformats.org/officeDocument/2006/relationships/image"/><Relationship Id="rId220" Target="media/image205.png" Type="http://schemas.openxmlformats.org/officeDocument/2006/relationships/image"/><Relationship Id="rId221" Target="media/image206.png" Type="http://schemas.openxmlformats.org/officeDocument/2006/relationships/image"/><Relationship Id="rId222" Target="media/image207.png" Type="http://schemas.openxmlformats.org/officeDocument/2006/relationships/image"/><Relationship Id="rId223" Target="media/image208.png" Type="http://schemas.openxmlformats.org/officeDocument/2006/relationships/image"/><Relationship Id="rId224" Target="media/image209.png" Type="http://schemas.openxmlformats.org/officeDocument/2006/relationships/image"/><Relationship Id="rId225" Target="media/image210.png" Type="http://schemas.openxmlformats.org/officeDocument/2006/relationships/image"/><Relationship Id="rId226" Target="media/image211.png" Type="http://schemas.openxmlformats.org/officeDocument/2006/relationships/image"/><Relationship Id="rId227" Target="media/image212.png" Type="http://schemas.openxmlformats.org/officeDocument/2006/relationships/image"/><Relationship Id="rId228" Target="media/image213.jpeg" Type="http://schemas.openxmlformats.org/officeDocument/2006/relationships/image"/><Relationship Id="rId229" Target="media/image214.jpeg" Type="http://schemas.openxmlformats.org/officeDocument/2006/relationships/image"/><Relationship Id="rId23" Target="media/image14.png" Type="http://schemas.openxmlformats.org/officeDocument/2006/relationships/image"/><Relationship Id="rId230" Target="media/image215.jpeg" Type="http://schemas.openxmlformats.org/officeDocument/2006/relationships/image"/><Relationship Id="rId231" Target="media/image216.png" Type="http://schemas.openxmlformats.org/officeDocument/2006/relationships/image"/><Relationship Id="rId232" Target="media/image217.png" Type="http://schemas.openxmlformats.org/officeDocument/2006/relationships/image"/><Relationship Id="rId233" Target="media/image218.png" Type="http://schemas.openxmlformats.org/officeDocument/2006/relationships/image"/><Relationship Id="rId234" Target="media/image219.png" Type="http://schemas.openxmlformats.org/officeDocument/2006/relationships/image"/><Relationship Id="rId235" Target="media/image220.png" Type="http://schemas.openxmlformats.org/officeDocument/2006/relationships/image"/><Relationship Id="rId236" Target="media/image221.jpeg" Type="http://schemas.openxmlformats.org/officeDocument/2006/relationships/image"/><Relationship Id="rId237" Target="media/image222.png" Type="http://schemas.openxmlformats.org/officeDocument/2006/relationships/image"/><Relationship Id="rId238" Target="media/image223.png" Type="http://schemas.openxmlformats.org/officeDocument/2006/relationships/image"/><Relationship Id="rId239" Target="media/image224.jpeg" Type="http://schemas.openxmlformats.org/officeDocument/2006/relationships/image"/><Relationship Id="rId24" Target="media/image15.png" Type="http://schemas.openxmlformats.org/officeDocument/2006/relationships/image"/><Relationship Id="rId240" Target="media/image225.jpeg" Type="http://schemas.openxmlformats.org/officeDocument/2006/relationships/image"/><Relationship Id="rId241" Target="charts/chart5.xml" Type="http://schemas.openxmlformats.org/officeDocument/2006/relationships/chart"/><Relationship Id="rId242" Target="media/image226.png" Type="http://schemas.openxmlformats.org/officeDocument/2006/relationships/image"/><Relationship Id="rId243" Target="media/image227.png" Type="http://schemas.openxmlformats.org/officeDocument/2006/relationships/image"/><Relationship Id="rId244" Target="media/image228.png" Type="http://schemas.openxmlformats.org/officeDocument/2006/relationships/image"/><Relationship Id="rId245" Target="media/image229.png" Type="http://schemas.openxmlformats.org/officeDocument/2006/relationships/image"/><Relationship Id="rId246" Target="media/image230.png" Type="http://schemas.openxmlformats.org/officeDocument/2006/relationships/image"/><Relationship Id="rId247" Target="media/image231.png" Type="http://schemas.openxmlformats.org/officeDocument/2006/relationships/image"/><Relationship Id="rId248" Target="media/image232.png" Type="http://schemas.openxmlformats.org/officeDocument/2006/relationships/image"/><Relationship Id="rId249" Target="media/image233.png" Type="http://schemas.openxmlformats.org/officeDocument/2006/relationships/image"/><Relationship Id="rId25" Target="media/image16.png" Type="http://schemas.openxmlformats.org/officeDocument/2006/relationships/image"/><Relationship Id="rId250" Target="media/image234.png" Type="http://schemas.openxmlformats.org/officeDocument/2006/relationships/image"/><Relationship Id="rId251" Target="media/image235.png" Type="http://schemas.openxmlformats.org/officeDocument/2006/relationships/image"/><Relationship Id="rId252" Target="media/image236.png" Type="http://schemas.openxmlformats.org/officeDocument/2006/relationships/image"/><Relationship Id="rId253" Target="media/image237.png" Type="http://schemas.openxmlformats.org/officeDocument/2006/relationships/image"/><Relationship Id="rId254" Target="media/image238.png" Type="http://schemas.openxmlformats.org/officeDocument/2006/relationships/image"/><Relationship Id="rId255" Target="media/image239.jpeg" Type="http://schemas.openxmlformats.org/officeDocument/2006/relationships/image"/><Relationship Id="rId256" Target="media/image240.png" Type="http://schemas.openxmlformats.org/officeDocument/2006/relationships/image"/><Relationship Id="rId257" Target="media/image241.png" Type="http://schemas.openxmlformats.org/officeDocument/2006/relationships/image"/><Relationship Id="rId258" Target="media/image242.png" Type="http://schemas.openxmlformats.org/officeDocument/2006/relationships/image"/><Relationship Id="rId259" Target="media/image243.png" Type="http://schemas.openxmlformats.org/officeDocument/2006/relationships/image"/><Relationship Id="rId26" Target="media/image17.png" Type="http://schemas.openxmlformats.org/officeDocument/2006/relationships/image"/><Relationship Id="rId260" Target="media/image244.png" Type="http://schemas.openxmlformats.org/officeDocument/2006/relationships/image"/><Relationship Id="rId261" Target="media/image245.png" Type="http://schemas.openxmlformats.org/officeDocument/2006/relationships/image"/><Relationship Id="rId262" Target="media/image246.png" Type="http://schemas.openxmlformats.org/officeDocument/2006/relationships/image"/><Relationship Id="rId263" Target="media/image247.jpeg" Type="http://schemas.openxmlformats.org/officeDocument/2006/relationships/image"/><Relationship Id="rId264" Target="media/image248.jpeg" Type="http://schemas.openxmlformats.org/officeDocument/2006/relationships/image"/><Relationship Id="rId265" Target="media/image249.png" Type="http://schemas.openxmlformats.org/officeDocument/2006/relationships/image"/><Relationship Id="rId266" Target="media/image250.png" Type="http://schemas.openxmlformats.org/officeDocument/2006/relationships/image"/><Relationship Id="rId267" Target="media/image251.png" Type="http://schemas.openxmlformats.org/officeDocument/2006/relationships/image"/><Relationship Id="rId268" Target="media/image252.png" Type="http://schemas.openxmlformats.org/officeDocument/2006/relationships/image"/><Relationship Id="rId269" Target="media/image253.png" Type="http://schemas.openxmlformats.org/officeDocument/2006/relationships/image"/><Relationship Id="rId27" Target="media/image18.png" Type="http://schemas.openxmlformats.org/officeDocument/2006/relationships/image"/><Relationship Id="rId270" Target="media/image254.png" Type="http://schemas.openxmlformats.org/officeDocument/2006/relationships/image"/><Relationship Id="rId271" Target="media/image255.png" Type="http://schemas.openxmlformats.org/officeDocument/2006/relationships/image"/><Relationship Id="rId272" Target="media/image256.png" Type="http://schemas.openxmlformats.org/officeDocument/2006/relationships/image"/><Relationship Id="rId273" Target="media/image257.png" Type="http://schemas.openxmlformats.org/officeDocument/2006/relationships/image"/><Relationship Id="rId274" Target="embeddings/oleObject3.bin" Type="http://schemas.openxmlformats.org/officeDocument/2006/relationships/oleObject"/><Relationship Id="rId275" Target="media/image258.png" Type="http://schemas.openxmlformats.org/officeDocument/2006/relationships/image"/><Relationship Id="rId276" Target="media/image259.png" Type="http://schemas.openxmlformats.org/officeDocument/2006/relationships/image"/><Relationship Id="rId277" Target="media/image260.png" Type="http://schemas.openxmlformats.org/officeDocument/2006/relationships/image"/><Relationship Id="rId278" Target="media/image261.jpeg" Type="http://schemas.openxmlformats.org/officeDocument/2006/relationships/image"/><Relationship Id="rId279" Target="media/image262.png" Type="http://schemas.openxmlformats.org/officeDocument/2006/relationships/image"/><Relationship Id="rId28" Target="charts/chart2.xml" Type="http://schemas.openxmlformats.org/officeDocument/2006/relationships/chart"/><Relationship Id="rId280" Target="media/image263.png" Type="http://schemas.openxmlformats.org/officeDocument/2006/relationships/image"/><Relationship Id="rId281" Target="media/image264.jpeg" Type="http://schemas.openxmlformats.org/officeDocument/2006/relationships/image"/><Relationship Id="rId282" Target="media/image265.jpeg" Type="http://schemas.openxmlformats.org/officeDocument/2006/relationships/image"/><Relationship Id="rId283" Target="media/image266.png" Type="http://schemas.openxmlformats.org/officeDocument/2006/relationships/image"/><Relationship Id="rId284" Target="media/image267.png" Type="http://schemas.openxmlformats.org/officeDocument/2006/relationships/image"/><Relationship Id="rId285" Target="media/image268.png" Type="http://schemas.openxmlformats.org/officeDocument/2006/relationships/image"/><Relationship Id="rId286" Target="media/image269.jpeg" Type="http://schemas.openxmlformats.org/officeDocument/2006/relationships/image"/><Relationship Id="rId287" Target="media/image270.jpeg" Type="http://schemas.openxmlformats.org/officeDocument/2006/relationships/image"/><Relationship Id="rId288" Target="media/image271.png" Type="http://schemas.openxmlformats.org/officeDocument/2006/relationships/image"/><Relationship Id="rId289" Target="media/image272.jpeg" Type="http://schemas.openxmlformats.org/officeDocument/2006/relationships/image"/><Relationship Id="rId29" Target="media/image19.png" Type="http://schemas.openxmlformats.org/officeDocument/2006/relationships/image"/><Relationship Id="rId290" Target="media/image273.png" Type="http://schemas.openxmlformats.org/officeDocument/2006/relationships/image"/><Relationship Id="rId291" Target="media/image274.jpeg" Type="http://schemas.openxmlformats.org/officeDocument/2006/relationships/image"/><Relationship Id="rId292" Target="media/image275.jpeg" Type="http://schemas.openxmlformats.org/officeDocument/2006/relationships/image"/><Relationship Id="rId293" Target="media/image276.jpeg" Type="http://schemas.openxmlformats.org/officeDocument/2006/relationships/image"/><Relationship Id="rId294" Target="media/image277.png" Type="http://schemas.openxmlformats.org/officeDocument/2006/relationships/image"/><Relationship Id="rId295" Target="media/image278.png" Type="http://schemas.openxmlformats.org/officeDocument/2006/relationships/image"/><Relationship Id="rId296" Target="media/image279.png" Type="http://schemas.openxmlformats.org/officeDocument/2006/relationships/image"/><Relationship Id="rId297" Target="https://i.dowload.vn/data/image/2017/05/18/de-thi-thu-thpt-quoc-gia-nam-2017-mon-dia-ly-truong-thpt-khanh-son-khanh-hoa-1.png" TargetMode="External" Type="http://schemas.openxmlformats.org/officeDocument/2006/relationships/image"/><Relationship Id="rId298" Target="media/image280.png" Type="http://schemas.openxmlformats.org/officeDocument/2006/relationships/image"/><Relationship Id="rId299" Target="media/image281.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00" Target="media/image282.jpeg" Type="http://schemas.openxmlformats.org/officeDocument/2006/relationships/image"/><Relationship Id="rId301" Target="media/image283.png" Type="http://schemas.openxmlformats.org/officeDocument/2006/relationships/image"/><Relationship Id="rId302" Target="media/image284.jpeg" Type="http://schemas.openxmlformats.org/officeDocument/2006/relationships/image"/><Relationship Id="rId303" Target="media/image285.png" Type="http://schemas.openxmlformats.org/officeDocument/2006/relationships/image"/><Relationship Id="rId304" Target="media/image286.png" Type="http://schemas.openxmlformats.org/officeDocument/2006/relationships/image"/><Relationship Id="rId305" Target="media/image287.jpeg" Type="http://schemas.openxmlformats.org/officeDocument/2006/relationships/image"/><Relationship Id="rId306" Target="media/image288.png" Type="http://schemas.openxmlformats.org/officeDocument/2006/relationships/image"/><Relationship Id="rId307" Target="media/image289.png" Type="http://schemas.openxmlformats.org/officeDocument/2006/relationships/image"/><Relationship Id="rId308" Target="media/image290.png" Type="http://schemas.openxmlformats.org/officeDocument/2006/relationships/image"/><Relationship Id="rId309" Target="media/image291.png" Type="http://schemas.openxmlformats.org/officeDocument/2006/relationships/image"/><Relationship Id="rId31" Target="media/image21.jpeg" Type="http://schemas.openxmlformats.org/officeDocument/2006/relationships/image"/><Relationship Id="rId310" Target="media/image292.png" Type="http://schemas.openxmlformats.org/officeDocument/2006/relationships/image"/><Relationship Id="rId311" Target="media/image293.png" Type="http://schemas.openxmlformats.org/officeDocument/2006/relationships/image"/><Relationship Id="rId312" Target="media/image294.png" Type="http://schemas.openxmlformats.org/officeDocument/2006/relationships/image"/><Relationship Id="rId313" Target="media/image295.png" Type="http://schemas.openxmlformats.org/officeDocument/2006/relationships/image"/><Relationship Id="rId314" Target="media/image296.png" Type="http://schemas.openxmlformats.org/officeDocument/2006/relationships/image"/><Relationship Id="rId315" Target="media/image297.png" Type="http://schemas.openxmlformats.org/officeDocument/2006/relationships/image"/><Relationship Id="rId316" Target="media/image298.png" Type="http://schemas.openxmlformats.org/officeDocument/2006/relationships/image"/><Relationship Id="rId317" Target="media/image299.png" Type="http://schemas.openxmlformats.org/officeDocument/2006/relationships/image"/><Relationship Id="rId318" Target="media/image300.png" Type="http://schemas.openxmlformats.org/officeDocument/2006/relationships/image"/><Relationship Id="rId319" Target="media/image301.png" Type="http://schemas.openxmlformats.org/officeDocument/2006/relationships/image"/><Relationship Id="rId32" Target="media/image22.jpeg" Type="http://schemas.openxmlformats.org/officeDocument/2006/relationships/image"/><Relationship Id="rId320" Target="media/image302.png" Type="http://schemas.openxmlformats.org/officeDocument/2006/relationships/image"/><Relationship Id="rId321" Target="media/image303.jpeg" Type="http://schemas.openxmlformats.org/officeDocument/2006/relationships/image"/><Relationship Id="rId322" Target="media/image304.png" Type="http://schemas.openxmlformats.org/officeDocument/2006/relationships/image"/><Relationship Id="rId323" Target="media/image305.png" Type="http://schemas.openxmlformats.org/officeDocument/2006/relationships/image"/><Relationship Id="rId324" Target="header1.xml" Type="http://schemas.openxmlformats.org/officeDocument/2006/relationships/header"/><Relationship Id="rId325" Target="footer1.xml" Type="http://schemas.openxmlformats.org/officeDocument/2006/relationships/footer"/><Relationship Id="rId326" Target="fontTable.xml" Type="http://schemas.openxmlformats.org/officeDocument/2006/relationships/fontTable"/><Relationship Id="rId327" Target="theme/theme1.xml" Type="http://schemas.openxmlformats.org/officeDocument/2006/relationships/theme"/><Relationship Id="rId33" Target="media/image23.png" Type="http://schemas.openxmlformats.org/officeDocument/2006/relationships/image"/><Relationship Id="rId34" Target="media/image24.jpeg" Type="http://schemas.openxmlformats.org/officeDocument/2006/relationships/image"/><Relationship Id="rId35" Target="charts/chart3.xml" Type="http://schemas.openxmlformats.org/officeDocument/2006/relationships/chart"/><Relationship Id="rId36" Target="media/image25.jpeg" Type="http://schemas.openxmlformats.org/officeDocument/2006/relationships/image"/><Relationship Id="rId37" Target="media/image26.jpeg" Type="http://schemas.openxmlformats.org/officeDocument/2006/relationships/image"/><Relationship Id="rId38" Target="media/image27.jpeg" Type="http://schemas.openxmlformats.org/officeDocument/2006/relationships/image"/><Relationship Id="rId39" Target="media/image28.png" Type="http://schemas.openxmlformats.org/officeDocument/2006/relationships/image"/><Relationship Id="rId4" Target="settings.xml" Type="http://schemas.openxmlformats.org/officeDocument/2006/relationships/settings"/><Relationship Id="rId40" Target="media/image29.png" Type="http://schemas.openxmlformats.org/officeDocument/2006/relationships/image"/><Relationship Id="rId41" Target="media/image30.png" Type="http://schemas.openxmlformats.org/officeDocument/2006/relationships/image"/><Relationship Id="rId42" Target="media/image31.png" Type="http://schemas.openxmlformats.org/officeDocument/2006/relationships/image"/><Relationship Id="rId43" Target="media/image32.jpeg" Type="http://schemas.openxmlformats.org/officeDocument/2006/relationships/image"/><Relationship Id="rId44" Target="media/image33.png" Type="http://schemas.openxmlformats.org/officeDocument/2006/relationships/image"/><Relationship Id="rId45" Target="media/image34.png" Type="http://schemas.openxmlformats.org/officeDocument/2006/relationships/image"/><Relationship Id="rId46" Target="media/image35.png" Type="http://schemas.openxmlformats.org/officeDocument/2006/relationships/image"/><Relationship Id="rId47" Target="media/image36.png" Type="http://schemas.openxmlformats.org/officeDocument/2006/relationships/image"/><Relationship Id="rId48" Target="media/image37.png" Type="http://schemas.openxmlformats.org/officeDocument/2006/relationships/image"/><Relationship Id="rId49" Target="media/image38.png" Type="http://schemas.openxmlformats.org/officeDocument/2006/relationships/image"/><Relationship Id="rId5" Target="webSettings.xml" Type="http://schemas.openxmlformats.org/officeDocument/2006/relationships/webSettings"/><Relationship Id="rId50" Target="media/image39.jpeg" Type="http://schemas.openxmlformats.org/officeDocument/2006/relationships/image"/><Relationship Id="rId51" Target="media/image40.png" Type="http://schemas.openxmlformats.org/officeDocument/2006/relationships/image"/><Relationship Id="rId52" Target="media/image41.png" Type="http://schemas.openxmlformats.org/officeDocument/2006/relationships/image"/><Relationship Id="rId53" Target="media/image42.png" Type="http://schemas.openxmlformats.org/officeDocument/2006/relationships/image"/><Relationship Id="rId54" Target="https://i.dowload.vn/data/image/2017/05/18/de-thi-thu-thpt-quoc-gia-nam-2017-mon-dia-ly-truong-thpt-khanh-son-khanh-hoa-1.png" TargetMode="External" Type="http://schemas.openxmlformats.org/officeDocument/2006/relationships/image"/><Relationship Id="rId55" Target="media/image43.png" Type="http://schemas.openxmlformats.org/officeDocument/2006/relationships/image"/><Relationship Id="rId56" Target="media/image44.jpeg" Type="http://schemas.openxmlformats.org/officeDocument/2006/relationships/image"/><Relationship Id="rId57" Target="media/image45.png" Type="http://schemas.openxmlformats.org/officeDocument/2006/relationships/image"/><Relationship Id="rId58" Target="media/image46.png" Type="http://schemas.openxmlformats.org/officeDocument/2006/relationships/image"/><Relationship Id="rId59" Target="media/image47.jpeg" Type="http://schemas.openxmlformats.org/officeDocument/2006/relationships/image"/><Relationship Id="rId6" Target="footnotes.xml" Type="http://schemas.openxmlformats.org/officeDocument/2006/relationships/footnotes"/><Relationship Id="rId60" Target="media/image48.png" Type="http://schemas.openxmlformats.org/officeDocument/2006/relationships/image"/><Relationship Id="rId61" Target="media/image49.png" Type="http://schemas.openxmlformats.org/officeDocument/2006/relationships/image"/><Relationship Id="rId62" Target="media/image50.png" Type="http://schemas.openxmlformats.org/officeDocument/2006/relationships/image"/><Relationship Id="rId63" Target="media/image51.png" Type="http://schemas.openxmlformats.org/officeDocument/2006/relationships/image"/><Relationship Id="rId64" Target="media/image52.png" Type="http://schemas.openxmlformats.org/officeDocument/2006/relationships/image"/><Relationship Id="rId65" Target="media/image53.png" Type="http://schemas.openxmlformats.org/officeDocument/2006/relationships/image"/><Relationship Id="rId66" Target="media/image54.png" Type="http://schemas.openxmlformats.org/officeDocument/2006/relationships/image"/><Relationship Id="rId67" Target="media/image55.png" Type="http://schemas.openxmlformats.org/officeDocument/2006/relationships/image"/><Relationship Id="rId68" Target="media/image56.png" Type="http://schemas.openxmlformats.org/officeDocument/2006/relationships/image"/><Relationship Id="rId69" Target="media/image57.jpeg" Type="http://schemas.openxmlformats.org/officeDocument/2006/relationships/image"/><Relationship Id="rId7" Target="endnotes.xml" Type="http://schemas.openxmlformats.org/officeDocument/2006/relationships/endnotes"/><Relationship Id="rId70" Target="media/image58.png" Type="http://schemas.openxmlformats.org/officeDocument/2006/relationships/image"/><Relationship Id="rId71" Target="media/image59.png" Type="http://schemas.openxmlformats.org/officeDocument/2006/relationships/image"/><Relationship Id="rId72" Target="media/image60.png" Type="http://schemas.openxmlformats.org/officeDocument/2006/relationships/image"/><Relationship Id="rId73" Target="media/image61.jpeg" Type="http://schemas.openxmlformats.org/officeDocument/2006/relationships/image"/><Relationship Id="rId74" Target="media/image62.png" Type="http://schemas.openxmlformats.org/officeDocument/2006/relationships/image"/><Relationship Id="rId75" Target="media/image63.png" Type="http://schemas.openxmlformats.org/officeDocument/2006/relationships/image"/><Relationship Id="rId76" Target="media/image64.png" Type="http://schemas.openxmlformats.org/officeDocument/2006/relationships/image"/><Relationship Id="rId77" Target="media/image65.png" Type="http://schemas.openxmlformats.org/officeDocument/2006/relationships/image"/><Relationship Id="rId78" Target="media/image66.png" Type="http://schemas.openxmlformats.org/officeDocument/2006/relationships/image"/><Relationship Id="rId79" Target="media/image67.png" Type="http://schemas.openxmlformats.org/officeDocument/2006/relationships/image"/><Relationship Id="rId8" Target="media/image1.png" Type="http://schemas.openxmlformats.org/officeDocument/2006/relationships/image"/><Relationship Id="rId80" Target="media/image68.png" Type="http://schemas.openxmlformats.org/officeDocument/2006/relationships/image"/><Relationship Id="rId81" Target="media/image69.png" Type="http://schemas.openxmlformats.org/officeDocument/2006/relationships/image"/><Relationship Id="rId82" Target="media/image70.jpeg" Type="http://schemas.openxmlformats.org/officeDocument/2006/relationships/image"/><Relationship Id="rId83" Target="media/image71.png" Type="http://schemas.openxmlformats.org/officeDocument/2006/relationships/image"/><Relationship Id="rId84" Target="media/image72.png" Type="http://schemas.openxmlformats.org/officeDocument/2006/relationships/image"/><Relationship Id="rId85" Target="media/image73.png" Type="http://schemas.openxmlformats.org/officeDocument/2006/relationships/image"/><Relationship Id="rId86" Target="media/image74.png" Type="http://schemas.openxmlformats.org/officeDocument/2006/relationships/image"/><Relationship Id="rId87" Target="media/image75.png" Type="http://schemas.openxmlformats.org/officeDocument/2006/relationships/image"/><Relationship Id="rId88" Target="media/image76.png" Type="http://schemas.openxmlformats.org/officeDocument/2006/relationships/image"/><Relationship Id="rId89" Target="media/image77.png" Type="http://schemas.openxmlformats.org/officeDocument/2006/relationships/image"/><Relationship Id="rId9" Target="media/image2.png" Type="http://schemas.openxmlformats.org/officeDocument/2006/relationships/image"/><Relationship Id="rId90" Target="media/image78.png" Type="http://schemas.openxmlformats.org/officeDocument/2006/relationships/image"/><Relationship Id="rId91" Target="media/image79.png" Type="http://schemas.openxmlformats.org/officeDocument/2006/relationships/image"/><Relationship Id="rId92" Target="media/image80.png" Type="http://schemas.openxmlformats.org/officeDocument/2006/relationships/image"/><Relationship Id="rId93" Target="media/image81.jpeg" Type="http://schemas.openxmlformats.org/officeDocument/2006/relationships/image"/><Relationship Id="rId94" Target="media/image82.png" Type="http://schemas.openxmlformats.org/officeDocument/2006/relationships/image"/><Relationship Id="rId95" Target="media/image83.png" Type="http://schemas.openxmlformats.org/officeDocument/2006/relationships/image"/><Relationship Id="rId96" Target="media/image84.png" Type="http://schemas.openxmlformats.org/officeDocument/2006/relationships/image"/><Relationship Id="rId97" Target="media/image85.jpeg" Type="http://schemas.openxmlformats.org/officeDocument/2006/relationships/image"/><Relationship Id="rId98" Target="media/image86.png" Type="http://schemas.openxmlformats.org/officeDocument/2006/relationships/image"/><Relationship Id="rId99" Target="media/image87.pn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 Id="rId2" Target="../drawings/drawing1.xml" Type="http://schemas.openxmlformats.org/officeDocument/2006/relationships/chartUserShapes"/></Relationships>
</file>

<file path=word/charts/_rels/chart2.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2.xlsx" Type="http://schemas.openxmlformats.org/officeDocument/2006/relationships/package"/><Relationship Id="rId3" Target="../drawings/drawing2.xml" Type="http://schemas.openxmlformats.org/officeDocument/2006/relationships/chartUserShapes"/></Relationships>
</file>

<file path=word/charts/_rels/chart4.xml.rels><?xml version="1.0" encoding="UTF-8" standalone="yes"?><Relationships xmlns="http://schemas.openxmlformats.org/package/2006/relationships"><Relationship Id="rId1" Target="../theme/themeOverride3.xml" Type="http://schemas.openxmlformats.org/officeDocument/2006/relationships/themeOverride"/><Relationship Id="rId2" Target="file:///C:/Users/Admin/Desktop/HSG%202019/bieu%20do.xlsx" TargetMode="External" Type="http://schemas.openxmlformats.org/officeDocument/2006/relationships/oleObject"/><Relationship Id="rId3" Target="../drawings/drawing3.xml" Type="http://schemas.openxmlformats.org/officeDocument/2006/relationships/chartUserShapes"/></Relationships>
</file>

<file path=word/charts/_rels/chart5.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3.xlsx" Type="http://schemas.openxmlformats.org/officeDocument/2006/relationships/package"/><Relationship Id="rId3" Target="../drawings/drawing4.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0110701107019"/>
          <c:y val="0.11746031746031749"/>
          <c:w val="0.82287822878228789"/>
          <c:h val="0.64126984126984365"/>
        </c:manualLayout>
      </c:layout>
      <c:barChart>
        <c:barDir val="col"/>
        <c:grouping val="clustered"/>
        <c:varyColors val="0"/>
        <c:ser>
          <c:idx val="0"/>
          <c:order val="0"/>
          <c:tx>
            <c:strRef>
              <c:f>Sheet1!$B$1</c:f>
              <c:strCache>
                <c:ptCount val="1"/>
                <c:pt idx="0">
                  <c:v>Cây hàng năm</c:v>
                </c:pt>
              </c:strCache>
            </c:strRef>
          </c:tx>
          <c:spPr>
            <a:pattFill prst="dkUpDiag">
              <a:fgClr>
                <a:sysClr val="windowText" lastClr="000000"/>
              </a:fgClr>
              <a:bgClr>
                <a:schemeClr val="bg1"/>
              </a:bgClr>
            </a:pattFill>
            <a:ln>
              <a:solidFill>
                <a:schemeClr val="tx1"/>
              </a:solidFill>
            </a:ln>
            <a:effectLst/>
          </c:spPr>
          <c:invertIfNegative val="0"/>
          <c:dLbls>
            <c:dLbl>
              <c:idx val="0"/>
              <c:layout>
                <c:manualLayout>
                  <c:x val="-2.3148148148148147E-3"/>
                  <c:y val="-1.59323834520685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C0-4B8B-808C-ABA40EBE403F}"/>
                </c:ext>
              </c:extLst>
            </c:dLbl>
            <c:dLbl>
              <c:idx val="1"/>
              <c:layout>
                <c:manualLayout>
                  <c:x val="-4.2437781360072768E-17"/>
                  <c:y val="-7.995875515560701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C0-4B8B-808C-ABA40EBE403F}"/>
                </c:ext>
              </c:extLst>
            </c:dLbl>
            <c:dLbl>
              <c:idx val="2"/>
              <c:layout>
                <c:manualLayout>
                  <c:x val="-6.9444444444446939E-3"/>
                  <c:y val="-2.78371453568314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C0-4B8B-808C-ABA40EBE403F}"/>
                </c:ext>
              </c:extLst>
            </c:dLbl>
            <c:dLbl>
              <c:idx val="3"/>
              <c:layout>
                <c:manualLayout>
                  <c:x val="1.6975112544028787E-16"/>
                  <c:y val="3.908886389201361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C0-4B8B-808C-ABA40EBE403F}"/>
                </c:ext>
              </c:extLst>
            </c:dLbl>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2000</c:v>
                </c:pt>
                <c:pt idx="1">
                  <c:v>2005</c:v>
                </c:pt>
                <c:pt idx="2">
                  <c:v>2010</c:v>
                </c:pt>
                <c:pt idx="3">
                  <c:v>2014</c:v>
                </c:pt>
              </c:numCache>
            </c:numRef>
          </c:cat>
          <c:val>
            <c:numRef>
              <c:f>Sheet1!$B$2:$B$5</c:f>
              <c:numCache>
                <c:formatCode>General</c:formatCode>
                <c:ptCount val="4"/>
                <c:pt idx="0">
                  <c:v>778.1</c:v>
                </c:pt>
                <c:pt idx="1">
                  <c:v>861.5</c:v>
                </c:pt>
                <c:pt idx="2">
                  <c:v>797.6</c:v>
                </c:pt>
                <c:pt idx="3">
                  <c:v>711.1</c:v>
                </c:pt>
              </c:numCache>
            </c:numRef>
          </c:val>
          <c:extLst xmlns:c16r2="http://schemas.microsoft.com/office/drawing/2015/06/chart">
            <c:ext xmlns:c16="http://schemas.microsoft.com/office/drawing/2014/chart" uri="{C3380CC4-5D6E-409C-BE32-E72D297353CC}">
              <c16:uniqueId val="{00000004-86C0-4B8B-808C-ABA40EBE403F}"/>
            </c:ext>
          </c:extLst>
        </c:ser>
        <c:ser>
          <c:idx val="1"/>
          <c:order val="1"/>
          <c:tx>
            <c:strRef>
              <c:f>Sheet1!$C$1</c:f>
              <c:strCache>
                <c:ptCount val="1"/>
                <c:pt idx="0">
                  <c:v>Cây lâu năm</c:v>
                </c:pt>
              </c:strCache>
            </c:strRef>
          </c:tx>
          <c:spPr>
            <a:pattFill prst="pct5">
              <a:fgClr>
                <a:sysClr val="windowText" lastClr="000000"/>
              </a:fgClr>
              <a:bgClr>
                <a:schemeClr val="bg1"/>
              </a:bgClr>
            </a:pattFill>
            <a:ln>
              <a:solidFill>
                <a:schemeClr val="tx1"/>
              </a:solidFill>
            </a:ln>
            <a:effectLst/>
          </c:spPr>
          <c:invertIfNegative val="0"/>
          <c:dLbls>
            <c:dLbl>
              <c:idx val="0"/>
              <c:layout>
                <c:manualLayout>
                  <c:x val="-2.3148148148147939E-3"/>
                  <c:y val="-4.027621547306586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C0-4B8B-808C-ABA40EBE403F}"/>
                </c:ext>
              </c:extLst>
            </c:dLbl>
            <c:dLbl>
              <c:idx val="1"/>
              <c:layout>
                <c:manualLayout>
                  <c:x val="4.6296296296297014E-3"/>
                  <c:y val="-3.974190726159235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C0-4B8B-808C-ABA40EBE403F}"/>
                </c:ext>
              </c:extLst>
            </c:dLbl>
            <c:dLbl>
              <c:idx val="2"/>
              <c:layout>
                <c:manualLayout>
                  <c:x val="-2.3148148148148147E-3"/>
                  <c:y val="-2.78371453568315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C0-4B8B-808C-ABA40EBE403F}"/>
                </c:ext>
              </c:extLst>
            </c:dLbl>
            <c:dLbl>
              <c:idx val="3"/>
              <c:layout>
                <c:manualLayout>
                  <c:x val="4.6296296296294724E-3"/>
                  <c:y val="-1.19641294838152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C0-4B8B-808C-ABA40EBE403F}"/>
                </c:ext>
              </c:extLst>
            </c:dLbl>
            <c:spPr>
              <a:noFill/>
              <a:ln w="25412">
                <a:noFill/>
              </a:ln>
            </c:spPr>
            <c:txPr>
              <a:bodyPr/>
              <a:lstStyle/>
              <a:p>
                <a:pPr>
                  <a:defRPr sz="1101" b="0" i="0" u="none" strike="noStrike" baseline="0">
                    <a:solidFill>
                      <a:srgbClr val="333333"/>
                    </a:solidFill>
                    <a:latin typeface="Calibri"/>
                    <a:ea typeface="Calibri"/>
                    <a:cs typeface="Calibri"/>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2000</c:v>
                </c:pt>
                <c:pt idx="1">
                  <c:v>2005</c:v>
                </c:pt>
                <c:pt idx="2">
                  <c:v>2010</c:v>
                </c:pt>
                <c:pt idx="3">
                  <c:v>2014</c:v>
                </c:pt>
              </c:numCache>
            </c:numRef>
          </c:cat>
          <c:val>
            <c:numRef>
              <c:f>Sheet1!$C$2:$C$5</c:f>
              <c:numCache>
                <c:formatCode>General</c:formatCode>
                <c:ptCount val="4"/>
                <c:pt idx="0">
                  <c:v>1451.3</c:v>
                </c:pt>
                <c:pt idx="1">
                  <c:v>1633.6</c:v>
                </c:pt>
                <c:pt idx="2">
                  <c:v>2010.5</c:v>
                </c:pt>
                <c:pt idx="3">
                  <c:v>2133.5</c:v>
                </c:pt>
              </c:numCache>
            </c:numRef>
          </c:val>
          <c:extLst xmlns:c16r2="http://schemas.microsoft.com/office/drawing/2015/06/chart">
            <c:ext xmlns:c16="http://schemas.microsoft.com/office/drawing/2014/chart" uri="{C3380CC4-5D6E-409C-BE32-E72D297353CC}">
              <c16:uniqueId val="{00000009-86C0-4B8B-808C-ABA40EBE403F}"/>
            </c:ext>
          </c:extLst>
        </c:ser>
        <c:ser>
          <c:idx val="2"/>
          <c:order val="2"/>
          <c:tx>
            <c:strRef>
              <c:f>Sheet1!$D$1</c:f>
              <c:strCache>
                <c:ptCount val="1"/>
                <c:pt idx="0">
                  <c:v>Column1</c:v>
                </c:pt>
              </c:strCache>
            </c:strRef>
          </c:tx>
          <c:spPr>
            <a:solidFill>
              <a:srgbClr val="A5A5A5"/>
            </a:solidFill>
            <a:ln w="25412">
              <a:noFill/>
            </a:ln>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2000</c:v>
                </c:pt>
                <c:pt idx="1">
                  <c:v>2005</c:v>
                </c:pt>
                <c:pt idx="2">
                  <c:v>2010</c:v>
                </c:pt>
                <c:pt idx="3">
                  <c:v>2014</c:v>
                </c:pt>
              </c:numCache>
            </c:numRef>
          </c:cat>
          <c:val>
            <c:numRef>
              <c:f>Sheet1!$D$2:$D$5</c:f>
            </c:numRef>
          </c:val>
          <c:extLst xmlns:c16r2="http://schemas.microsoft.com/office/drawing/2015/06/chart">
            <c:ext xmlns:c16="http://schemas.microsoft.com/office/drawing/2014/chart" uri="{C3380CC4-5D6E-409C-BE32-E72D297353CC}">
              <c16:uniqueId val="{0000000A-86C0-4B8B-808C-ABA40EBE403F}"/>
            </c:ext>
          </c:extLst>
        </c:ser>
        <c:dLbls>
          <c:showLegendKey val="0"/>
          <c:showVal val="0"/>
          <c:showCatName val="0"/>
          <c:showSerName val="0"/>
          <c:showPercent val="0"/>
          <c:showBubbleSize val="0"/>
        </c:dLbls>
        <c:gapWidth val="199"/>
        <c:axId val="858971648"/>
        <c:axId val="745922560"/>
      </c:barChart>
      <c:catAx>
        <c:axId val="858971648"/>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0" vert="horz"/>
          <a:lstStyle/>
          <a:p>
            <a:pPr>
              <a:defRPr sz="1101" b="0" i="0" u="none" strike="noStrike" baseline="0">
                <a:solidFill>
                  <a:srgbClr val="333333"/>
                </a:solidFill>
                <a:latin typeface="Calibri"/>
                <a:ea typeface="Calibri"/>
                <a:cs typeface="Calibri"/>
              </a:defRPr>
            </a:pPr>
            <a:endParaRPr lang="en-US"/>
          </a:p>
        </c:txPr>
        <c:crossAx val="745922560"/>
        <c:crosses val="autoZero"/>
        <c:auto val="1"/>
        <c:lblAlgn val="ctr"/>
        <c:lblOffset val="100"/>
        <c:noMultiLvlLbl val="0"/>
      </c:catAx>
      <c:valAx>
        <c:axId val="745922560"/>
        <c:scaling>
          <c:orientation val="minMax"/>
        </c:scaling>
        <c:delete val="0"/>
        <c:axPos val="l"/>
        <c:majorGridlines>
          <c:spPr>
            <a:ln w="9530" cap="flat" cmpd="sng" algn="ctr">
              <a:solidFill>
                <a:schemeClr val="tx1">
                  <a:lumMod val="15000"/>
                  <a:lumOff val="85000"/>
                </a:schemeClr>
              </a:solidFill>
              <a:round/>
            </a:ln>
            <a:effectLst/>
          </c:spPr>
        </c:majorGridlines>
        <c:minorGridlines>
          <c:spPr>
            <a:ln w="9530" cap="flat" cmpd="sng" algn="ctr">
              <a:solidFill>
                <a:schemeClr val="tx1">
                  <a:lumMod val="5000"/>
                  <a:lumOff val="95000"/>
                </a:schemeClr>
              </a:solidFill>
              <a:round/>
            </a:ln>
            <a:effectLst/>
          </c:spPr>
        </c:minorGridlines>
        <c:numFmt formatCode="General" sourceLinked="1"/>
        <c:majorTickMark val="none"/>
        <c:minorTickMark val="none"/>
        <c:tickLblPos val="nextTo"/>
        <c:spPr>
          <a:ln w="9530">
            <a:noFill/>
          </a:ln>
        </c:spPr>
        <c:txPr>
          <a:bodyPr rot="0" vert="horz"/>
          <a:lstStyle/>
          <a:p>
            <a:pPr>
              <a:defRPr sz="1101" b="0" i="0" u="none" strike="noStrike" baseline="0">
                <a:solidFill>
                  <a:srgbClr val="333333"/>
                </a:solidFill>
                <a:latin typeface="Calibri"/>
                <a:ea typeface="Calibri"/>
                <a:cs typeface="Calibri"/>
              </a:defRPr>
            </a:pPr>
            <a:endParaRPr lang="en-US"/>
          </a:p>
        </c:txPr>
        <c:crossAx val="858971648"/>
        <c:crosses val="autoZero"/>
        <c:crossBetween val="between"/>
      </c:valAx>
      <c:spPr>
        <a:noFill/>
        <a:ln w="25412">
          <a:noFill/>
        </a:ln>
      </c:spPr>
    </c:plotArea>
    <c:legend>
      <c:legendPos val="r"/>
      <c:layout>
        <c:manualLayout>
          <c:xMode val="edge"/>
          <c:yMode val="edge"/>
          <c:x val="0.26752767527676397"/>
          <c:y val="0.90476190476189999"/>
          <c:w val="0.63284132841331453"/>
          <c:h val="8.8888888888889767E-2"/>
        </c:manualLayout>
      </c:layout>
      <c:overlay val="0"/>
      <c:spPr>
        <a:noFill/>
        <a:ln w="25412">
          <a:noFill/>
        </a:ln>
      </c:spPr>
      <c:txPr>
        <a:bodyPr/>
        <a:lstStyle/>
        <a:p>
          <a:pPr>
            <a:defRPr sz="1196"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Muối biển</c:v>
                </c:pt>
              </c:strCache>
            </c:strRef>
          </c:tx>
          <c:spPr>
            <a:pattFill prst="diagBrick">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2016</c:v>
                </c:pt>
                <c:pt idx="2">
                  <c:v>2018</c:v>
                </c:pt>
              </c:numCache>
            </c:numRef>
          </c:cat>
          <c:val>
            <c:numRef>
              <c:f>Sheet1!$B$2:$B$4</c:f>
              <c:numCache>
                <c:formatCode>General</c:formatCode>
                <c:ptCount val="3"/>
                <c:pt idx="0">
                  <c:v>906</c:v>
                </c:pt>
                <c:pt idx="1">
                  <c:v>982</c:v>
                </c:pt>
                <c:pt idx="2">
                  <c:v>953</c:v>
                </c:pt>
              </c:numCache>
            </c:numRef>
          </c:val>
          <c:extLst xmlns:c16r2="http://schemas.microsoft.com/office/drawing/2015/06/chart">
            <c:ext xmlns:c16="http://schemas.microsoft.com/office/drawing/2014/chart" uri="{C3380CC4-5D6E-409C-BE32-E72D297353CC}">
              <c16:uniqueId val="{00000000-4050-4154-A994-F28D6F2720E6}"/>
            </c:ext>
          </c:extLst>
        </c:ser>
        <c:dLbls>
          <c:showLegendKey val="0"/>
          <c:showVal val="1"/>
          <c:showCatName val="0"/>
          <c:showSerName val="0"/>
          <c:showPercent val="0"/>
          <c:showBubbleSize val="0"/>
        </c:dLbls>
        <c:gapWidth val="400"/>
        <c:overlap val="-27"/>
        <c:axId val="858969088"/>
        <c:axId val="745925440"/>
      </c:barChart>
      <c:lineChart>
        <c:grouping val="standard"/>
        <c:varyColors val="0"/>
        <c:ser>
          <c:idx val="1"/>
          <c:order val="1"/>
          <c:tx>
            <c:strRef>
              <c:f>Sheet1!$C$1</c:f>
              <c:strCache>
                <c:ptCount val="1"/>
                <c:pt idx="0">
                  <c:v>Nước mắm</c:v>
                </c:pt>
              </c:strCache>
            </c:strRef>
          </c:tx>
          <c:spPr>
            <a:ln w="9525" cap="rnd">
              <a:solidFill>
                <a:schemeClr val="tx1"/>
              </a:solidFill>
              <a:round/>
            </a:ln>
            <a:effectLst/>
          </c:spPr>
          <c:marker>
            <c:symbol val="circle"/>
            <c:size val="3"/>
            <c:spPr>
              <a:solidFill>
                <a:schemeClr val="tx1"/>
              </a:solidFill>
              <a:ln w="9525">
                <a:solidFill>
                  <a:schemeClr val="tx1"/>
                </a:solidFill>
              </a:ln>
              <a:effectLst/>
            </c:spPr>
          </c:marker>
          <c:dLbls>
            <c:dLbl>
              <c:idx val="0"/>
              <c:layout>
                <c:manualLayout>
                  <c:x val="-3.5211771346182863E-2"/>
                  <c:y val="-5.65827921653630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50-4154-A994-F28D6F2720E6}"/>
                </c:ext>
              </c:extLst>
            </c:dLbl>
            <c:dLbl>
              <c:idx val="1"/>
              <c:layout>
                <c:manualLayout>
                  <c:x val="-3.4799767064331084E-2"/>
                  <c:y val="-8.08550382483712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50-4154-A994-F28D6F2720E6}"/>
                </c:ext>
              </c:extLst>
            </c:dLbl>
            <c:dLbl>
              <c:idx val="2"/>
              <c:layout>
                <c:manualLayout>
                  <c:x val="-3.4799767064331084E-2"/>
                  <c:y val="-5.9565597526794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50-4154-A994-F28D6F2720E6}"/>
                </c:ext>
              </c:extLst>
            </c:dLbl>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2014</c:v>
                </c:pt>
                <c:pt idx="1">
                  <c:v>2016</c:v>
                </c:pt>
                <c:pt idx="2">
                  <c:v>2018</c:v>
                </c:pt>
              </c:numCache>
            </c:numRef>
          </c:cat>
          <c:val>
            <c:numRef>
              <c:f>Sheet1!$C$2:$C$4</c:f>
              <c:numCache>
                <c:formatCode>General</c:formatCode>
                <c:ptCount val="3"/>
                <c:pt idx="0">
                  <c:v>334</c:v>
                </c:pt>
                <c:pt idx="1">
                  <c:v>372</c:v>
                </c:pt>
                <c:pt idx="2">
                  <c:v>374</c:v>
                </c:pt>
              </c:numCache>
            </c:numRef>
          </c:val>
          <c:smooth val="0"/>
          <c:extLst xmlns:c16r2="http://schemas.microsoft.com/office/drawing/2015/06/chart">
            <c:ext xmlns:c16="http://schemas.microsoft.com/office/drawing/2014/chart" uri="{C3380CC4-5D6E-409C-BE32-E72D297353CC}">
              <c16:uniqueId val="{00000004-4050-4154-A994-F28D6F2720E6}"/>
            </c:ext>
          </c:extLst>
        </c:ser>
        <c:dLbls>
          <c:showLegendKey val="0"/>
          <c:showVal val="1"/>
          <c:showCatName val="0"/>
          <c:showSerName val="0"/>
          <c:showPercent val="0"/>
          <c:showBubbleSize val="0"/>
        </c:dLbls>
        <c:marker val="1"/>
        <c:smooth val="0"/>
        <c:axId val="858977792"/>
        <c:axId val="745926016"/>
      </c:lineChart>
      <c:catAx>
        <c:axId val="858969088"/>
        <c:scaling>
          <c:orientation val="minMax"/>
        </c:scaling>
        <c:delete val="0"/>
        <c:axPos val="b"/>
        <c:numFmt formatCode="General" sourceLinked="1"/>
        <c:majorTickMark val="none"/>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745925440"/>
        <c:crosses val="autoZero"/>
        <c:auto val="1"/>
        <c:lblAlgn val="ctr"/>
        <c:lblOffset val="100"/>
        <c:noMultiLvlLbl val="0"/>
      </c:catAx>
      <c:valAx>
        <c:axId val="745925440"/>
        <c:scaling>
          <c:orientation val="minMax"/>
          <c:max val="1000"/>
          <c:min val="0"/>
        </c:scaling>
        <c:delete val="0"/>
        <c:axPos val="l"/>
        <c:majorGridlines>
          <c:spPr>
            <a:ln w="9525" cap="flat" cmpd="sng" algn="ctr">
              <a:noFill/>
              <a:round/>
            </a:ln>
            <a:effectLst/>
          </c:spPr>
        </c:majorGridlines>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58969088"/>
        <c:crosses val="autoZero"/>
        <c:crossBetween val="between"/>
        <c:majorUnit val="200"/>
      </c:valAx>
      <c:valAx>
        <c:axId val="745926016"/>
        <c:scaling>
          <c:orientation val="minMax"/>
          <c:max val="500"/>
        </c:scaling>
        <c:delete val="0"/>
        <c:axPos val="r"/>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58977792"/>
        <c:crosses val="max"/>
        <c:crossBetween val="between"/>
        <c:majorUnit val="100"/>
      </c:valAx>
      <c:catAx>
        <c:axId val="858977792"/>
        <c:scaling>
          <c:orientation val="minMax"/>
        </c:scaling>
        <c:delete val="1"/>
        <c:axPos val="b"/>
        <c:numFmt formatCode="General" sourceLinked="1"/>
        <c:majorTickMark val="out"/>
        <c:minorTickMark val="none"/>
        <c:tickLblPos val="nextTo"/>
        <c:crossAx val="745926016"/>
        <c:crosses val="autoZero"/>
        <c:auto val="1"/>
        <c:lblAlgn val="ctr"/>
        <c:lblOffset val="100"/>
        <c:noMultiLvlLbl val="0"/>
      </c:catAx>
      <c:spPr>
        <a:noFill/>
        <a:ln>
          <a:noFill/>
        </a:ln>
        <a:effectLst/>
      </c:spPr>
    </c:plotArea>
    <c:legend>
      <c:legendPos val="b"/>
      <c:layout>
        <c:manualLayout>
          <c:xMode val="edge"/>
          <c:yMode val="edge"/>
          <c:x val="0.30790093545999603"/>
          <c:y val="0.8486513818125675"/>
          <c:w val="0.39425343325297485"/>
          <c:h val="8.2721167207040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749169720122323"/>
          <c:y val="9.6252716184957579E-2"/>
          <c:w val="0.64662826966270104"/>
          <c:h val="0.67615006581150661"/>
        </c:manualLayout>
      </c:layout>
      <c:barChart>
        <c:barDir val="col"/>
        <c:grouping val="clustered"/>
        <c:varyColors val="0"/>
        <c:ser>
          <c:idx val="1"/>
          <c:order val="0"/>
          <c:tx>
            <c:strRef>
              <c:f>Sheet2!$B$5</c:f>
              <c:strCache>
                <c:ptCount val="1"/>
                <c:pt idx="0">
                  <c:v>Ma-lai-xi-a</c:v>
                </c:pt>
              </c:strCache>
            </c:strRef>
          </c:tx>
          <c:spPr>
            <a:pattFill prst="pct5">
              <a:fgClr>
                <a:schemeClr val="tx1"/>
              </a:fgClr>
              <a:bgClr>
                <a:schemeClr val="bg1"/>
              </a:bgClr>
            </a:pattFill>
            <a:ln>
              <a:solidFill>
                <a:schemeClr val="tx1"/>
              </a:solidFill>
            </a:ln>
          </c:spPr>
          <c:invertIfNegative val="0"/>
          <c:dLbls>
            <c:spPr>
              <a:noFill/>
              <a:ln w="253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Sheet2!$C$4:$E$4</c:f>
              <c:numCache>
                <c:formatCode>General</c:formatCode>
                <c:ptCount val="3"/>
                <c:pt idx="0">
                  <c:v>2010</c:v>
                </c:pt>
                <c:pt idx="1">
                  <c:v>2013</c:v>
                </c:pt>
                <c:pt idx="2">
                  <c:v>2016</c:v>
                </c:pt>
              </c:numCache>
            </c:numRef>
          </c:cat>
          <c:val>
            <c:numRef>
              <c:f>Sheet2!$C$5:$E$5</c:f>
              <c:numCache>
                <c:formatCode>General</c:formatCode>
                <c:ptCount val="3"/>
                <c:pt idx="0">
                  <c:v>255</c:v>
                </c:pt>
                <c:pt idx="1">
                  <c:v>323</c:v>
                </c:pt>
                <c:pt idx="2">
                  <c:v>297</c:v>
                </c:pt>
              </c:numCache>
            </c:numRef>
          </c:val>
          <c:extLst xmlns:c16r2="http://schemas.microsoft.com/office/drawing/2015/06/chart">
            <c:ext xmlns:c16="http://schemas.microsoft.com/office/drawing/2014/chart" uri="{C3380CC4-5D6E-409C-BE32-E72D297353CC}">
              <c16:uniqueId val="{00000000-6682-47DF-8AF6-E6EF1938CB92}"/>
            </c:ext>
          </c:extLst>
        </c:ser>
        <c:ser>
          <c:idx val="2"/>
          <c:order val="1"/>
          <c:tx>
            <c:strRef>
              <c:f>Sheet2!$B$6</c:f>
              <c:strCache>
                <c:ptCount val="1"/>
                <c:pt idx="0">
                  <c:v>Xi-ga-po</c:v>
                </c:pt>
              </c:strCache>
            </c:strRef>
          </c:tx>
          <c:spPr>
            <a:pattFill prst="diagBrick">
              <a:fgClr>
                <a:schemeClr val="tx1"/>
              </a:fgClr>
              <a:bgClr>
                <a:schemeClr val="bg1"/>
              </a:bgClr>
            </a:pattFill>
            <a:ln>
              <a:solidFill>
                <a:schemeClr val="tx1"/>
              </a:solidFill>
            </a:ln>
          </c:spPr>
          <c:invertIfNegative val="0"/>
          <c:dLbls>
            <c:spPr>
              <a:noFill/>
              <a:ln w="2539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Sheet2!$C$4:$E$4</c:f>
              <c:numCache>
                <c:formatCode>General</c:formatCode>
                <c:ptCount val="3"/>
                <c:pt idx="0">
                  <c:v>2010</c:v>
                </c:pt>
                <c:pt idx="1">
                  <c:v>2013</c:v>
                </c:pt>
                <c:pt idx="2">
                  <c:v>2016</c:v>
                </c:pt>
              </c:numCache>
            </c:numRef>
          </c:cat>
          <c:val>
            <c:numRef>
              <c:f>Sheet2!$C$6:$E$6</c:f>
              <c:numCache>
                <c:formatCode>General</c:formatCode>
                <c:ptCount val="3"/>
                <c:pt idx="0">
                  <c:v>236</c:v>
                </c:pt>
                <c:pt idx="1">
                  <c:v>303</c:v>
                </c:pt>
                <c:pt idx="2">
                  <c:v>297</c:v>
                </c:pt>
              </c:numCache>
            </c:numRef>
          </c:val>
          <c:extLst xmlns:c16r2="http://schemas.microsoft.com/office/drawing/2015/06/chart">
            <c:ext xmlns:c16="http://schemas.microsoft.com/office/drawing/2014/chart" uri="{C3380CC4-5D6E-409C-BE32-E72D297353CC}">
              <c16:uniqueId val="{00000001-6682-47DF-8AF6-E6EF1938CB92}"/>
            </c:ext>
          </c:extLst>
        </c:ser>
        <c:dLbls>
          <c:showLegendKey val="0"/>
          <c:showVal val="0"/>
          <c:showCatName val="0"/>
          <c:showSerName val="0"/>
          <c:showPercent val="0"/>
          <c:showBubbleSize val="0"/>
        </c:dLbls>
        <c:gapWidth val="228"/>
        <c:axId val="858979328"/>
        <c:axId val="745927744"/>
      </c:barChart>
      <c:catAx>
        <c:axId val="858979328"/>
        <c:scaling>
          <c:orientation val="minMax"/>
        </c:scaling>
        <c:delete val="0"/>
        <c:axPos val="b"/>
        <c:title>
          <c:tx>
            <c:rich>
              <a:bodyPr/>
              <a:lstStyle/>
              <a:p>
                <a:pPr>
                  <a:defRPr sz="1050" b="0" i="0" u="none" strike="noStrike" baseline="0">
                    <a:solidFill>
                      <a:srgbClr val="000000"/>
                    </a:solidFill>
                    <a:latin typeface="Times New Roman"/>
                    <a:ea typeface="Times New Roman"/>
                    <a:cs typeface="Times New Roman"/>
                  </a:defRPr>
                </a:pPr>
                <a:r>
                  <a:rPr lang="vi-VN"/>
                  <a:t>Năm</a:t>
                </a:r>
              </a:p>
            </c:rich>
          </c:tx>
          <c:layout>
            <c:manualLayout>
              <c:xMode val="edge"/>
              <c:yMode val="edge"/>
              <c:x val="0.9288619528619525"/>
              <c:y val="0.78200293770618112"/>
            </c:manualLayout>
          </c:layout>
          <c:overlay val="0"/>
        </c:title>
        <c:numFmt formatCode="General" sourceLinked="1"/>
        <c:majorTickMark val="out"/>
        <c:minorTickMark val="none"/>
        <c:tickLblPos val="nextTo"/>
        <c:spPr>
          <a:ln>
            <a:tailEnd type="triangle"/>
          </a:ln>
        </c:spPr>
        <c:crossAx val="745927744"/>
        <c:crosses val="autoZero"/>
        <c:auto val="1"/>
        <c:lblAlgn val="ctr"/>
        <c:lblOffset val="100"/>
        <c:noMultiLvlLbl val="0"/>
      </c:catAx>
      <c:valAx>
        <c:axId val="745927744"/>
        <c:scaling>
          <c:orientation val="minMax"/>
          <c:max val="400"/>
        </c:scaling>
        <c:delete val="0"/>
        <c:axPos val="l"/>
        <c:title>
          <c:tx>
            <c:rich>
              <a:bodyPr rot="0" vert="horz"/>
              <a:lstStyle/>
              <a:p>
                <a:pPr algn="ctr">
                  <a:defRPr sz="1050" b="0" i="0" u="none" strike="noStrike" baseline="0">
                    <a:solidFill>
                      <a:srgbClr val="000000"/>
                    </a:solidFill>
                    <a:latin typeface="Times New Roman"/>
                    <a:ea typeface="Times New Roman"/>
                    <a:cs typeface="Times New Roman"/>
                  </a:defRPr>
                </a:pPr>
                <a:r>
                  <a:rPr lang="vi-VN"/>
                  <a:t>Tỉ đô la Mỹ</a:t>
                </a:r>
              </a:p>
            </c:rich>
          </c:tx>
          <c:layout>
            <c:manualLayout>
              <c:xMode val="edge"/>
              <c:yMode val="edge"/>
              <c:x val="0.25888788143907304"/>
              <c:y val="1.3091574562354021E-2"/>
            </c:manualLayout>
          </c:layout>
          <c:overlay val="0"/>
        </c:title>
        <c:numFmt formatCode="General" sourceLinked="1"/>
        <c:majorTickMark val="out"/>
        <c:minorTickMark val="none"/>
        <c:tickLblPos val="nextTo"/>
        <c:spPr>
          <a:ln>
            <a:headEnd w="lg" len="sm"/>
            <a:tailEnd type="triangle"/>
          </a:ln>
        </c:spPr>
        <c:crossAx val="858979328"/>
        <c:crosses val="autoZero"/>
        <c:crossBetween val="between"/>
        <c:majorUnit val="100"/>
      </c:valAx>
      <c:spPr>
        <a:noFill/>
        <a:ln w="25390">
          <a:noFill/>
        </a:ln>
      </c:spPr>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935325061041821E-2"/>
          <c:y val="0.12137198351948898"/>
          <c:w val="0.80504641740921301"/>
          <c:h val="0.70325995936940389"/>
        </c:manualLayout>
      </c:layout>
      <c:barChart>
        <c:barDir val="col"/>
        <c:grouping val="clustered"/>
        <c:varyColors val="0"/>
        <c:ser>
          <c:idx val="0"/>
          <c:order val="0"/>
          <c:tx>
            <c:strRef>
              <c:f>Sheet1!$A$4</c:f>
              <c:strCache>
                <c:ptCount val="1"/>
                <c:pt idx="0">
                  <c:v>Lượng mưa </c:v>
                </c:pt>
              </c:strCache>
            </c:strRef>
          </c:tx>
          <c:spPr>
            <a:solidFill>
              <a:schemeClr val="accent1"/>
            </a:solidFill>
            <a:ln>
              <a:noFill/>
            </a:ln>
            <a:effectLst/>
          </c:spPr>
          <c:invertIfNegative val="0"/>
          <c:dLbls>
            <c:dLbl>
              <c:idx val="0"/>
              <c:layout>
                <c:manualLayout>
                  <c:x val="2.3075004119887592E-3"/>
                  <c:y val="1.3855422124890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32-414D-B828-3D3F109813AF}"/>
                </c:ext>
              </c:extLst>
            </c:dLbl>
            <c:dLbl>
              <c:idx val="1"/>
              <c:layout>
                <c:manualLayout>
                  <c:x val="2.7690004943865018E-2"/>
                  <c:y val="5.542168849956316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32-414D-B828-3D3F109813AF}"/>
                </c:ext>
              </c:extLst>
            </c:dLbl>
            <c:dLbl>
              <c:idx val="2"/>
              <c:layout>
                <c:manualLayout>
                  <c:x val="3.2305005767842641E-2"/>
                  <c:y val="6.00401625411935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32-414D-B828-3D3F109813AF}"/>
                </c:ext>
              </c:extLst>
            </c:dLbl>
            <c:dLbl>
              <c:idx val="7"/>
              <c:layout>
                <c:manualLayout>
                  <c:x val="0"/>
                  <c:y val="1.84738961665210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32-414D-B828-3D3F109813AF}"/>
                </c:ext>
              </c:extLst>
            </c:dLbl>
            <c:dLbl>
              <c:idx val="8"/>
              <c:layout>
                <c:manualLayout>
                  <c:x val="1.1537502059943775E-2"/>
                  <c:y val="-1.3855422124890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32-414D-B828-3D3F109813AF}"/>
                </c:ext>
              </c:extLst>
            </c:dLbl>
            <c:dLbl>
              <c:idx val="9"/>
              <c:layout>
                <c:manualLayout>
                  <c:x val="2.3074809123821692E-3"/>
                  <c:y val="-1.75145329056091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32-414D-B828-3D3F109813AF}"/>
                </c:ext>
              </c:extLst>
            </c:dLbl>
            <c:spPr>
              <a:noFill/>
              <a:ln>
                <a:noFill/>
              </a:ln>
              <a:effectLst/>
            </c:spPr>
            <c:txPr>
              <a:bodyPr rot="0" spcFirstLastPara="1" vertOverflow="ellipsis" vert="horz" wrap="square" anchor="ctr" anchorCtr="1"/>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General</c:formatCode>
                <c:ptCount val="12"/>
                <c:pt idx="0">
                  <c:v>19.5</c:v>
                </c:pt>
                <c:pt idx="1">
                  <c:v>25.5</c:v>
                </c:pt>
                <c:pt idx="2">
                  <c:v>34.5</c:v>
                </c:pt>
                <c:pt idx="3">
                  <c:v>104.2</c:v>
                </c:pt>
                <c:pt idx="4">
                  <c:v>222</c:v>
                </c:pt>
                <c:pt idx="5">
                  <c:v>262.8</c:v>
                </c:pt>
                <c:pt idx="6">
                  <c:v>315.7</c:v>
                </c:pt>
                <c:pt idx="7">
                  <c:v>335.2</c:v>
                </c:pt>
                <c:pt idx="8">
                  <c:v>271.89999999999969</c:v>
                </c:pt>
                <c:pt idx="9">
                  <c:v>170.1</c:v>
                </c:pt>
                <c:pt idx="10">
                  <c:v>59.9</c:v>
                </c:pt>
                <c:pt idx="11">
                  <c:v>17.8</c:v>
                </c:pt>
              </c:numCache>
            </c:numRef>
          </c:val>
          <c:extLst xmlns:c16r2="http://schemas.microsoft.com/office/drawing/2015/06/chart">
            <c:ext xmlns:c16="http://schemas.microsoft.com/office/drawing/2014/chart" uri="{C3380CC4-5D6E-409C-BE32-E72D297353CC}">
              <c16:uniqueId val="{00000006-8632-414D-B828-3D3F109813AF}"/>
            </c:ext>
          </c:extLst>
        </c:ser>
        <c:dLbls>
          <c:showLegendKey val="0"/>
          <c:showVal val="1"/>
          <c:showCatName val="0"/>
          <c:showSerName val="0"/>
          <c:showPercent val="0"/>
          <c:showBubbleSize val="0"/>
        </c:dLbls>
        <c:gapWidth val="219"/>
        <c:overlap val="-27"/>
        <c:axId val="858968064"/>
        <c:axId val="745926592"/>
      </c:barChart>
      <c:lineChart>
        <c:grouping val="standard"/>
        <c:varyColors val="0"/>
        <c:ser>
          <c:idx val="1"/>
          <c:order val="1"/>
          <c:tx>
            <c:strRef>
              <c:f>Sheet1!$A$5</c:f>
              <c:strCache>
                <c:ptCount val="1"/>
                <c:pt idx="0">
                  <c:v>Lưu lượng </c:v>
                </c:pt>
              </c:strCache>
            </c:strRef>
          </c:tx>
          <c:spPr>
            <a:ln w="28575" cap="rnd">
              <a:solidFill>
                <a:schemeClr val="accent2"/>
              </a:solidFill>
              <a:round/>
            </a:ln>
            <a:effectLst/>
          </c:spPr>
          <c:marker>
            <c:symbol val="none"/>
          </c:marker>
          <c:dLbls>
            <c:dLbl>
              <c:idx val="0"/>
              <c:layout>
                <c:manualLayout>
                  <c:x val="-1.6152502883921283E-2"/>
                  <c:y val="-3.2329318291412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32-414D-B828-3D3F109813AF}"/>
                </c:ext>
              </c:extLst>
            </c:dLbl>
            <c:dLbl>
              <c:idx val="1"/>
              <c:layout>
                <c:manualLayout>
                  <c:x val="-1.8460003295910288E-2"/>
                  <c:y val="-3.2329318291412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32-414D-B828-3D3F109813AF}"/>
                </c:ext>
              </c:extLst>
            </c:dLbl>
            <c:dLbl>
              <c:idx val="2"/>
              <c:layout>
                <c:manualLayout>
                  <c:x val="-2.5382504531876304E-2"/>
                  <c:y val="-4.6184740416302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32-414D-B828-3D3F109813AF}"/>
                </c:ext>
              </c:extLst>
            </c:dLbl>
            <c:dLbl>
              <c:idx val="3"/>
              <c:layout>
                <c:manualLayout>
                  <c:x val="-8.5264000573525265E-4"/>
                  <c:y val="-8.4091766306989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632-414D-B828-3D3F109813AF}"/>
                </c:ext>
              </c:extLst>
            </c:dLbl>
            <c:dLbl>
              <c:idx val="5"/>
              <c:layout>
                <c:manualLayout>
                  <c:x val="-2.3075004119888398E-3"/>
                  <c:y val="4.61847404163026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32-414D-B828-3D3F109813AF}"/>
                </c:ext>
              </c:extLst>
            </c:dLbl>
            <c:dLbl>
              <c:idx val="6"/>
              <c:layout>
                <c:manualLayout>
                  <c:x val="-6.9225012359662684E-3"/>
                  <c:y val="3.2329318291411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632-414D-B828-3D3F109813AF}"/>
                </c:ext>
              </c:extLst>
            </c:dLbl>
            <c:dLbl>
              <c:idx val="7"/>
              <c:layout>
                <c:manualLayout>
                  <c:x val="-3.9227507003808844E-2"/>
                  <c:y val="-4.15662663746724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632-414D-B828-3D3F109813AF}"/>
                </c:ext>
              </c:extLst>
            </c:dLbl>
            <c:dLbl>
              <c:idx val="10"/>
              <c:layout>
                <c:manualLayout>
                  <c:x val="-2.3075004119887551E-2"/>
                  <c:y val="-1.3855422124890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632-414D-B828-3D3F109813AF}"/>
                </c:ext>
              </c:extLst>
            </c:dLbl>
            <c:dLbl>
              <c:idx val="11"/>
              <c:layout>
                <c:manualLayout>
                  <c:x val="-3.6920006591820084E-2"/>
                  <c:y val="-4.61847404163027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632-414D-B828-3D3F109813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nArial" panose="020B7200000000000000"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1318</c:v>
                </c:pt>
                <c:pt idx="1">
                  <c:v>1100</c:v>
                </c:pt>
                <c:pt idx="2">
                  <c:v>914</c:v>
                </c:pt>
                <c:pt idx="3">
                  <c:v>1071</c:v>
                </c:pt>
                <c:pt idx="4">
                  <c:v>1893</c:v>
                </c:pt>
                <c:pt idx="5">
                  <c:v>4692</c:v>
                </c:pt>
                <c:pt idx="6">
                  <c:v>7986</c:v>
                </c:pt>
                <c:pt idx="7">
                  <c:v>9246</c:v>
                </c:pt>
                <c:pt idx="8">
                  <c:v>6690</c:v>
                </c:pt>
                <c:pt idx="9">
                  <c:v>4122</c:v>
                </c:pt>
                <c:pt idx="10">
                  <c:v>2813</c:v>
                </c:pt>
                <c:pt idx="11">
                  <c:v>1746</c:v>
                </c:pt>
              </c:numCache>
            </c:numRef>
          </c:val>
          <c:smooth val="0"/>
          <c:extLst xmlns:c16r2="http://schemas.microsoft.com/office/drawing/2015/06/chart">
            <c:ext xmlns:c16="http://schemas.microsoft.com/office/drawing/2014/chart" uri="{C3380CC4-5D6E-409C-BE32-E72D297353CC}">
              <c16:uniqueId val="{00000010-8632-414D-B828-3D3F109813AF}"/>
            </c:ext>
          </c:extLst>
        </c:ser>
        <c:dLbls>
          <c:showLegendKey val="0"/>
          <c:showVal val="1"/>
          <c:showCatName val="0"/>
          <c:showSerName val="0"/>
          <c:showPercent val="0"/>
          <c:showBubbleSize val="0"/>
        </c:dLbls>
        <c:marker val="1"/>
        <c:smooth val="0"/>
        <c:axId val="858970112"/>
        <c:axId val="745930048"/>
      </c:lineChart>
      <c:catAx>
        <c:axId val="8589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745926592"/>
        <c:crosses val="autoZero"/>
        <c:auto val="1"/>
        <c:lblAlgn val="ctr"/>
        <c:lblOffset val="100"/>
        <c:noMultiLvlLbl val="0"/>
      </c:catAx>
      <c:valAx>
        <c:axId val="745926592"/>
        <c:scaling>
          <c:orientation val="minMax"/>
        </c:scaling>
        <c:delete val="0"/>
        <c:axPos val="l"/>
        <c:majorGridlines>
          <c:spPr>
            <a:ln w="317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8968064"/>
        <c:crosses val="autoZero"/>
        <c:crossBetween val="between"/>
      </c:valAx>
      <c:valAx>
        <c:axId val="74593004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8970112"/>
        <c:crosses val="max"/>
        <c:crossBetween val="between"/>
      </c:valAx>
      <c:catAx>
        <c:axId val="858970112"/>
        <c:scaling>
          <c:orientation val="minMax"/>
        </c:scaling>
        <c:delete val="1"/>
        <c:axPos val="t"/>
        <c:numFmt formatCode="General" sourceLinked="1"/>
        <c:majorTickMark val="none"/>
        <c:minorTickMark val="none"/>
        <c:tickLblPos val="nextTo"/>
        <c:crossAx val="745930048"/>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Điều</c:v>
                </c:pt>
              </c:strCache>
            </c:strRef>
          </c:tx>
          <c:spPr>
            <a:pattFill prst="diagBrick">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61"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2010</c:v>
                </c:pt>
                <c:pt idx="1">
                  <c:v>2018</c:v>
                </c:pt>
              </c:numCache>
            </c:numRef>
          </c:cat>
          <c:val>
            <c:numRef>
              <c:f>Sheet1!$B$2:$B$3</c:f>
              <c:numCache>
                <c:formatCode>General</c:formatCode>
                <c:ptCount val="2"/>
                <c:pt idx="0">
                  <c:v>311</c:v>
                </c:pt>
                <c:pt idx="1">
                  <c:v>260</c:v>
                </c:pt>
              </c:numCache>
            </c:numRef>
          </c:val>
          <c:extLst xmlns:c16r2="http://schemas.microsoft.com/office/drawing/2015/06/chart">
            <c:ext xmlns:c16="http://schemas.microsoft.com/office/drawing/2014/chart" uri="{C3380CC4-5D6E-409C-BE32-E72D297353CC}">
              <c16:uniqueId val="{00000000-8A66-4DAA-950E-3A0C92425884}"/>
            </c:ext>
          </c:extLst>
        </c:ser>
        <c:ser>
          <c:idx val="1"/>
          <c:order val="1"/>
          <c:tx>
            <c:strRef>
              <c:f>Sheet1!$C$1</c:f>
              <c:strCache>
                <c:ptCount val="1"/>
                <c:pt idx="0">
                  <c:v>Cao su</c:v>
                </c:pt>
              </c:strCache>
            </c:strRef>
          </c:tx>
          <c:spPr>
            <a:pattFill prst="pct10">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61"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2010</c:v>
                </c:pt>
                <c:pt idx="1">
                  <c:v>2018</c:v>
                </c:pt>
              </c:numCache>
            </c:numRef>
          </c:cat>
          <c:val>
            <c:numRef>
              <c:f>Sheet1!$C$2:$C$3</c:f>
              <c:numCache>
                <c:formatCode>General</c:formatCode>
                <c:ptCount val="2"/>
                <c:pt idx="0">
                  <c:v>752</c:v>
                </c:pt>
                <c:pt idx="1">
                  <c:v>1142</c:v>
                </c:pt>
              </c:numCache>
            </c:numRef>
          </c:val>
          <c:extLst xmlns:c16r2="http://schemas.microsoft.com/office/drawing/2015/06/chart">
            <c:ext xmlns:c16="http://schemas.microsoft.com/office/drawing/2014/chart" uri="{C3380CC4-5D6E-409C-BE32-E72D297353CC}">
              <c16:uniqueId val="{00000001-8A66-4DAA-950E-3A0C92425884}"/>
            </c:ext>
          </c:extLst>
        </c:ser>
        <c:ser>
          <c:idx val="2"/>
          <c:order val="2"/>
          <c:tx>
            <c:strRef>
              <c:f>Sheet1!$D$1</c:f>
              <c:strCache>
                <c:ptCount val="1"/>
                <c:pt idx="0">
                  <c:v>Chè</c:v>
                </c:pt>
              </c:strCache>
            </c:strRef>
          </c:tx>
          <c:spPr>
            <a:pattFill prst="pct75">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61"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c:f>
              <c:numCache>
                <c:formatCode>General</c:formatCode>
                <c:ptCount val="2"/>
                <c:pt idx="0">
                  <c:v>2010</c:v>
                </c:pt>
                <c:pt idx="1">
                  <c:v>2018</c:v>
                </c:pt>
              </c:numCache>
            </c:numRef>
          </c:cat>
          <c:val>
            <c:numRef>
              <c:f>Sheet1!$D$2:$D$3</c:f>
              <c:numCache>
                <c:formatCode>General</c:formatCode>
                <c:ptCount val="2"/>
                <c:pt idx="0">
                  <c:v>835</c:v>
                </c:pt>
                <c:pt idx="1">
                  <c:v>967</c:v>
                </c:pt>
              </c:numCache>
            </c:numRef>
          </c:val>
          <c:extLst xmlns:c16r2="http://schemas.microsoft.com/office/drawing/2015/06/chart">
            <c:ext xmlns:c16="http://schemas.microsoft.com/office/drawing/2014/chart" uri="{C3380CC4-5D6E-409C-BE32-E72D297353CC}">
              <c16:uniqueId val="{00000002-8A66-4DAA-950E-3A0C92425884}"/>
            </c:ext>
          </c:extLst>
        </c:ser>
        <c:dLbls>
          <c:showLegendKey val="0"/>
          <c:showVal val="0"/>
          <c:showCatName val="0"/>
          <c:showSerName val="0"/>
          <c:showPercent val="0"/>
          <c:showBubbleSize val="0"/>
        </c:dLbls>
        <c:gapWidth val="500"/>
        <c:axId val="970542592"/>
        <c:axId val="745928896"/>
      </c:barChart>
      <c:catAx>
        <c:axId val="970542592"/>
        <c:scaling>
          <c:orientation val="minMax"/>
        </c:scaling>
        <c:delete val="0"/>
        <c:axPos val="b"/>
        <c:numFmt formatCode="General" sourceLinked="1"/>
        <c:majorTickMark val="none"/>
        <c:minorTickMark val="out"/>
        <c:tickLblPos val="nextTo"/>
        <c:spPr>
          <a:noFill/>
          <a:ln w="6780" cap="flat" cmpd="sng" algn="ctr">
            <a:solidFill>
              <a:schemeClr val="dk1"/>
            </a:solidFill>
            <a:prstDash val="solid"/>
            <a:miter lim="800000"/>
          </a:ln>
          <a:effectLst/>
        </c:spPr>
        <c:txPr>
          <a:bodyPr rot="-60000000" spcFirstLastPara="1" vertOverflow="ellipsis" vert="horz" wrap="square" anchor="ctr" anchorCtr="1"/>
          <a:lstStyle/>
          <a:p>
            <a:pPr>
              <a:defRPr sz="961" b="0" i="0" u="none" strike="noStrike" kern="1200" baseline="0">
                <a:solidFill>
                  <a:schemeClr val="tx1"/>
                </a:solidFill>
                <a:latin typeface="+mn-lt"/>
                <a:ea typeface="+mn-ea"/>
                <a:cs typeface="+mn-cs"/>
              </a:defRPr>
            </a:pPr>
            <a:endParaRPr lang="en-US"/>
          </a:p>
        </c:txPr>
        <c:crossAx val="745928896"/>
        <c:crosses val="autoZero"/>
        <c:auto val="1"/>
        <c:lblAlgn val="ctr"/>
        <c:lblOffset val="100"/>
        <c:noMultiLvlLbl val="0"/>
      </c:catAx>
      <c:valAx>
        <c:axId val="745928896"/>
        <c:scaling>
          <c:orientation val="minMax"/>
        </c:scaling>
        <c:delete val="0"/>
        <c:axPos val="l"/>
        <c:numFmt formatCode="General" sourceLinked="1"/>
        <c:majorTickMark val="out"/>
        <c:minorTickMark val="none"/>
        <c:tickLblPos val="nextTo"/>
        <c:spPr>
          <a:noFill/>
          <a:ln w="6780" cap="flat" cmpd="sng" algn="ctr">
            <a:solidFill>
              <a:schemeClr val="dk1"/>
            </a:solidFill>
            <a:prstDash val="solid"/>
            <a:miter lim="800000"/>
          </a:ln>
          <a:effectLst/>
        </c:spPr>
        <c:txPr>
          <a:bodyPr rot="-60000000" spcFirstLastPara="1" vertOverflow="ellipsis" vert="horz" wrap="square" anchor="ctr" anchorCtr="1"/>
          <a:lstStyle/>
          <a:p>
            <a:pPr>
              <a:defRPr sz="961" b="0" i="0" u="none" strike="noStrike" kern="1200" baseline="0">
                <a:solidFill>
                  <a:schemeClr val="tx1"/>
                </a:solidFill>
                <a:latin typeface="+mn-lt"/>
                <a:ea typeface="+mn-ea"/>
                <a:cs typeface="+mn-cs"/>
              </a:defRPr>
            </a:pPr>
            <a:endParaRPr lang="en-US"/>
          </a:p>
        </c:txPr>
        <c:crossAx val="970542592"/>
        <c:crosses val="autoZero"/>
        <c:crossBetween val="between"/>
      </c:valAx>
      <c:spPr>
        <a:noFill/>
        <a:ln w="27121">
          <a:noFill/>
        </a:ln>
      </c:spPr>
    </c:plotArea>
    <c:legend>
      <c:legendPos val="r"/>
      <c:layout>
        <c:manualLayout>
          <c:xMode val="edge"/>
          <c:yMode val="edge"/>
          <c:x val="0.33206836950259944"/>
          <c:y val="0.90141449626489822"/>
          <c:w val="0.30161579892280804"/>
          <c:h val="9.6551724137931047E-2"/>
        </c:manualLayout>
      </c:layout>
      <c:overlay val="0"/>
      <c:spPr>
        <a:noFill/>
        <a:ln>
          <a:noFill/>
        </a:ln>
        <a:effectLst/>
      </c:spPr>
      <c:txPr>
        <a:bodyPr rot="0" spcFirstLastPara="1" vertOverflow="ellipsis" vert="horz" wrap="square" anchor="ctr" anchorCtr="1"/>
        <a:lstStyle/>
        <a:p>
          <a:pPr>
            <a:defRPr sz="961" b="0" i="0" u="none" strike="noStrike" kern="1200" baseline="0">
              <a:solidFill>
                <a:schemeClr val="tx1"/>
              </a:solidFill>
              <a:latin typeface="+mn-lt"/>
              <a:ea typeface="+mn-ea"/>
              <a:cs typeface="+mn-cs"/>
            </a:defRPr>
          </a:pPr>
          <a:endParaRPr lang="en-US"/>
        </a:p>
      </c:txPr>
    </c:legend>
    <c:plotVisOnly val="1"/>
    <c:dispBlanksAs val="gap"/>
    <c:showDLblsOverMax val="0"/>
  </c:chart>
  <c:spPr>
    <a:noFill/>
    <a:ln>
      <a:noFill/>
    </a:ln>
    <a:effectLst/>
  </c:spPr>
  <c:txPr>
    <a:bodyPr/>
    <a:lstStyle/>
    <a:p>
      <a:pPr>
        <a:defRPr>
          <a:solidFill>
            <a:schemeClr val="tx1"/>
          </a:solidFil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0.10327</cdr:x>
      <cdr:y>0.0827</cdr:y>
    </cdr:from>
    <cdr:to>
      <cdr:x>0.10824</cdr:x>
      <cdr:y>0.76535</cdr:y>
    </cdr:to>
    <cdr:cxnSp macro="">
      <cdr:nvCxnSpPr>
        <cdr:cNvPr id="3" name="Straight Arrow Connector 2"/>
        <cdr:cNvCxnSpPr/>
      </cdr:nvCxnSpPr>
      <cdr:spPr>
        <a:xfrm xmlns:a="http://schemas.openxmlformats.org/drawingml/2006/main" flipV="1">
          <a:off x="411510" y="262760"/>
          <a:ext cx="20406" cy="281038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0.09996</cdr:x>
      <cdr:y>0.76387</cdr:y>
    </cdr:from>
    <cdr:to>
      <cdr:x>0.97742</cdr:x>
      <cdr:y>0.76659</cdr:y>
    </cdr:to>
    <cdr:cxnSp macro="">
      <cdr:nvCxnSpPr>
        <cdr:cNvPr id="7" name="Straight Arrow Connector 6"/>
        <cdr:cNvCxnSpPr/>
      </cdr:nvCxnSpPr>
      <cdr:spPr>
        <a:xfrm xmlns:a="http://schemas.openxmlformats.org/drawingml/2006/main">
          <a:off x="397917" y="3065548"/>
          <a:ext cx="5356572" cy="114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0.03058</cdr:x>
      <cdr:y>0.02136</cdr:y>
    </cdr:from>
    <cdr:to>
      <cdr:x>0.20932</cdr:x>
      <cdr:y>0.12714</cdr:y>
    </cdr:to>
    <cdr:sp macro="" textlink="">
      <cdr:nvSpPr>
        <cdr:cNvPr id="9" name="Text Box 8"/>
        <cdr:cNvSpPr txBox="1"/>
      </cdr:nvSpPr>
      <cdr:spPr>
        <a:xfrm xmlns:a="http://schemas.openxmlformats.org/drawingml/2006/main">
          <a:off x="114299" y="57150"/>
          <a:ext cx="8667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Nghìn</a:t>
          </a:r>
          <a:r>
            <a:rPr lang="en-US" sz="1000" baseline="0">
              <a:latin typeface="Times New Roman" panose="02020603050405020304" pitchFamily="18" charset="0"/>
              <a:cs typeface="Times New Roman" panose="02020603050405020304" pitchFamily="18" charset="0"/>
            </a:rPr>
            <a:t> ha</a:t>
          </a:r>
          <a:endParaRPr lang="vi-VN"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0.91118</cdr:x>
      <cdr:y>0.76659</cdr:y>
    </cdr:from>
    <cdr:to>
      <cdr:x>1</cdr:x>
      <cdr:y>0.87212</cdr:y>
    </cdr:to>
    <cdr:sp macro="" textlink="">
      <cdr:nvSpPr>
        <cdr:cNvPr id="10" name="Text Box 1"/>
        <cdr:cNvSpPr txBox="1"/>
      </cdr:nvSpPr>
      <cdr:spPr>
        <a:xfrm xmlns:a="http://schemas.openxmlformats.org/drawingml/2006/main">
          <a:off x="5019676" y="2565400"/>
          <a:ext cx="466724"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Năm</a:t>
          </a:r>
          <a:endParaRPr lang="vi-VN"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0.40236</cdr:x>
      <cdr:y>0.91511</cdr:y>
    </cdr:from>
    <cdr:to>
      <cdr:x>0.45769</cdr:x>
      <cdr:y>0.9485</cdr:y>
    </cdr:to>
    <cdr:sp macro="" textlink="">
      <cdr:nvSpPr>
        <cdr:cNvPr id="2" name="Rectangle 1"/>
        <cdr:cNvSpPr/>
      </cdr:nvSpPr>
      <cdr:spPr>
        <a:xfrm xmlns:a="http://schemas.openxmlformats.org/drawingml/2006/main">
          <a:off x="1919782" y="2938235"/>
          <a:ext cx="266144" cy="102365"/>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w="12700" cmpd="sng">
          <a:solidFill>
            <a:schemeClr val="tx1"/>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vi-VN"/>
        </a:p>
      </cdr:txBody>
    </cdr:sp>
  </cdr:relSizeAnchor>
  <cdr:relSizeAnchor xmlns:cdr="http://schemas.openxmlformats.org/drawingml/2006/chartDrawing">
    <cdr:from>
      <cdr:x>0.45942</cdr:x>
      <cdr:y>0.88549</cdr:y>
    </cdr:from>
    <cdr:to>
      <cdr:x>0.63692</cdr:x>
      <cdr:y>0.96176</cdr:y>
    </cdr:to>
    <cdr:sp macro="" textlink="">
      <cdr:nvSpPr>
        <cdr:cNvPr id="3" name="Rectangle 2"/>
        <cdr:cNvSpPr/>
      </cdr:nvSpPr>
      <cdr:spPr>
        <a:xfrm xmlns:a="http://schemas.openxmlformats.org/drawingml/2006/main">
          <a:off x="2195451" y="2847974"/>
          <a:ext cx="859810" cy="23358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latin typeface="Times New Roman" pitchFamily="18" charset="0"/>
              <a:cs typeface="Times New Roman" pitchFamily="18" charset="0"/>
            </a:rPr>
            <a:t>Ma-lai-xi-a</a:t>
          </a:r>
          <a:endParaRPr lang="vi-VN">
            <a:latin typeface="Times New Roman" pitchFamily="18" charset="0"/>
            <a:cs typeface="Times New Roman" pitchFamily="18" charset="0"/>
          </a:endParaRPr>
        </a:p>
      </cdr:txBody>
    </cdr:sp>
  </cdr:relSizeAnchor>
  <cdr:relSizeAnchor xmlns:cdr="http://schemas.openxmlformats.org/drawingml/2006/chartDrawing">
    <cdr:from>
      <cdr:x>0.6937</cdr:x>
      <cdr:y>0.91046</cdr:y>
    </cdr:from>
    <cdr:to>
      <cdr:x>0.74927</cdr:x>
      <cdr:y>0.9441</cdr:y>
    </cdr:to>
    <cdr:sp macro="" textlink="">
      <cdr:nvSpPr>
        <cdr:cNvPr id="5" name="Rectangle 4"/>
        <cdr:cNvSpPr/>
      </cdr:nvSpPr>
      <cdr:spPr>
        <a:xfrm xmlns:a="http://schemas.openxmlformats.org/drawingml/2006/main">
          <a:off x="3329546" y="2924922"/>
          <a:ext cx="266096" cy="102365"/>
        </a:xfrm>
        <a:prstGeom xmlns:a="http://schemas.openxmlformats.org/drawingml/2006/main" prst="rect">
          <a:avLst/>
        </a:prstGeom>
        <a:pattFill xmlns:a="http://schemas.openxmlformats.org/drawingml/2006/main" prst="diagBrick">
          <a:fgClr>
            <a:schemeClr val="tx1"/>
          </a:fgClr>
          <a:bgClr>
            <a:schemeClr val="bg1"/>
          </a:bgClr>
        </a:pattFill>
        <a:ln xmlns:a="http://schemas.openxmlformats.org/drawingml/2006/main" w="12700" cmpd="sng">
          <a:solidFill>
            <a:schemeClr val="tx1"/>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0.75557</cdr:x>
      <cdr:y>0.88597</cdr:y>
    </cdr:from>
    <cdr:to>
      <cdr:x>0.93382</cdr:x>
      <cdr:y>0.97579</cdr:y>
    </cdr:to>
    <cdr:sp macro="" textlink="">
      <cdr:nvSpPr>
        <cdr:cNvPr id="6" name="Rectangle 5"/>
        <cdr:cNvSpPr/>
      </cdr:nvSpPr>
      <cdr:spPr>
        <a:xfrm xmlns:a="http://schemas.openxmlformats.org/drawingml/2006/main">
          <a:off x="3628353" y="2849499"/>
          <a:ext cx="859809" cy="27470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a:latin typeface="Times New Roman" pitchFamily="18" charset="0"/>
              <a:cs typeface="Times New Roman" pitchFamily="18" charset="0"/>
            </a:rPr>
            <a:t>Xin-ga-po</a:t>
          </a:r>
          <a:endParaRPr lang="vi-VN">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0.05356</cdr:x>
      <cdr:y>0.08</cdr:y>
    </cdr:from>
    <cdr:to>
      <cdr:x>0.13492</cdr:x>
      <cdr:y>0.17714</cdr:y>
    </cdr:to>
    <cdr:sp macro="" textlink="">
      <cdr:nvSpPr>
        <cdr:cNvPr id="2" name="TextBox 1"/>
        <cdr:cNvSpPr txBox="1"/>
      </cdr:nvSpPr>
      <cdr:spPr>
        <a:xfrm xmlns:a="http://schemas.openxmlformats.org/drawingml/2006/main">
          <a:off x="327162" y="231913"/>
          <a:ext cx="496956" cy="2816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0.0015</cdr:x>
      <cdr:y>0.0014</cdr:y>
    </cdr:from>
    <cdr:to>
      <cdr:x>0.08828</cdr:x>
      <cdr:y>0.08711</cdr:y>
    </cdr:to>
    <cdr:sp macro="" textlink="">
      <cdr:nvSpPr>
        <cdr:cNvPr id="3" name="TextBox 2"/>
        <cdr:cNvSpPr txBox="1"/>
      </cdr:nvSpPr>
      <cdr:spPr>
        <a:xfrm xmlns:a="http://schemas.openxmlformats.org/drawingml/2006/main">
          <a:off x="8283" y="3597"/>
          <a:ext cx="477617" cy="220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mm</a:t>
          </a:r>
        </a:p>
      </cdr:txBody>
    </cdr:sp>
  </cdr:relSizeAnchor>
  <cdr:relSizeAnchor xmlns:cdr="http://schemas.openxmlformats.org/drawingml/2006/chartDrawing">
    <cdr:from>
      <cdr:x>0.90237</cdr:x>
      <cdr:y>0.01177</cdr:y>
    </cdr:from>
    <cdr:to>
      <cdr:x>1</cdr:x>
      <cdr:y>0.09177</cdr:y>
    </cdr:to>
    <cdr:sp macro="" textlink="">
      <cdr:nvSpPr>
        <cdr:cNvPr id="4" name="TextBox 3"/>
        <cdr:cNvSpPr txBox="1"/>
      </cdr:nvSpPr>
      <cdr:spPr>
        <a:xfrm xmlns:a="http://schemas.openxmlformats.org/drawingml/2006/main">
          <a:off x="4966472" y="30315"/>
          <a:ext cx="537319" cy="206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a:t>
          </a:r>
          <a:r>
            <a:rPr lang="en-US" sz="1100" baseline="30000"/>
            <a:t>3</a:t>
          </a:r>
          <a:r>
            <a:rPr lang="en-US" sz="1100"/>
            <a:t>/s</a:t>
          </a:r>
        </a:p>
      </cdr:txBody>
    </cdr:sp>
  </cdr:relSizeAnchor>
  <cdr:relSizeAnchor xmlns:cdr="http://schemas.openxmlformats.org/drawingml/2006/chartDrawing">
    <cdr:from>
      <cdr:x>0.11519</cdr:x>
      <cdr:y>0</cdr:y>
    </cdr:from>
    <cdr:to>
      <cdr:x>0.90973</cdr:x>
      <cdr:y>0.09428</cdr:y>
    </cdr:to>
    <cdr:sp macro="" textlink="">
      <cdr:nvSpPr>
        <cdr:cNvPr id="5" name="TextBox 4"/>
        <cdr:cNvSpPr txBox="1"/>
      </cdr:nvSpPr>
      <cdr:spPr>
        <a:xfrm xmlns:a="http://schemas.openxmlformats.org/drawingml/2006/main">
          <a:off x="723076" y="0"/>
          <a:ext cx="4987307" cy="242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Biểu</a:t>
          </a:r>
          <a:r>
            <a:rPr lang="en-US" sz="1100" b="1" baseline="0"/>
            <a:t> đồ thể hiện chế độ mưa và chế độ dòng chảy của lưu vực sông Hồng</a:t>
          </a:r>
          <a:endParaRPr lang="en-US" sz="1100" b="1"/>
        </a:p>
      </cdr:txBody>
    </cdr:sp>
  </cdr:relSizeAnchor>
  <cdr:relSizeAnchor xmlns:cdr="http://schemas.openxmlformats.org/drawingml/2006/chartDrawing">
    <cdr:from>
      <cdr:x>0.09105</cdr:x>
      <cdr:y>0.06626</cdr:y>
    </cdr:from>
    <cdr:to>
      <cdr:x>0.09105</cdr:x>
      <cdr:y>0.82229</cdr:y>
    </cdr:to>
    <cdr:cxnSp macro="">
      <cdr:nvCxnSpPr>
        <cdr:cNvPr id="8" name="Straight Arrow Connector 7"/>
        <cdr:cNvCxnSpPr/>
      </cdr:nvCxnSpPr>
      <cdr:spPr>
        <a:xfrm xmlns:a="http://schemas.openxmlformats.org/drawingml/2006/main" flipV="1">
          <a:off x="501096" y="182217"/>
          <a:ext cx="0" cy="207893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0.08653</cdr:x>
      <cdr:y>0.81928</cdr:y>
    </cdr:from>
    <cdr:to>
      <cdr:x>0.89616</cdr:x>
      <cdr:y>0.81928</cdr:y>
    </cdr:to>
    <cdr:cxnSp macro="">
      <cdr:nvCxnSpPr>
        <cdr:cNvPr id="12" name="Straight Connector 11"/>
        <cdr:cNvCxnSpPr/>
      </cdr:nvCxnSpPr>
      <cdr:spPr>
        <a:xfrm xmlns:a="http://schemas.openxmlformats.org/drawingml/2006/main">
          <a:off x="476248" y="2252870"/>
          <a:ext cx="4456043"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0.89315</cdr:x>
      <cdr:y>0.06325</cdr:y>
    </cdr:from>
    <cdr:to>
      <cdr:x>0.89315</cdr:x>
      <cdr:y>0.82229</cdr:y>
    </cdr:to>
    <cdr:cxnSp macro="">
      <cdr:nvCxnSpPr>
        <cdr:cNvPr id="14" name="Straight Arrow Connector 13"/>
        <cdr:cNvCxnSpPr/>
      </cdr:nvCxnSpPr>
      <cdr:spPr>
        <a:xfrm xmlns:a="http://schemas.openxmlformats.org/drawingml/2006/main" flipV="1">
          <a:off x="4915726" y="173935"/>
          <a:ext cx="0" cy="2087218"/>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0.89014</cdr:x>
      <cdr:y>0.8253</cdr:y>
    </cdr:from>
    <cdr:to>
      <cdr:x>1</cdr:x>
      <cdr:y>0.9006</cdr:y>
    </cdr:to>
    <cdr:sp macro="" textlink="">
      <cdr:nvSpPr>
        <cdr:cNvPr id="21" name="TextBox 20"/>
        <cdr:cNvSpPr txBox="1"/>
      </cdr:nvSpPr>
      <cdr:spPr>
        <a:xfrm xmlns:a="http://schemas.openxmlformats.org/drawingml/2006/main">
          <a:off x="4899162" y="2269435"/>
          <a:ext cx="604629" cy="2070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Tháng</a:t>
          </a:r>
        </a:p>
      </cdr:txBody>
    </cdr:sp>
  </cdr:relSizeAnchor>
</c:userShapes>
</file>

<file path=word/drawings/drawing4.xml><?xml version="1.0" encoding="utf-8"?>
<c:userShapes xmlns:c="http://schemas.openxmlformats.org/drawingml/2006/chart">
  <cdr:relSizeAnchor xmlns:cdr="http://schemas.openxmlformats.org/drawingml/2006/chartDrawing">
    <cdr:from>
      <cdr:x>0.08999</cdr:x>
      <cdr:y>0</cdr:y>
    </cdr:from>
    <cdr:to>
      <cdr:x>1</cdr:x>
      <cdr:y>0.74618</cdr:y>
    </cdr:to>
    <cdr:grpSp>
      <cdr:nvGrpSpPr>
        <cdr:cNvPr id="5" name="Group 7"/>
        <cdr:cNvGrpSpPr/>
      </cdr:nvGrpSpPr>
      <cdr:grpSpPr>
        <a:xfrm xmlns:a="http://schemas.openxmlformats.org/drawingml/2006/main">
          <a:off x="421720" y="0"/>
          <a:ext cx="4264580" cy="1324813"/>
          <a:chOff x="414824" y="0"/>
          <a:chExt cx="3940641" cy="1730416"/>
        </a:xfrm>
      </cdr:grpSpPr>
    </cdr:grpSp>
  </cdr:relSizeAnchor>
  <cdr:relSizeAnchor xmlns:cdr="http://schemas.openxmlformats.org/drawingml/2006/chartDrawing">
    <cdr:from>
      <cdr:x>0.09736</cdr:x>
      <cdr:y>0</cdr:y>
    </cdr:from>
    <cdr:to>
      <cdr:x>0.10711</cdr:x>
      <cdr:y>0.12547</cdr:y>
    </cdr:to>
    <cdr:grpSp>
      <cdr:nvGrpSpPr>
        <cdr:cNvPr id="1025" name="Group 7"/>
        <cdr:cNvGrpSpPr>
          <a:grpSpLocks xmlns:a="http://schemas.openxmlformats.org/drawingml/2006/main"/>
        </cdr:cNvGrpSpPr>
      </cdr:nvGrpSpPr>
      <cdr:grpSpPr bwMode="auto">
        <a:xfrm xmlns:a="http://schemas.openxmlformats.org/drawingml/2006/main" flipH="1">
          <a:off x="456258" y="0"/>
          <a:ext cx="45692" cy="222767"/>
          <a:chOff x="456250" y="0"/>
          <a:chExt cx="61909" cy="266750"/>
        </a:xfrm>
      </cdr:grpSpPr>
      <cdr:cxnSp macro="">
        <cdr:nvCxnSpPr>
          <cdr:cNvPr id="3" name="Straight Arrow Connector 2"/>
          <cdr:cNvCxnSpPr/>
        </cdr:nvCxnSpPr>
        <cdr:spPr>
          <a:xfrm xmlns:a="http://schemas.openxmlformats.org/drawingml/2006/main" flipV="1">
            <a:off x="414824" y="0"/>
            <a:ext cx="0" cy="290946"/>
          </a:xfrm>
          <a:prstGeom xmlns:a="http://schemas.openxmlformats.org/drawingml/2006/main" prst="straightConnector1">
            <a:avLst/>
          </a:prstGeom>
          <a:ln xmlns:a="http://schemas.openxmlformats.org/drawingml/2006/main" w="63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258</Pages>
  <Words>55375</Words>
  <Characters>315640</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2024-03-14T08:45:00Z</dcterms:created>
  <dc:creator>admin</dc:creator>
  <dc:description>Các dạng bài trắc nghiệm Địa 12 về biểu đồ bảng số liệu ôn thi tốt nghiệp THPT được soạn dưới dạng file word và PDF gồm 258 trang. Các bạn xem và tải về ở dưới.</dc:description>
  <dcterms:modified xsi:type="dcterms:W3CDTF">2024-03-14T08:53:00Z</dcterms:modified>
  <cp:revision>1</cp:revision>
  <dc:title>Các Dạng Bài Trắc Nghiệm Địa 12 Về Biểu Đồ Bảng Số Liệu Ôn Thi Tốt Nghiệp THPT</dc:title>
</cp:coreProperties>
</file>