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E804AF" w:rsidRPr="00E804AF" w14:paraId="0630521F" w14:textId="77777777" w:rsidTr="00A6113C">
        <w:trPr>
          <w:trHeight w:val="1527"/>
        </w:trPr>
        <w:tc>
          <w:tcPr>
            <w:tcW w:w="3794" w:type="dxa"/>
            <w:tcBorders>
              <w:top w:val="nil"/>
              <w:left w:val="nil"/>
              <w:bottom w:val="nil"/>
              <w:right w:val="nil"/>
            </w:tcBorders>
          </w:tcPr>
          <w:p w14:paraId="4C028AF5" w14:textId="77777777" w:rsidR="0076006F" w:rsidRPr="00E804AF" w:rsidRDefault="0076006F" w:rsidP="00A6113C">
            <w:pPr>
              <w:spacing w:line="360" w:lineRule="auto"/>
              <w:jc w:val="center"/>
            </w:pPr>
            <w:bookmarkStart w:id="0" w:name="_GoBack"/>
            <w:bookmarkEnd w:id="0"/>
            <w:r w:rsidRPr="00E804AF">
              <w:rPr>
                <w:sz w:val="22"/>
                <w:szCs w:val="22"/>
                <w:lang w:val="pt-BR"/>
              </w:rPr>
              <w:t>SỞ GD&amp;ĐT THANH HÓA</w:t>
            </w:r>
          </w:p>
          <w:p w14:paraId="1899B132" w14:textId="74B20528" w:rsidR="0076006F" w:rsidRPr="00E804AF" w:rsidRDefault="00DA609B" w:rsidP="00DA609B">
            <w:pPr>
              <w:spacing w:line="360" w:lineRule="auto"/>
              <w:ind w:left="-142" w:firstLine="142"/>
              <w:rPr>
                <w:b/>
                <w:bCs/>
              </w:rPr>
            </w:pPr>
            <w:r w:rsidRPr="00E804AF">
              <w:rPr>
                <w:b/>
                <w:bCs/>
                <w:sz w:val="22"/>
                <w:szCs w:val="22"/>
              </w:rPr>
              <w:t xml:space="preserve">     </w:t>
            </w:r>
          </w:p>
          <w:p w14:paraId="5B2F9CFC" w14:textId="77777777" w:rsidR="0076006F" w:rsidRPr="00E804AF" w:rsidRDefault="00DA609B" w:rsidP="00A6113C">
            <w:pPr>
              <w:spacing w:line="360" w:lineRule="auto"/>
              <w:jc w:val="center"/>
              <w:rPr>
                <w:sz w:val="28"/>
                <w:szCs w:val="28"/>
                <w:lang w:eastAsia="en-SG"/>
              </w:rPr>
            </w:pPr>
            <w:r w:rsidRPr="00E804AF">
              <w:rPr>
                <w:noProof/>
                <w:sz w:val="22"/>
                <w:szCs w:val="22"/>
              </w:rPr>
              <mc:AlternateContent>
                <mc:Choice Requires="wps">
                  <w:drawing>
                    <wp:anchor distT="4294967295" distB="4294967295" distL="114300" distR="114300" simplePos="0" relativeHeight="251656704" behindDoc="0" locked="0" layoutInCell="0" allowOverlap="1" wp14:anchorId="3B4F9698" wp14:editId="77510F65">
                      <wp:simplePos x="0" y="0"/>
                      <wp:positionH relativeFrom="column">
                        <wp:posOffset>837565</wp:posOffset>
                      </wp:positionH>
                      <wp:positionV relativeFrom="paragraph">
                        <wp:posOffset>506095</wp:posOffset>
                      </wp:positionV>
                      <wp:extent cx="761365" cy="0"/>
                      <wp:effectExtent l="0" t="0" r="196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13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83E176" id="Straight Connector 5"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39.85pt" to="125.9pt,3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2ae9rgEAAEcDAAAOAAAAZHJzL2Uyb0RvYy54bWysUsGO0zAQvSPxD5bvNG1RC0RN99BluSxQ aZcPmNpOYuF4rBm3Sf8e29uWFdwQPlgez8zze8+zuZsGJ06G2KJv5GI2l8J4hdr6rpE/nh/efZSC I3gNDr1p5NmwvNu+fbMZQ22W2KPThkQC8VyPoZF9jKGuKla9GYBnGIxPyRZpgJhC6ipNMCb0wVXL +XxdjUg6ECrDnG7vX5JyW/Db1qj4vW3ZROEambjFslPZD3mvthuoO4LQW3WhAf/AYgDr06M3qHuI II5k/4IarCJkbONM4VBh21plioakZjH/Q81TD8EULckcDjeb+P/Bqm+nnd9Tpq4m/xQeUf1k4XHX g+9MIfB8DunjFtmqagxc31pywGFP4jB+RZ1q4BixuDC1NGTIpE9MxezzzWwzRaHS5Yf14v16JYW6 piqor32BOH4xOIh8aKSzPtsANZweOWYeUF9L8rXHB+tc+UrnxdjIT6vlqjQwOqtzMpcxdYedI3GC PAxlFVEp87qM8Oh1AesN6M+XcwTrXs7pcecvXmT5eda4PqA+7+nqUfqtwvIyWXkcXsel+/f8b38B AAD//wMAUEsDBBQABgAIAAAAIQBMmWiK3QAAAAkBAAAPAAAAZHJzL2Rvd25yZXYueG1sTI/BTsMw EETvSPyDtUhcKuokFZSGOBUCcuNCAXHdxksSEa/T2G0DX88iDnCc2afZmWI9uV4daAydZwPpPAFF XHvbcWPg5bm6uAYVIrLF3jMZ+KQA6/L0pMDc+iM/0WETGyUhHHI00MY45FqHuiWHYe4HYrm9+9Fh FDk22o54lHDX6yxJrrTDjuVDiwPdtVR/bPbOQKheaVd9zepZ8rZoPGW7+8cHNOb8bLq9ARVpin8w /NSX6lBKp63fsw2qF71IV4IaWK6WoATILlPZsv01dFno/wvKbwAAAP//AwBQSwECLQAUAAYACAAA ACEAtoM4kv4AAADhAQAAEwAAAAAAAAAAAAAAAAAAAAAAW0NvbnRlbnRfVHlwZXNdLnhtbFBLAQIt ABQABgAIAAAAIQA4/SH/1gAAAJQBAAALAAAAAAAAAAAAAAAAAC8BAABfcmVscy8ucmVsc1BLAQIt ABQABgAIAAAAIQDJ2ae9rgEAAEcDAAAOAAAAAAAAAAAAAAAAAC4CAABkcnMvZTJvRG9jLnhtbFBL AQItABQABgAIAAAAIQBMmWiK3QAAAAkBAAAPAAAAAAAAAAAAAAAAAAgEAABkcnMvZG93bnJldi54 bWxQSwUGAAAAAAQABADzAAAAEgUAAAAA " o:allowincell="f"/>
                  </w:pict>
                </mc:Fallback>
              </mc:AlternateContent>
            </w:r>
          </w:p>
          <w:p w14:paraId="4CA656DF" w14:textId="77777777" w:rsidR="0076006F" w:rsidRPr="00E804AF" w:rsidRDefault="0076006F" w:rsidP="00A6113C">
            <w:pPr>
              <w:spacing w:line="360" w:lineRule="auto"/>
              <w:jc w:val="center"/>
              <w:rPr>
                <w:lang w:val="en-SG" w:eastAsia="en-SG"/>
              </w:rPr>
            </w:pPr>
          </w:p>
        </w:tc>
        <w:tc>
          <w:tcPr>
            <w:tcW w:w="6520" w:type="dxa"/>
            <w:tcBorders>
              <w:top w:val="nil"/>
              <w:left w:val="nil"/>
              <w:bottom w:val="nil"/>
              <w:right w:val="nil"/>
            </w:tcBorders>
            <w:hideMark/>
          </w:tcPr>
          <w:p w14:paraId="245F955C" w14:textId="77777777" w:rsidR="0076006F" w:rsidRPr="00E804AF" w:rsidRDefault="00E804AF" w:rsidP="00A6113C">
            <w:pPr>
              <w:spacing w:line="360" w:lineRule="auto"/>
              <w:rPr>
                <w:b/>
              </w:rPr>
            </w:pPr>
            <w:r>
              <w:rPr>
                <w:b/>
              </w:rPr>
              <w:t xml:space="preserve">      </w:t>
            </w:r>
            <w:r w:rsidR="0076006F" w:rsidRPr="00E804AF">
              <w:rPr>
                <w:b/>
              </w:rPr>
              <w:t>ĐỀ THI KSCL</w:t>
            </w:r>
            <w:r>
              <w:rPr>
                <w:b/>
              </w:rPr>
              <w:t xml:space="preserve"> ĐỘI TUYỂN HOC SINH GIỎI</w:t>
            </w:r>
          </w:p>
          <w:p w14:paraId="01F1B6EE" w14:textId="77777777" w:rsidR="0076006F" w:rsidRPr="00E804AF" w:rsidRDefault="00814CBF" w:rsidP="00A6113C">
            <w:pPr>
              <w:spacing w:line="360" w:lineRule="auto"/>
              <w:jc w:val="center"/>
              <w:rPr>
                <w:b/>
              </w:rPr>
            </w:pPr>
            <w:r w:rsidRPr="00E804AF">
              <w:rPr>
                <w:b/>
              </w:rPr>
              <w:t>NĂM HỌC 2022-2023</w:t>
            </w:r>
          </w:p>
          <w:p w14:paraId="31036708" w14:textId="77777777" w:rsidR="0076006F" w:rsidRPr="00E804AF" w:rsidRDefault="0076006F" w:rsidP="00A6113C">
            <w:pPr>
              <w:spacing w:line="360" w:lineRule="auto"/>
              <w:jc w:val="center"/>
              <w:rPr>
                <w:b/>
              </w:rPr>
            </w:pPr>
            <w:r w:rsidRPr="00E804AF">
              <w:rPr>
                <w:b/>
              </w:rPr>
              <w:t>Môn: Địa lí,  Lớp 12</w:t>
            </w:r>
          </w:p>
          <w:p w14:paraId="6A947BF1" w14:textId="77777777" w:rsidR="0076006F" w:rsidRPr="00E804AF" w:rsidRDefault="0076006F" w:rsidP="00A6113C">
            <w:pPr>
              <w:spacing w:line="360" w:lineRule="auto"/>
              <w:jc w:val="center"/>
              <w:rPr>
                <w:i/>
              </w:rPr>
            </w:pPr>
            <w:r w:rsidRPr="00E804AF">
              <w:rPr>
                <w:i/>
              </w:rPr>
              <w:t>Đề gồm có 50 câu, 10 trang</w:t>
            </w:r>
          </w:p>
          <w:p w14:paraId="5D63BBD1" w14:textId="77777777" w:rsidR="0076006F" w:rsidRPr="00E804AF" w:rsidRDefault="00DA609B" w:rsidP="00A6113C">
            <w:pPr>
              <w:spacing w:line="360" w:lineRule="auto"/>
              <w:jc w:val="center"/>
              <w:rPr>
                <w:i/>
              </w:rPr>
            </w:pPr>
            <w:r w:rsidRPr="00E804AF">
              <w:rPr>
                <w:i/>
              </w:rPr>
              <w:t>Thời gian làm bài 6</w:t>
            </w:r>
            <w:r w:rsidR="0076006F" w:rsidRPr="00E804AF">
              <w:rPr>
                <w:i/>
              </w:rPr>
              <w:t>0 phút (Không kể thời gian giao đề)</w:t>
            </w:r>
          </w:p>
          <w:p w14:paraId="56293703" w14:textId="77777777" w:rsidR="0076006F" w:rsidRPr="00E804AF" w:rsidRDefault="0076006F" w:rsidP="00A6113C">
            <w:pPr>
              <w:spacing w:line="360" w:lineRule="auto"/>
            </w:pPr>
            <w:r w:rsidRPr="00E804AF">
              <w:rPr>
                <w:noProof/>
              </w:rPr>
              <mc:AlternateContent>
                <mc:Choice Requires="wps">
                  <w:drawing>
                    <wp:anchor distT="4294967295" distB="4294967295" distL="114300" distR="114300" simplePos="0" relativeHeight="251659776" behindDoc="0" locked="0" layoutInCell="1" allowOverlap="1" wp14:anchorId="7BC88F26" wp14:editId="58288F94">
                      <wp:simplePos x="0" y="0"/>
                      <wp:positionH relativeFrom="column">
                        <wp:posOffset>832485</wp:posOffset>
                      </wp:positionH>
                      <wp:positionV relativeFrom="paragraph">
                        <wp:posOffset>20954</wp:posOffset>
                      </wp:positionV>
                      <wp:extent cx="1868805" cy="0"/>
                      <wp:effectExtent l="0" t="0" r="1714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CEFEEA" id="Straight Connector 4"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55pt,1.65pt" to="212.7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Q/9urwEAAEgDAAAOAAAAZHJzL2Uyb0RvYy54bWysU8Fu2zAMvQ/YPwi6L3YCpMiMOD2k6y7d FqDtBzCSHAuTRYFUYufvJ6lJVmy3YT4Iokg+vfdEr++nwYmTIbboWzmf1VIYr1Bbf2jl68vjp5UU HMFrcOhNK8+G5f3m44f1GBqzwB6dNiQSiOdmDK3sYwxNVbHqzQA8w2B8SnZIA8QU0qHSBGNCH1y1 qOu7akTSgVAZ5nT68JaUm4LfdUbFH13HJgrXysQtlpXKus9rtVlDcyAIvVUXGvAPLAawPl16g3qA COJI9i+owSpCxi7OFA4Vdp1VpmhIaub1H2qeewimaEnmcLjZxP8PVn0/bf2OMnU1+efwhOonC4/b HvzBFAIv55Aebp6tqsbAza0lBxx2JPbjN9SpBo4RiwtTR0OGTPrEVMw+38w2UxQqHc5Xd6tVvZRC XXMVNNfGQBy/GhxE3rTSWZ99gAZOTxwzEWiuJfnY46N1rryl82Js5eflYlkaGJ3VOZnLmA77rSNx gjwN5SuqUuZ9GeHR6wLWG9BfLvsI1r3t0+XOX8zI+vOwcbNHfd7R1aT0XIXlZbTyPLyPS/fvH2Dz CwAA//8DAFBLAwQUAAYACAAAACEA/6YjZ9oAAAAHAQAADwAAAGRycy9kb3ducmV2LnhtbEyOTU/D MBBE70j8B2uRuFTU+SgIhTgVAnLjQgFx3cZLEhGv09htA7+ehQscn2Y088r17AZ1oCn0ng2kywQU ceNtz62Bl+f64hpUiMgWB89k4JMCrKvTkxIL64/8RIdNbJWMcCjQQBfjWGgdmo4chqUfiSV795PD KDi12k54lHE36CxJrrTDnuWhw5HuOmo+NntnINSvtKu/Fs0iectbT9nu/vEBjTk/m29vQEWa418Z fvRFHSpx2vo926AG4TxNpWogz0FJvsouV6C2v6yrUv/3r74BAAD//wMAUEsBAi0AFAAGAAgAAAAh ALaDOJL+AAAA4QEAABMAAAAAAAAAAAAAAAAAAAAAAFtDb250ZW50X1R5cGVzXS54bWxQSwECLQAU AAYACAAAACEAOP0h/9YAAACUAQAACwAAAAAAAAAAAAAAAAAvAQAAX3JlbHMvLnJlbHNQSwECLQAU AAYACAAAACEALEP/bq8BAABIAwAADgAAAAAAAAAAAAAAAAAuAgAAZHJzL2Uyb0RvYy54bWxQSwEC LQAUAAYACAAAACEA/6YjZ9oAAAAHAQAADwAAAAAAAAAAAAAAAAAJBAAAZHJzL2Rvd25yZXYueG1s UEsFBgAAAAAEAAQA8wAAABAFAAAAAA== "/>
                  </w:pict>
                </mc:Fallback>
              </mc:AlternateContent>
            </w:r>
          </w:p>
        </w:tc>
      </w:tr>
    </w:tbl>
    <w:p w14:paraId="06CB358C" w14:textId="77777777" w:rsidR="00753DC1" w:rsidRPr="00E804AF" w:rsidRDefault="00753DC1" w:rsidP="00753DC1">
      <w:pPr>
        <w:spacing w:line="360" w:lineRule="auto"/>
        <w:rPr>
          <w:b/>
        </w:rPr>
      </w:pPr>
      <w:r w:rsidRPr="00E804AF">
        <w:rPr>
          <w:b/>
        </w:rPr>
        <w:t xml:space="preserve">Câu 1. </w:t>
      </w:r>
      <w:r w:rsidRPr="00E804AF">
        <w:rPr>
          <w:bCs/>
        </w:rPr>
        <w:t>Cơ cấu lãnh thổ là kết quả của</w:t>
      </w:r>
    </w:p>
    <w:p w14:paraId="3CD1FDDF" w14:textId="77777777" w:rsidR="00753DC1" w:rsidRPr="00E804AF" w:rsidRDefault="00753DC1" w:rsidP="00753DC1">
      <w:pPr>
        <w:pStyle w:val="NormalWeb"/>
        <w:shd w:val="clear" w:color="auto" w:fill="FFFFFF"/>
        <w:spacing w:before="0" w:beforeAutospacing="0" w:after="0" w:afterAutospacing="0" w:line="360" w:lineRule="auto"/>
        <w:jc w:val="both"/>
      </w:pPr>
      <w:r w:rsidRPr="00E804AF">
        <w:rPr>
          <w:b/>
        </w:rPr>
        <w:t>A</w:t>
      </w:r>
      <w:r w:rsidRPr="00E804AF">
        <w:t xml:space="preserve">. sự phân hóa điều kiện tự nhiên theo lãnh thổ.            </w:t>
      </w:r>
      <w:r w:rsidRPr="00E804AF">
        <w:rPr>
          <w:b/>
        </w:rPr>
        <w:t>B</w:t>
      </w:r>
      <w:r w:rsidRPr="00E804AF">
        <w:t>. quá trình phân công lao động theo lãnh thổ.</w:t>
      </w:r>
    </w:p>
    <w:p w14:paraId="5F052ED3" w14:textId="77777777" w:rsidR="0076006F" w:rsidRPr="00E804AF" w:rsidRDefault="00753DC1" w:rsidP="00753DC1">
      <w:pPr>
        <w:pStyle w:val="NormalWeb"/>
        <w:shd w:val="clear" w:color="auto" w:fill="FFFFFF"/>
        <w:spacing w:before="0" w:beforeAutospacing="0" w:after="0" w:afterAutospacing="0" w:line="360" w:lineRule="auto"/>
        <w:jc w:val="both"/>
      </w:pPr>
      <w:r w:rsidRPr="00E804AF">
        <w:rPr>
          <w:b/>
        </w:rPr>
        <w:t>C</w:t>
      </w:r>
      <w:r w:rsidRPr="00E804AF">
        <w:t xml:space="preserve">. khả năng thu hút vốn đầu tư theo lãnh thổ.                </w:t>
      </w:r>
      <w:r w:rsidRPr="00E804AF">
        <w:rPr>
          <w:b/>
        </w:rPr>
        <w:t>D</w:t>
      </w:r>
      <w:r w:rsidRPr="00E804AF">
        <w:t>. sự phân bố lao động không theo lãnh thổ</w:t>
      </w:r>
    </w:p>
    <w:p w14:paraId="64E2342F" w14:textId="77777777" w:rsidR="00DA609B" w:rsidRPr="00E804AF" w:rsidRDefault="0076006F" w:rsidP="00DA609B">
      <w:pPr>
        <w:spacing w:before="60"/>
        <w:jc w:val="both"/>
        <w:rPr>
          <w:sz w:val="22"/>
          <w:szCs w:val="22"/>
        </w:rPr>
      </w:pPr>
      <w:r w:rsidRPr="00E804AF">
        <w:rPr>
          <w:rFonts w:eastAsia="Calibri"/>
          <w:b/>
        </w:rPr>
        <w:t xml:space="preserve">Câu 2. </w:t>
      </w:r>
      <w:r w:rsidR="00DA609B" w:rsidRPr="00E804AF">
        <w:rPr>
          <w:sz w:val="22"/>
        </w:rPr>
        <w:t>Tính chất hai giai đoạn của sản xuất công nghiệp là  do:</w:t>
      </w:r>
    </w:p>
    <w:p w14:paraId="54F8DF9E" w14:textId="77777777" w:rsidR="00DA609B" w:rsidRPr="00E804AF" w:rsidRDefault="00DA609B" w:rsidP="00DA609B">
      <w:pPr>
        <w:tabs>
          <w:tab w:val="left" w:pos="5136"/>
        </w:tabs>
        <w:ind w:firstLine="283"/>
        <w:rPr>
          <w:sz w:val="28"/>
        </w:rPr>
      </w:pPr>
      <w:r w:rsidRPr="00E804AF">
        <w:rPr>
          <w:b/>
        </w:rPr>
        <w:t xml:space="preserve">A. </w:t>
      </w:r>
      <w:r w:rsidRPr="00E804AF">
        <w:rPr>
          <w:sz w:val="22"/>
        </w:rPr>
        <w:t>Trình độ</w:t>
      </w:r>
      <w:r w:rsidRPr="00E804AF">
        <w:rPr>
          <w:spacing w:val="20"/>
          <w:sz w:val="22"/>
        </w:rPr>
        <w:t xml:space="preserve"> </w:t>
      </w:r>
      <w:r w:rsidRPr="00E804AF">
        <w:rPr>
          <w:sz w:val="22"/>
        </w:rPr>
        <w:t>sản</w:t>
      </w:r>
      <w:r w:rsidRPr="00E804AF">
        <w:rPr>
          <w:spacing w:val="4"/>
          <w:sz w:val="22"/>
        </w:rPr>
        <w:t xml:space="preserve"> </w:t>
      </w:r>
      <w:r w:rsidRPr="00E804AF">
        <w:rPr>
          <w:sz w:val="22"/>
        </w:rPr>
        <w:t>xuất</w:t>
      </w:r>
      <w:r w:rsidRPr="00E804AF">
        <w:tab/>
      </w:r>
      <w:r w:rsidRPr="00E804AF">
        <w:rPr>
          <w:b/>
        </w:rPr>
        <w:t xml:space="preserve">B. </w:t>
      </w:r>
      <w:r w:rsidRPr="00E804AF">
        <w:rPr>
          <w:sz w:val="22"/>
        </w:rPr>
        <w:t>Đối tượng lao</w:t>
      </w:r>
      <w:r w:rsidRPr="00E804AF">
        <w:rPr>
          <w:spacing w:val="28"/>
          <w:sz w:val="22"/>
        </w:rPr>
        <w:t xml:space="preserve"> </w:t>
      </w:r>
      <w:r w:rsidRPr="00E804AF">
        <w:rPr>
          <w:sz w:val="22"/>
        </w:rPr>
        <w:t>động</w:t>
      </w:r>
    </w:p>
    <w:p w14:paraId="6AA7837E" w14:textId="77777777" w:rsidR="0076006F" w:rsidRPr="00E804AF" w:rsidRDefault="00DA609B" w:rsidP="00DA609B">
      <w:pPr>
        <w:tabs>
          <w:tab w:val="left" w:pos="5136"/>
        </w:tabs>
        <w:ind w:firstLine="283"/>
      </w:pPr>
      <w:r w:rsidRPr="00E804AF">
        <w:rPr>
          <w:b/>
          <w:spacing w:val="2"/>
        </w:rPr>
        <w:t xml:space="preserve">C. </w:t>
      </w:r>
      <w:r w:rsidRPr="00E804AF">
        <w:rPr>
          <w:spacing w:val="2"/>
          <w:sz w:val="22"/>
        </w:rPr>
        <w:t xml:space="preserve">Máy </w:t>
      </w:r>
      <w:r w:rsidRPr="00E804AF">
        <w:rPr>
          <w:sz w:val="22"/>
        </w:rPr>
        <w:t>móc,</w:t>
      </w:r>
      <w:r w:rsidRPr="00E804AF">
        <w:rPr>
          <w:spacing w:val="10"/>
          <w:sz w:val="22"/>
        </w:rPr>
        <w:t xml:space="preserve"> </w:t>
      </w:r>
      <w:r w:rsidRPr="00E804AF">
        <w:rPr>
          <w:sz w:val="22"/>
        </w:rPr>
        <w:t>công</w:t>
      </w:r>
      <w:r w:rsidRPr="00E804AF">
        <w:rPr>
          <w:spacing w:val="1"/>
          <w:sz w:val="22"/>
        </w:rPr>
        <w:t xml:space="preserve"> </w:t>
      </w:r>
      <w:r w:rsidRPr="00E804AF">
        <w:rPr>
          <w:sz w:val="22"/>
        </w:rPr>
        <w:t>nghiệp</w:t>
      </w:r>
      <w:r w:rsidRPr="00E804AF">
        <w:tab/>
      </w:r>
      <w:r w:rsidRPr="00E804AF">
        <w:rPr>
          <w:b/>
        </w:rPr>
        <w:t xml:space="preserve">D. </w:t>
      </w:r>
      <w:r w:rsidRPr="00E804AF">
        <w:rPr>
          <w:sz w:val="22"/>
        </w:rPr>
        <w:t>Trình độ lao</w:t>
      </w:r>
      <w:r w:rsidRPr="00E804AF">
        <w:rPr>
          <w:spacing w:val="25"/>
          <w:sz w:val="22"/>
        </w:rPr>
        <w:t xml:space="preserve"> </w:t>
      </w:r>
      <w:r w:rsidRPr="00E804AF">
        <w:rPr>
          <w:sz w:val="22"/>
        </w:rPr>
        <w:t>động</w:t>
      </w:r>
    </w:p>
    <w:p w14:paraId="376C6379" w14:textId="77777777" w:rsidR="0076006F" w:rsidRPr="00E804AF" w:rsidRDefault="0076006F" w:rsidP="0076006F">
      <w:pPr>
        <w:tabs>
          <w:tab w:val="left" w:pos="960"/>
        </w:tabs>
        <w:spacing w:line="360" w:lineRule="auto"/>
        <w:contextualSpacing/>
        <w:rPr>
          <w:rFonts w:eastAsia="Calibri"/>
        </w:rPr>
      </w:pPr>
      <w:r w:rsidRPr="00E804AF">
        <w:rPr>
          <w:rFonts w:eastAsia="Calibri"/>
          <w:b/>
        </w:rPr>
        <w:t>Câu 3.</w:t>
      </w:r>
      <w:r w:rsidRPr="00E804AF">
        <w:rPr>
          <w:rFonts w:eastAsia="Calibri"/>
        </w:rPr>
        <w:t xml:space="preserve"> Để khắc phục các hạn chế do tính mùa vụ trong sản xuất nông nghiệp gây ra, cần thiết phải</w:t>
      </w:r>
    </w:p>
    <w:p w14:paraId="5430E59C" w14:textId="77777777" w:rsidR="0076006F" w:rsidRPr="00E804AF" w:rsidRDefault="0076006F" w:rsidP="0076006F">
      <w:pPr>
        <w:tabs>
          <w:tab w:val="left" w:pos="960"/>
        </w:tabs>
        <w:spacing w:line="360" w:lineRule="auto"/>
        <w:ind w:left="284"/>
        <w:contextualSpacing/>
        <w:rPr>
          <w:rFonts w:eastAsia="Calibri"/>
        </w:rPr>
      </w:pPr>
      <w:r w:rsidRPr="00E804AF">
        <w:rPr>
          <w:rFonts w:eastAsia="Calibri"/>
          <w:b/>
        </w:rPr>
        <w:t>A.</w:t>
      </w:r>
      <w:r w:rsidRPr="00E804AF">
        <w:rPr>
          <w:rFonts w:eastAsia="Calibri"/>
        </w:rPr>
        <w:t xml:space="preserve"> đa dạng hóa sản xuất và xây dựng cơ cấu nông nghiệp hợp lí.</w:t>
      </w:r>
    </w:p>
    <w:p w14:paraId="72E5648A" w14:textId="77777777" w:rsidR="0076006F" w:rsidRPr="00E804AF" w:rsidRDefault="0076006F" w:rsidP="0076006F">
      <w:pPr>
        <w:tabs>
          <w:tab w:val="left" w:pos="960"/>
        </w:tabs>
        <w:spacing w:line="360" w:lineRule="auto"/>
        <w:ind w:left="284"/>
        <w:contextualSpacing/>
        <w:rPr>
          <w:rFonts w:eastAsia="Calibri"/>
        </w:rPr>
      </w:pPr>
      <w:r w:rsidRPr="00E804AF">
        <w:rPr>
          <w:rFonts w:eastAsia="Calibri"/>
          <w:b/>
        </w:rPr>
        <w:t>B.</w:t>
      </w:r>
      <w:r w:rsidRPr="00E804AF">
        <w:rPr>
          <w:rFonts w:eastAsia="Calibri"/>
        </w:rPr>
        <w:t xml:space="preserve"> xây dựng cơ cấu nông nghiệp hợp lí và nâng cao độ phì của đất.</w:t>
      </w:r>
    </w:p>
    <w:p w14:paraId="654EFE49" w14:textId="77777777" w:rsidR="0076006F" w:rsidRPr="00E804AF" w:rsidRDefault="0076006F" w:rsidP="0076006F">
      <w:pPr>
        <w:tabs>
          <w:tab w:val="left" w:pos="960"/>
        </w:tabs>
        <w:spacing w:line="360" w:lineRule="auto"/>
        <w:ind w:left="284"/>
        <w:contextualSpacing/>
        <w:rPr>
          <w:rFonts w:eastAsia="Calibri"/>
        </w:rPr>
      </w:pPr>
      <w:r w:rsidRPr="00E804AF">
        <w:rPr>
          <w:rFonts w:eastAsia="Calibri"/>
          <w:b/>
        </w:rPr>
        <w:t>C.</w:t>
      </w:r>
      <w:r w:rsidRPr="00E804AF">
        <w:rPr>
          <w:rFonts w:eastAsia="Calibri"/>
        </w:rPr>
        <w:t xml:space="preserve"> đa dạng hóa sản xuất và phải sử dụng hợp lí và tiết kiệm đất.</w:t>
      </w:r>
    </w:p>
    <w:p w14:paraId="227E35FA" w14:textId="77777777" w:rsidR="0076006F" w:rsidRPr="00E804AF" w:rsidRDefault="0076006F" w:rsidP="0076006F">
      <w:pPr>
        <w:tabs>
          <w:tab w:val="left" w:pos="960"/>
        </w:tabs>
        <w:spacing w:line="360" w:lineRule="auto"/>
        <w:ind w:left="284"/>
        <w:contextualSpacing/>
        <w:rPr>
          <w:rFonts w:eastAsia="Calibri"/>
        </w:rPr>
      </w:pPr>
      <w:r w:rsidRPr="00E804AF">
        <w:rPr>
          <w:rFonts w:eastAsia="Calibri"/>
          <w:b/>
        </w:rPr>
        <w:t>D.</w:t>
      </w:r>
      <w:r w:rsidRPr="00E804AF">
        <w:rPr>
          <w:rFonts w:eastAsia="Calibri"/>
        </w:rPr>
        <w:t xml:space="preserve"> phát triển ngành nghề dịch vụ và tôn trọng quy luật tự nhiên.</w:t>
      </w:r>
    </w:p>
    <w:p w14:paraId="5EE96A2C" w14:textId="77777777" w:rsidR="0076006F" w:rsidRPr="00E804AF" w:rsidRDefault="0076006F" w:rsidP="0076006F">
      <w:pPr>
        <w:autoSpaceDE w:val="0"/>
        <w:autoSpaceDN w:val="0"/>
        <w:adjustRightInd w:val="0"/>
        <w:spacing w:line="360" w:lineRule="auto"/>
        <w:contextualSpacing/>
        <w:jc w:val="both"/>
        <w:rPr>
          <w:rFonts w:eastAsia="Calibri"/>
        </w:rPr>
      </w:pPr>
      <w:r w:rsidRPr="00E804AF">
        <w:rPr>
          <w:rFonts w:eastAsia="Calibri"/>
          <w:b/>
        </w:rPr>
        <w:t xml:space="preserve">Câu 4. </w:t>
      </w:r>
      <w:r w:rsidRPr="00E804AF">
        <w:rPr>
          <w:rFonts w:eastAsia="Calibri"/>
        </w:rPr>
        <w:t xml:space="preserve">Vai trò chủ đạo của ngành sản xuất công nghiệp được thể hiện </w:t>
      </w:r>
    </w:p>
    <w:p w14:paraId="3B9AF639" w14:textId="77777777" w:rsidR="0076006F" w:rsidRPr="00E804AF" w:rsidRDefault="0076006F" w:rsidP="0076006F">
      <w:pPr>
        <w:autoSpaceDE w:val="0"/>
        <w:autoSpaceDN w:val="0"/>
        <w:adjustRightInd w:val="0"/>
        <w:spacing w:line="360" w:lineRule="auto"/>
        <w:ind w:left="284"/>
        <w:contextualSpacing/>
        <w:jc w:val="both"/>
        <w:rPr>
          <w:rFonts w:eastAsia="Calibri"/>
        </w:rPr>
      </w:pPr>
      <w:r w:rsidRPr="00E804AF">
        <w:rPr>
          <w:rFonts w:eastAsia="Calibri"/>
          <w:b/>
        </w:rPr>
        <w:t>A.</w:t>
      </w:r>
      <w:r w:rsidRPr="00E804AF">
        <w:rPr>
          <w:rFonts w:eastAsia="Calibri"/>
        </w:rPr>
        <w:t xml:space="preserve"> cung cấp hầu hết tư liệu sản xuất.             </w:t>
      </w:r>
      <w:r w:rsidRPr="00E804AF">
        <w:rPr>
          <w:rFonts w:eastAsia="Calibri"/>
          <w:b/>
        </w:rPr>
        <w:t>B.</w:t>
      </w:r>
      <w:r w:rsidRPr="00E804AF">
        <w:rPr>
          <w:rFonts w:eastAsia="Calibri"/>
        </w:rPr>
        <w:t xml:space="preserve"> thúc đẩy tăng trưởng kinh tế.</w:t>
      </w:r>
    </w:p>
    <w:p w14:paraId="42E4B330" w14:textId="77777777" w:rsidR="0076006F" w:rsidRPr="00E804AF" w:rsidRDefault="0076006F" w:rsidP="0076006F">
      <w:pPr>
        <w:autoSpaceDE w:val="0"/>
        <w:autoSpaceDN w:val="0"/>
        <w:adjustRightInd w:val="0"/>
        <w:spacing w:line="360" w:lineRule="auto"/>
        <w:ind w:left="284"/>
        <w:contextualSpacing/>
        <w:jc w:val="both"/>
        <w:rPr>
          <w:rFonts w:eastAsia="Calibri"/>
        </w:rPr>
      </w:pPr>
      <w:r w:rsidRPr="00E804AF">
        <w:rPr>
          <w:rFonts w:eastAsia="Calibri"/>
          <w:b/>
        </w:rPr>
        <w:t>C.</w:t>
      </w:r>
      <w:r w:rsidRPr="00E804AF">
        <w:rPr>
          <w:rFonts w:eastAsia="Calibri"/>
        </w:rPr>
        <w:t xml:space="preserve"> sản xuất ra nhiều sản phẩm mới.                 </w:t>
      </w:r>
      <w:r w:rsidRPr="00E804AF">
        <w:rPr>
          <w:rFonts w:eastAsia="Calibri"/>
          <w:b/>
        </w:rPr>
        <w:t>D.</w:t>
      </w:r>
      <w:r w:rsidRPr="00E804AF">
        <w:rPr>
          <w:rFonts w:eastAsia="Calibri"/>
        </w:rPr>
        <w:t xml:space="preserve"> khai thác hiệu quả tài nguyên thiên nhiên.</w:t>
      </w:r>
    </w:p>
    <w:p w14:paraId="5ABB010B" w14:textId="77777777" w:rsidR="0076006F" w:rsidRPr="00E804AF" w:rsidRDefault="0076006F" w:rsidP="0076006F">
      <w:pPr>
        <w:spacing w:line="360" w:lineRule="auto"/>
        <w:contextualSpacing/>
        <w:rPr>
          <w:lang w:val="pt-BR"/>
        </w:rPr>
      </w:pPr>
      <w:r w:rsidRPr="00E804AF">
        <w:rPr>
          <w:b/>
        </w:rPr>
        <w:t xml:space="preserve">Câu 5. </w:t>
      </w:r>
      <w:r w:rsidRPr="00E804AF">
        <w:rPr>
          <w:lang w:val="pt-BR"/>
        </w:rPr>
        <w:t>Trình độ phát triển công nghiệp hoá của một nước biểu thị ở</w:t>
      </w:r>
    </w:p>
    <w:p w14:paraId="5323DD35" w14:textId="77777777" w:rsidR="0076006F" w:rsidRPr="00E804AF" w:rsidRDefault="0076006F" w:rsidP="0076006F">
      <w:pPr>
        <w:spacing w:line="360" w:lineRule="auto"/>
        <w:ind w:left="284"/>
        <w:contextualSpacing/>
        <w:rPr>
          <w:lang w:val="pt-BR"/>
        </w:rPr>
      </w:pPr>
      <w:r w:rsidRPr="00E804AF">
        <w:rPr>
          <w:b/>
          <w:lang w:val="pt-BR"/>
        </w:rPr>
        <w:t xml:space="preserve">A. </w:t>
      </w:r>
      <w:r w:rsidRPr="00E804AF">
        <w:rPr>
          <w:lang w:val="pt-BR"/>
        </w:rPr>
        <w:t xml:space="preserve">Sự phát triển mạnh mẽ của khoa học kĩ thuật. </w:t>
      </w:r>
    </w:p>
    <w:p w14:paraId="21EA2EC5" w14:textId="77777777" w:rsidR="0076006F" w:rsidRPr="00E804AF" w:rsidRDefault="0076006F" w:rsidP="0076006F">
      <w:pPr>
        <w:spacing w:line="360" w:lineRule="auto"/>
        <w:ind w:left="284"/>
        <w:contextualSpacing/>
        <w:rPr>
          <w:lang w:val="pt-BR"/>
        </w:rPr>
      </w:pPr>
      <w:r w:rsidRPr="00E804AF">
        <w:rPr>
          <w:b/>
          <w:lang w:val="pt-BR"/>
        </w:rPr>
        <w:t xml:space="preserve">B. </w:t>
      </w:r>
      <w:r w:rsidRPr="00E804AF">
        <w:rPr>
          <w:lang w:val="pt-BR"/>
        </w:rPr>
        <w:t xml:space="preserve">Trình độ phát triển và sự lớn mạnh về kinh tế. </w:t>
      </w:r>
    </w:p>
    <w:p w14:paraId="3011005A" w14:textId="77777777" w:rsidR="0076006F" w:rsidRPr="00E804AF" w:rsidRDefault="0076006F" w:rsidP="0076006F">
      <w:pPr>
        <w:spacing w:line="360" w:lineRule="auto"/>
        <w:ind w:left="284"/>
        <w:contextualSpacing/>
        <w:rPr>
          <w:lang w:val="pt-BR"/>
        </w:rPr>
      </w:pPr>
      <w:r w:rsidRPr="00E804AF">
        <w:rPr>
          <w:b/>
          <w:lang w:val="pt-BR"/>
        </w:rPr>
        <w:t xml:space="preserve">C. </w:t>
      </w:r>
      <w:r w:rsidRPr="00E804AF">
        <w:rPr>
          <w:lang w:val="pt-BR"/>
        </w:rPr>
        <w:t xml:space="preserve">Sức mạnh an ninh, quốc phòng của một quốc gia. </w:t>
      </w:r>
    </w:p>
    <w:p w14:paraId="17474CCC" w14:textId="77777777" w:rsidR="0076006F" w:rsidRPr="00E804AF" w:rsidRDefault="0076006F" w:rsidP="0076006F">
      <w:pPr>
        <w:spacing w:line="360" w:lineRule="auto"/>
        <w:ind w:left="284"/>
        <w:contextualSpacing/>
        <w:rPr>
          <w:lang w:val="pt-BR"/>
        </w:rPr>
      </w:pPr>
      <w:r w:rsidRPr="00E804AF">
        <w:rPr>
          <w:b/>
          <w:lang w:val="pt-BR"/>
        </w:rPr>
        <w:t xml:space="preserve">D. </w:t>
      </w:r>
      <w:r w:rsidRPr="00E804AF">
        <w:rPr>
          <w:lang w:val="pt-BR"/>
        </w:rPr>
        <w:t xml:space="preserve">Trình độ lao động và khoa học kĩ thuật của một quốc gia. </w:t>
      </w:r>
    </w:p>
    <w:p w14:paraId="2559E841" w14:textId="77777777" w:rsidR="0076006F" w:rsidRPr="00E804AF" w:rsidRDefault="0076006F" w:rsidP="0076006F">
      <w:pPr>
        <w:spacing w:line="360" w:lineRule="auto"/>
        <w:contextualSpacing/>
        <w:rPr>
          <w:iCs/>
        </w:rPr>
      </w:pPr>
      <w:r w:rsidRPr="00E804AF">
        <w:rPr>
          <w:rFonts w:eastAsia="Calibri"/>
          <w:b/>
          <w:bCs/>
          <w:lang w:val="pt-BR"/>
        </w:rPr>
        <w:t>Câu 6</w:t>
      </w:r>
      <w:r w:rsidRPr="00E804AF">
        <w:rPr>
          <w:rFonts w:eastAsia="Calibri"/>
          <w:b/>
          <w:lang w:val="pt-BR"/>
        </w:rPr>
        <w:t>.</w:t>
      </w:r>
      <w:r w:rsidRPr="00E804AF">
        <w:rPr>
          <w:rFonts w:eastAsia="Calibri"/>
          <w:lang w:val="pt-BR"/>
        </w:rPr>
        <w:t xml:space="preserve"> </w:t>
      </w:r>
      <w:r w:rsidRPr="00E804AF">
        <w:rPr>
          <w:iCs/>
        </w:rPr>
        <w:t>Ngành dịch vụ được mệnh danh “ngành công nghiệp không khói” là</w:t>
      </w:r>
    </w:p>
    <w:p w14:paraId="052FDDA8" w14:textId="77777777" w:rsidR="0076006F" w:rsidRPr="00E804AF" w:rsidRDefault="0076006F" w:rsidP="0076006F">
      <w:pPr>
        <w:tabs>
          <w:tab w:val="left" w:pos="2835"/>
          <w:tab w:val="left" w:pos="5670"/>
          <w:tab w:val="left" w:pos="8505"/>
        </w:tabs>
        <w:spacing w:line="360" w:lineRule="auto"/>
        <w:ind w:firstLine="284"/>
        <w:contextualSpacing/>
        <w:jc w:val="both"/>
      </w:pPr>
      <w:r w:rsidRPr="00E804AF">
        <w:rPr>
          <w:b/>
        </w:rPr>
        <w:t xml:space="preserve">A. </w:t>
      </w:r>
      <w:r w:rsidRPr="00E804AF">
        <w:t xml:space="preserve">Bảo hiểm, ngân hàng. </w:t>
      </w:r>
      <w:r w:rsidRPr="00E804AF">
        <w:tab/>
        <w:t xml:space="preserve">                           </w:t>
      </w:r>
      <w:r w:rsidRPr="00E804AF">
        <w:rPr>
          <w:b/>
        </w:rPr>
        <w:t xml:space="preserve">B. </w:t>
      </w:r>
      <w:r w:rsidRPr="00E804AF">
        <w:t xml:space="preserve">Thông tin lên lạc. </w:t>
      </w:r>
      <w:r w:rsidRPr="00E804AF">
        <w:tab/>
      </w:r>
    </w:p>
    <w:p w14:paraId="185739EB" w14:textId="77777777" w:rsidR="0076006F" w:rsidRPr="00E804AF" w:rsidRDefault="0076006F" w:rsidP="0076006F">
      <w:pPr>
        <w:tabs>
          <w:tab w:val="left" w:pos="2835"/>
          <w:tab w:val="left" w:pos="5670"/>
          <w:tab w:val="left" w:pos="8505"/>
        </w:tabs>
        <w:spacing w:line="360" w:lineRule="auto"/>
        <w:ind w:firstLine="284"/>
        <w:contextualSpacing/>
        <w:jc w:val="both"/>
      </w:pPr>
      <w:r w:rsidRPr="00E804AF">
        <w:rPr>
          <w:b/>
        </w:rPr>
        <w:t xml:space="preserve">C. </w:t>
      </w:r>
      <w:r w:rsidRPr="00E804AF">
        <w:t xml:space="preserve">Hoạt động đoàn thể.                              </w:t>
      </w:r>
      <w:r w:rsidRPr="00E804AF">
        <w:rPr>
          <w:b/>
        </w:rPr>
        <w:t xml:space="preserve">D. </w:t>
      </w:r>
      <w:r w:rsidRPr="00E804AF">
        <w:t xml:space="preserve">Du lịch. </w:t>
      </w:r>
    </w:p>
    <w:p w14:paraId="6555B593" w14:textId="77777777" w:rsidR="0076006F" w:rsidRPr="00E804AF" w:rsidRDefault="0076006F" w:rsidP="0076006F">
      <w:pPr>
        <w:spacing w:line="360" w:lineRule="auto"/>
        <w:contextualSpacing/>
        <w:jc w:val="both"/>
        <w:rPr>
          <w:rFonts w:eastAsia="Calibri"/>
        </w:rPr>
      </w:pPr>
      <w:r w:rsidRPr="00E804AF">
        <w:rPr>
          <w:rFonts w:eastAsia="Calibri"/>
          <w:b/>
          <w:lang w:val="vi-VN"/>
        </w:rPr>
        <w:t xml:space="preserve">Câu </w:t>
      </w:r>
      <w:r w:rsidRPr="00E804AF">
        <w:rPr>
          <w:rFonts w:eastAsia="Calibri"/>
          <w:b/>
        </w:rPr>
        <w:t>7</w:t>
      </w:r>
      <w:r w:rsidRPr="00E804AF">
        <w:rPr>
          <w:rFonts w:eastAsia="Calibri"/>
          <w:b/>
          <w:lang w:val="vi-VN"/>
        </w:rPr>
        <w:t>.</w:t>
      </w:r>
      <w:r w:rsidRPr="00E804AF">
        <w:rPr>
          <w:rFonts w:eastAsia="Calibri"/>
        </w:rPr>
        <w:t xml:space="preserve"> Nguyên nhân chủ yếu nhất làm cho tỉ lệ lao động trong ngành dịch vụ ở các nước đang phát triển còn thấp là do</w:t>
      </w:r>
    </w:p>
    <w:p w14:paraId="2423B400" w14:textId="77777777" w:rsidR="0076006F" w:rsidRPr="00E804AF" w:rsidRDefault="0076006F" w:rsidP="0076006F">
      <w:pPr>
        <w:spacing w:line="360" w:lineRule="auto"/>
        <w:ind w:left="284"/>
        <w:contextualSpacing/>
        <w:rPr>
          <w:rFonts w:eastAsia="Calibri"/>
        </w:rPr>
      </w:pPr>
      <w:r w:rsidRPr="00E804AF">
        <w:rPr>
          <w:rFonts w:eastAsia="Calibri"/>
          <w:b/>
        </w:rPr>
        <w:t>A.</w:t>
      </w:r>
      <w:r w:rsidRPr="00E804AF">
        <w:rPr>
          <w:rFonts w:eastAsia="Calibri"/>
        </w:rPr>
        <w:t xml:space="preserve"> cơ cấu ngành đơn giản.                                       </w:t>
      </w:r>
      <w:r w:rsidRPr="00E804AF">
        <w:rPr>
          <w:rFonts w:eastAsia="Calibri"/>
          <w:b/>
        </w:rPr>
        <w:t>B.</w:t>
      </w:r>
      <w:r w:rsidRPr="00E804AF">
        <w:rPr>
          <w:rFonts w:eastAsia="Calibri"/>
        </w:rPr>
        <w:t xml:space="preserve"> thiếu lao động có kĩ thuật.</w:t>
      </w:r>
    </w:p>
    <w:p w14:paraId="08BD378C" w14:textId="77777777" w:rsidR="0076006F" w:rsidRPr="00E804AF" w:rsidRDefault="0076006F" w:rsidP="0076006F">
      <w:pPr>
        <w:spacing w:line="360" w:lineRule="auto"/>
        <w:ind w:left="284"/>
        <w:contextualSpacing/>
        <w:rPr>
          <w:rFonts w:eastAsia="Calibri"/>
        </w:rPr>
      </w:pPr>
      <w:r w:rsidRPr="00E804AF">
        <w:rPr>
          <w:rFonts w:eastAsia="Calibri"/>
          <w:b/>
        </w:rPr>
        <w:t>C.</w:t>
      </w:r>
      <w:r w:rsidRPr="00E804AF">
        <w:rPr>
          <w:rFonts w:eastAsia="Calibri"/>
        </w:rPr>
        <w:t xml:space="preserve"> phân bố các không đồng đều.                             </w:t>
      </w:r>
      <w:r w:rsidRPr="00E804AF">
        <w:rPr>
          <w:rFonts w:eastAsia="Calibri"/>
          <w:b/>
        </w:rPr>
        <w:t>D.</w:t>
      </w:r>
      <w:r w:rsidRPr="00E804AF">
        <w:rPr>
          <w:rFonts w:eastAsia="Calibri"/>
        </w:rPr>
        <w:t xml:space="preserve"> trình độ phát triển kinh tế thấp.</w:t>
      </w:r>
    </w:p>
    <w:p w14:paraId="5E08BDA4" w14:textId="77777777" w:rsidR="0076006F" w:rsidRPr="00E804AF" w:rsidRDefault="0076006F" w:rsidP="0076006F">
      <w:pPr>
        <w:spacing w:line="360" w:lineRule="auto"/>
        <w:contextualSpacing/>
        <w:jc w:val="both"/>
        <w:rPr>
          <w:position w:val="-1"/>
        </w:rPr>
      </w:pPr>
      <w:r w:rsidRPr="00E804AF">
        <w:rPr>
          <w:b/>
          <w:position w:val="-1"/>
        </w:rPr>
        <w:t>Câu 8.</w:t>
      </w:r>
      <w:r w:rsidRPr="00E804AF">
        <w:rPr>
          <w:position w:val="-1"/>
        </w:rPr>
        <w:t xml:space="preserve"> Cho bảng số liệu:</w:t>
      </w:r>
    </w:p>
    <w:p w14:paraId="106016DF" w14:textId="77777777" w:rsidR="0076006F" w:rsidRPr="00E804AF" w:rsidRDefault="0076006F" w:rsidP="0076006F">
      <w:pPr>
        <w:spacing w:line="360" w:lineRule="auto"/>
        <w:ind w:firstLine="283"/>
        <w:contextualSpacing/>
        <w:jc w:val="center"/>
        <w:rPr>
          <w:lang w:val="vi-VN"/>
        </w:rPr>
      </w:pPr>
      <w:r w:rsidRPr="00E804AF">
        <w:rPr>
          <w:lang w:val="vi-VN"/>
        </w:rPr>
        <w:t>GIÁ TRỊ NGOẠI THƯƠNG CỦA THÁI LAN</w:t>
      </w:r>
    </w:p>
    <w:p w14:paraId="515A17C4" w14:textId="77777777" w:rsidR="0076006F" w:rsidRPr="00E804AF" w:rsidRDefault="0076006F" w:rsidP="0076006F">
      <w:pPr>
        <w:spacing w:line="360" w:lineRule="auto"/>
        <w:ind w:firstLine="283"/>
        <w:contextualSpacing/>
        <w:jc w:val="center"/>
      </w:pPr>
      <w:r w:rsidRPr="00E804AF">
        <w:t xml:space="preserve">GIAI ĐOẠN </w:t>
      </w:r>
      <w:r w:rsidRPr="00E804AF">
        <w:rPr>
          <w:lang w:val="vi-VN"/>
        </w:rPr>
        <w:t>1990</w:t>
      </w:r>
      <w:r w:rsidRPr="00E804AF">
        <w:t xml:space="preserve"> – 201</w:t>
      </w:r>
      <w:r w:rsidRPr="00E804AF">
        <w:rPr>
          <w:lang w:val="vi-VN"/>
        </w:rPr>
        <w:t>5</w:t>
      </w:r>
    </w:p>
    <w:p w14:paraId="084EA13C" w14:textId="77777777" w:rsidR="0076006F" w:rsidRPr="00E804AF" w:rsidRDefault="0076006F" w:rsidP="0076006F">
      <w:pPr>
        <w:spacing w:line="360" w:lineRule="auto"/>
        <w:ind w:firstLine="283"/>
        <w:contextualSpacing/>
        <w:jc w:val="right"/>
      </w:pPr>
      <w:r w:rsidRPr="00E804AF">
        <w:rPr>
          <w:i/>
          <w:position w:val="-1"/>
        </w:rPr>
        <w:lastRenderedPageBreak/>
        <w:t xml:space="preserve">(Đơn vị: Tỷ </w:t>
      </w:r>
      <w:r w:rsidRPr="00E804AF">
        <w:rPr>
          <w:i/>
          <w:position w:val="-1"/>
          <w:lang w:val="vi-VN"/>
        </w:rPr>
        <w:t>Bạt</w:t>
      </w:r>
      <w:r w:rsidRPr="00E804AF">
        <w:rPr>
          <w:i/>
          <w:position w:val="-1"/>
        </w:rPr>
        <w:t>)</w:t>
      </w:r>
    </w:p>
    <w:tbl>
      <w:tblPr>
        <w:tblW w:w="0" w:type="auto"/>
        <w:jc w:val="center"/>
        <w:tblBorders>
          <w:top w:val="single" w:sz="6" w:space="0" w:color="auto"/>
          <w:left w:val="single" w:sz="6" w:space="0" w:color="000000"/>
          <w:bottom w:val="single" w:sz="6" w:space="0" w:color="auto"/>
          <w:right w:val="single" w:sz="6" w:space="0" w:color="auto"/>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87"/>
        <w:gridCol w:w="2788"/>
        <w:gridCol w:w="2977"/>
      </w:tblGrid>
      <w:tr w:rsidR="00E804AF" w:rsidRPr="00E804AF" w14:paraId="237FA9A0" w14:textId="77777777" w:rsidTr="00A6113C">
        <w:trPr>
          <w:trHeight w:hRule="exact" w:val="288"/>
          <w:jc w:val="center"/>
        </w:trPr>
        <w:tc>
          <w:tcPr>
            <w:tcW w:w="1787" w:type="dxa"/>
            <w:hideMark/>
          </w:tcPr>
          <w:p w14:paraId="4B8C24E8" w14:textId="77777777" w:rsidR="0076006F" w:rsidRPr="00E804AF" w:rsidRDefault="0076006F" w:rsidP="00A6113C">
            <w:pPr>
              <w:spacing w:line="360" w:lineRule="auto"/>
              <w:ind w:firstLine="36"/>
              <w:contextualSpacing/>
              <w:jc w:val="center"/>
              <w:rPr>
                <w:b/>
              </w:rPr>
            </w:pPr>
            <w:r w:rsidRPr="00E804AF">
              <w:rPr>
                <w:b/>
              </w:rPr>
              <w:t>Năm</w:t>
            </w:r>
          </w:p>
        </w:tc>
        <w:tc>
          <w:tcPr>
            <w:tcW w:w="2788" w:type="dxa"/>
            <w:hideMark/>
          </w:tcPr>
          <w:p w14:paraId="5A70B544" w14:textId="77777777" w:rsidR="0076006F" w:rsidRPr="00E804AF" w:rsidRDefault="0076006F" w:rsidP="00A6113C">
            <w:pPr>
              <w:spacing w:line="360" w:lineRule="auto"/>
              <w:ind w:firstLine="36"/>
              <w:contextualSpacing/>
              <w:jc w:val="center"/>
              <w:rPr>
                <w:b/>
                <w:lang w:val="vi-VN"/>
              </w:rPr>
            </w:pPr>
            <w:r w:rsidRPr="00E804AF">
              <w:rPr>
                <w:b/>
                <w:lang w:val="vi-VN"/>
              </w:rPr>
              <w:t>Tổng số</w:t>
            </w:r>
          </w:p>
        </w:tc>
        <w:tc>
          <w:tcPr>
            <w:tcW w:w="2977" w:type="dxa"/>
            <w:hideMark/>
          </w:tcPr>
          <w:p w14:paraId="30E6DB81" w14:textId="77777777" w:rsidR="0076006F" w:rsidRPr="00E804AF" w:rsidRDefault="0076006F" w:rsidP="00A6113C">
            <w:pPr>
              <w:spacing w:line="360" w:lineRule="auto"/>
              <w:ind w:firstLine="36"/>
              <w:contextualSpacing/>
              <w:jc w:val="center"/>
              <w:rPr>
                <w:b/>
                <w:lang w:val="vi-VN"/>
              </w:rPr>
            </w:pPr>
            <w:r w:rsidRPr="00E804AF">
              <w:rPr>
                <w:b/>
                <w:lang w:val="vi-VN"/>
              </w:rPr>
              <w:t>Cán cân xuất, nhập khẩu</w:t>
            </w:r>
          </w:p>
        </w:tc>
      </w:tr>
      <w:tr w:rsidR="00E804AF" w:rsidRPr="00E804AF" w14:paraId="011303A3" w14:textId="77777777" w:rsidTr="00A6113C">
        <w:trPr>
          <w:trHeight w:hRule="exact" w:val="287"/>
          <w:jc w:val="center"/>
        </w:trPr>
        <w:tc>
          <w:tcPr>
            <w:tcW w:w="1787" w:type="dxa"/>
            <w:hideMark/>
          </w:tcPr>
          <w:p w14:paraId="739B16B8" w14:textId="77777777" w:rsidR="0076006F" w:rsidRPr="00E804AF" w:rsidRDefault="0076006F" w:rsidP="00A6113C">
            <w:pPr>
              <w:spacing w:line="360" w:lineRule="auto"/>
              <w:ind w:firstLine="36"/>
              <w:contextualSpacing/>
              <w:jc w:val="center"/>
              <w:rPr>
                <w:lang w:val="vi-VN"/>
              </w:rPr>
            </w:pPr>
            <w:r w:rsidRPr="00E804AF">
              <w:rPr>
                <w:lang w:val="vi-VN"/>
              </w:rPr>
              <w:t>1990</w:t>
            </w:r>
          </w:p>
        </w:tc>
        <w:tc>
          <w:tcPr>
            <w:tcW w:w="2788" w:type="dxa"/>
            <w:hideMark/>
          </w:tcPr>
          <w:p w14:paraId="1FC38882" w14:textId="77777777" w:rsidR="0076006F" w:rsidRPr="00E804AF" w:rsidRDefault="0076006F" w:rsidP="00A6113C">
            <w:pPr>
              <w:spacing w:line="360" w:lineRule="auto"/>
              <w:ind w:firstLine="36"/>
              <w:contextualSpacing/>
              <w:jc w:val="center"/>
              <w:rPr>
                <w:lang w:val="vi-VN"/>
              </w:rPr>
            </w:pPr>
            <w:r w:rsidRPr="00E804AF">
              <w:rPr>
                <w:lang w:val="vi-VN"/>
              </w:rPr>
              <w:t>1434.2</w:t>
            </w:r>
          </w:p>
        </w:tc>
        <w:tc>
          <w:tcPr>
            <w:tcW w:w="2977" w:type="dxa"/>
            <w:hideMark/>
          </w:tcPr>
          <w:p w14:paraId="2B5899DA" w14:textId="77777777" w:rsidR="0076006F" w:rsidRPr="00E804AF" w:rsidRDefault="0076006F" w:rsidP="00A6113C">
            <w:pPr>
              <w:spacing w:line="360" w:lineRule="auto"/>
              <w:ind w:firstLine="36"/>
              <w:contextualSpacing/>
              <w:jc w:val="center"/>
              <w:rPr>
                <w:lang w:val="vi-VN"/>
              </w:rPr>
            </w:pPr>
            <w:r w:rsidRPr="00E804AF">
              <w:rPr>
                <w:lang w:val="vi-VN"/>
              </w:rPr>
              <w:t>-256.4</w:t>
            </w:r>
          </w:p>
        </w:tc>
      </w:tr>
      <w:tr w:rsidR="00E804AF" w:rsidRPr="00E804AF" w14:paraId="11E26FEF" w14:textId="77777777" w:rsidTr="00A6113C">
        <w:trPr>
          <w:trHeight w:hRule="exact" w:val="288"/>
          <w:jc w:val="center"/>
        </w:trPr>
        <w:tc>
          <w:tcPr>
            <w:tcW w:w="1787" w:type="dxa"/>
            <w:hideMark/>
          </w:tcPr>
          <w:p w14:paraId="517F239C" w14:textId="77777777" w:rsidR="0076006F" w:rsidRPr="00E804AF" w:rsidRDefault="0076006F" w:rsidP="00A6113C">
            <w:pPr>
              <w:spacing w:line="360" w:lineRule="auto"/>
              <w:ind w:firstLine="36"/>
              <w:contextualSpacing/>
              <w:jc w:val="center"/>
              <w:rPr>
                <w:lang w:val="vi-VN"/>
              </w:rPr>
            </w:pPr>
            <w:r w:rsidRPr="00E804AF">
              <w:rPr>
                <w:lang w:val="vi-VN"/>
              </w:rPr>
              <w:t>1995</w:t>
            </w:r>
          </w:p>
        </w:tc>
        <w:tc>
          <w:tcPr>
            <w:tcW w:w="2788" w:type="dxa"/>
            <w:hideMark/>
          </w:tcPr>
          <w:p w14:paraId="1585F5A3" w14:textId="77777777" w:rsidR="0076006F" w:rsidRPr="00E804AF" w:rsidRDefault="0076006F" w:rsidP="00A6113C">
            <w:pPr>
              <w:spacing w:line="360" w:lineRule="auto"/>
              <w:ind w:firstLine="36"/>
              <w:contextualSpacing/>
              <w:jc w:val="center"/>
              <w:rPr>
                <w:lang w:val="vi-VN"/>
              </w:rPr>
            </w:pPr>
            <w:r w:rsidRPr="00E804AF">
              <w:rPr>
                <w:lang w:val="vi-VN"/>
              </w:rPr>
              <w:t>3169.9</w:t>
            </w:r>
          </w:p>
        </w:tc>
        <w:tc>
          <w:tcPr>
            <w:tcW w:w="2977" w:type="dxa"/>
            <w:hideMark/>
          </w:tcPr>
          <w:p w14:paraId="4F2D249D" w14:textId="77777777" w:rsidR="0076006F" w:rsidRPr="00E804AF" w:rsidRDefault="0076006F" w:rsidP="00A6113C">
            <w:pPr>
              <w:spacing w:line="360" w:lineRule="auto"/>
              <w:ind w:firstLine="36"/>
              <w:contextualSpacing/>
              <w:jc w:val="center"/>
              <w:rPr>
                <w:lang w:val="vi-VN"/>
              </w:rPr>
            </w:pPr>
            <w:r w:rsidRPr="00E804AF">
              <w:rPr>
                <w:lang w:val="vi-VN"/>
              </w:rPr>
              <w:t>-357.3</w:t>
            </w:r>
          </w:p>
        </w:tc>
      </w:tr>
      <w:tr w:rsidR="00E804AF" w:rsidRPr="00E804AF" w14:paraId="2DC45338" w14:textId="77777777" w:rsidTr="00A6113C">
        <w:trPr>
          <w:trHeight w:hRule="exact" w:val="288"/>
          <w:jc w:val="center"/>
        </w:trPr>
        <w:tc>
          <w:tcPr>
            <w:tcW w:w="1787" w:type="dxa"/>
          </w:tcPr>
          <w:p w14:paraId="36ECCF95" w14:textId="77777777" w:rsidR="0076006F" w:rsidRPr="00E804AF" w:rsidRDefault="0076006F" w:rsidP="00A6113C">
            <w:pPr>
              <w:spacing w:line="360" w:lineRule="auto"/>
              <w:ind w:firstLine="36"/>
              <w:contextualSpacing/>
              <w:jc w:val="center"/>
              <w:rPr>
                <w:lang w:val="vi-VN"/>
              </w:rPr>
            </w:pPr>
            <w:r w:rsidRPr="00E804AF">
              <w:rPr>
                <w:lang w:val="vi-VN"/>
              </w:rPr>
              <w:t>2005</w:t>
            </w:r>
          </w:p>
        </w:tc>
        <w:tc>
          <w:tcPr>
            <w:tcW w:w="2788" w:type="dxa"/>
          </w:tcPr>
          <w:p w14:paraId="35E463F7" w14:textId="77777777" w:rsidR="0076006F" w:rsidRPr="00E804AF" w:rsidRDefault="0076006F" w:rsidP="00A6113C">
            <w:pPr>
              <w:spacing w:line="360" w:lineRule="auto"/>
              <w:ind w:firstLine="36"/>
              <w:contextualSpacing/>
              <w:jc w:val="center"/>
              <w:rPr>
                <w:lang w:val="vi-VN"/>
              </w:rPr>
            </w:pPr>
            <w:r w:rsidRPr="00E804AF">
              <w:rPr>
                <w:lang w:val="vi-VN"/>
              </w:rPr>
              <w:t>7456.3</w:t>
            </w:r>
          </w:p>
        </w:tc>
        <w:tc>
          <w:tcPr>
            <w:tcW w:w="2977" w:type="dxa"/>
          </w:tcPr>
          <w:p w14:paraId="15DBD698" w14:textId="77777777" w:rsidR="0076006F" w:rsidRPr="00E804AF" w:rsidRDefault="0076006F" w:rsidP="00A6113C">
            <w:pPr>
              <w:spacing w:line="360" w:lineRule="auto"/>
              <w:ind w:firstLine="36"/>
              <w:contextualSpacing/>
              <w:jc w:val="center"/>
              <w:rPr>
                <w:lang w:val="vi-VN"/>
              </w:rPr>
            </w:pPr>
            <w:r w:rsidRPr="00E804AF">
              <w:rPr>
                <w:lang w:val="vi-VN"/>
              </w:rPr>
              <w:t>-989.5</w:t>
            </w:r>
          </w:p>
        </w:tc>
      </w:tr>
      <w:tr w:rsidR="00E804AF" w:rsidRPr="00E804AF" w14:paraId="3A0006A5" w14:textId="77777777" w:rsidTr="00A6113C">
        <w:trPr>
          <w:trHeight w:hRule="exact" w:val="288"/>
          <w:jc w:val="center"/>
        </w:trPr>
        <w:tc>
          <w:tcPr>
            <w:tcW w:w="1787" w:type="dxa"/>
          </w:tcPr>
          <w:p w14:paraId="5FB9688E" w14:textId="77777777" w:rsidR="0076006F" w:rsidRPr="00E804AF" w:rsidRDefault="0076006F" w:rsidP="00A6113C">
            <w:pPr>
              <w:spacing w:line="360" w:lineRule="auto"/>
              <w:ind w:firstLine="36"/>
              <w:contextualSpacing/>
              <w:jc w:val="center"/>
              <w:rPr>
                <w:lang w:val="vi-VN"/>
              </w:rPr>
            </w:pPr>
            <w:r w:rsidRPr="00E804AF">
              <w:rPr>
                <w:lang w:val="vi-VN"/>
              </w:rPr>
              <w:t>2015</w:t>
            </w:r>
          </w:p>
        </w:tc>
        <w:tc>
          <w:tcPr>
            <w:tcW w:w="2788" w:type="dxa"/>
          </w:tcPr>
          <w:p w14:paraId="66ECE7ED" w14:textId="77777777" w:rsidR="0076006F" w:rsidRPr="00E804AF" w:rsidRDefault="0076006F" w:rsidP="00A6113C">
            <w:pPr>
              <w:spacing w:line="360" w:lineRule="auto"/>
              <w:ind w:firstLine="36"/>
              <w:contextualSpacing/>
              <w:jc w:val="center"/>
              <w:rPr>
                <w:lang w:val="vi-VN"/>
              </w:rPr>
            </w:pPr>
            <w:r w:rsidRPr="00E804AF">
              <w:rPr>
                <w:lang w:val="vi-VN"/>
              </w:rPr>
              <w:t>11080.2</w:t>
            </w:r>
          </w:p>
        </w:tc>
        <w:tc>
          <w:tcPr>
            <w:tcW w:w="2977" w:type="dxa"/>
          </w:tcPr>
          <w:p w14:paraId="298A4EDC" w14:textId="77777777" w:rsidR="0076006F" w:rsidRPr="00E804AF" w:rsidRDefault="0076006F" w:rsidP="00A6113C">
            <w:pPr>
              <w:spacing w:line="360" w:lineRule="auto"/>
              <w:ind w:firstLine="36"/>
              <w:contextualSpacing/>
              <w:jc w:val="center"/>
              <w:rPr>
                <w:lang w:val="vi-VN"/>
              </w:rPr>
            </w:pPr>
            <w:r w:rsidRPr="00E804AF">
              <w:rPr>
                <w:lang w:val="vi-VN"/>
              </w:rPr>
              <w:t>-1123.0</w:t>
            </w:r>
          </w:p>
        </w:tc>
      </w:tr>
    </w:tbl>
    <w:p w14:paraId="2E0BAEAD" w14:textId="77777777" w:rsidR="0076006F" w:rsidRPr="00E804AF" w:rsidRDefault="0076006F" w:rsidP="0076006F">
      <w:pPr>
        <w:spacing w:line="360" w:lineRule="auto"/>
        <w:ind w:firstLine="283"/>
        <w:contextualSpacing/>
        <w:jc w:val="both"/>
        <w:rPr>
          <w:lang w:val="vi-VN"/>
        </w:rPr>
      </w:pPr>
      <w:r w:rsidRPr="00E804AF">
        <w:rPr>
          <w:lang w:val="vi-VN"/>
        </w:rPr>
        <w:t>Giá trị xuất khẩu của Thái Lan năm 2015 là:</w:t>
      </w:r>
    </w:p>
    <w:p w14:paraId="1138E84F" w14:textId="77777777" w:rsidR="0076006F" w:rsidRPr="00E804AF" w:rsidRDefault="0076006F" w:rsidP="0076006F">
      <w:pPr>
        <w:tabs>
          <w:tab w:val="left" w:pos="3220"/>
          <w:tab w:val="left" w:pos="5432"/>
          <w:tab w:val="left" w:pos="8735"/>
        </w:tabs>
        <w:spacing w:line="360" w:lineRule="auto"/>
        <w:ind w:firstLine="462"/>
        <w:contextualSpacing/>
        <w:jc w:val="both"/>
      </w:pPr>
      <w:r w:rsidRPr="00E804AF">
        <w:rPr>
          <w:b/>
        </w:rPr>
        <w:t>A</w:t>
      </w:r>
      <w:r w:rsidRPr="00E804AF">
        <w:t xml:space="preserve">. </w:t>
      </w:r>
      <w:r w:rsidRPr="00E804AF">
        <w:rPr>
          <w:lang w:val="vi-VN"/>
        </w:rPr>
        <w:t>3233.4</w:t>
      </w:r>
      <w:r w:rsidRPr="00E804AF">
        <w:t xml:space="preserve">.                 </w:t>
      </w:r>
      <w:r w:rsidRPr="00E804AF">
        <w:tab/>
      </w:r>
      <w:r w:rsidRPr="00E804AF">
        <w:rPr>
          <w:b/>
        </w:rPr>
        <w:t>B</w:t>
      </w:r>
      <w:r w:rsidRPr="00E804AF">
        <w:t xml:space="preserve">. </w:t>
      </w:r>
      <w:r w:rsidRPr="00E804AF">
        <w:rPr>
          <w:lang w:val="vi-VN"/>
        </w:rPr>
        <w:t>1406.3</w:t>
      </w:r>
      <w:r w:rsidRPr="00E804AF">
        <w:t xml:space="preserve">.                 </w:t>
      </w:r>
      <w:r w:rsidRPr="00E804AF">
        <w:rPr>
          <w:b/>
        </w:rPr>
        <w:t>C</w:t>
      </w:r>
      <w:r w:rsidRPr="00E804AF">
        <w:t xml:space="preserve">. </w:t>
      </w:r>
      <w:r w:rsidRPr="00E804AF">
        <w:rPr>
          <w:lang w:val="vi-VN"/>
        </w:rPr>
        <w:t>558.9</w:t>
      </w:r>
      <w:r w:rsidRPr="00E804AF">
        <w:t xml:space="preserve">.                 </w:t>
      </w:r>
      <w:r w:rsidRPr="00E804AF">
        <w:rPr>
          <w:b/>
        </w:rPr>
        <w:t>D</w:t>
      </w:r>
      <w:r w:rsidRPr="00E804AF">
        <w:t xml:space="preserve">. </w:t>
      </w:r>
      <w:r w:rsidRPr="00E804AF">
        <w:rPr>
          <w:lang w:val="vi-VN"/>
        </w:rPr>
        <w:t>4978.6</w:t>
      </w:r>
      <w:r w:rsidRPr="00E804AF">
        <w:t xml:space="preserve">.              </w:t>
      </w:r>
    </w:p>
    <w:p w14:paraId="4F34E0C9" w14:textId="77777777" w:rsidR="0076006F" w:rsidRPr="00E804AF" w:rsidRDefault="0076006F" w:rsidP="0076006F">
      <w:pPr>
        <w:spacing w:line="360" w:lineRule="auto"/>
      </w:pPr>
      <w:r w:rsidRPr="00E804AF">
        <w:rPr>
          <w:b/>
        </w:rPr>
        <w:t>Câu 9.</w:t>
      </w:r>
      <w:r w:rsidRPr="00E804AF">
        <w:t xml:space="preserve"> Cho bảng số liệu sau:</w:t>
      </w:r>
    </w:p>
    <w:p w14:paraId="3AA060CD" w14:textId="77777777" w:rsidR="0076006F" w:rsidRPr="00E804AF" w:rsidRDefault="0076006F" w:rsidP="0076006F">
      <w:pPr>
        <w:spacing w:line="360" w:lineRule="auto"/>
      </w:pPr>
      <w:r w:rsidRPr="00E804AF">
        <w:t>DIỆN TÍCH VÀ DÂN SỐ CỦA MỘT SỐ QUỐC GIA, NĂM 2016</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1"/>
        <w:gridCol w:w="1853"/>
        <w:gridCol w:w="1853"/>
        <w:gridCol w:w="1853"/>
        <w:gridCol w:w="1854"/>
      </w:tblGrid>
      <w:tr w:rsidR="00E804AF" w:rsidRPr="00E804AF" w14:paraId="204B4237" w14:textId="77777777" w:rsidTr="00A6113C">
        <w:trPr>
          <w:jc w:val="center"/>
        </w:trPr>
        <w:tc>
          <w:tcPr>
            <w:tcW w:w="2940" w:type="dxa"/>
          </w:tcPr>
          <w:p w14:paraId="35AE73E3" w14:textId="77777777" w:rsidR="0076006F" w:rsidRPr="00E804AF" w:rsidRDefault="0076006F" w:rsidP="00A6113C">
            <w:pPr>
              <w:spacing w:line="360" w:lineRule="auto"/>
              <w:jc w:val="center"/>
              <w:rPr>
                <w:b/>
              </w:rPr>
            </w:pPr>
            <w:r w:rsidRPr="00E804AF">
              <w:rPr>
                <w:b/>
              </w:rPr>
              <w:t>Quốc gia</w:t>
            </w:r>
          </w:p>
        </w:tc>
        <w:tc>
          <w:tcPr>
            <w:tcW w:w="1914" w:type="dxa"/>
          </w:tcPr>
          <w:p w14:paraId="00A09606" w14:textId="77777777" w:rsidR="0076006F" w:rsidRPr="00E804AF" w:rsidRDefault="0076006F" w:rsidP="00A6113C">
            <w:pPr>
              <w:spacing w:line="360" w:lineRule="auto"/>
              <w:jc w:val="center"/>
              <w:rPr>
                <w:b/>
              </w:rPr>
            </w:pPr>
            <w:r w:rsidRPr="00E804AF">
              <w:rPr>
                <w:b/>
              </w:rPr>
              <w:t>Việt Nam</w:t>
            </w:r>
          </w:p>
        </w:tc>
        <w:tc>
          <w:tcPr>
            <w:tcW w:w="1914" w:type="dxa"/>
          </w:tcPr>
          <w:p w14:paraId="2BA80D64" w14:textId="77777777" w:rsidR="0076006F" w:rsidRPr="00E804AF" w:rsidRDefault="0076006F" w:rsidP="00A6113C">
            <w:pPr>
              <w:spacing w:line="360" w:lineRule="auto"/>
              <w:jc w:val="center"/>
              <w:rPr>
                <w:b/>
              </w:rPr>
            </w:pPr>
            <w:r w:rsidRPr="00E804AF">
              <w:rPr>
                <w:b/>
              </w:rPr>
              <w:t>Lào</w:t>
            </w:r>
          </w:p>
        </w:tc>
        <w:tc>
          <w:tcPr>
            <w:tcW w:w="1914" w:type="dxa"/>
          </w:tcPr>
          <w:p w14:paraId="69168B6B" w14:textId="77777777" w:rsidR="0076006F" w:rsidRPr="00E804AF" w:rsidRDefault="0076006F" w:rsidP="00A6113C">
            <w:pPr>
              <w:spacing w:line="360" w:lineRule="auto"/>
              <w:jc w:val="center"/>
              <w:rPr>
                <w:b/>
              </w:rPr>
            </w:pPr>
            <w:r w:rsidRPr="00E804AF">
              <w:rPr>
                <w:b/>
              </w:rPr>
              <w:t>Thái Lan</w:t>
            </w:r>
          </w:p>
        </w:tc>
        <w:tc>
          <w:tcPr>
            <w:tcW w:w="1915" w:type="dxa"/>
          </w:tcPr>
          <w:p w14:paraId="20EF8843" w14:textId="77777777" w:rsidR="0076006F" w:rsidRPr="00E804AF" w:rsidRDefault="0076006F" w:rsidP="00A6113C">
            <w:pPr>
              <w:spacing w:line="360" w:lineRule="auto"/>
              <w:jc w:val="center"/>
              <w:rPr>
                <w:b/>
              </w:rPr>
            </w:pPr>
            <w:r w:rsidRPr="00E804AF">
              <w:rPr>
                <w:b/>
              </w:rPr>
              <w:t>Phi-lip-pin</w:t>
            </w:r>
          </w:p>
        </w:tc>
      </w:tr>
      <w:tr w:rsidR="00E804AF" w:rsidRPr="00E804AF" w14:paraId="09A200A2" w14:textId="77777777" w:rsidTr="00A6113C">
        <w:trPr>
          <w:jc w:val="center"/>
        </w:trPr>
        <w:tc>
          <w:tcPr>
            <w:tcW w:w="2940" w:type="dxa"/>
          </w:tcPr>
          <w:p w14:paraId="02380396" w14:textId="77777777" w:rsidR="0076006F" w:rsidRPr="00E804AF" w:rsidRDefault="0076006F" w:rsidP="00A6113C">
            <w:pPr>
              <w:spacing w:line="360" w:lineRule="auto"/>
            </w:pPr>
            <w:r w:rsidRPr="00E804AF">
              <w:t xml:space="preserve">Diện tích </w:t>
            </w:r>
            <w:r w:rsidRPr="00E804AF">
              <w:rPr>
                <w:i/>
              </w:rPr>
              <w:t>( nghìn km</w:t>
            </w:r>
            <w:r w:rsidRPr="00E804AF">
              <w:rPr>
                <w:i/>
                <w:vertAlign w:val="superscript"/>
              </w:rPr>
              <w:t>2</w:t>
            </w:r>
            <w:r w:rsidRPr="00E804AF">
              <w:rPr>
                <w:i/>
              </w:rPr>
              <w:t>)</w:t>
            </w:r>
          </w:p>
        </w:tc>
        <w:tc>
          <w:tcPr>
            <w:tcW w:w="1914" w:type="dxa"/>
          </w:tcPr>
          <w:p w14:paraId="39EE4F89" w14:textId="77777777" w:rsidR="0076006F" w:rsidRPr="00E804AF" w:rsidRDefault="0076006F" w:rsidP="00A6113C">
            <w:pPr>
              <w:spacing w:line="360" w:lineRule="auto"/>
              <w:jc w:val="center"/>
            </w:pPr>
            <w:r w:rsidRPr="00E804AF">
              <w:t>331,1</w:t>
            </w:r>
          </w:p>
        </w:tc>
        <w:tc>
          <w:tcPr>
            <w:tcW w:w="1914" w:type="dxa"/>
          </w:tcPr>
          <w:p w14:paraId="066DFD89" w14:textId="77777777" w:rsidR="0076006F" w:rsidRPr="00E804AF" w:rsidRDefault="0076006F" w:rsidP="00A6113C">
            <w:pPr>
              <w:spacing w:line="360" w:lineRule="auto"/>
              <w:jc w:val="center"/>
            </w:pPr>
            <w:r w:rsidRPr="00E804AF">
              <w:t>236,8</w:t>
            </w:r>
          </w:p>
        </w:tc>
        <w:tc>
          <w:tcPr>
            <w:tcW w:w="1914" w:type="dxa"/>
          </w:tcPr>
          <w:p w14:paraId="44A4352E" w14:textId="77777777" w:rsidR="0076006F" w:rsidRPr="00E804AF" w:rsidRDefault="0076006F" w:rsidP="00A6113C">
            <w:pPr>
              <w:spacing w:line="360" w:lineRule="auto"/>
              <w:jc w:val="center"/>
            </w:pPr>
            <w:r w:rsidRPr="00E804AF">
              <w:t>513,1</w:t>
            </w:r>
          </w:p>
        </w:tc>
        <w:tc>
          <w:tcPr>
            <w:tcW w:w="1915" w:type="dxa"/>
          </w:tcPr>
          <w:p w14:paraId="6A98F954" w14:textId="77777777" w:rsidR="0076006F" w:rsidRPr="00E804AF" w:rsidRDefault="0076006F" w:rsidP="00A6113C">
            <w:pPr>
              <w:spacing w:line="360" w:lineRule="auto"/>
              <w:jc w:val="center"/>
            </w:pPr>
            <w:r w:rsidRPr="00E804AF">
              <w:t>300,0</w:t>
            </w:r>
          </w:p>
        </w:tc>
      </w:tr>
      <w:tr w:rsidR="00E804AF" w:rsidRPr="00E804AF" w14:paraId="54C4A424" w14:textId="77777777" w:rsidTr="00A6113C">
        <w:trPr>
          <w:jc w:val="center"/>
        </w:trPr>
        <w:tc>
          <w:tcPr>
            <w:tcW w:w="2940" w:type="dxa"/>
          </w:tcPr>
          <w:p w14:paraId="26FEF6A8" w14:textId="77777777" w:rsidR="0076006F" w:rsidRPr="00E804AF" w:rsidRDefault="0076006F" w:rsidP="00A6113C">
            <w:pPr>
              <w:spacing w:line="360" w:lineRule="auto"/>
            </w:pPr>
            <w:r w:rsidRPr="00E804AF">
              <w:t xml:space="preserve">Dân số </w:t>
            </w:r>
            <w:r w:rsidRPr="00E804AF">
              <w:rPr>
                <w:i/>
              </w:rPr>
              <w:t>( triệu người)</w:t>
            </w:r>
          </w:p>
        </w:tc>
        <w:tc>
          <w:tcPr>
            <w:tcW w:w="1914" w:type="dxa"/>
          </w:tcPr>
          <w:p w14:paraId="1E496087" w14:textId="77777777" w:rsidR="0076006F" w:rsidRPr="00E804AF" w:rsidRDefault="0076006F" w:rsidP="00A6113C">
            <w:pPr>
              <w:spacing w:line="360" w:lineRule="auto"/>
              <w:jc w:val="center"/>
            </w:pPr>
            <w:r w:rsidRPr="00E804AF">
              <w:t>93,7</w:t>
            </w:r>
          </w:p>
        </w:tc>
        <w:tc>
          <w:tcPr>
            <w:tcW w:w="1914" w:type="dxa"/>
          </w:tcPr>
          <w:p w14:paraId="0008D830" w14:textId="77777777" w:rsidR="0076006F" w:rsidRPr="00E804AF" w:rsidRDefault="0076006F" w:rsidP="00A6113C">
            <w:pPr>
              <w:spacing w:line="360" w:lineRule="auto"/>
              <w:jc w:val="center"/>
            </w:pPr>
            <w:r w:rsidRPr="00E804AF">
              <w:t>7,0</w:t>
            </w:r>
          </w:p>
        </w:tc>
        <w:tc>
          <w:tcPr>
            <w:tcW w:w="1914" w:type="dxa"/>
          </w:tcPr>
          <w:p w14:paraId="6E5A654D" w14:textId="77777777" w:rsidR="0076006F" w:rsidRPr="00E804AF" w:rsidRDefault="0076006F" w:rsidP="00A6113C">
            <w:pPr>
              <w:spacing w:line="360" w:lineRule="auto"/>
              <w:jc w:val="center"/>
            </w:pPr>
            <w:r w:rsidRPr="00E804AF">
              <w:t>66,1</w:t>
            </w:r>
          </w:p>
        </w:tc>
        <w:tc>
          <w:tcPr>
            <w:tcW w:w="1915" w:type="dxa"/>
          </w:tcPr>
          <w:p w14:paraId="1CED4033" w14:textId="77777777" w:rsidR="0076006F" w:rsidRPr="00E804AF" w:rsidRDefault="0076006F" w:rsidP="00A6113C">
            <w:pPr>
              <w:spacing w:line="360" w:lineRule="auto"/>
              <w:jc w:val="center"/>
            </w:pPr>
            <w:r w:rsidRPr="00E804AF">
              <w:t>105,0</w:t>
            </w:r>
          </w:p>
        </w:tc>
      </w:tr>
    </w:tbl>
    <w:p w14:paraId="16D9DB16" w14:textId="77777777" w:rsidR="0076006F" w:rsidRPr="00E804AF" w:rsidRDefault="0076006F" w:rsidP="0076006F">
      <w:pPr>
        <w:spacing w:line="360" w:lineRule="auto"/>
        <w:ind w:right="-20"/>
        <w:jc w:val="right"/>
        <w:rPr>
          <w:i/>
          <w:iCs/>
        </w:rPr>
      </w:pPr>
      <w:r w:rsidRPr="00E804AF">
        <w:rPr>
          <w:i/>
          <w:iCs/>
          <w:spacing w:val="-1"/>
        </w:rPr>
        <w:t xml:space="preserve">                       (N</w:t>
      </w:r>
      <w:r w:rsidRPr="00E804AF">
        <w:rPr>
          <w:i/>
          <w:iCs/>
        </w:rPr>
        <w:t>guồn:Niêngiámt</w:t>
      </w:r>
      <w:r w:rsidRPr="00E804AF">
        <w:rPr>
          <w:i/>
          <w:iCs/>
          <w:spacing w:val="1"/>
        </w:rPr>
        <w:t>h</w:t>
      </w:r>
      <w:r w:rsidRPr="00E804AF">
        <w:rPr>
          <w:i/>
          <w:iCs/>
        </w:rPr>
        <w:t>ống</w:t>
      </w:r>
      <w:r w:rsidRPr="00E804AF">
        <w:rPr>
          <w:i/>
          <w:iCs/>
          <w:spacing w:val="-2"/>
        </w:rPr>
        <w:t>k</w:t>
      </w:r>
      <w:r w:rsidRPr="00E804AF">
        <w:rPr>
          <w:i/>
          <w:iCs/>
        </w:rPr>
        <w:t>êV</w:t>
      </w:r>
      <w:r w:rsidRPr="00E804AF">
        <w:rPr>
          <w:i/>
          <w:iCs/>
          <w:spacing w:val="1"/>
        </w:rPr>
        <w:t>i</w:t>
      </w:r>
      <w:r w:rsidRPr="00E804AF">
        <w:rPr>
          <w:i/>
          <w:iCs/>
          <w:spacing w:val="-1"/>
        </w:rPr>
        <w:t>ệ</w:t>
      </w:r>
      <w:r w:rsidRPr="00E804AF">
        <w:rPr>
          <w:i/>
          <w:iCs/>
        </w:rPr>
        <w:t>tNam2016,NXBT</w:t>
      </w:r>
      <w:r w:rsidRPr="00E804AF">
        <w:rPr>
          <w:i/>
          <w:iCs/>
          <w:spacing w:val="-1"/>
        </w:rPr>
        <w:t>h</w:t>
      </w:r>
      <w:r w:rsidRPr="00E804AF">
        <w:rPr>
          <w:i/>
          <w:iCs/>
          <w:spacing w:val="-2"/>
        </w:rPr>
        <w:t>ố</w:t>
      </w:r>
      <w:r w:rsidRPr="00E804AF">
        <w:rPr>
          <w:i/>
          <w:iCs/>
        </w:rPr>
        <w:t>ngkê,</w:t>
      </w:r>
      <w:r w:rsidRPr="00E804AF">
        <w:rPr>
          <w:i/>
          <w:iCs/>
          <w:spacing w:val="-1"/>
        </w:rPr>
        <w:t>2</w:t>
      </w:r>
      <w:r w:rsidRPr="00E804AF">
        <w:rPr>
          <w:i/>
          <w:iCs/>
        </w:rPr>
        <w:t>017)</w:t>
      </w:r>
    </w:p>
    <w:p w14:paraId="3EB6A4F2" w14:textId="77777777" w:rsidR="0076006F" w:rsidRPr="00E804AF" w:rsidRDefault="0076006F" w:rsidP="0076006F">
      <w:pPr>
        <w:spacing w:line="360" w:lineRule="auto"/>
        <w:rPr>
          <w:spacing w:val="-1"/>
        </w:rPr>
      </w:pPr>
      <w:r w:rsidRPr="00E804AF">
        <w:t xml:space="preserve">Theo bảng số </w:t>
      </w:r>
      <w:r w:rsidRPr="00E804AF">
        <w:rPr>
          <w:spacing w:val="1"/>
        </w:rPr>
        <w:t>li</w:t>
      </w:r>
      <w:r w:rsidRPr="00E804AF">
        <w:t>ệu,cho b</w:t>
      </w:r>
      <w:r w:rsidRPr="00E804AF">
        <w:rPr>
          <w:spacing w:val="2"/>
        </w:rPr>
        <w:t>i</w:t>
      </w:r>
      <w:r w:rsidRPr="00E804AF">
        <w:rPr>
          <w:spacing w:val="-1"/>
        </w:rPr>
        <w:t>ế</w:t>
      </w:r>
      <w:r w:rsidRPr="00E804AF">
        <w:t>t nh</w:t>
      </w:r>
      <w:r w:rsidRPr="00E804AF">
        <w:rPr>
          <w:spacing w:val="1"/>
        </w:rPr>
        <w:t>ậ</w:t>
      </w:r>
      <w:r w:rsidRPr="00E804AF">
        <w:t xml:space="preserve">n </w:t>
      </w:r>
      <w:r w:rsidRPr="00E804AF">
        <w:rPr>
          <w:spacing w:val="-2"/>
        </w:rPr>
        <w:t>x</w:t>
      </w:r>
      <w:r w:rsidRPr="00E804AF">
        <w:t>ét n</w:t>
      </w:r>
      <w:r w:rsidRPr="00E804AF">
        <w:rPr>
          <w:spacing w:val="-1"/>
        </w:rPr>
        <w:t>à</w:t>
      </w:r>
      <w:r w:rsidRPr="00E804AF">
        <w:t>o s</w:t>
      </w:r>
      <w:r w:rsidRPr="00E804AF">
        <w:rPr>
          <w:spacing w:val="1"/>
        </w:rPr>
        <w:t>a</w:t>
      </w:r>
      <w:r w:rsidRPr="00E804AF">
        <w:t xml:space="preserve">u </w:t>
      </w:r>
      <w:r w:rsidRPr="00E804AF">
        <w:rPr>
          <w:spacing w:val="-1"/>
        </w:rPr>
        <w:t>đ</w:t>
      </w:r>
      <w:r w:rsidRPr="00E804AF">
        <w:t>ây đúng</w:t>
      </w:r>
      <w:r w:rsidRPr="00E804AF">
        <w:rPr>
          <w:spacing w:val="-1"/>
        </w:rPr>
        <w:t xml:space="preserve"> khi so sánh mật độ dân số của một số quốc gia năm 2016?</w:t>
      </w:r>
    </w:p>
    <w:p w14:paraId="7FE2BC77" w14:textId="77777777" w:rsidR="0076006F" w:rsidRPr="00E804AF" w:rsidRDefault="0076006F" w:rsidP="0076006F">
      <w:pPr>
        <w:spacing w:line="360" w:lineRule="auto"/>
        <w:rPr>
          <w:spacing w:val="-1"/>
        </w:rPr>
      </w:pPr>
      <w:r w:rsidRPr="00E804AF">
        <w:rPr>
          <w:b/>
          <w:spacing w:val="-1"/>
        </w:rPr>
        <w:t xml:space="preserve">   A.</w:t>
      </w:r>
      <w:r w:rsidRPr="00E804AF">
        <w:rPr>
          <w:spacing w:val="-1"/>
        </w:rPr>
        <w:t xml:space="preserve"> Việt Nam cao hơn Thái Lan.                          </w:t>
      </w:r>
      <w:r w:rsidRPr="00E804AF">
        <w:rPr>
          <w:b/>
          <w:spacing w:val="-1"/>
        </w:rPr>
        <w:t>B.</w:t>
      </w:r>
      <w:r w:rsidRPr="00E804AF">
        <w:rPr>
          <w:spacing w:val="-1"/>
        </w:rPr>
        <w:t xml:space="preserve"> Lào cao hơn </w:t>
      </w:r>
      <w:r w:rsidRPr="00E804AF">
        <w:t>Phi-lip-pin.</w:t>
      </w:r>
    </w:p>
    <w:p w14:paraId="3865184B" w14:textId="77777777" w:rsidR="0076006F" w:rsidRPr="00E804AF" w:rsidRDefault="0076006F" w:rsidP="0076006F">
      <w:pPr>
        <w:spacing w:line="360" w:lineRule="auto"/>
      </w:pPr>
      <w:r w:rsidRPr="00E804AF">
        <w:rPr>
          <w:b/>
        </w:rPr>
        <w:t xml:space="preserve">   C.</w:t>
      </w:r>
      <w:r w:rsidRPr="00E804AF">
        <w:t xml:space="preserve"> Thái Lan thấp hơn Lào.                                 </w:t>
      </w:r>
      <w:r w:rsidRPr="00E804AF">
        <w:rPr>
          <w:b/>
        </w:rPr>
        <w:t>D</w:t>
      </w:r>
      <w:r w:rsidRPr="00E804AF">
        <w:t xml:space="preserve">. Phi-lip-pin </w:t>
      </w:r>
      <w:r w:rsidRPr="00E804AF">
        <w:rPr>
          <w:lang w:val="vi-VN"/>
        </w:rPr>
        <w:t>thấp</w:t>
      </w:r>
      <w:r w:rsidRPr="00E804AF">
        <w:t xml:space="preserve"> hơn Việt Nam.</w:t>
      </w:r>
    </w:p>
    <w:p w14:paraId="1961C0DA" w14:textId="77777777" w:rsidR="0076006F" w:rsidRPr="00E804AF" w:rsidRDefault="0076006F" w:rsidP="0076006F">
      <w:pPr>
        <w:tabs>
          <w:tab w:val="left" w:pos="567"/>
          <w:tab w:val="left" w:pos="3119"/>
          <w:tab w:val="left" w:pos="5670"/>
          <w:tab w:val="left" w:pos="8222"/>
        </w:tabs>
        <w:spacing w:line="360" w:lineRule="auto"/>
        <w:jc w:val="both"/>
      </w:pPr>
      <w:r w:rsidRPr="00E804AF">
        <w:rPr>
          <w:b/>
        </w:rPr>
        <w:t xml:space="preserve">Câu 10. </w:t>
      </w:r>
      <w:r w:rsidRPr="00E804AF">
        <w:t>Cho biểu đồ:</w:t>
      </w:r>
    </w:p>
    <w:p w14:paraId="5630293C" w14:textId="77777777" w:rsidR="0076006F" w:rsidRPr="00E804AF" w:rsidRDefault="0076006F" w:rsidP="0076006F">
      <w:pPr>
        <w:tabs>
          <w:tab w:val="left" w:pos="567"/>
          <w:tab w:val="left" w:pos="3119"/>
          <w:tab w:val="left" w:pos="5670"/>
          <w:tab w:val="left" w:pos="8222"/>
        </w:tabs>
        <w:spacing w:line="360" w:lineRule="auto"/>
        <w:jc w:val="center"/>
        <w:rPr>
          <w:b/>
        </w:rPr>
      </w:pPr>
      <w:r w:rsidRPr="00E804AF">
        <w:rPr>
          <w:b/>
          <w:noProof/>
        </w:rPr>
        <w:drawing>
          <wp:inline distT="0" distB="0" distL="0" distR="0" wp14:anchorId="2718F476" wp14:editId="03672897">
            <wp:extent cx="5064369" cy="2612572"/>
            <wp:effectExtent l="0" t="0" r="3175"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l="11360" t="12553" r="3520" b="8511"/>
                    <a:stretch>
                      <a:fillRect/>
                    </a:stretch>
                  </pic:blipFill>
                  <pic:spPr bwMode="auto">
                    <a:xfrm>
                      <a:off x="0" y="0"/>
                      <a:ext cx="5067300" cy="2614084"/>
                    </a:xfrm>
                    <a:prstGeom prst="rect">
                      <a:avLst/>
                    </a:prstGeom>
                    <a:noFill/>
                    <a:ln w="9525">
                      <a:noFill/>
                      <a:miter lim="800000"/>
                      <a:headEnd/>
                      <a:tailEnd/>
                    </a:ln>
                  </pic:spPr>
                </pic:pic>
              </a:graphicData>
            </a:graphic>
          </wp:inline>
        </w:drawing>
      </w:r>
    </w:p>
    <w:p w14:paraId="10AACBED" w14:textId="77777777" w:rsidR="0076006F" w:rsidRPr="00E804AF" w:rsidRDefault="0076006F" w:rsidP="0076006F">
      <w:pPr>
        <w:pStyle w:val="PreformattedText"/>
        <w:tabs>
          <w:tab w:val="left" w:pos="567"/>
          <w:tab w:val="left" w:pos="3119"/>
          <w:tab w:val="left" w:pos="5670"/>
          <w:tab w:val="left" w:pos="8222"/>
        </w:tabs>
        <w:spacing w:line="360" w:lineRule="auto"/>
        <w:ind w:firstLine="283"/>
        <w:jc w:val="both"/>
        <w:rPr>
          <w:rFonts w:ascii="Times New Roman" w:hAnsi="Times New Roman" w:cs="Times New Roman"/>
          <w:i/>
          <w:sz w:val="24"/>
          <w:szCs w:val="24"/>
        </w:rPr>
      </w:pPr>
      <w:r w:rsidRPr="00E804AF">
        <w:rPr>
          <w:rFonts w:ascii="Times New Roman" w:hAnsi="Times New Roman" w:cs="Times New Roman"/>
          <w:i/>
          <w:sz w:val="24"/>
          <w:szCs w:val="24"/>
        </w:rPr>
        <w:t xml:space="preserve">                              (Số liệu theo Tổng cục thống kê Việt Nam 2019, NXB Thống kê, 2020)</w:t>
      </w:r>
    </w:p>
    <w:p w14:paraId="035DF082" w14:textId="77777777" w:rsidR="0076006F" w:rsidRPr="00E804AF" w:rsidRDefault="0076006F" w:rsidP="0076006F">
      <w:pPr>
        <w:tabs>
          <w:tab w:val="left" w:pos="567"/>
          <w:tab w:val="left" w:pos="3119"/>
          <w:tab w:val="left" w:pos="5670"/>
          <w:tab w:val="left" w:pos="8222"/>
        </w:tabs>
        <w:spacing w:line="360" w:lineRule="auto"/>
      </w:pPr>
      <w:r w:rsidRPr="00E804AF">
        <w:t>Theo biểu đồ, nhận xét nào sau đây đúng khi so sánh dân số của Thái Lan và Việt nam giai đoạn 2010 đến 2019?</w:t>
      </w:r>
    </w:p>
    <w:p w14:paraId="45E0618D" w14:textId="77777777" w:rsidR="0076006F" w:rsidRPr="00E804AF" w:rsidRDefault="0076006F" w:rsidP="0076006F">
      <w:pPr>
        <w:tabs>
          <w:tab w:val="left" w:pos="567"/>
          <w:tab w:val="left" w:pos="3119"/>
          <w:tab w:val="left" w:pos="5670"/>
          <w:tab w:val="left" w:pos="8222"/>
        </w:tabs>
        <w:spacing w:line="360" w:lineRule="auto"/>
      </w:pPr>
      <w:r w:rsidRPr="00E804AF">
        <w:rPr>
          <w:b/>
        </w:rPr>
        <w:t xml:space="preserve">A. </w:t>
      </w:r>
      <w:r w:rsidRPr="00E804AF">
        <w:t xml:space="preserve">Việt Nam có quy mô dân số lớn hơn Thái Lan. </w:t>
      </w:r>
    </w:p>
    <w:p w14:paraId="4C0B2C26" w14:textId="77777777" w:rsidR="0076006F" w:rsidRPr="00E804AF" w:rsidRDefault="0076006F" w:rsidP="0076006F">
      <w:pPr>
        <w:tabs>
          <w:tab w:val="left" w:pos="567"/>
          <w:tab w:val="left" w:pos="3119"/>
          <w:tab w:val="left" w:pos="5670"/>
          <w:tab w:val="left" w:pos="8222"/>
        </w:tabs>
        <w:spacing w:line="360" w:lineRule="auto"/>
      </w:pPr>
      <w:r w:rsidRPr="00E804AF">
        <w:rPr>
          <w:b/>
        </w:rPr>
        <w:t xml:space="preserve">B. </w:t>
      </w:r>
      <w:r w:rsidRPr="00E804AF">
        <w:t>Dân số Việt Nam tăng nhanh, dân số Thái Lan giảm.</w:t>
      </w:r>
    </w:p>
    <w:p w14:paraId="63A9840C" w14:textId="77777777" w:rsidR="0076006F" w:rsidRPr="00E804AF" w:rsidRDefault="0076006F" w:rsidP="0076006F">
      <w:pPr>
        <w:tabs>
          <w:tab w:val="left" w:pos="567"/>
          <w:tab w:val="left" w:pos="3119"/>
          <w:tab w:val="left" w:pos="5670"/>
          <w:tab w:val="left" w:pos="8222"/>
        </w:tabs>
        <w:spacing w:line="360" w:lineRule="auto"/>
      </w:pPr>
      <w:r w:rsidRPr="00E804AF">
        <w:rPr>
          <w:b/>
        </w:rPr>
        <w:t xml:space="preserve">C. </w:t>
      </w:r>
      <w:r w:rsidRPr="00E804AF">
        <w:t xml:space="preserve">Thái Lan có quy mô dân số lớn hơn Việt Nam. </w:t>
      </w:r>
    </w:p>
    <w:p w14:paraId="793B9CD1" w14:textId="77777777" w:rsidR="0076006F" w:rsidRPr="00E804AF" w:rsidRDefault="0076006F" w:rsidP="0076006F">
      <w:pPr>
        <w:tabs>
          <w:tab w:val="left" w:pos="567"/>
          <w:tab w:val="left" w:pos="3119"/>
          <w:tab w:val="left" w:pos="5670"/>
          <w:tab w:val="left" w:pos="8222"/>
        </w:tabs>
        <w:spacing w:line="360" w:lineRule="auto"/>
      </w:pPr>
      <w:r w:rsidRPr="00E804AF">
        <w:rPr>
          <w:b/>
        </w:rPr>
        <w:lastRenderedPageBreak/>
        <w:t xml:space="preserve">D. </w:t>
      </w:r>
      <w:r w:rsidRPr="00E804AF">
        <w:t>Dân số Việt Nam tăng chậm hơn dân số Thái Lan.</w:t>
      </w:r>
    </w:p>
    <w:p w14:paraId="7EFC03AB" w14:textId="77777777" w:rsidR="0076006F" w:rsidRPr="00E804AF" w:rsidRDefault="0076006F" w:rsidP="0076006F">
      <w:pPr>
        <w:spacing w:line="360" w:lineRule="auto"/>
        <w:jc w:val="both"/>
      </w:pPr>
      <w:r w:rsidRPr="00E804AF">
        <w:rPr>
          <w:b/>
        </w:rPr>
        <w:t>Câu 11.</w:t>
      </w:r>
      <w:r w:rsidRPr="00E804AF">
        <w:t xml:space="preserve"> Cho biểu đồ sau:</w:t>
      </w:r>
    </w:p>
    <w:p w14:paraId="2525C02B" w14:textId="77777777" w:rsidR="0076006F" w:rsidRPr="00E804AF" w:rsidRDefault="0076006F" w:rsidP="0076006F">
      <w:pPr>
        <w:spacing w:line="360" w:lineRule="auto"/>
        <w:ind w:firstLine="283"/>
        <w:jc w:val="center"/>
        <w:rPr>
          <w:noProof/>
        </w:rPr>
      </w:pPr>
      <w:r w:rsidRPr="00E804AF">
        <w:rPr>
          <w:noProof/>
        </w:rPr>
        <w:drawing>
          <wp:inline distT="0" distB="0" distL="0" distR="0" wp14:anchorId="278CD48A" wp14:editId="60C28800">
            <wp:extent cx="4787757" cy="297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9131" cy="2986498"/>
                    </a:xfrm>
                    <a:prstGeom prst="rect">
                      <a:avLst/>
                    </a:prstGeom>
                    <a:noFill/>
                    <a:ln>
                      <a:noFill/>
                    </a:ln>
                  </pic:spPr>
                </pic:pic>
              </a:graphicData>
            </a:graphic>
          </wp:inline>
        </w:drawing>
      </w:r>
    </w:p>
    <w:p w14:paraId="3449EDA4" w14:textId="77777777" w:rsidR="0076006F" w:rsidRPr="00E804AF" w:rsidRDefault="0076006F" w:rsidP="0076006F">
      <w:pPr>
        <w:spacing w:line="360" w:lineRule="auto"/>
        <w:ind w:firstLine="283"/>
        <w:jc w:val="center"/>
      </w:pPr>
      <w:r w:rsidRPr="00E804AF">
        <w:rPr>
          <w:noProof/>
        </w:rPr>
        <w:t>TỐC ĐỘ TĂNG TRƯỞNG GDP CỦA MỘT SỐ QUỐC GIA, GIAI ĐOẠN 2010 - 2016</w:t>
      </w:r>
    </w:p>
    <w:p w14:paraId="132E7304" w14:textId="77777777" w:rsidR="0076006F" w:rsidRPr="00E804AF" w:rsidRDefault="0076006F" w:rsidP="0076006F">
      <w:pPr>
        <w:spacing w:line="360" w:lineRule="auto"/>
        <w:ind w:firstLine="283"/>
        <w:jc w:val="center"/>
        <w:rPr>
          <w:i/>
        </w:rPr>
      </w:pPr>
      <w:r w:rsidRPr="00E804AF">
        <w:rPr>
          <w:i/>
        </w:rPr>
        <w:t>(Số liệu theo Niên giám thống kê Việt Nam 2017, NXB Thống kê, 2018)</w:t>
      </w:r>
    </w:p>
    <w:p w14:paraId="77FF0A09" w14:textId="77777777" w:rsidR="0076006F" w:rsidRPr="00E804AF" w:rsidRDefault="0076006F" w:rsidP="0076006F">
      <w:pPr>
        <w:spacing w:line="360" w:lineRule="auto"/>
        <w:ind w:firstLine="283"/>
        <w:jc w:val="both"/>
      </w:pPr>
      <w:r w:rsidRPr="00E804AF">
        <w:t>Theo biểu đồ, nhận xét nào sau đây đúng với tốc độ tăng trưởng GDP của một số quốc gia, giai đoạn 2010 - 2016?</w:t>
      </w:r>
    </w:p>
    <w:p w14:paraId="0E30F435" w14:textId="77777777" w:rsidR="0076006F" w:rsidRPr="00E804AF" w:rsidRDefault="0076006F" w:rsidP="0076006F">
      <w:pPr>
        <w:tabs>
          <w:tab w:val="left" w:pos="5136"/>
        </w:tabs>
        <w:spacing w:line="360" w:lineRule="auto"/>
      </w:pPr>
      <w:r w:rsidRPr="00E804AF">
        <w:rPr>
          <w:b/>
        </w:rPr>
        <w:t xml:space="preserve">A. </w:t>
      </w:r>
      <w:r w:rsidRPr="00E804AF">
        <w:t>Ma-lai-xi-a tăng, Việt Nam tăng.</w:t>
      </w:r>
      <w:r w:rsidRPr="00E804AF">
        <w:tab/>
      </w:r>
      <w:r w:rsidRPr="00E804AF">
        <w:rPr>
          <w:b/>
        </w:rPr>
        <w:t xml:space="preserve">B. </w:t>
      </w:r>
      <w:r w:rsidRPr="00E804AF">
        <w:t>Việt Nam tăng, Xin-ga-po giảm.</w:t>
      </w:r>
    </w:p>
    <w:p w14:paraId="07154F54" w14:textId="77777777" w:rsidR="0076006F" w:rsidRPr="00E804AF" w:rsidRDefault="0076006F" w:rsidP="0076006F">
      <w:pPr>
        <w:tabs>
          <w:tab w:val="left" w:pos="5136"/>
        </w:tabs>
        <w:spacing w:line="360" w:lineRule="auto"/>
      </w:pPr>
      <w:r w:rsidRPr="00E804AF">
        <w:rPr>
          <w:b/>
        </w:rPr>
        <w:t xml:space="preserve">C. </w:t>
      </w:r>
      <w:r w:rsidRPr="00E804AF">
        <w:t>Việt Nam tăng, Ma-lai-xi-a giảm.</w:t>
      </w:r>
      <w:r w:rsidRPr="00E804AF">
        <w:tab/>
      </w:r>
      <w:r w:rsidRPr="00E804AF">
        <w:rPr>
          <w:b/>
        </w:rPr>
        <w:t xml:space="preserve">D. </w:t>
      </w:r>
      <w:r w:rsidRPr="00E804AF">
        <w:t>Việt Nam tăng, Lào giảm.</w:t>
      </w:r>
    </w:p>
    <w:p w14:paraId="5790F439" w14:textId="77777777" w:rsidR="0076006F" w:rsidRPr="00E804AF" w:rsidRDefault="0076006F" w:rsidP="0076006F">
      <w:pPr>
        <w:tabs>
          <w:tab w:val="left" w:pos="5136"/>
        </w:tabs>
        <w:spacing w:line="360" w:lineRule="auto"/>
      </w:pPr>
      <w:r w:rsidRPr="00E804AF">
        <w:rPr>
          <w:b/>
        </w:rPr>
        <w:t>Câu 12</w:t>
      </w:r>
      <w:r w:rsidRPr="00E804AF">
        <w:t>. Các cửa khẩu của nước ta với các nước láng giềng nằm chủ yếu</w:t>
      </w:r>
    </w:p>
    <w:tbl>
      <w:tblPr>
        <w:tblStyle w:val="TableGrid"/>
        <w:tblW w:w="9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4908"/>
      </w:tblGrid>
      <w:tr w:rsidR="00E804AF" w:rsidRPr="00E804AF" w14:paraId="444AFFF8" w14:textId="77777777" w:rsidTr="00A6113C">
        <w:trPr>
          <w:trHeight w:val="567"/>
        </w:trPr>
        <w:tc>
          <w:tcPr>
            <w:tcW w:w="4908" w:type="dxa"/>
          </w:tcPr>
          <w:p w14:paraId="6EF61D13" w14:textId="77777777" w:rsidR="0076006F" w:rsidRPr="00E804AF" w:rsidRDefault="0076006F" w:rsidP="00A6113C">
            <w:pPr>
              <w:spacing w:line="360" w:lineRule="auto"/>
            </w:pPr>
            <w:r w:rsidRPr="00E804AF">
              <w:rPr>
                <w:b/>
              </w:rPr>
              <w:t>A</w:t>
            </w:r>
            <w:r w:rsidRPr="00E804AF">
              <w:t>. ở vùng đồng bằng châu thổ</w:t>
            </w:r>
          </w:p>
          <w:p w14:paraId="72C65118" w14:textId="77777777" w:rsidR="0076006F" w:rsidRPr="00E804AF" w:rsidRDefault="0076006F" w:rsidP="00A6113C">
            <w:pPr>
              <w:spacing w:line="360" w:lineRule="auto"/>
            </w:pPr>
            <w:r w:rsidRPr="00E804AF">
              <w:rPr>
                <w:b/>
              </w:rPr>
              <w:t>C</w:t>
            </w:r>
            <w:r w:rsidRPr="00E804AF">
              <w:t>. nơi hoạt động dịch vụ lớn</w:t>
            </w:r>
          </w:p>
        </w:tc>
        <w:tc>
          <w:tcPr>
            <w:tcW w:w="4908" w:type="dxa"/>
          </w:tcPr>
          <w:p w14:paraId="3D21F4D7" w14:textId="77777777" w:rsidR="0076006F" w:rsidRPr="00E804AF" w:rsidRDefault="0076006F" w:rsidP="00A6113C">
            <w:pPr>
              <w:spacing w:line="360" w:lineRule="auto"/>
            </w:pPr>
            <w:r w:rsidRPr="00E804AF">
              <w:rPr>
                <w:b/>
              </w:rPr>
              <w:t>B.</w:t>
            </w:r>
            <w:r w:rsidRPr="00E804AF">
              <w:t xml:space="preserve"> ở các vùng đồi núi, sông suối</w:t>
            </w:r>
          </w:p>
          <w:p w14:paraId="5ABA9DF7" w14:textId="77777777" w:rsidR="0076006F" w:rsidRPr="00E804AF" w:rsidRDefault="0076006F" w:rsidP="00A6113C">
            <w:pPr>
              <w:spacing w:line="360" w:lineRule="auto"/>
            </w:pPr>
            <w:r w:rsidRPr="00E804AF">
              <w:rPr>
                <w:b/>
              </w:rPr>
              <w:t>D</w:t>
            </w:r>
            <w:r w:rsidRPr="00E804AF">
              <w:t>. ở các tỉnh có đường bờ biển.</w:t>
            </w:r>
          </w:p>
        </w:tc>
      </w:tr>
    </w:tbl>
    <w:p w14:paraId="0C4AB4DF" w14:textId="77777777" w:rsidR="0076006F" w:rsidRPr="00E804AF" w:rsidRDefault="0076006F" w:rsidP="0076006F">
      <w:pPr>
        <w:spacing w:line="360" w:lineRule="auto"/>
      </w:pPr>
      <w:r w:rsidRPr="00E804AF">
        <w:rPr>
          <w:b/>
        </w:rPr>
        <w:t>Câu 13</w:t>
      </w:r>
      <w:r w:rsidRPr="00E804AF">
        <w:t xml:space="preserve">. Nhận định nào sau đây </w:t>
      </w:r>
      <w:r w:rsidRPr="00E804AF">
        <w:rPr>
          <w:b/>
        </w:rPr>
        <w:t>không</w:t>
      </w:r>
      <w:r w:rsidRPr="00E804AF">
        <w:t xml:space="preserve"> đúng về đặc điểm địa hình vùng núi nước ta </w:t>
      </w:r>
    </w:p>
    <w:p w14:paraId="29099871" w14:textId="77777777" w:rsidR="0076006F" w:rsidRPr="00E804AF" w:rsidRDefault="0076006F" w:rsidP="0076006F">
      <w:pPr>
        <w:spacing w:line="360" w:lineRule="auto"/>
        <w:rPr>
          <w:lang w:val="vi-VN"/>
        </w:rPr>
      </w:pPr>
      <w:r w:rsidRPr="00E804AF">
        <w:rPr>
          <w:b/>
        </w:rPr>
        <w:t>A.</w:t>
      </w:r>
      <w:r w:rsidRPr="00E804AF">
        <w:t xml:space="preserve"> Tây Bắc là khu vực có núi cao nhất nước với dãy Hoàng Liên Sơn</w:t>
      </w:r>
      <w:r w:rsidRPr="00E804AF">
        <w:rPr>
          <w:lang w:val="vi-VN"/>
        </w:rPr>
        <w:t>.</w:t>
      </w:r>
    </w:p>
    <w:p w14:paraId="702A0130" w14:textId="77777777" w:rsidR="0076006F" w:rsidRPr="00E804AF" w:rsidRDefault="0076006F" w:rsidP="0076006F">
      <w:pPr>
        <w:spacing w:line="360" w:lineRule="auto"/>
      </w:pPr>
      <w:r w:rsidRPr="00E804AF">
        <w:rPr>
          <w:b/>
        </w:rPr>
        <w:t>B</w:t>
      </w:r>
      <w:r w:rsidRPr="00E804AF">
        <w:t>. Đông Bắc chủ yếu là đồi núi thấp có hướng Tây Bắc-Đông Nam</w:t>
      </w:r>
      <w:r w:rsidRPr="00E804AF">
        <w:rPr>
          <w:lang w:val="vi-VN"/>
        </w:rPr>
        <w:t>.</w:t>
      </w:r>
    </w:p>
    <w:p w14:paraId="167C7BFC" w14:textId="77777777" w:rsidR="0076006F" w:rsidRPr="00E804AF" w:rsidRDefault="0076006F" w:rsidP="0076006F">
      <w:pPr>
        <w:spacing w:line="360" w:lineRule="auto"/>
        <w:rPr>
          <w:lang w:val="vi-VN"/>
        </w:rPr>
      </w:pPr>
      <w:r w:rsidRPr="00E804AF">
        <w:rPr>
          <w:b/>
        </w:rPr>
        <w:t>C</w:t>
      </w:r>
      <w:r w:rsidRPr="00E804AF">
        <w:t xml:space="preserve">. Trường Sơn Bắc khu vực núi so le nhau cao ở hai đầu thấp ở giữa </w:t>
      </w:r>
      <w:r w:rsidRPr="00E804AF">
        <w:rPr>
          <w:lang w:val="vi-VN"/>
        </w:rPr>
        <w:t>.</w:t>
      </w:r>
    </w:p>
    <w:p w14:paraId="40AD3B9A" w14:textId="77777777" w:rsidR="0076006F" w:rsidRPr="00E804AF" w:rsidRDefault="0076006F" w:rsidP="0076006F">
      <w:pPr>
        <w:spacing w:line="360" w:lineRule="auto"/>
      </w:pPr>
      <w:r w:rsidRPr="00E804AF">
        <w:rPr>
          <w:b/>
        </w:rPr>
        <w:t>D</w:t>
      </w:r>
      <w:r w:rsidRPr="00E804AF">
        <w:t>. Trường Sơn Nam có khối núi, cao nguyên tương đối bằng phẳng</w:t>
      </w:r>
      <w:r w:rsidRPr="00E804AF">
        <w:rPr>
          <w:lang w:val="vi-VN"/>
        </w:rPr>
        <w:t>.</w:t>
      </w:r>
    </w:p>
    <w:p w14:paraId="50D4609B" w14:textId="77777777" w:rsidR="0076006F" w:rsidRPr="00E804AF" w:rsidRDefault="0076006F" w:rsidP="0076006F">
      <w:pPr>
        <w:spacing w:line="360" w:lineRule="auto"/>
      </w:pPr>
      <w:r w:rsidRPr="00E804AF">
        <w:rPr>
          <w:b/>
        </w:rPr>
        <w:t>Câu 14</w:t>
      </w:r>
      <w:r w:rsidRPr="00E804AF">
        <w:t>. Nhờ có Biên Đông mà khí hậu nước ta có đặc tính.</w:t>
      </w:r>
    </w:p>
    <w:p w14:paraId="7E8AF618" w14:textId="77777777" w:rsidR="0076006F" w:rsidRPr="00E804AF" w:rsidRDefault="0076006F" w:rsidP="0076006F">
      <w:pPr>
        <w:spacing w:line="360" w:lineRule="auto"/>
      </w:pPr>
      <w:r w:rsidRPr="00E804AF">
        <w:rPr>
          <w:b/>
        </w:rPr>
        <w:t>A</w:t>
      </w:r>
      <w:r w:rsidRPr="00E804AF">
        <w:t xml:space="preserve">. nhiệt đới nóng ẩm gió mùa.                  </w:t>
      </w:r>
      <w:r w:rsidRPr="00E804AF">
        <w:rPr>
          <w:b/>
        </w:rPr>
        <w:t>B</w:t>
      </w:r>
      <w:r w:rsidRPr="00E804AF">
        <w:t>. đa dạng và nóng ẩm</w:t>
      </w:r>
    </w:p>
    <w:p w14:paraId="340FE41D" w14:textId="77777777" w:rsidR="0076006F" w:rsidRPr="00E804AF" w:rsidRDefault="0076006F" w:rsidP="0076006F">
      <w:pPr>
        <w:spacing w:line="360" w:lineRule="auto"/>
      </w:pPr>
      <w:r w:rsidRPr="00E804AF">
        <w:rPr>
          <w:b/>
        </w:rPr>
        <w:t>C</w:t>
      </w:r>
      <w:r w:rsidRPr="00E804AF">
        <w:t xml:space="preserve">. hải dương, điều hòa hơn.                     </w:t>
      </w:r>
      <w:r w:rsidRPr="00E804AF">
        <w:rPr>
          <w:b/>
        </w:rPr>
        <w:t>D</w:t>
      </w:r>
      <w:r w:rsidRPr="00E804AF">
        <w:t>. khí hậu ôn đới lục địa.</w:t>
      </w:r>
    </w:p>
    <w:p w14:paraId="60AF0DDE" w14:textId="77777777" w:rsidR="0076006F" w:rsidRPr="00E804AF" w:rsidRDefault="0076006F" w:rsidP="0076006F">
      <w:pPr>
        <w:spacing w:line="360" w:lineRule="auto"/>
      </w:pPr>
      <w:r w:rsidRPr="00E804AF">
        <w:rPr>
          <w:b/>
        </w:rPr>
        <w:t>Câu 15</w:t>
      </w:r>
      <w:r w:rsidRPr="00E804AF">
        <w:t>. Đặc điểm khí hậu của vùng Duyên hải Nam Trung Bộ khác với vùng Nam Bộ là</w:t>
      </w:r>
    </w:p>
    <w:p w14:paraId="36B3D59D" w14:textId="77777777" w:rsidR="0076006F" w:rsidRPr="00E804AF" w:rsidRDefault="0076006F" w:rsidP="0076006F">
      <w:pPr>
        <w:spacing w:line="360" w:lineRule="auto"/>
      </w:pPr>
      <w:r w:rsidRPr="00E804AF">
        <w:rPr>
          <w:b/>
        </w:rPr>
        <w:t>A</w:t>
      </w:r>
      <w:r w:rsidRPr="00E804AF">
        <w:t xml:space="preserve">. khí hậu mang tính chất cận xích đạo rõ rệt.              </w:t>
      </w:r>
      <w:r w:rsidRPr="00E804AF">
        <w:rPr>
          <w:b/>
        </w:rPr>
        <w:t>B.</w:t>
      </w:r>
      <w:r w:rsidRPr="00E804AF">
        <w:t xml:space="preserve"> có mưa nhiều vào thời điểm thu- đông</w:t>
      </w:r>
    </w:p>
    <w:p w14:paraId="2C16CB51" w14:textId="77777777" w:rsidR="0076006F" w:rsidRPr="00E804AF" w:rsidRDefault="0076006F" w:rsidP="0076006F">
      <w:pPr>
        <w:spacing w:line="360" w:lineRule="auto"/>
      </w:pPr>
      <w:r w:rsidRPr="00E804AF">
        <w:rPr>
          <w:b/>
        </w:rPr>
        <w:t>C</w:t>
      </w:r>
      <w:r w:rsidRPr="00E804AF">
        <w:t xml:space="preserve">. có gió Mậu dịch ảnh hưởng vào vùng này.              </w:t>
      </w:r>
      <w:r w:rsidRPr="00E804AF">
        <w:rPr>
          <w:b/>
        </w:rPr>
        <w:t>D</w:t>
      </w:r>
      <w:r w:rsidRPr="00E804AF">
        <w:t>. khí hậu chia thành 2 mùa mưa- khô.</w:t>
      </w:r>
    </w:p>
    <w:p w14:paraId="0182AFC2" w14:textId="77777777" w:rsidR="0076006F" w:rsidRPr="00E804AF" w:rsidRDefault="0076006F" w:rsidP="0076006F">
      <w:pPr>
        <w:spacing w:line="360" w:lineRule="auto"/>
      </w:pPr>
      <w:r w:rsidRPr="00E804AF">
        <w:rPr>
          <w:b/>
        </w:rPr>
        <w:t>Câu 16</w:t>
      </w:r>
      <w:r w:rsidRPr="00E804AF">
        <w:t>. Biểu hiện của địa hình xâm thực mạnh ở miền núi nước ta là</w:t>
      </w:r>
    </w:p>
    <w:p w14:paraId="0D9D43FA" w14:textId="77777777" w:rsidR="0076006F" w:rsidRPr="00E804AF" w:rsidRDefault="0076006F" w:rsidP="0076006F">
      <w:pPr>
        <w:spacing w:line="360" w:lineRule="auto"/>
      </w:pPr>
      <w:r w:rsidRPr="00E804AF">
        <w:rPr>
          <w:b/>
        </w:rPr>
        <w:lastRenderedPageBreak/>
        <w:t>A</w:t>
      </w:r>
      <w:r w:rsidRPr="00E804AF">
        <w:t xml:space="preserve">. bề mặt địa hình được bồi tụ,                                          </w:t>
      </w:r>
      <w:r w:rsidRPr="00E804AF">
        <w:rPr>
          <w:b/>
        </w:rPr>
        <w:t>B</w:t>
      </w:r>
      <w:r w:rsidRPr="00E804AF">
        <w:t>. nước sông chảy rất mạnh.</w:t>
      </w:r>
    </w:p>
    <w:p w14:paraId="65457E86" w14:textId="77777777" w:rsidR="0076006F" w:rsidRPr="00E804AF" w:rsidRDefault="0076006F" w:rsidP="0076006F">
      <w:pPr>
        <w:spacing w:line="360" w:lineRule="auto"/>
      </w:pPr>
      <w:r w:rsidRPr="00E804AF">
        <w:rPr>
          <w:b/>
        </w:rPr>
        <w:t>C</w:t>
      </w:r>
      <w:r w:rsidRPr="00E804AF">
        <w:t xml:space="preserve">. hiện tượng đất trượt và đá lở.                                        </w:t>
      </w:r>
      <w:r w:rsidRPr="00E804AF">
        <w:rPr>
          <w:b/>
        </w:rPr>
        <w:t>D</w:t>
      </w:r>
      <w:r w:rsidRPr="00E804AF">
        <w:t>. diện tích rừng giảm mạnh.</w:t>
      </w:r>
    </w:p>
    <w:p w14:paraId="3613C292" w14:textId="77777777" w:rsidR="0076006F" w:rsidRPr="00E804AF" w:rsidRDefault="0076006F" w:rsidP="0076006F">
      <w:pPr>
        <w:spacing w:line="360" w:lineRule="auto"/>
      </w:pPr>
      <w:r w:rsidRPr="00E804AF">
        <w:rPr>
          <w:b/>
        </w:rPr>
        <w:t>Câu 17.</w:t>
      </w:r>
      <w:r w:rsidRPr="00E804AF">
        <w:t xml:space="preserve"> Thiên nhiên vùng đồng bằng nước ta có mối quan hệ chặt chẽ với</w:t>
      </w:r>
    </w:p>
    <w:p w14:paraId="2F1C1BC7" w14:textId="77777777" w:rsidR="0076006F" w:rsidRPr="00E804AF" w:rsidRDefault="0076006F" w:rsidP="0076006F">
      <w:pPr>
        <w:spacing w:line="360" w:lineRule="auto"/>
        <w:rPr>
          <w:lang w:val="vi-VN"/>
        </w:rPr>
      </w:pPr>
      <w:r w:rsidRPr="00E804AF">
        <w:rPr>
          <w:b/>
        </w:rPr>
        <w:t>A</w:t>
      </w:r>
      <w:r w:rsidRPr="00E804AF">
        <w:t xml:space="preserve">. dải đồi núi phía tây và vùng biển phía đông. </w:t>
      </w:r>
    </w:p>
    <w:p w14:paraId="646278BB" w14:textId="77777777" w:rsidR="0076006F" w:rsidRPr="00E804AF" w:rsidRDefault="0076006F" w:rsidP="0076006F">
      <w:pPr>
        <w:spacing w:line="360" w:lineRule="auto"/>
      </w:pPr>
      <w:r w:rsidRPr="00E804AF">
        <w:rPr>
          <w:b/>
        </w:rPr>
        <w:t>B</w:t>
      </w:r>
      <w:r w:rsidRPr="00E804AF">
        <w:t>. vùng đồi núi phía tây và thềm lục địa rộng.</w:t>
      </w:r>
    </w:p>
    <w:p w14:paraId="30BE9D2A" w14:textId="77777777" w:rsidR="0076006F" w:rsidRPr="00E804AF" w:rsidRDefault="0076006F" w:rsidP="0076006F">
      <w:pPr>
        <w:spacing w:line="360" w:lineRule="auto"/>
        <w:rPr>
          <w:lang w:val="vi-VN"/>
        </w:rPr>
      </w:pPr>
      <w:r w:rsidRPr="00E804AF">
        <w:rPr>
          <w:b/>
        </w:rPr>
        <w:t>C</w:t>
      </w:r>
      <w:r w:rsidRPr="00E804AF">
        <w:t xml:space="preserve">. dải đổi trung du và các cao nguyên xếp tầng. </w:t>
      </w:r>
    </w:p>
    <w:p w14:paraId="1BA01812" w14:textId="77777777" w:rsidR="0076006F" w:rsidRPr="00E804AF" w:rsidRDefault="0076006F" w:rsidP="0076006F">
      <w:pPr>
        <w:spacing w:line="360" w:lineRule="auto"/>
      </w:pPr>
      <w:r w:rsidRPr="00E804AF">
        <w:rPr>
          <w:b/>
        </w:rPr>
        <w:t>D</w:t>
      </w:r>
      <w:r w:rsidRPr="00E804AF">
        <w:t>. vùng bán bình nguyên và thềm lục địa rộng.</w:t>
      </w:r>
    </w:p>
    <w:p w14:paraId="67C82CC6" w14:textId="77777777" w:rsidR="0076006F" w:rsidRPr="00E804AF" w:rsidRDefault="0076006F" w:rsidP="0076006F">
      <w:pPr>
        <w:spacing w:line="360" w:lineRule="auto"/>
        <w:rPr>
          <w:sz w:val="26"/>
          <w:szCs w:val="26"/>
        </w:rPr>
      </w:pPr>
      <w:r w:rsidRPr="00E804AF">
        <w:rPr>
          <w:b/>
          <w:iCs/>
        </w:rPr>
        <w:t>Câu 18</w:t>
      </w:r>
      <w:r w:rsidRPr="00E804AF">
        <w:rPr>
          <w:iCs/>
        </w:rPr>
        <w:t>. Quy luật địa đới biểu hiện ở  t</w:t>
      </w:r>
      <w:r w:rsidRPr="00E804AF">
        <w:rPr>
          <w:sz w:val="26"/>
          <w:szCs w:val="26"/>
        </w:rPr>
        <w:t>hiên nhiên nước ta chủ yếu là do nguyên nhân nào sau đây?</w:t>
      </w:r>
    </w:p>
    <w:p w14:paraId="056A97A7" w14:textId="77777777" w:rsidR="0076006F" w:rsidRPr="00E804AF" w:rsidRDefault="0076006F" w:rsidP="0076006F">
      <w:pPr>
        <w:spacing w:line="360" w:lineRule="auto"/>
        <w:rPr>
          <w:sz w:val="26"/>
          <w:szCs w:val="26"/>
        </w:rPr>
      </w:pPr>
      <w:r w:rsidRPr="00E804AF">
        <w:rPr>
          <w:b/>
          <w:sz w:val="26"/>
          <w:szCs w:val="26"/>
        </w:rPr>
        <w:t>A</w:t>
      </w:r>
      <w:r w:rsidRPr="00E804AF">
        <w:rPr>
          <w:sz w:val="26"/>
          <w:szCs w:val="26"/>
        </w:rPr>
        <w:t>. Hướng của các dãy núi, tác động của dải hội tụ nhiệt đới và các cơn bão.</w:t>
      </w:r>
    </w:p>
    <w:p w14:paraId="65488E79" w14:textId="77777777" w:rsidR="0076006F" w:rsidRPr="00E804AF" w:rsidRDefault="0076006F" w:rsidP="0076006F">
      <w:pPr>
        <w:spacing w:line="360" w:lineRule="auto"/>
        <w:rPr>
          <w:sz w:val="26"/>
          <w:szCs w:val="26"/>
        </w:rPr>
      </w:pPr>
      <w:r w:rsidRPr="00E804AF">
        <w:rPr>
          <w:b/>
          <w:sz w:val="26"/>
          <w:szCs w:val="26"/>
        </w:rPr>
        <w:t>B</w:t>
      </w:r>
      <w:r w:rsidRPr="00E804AF">
        <w:rPr>
          <w:sz w:val="26"/>
          <w:szCs w:val="26"/>
        </w:rPr>
        <w:t>. Ảnh hưởng của Biển Đông, gió mùa Tây Nam và tác động của dòng biển.</w:t>
      </w:r>
    </w:p>
    <w:p w14:paraId="2B8EA9A0" w14:textId="77777777" w:rsidR="0076006F" w:rsidRPr="00E804AF" w:rsidRDefault="0076006F" w:rsidP="0076006F">
      <w:pPr>
        <w:spacing w:line="360" w:lineRule="auto"/>
        <w:rPr>
          <w:sz w:val="26"/>
          <w:szCs w:val="26"/>
        </w:rPr>
      </w:pPr>
      <w:r w:rsidRPr="00E804AF">
        <w:rPr>
          <w:b/>
          <w:sz w:val="26"/>
          <w:szCs w:val="26"/>
        </w:rPr>
        <w:t>C</w:t>
      </w:r>
      <w:r w:rsidRPr="00E804AF">
        <w:rPr>
          <w:sz w:val="26"/>
          <w:szCs w:val="26"/>
        </w:rPr>
        <w:t>. Lãnh thổ trải dài theo, chiều Bắc - Nam, tác động của địa hình, gió mùa Đông Bắc.</w:t>
      </w:r>
    </w:p>
    <w:p w14:paraId="1B0E27A8" w14:textId="77777777" w:rsidR="0076006F" w:rsidRPr="00E804AF" w:rsidRDefault="0076006F" w:rsidP="0076006F">
      <w:pPr>
        <w:spacing w:line="360" w:lineRule="auto"/>
        <w:rPr>
          <w:sz w:val="26"/>
          <w:szCs w:val="26"/>
        </w:rPr>
      </w:pPr>
      <w:r w:rsidRPr="00E804AF">
        <w:rPr>
          <w:b/>
          <w:sz w:val="26"/>
          <w:szCs w:val="26"/>
        </w:rPr>
        <w:t>D</w:t>
      </w:r>
      <w:r w:rsidRPr="00E804AF">
        <w:rPr>
          <w:sz w:val="26"/>
          <w:szCs w:val="26"/>
        </w:rPr>
        <w:t>. Địa hình nước ta có sự phân hóa Đông - Tây, tác động của bão và áp thấp.</w:t>
      </w:r>
    </w:p>
    <w:p w14:paraId="09142B48" w14:textId="77777777" w:rsidR="0076006F" w:rsidRPr="00E804AF" w:rsidRDefault="0076006F" w:rsidP="0076006F">
      <w:pPr>
        <w:pStyle w:val="NormalWeb"/>
        <w:spacing w:before="0" w:beforeAutospacing="0" w:after="0" w:afterAutospacing="0" w:line="360" w:lineRule="auto"/>
        <w:rPr>
          <w:lang w:val="vi-VN"/>
        </w:rPr>
      </w:pPr>
      <w:r w:rsidRPr="00E804AF">
        <w:rPr>
          <w:b/>
          <w:lang w:val="vi-VN"/>
        </w:rPr>
        <w:t xml:space="preserve">Câu </w:t>
      </w:r>
      <w:r w:rsidRPr="00E804AF">
        <w:rPr>
          <w:b/>
        </w:rPr>
        <w:t>19</w:t>
      </w:r>
      <w:r w:rsidRPr="00E804AF">
        <w:rPr>
          <w:b/>
          <w:lang w:val="vi-VN"/>
        </w:rPr>
        <w:t>.</w:t>
      </w:r>
      <w:r w:rsidRPr="00E804AF">
        <w:rPr>
          <w:lang w:val="vi-VN"/>
        </w:rPr>
        <w:t xml:space="preserve">  Các đồng bằng ven biển miền Trung nước ta ít có khả năng mở rộng do</w:t>
      </w:r>
    </w:p>
    <w:p w14:paraId="65CD1510" w14:textId="77777777" w:rsidR="0076006F" w:rsidRPr="00E804AF" w:rsidRDefault="0076006F" w:rsidP="0076006F">
      <w:pPr>
        <w:tabs>
          <w:tab w:val="left" w:pos="356"/>
        </w:tabs>
        <w:autoSpaceDE w:val="0"/>
        <w:autoSpaceDN w:val="0"/>
        <w:adjustRightInd w:val="0"/>
        <w:spacing w:line="360" w:lineRule="auto"/>
        <w:contextualSpacing/>
        <w:jc w:val="both"/>
        <w:rPr>
          <w:b/>
          <w:lang w:val="vi-VN"/>
        </w:rPr>
      </w:pPr>
      <w:r w:rsidRPr="00E804AF">
        <w:rPr>
          <w:b/>
          <w:lang w:val="vi-VN"/>
        </w:rPr>
        <w:t>A.</w:t>
      </w:r>
      <w:r w:rsidRPr="00E804AF">
        <w:rPr>
          <w:lang w:val="vi-VN"/>
        </w:rPr>
        <w:t xml:space="preserve"> phần lớn sông nhỏ, thềm lục địa hẹp và sâu.             </w:t>
      </w:r>
    </w:p>
    <w:p w14:paraId="07ADF197" w14:textId="77777777" w:rsidR="0076006F" w:rsidRPr="00E804AF" w:rsidRDefault="0076006F" w:rsidP="0076006F">
      <w:pPr>
        <w:tabs>
          <w:tab w:val="left" w:pos="356"/>
        </w:tabs>
        <w:autoSpaceDE w:val="0"/>
        <w:autoSpaceDN w:val="0"/>
        <w:adjustRightInd w:val="0"/>
        <w:spacing w:line="360" w:lineRule="auto"/>
        <w:contextualSpacing/>
        <w:jc w:val="both"/>
        <w:rPr>
          <w:lang w:val="vi-VN"/>
        </w:rPr>
      </w:pPr>
      <w:r w:rsidRPr="00E804AF">
        <w:rPr>
          <w:b/>
          <w:lang w:val="vi-VN"/>
        </w:rPr>
        <w:t>B</w:t>
      </w:r>
      <w:r w:rsidRPr="00E804AF">
        <w:rPr>
          <w:lang w:val="vi-VN"/>
        </w:rPr>
        <w:t>. xâm thực miền núi yếu, rừng ven biển giảm.</w:t>
      </w:r>
    </w:p>
    <w:p w14:paraId="3719DB1D" w14:textId="77777777" w:rsidR="0076006F" w:rsidRPr="00E804AF" w:rsidRDefault="0076006F" w:rsidP="0076006F">
      <w:pPr>
        <w:tabs>
          <w:tab w:val="left" w:pos="356"/>
        </w:tabs>
        <w:autoSpaceDE w:val="0"/>
        <w:autoSpaceDN w:val="0"/>
        <w:adjustRightInd w:val="0"/>
        <w:spacing w:line="360" w:lineRule="auto"/>
        <w:contextualSpacing/>
        <w:jc w:val="both"/>
        <w:rPr>
          <w:lang w:val="vi-VN"/>
        </w:rPr>
      </w:pPr>
      <w:r w:rsidRPr="00E804AF">
        <w:rPr>
          <w:b/>
          <w:lang w:val="vi-VN"/>
        </w:rPr>
        <w:t>C</w:t>
      </w:r>
      <w:r w:rsidRPr="00E804AF">
        <w:rPr>
          <w:lang w:val="vi-VN"/>
        </w:rPr>
        <w:t xml:space="preserve">. mạng lưới sông thưa thớt, thềm lục địa nông.           </w:t>
      </w:r>
    </w:p>
    <w:p w14:paraId="75F7B648" w14:textId="77777777" w:rsidR="0076006F" w:rsidRPr="00E804AF" w:rsidRDefault="0076006F" w:rsidP="0076006F">
      <w:pPr>
        <w:tabs>
          <w:tab w:val="left" w:pos="356"/>
        </w:tabs>
        <w:autoSpaceDE w:val="0"/>
        <w:autoSpaceDN w:val="0"/>
        <w:adjustRightInd w:val="0"/>
        <w:spacing w:line="360" w:lineRule="auto"/>
        <w:contextualSpacing/>
        <w:jc w:val="both"/>
        <w:rPr>
          <w:lang w:val="vi-VN"/>
        </w:rPr>
      </w:pPr>
      <w:r w:rsidRPr="00E804AF">
        <w:rPr>
          <w:b/>
          <w:lang w:val="vi-VN"/>
        </w:rPr>
        <w:t>D</w:t>
      </w:r>
      <w:r w:rsidRPr="00E804AF">
        <w:rPr>
          <w:lang w:val="vi-VN"/>
        </w:rPr>
        <w:t>. lãnh thổ mở rộng, chế độ nước theo mùa.</w:t>
      </w:r>
    </w:p>
    <w:p w14:paraId="3B18E4B0" w14:textId="77777777" w:rsidR="0076006F" w:rsidRPr="00E804AF" w:rsidRDefault="0076006F" w:rsidP="0076006F">
      <w:pPr>
        <w:pStyle w:val="NoSpacing"/>
        <w:tabs>
          <w:tab w:val="left" w:pos="1560"/>
          <w:tab w:val="left" w:pos="6465"/>
        </w:tabs>
        <w:spacing w:line="360" w:lineRule="auto"/>
        <w:rPr>
          <w:color w:val="auto"/>
          <w:sz w:val="24"/>
          <w:szCs w:val="24"/>
        </w:rPr>
      </w:pPr>
      <w:r w:rsidRPr="00E804AF">
        <w:rPr>
          <w:rFonts w:cs="Times New Roman"/>
          <w:b/>
          <w:color w:val="auto"/>
          <w:sz w:val="24"/>
          <w:szCs w:val="24"/>
        </w:rPr>
        <w:t>Câu 20</w:t>
      </w:r>
      <w:r w:rsidRPr="00E804AF">
        <w:rPr>
          <w:rFonts w:cs="Times New Roman"/>
          <w:color w:val="auto"/>
          <w:sz w:val="24"/>
          <w:szCs w:val="24"/>
        </w:rPr>
        <w:t>.</w:t>
      </w:r>
      <w:r w:rsidRPr="00E804AF">
        <w:rPr>
          <w:color w:val="auto"/>
          <w:sz w:val="24"/>
          <w:szCs w:val="24"/>
        </w:rPr>
        <w:t>. Dải hội tụ chí tuyến chạy theo hướng kinh tuyến vào đầu mùa hạ ở nước ta nằm giữa 2 khối khí</w:t>
      </w:r>
    </w:p>
    <w:p w14:paraId="450A0995" w14:textId="77777777" w:rsidR="0076006F" w:rsidRPr="00E804AF" w:rsidRDefault="0076006F" w:rsidP="0076006F">
      <w:pPr>
        <w:pStyle w:val="NoSpacing"/>
        <w:tabs>
          <w:tab w:val="left" w:pos="1560"/>
          <w:tab w:val="left" w:pos="6465"/>
        </w:tabs>
        <w:spacing w:line="360" w:lineRule="auto"/>
        <w:rPr>
          <w:color w:val="auto"/>
          <w:sz w:val="24"/>
          <w:szCs w:val="24"/>
        </w:rPr>
      </w:pPr>
      <w:r w:rsidRPr="00E804AF">
        <w:rPr>
          <w:b/>
          <w:color w:val="auto"/>
          <w:sz w:val="24"/>
          <w:szCs w:val="24"/>
        </w:rPr>
        <w:t>A</w:t>
      </w:r>
      <w:r w:rsidRPr="00E804AF">
        <w:rPr>
          <w:color w:val="auto"/>
          <w:sz w:val="24"/>
          <w:szCs w:val="24"/>
        </w:rPr>
        <w:t xml:space="preserve">. Bắc ấn độ dương và Tây thái bình dương                     </w:t>
      </w:r>
    </w:p>
    <w:p w14:paraId="2D1E6435" w14:textId="77777777" w:rsidR="0076006F" w:rsidRPr="00E804AF" w:rsidRDefault="0076006F" w:rsidP="0076006F">
      <w:pPr>
        <w:pStyle w:val="NoSpacing"/>
        <w:tabs>
          <w:tab w:val="left" w:pos="1560"/>
          <w:tab w:val="left" w:pos="6465"/>
        </w:tabs>
        <w:spacing w:line="360" w:lineRule="auto"/>
        <w:rPr>
          <w:color w:val="auto"/>
          <w:sz w:val="24"/>
          <w:szCs w:val="24"/>
        </w:rPr>
      </w:pPr>
      <w:r w:rsidRPr="00E804AF">
        <w:rPr>
          <w:b/>
          <w:color w:val="auto"/>
          <w:sz w:val="24"/>
          <w:szCs w:val="24"/>
        </w:rPr>
        <w:t>B</w:t>
      </w:r>
      <w:r w:rsidRPr="00E804AF">
        <w:rPr>
          <w:color w:val="auto"/>
          <w:sz w:val="24"/>
          <w:szCs w:val="24"/>
        </w:rPr>
        <w:t>. Bắc ấn độ dương và chí tuyến bán cầu nam</w:t>
      </w:r>
    </w:p>
    <w:p w14:paraId="01F71F3F" w14:textId="77777777" w:rsidR="0076006F" w:rsidRPr="00E804AF" w:rsidRDefault="0076006F" w:rsidP="0076006F">
      <w:pPr>
        <w:pStyle w:val="NoSpacing"/>
        <w:tabs>
          <w:tab w:val="left" w:pos="1560"/>
          <w:tab w:val="left" w:pos="6465"/>
        </w:tabs>
        <w:spacing w:line="360" w:lineRule="auto"/>
        <w:rPr>
          <w:color w:val="auto"/>
          <w:sz w:val="24"/>
          <w:szCs w:val="24"/>
        </w:rPr>
      </w:pPr>
      <w:r w:rsidRPr="00E804AF">
        <w:rPr>
          <w:b/>
          <w:color w:val="auto"/>
          <w:sz w:val="24"/>
          <w:szCs w:val="24"/>
        </w:rPr>
        <w:t>C.</w:t>
      </w:r>
      <w:r w:rsidRPr="00E804AF">
        <w:rPr>
          <w:color w:val="auto"/>
          <w:sz w:val="24"/>
          <w:szCs w:val="24"/>
        </w:rPr>
        <w:t xml:space="preserve"> Tây thái bình dương và chí tuyến </w:t>
      </w:r>
      <w:r w:rsidRPr="00E804AF">
        <w:rPr>
          <w:color w:val="auto"/>
          <w:sz w:val="24"/>
          <w:szCs w:val="24"/>
          <w:lang w:val="vi-VN"/>
        </w:rPr>
        <w:t>n</w:t>
      </w:r>
      <w:r w:rsidRPr="00E804AF">
        <w:rPr>
          <w:color w:val="auto"/>
          <w:sz w:val="24"/>
          <w:szCs w:val="24"/>
        </w:rPr>
        <w:t xml:space="preserve">am bán cầu               </w:t>
      </w:r>
    </w:p>
    <w:p w14:paraId="00766D23" w14:textId="77777777" w:rsidR="0076006F" w:rsidRPr="00E804AF" w:rsidRDefault="0076006F" w:rsidP="0076006F">
      <w:pPr>
        <w:pStyle w:val="NoSpacing"/>
        <w:tabs>
          <w:tab w:val="left" w:pos="1560"/>
          <w:tab w:val="left" w:pos="6465"/>
        </w:tabs>
        <w:spacing w:line="360" w:lineRule="auto"/>
        <w:rPr>
          <w:color w:val="auto"/>
          <w:sz w:val="24"/>
          <w:szCs w:val="24"/>
        </w:rPr>
      </w:pPr>
      <w:r w:rsidRPr="00E804AF">
        <w:rPr>
          <w:b/>
          <w:color w:val="auto"/>
          <w:sz w:val="24"/>
          <w:szCs w:val="24"/>
        </w:rPr>
        <w:t>D</w:t>
      </w:r>
      <w:r w:rsidRPr="00E804AF">
        <w:rPr>
          <w:color w:val="auto"/>
          <w:sz w:val="24"/>
          <w:szCs w:val="24"/>
        </w:rPr>
        <w:t xml:space="preserve">. Chí tuyến nam bán cầu và bắc </w:t>
      </w:r>
      <w:r w:rsidRPr="00E804AF">
        <w:rPr>
          <w:color w:val="auto"/>
          <w:sz w:val="24"/>
          <w:szCs w:val="24"/>
          <w:lang w:val="vi-VN"/>
        </w:rPr>
        <w:t>Ấ</w:t>
      </w:r>
      <w:r w:rsidRPr="00E804AF">
        <w:rPr>
          <w:color w:val="auto"/>
          <w:sz w:val="24"/>
          <w:szCs w:val="24"/>
        </w:rPr>
        <w:t xml:space="preserve">n </w:t>
      </w:r>
      <w:r w:rsidRPr="00E804AF">
        <w:rPr>
          <w:color w:val="auto"/>
          <w:sz w:val="24"/>
          <w:szCs w:val="24"/>
          <w:lang w:val="vi-VN"/>
        </w:rPr>
        <w:t>Đ</w:t>
      </w:r>
      <w:r w:rsidRPr="00E804AF">
        <w:rPr>
          <w:color w:val="auto"/>
          <w:sz w:val="24"/>
          <w:szCs w:val="24"/>
        </w:rPr>
        <w:t>ộ</w:t>
      </w:r>
      <w:r w:rsidRPr="00E804AF">
        <w:rPr>
          <w:color w:val="auto"/>
          <w:sz w:val="24"/>
          <w:szCs w:val="24"/>
          <w:lang w:val="vi-VN"/>
        </w:rPr>
        <w:t>D</w:t>
      </w:r>
      <w:r w:rsidRPr="00E804AF">
        <w:rPr>
          <w:color w:val="auto"/>
          <w:sz w:val="24"/>
          <w:szCs w:val="24"/>
        </w:rPr>
        <w:t>ương</w:t>
      </w:r>
    </w:p>
    <w:p w14:paraId="5A458280" w14:textId="77777777" w:rsidR="0076006F" w:rsidRPr="00E804AF" w:rsidRDefault="0076006F" w:rsidP="0076006F">
      <w:pPr>
        <w:spacing w:line="360" w:lineRule="auto"/>
      </w:pPr>
      <w:r w:rsidRPr="00E804AF">
        <w:rPr>
          <w:b/>
        </w:rPr>
        <w:t>Câu 21</w:t>
      </w:r>
      <w:r w:rsidRPr="00E804AF">
        <w:t>. Biểu hiện rõ nhất đặc điểm nóng ẩm của Biển Đông là</w:t>
      </w:r>
    </w:p>
    <w:p w14:paraId="37AC4E79" w14:textId="77777777" w:rsidR="0076006F" w:rsidRPr="00E804AF" w:rsidRDefault="0076006F" w:rsidP="0076006F">
      <w:pPr>
        <w:spacing w:line="360" w:lineRule="auto"/>
      </w:pPr>
      <w:r w:rsidRPr="00E804AF">
        <w:rPr>
          <w:b/>
        </w:rPr>
        <w:t>A</w:t>
      </w:r>
      <w:r w:rsidRPr="00E804AF">
        <w:t>. thành phần sinh vật nhiệt đới chiếm phần lớn.</w:t>
      </w:r>
    </w:p>
    <w:p w14:paraId="684B46DB" w14:textId="77777777" w:rsidR="0076006F" w:rsidRPr="00E804AF" w:rsidRDefault="0076006F" w:rsidP="0076006F">
      <w:pPr>
        <w:spacing w:line="360" w:lineRule="auto"/>
      </w:pPr>
      <w:r w:rsidRPr="00E804AF">
        <w:rPr>
          <w:b/>
        </w:rPr>
        <w:t>B</w:t>
      </w:r>
      <w:r w:rsidRPr="00E804AF">
        <w:t>. nhiệt độ nước biển khá cao, thay đổi theo mùa.</w:t>
      </w:r>
    </w:p>
    <w:p w14:paraId="2AEA23AA" w14:textId="77777777" w:rsidR="0076006F" w:rsidRPr="00E804AF" w:rsidRDefault="0076006F" w:rsidP="0076006F">
      <w:pPr>
        <w:spacing w:line="360" w:lineRule="auto"/>
      </w:pPr>
      <w:r w:rsidRPr="00E804AF">
        <w:rPr>
          <w:b/>
        </w:rPr>
        <w:t>C</w:t>
      </w:r>
      <w:r w:rsidRPr="00E804AF">
        <w:t>. có các dòng hải lưu nóng hoạt động suốt năm.</w:t>
      </w:r>
    </w:p>
    <w:p w14:paraId="7366FE02" w14:textId="77777777" w:rsidR="0076006F" w:rsidRPr="00E804AF" w:rsidRDefault="0076006F" w:rsidP="0076006F">
      <w:pPr>
        <w:spacing w:line="360" w:lineRule="auto"/>
      </w:pPr>
      <w:r w:rsidRPr="00E804AF">
        <w:rPr>
          <w:b/>
        </w:rPr>
        <w:t>D</w:t>
      </w:r>
      <w:r w:rsidRPr="00E804AF">
        <w:t>. các luồng gió theo hướng đông nam gây mưa.</w:t>
      </w:r>
    </w:p>
    <w:p w14:paraId="512B76FB" w14:textId="77777777" w:rsidR="0076006F" w:rsidRPr="00E804AF" w:rsidRDefault="0076006F" w:rsidP="0076006F">
      <w:pPr>
        <w:spacing w:line="360" w:lineRule="auto"/>
        <w:rPr>
          <w:rFonts w:eastAsia="Calibri"/>
        </w:rPr>
      </w:pPr>
      <w:r w:rsidRPr="00E804AF">
        <w:rPr>
          <w:rFonts w:eastAsia="Calibri"/>
          <w:b/>
        </w:rPr>
        <w:t>Câu 22.</w:t>
      </w:r>
      <w:r w:rsidRPr="00E804AF">
        <w:rPr>
          <w:rFonts w:eastAsia="Calibri"/>
        </w:rPr>
        <w:t xml:space="preserve"> “Gió mùa Đông Nam” hoạt động ở Bắc Bộ có nguồn gốc từ</w:t>
      </w:r>
    </w:p>
    <w:p w14:paraId="0B805686" w14:textId="77777777" w:rsidR="0076006F" w:rsidRPr="00E804AF" w:rsidRDefault="0076006F" w:rsidP="0076006F">
      <w:pPr>
        <w:spacing w:line="360" w:lineRule="auto"/>
        <w:rPr>
          <w:rFonts w:eastAsia="Calibri"/>
        </w:rPr>
      </w:pPr>
      <w:r w:rsidRPr="00E804AF">
        <w:rPr>
          <w:rFonts w:eastAsia="Calibri"/>
          <w:b/>
        </w:rPr>
        <w:t>A.</w:t>
      </w:r>
      <w:r w:rsidRPr="00E804AF">
        <w:rPr>
          <w:rFonts w:eastAsia="Calibri"/>
        </w:rPr>
        <w:t xml:space="preserve"> áp cao cận chí tuyến bán cầu Bắc.</w:t>
      </w:r>
      <w:r w:rsidRPr="00E804AF">
        <w:rPr>
          <w:rFonts w:eastAsia="Calibri"/>
        </w:rPr>
        <w:tab/>
      </w:r>
      <w:r w:rsidRPr="00E804AF">
        <w:rPr>
          <w:rFonts w:eastAsia="Calibri"/>
        </w:rPr>
        <w:tab/>
        <w:t xml:space="preserve">            </w:t>
      </w:r>
      <w:r w:rsidRPr="00E804AF">
        <w:rPr>
          <w:rFonts w:eastAsia="Calibri"/>
          <w:b/>
        </w:rPr>
        <w:t>B.</w:t>
      </w:r>
      <w:r w:rsidRPr="00E804AF">
        <w:rPr>
          <w:rFonts w:eastAsia="Calibri"/>
        </w:rPr>
        <w:t xml:space="preserve"> áp cao cận chí tuyến bán cầu Nam.</w:t>
      </w:r>
    </w:p>
    <w:p w14:paraId="55841644" w14:textId="77777777" w:rsidR="0076006F" w:rsidRPr="00E804AF" w:rsidRDefault="0076006F" w:rsidP="0076006F">
      <w:pPr>
        <w:spacing w:line="360" w:lineRule="auto"/>
        <w:rPr>
          <w:rFonts w:eastAsia="Calibri"/>
        </w:rPr>
      </w:pPr>
      <w:r w:rsidRPr="00E804AF">
        <w:rPr>
          <w:rFonts w:eastAsia="Calibri"/>
          <w:b/>
        </w:rPr>
        <w:t>C.</w:t>
      </w:r>
      <w:r w:rsidRPr="00E804AF">
        <w:rPr>
          <w:rFonts w:eastAsia="Calibri"/>
        </w:rPr>
        <w:t xml:space="preserve"> khối khí cực lục địa từ áp cao Xibia.</w:t>
      </w:r>
      <w:r w:rsidRPr="00E804AF">
        <w:rPr>
          <w:rFonts w:eastAsia="Calibri"/>
        </w:rPr>
        <w:tab/>
        <w:t xml:space="preserve">            </w:t>
      </w:r>
      <w:r w:rsidRPr="00E804AF">
        <w:rPr>
          <w:rFonts w:eastAsia="Calibri"/>
          <w:b/>
        </w:rPr>
        <w:t>D.</w:t>
      </w:r>
      <w:r w:rsidRPr="00E804AF">
        <w:rPr>
          <w:rFonts w:eastAsia="Calibri"/>
        </w:rPr>
        <w:t xml:space="preserve"> khối khí nhiệt đới ẩm Bắc Ấn Độ Dương.</w:t>
      </w:r>
    </w:p>
    <w:p w14:paraId="47570266" w14:textId="77777777" w:rsidR="0076006F" w:rsidRPr="00E804AF" w:rsidRDefault="0076006F" w:rsidP="0076006F">
      <w:pPr>
        <w:tabs>
          <w:tab w:val="left" w:pos="2254"/>
        </w:tabs>
        <w:spacing w:line="360" w:lineRule="auto"/>
        <w:rPr>
          <w:rFonts w:eastAsia="Calibri"/>
        </w:rPr>
      </w:pPr>
      <w:r w:rsidRPr="00E804AF">
        <w:rPr>
          <w:rFonts w:eastAsia="Calibri"/>
          <w:b/>
        </w:rPr>
        <w:t>Câu 23.</w:t>
      </w:r>
      <w:r w:rsidRPr="00E804AF">
        <w:rPr>
          <w:rFonts w:eastAsia="Calibri"/>
        </w:rPr>
        <w:t xml:space="preserve"> Nhân tố chủ yếu làm cho đất feralit ở nước ta có lớp đất dày là do </w:t>
      </w:r>
    </w:p>
    <w:p w14:paraId="7003D8C5" w14:textId="77777777" w:rsidR="0076006F" w:rsidRPr="00E804AF" w:rsidRDefault="0076006F" w:rsidP="0076006F">
      <w:pPr>
        <w:tabs>
          <w:tab w:val="left" w:pos="2254"/>
        </w:tabs>
        <w:spacing w:line="360" w:lineRule="auto"/>
        <w:rPr>
          <w:rFonts w:eastAsia="Calibri"/>
        </w:rPr>
      </w:pPr>
      <w:r w:rsidRPr="00E804AF">
        <w:rPr>
          <w:rFonts w:eastAsia="Calibri"/>
          <w:b/>
        </w:rPr>
        <w:t>A.</w:t>
      </w:r>
      <w:r w:rsidRPr="00E804AF">
        <w:rPr>
          <w:rFonts w:eastAsia="Calibri"/>
        </w:rPr>
        <w:t xml:space="preserve"> nhiệt ẩm dồi dào.</w:t>
      </w:r>
      <w:r w:rsidRPr="00E804AF">
        <w:rPr>
          <w:rFonts w:eastAsia="Calibri"/>
        </w:rPr>
        <w:tab/>
      </w:r>
      <w:r w:rsidRPr="00E804AF">
        <w:rPr>
          <w:rFonts w:eastAsia="Calibri"/>
        </w:rPr>
        <w:tab/>
      </w:r>
      <w:r w:rsidRPr="00E804AF">
        <w:rPr>
          <w:rFonts w:eastAsia="Calibri"/>
        </w:rPr>
        <w:tab/>
      </w:r>
      <w:r w:rsidRPr="00E804AF">
        <w:rPr>
          <w:rFonts w:eastAsia="Calibri"/>
        </w:rPr>
        <w:tab/>
      </w:r>
      <w:r w:rsidRPr="00E804AF">
        <w:rPr>
          <w:rFonts w:eastAsia="Calibri"/>
          <w:b/>
        </w:rPr>
        <w:t>B.</w:t>
      </w:r>
      <w:r w:rsidRPr="00E804AF">
        <w:rPr>
          <w:rFonts w:eastAsia="Calibri"/>
        </w:rPr>
        <w:t xml:space="preserve"> mùa mưa kéo dài.</w:t>
      </w:r>
    </w:p>
    <w:p w14:paraId="5E9FF5FA" w14:textId="77777777" w:rsidR="0076006F" w:rsidRPr="00E804AF" w:rsidRDefault="0076006F" w:rsidP="0076006F">
      <w:pPr>
        <w:tabs>
          <w:tab w:val="left" w:pos="2254"/>
        </w:tabs>
        <w:spacing w:line="360" w:lineRule="auto"/>
        <w:rPr>
          <w:rFonts w:eastAsia="Calibri"/>
        </w:rPr>
      </w:pPr>
      <w:r w:rsidRPr="00E804AF">
        <w:rPr>
          <w:rFonts w:eastAsia="Calibri"/>
          <w:b/>
        </w:rPr>
        <w:t>C.</w:t>
      </w:r>
      <w:r w:rsidRPr="00E804AF">
        <w:rPr>
          <w:rFonts w:eastAsia="Calibri"/>
        </w:rPr>
        <w:t xml:space="preserve"> mùa khô sâu sắc.</w:t>
      </w:r>
      <w:r w:rsidRPr="00E804AF">
        <w:rPr>
          <w:rFonts w:eastAsia="Calibri"/>
        </w:rPr>
        <w:tab/>
      </w:r>
      <w:r w:rsidRPr="00E804AF">
        <w:rPr>
          <w:rFonts w:eastAsia="Calibri"/>
        </w:rPr>
        <w:tab/>
      </w:r>
      <w:r w:rsidRPr="00E804AF">
        <w:rPr>
          <w:rFonts w:eastAsia="Calibri"/>
        </w:rPr>
        <w:tab/>
      </w:r>
      <w:r w:rsidRPr="00E804AF">
        <w:rPr>
          <w:rFonts w:eastAsia="Calibri"/>
        </w:rPr>
        <w:tab/>
      </w:r>
      <w:r w:rsidRPr="00E804AF">
        <w:rPr>
          <w:rFonts w:eastAsia="Calibri"/>
          <w:b/>
        </w:rPr>
        <w:t>D.</w:t>
      </w:r>
      <w:r w:rsidRPr="00E804AF">
        <w:rPr>
          <w:rFonts w:eastAsia="Calibri"/>
        </w:rPr>
        <w:t xml:space="preserve"> khí hậu phân mùa.</w:t>
      </w:r>
    </w:p>
    <w:p w14:paraId="39AC4DC4" w14:textId="77777777" w:rsidR="0076006F" w:rsidRPr="00E804AF" w:rsidRDefault="0076006F" w:rsidP="0076006F">
      <w:pPr>
        <w:spacing w:line="360" w:lineRule="auto"/>
        <w:rPr>
          <w:sz w:val="26"/>
          <w:szCs w:val="26"/>
        </w:rPr>
      </w:pPr>
      <w:r w:rsidRPr="00E804AF">
        <w:rPr>
          <w:b/>
        </w:rPr>
        <w:lastRenderedPageBreak/>
        <w:t>Câu 24</w:t>
      </w:r>
      <w:r w:rsidRPr="00E804AF">
        <w:rPr>
          <w:sz w:val="26"/>
          <w:szCs w:val="26"/>
        </w:rPr>
        <w:t>. Nhiệt độ trung bình năm của nước ta tăng dần từ Bắc vào Nam chủ yếu là do nguyên nhân</w:t>
      </w:r>
    </w:p>
    <w:p w14:paraId="223018CB" w14:textId="77777777" w:rsidR="0076006F" w:rsidRPr="00E804AF" w:rsidRDefault="0076006F" w:rsidP="0076006F">
      <w:pPr>
        <w:spacing w:line="360" w:lineRule="auto"/>
        <w:rPr>
          <w:sz w:val="26"/>
          <w:szCs w:val="26"/>
        </w:rPr>
      </w:pPr>
      <w:r w:rsidRPr="00E804AF">
        <w:rPr>
          <w:b/>
          <w:sz w:val="26"/>
          <w:szCs w:val="26"/>
        </w:rPr>
        <w:t>A</w:t>
      </w:r>
      <w:r w:rsidRPr="00E804AF">
        <w:rPr>
          <w:sz w:val="26"/>
          <w:szCs w:val="26"/>
        </w:rPr>
        <w:t>. Càng vào Nam thời tiết càng ổn định, gió mùa Đông Bắc suy giảm, Tây Nam mạnh.</w:t>
      </w:r>
    </w:p>
    <w:p w14:paraId="2A33ED41" w14:textId="77777777" w:rsidR="0076006F" w:rsidRPr="00E804AF" w:rsidRDefault="0076006F" w:rsidP="0076006F">
      <w:pPr>
        <w:spacing w:line="360" w:lineRule="auto"/>
        <w:rPr>
          <w:sz w:val="26"/>
          <w:szCs w:val="26"/>
        </w:rPr>
      </w:pPr>
      <w:r w:rsidRPr="00E804AF">
        <w:rPr>
          <w:b/>
          <w:sz w:val="26"/>
          <w:szCs w:val="26"/>
        </w:rPr>
        <w:t>B</w:t>
      </w:r>
      <w:r w:rsidRPr="00E804AF">
        <w:rPr>
          <w:sz w:val="26"/>
          <w:szCs w:val="26"/>
        </w:rPr>
        <w:t>. Càng vào Nam góc nhập xạ càng nhỏ, ảnh hưởng của gió mùa Tây Nam tăng cường</w:t>
      </w:r>
    </w:p>
    <w:p w14:paraId="2521915C" w14:textId="77777777" w:rsidR="0076006F" w:rsidRPr="00E804AF" w:rsidRDefault="0076006F" w:rsidP="0076006F">
      <w:pPr>
        <w:spacing w:line="360" w:lineRule="auto"/>
        <w:rPr>
          <w:sz w:val="26"/>
          <w:szCs w:val="26"/>
        </w:rPr>
      </w:pPr>
      <w:r w:rsidRPr="00E804AF">
        <w:rPr>
          <w:b/>
          <w:sz w:val="26"/>
          <w:szCs w:val="26"/>
        </w:rPr>
        <w:t>C</w:t>
      </w:r>
      <w:r w:rsidRPr="00E804AF">
        <w:rPr>
          <w:sz w:val="26"/>
          <w:szCs w:val="26"/>
        </w:rPr>
        <w:t>. Càng vào Nam vị trí càng gần xích đạo, ảnh hưởng gió Tin phong được tăng cường.</w:t>
      </w:r>
    </w:p>
    <w:p w14:paraId="13D2397C" w14:textId="77777777" w:rsidR="0076006F" w:rsidRPr="00E804AF" w:rsidRDefault="0076006F" w:rsidP="0076006F">
      <w:pPr>
        <w:spacing w:line="360" w:lineRule="auto"/>
        <w:rPr>
          <w:sz w:val="26"/>
          <w:szCs w:val="26"/>
        </w:rPr>
      </w:pPr>
      <w:r w:rsidRPr="00E804AF">
        <w:rPr>
          <w:b/>
          <w:sz w:val="26"/>
          <w:szCs w:val="26"/>
        </w:rPr>
        <w:t>D</w:t>
      </w:r>
      <w:r w:rsidRPr="00E804AF">
        <w:rPr>
          <w:sz w:val="26"/>
          <w:szCs w:val="26"/>
        </w:rPr>
        <w:t>. Càng vào Nam góc nhập xạ càng lớn, ảnh hưởng của gió mùa Đông Bắc càng giảm.</w:t>
      </w:r>
    </w:p>
    <w:p w14:paraId="02F41355" w14:textId="77777777" w:rsidR="0076006F" w:rsidRPr="00E804AF" w:rsidRDefault="0076006F" w:rsidP="0076006F">
      <w:pPr>
        <w:spacing w:line="360" w:lineRule="auto"/>
        <w:rPr>
          <w:lang w:val="vi-VN"/>
        </w:rPr>
      </w:pPr>
      <w:r w:rsidRPr="00E804AF">
        <w:rPr>
          <w:b/>
        </w:rPr>
        <w:t>Câu 25.</w:t>
      </w:r>
      <w:r w:rsidRPr="00E804AF">
        <w:t xml:space="preserve"> Miền Nam Trung Bộ và Nam Bộ có nhiều loài thực vật nhiệt đới, xích đạo vì</w:t>
      </w:r>
    </w:p>
    <w:p w14:paraId="689649B7" w14:textId="77777777" w:rsidR="0076006F" w:rsidRPr="00E804AF" w:rsidRDefault="0076006F" w:rsidP="0076006F">
      <w:pPr>
        <w:spacing w:line="360" w:lineRule="auto"/>
      </w:pPr>
      <w:r w:rsidRPr="00E804AF">
        <w:rPr>
          <w:b/>
        </w:rPr>
        <w:t>A</w:t>
      </w:r>
      <w:r w:rsidRPr="00E804AF">
        <w:rPr>
          <w:lang w:val="vi-VN"/>
        </w:rPr>
        <w:t>.</w:t>
      </w:r>
      <w:r w:rsidRPr="00E804AF">
        <w:t xml:space="preserve"> khí hậu có mùa đông lạnh, các loại di cư từ phương Nam và phương Bắc</w:t>
      </w:r>
    </w:p>
    <w:p w14:paraId="6896E745" w14:textId="77777777" w:rsidR="0076006F" w:rsidRPr="00E804AF" w:rsidRDefault="0076006F" w:rsidP="0076006F">
      <w:pPr>
        <w:spacing w:line="360" w:lineRule="auto"/>
        <w:rPr>
          <w:lang w:val="vi-VN"/>
        </w:rPr>
      </w:pPr>
      <w:r w:rsidRPr="00E804AF">
        <w:rPr>
          <w:b/>
        </w:rPr>
        <w:t>B</w:t>
      </w:r>
      <w:r w:rsidRPr="00E804AF">
        <w:t xml:space="preserve">. khí hậu cận xích đạo gió mùa, các loài có nguồn gốc từ Mã Lai- </w:t>
      </w:r>
      <w:r w:rsidRPr="00E804AF">
        <w:rPr>
          <w:lang w:val="vi-VN"/>
        </w:rPr>
        <w:t>Inđônêxia.</w:t>
      </w:r>
    </w:p>
    <w:p w14:paraId="0033213B" w14:textId="77777777" w:rsidR="0076006F" w:rsidRPr="00E804AF" w:rsidRDefault="0076006F" w:rsidP="0076006F">
      <w:pPr>
        <w:spacing w:line="360" w:lineRule="auto"/>
      </w:pPr>
      <w:r w:rsidRPr="00E804AF">
        <w:rPr>
          <w:b/>
        </w:rPr>
        <w:t>C</w:t>
      </w:r>
      <w:r w:rsidRPr="00E804AF">
        <w:t>. khí hậu nhiệt đới gió mùa, các loài có nguồn gốc từ Ân Độ- lianma đến,</w:t>
      </w:r>
    </w:p>
    <w:p w14:paraId="448E7BC5" w14:textId="77777777" w:rsidR="0076006F" w:rsidRPr="00E804AF" w:rsidRDefault="0076006F" w:rsidP="0076006F">
      <w:pPr>
        <w:spacing w:line="360" w:lineRule="auto"/>
      </w:pPr>
      <w:r w:rsidRPr="00E804AF">
        <w:rPr>
          <w:b/>
        </w:rPr>
        <w:t>D.</w:t>
      </w:r>
      <w:r w:rsidRPr="00E804AF">
        <w:t xml:space="preserve"> khí hậu nhiệt đới ẩm gió mùa, cỏ sự di cư của các loài từ Hà Nam xuống.</w:t>
      </w:r>
    </w:p>
    <w:p w14:paraId="292F1C45" w14:textId="77777777" w:rsidR="0076006F" w:rsidRPr="00E804AF" w:rsidRDefault="0076006F" w:rsidP="0076006F">
      <w:pPr>
        <w:spacing w:line="360" w:lineRule="auto"/>
      </w:pPr>
      <w:r w:rsidRPr="00E804AF">
        <w:rPr>
          <w:b/>
        </w:rPr>
        <w:t>Câu 26</w:t>
      </w:r>
      <w:r w:rsidRPr="00E804AF">
        <w:t xml:space="preserve">. Sự phân hóa đa dạng của địa hình nước ta là kết quả tác động </w:t>
      </w:r>
    </w:p>
    <w:p w14:paraId="0F5C53EB" w14:textId="77777777" w:rsidR="0076006F" w:rsidRPr="00E804AF" w:rsidRDefault="0076006F" w:rsidP="0076006F">
      <w:pPr>
        <w:spacing w:line="360" w:lineRule="auto"/>
      </w:pPr>
      <w:r w:rsidRPr="00E804AF">
        <w:rPr>
          <w:b/>
        </w:rPr>
        <w:t>A.</w:t>
      </w:r>
      <w:r w:rsidRPr="00E804AF">
        <w:t xml:space="preserve"> con người vận động kiến tạo trong điều kiện lượng mưa lớn quanh năm</w:t>
      </w:r>
      <w:r w:rsidRPr="00E804AF">
        <w:rPr>
          <w:lang w:val="vi-VN"/>
        </w:rPr>
        <w:t>.</w:t>
      </w:r>
    </w:p>
    <w:p w14:paraId="640C1178" w14:textId="77777777" w:rsidR="0076006F" w:rsidRPr="00E804AF" w:rsidRDefault="0076006F" w:rsidP="0076006F">
      <w:pPr>
        <w:spacing w:line="360" w:lineRule="auto"/>
      </w:pPr>
      <w:r w:rsidRPr="00E804AF">
        <w:rPr>
          <w:b/>
        </w:rPr>
        <w:t>B</w:t>
      </w:r>
      <w:r w:rsidRPr="00E804AF">
        <w:t>. giữa nội lực, ngoại lực trong điều kiện thiên nhiên nhiệt đới ẩm gió mùa</w:t>
      </w:r>
      <w:r w:rsidRPr="00E804AF">
        <w:rPr>
          <w:lang w:val="vi-VN"/>
        </w:rPr>
        <w:t>.</w:t>
      </w:r>
    </w:p>
    <w:p w14:paraId="3E072427" w14:textId="77777777" w:rsidR="0076006F" w:rsidRPr="00E804AF" w:rsidRDefault="0076006F" w:rsidP="0076006F">
      <w:pPr>
        <w:spacing w:line="360" w:lineRule="auto"/>
      </w:pPr>
      <w:r w:rsidRPr="00E804AF">
        <w:rPr>
          <w:b/>
        </w:rPr>
        <w:t>C</w:t>
      </w:r>
      <w:r w:rsidRPr="00E804AF">
        <w:t>. vận động nâng lên hạ xuống, ảnh hưởng của lượng mưa và con người</w:t>
      </w:r>
      <w:r w:rsidRPr="00E804AF">
        <w:rPr>
          <w:lang w:val="vi-VN"/>
        </w:rPr>
        <w:t>.</w:t>
      </w:r>
    </w:p>
    <w:p w14:paraId="3302B3CD" w14:textId="77777777" w:rsidR="0076006F" w:rsidRPr="00E804AF" w:rsidRDefault="0076006F" w:rsidP="0076006F">
      <w:pPr>
        <w:spacing w:line="360" w:lineRule="auto"/>
      </w:pPr>
      <w:r w:rsidRPr="00E804AF">
        <w:rPr>
          <w:b/>
        </w:rPr>
        <w:t>D.</w:t>
      </w:r>
      <w:r w:rsidRPr="00E804AF">
        <w:t xml:space="preserve"> của nội lực, con người, biển Đông và lượng mưa lớn diễn ra trong năm</w:t>
      </w:r>
      <w:r w:rsidRPr="00E804AF">
        <w:rPr>
          <w:lang w:val="vi-VN"/>
        </w:rPr>
        <w:t>.</w:t>
      </w:r>
    </w:p>
    <w:p w14:paraId="09B88BD4" w14:textId="77777777" w:rsidR="0020596B" w:rsidRPr="00E804AF" w:rsidRDefault="0076006F" w:rsidP="0020596B">
      <w:pPr>
        <w:pStyle w:val="NormalWeb"/>
        <w:spacing w:before="0" w:beforeAutospacing="0" w:after="0" w:afterAutospacing="0" w:line="360" w:lineRule="auto"/>
        <w:ind w:left="48" w:right="48"/>
        <w:jc w:val="both"/>
      </w:pPr>
      <w:r w:rsidRPr="00E804AF">
        <w:rPr>
          <w:b/>
        </w:rPr>
        <w:t>Câu 27.</w:t>
      </w:r>
      <w:r w:rsidR="0020596B" w:rsidRPr="00E804AF">
        <w:rPr>
          <w:b/>
          <w:bCs/>
        </w:rPr>
        <w:t xml:space="preserve"> </w:t>
      </w:r>
      <w:r w:rsidR="0020596B" w:rsidRPr="00E804AF">
        <w:rPr>
          <w:rStyle w:val="apple-converted-space"/>
        </w:rPr>
        <w:t> </w:t>
      </w:r>
      <w:r w:rsidR="0020596B" w:rsidRPr="00E804AF">
        <w:t>Do tác động của dãy Hoàng Liên Sơn nên khu vực Tây Bắc có</w:t>
      </w:r>
    </w:p>
    <w:p w14:paraId="07D8FB04" w14:textId="77777777" w:rsidR="0020596B" w:rsidRPr="00E804AF" w:rsidRDefault="0020596B" w:rsidP="0020596B">
      <w:pPr>
        <w:pStyle w:val="NormalWeb"/>
        <w:spacing w:before="0" w:beforeAutospacing="0" w:after="0" w:afterAutospacing="0" w:line="360" w:lineRule="auto"/>
        <w:ind w:right="48"/>
        <w:jc w:val="both"/>
      </w:pPr>
      <w:r w:rsidRPr="00E804AF">
        <w:rPr>
          <w:b/>
        </w:rPr>
        <w:t>A</w:t>
      </w:r>
      <w:r w:rsidRPr="00E804AF">
        <w:t xml:space="preserve">. mùa đông lạnh hơn vùng Đông Bắc.                      </w:t>
      </w:r>
      <w:r w:rsidRPr="00E804AF">
        <w:rPr>
          <w:b/>
        </w:rPr>
        <w:t>B</w:t>
      </w:r>
      <w:r w:rsidRPr="00E804AF">
        <w:t>. chịu ảnh hưởng mạnh của gió Tây khô nóng.</w:t>
      </w:r>
    </w:p>
    <w:p w14:paraId="2A22885E" w14:textId="77777777" w:rsidR="0076006F" w:rsidRPr="00E804AF" w:rsidRDefault="0020596B" w:rsidP="0020596B">
      <w:pPr>
        <w:widowControl w:val="0"/>
        <w:tabs>
          <w:tab w:val="left" w:pos="180"/>
          <w:tab w:val="left" w:pos="2970"/>
          <w:tab w:val="left" w:pos="5520"/>
          <w:tab w:val="left" w:pos="8100"/>
        </w:tabs>
        <w:spacing w:line="360" w:lineRule="auto"/>
      </w:pPr>
      <w:r w:rsidRPr="00E804AF">
        <w:rPr>
          <w:b/>
        </w:rPr>
        <w:t xml:space="preserve"> C</w:t>
      </w:r>
      <w:r w:rsidRPr="00E804AF">
        <w:t xml:space="preserve">. có mùa đông ngắn và đỡ lạnh hơn Đông Bắc.       </w:t>
      </w:r>
      <w:r w:rsidRPr="00E804AF">
        <w:rPr>
          <w:b/>
        </w:rPr>
        <w:t>D</w:t>
      </w:r>
      <w:r w:rsidRPr="00E804AF">
        <w:t>. có mùa đông kéo dài và mùa hạ mát .</w:t>
      </w:r>
    </w:p>
    <w:p w14:paraId="09D655AB" w14:textId="77777777" w:rsidR="0076006F" w:rsidRPr="00E804AF" w:rsidRDefault="0076006F" w:rsidP="0076006F">
      <w:pPr>
        <w:spacing w:line="360" w:lineRule="auto"/>
      </w:pPr>
      <w:r w:rsidRPr="00E804AF">
        <w:rPr>
          <w:b/>
        </w:rPr>
        <w:t>Câu 28</w:t>
      </w:r>
      <w:r w:rsidRPr="00E804AF">
        <w:t>. Bắc Bộ có mưa nhiều vào mùa hạ chủ yếu do tác động của</w:t>
      </w:r>
    </w:p>
    <w:p w14:paraId="7EA13A96" w14:textId="77777777" w:rsidR="0076006F" w:rsidRPr="00E804AF" w:rsidRDefault="0076006F" w:rsidP="0076006F">
      <w:pPr>
        <w:spacing w:line="360" w:lineRule="auto"/>
      </w:pPr>
      <w:r w:rsidRPr="00E804AF">
        <w:rPr>
          <w:b/>
        </w:rPr>
        <w:t>A</w:t>
      </w:r>
      <w:r w:rsidRPr="00E804AF">
        <w:t xml:space="preserve">. gió mùa Tây Nam, gió </w:t>
      </w:r>
      <w:r w:rsidRPr="00E804AF">
        <w:rPr>
          <w:lang w:val="vi-VN"/>
        </w:rPr>
        <w:t>T</w:t>
      </w:r>
      <w:r w:rsidRPr="00E804AF">
        <w:t xml:space="preserve">ây </w:t>
      </w:r>
      <w:r w:rsidRPr="00E804AF">
        <w:rPr>
          <w:lang w:val="vi-VN"/>
        </w:rPr>
        <w:t>N</w:t>
      </w:r>
      <w:r w:rsidRPr="00E804AF">
        <w:t>am từ Bắc Ấn Độ Dương đến, dải hội tụ và bão.</w:t>
      </w:r>
    </w:p>
    <w:p w14:paraId="0A5198E9" w14:textId="77777777" w:rsidR="0076006F" w:rsidRPr="00E804AF" w:rsidRDefault="0076006F" w:rsidP="0076006F">
      <w:pPr>
        <w:spacing w:line="360" w:lineRule="auto"/>
        <w:rPr>
          <w:lang w:val="vi-VN"/>
        </w:rPr>
      </w:pPr>
      <w:r w:rsidRPr="00E804AF">
        <w:rPr>
          <w:b/>
        </w:rPr>
        <w:t>B</w:t>
      </w:r>
      <w:r w:rsidRPr="00E804AF">
        <w:t>. gió mùa Tây Nam, gió Tây, địa hình núi, bão, áp thấp nhiệt đới và dải hội tụ</w:t>
      </w:r>
      <w:r w:rsidRPr="00E804AF">
        <w:rPr>
          <w:lang w:val="vi-VN"/>
        </w:rPr>
        <w:t>.</w:t>
      </w:r>
    </w:p>
    <w:p w14:paraId="7763E567" w14:textId="77777777" w:rsidR="0076006F" w:rsidRPr="00E804AF" w:rsidRDefault="0076006F" w:rsidP="0076006F">
      <w:pPr>
        <w:spacing w:line="360" w:lineRule="auto"/>
      </w:pPr>
      <w:r w:rsidRPr="00E804AF">
        <w:rPr>
          <w:b/>
        </w:rPr>
        <w:t>C</w:t>
      </w:r>
      <w:r w:rsidRPr="00E804AF">
        <w:t>. gió tây nam từ Bắc Ấn Độ Dương đến, Tín phong bán cầu Bắc và dài hội tụ.</w:t>
      </w:r>
    </w:p>
    <w:p w14:paraId="4E649A8D" w14:textId="77777777" w:rsidR="0076006F" w:rsidRPr="00E804AF" w:rsidRDefault="0076006F" w:rsidP="0076006F">
      <w:pPr>
        <w:spacing w:line="360" w:lineRule="auto"/>
      </w:pPr>
      <w:r w:rsidRPr="00E804AF">
        <w:rPr>
          <w:b/>
        </w:rPr>
        <w:t>D</w:t>
      </w:r>
      <w:r w:rsidRPr="00E804AF">
        <w:t>. Tín phong bán cầu Bắc và địa hình vùng núi, áp thấp nhiệt đới và dải hội tụ.</w:t>
      </w:r>
    </w:p>
    <w:p w14:paraId="0489F010" w14:textId="77777777" w:rsidR="0020596B" w:rsidRPr="00E804AF" w:rsidRDefault="0076006F" w:rsidP="0020596B">
      <w:pPr>
        <w:tabs>
          <w:tab w:val="left" w:pos="426"/>
        </w:tabs>
        <w:spacing w:line="360" w:lineRule="auto"/>
      </w:pPr>
      <w:r w:rsidRPr="00E804AF">
        <w:rPr>
          <w:b/>
        </w:rPr>
        <w:t>Câu 29</w:t>
      </w:r>
      <w:r w:rsidRPr="00E804AF">
        <w:t xml:space="preserve">. </w:t>
      </w:r>
      <w:r w:rsidR="0020596B" w:rsidRPr="00E804AF">
        <w:t xml:space="preserve">Ở đồng bằng Bắc Bộ, gió phơn xuất hiện khi </w:t>
      </w:r>
    </w:p>
    <w:p w14:paraId="3ACB4B50" w14:textId="77777777" w:rsidR="0020596B" w:rsidRPr="00E804AF" w:rsidRDefault="0020596B" w:rsidP="0020596B">
      <w:pPr>
        <w:widowControl w:val="0"/>
        <w:tabs>
          <w:tab w:val="left" w:pos="426"/>
        </w:tabs>
        <w:spacing w:line="360" w:lineRule="auto"/>
        <w:rPr>
          <w:b/>
        </w:rPr>
      </w:pPr>
      <w:r w:rsidRPr="00E804AF">
        <w:rPr>
          <w:b/>
        </w:rPr>
        <w:t xml:space="preserve"> A.</w:t>
      </w:r>
      <w:r w:rsidRPr="00E804AF">
        <w:t xml:space="preserve"> khối khí nhiệt đới ẩm từ Bắc Ấn Độ Dương vượt qua được hệ thống núi Tây Bắc.</w:t>
      </w:r>
    </w:p>
    <w:p w14:paraId="24150A11" w14:textId="77777777" w:rsidR="0020596B" w:rsidRPr="00E804AF" w:rsidRDefault="0020596B" w:rsidP="0020596B">
      <w:pPr>
        <w:widowControl w:val="0"/>
        <w:tabs>
          <w:tab w:val="left" w:pos="426"/>
        </w:tabs>
        <w:spacing w:line="360" w:lineRule="auto"/>
      </w:pPr>
      <w:r w:rsidRPr="00E804AF">
        <w:rPr>
          <w:b/>
        </w:rPr>
        <w:t xml:space="preserve"> B.</w:t>
      </w:r>
      <w:r w:rsidRPr="00E804AF">
        <w:t xml:space="preserve"> áp thấp Bắc Bộ sụt sâu tạo sức hút mạnh khối khí nhiệt đới ẩm từ Bắc Ấn Độ Dương. </w:t>
      </w:r>
    </w:p>
    <w:p w14:paraId="562FE506" w14:textId="77777777" w:rsidR="0020596B" w:rsidRPr="00E804AF" w:rsidRDefault="0020596B" w:rsidP="0020596B">
      <w:pPr>
        <w:widowControl w:val="0"/>
        <w:tabs>
          <w:tab w:val="left" w:pos="426"/>
        </w:tabs>
        <w:spacing w:line="360" w:lineRule="auto"/>
      </w:pPr>
      <w:r w:rsidRPr="00E804AF">
        <w:rPr>
          <w:b/>
        </w:rPr>
        <w:t xml:space="preserve"> C.</w:t>
      </w:r>
      <w:r w:rsidRPr="00E804AF">
        <w:t xml:space="preserve"> khối khí từ lục địa Trung Hoa đi thẳng vào nước ta sau khi vượt qua núi biên giới. </w:t>
      </w:r>
    </w:p>
    <w:p w14:paraId="0671EF86" w14:textId="77777777" w:rsidR="0076006F" w:rsidRPr="00E804AF" w:rsidRDefault="0020596B" w:rsidP="0020596B">
      <w:pPr>
        <w:widowControl w:val="0"/>
        <w:tabs>
          <w:tab w:val="left" w:pos="426"/>
        </w:tabs>
        <w:spacing w:line="360" w:lineRule="auto"/>
      </w:pPr>
      <w:r w:rsidRPr="00E804AF">
        <w:rPr>
          <w:b/>
        </w:rPr>
        <w:t xml:space="preserve"> D.</w:t>
      </w:r>
      <w:r w:rsidRPr="00E804AF">
        <w:t xml:space="preserve"> khối khí nhiệt đới ẩm từ Bắc Ấn Độ Dương vượt qua dãy Trường Sơn vào nước ta. </w:t>
      </w:r>
    </w:p>
    <w:p w14:paraId="5BFEA113" w14:textId="77777777" w:rsidR="0076006F" w:rsidRPr="00E804AF" w:rsidRDefault="0076006F" w:rsidP="0076006F">
      <w:pPr>
        <w:spacing w:line="360" w:lineRule="auto"/>
      </w:pPr>
      <w:r w:rsidRPr="00E804AF">
        <w:rPr>
          <w:b/>
        </w:rPr>
        <w:t>Câu 30</w:t>
      </w:r>
      <w:r w:rsidRPr="00E804AF">
        <w:t>. Biện pháp tốt nhất để bảo vệ tài nguyên đất nông nghiệp của nước ta là</w:t>
      </w:r>
    </w:p>
    <w:p w14:paraId="527634FC" w14:textId="77777777" w:rsidR="0076006F" w:rsidRPr="00E804AF" w:rsidRDefault="0076006F" w:rsidP="0076006F">
      <w:pPr>
        <w:spacing w:line="360" w:lineRule="auto"/>
      </w:pPr>
      <w:r w:rsidRPr="00E804AF">
        <w:rPr>
          <w:b/>
        </w:rPr>
        <w:t>A</w:t>
      </w:r>
      <w:r w:rsidRPr="00E804AF">
        <w:t>. Ngăn chặn tình trạng nạn du canh và giao đất cho người dân,</w:t>
      </w:r>
    </w:p>
    <w:p w14:paraId="1BDB94A5" w14:textId="77777777" w:rsidR="0076006F" w:rsidRPr="00E804AF" w:rsidRDefault="0076006F" w:rsidP="0076006F">
      <w:pPr>
        <w:spacing w:line="360" w:lineRule="auto"/>
      </w:pPr>
      <w:r w:rsidRPr="00E804AF">
        <w:rPr>
          <w:b/>
        </w:rPr>
        <w:t>B</w:t>
      </w:r>
      <w:r w:rsidRPr="00E804AF">
        <w:t>. Sử dụng có hiệu quả biện pháp trồng rừng, xây dựng thủy lợi,</w:t>
      </w:r>
    </w:p>
    <w:p w14:paraId="51E24366" w14:textId="77777777" w:rsidR="0076006F" w:rsidRPr="00E804AF" w:rsidRDefault="0076006F" w:rsidP="0076006F">
      <w:pPr>
        <w:spacing w:line="360" w:lineRule="auto"/>
      </w:pPr>
      <w:r w:rsidRPr="00E804AF">
        <w:rPr>
          <w:b/>
        </w:rPr>
        <w:t>C</w:t>
      </w:r>
      <w:r w:rsidRPr="00E804AF">
        <w:t>. Thực hiện nhiều kĩ thuật canh tác trên đất dốc và đồi núi trọc,</w:t>
      </w:r>
    </w:p>
    <w:p w14:paraId="70408881" w14:textId="77777777" w:rsidR="0076006F" w:rsidRPr="00E804AF" w:rsidRDefault="0076006F" w:rsidP="0076006F">
      <w:pPr>
        <w:spacing w:line="360" w:lineRule="auto"/>
      </w:pPr>
      <w:r w:rsidRPr="00E804AF">
        <w:rPr>
          <w:b/>
        </w:rPr>
        <w:t>D</w:t>
      </w:r>
      <w:r w:rsidRPr="00E804AF">
        <w:t>. Áp dụng biện pháp thâm canh, nâng cao hiệu quả sử dụng đất.</w:t>
      </w:r>
    </w:p>
    <w:p w14:paraId="76C19EA4" w14:textId="77777777" w:rsidR="0076006F" w:rsidRPr="00E804AF" w:rsidRDefault="0076006F" w:rsidP="0076006F">
      <w:pPr>
        <w:tabs>
          <w:tab w:val="left" w:pos="567"/>
          <w:tab w:val="left" w:pos="3119"/>
          <w:tab w:val="left" w:pos="5670"/>
          <w:tab w:val="left" w:pos="8222"/>
        </w:tabs>
        <w:spacing w:line="360" w:lineRule="auto"/>
        <w:rPr>
          <w:rFonts w:eastAsia="Calibri"/>
          <w:lang w:val="vi-VN"/>
        </w:rPr>
      </w:pPr>
      <w:r w:rsidRPr="00E804AF">
        <w:rPr>
          <w:b/>
        </w:rPr>
        <w:lastRenderedPageBreak/>
        <w:t>Câu 31</w:t>
      </w:r>
      <w:r w:rsidRPr="00E804AF">
        <w:t>.</w:t>
      </w:r>
      <w:r w:rsidRPr="00E804AF">
        <w:rPr>
          <w:rFonts w:eastAsia="Calibri"/>
          <w:lang w:val="vi-VN"/>
        </w:rPr>
        <w:t>Hiện tượng xâm nhập mặn hiện nay diễn ra ngày càng trầm trọng ở Đồng bằng sông Cửu Long chủ yếu do</w:t>
      </w:r>
    </w:p>
    <w:p w14:paraId="7CEFFB6D" w14:textId="77777777" w:rsidR="0076006F" w:rsidRPr="00E804AF" w:rsidRDefault="0076006F" w:rsidP="0076006F">
      <w:pPr>
        <w:tabs>
          <w:tab w:val="left" w:pos="567"/>
          <w:tab w:val="left" w:pos="3119"/>
          <w:tab w:val="left" w:pos="5670"/>
          <w:tab w:val="left" w:pos="8222"/>
        </w:tabs>
        <w:spacing w:line="360" w:lineRule="auto"/>
        <w:rPr>
          <w:rFonts w:eastAsia="Calibri"/>
          <w:lang w:val="vi-VN"/>
        </w:rPr>
      </w:pPr>
      <w:r w:rsidRPr="00E804AF">
        <w:rPr>
          <w:rFonts w:eastAsia="Calibri"/>
          <w:b/>
          <w:lang w:val="vi-VN"/>
        </w:rPr>
        <w:t>A</w:t>
      </w:r>
      <w:r w:rsidRPr="00E804AF">
        <w:rPr>
          <w:rFonts w:eastAsia="Calibri"/>
          <w:lang w:val="vi-VN"/>
        </w:rPr>
        <w:t>. nước biển dâng, nhiều cửa sông đổ ra biển, không có hệ thống đê ngăn mặn.</w:t>
      </w:r>
    </w:p>
    <w:p w14:paraId="1D8D7C8F" w14:textId="77777777" w:rsidR="0076006F" w:rsidRPr="00E804AF" w:rsidRDefault="0076006F" w:rsidP="0076006F">
      <w:pPr>
        <w:tabs>
          <w:tab w:val="left" w:pos="567"/>
          <w:tab w:val="left" w:pos="3119"/>
          <w:tab w:val="left" w:pos="5670"/>
          <w:tab w:val="left" w:pos="8222"/>
        </w:tabs>
        <w:spacing w:line="360" w:lineRule="auto"/>
        <w:rPr>
          <w:rFonts w:eastAsia="Calibri"/>
          <w:lang w:val="vi-VN"/>
        </w:rPr>
      </w:pPr>
      <w:r w:rsidRPr="00E804AF">
        <w:rPr>
          <w:rFonts w:eastAsia="Calibri"/>
          <w:b/>
          <w:lang w:val="vi-VN"/>
        </w:rPr>
        <w:t>B</w:t>
      </w:r>
      <w:r w:rsidRPr="00E804AF">
        <w:rPr>
          <w:rFonts w:eastAsia="Calibri"/>
          <w:lang w:val="vi-VN"/>
        </w:rPr>
        <w:t>. mùa khô sâu sắc, tác động mạnh của thủy triều, phát triển nuôi trồng thủy sản.</w:t>
      </w:r>
    </w:p>
    <w:p w14:paraId="57F04C72" w14:textId="77777777" w:rsidR="0076006F" w:rsidRPr="00E804AF" w:rsidRDefault="0076006F" w:rsidP="0076006F">
      <w:pPr>
        <w:tabs>
          <w:tab w:val="left" w:pos="567"/>
          <w:tab w:val="left" w:pos="3119"/>
          <w:tab w:val="left" w:pos="5670"/>
          <w:tab w:val="left" w:pos="8222"/>
        </w:tabs>
        <w:spacing w:line="360" w:lineRule="auto"/>
        <w:rPr>
          <w:rFonts w:eastAsia="Calibri"/>
          <w:lang w:val="vi-VN"/>
        </w:rPr>
      </w:pPr>
      <w:r w:rsidRPr="00E804AF">
        <w:rPr>
          <w:rFonts w:eastAsia="Calibri"/>
          <w:b/>
          <w:lang w:val="vi-VN"/>
        </w:rPr>
        <w:t>C</w:t>
      </w:r>
      <w:r w:rsidRPr="00E804AF">
        <w:rPr>
          <w:rFonts w:eastAsia="Calibri"/>
          <w:lang w:val="vi-VN"/>
        </w:rPr>
        <w:t>. địa hình đồng bằng thấp, mạng lưới sông ngòi chằng chịt, mùa lũ đến muộn.</w:t>
      </w:r>
    </w:p>
    <w:p w14:paraId="38B18ABB" w14:textId="77777777" w:rsidR="0076006F" w:rsidRPr="00E804AF" w:rsidRDefault="0076006F" w:rsidP="0076006F">
      <w:pPr>
        <w:tabs>
          <w:tab w:val="left" w:pos="567"/>
          <w:tab w:val="left" w:pos="3119"/>
          <w:tab w:val="left" w:pos="5670"/>
          <w:tab w:val="left" w:pos="8222"/>
        </w:tabs>
        <w:spacing w:line="360" w:lineRule="auto"/>
        <w:rPr>
          <w:rFonts w:eastAsia="Calibri"/>
          <w:lang w:val="vi-VN"/>
        </w:rPr>
      </w:pPr>
      <w:r w:rsidRPr="00E804AF">
        <w:rPr>
          <w:rFonts w:eastAsia="Calibri"/>
          <w:b/>
          <w:lang w:val="vi-VN"/>
        </w:rPr>
        <w:t>D</w:t>
      </w:r>
      <w:r w:rsidRPr="00E804AF">
        <w:rPr>
          <w:rFonts w:eastAsia="Calibri"/>
          <w:lang w:val="vi-VN"/>
        </w:rPr>
        <w:t>. biến đổi khí hậu, phát triển thủy điện ở thượng lưu, rừng ngập mặn suy giảm.</w:t>
      </w:r>
    </w:p>
    <w:p w14:paraId="0E23EF32" w14:textId="77777777" w:rsidR="0076006F" w:rsidRPr="00E804AF" w:rsidRDefault="0076006F" w:rsidP="0076006F">
      <w:pPr>
        <w:pStyle w:val="NormalWeb"/>
        <w:spacing w:before="0" w:beforeAutospacing="0" w:after="0" w:afterAutospacing="0" w:line="360" w:lineRule="auto"/>
      </w:pPr>
      <w:r w:rsidRPr="00E804AF">
        <w:rPr>
          <w:b/>
        </w:rPr>
        <w:t>Câu 32</w:t>
      </w:r>
      <w:r w:rsidRPr="00E804AF">
        <w:t>. Biểu hiện nào cho thấy trình độ đô thị hoá của nước ta còn thấp?</w:t>
      </w:r>
    </w:p>
    <w:p w14:paraId="139BFAAD" w14:textId="77777777" w:rsidR="0076006F" w:rsidRPr="00E804AF" w:rsidRDefault="0076006F" w:rsidP="0076006F">
      <w:pPr>
        <w:pStyle w:val="NormalWeb"/>
        <w:spacing w:before="0" w:beforeAutospacing="0" w:after="0" w:afterAutospacing="0" w:line="360" w:lineRule="auto"/>
      </w:pPr>
      <w:r w:rsidRPr="00E804AF">
        <w:rPr>
          <w:b/>
        </w:rPr>
        <w:t>A.</w:t>
      </w:r>
      <w:r w:rsidRPr="00E804AF">
        <w:t xml:space="preserve"> Cơ sở hạ tầng đô thị còn hạn chế. </w:t>
      </w:r>
      <w:r w:rsidRPr="00E804AF">
        <w:tab/>
      </w:r>
      <w:r w:rsidRPr="00E804AF">
        <w:tab/>
      </w:r>
      <w:r w:rsidRPr="00E804AF">
        <w:rPr>
          <w:b/>
        </w:rPr>
        <w:t>B</w:t>
      </w:r>
      <w:r w:rsidRPr="00E804AF">
        <w:t>. Tỉ lệ dân thành thị ngày càng tăng.</w:t>
      </w:r>
    </w:p>
    <w:p w14:paraId="61EC8A73" w14:textId="77777777" w:rsidR="0076006F" w:rsidRPr="00E804AF" w:rsidRDefault="0076006F" w:rsidP="0076006F">
      <w:pPr>
        <w:pStyle w:val="NormalWeb"/>
        <w:spacing w:before="0" w:beforeAutospacing="0" w:after="0" w:afterAutospacing="0" w:line="360" w:lineRule="auto"/>
      </w:pPr>
      <w:r w:rsidRPr="00E804AF">
        <w:rPr>
          <w:b/>
        </w:rPr>
        <w:t>C</w:t>
      </w:r>
      <w:r w:rsidRPr="00E804AF">
        <w:t xml:space="preserve">. Số lượng đô thị đặc biệt còn ít. </w:t>
      </w:r>
      <w:r w:rsidRPr="00E804AF">
        <w:tab/>
      </w:r>
      <w:r w:rsidRPr="00E804AF">
        <w:tab/>
      </w:r>
      <w:r w:rsidRPr="00E804AF">
        <w:rPr>
          <w:b/>
        </w:rPr>
        <w:t>D</w:t>
      </w:r>
      <w:r w:rsidRPr="00E804AF">
        <w:t xml:space="preserve">. Mạng lưới đô thị phân bố không đều. </w:t>
      </w:r>
    </w:p>
    <w:p w14:paraId="4A88422E" w14:textId="77777777" w:rsidR="0076006F" w:rsidRPr="00E804AF" w:rsidRDefault="0076006F" w:rsidP="0076006F">
      <w:pPr>
        <w:spacing w:line="360" w:lineRule="auto"/>
      </w:pPr>
      <w:r w:rsidRPr="00E804AF">
        <w:rPr>
          <w:b/>
        </w:rPr>
        <w:t>Câu 33</w:t>
      </w:r>
      <w:r w:rsidRPr="00E804AF">
        <w:t>. Nước ta có tỉ trọng lao động trong khu vực có vốn đầu tư nước ngoài tăng nhanh phù hợp với</w:t>
      </w:r>
    </w:p>
    <w:p w14:paraId="685FC7D5" w14:textId="77777777" w:rsidR="0076006F" w:rsidRPr="00E804AF" w:rsidRDefault="0076006F" w:rsidP="0076006F">
      <w:pPr>
        <w:spacing w:line="360" w:lineRule="auto"/>
      </w:pPr>
      <w:r w:rsidRPr="00E804AF">
        <w:rPr>
          <w:b/>
        </w:rPr>
        <w:t>A</w:t>
      </w:r>
      <w:r w:rsidRPr="00E804AF">
        <w:t xml:space="preserve">. xu hướng mở cửa, hội nhập quốc tế.                     </w:t>
      </w:r>
      <w:r w:rsidRPr="00E804AF">
        <w:rPr>
          <w:b/>
        </w:rPr>
        <w:t>B</w:t>
      </w:r>
      <w:r w:rsidRPr="00E804AF">
        <w:t>. phát triển các ngành nghề truyền thống.</w:t>
      </w:r>
    </w:p>
    <w:p w14:paraId="3D823083" w14:textId="77777777" w:rsidR="0076006F" w:rsidRPr="00E804AF" w:rsidRDefault="0076006F" w:rsidP="0076006F">
      <w:pPr>
        <w:spacing w:line="360" w:lineRule="auto"/>
      </w:pPr>
      <w:r w:rsidRPr="00E804AF">
        <w:rPr>
          <w:b/>
        </w:rPr>
        <w:t>C</w:t>
      </w:r>
      <w:r w:rsidRPr="00E804AF">
        <w:t>. quá trình đô thị hóa, công nghiệp hóa</w:t>
      </w:r>
      <w:r w:rsidRPr="00E804AF">
        <w:rPr>
          <w:lang w:val="vi-VN"/>
        </w:rPr>
        <w:t xml:space="preserve">.                  </w:t>
      </w:r>
      <w:r w:rsidRPr="00E804AF">
        <w:rPr>
          <w:b/>
        </w:rPr>
        <w:t>D</w:t>
      </w:r>
      <w:r w:rsidRPr="00E804AF">
        <w:t>. tình hình phát triển kinh tế trong nước.</w:t>
      </w:r>
    </w:p>
    <w:p w14:paraId="468BEE47" w14:textId="77777777" w:rsidR="0076006F" w:rsidRPr="00E804AF" w:rsidRDefault="0076006F" w:rsidP="0076006F">
      <w:pPr>
        <w:spacing w:line="360" w:lineRule="auto"/>
      </w:pPr>
      <w:r w:rsidRPr="00E804AF">
        <w:rPr>
          <w:b/>
        </w:rPr>
        <w:t xml:space="preserve">Câu </w:t>
      </w:r>
      <w:r w:rsidRPr="00E804AF">
        <w:rPr>
          <w:b/>
          <w:lang w:val="vi-VN"/>
        </w:rPr>
        <w:t>3</w:t>
      </w:r>
      <w:r w:rsidRPr="00E804AF">
        <w:rPr>
          <w:b/>
        </w:rPr>
        <w:t>4</w:t>
      </w:r>
      <w:r w:rsidRPr="00E804AF">
        <w:t>. Cơ cấu lao động theo thành phần kinh tế của nước ta thay đổi chủ yếu do</w:t>
      </w:r>
    </w:p>
    <w:p w14:paraId="0140E7B9" w14:textId="77777777" w:rsidR="0076006F" w:rsidRPr="00E804AF" w:rsidRDefault="0076006F" w:rsidP="0076006F">
      <w:pPr>
        <w:spacing w:line="360" w:lineRule="auto"/>
        <w:rPr>
          <w:lang w:val="vi-VN"/>
        </w:rPr>
      </w:pPr>
      <w:r w:rsidRPr="00E804AF">
        <w:rPr>
          <w:b/>
        </w:rPr>
        <w:t>A</w:t>
      </w:r>
      <w:r w:rsidRPr="00E804AF">
        <w:t>. toàn cầu hóa, kinh tế chuyển sang thị trường.</w:t>
      </w:r>
    </w:p>
    <w:p w14:paraId="32065416" w14:textId="77777777" w:rsidR="0076006F" w:rsidRPr="00E804AF" w:rsidRDefault="0076006F" w:rsidP="0076006F">
      <w:pPr>
        <w:spacing w:line="360" w:lineRule="auto"/>
        <w:rPr>
          <w:lang w:val="vi-VN"/>
        </w:rPr>
      </w:pPr>
      <w:r w:rsidRPr="00E804AF">
        <w:rPr>
          <w:b/>
        </w:rPr>
        <w:t>B</w:t>
      </w:r>
      <w:r w:rsidRPr="00E804AF">
        <w:t>. công nghiệp hóa, đa dạng hoạt động dịch vụ.</w:t>
      </w:r>
    </w:p>
    <w:p w14:paraId="37D4AC75" w14:textId="77777777" w:rsidR="0076006F" w:rsidRPr="00E804AF" w:rsidRDefault="0076006F" w:rsidP="0076006F">
      <w:pPr>
        <w:spacing w:line="360" w:lineRule="auto"/>
        <w:rPr>
          <w:lang w:val="vi-VN"/>
        </w:rPr>
      </w:pPr>
      <w:r w:rsidRPr="00E804AF">
        <w:rPr>
          <w:b/>
        </w:rPr>
        <w:t>C</w:t>
      </w:r>
      <w:r w:rsidRPr="00E804AF">
        <w:t>. đô thị hóa, đẩy mạnh việc hội nhập toàn cầu.</w:t>
      </w:r>
    </w:p>
    <w:p w14:paraId="74E8C906" w14:textId="77777777" w:rsidR="0076006F" w:rsidRPr="00E804AF" w:rsidRDefault="0076006F" w:rsidP="0076006F">
      <w:pPr>
        <w:spacing w:line="360" w:lineRule="auto"/>
      </w:pPr>
      <w:r w:rsidRPr="00E804AF">
        <w:rPr>
          <w:b/>
        </w:rPr>
        <w:t>D</w:t>
      </w:r>
      <w:r w:rsidRPr="00E804AF">
        <w:rPr>
          <w:lang w:val="vi-VN"/>
        </w:rPr>
        <w:t xml:space="preserve">. </w:t>
      </w:r>
      <w:r w:rsidRPr="00E804AF">
        <w:t>mở rộng sản xuất, thu hút đầu tư nước ngoài.</w:t>
      </w:r>
    </w:p>
    <w:p w14:paraId="2174DC79" w14:textId="77777777" w:rsidR="0076006F" w:rsidRPr="00E804AF" w:rsidRDefault="0076006F" w:rsidP="0076006F">
      <w:pPr>
        <w:spacing w:line="360" w:lineRule="auto"/>
        <w:jc w:val="both"/>
        <w:rPr>
          <w:lang w:val="vi-VN"/>
        </w:rPr>
      </w:pPr>
      <w:r w:rsidRPr="00E804AF">
        <w:rPr>
          <w:b/>
          <w:lang w:val="vi-VN"/>
        </w:rPr>
        <w:t xml:space="preserve">Câu </w:t>
      </w:r>
      <w:r w:rsidRPr="00E804AF">
        <w:t xml:space="preserve"> 35. </w:t>
      </w:r>
      <w:r w:rsidRPr="00E804AF">
        <w:rPr>
          <w:lang w:val="vi-VN"/>
        </w:rPr>
        <w:t xml:space="preserve">Nhận định nào sau đây </w:t>
      </w:r>
      <w:r w:rsidRPr="00E804AF">
        <w:rPr>
          <w:b/>
          <w:lang w:val="vi-VN"/>
        </w:rPr>
        <w:t xml:space="preserve">không </w:t>
      </w:r>
      <w:r w:rsidRPr="00E804AF">
        <w:rPr>
          <w:lang w:val="vi-VN"/>
        </w:rPr>
        <w:t>đúng với ảnh hưởng của cơ cấu dân số vàng?</w:t>
      </w:r>
    </w:p>
    <w:p w14:paraId="1B3ADA03" w14:textId="77777777" w:rsidR="0076006F" w:rsidRPr="00E804AF" w:rsidRDefault="0076006F" w:rsidP="0076006F">
      <w:pPr>
        <w:spacing w:line="360" w:lineRule="auto"/>
        <w:jc w:val="both"/>
        <w:rPr>
          <w:lang w:val="vi-VN"/>
        </w:rPr>
      </w:pPr>
      <w:r w:rsidRPr="00E804AF">
        <w:rPr>
          <w:b/>
          <w:lang w:val="vi-VN"/>
        </w:rPr>
        <w:t>A.</w:t>
      </w:r>
      <w:r w:rsidRPr="00E804AF">
        <w:rPr>
          <w:lang w:val="vi-VN"/>
        </w:rPr>
        <w:t xml:space="preserve"> Nguồn lao động dồi dào, khả năng tiếp thu KH - KT cao.</w:t>
      </w:r>
    </w:p>
    <w:p w14:paraId="3BCA6694" w14:textId="77777777" w:rsidR="0076006F" w:rsidRPr="00E804AF" w:rsidRDefault="0076006F" w:rsidP="0076006F">
      <w:pPr>
        <w:spacing w:line="360" w:lineRule="auto"/>
        <w:jc w:val="both"/>
        <w:rPr>
          <w:lang w:val="vi-VN"/>
        </w:rPr>
      </w:pPr>
      <w:r w:rsidRPr="00E804AF">
        <w:rPr>
          <w:b/>
          <w:lang w:val="vi-VN"/>
        </w:rPr>
        <w:t>B.</w:t>
      </w:r>
      <w:r w:rsidRPr="00E804AF">
        <w:rPr>
          <w:lang w:val="vi-VN"/>
        </w:rPr>
        <w:t xml:space="preserve"> Tỉ lệ gia tăng dân số tự nhiên cao, số trẻ em sinh ra hàng năm lớn.</w:t>
      </w:r>
    </w:p>
    <w:p w14:paraId="5ECE0C2A" w14:textId="77777777" w:rsidR="0076006F" w:rsidRPr="00E804AF" w:rsidRDefault="0076006F" w:rsidP="0076006F">
      <w:pPr>
        <w:spacing w:line="360" w:lineRule="auto"/>
        <w:jc w:val="both"/>
        <w:rPr>
          <w:lang w:val="vi-VN"/>
        </w:rPr>
      </w:pPr>
      <w:r w:rsidRPr="00E804AF">
        <w:rPr>
          <w:b/>
          <w:lang w:val="vi-VN"/>
        </w:rPr>
        <w:t>C.</w:t>
      </w:r>
      <w:r w:rsidRPr="00E804AF">
        <w:rPr>
          <w:lang w:val="vi-VN"/>
        </w:rPr>
        <w:t xml:space="preserve"> Tỉ lệ người phụ thuộc thấp tạo điều kiện phát triển kinh tế.</w:t>
      </w:r>
    </w:p>
    <w:p w14:paraId="21B57D47" w14:textId="77777777" w:rsidR="0076006F" w:rsidRPr="00E804AF" w:rsidRDefault="0076006F" w:rsidP="0076006F">
      <w:pPr>
        <w:spacing w:line="360" w:lineRule="auto"/>
        <w:jc w:val="both"/>
        <w:rPr>
          <w:lang w:val="vi-VN"/>
        </w:rPr>
      </w:pPr>
      <w:r w:rsidRPr="00E804AF">
        <w:rPr>
          <w:b/>
          <w:lang w:val="vi-VN"/>
        </w:rPr>
        <w:t>D.</w:t>
      </w:r>
      <w:r w:rsidRPr="00E804AF">
        <w:rPr>
          <w:lang w:val="vi-VN"/>
        </w:rPr>
        <w:t xml:space="preserve"> Nguồn lao động dồi dào, gây sức ép cho vấn đề giải quyết việc làm.</w:t>
      </w:r>
    </w:p>
    <w:p w14:paraId="4A93D459" w14:textId="77777777" w:rsidR="0076006F" w:rsidRPr="00E804AF" w:rsidRDefault="0076006F" w:rsidP="0076006F">
      <w:pPr>
        <w:spacing w:line="360" w:lineRule="auto"/>
      </w:pPr>
      <w:r w:rsidRPr="00E804AF">
        <w:rPr>
          <w:b/>
        </w:rPr>
        <w:t xml:space="preserve">Câu </w:t>
      </w:r>
      <w:r w:rsidRPr="00E804AF">
        <w:rPr>
          <w:b/>
          <w:lang w:val="vi-VN"/>
        </w:rPr>
        <w:t>3</w:t>
      </w:r>
      <w:r w:rsidRPr="00E804AF">
        <w:rPr>
          <w:b/>
        </w:rPr>
        <w:t>6</w:t>
      </w:r>
      <w:r w:rsidRPr="00E804AF">
        <w:t>. Tình trạng di dân tự do tới vùng trung du và miền núi những năm gần đây dẫn đến</w:t>
      </w:r>
    </w:p>
    <w:p w14:paraId="24464615" w14:textId="77777777" w:rsidR="0076006F" w:rsidRPr="00E804AF" w:rsidRDefault="0076006F" w:rsidP="0076006F">
      <w:pPr>
        <w:spacing w:line="360" w:lineRule="auto"/>
      </w:pPr>
      <w:r w:rsidRPr="00E804AF">
        <w:rPr>
          <w:b/>
        </w:rPr>
        <w:t>A</w:t>
      </w:r>
      <w:r w:rsidRPr="00E804AF">
        <w:t>. khó khăn hơn trong việc giải quyết việc làm vùng nhập cư.</w:t>
      </w:r>
    </w:p>
    <w:p w14:paraId="36FB4EC0" w14:textId="77777777" w:rsidR="0076006F" w:rsidRPr="00E804AF" w:rsidRDefault="0076006F" w:rsidP="0076006F">
      <w:pPr>
        <w:spacing w:line="360" w:lineRule="auto"/>
      </w:pPr>
      <w:r w:rsidRPr="00E804AF">
        <w:rPr>
          <w:b/>
        </w:rPr>
        <w:t>B</w:t>
      </w:r>
      <w:r w:rsidRPr="00E804AF">
        <w:rPr>
          <w:lang w:val="vi-VN"/>
        </w:rPr>
        <w:t>.</w:t>
      </w:r>
      <w:r w:rsidRPr="00E804AF">
        <w:t xml:space="preserve"> tài nguyên và môi trường ở các vùng nhập cư bị suy giảm.</w:t>
      </w:r>
    </w:p>
    <w:p w14:paraId="6208DB4A" w14:textId="77777777" w:rsidR="0076006F" w:rsidRPr="00E804AF" w:rsidRDefault="0076006F" w:rsidP="0076006F">
      <w:pPr>
        <w:spacing w:line="360" w:lineRule="auto"/>
      </w:pPr>
      <w:r w:rsidRPr="00E804AF">
        <w:rPr>
          <w:b/>
        </w:rPr>
        <w:t>C</w:t>
      </w:r>
      <w:r w:rsidRPr="00E804AF">
        <w:t>. gia tăng thêm sự mất cân đối tỉ số giới tính giữa các vùng.</w:t>
      </w:r>
    </w:p>
    <w:p w14:paraId="08D180ED" w14:textId="77777777" w:rsidR="0076006F" w:rsidRPr="00E804AF" w:rsidRDefault="0076006F" w:rsidP="0076006F">
      <w:pPr>
        <w:spacing w:line="360" w:lineRule="auto"/>
      </w:pPr>
      <w:r w:rsidRPr="00E804AF">
        <w:rPr>
          <w:b/>
        </w:rPr>
        <w:t>D</w:t>
      </w:r>
      <w:r w:rsidRPr="00E804AF">
        <w:t>. các vùng xuất cư của nước ta thiếu hụt nhiều lao động hơn.</w:t>
      </w:r>
    </w:p>
    <w:p w14:paraId="684BABCF" w14:textId="77777777" w:rsidR="0076006F" w:rsidRPr="00E804AF" w:rsidRDefault="0076006F" w:rsidP="0076006F">
      <w:pPr>
        <w:spacing w:line="360" w:lineRule="auto"/>
        <w:jc w:val="both"/>
        <w:rPr>
          <w:rFonts w:eastAsia="Calibri"/>
          <w:bCs/>
          <w:lang w:val="vi-VN"/>
        </w:rPr>
      </w:pPr>
      <w:r w:rsidRPr="00E804AF">
        <w:rPr>
          <w:rFonts w:eastAsia="Calibri"/>
          <w:b/>
          <w:bCs/>
          <w:lang w:val="vi-VN"/>
        </w:rPr>
        <w:t xml:space="preserve">Câu </w:t>
      </w:r>
      <w:bookmarkStart w:id="1" w:name="c29q"/>
      <w:bookmarkEnd w:id="1"/>
      <w:r w:rsidRPr="00E804AF">
        <w:rPr>
          <w:rFonts w:eastAsia="Calibri"/>
          <w:b/>
          <w:bCs/>
        </w:rPr>
        <w:t>37</w:t>
      </w:r>
      <w:r w:rsidRPr="00E804AF">
        <w:rPr>
          <w:rFonts w:eastAsia="Calibri"/>
          <w:b/>
          <w:bCs/>
          <w:lang w:val="vi-VN"/>
        </w:rPr>
        <w:t xml:space="preserve">. </w:t>
      </w:r>
      <w:r w:rsidRPr="00E804AF">
        <w:rPr>
          <w:rFonts w:eastAsia="Calibri"/>
          <w:bCs/>
          <w:lang w:val="vi-VN"/>
        </w:rPr>
        <w:t xml:space="preserve">Căn cứ vào Atlat Địa lí Việt Nam trang </w:t>
      </w:r>
      <w:r w:rsidRPr="00E804AF">
        <w:rPr>
          <w:rFonts w:eastAsia="Calibri"/>
          <w:bCs/>
        </w:rPr>
        <w:t>8</w:t>
      </w:r>
      <w:r w:rsidRPr="00E804AF">
        <w:rPr>
          <w:rFonts w:eastAsia="Calibri"/>
          <w:bCs/>
          <w:lang w:val="vi-VN"/>
        </w:rPr>
        <w:t xml:space="preserve">, cho biết </w:t>
      </w:r>
      <w:r w:rsidRPr="00E804AF">
        <w:rPr>
          <w:rFonts w:eastAsia="Calibri"/>
          <w:bCs/>
        </w:rPr>
        <w:t>mỏ dầu Hồng Ngọc thuộc bể trầm tích nào sau đây</w:t>
      </w:r>
      <w:r w:rsidRPr="00E804AF">
        <w:rPr>
          <w:rFonts w:eastAsia="Calibri"/>
          <w:bCs/>
          <w:lang w:val="vi-VN"/>
        </w:rPr>
        <w:t>?</w:t>
      </w:r>
    </w:p>
    <w:p w14:paraId="3A0B0861" w14:textId="77777777" w:rsidR="0076006F" w:rsidRPr="00E804AF" w:rsidRDefault="0076006F" w:rsidP="0076006F">
      <w:pPr>
        <w:tabs>
          <w:tab w:val="left" w:pos="709"/>
          <w:tab w:val="left" w:pos="2835"/>
          <w:tab w:val="left" w:pos="5386"/>
          <w:tab w:val="left" w:pos="7937"/>
        </w:tabs>
        <w:spacing w:line="360" w:lineRule="auto"/>
        <w:jc w:val="both"/>
        <w:rPr>
          <w:rFonts w:eastAsia="Calibri"/>
          <w:bCs/>
          <w:lang w:val="vi-VN"/>
        </w:rPr>
      </w:pPr>
      <w:bookmarkStart w:id="2" w:name="c29a"/>
      <w:r w:rsidRPr="00E804AF">
        <w:rPr>
          <w:rFonts w:eastAsia="Calibri"/>
          <w:b/>
          <w:bCs/>
          <w:lang w:val="vi-VN"/>
        </w:rPr>
        <w:t>A.</w:t>
      </w:r>
      <w:r w:rsidRPr="00E804AF">
        <w:rPr>
          <w:rFonts w:eastAsia="Calibri"/>
          <w:bCs/>
        </w:rPr>
        <w:t>Cửu Long</w:t>
      </w:r>
      <w:r w:rsidRPr="00E804AF">
        <w:rPr>
          <w:rFonts w:eastAsia="Calibri"/>
          <w:bCs/>
          <w:lang w:val="vi-VN"/>
        </w:rPr>
        <w:t>.</w:t>
      </w:r>
      <w:bookmarkStart w:id="3" w:name="c29b"/>
      <w:bookmarkEnd w:id="2"/>
      <w:r w:rsidRPr="00E804AF">
        <w:rPr>
          <w:rFonts w:eastAsia="Calibri"/>
          <w:b/>
          <w:bCs/>
          <w:lang w:val="vi-VN"/>
        </w:rPr>
        <w:tab/>
        <w:t>B.</w:t>
      </w:r>
      <w:r w:rsidRPr="00E804AF">
        <w:rPr>
          <w:rFonts w:eastAsia="Calibri"/>
          <w:bCs/>
        </w:rPr>
        <w:t>Nam Côn Sơn</w:t>
      </w:r>
      <w:r w:rsidRPr="00E804AF">
        <w:rPr>
          <w:rFonts w:eastAsia="Calibri"/>
          <w:bCs/>
          <w:lang w:val="vi-VN"/>
        </w:rPr>
        <w:t>.</w:t>
      </w:r>
      <w:bookmarkStart w:id="4" w:name="c29c"/>
      <w:bookmarkEnd w:id="3"/>
      <w:r w:rsidRPr="00E804AF">
        <w:rPr>
          <w:rFonts w:eastAsia="Calibri"/>
          <w:b/>
          <w:bCs/>
          <w:lang w:val="vi-VN"/>
        </w:rPr>
        <w:tab/>
        <w:t>C.</w:t>
      </w:r>
      <w:r w:rsidRPr="00E804AF">
        <w:rPr>
          <w:rFonts w:eastAsia="Calibri"/>
          <w:bCs/>
        </w:rPr>
        <w:t>Cảnh Dương</w:t>
      </w:r>
      <w:r w:rsidRPr="00E804AF">
        <w:rPr>
          <w:rFonts w:eastAsia="Calibri"/>
          <w:bCs/>
          <w:lang w:val="vi-VN"/>
        </w:rPr>
        <w:t>.</w:t>
      </w:r>
      <w:bookmarkStart w:id="5" w:name="c29d"/>
      <w:bookmarkEnd w:id="4"/>
      <w:r w:rsidRPr="00E804AF">
        <w:rPr>
          <w:rFonts w:eastAsia="Calibri"/>
          <w:b/>
          <w:bCs/>
          <w:lang w:val="vi-VN"/>
        </w:rPr>
        <w:tab/>
        <w:t>D.</w:t>
      </w:r>
      <w:r w:rsidRPr="00E804AF">
        <w:rPr>
          <w:rFonts w:eastAsia="Calibri"/>
          <w:bCs/>
        </w:rPr>
        <w:t>Tư Chính</w:t>
      </w:r>
      <w:r w:rsidRPr="00E804AF">
        <w:rPr>
          <w:rFonts w:eastAsia="Calibri"/>
          <w:bCs/>
          <w:lang w:val="vi-VN"/>
        </w:rPr>
        <w:t>.</w:t>
      </w:r>
    </w:p>
    <w:bookmarkEnd w:id="5"/>
    <w:p w14:paraId="544D4575" w14:textId="77777777" w:rsidR="0076006F" w:rsidRPr="00E804AF" w:rsidRDefault="0076006F" w:rsidP="0076006F">
      <w:pPr>
        <w:spacing w:line="360" w:lineRule="auto"/>
        <w:jc w:val="both"/>
        <w:rPr>
          <w:rFonts w:eastAsia="Calibri"/>
          <w:bCs/>
          <w:lang w:val="vi-VN"/>
        </w:rPr>
      </w:pPr>
      <w:r w:rsidRPr="00E804AF">
        <w:rPr>
          <w:rFonts w:eastAsia="Calibri"/>
          <w:b/>
          <w:bCs/>
          <w:lang w:val="vi-VN"/>
        </w:rPr>
        <w:t xml:space="preserve">Câu </w:t>
      </w:r>
      <w:bookmarkStart w:id="6" w:name="c31q"/>
      <w:bookmarkEnd w:id="6"/>
      <w:r w:rsidRPr="00E804AF">
        <w:rPr>
          <w:rFonts w:eastAsia="Calibri"/>
          <w:b/>
          <w:bCs/>
          <w:lang w:val="vi-VN"/>
        </w:rPr>
        <w:t>3</w:t>
      </w:r>
      <w:r w:rsidRPr="00E804AF">
        <w:rPr>
          <w:rFonts w:eastAsia="Calibri"/>
          <w:b/>
          <w:bCs/>
        </w:rPr>
        <w:t>8</w:t>
      </w:r>
      <w:r w:rsidRPr="00E804AF">
        <w:rPr>
          <w:rFonts w:eastAsia="Calibri"/>
          <w:b/>
          <w:bCs/>
          <w:lang w:val="vi-VN"/>
        </w:rPr>
        <w:t xml:space="preserve">. </w:t>
      </w:r>
      <w:r w:rsidRPr="00E804AF">
        <w:rPr>
          <w:rFonts w:eastAsia="Calibri"/>
          <w:bCs/>
          <w:lang w:val="vi-VN"/>
        </w:rPr>
        <w:t xml:space="preserve">Căn cứ Atlat Địa lí Việt Nam trang 10, cho biết phát biểu nào sau đây </w:t>
      </w:r>
      <w:r w:rsidRPr="00E804AF">
        <w:rPr>
          <w:rFonts w:eastAsia="Calibri"/>
          <w:b/>
          <w:bCs/>
          <w:lang w:val="vi-VN"/>
        </w:rPr>
        <w:t>không</w:t>
      </w:r>
      <w:r w:rsidRPr="00E804AF">
        <w:rPr>
          <w:rFonts w:eastAsia="Calibri"/>
          <w:b/>
          <w:bCs/>
        </w:rPr>
        <w:t xml:space="preserve"> </w:t>
      </w:r>
      <w:r w:rsidRPr="00E804AF">
        <w:rPr>
          <w:rFonts w:eastAsia="Calibri"/>
          <w:b/>
          <w:lang w:val="vi-VN"/>
        </w:rPr>
        <w:t>đúng</w:t>
      </w:r>
      <w:r w:rsidRPr="00E804AF">
        <w:rPr>
          <w:rFonts w:eastAsia="Calibri"/>
          <w:bCs/>
          <w:lang w:val="vi-VN"/>
        </w:rPr>
        <w:t xml:space="preserve"> với đặc điểm sông ngòi nước ta?</w:t>
      </w:r>
    </w:p>
    <w:p w14:paraId="336E79A3" w14:textId="77777777" w:rsidR="0076006F" w:rsidRPr="00E804AF" w:rsidRDefault="0076006F" w:rsidP="0076006F">
      <w:pPr>
        <w:tabs>
          <w:tab w:val="left" w:pos="709"/>
          <w:tab w:val="left" w:pos="5386"/>
        </w:tabs>
        <w:spacing w:line="360" w:lineRule="auto"/>
        <w:jc w:val="both"/>
        <w:rPr>
          <w:rFonts w:eastAsia="Calibri"/>
          <w:b/>
          <w:bCs/>
          <w:lang w:val="vi-VN"/>
        </w:rPr>
      </w:pPr>
      <w:bookmarkStart w:id="7" w:name="c31a"/>
      <w:r w:rsidRPr="00E804AF">
        <w:rPr>
          <w:rFonts w:eastAsia="Calibri"/>
          <w:b/>
          <w:bCs/>
          <w:lang w:val="vi-VN"/>
        </w:rPr>
        <w:t>A.</w:t>
      </w:r>
      <w:r w:rsidRPr="00E804AF">
        <w:rPr>
          <w:rFonts w:eastAsia="Calibri"/>
          <w:bCs/>
          <w:lang w:val="vi-VN"/>
        </w:rPr>
        <w:t xml:space="preserve"> Lượng nước mùa lũ lớn hơn mùa cạn.</w:t>
      </w:r>
      <w:bookmarkStart w:id="8" w:name="c31b"/>
      <w:bookmarkEnd w:id="7"/>
      <w:r w:rsidRPr="00E804AF">
        <w:rPr>
          <w:rFonts w:eastAsia="Calibri"/>
          <w:b/>
          <w:bCs/>
          <w:lang w:val="vi-VN"/>
        </w:rPr>
        <w:tab/>
      </w:r>
    </w:p>
    <w:p w14:paraId="303D3DC7" w14:textId="77777777" w:rsidR="0076006F" w:rsidRPr="00E804AF" w:rsidRDefault="0076006F" w:rsidP="0076006F">
      <w:pPr>
        <w:tabs>
          <w:tab w:val="left" w:pos="709"/>
          <w:tab w:val="left" w:pos="5386"/>
        </w:tabs>
        <w:spacing w:line="360" w:lineRule="auto"/>
        <w:jc w:val="both"/>
        <w:rPr>
          <w:rFonts w:eastAsia="Calibri"/>
          <w:bCs/>
          <w:lang w:val="vi-VN"/>
        </w:rPr>
      </w:pPr>
      <w:r w:rsidRPr="00E804AF">
        <w:rPr>
          <w:rFonts w:eastAsia="Calibri"/>
          <w:b/>
          <w:bCs/>
          <w:lang w:val="vi-VN"/>
        </w:rPr>
        <w:t>B.</w:t>
      </w:r>
      <w:r w:rsidRPr="00E804AF">
        <w:rPr>
          <w:rFonts w:eastAsia="Calibri"/>
          <w:bCs/>
          <w:lang w:val="vi-VN"/>
        </w:rPr>
        <w:t xml:space="preserve"> Có nhiều hệ thống sông ở khắp lãnh thổ.</w:t>
      </w:r>
    </w:p>
    <w:p w14:paraId="3877D3C9" w14:textId="77777777" w:rsidR="0076006F" w:rsidRPr="00E804AF" w:rsidRDefault="0076006F" w:rsidP="0076006F">
      <w:pPr>
        <w:tabs>
          <w:tab w:val="left" w:pos="709"/>
          <w:tab w:val="left" w:pos="5386"/>
        </w:tabs>
        <w:spacing w:line="360" w:lineRule="auto"/>
        <w:ind w:right="-143"/>
        <w:jc w:val="both"/>
        <w:rPr>
          <w:rFonts w:eastAsia="Calibri"/>
          <w:b/>
          <w:bCs/>
          <w:lang w:val="vi-VN"/>
        </w:rPr>
      </w:pPr>
      <w:bookmarkStart w:id="9" w:name="c31c"/>
      <w:bookmarkEnd w:id="8"/>
      <w:r w:rsidRPr="00E804AF">
        <w:rPr>
          <w:rFonts w:eastAsia="Calibri"/>
          <w:b/>
          <w:bCs/>
          <w:lang w:val="vi-VN"/>
        </w:rPr>
        <w:lastRenderedPageBreak/>
        <w:t>C.</w:t>
      </w:r>
      <w:r w:rsidRPr="00E804AF">
        <w:rPr>
          <w:rFonts w:eastAsia="Calibri"/>
          <w:bCs/>
          <w:lang w:val="vi-VN"/>
        </w:rPr>
        <w:t xml:space="preserve"> Sông dài phân bố chủ yếu ở miền Trung.</w:t>
      </w:r>
      <w:bookmarkStart w:id="10" w:name="c31d"/>
      <w:bookmarkEnd w:id="9"/>
      <w:r w:rsidRPr="00E804AF">
        <w:rPr>
          <w:rFonts w:eastAsia="Calibri"/>
          <w:b/>
          <w:bCs/>
          <w:lang w:val="vi-VN"/>
        </w:rPr>
        <w:tab/>
      </w:r>
    </w:p>
    <w:p w14:paraId="68048D59" w14:textId="77777777" w:rsidR="0076006F" w:rsidRPr="00E804AF" w:rsidRDefault="0076006F" w:rsidP="0076006F">
      <w:pPr>
        <w:tabs>
          <w:tab w:val="left" w:pos="709"/>
          <w:tab w:val="left" w:pos="5386"/>
        </w:tabs>
        <w:spacing w:line="360" w:lineRule="auto"/>
        <w:ind w:right="-143"/>
        <w:jc w:val="both"/>
        <w:rPr>
          <w:rFonts w:eastAsia="Calibri"/>
          <w:bCs/>
          <w:lang w:val="vi-VN"/>
        </w:rPr>
      </w:pPr>
      <w:r w:rsidRPr="00E804AF">
        <w:rPr>
          <w:rFonts w:eastAsia="Calibri"/>
          <w:b/>
          <w:bCs/>
          <w:lang w:val="vi-VN"/>
        </w:rPr>
        <w:t>D.</w:t>
      </w:r>
      <w:r w:rsidRPr="00E804AF">
        <w:rPr>
          <w:rFonts w:eastAsia="Calibri"/>
          <w:bCs/>
          <w:lang w:val="vi-VN"/>
        </w:rPr>
        <w:t xml:space="preserve"> Hệ thống sông Hồng có diện tích lưu vực lớn.</w:t>
      </w:r>
    </w:p>
    <w:bookmarkEnd w:id="10"/>
    <w:p w14:paraId="11AF8C8A" w14:textId="77777777" w:rsidR="0076006F" w:rsidRPr="00E804AF" w:rsidRDefault="0076006F" w:rsidP="0076006F">
      <w:pPr>
        <w:spacing w:line="360" w:lineRule="auto"/>
        <w:jc w:val="both"/>
      </w:pPr>
      <w:r w:rsidRPr="00E804AF">
        <w:rPr>
          <w:rFonts w:eastAsia="Calibri"/>
          <w:b/>
          <w:bCs/>
          <w:lang w:val="vi-VN"/>
        </w:rPr>
        <w:t xml:space="preserve">Câu </w:t>
      </w:r>
      <w:bookmarkStart w:id="11" w:name="c32q"/>
      <w:bookmarkEnd w:id="11"/>
      <w:r w:rsidRPr="00E804AF">
        <w:rPr>
          <w:rFonts w:eastAsia="Calibri"/>
          <w:b/>
          <w:bCs/>
        </w:rPr>
        <w:t>39</w:t>
      </w:r>
      <w:r w:rsidRPr="00E804AF">
        <w:rPr>
          <w:rFonts w:eastAsia="Calibri"/>
          <w:b/>
          <w:bCs/>
          <w:lang w:val="vi-VN"/>
        </w:rPr>
        <w:t xml:space="preserve">. </w:t>
      </w:r>
      <w:r w:rsidRPr="00E804AF">
        <w:rPr>
          <w:rStyle w:val="ff2"/>
        </w:rPr>
        <w:t xml:space="preserve"> Căn cứ vào Atlat Địa lí Việt Nam trang 6 - 7, các vịnh biển theo thứ tự </w:t>
      </w:r>
      <w:r w:rsidRPr="00E804AF">
        <w:t>từ Bắc vào Nam là</w:t>
      </w:r>
    </w:p>
    <w:p w14:paraId="16AF519E" w14:textId="77777777" w:rsidR="0076006F" w:rsidRPr="00E804AF" w:rsidRDefault="0076006F" w:rsidP="0076006F">
      <w:pPr>
        <w:spacing w:line="360" w:lineRule="auto"/>
      </w:pPr>
      <w:r w:rsidRPr="00E804AF">
        <w:rPr>
          <w:rStyle w:val="ff2"/>
          <w:b/>
        </w:rPr>
        <w:t xml:space="preserve">A. </w:t>
      </w:r>
      <w:r w:rsidRPr="00E804AF">
        <w:rPr>
          <w:rStyle w:val="ff2"/>
        </w:rPr>
        <w:t>Dung Quất, Quy Nhơn, Xuân Đài, Vân Phong, Cam Ranh.</w:t>
      </w:r>
    </w:p>
    <w:p w14:paraId="5EDAD8D0" w14:textId="77777777" w:rsidR="0076006F" w:rsidRPr="00E804AF" w:rsidRDefault="0076006F" w:rsidP="0076006F">
      <w:pPr>
        <w:spacing w:line="360" w:lineRule="auto"/>
      </w:pPr>
      <w:r w:rsidRPr="00E804AF">
        <w:rPr>
          <w:rStyle w:val="ff2"/>
          <w:b/>
        </w:rPr>
        <w:t xml:space="preserve">B. </w:t>
      </w:r>
      <w:r w:rsidRPr="00E804AF">
        <w:rPr>
          <w:rStyle w:val="ff2"/>
        </w:rPr>
        <w:t>Cam Ranh, Vân Phong, Xuân Đài, Quy Nhơn, Dung Quất.</w:t>
      </w:r>
    </w:p>
    <w:p w14:paraId="0CBC892B" w14:textId="77777777" w:rsidR="0076006F" w:rsidRPr="00E804AF" w:rsidRDefault="0076006F" w:rsidP="0076006F">
      <w:pPr>
        <w:spacing w:line="360" w:lineRule="auto"/>
      </w:pPr>
      <w:r w:rsidRPr="00E804AF">
        <w:rPr>
          <w:rStyle w:val="ff2"/>
          <w:b/>
        </w:rPr>
        <w:t xml:space="preserve">C. </w:t>
      </w:r>
      <w:r w:rsidRPr="00E804AF">
        <w:rPr>
          <w:rStyle w:val="ff2"/>
        </w:rPr>
        <w:t>Quy Nhơn, Dung Quất, Vân Phong, Cam Ranh, Xuân Đài.</w:t>
      </w:r>
    </w:p>
    <w:p w14:paraId="37E6F5C9" w14:textId="77777777" w:rsidR="0076006F" w:rsidRPr="00E804AF" w:rsidRDefault="0076006F" w:rsidP="0076006F">
      <w:pPr>
        <w:spacing w:line="360" w:lineRule="auto"/>
      </w:pPr>
      <w:r w:rsidRPr="00E804AF">
        <w:rPr>
          <w:rStyle w:val="ff2"/>
          <w:b/>
        </w:rPr>
        <w:t xml:space="preserve">D. </w:t>
      </w:r>
      <w:r w:rsidRPr="00E804AF">
        <w:rPr>
          <w:rStyle w:val="ff2"/>
        </w:rPr>
        <w:t>Dung Quất, Xuân Đài, Cam Ranh,  Vân Phong, Quy Nhơn</w:t>
      </w:r>
    </w:p>
    <w:p w14:paraId="326FFE95" w14:textId="77777777" w:rsidR="0076006F" w:rsidRPr="00E804AF" w:rsidRDefault="0076006F" w:rsidP="0076006F">
      <w:pPr>
        <w:spacing w:line="360" w:lineRule="auto"/>
        <w:jc w:val="both"/>
        <w:rPr>
          <w:rFonts w:eastAsia="Calibri"/>
          <w:bCs/>
          <w:lang w:val="vi-VN"/>
        </w:rPr>
      </w:pPr>
      <w:r w:rsidRPr="00E804AF">
        <w:rPr>
          <w:rFonts w:eastAsia="Calibri"/>
          <w:b/>
          <w:bCs/>
          <w:lang w:val="vi-VN"/>
        </w:rPr>
        <w:t xml:space="preserve">Câu </w:t>
      </w:r>
      <w:bookmarkStart w:id="12" w:name="c33q"/>
      <w:bookmarkEnd w:id="12"/>
      <w:r w:rsidRPr="00E804AF">
        <w:rPr>
          <w:rFonts w:eastAsia="Calibri"/>
          <w:b/>
          <w:bCs/>
        </w:rPr>
        <w:t>40</w:t>
      </w:r>
      <w:r w:rsidRPr="00E804AF">
        <w:rPr>
          <w:rFonts w:eastAsia="Calibri"/>
          <w:b/>
          <w:bCs/>
          <w:lang w:val="vi-VN"/>
        </w:rPr>
        <w:t xml:space="preserve">. </w:t>
      </w:r>
      <w:r w:rsidRPr="00E804AF">
        <w:rPr>
          <w:rFonts w:eastAsia="Calibri"/>
          <w:bCs/>
          <w:lang w:val="vi-VN"/>
        </w:rPr>
        <w:t>Căn cứ vào Atlat Địa lí Việt Nam trang 17, cho biết những tỉnh nào sau đây có cả khu kinh tế cửa khẩu và ven biển?</w:t>
      </w:r>
    </w:p>
    <w:p w14:paraId="0D865673" w14:textId="77777777" w:rsidR="0076006F" w:rsidRPr="00E804AF" w:rsidRDefault="0076006F" w:rsidP="0076006F">
      <w:pPr>
        <w:spacing w:line="360" w:lineRule="auto"/>
        <w:jc w:val="both"/>
        <w:rPr>
          <w:rFonts w:eastAsia="Calibri"/>
          <w:bCs/>
          <w:lang w:val="vi-VN"/>
        </w:rPr>
      </w:pPr>
      <w:bookmarkStart w:id="13" w:name="c33a"/>
      <w:r w:rsidRPr="00E804AF">
        <w:rPr>
          <w:rFonts w:eastAsia="Calibri"/>
          <w:b/>
          <w:bCs/>
          <w:lang w:val="vi-VN"/>
        </w:rPr>
        <w:t>A.</w:t>
      </w:r>
      <w:r w:rsidRPr="00E804AF">
        <w:rPr>
          <w:rFonts w:eastAsia="Calibri"/>
          <w:bCs/>
          <w:lang w:val="vi-VN"/>
        </w:rPr>
        <w:t xml:space="preserve"> Quảng Ninh, Thanh Hóa, Quảng Bình, An Giang.</w:t>
      </w:r>
    </w:p>
    <w:p w14:paraId="75AF35B8" w14:textId="77777777" w:rsidR="0076006F" w:rsidRPr="00E804AF" w:rsidRDefault="0076006F" w:rsidP="0076006F">
      <w:pPr>
        <w:spacing w:line="360" w:lineRule="auto"/>
        <w:jc w:val="both"/>
        <w:rPr>
          <w:rFonts w:eastAsia="Calibri"/>
          <w:bCs/>
          <w:lang w:val="vi-VN"/>
        </w:rPr>
      </w:pPr>
      <w:bookmarkStart w:id="14" w:name="c33b"/>
      <w:bookmarkEnd w:id="13"/>
      <w:r w:rsidRPr="00E804AF">
        <w:rPr>
          <w:rFonts w:eastAsia="Calibri"/>
          <w:b/>
          <w:bCs/>
          <w:lang w:val="vi-VN"/>
        </w:rPr>
        <w:t>B.</w:t>
      </w:r>
      <w:r w:rsidRPr="00E804AF">
        <w:rPr>
          <w:rFonts w:eastAsia="Calibri"/>
          <w:bCs/>
          <w:lang w:val="vi-VN"/>
        </w:rPr>
        <w:t xml:space="preserve"> Quảng Ninh, Hà Tĩnh, Quảng Bình, Kiên Giang.</w:t>
      </w:r>
    </w:p>
    <w:p w14:paraId="5DACB9AB" w14:textId="77777777" w:rsidR="0076006F" w:rsidRPr="00E804AF" w:rsidRDefault="0076006F" w:rsidP="0076006F">
      <w:pPr>
        <w:spacing w:line="360" w:lineRule="auto"/>
        <w:jc w:val="both"/>
        <w:rPr>
          <w:rFonts w:eastAsia="Calibri"/>
          <w:bCs/>
          <w:lang w:val="vi-VN"/>
        </w:rPr>
      </w:pPr>
      <w:bookmarkStart w:id="15" w:name="c33c"/>
      <w:bookmarkEnd w:id="14"/>
      <w:r w:rsidRPr="00E804AF">
        <w:rPr>
          <w:rFonts w:eastAsia="Calibri"/>
          <w:b/>
          <w:bCs/>
          <w:lang w:val="vi-VN"/>
        </w:rPr>
        <w:t>C.</w:t>
      </w:r>
      <w:r w:rsidRPr="00E804AF">
        <w:rPr>
          <w:rFonts w:eastAsia="Calibri"/>
          <w:bCs/>
          <w:lang w:val="vi-VN"/>
        </w:rPr>
        <w:t xml:space="preserve"> Nghệ An, Thanh Hóa, Quảng Bình, Kiên Giang.</w:t>
      </w:r>
    </w:p>
    <w:p w14:paraId="465BCFA1" w14:textId="77777777" w:rsidR="0076006F" w:rsidRPr="00E804AF" w:rsidRDefault="0076006F" w:rsidP="0076006F">
      <w:pPr>
        <w:spacing w:line="360" w:lineRule="auto"/>
        <w:jc w:val="both"/>
        <w:rPr>
          <w:rFonts w:eastAsia="Calibri"/>
          <w:bCs/>
          <w:lang w:val="vi-VN"/>
        </w:rPr>
      </w:pPr>
      <w:bookmarkStart w:id="16" w:name="c33d"/>
      <w:bookmarkEnd w:id="15"/>
      <w:r w:rsidRPr="00E804AF">
        <w:rPr>
          <w:rFonts w:eastAsia="Calibri"/>
          <w:b/>
          <w:bCs/>
          <w:lang w:val="vi-VN"/>
        </w:rPr>
        <w:t>D.</w:t>
      </w:r>
      <w:r w:rsidRPr="00E804AF">
        <w:rPr>
          <w:rFonts w:eastAsia="Calibri"/>
          <w:bCs/>
          <w:lang w:val="vi-VN"/>
        </w:rPr>
        <w:t xml:space="preserve"> Quảng Ninh, Hà Tĩnh, An Giang, Quảng Nam.</w:t>
      </w:r>
    </w:p>
    <w:bookmarkEnd w:id="16"/>
    <w:p w14:paraId="4B392CA7" w14:textId="77777777" w:rsidR="0076006F" w:rsidRPr="00E804AF" w:rsidRDefault="0076006F" w:rsidP="0076006F">
      <w:pPr>
        <w:spacing w:line="360" w:lineRule="auto"/>
        <w:jc w:val="both"/>
        <w:rPr>
          <w:rFonts w:eastAsia="Calibri"/>
          <w:bCs/>
          <w:lang w:val="vi-VN"/>
        </w:rPr>
      </w:pPr>
      <w:r w:rsidRPr="00E804AF">
        <w:rPr>
          <w:rFonts w:eastAsia="Calibri"/>
          <w:b/>
          <w:bCs/>
          <w:lang w:val="vi-VN"/>
        </w:rPr>
        <w:t xml:space="preserve">Câu </w:t>
      </w:r>
      <w:bookmarkStart w:id="17" w:name="c34q"/>
      <w:bookmarkEnd w:id="17"/>
      <w:r w:rsidRPr="00E804AF">
        <w:rPr>
          <w:rFonts w:eastAsia="Calibri"/>
          <w:b/>
          <w:bCs/>
        </w:rPr>
        <w:t>41</w:t>
      </w:r>
      <w:r w:rsidRPr="00E804AF">
        <w:rPr>
          <w:rFonts w:eastAsia="Calibri"/>
          <w:b/>
          <w:bCs/>
          <w:lang w:val="vi-VN"/>
        </w:rPr>
        <w:t xml:space="preserve">. </w:t>
      </w:r>
      <w:r w:rsidRPr="00E804AF">
        <w:rPr>
          <w:rFonts w:eastAsia="Calibri"/>
          <w:bCs/>
          <w:lang w:val="vi-VN"/>
        </w:rPr>
        <w:t xml:space="preserve">Căn cứ vào Atlat Địa lí Việt Nam trang 9, hãy cho biết nhận xét nào sau đây </w:t>
      </w:r>
      <w:r w:rsidRPr="00E804AF">
        <w:rPr>
          <w:rFonts w:eastAsia="Calibri"/>
          <w:b/>
          <w:bCs/>
          <w:lang w:val="vi-VN"/>
        </w:rPr>
        <w:t>không</w:t>
      </w:r>
      <w:r w:rsidRPr="00E804AF">
        <w:rPr>
          <w:rFonts w:eastAsia="Calibri"/>
          <w:bCs/>
          <w:lang w:val="vi-VN"/>
        </w:rPr>
        <w:t xml:space="preserve"> đúng với chế độ mưa của nước ta?</w:t>
      </w:r>
    </w:p>
    <w:p w14:paraId="6B72E259" w14:textId="77777777" w:rsidR="0076006F" w:rsidRPr="00E804AF" w:rsidRDefault="0076006F" w:rsidP="0076006F">
      <w:pPr>
        <w:spacing w:line="360" w:lineRule="auto"/>
        <w:jc w:val="both"/>
        <w:rPr>
          <w:rFonts w:eastAsia="Calibri"/>
          <w:bCs/>
          <w:lang w:val="vi-VN"/>
        </w:rPr>
      </w:pPr>
      <w:bookmarkStart w:id="18" w:name="c34a"/>
      <w:r w:rsidRPr="00E804AF">
        <w:rPr>
          <w:rFonts w:eastAsia="Calibri"/>
          <w:b/>
          <w:bCs/>
          <w:lang w:val="vi-VN"/>
        </w:rPr>
        <w:t>A.</w:t>
      </w:r>
      <w:r w:rsidRPr="00E804AF">
        <w:rPr>
          <w:rFonts w:eastAsia="Calibri"/>
          <w:bCs/>
          <w:lang w:val="vi-VN"/>
        </w:rPr>
        <w:t xml:space="preserve"> Số tháng và thời gian mùa mưa ở miền Bắc trùng với của miền Nam.</w:t>
      </w:r>
    </w:p>
    <w:p w14:paraId="31626ED0" w14:textId="77777777" w:rsidR="0076006F" w:rsidRPr="00E804AF" w:rsidRDefault="0076006F" w:rsidP="0076006F">
      <w:pPr>
        <w:spacing w:line="360" w:lineRule="auto"/>
        <w:jc w:val="both"/>
        <w:rPr>
          <w:rFonts w:eastAsia="Calibri"/>
          <w:bCs/>
          <w:lang w:val="vi-VN"/>
        </w:rPr>
      </w:pPr>
      <w:bookmarkStart w:id="19" w:name="c34b"/>
      <w:bookmarkEnd w:id="18"/>
      <w:r w:rsidRPr="00E804AF">
        <w:rPr>
          <w:rFonts w:eastAsia="Calibri"/>
          <w:b/>
          <w:bCs/>
          <w:lang w:val="vi-VN"/>
        </w:rPr>
        <w:t>B.</w:t>
      </w:r>
      <w:r w:rsidRPr="00E804AF">
        <w:rPr>
          <w:rFonts w:eastAsia="Calibri"/>
          <w:bCs/>
          <w:lang w:val="vi-VN"/>
        </w:rPr>
        <w:t xml:space="preserve"> Chế độ mưa có sự phân mùa thành mùa mưa - khô rõ rệt trên cả nước.</w:t>
      </w:r>
    </w:p>
    <w:p w14:paraId="2841EC6B" w14:textId="77777777" w:rsidR="0076006F" w:rsidRPr="00E804AF" w:rsidRDefault="0076006F" w:rsidP="0076006F">
      <w:pPr>
        <w:spacing w:line="360" w:lineRule="auto"/>
        <w:jc w:val="both"/>
        <w:rPr>
          <w:rFonts w:eastAsia="Calibri"/>
          <w:bCs/>
          <w:lang w:val="vi-VN"/>
        </w:rPr>
      </w:pPr>
      <w:bookmarkStart w:id="20" w:name="c34c"/>
      <w:bookmarkEnd w:id="19"/>
      <w:r w:rsidRPr="00E804AF">
        <w:rPr>
          <w:rFonts w:eastAsia="Calibri"/>
          <w:b/>
          <w:bCs/>
          <w:lang w:val="vi-VN"/>
        </w:rPr>
        <w:t>C.</w:t>
      </w:r>
      <w:r w:rsidRPr="00E804AF">
        <w:rPr>
          <w:rFonts w:eastAsia="Calibri"/>
          <w:bCs/>
          <w:lang w:val="vi-VN"/>
        </w:rPr>
        <w:t xml:space="preserve"> Huế - Đà Nẵng có lượng mưa năm cao nhất trong khu vực đồng bằng.</w:t>
      </w:r>
    </w:p>
    <w:p w14:paraId="041789F5" w14:textId="77777777" w:rsidR="0076006F" w:rsidRPr="00E804AF" w:rsidRDefault="0076006F" w:rsidP="0076006F">
      <w:pPr>
        <w:spacing w:line="360" w:lineRule="auto"/>
        <w:jc w:val="both"/>
        <w:rPr>
          <w:rFonts w:eastAsia="Calibri"/>
          <w:bCs/>
          <w:lang w:val="vi-VN"/>
        </w:rPr>
      </w:pPr>
      <w:bookmarkStart w:id="21" w:name="c34d"/>
      <w:bookmarkEnd w:id="20"/>
      <w:r w:rsidRPr="00E804AF">
        <w:rPr>
          <w:rFonts w:eastAsia="Calibri"/>
          <w:b/>
          <w:bCs/>
          <w:lang w:val="vi-VN"/>
        </w:rPr>
        <w:t>D.</w:t>
      </w:r>
      <w:r w:rsidRPr="00E804AF">
        <w:rPr>
          <w:rFonts w:eastAsia="Calibri"/>
          <w:bCs/>
          <w:lang w:val="vi-VN"/>
        </w:rPr>
        <w:t xml:space="preserve"> Lượng mưa trung bình năm nước ta khá cao, khoảng 1500 - 2000mm.</w:t>
      </w:r>
    </w:p>
    <w:bookmarkEnd w:id="21"/>
    <w:p w14:paraId="1614419D" w14:textId="77777777" w:rsidR="0076006F" w:rsidRPr="00E804AF" w:rsidRDefault="0076006F" w:rsidP="0076006F">
      <w:pPr>
        <w:spacing w:line="360" w:lineRule="auto"/>
        <w:jc w:val="both"/>
        <w:rPr>
          <w:rFonts w:eastAsia="Calibri"/>
          <w:bCs/>
          <w:lang w:val="vi-VN"/>
        </w:rPr>
      </w:pPr>
      <w:r w:rsidRPr="00E804AF">
        <w:rPr>
          <w:rFonts w:eastAsia="Calibri"/>
          <w:b/>
          <w:bCs/>
          <w:lang w:val="vi-VN"/>
        </w:rPr>
        <w:t xml:space="preserve">Câu </w:t>
      </w:r>
      <w:bookmarkStart w:id="22" w:name="c35q"/>
      <w:bookmarkEnd w:id="22"/>
      <w:r w:rsidRPr="00E804AF">
        <w:rPr>
          <w:rFonts w:eastAsia="Calibri"/>
          <w:b/>
          <w:bCs/>
        </w:rPr>
        <w:t>42</w:t>
      </w:r>
      <w:r w:rsidRPr="00E804AF">
        <w:rPr>
          <w:rFonts w:eastAsia="Calibri"/>
          <w:b/>
          <w:bCs/>
          <w:lang w:val="vi-VN"/>
        </w:rPr>
        <w:t xml:space="preserve">. </w:t>
      </w:r>
      <w:r w:rsidRPr="00E804AF">
        <w:rPr>
          <w:rFonts w:eastAsia="Calibri"/>
          <w:bCs/>
          <w:lang w:val="vi-VN"/>
        </w:rPr>
        <w:t>Căn cứ vào Atlat Địa lí Việt Nam trang 10, cho biết tháng đỉnh lũ của các sông Hồng, Đà Rằng, Mê Công lần lượt là</w:t>
      </w:r>
    </w:p>
    <w:p w14:paraId="2225F410" w14:textId="77777777" w:rsidR="0076006F" w:rsidRPr="00E804AF" w:rsidRDefault="0076006F" w:rsidP="0076006F">
      <w:pPr>
        <w:tabs>
          <w:tab w:val="left" w:pos="709"/>
          <w:tab w:val="left" w:pos="2835"/>
          <w:tab w:val="left" w:pos="5386"/>
          <w:tab w:val="left" w:pos="7937"/>
        </w:tabs>
        <w:spacing w:line="360" w:lineRule="auto"/>
        <w:jc w:val="both"/>
        <w:rPr>
          <w:rFonts w:eastAsia="Calibri"/>
          <w:b/>
          <w:bCs/>
          <w:lang w:val="vi-VN"/>
        </w:rPr>
      </w:pPr>
      <w:bookmarkStart w:id="23" w:name="c35a"/>
      <w:r w:rsidRPr="00E804AF">
        <w:rPr>
          <w:rFonts w:eastAsia="Calibri"/>
          <w:b/>
          <w:bCs/>
          <w:lang w:val="vi-VN"/>
        </w:rPr>
        <w:t>A.</w:t>
      </w:r>
      <w:r w:rsidRPr="00E804AF">
        <w:rPr>
          <w:rFonts w:eastAsia="Calibri"/>
          <w:bCs/>
          <w:lang w:val="vi-VN"/>
        </w:rPr>
        <w:t xml:space="preserve"> tháng 11, 10 và 8.</w:t>
      </w:r>
      <w:bookmarkStart w:id="24" w:name="c35b"/>
      <w:bookmarkEnd w:id="23"/>
      <w:r w:rsidRPr="00E804AF">
        <w:rPr>
          <w:rFonts w:eastAsia="Calibri"/>
          <w:bCs/>
          <w:lang w:val="vi-VN"/>
        </w:rPr>
        <w:tab/>
      </w:r>
      <w:r w:rsidRPr="00E804AF">
        <w:rPr>
          <w:rFonts w:eastAsia="Calibri"/>
          <w:bCs/>
          <w:lang w:val="vi-VN"/>
        </w:rPr>
        <w:tab/>
      </w:r>
      <w:r w:rsidRPr="00E804AF">
        <w:rPr>
          <w:rFonts w:eastAsia="Calibri"/>
          <w:b/>
          <w:bCs/>
          <w:lang w:val="vi-VN"/>
        </w:rPr>
        <w:t>B.</w:t>
      </w:r>
      <w:r w:rsidRPr="00E804AF">
        <w:rPr>
          <w:rFonts w:eastAsia="Calibri"/>
          <w:bCs/>
          <w:lang w:val="vi-VN"/>
        </w:rPr>
        <w:t xml:space="preserve"> tháng 8, 11 và 10.</w:t>
      </w:r>
      <w:bookmarkStart w:id="25" w:name="c35c"/>
      <w:bookmarkEnd w:id="24"/>
      <w:r w:rsidRPr="00E804AF">
        <w:rPr>
          <w:rFonts w:eastAsia="Calibri"/>
          <w:b/>
          <w:bCs/>
          <w:lang w:val="vi-VN"/>
        </w:rPr>
        <w:tab/>
      </w:r>
    </w:p>
    <w:p w14:paraId="2510BCFE" w14:textId="77777777" w:rsidR="0076006F" w:rsidRPr="00E804AF" w:rsidRDefault="0076006F" w:rsidP="0076006F">
      <w:pPr>
        <w:tabs>
          <w:tab w:val="left" w:pos="709"/>
          <w:tab w:val="left" w:pos="2835"/>
          <w:tab w:val="left" w:pos="5386"/>
          <w:tab w:val="left" w:pos="7937"/>
        </w:tabs>
        <w:spacing w:line="360" w:lineRule="auto"/>
        <w:jc w:val="both"/>
        <w:rPr>
          <w:rFonts w:eastAsia="Calibri"/>
          <w:bCs/>
          <w:lang w:val="vi-VN"/>
        </w:rPr>
      </w:pPr>
      <w:r w:rsidRPr="00E804AF">
        <w:rPr>
          <w:rFonts w:eastAsia="Calibri"/>
          <w:b/>
          <w:bCs/>
          <w:lang w:val="vi-VN"/>
        </w:rPr>
        <w:t>C.</w:t>
      </w:r>
      <w:r w:rsidRPr="00E804AF">
        <w:rPr>
          <w:rFonts w:eastAsia="Calibri"/>
          <w:bCs/>
          <w:lang w:val="vi-VN"/>
        </w:rPr>
        <w:t xml:space="preserve"> tháng 10, 8 và 11.</w:t>
      </w:r>
      <w:bookmarkStart w:id="26" w:name="c35d"/>
      <w:bookmarkEnd w:id="25"/>
      <w:r w:rsidRPr="00E804AF">
        <w:rPr>
          <w:rFonts w:eastAsia="Calibri"/>
          <w:b/>
          <w:bCs/>
          <w:lang w:val="vi-VN"/>
        </w:rPr>
        <w:tab/>
      </w:r>
      <w:r w:rsidRPr="00E804AF">
        <w:rPr>
          <w:rFonts w:eastAsia="Calibri"/>
          <w:b/>
          <w:bCs/>
          <w:lang w:val="vi-VN"/>
        </w:rPr>
        <w:tab/>
        <w:t>D.</w:t>
      </w:r>
      <w:r w:rsidRPr="00E804AF">
        <w:rPr>
          <w:rFonts w:eastAsia="Calibri"/>
          <w:bCs/>
          <w:lang w:val="vi-VN"/>
        </w:rPr>
        <w:t xml:space="preserve"> tháng 8, 10 và 11.</w:t>
      </w:r>
    </w:p>
    <w:bookmarkEnd w:id="26"/>
    <w:p w14:paraId="0E2F1213" w14:textId="77777777" w:rsidR="0076006F" w:rsidRPr="00E804AF" w:rsidRDefault="0076006F" w:rsidP="0076006F">
      <w:pPr>
        <w:spacing w:line="360" w:lineRule="auto"/>
        <w:jc w:val="both"/>
        <w:rPr>
          <w:lang w:val="vi-VN"/>
        </w:rPr>
      </w:pPr>
      <w:r w:rsidRPr="00E804AF">
        <w:rPr>
          <w:rFonts w:eastAsia="Calibri"/>
          <w:b/>
          <w:bCs/>
          <w:lang w:val="vi-VN"/>
        </w:rPr>
        <w:t xml:space="preserve">Câu </w:t>
      </w:r>
      <w:bookmarkStart w:id="27" w:name="c36q"/>
      <w:bookmarkEnd w:id="27"/>
      <w:r w:rsidRPr="00E804AF">
        <w:rPr>
          <w:rFonts w:eastAsia="Calibri"/>
          <w:b/>
          <w:bCs/>
        </w:rPr>
        <w:t>43</w:t>
      </w:r>
      <w:r w:rsidRPr="00E804AF">
        <w:rPr>
          <w:rFonts w:eastAsia="Calibri"/>
          <w:b/>
          <w:bCs/>
          <w:lang w:val="vi-VN"/>
        </w:rPr>
        <w:t xml:space="preserve">. </w:t>
      </w:r>
      <w:r w:rsidRPr="00E804AF">
        <w:rPr>
          <w:lang w:val="vi-VN"/>
        </w:rPr>
        <w:t>Căn cứ vào Atlat Địa lí Việt Nam trang 9, điểm giống nhau về chế độ mưa của trạm Đồng Hới và Nha Trang là</w:t>
      </w:r>
    </w:p>
    <w:p w14:paraId="3ED5266A" w14:textId="77777777" w:rsidR="0076006F" w:rsidRPr="00E804AF" w:rsidRDefault="0076006F" w:rsidP="0076006F">
      <w:pPr>
        <w:tabs>
          <w:tab w:val="left" w:pos="5801"/>
        </w:tabs>
        <w:spacing w:line="360" w:lineRule="auto"/>
        <w:ind w:firstLine="283"/>
      </w:pPr>
      <w:r w:rsidRPr="00E804AF">
        <w:rPr>
          <w:b/>
          <w:lang w:val="vi-VN"/>
        </w:rPr>
        <w:t xml:space="preserve">A. </w:t>
      </w:r>
      <w:r w:rsidRPr="00E804AF">
        <w:rPr>
          <w:lang w:val="vi-VN"/>
        </w:rPr>
        <w:t>mưa lớn nhất cả nước</w:t>
      </w:r>
      <w:r w:rsidRPr="00E804AF">
        <w:tab/>
      </w:r>
      <w:r w:rsidRPr="00E804AF">
        <w:rPr>
          <w:b/>
          <w:lang w:val="vi-VN"/>
        </w:rPr>
        <w:t xml:space="preserve">B. </w:t>
      </w:r>
      <w:r w:rsidRPr="00E804AF">
        <w:rPr>
          <w:lang w:val="vi-VN"/>
        </w:rPr>
        <w:t>mưa đều quanh năm</w:t>
      </w:r>
    </w:p>
    <w:p w14:paraId="122F7D3D" w14:textId="77777777" w:rsidR="0076006F" w:rsidRPr="00E804AF" w:rsidRDefault="0076006F" w:rsidP="0076006F">
      <w:pPr>
        <w:tabs>
          <w:tab w:val="left" w:pos="5801"/>
        </w:tabs>
        <w:spacing w:line="360" w:lineRule="auto"/>
        <w:ind w:firstLine="283"/>
      </w:pPr>
      <w:r w:rsidRPr="00E804AF">
        <w:rPr>
          <w:b/>
          <w:lang w:val="vi-VN"/>
        </w:rPr>
        <w:t xml:space="preserve">C. </w:t>
      </w:r>
      <w:r w:rsidRPr="00E804AF">
        <w:rPr>
          <w:lang w:val="vi-VN"/>
        </w:rPr>
        <w:t>mưa lớn nhất vào tháng IX.</w:t>
      </w:r>
      <w:r w:rsidRPr="00E804AF">
        <w:tab/>
      </w:r>
      <w:r w:rsidRPr="00E804AF">
        <w:rPr>
          <w:b/>
          <w:lang w:val="vi-VN"/>
        </w:rPr>
        <w:t xml:space="preserve">D. </w:t>
      </w:r>
      <w:r w:rsidRPr="00E804AF">
        <w:rPr>
          <w:lang w:val="vi-VN"/>
        </w:rPr>
        <w:t>mùa mưa lệch về thu - đông.</w:t>
      </w:r>
    </w:p>
    <w:p w14:paraId="42E440A3" w14:textId="77777777" w:rsidR="0076006F" w:rsidRPr="00E804AF" w:rsidRDefault="0076006F" w:rsidP="0076006F">
      <w:pPr>
        <w:spacing w:line="360" w:lineRule="auto"/>
        <w:jc w:val="both"/>
        <w:rPr>
          <w:b/>
          <w:lang w:val="nl-NL"/>
        </w:rPr>
      </w:pPr>
      <w:r w:rsidRPr="00E804AF">
        <w:rPr>
          <w:b/>
          <w:lang w:val="nl-NL"/>
        </w:rPr>
        <w:t>Câu 44.</w:t>
      </w:r>
      <w:r w:rsidRPr="00E804AF">
        <w:rPr>
          <w:lang w:val="nl-NL"/>
        </w:rPr>
        <w:t xml:space="preserve"> Căn cứ vào Atlat Địa lí Việt Nam trang 15, cho biết nhận xét nào sau đây đúng với sự phân bố dân cư giữa vùng Tây Bắc và Tây Nguyên?</w:t>
      </w:r>
    </w:p>
    <w:p w14:paraId="49907EE3" w14:textId="77777777" w:rsidR="0076006F" w:rsidRPr="00E804AF" w:rsidRDefault="0076006F" w:rsidP="0076006F">
      <w:pPr>
        <w:spacing w:line="360" w:lineRule="auto"/>
        <w:jc w:val="both"/>
      </w:pPr>
      <w:r w:rsidRPr="00E804AF">
        <w:rPr>
          <w:b/>
          <w:lang w:val="nl-NL"/>
        </w:rPr>
        <w:t xml:space="preserve">A. </w:t>
      </w:r>
      <w:r w:rsidRPr="00E804AF">
        <w:rPr>
          <w:lang w:val="nl-NL"/>
        </w:rPr>
        <w:t>Dân cư phân bố rất thưa thớt ở các cao nguyên.</w:t>
      </w:r>
    </w:p>
    <w:p w14:paraId="4760A3DB" w14:textId="77777777" w:rsidR="0076006F" w:rsidRPr="00E804AF" w:rsidRDefault="0076006F" w:rsidP="0076006F">
      <w:pPr>
        <w:spacing w:line="360" w:lineRule="auto"/>
        <w:jc w:val="both"/>
      </w:pPr>
      <w:r w:rsidRPr="00E804AF">
        <w:rPr>
          <w:b/>
          <w:lang w:val="nl-NL"/>
        </w:rPr>
        <w:t xml:space="preserve">B. </w:t>
      </w:r>
      <w:r w:rsidRPr="00E804AF">
        <w:rPr>
          <w:lang w:val="nl-NL"/>
        </w:rPr>
        <w:t>Dân cư tập trung đông ở các vùng ven biên giới.</w:t>
      </w:r>
    </w:p>
    <w:p w14:paraId="617AD6C8" w14:textId="77777777" w:rsidR="0076006F" w:rsidRPr="00E804AF" w:rsidRDefault="0076006F" w:rsidP="0076006F">
      <w:pPr>
        <w:spacing w:line="360" w:lineRule="auto"/>
        <w:jc w:val="both"/>
      </w:pPr>
      <w:r w:rsidRPr="00E804AF">
        <w:rPr>
          <w:b/>
          <w:lang w:val="nl-NL"/>
        </w:rPr>
        <w:t xml:space="preserve">C. </w:t>
      </w:r>
      <w:r w:rsidRPr="00E804AF">
        <w:rPr>
          <w:lang w:val="nl-NL"/>
        </w:rPr>
        <w:t>Dân cư phân bố rất thưa thớt ở lưu vực sông suối.</w:t>
      </w:r>
    </w:p>
    <w:p w14:paraId="408EA8C6" w14:textId="77777777" w:rsidR="0076006F" w:rsidRPr="00E804AF" w:rsidRDefault="0076006F" w:rsidP="0076006F">
      <w:pPr>
        <w:spacing w:line="360" w:lineRule="auto"/>
        <w:jc w:val="both"/>
        <w:rPr>
          <w:lang w:val="nl-NL"/>
        </w:rPr>
      </w:pPr>
      <w:r w:rsidRPr="00E804AF">
        <w:rPr>
          <w:b/>
          <w:lang w:val="nl-NL"/>
        </w:rPr>
        <w:t xml:space="preserve">D. </w:t>
      </w:r>
      <w:r w:rsidRPr="00E804AF">
        <w:rPr>
          <w:lang w:val="nl-NL"/>
        </w:rPr>
        <w:t>Dân cư tập trung đông ở dọc các tuyến giao thông.</w:t>
      </w:r>
    </w:p>
    <w:p w14:paraId="3BED7FE8" w14:textId="77777777" w:rsidR="0076006F" w:rsidRPr="00E804AF" w:rsidRDefault="0076006F" w:rsidP="0076006F">
      <w:pPr>
        <w:spacing w:line="360" w:lineRule="auto"/>
        <w:rPr>
          <w:rFonts w:eastAsia="MS Mincho"/>
          <w:lang w:val="vi-VN" w:eastAsia="ja-JP"/>
        </w:rPr>
      </w:pPr>
      <w:r w:rsidRPr="00E804AF">
        <w:rPr>
          <w:b/>
          <w:lang w:val="vi-VN"/>
        </w:rPr>
        <w:lastRenderedPageBreak/>
        <w:t xml:space="preserve">Câu </w:t>
      </w:r>
      <w:r w:rsidRPr="00E804AF">
        <w:rPr>
          <w:b/>
        </w:rPr>
        <w:t>45</w:t>
      </w:r>
      <w:r w:rsidRPr="00E804AF">
        <w:rPr>
          <w:lang w:val="vi-VN"/>
        </w:rPr>
        <w:t xml:space="preserve">. </w:t>
      </w:r>
      <w:r w:rsidRPr="00E804AF">
        <w:rPr>
          <w:rFonts w:eastAsia="MS Mincho"/>
          <w:lang w:val="pl-PL" w:eastAsia="ja-JP"/>
        </w:rPr>
        <w:t>Căn cứ vào Át lát Địa lí Việt Nam trang 6 – 7, cho biết phát</w:t>
      </w:r>
      <w:r w:rsidRPr="00E804AF">
        <w:rPr>
          <w:rFonts w:eastAsia="MS Mincho"/>
          <w:lang w:val="vi-VN" w:eastAsia="ja-JP"/>
        </w:rPr>
        <w:t xml:space="preserve"> biểu nào sau đây đúng với hình thể nước ta?</w:t>
      </w:r>
    </w:p>
    <w:p w14:paraId="2150C82A" w14:textId="77777777" w:rsidR="0076006F" w:rsidRPr="00E804AF" w:rsidRDefault="0076006F" w:rsidP="0076006F">
      <w:pPr>
        <w:spacing w:line="360" w:lineRule="auto"/>
        <w:rPr>
          <w:lang w:val="vi-VN"/>
        </w:rPr>
      </w:pPr>
      <w:r w:rsidRPr="00E804AF">
        <w:rPr>
          <w:rFonts w:eastAsia="MS Mincho"/>
          <w:b/>
          <w:lang w:val="vi-VN" w:eastAsia="ja-JP"/>
        </w:rPr>
        <w:t>A.</w:t>
      </w:r>
      <w:r w:rsidRPr="00E804AF">
        <w:rPr>
          <w:rFonts w:eastAsia="MS Mincho"/>
          <w:lang w:val="vi-VN" w:eastAsia="ja-JP"/>
        </w:rPr>
        <w:t xml:space="preserve"> Đồng bằng Nam Bộ rộng hơn đồng bằng Bắc Bộ.</w:t>
      </w:r>
    </w:p>
    <w:p w14:paraId="331BC7C7" w14:textId="77777777" w:rsidR="0076006F" w:rsidRPr="00E804AF" w:rsidRDefault="0076006F" w:rsidP="0076006F">
      <w:pPr>
        <w:spacing w:line="360" w:lineRule="auto"/>
        <w:rPr>
          <w:lang w:val="vi-VN"/>
        </w:rPr>
      </w:pPr>
      <w:r w:rsidRPr="00E804AF">
        <w:rPr>
          <w:rFonts w:eastAsia="MS Mincho"/>
          <w:b/>
          <w:lang w:val="vi-VN" w:eastAsia="ja-JP"/>
        </w:rPr>
        <w:t>B.</w:t>
      </w:r>
      <w:r w:rsidRPr="00E804AF">
        <w:rPr>
          <w:rFonts w:eastAsia="MS Mincho"/>
          <w:lang w:val="vi-VN" w:eastAsia="ja-JP"/>
        </w:rPr>
        <w:t xml:space="preserve"> Dãy núi Trường Sơn có chiều dài nhỏ nhất nước ta.</w:t>
      </w:r>
    </w:p>
    <w:p w14:paraId="4BCBF2F0" w14:textId="77777777" w:rsidR="0076006F" w:rsidRPr="00E804AF" w:rsidRDefault="0076006F" w:rsidP="0076006F">
      <w:pPr>
        <w:spacing w:line="360" w:lineRule="auto"/>
        <w:rPr>
          <w:lang w:val="vi-VN"/>
        </w:rPr>
      </w:pPr>
      <w:r w:rsidRPr="00E804AF">
        <w:rPr>
          <w:b/>
          <w:lang w:val="vi-VN"/>
        </w:rPr>
        <w:t>C</w:t>
      </w:r>
      <w:r w:rsidRPr="00E804AF">
        <w:rPr>
          <w:lang w:val="vi-VN"/>
        </w:rPr>
        <w:t xml:space="preserve">. </w:t>
      </w:r>
      <w:r w:rsidRPr="00E804AF">
        <w:rPr>
          <w:rFonts w:eastAsia="MS Mincho"/>
          <w:lang w:val="vi-VN" w:eastAsia="ja-JP"/>
        </w:rPr>
        <w:t>Cao nguyên tập trung nhiều ở Tây Nguyên, Đông Bắc.</w:t>
      </w:r>
    </w:p>
    <w:p w14:paraId="6A33AC43" w14:textId="77777777" w:rsidR="0076006F" w:rsidRPr="00E804AF" w:rsidRDefault="0076006F" w:rsidP="0076006F">
      <w:pPr>
        <w:spacing w:line="360" w:lineRule="auto"/>
        <w:rPr>
          <w:rFonts w:eastAsia="MS Mincho"/>
          <w:lang w:val="vi-VN" w:eastAsia="ja-JP"/>
        </w:rPr>
      </w:pPr>
      <w:r w:rsidRPr="00E804AF">
        <w:rPr>
          <w:rFonts w:eastAsia="MS Mincho"/>
          <w:b/>
          <w:lang w:val="vi-VN" w:eastAsia="ja-JP"/>
        </w:rPr>
        <w:t>D</w:t>
      </w:r>
      <w:r w:rsidRPr="00E804AF">
        <w:rPr>
          <w:rFonts w:eastAsia="MS Mincho"/>
          <w:lang w:val="vi-VN" w:eastAsia="ja-JP"/>
        </w:rPr>
        <w:t xml:space="preserve">. Địa hình bờ biển miền Trung khúc khuỷu, đa dạng. </w:t>
      </w:r>
    </w:p>
    <w:p w14:paraId="5B6486B1" w14:textId="77777777" w:rsidR="0076006F" w:rsidRPr="00E804AF" w:rsidRDefault="0076006F" w:rsidP="0076006F">
      <w:pPr>
        <w:spacing w:line="360" w:lineRule="auto"/>
        <w:jc w:val="both"/>
        <w:rPr>
          <w:b/>
        </w:rPr>
      </w:pPr>
      <w:r w:rsidRPr="00E804AF">
        <w:rPr>
          <w:b/>
        </w:rPr>
        <w:t>Câu 46.</w:t>
      </w:r>
      <w:r w:rsidRPr="00E804AF">
        <w:t xml:space="preserve"> Dựa vào Atlat Địa lí Việt Nam</w:t>
      </w:r>
      <w:r w:rsidRPr="00E804AF">
        <w:rPr>
          <w:lang w:val="da-DK"/>
        </w:rPr>
        <w:t xml:space="preserve"> trang 13</w:t>
      </w:r>
      <w:r w:rsidRPr="00E804AF">
        <w:t>, cho biết nhận xét nào sau đây đúng nhất về đặc điểm địa hình miền Bắc và Đông Bắc Bắc Bộ?</w:t>
      </w:r>
    </w:p>
    <w:p w14:paraId="3A9013E9" w14:textId="77777777" w:rsidR="0076006F" w:rsidRPr="00E804AF" w:rsidRDefault="0076006F" w:rsidP="0076006F">
      <w:pPr>
        <w:spacing w:line="360" w:lineRule="auto"/>
      </w:pPr>
      <w:r w:rsidRPr="00E804AF">
        <w:rPr>
          <w:b/>
        </w:rPr>
        <w:t xml:space="preserve">A. </w:t>
      </w:r>
      <w:r w:rsidRPr="00E804AF">
        <w:t>Địa hình núi đồ sộ nhất nước ta, hướng vòng cung, bờ biển khúc khuỷu.</w:t>
      </w:r>
    </w:p>
    <w:p w14:paraId="4458A2CB" w14:textId="77777777" w:rsidR="0076006F" w:rsidRPr="00E804AF" w:rsidRDefault="0076006F" w:rsidP="0076006F">
      <w:pPr>
        <w:spacing w:line="360" w:lineRule="auto"/>
      </w:pPr>
      <w:r w:rsidRPr="00E804AF">
        <w:rPr>
          <w:b/>
        </w:rPr>
        <w:t xml:space="preserve">B. </w:t>
      </w:r>
      <w:r w:rsidRPr="00E804AF">
        <w:t>Chủ yếu là đồi núi thấp, hướng vòng cung, bờ biển khá phẳng và kéo dài.</w:t>
      </w:r>
    </w:p>
    <w:p w14:paraId="176A14B9" w14:textId="77777777" w:rsidR="0076006F" w:rsidRPr="00E804AF" w:rsidRDefault="0076006F" w:rsidP="0076006F">
      <w:pPr>
        <w:spacing w:line="360" w:lineRule="auto"/>
      </w:pPr>
      <w:r w:rsidRPr="00E804AF">
        <w:rPr>
          <w:b/>
        </w:rPr>
        <w:t xml:space="preserve">C. </w:t>
      </w:r>
      <w:r w:rsidRPr="00E804AF">
        <w:t>Chủ yếu là đồi núi thấp, hướng vòng cung, đồng bằng rộng, bờ biển khúc khuỷu.</w:t>
      </w:r>
    </w:p>
    <w:p w14:paraId="5BA9C1EA" w14:textId="77777777" w:rsidR="0076006F" w:rsidRPr="00E804AF" w:rsidRDefault="0076006F" w:rsidP="0076006F">
      <w:pPr>
        <w:spacing w:line="360" w:lineRule="auto"/>
      </w:pPr>
      <w:r w:rsidRPr="00E804AF">
        <w:rPr>
          <w:b/>
        </w:rPr>
        <w:t xml:space="preserve">D. </w:t>
      </w:r>
      <w:r w:rsidRPr="00E804AF">
        <w:t>Nhiều cao nguyên đá vôi xen lẫn núi thấp, đồng bằng hẹp, bờ biển khúc khuỷu.</w:t>
      </w:r>
    </w:p>
    <w:p w14:paraId="1A811D81" w14:textId="77777777" w:rsidR="0076006F" w:rsidRPr="00E804AF" w:rsidRDefault="0076006F" w:rsidP="0076006F">
      <w:pPr>
        <w:spacing w:line="360" w:lineRule="auto"/>
        <w:jc w:val="both"/>
        <w:rPr>
          <w:rFonts w:eastAsia="Calibri"/>
          <w:bCs/>
        </w:rPr>
      </w:pPr>
      <w:r w:rsidRPr="00E804AF">
        <w:rPr>
          <w:rFonts w:eastAsia="Calibri"/>
          <w:b/>
          <w:bCs/>
        </w:rPr>
        <w:t xml:space="preserve">Câu </w:t>
      </w:r>
      <w:bookmarkStart w:id="28" w:name="c37q"/>
      <w:bookmarkEnd w:id="28"/>
      <w:r w:rsidRPr="00E804AF">
        <w:rPr>
          <w:rFonts w:eastAsia="Calibri"/>
          <w:b/>
          <w:bCs/>
        </w:rPr>
        <w:t xml:space="preserve">47. </w:t>
      </w:r>
      <w:r w:rsidRPr="00E804AF">
        <w:rPr>
          <w:rFonts w:eastAsia="Calibri"/>
          <w:bCs/>
        </w:rPr>
        <w:t>Cho biểu đồ:</w:t>
      </w:r>
    </w:p>
    <w:p w14:paraId="66559C20" w14:textId="77777777" w:rsidR="0076006F" w:rsidRPr="00E804AF" w:rsidRDefault="0076006F" w:rsidP="0076006F">
      <w:pPr>
        <w:spacing w:line="360" w:lineRule="auto"/>
        <w:jc w:val="center"/>
        <w:rPr>
          <w:rFonts w:eastAsia="Calibri"/>
          <w:bCs/>
        </w:rPr>
      </w:pPr>
      <w:r w:rsidRPr="00E804AF">
        <w:rPr>
          <w:rFonts w:eastAsia="Calibri"/>
          <w:noProof/>
        </w:rPr>
        <w:drawing>
          <wp:inline distT="0" distB="0" distL="0" distR="0" wp14:anchorId="21E847FC" wp14:editId="671E5C2C">
            <wp:extent cx="3848100" cy="2590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8100" cy="2590800"/>
                    </a:xfrm>
                    <a:prstGeom prst="rect">
                      <a:avLst/>
                    </a:prstGeom>
                    <a:noFill/>
                    <a:ln>
                      <a:noFill/>
                    </a:ln>
                  </pic:spPr>
                </pic:pic>
              </a:graphicData>
            </a:graphic>
          </wp:inline>
        </w:drawing>
      </w:r>
    </w:p>
    <w:p w14:paraId="7D5375A7" w14:textId="77777777" w:rsidR="0076006F" w:rsidRPr="00E804AF" w:rsidRDefault="0076006F" w:rsidP="0076006F">
      <w:pPr>
        <w:spacing w:line="360" w:lineRule="auto"/>
        <w:jc w:val="center"/>
        <w:rPr>
          <w:rFonts w:eastAsia="Calibri"/>
          <w:bCs/>
          <w:i/>
          <w:iCs/>
        </w:rPr>
      </w:pPr>
      <w:r w:rsidRPr="00E804AF">
        <w:rPr>
          <w:rFonts w:eastAsia="Calibri"/>
          <w:bCs/>
          <w:i/>
          <w:iCs/>
        </w:rPr>
        <w:t xml:space="preserve">(Nguồn số liệu theo Sách giáo khoa Địa lí – Nâng cao, NXB Giáo dục, 2012) </w:t>
      </w:r>
    </w:p>
    <w:p w14:paraId="05D57571" w14:textId="77777777" w:rsidR="0076006F" w:rsidRPr="00E804AF" w:rsidRDefault="0076006F" w:rsidP="0076006F">
      <w:pPr>
        <w:spacing w:line="360" w:lineRule="auto"/>
        <w:jc w:val="center"/>
        <w:rPr>
          <w:rFonts w:eastAsia="Calibri"/>
          <w:bCs/>
        </w:rPr>
      </w:pPr>
      <w:r w:rsidRPr="00E804AF">
        <w:rPr>
          <w:rFonts w:eastAsia="Calibri"/>
          <w:bCs/>
        </w:rPr>
        <w:t>NHIỆT ĐỘ VÀ LƯỢNG MƯA TRUNG BÌNH THÁNG TẠI HUẾ</w:t>
      </w:r>
    </w:p>
    <w:p w14:paraId="69072792" w14:textId="77777777" w:rsidR="0076006F" w:rsidRPr="00E804AF" w:rsidRDefault="0076006F" w:rsidP="0076006F">
      <w:pPr>
        <w:spacing w:line="360" w:lineRule="auto"/>
        <w:jc w:val="both"/>
        <w:rPr>
          <w:rFonts w:eastAsia="Calibri"/>
          <w:bCs/>
        </w:rPr>
      </w:pPr>
      <w:r w:rsidRPr="00E804AF">
        <w:rPr>
          <w:rFonts w:eastAsia="Calibri"/>
          <w:bCs/>
        </w:rPr>
        <w:t xml:space="preserve">Theo biểu đồ, nhận xét nào sau đây </w:t>
      </w:r>
      <w:r w:rsidRPr="00E804AF">
        <w:rPr>
          <w:rFonts w:eastAsia="Calibri"/>
          <w:b/>
        </w:rPr>
        <w:t xml:space="preserve">không </w:t>
      </w:r>
      <w:r w:rsidRPr="00E804AF">
        <w:rPr>
          <w:rFonts w:eastAsia="Calibri"/>
        </w:rPr>
        <w:t xml:space="preserve">đúng </w:t>
      </w:r>
      <w:r w:rsidRPr="00E804AF">
        <w:rPr>
          <w:rFonts w:eastAsia="Calibri"/>
          <w:bCs/>
        </w:rPr>
        <w:t>về nhiệt độ, lượng mưa tại Huế?</w:t>
      </w:r>
    </w:p>
    <w:p w14:paraId="5285FCBB" w14:textId="77777777" w:rsidR="0076006F" w:rsidRPr="00E804AF" w:rsidRDefault="0076006F" w:rsidP="0076006F">
      <w:pPr>
        <w:spacing w:line="360" w:lineRule="auto"/>
        <w:jc w:val="both"/>
        <w:rPr>
          <w:rFonts w:eastAsia="Calibri"/>
          <w:bCs/>
        </w:rPr>
      </w:pPr>
      <w:bookmarkStart w:id="29" w:name="c37a"/>
      <w:r w:rsidRPr="00E804AF">
        <w:rPr>
          <w:rFonts w:eastAsia="Calibri"/>
          <w:b/>
          <w:bCs/>
        </w:rPr>
        <w:t>A.</w:t>
      </w:r>
      <w:r w:rsidRPr="00E804AF">
        <w:rPr>
          <w:rFonts w:eastAsia="Calibri"/>
          <w:bCs/>
        </w:rPr>
        <w:t xml:space="preserve"> Lượng mưa cả năm trên 2000mm, mưa nhiều vào thời kì thu - đông.</w:t>
      </w:r>
    </w:p>
    <w:p w14:paraId="793D72F6" w14:textId="77777777" w:rsidR="0076006F" w:rsidRPr="00E804AF" w:rsidRDefault="0076006F" w:rsidP="0076006F">
      <w:pPr>
        <w:spacing w:line="360" w:lineRule="auto"/>
        <w:jc w:val="both"/>
        <w:rPr>
          <w:rFonts w:eastAsia="Calibri"/>
          <w:bCs/>
        </w:rPr>
      </w:pPr>
      <w:bookmarkStart w:id="30" w:name="c37b"/>
      <w:bookmarkEnd w:id="29"/>
      <w:r w:rsidRPr="00E804AF">
        <w:rPr>
          <w:rFonts w:eastAsia="Calibri"/>
          <w:b/>
          <w:bCs/>
        </w:rPr>
        <w:t>B</w:t>
      </w:r>
      <w:r w:rsidRPr="00E804AF">
        <w:rPr>
          <w:rFonts w:eastAsia="Calibri"/>
          <w:bCs/>
        </w:rPr>
        <w:t>. Có mùa đông lạnh, lượng mưa các tháng trong mùa đông không lớn.</w:t>
      </w:r>
    </w:p>
    <w:p w14:paraId="45705030" w14:textId="77777777" w:rsidR="0076006F" w:rsidRPr="00E804AF" w:rsidRDefault="0076006F" w:rsidP="0076006F">
      <w:pPr>
        <w:spacing w:line="360" w:lineRule="auto"/>
        <w:jc w:val="both"/>
        <w:rPr>
          <w:rFonts w:eastAsia="Calibri"/>
          <w:bCs/>
        </w:rPr>
      </w:pPr>
      <w:bookmarkStart w:id="31" w:name="c37c"/>
      <w:bookmarkEnd w:id="30"/>
      <w:r w:rsidRPr="00E804AF">
        <w:rPr>
          <w:rFonts w:eastAsia="Calibri"/>
          <w:b/>
          <w:bCs/>
        </w:rPr>
        <w:t>C.</w:t>
      </w:r>
      <w:r w:rsidRPr="00E804AF">
        <w:rPr>
          <w:rFonts w:eastAsia="Calibri"/>
          <w:bCs/>
        </w:rPr>
        <w:t xml:space="preserve"> Nhiệt độ trung bình năm trên 20</w:t>
      </w:r>
      <w:r w:rsidRPr="00E804AF">
        <w:rPr>
          <w:rFonts w:eastAsia="Calibri"/>
          <w:bCs/>
          <w:vertAlign w:val="superscript"/>
        </w:rPr>
        <w:t>0</w:t>
      </w:r>
      <w:r w:rsidRPr="00E804AF">
        <w:rPr>
          <w:rFonts w:eastAsia="Calibri"/>
          <w:bCs/>
        </w:rPr>
        <w:t>C, đạt tiêu chuẩn khí hậu nhiệt đới.</w:t>
      </w:r>
    </w:p>
    <w:p w14:paraId="00C10EFE" w14:textId="77777777" w:rsidR="0076006F" w:rsidRPr="00E804AF" w:rsidRDefault="0076006F" w:rsidP="0076006F">
      <w:pPr>
        <w:spacing w:line="360" w:lineRule="auto"/>
        <w:jc w:val="both"/>
        <w:rPr>
          <w:rFonts w:eastAsia="Calibri"/>
          <w:bCs/>
        </w:rPr>
      </w:pPr>
      <w:bookmarkStart w:id="32" w:name="c37d"/>
      <w:bookmarkEnd w:id="31"/>
      <w:r w:rsidRPr="00E804AF">
        <w:rPr>
          <w:rFonts w:eastAsia="Calibri"/>
          <w:b/>
          <w:bCs/>
        </w:rPr>
        <w:t>D.</w:t>
      </w:r>
      <w:r w:rsidRPr="00E804AF">
        <w:rPr>
          <w:rFonts w:eastAsia="Calibri"/>
          <w:bCs/>
        </w:rPr>
        <w:t xml:space="preserve"> Chế độ nhiệt có một cực đại, biên độ nhiệt trung bình khá cao, 9,7</w:t>
      </w:r>
      <w:r w:rsidRPr="00E804AF">
        <w:rPr>
          <w:rFonts w:eastAsia="Calibri"/>
          <w:bCs/>
          <w:vertAlign w:val="superscript"/>
        </w:rPr>
        <w:t>0</w:t>
      </w:r>
      <w:r w:rsidRPr="00E804AF">
        <w:rPr>
          <w:rFonts w:eastAsia="Calibri"/>
          <w:bCs/>
        </w:rPr>
        <w:t>C.</w:t>
      </w:r>
    </w:p>
    <w:bookmarkEnd w:id="32"/>
    <w:p w14:paraId="0968D9AE" w14:textId="77777777" w:rsidR="00DA609B" w:rsidRPr="00E804AF" w:rsidRDefault="0076006F" w:rsidP="00DA609B">
      <w:pPr>
        <w:spacing w:line="360" w:lineRule="auto"/>
        <w:jc w:val="both"/>
        <w:rPr>
          <w:rFonts w:eastAsia="Calibri"/>
          <w:bCs/>
        </w:rPr>
      </w:pPr>
      <w:r w:rsidRPr="00E804AF">
        <w:rPr>
          <w:rFonts w:eastAsia="Calibri"/>
          <w:b/>
          <w:bCs/>
        </w:rPr>
        <w:t xml:space="preserve">Câu </w:t>
      </w:r>
      <w:bookmarkStart w:id="33" w:name="c38q"/>
      <w:bookmarkEnd w:id="33"/>
      <w:r w:rsidRPr="00E804AF">
        <w:rPr>
          <w:rFonts w:eastAsia="Calibri"/>
          <w:b/>
          <w:bCs/>
        </w:rPr>
        <w:t xml:space="preserve">48. </w:t>
      </w:r>
      <w:bookmarkStart w:id="34" w:name="c38d"/>
      <w:r w:rsidR="00DA609B" w:rsidRPr="00E804AF">
        <w:rPr>
          <w:rFonts w:eastAsia="Calibri"/>
          <w:bCs/>
        </w:rPr>
        <w:t>Cho bảng số liệu:</w:t>
      </w:r>
    </w:p>
    <w:p w14:paraId="16738C8E" w14:textId="77777777" w:rsidR="00DA609B" w:rsidRPr="00E804AF" w:rsidRDefault="00DA609B" w:rsidP="00DA609B">
      <w:pPr>
        <w:spacing w:line="360" w:lineRule="auto"/>
        <w:jc w:val="center"/>
        <w:rPr>
          <w:rFonts w:eastAsia="Calibri"/>
          <w:bCs/>
        </w:rPr>
      </w:pPr>
      <w:r w:rsidRPr="00E804AF">
        <w:rPr>
          <w:rFonts w:eastAsia="Calibri"/>
          <w:bCs/>
        </w:rPr>
        <w:t>DIỆN TÍCH VÀ SỐ DÂN CỦA MỘT SỐ VÙNG Ở NƯỚC TA, NĂM 2017</w:t>
      </w:r>
    </w:p>
    <w:tbl>
      <w:tblPr>
        <w:tblW w:w="9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854"/>
        <w:gridCol w:w="3515"/>
      </w:tblGrid>
      <w:tr w:rsidR="00E804AF" w:rsidRPr="00E804AF" w14:paraId="7AA3E378" w14:textId="77777777" w:rsidTr="00B563D4">
        <w:trPr>
          <w:trHeight w:val="397"/>
          <w:jc w:val="center"/>
        </w:trPr>
        <w:tc>
          <w:tcPr>
            <w:tcW w:w="3515" w:type="dxa"/>
            <w:shd w:val="clear" w:color="auto" w:fill="auto"/>
            <w:vAlign w:val="center"/>
            <w:hideMark/>
          </w:tcPr>
          <w:p w14:paraId="69E3E63C" w14:textId="77777777" w:rsidR="00DA609B" w:rsidRPr="00E804AF" w:rsidRDefault="00DA609B" w:rsidP="00B563D4">
            <w:pPr>
              <w:spacing w:line="360" w:lineRule="auto"/>
              <w:jc w:val="center"/>
              <w:rPr>
                <w:b/>
                <w:bCs/>
              </w:rPr>
            </w:pPr>
            <w:r w:rsidRPr="00E804AF">
              <w:rPr>
                <w:b/>
                <w:bCs/>
              </w:rPr>
              <w:t>Vùng</w:t>
            </w:r>
          </w:p>
        </w:tc>
        <w:tc>
          <w:tcPr>
            <w:tcW w:w="2854" w:type="dxa"/>
            <w:shd w:val="clear" w:color="auto" w:fill="auto"/>
            <w:vAlign w:val="center"/>
            <w:hideMark/>
          </w:tcPr>
          <w:p w14:paraId="6704684B" w14:textId="77777777" w:rsidR="00DA609B" w:rsidRPr="00E804AF" w:rsidRDefault="00DA609B" w:rsidP="00B563D4">
            <w:pPr>
              <w:spacing w:line="360" w:lineRule="auto"/>
              <w:jc w:val="center"/>
              <w:rPr>
                <w:b/>
                <w:bCs/>
              </w:rPr>
            </w:pPr>
            <w:r w:rsidRPr="00E804AF">
              <w:rPr>
                <w:b/>
                <w:bCs/>
              </w:rPr>
              <w:t>Diện tích</w:t>
            </w:r>
          </w:p>
          <w:p w14:paraId="2F21FB56" w14:textId="77777777" w:rsidR="00DA609B" w:rsidRPr="00E804AF" w:rsidRDefault="00DA609B" w:rsidP="00B563D4">
            <w:pPr>
              <w:spacing w:line="360" w:lineRule="auto"/>
              <w:jc w:val="center"/>
              <w:rPr>
                <w:b/>
                <w:bCs/>
              </w:rPr>
            </w:pPr>
            <w:r w:rsidRPr="00E804AF">
              <w:rPr>
                <w:i/>
                <w:iCs/>
              </w:rPr>
              <w:t>(km</w:t>
            </w:r>
            <w:r w:rsidRPr="00E804AF">
              <w:rPr>
                <w:i/>
                <w:iCs/>
                <w:vertAlign w:val="superscript"/>
              </w:rPr>
              <w:t>2</w:t>
            </w:r>
            <w:r w:rsidRPr="00E804AF">
              <w:rPr>
                <w:i/>
                <w:iCs/>
              </w:rPr>
              <w:t>)</w:t>
            </w:r>
          </w:p>
        </w:tc>
        <w:tc>
          <w:tcPr>
            <w:tcW w:w="3515" w:type="dxa"/>
            <w:shd w:val="clear" w:color="auto" w:fill="auto"/>
            <w:vAlign w:val="center"/>
            <w:hideMark/>
          </w:tcPr>
          <w:p w14:paraId="45B3CFE8" w14:textId="77777777" w:rsidR="00DA609B" w:rsidRPr="00E804AF" w:rsidRDefault="00DA609B" w:rsidP="00B563D4">
            <w:pPr>
              <w:spacing w:line="360" w:lineRule="auto"/>
              <w:jc w:val="center"/>
              <w:rPr>
                <w:b/>
                <w:bCs/>
              </w:rPr>
            </w:pPr>
            <w:r w:rsidRPr="00E804AF">
              <w:rPr>
                <w:b/>
                <w:bCs/>
              </w:rPr>
              <w:t>Dân số trung bình</w:t>
            </w:r>
          </w:p>
          <w:p w14:paraId="1E3BE3EE" w14:textId="77777777" w:rsidR="00DA609B" w:rsidRPr="00E804AF" w:rsidRDefault="00DA609B" w:rsidP="00B563D4">
            <w:pPr>
              <w:spacing w:line="360" w:lineRule="auto"/>
              <w:jc w:val="center"/>
              <w:rPr>
                <w:b/>
                <w:bCs/>
              </w:rPr>
            </w:pPr>
            <w:r w:rsidRPr="00E804AF">
              <w:rPr>
                <w:i/>
                <w:iCs/>
              </w:rPr>
              <w:t>(nghìn người)</w:t>
            </w:r>
          </w:p>
        </w:tc>
      </w:tr>
      <w:tr w:rsidR="00E804AF" w:rsidRPr="00E804AF" w14:paraId="46A7CC17" w14:textId="77777777" w:rsidTr="00B563D4">
        <w:trPr>
          <w:trHeight w:val="397"/>
          <w:jc w:val="center"/>
        </w:trPr>
        <w:tc>
          <w:tcPr>
            <w:tcW w:w="3515" w:type="dxa"/>
            <w:shd w:val="clear" w:color="auto" w:fill="auto"/>
            <w:vAlign w:val="center"/>
            <w:hideMark/>
          </w:tcPr>
          <w:p w14:paraId="7C5A73C4" w14:textId="77777777" w:rsidR="00DA609B" w:rsidRPr="00E804AF" w:rsidRDefault="00DA609B" w:rsidP="00B563D4">
            <w:pPr>
              <w:spacing w:line="360" w:lineRule="auto"/>
              <w:jc w:val="both"/>
            </w:pPr>
            <w:r w:rsidRPr="00E804AF">
              <w:lastRenderedPageBreak/>
              <w:t>Đồng bằng sông Hồng</w:t>
            </w:r>
          </w:p>
        </w:tc>
        <w:tc>
          <w:tcPr>
            <w:tcW w:w="2854" w:type="dxa"/>
            <w:shd w:val="clear" w:color="auto" w:fill="auto"/>
            <w:vAlign w:val="center"/>
            <w:hideMark/>
          </w:tcPr>
          <w:p w14:paraId="35182C1A" w14:textId="77777777" w:rsidR="00DA609B" w:rsidRPr="00E804AF" w:rsidRDefault="00DA609B" w:rsidP="00B563D4">
            <w:pPr>
              <w:spacing w:line="360" w:lineRule="auto"/>
              <w:jc w:val="center"/>
            </w:pPr>
            <w:r w:rsidRPr="00E804AF">
              <w:t>15082,0</w:t>
            </w:r>
          </w:p>
        </w:tc>
        <w:tc>
          <w:tcPr>
            <w:tcW w:w="3515" w:type="dxa"/>
            <w:shd w:val="clear" w:color="auto" w:fill="auto"/>
            <w:vAlign w:val="center"/>
            <w:hideMark/>
          </w:tcPr>
          <w:p w14:paraId="7B60ABB2" w14:textId="77777777" w:rsidR="00DA609B" w:rsidRPr="00E804AF" w:rsidRDefault="00DA609B" w:rsidP="00B563D4">
            <w:pPr>
              <w:spacing w:line="360" w:lineRule="auto"/>
              <w:jc w:val="center"/>
            </w:pPr>
            <w:r w:rsidRPr="00E804AF">
              <w:t>20099,0</w:t>
            </w:r>
          </w:p>
        </w:tc>
      </w:tr>
      <w:tr w:rsidR="00E804AF" w:rsidRPr="00E804AF" w14:paraId="27933787" w14:textId="77777777" w:rsidTr="00B563D4">
        <w:trPr>
          <w:trHeight w:val="397"/>
          <w:jc w:val="center"/>
        </w:trPr>
        <w:tc>
          <w:tcPr>
            <w:tcW w:w="3515" w:type="dxa"/>
            <w:shd w:val="clear" w:color="auto" w:fill="auto"/>
            <w:vAlign w:val="center"/>
            <w:hideMark/>
          </w:tcPr>
          <w:p w14:paraId="2E4D7515" w14:textId="77777777" w:rsidR="00DA609B" w:rsidRPr="00E804AF" w:rsidRDefault="00DA609B" w:rsidP="00B563D4">
            <w:pPr>
              <w:spacing w:line="360" w:lineRule="auto"/>
              <w:jc w:val="both"/>
            </w:pPr>
            <w:r w:rsidRPr="00E804AF">
              <w:t>Tây Nguyên</w:t>
            </w:r>
          </w:p>
        </w:tc>
        <w:tc>
          <w:tcPr>
            <w:tcW w:w="2854" w:type="dxa"/>
            <w:shd w:val="clear" w:color="auto" w:fill="auto"/>
            <w:vAlign w:val="center"/>
            <w:hideMark/>
          </w:tcPr>
          <w:p w14:paraId="6C918197" w14:textId="77777777" w:rsidR="00DA609B" w:rsidRPr="00E804AF" w:rsidRDefault="00DA609B" w:rsidP="00B563D4">
            <w:pPr>
              <w:spacing w:line="360" w:lineRule="auto"/>
              <w:jc w:val="center"/>
            </w:pPr>
            <w:r w:rsidRPr="00E804AF">
              <w:t>54508,3</w:t>
            </w:r>
          </w:p>
        </w:tc>
        <w:tc>
          <w:tcPr>
            <w:tcW w:w="3515" w:type="dxa"/>
            <w:shd w:val="clear" w:color="auto" w:fill="auto"/>
            <w:vAlign w:val="center"/>
            <w:hideMark/>
          </w:tcPr>
          <w:p w14:paraId="25256B54" w14:textId="77777777" w:rsidR="00DA609B" w:rsidRPr="00E804AF" w:rsidRDefault="00DA609B" w:rsidP="00B563D4">
            <w:pPr>
              <w:spacing w:line="360" w:lineRule="auto"/>
              <w:jc w:val="center"/>
            </w:pPr>
            <w:r w:rsidRPr="00E804AF">
              <w:t>5778,5</w:t>
            </w:r>
          </w:p>
        </w:tc>
      </w:tr>
      <w:tr w:rsidR="00E804AF" w:rsidRPr="00E804AF" w14:paraId="199A2DA7" w14:textId="77777777" w:rsidTr="00B563D4">
        <w:trPr>
          <w:trHeight w:val="397"/>
          <w:jc w:val="center"/>
        </w:trPr>
        <w:tc>
          <w:tcPr>
            <w:tcW w:w="3515" w:type="dxa"/>
            <w:shd w:val="clear" w:color="auto" w:fill="auto"/>
            <w:vAlign w:val="center"/>
            <w:hideMark/>
          </w:tcPr>
          <w:p w14:paraId="55C610DB" w14:textId="77777777" w:rsidR="00DA609B" w:rsidRPr="00E804AF" w:rsidRDefault="00DA609B" w:rsidP="00B563D4">
            <w:pPr>
              <w:spacing w:line="360" w:lineRule="auto"/>
              <w:jc w:val="both"/>
            </w:pPr>
            <w:r w:rsidRPr="00E804AF">
              <w:t>Đông Nam Bộ</w:t>
            </w:r>
          </w:p>
        </w:tc>
        <w:tc>
          <w:tcPr>
            <w:tcW w:w="2854" w:type="dxa"/>
            <w:shd w:val="clear" w:color="auto" w:fill="auto"/>
            <w:vAlign w:val="center"/>
            <w:hideMark/>
          </w:tcPr>
          <w:p w14:paraId="2A818118" w14:textId="77777777" w:rsidR="00DA609B" w:rsidRPr="00E804AF" w:rsidRDefault="00DA609B" w:rsidP="00B563D4">
            <w:pPr>
              <w:spacing w:line="360" w:lineRule="auto"/>
              <w:jc w:val="center"/>
            </w:pPr>
            <w:r w:rsidRPr="00E804AF">
              <w:t>23552,6</w:t>
            </w:r>
          </w:p>
        </w:tc>
        <w:tc>
          <w:tcPr>
            <w:tcW w:w="3515" w:type="dxa"/>
            <w:shd w:val="clear" w:color="auto" w:fill="auto"/>
            <w:vAlign w:val="center"/>
            <w:hideMark/>
          </w:tcPr>
          <w:p w14:paraId="45423FE6" w14:textId="77777777" w:rsidR="00DA609B" w:rsidRPr="00E804AF" w:rsidRDefault="00DA609B" w:rsidP="00B563D4">
            <w:pPr>
              <w:spacing w:line="360" w:lineRule="auto"/>
              <w:jc w:val="center"/>
            </w:pPr>
            <w:r w:rsidRPr="00E804AF">
              <w:t>16739,6</w:t>
            </w:r>
          </w:p>
        </w:tc>
      </w:tr>
      <w:tr w:rsidR="00E804AF" w:rsidRPr="00E804AF" w14:paraId="74E200F1" w14:textId="77777777" w:rsidTr="00B563D4">
        <w:trPr>
          <w:trHeight w:val="397"/>
          <w:jc w:val="center"/>
        </w:trPr>
        <w:tc>
          <w:tcPr>
            <w:tcW w:w="3515" w:type="dxa"/>
            <w:shd w:val="clear" w:color="auto" w:fill="auto"/>
            <w:vAlign w:val="center"/>
            <w:hideMark/>
          </w:tcPr>
          <w:p w14:paraId="4AD62401" w14:textId="77777777" w:rsidR="00DA609B" w:rsidRPr="00E804AF" w:rsidRDefault="00DA609B" w:rsidP="00B563D4">
            <w:pPr>
              <w:spacing w:line="360" w:lineRule="auto"/>
              <w:jc w:val="both"/>
            </w:pPr>
            <w:r w:rsidRPr="00E804AF">
              <w:t>Đồng bằng sông Cửu Long</w:t>
            </w:r>
          </w:p>
        </w:tc>
        <w:tc>
          <w:tcPr>
            <w:tcW w:w="2854" w:type="dxa"/>
            <w:shd w:val="clear" w:color="auto" w:fill="auto"/>
            <w:vAlign w:val="center"/>
            <w:hideMark/>
          </w:tcPr>
          <w:p w14:paraId="14300705" w14:textId="77777777" w:rsidR="00DA609B" w:rsidRPr="00E804AF" w:rsidRDefault="00DA609B" w:rsidP="00B563D4">
            <w:pPr>
              <w:spacing w:line="360" w:lineRule="auto"/>
              <w:jc w:val="center"/>
            </w:pPr>
            <w:r w:rsidRPr="00E804AF">
              <w:t>40816,3</w:t>
            </w:r>
          </w:p>
        </w:tc>
        <w:tc>
          <w:tcPr>
            <w:tcW w:w="3515" w:type="dxa"/>
            <w:shd w:val="clear" w:color="auto" w:fill="auto"/>
            <w:vAlign w:val="center"/>
            <w:hideMark/>
          </w:tcPr>
          <w:p w14:paraId="1189F754" w14:textId="77777777" w:rsidR="00DA609B" w:rsidRPr="00E804AF" w:rsidRDefault="00DA609B" w:rsidP="00B563D4">
            <w:pPr>
              <w:spacing w:line="360" w:lineRule="auto"/>
              <w:jc w:val="center"/>
            </w:pPr>
            <w:r w:rsidRPr="00E804AF">
              <w:t>17738,0</w:t>
            </w:r>
          </w:p>
        </w:tc>
      </w:tr>
    </w:tbl>
    <w:p w14:paraId="1D4B1CEE" w14:textId="77777777" w:rsidR="00DA609B" w:rsidRPr="00E804AF" w:rsidRDefault="00DA609B" w:rsidP="00DA609B">
      <w:pPr>
        <w:spacing w:line="360" w:lineRule="auto"/>
        <w:jc w:val="right"/>
        <w:rPr>
          <w:rFonts w:eastAsia="Calibri"/>
          <w:bCs/>
          <w:i/>
          <w:iCs/>
        </w:rPr>
      </w:pPr>
      <w:r w:rsidRPr="00E804AF">
        <w:rPr>
          <w:rFonts w:eastAsia="Calibri"/>
          <w:bCs/>
          <w:i/>
          <w:iCs/>
        </w:rPr>
        <w:t>(Nguồn: Niên giám thống kê Việt Nam 2018, NXB Thống kê, 2019)</w:t>
      </w:r>
    </w:p>
    <w:p w14:paraId="65A1A835" w14:textId="77777777" w:rsidR="00DA609B" w:rsidRPr="00E804AF" w:rsidRDefault="00DA609B" w:rsidP="00DA609B">
      <w:pPr>
        <w:spacing w:line="360" w:lineRule="auto"/>
        <w:jc w:val="both"/>
        <w:rPr>
          <w:rFonts w:eastAsia="Calibri"/>
          <w:bCs/>
        </w:rPr>
      </w:pPr>
      <w:r w:rsidRPr="00E804AF">
        <w:rPr>
          <w:rFonts w:eastAsia="Calibri"/>
          <w:bCs/>
        </w:rPr>
        <w:t xml:space="preserve">Theo bảng số liệu, nhận xét nào sau đây </w:t>
      </w:r>
      <w:r w:rsidRPr="00E804AF">
        <w:rPr>
          <w:rFonts w:eastAsia="Calibri"/>
          <w:b/>
        </w:rPr>
        <w:t xml:space="preserve">không </w:t>
      </w:r>
      <w:r w:rsidRPr="00E804AF">
        <w:rPr>
          <w:rFonts w:eastAsia="Calibri"/>
        </w:rPr>
        <w:t>đúng</w:t>
      </w:r>
      <w:r w:rsidRPr="00E804AF">
        <w:rPr>
          <w:rFonts w:eastAsia="Calibri"/>
          <w:bCs/>
        </w:rPr>
        <w:t xml:space="preserve"> khi so sánh mật độ dân số của các vùng năm 2017?</w:t>
      </w:r>
    </w:p>
    <w:p w14:paraId="05BED99E" w14:textId="77777777" w:rsidR="00DA609B" w:rsidRPr="00E804AF" w:rsidRDefault="00DA609B" w:rsidP="00DA609B">
      <w:pPr>
        <w:spacing w:line="360" w:lineRule="auto"/>
        <w:jc w:val="both"/>
        <w:rPr>
          <w:rFonts w:eastAsia="Calibri"/>
          <w:bCs/>
        </w:rPr>
      </w:pPr>
      <w:bookmarkStart w:id="35" w:name="c39a"/>
      <w:r w:rsidRPr="00E804AF">
        <w:rPr>
          <w:rFonts w:eastAsia="Calibri"/>
          <w:b/>
          <w:bCs/>
        </w:rPr>
        <w:t>A.</w:t>
      </w:r>
      <w:r w:rsidRPr="00E804AF">
        <w:rPr>
          <w:rFonts w:eastAsia="Calibri"/>
          <w:bCs/>
        </w:rPr>
        <w:t xml:space="preserve"> Đồng bằng sông Hồng cao nhất, Tây Nguyên thấp nhất.</w:t>
      </w:r>
    </w:p>
    <w:p w14:paraId="05AF2625" w14:textId="77777777" w:rsidR="00DA609B" w:rsidRPr="00E804AF" w:rsidRDefault="00DA609B" w:rsidP="00DA609B">
      <w:pPr>
        <w:spacing w:line="360" w:lineRule="auto"/>
        <w:jc w:val="both"/>
        <w:rPr>
          <w:rFonts w:eastAsia="Calibri"/>
          <w:bCs/>
        </w:rPr>
      </w:pPr>
      <w:bookmarkStart w:id="36" w:name="c39b"/>
      <w:bookmarkEnd w:id="35"/>
      <w:r w:rsidRPr="00E804AF">
        <w:rPr>
          <w:rFonts w:eastAsia="Calibri"/>
          <w:b/>
          <w:bCs/>
        </w:rPr>
        <w:t>B.</w:t>
      </w:r>
      <w:r w:rsidRPr="00E804AF">
        <w:rPr>
          <w:rFonts w:eastAsia="Calibri"/>
          <w:bCs/>
        </w:rPr>
        <w:t xml:space="preserve"> Đồng bằng sông Hồng cao hơn 1,88 lần Đông Nam Bộ.</w:t>
      </w:r>
    </w:p>
    <w:p w14:paraId="2B56FF35" w14:textId="77777777" w:rsidR="00DA609B" w:rsidRPr="00E804AF" w:rsidRDefault="00DA609B" w:rsidP="00DA609B">
      <w:pPr>
        <w:spacing w:line="360" w:lineRule="auto"/>
        <w:jc w:val="both"/>
        <w:rPr>
          <w:rFonts w:eastAsia="Calibri"/>
          <w:bCs/>
        </w:rPr>
      </w:pPr>
      <w:bookmarkStart w:id="37" w:name="c39c"/>
      <w:bookmarkEnd w:id="36"/>
      <w:r w:rsidRPr="00E804AF">
        <w:rPr>
          <w:rFonts w:eastAsia="Calibri"/>
          <w:b/>
          <w:bCs/>
        </w:rPr>
        <w:t>C</w:t>
      </w:r>
      <w:r w:rsidRPr="00E804AF">
        <w:rPr>
          <w:rFonts w:eastAsia="Calibri"/>
          <w:bCs/>
        </w:rPr>
        <w:t>. Đồng bằng sông Cửu Long cao hơn 4,20 lần Tây Nguyên.</w:t>
      </w:r>
    </w:p>
    <w:p w14:paraId="43895CB6" w14:textId="77777777" w:rsidR="00DA609B" w:rsidRPr="00E804AF" w:rsidRDefault="00DA609B" w:rsidP="00DA609B">
      <w:pPr>
        <w:spacing w:line="360" w:lineRule="auto"/>
        <w:jc w:val="both"/>
        <w:rPr>
          <w:rFonts w:eastAsia="Calibri"/>
          <w:bCs/>
        </w:rPr>
      </w:pPr>
      <w:bookmarkStart w:id="38" w:name="c39d"/>
      <w:bookmarkEnd w:id="37"/>
      <w:r w:rsidRPr="00E804AF">
        <w:rPr>
          <w:rFonts w:eastAsia="Calibri"/>
          <w:b/>
          <w:bCs/>
        </w:rPr>
        <w:t>D.</w:t>
      </w:r>
      <w:r w:rsidRPr="00E804AF">
        <w:rPr>
          <w:rFonts w:eastAsia="Calibri"/>
          <w:bCs/>
        </w:rPr>
        <w:t xml:space="preserve"> Tây Nguyên thấp hơn 6,70 lần Đông Nam Bộ.</w:t>
      </w:r>
      <w:bookmarkEnd w:id="38"/>
    </w:p>
    <w:bookmarkEnd w:id="34"/>
    <w:p w14:paraId="07B67E66" w14:textId="77777777" w:rsidR="00DA609B" w:rsidRPr="00E804AF" w:rsidRDefault="0076006F" w:rsidP="00DA609B">
      <w:pPr>
        <w:tabs>
          <w:tab w:val="left" w:pos="284"/>
          <w:tab w:val="left" w:pos="2552"/>
          <w:tab w:val="left" w:pos="4820"/>
          <w:tab w:val="left" w:pos="7088"/>
        </w:tabs>
        <w:spacing w:line="360" w:lineRule="auto"/>
        <w:ind w:right="3"/>
      </w:pPr>
      <w:r w:rsidRPr="00E804AF">
        <w:rPr>
          <w:rFonts w:eastAsia="Calibri"/>
          <w:b/>
          <w:bCs/>
        </w:rPr>
        <w:t xml:space="preserve">Câu </w:t>
      </w:r>
      <w:bookmarkStart w:id="39" w:name="c39q"/>
      <w:bookmarkEnd w:id="39"/>
      <w:r w:rsidRPr="00E804AF">
        <w:rPr>
          <w:rFonts w:eastAsia="Calibri"/>
          <w:b/>
          <w:bCs/>
        </w:rPr>
        <w:t xml:space="preserve">49. </w:t>
      </w:r>
      <w:r w:rsidR="00DA609B" w:rsidRPr="00E804AF">
        <w:rPr>
          <w:lang w:val="vi-VN"/>
        </w:rPr>
        <w:t>Cho bảng số liệu:</w:t>
      </w:r>
    </w:p>
    <w:p w14:paraId="7F1BBF15" w14:textId="77777777" w:rsidR="00DA609B" w:rsidRPr="00E804AF" w:rsidRDefault="00DA609B" w:rsidP="00DA609B">
      <w:pPr>
        <w:tabs>
          <w:tab w:val="left" w:pos="284"/>
          <w:tab w:val="left" w:pos="2552"/>
          <w:tab w:val="left" w:pos="4820"/>
          <w:tab w:val="left" w:pos="7088"/>
        </w:tabs>
        <w:spacing w:line="360" w:lineRule="auto"/>
        <w:ind w:right="3"/>
        <w:rPr>
          <w:lang w:val="vi-VN"/>
        </w:rPr>
      </w:pPr>
      <w:r w:rsidRPr="00E804AF">
        <w:t xml:space="preserve">                        SẢN LƯỢNG THỦY SẢN CỦA NƯỚC TA GIAI ĐOẠN 2010 -2017</w:t>
      </w:r>
      <w:r w:rsidRPr="00E804AF">
        <w:rPr>
          <w:lang w:val="vi-V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75"/>
        <w:gridCol w:w="1418"/>
        <w:gridCol w:w="1417"/>
        <w:gridCol w:w="1276"/>
      </w:tblGrid>
      <w:tr w:rsidR="00E804AF" w:rsidRPr="00E804AF" w14:paraId="676E0819" w14:textId="77777777" w:rsidTr="00B563D4">
        <w:trPr>
          <w:jc w:val="center"/>
        </w:trPr>
        <w:tc>
          <w:tcPr>
            <w:tcW w:w="2660" w:type="dxa"/>
            <w:tcBorders>
              <w:top w:val="single" w:sz="4" w:space="0" w:color="auto"/>
              <w:left w:val="single" w:sz="4" w:space="0" w:color="auto"/>
              <w:bottom w:val="single" w:sz="4" w:space="0" w:color="auto"/>
              <w:right w:val="single" w:sz="4" w:space="0" w:color="auto"/>
            </w:tcBorders>
            <w:hideMark/>
          </w:tcPr>
          <w:p w14:paraId="667E7306" w14:textId="77777777" w:rsidR="00DA609B" w:rsidRPr="00E804AF" w:rsidRDefault="00DA609B" w:rsidP="00B563D4">
            <w:pPr>
              <w:spacing w:line="360" w:lineRule="auto"/>
              <w:rPr>
                <w:b/>
                <w:bCs/>
              </w:rPr>
            </w:pPr>
            <w:r w:rsidRPr="00E804AF">
              <w:rPr>
                <w:b/>
                <w:bCs/>
              </w:rPr>
              <w:t>Năm</w:t>
            </w:r>
          </w:p>
        </w:tc>
        <w:tc>
          <w:tcPr>
            <w:tcW w:w="1276" w:type="dxa"/>
            <w:tcBorders>
              <w:top w:val="single" w:sz="4" w:space="0" w:color="auto"/>
              <w:left w:val="single" w:sz="4" w:space="0" w:color="auto"/>
              <w:bottom w:val="single" w:sz="4" w:space="0" w:color="auto"/>
              <w:right w:val="single" w:sz="4" w:space="0" w:color="auto"/>
            </w:tcBorders>
            <w:hideMark/>
          </w:tcPr>
          <w:p w14:paraId="1C0FAAB0" w14:textId="77777777" w:rsidR="00DA609B" w:rsidRPr="00E804AF" w:rsidRDefault="00DA609B" w:rsidP="00B563D4">
            <w:pPr>
              <w:spacing w:line="360" w:lineRule="auto"/>
              <w:jc w:val="center"/>
              <w:rPr>
                <w:b/>
                <w:bCs/>
              </w:rPr>
            </w:pPr>
            <w:r w:rsidRPr="00E804AF">
              <w:rPr>
                <w:b/>
                <w:bCs/>
              </w:rPr>
              <w:t>2005</w:t>
            </w:r>
          </w:p>
        </w:tc>
        <w:tc>
          <w:tcPr>
            <w:tcW w:w="1275" w:type="dxa"/>
            <w:tcBorders>
              <w:top w:val="single" w:sz="4" w:space="0" w:color="auto"/>
              <w:left w:val="single" w:sz="4" w:space="0" w:color="auto"/>
              <w:bottom w:val="single" w:sz="4" w:space="0" w:color="auto"/>
              <w:right w:val="single" w:sz="4" w:space="0" w:color="auto"/>
            </w:tcBorders>
            <w:hideMark/>
          </w:tcPr>
          <w:p w14:paraId="2013DEEE" w14:textId="77777777" w:rsidR="00DA609B" w:rsidRPr="00E804AF" w:rsidRDefault="00DA609B" w:rsidP="00B563D4">
            <w:pPr>
              <w:spacing w:line="360" w:lineRule="auto"/>
              <w:jc w:val="center"/>
              <w:rPr>
                <w:b/>
                <w:bCs/>
              </w:rPr>
            </w:pPr>
            <w:r w:rsidRPr="00E804AF">
              <w:rPr>
                <w:b/>
                <w:bCs/>
              </w:rPr>
              <w:t>2007</w:t>
            </w:r>
          </w:p>
        </w:tc>
        <w:tc>
          <w:tcPr>
            <w:tcW w:w="1418" w:type="dxa"/>
            <w:tcBorders>
              <w:top w:val="single" w:sz="4" w:space="0" w:color="auto"/>
              <w:left w:val="single" w:sz="4" w:space="0" w:color="auto"/>
              <w:bottom w:val="single" w:sz="4" w:space="0" w:color="auto"/>
              <w:right w:val="single" w:sz="4" w:space="0" w:color="auto"/>
            </w:tcBorders>
            <w:hideMark/>
          </w:tcPr>
          <w:p w14:paraId="355C24C2" w14:textId="77777777" w:rsidR="00DA609B" w:rsidRPr="00E804AF" w:rsidRDefault="00DA609B" w:rsidP="00B563D4">
            <w:pPr>
              <w:spacing w:line="360" w:lineRule="auto"/>
              <w:jc w:val="center"/>
              <w:rPr>
                <w:b/>
                <w:bCs/>
              </w:rPr>
            </w:pPr>
            <w:r w:rsidRPr="00E804AF">
              <w:rPr>
                <w:b/>
                <w:bCs/>
              </w:rPr>
              <w:t>2010</w:t>
            </w:r>
          </w:p>
        </w:tc>
        <w:tc>
          <w:tcPr>
            <w:tcW w:w="1417" w:type="dxa"/>
            <w:tcBorders>
              <w:top w:val="single" w:sz="4" w:space="0" w:color="auto"/>
              <w:left w:val="single" w:sz="4" w:space="0" w:color="auto"/>
              <w:bottom w:val="single" w:sz="4" w:space="0" w:color="auto"/>
              <w:right w:val="single" w:sz="4" w:space="0" w:color="auto"/>
            </w:tcBorders>
            <w:hideMark/>
          </w:tcPr>
          <w:p w14:paraId="2AFAE737" w14:textId="77777777" w:rsidR="00DA609B" w:rsidRPr="00E804AF" w:rsidRDefault="00DA609B" w:rsidP="00B563D4">
            <w:pPr>
              <w:spacing w:line="360" w:lineRule="auto"/>
              <w:jc w:val="center"/>
              <w:rPr>
                <w:b/>
                <w:bCs/>
              </w:rPr>
            </w:pPr>
            <w:r w:rsidRPr="00E804AF">
              <w:rPr>
                <w:b/>
                <w:bCs/>
              </w:rPr>
              <w:t>2013</w:t>
            </w:r>
          </w:p>
        </w:tc>
        <w:tc>
          <w:tcPr>
            <w:tcW w:w="1276" w:type="dxa"/>
            <w:tcBorders>
              <w:top w:val="single" w:sz="4" w:space="0" w:color="auto"/>
              <w:left w:val="single" w:sz="4" w:space="0" w:color="auto"/>
              <w:bottom w:val="single" w:sz="4" w:space="0" w:color="auto"/>
              <w:right w:val="single" w:sz="4" w:space="0" w:color="auto"/>
            </w:tcBorders>
            <w:hideMark/>
          </w:tcPr>
          <w:p w14:paraId="7685006B" w14:textId="77777777" w:rsidR="00DA609B" w:rsidRPr="00E804AF" w:rsidRDefault="00DA609B" w:rsidP="00B563D4">
            <w:pPr>
              <w:spacing w:line="360" w:lineRule="auto"/>
              <w:jc w:val="center"/>
              <w:rPr>
                <w:b/>
                <w:bCs/>
              </w:rPr>
            </w:pPr>
            <w:r w:rsidRPr="00E804AF">
              <w:rPr>
                <w:b/>
                <w:bCs/>
              </w:rPr>
              <w:t>2017</w:t>
            </w:r>
          </w:p>
        </w:tc>
      </w:tr>
      <w:tr w:rsidR="00E804AF" w:rsidRPr="00E804AF" w14:paraId="7A2B6F43" w14:textId="77777777" w:rsidTr="00B563D4">
        <w:trPr>
          <w:jc w:val="center"/>
        </w:trPr>
        <w:tc>
          <w:tcPr>
            <w:tcW w:w="2660" w:type="dxa"/>
            <w:tcBorders>
              <w:top w:val="single" w:sz="4" w:space="0" w:color="auto"/>
              <w:left w:val="single" w:sz="4" w:space="0" w:color="auto"/>
              <w:bottom w:val="single" w:sz="4" w:space="0" w:color="auto"/>
              <w:right w:val="single" w:sz="4" w:space="0" w:color="auto"/>
            </w:tcBorders>
            <w:hideMark/>
          </w:tcPr>
          <w:p w14:paraId="03399169" w14:textId="77777777" w:rsidR="00DA609B" w:rsidRPr="00E804AF" w:rsidRDefault="00DA609B" w:rsidP="00B563D4">
            <w:pPr>
              <w:spacing w:line="360" w:lineRule="auto"/>
            </w:pPr>
            <w:r w:rsidRPr="00E804AF">
              <w:t>Tổng sản lượng</w:t>
            </w:r>
          </w:p>
        </w:tc>
        <w:tc>
          <w:tcPr>
            <w:tcW w:w="1276" w:type="dxa"/>
            <w:tcBorders>
              <w:top w:val="single" w:sz="4" w:space="0" w:color="auto"/>
              <w:left w:val="single" w:sz="4" w:space="0" w:color="auto"/>
              <w:bottom w:val="single" w:sz="4" w:space="0" w:color="auto"/>
              <w:right w:val="single" w:sz="4" w:space="0" w:color="auto"/>
            </w:tcBorders>
            <w:hideMark/>
          </w:tcPr>
          <w:p w14:paraId="528C12F4" w14:textId="77777777" w:rsidR="00DA609B" w:rsidRPr="00E804AF" w:rsidRDefault="00DA609B" w:rsidP="00B563D4">
            <w:pPr>
              <w:spacing w:line="360" w:lineRule="auto"/>
              <w:jc w:val="center"/>
            </w:pPr>
            <w:r w:rsidRPr="00E804AF">
              <w:t>3467</w:t>
            </w:r>
          </w:p>
        </w:tc>
        <w:tc>
          <w:tcPr>
            <w:tcW w:w="1275" w:type="dxa"/>
            <w:tcBorders>
              <w:top w:val="single" w:sz="4" w:space="0" w:color="auto"/>
              <w:left w:val="single" w:sz="4" w:space="0" w:color="auto"/>
              <w:bottom w:val="single" w:sz="4" w:space="0" w:color="auto"/>
              <w:right w:val="single" w:sz="4" w:space="0" w:color="auto"/>
            </w:tcBorders>
            <w:hideMark/>
          </w:tcPr>
          <w:p w14:paraId="62C0021E" w14:textId="77777777" w:rsidR="00DA609B" w:rsidRPr="00E804AF" w:rsidRDefault="00DA609B" w:rsidP="00B563D4">
            <w:pPr>
              <w:spacing w:line="360" w:lineRule="auto"/>
              <w:jc w:val="center"/>
            </w:pPr>
            <w:r w:rsidRPr="00E804AF">
              <w:t>4200</w:t>
            </w:r>
          </w:p>
        </w:tc>
        <w:tc>
          <w:tcPr>
            <w:tcW w:w="1418" w:type="dxa"/>
            <w:tcBorders>
              <w:top w:val="single" w:sz="4" w:space="0" w:color="auto"/>
              <w:left w:val="single" w:sz="4" w:space="0" w:color="auto"/>
              <w:bottom w:val="single" w:sz="4" w:space="0" w:color="auto"/>
              <w:right w:val="single" w:sz="4" w:space="0" w:color="auto"/>
            </w:tcBorders>
            <w:hideMark/>
          </w:tcPr>
          <w:p w14:paraId="7B1E23D1" w14:textId="77777777" w:rsidR="00DA609B" w:rsidRPr="00E804AF" w:rsidRDefault="00DA609B" w:rsidP="00B563D4">
            <w:pPr>
              <w:spacing w:line="360" w:lineRule="auto"/>
              <w:jc w:val="center"/>
            </w:pPr>
            <w:r w:rsidRPr="00E804AF">
              <w:t>5142</w:t>
            </w:r>
          </w:p>
        </w:tc>
        <w:tc>
          <w:tcPr>
            <w:tcW w:w="1417" w:type="dxa"/>
            <w:tcBorders>
              <w:top w:val="single" w:sz="4" w:space="0" w:color="auto"/>
              <w:left w:val="single" w:sz="4" w:space="0" w:color="auto"/>
              <w:bottom w:val="single" w:sz="4" w:space="0" w:color="auto"/>
              <w:right w:val="single" w:sz="4" w:space="0" w:color="auto"/>
            </w:tcBorders>
            <w:hideMark/>
          </w:tcPr>
          <w:p w14:paraId="4E5110D8" w14:textId="77777777" w:rsidR="00DA609B" w:rsidRPr="00E804AF" w:rsidRDefault="00DA609B" w:rsidP="00B563D4">
            <w:pPr>
              <w:spacing w:line="360" w:lineRule="auto"/>
              <w:jc w:val="center"/>
            </w:pPr>
            <w:r w:rsidRPr="00E804AF">
              <w:t>6020</w:t>
            </w:r>
          </w:p>
        </w:tc>
        <w:tc>
          <w:tcPr>
            <w:tcW w:w="1276" w:type="dxa"/>
            <w:tcBorders>
              <w:top w:val="single" w:sz="4" w:space="0" w:color="auto"/>
              <w:left w:val="single" w:sz="4" w:space="0" w:color="auto"/>
              <w:bottom w:val="single" w:sz="4" w:space="0" w:color="auto"/>
              <w:right w:val="single" w:sz="4" w:space="0" w:color="auto"/>
            </w:tcBorders>
            <w:hideMark/>
          </w:tcPr>
          <w:p w14:paraId="17001B7E" w14:textId="77777777" w:rsidR="00DA609B" w:rsidRPr="00E804AF" w:rsidRDefault="00DA609B" w:rsidP="00B563D4">
            <w:pPr>
              <w:spacing w:line="360" w:lineRule="auto"/>
              <w:jc w:val="center"/>
            </w:pPr>
            <w:r w:rsidRPr="00E804AF">
              <w:t>7312</w:t>
            </w:r>
          </w:p>
        </w:tc>
      </w:tr>
      <w:tr w:rsidR="00E804AF" w:rsidRPr="00E804AF" w14:paraId="0C768CA2" w14:textId="77777777" w:rsidTr="00B563D4">
        <w:trPr>
          <w:jc w:val="center"/>
        </w:trPr>
        <w:tc>
          <w:tcPr>
            <w:tcW w:w="2660" w:type="dxa"/>
            <w:tcBorders>
              <w:top w:val="single" w:sz="4" w:space="0" w:color="auto"/>
              <w:left w:val="single" w:sz="4" w:space="0" w:color="auto"/>
              <w:bottom w:val="single" w:sz="4" w:space="0" w:color="auto"/>
              <w:right w:val="single" w:sz="4" w:space="0" w:color="auto"/>
            </w:tcBorders>
            <w:hideMark/>
          </w:tcPr>
          <w:p w14:paraId="6F5849E9" w14:textId="77777777" w:rsidR="00DA609B" w:rsidRPr="00E804AF" w:rsidRDefault="00DA609B" w:rsidP="00B563D4">
            <w:pPr>
              <w:spacing w:line="360" w:lineRule="auto"/>
            </w:pPr>
            <w:r w:rsidRPr="00E804AF">
              <w:t>- Sản lượng khai thác</w:t>
            </w:r>
          </w:p>
        </w:tc>
        <w:tc>
          <w:tcPr>
            <w:tcW w:w="1276" w:type="dxa"/>
            <w:tcBorders>
              <w:top w:val="single" w:sz="4" w:space="0" w:color="auto"/>
              <w:left w:val="single" w:sz="4" w:space="0" w:color="auto"/>
              <w:bottom w:val="single" w:sz="4" w:space="0" w:color="auto"/>
              <w:right w:val="single" w:sz="4" w:space="0" w:color="auto"/>
            </w:tcBorders>
            <w:hideMark/>
          </w:tcPr>
          <w:p w14:paraId="29185121" w14:textId="77777777" w:rsidR="00DA609B" w:rsidRPr="00E804AF" w:rsidRDefault="00DA609B" w:rsidP="00B563D4">
            <w:pPr>
              <w:spacing w:line="360" w:lineRule="auto"/>
              <w:jc w:val="center"/>
            </w:pPr>
            <w:r w:rsidRPr="00E804AF">
              <w:t>1988</w:t>
            </w:r>
          </w:p>
        </w:tc>
        <w:tc>
          <w:tcPr>
            <w:tcW w:w="1275" w:type="dxa"/>
            <w:tcBorders>
              <w:top w:val="single" w:sz="4" w:space="0" w:color="auto"/>
              <w:left w:val="single" w:sz="4" w:space="0" w:color="auto"/>
              <w:bottom w:val="single" w:sz="4" w:space="0" w:color="auto"/>
              <w:right w:val="single" w:sz="4" w:space="0" w:color="auto"/>
            </w:tcBorders>
            <w:hideMark/>
          </w:tcPr>
          <w:p w14:paraId="24ED1E9B" w14:textId="77777777" w:rsidR="00DA609B" w:rsidRPr="00E804AF" w:rsidRDefault="00DA609B" w:rsidP="00B563D4">
            <w:pPr>
              <w:spacing w:line="360" w:lineRule="auto"/>
              <w:jc w:val="center"/>
            </w:pPr>
            <w:r w:rsidRPr="00E804AF">
              <w:t>2075</w:t>
            </w:r>
          </w:p>
        </w:tc>
        <w:tc>
          <w:tcPr>
            <w:tcW w:w="1418" w:type="dxa"/>
            <w:tcBorders>
              <w:top w:val="single" w:sz="4" w:space="0" w:color="auto"/>
              <w:left w:val="single" w:sz="4" w:space="0" w:color="auto"/>
              <w:bottom w:val="single" w:sz="4" w:space="0" w:color="auto"/>
              <w:right w:val="single" w:sz="4" w:space="0" w:color="auto"/>
            </w:tcBorders>
            <w:hideMark/>
          </w:tcPr>
          <w:p w14:paraId="37BBDBF4" w14:textId="77777777" w:rsidR="00DA609B" w:rsidRPr="00E804AF" w:rsidRDefault="00DA609B" w:rsidP="00B563D4">
            <w:pPr>
              <w:spacing w:line="360" w:lineRule="auto"/>
              <w:jc w:val="center"/>
            </w:pPr>
            <w:r w:rsidRPr="00E804AF">
              <w:t>2414</w:t>
            </w:r>
          </w:p>
        </w:tc>
        <w:tc>
          <w:tcPr>
            <w:tcW w:w="1417" w:type="dxa"/>
            <w:tcBorders>
              <w:top w:val="single" w:sz="4" w:space="0" w:color="auto"/>
              <w:left w:val="single" w:sz="4" w:space="0" w:color="auto"/>
              <w:bottom w:val="single" w:sz="4" w:space="0" w:color="auto"/>
              <w:right w:val="single" w:sz="4" w:space="0" w:color="auto"/>
            </w:tcBorders>
            <w:hideMark/>
          </w:tcPr>
          <w:p w14:paraId="3CF1E998" w14:textId="77777777" w:rsidR="00DA609B" w:rsidRPr="00E804AF" w:rsidRDefault="00DA609B" w:rsidP="00B563D4">
            <w:pPr>
              <w:spacing w:line="360" w:lineRule="auto"/>
              <w:jc w:val="center"/>
            </w:pPr>
            <w:r w:rsidRPr="00E804AF">
              <w:t>2804</w:t>
            </w:r>
          </w:p>
        </w:tc>
        <w:tc>
          <w:tcPr>
            <w:tcW w:w="1276" w:type="dxa"/>
            <w:tcBorders>
              <w:top w:val="single" w:sz="4" w:space="0" w:color="auto"/>
              <w:left w:val="single" w:sz="4" w:space="0" w:color="auto"/>
              <w:bottom w:val="single" w:sz="4" w:space="0" w:color="auto"/>
              <w:right w:val="single" w:sz="4" w:space="0" w:color="auto"/>
            </w:tcBorders>
            <w:hideMark/>
          </w:tcPr>
          <w:p w14:paraId="279B50C6" w14:textId="77777777" w:rsidR="00DA609B" w:rsidRPr="00E804AF" w:rsidRDefault="00DA609B" w:rsidP="00B563D4">
            <w:pPr>
              <w:spacing w:line="360" w:lineRule="auto"/>
              <w:jc w:val="center"/>
            </w:pPr>
            <w:r w:rsidRPr="00E804AF">
              <w:t>3420</w:t>
            </w:r>
          </w:p>
        </w:tc>
      </w:tr>
      <w:tr w:rsidR="00E804AF" w:rsidRPr="00E804AF" w14:paraId="21E9D8F3" w14:textId="77777777" w:rsidTr="00B563D4">
        <w:trPr>
          <w:jc w:val="center"/>
        </w:trPr>
        <w:tc>
          <w:tcPr>
            <w:tcW w:w="2660" w:type="dxa"/>
            <w:tcBorders>
              <w:top w:val="single" w:sz="4" w:space="0" w:color="auto"/>
              <w:left w:val="single" w:sz="4" w:space="0" w:color="auto"/>
              <w:bottom w:val="single" w:sz="4" w:space="0" w:color="auto"/>
              <w:right w:val="single" w:sz="4" w:space="0" w:color="auto"/>
            </w:tcBorders>
            <w:hideMark/>
          </w:tcPr>
          <w:p w14:paraId="3AFDC804" w14:textId="77777777" w:rsidR="00DA609B" w:rsidRPr="00E804AF" w:rsidRDefault="00DA609B" w:rsidP="00B563D4">
            <w:pPr>
              <w:spacing w:line="360" w:lineRule="auto"/>
            </w:pPr>
            <w:r w:rsidRPr="00E804AF">
              <w:t>- Sản lượng nuôi trồng</w:t>
            </w:r>
          </w:p>
        </w:tc>
        <w:tc>
          <w:tcPr>
            <w:tcW w:w="1276" w:type="dxa"/>
            <w:tcBorders>
              <w:top w:val="single" w:sz="4" w:space="0" w:color="auto"/>
              <w:left w:val="single" w:sz="4" w:space="0" w:color="auto"/>
              <w:bottom w:val="single" w:sz="4" w:space="0" w:color="auto"/>
              <w:right w:val="single" w:sz="4" w:space="0" w:color="auto"/>
            </w:tcBorders>
            <w:hideMark/>
          </w:tcPr>
          <w:p w14:paraId="34EF1EE4" w14:textId="77777777" w:rsidR="00DA609B" w:rsidRPr="00E804AF" w:rsidRDefault="00DA609B" w:rsidP="00B563D4">
            <w:pPr>
              <w:spacing w:line="360" w:lineRule="auto"/>
              <w:jc w:val="center"/>
            </w:pPr>
            <w:r w:rsidRPr="00E804AF">
              <w:t>1479</w:t>
            </w:r>
          </w:p>
        </w:tc>
        <w:tc>
          <w:tcPr>
            <w:tcW w:w="1275" w:type="dxa"/>
            <w:tcBorders>
              <w:top w:val="single" w:sz="4" w:space="0" w:color="auto"/>
              <w:left w:val="single" w:sz="4" w:space="0" w:color="auto"/>
              <w:bottom w:val="single" w:sz="4" w:space="0" w:color="auto"/>
              <w:right w:val="single" w:sz="4" w:space="0" w:color="auto"/>
            </w:tcBorders>
            <w:hideMark/>
          </w:tcPr>
          <w:p w14:paraId="5480D7B6" w14:textId="77777777" w:rsidR="00DA609B" w:rsidRPr="00E804AF" w:rsidRDefault="00DA609B" w:rsidP="00B563D4">
            <w:pPr>
              <w:spacing w:line="360" w:lineRule="auto"/>
              <w:jc w:val="center"/>
            </w:pPr>
            <w:r w:rsidRPr="00E804AF">
              <w:t>2125</w:t>
            </w:r>
          </w:p>
        </w:tc>
        <w:tc>
          <w:tcPr>
            <w:tcW w:w="1418" w:type="dxa"/>
            <w:tcBorders>
              <w:top w:val="single" w:sz="4" w:space="0" w:color="auto"/>
              <w:left w:val="single" w:sz="4" w:space="0" w:color="auto"/>
              <w:bottom w:val="single" w:sz="4" w:space="0" w:color="auto"/>
              <w:right w:val="single" w:sz="4" w:space="0" w:color="auto"/>
            </w:tcBorders>
            <w:hideMark/>
          </w:tcPr>
          <w:p w14:paraId="6DE03483" w14:textId="77777777" w:rsidR="00DA609B" w:rsidRPr="00E804AF" w:rsidRDefault="00DA609B" w:rsidP="00B563D4">
            <w:pPr>
              <w:spacing w:line="360" w:lineRule="auto"/>
              <w:jc w:val="center"/>
            </w:pPr>
            <w:r w:rsidRPr="00E804AF">
              <w:t>2728</w:t>
            </w:r>
          </w:p>
        </w:tc>
        <w:tc>
          <w:tcPr>
            <w:tcW w:w="1417" w:type="dxa"/>
            <w:tcBorders>
              <w:top w:val="single" w:sz="4" w:space="0" w:color="auto"/>
              <w:left w:val="single" w:sz="4" w:space="0" w:color="auto"/>
              <w:bottom w:val="single" w:sz="4" w:space="0" w:color="auto"/>
              <w:right w:val="single" w:sz="4" w:space="0" w:color="auto"/>
            </w:tcBorders>
            <w:hideMark/>
          </w:tcPr>
          <w:p w14:paraId="4D4B65CC" w14:textId="77777777" w:rsidR="00DA609B" w:rsidRPr="00E804AF" w:rsidRDefault="00DA609B" w:rsidP="00B563D4">
            <w:pPr>
              <w:spacing w:line="360" w:lineRule="auto"/>
              <w:jc w:val="center"/>
            </w:pPr>
            <w:r w:rsidRPr="00E804AF">
              <w:t>3216</w:t>
            </w:r>
          </w:p>
        </w:tc>
        <w:tc>
          <w:tcPr>
            <w:tcW w:w="1276" w:type="dxa"/>
            <w:tcBorders>
              <w:top w:val="single" w:sz="4" w:space="0" w:color="auto"/>
              <w:left w:val="single" w:sz="4" w:space="0" w:color="auto"/>
              <w:bottom w:val="single" w:sz="4" w:space="0" w:color="auto"/>
              <w:right w:val="single" w:sz="4" w:space="0" w:color="auto"/>
            </w:tcBorders>
            <w:hideMark/>
          </w:tcPr>
          <w:p w14:paraId="608D25A3" w14:textId="77777777" w:rsidR="00DA609B" w:rsidRPr="00E804AF" w:rsidRDefault="00DA609B" w:rsidP="00B563D4">
            <w:pPr>
              <w:spacing w:line="360" w:lineRule="auto"/>
              <w:jc w:val="center"/>
              <w:rPr>
                <w:lang w:val="vi-VN"/>
              </w:rPr>
            </w:pPr>
            <w:r w:rsidRPr="00E804AF">
              <w:t>3892</w:t>
            </w:r>
          </w:p>
        </w:tc>
      </w:tr>
    </w:tbl>
    <w:p w14:paraId="2334A9FC" w14:textId="77777777" w:rsidR="00DA609B" w:rsidRPr="00E804AF" w:rsidRDefault="00DA609B" w:rsidP="00DA609B">
      <w:pPr>
        <w:tabs>
          <w:tab w:val="left" w:pos="284"/>
          <w:tab w:val="left" w:pos="2552"/>
          <w:tab w:val="left" w:pos="4820"/>
          <w:tab w:val="left" w:pos="7088"/>
        </w:tabs>
        <w:spacing w:line="360" w:lineRule="auto"/>
        <w:ind w:right="3"/>
        <w:jc w:val="right"/>
        <w:rPr>
          <w:lang w:val="vi-VN"/>
        </w:rPr>
      </w:pPr>
      <w:r w:rsidRPr="00E804AF">
        <w:rPr>
          <w:i/>
          <w:iCs/>
          <w:lang w:val="vi-VN"/>
        </w:rPr>
        <w:t>(Nguồn số liệu theo website: www.gso.gov.vn)</w:t>
      </w:r>
    </w:p>
    <w:p w14:paraId="3669FBDE" w14:textId="77777777" w:rsidR="00DA609B" w:rsidRPr="00E804AF" w:rsidRDefault="00DA609B" w:rsidP="00DA609B">
      <w:pPr>
        <w:tabs>
          <w:tab w:val="left" w:pos="284"/>
          <w:tab w:val="left" w:pos="2552"/>
          <w:tab w:val="left" w:pos="4820"/>
          <w:tab w:val="left" w:pos="7088"/>
        </w:tabs>
        <w:spacing w:line="360" w:lineRule="auto"/>
        <w:ind w:right="3"/>
        <w:rPr>
          <w:b/>
          <w:lang w:val="vi-VN"/>
        </w:rPr>
      </w:pPr>
      <w:r w:rsidRPr="00E804AF">
        <w:rPr>
          <w:lang w:val="vi-VN"/>
        </w:rPr>
        <w:t xml:space="preserve">Theo bảng số liệu trên, để thể hiện sản lượng thủy sản của nước ta giai đoạn 2015 - 2017, biểu đồ nào sau đây thích hợp nhất? </w:t>
      </w:r>
    </w:p>
    <w:p w14:paraId="1AF04CE4" w14:textId="77777777" w:rsidR="00DA609B" w:rsidRPr="00E804AF" w:rsidRDefault="00DA609B" w:rsidP="00DA609B">
      <w:pPr>
        <w:tabs>
          <w:tab w:val="left" w:pos="284"/>
          <w:tab w:val="left" w:pos="2552"/>
          <w:tab w:val="left" w:pos="4820"/>
          <w:tab w:val="left" w:pos="7088"/>
        </w:tabs>
        <w:spacing w:line="360" w:lineRule="auto"/>
        <w:ind w:right="3"/>
      </w:pPr>
      <w:r w:rsidRPr="00E804AF">
        <w:rPr>
          <w:b/>
          <w:lang w:val="vi-VN"/>
        </w:rPr>
        <w:tab/>
        <w:t xml:space="preserve">A. </w:t>
      </w:r>
      <w:r w:rsidRPr="00E804AF">
        <w:rPr>
          <w:lang w:val="vi-VN"/>
        </w:rPr>
        <w:t>Cột</w:t>
      </w:r>
      <w:r w:rsidRPr="00E804AF">
        <w:t>.</w:t>
      </w:r>
      <w:r w:rsidRPr="00E804AF">
        <w:rPr>
          <w:b/>
          <w:lang w:val="vi-VN"/>
        </w:rPr>
        <w:tab/>
      </w:r>
      <w:r w:rsidRPr="00E804AF">
        <w:rPr>
          <w:b/>
        </w:rPr>
        <w:t xml:space="preserve">    </w:t>
      </w:r>
      <w:r w:rsidRPr="00E804AF">
        <w:rPr>
          <w:b/>
          <w:lang w:val="vi-VN"/>
        </w:rPr>
        <w:t xml:space="preserve">B. </w:t>
      </w:r>
      <w:r w:rsidRPr="00E804AF">
        <w:rPr>
          <w:lang w:val="vi-VN"/>
        </w:rPr>
        <w:t>Tròn</w:t>
      </w:r>
      <w:r w:rsidRPr="00E804AF">
        <w:t>.</w:t>
      </w:r>
      <w:r w:rsidRPr="00E804AF">
        <w:rPr>
          <w:lang w:val="vi-VN"/>
        </w:rPr>
        <w:t xml:space="preserve"> </w:t>
      </w:r>
      <w:r w:rsidRPr="00E804AF">
        <w:rPr>
          <w:b/>
          <w:lang w:val="vi-VN"/>
        </w:rPr>
        <w:tab/>
      </w:r>
      <w:r w:rsidRPr="00E804AF">
        <w:rPr>
          <w:b/>
        </w:rPr>
        <w:t xml:space="preserve">                  </w:t>
      </w:r>
      <w:r w:rsidRPr="00E804AF">
        <w:rPr>
          <w:b/>
          <w:lang w:val="vi-VN"/>
        </w:rPr>
        <w:t xml:space="preserve">C. </w:t>
      </w:r>
      <w:r w:rsidRPr="00E804AF">
        <w:rPr>
          <w:lang w:val="vi-VN"/>
        </w:rPr>
        <w:t>Miền</w:t>
      </w:r>
      <w:r w:rsidRPr="00E804AF">
        <w:t>.</w:t>
      </w:r>
      <w:r w:rsidRPr="00E804AF">
        <w:rPr>
          <w:lang w:val="vi-VN"/>
        </w:rPr>
        <w:t xml:space="preserve"> </w:t>
      </w:r>
      <w:r w:rsidRPr="00E804AF">
        <w:rPr>
          <w:b/>
          <w:lang w:val="vi-VN"/>
        </w:rPr>
        <w:tab/>
      </w:r>
      <w:r w:rsidRPr="00E804AF">
        <w:rPr>
          <w:b/>
        </w:rPr>
        <w:t xml:space="preserve">           </w:t>
      </w:r>
      <w:r w:rsidRPr="00E804AF">
        <w:rPr>
          <w:b/>
          <w:lang w:val="vi-VN"/>
        </w:rPr>
        <w:t xml:space="preserve">D. </w:t>
      </w:r>
      <w:r w:rsidRPr="00E804AF">
        <w:rPr>
          <w:lang w:val="vi-VN"/>
        </w:rPr>
        <w:t xml:space="preserve">Kết hợp </w:t>
      </w:r>
      <w:r w:rsidRPr="00E804AF">
        <w:t>.</w:t>
      </w:r>
    </w:p>
    <w:p w14:paraId="0FC2871F" w14:textId="77777777" w:rsidR="0076006F" w:rsidRPr="00E804AF" w:rsidRDefault="0076006F" w:rsidP="00DA609B">
      <w:pPr>
        <w:spacing w:line="360" w:lineRule="auto"/>
        <w:jc w:val="both"/>
        <w:rPr>
          <w:rFonts w:eastAsia="Calibri"/>
          <w:bCs/>
        </w:rPr>
      </w:pPr>
    </w:p>
    <w:p w14:paraId="34C65DE5" w14:textId="77777777" w:rsidR="001E5653" w:rsidRPr="00E804AF" w:rsidRDefault="0076006F" w:rsidP="001E5653">
      <w:pPr>
        <w:widowControl w:val="0"/>
        <w:spacing w:line="360" w:lineRule="auto"/>
        <w:jc w:val="both"/>
      </w:pPr>
      <w:r w:rsidRPr="00E804AF">
        <w:rPr>
          <w:rFonts w:eastAsia="Calibri"/>
          <w:b/>
          <w:bCs/>
          <w:lang w:val="vi-VN"/>
        </w:rPr>
        <w:t xml:space="preserve">Câu </w:t>
      </w:r>
      <w:bookmarkStart w:id="40" w:name="c40q"/>
      <w:bookmarkEnd w:id="40"/>
      <w:r w:rsidRPr="00E804AF">
        <w:rPr>
          <w:rFonts w:eastAsia="Calibri"/>
          <w:b/>
          <w:bCs/>
        </w:rPr>
        <w:t>50</w:t>
      </w:r>
      <w:r w:rsidRPr="00E804AF">
        <w:rPr>
          <w:rFonts w:eastAsia="Calibri"/>
          <w:b/>
          <w:bCs/>
          <w:lang w:val="vi-VN"/>
        </w:rPr>
        <w:t xml:space="preserve">. </w:t>
      </w:r>
      <w:bookmarkStart w:id="41" w:name="c41q"/>
      <w:bookmarkStart w:id="42" w:name="EoF"/>
      <w:bookmarkStart w:id="43" w:name="SoF"/>
      <w:bookmarkEnd w:id="41"/>
      <w:bookmarkEnd w:id="42"/>
      <w:bookmarkEnd w:id="43"/>
      <w:r w:rsidR="001E5653" w:rsidRPr="00E804AF">
        <w:t>Cho biểu đồ :        DÂN SỐ VIỆT NAM NĂM 2017</w:t>
      </w:r>
    </w:p>
    <w:p w14:paraId="390CE56C" w14:textId="77777777" w:rsidR="001E5653" w:rsidRPr="00E804AF" w:rsidRDefault="001E5653" w:rsidP="001E5653">
      <w:pPr>
        <w:widowControl w:val="0"/>
        <w:spacing w:line="360" w:lineRule="auto"/>
        <w:jc w:val="center"/>
        <w:rPr>
          <w:b/>
        </w:rPr>
      </w:pPr>
      <w:r w:rsidRPr="00E804AF">
        <w:rPr>
          <w:b/>
          <w:noProof/>
        </w:rPr>
        <w:lastRenderedPageBreak/>
        <w:drawing>
          <wp:inline distT="0" distB="0" distL="0" distR="0" wp14:anchorId="12C2E4B8" wp14:editId="59CD2D6D">
            <wp:extent cx="5219700" cy="3057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19700" cy="3057525"/>
                    </a:xfrm>
                    <a:prstGeom prst="rect">
                      <a:avLst/>
                    </a:prstGeom>
                    <a:noFill/>
                    <a:ln>
                      <a:noFill/>
                    </a:ln>
                  </pic:spPr>
                </pic:pic>
              </a:graphicData>
            </a:graphic>
          </wp:inline>
        </w:drawing>
      </w:r>
    </w:p>
    <w:p w14:paraId="3ECA21CC" w14:textId="77777777" w:rsidR="001E5653" w:rsidRPr="00E804AF" w:rsidRDefault="001E5653" w:rsidP="001E5653">
      <w:pPr>
        <w:spacing w:line="360" w:lineRule="auto"/>
        <w:jc w:val="center"/>
        <w:rPr>
          <w:i/>
        </w:rPr>
      </w:pPr>
      <w:r w:rsidRPr="00E804AF">
        <w:rPr>
          <w:i/>
        </w:rPr>
        <w:t>(Nguồn: Tổng cục thống kê, 2018, https://www.gso.gov.vn)</w:t>
      </w:r>
    </w:p>
    <w:p w14:paraId="6B7F6679" w14:textId="77777777" w:rsidR="001E5653" w:rsidRPr="00E804AF" w:rsidRDefault="001E5653" w:rsidP="001E5653">
      <w:pPr>
        <w:widowControl w:val="0"/>
        <w:spacing w:line="360" w:lineRule="auto"/>
        <w:jc w:val="both"/>
      </w:pPr>
      <w:r w:rsidRPr="00E804AF">
        <w:t>Cho biết biểu đồ trên thể hiện nội dung nào sau đây?</w:t>
      </w:r>
    </w:p>
    <w:p w14:paraId="118B2838" w14:textId="77777777" w:rsidR="001E5653" w:rsidRPr="00E804AF" w:rsidRDefault="001E5653" w:rsidP="001E5653">
      <w:pPr>
        <w:tabs>
          <w:tab w:val="left" w:pos="40"/>
        </w:tabs>
        <w:spacing w:line="360" w:lineRule="auto"/>
        <w:ind w:left="292" w:hanging="292"/>
      </w:pPr>
      <w:r w:rsidRPr="00E804AF">
        <w:rPr>
          <w:b/>
        </w:rPr>
        <w:tab/>
        <w:t>A.</w:t>
      </w:r>
      <w:r w:rsidRPr="00E804AF">
        <w:t xml:space="preserve"> Độ tuổi trung bình tính từ lúc sinh phân theo vùng của nước ta năm 2017.</w:t>
      </w:r>
    </w:p>
    <w:p w14:paraId="2292B45A" w14:textId="77777777" w:rsidR="001E5653" w:rsidRPr="00E804AF" w:rsidRDefault="001E5653" w:rsidP="001E5653">
      <w:pPr>
        <w:tabs>
          <w:tab w:val="left" w:pos="40"/>
        </w:tabs>
        <w:spacing w:line="360" w:lineRule="auto"/>
        <w:ind w:left="292" w:hanging="292"/>
      </w:pPr>
      <w:r w:rsidRPr="00E804AF">
        <w:rPr>
          <w:b/>
        </w:rPr>
        <w:tab/>
        <w:t>B.</w:t>
      </w:r>
      <w:r w:rsidRPr="00E804AF">
        <w:t xml:space="preserve"> Tuổi thọ trung bình tính từ lúc sinh phân theo vùng của nước ta năm 2017. </w:t>
      </w:r>
    </w:p>
    <w:p w14:paraId="711DA986" w14:textId="77777777" w:rsidR="001E5653" w:rsidRPr="00E804AF" w:rsidRDefault="001E5653" w:rsidP="001E5653">
      <w:pPr>
        <w:tabs>
          <w:tab w:val="left" w:pos="40"/>
        </w:tabs>
        <w:spacing w:line="360" w:lineRule="auto"/>
        <w:ind w:left="292" w:hanging="292"/>
      </w:pPr>
      <w:r w:rsidRPr="00E804AF">
        <w:rPr>
          <w:b/>
        </w:rPr>
        <w:tab/>
        <w:t>C.</w:t>
      </w:r>
      <w:r w:rsidRPr="00E804AF">
        <w:t xml:space="preserve"> Số dân phân theo tuổi và  phân theo vùng của nước ta năm 2017.</w:t>
      </w:r>
    </w:p>
    <w:p w14:paraId="19FD68CD" w14:textId="77777777" w:rsidR="0076006F" w:rsidRPr="00E804AF" w:rsidRDefault="001E5653" w:rsidP="001E5653">
      <w:pPr>
        <w:spacing w:line="360" w:lineRule="auto"/>
        <w:jc w:val="both"/>
        <w:rPr>
          <w:rFonts w:eastAsia="Calibri"/>
          <w:bCs/>
        </w:rPr>
      </w:pPr>
      <w:r w:rsidRPr="00E804AF">
        <w:rPr>
          <w:b/>
        </w:rPr>
        <w:t>D.</w:t>
      </w:r>
      <w:r w:rsidRPr="00E804AF">
        <w:t xml:space="preserve"> Sự biến động tuổi thọ trung bình tính từ lúc sinh của nước ta năm 2017.</w:t>
      </w:r>
    </w:p>
    <w:p w14:paraId="29AA4256" w14:textId="77777777" w:rsidR="00814CBF" w:rsidRPr="00E804AF" w:rsidRDefault="0076006F" w:rsidP="00814CBF">
      <w:pPr>
        <w:jc w:val="center"/>
        <w:rPr>
          <w:i/>
          <w:lang w:val="vi-VN"/>
        </w:rPr>
      </w:pPr>
      <w:r w:rsidRPr="00E804AF">
        <w:rPr>
          <w:i/>
        </w:rPr>
        <w:t>----------- HẾT ----------</w:t>
      </w:r>
    </w:p>
    <w:p w14:paraId="03BFAA1F" w14:textId="77777777" w:rsidR="0076006F" w:rsidRPr="00E804AF" w:rsidRDefault="0076006F" w:rsidP="0076006F">
      <w:pPr>
        <w:spacing w:line="360" w:lineRule="auto"/>
        <w:contextualSpacing/>
        <w:jc w:val="center"/>
        <w:rPr>
          <w:i/>
        </w:rPr>
      </w:pPr>
      <w:r w:rsidRPr="00E804AF">
        <w:rPr>
          <w:i/>
        </w:rPr>
        <w:t>(Lưu ý: Học sinh được sử dụng Atlat Địa lí Việt Nam do NXB Giáo dục phát hành từ năm 2009 đến nay.</w:t>
      </w:r>
    </w:p>
    <w:p w14:paraId="6AEE28AC" w14:textId="77777777" w:rsidR="000E0888" w:rsidRPr="00E804AF" w:rsidRDefault="00814CBF">
      <w:pPr>
        <w:rPr>
          <w:b/>
        </w:rPr>
      </w:pPr>
      <w:r w:rsidRPr="00E804AF">
        <w:rPr>
          <w:b/>
        </w:rPr>
        <w:t>ĐÁP ÁN:</w:t>
      </w:r>
    </w:p>
    <w:p w14:paraId="4D9B3E47" w14:textId="77777777" w:rsidR="00814CBF" w:rsidRPr="00E804AF" w:rsidRDefault="00814CBF">
      <w:pPr>
        <w:rPr>
          <w:b/>
        </w:rPr>
      </w:pPr>
    </w:p>
    <w:tbl>
      <w:tblPr>
        <w:tblStyle w:val="TableGrid"/>
        <w:tblW w:w="0" w:type="auto"/>
        <w:tblLook w:val="04A0" w:firstRow="1" w:lastRow="0" w:firstColumn="1" w:lastColumn="0" w:noHBand="0" w:noVBand="1"/>
      </w:tblPr>
      <w:tblGrid>
        <w:gridCol w:w="1024"/>
        <w:gridCol w:w="1024"/>
        <w:gridCol w:w="1024"/>
        <w:gridCol w:w="1024"/>
        <w:gridCol w:w="1024"/>
        <w:gridCol w:w="1024"/>
        <w:gridCol w:w="1025"/>
        <w:gridCol w:w="1025"/>
        <w:gridCol w:w="1025"/>
        <w:gridCol w:w="1025"/>
      </w:tblGrid>
      <w:tr w:rsidR="00E804AF" w:rsidRPr="00E804AF" w14:paraId="79EFB28C" w14:textId="77777777" w:rsidTr="00814CBF">
        <w:tc>
          <w:tcPr>
            <w:tcW w:w="1024" w:type="dxa"/>
          </w:tcPr>
          <w:p w14:paraId="57B103EE" w14:textId="77777777" w:rsidR="00814CBF" w:rsidRPr="00E804AF" w:rsidRDefault="00814CBF">
            <w:pPr>
              <w:rPr>
                <w:b/>
              </w:rPr>
            </w:pPr>
            <w:r w:rsidRPr="00E804AF">
              <w:rPr>
                <w:b/>
              </w:rPr>
              <w:t>1B</w:t>
            </w:r>
          </w:p>
        </w:tc>
        <w:tc>
          <w:tcPr>
            <w:tcW w:w="1024" w:type="dxa"/>
          </w:tcPr>
          <w:p w14:paraId="3CF0AF02" w14:textId="77777777" w:rsidR="00814CBF" w:rsidRPr="00E804AF" w:rsidRDefault="00814CBF">
            <w:pPr>
              <w:rPr>
                <w:b/>
              </w:rPr>
            </w:pPr>
            <w:r w:rsidRPr="00E804AF">
              <w:rPr>
                <w:b/>
              </w:rPr>
              <w:t>2B</w:t>
            </w:r>
          </w:p>
        </w:tc>
        <w:tc>
          <w:tcPr>
            <w:tcW w:w="1024" w:type="dxa"/>
          </w:tcPr>
          <w:p w14:paraId="7876A8A1" w14:textId="77777777" w:rsidR="00814CBF" w:rsidRPr="00E804AF" w:rsidRDefault="00814CBF">
            <w:pPr>
              <w:rPr>
                <w:b/>
              </w:rPr>
            </w:pPr>
            <w:r w:rsidRPr="00E804AF">
              <w:rPr>
                <w:b/>
              </w:rPr>
              <w:t>3A</w:t>
            </w:r>
          </w:p>
        </w:tc>
        <w:tc>
          <w:tcPr>
            <w:tcW w:w="1024" w:type="dxa"/>
          </w:tcPr>
          <w:p w14:paraId="7B301E92" w14:textId="77777777" w:rsidR="00814CBF" w:rsidRPr="00E804AF" w:rsidRDefault="00814CBF">
            <w:pPr>
              <w:rPr>
                <w:b/>
              </w:rPr>
            </w:pPr>
            <w:r w:rsidRPr="00E804AF">
              <w:rPr>
                <w:b/>
              </w:rPr>
              <w:t>4A</w:t>
            </w:r>
          </w:p>
        </w:tc>
        <w:tc>
          <w:tcPr>
            <w:tcW w:w="1024" w:type="dxa"/>
          </w:tcPr>
          <w:p w14:paraId="0011D170" w14:textId="77777777" w:rsidR="00814CBF" w:rsidRPr="00E804AF" w:rsidRDefault="00814CBF">
            <w:pPr>
              <w:rPr>
                <w:b/>
              </w:rPr>
            </w:pPr>
            <w:r w:rsidRPr="00E804AF">
              <w:rPr>
                <w:b/>
              </w:rPr>
              <w:t>5B</w:t>
            </w:r>
          </w:p>
        </w:tc>
        <w:tc>
          <w:tcPr>
            <w:tcW w:w="1024" w:type="dxa"/>
          </w:tcPr>
          <w:p w14:paraId="469C55AF" w14:textId="77777777" w:rsidR="00814CBF" w:rsidRPr="00E804AF" w:rsidRDefault="00814CBF">
            <w:pPr>
              <w:rPr>
                <w:b/>
              </w:rPr>
            </w:pPr>
            <w:r w:rsidRPr="00E804AF">
              <w:rPr>
                <w:b/>
              </w:rPr>
              <w:t>6D</w:t>
            </w:r>
          </w:p>
        </w:tc>
        <w:tc>
          <w:tcPr>
            <w:tcW w:w="1025" w:type="dxa"/>
          </w:tcPr>
          <w:p w14:paraId="768FE38E" w14:textId="77777777" w:rsidR="00814CBF" w:rsidRPr="00E804AF" w:rsidRDefault="00814CBF">
            <w:pPr>
              <w:rPr>
                <w:b/>
              </w:rPr>
            </w:pPr>
            <w:r w:rsidRPr="00E804AF">
              <w:rPr>
                <w:b/>
              </w:rPr>
              <w:t>7D</w:t>
            </w:r>
          </w:p>
        </w:tc>
        <w:tc>
          <w:tcPr>
            <w:tcW w:w="1025" w:type="dxa"/>
          </w:tcPr>
          <w:p w14:paraId="0919A2EB" w14:textId="77777777" w:rsidR="00814CBF" w:rsidRPr="00E804AF" w:rsidRDefault="00814CBF">
            <w:pPr>
              <w:rPr>
                <w:b/>
              </w:rPr>
            </w:pPr>
            <w:r w:rsidRPr="00E804AF">
              <w:rPr>
                <w:b/>
              </w:rPr>
              <w:t>8D</w:t>
            </w:r>
          </w:p>
        </w:tc>
        <w:tc>
          <w:tcPr>
            <w:tcW w:w="1025" w:type="dxa"/>
          </w:tcPr>
          <w:p w14:paraId="378BCD3D" w14:textId="77777777" w:rsidR="00814CBF" w:rsidRPr="00E804AF" w:rsidRDefault="00814CBF">
            <w:pPr>
              <w:rPr>
                <w:b/>
              </w:rPr>
            </w:pPr>
            <w:r w:rsidRPr="00E804AF">
              <w:rPr>
                <w:b/>
              </w:rPr>
              <w:t>9A</w:t>
            </w:r>
          </w:p>
        </w:tc>
        <w:tc>
          <w:tcPr>
            <w:tcW w:w="1025" w:type="dxa"/>
          </w:tcPr>
          <w:p w14:paraId="094D7C06" w14:textId="77777777" w:rsidR="00814CBF" w:rsidRPr="00E804AF" w:rsidRDefault="00814CBF">
            <w:pPr>
              <w:rPr>
                <w:b/>
              </w:rPr>
            </w:pPr>
            <w:r w:rsidRPr="00E804AF">
              <w:rPr>
                <w:b/>
              </w:rPr>
              <w:t>10A</w:t>
            </w:r>
          </w:p>
          <w:p w14:paraId="7C9BA401" w14:textId="77777777" w:rsidR="005F0041" w:rsidRPr="00E804AF" w:rsidRDefault="005F0041">
            <w:pPr>
              <w:rPr>
                <w:b/>
              </w:rPr>
            </w:pPr>
          </w:p>
        </w:tc>
      </w:tr>
      <w:tr w:rsidR="00E804AF" w:rsidRPr="00E804AF" w14:paraId="5223F4EB" w14:textId="77777777" w:rsidTr="00814CBF">
        <w:tc>
          <w:tcPr>
            <w:tcW w:w="1024" w:type="dxa"/>
          </w:tcPr>
          <w:p w14:paraId="7BA18C2F" w14:textId="77777777" w:rsidR="00814CBF" w:rsidRPr="00E804AF" w:rsidRDefault="00814CBF">
            <w:pPr>
              <w:rPr>
                <w:b/>
              </w:rPr>
            </w:pPr>
            <w:r w:rsidRPr="00E804AF">
              <w:rPr>
                <w:b/>
              </w:rPr>
              <w:t>11A</w:t>
            </w:r>
          </w:p>
        </w:tc>
        <w:tc>
          <w:tcPr>
            <w:tcW w:w="1024" w:type="dxa"/>
          </w:tcPr>
          <w:p w14:paraId="7F8BD37E" w14:textId="77777777" w:rsidR="00814CBF" w:rsidRPr="00E804AF" w:rsidRDefault="00814CBF">
            <w:pPr>
              <w:rPr>
                <w:b/>
              </w:rPr>
            </w:pPr>
            <w:r w:rsidRPr="00E804AF">
              <w:rPr>
                <w:b/>
              </w:rPr>
              <w:t>12B</w:t>
            </w:r>
          </w:p>
        </w:tc>
        <w:tc>
          <w:tcPr>
            <w:tcW w:w="1024" w:type="dxa"/>
          </w:tcPr>
          <w:p w14:paraId="323D82AF" w14:textId="77777777" w:rsidR="00814CBF" w:rsidRPr="00E804AF" w:rsidRDefault="00814CBF">
            <w:pPr>
              <w:rPr>
                <w:b/>
              </w:rPr>
            </w:pPr>
            <w:r w:rsidRPr="00E804AF">
              <w:rPr>
                <w:b/>
              </w:rPr>
              <w:t>13B</w:t>
            </w:r>
          </w:p>
        </w:tc>
        <w:tc>
          <w:tcPr>
            <w:tcW w:w="1024" w:type="dxa"/>
          </w:tcPr>
          <w:p w14:paraId="7CCB3B6D" w14:textId="77777777" w:rsidR="00814CBF" w:rsidRPr="00E804AF" w:rsidRDefault="00814CBF">
            <w:pPr>
              <w:rPr>
                <w:b/>
              </w:rPr>
            </w:pPr>
            <w:r w:rsidRPr="00E804AF">
              <w:rPr>
                <w:b/>
              </w:rPr>
              <w:t>114C</w:t>
            </w:r>
          </w:p>
        </w:tc>
        <w:tc>
          <w:tcPr>
            <w:tcW w:w="1024" w:type="dxa"/>
          </w:tcPr>
          <w:p w14:paraId="1BB3CC38" w14:textId="77777777" w:rsidR="00814CBF" w:rsidRPr="00E804AF" w:rsidRDefault="00814CBF">
            <w:pPr>
              <w:rPr>
                <w:b/>
              </w:rPr>
            </w:pPr>
            <w:r w:rsidRPr="00E804AF">
              <w:rPr>
                <w:b/>
              </w:rPr>
              <w:t>15B</w:t>
            </w:r>
          </w:p>
        </w:tc>
        <w:tc>
          <w:tcPr>
            <w:tcW w:w="1024" w:type="dxa"/>
          </w:tcPr>
          <w:p w14:paraId="5BAE517D" w14:textId="77777777" w:rsidR="00814CBF" w:rsidRPr="00E804AF" w:rsidRDefault="00814CBF">
            <w:pPr>
              <w:rPr>
                <w:b/>
              </w:rPr>
            </w:pPr>
            <w:r w:rsidRPr="00E804AF">
              <w:rPr>
                <w:b/>
              </w:rPr>
              <w:t>16C</w:t>
            </w:r>
          </w:p>
        </w:tc>
        <w:tc>
          <w:tcPr>
            <w:tcW w:w="1025" w:type="dxa"/>
          </w:tcPr>
          <w:p w14:paraId="49791DBF" w14:textId="77777777" w:rsidR="00814CBF" w:rsidRPr="00E804AF" w:rsidRDefault="00814CBF">
            <w:pPr>
              <w:rPr>
                <w:b/>
              </w:rPr>
            </w:pPr>
            <w:r w:rsidRPr="00E804AF">
              <w:rPr>
                <w:b/>
              </w:rPr>
              <w:t>17A</w:t>
            </w:r>
          </w:p>
        </w:tc>
        <w:tc>
          <w:tcPr>
            <w:tcW w:w="1025" w:type="dxa"/>
          </w:tcPr>
          <w:p w14:paraId="46771376" w14:textId="77777777" w:rsidR="00814CBF" w:rsidRPr="00E804AF" w:rsidRDefault="00814CBF">
            <w:pPr>
              <w:rPr>
                <w:b/>
              </w:rPr>
            </w:pPr>
            <w:r w:rsidRPr="00E804AF">
              <w:rPr>
                <w:b/>
              </w:rPr>
              <w:t>18C</w:t>
            </w:r>
          </w:p>
        </w:tc>
        <w:tc>
          <w:tcPr>
            <w:tcW w:w="1025" w:type="dxa"/>
          </w:tcPr>
          <w:p w14:paraId="61325EFF" w14:textId="77777777" w:rsidR="00814CBF" w:rsidRPr="00E804AF" w:rsidRDefault="00814CBF">
            <w:pPr>
              <w:rPr>
                <w:b/>
              </w:rPr>
            </w:pPr>
            <w:r w:rsidRPr="00E804AF">
              <w:rPr>
                <w:b/>
              </w:rPr>
              <w:t>19A</w:t>
            </w:r>
          </w:p>
        </w:tc>
        <w:tc>
          <w:tcPr>
            <w:tcW w:w="1025" w:type="dxa"/>
          </w:tcPr>
          <w:p w14:paraId="64734143" w14:textId="77777777" w:rsidR="00814CBF" w:rsidRPr="00E804AF" w:rsidRDefault="00814CBF">
            <w:pPr>
              <w:rPr>
                <w:b/>
              </w:rPr>
            </w:pPr>
            <w:r w:rsidRPr="00E804AF">
              <w:rPr>
                <w:b/>
              </w:rPr>
              <w:t>20A</w:t>
            </w:r>
          </w:p>
          <w:p w14:paraId="349BA55F" w14:textId="77777777" w:rsidR="005F0041" w:rsidRPr="00E804AF" w:rsidRDefault="005F0041">
            <w:pPr>
              <w:rPr>
                <w:b/>
              </w:rPr>
            </w:pPr>
          </w:p>
        </w:tc>
      </w:tr>
      <w:tr w:rsidR="00E804AF" w:rsidRPr="00E804AF" w14:paraId="1D52BBF9" w14:textId="77777777" w:rsidTr="00814CBF">
        <w:tc>
          <w:tcPr>
            <w:tcW w:w="1024" w:type="dxa"/>
          </w:tcPr>
          <w:p w14:paraId="4877B92E" w14:textId="77777777" w:rsidR="00814CBF" w:rsidRPr="00E804AF" w:rsidRDefault="00814CBF">
            <w:pPr>
              <w:rPr>
                <w:b/>
              </w:rPr>
            </w:pPr>
            <w:r w:rsidRPr="00E804AF">
              <w:rPr>
                <w:b/>
              </w:rPr>
              <w:t>21B</w:t>
            </w:r>
          </w:p>
        </w:tc>
        <w:tc>
          <w:tcPr>
            <w:tcW w:w="1024" w:type="dxa"/>
          </w:tcPr>
          <w:p w14:paraId="34080370" w14:textId="77777777" w:rsidR="00814CBF" w:rsidRPr="00E804AF" w:rsidRDefault="00814CBF">
            <w:pPr>
              <w:rPr>
                <w:b/>
              </w:rPr>
            </w:pPr>
            <w:r w:rsidRPr="00E804AF">
              <w:rPr>
                <w:b/>
              </w:rPr>
              <w:t>22B</w:t>
            </w:r>
          </w:p>
        </w:tc>
        <w:tc>
          <w:tcPr>
            <w:tcW w:w="1024" w:type="dxa"/>
          </w:tcPr>
          <w:p w14:paraId="32789E7B" w14:textId="77777777" w:rsidR="00814CBF" w:rsidRPr="00E804AF" w:rsidRDefault="00814CBF">
            <w:pPr>
              <w:rPr>
                <w:b/>
              </w:rPr>
            </w:pPr>
            <w:r w:rsidRPr="00E804AF">
              <w:rPr>
                <w:b/>
              </w:rPr>
              <w:t>23A</w:t>
            </w:r>
          </w:p>
        </w:tc>
        <w:tc>
          <w:tcPr>
            <w:tcW w:w="1024" w:type="dxa"/>
          </w:tcPr>
          <w:p w14:paraId="58649066" w14:textId="77777777" w:rsidR="00814CBF" w:rsidRPr="00E804AF" w:rsidRDefault="00814CBF">
            <w:pPr>
              <w:rPr>
                <w:b/>
              </w:rPr>
            </w:pPr>
            <w:r w:rsidRPr="00E804AF">
              <w:rPr>
                <w:b/>
              </w:rPr>
              <w:t>24D</w:t>
            </w:r>
          </w:p>
        </w:tc>
        <w:tc>
          <w:tcPr>
            <w:tcW w:w="1024" w:type="dxa"/>
          </w:tcPr>
          <w:p w14:paraId="25049058" w14:textId="77777777" w:rsidR="00814CBF" w:rsidRPr="00E804AF" w:rsidRDefault="00814CBF">
            <w:pPr>
              <w:rPr>
                <w:b/>
              </w:rPr>
            </w:pPr>
            <w:r w:rsidRPr="00E804AF">
              <w:rPr>
                <w:b/>
              </w:rPr>
              <w:t>25B</w:t>
            </w:r>
          </w:p>
        </w:tc>
        <w:tc>
          <w:tcPr>
            <w:tcW w:w="1024" w:type="dxa"/>
          </w:tcPr>
          <w:p w14:paraId="3B223A0A" w14:textId="77777777" w:rsidR="00814CBF" w:rsidRPr="00E804AF" w:rsidRDefault="00814CBF">
            <w:pPr>
              <w:rPr>
                <w:b/>
              </w:rPr>
            </w:pPr>
            <w:r w:rsidRPr="00E804AF">
              <w:rPr>
                <w:b/>
              </w:rPr>
              <w:t>26B</w:t>
            </w:r>
          </w:p>
        </w:tc>
        <w:tc>
          <w:tcPr>
            <w:tcW w:w="1025" w:type="dxa"/>
          </w:tcPr>
          <w:p w14:paraId="2B1962B5" w14:textId="77777777" w:rsidR="00814CBF" w:rsidRPr="00E804AF" w:rsidRDefault="00814CBF">
            <w:pPr>
              <w:rPr>
                <w:b/>
              </w:rPr>
            </w:pPr>
            <w:r w:rsidRPr="00E804AF">
              <w:rPr>
                <w:b/>
              </w:rPr>
              <w:t>27C</w:t>
            </w:r>
          </w:p>
        </w:tc>
        <w:tc>
          <w:tcPr>
            <w:tcW w:w="1025" w:type="dxa"/>
          </w:tcPr>
          <w:p w14:paraId="07EC81C4" w14:textId="77777777" w:rsidR="00814CBF" w:rsidRPr="00E804AF" w:rsidRDefault="00814CBF">
            <w:pPr>
              <w:rPr>
                <w:b/>
              </w:rPr>
            </w:pPr>
            <w:r w:rsidRPr="00E804AF">
              <w:rPr>
                <w:b/>
              </w:rPr>
              <w:t>28A</w:t>
            </w:r>
          </w:p>
        </w:tc>
        <w:tc>
          <w:tcPr>
            <w:tcW w:w="1025" w:type="dxa"/>
          </w:tcPr>
          <w:p w14:paraId="173ADEAC" w14:textId="77777777" w:rsidR="00814CBF" w:rsidRPr="00E804AF" w:rsidRDefault="00814CBF">
            <w:pPr>
              <w:rPr>
                <w:b/>
              </w:rPr>
            </w:pPr>
            <w:r w:rsidRPr="00E804AF">
              <w:rPr>
                <w:b/>
              </w:rPr>
              <w:t>29B</w:t>
            </w:r>
          </w:p>
        </w:tc>
        <w:tc>
          <w:tcPr>
            <w:tcW w:w="1025" w:type="dxa"/>
          </w:tcPr>
          <w:p w14:paraId="487D353D" w14:textId="77777777" w:rsidR="00814CBF" w:rsidRPr="00E804AF" w:rsidRDefault="00814CBF">
            <w:pPr>
              <w:rPr>
                <w:b/>
              </w:rPr>
            </w:pPr>
            <w:r w:rsidRPr="00E804AF">
              <w:rPr>
                <w:b/>
              </w:rPr>
              <w:t>30D</w:t>
            </w:r>
          </w:p>
          <w:p w14:paraId="06704D50" w14:textId="77777777" w:rsidR="005F0041" w:rsidRPr="00E804AF" w:rsidRDefault="005F0041">
            <w:pPr>
              <w:rPr>
                <w:b/>
              </w:rPr>
            </w:pPr>
          </w:p>
        </w:tc>
      </w:tr>
      <w:tr w:rsidR="00E804AF" w:rsidRPr="00E804AF" w14:paraId="085F8A5C" w14:textId="77777777" w:rsidTr="00814CBF">
        <w:tc>
          <w:tcPr>
            <w:tcW w:w="1024" w:type="dxa"/>
          </w:tcPr>
          <w:p w14:paraId="0A0204FE" w14:textId="77777777" w:rsidR="00814CBF" w:rsidRPr="00E804AF" w:rsidRDefault="00814CBF">
            <w:pPr>
              <w:rPr>
                <w:b/>
              </w:rPr>
            </w:pPr>
            <w:r w:rsidRPr="00E804AF">
              <w:rPr>
                <w:b/>
              </w:rPr>
              <w:t>31D</w:t>
            </w:r>
          </w:p>
        </w:tc>
        <w:tc>
          <w:tcPr>
            <w:tcW w:w="1024" w:type="dxa"/>
          </w:tcPr>
          <w:p w14:paraId="0A864D55" w14:textId="77777777" w:rsidR="00814CBF" w:rsidRPr="00E804AF" w:rsidRDefault="00814CBF">
            <w:pPr>
              <w:rPr>
                <w:b/>
              </w:rPr>
            </w:pPr>
            <w:r w:rsidRPr="00E804AF">
              <w:rPr>
                <w:b/>
              </w:rPr>
              <w:t>32</w:t>
            </w:r>
            <w:r w:rsidR="005F0041" w:rsidRPr="00E804AF">
              <w:rPr>
                <w:b/>
              </w:rPr>
              <w:t>A</w:t>
            </w:r>
          </w:p>
        </w:tc>
        <w:tc>
          <w:tcPr>
            <w:tcW w:w="1024" w:type="dxa"/>
          </w:tcPr>
          <w:p w14:paraId="5D516D2D" w14:textId="77777777" w:rsidR="00814CBF" w:rsidRPr="00E804AF" w:rsidRDefault="005F0041">
            <w:pPr>
              <w:rPr>
                <w:b/>
              </w:rPr>
            </w:pPr>
            <w:r w:rsidRPr="00E804AF">
              <w:rPr>
                <w:b/>
              </w:rPr>
              <w:t>33A</w:t>
            </w:r>
          </w:p>
        </w:tc>
        <w:tc>
          <w:tcPr>
            <w:tcW w:w="1024" w:type="dxa"/>
          </w:tcPr>
          <w:p w14:paraId="17D63323" w14:textId="77777777" w:rsidR="00814CBF" w:rsidRPr="00E804AF" w:rsidRDefault="005F0041">
            <w:pPr>
              <w:rPr>
                <w:b/>
              </w:rPr>
            </w:pPr>
            <w:r w:rsidRPr="00E804AF">
              <w:rPr>
                <w:b/>
              </w:rPr>
              <w:t>34A</w:t>
            </w:r>
          </w:p>
        </w:tc>
        <w:tc>
          <w:tcPr>
            <w:tcW w:w="1024" w:type="dxa"/>
          </w:tcPr>
          <w:p w14:paraId="0F748CC0" w14:textId="77777777" w:rsidR="00814CBF" w:rsidRPr="00E804AF" w:rsidRDefault="005F0041">
            <w:pPr>
              <w:rPr>
                <w:b/>
              </w:rPr>
            </w:pPr>
            <w:r w:rsidRPr="00E804AF">
              <w:rPr>
                <w:b/>
              </w:rPr>
              <w:t>35B</w:t>
            </w:r>
          </w:p>
        </w:tc>
        <w:tc>
          <w:tcPr>
            <w:tcW w:w="1024" w:type="dxa"/>
          </w:tcPr>
          <w:p w14:paraId="05485CB9" w14:textId="77777777" w:rsidR="00814CBF" w:rsidRPr="00E804AF" w:rsidRDefault="005F0041">
            <w:pPr>
              <w:rPr>
                <w:b/>
              </w:rPr>
            </w:pPr>
            <w:r w:rsidRPr="00E804AF">
              <w:rPr>
                <w:b/>
              </w:rPr>
              <w:t>36B</w:t>
            </w:r>
          </w:p>
        </w:tc>
        <w:tc>
          <w:tcPr>
            <w:tcW w:w="1025" w:type="dxa"/>
          </w:tcPr>
          <w:p w14:paraId="4419D6CF" w14:textId="77777777" w:rsidR="00814CBF" w:rsidRPr="00E804AF" w:rsidRDefault="005F0041">
            <w:pPr>
              <w:rPr>
                <w:b/>
              </w:rPr>
            </w:pPr>
            <w:r w:rsidRPr="00E804AF">
              <w:rPr>
                <w:b/>
              </w:rPr>
              <w:t>37A</w:t>
            </w:r>
          </w:p>
        </w:tc>
        <w:tc>
          <w:tcPr>
            <w:tcW w:w="1025" w:type="dxa"/>
          </w:tcPr>
          <w:p w14:paraId="2E52A67B" w14:textId="77777777" w:rsidR="00814CBF" w:rsidRPr="00E804AF" w:rsidRDefault="005F0041">
            <w:pPr>
              <w:rPr>
                <w:b/>
              </w:rPr>
            </w:pPr>
            <w:r w:rsidRPr="00E804AF">
              <w:rPr>
                <w:b/>
              </w:rPr>
              <w:t>38C</w:t>
            </w:r>
          </w:p>
        </w:tc>
        <w:tc>
          <w:tcPr>
            <w:tcW w:w="1025" w:type="dxa"/>
          </w:tcPr>
          <w:p w14:paraId="33C98A03" w14:textId="77777777" w:rsidR="00814CBF" w:rsidRPr="00E804AF" w:rsidRDefault="005F0041">
            <w:pPr>
              <w:rPr>
                <w:b/>
              </w:rPr>
            </w:pPr>
            <w:r w:rsidRPr="00E804AF">
              <w:rPr>
                <w:b/>
              </w:rPr>
              <w:t>39A</w:t>
            </w:r>
          </w:p>
        </w:tc>
        <w:tc>
          <w:tcPr>
            <w:tcW w:w="1025" w:type="dxa"/>
          </w:tcPr>
          <w:p w14:paraId="55C059F3" w14:textId="77777777" w:rsidR="00814CBF" w:rsidRPr="00E804AF" w:rsidRDefault="005F0041">
            <w:pPr>
              <w:rPr>
                <w:b/>
              </w:rPr>
            </w:pPr>
            <w:r w:rsidRPr="00E804AF">
              <w:rPr>
                <w:b/>
              </w:rPr>
              <w:t>40B</w:t>
            </w:r>
          </w:p>
          <w:p w14:paraId="4F479658" w14:textId="77777777" w:rsidR="005F0041" w:rsidRPr="00E804AF" w:rsidRDefault="005F0041">
            <w:pPr>
              <w:rPr>
                <w:b/>
              </w:rPr>
            </w:pPr>
          </w:p>
        </w:tc>
      </w:tr>
      <w:tr w:rsidR="00E804AF" w:rsidRPr="00E804AF" w14:paraId="7D797F28" w14:textId="77777777" w:rsidTr="00814CBF">
        <w:tc>
          <w:tcPr>
            <w:tcW w:w="1024" w:type="dxa"/>
          </w:tcPr>
          <w:p w14:paraId="544B9D79" w14:textId="77777777" w:rsidR="00814CBF" w:rsidRPr="00E804AF" w:rsidRDefault="005F0041">
            <w:pPr>
              <w:rPr>
                <w:b/>
              </w:rPr>
            </w:pPr>
            <w:r w:rsidRPr="00E804AF">
              <w:rPr>
                <w:b/>
              </w:rPr>
              <w:t>41A</w:t>
            </w:r>
          </w:p>
        </w:tc>
        <w:tc>
          <w:tcPr>
            <w:tcW w:w="1024" w:type="dxa"/>
          </w:tcPr>
          <w:p w14:paraId="73E511AE" w14:textId="77777777" w:rsidR="00814CBF" w:rsidRPr="00E804AF" w:rsidRDefault="005F0041">
            <w:pPr>
              <w:rPr>
                <w:b/>
              </w:rPr>
            </w:pPr>
            <w:r w:rsidRPr="00E804AF">
              <w:rPr>
                <w:b/>
              </w:rPr>
              <w:t>42B</w:t>
            </w:r>
          </w:p>
        </w:tc>
        <w:tc>
          <w:tcPr>
            <w:tcW w:w="1024" w:type="dxa"/>
          </w:tcPr>
          <w:p w14:paraId="35E4418A" w14:textId="77777777" w:rsidR="00814CBF" w:rsidRPr="00E804AF" w:rsidRDefault="005F0041">
            <w:pPr>
              <w:rPr>
                <w:b/>
              </w:rPr>
            </w:pPr>
            <w:r w:rsidRPr="00E804AF">
              <w:rPr>
                <w:b/>
              </w:rPr>
              <w:t>43D</w:t>
            </w:r>
          </w:p>
        </w:tc>
        <w:tc>
          <w:tcPr>
            <w:tcW w:w="1024" w:type="dxa"/>
          </w:tcPr>
          <w:p w14:paraId="10B31265" w14:textId="77777777" w:rsidR="00814CBF" w:rsidRPr="00E804AF" w:rsidRDefault="005F0041">
            <w:pPr>
              <w:rPr>
                <w:b/>
              </w:rPr>
            </w:pPr>
            <w:r w:rsidRPr="00E804AF">
              <w:rPr>
                <w:b/>
              </w:rPr>
              <w:t>44D</w:t>
            </w:r>
          </w:p>
        </w:tc>
        <w:tc>
          <w:tcPr>
            <w:tcW w:w="1024" w:type="dxa"/>
          </w:tcPr>
          <w:p w14:paraId="40D55634" w14:textId="77777777" w:rsidR="00814CBF" w:rsidRPr="00E804AF" w:rsidRDefault="005F0041">
            <w:pPr>
              <w:rPr>
                <w:b/>
              </w:rPr>
            </w:pPr>
            <w:r w:rsidRPr="00E804AF">
              <w:rPr>
                <w:b/>
              </w:rPr>
              <w:t>45A</w:t>
            </w:r>
          </w:p>
        </w:tc>
        <w:tc>
          <w:tcPr>
            <w:tcW w:w="1024" w:type="dxa"/>
          </w:tcPr>
          <w:p w14:paraId="5358D47E" w14:textId="77777777" w:rsidR="00814CBF" w:rsidRPr="00E804AF" w:rsidRDefault="005F0041">
            <w:pPr>
              <w:rPr>
                <w:b/>
              </w:rPr>
            </w:pPr>
            <w:r w:rsidRPr="00E804AF">
              <w:rPr>
                <w:b/>
              </w:rPr>
              <w:t>46B</w:t>
            </w:r>
          </w:p>
        </w:tc>
        <w:tc>
          <w:tcPr>
            <w:tcW w:w="1025" w:type="dxa"/>
          </w:tcPr>
          <w:p w14:paraId="11DCCA2E" w14:textId="77777777" w:rsidR="00814CBF" w:rsidRPr="00E804AF" w:rsidRDefault="005F0041">
            <w:pPr>
              <w:rPr>
                <w:b/>
              </w:rPr>
            </w:pPr>
            <w:r w:rsidRPr="00E804AF">
              <w:rPr>
                <w:b/>
              </w:rPr>
              <w:t>47B</w:t>
            </w:r>
          </w:p>
        </w:tc>
        <w:tc>
          <w:tcPr>
            <w:tcW w:w="1025" w:type="dxa"/>
          </w:tcPr>
          <w:p w14:paraId="5E450978" w14:textId="77777777" w:rsidR="00814CBF" w:rsidRPr="00E804AF" w:rsidRDefault="005F0041">
            <w:pPr>
              <w:rPr>
                <w:b/>
              </w:rPr>
            </w:pPr>
            <w:r w:rsidRPr="00E804AF">
              <w:rPr>
                <w:b/>
              </w:rPr>
              <w:t>48C</w:t>
            </w:r>
          </w:p>
        </w:tc>
        <w:tc>
          <w:tcPr>
            <w:tcW w:w="1025" w:type="dxa"/>
          </w:tcPr>
          <w:p w14:paraId="19893ABB" w14:textId="77777777" w:rsidR="00814CBF" w:rsidRPr="00E804AF" w:rsidRDefault="005F0041">
            <w:pPr>
              <w:rPr>
                <w:b/>
              </w:rPr>
            </w:pPr>
            <w:r w:rsidRPr="00E804AF">
              <w:rPr>
                <w:b/>
              </w:rPr>
              <w:t>49A</w:t>
            </w:r>
          </w:p>
        </w:tc>
        <w:tc>
          <w:tcPr>
            <w:tcW w:w="1025" w:type="dxa"/>
          </w:tcPr>
          <w:p w14:paraId="409ECE42" w14:textId="77777777" w:rsidR="00814CBF" w:rsidRPr="00E804AF" w:rsidRDefault="005F0041">
            <w:pPr>
              <w:rPr>
                <w:b/>
              </w:rPr>
            </w:pPr>
            <w:r w:rsidRPr="00E804AF">
              <w:rPr>
                <w:b/>
              </w:rPr>
              <w:t>50B</w:t>
            </w:r>
          </w:p>
          <w:p w14:paraId="275B87E7" w14:textId="77777777" w:rsidR="005F0041" w:rsidRPr="00E804AF" w:rsidRDefault="005F0041">
            <w:pPr>
              <w:rPr>
                <w:b/>
              </w:rPr>
            </w:pPr>
          </w:p>
        </w:tc>
      </w:tr>
    </w:tbl>
    <w:p w14:paraId="3910245B" w14:textId="77777777" w:rsidR="00814CBF" w:rsidRPr="00E804AF" w:rsidRDefault="00814CBF"/>
    <w:sectPr w:rsidR="00814CBF" w:rsidRPr="00E804AF" w:rsidSect="00203C77">
      <w:headerReference w:type="default" r:id="rId11"/>
      <w:footerReference w:type="default" r:id="rId12"/>
      <w:pgSz w:w="12240" w:h="15840"/>
      <w:pgMar w:top="624" w:right="851" w:bottom="709" w:left="1361" w:header="45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F9649" w14:textId="77777777" w:rsidR="00EC7F74" w:rsidRDefault="00EC7F74">
      <w:r>
        <w:separator/>
      </w:r>
    </w:p>
  </w:endnote>
  <w:endnote w:type="continuationSeparator" w:id="0">
    <w:p w14:paraId="76FA7985" w14:textId="77777777" w:rsidR="00EC7F74" w:rsidRDefault="00EC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Mono">
    <w:altName w:val="Courier New"/>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EE257" w14:textId="259BA138" w:rsidR="00203C77" w:rsidRPr="00203C77" w:rsidRDefault="00203C77" w:rsidP="00203C77">
    <w:pPr>
      <w:widowControl w:val="0"/>
      <w:tabs>
        <w:tab w:val="center" w:pos="4680"/>
        <w:tab w:val="right" w:pos="9360"/>
        <w:tab w:val="right" w:pos="10348"/>
      </w:tabs>
      <w:spacing w:before="120" w:after="120"/>
      <w:rPr>
        <w:rFonts w:eastAsia="SimSun"/>
        <w:color w:val="000000"/>
        <w:kern w:val="2"/>
        <w:lang w:eastAsia="zh-CN"/>
      </w:rPr>
    </w:pPr>
    <w:r w:rsidRPr="00203C77">
      <w:rPr>
        <w:rFonts w:eastAsia="SimSun"/>
        <w:b/>
        <w:color w:val="000000"/>
        <w:kern w:val="2"/>
        <w:lang w:val="nl-NL" w:eastAsia="zh-CN"/>
      </w:rPr>
      <w:t xml:space="preserve">                                                                  </w:t>
    </w:r>
    <w:r>
      <w:rPr>
        <w:rFonts w:eastAsia="SimSun"/>
        <w:b/>
        <w:color w:val="000000"/>
        <w:kern w:val="2"/>
        <w:lang w:val="nl-NL" w:eastAsia="zh-CN"/>
      </w:rPr>
      <w:t xml:space="preserve"> </w:t>
    </w:r>
    <w:r w:rsidRPr="00203C77">
      <w:rPr>
        <w:rFonts w:eastAsia="SimSun"/>
        <w:b/>
        <w:color w:val="000000"/>
        <w:kern w:val="2"/>
        <w:lang w:val="nl-NL" w:eastAsia="zh-CN"/>
      </w:rPr>
      <w:t xml:space="preserve"> </w:t>
    </w:r>
    <w:r w:rsidRPr="00203C77">
      <w:rPr>
        <w:rFonts w:eastAsia="SimSun"/>
        <w:b/>
        <w:color w:val="00B0F0"/>
        <w:kern w:val="2"/>
        <w:lang w:val="nl-NL" w:eastAsia="zh-CN"/>
      </w:rPr>
      <w:t/>
    </w:r>
    <w:r w:rsidRPr="00203C77">
      <w:rPr>
        <w:rFonts w:eastAsia="SimSun"/>
        <w:b/>
        <w:color w:val="FF0000"/>
        <w:kern w:val="2"/>
        <w:lang w:val="nl-NL" w:eastAsia="zh-CN"/>
      </w:rPr>
      <w:t xml:space="preserve"/>
    </w:r>
    <w:r w:rsidRPr="00203C77">
      <w:rPr>
        <w:rFonts w:eastAsia="SimSun"/>
        <w:b/>
        <w:color w:val="000000"/>
        <w:kern w:val="2"/>
        <w:lang w:eastAsia="zh-CN"/>
      </w:rPr>
      <w:t xml:space="preserve">                                </w:t>
    </w:r>
    <w:r w:rsidRPr="00203C77">
      <w:rPr>
        <w:rFonts w:eastAsia="SimSun"/>
        <w:b/>
        <w:color w:val="FF0000"/>
        <w:kern w:val="2"/>
        <w:lang w:eastAsia="zh-CN"/>
      </w:rPr>
      <w:t>Trang</w:t>
    </w:r>
    <w:r w:rsidRPr="00203C77">
      <w:rPr>
        <w:rFonts w:eastAsia="SimSun"/>
        <w:b/>
        <w:color w:val="0070C0"/>
        <w:kern w:val="2"/>
        <w:lang w:eastAsia="zh-CN"/>
      </w:rPr>
      <w:t xml:space="preserve"> </w:t>
    </w:r>
    <w:r w:rsidRPr="00203C77">
      <w:rPr>
        <w:rFonts w:eastAsia="SimSun"/>
        <w:b/>
        <w:color w:val="0070C0"/>
        <w:kern w:val="2"/>
        <w:lang w:eastAsia="zh-CN"/>
      </w:rPr>
      <w:fldChar w:fldCharType="begin"/>
    </w:r>
    <w:r w:rsidRPr="00203C77">
      <w:rPr>
        <w:rFonts w:eastAsia="SimSun"/>
        <w:b/>
        <w:color w:val="0070C0"/>
        <w:kern w:val="2"/>
        <w:lang w:eastAsia="zh-CN"/>
      </w:rPr>
      <w:instrText xml:space="preserve"> PAGE   \* MERGEFORMAT </w:instrText>
    </w:r>
    <w:r w:rsidRPr="00203C77">
      <w:rPr>
        <w:rFonts w:eastAsia="SimSun"/>
        <w:b/>
        <w:color w:val="0070C0"/>
        <w:kern w:val="2"/>
        <w:lang w:eastAsia="zh-CN"/>
      </w:rPr>
      <w:fldChar w:fldCharType="separate"/>
    </w:r>
    <w:r>
      <w:rPr>
        <w:rFonts w:eastAsia="SimSun"/>
        <w:b/>
        <w:noProof/>
        <w:color w:val="0070C0"/>
        <w:kern w:val="2"/>
        <w:lang w:eastAsia="zh-CN"/>
      </w:rPr>
      <w:t>1</w:t>
    </w:r>
    <w:r w:rsidRPr="00203C77">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D3C5B" w14:textId="77777777" w:rsidR="00EC7F74" w:rsidRDefault="00EC7F74">
      <w:r>
        <w:separator/>
      </w:r>
    </w:p>
  </w:footnote>
  <w:footnote w:type="continuationSeparator" w:id="0">
    <w:p w14:paraId="5FBBC964" w14:textId="77777777" w:rsidR="00EC7F74" w:rsidRDefault="00EC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DAE1E" w14:textId="77777777" w:rsidR="00203C77" w:rsidRPr="00203C77" w:rsidRDefault="00203C77" w:rsidP="00203C77">
    <w:pPr>
      <w:widowControl w:val="0"/>
      <w:tabs>
        <w:tab w:val="center" w:pos="4513"/>
        <w:tab w:val="right" w:pos="9026"/>
      </w:tabs>
      <w:autoSpaceDE w:val="0"/>
      <w:autoSpaceDN w:val="0"/>
      <w:jc w:val="center"/>
      <w:rPr>
        <w:sz w:val="22"/>
        <w:szCs w:val="22"/>
        <w:lang w:val="vi"/>
      </w:rPr>
    </w:pPr>
    <w:r w:rsidRPr="00203C77">
      <w:rPr>
        <w:rFonts w:eastAsia="Calibri"/>
        <w:b/>
        <w:color w:val="00B0F0"/>
        <w:lang w:val="nl-NL"/>
      </w:rPr>
      <w:t/>
    </w:r>
    <w:r w:rsidRPr="00203C77">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06F"/>
    <w:rsid w:val="000E0888"/>
    <w:rsid w:val="001E5653"/>
    <w:rsid w:val="00203C77"/>
    <w:rsid w:val="0020596B"/>
    <w:rsid w:val="0025335E"/>
    <w:rsid w:val="00381318"/>
    <w:rsid w:val="004B17B4"/>
    <w:rsid w:val="005F0041"/>
    <w:rsid w:val="00753DC1"/>
    <w:rsid w:val="0076006F"/>
    <w:rsid w:val="00814CBF"/>
    <w:rsid w:val="00D24DA7"/>
    <w:rsid w:val="00DA609B"/>
    <w:rsid w:val="00E279AF"/>
    <w:rsid w:val="00E804AF"/>
    <w:rsid w:val="00EC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3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0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006F"/>
    <w:pPr>
      <w:spacing w:before="100" w:beforeAutospacing="1" w:after="100" w:afterAutospacing="1"/>
    </w:pPr>
  </w:style>
  <w:style w:type="paragraph" w:customStyle="1" w:styleId="PreformattedText">
    <w:name w:val="Preformatted Text"/>
    <w:basedOn w:val="Normal"/>
    <w:qFormat/>
    <w:rsid w:val="0076006F"/>
    <w:pPr>
      <w:widowControl w:val="0"/>
      <w:suppressAutoHyphens/>
    </w:pPr>
    <w:rPr>
      <w:rFonts w:ascii="Liberation Mono" w:hAnsi="Liberation Mono" w:cs="Liberation Mono"/>
      <w:sz w:val="20"/>
      <w:szCs w:val="20"/>
      <w:lang w:eastAsia="zh-CN" w:bidi="hi-IN"/>
    </w:rPr>
  </w:style>
  <w:style w:type="table" w:styleId="TableGrid">
    <w:name w:val="Table Grid"/>
    <w:basedOn w:val="TableNormal"/>
    <w:rsid w:val="0076006F"/>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6006F"/>
    <w:pPr>
      <w:spacing w:after="0" w:line="240" w:lineRule="auto"/>
    </w:pPr>
    <w:rPr>
      <w:rFonts w:ascii="Times New Roman" w:eastAsia="Calibri" w:hAnsi="Times New Roman" w:cs="Calibri"/>
      <w:color w:val="000000"/>
      <w:sz w:val="28"/>
      <w:szCs w:val="28"/>
    </w:rPr>
  </w:style>
  <w:style w:type="paragraph" w:styleId="Footer">
    <w:name w:val="footer"/>
    <w:basedOn w:val="Normal"/>
    <w:link w:val="FooterChar"/>
    <w:uiPriority w:val="99"/>
    <w:unhideWhenUsed/>
    <w:rsid w:val="0076006F"/>
    <w:pPr>
      <w:tabs>
        <w:tab w:val="center" w:pos="4680"/>
        <w:tab w:val="right" w:pos="9360"/>
      </w:tabs>
    </w:pPr>
  </w:style>
  <w:style w:type="character" w:customStyle="1" w:styleId="FooterChar">
    <w:name w:val="Footer Char"/>
    <w:basedOn w:val="DefaultParagraphFont"/>
    <w:link w:val="Footer"/>
    <w:uiPriority w:val="99"/>
    <w:rsid w:val="0076006F"/>
    <w:rPr>
      <w:rFonts w:ascii="Times New Roman" w:eastAsia="Times New Roman" w:hAnsi="Times New Roman" w:cs="Times New Roman"/>
      <w:sz w:val="24"/>
      <w:szCs w:val="24"/>
    </w:rPr>
  </w:style>
  <w:style w:type="character" w:customStyle="1" w:styleId="ff2">
    <w:name w:val="ff2"/>
    <w:rsid w:val="0076006F"/>
  </w:style>
  <w:style w:type="paragraph" w:styleId="BalloonText">
    <w:name w:val="Balloon Text"/>
    <w:basedOn w:val="Normal"/>
    <w:link w:val="BalloonTextChar"/>
    <w:uiPriority w:val="99"/>
    <w:semiHidden/>
    <w:unhideWhenUsed/>
    <w:rsid w:val="0076006F"/>
    <w:rPr>
      <w:rFonts w:ascii="Tahoma" w:hAnsi="Tahoma" w:cs="Tahoma"/>
      <w:sz w:val="16"/>
      <w:szCs w:val="16"/>
    </w:rPr>
  </w:style>
  <w:style w:type="character" w:customStyle="1" w:styleId="BalloonTextChar">
    <w:name w:val="Balloon Text Char"/>
    <w:basedOn w:val="DefaultParagraphFont"/>
    <w:link w:val="BalloonText"/>
    <w:uiPriority w:val="99"/>
    <w:semiHidden/>
    <w:rsid w:val="0076006F"/>
    <w:rPr>
      <w:rFonts w:ascii="Tahoma" w:eastAsia="Times New Roman" w:hAnsi="Tahoma" w:cs="Tahoma"/>
      <w:sz w:val="16"/>
      <w:szCs w:val="16"/>
    </w:rPr>
  </w:style>
  <w:style w:type="character" w:customStyle="1" w:styleId="apple-converted-space">
    <w:name w:val="apple-converted-space"/>
    <w:basedOn w:val="DefaultParagraphFont"/>
    <w:rsid w:val="0020596B"/>
  </w:style>
  <w:style w:type="paragraph" w:styleId="Header">
    <w:name w:val="header"/>
    <w:basedOn w:val="Normal"/>
    <w:link w:val="HeaderChar"/>
    <w:uiPriority w:val="99"/>
    <w:unhideWhenUsed/>
    <w:rsid w:val="00381318"/>
    <w:pPr>
      <w:tabs>
        <w:tab w:val="center" w:pos="4680"/>
        <w:tab w:val="right" w:pos="9360"/>
      </w:tabs>
    </w:pPr>
  </w:style>
  <w:style w:type="character" w:customStyle="1" w:styleId="HeaderChar">
    <w:name w:val="Header Char"/>
    <w:basedOn w:val="DefaultParagraphFont"/>
    <w:link w:val="Header"/>
    <w:uiPriority w:val="99"/>
    <w:rsid w:val="0038131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0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006F"/>
    <w:pPr>
      <w:spacing w:before="100" w:beforeAutospacing="1" w:after="100" w:afterAutospacing="1"/>
    </w:pPr>
  </w:style>
  <w:style w:type="paragraph" w:customStyle="1" w:styleId="PreformattedText">
    <w:name w:val="Preformatted Text"/>
    <w:basedOn w:val="Normal"/>
    <w:qFormat/>
    <w:rsid w:val="0076006F"/>
    <w:pPr>
      <w:widowControl w:val="0"/>
      <w:suppressAutoHyphens/>
    </w:pPr>
    <w:rPr>
      <w:rFonts w:ascii="Liberation Mono" w:hAnsi="Liberation Mono" w:cs="Liberation Mono"/>
      <w:sz w:val="20"/>
      <w:szCs w:val="20"/>
      <w:lang w:eastAsia="zh-CN" w:bidi="hi-IN"/>
    </w:rPr>
  </w:style>
  <w:style w:type="table" w:styleId="TableGrid">
    <w:name w:val="Table Grid"/>
    <w:basedOn w:val="TableNormal"/>
    <w:rsid w:val="0076006F"/>
    <w:pPr>
      <w:spacing w:after="0" w:line="240" w:lineRule="auto"/>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6006F"/>
    <w:pPr>
      <w:spacing w:after="0" w:line="240" w:lineRule="auto"/>
    </w:pPr>
    <w:rPr>
      <w:rFonts w:ascii="Times New Roman" w:eastAsia="Calibri" w:hAnsi="Times New Roman" w:cs="Calibri"/>
      <w:color w:val="000000"/>
      <w:sz w:val="28"/>
      <w:szCs w:val="28"/>
    </w:rPr>
  </w:style>
  <w:style w:type="paragraph" w:styleId="Footer">
    <w:name w:val="footer"/>
    <w:basedOn w:val="Normal"/>
    <w:link w:val="FooterChar"/>
    <w:uiPriority w:val="99"/>
    <w:unhideWhenUsed/>
    <w:rsid w:val="0076006F"/>
    <w:pPr>
      <w:tabs>
        <w:tab w:val="center" w:pos="4680"/>
        <w:tab w:val="right" w:pos="9360"/>
      </w:tabs>
    </w:pPr>
  </w:style>
  <w:style w:type="character" w:customStyle="1" w:styleId="FooterChar">
    <w:name w:val="Footer Char"/>
    <w:basedOn w:val="DefaultParagraphFont"/>
    <w:link w:val="Footer"/>
    <w:uiPriority w:val="99"/>
    <w:rsid w:val="0076006F"/>
    <w:rPr>
      <w:rFonts w:ascii="Times New Roman" w:eastAsia="Times New Roman" w:hAnsi="Times New Roman" w:cs="Times New Roman"/>
      <w:sz w:val="24"/>
      <w:szCs w:val="24"/>
    </w:rPr>
  </w:style>
  <w:style w:type="character" w:customStyle="1" w:styleId="ff2">
    <w:name w:val="ff2"/>
    <w:rsid w:val="0076006F"/>
  </w:style>
  <w:style w:type="paragraph" w:styleId="BalloonText">
    <w:name w:val="Balloon Text"/>
    <w:basedOn w:val="Normal"/>
    <w:link w:val="BalloonTextChar"/>
    <w:uiPriority w:val="99"/>
    <w:semiHidden/>
    <w:unhideWhenUsed/>
    <w:rsid w:val="0076006F"/>
    <w:rPr>
      <w:rFonts w:ascii="Tahoma" w:hAnsi="Tahoma" w:cs="Tahoma"/>
      <w:sz w:val="16"/>
      <w:szCs w:val="16"/>
    </w:rPr>
  </w:style>
  <w:style w:type="character" w:customStyle="1" w:styleId="BalloonTextChar">
    <w:name w:val="Balloon Text Char"/>
    <w:basedOn w:val="DefaultParagraphFont"/>
    <w:link w:val="BalloonText"/>
    <w:uiPriority w:val="99"/>
    <w:semiHidden/>
    <w:rsid w:val="0076006F"/>
    <w:rPr>
      <w:rFonts w:ascii="Tahoma" w:eastAsia="Times New Roman" w:hAnsi="Tahoma" w:cs="Tahoma"/>
      <w:sz w:val="16"/>
      <w:szCs w:val="16"/>
    </w:rPr>
  </w:style>
  <w:style w:type="character" w:customStyle="1" w:styleId="apple-converted-space">
    <w:name w:val="apple-converted-space"/>
    <w:basedOn w:val="DefaultParagraphFont"/>
    <w:rsid w:val="0020596B"/>
  </w:style>
  <w:style w:type="paragraph" w:styleId="Header">
    <w:name w:val="header"/>
    <w:basedOn w:val="Normal"/>
    <w:link w:val="HeaderChar"/>
    <w:uiPriority w:val="99"/>
    <w:unhideWhenUsed/>
    <w:rsid w:val="00381318"/>
    <w:pPr>
      <w:tabs>
        <w:tab w:val="center" w:pos="4680"/>
        <w:tab w:val="right" w:pos="9360"/>
      </w:tabs>
    </w:pPr>
  </w:style>
  <w:style w:type="character" w:customStyle="1" w:styleId="HeaderChar">
    <w:name w:val="Header Char"/>
    <w:basedOn w:val="DefaultParagraphFont"/>
    <w:link w:val="Header"/>
    <w:uiPriority w:val="99"/>
    <w:rsid w:val="003813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3843">
      <w:bodyDiv w:val="1"/>
      <w:marLeft w:val="0"/>
      <w:marRight w:val="0"/>
      <w:marTop w:val="0"/>
      <w:marBottom w:val="0"/>
      <w:divBdr>
        <w:top w:val="none" w:sz="0" w:space="0" w:color="auto"/>
        <w:left w:val="none" w:sz="0" w:space="0" w:color="auto"/>
        <w:bottom w:val="none" w:sz="0" w:space="0" w:color="auto"/>
        <w:right w:val="none" w:sz="0" w:space="0" w:color="auto"/>
      </w:divBdr>
    </w:div>
    <w:div w:id="380448226">
      <w:bodyDiv w:val="1"/>
      <w:marLeft w:val="0"/>
      <w:marRight w:val="0"/>
      <w:marTop w:val="0"/>
      <w:marBottom w:val="0"/>
      <w:divBdr>
        <w:top w:val="none" w:sz="0" w:space="0" w:color="auto"/>
        <w:left w:val="none" w:sz="0" w:space="0" w:color="auto"/>
        <w:bottom w:val="none" w:sz="0" w:space="0" w:color="auto"/>
        <w:right w:val="none" w:sz="0" w:space="0" w:color="auto"/>
      </w:divBdr>
    </w:div>
    <w:div w:id="813721413">
      <w:bodyDiv w:val="1"/>
      <w:marLeft w:val="0"/>
      <w:marRight w:val="0"/>
      <w:marTop w:val="0"/>
      <w:marBottom w:val="0"/>
      <w:divBdr>
        <w:top w:val="none" w:sz="0" w:space="0" w:color="auto"/>
        <w:left w:val="none" w:sz="0" w:space="0" w:color="auto"/>
        <w:bottom w:val="none" w:sz="0" w:space="0" w:color="auto"/>
        <w:right w:val="none" w:sz="0" w:space="0" w:color="auto"/>
      </w:divBdr>
    </w:div>
    <w:div w:id="925722159">
      <w:bodyDiv w:val="1"/>
      <w:marLeft w:val="0"/>
      <w:marRight w:val="0"/>
      <w:marTop w:val="0"/>
      <w:marBottom w:val="0"/>
      <w:divBdr>
        <w:top w:val="none" w:sz="0" w:space="0" w:color="auto"/>
        <w:left w:val="none" w:sz="0" w:space="0" w:color="auto"/>
        <w:bottom w:val="none" w:sz="0" w:space="0" w:color="auto"/>
        <w:right w:val="none" w:sz="0" w:space="0" w:color="auto"/>
      </w:divBdr>
    </w:div>
    <w:div w:id="1749956651">
      <w:bodyDiv w:val="1"/>
      <w:marLeft w:val="0"/>
      <w:marRight w:val="0"/>
      <w:marTop w:val="0"/>
      <w:marBottom w:val="0"/>
      <w:divBdr>
        <w:top w:val="none" w:sz="0" w:space="0" w:color="auto"/>
        <w:left w:val="none" w:sz="0" w:space="0" w:color="auto"/>
        <w:bottom w:val="none" w:sz="0" w:space="0" w:color="auto"/>
        <w:right w:val="none" w:sz="0" w:space="0" w:color="auto"/>
      </w:divBdr>
    </w:div>
    <w:div w:id="199402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2539</Words>
  <Characters>14476</Characters>
  <Application>Microsoft Office Word</Application>
  <DocSecurity>0</DocSecurity>
  <Lines>120</Lines>
  <Paragraphs>33</Paragraphs>
  <ScaleCrop>false</ScaleCrop>
  <Company>thuvienhoclieu.com</Company>
  <LinksUpToDate>false</LinksUpToDate>
  <CharactersWithSpaces>16982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2022-12-10T02:24:00Z</dcterms:created>
  <dc:creator>admin</dc:creator>
  <dc:description>Đề thi chọn HSG Địa 12 cấp trường 2022-2023 có đáp án được soạn dưới dạng file word và PDF gồm 10 trang. Các bạn xem và tải về ở dưới.</dc:description>
  <dcterms:modified xsi:type="dcterms:W3CDTF">2022-12-10T02:25:00Z</dcterms:modified>
  <cp:revision>1</cp:revision>
  <dc:title>Đề Thi Chọn HSG Địa 12 Cấp Trường 2022-2023 Có Đáp Án</dc:title>
</cp:coreProperties>
</file>