
<file path=[Content_Types].xml><?xml version="1.0" encoding="utf-8"?>
<Types xmlns="http://schemas.openxmlformats.org/package/2006/content-types">
  <Default ContentType="application/vnd.openxmlformats-package.relationships+xml" Extension="rels"/>
  <Default ContentType="application/vnd.openxmlformats-officedocument.spreadsheetml.sheet" Extension="xlsx"/>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drawingml.chart+xml" PartName="/word/charts/chart1.xml"/>
  <Override ContentType="application/vnd.openxmlformats-officedocument.drawingml.chart+xml" PartName="/word/charts/chart2.xml"/>
  <Override ContentType="application/vnd.openxmlformats-officedocument.wordprocessingml.document.main+xml" PartName="/word/document.xml"/>
  <Override ContentType="application/vnd.openxmlformats-officedocument.drawingml.chartshapes+xml" PartName="/word/drawings/drawing1.xml"/>
  <Override ContentType="application/vnd.openxmlformats-officedocument.drawingml.chartshapes+xml" PartName="/word/drawings/drawing2.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themeOverride+xml" PartName="/word/theme/themeOverride1.xml"/>
  <Override ContentType="application/vnd.openxmlformats-officedocument.themeOverride+xml" PartName="/word/theme/themeOverride2.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00" w:type="dxa"/>
        <w:tblInd w:w="-120" w:type="dxa"/>
        <w:tblLook w:val="04A0" w:firstRow="1" w:lastRow="0" w:firstColumn="1" w:lastColumn="0" w:noHBand="0" w:noVBand="1"/>
      </w:tblPr>
      <w:tblGrid>
        <w:gridCol w:w="4600"/>
        <w:gridCol w:w="6200"/>
      </w:tblGrid>
      <w:tr w:rsidR="00824839" w:rsidRPr="00705E26" w:rsidTr="00824839">
        <w:tc>
          <w:tcPr>
            <w:tcW w:w="4600" w:type="dxa"/>
            <w:shd w:val="clear" w:color="auto" w:fill="auto"/>
          </w:tcPr>
          <w:p w:rsidR="00683E80" w:rsidRPr="001E6CF1" w:rsidRDefault="00683E80" w:rsidP="00824839">
            <w:pPr>
              <w:tabs>
                <w:tab w:val="left" w:pos="284"/>
              </w:tabs>
              <w:jc w:val="center"/>
              <w:rPr>
                <w:b/>
                <w:bCs/>
                <w:color w:val="FF0000"/>
                <w:sz w:val="26"/>
                <w:szCs w:val="26"/>
              </w:rPr>
            </w:pPr>
            <w:r w:rsidRPr="001E6CF1">
              <w:rPr>
                <w:b/>
                <w:bCs/>
                <w:color w:val="FF0000"/>
                <w:sz w:val="26"/>
                <w:szCs w:val="26"/>
              </w:rPr>
              <w:t>SỞ GIÁO DỤC VÀ ĐÀO TẠO</w:t>
            </w:r>
          </w:p>
          <w:p w:rsidR="00683E80" w:rsidRPr="00705E26" w:rsidRDefault="00683E80" w:rsidP="00824839">
            <w:pPr>
              <w:tabs>
                <w:tab w:val="left" w:pos="284"/>
              </w:tabs>
              <w:jc w:val="center"/>
              <w:rPr>
                <w:b/>
                <w:bCs/>
                <w:sz w:val="26"/>
                <w:szCs w:val="26"/>
              </w:rPr>
            </w:pPr>
            <w:r w:rsidRPr="00705E26">
              <w:rPr>
                <w:b/>
                <w:bCs/>
                <w:sz w:val="26"/>
                <w:szCs w:val="26"/>
              </w:rPr>
              <w:t>¯¯¯¯¯¯¯¯¯¯</w:t>
            </w:r>
          </w:p>
        </w:tc>
        <w:tc>
          <w:tcPr>
            <w:tcW w:w="6200" w:type="dxa"/>
            <w:shd w:val="clear" w:color="auto" w:fill="auto"/>
          </w:tcPr>
          <w:p w:rsidR="00683E80" w:rsidRPr="001E6CF1" w:rsidRDefault="00683E80" w:rsidP="00824839">
            <w:pPr>
              <w:tabs>
                <w:tab w:val="left" w:pos="284"/>
              </w:tabs>
              <w:jc w:val="center"/>
              <w:rPr>
                <w:b/>
                <w:bCs/>
                <w:color w:val="FF0000"/>
                <w:sz w:val="26"/>
                <w:szCs w:val="26"/>
              </w:rPr>
            </w:pPr>
            <w:r w:rsidRPr="001E6CF1">
              <w:rPr>
                <w:b/>
                <w:bCs/>
                <w:color w:val="FF0000"/>
                <w:sz w:val="26"/>
                <w:szCs w:val="26"/>
              </w:rPr>
              <w:t>ĐỀ KIỂM TRA GIỮA HỌC KỲ II</w:t>
            </w:r>
          </w:p>
          <w:p w:rsidR="00683E80" w:rsidRPr="001E6CF1" w:rsidRDefault="00683E80" w:rsidP="00824839">
            <w:pPr>
              <w:tabs>
                <w:tab w:val="left" w:pos="284"/>
              </w:tabs>
              <w:jc w:val="center"/>
              <w:rPr>
                <w:b/>
                <w:bCs/>
                <w:color w:val="0000FF"/>
                <w:sz w:val="26"/>
                <w:szCs w:val="26"/>
              </w:rPr>
            </w:pPr>
            <w:r w:rsidRPr="001E6CF1">
              <w:rPr>
                <w:b/>
                <w:bCs/>
                <w:color w:val="0000FF"/>
                <w:sz w:val="26"/>
                <w:szCs w:val="26"/>
              </w:rPr>
              <w:t>NĂM HỌC 2021 - 2022</w:t>
            </w:r>
          </w:p>
          <w:p w:rsidR="00683E80" w:rsidRPr="001E6CF1" w:rsidRDefault="001E6CF1" w:rsidP="00824839">
            <w:pPr>
              <w:tabs>
                <w:tab w:val="left" w:pos="284"/>
              </w:tabs>
              <w:jc w:val="center"/>
              <w:rPr>
                <w:b/>
                <w:bCs/>
                <w:sz w:val="26"/>
                <w:szCs w:val="26"/>
              </w:rPr>
            </w:pPr>
            <w:hyperlink r:id="rId8" w:history="1">
              <w:r w:rsidR="00683E80" w:rsidRPr="001E6CF1">
                <w:rPr>
                  <w:rStyle w:val="Hyperlink"/>
                  <w:b/>
                  <w:bCs/>
                  <w:sz w:val="26"/>
                  <w:szCs w:val="26"/>
                  <w:u w:val="none"/>
                </w:rPr>
                <w:t>Môn: Địa lí - Lớp 12</w:t>
              </w:r>
            </w:hyperlink>
          </w:p>
          <w:p w:rsidR="00683E80" w:rsidRPr="00705E26" w:rsidRDefault="00683E80" w:rsidP="00824839">
            <w:pPr>
              <w:tabs>
                <w:tab w:val="left" w:pos="284"/>
              </w:tabs>
              <w:jc w:val="center"/>
              <w:rPr>
                <w:bCs/>
                <w:i/>
                <w:sz w:val="26"/>
                <w:szCs w:val="26"/>
              </w:rPr>
            </w:pPr>
            <w:r w:rsidRPr="00705E26">
              <w:rPr>
                <w:bCs/>
                <w:sz w:val="26"/>
                <w:szCs w:val="26"/>
              </w:rPr>
              <w:t xml:space="preserve">Thời gian làm bài: </w:t>
            </w:r>
            <w:r w:rsidRPr="00705E26">
              <w:rPr>
                <w:b/>
                <w:bCs/>
                <w:sz w:val="26"/>
                <w:szCs w:val="26"/>
              </w:rPr>
              <w:t>50 phút</w:t>
            </w:r>
            <w:r w:rsidRPr="00705E26">
              <w:rPr>
                <w:bCs/>
                <w:i/>
                <w:sz w:val="26"/>
                <w:szCs w:val="26"/>
              </w:rPr>
              <w:t xml:space="preserve"> (không kể thời gian giao đề)</w:t>
            </w:r>
          </w:p>
          <w:p w:rsidR="00683E80" w:rsidRPr="00705E26" w:rsidRDefault="00683E80" w:rsidP="00824839">
            <w:pPr>
              <w:tabs>
                <w:tab w:val="left" w:pos="284"/>
              </w:tabs>
              <w:jc w:val="center"/>
              <w:rPr>
                <w:b/>
                <w:bCs/>
                <w:i/>
                <w:sz w:val="26"/>
                <w:szCs w:val="26"/>
              </w:rPr>
            </w:pPr>
            <w:r w:rsidRPr="00705E26">
              <w:rPr>
                <w:b/>
                <w:bCs/>
                <w:i/>
                <w:sz w:val="26"/>
                <w:szCs w:val="26"/>
              </w:rPr>
              <w:t>¯¯¯¯¯¯¯¯¯¯¯¯¯¯¯¯</w:t>
            </w:r>
          </w:p>
        </w:tc>
      </w:tr>
    </w:tbl>
    <w:p w:rsidR="00DC56CC" w:rsidRPr="00705E26" w:rsidRDefault="00824839" w:rsidP="00683E80">
      <w:pPr>
        <w:tabs>
          <w:tab w:val="left" w:pos="284"/>
        </w:tabs>
        <w:rPr>
          <w:szCs w:val="26"/>
        </w:rPr>
      </w:pPr>
      <w:r w:rsidRPr="00705E26">
        <w:rPr>
          <w:b/>
          <w:bCs/>
          <w:szCs w:val="26"/>
        </w:rPr>
        <w:t xml:space="preserve">                                                                                                                                            </w:t>
      </w:r>
    </w:p>
    <w:p w:rsidR="00605B94" w:rsidRPr="00705E26" w:rsidRDefault="00683E80" w:rsidP="00683E80">
      <w:pPr>
        <w:pStyle w:val="Normal0"/>
        <w:rPr>
          <w:rFonts w:ascii="Times New Roman" w:hAnsi="Times New Roman"/>
          <w:color w:val="000000"/>
          <w:sz w:val="24"/>
          <w:szCs w:val="24"/>
          <w:lang w:val="en-GB" w:eastAsia="en-US"/>
        </w:rPr>
      </w:pPr>
      <w:bookmarkStart w:id="0" w:name="note"/>
      <w:bookmarkEnd w:id="0"/>
      <w:r w:rsidRPr="00705E26">
        <w:rPr>
          <w:rFonts w:ascii="Times New Roman" w:eastAsia="Times New Roman" w:hAnsi="Times New Roman"/>
          <w:b/>
          <w:color w:val="0000FF"/>
          <w:sz w:val="24"/>
          <w:szCs w:val="26"/>
        </w:rPr>
        <w:t>Câu 1.</w:t>
      </w:r>
      <w:r w:rsidR="00824839" w:rsidRPr="00705E26">
        <w:rPr>
          <w:rFonts w:ascii="Times New Roman" w:eastAsia="Times New Roman" w:hAnsi="Times New Roman"/>
          <w:b/>
          <w:sz w:val="24"/>
          <w:szCs w:val="26"/>
        </w:rPr>
        <w:t xml:space="preserve"> </w:t>
      </w:r>
      <w:r w:rsidR="00824839" w:rsidRPr="00705E26">
        <w:rPr>
          <w:rFonts w:ascii="Times New Roman" w:hAnsi="Times New Roman"/>
          <w:color w:val="000000"/>
          <w:sz w:val="24"/>
          <w:szCs w:val="24"/>
          <w:lang w:val="en-GB" w:eastAsia="en-US"/>
        </w:rPr>
        <w:t>Căn cứ vào Atlat Địa lí Việt Nam trang 22, cho biết nhà máy nhiệt điện nào sau đây nằm ở phía Nam nước ta?</w:t>
      </w:r>
    </w:p>
    <w:p w:rsidR="00A77B3E" w:rsidRPr="00705E26" w:rsidRDefault="00824839" w:rsidP="00683E80">
      <w:pPr>
        <w:tabs>
          <w:tab w:val="left" w:pos="280"/>
          <w:tab w:val="left" w:pos="2580"/>
          <w:tab w:val="left" w:pos="5240"/>
          <w:tab w:val="left" w:pos="7660"/>
        </w:tabs>
      </w:pPr>
      <w:r w:rsidRPr="00705E26">
        <w:rPr>
          <w:b/>
        </w:rPr>
        <w:tab/>
      </w:r>
      <w:r w:rsidR="00683E80" w:rsidRPr="00705E26">
        <w:rPr>
          <w:b/>
          <w:color w:val="0000FF"/>
        </w:rPr>
        <w:t>A.</w:t>
      </w:r>
      <w:r w:rsidRPr="00705E26">
        <w:t xml:space="preserve"> </w:t>
      </w:r>
      <w:r w:rsidRPr="00705E26">
        <w:rPr>
          <w:color w:val="000000"/>
          <w:lang w:val="en-GB"/>
        </w:rPr>
        <w:t>Na Dương.</w:t>
      </w:r>
      <w:r w:rsidRPr="00705E26">
        <w:rPr>
          <w:b/>
        </w:rPr>
        <w:tab/>
      </w:r>
      <w:r w:rsidR="00683E80" w:rsidRPr="00705E26">
        <w:rPr>
          <w:b/>
          <w:color w:val="0000FF"/>
        </w:rPr>
        <w:t>B.</w:t>
      </w:r>
      <w:r w:rsidRPr="00705E26">
        <w:t xml:space="preserve"> </w:t>
      </w:r>
      <w:r w:rsidRPr="00705E26">
        <w:rPr>
          <w:color w:val="000000"/>
          <w:lang w:val="en-GB"/>
        </w:rPr>
        <w:t>Trà Nóc</w:t>
      </w:r>
      <w:r w:rsidR="00683E80" w:rsidRPr="00705E26">
        <w:rPr>
          <w:color w:val="000000"/>
          <w:lang w:val="en-GB"/>
        </w:rPr>
        <w:t>.</w:t>
      </w:r>
      <w:r w:rsidRPr="00705E26">
        <w:rPr>
          <w:b/>
        </w:rPr>
        <w:tab/>
      </w:r>
      <w:r w:rsidR="00683E80" w:rsidRPr="00705E26">
        <w:rPr>
          <w:b/>
          <w:color w:val="0000FF"/>
        </w:rPr>
        <w:t>C.</w:t>
      </w:r>
      <w:r w:rsidRPr="00705E26">
        <w:t xml:space="preserve"> </w:t>
      </w:r>
      <w:r w:rsidRPr="00705E26">
        <w:rPr>
          <w:color w:val="000000"/>
          <w:lang w:val="en-GB"/>
        </w:rPr>
        <w:t>Ninh Bình.</w:t>
      </w:r>
      <w:r w:rsidRPr="00705E26">
        <w:rPr>
          <w:b/>
        </w:rPr>
        <w:tab/>
      </w:r>
      <w:r w:rsidR="00683E80" w:rsidRPr="00705E26">
        <w:rPr>
          <w:b/>
          <w:color w:val="0000FF"/>
        </w:rPr>
        <w:t>D.</w:t>
      </w:r>
      <w:r w:rsidRPr="00705E26">
        <w:t xml:space="preserve"> </w:t>
      </w:r>
      <w:r w:rsidRPr="00705E26">
        <w:rPr>
          <w:color w:val="000000"/>
          <w:lang w:val="en-GB"/>
        </w:rPr>
        <w:t>Uông Bí.</w:t>
      </w:r>
    </w:p>
    <w:p w:rsidR="00605B94" w:rsidRPr="00705E26" w:rsidRDefault="00683E80" w:rsidP="00683E80">
      <w:pPr>
        <w:pStyle w:val="Normal0"/>
        <w:rPr>
          <w:rFonts w:ascii="Times New Roman" w:hAnsi="Times New Roman"/>
          <w:color w:val="000000"/>
          <w:sz w:val="24"/>
          <w:szCs w:val="24"/>
          <w:lang w:val="en-GB" w:eastAsia="en-US"/>
        </w:rPr>
      </w:pPr>
      <w:r w:rsidRPr="00705E26">
        <w:rPr>
          <w:rFonts w:ascii="Times New Roman" w:eastAsia="Times New Roman" w:hAnsi="Times New Roman"/>
          <w:b/>
          <w:color w:val="0000FF"/>
          <w:sz w:val="24"/>
          <w:szCs w:val="26"/>
        </w:rPr>
        <w:t>Câu 2.</w:t>
      </w:r>
      <w:r w:rsidR="00824839" w:rsidRPr="00705E26">
        <w:rPr>
          <w:rFonts w:ascii="Times New Roman" w:eastAsia="Times New Roman" w:hAnsi="Times New Roman"/>
          <w:b/>
          <w:sz w:val="24"/>
          <w:szCs w:val="26"/>
        </w:rPr>
        <w:t xml:space="preserve"> </w:t>
      </w:r>
      <w:r w:rsidR="00824839" w:rsidRPr="00705E26">
        <w:rPr>
          <w:rFonts w:ascii="Times New Roman" w:hAnsi="Times New Roman"/>
          <w:color w:val="000000"/>
          <w:sz w:val="24"/>
          <w:szCs w:val="24"/>
          <w:lang w:val="en-GB" w:eastAsia="en-US"/>
        </w:rPr>
        <w:t>Căn cứ vào Atlat Địa lí Việt Nam trang 21, cho biết trung tâm công nghiệp Cà Mau có ngành công nghiệp nào sau đây?</w:t>
      </w:r>
    </w:p>
    <w:p w:rsidR="00A77B3E" w:rsidRPr="00705E26" w:rsidRDefault="00824839" w:rsidP="00683E80">
      <w:pPr>
        <w:tabs>
          <w:tab w:val="left" w:pos="280"/>
          <w:tab w:val="left" w:pos="2580"/>
          <w:tab w:val="left" w:pos="5240"/>
          <w:tab w:val="left" w:pos="7660"/>
        </w:tabs>
      </w:pPr>
      <w:r w:rsidRPr="00705E26">
        <w:rPr>
          <w:b/>
        </w:rPr>
        <w:tab/>
      </w:r>
      <w:r w:rsidR="00683E80" w:rsidRPr="00705E26">
        <w:rPr>
          <w:b/>
          <w:color w:val="0000FF"/>
        </w:rPr>
        <w:t>A.</w:t>
      </w:r>
      <w:r w:rsidRPr="00705E26">
        <w:t xml:space="preserve"> </w:t>
      </w:r>
      <w:r w:rsidRPr="00705E26">
        <w:rPr>
          <w:color w:val="000000"/>
          <w:lang w:val="en-GB"/>
        </w:rPr>
        <w:t>Điện tử.</w:t>
      </w:r>
      <w:r w:rsidRPr="00705E26">
        <w:rPr>
          <w:b/>
        </w:rPr>
        <w:tab/>
      </w:r>
      <w:r w:rsidR="00683E80" w:rsidRPr="00705E26">
        <w:rPr>
          <w:b/>
          <w:color w:val="0000FF"/>
        </w:rPr>
        <w:t>B.</w:t>
      </w:r>
      <w:r w:rsidRPr="00705E26">
        <w:t xml:space="preserve"> </w:t>
      </w:r>
      <w:r w:rsidRPr="00705E26">
        <w:rPr>
          <w:color w:val="000000"/>
          <w:lang w:val="en-GB"/>
        </w:rPr>
        <w:t>Luyện kim.</w:t>
      </w:r>
      <w:r w:rsidRPr="00705E26">
        <w:rPr>
          <w:b/>
        </w:rPr>
        <w:tab/>
      </w:r>
      <w:r w:rsidR="00683E80" w:rsidRPr="00705E26">
        <w:rPr>
          <w:b/>
          <w:color w:val="0000FF"/>
        </w:rPr>
        <w:t>C.</w:t>
      </w:r>
      <w:r w:rsidRPr="00705E26">
        <w:t xml:space="preserve"> </w:t>
      </w:r>
      <w:r w:rsidRPr="00705E26">
        <w:rPr>
          <w:color w:val="000000"/>
          <w:lang w:val="en-GB"/>
        </w:rPr>
        <w:t>Đóng tàu.</w:t>
      </w:r>
      <w:r w:rsidRPr="00705E26">
        <w:rPr>
          <w:b/>
        </w:rPr>
        <w:tab/>
      </w:r>
      <w:r w:rsidR="00683E80" w:rsidRPr="00705E26">
        <w:rPr>
          <w:b/>
          <w:color w:val="0000FF"/>
        </w:rPr>
        <w:t>D.</w:t>
      </w:r>
      <w:r w:rsidRPr="00705E26">
        <w:t xml:space="preserve"> </w:t>
      </w:r>
      <w:r w:rsidRPr="00705E26">
        <w:rPr>
          <w:color w:val="000000"/>
          <w:lang w:val="en-GB"/>
        </w:rPr>
        <w:t>Hóa chất.</w:t>
      </w:r>
    </w:p>
    <w:p w:rsidR="00605B94" w:rsidRPr="00705E26" w:rsidRDefault="00683E80" w:rsidP="00683E80">
      <w:pPr>
        <w:pStyle w:val="Normal0"/>
        <w:contextualSpacing/>
        <w:jc w:val="both"/>
        <w:rPr>
          <w:rFonts w:ascii="Times New Roman" w:hAnsi="Times New Roman"/>
          <w:color w:val="000000"/>
          <w:sz w:val="24"/>
          <w:szCs w:val="24"/>
          <w:lang w:val="en-GB" w:eastAsia="en-US"/>
        </w:rPr>
      </w:pPr>
      <w:r w:rsidRPr="00705E26">
        <w:rPr>
          <w:rFonts w:ascii="Times New Roman" w:eastAsia="Times New Roman" w:hAnsi="Times New Roman"/>
          <w:b/>
          <w:color w:val="0000FF"/>
          <w:sz w:val="24"/>
          <w:szCs w:val="26"/>
        </w:rPr>
        <w:t>Câu 3.</w:t>
      </w:r>
      <w:r w:rsidR="00824839" w:rsidRPr="00705E26">
        <w:rPr>
          <w:rFonts w:ascii="Times New Roman" w:eastAsia="Times New Roman" w:hAnsi="Times New Roman"/>
          <w:b/>
          <w:sz w:val="24"/>
          <w:szCs w:val="26"/>
        </w:rPr>
        <w:t xml:space="preserve"> </w:t>
      </w:r>
      <w:r w:rsidR="00824839" w:rsidRPr="00705E26">
        <w:rPr>
          <w:rFonts w:ascii="Times New Roman" w:hAnsi="Times New Roman"/>
          <w:color w:val="000000"/>
          <w:sz w:val="24"/>
          <w:szCs w:val="24"/>
          <w:lang w:val="en-GB" w:eastAsia="en-US"/>
        </w:rPr>
        <w:t>Các đô thị nước ta hiện nay</w:t>
      </w:r>
    </w:p>
    <w:p w:rsidR="00A77B3E" w:rsidRPr="00705E26" w:rsidRDefault="00824839" w:rsidP="00683E80">
      <w:pPr>
        <w:tabs>
          <w:tab w:val="left" w:pos="278"/>
          <w:tab w:val="left" w:pos="2580"/>
          <w:tab w:val="left" w:pos="5238"/>
          <w:tab w:val="left" w:pos="7659"/>
        </w:tabs>
      </w:pPr>
      <w:r w:rsidRPr="00705E26">
        <w:rPr>
          <w:b/>
        </w:rPr>
        <w:tab/>
      </w:r>
      <w:r w:rsidR="00683E80" w:rsidRPr="00705E26">
        <w:rPr>
          <w:b/>
          <w:color w:val="0000FF"/>
        </w:rPr>
        <w:t>A.</w:t>
      </w:r>
      <w:r w:rsidRPr="00705E26">
        <w:t xml:space="preserve"> </w:t>
      </w:r>
      <w:r w:rsidRPr="00705E26">
        <w:rPr>
          <w:color w:val="000000"/>
          <w:lang w:val="en-GB"/>
        </w:rPr>
        <w:t>hầu hết đều phân bố dọc ven biển.</w:t>
      </w:r>
      <w:r w:rsidRPr="00705E26">
        <w:rPr>
          <w:b/>
        </w:rPr>
        <w:tab/>
      </w:r>
      <w:r w:rsidR="00683E80" w:rsidRPr="00705E26">
        <w:rPr>
          <w:b/>
          <w:color w:val="0000FF"/>
        </w:rPr>
        <w:t>B.</w:t>
      </w:r>
      <w:r w:rsidRPr="00705E26">
        <w:t xml:space="preserve"> </w:t>
      </w:r>
      <w:r w:rsidRPr="00705E26">
        <w:rPr>
          <w:color w:val="000000"/>
          <w:lang w:val="en-GB"/>
        </w:rPr>
        <w:t>chỉ quan tâm đến hoạt động du lịch.</w:t>
      </w:r>
    </w:p>
    <w:p w:rsidR="00A77B3E" w:rsidRPr="00705E26" w:rsidRDefault="00824839" w:rsidP="00683E80">
      <w:pPr>
        <w:tabs>
          <w:tab w:val="left" w:pos="278"/>
          <w:tab w:val="left" w:pos="2580"/>
          <w:tab w:val="left" w:pos="5238"/>
          <w:tab w:val="left" w:pos="7659"/>
        </w:tabs>
      </w:pPr>
      <w:r w:rsidRPr="00705E26">
        <w:rPr>
          <w:b/>
        </w:rPr>
        <w:tab/>
      </w:r>
      <w:r w:rsidR="00683E80" w:rsidRPr="00705E26">
        <w:rPr>
          <w:b/>
          <w:color w:val="0000FF"/>
        </w:rPr>
        <w:t>C.</w:t>
      </w:r>
      <w:r w:rsidRPr="00705E26">
        <w:t xml:space="preserve"> </w:t>
      </w:r>
      <w:r w:rsidRPr="00705E26">
        <w:rPr>
          <w:color w:val="000000"/>
          <w:lang w:val="en-GB"/>
        </w:rPr>
        <w:t>có sức hút lớn với các nhà đầu tư.</w:t>
      </w:r>
      <w:r w:rsidRPr="00705E26">
        <w:rPr>
          <w:b/>
        </w:rPr>
        <w:tab/>
      </w:r>
      <w:r w:rsidR="00683E80" w:rsidRPr="00705E26">
        <w:rPr>
          <w:b/>
          <w:color w:val="0000FF"/>
        </w:rPr>
        <w:t>D.</w:t>
      </w:r>
      <w:r w:rsidRPr="00705E26">
        <w:t xml:space="preserve"> </w:t>
      </w:r>
      <w:r w:rsidRPr="00705E26">
        <w:rPr>
          <w:color w:val="000000"/>
          <w:lang w:val="en-GB"/>
        </w:rPr>
        <w:t>đóng góp rất nhỏ vào cơ cấu GDP.</w:t>
      </w:r>
    </w:p>
    <w:p w:rsidR="00605B94" w:rsidRPr="00705E26" w:rsidRDefault="00683E80" w:rsidP="00683E80">
      <w:pPr>
        <w:pStyle w:val="Normal0"/>
        <w:jc w:val="both"/>
        <w:rPr>
          <w:rFonts w:ascii="Times New Roman" w:hAnsi="Times New Roman"/>
          <w:b/>
          <w:color w:val="000000"/>
          <w:sz w:val="24"/>
          <w:szCs w:val="24"/>
          <w:lang w:val="pl-PL" w:eastAsia="en-US"/>
        </w:rPr>
      </w:pPr>
      <w:r w:rsidRPr="00705E26">
        <w:rPr>
          <w:rFonts w:ascii="Times New Roman" w:eastAsia="Times New Roman" w:hAnsi="Times New Roman"/>
          <w:b/>
          <w:color w:val="0000FF"/>
          <w:sz w:val="24"/>
          <w:szCs w:val="26"/>
        </w:rPr>
        <w:t>Câu 4.</w:t>
      </w:r>
      <w:r w:rsidR="00824839" w:rsidRPr="00705E26">
        <w:rPr>
          <w:rFonts w:ascii="Times New Roman" w:eastAsia="Times New Roman" w:hAnsi="Times New Roman"/>
          <w:b/>
          <w:sz w:val="24"/>
          <w:szCs w:val="26"/>
        </w:rPr>
        <w:t xml:space="preserve"> </w:t>
      </w:r>
      <w:r w:rsidR="00824839" w:rsidRPr="00705E26">
        <w:rPr>
          <w:rFonts w:ascii="Times New Roman" w:hAnsi="Times New Roman" w:hint="cs"/>
          <w:color w:val="000000"/>
          <w:sz w:val="24"/>
          <w:szCs w:val="24"/>
          <w:lang w:val="it-IT" w:eastAsia="en-US"/>
        </w:rPr>
        <w:t>Công nghiệp điện lực nước ta hiện nay</w:t>
      </w:r>
    </w:p>
    <w:p w:rsidR="00A77B3E" w:rsidRPr="00705E26" w:rsidRDefault="00824839" w:rsidP="00683E80">
      <w:pPr>
        <w:tabs>
          <w:tab w:val="left" w:pos="280"/>
          <w:tab w:val="left" w:pos="5240"/>
        </w:tabs>
      </w:pPr>
      <w:r w:rsidRPr="00705E26">
        <w:rPr>
          <w:b/>
        </w:rPr>
        <w:tab/>
      </w:r>
      <w:r w:rsidR="00683E80" w:rsidRPr="00705E26">
        <w:rPr>
          <w:b/>
          <w:color w:val="0000FF"/>
        </w:rPr>
        <w:t>A.</w:t>
      </w:r>
      <w:r w:rsidRPr="00705E26">
        <w:t xml:space="preserve"> </w:t>
      </w:r>
      <w:r w:rsidRPr="00705E26">
        <w:rPr>
          <w:rFonts w:hint="cs"/>
          <w:color w:val="000000"/>
          <w:spacing w:val="-2"/>
          <w:lang w:val="it-IT"/>
        </w:rPr>
        <w:t>chưa xây dựng được điện gió.</w:t>
      </w:r>
      <w:r w:rsidRPr="00705E26">
        <w:rPr>
          <w:b/>
        </w:rPr>
        <w:tab/>
      </w:r>
      <w:r w:rsidR="00683E80" w:rsidRPr="00705E26">
        <w:rPr>
          <w:b/>
          <w:color w:val="0000FF"/>
        </w:rPr>
        <w:t>B.</w:t>
      </w:r>
      <w:r w:rsidRPr="00705E26">
        <w:t xml:space="preserve"> </w:t>
      </w:r>
      <w:r w:rsidRPr="00705E26">
        <w:rPr>
          <w:rFonts w:hint="cs"/>
          <w:color w:val="000000"/>
          <w:spacing w:val="6"/>
          <w:lang w:val="it-IT"/>
        </w:rPr>
        <w:t>chủ yếu phục vụ xuất khẩu</w:t>
      </w:r>
      <w:r w:rsidRPr="00705E26">
        <w:rPr>
          <w:color w:val="000000"/>
          <w:lang w:val="it-IT"/>
        </w:rPr>
        <w:t>.</w:t>
      </w:r>
    </w:p>
    <w:p w:rsidR="00A77B3E" w:rsidRPr="00705E26" w:rsidRDefault="00824839" w:rsidP="00683E80">
      <w:pPr>
        <w:tabs>
          <w:tab w:val="left" w:pos="280"/>
          <w:tab w:val="left" w:pos="5240"/>
        </w:tabs>
      </w:pPr>
      <w:r w:rsidRPr="00705E26">
        <w:rPr>
          <w:b/>
        </w:rPr>
        <w:tab/>
      </w:r>
      <w:r w:rsidR="00683E80" w:rsidRPr="00705E26">
        <w:rPr>
          <w:b/>
          <w:color w:val="0000FF"/>
        </w:rPr>
        <w:t>C.</w:t>
      </w:r>
      <w:r w:rsidRPr="00705E26">
        <w:t xml:space="preserve"> </w:t>
      </w:r>
      <w:r w:rsidRPr="00705E26">
        <w:rPr>
          <w:rFonts w:hint="cs"/>
          <w:color w:val="000000"/>
          <w:spacing w:val="-2"/>
          <w:lang w:val="it-IT"/>
        </w:rPr>
        <w:t>sản lượng có xu hướng giảm.</w:t>
      </w:r>
      <w:r w:rsidRPr="00705E26">
        <w:rPr>
          <w:b/>
        </w:rPr>
        <w:tab/>
      </w:r>
      <w:r w:rsidR="00683E80" w:rsidRPr="00705E26">
        <w:rPr>
          <w:b/>
          <w:color w:val="0000FF"/>
        </w:rPr>
        <w:t>D.</w:t>
      </w:r>
      <w:r w:rsidRPr="00705E26">
        <w:t xml:space="preserve"> </w:t>
      </w:r>
      <w:r w:rsidRPr="00705E26">
        <w:rPr>
          <w:rFonts w:hint="cs"/>
          <w:color w:val="000000"/>
        </w:rPr>
        <w:t xml:space="preserve">được </w:t>
      </w:r>
      <w:r w:rsidRPr="00705E26">
        <w:rPr>
          <w:rFonts w:hint="cs"/>
          <w:color w:val="000000"/>
          <w:lang w:val="it-IT"/>
        </w:rPr>
        <w:t>sản xuất từ nhiều nguồn.</w:t>
      </w:r>
    </w:p>
    <w:p w:rsidR="00605B94" w:rsidRPr="00705E26" w:rsidRDefault="00683E80" w:rsidP="00683E80">
      <w:pPr>
        <w:pStyle w:val="Normal0"/>
        <w:tabs>
          <w:tab w:val="left" w:pos="181"/>
          <w:tab w:val="left" w:pos="2699"/>
          <w:tab w:val="left" w:pos="5221"/>
          <w:tab w:val="left" w:pos="7739"/>
        </w:tabs>
        <w:rPr>
          <w:rFonts w:ascii="Times New Roman" w:hAnsi="Times New Roman"/>
          <w:color w:val="000000"/>
          <w:sz w:val="24"/>
          <w:szCs w:val="24"/>
          <w:lang w:val="en-GB" w:eastAsia="en-US"/>
        </w:rPr>
      </w:pPr>
      <w:r w:rsidRPr="00705E26">
        <w:rPr>
          <w:rFonts w:ascii="Times New Roman" w:eastAsia="Times New Roman" w:hAnsi="Times New Roman"/>
          <w:b/>
          <w:color w:val="0000FF"/>
          <w:sz w:val="24"/>
          <w:szCs w:val="26"/>
        </w:rPr>
        <w:t>Câu 5.</w:t>
      </w:r>
      <w:r w:rsidR="00824839" w:rsidRPr="00705E26">
        <w:rPr>
          <w:rFonts w:ascii="Times New Roman" w:eastAsia="Times New Roman" w:hAnsi="Times New Roman"/>
          <w:b/>
          <w:sz w:val="24"/>
          <w:szCs w:val="26"/>
        </w:rPr>
        <w:t xml:space="preserve"> </w:t>
      </w:r>
      <w:r w:rsidR="00824839" w:rsidRPr="00705E26">
        <w:rPr>
          <w:rFonts w:ascii="Times New Roman" w:hAnsi="Times New Roman"/>
          <w:color w:val="000000"/>
          <w:sz w:val="24"/>
          <w:szCs w:val="24"/>
          <w:lang w:val="en-GB" w:eastAsia="en-US"/>
        </w:rPr>
        <w:t>Nhận định nào sau đây đúng với phân bố dân cư nước ta hiện nay?</w:t>
      </w:r>
    </w:p>
    <w:p w:rsidR="00A77B3E" w:rsidRPr="00705E26" w:rsidRDefault="00824839" w:rsidP="00683E80">
      <w:pPr>
        <w:tabs>
          <w:tab w:val="left" w:pos="280"/>
        </w:tabs>
      </w:pPr>
      <w:r w:rsidRPr="00705E26">
        <w:rPr>
          <w:b/>
        </w:rPr>
        <w:tab/>
      </w:r>
      <w:r w:rsidR="00683E80" w:rsidRPr="00705E26">
        <w:rPr>
          <w:b/>
          <w:color w:val="0000FF"/>
        </w:rPr>
        <w:t>A.</w:t>
      </w:r>
      <w:r w:rsidRPr="00705E26">
        <w:t xml:space="preserve"> </w:t>
      </w:r>
      <w:r w:rsidRPr="00705E26">
        <w:rPr>
          <w:color w:val="000000"/>
          <w:lang w:val="en-GB"/>
        </w:rPr>
        <w:t>Phân bố rất thưa ở khu vực thành thị.</w:t>
      </w:r>
    </w:p>
    <w:p w:rsidR="00A77B3E" w:rsidRPr="00705E26" w:rsidRDefault="00824839" w:rsidP="00683E80">
      <w:pPr>
        <w:tabs>
          <w:tab w:val="left" w:pos="280"/>
        </w:tabs>
      </w:pPr>
      <w:r w:rsidRPr="00705E26">
        <w:rPr>
          <w:b/>
        </w:rPr>
        <w:tab/>
      </w:r>
      <w:r w:rsidR="00683E80" w:rsidRPr="00705E26">
        <w:rPr>
          <w:b/>
          <w:color w:val="0000FF"/>
        </w:rPr>
        <w:t>B.</w:t>
      </w:r>
      <w:r w:rsidRPr="00705E26">
        <w:t xml:space="preserve"> </w:t>
      </w:r>
      <w:r w:rsidRPr="00705E26">
        <w:rPr>
          <w:color w:val="000000"/>
          <w:lang w:val="en-GB"/>
        </w:rPr>
        <w:t>Tập trung nhiều ở trung du miền núi.</w:t>
      </w:r>
    </w:p>
    <w:p w:rsidR="00A77B3E" w:rsidRPr="00705E26" w:rsidRDefault="00824839" w:rsidP="00683E80">
      <w:pPr>
        <w:tabs>
          <w:tab w:val="left" w:pos="280"/>
        </w:tabs>
      </w:pPr>
      <w:r w:rsidRPr="00705E26">
        <w:rPr>
          <w:b/>
        </w:rPr>
        <w:tab/>
      </w:r>
      <w:r w:rsidR="00683E80" w:rsidRPr="00705E26">
        <w:rPr>
          <w:b/>
          <w:color w:val="0000FF"/>
        </w:rPr>
        <w:t>C.</w:t>
      </w:r>
      <w:r w:rsidRPr="00705E26">
        <w:t xml:space="preserve"> </w:t>
      </w:r>
      <w:r w:rsidRPr="00705E26">
        <w:rPr>
          <w:color w:val="000000"/>
          <w:lang w:val="en-GB"/>
        </w:rPr>
        <w:t>Phân bố khá đồng đều giữa các vùng.</w:t>
      </w:r>
    </w:p>
    <w:p w:rsidR="00A77B3E" w:rsidRPr="00705E26" w:rsidRDefault="00824839" w:rsidP="00683E80">
      <w:pPr>
        <w:tabs>
          <w:tab w:val="left" w:pos="280"/>
        </w:tabs>
      </w:pPr>
      <w:r w:rsidRPr="00705E26">
        <w:rPr>
          <w:b/>
        </w:rPr>
        <w:tab/>
      </w:r>
      <w:r w:rsidR="00683E80" w:rsidRPr="00705E26">
        <w:rPr>
          <w:b/>
          <w:color w:val="0000FF"/>
        </w:rPr>
        <w:t>D.</w:t>
      </w:r>
      <w:r w:rsidRPr="00705E26">
        <w:t xml:space="preserve"> </w:t>
      </w:r>
      <w:r w:rsidRPr="00705E26">
        <w:rPr>
          <w:color w:val="000000"/>
          <w:lang w:val="en-GB"/>
        </w:rPr>
        <w:t>Tập trung nhiều ở khu vực nông thôn.</w:t>
      </w:r>
    </w:p>
    <w:p w:rsidR="00605B94" w:rsidRPr="00705E26" w:rsidRDefault="00683E80" w:rsidP="00683E80">
      <w:pPr>
        <w:pStyle w:val="Normal0"/>
        <w:jc w:val="both"/>
        <w:rPr>
          <w:rFonts w:ascii="Times New Roman" w:hAnsi="Times New Roman"/>
          <w:color w:val="000000"/>
          <w:sz w:val="24"/>
          <w:szCs w:val="24"/>
          <w:lang w:eastAsia="en-US"/>
        </w:rPr>
      </w:pPr>
      <w:r w:rsidRPr="00705E26">
        <w:rPr>
          <w:rFonts w:ascii="Times New Roman" w:eastAsia="Times New Roman" w:hAnsi="Times New Roman"/>
          <w:b/>
          <w:color w:val="0000FF"/>
          <w:sz w:val="24"/>
          <w:szCs w:val="26"/>
        </w:rPr>
        <w:t>Câu 6.</w:t>
      </w:r>
      <w:r w:rsidR="00824839" w:rsidRPr="00705E26">
        <w:rPr>
          <w:rFonts w:ascii="Times New Roman" w:eastAsia="Times New Roman" w:hAnsi="Times New Roman"/>
          <w:b/>
          <w:sz w:val="24"/>
          <w:szCs w:val="26"/>
        </w:rPr>
        <w:t xml:space="preserve"> </w:t>
      </w:r>
      <w:r w:rsidR="00824839" w:rsidRPr="00705E26">
        <w:rPr>
          <w:rFonts w:ascii="Times New Roman" w:hAnsi="Times New Roman" w:hint="cs"/>
          <w:color w:val="000000"/>
          <w:sz w:val="24"/>
          <w:szCs w:val="24"/>
          <w:lang w:eastAsia="en-US"/>
        </w:rPr>
        <w:t>Nước ta đang xây dựng cơ cấu ngành công nghiệp tương đối linh hoạt chủ yếu nhằm</w:t>
      </w:r>
    </w:p>
    <w:p w:rsidR="00A77B3E" w:rsidRPr="00705E26" w:rsidRDefault="00824839" w:rsidP="00683E80">
      <w:pPr>
        <w:tabs>
          <w:tab w:val="left" w:pos="280"/>
          <w:tab w:val="left" w:pos="5240"/>
        </w:tabs>
      </w:pPr>
      <w:r w:rsidRPr="00705E26">
        <w:rPr>
          <w:b/>
        </w:rPr>
        <w:tab/>
      </w:r>
      <w:r w:rsidR="00683E80" w:rsidRPr="00705E26">
        <w:rPr>
          <w:b/>
          <w:color w:val="0000FF"/>
        </w:rPr>
        <w:t>A.</w:t>
      </w:r>
      <w:r w:rsidRPr="00705E26">
        <w:t xml:space="preserve"> </w:t>
      </w:r>
      <w:r w:rsidRPr="00705E26">
        <w:rPr>
          <w:rFonts w:hint="cs"/>
          <w:color w:val="000000"/>
        </w:rPr>
        <w:t>thích nghi với cơ chế thị trường.</w:t>
      </w:r>
      <w:r w:rsidRPr="00705E26">
        <w:rPr>
          <w:b/>
        </w:rPr>
        <w:tab/>
      </w:r>
      <w:r w:rsidR="00683E80" w:rsidRPr="00705E26">
        <w:rPr>
          <w:b/>
          <w:color w:val="0000FF"/>
        </w:rPr>
        <w:t>B.</w:t>
      </w:r>
      <w:r w:rsidRPr="00705E26">
        <w:t xml:space="preserve"> </w:t>
      </w:r>
      <w:r w:rsidRPr="00705E26">
        <w:rPr>
          <w:rFonts w:hint="cs"/>
          <w:color w:val="000000"/>
        </w:rPr>
        <w:t>khai thác lợi thế về khoáng sản.</w:t>
      </w:r>
    </w:p>
    <w:p w:rsidR="00A77B3E" w:rsidRPr="00705E26" w:rsidRDefault="00824839" w:rsidP="00683E80">
      <w:pPr>
        <w:tabs>
          <w:tab w:val="left" w:pos="280"/>
          <w:tab w:val="left" w:pos="5240"/>
        </w:tabs>
      </w:pPr>
      <w:r w:rsidRPr="00705E26">
        <w:rPr>
          <w:b/>
        </w:rPr>
        <w:tab/>
      </w:r>
      <w:r w:rsidR="00683E80" w:rsidRPr="00705E26">
        <w:rPr>
          <w:b/>
          <w:color w:val="0000FF"/>
        </w:rPr>
        <w:t>C.</w:t>
      </w:r>
      <w:r w:rsidRPr="00705E26">
        <w:t xml:space="preserve"> </w:t>
      </w:r>
      <w:r w:rsidRPr="00705E26">
        <w:rPr>
          <w:rFonts w:hint="cs"/>
          <w:color w:val="000000"/>
        </w:rPr>
        <w:t>khai thác thế mạnh về lao động.</w:t>
      </w:r>
      <w:r w:rsidRPr="00705E26">
        <w:rPr>
          <w:b/>
        </w:rPr>
        <w:tab/>
      </w:r>
      <w:r w:rsidR="00683E80" w:rsidRPr="00705E26">
        <w:rPr>
          <w:b/>
          <w:color w:val="0000FF"/>
        </w:rPr>
        <w:t>D.</w:t>
      </w:r>
      <w:r w:rsidRPr="00705E26">
        <w:t xml:space="preserve"> </w:t>
      </w:r>
      <w:r w:rsidRPr="00705E26">
        <w:rPr>
          <w:rFonts w:hint="cs"/>
          <w:color w:val="000000"/>
        </w:rPr>
        <w:t>nâng cao chất lượng sản phẩm.</w:t>
      </w:r>
    </w:p>
    <w:p w:rsidR="00605B94" w:rsidRPr="00705E26" w:rsidRDefault="00683E80" w:rsidP="00683E80">
      <w:pPr>
        <w:pStyle w:val="Normal0"/>
        <w:tabs>
          <w:tab w:val="left" w:pos="181"/>
          <w:tab w:val="left" w:pos="2699"/>
          <w:tab w:val="left" w:pos="5221"/>
          <w:tab w:val="left" w:pos="7739"/>
        </w:tabs>
        <w:rPr>
          <w:rFonts w:ascii="Times New Roman" w:hAnsi="Times New Roman"/>
          <w:color w:val="000000"/>
          <w:sz w:val="24"/>
          <w:szCs w:val="24"/>
          <w:lang w:val="en-GB" w:eastAsia="en-US"/>
        </w:rPr>
      </w:pPr>
      <w:r w:rsidRPr="00705E26">
        <w:rPr>
          <w:rFonts w:ascii="Times New Roman" w:eastAsia="Times New Roman" w:hAnsi="Times New Roman"/>
          <w:b/>
          <w:color w:val="0000FF"/>
          <w:sz w:val="24"/>
          <w:szCs w:val="26"/>
        </w:rPr>
        <w:t>Câu 7.</w:t>
      </w:r>
      <w:r w:rsidR="00824839" w:rsidRPr="00705E26">
        <w:rPr>
          <w:rFonts w:ascii="Times New Roman" w:eastAsia="Times New Roman" w:hAnsi="Times New Roman"/>
          <w:b/>
          <w:sz w:val="24"/>
          <w:szCs w:val="26"/>
        </w:rPr>
        <w:t xml:space="preserve"> </w:t>
      </w:r>
      <w:r w:rsidR="00824839" w:rsidRPr="00705E26">
        <w:rPr>
          <w:rFonts w:ascii="Times New Roman" w:hAnsi="Times New Roman"/>
          <w:color w:val="000000"/>
          <w:sz w:val="24"/>
          <w:szCs w:val="24"/>
          <w:lang w:val="en-GB" w:eastAsia="en-US"/>
        </w:rPr>
        <w:t>Đặc điểm nguồn lao động nước ta hiện nay là</w:t>
      </w:r>
    </w:p>
    <w:p w:rsidR="00A77B3E" w:rsidRPr="00705E26" w:rsidRDefault="00824839" w:rsidP="005200FC">
      <w:pPr>
        <w:tabs>
          <w:tab w:val="left" w:pos="278"/>
          <w:tab w:val="left" w:pos="2580"/>
          <w:tab w:val="left" w:pos="5238"/>
          <w:tab w:val="left" w:pos="7659"/>
        </w:tabs>
      </w:pPr>
      <w:r w:rsidRPr="00705E26">
        <w:rPr>
          <w:b/>
        </w:rPr>
        <w:tab/>
      </w:r>
      <w:r w:rsidR="00683E80" w:rsidRPr="00705E26">
        <w:rPr>
          <w:b/>
          <w:color w:val="0000FF"/>
        </w:rPr>
        <w:t>A.</w:t>
      </w:r>
      <w:r w:rsidRPr="00705E26">
        <w:t xml:space="preserve"> </w:t>
      </w:r>
      <w:r w:rsidRPr="00705E26">
        <w:rPr>
          <w:color w:val="000000"/>
          <w:lang w:val="en-GB"/>
        </w:rPr>
        <w:t>đông, tăng nhanh, chất lượng được nâng lên.</w:t>
      </w:r>
      <w:r w:rsidRPr="00705E26">
        <w:rPr>
          <w:b/>
        </w:rPr>
        <w:tab/>
      </w:r>
      <w:r w:rsidR="00683E80" w:rsidRPr="00705E26">
        <w:rPr>
          <w:b/>
          <w:color w:val="0000FF"/>
        </w:rPr>
        <w:t>B.</w:t>
      </w:r>
      <w:r w:rsidRPr="00705E26">
        <w:t xml:space="preserve"> </w:t>
      </w:r>
      <w:r w:rsidRPr="00705E26">
        <w:rPr>
          <w:color w:val="000000"/>
          <w:lang w:val="en-GB"/>
        </w:rPr>
        <w:t>chủ yếu công nhân lành nghề, kĩ thuật rất cao.</w:t>
      </w:r>
    </w:p>
    <w:p w:rsidR="00A77B3E" w:rsidRPr="00705E26" w:rsidRDefault="00824839" w:rsidP="005200FC">
      <w:pPr>
        <w:tabs>
          <w:tab w:val="left" w:pos="278"/>
          <w:tab w:val="left" w:pos="2580"/>
          <w:tab w:val="left" w:pos="5238"/>
          <w:tab w:val="left" w:pos="7659"/>
        </w:tabs>
      </w:pPr>
      <w:r w:rsidRPr="00705E26">
        <w:rPr>
          <w:b/>
        </w:rPr>
        <w:tab/>
      </w:r>
      <w:r w:rsidR="00683E80" w:rsidRPr="00705E26">
        <w:rPr>
          <w:b/>
          <w:color w:val="0000FF"/>
        </w:rPr>
        <w:t>C.</w:t>
      </w:r>
      <w:r w:rsidRPr="00705E26">
        <w:t xml:space="preserve"> </w:t>
      </w:r>
      <w:r w:rsidRPr="00705E26">
        <w:rPr>
          <w:color w:val="000000"/>
          <w:lang w:val="en-GB"/>
        </w:rPr>
        <w:t>nguồn bổ sung hạn chế, chất lượng giảm sút.</w:t>
      </w:r>
      <w:r w:rsidRPr="00705E26">
        <w:rPr>
          <w:b/>
        </w:rPr>
        <w:tab/>
      </w:r>
      <w:r w:rsidR="00683E80" w:rsidRPr="00705E26">
        <w:rPr>
          <w:b/>
          <w:color w:val="0000FF"/>
        </w:rPr>
        <w:t>D.</w:t>
      </w:r>
      <w:r w:rsidRPr="00705E26">
        <w:t xml:space="preserve"> </w:t>
      </w:r>
      <w:r w:rsidRPr="00705E26">
        <w:rPr>
          <w:color w:val="000000"/>
          <w:lang w:val="en-GB"/>
        </w:rPr>
        <w:t>dồi dào, kĩ thuật cao, tỉ lệ thất nghiệp còn ít.</w:t>
      </w:r>
    </w:p>
    <w:p w:rsidR="00605B94" w:rsidRPr="00705E26" w:rsidRDefault="00683E80" w:rsidP="00683E80">
      <w:pPr>
        <w:pStyle w:val="Normal0"/>
        <w:jc w:val="both"/>
        <w:rPr>
          <w:rFonts w:ascii="Times New Roman" w:hAnsi="Times New Roman"/>
          <w:color w:val="000000"/>
          <w:sz w:val="24"/>
          <w:szCs w:val="24"/>
          <w:lang w:val="vi-VN" w:eastAsia="en-US"/>
        </w:rPr>
      </w:pPr>
      <w:r w:rsidRPr="00705E26">
        <w:rPr>
          <w:rFonts w:ascii="Times New Roman" w:eastAsia="Times New Roman" w:hAnsi="Times New Roman"/>
          <w:b/>
          <w:color w:val="0000FF"/>
          <w:sz w:val="24"/>
          <w:szCs w:val="26"/>
        </w:rPr>
        <w:t>Câu 8.</w:t>
      </w:r>
      <w:r w:rsidR="00824839" w:rsidRPr="00705E26">
        <w:rPr>
          <w:rFonts w:ascii="Times New Roman" w:eastAsia="Times New Roman" w:hAnsi="Times New Roman"/>
          <w:b/>
          <w:sz w:val="24"/>
          <w:szCs w:val="26"/>
        </w:rPr>
        <w:t xml:space="preserve"> </w:t>
      </w:r>
      <w:r w:rsidR="00824839" w:rsidRPr="00705E26">
        <w:rPr>
          <w:rFonts w:ascii="Times New Roman" w:hAnsi="Times New Roman"/>
          <w:color w:val="000000"/>
          <w:sz w:val="24"/>
          <w:szCs w:val="24"/>
          <w:lang w:val="vi-VN" w:eastAsia="en-US"/>
        </w:rPr>
        <w:t>Cơ cấu lao động theo ngành kinh tế của nước ta đang có sự chuyển dịch theo hướng</w:t>
      </w:r>
    </w:p>
    <w:p w:rsidR="00A77B3E" w:rsidRPr="00705E26" w:rsidRDefault="00824839" w:rsidP="00683E80">
      <w:pPr>
        <w:tabs>
          <w:tab w:val="left" w:pos="280"/>
        </w:tabs>
      </w:pPr>
      <w:r w:rsidRPr="00705E26">
        <w:rPr>
          <w:b/>
        </w:rPr>
        <w:tab/>
      </w:r>
      <w:r w:rsidR="00683E80" w:rsidRPr="00705E26">
        <w:rPr>
          <w:b/>
          <w:color w:val="0000FF"/>
        </w:rPr>
        <w:t>A.</w:t>
      </w:r>
      <w:r w:rsidRPr="00705E26">
        <w:t xml:space="preserve"> </w:t>
      </w:r>
      <w:r w:rsidRPr="00705E26">
        <w:rPr>
          <w:color w:val="000000"/>
          <w:lang w:val="vi-VN"/>
        </w:rPr>
        <w:t>giảm tỉ trọng lao động ở khu vực công nghiệp - xây dựng.</w:t>
      </w:r>
    </w:p>
    <w:p w:rsidR="00A77B3E" w:rsidRPr="00705E26" w:rsidRDefault="00824839" w:rsidP="00683E80">
      <w:pPr>
        <w:tabs>
          <w:tab w:val="left" w:pos="280"/>
        </w:tabs>
      </w:pPr>
      <w:r w:rsidRPr="00705E26">
        <w:rPr>
          <w:b/>
        </w:rPr>
        <w:tab/>
      </w:r>
      <w:r w:rsidR="00683E80" w:rsidRPr="00705E26">
        <w:rPr>
          <w:b/>
          <w:color w:val="0000FF"/>
        </w:rPr>
        <w:t>B.</w:t>
      </w:r>
      <w:r w:rsidRPr="00705E26">
        <w:t xml:space="preserve"> </w:t>
      </w:r>
      <w:r w:rsidRPr="00705E26">
        <w:rPr>
          <w:color w:val="000000"/>
          <w:lang w:val="vi-VN"/>
        </w:rPr>
        <w:t>tăng tỉ trọng ở khu vực</w:t>
      </w:r>
      <w:r w:rsidRPr="00705E26">
        <w:rPr>
          <w:color w:val="000000"/>
          <w:lang w:val="en-GB"/>
        </w:rPr>
        <w:t xml:space="preserve"> Nhà nước và</w:t>
      </w:r>
      <w:r w:rsidRPr="00705E26">
        <w:rPr>
          <w:color w:val="000000"/>
          <w:lang w:val="vi-VN"/>
        </w:rPr>
        <w:t xml:space="preserve"> ngoài Nhà nước</w:t>
      </w:r>
      <w:r w:rsidR="00683E80" w:rsidRPr="00705E26">
        <w:rPr>
          <w:color w:val="000000"/>
          <w:lang w:val="vi-VN"/>
        </w:rPr>
        <w:t>.</w:t>
      </w:r>
    </w:p>
    <w:p w:rsidR="00A77B3E" w:rsidRPr="00705E26" w:rsidRDefault="00824839" w:rsidP="00683E80">
      <w:pPr>
        <w:tabs>
          <w:tab w:val="left" w:pos="280"/>
        </w:tabs>
      </w:pPr>
      <w:r w:rsidRPr="00705E26">
        <w:rPr>
          <w:b/>
        </w:rPr>
        <w:tab/>
      </w:r>
      <w:r w:rsidR="00683E80" w:rsidRPr="00705E26">
        <w:rPr>
          <w:b/>
          <w:color w:val="0000FF"/>
        </w:rPr>
        <w:t>C.</w:t>
      </w:r>
      <w:r w:rsidRPr="00705E26">
        <w:t xml:space="preserve"> </w:t>
      </w:r>
      <w:r w:rsidRPr="00705E26">
        <w:rPr>
          <w:color w:val="000000"/>
          <w:lang w:val="vi-VN"/>
        </w:rPr>
        <w:t>giảm tỉ trọng lao động ở khu vực nông - lâm - ngư nghiệp.</w:t>
      </w:r>
    </w:p>
    <w:p w:rsidR="00A77B3E" w:rsidRPr="00705E26" w:rsidRDefault="00824839" w:rsidP="00683E80">
      <w:pPr>
        <w:tabs>
          <w:tab w:val="left" w:pos="280"/>
        </w:tabs>
      </w:pPr>
      <w:r w:rsidRPr="00705E26">
        <w:rPr>
          <w:b/>
        </w:rPr>
        <w:tab/>
      </w:r>
      <w:r w:rsidR="00683E80" w:rsidRPr="00705E26">
        <w:rPr>
          <w:b/>
          <w:color w:val="0000FF"/>
        </w:rPr>
        <w:t>D.</w:t>
      </w:r>
      <w:r w:rsidRPr="00705E26">
        <w:t xml:space="preserve"> </w:t>
      </w:r>
      <w:r w:rsidRPr="00705E26">
        <w:rPr>
          <w:color w:val="000000"/>
        </w:rPr>
        <w:t xml:space="preserve">giảm </w:t>
      </w:r>
      <w:r w:rsidRPr="00705E26">
        <w:rPr>
          <w:color w:val="000000"/>
          <w:lang w:val="en-GB"/>
        </w:rPr>
        <w:t>nhanh</w:t>
      </w:r>
      <w:r w:rsidRPr="00705E26">
        <w:rPr>
          <w:color w:val="000000"/>
          <w:lang w:val="vi-VN"/>
        </w:rPr>
        <w:t xml:space="preserve"> tỉ trọng khu vực có vốn đầu tư nước ngoài.</w:t>
      </w:r>
    </w:p>
    <w:p w:rsidR="00605B94" w:rsidRPr="00705E26" w:rsidRDefault="00683E80" w:rsidP="00683E80">
      <w:pPr>
        <w:pStyle w:val="Normal0"/>
        <w:tabs>
          <w:tab w:val="left" w:pos="181"/>
          <w:tab w:val="left" w:pos="2699"/>
          <w:tab w:val="left" w:pos="5221"/>
          <w:tab w:val="left" w:pos="7739"/>
        </w:tabs>
        <w:rPr>
          <w:rFonts w:ascii="Times New Roman" w:hAnsi="Times New Roman"/>
          <w:color w:val="000000"/>
          <w:sz w:val="24"/>
          <w:szCs w:val="24"/>
          <w:lang w:val="en-GB" w:eastAsia="en-US"/>
        </w:rPr>
      </w:pPr>
      <w:r w:rsidRPr="00705E26">
        <w:rPr>
          <w:rFonts w:ascii="Times New Roman" w:eastAsia="Times New Roman" w:hAnsi="Times New Roman"/>
          <w:b/>
          <w:color w:val="0000FF"/>
          <w:sz w:val="24"/>
          <w:szCs w:val="26"/>
        </w:rPr>
        <w:t>Câu 9.</w:t>
      </w:r>
      <w:r w:rsidR="00824839" w:rsidRPr="00705E26">
        <w:rPr>
          <w:rFonts w:ascii="Times New Roman" w:eastAsia="Times New Roman" w:hAnsi="Times New Roman"/>
          <w:b/>
          <w:sz w:val="24"/>
          <w:szCs w:val="26"/>
        </w:rPr>
        <w:t xml:space="preserve"> </w:t>
      </w:r>
      <w:r w:rsidR="00824839" w:rsidRPr="00705E26">
        <w:rPr>
          <w:rFonts w:ascii="Times New Roman" w:hAnsi="Times New Roman"/>
          <w:color w:val="000000"/>
          <w:sz w:val="24"/>
          <w:szCs w:val="24"/>
          <w:lang w:val="en-GB" w:eastAsia="en-US"/>
        </w:rPr>
        <w:t>Đặc điểm quá trình đô thị hóa nước ta hiện nay là</w:t>
      </w:r>
    </w:p>
    <w:p w:rsidR="00A77B3E" w:rsidRPr="00705E26" w:rsidRDefault="00824839" w:rsidP="00683E80">
      <w:pPr>
        <w:tabs>
          <w:tab w:val="left" w:pos="280"/>
          <w:tab w:val="left" w:pos="5240"/>
        </w:tabs>
      </w:pPr>
      <w:r w:rsidRPr="00705E26">
        <w:rPr>
          <w:b/>
        </w:rPr>
        <w:tab/>
      </w:r>
      <w:r w:rsidR="00683E80" w:rsidRPr="00705E26">
        <w:rPr>
          <w:b/>
          <w:color w:val="0000FF"/>
        </w:rPr>
        <w:t>A.</w:t>
      </w:r>
      <w:r w:rsidRPr="00705E26">
        <w:t xml:space="preserve"> </w:t>
      </w:r>
      <w:r w:rsidRPr="00705E26">
        <w:rPr>
          <w:color w:val="000000"/>
          <w:lang w:val="en-GB"/>
        </w:rPr>
        <w:t>phân bố đô thị khá đều.</w:t>
      </w:r>
      <w:r w:rsidRPr="00705E26">
        <w:rPr>
          <w:b/>
        </w:rPr>
        <w:tab/>
      </w:r>
      <w:r w:rsidR="00683E80" w:rsidRPr="00705E26">
        <w:rPr>
          <w:b/>
          <w:color w:val="0000FF"/>
        </w:rPr>
        <w:t>B.</w:t>
      </w:r>
      <w:r w:rsidRPr="00705E26">
        <w:t xml:space="preserve"> </w:t>
      </w:r>
      <w:r w:rsidRPr="00705E26">
        <w:rPr>
          <w:color w:val="000000"/>
          <w:lang w:val="en-GB"/>
        </w:rPr>
        <w:t>tốc độ diễn ra rất nhanh.</w:t>
      </w:r>
    </w:p>
    <w:p w:rsidR="00A77B3E" w:rsidRPr="00705E26" w:rsidRDefault="00824839" w:rsidP="00683E80">
      <w:pPr>
        <w:tabs>
          <w:tab w:val="left" w:pos="280"/>
          <w:tab w:val="left" w:pos="5240"/>
        </w:tabs>
      </w:pPr>
      <w:r w:rsidRPr="00705E26">
        <w:rPr>
          <w:b/>
        </w:rPr>
        <w:tab/>
      </w:r>
      <w:r w:rsidR="00683E80" w:rsidRPr="00705E26">
        <w:rPr>
          <w:b/>
          <w:color w:val="0000FF"/>
        </w:rPr>
        <w:t>C.</w:t>
      </w:r>
      <w:r w:rsidRPr="00705E26">
        <w:t xml:space="preserve"> </w:t>
      </w:r>
      <w:r w:rsidRPr="00705E26">
        <w:rPr>
          <w:color w:val="000000"/>
          <w:lang w:val="en-GB"/>
        </w:rPr>
        <w:t>trình độ còn rất thấp.</w:t>
      </w:r>
      <w:r w:rsidRPr="00705E26">
        <w:rPr>
          <w:b/>
        </w:rPr>
        <w:tab/>
      </w:r>
      <w:r w:rsidR="00683E80" w:rsidRPr="00705E26">
        <w:rPr>
          <w:b/>
          <w:color w:val="0000FF"/>
        </w:rPr>
        <w:t>D.</w:t>
      </w:r>
      <w:r w:rsidRPr="00705E26">
        <w:t xml:space="preserve"> </w:t>
      </w:r>
      <w:r w:rsidRPr="00705E26">
        <w:rPr>
          <w:color w:val="000000"/>
          <w:lang w:val="en-GB"/>
        </w:rPr>
        <w:t>tỉ lệ dân thành thị tăng.</w:t>
      </w:r>
    </w:p>
    <w:p w:rsidR="00605B94" w:rsidRPr="00705E26" w:rsidRDefault="00683E80" w:rsidP="00683E80">
      <w:pPr>
        <w:pStyle w:val="Normal0"/>
        <w:rPr>
          <w:rFonts w:ascii="Times New Roman" w:hAnsi="Times New Roman"/>
          <w:color w:val="000000"/>
          <w:sz w:val="24"/>
          <w:szCs w:val="24"/>
          <w:lang w:val="en-GB" w:eastAsia="en-US"/>
        </w:rPr>
      </w:pPr>
      <w:r w:rsidRPr="00705E26">
        <w:rPr>
          <w:rFonts w:ascii="Times New Roman" w:eastAsia="Times New Roman" w:hAnsi="Times New Roman"/>
          <w:b/>
          <w:color w:val="0000FF"/>
          <w:sz w:val="24"/>
          <w:szCs w:val="26"/>
        </w:rPr>
        <w:t>Câu 10.</w:t>
      </w:r>
      <w:r w:rsidR="00824839" w:rsidRPr="00705E26">
        <w:rPr>
          <w:rFonts w:ascii="Times New Roman" w:eastAsia="Times New Roman" w:hAnsi="Times New Roman"/>
          <w:b/>
          <w:sz w:val="24"/>
          <w:szCs w:val="26"/>
        </w:rPr>
        <w:t xml:space="preserve"> </w:t>
      </w:r>
      <w:r w:rsidR="00824839" w:rsidRPr="00705E26">
        <w:rPr>
          <w:rFonts w:ascii="Times New Roman" w:hAnsi="Times New Roman"/>
          <w:color w:val="000000"/>
          <w:sz w:val="24"/>
          <w:szCs w:val="24"/>
          <w:lang w:val="en-GB" w:eastAsia="en-US"/>
        </w:rPr>
        <w:t>Căn cứ vào Atlat Địa lí Việt Nam trang 15, cho biết đô thị nào sau đây có quy mô dân số lớn nhất?</w:t>
      </w:r>
    </w:p>
    <w:p w:rsidR="00A77B3E" w:rsidRPr="00705E26" w:rsidRDefault="00824839" w:rsidP="00683E80">
      <w:pPr>
        <w:tabs>
          <w:tab w:val="left" w:pos="280"/>
          <w:tab w:val="left" w:pos="2580"/>
          <w:tab w:val="left" w:pos="5240"/>
          <w:tab w:val="left" w:pos="7660"/>
        </w:tabs>
      </w:pPr>
      <w:r w:rsidRPr="00705E26">
        <w:rPr>
          <w:b/>
        </w:rPr>
        <w:tab/>
      </w:r>
      <w:r w:rsidR="00683E80" w:rsidRPr="00705E26">
        <w:rPr>
          <w:b/>
          <w:color w:val="0000FF"/>
        </w:rPr>
        <w:t>A.</w:t>
      </w:r>
      <w:r w:rsidRPr="00705E26">
        <w:t xml:space="preserve"> </w:t>
      </w:r>
      <w:r w:rsidRPr="00705E26">
        <w:rPr>
          <w:color w:val="000000"/>
          <w:lang w:val="en-GB"/>
        </w:rPr>
        <w:t>Hạ Long.</w:t>
      </w:r>
      <w:r w:rsidRPr="00705E26">
        <w:rPr>
          <w:b/>
        </w:rPr>
        <w:tab/>
      </w:r>
      <w:r w:rsidR="00683E80" w:rsidRPr="00705E26">
        <w:rPr>
          <w:b/>
          <w:color w:val="0000FF"/>
        </w:rPr>
        <w:t>B.</w:t>
      </w:r>
      <w:r w:rsidRPr="00705E26">
        <w:t xml:space="preserve"> </w:t>
      </w:r>
      <w:r w:rsidRPr="00705E26">
        <w:rPr>
          <w:color w:val="000000"/>
          <w:lang w:val="en-GB"/>
        </w:rPr>
        <w:t>Hải Phòng.</w:t>
      </w:r>
      <w:r w:rsidRPr="00705E26">
        <w:rPr>
          <w:b/>
        </w:rPr>
        <w:tab/>
      </w:r>
      <w:r w:rsidR="00683E80" w:rsidRPr="00705E26">
        <w:rPr>
          <w:b/>
          <w:color w:val="0000FF"/>
        </w:rPr>
        <w:t>C.</w:t>
      </w:r>
      <w:r w:rsidRPr="00705E26">
        <w:t xml:space="preserve"> </w:t>
      </w:r>
      <w:r w:rsidRPr="00705E26">
        <w:rPr>
          <w:color w:val="000000"/>
          <w:lang w:val="en-GB"/>
        </w:rPr>
        <w:t>Nam Định.</w:t>
      </w:r>
      <w:r w:rsidRPr="00705E26">
        <w:rPr>
          <w:b/>
        </w:rPr>
        <w:tab/>
      </w:r>
      <w:r w:rsidR="00683E80" w:rsidRPr="00705E26">
        <w:rPr>
          <w:b/>
          <w:color w:val="0000FF"/>
        </w:rPr>
        <w:t>D.</w:t>
      </w:r>
      <w:r w:rsidRPr="00705E26">
        <w:t xml:space="preserve"> </w:t>
      </w:r>
      <w:r w:rsidRPr="00705E26">
        <w:rPr>
          <w:color w:val="000000"/>
          <w:lang w:val="en-GB"/>
        </w:rPr>
        <w:t>Sầm Sơn.</w:t>
      </w:r>
    </w:p>
    <w:p w:rsidR="00605B94" w:rsidRPr="00705E26" w:rsidRDefault="00683E80" w:rsidP="00683E80">
      <w:pPr>
        <w:pStyle w:val="Normal0"/>
        <w:rPr>
          <w:rFonts w:ascii="Times New Roman" w:hAnsi="Times New Roman"/>
          <w:color w:val="000000"/>
          <w:sz w:val="24"/>
          <w:szCs w:val="24"/>
          <w:lang w:eastAsia="en-US"/>
        </w:rPr>
      </w:pPr>
      <w:r w:rsidRPr="00705E26">
        <w:rPr>
          <w:rFonts w:ascii="Times New Roman" w:eastAsia="Times New Roman" w:hAnsi="Times New Roman"/>
          <w:b/>
          <w:color w:val="0000FF"/>
          <w:sz w:val="24"/>
          <w:szCs w:val="26"/>
        </w:rPr>
        <w:t>Câu 11.</w:t>
      </w:r>
      <w:r w:rsidR="00824839" w:rsidRPr="00705E26">
        <w:rPr>
          <w:rFonts w:ascii="Times New Roman" w:eastAsia="Times New Roman" w:hAnsi="Times New Roman"/>
          <w:b/>
          <w:sz w:val="24"/>
          <w:szCs w:val="26"/>
        </w:rPr>
        <w:t xml:space="preserve"> </w:t>
      </w:r>
      <w:r w:rsidR="00824839" w:rsidRPr="00705E26">
        <w:rPr>
          <w:rFonts w:ascii="Times New Roman" w:hAnsi="Times New Roman"/>
          <w:color w:val="000000"/>
          <w:sz w:val="24"/>
          <w:szCs w:val="24"/>
          <w:lang w:eastAsia="en-US"/>
        </w:rPr>
        <w:t>Việc đa dạng hóa sản phẩm của ngành trồng trọt ở nước ta hiện nay nhằm</w:t>
      </w:r>
    </w:p>
    <w:p w:rsidR="00A77B3E" w:rsidRPr="00705E26" w:rsidRDefault="00824839" w:rsidP="00683E80">
      <w:pPr>
        <w:tabs>
          <w:tab w:val="left" w:pos="280"/>
          <w:tab w:val="left" w:pos="5240"/>
        </w:tabs>
      </w:pPr>
      <w:r w:rsidRPr="00705E26">
        <w:rPr>
          <w:b/>
        </w:rPr>
        <w:tab/>
      </w:r>
      <w:r w:rsidR="00683E80" w:rsidRPr="00705E26">
        <w:rPr>
          <w:b/>
          <w:color w:val="0000FF"/>
        </w:rPr>
        <w:t>A.</w:t>
      </w:r>
      <w:r w:rsidRPr="00705E26">
        <w:t xml:space="preserve"> </w:t>
      </w:r>
      <w:r w:rsidRPr="00705E26">
        <w:rPr>
          <w:color w:val="000000"/>
          <w:spacing w:val="-4"/>
        </w:rPr>
        <w:t>phù hợp với nhu cầu thị trường.</w:t>
      </w:r>
      <w:r w:rsidRPr="00705E26">
        <w:rPr>
          <w:b/>
        </w:rPr>
        <w:tab/>
      </w:r>
      <w:r w:rsidR="00683E80" w:rsidRPr="00705E26">
        <w:rPr>
          <w:b/>
          <w:color w:val="0000FF"/>
        </w:rPr>
        <w:t>B.</w:t>
      </w:r>
      <w:r w:rsidRPr="00705E26">
        <w:t xml:space="preserve"> </w:t>
      </w:r>
      <w:r w:rsidRPr="00705E26">
        <w:rPr>
          <w:color w:val="000000"/>
        </w:rPr>
        <w:t>thu hút vốn đầu tư nước ngoài.</w:t>
      </w:r>
    </w:p>
    <w:p w:rsidR="00A77B3E" w:rsidRPr="00705E26" w:rsidRDefault="00824839" w:rsidP="00683E80">
      <w:pPr>
        <w:tabs>
          <w:tab w:val="left" w:pos="280"/>
          <w:tab w:val="left" w:pos="5240"/>
        </w:tabs>
      </w:pPr>
      <w:r w:rsidRPr="00705E26">
        <w:rPr>
          <w:b/>
        </w:rPr>
        <w:tab/>
      </w:r>
      <w:r w:rsidR="00683E80" w:rsidRPr="00705E26">
        <w:rPr>
          <w:b/>
          <w:color w:val="0000FF"/>
        </w:rPr>
        <w:t>C.</w:t>
      </w:r>
      <w:r w:rsidRPr="00705E26">
        <w:t xml:space="preserve"> </w:t>
      </w:r>
      <w:r w:rsidRPr="00705E26">
        <w:rPr>
          <w:color w:val="000000"/>
        </w:rPr>
        <w:t>thu hút lao động trình độ cao.</w:t>
      </w:r>
      <w:r w:rsidRPr="00705E26">
        <w:rPr>
          <w:b/>
        </w:rPr>
        <w:tab/>
      </w:r>
      <w:r w:rsidR="00683E80" w:rsidRPr="00705E26">
        <w:rPr>
          <w:b/>
          <w:color w:val="0000FF"/>
        </w:rPr>
        <w:t>D.</w:t>
      </w:r>
      <w:r w:rsidRPr="00705E26">
        <w:t xml:space="preserve"> </w:t>
      </w:r>
      <w:r w:rsidRPr="00705E26">
        <w:rPr>
          <w:color w:val="000000"/>
          <w:spacing w:val="-2"/>
        </w:rPr>
        <w:t xml:space="preserve">nâng cao chất lượng sản phẩm. </w:t>
      </w:r>
    </w:p>
    <w:p w:rsidR="00605B94" w:rsidRPr="00705E26" w:rsidRDefault="00683E80" w:rsidP="00683E80">
      <w:pPr>
        <w:pStyle w:val="Normal0"/>
        <w:rPr>
          <w:rFonts w:ascii="Times New Roman" w:hAnsi="Times New Roman"/>
          <w:color w:val="000000"/>
          <w:sz w:val="24"/>
          <w:szCs w:val="24"/>
          <w:lang w:eastAsia="en-US"/>
        </w:rPr>
      </w:pPr>
      <w:r w:rsidRPr="00705E26">
        <w:rPr>
          <w:rFonts w:ascii="Times New Roman" w:eastAsia="Times New Roman" w:hAnsi="Times New Roman"/>
          <w:b/>
          <w:color w:val="0000FF"/>
          <w:sz w:val="24"/>
          <w:szCs w:val="26"/>
        </w:rPr>
        <w:t>Câu 12.</w:t>
      </w:r>
      <w:r w:rsidR="00824839" w:rsidRPr="00705E26">
        <w:rPr>
          <w:rFonts w:ascii="Times New Roman" w:eastAsia="Times New Roman" w:hAnsi="Times New Roman"/>
          <w:b/>
          <w:sz w:val="24"/>
          <w:szCs w:val="26"/>
        </w:rPr>
        <w:t xml:space="preserve"> </w:t>
      </w:r>
      <w:r w:rsidR="00824839" w:rsidRPr="00705E26">
        <w:rPr>
          <w:rFonts w:ascii="Times New Roman" w:hAnsi="Times New Roman"/>
          <w:color w:val="000000"/>
          <w:sz w:val="24"/>
          <w:szCs w:val="24"/>
          <w:lang w:eastAsia="en-US"/>
        </w:rPr>
        <w:t>Giá trị sản phẩm của ngành thủy sản ở nước ta hiện nay vẫn còn thấp do</w:t>
      </w:r>
    </w:p>
    <w:p w:rsidR="00A77B3E" w:rsidRPr="00705E26" w:rsidRDefault="00824839" w:rsidP="005200FC">
      <w:pPr>
        <w:tabs>
          <w:tab w:val="left" w:pos="278"/>
          <w:tab w:val="left" w:pos="2580"/>
          <w:tab w:val="left" w:pos="5238"/>
          <w:tab w:val="left" w:pos="7659"/>
        </w:tabs>
      </w:pPr>
      <w:r w:rsidRPr="00705E26">
        <w:rPr>
          <w:b/>
        </w:rPr>
        <w:tab/>
      </w:r>
      <w:r w:rsidR="00683E80" w:rsidRPr="00705E26">
        <w:rPr>
          <w:b/>
          <w:color w:val="0000FF"/>
        </w:rPr>
        <w:t>A.</w:t>
      </w:r>
      <w:r w:rsidRPr="00705E26">
        <w:t xml:space="preserve"> </w:t>
      </w:r>
      <w:r w:rsidRPr="00705E26">
        <w:rPr>
          <w:color w:val="000000"/>
          <w:spacing w:val="-4"/>
        </w:rPr>
        <w:t>thiếu lực lượng lao động có trình độ.</w:t>
      </w:r>
      <w:r w:rsidRPr="00705E26">
        <w:rPr>
          <w:color w:val="000000"/>
        </w:rPr>
        <w:t xml:space="preserve"> </w:t>
      </w:r>
      <w:r w:rsidRPr="00705E26">
        <w:rPr>
          <w:b/>
        </w:rPr>
        <w:tab/>
      </w:r>
      <w:r w:rsidR="00683E80" w:rsidRPr="00705E26">
        <w:rPr>
          <w:b/>
          <w:color w:val="0000FF"/>
        </w:rPr>
        <w:t>B.</w:t>
      </w:r>
      <w:r w:rsidRPr="00705E26">
        <w:t xml:space="preserve"> </w:t>
      </w:r>
      <w:r w:rsidRPr="00705E26">
        <w:rPr>
          <w:color w:val="000000"/>
        </w:rPr>
        <w:t>nguồn lợi thủy sản đang suy giảm</w:t>
      </w:r>
      <w:r w:rsidRPr="00705E26">
        <w:rPr>
          <w:color w:val="000000"/>
          <w:lang w:val="vi-VN"/>
        </w:rPr>
        <w:t>.</w:t>
      </w:r>
    </w:p>
    <w:p w:rsidR="00A77B3E" w:rsidRPr="00705E26" w:rsidRDefault="00824839" w:rsidP="005200FC">
      <w:pPr>
        <w:tabs>
          <w:tab w:val="left" w:pos="278"/>
          <w:tab w:val="left" w:pos="2580"/>
          <w:tab w:val="left" w:pos="5238"/>
          <w:tab w:val="left" w:pos="7659"/>
        </w:tabs>
      </w:pPr>
      <w:r w:rsidRPr="00705E26">
        <w:rPr>
          <w:b/>
        </w:rPr>
        <w:tab/>
      </w:r>
      <w:r w:rsidR="00683E80" w:rsidRPr="00705E26">
        <w:rPr>
          <w:b/>
          <w:color w:val="0000FF"/>
        </w:rPr>
        <w:t>C.</w:t>
      </w:r>
      <w:r w:rsidRPr="00705E26">
        <w:t xml:space="preserve"> </w:t>
      </w:r>
      <w:r w:rsidRPr="00705E26">
        <w:rPr>
          <w:color w:val="000000"/>
        </w:rPr>
        <w:t xml:space="preserve">chú trọng đánh bắt ở vùng ven bờ. </w:t>
      </w:r>
      <w:r w:rsidRPr="00705E26">
        <w:rPr>
          <w:b/>
        </w:rPr>
        <w:tab/>
      </w:r>
      <w:r w:rsidR="00683E80" w:rsidRPr="00705E26">
        <w:rPr>
          <w:b/>
          <w:color w:val="0000FF"/>
        </w:rPr>
        <w:t>D.</w:t>
      </w:r>
      <w:r w:rsidRPr="00705E26">
        <w:t xml:space="preserve"> </w:t>
      </w:r>
      <w:r w:rsidRPr="00705E26">
        <w:rPr>
          <w:color w:val="000000"/>
        </w:rPr>
        <w:t>công nghiệp chế biến còn hạn chế.</w:t>
      </w:r>
    </w:p>
    <w:p w:rsidR="00605B94" w:rsidRPr="00705E26" w:rsidRDefault="00683E80" w:rsidP="00683E80">
      <w:pPr>
        <w:pStyle w:val="Normal0"/>
        <w:jc w:val="both"/>
        <w:rPr>
          <w:rFonts w:ascii="Times New Roman" w:hAnsi="Times New Roman"/>
          <w:color w:val="000000"/>
          <w:sz w:val="24"/>
          <w:szCs w:val="24"/>
          <w:lang w:val="en-GB" w:eastAsia="en-US"/>
        </w:rPr>
      </w:pPr>
      <w:r w:rsidRPr="00705E26">
        <w:rPr>
          <w:rFonts w:ascii="Times New Roman" w:eastAsia="Times New Roman" w:hAnsi="Times New Roman"/>
          <w:b/>
          <w:color w:val="0000FF"/>
          <w:sz w:val="24"/>
          <w:szCs w:val="26"/>
        </w:rPr>
        <w:t>Câu 13.</w:t>
      </w:r>
      <w:r w:rsidR="00824839" w:rsidRPr="00705E26">
        <w:rPr>
          <w:rFonts w:ascii="Times New Roman" w:eastAsia="Times New Roman" w:hAnsi="Times New Roman"/>
          <w:b/>
          <w:sz w:val="24"/>
          <w:szCs w:val="26"/>
        </w:rPr>
        <w:t xml:space="preserve"> </w:t>
      </w:r>
      <w:r w:rsidR="00824839" w:rsidRPr="00705E26">
        <w:rPr>
          <w:rFonts w:ascii="Times New Roman" w:hAnsi="Times New Roman"/>
          <w:color w:val="000000"/>
          <w:sz w:val="24"/>
          <w:szCs w:val="24"/>
          <w:lang w:val="vi-VN" w:eastAsia="en-US"/>
        </w:rPr>
        <w:t>Giữ vai trò chủ đạo ở</w:t>
      </w:r>
      <w:r w:rsidR="00824839" w:rsidRPr="00705E26">
        <w:rPr>
          <w:rFonts w:ascii="Times New Roman" w:hAnsi="Times New Roman"/>
          <w:color w:val="000000"/>
          <w:sz w:val="24"/>
          <w:szCs w:val="24"/>
          <w:lang w:val="en-GB" w:eastAsia="en-US"/>
        </w:rPr>
        <w:t xml:space="preserve"> nước ta hiện nay</w:t>
      </w:r>
      <w:r w:rsidR="00824839" w:rsidRPr="00705E26">
        <w:rPr>
          <w:rFonts w:ascii="Times New Roman" w:hAnsi="Times New Roman"/>
          <w:color w:val="000000"/>
          <w:sz w:val="24"/>
          <w:szCs w:val="24"/>
          <w:lang w:val="vi-VN" w:eastAsia="en-US"/>
        </w:rPr>
        <w:t xml:space="preserve"> là</w:t>
      </w:r>
      <w:r w:rsidR="00824839" w:rsidRPr="00705E26">
        <w:rPr>
          <w:rFonts w:ascii="Times New Roman" w:hAnsi="Times New Roman"/>
          <w:color w:val="000000"/>
          <w:sz w:val="24"/>
          <w:szCs w:val="24"/>
          <w:lang w:val="en-GB" w:eastAsia="en-US"/>
        </w:rPr>
        <w:t xml:space="preserve"> thành phần kinh tế</w:t>
      </w:r>
    </w:p>
    <w:p w:rsidR="00A77B3E" w:rsidRPr="00705E26" w:rsidRDefault="00824839" w:rsidP="00683E80">
      <w:pPr>
        <w:tabs>
          <w:tab w:val="left" w:pos="280"/>
          <w:tab w:val="left" w:pos="5240"/>
        </w:tabs>
      </w:pPr>
      <w:r w:rsidRPr="00705E26">
        <w:rPr>
          <w:b/>
        </w:rPr>
        <w:tab/>
      </w:r>
      <w:r w:rsidR="00683E80" w:rsidRPr="00705E26">
        <w:rPr>
          <w:b/>
          <w:color w:val="0000FF"/>
        </w:rPr>
        <w:t>A.</w:t>
      </w:r>
      <w:r w:rsidRPr="00705E26">
        <w:t xml:space="preserve"> </w:t>
      </w:r>
      <w:r w:rsidRPr="00705E26">
        <w:rPr>
          <w:color w:val="000000"/>
          <w:lang w:val="vi-VN"/>
        </w:rPr>
        <w:t>Nhà nước</w:t>
      </w:r>
      <w:r w:rsidR="00683E80" w:rsidRPr="00705E26">
        <w:rPr>
          <w:color w:val="000000"/>
          <w:lang w:val="vi-VN"/>
        </w:rPr>
        <w:t>.</w:t>
      </w:r>
      <w:r w:rsidRPr="00705E26">
        <w:rPr>
          <w:b/>
        </w:rPr>
        <w:tab/>
      </w:r>
      <w:r w:rsidR="00683E80" w:rsidRPr="00705E26">
        <w:rPr>
          <w:b/>
          <w:color w:val="0000FF"/>
        </w:rPr>
        <w:t>B.</w:t>
      </w:r>
      <w:r w:rsidRPr="00705E26">
        <w:t xml:space="preserve"> </w:t>
      </w:r>
      <w:r w:rsidRPr="00705E26">
        <w:rPr>
          <w:color w:val="000000"/>
          <w:lang w:val="en-GB"/>
        </w:rPr>
        <w:t>tập</w:t>
      </w:r>
      <w:r w:rsidRPr="00705E26">
        <w:rPr>
          <w:color w:val="000000"/>
          <w:lang w:val="vi-VN"/>
        </w:rPr>
        <w:t xml:space="preserve"> thể.</w:t>
      </w:r>
    </w:p>
    <w:p w:rsidR="00A77B3E" w:rsidRPr="00705E26" w:rsidRDefault="00824839" w:rsidP="00683E80">
      <w:pPr>
        <w:tabs>
          <w:tab w:val="left" w:pos="280"/>
          <w:tab w:val="left" w:pos="5240"/>
        </w:tabs>
      </w:pPr>
      <w:r w:rsidRPr="00705E26">
        <w:rPr>
          <w:b/>
        </w:rPr>
        <w:tab/>
      </w:r>
      <w:r w:rsidR="00683E80" w:rsidRPr="00705E26">
        <w:rPr>
          <w:b/>
          <w:color w:val="0000FF"/>
        </w:rPr>
        <w:t>C.</w:t>
      </w:r>
      <w:r w:rsidRPr="00705E26">
        <w:t xml:space="preserve"> </w:t>
      </w:r>
      <w:r w:rsidRPr="00705E26">
        <w:rPr>
          <w:color w:val="000000"/>
          <w:lang w:val="vi-VN"/>
        </w:rPr>
        <w:t>ngoài Nhà nước</w:t>
      </w:r>
      <w:r w:rsidR="00683E80" w:rsidRPr="00705E26">
        <w:rPr>
          <w:color w:val="000000"/>
          <w:lang w:val="vi-VN"/>
        </w:rPr>
        <w:t>.</w:t>
      </w:r>
      <w:r w:rsidRPr="00705E26">
        <w:rPr>
          <w:b/>
        </w:rPr>
        <w:tab/>
      </w:r>
      <w:r w:rsidR="00683E80" w:rsidRPr="00705E26">
        <w:rPr>
          <w:b/>
          <w:color w:val="0000FF"/>
        </w:rPr>
        <w:t>D.</w:t>
      </w:r>
      <w:r w:rsidRPr="00705E26">
        <w:t xml:space="preserve"> </w:t>
      </w:r>
      <w:r w:rsidRPr="00705E26">
        <w:rPr>
          <w:color w:val="000000"/>
          <w:lang w:val="vi-VN"/>
        </w:rPr>
        <w:t>có vốn đầu tư nước ngoài.</w:t>
      </w:r>
    </w:p>
    <w:p w:rsidR="00605B94" w:rsidRPr="00705E26" w:rsidRDefault="00683E80" w:rsidP="00683E80">
      <w:pPr>
        <w:pStyle w:val="Normal0"/>
        <w:jc w:val="both"/>
        <w:rPr>
          <w:rFonts w:ascii="Times New Roman" w:hAnsi="Times New Roman"/>
          <w:color w:val="000000"/>
          <w:sz w:val="24"/>
          <w:szCs w:val="24"/>
          <w:lang w:eastAsia="en-US"/>
        </w:rPr>
      </w:pPr>
      <w:r w:rsidRPr="00705E26">
        <w:rPr>
          <w:rFonts w:ascii="Times New Roman" w:eastAsia="Times New Roman" w:hAnsi="Times New Roman"/>
          <w:b/>
          <w:color w:val="0000FF"/>
          <w:sz w:val="24"/>
          <w:szCs w:val="26"/>
        </w:rPr>
        <w:t>Câu 14.</w:t>
      </w:r>
      <w:r w:rsidR="00824839" w:rsidRPr="00705E26">
        <w:rPr>
          <w:rFonts w:ascii="Times New Roman" w:eastAsia="Times New Roman" w:hAnsi="Times New Roman"/>
          <w:b/>
          <w:sz w:val="24"/>
          <w:szCs w:val="26"/>
        </w:rPr>
        <w:t xml:space="preserve"> </w:t>
      </w:r>
      <w:r w:rsidR="00824839" w:rsidRPr="00705E26">
        <w:rPr>
          <w:rFonts w:ascii="Times New Roman" w:hAnsi="Times New Roman" w:hint="cs"/>
          <w:color w:val="000000"/>
          <w:sz w:val="24"/>
          <w:szCs w:val="24"/>
          <w:lang w:eastAsia="en-US"/>
        </w:rPr>
        <w:t>Vùng sản xuất lương thực lớn nhất nước ta hiện nay là</w:t>
      </w:r>
    </w:p>
    <w:p w:rsidR="00A77B3E" w:rsidRPr="00705E26" w:rsidRDefault="00824839" w:rsidP="00683E80">
      <w:pPr>
        <w:tabs>
          <w:tab w:val="left" w:pos="280"/>
          <w:tab w:val="left" w:pos="5240"/>
        </w:tabs>
      </w:pPr>
      <w:r w:rsidRPr="00705E26">
        <w:rPr>
          <w:b/>
        </w:rPr>
        <w:tab/>
      </w:r>
      <w:r w:rsidR="00683E80" w:rsidRPr="00705E26">
        <w:rPr>
          <w:b/>
          <w:color w:val="0000FF"/>
        </w:rPr>
        <w:t>A.</w:t>
      </w:r>
      <w:r w:rsidRPr="00705E26">
        <w:t xml:space="preserve"> </w:t>
      </w:r>
      <w:r w:rsidRPr="00705E26">
        <w:rPr>
          <w:rFonts w:hint="cs"/>
          <w:color w:val="000000"/>
        </w:rPr>
        <w:t>Trung du và miền núi Bắc Bộ.</w:t>
      </w:r>
      <w:r w:rsidRPr="00705E26">
        <w:rPr>
          <w:b/>
        </w:rPr>
        <w:tab/>
      </w:r>
      <w:r w:rsidR="00683E80" w:rsidRPr="00705E26">
        <w:rPr>
          <w:b/>
          <w:color w:val="0000FF"/>
        </w:rPr>
        <w:t>B.</w:t>
      </w:r>
      <w:r w:rsidRPr="00705E26">
        <w:t xml:space="preserve"> </w:t>
      </w:r>
      <w:r w:rsidRPr="00705E26">
        <w:rPr>
          <w:rFonts w:hint="cs"/>
          <w:color w:val="000000"/>
        </w:rPr>
        <w:t>Duyên hải Nam Trung Bộ.</w:t>
      </w:r>
    </w:p>
    <w:p w:rsidR="00A77B3E" w:rsidRPr="00705E26" w:rsidRDefault="00824839" w:rsidP="00683E80">
      <w:pPr>
        <w:tabs>
          <w:tab w:val="left" w:pos="280"/>
          <w:tab w:val="left" w:pos="5240"/>
        </w:tabs>
      </w:pPr>
      <w:r w:rsidRPr="00705E26">
        <w:rPr>
          <w:b/>
        </w:rPr>
        <w:tab/>
      </w:r>
      <w:r w:rsidR="00683E80" w:rsidRPr="00705E26">
        <w:rPr>
          <w:b/>
          <w:color w:val="0000FF"/>
        </w:rPr>
        <w:t>C.</w:t>
      </w:r>
      <w:r w:rsidRPr="00705E26">
        <w:t xml:space="preserve"> </w:t>
      </w:r>
      <w:r w:rsidRPr="00705E26">
        <w:rPr>
          <w:rFonts w:hint="cs"/>
          <w:color w:val="000000"/>
        </w:rPr>
        <w:t>Đồng bằng sông Hồng.</w:t>
      </w:r>
      <w:r w:rsidRPr="00705E26">
        <w:rPr>
          <w:b/>
        </w:rPr>
        <w:tab/>
      </w:r>
      <w:r w:rsidR="00683E80" w:rsidRPr="00705E26">
        <w:rPr>
          <w:b/>
          <w:color w:val="0000FF"/>
        </w:rPr>
        <w:t>D.</w:t>
      </w:r>
      <w:r w:rsidRPr="00705E26">
        <w:t xml:space="preserve"> </w:t>
      </w:r>
      <w:r w:rsidRPr="00705E26">
        <w:rPr>
          <w:rFonts w:hint="cs"/>
          <w:color w:val="000000"/>
        </w:rPr>
        <w:t xml:space="preserve">Đồng bằng sông </w:t>
      </w:r>
      <w:r w:rsidRPr="00705E26">
        <w:rPr>
          <w:color w:val="000000"/>
        </w:rPr>
        <w:t>C</w:t>
      </w:r>
      <w:r w:rsidRPr="00705E26">
        <w:rPr>
          <w:rFonts w:hint="cs"/>
          <w:color w:val="000000"/>
        </w:rPr>
        <w:t>ửu Long.</w:t>
      </w:r>
    </w:p>
    <w:p w:rsidR="00605B94" w:rsidRPr="00705E26" w:rsidRDefault="00683E80" w:rsidP="00683E80">
      <w:pPr>
        <w:pStyle w:val="Normal0"/>
        <w:rPr>
          <w:rFonts w:ascii="Times New Roman" w:hAnsi="Times New Roman"/>
          <w:color w:val="000000"/>
          <w:sz w:val="24"/>
          <w:szCs w:val="24"/>
          <w:lang w:val="en-GB" w:eastAsia="en-US"/>
        </w:rPr>
      </w:pPr>
      <w:r w:rsidRPr="00705E26">
        <w:rPr>
          <w:rFonts w:ascii="Times New Roman" w:eastAsia="Times New Roman" w:hAnsi="Times New Roman"/>
          <w:b/>
          <w:color w:val="0000FF"/>
          <w:sz w:val="24"/>
          <w:szCs w:val="26"/>
        </w:rPr>
        <w:t>Câu 15.</w:t>
      </w:r>
      <w:r w:rsidR="00824839" w:rsidRPr="00705E26">
        <w:rPr>
          <w:rFonts w:ascii="Times New Roman" w:eastAsia="Times New Roman" w:hAnsi="Times New Roman"/>
          <w:b/>
          <w:sz w:val="24"/>
          <w:szCs w:val="26"/>
        </w:rPr>
        <w:t xml:space="preserve"> </w:t>
      </w:r>
      <w:r w:rsidR="00824839" w:rsidRPr="00705E26">
        <w:rPr>
          <w:rFonts w:ascii="Times New Roman" w:hAnsi="Times New Roman"/>
          <w:color w:val="000000"/>
          <w:sz w:val="24"/>
          <w:szCs w:val="24"/>
          <w:lang w:val="en-GB" w:eastAsia="en-US"/>
        </w:rPr>
        <w:t>Căn cứ vào Atlat Địa lí Việt Nam trang 17, cho biết tỉnh nào sau đây có GDP bình quân đầu người cao nhất, năm 2007?</w:t>
      </w:r>
    </w:p>
    <w:p w:rsidR="00A77B3E" w:rsidRPr="00705E26" w:rsidRDefault="00824839" w:rsidP="00683E80">
      <w:pPr>
        <w:tabs>
          <w:tab w:val="left" w:pos="280"/>
          <w:tab w:val="left" w:pos="2580"/>
          <w:tab w:val="left" w:pos="5240"/>
          <w:tab w:val="left" w:pos="7660"/>
        </w:tabs>
      </w:pPr>
      <w:r w:rsidRPr="00705E26">
        <w:rPr>
          <w:b/>
        </w:rPr>
        <w:tab/>
      </w:r>
      <w:r w:rsidR="00683E80" w:rsidRPr="00705E26">
        <w:rPr>
          <w:b/>
          <w:color w:val="0000FF"/>
        </w:rPr>
        <w:t>A.</w:t>
      </w:r>
      <w:r w:rsidRPr="00705E26">
        <w:t xml:space="preserve"> </w:t>
      </w:r>
      <w:r w:rsidRPr="00705E26">
        <w:rPr>
          <w:color w:val="000000"/>
          <w:lang w:val="en-GB"/>
        </w:rPr>
        <w:t>Quảng Nam.</w:t>
      </w:r>
      <w:r w:rsidRPr="00705E26">
        <w:rPr>
          <w:b/>
        </w:rPr>
        <w:tab/>
      </w:r>
      <w:r w:rsidR="00683E80" w:rsidRPr="00705E26">
        <w:rPr>
          <w:b/>
          <w:color w:val="0000FF"/>
        </w:rPr>
        <w:t>B.</w:t>
      </w:r>
      <w:r w:rsidRPr="00705E26">
        <w:t xml:space="preserve"> </w:t>
      </w:r>
      <w:r w:rsidRPr="00705E26">
        <w:rPr>
          <w:color w:val="000000"/>
          <w:lang w:val="en-GB"/>
        </w:rPr>
        <w:t>Khánh Hòa</w:t>
      </w:r>
      <w:r w:rsidR="00683E80" w:rsidRPr="00705E26">
        <w:rPr>
          <w:color w:val="000000"/>
          <w:lang w:val="en-GB"/>
        </w:rPr>
        <w:t>.</w:t>
      </w:r>
      <w:r w:rsidRPr="00705E26">
        <w:rPr>
          <w:b/>
        </w:rPr>
        <w:tab/>
      </w:r>
      <w:r w:rsidR="00683E80" w:rsidRPr="00705E26">
        <w:rPr>
          <w:b/>
          <w:color w:val="0000FF"/>
        </w:rPr>
        <w:t>C.</w:t>
      </w:r>
      <w:r w:rsidRPr="00705E26">
        <w:t xml:space="preserve"> </w:t>
      </w:r>
      <w:r w:rsidRPr="00705E26">
        <w:rPr>
          <w:color w:val="000000"/>
          <w:lang w:val="en-GB"/>
        </w:rPr>
        <w:t>Bình Thuận.</w:t>
      </w:r>
      <w:r w:rsidRPr="00705E26">
        <w:rPr>
          <w:b/>
        </w:rPr>
        <w:tab/>
      </w:r>
      <w:r w:rsidR="00683E80" w:rsidRPr="00705E26">
        <w:rPr>
          <w:b/>
          <w:color w:val="0000FF"/>
        </w:rPr>
        <w:t>D.</w:t>
      </w:r>
      <w:r w:rsidRPr="00705E26">
        <w:t xml:space="preserve"> </w:t>
      </w:r>
      <w:r w:rsidRPr="00705E26">
        <w:rPr>
          <w:color w:val="000000"/>
          <w:lang w:val="en-GB"/>
        </w:rPr>
        <w:t>Bình Định.</w:t>
      </w:r>
    </w:p>
    <w:p w:rsidR="00605B94" w:rsidRPr="00705E26" w:rsidRDefault="00683E80" w:rsidP="00683E80">
      <w:pPr>
        <w:pStyle w:val="Normal0"/>
        <w:rPr>
          <w:rFonts w:ascii="Times New Roman" w:hAnsi="Times New Roman"/>
          <w:color w:val="000000"/>
          <w:sz w:val="24"/>
          <w:szCs w:val="24"/>
          <w:lang w:val="en-GB" w:eastAsia="en-US"/>
        </w:rPr>
      </w:pPr>
      <w:r w:rsidRPr="00705E26">
        <w:rPr>
          <w:rFonts w:ascii="Times New Roman" w:eastAsia="Times New Roman" w:hAnsi="Times New Roman"/>
          <w:b/>
          <w:color w:val="0000FF"/>
          <w:sz w:val="24"/>
          <w:szCs w:val="26"/>
        </w:rPr>
        <w:t>Câu 16.</w:t>
      </w:r>
      <w:r w:rsidR="00824839" w:rsidRPr="00705E26">
        <w:rPr>
          <w:rFonts w:ascii="Times New Roman" w:eastAsia="Times New Roman" w:hAnsi="Times New Roman"/>
          <w:b/>
          <w:sz w:val="24"/>
          <w:szCs w:val="26"/>
        </w:rPr>
        <w:t xml:space="preserve"> </w:t>
      </w:r>
      <w:r w:rsidR="00824839" w:rsidRPr="00705E26">
        <w:rPr>
          <w:rFonts w:ascii="Times New Roman" w:hAnsi="Times New Roman"/>
          <w:color w:val="000000"/>
          <w:sz w:val="24"/>
          <w:szCs w:val="24"/>
          <w:lang w:val="en-GB" w:eastAsia="en-US"/>
        </w:rPr>
        <w:t>Phát biểu nào sau đây đúng với đặc điểm dân số nước ta hiện nay?</w:t>
      </w:r>
    </w:p>
    <w:p w:rsidR="00A77B3E" w:rsidRPr="00705E26" w:rsidRDefault="00824839" w:rsidP="00683E80">
      <w:pPr>
        <w:tabs>
          <w:tab w:val="left" w:pos="280"/>
          <w:tab w:val="left" w:pos="5240"/>
        </w:tabs>
      </w:pPr>
      <w:r w:rsidRPr="00705E26">
        <w:rPr>
          <w:b/>
        </w:rPr>
        <w:lastRenderedPageBreak/>
        <w:tab/>
      </w:r>
      <w:r w:rsidR="00683E80" w:rsidRPr="00705E26">
        <w:rPr>
          <w:b/>
          <w:color w:val="0000FF"/>
        </w:rPr>
        <w:t>A.</w:t>
      </w:r>
      <w:r w:rsidRPr="00705E26">
        <w:t xml:space="preserve"> </w:t>
      </w:r>
      <w:r w:rsidRPr="00705E26">
        <w:rPr>
          <w:color w:val="000000"/>
          <w:lang w:val="en-GB"/>
        </w:rPr>
        <w:t>Có quy mô dân số rất nhỏ.</w:t>
      </w:r>
      <w:r w:rsidRPr="00705E26">
        <w:rPr>
          <w:b/>
        </w:rPr>
        <w:tab/>
      </w:r>
      <w:r w:rsidR="00683E80" w:rsidRPr="00705E26">
        <w:rPr>
          <w:b/>
          <w:color w:val="0000FF"/>
        </w:rPr>
        <w:t>B.</w:t>
      </w:r>
      <w:r w:rsidRPr="00705E26">
        <w:t xml:space="preserve"> </w:t>
      </w:r>
      <w:r w:rsidRPr="00705E26">
        <w:rPr>
          <w:color w:val="000000"/>
          <w:lang w:val="en-GB"/>
        </w:rPr>
        <w:t xml:space="preserve">Dân tộc Tày là đông nhất. </w:t>
      </w:r>
    </w:p>
    <w:p w:rsidR="00A77B3E" w:rsidRPr="00705E26" w:rsidRDefault="00824839" w:rsidP="00683E80">
      <w:pPr>
        <w:tabs>
          <w:tab w:val="left" w:pos="280"/>
          <w:tab w:val="left" w:pos="5240"/>
        </w:tabs>
      </w:pPr>
      <w:r w:rsidRPr="00705E26">
        <w:rPr>
          <w:b/>
        </w:rPr>
        <w:tab/>
      </w:r>
      <w:r w:rsidR="00683E80" w:rsidRPr="00705E26">
        <w:rPr>
          <w:b/>
          <w:color w:val="0000FF"/>
        </w:rPr>
        <w:t>C.</w:t>
      </w:r>
      <w:r w:rsidRPr="00705E26">
        <w:t xml:space="preserve"> </w:t>
      </w:r>
      <w:r w:rsidRPr="00705E26">
        <w:rPr>
          <w:color w:val="000000"/>
          <w:lang w:val="en-GB"/>
        </w:rPr>
        <w:t xml:space="preserve">Có nhiều dân tộc ít người. </w:t>
      </w:r>
      <w:r w:rsidRPr="00705E26">
        <w:rPr>
          <w:b/>
        </w:rPr>
        <w:tab/>
      </w:r>
      <w:r w:rsidR="00683E80" w:rsidRPr="00705E26">
        <w:rPr>
          <w:b/>
          <w:color w:val="0000FF"/>
        </w:rPr>
        <w:t>D.</w:t>
      </w:r>
      <w:r w:rsidRPr="00705E26">
        <w:t xml:space="preserve"> </w:t>
      </w:r>
      <w:r w:rsidRPr="00705E26">
        <w:rPr>
          <w:color w:val="000000"/>
          <w:lang w:val="en-GB"/>
        </w:rPr>
        <w:t>Gia tăng tự nhiên rất cao.</w:t>
      </w:r>
    </w:p>
    <w:p w:rsidR="00605B94" w:rsidRPr="00705E26" w:rsidRDefault="00683E80" w:rsidP="00683E80">
      <w:pPr>
        <w:pStyle w:val="Normal0"/>
        <w:rPr>
          <w:rFonts w:ascii="Times New Roman" w:hAnsi="Times New Roman"/>
          <w:color w:val="000000"/>
          <w:sz w:val="24"/>
          <w:szCs w:val="24"/>
          <w:lang w:val="en-GB" w:eastAsia="en-US"/>
        </w:rPr>
      </w:pPr>
      <w:r w:rsidRPr="00705E26">
        <w:rPr>
          <w:rFonts w:ascii="Times New Roman" w:eastAsia="Times New Roman" w:hAnsi="Times New Roman"/>
          <w:b/>
          <w:color w:val="0000FF"/>
          <w:sz w:val="24"/>
          <w:szCs w:val="26"/>
        </w:rPr>
        <w:t>Câu 17.</w:t>
      </w:r>
      <w:r w:rsidR="00824839" w:rsidRPr="00705E26">
        <w:rPr>
          <w:rFonts w:ascii="Times New Roman" w:eastAsia="Times New Roman" w:hAnsi="Times New Roman"/>
          <w:b/>
          <w:sz w:val="24"/>
          <w:szCs w:val="26"/>
        </w:rPr>
        <w:t xml:space="preserve"> </w:t>
      </w:r>
      <w:r w:rsidR="00824839" w:rsidRPr="00705E26">
        <w:rPr>
          <w:rFonts w:ascii="Times New Roman" w:hAnsi="Times New Roman"/>
          <w:color w:val="000000"/>
          <w:sz w:val="24"/>
          <w:szCs w:val="24"/>
          <w:lang w:val="en-GB" w:eastAsia="en-US"/>
        </w:rPr>
        <w:t>Căn cứ vào Atlat Địa lí Việt Nam trang 20, cho biết tỉnh nào sau đây có giá trị sản xuất lâm nghiệp năm 2007 nhỏ nhất?</w:t>
      </w:r>
    </w:p>
    <w:p w:rsidR="00A77B3E" w:rsidRPr="00705E26" w:rsidRDefault="00824839" w:rsidP="00683E80">
      <w:pPr>
        <w:tabs>
          <w:tab w:val="left" w:pos="280"/>
          <w:tab w:val="left" w:pos="2580"/>
          <w:tab w:val="left" w:pos="5240"/>
          <w:tab w:val="left" w:pos="7660"/>
        </w:tabs>
      </w:pPr>
      <w:r w:rsidRPr="00705E26">
        <w:rPr>
          <w:b/>
        </w:rPr>
        <w:tab/>
      </w:r>
      <w:r w:rsidR="00683E80" w:rsidRPr="00705E26">
        <w:rPr>
          <w:b/>
          <w:color w:val="0000FF"/>
        </w:rPr>
        <w:t>A.</w:t>
      </w:r>
      <w:r w:rsidRPr="00705E26">
        <w:t xml:space="preserve"> </w:t>
      </w:r>
      <w:r w:rsidRPr="00705E26">
        <w:rPr>
          <w:color w:val="000000"/>
          <w:lang w:val="en-GB"/>
        </w:rPr>
        <w:t>Lạng Sơn.</w:t>
      </w:r>
      <w:r w:rsidRPr="00705E26">
        <w:rPr>
          <w:b/>
        </w:rPr>
        <w:tab/>
      </w:r>
      <w:r w:rsidR="00683E80" w:rsidRPr="00705E26">
        <w:rPr>
          <w:b/>
          <w:color w:val="0000FF"/>
        </w:rPr>
        <w:t>B.</w:t>
      </w:r>
      <w:r w:rsidRPr="00705E26">
        <w:t xml:space="preserve"> </w:t>
      </w:r>
      <w:r w:rsidRPr="00705E26">
        <w:rPr>
          <w:color w:val="000000"/>
          <w:lang w:val="en-GB"/>
        </w:rPr>
        <w:t>Thanh Hóa</w:t>
      </w:r>
      <w:r w:rsidR="00683E80" w:rsidRPr="00705E26">
        <w:rPr>
          <w:color w:val="000000"/>
          <w:lang w:val="en-GB"/>
        </w:rPr>
        <w:t>.</w:t>
      </w:r>
      <w:r w:rsidRPr="00705E26">
        <w:rPr>
          <w:b/>
        </w:rPr>
        <w:tab/>
      </w:r>
      <w:r w:rsidR="00683E80" w:rsidRPr="00705E26">
        <w:rPr>
          <w:b/>
          <w:color w:val="0000FF"/>
        </w:rPr>
        <w:t>C.</w:t>
      </w:r>
      <w:r w:rsidRPr="00705E26">
        <w:t xml:space="preserve"> </w:t>
      </w:r>
      <w:r w:rsidRPr="00705E26">
        <w:rPr>
          <w:color w:val="000000"/>
          <w:lang w:val="en-GB"/>
        </w:rPr>
        <w:t>Nghệ An.</w:t>
      </w:r>
      <w:r w:rsidRPr="00705E26">
        <w:rPr>
          <w:b/>
        </w:rPr>
        <w:tab/>
      </w:r>
      <w:r w:rsidR="00683E80" w:rsidRPr="00705E26">
        <w:rPr>
          <w:b/>
          <w:color w:val="0000FF"/>
        </w:rPr>
        <w:t>D.</w:t>
      </w:r>
      <w:r w:rsidRPr="00705E26">
        <w:t xml:space="preserve"> </w:t>
      </w:r>
      <w:r w:rsidRPr="00705E26">
        <w:rPr>
          <w:color w:val="000000"/>
          <w:lang w:val="en-GB"/>
        </w:rPr>
        <w:t>Cao Bằng.</w:t>
      </w:r>
    </w:p>
    <w:p w:rsidR="00605B94" w:rsidRPr="00705E26" w:rsidRDefault="00683E80" w:rsidP="00683E80">
      <w:pPr>
        <w:pStyle w:val="Normal0"/>
        <w:rPr>
          <w:rFonts w:ascii="Times New Roman" w:hAnsi="Times New Roman"/>
          <w:color w:val="000000"/>
          <w:sz w:val="24"/>
          <w:szCs w:val="24"/>
          <w:lang w:val="en-GB" w:eastAsia="en-US"/>
        </w:rPr>
      </w:pPr>
      <w:r w:rsidRPr="00705E26">
        <w:rPr>
          <w:rFonts w:ascii="Times New Roman" w:eastAsia="Times New Roman" w:hAnsi="Times New Roman"/>
          <w:b/>
          <w:color w:val="0000FF"/>
          <w:sz w:val="24"/>
          <w:szCs w:val="26"/>
        </w:rPr>
        <w:t>Câu 18.</w:t>
      </w:r>
      <w:r w:rsidR="00824839" w:rsidRPr="00705E26">
        <w:rPr>
          <w:rFonts w:ascii="Times New Roman" w:eastAsia="Times New Roman" w:hAnsi="Times New Roman"/>
          <w:b/>
          <w:sz w:val="24"/>
          <w:szCs w:val="26"/>
        </w:rPr>
        <w:t xml:space="preserve"> </w:t>
      </w:r>
      <w:r w:rsidR="00824839" w:rsidRPr="00705E26">
        <w:rPr>
          <w:rFonts w:ascii="Times New Roman" w:hAnsi="Times New Roman"/>
          <w:color w:val="000000"/>
          <w:sz w:val="24"/>
          <w:szCs w:val="24"/>
          <w:lang w:val="en-GB" w:eastAsia="en-US"/>
        </w:rPr>
        <w:t>Căn cứ vào Atlat Địa lí Việt Nam trang 22, cho biết trung tâm công nghiệp sản xuất hàng tiêu dùng có quy mô rất lớn phân bố ở các vùng nào sau đây?</w:t>
      </w:r>
    </w:p>
    <w:p w:rsidR="00A77B3E" w:rsidRPr="00705E26" w:rsidRDefault="00824839" w:rsidP="005200FC">
      <w:pPr>
        <w:tabs>
          <w:tab w:val="left" w:pos="278"/>
          <w:tab w:val="left" w:pos="2580"/>
          <w:tab w:val="left" w:pos="5238"/>
          <w:tab w:val="left" w:pos="7659"/>
        </w:tabs>
      </w:pPr>
      <w:r w:rsidRPr="00705E26">
        <w:rPr>
          <w:b/>
        </w:rPr>
        <w:tab/>
      </w:r>
      <w:r w:rsidR="00683E80" w:rsidRPr="00705E26">
        <w:rPr>
          <w:b/>
          <w:color w:val="0000FF"/>
        </w:rPr>
        <w:t>A.</w:t>
      </w:r>
      <w:r w:rsidRPr="00705E26">
        <w:t xml:space="preserve"> </w:t>
      </w:r>
      <w:r w:rsidRPr="00705E26">
        <w:rPr>
          <w:color w:val="000000"/>
          <w:lang w:val="en-GB"/>
        </w:rPr>
        <w:t>Trung du miền núi Bắc Bộ, Tây Nguyên.</w:t>
      </w:r>
      <w:r w:rsidRPr="00705E26">
        <w:rPr>
          <w:b/>
        </w:rPr>
        <w:tab/>
      </w:r>
      <w:r w:rsidR="00683E80" w:rsidRPr="00705E26">
        <w:rPr>
          <w:b/>
          <w:color w:val="0000FF"/>
        </w:rPr>
        <w:t>B.</w:t>
      </w:r>
      <w:r w:rsidRPr="00705E26">
        <w:t xml:space="preserve"> </w:t>
      </w:r>
      <w:r w:rsidRPr="00705E26">
        <w:rPr>
          <w:color w:val="000000"/>
          <w:lang w:val="en-GB"/>
        </w:rPr>
        <w:t>Đồng bằng sông Hồng, Đông Nam Bộ.</w:t>
      </w:r>
    </w:p>
    <w:p w:rsidR="00A77B3E" w:rsidRPr="00705E26" w:rsidRDefault="00824839" w:rsidP="005200FC">
      <w:pPr>
        <w:tabs>
          <w:tab w:val="left" w:pos="278"/>
          <w:tab w:val="left" w:pos="2580"/>
          <w:tab w:val="left" w:pos="5238"/>
          <w:tab w:val="left" w:pos="7659"/>
        </w:tabs>
      </w:pPr>
      <w:r w:rsidRPr="00705E26">
        <w:rPr>
          <w:b/>
        </w:rPr>
        <w:tab/>
      </w:r>
      <w:r w:rsidR="00683E80" w:rsidRPr="00705E26">
        <w:rPr>
          <w:b/>
          <w:color w:val="0000FF"/>
        </w:rPr>
        <w:t>C.</w:t>
      </w:r>
      <w:r w:rsidRPr="00705E26">
        <w:t xml:space="preserve"> </w:t>
      </w:r>
      <w:r w:rsidRPr="00705E26">
        <w:rPr>
          <w:color w:val="000000"/>
          <w:lang w:val="en-GB"/>
        </w:rPr>
        <w:t>Đồng bằng sông Cửu Long, Tây Nguyên.</w:t>
      </w:r>
      <w:r w:rsidRPr="00705E26">
        <w:rPr>
          <w:b/>
        </w:rPr>
        <w:tab/>
      </w:r>
      <w:r w:rsidR="00683E80" w:rsidRPr="00705E26">
        <w:rPr>
          <w:b/>
          <w:color w:val="0000FF"/>
        </w:rPr>
        <w:t>D.</w:t>
      </w:r>
      <w:r w:rsidRPr="00705E26">
        <w:t xml:space="preserve"> </w:t>
      </w:r>
      <w:r w:rsidRPr="00705E26">
        <w:rPr>
          <w:color w:val="000000"/>
          <w:lang w:val="en-GB"/>
        </w:rPr>
        <w:t>Bắc Trung Bộ, Đồng bằng sông Hồng.</w:t>
      </w:r>
    </w:p>
    <w:p w:rsidR="00605B94" w:rsidRPr="00705E26" w:rsidRDefault="00683E80" w:rsidP="00683E80">
      <w:pPr>
        <w:pStyle w:val="Normal0"/>
        <w:rPr>
          <w:rFonts w:ascii="Times New Roman" w:hAnsi="Times New Roman"/>
          <w:color w:val="000000"/>
          <w:sz w:val="24"/>
          <w:szCs w:val="24"/>
          <w:lang w:val="en-GB" w:eastAsia="en-US"/>
        </w:rPr>
      </w:pPr>
      <w:r w:rsidRPr="00705E26">
        <w:rPr>
          <w:rFonts w:ascii="Times New Roman" w:eastAsia="Times New Roman" w:hAnsi="Times New Roman"/>
          <w:b/>
          <w:color w:val="0000FF"/>
          <w:sz w:val="24"/>
          <w:szCs w:val="26"/>
        </w:rPr>
        <w:t>Câu 19.</w:t>
      </w:r>
      <w:r w:rsidR="00824839" w:rsidRPr="00705E26">
        <w:rPr>
          <w:rFonts w:ascii="Times New Roman" w:eastAsia="Times New Roman" w:hAnsi="Times New Roman"/>
          <w:b/>
          <w:sz w:val="24"/>
          <w:szCs w:val="26"/>
        </w:rPr>
        <w:t xml:space="preserve"> </w:t>
      </w:r>
      <w:r w:rsidR="00824839" w:rsidRPr="00705E26">
        <w:rPr>
          <w:rFonts w:ascii="Times New Roman" w:hAnsi="Times New Roman"/>
          <w:color w:val="000000"/>
          <w:sz w:val="24"/>
          <w:szCs w:val="24"/>
          <w:lang w:val="en-GB" w:eastAsia="en-US"/>
        </w:rPr>
        <w:t xml:space="preserve">Căn cứ vào Atlat Địa lí Việt Nam trang 15, cho biết nhận xét nào sau đây </w:t>
      </w:r>
      <w:r w:rsidR="00824839" w:rsidRPr="00705E26">
        <w:rPr>
          <w:rFonts w:ascii="Times New Roman" w:hAnsi="Times New Roman"/>
          <w:b/>
          <w:color w:val="000000"/>
          <w:sz w:val="24"/>
          <w:szCs w:val="24"/>
          <w:lang w:val="en-GB" w:eastAsia="en-US"/>
        </w:rPr>
        <w:t>không</w:t>
      </w:r>
      <w:r w:rsidR="00824839" w:rsidRPr="00705E26">
        <w:rPr>
          <w:rFonts w:ascii="Times New Roman" w:hAnsi="Times New Roman"/>
          <w:color w:val="000000"/>
          <w:sz w:val="24"/>
          <w:szCs w:val="24"/>
          <w:lang w:val="en-GB" w:eastAsia="en-US"/>
        </w:rPr>
        <w:t xml:space="preserve"> đúng về dân số nước ta hiện nay?</w:t>
      </w:r>
    </w:p>
    <w:p w:rsidR="00A77B3E" w:rsidRPr="00705E26" w:rsidRDefault="00824839" w:rsidP="00683E80">
      <w:pPr>
        <w:tabs>
          <w:tab w:val="left" w:pos="280"/>
          <w:tab w:val="left" w:pos="5240"/>
        </w:tabs>
      </w:pPr>
      <w:r w:rsidRPr="00705E26">
        <w:rPr>
          <w:b/>
        </w:rPr>
        <w:tab/>
      </w:r>
      <w:r w:rsidR="00683E80" w:rsidRPr="00705E26">
        <w:rPr>
          <w:b/>
          <w:color w:val="0000FF"/>
        </w:rPr>
        <w:t>A.</w:t>
      </w:r>
      <w:r w:rsidRPr="00705E26">
        <w:t xml:space="preserve"> </w:t>
      </w:r>
      <w:r w:rsidRPr="00705E26">
        <w:rPr>
          <w:color w:val="000000"/>
          <w:lang w:val="en-GB"/>
        </w:rPr>
        <w:t>Số dân nông thôn tăng.</w:t>
      </w:r>
      <w:r w:rsidRPr="00705E26">
        <w:rPr>
          <w:b/>
        </w:rPr>
        <w:tab/>
      </w:r>
      <w:r w:rsidR="00683E80" w:rsidRPr="00705E26">
        <w:rPr>
          <w:b/>
          <w:color w:val="0000FF"/>
        </w:rPr>
        <w:t>B.</w:t>
      </w:r>
      <w:r w:rsidRPr="00705E26">
        <w:t xml:space="preserve"> </w:t>
      </w:r>
      <w:r w:rsidRPr="00705E26">
        <w:rPr>
          <w:color w:val="000000"/>
          <w:lang w:val="en-GB"/>
        </w:rPr>
        <w:t>Số dân thành thị tăng.</w:t>
      </w:r>
    </w:p>
    <w:p w:rsidR="00A77B3E" w:rsidRPr="00705E26" w:rsidRDefault="00824839" w:rsidP="00683E80">
      <w:pPr>
        <w:tabs>
          <w:tab w:val="left" w:pos="280"/>
          <w:tab w:val="left" w:pos="5240"/>
        </w:tabs>
      </w:pPr>
      <w:r w:rsidRPr="00705E26">
        <w:rPr>
          <w:b/>
        </w:rPr>
        <w:tab/>
      </w:r>
      <w:r w:rsidR="00683E80" w:rsidRPr="00705E26">
        <w:rPr>
          <w:b/>
          <w:color w:val="0000FF"/>
        </w:rPr>
        <w:t>C.</w:t>
      </w:r>
      <w:r w:rsidRPr="00705E26">
        <w:t xml:space="preserve"> </w:t>
      </w:r>
      <w:r w:rsidRPr="00705E26">
        <w:rPr>
          <w:color w:val="000000"/>
          <w:lang w:val="en-GB"/>
        </w:rPr>
        <w:t>Tổng số dân giảm.</w:t>
      </w:r>
      <w:r w:rsidRPr="00705E26">
        <w:rPr>
          <w:b/>
        </w:rPr>
        <w:tab/>
      </w:r>
      <w:r w:rsidR="00683E80" w:rsidRPr="00705E26">
        <w:rPr>
          <w:b/>
          <w:color w:val="0000FF"/>
        </w:rPr>
        <w:t>D.</w:t>
      </w:r>
      <w:r w:rsidRPr="00705E26">
        <w:t xml:space="preserve"> </w:t>
      </w:r>
      <w:r w:rsidRPr="00705E26">
        <w:rPr>
          <w:color w:val="000000"/>
          <w:lang w:val="en-GB"/>
        </w:rPr>
        <w:t>Quy mô dân số đông.</w:t>
      </w:r>
    </w:p>
    <w:p w:rsidR="00605B94" w:rsidRPr="00705E26" w:rsidRDefault="00683E80" w:rsidP="00683E80">
      <w:pPr>
        <w:pStyle w:val="Normal0"/>
        <w:contextualSpacing/>
        <w:jc w:val="both"/>
        <w:rPr>
          <w:rFonts w:ascii="Times New Roman" w:hAnsi="Times New Roman"/>
          <w:color w:val="000000"/>
          <w:sz w:val="24"/>
          <w:szCs w:val="24"/>
          <w:lang w:eastAsia="en-US"/>
        </w:rPr>
      </w:pPr>
      <w:r w:rsidRPr="00705E26">
        <w:rPr>
          <w:rFonts w:ascii="Times New Roman" w:eastAsia="Times New Roman" w:hAnsi="Times New Roman"/>
          <w:b/>
          <w:color w:val="0000FF"/>
          <w:sz w:val="24"/>
          <w:szCs w:val="26"/>
        </w:rPr>
        <w:t>Câu 20.</w:t>
      </w:r>
      <w:r w:rsidR="00824839" w:rsidRPr="00705E26">
        <w:rPr>
          <w:rFonts w:ascii="Times New Roman" w:eastAsia="Times New Roman" w:hAnsi="Times New Roman"/>
          <w:b/>
          <w:sz w:val="24"/>
          <w:szCs w:val="26"/>
        </w:rPr>
        <w:t xml:space="preserve"> </w:t>
      </w:r>
      <w:r w:rsidR="00824839" w:rsidRPr="00705E26">
        <w:rPr>
          <w:rFonts w:ascii="Times New Roman" w:hAnsi="Times New Roman" w:hint="cs"/>
          <w:color w:val="000000"/>
          <w:sz w:val="24"/>
          <w:szCs w:val="24"/>
          <w:lang w:eastAsia="en-US"/>
        </w:rPr>
        <w:t>Cây công nghiệp lâu năm ở nước ta hiện nay</w:t>
      </w:r>
    </w:p>
    <w:p w:rsidR="00A77B3E" w:rsidRPr="00705E26" w:rsidRDefault="00824839" w:rsidP="005200FC">
      <w:pPr>
        <w:tabs>
          <w:tab w:val="left" w:pos="278"/>
          <w:tab w:val="left" w:pos="2580"/>
          <w:tab w:val="left" w:pos="5238"/>
          <w:tab w:val="left" w:pos="7659"/>
        </w:tabs>
      </w:pPr>
      <w:r w:rsidRPr="00705E26">
        <w:rPr>
          <w:b/>
        </w:rPr>
        <w:tab/>
      </w:r>
      <w:r w:rsidR="00683E80" w:rsidRPr="00705E26">
        <w:rPr>
          <w:b/>
          <w:color w:val="0000FF"/>
        </w:rPr>
        <w:t>A.</w:t>
      </w:r>
      <w:r w:rsidRPr="00705E26">
        <w:t xml:space="preserve"> </w:t>
      </w:r>
      <w:r w:rsidRPr="00705E26">
        <w:rPr>
          <w:rFonts w:hint="cs"/>
          <w:color w:val="000000"/>
          <w:spacing w:val="-6"/>
        </w:rPr>
        <w:t>chỉ phân bố tập trung ở đồng bằng.</w:t>
      </w:r>
      <w:r w:rsidRPr="00705E26">
        <w:rPr>
          <w:color w:val="000000"/>
        </w:rPr>
        <w:t xml:space="preserve"> </w:t>
      </w:r>
      <w:r w:rsidRPr="00705E26">
        <w:rPr>
          <w:b/>
        </w:rPr>
        <w:tab/>
      </w:r>
      <w:r w:rsidR="00683E80" w:rsidRPr="00705E26">
        <w:rPr>
          <w:b/>
          <w:color w:val="0000FF"/>
        </w:rPr>
        <w:t>B.</w:t>
      </w:r>
      <w:r w:rsidRPr="00705E26">
        <w:t xml:space="preserve"> </w:t>
      </w:r>
      <w:r w:rsidRPr="00705E26">
        <w:rPr>
          <w:rFonts w:hint="cs"/>
          <w:color w:val="000000"/>
          <w:spacing w:val="-6"/>
        </w:rPr>
        <w:t>diện tích có xu hướng giảm nhanh.</w:t>
      </w:r>
    </w:p>
    <w:p w:rsidR="00A77B3E" w:rsidRPr="00705E26" w:rsidRDefault="00824839" w:rsidP="005200FC">
      <w:pPr>
        <w:tabs>
          <w:tab w:val="left" w:pos="278"/>
          <w:tab w:val="left" w:pos="2580"/>
          <w:tab w:val="left" w:pos="5238"/>
          <w:tab w:val="left" w:pos="7659"/>
        </w:tabs>
      </w:pPr>
      <w:r w:rsidRPr="00705E26">
        <w:rPr>
          <w:b/>
        </w:rPr>
        <w:tab/>
      </w:r>
      <w:r w:rsidR="00683E80" w:rsidRPr="00705E26">
        <w:rPr>
          <w:b/>
          <w:color w:val="0000FF"/>
        </w:rPr>
        <w:t>C.</w:t>
      </w:r>
      <w:r w:rsidRPr="00705E26">
        <w:t xml:space="preserve"> </w:t>
      </w:r>
      <w:r w:rsidRPr="00705E26">
        <w:rPr>
          <w:rFonts w:hint="cs"/>
          <w:color w:val="000000"/>
        </w:rPr>
        <w:t>chủ yếu có nguồn gốc nhiệt đới.</w:t>
      </w:r>
      <w:r w:rsidRPr="00705E26">
        <w:rPr>
          <w:b/>
        </w:rPr>
        <w:tab/>
      </w:r>
      <w:r w:rsidR="00683E80" w:rsidRPr="00705E26">
        <w:rPr>
          <w:b/>
          <w:color w:val="0000FF"/>
        </w:rPr>
        <w:t>D.</w:t>
      </w:r>
      <w:r w:rsidRPr="00705E26">
        <w:t xml:space="preserve"> </w:t>
      </w:r>
      <w:r w:rsidRPr="00705E26">
        <w:rPr>
          <w:rFonts w:hint="cs"/>
          <w:color w:val="000000"/>
          <w:spacing w:val="-4"/>
        </w:rPr>
        <w:t>có cơ cấu cây trồng chưa đa dạng.</w:t>
      </w:r>
    </w:p>
    <w:p w:rsidR="00605B94" w:rsidRPr="00705E26" w:rsidRDefault="00683E80" w:rsidP="00683E80">
      <w:pPr>
        <w:pStyle w:val="Normal0"/>
        <w:jc w:val="both"/>
        <w:rPr>
          <w:rFonts w:ascii="Times New Roman" w:hAnsi="Times New Roman"/>
          <w:color w:val="000000"/>
          <w:sz w:val="24"/>
          <w:szCs w:val="24"/>
          <w:lang w:val="vi-VN" w:eastAsia="en-US"/>
        </w:rPr>
      </w:pPr>
      <w:r w:rsidRPr="00705E26">
        <w:rPr>
          <w:rFonts w:ascii="Times New Roman" w:eastAsia="Times New Roman" w:hAnsi="Times New Roman"/>
          <w:b/>
          <w:color w:val="0000FF"/>
          <w:sz w:val="24"/>
          <w:szCs w:val="26"/>
        </w:rPr>
        <w:t>Câu 21.</w:t>
      </w:r>
      <w:r w:rsidR="00824839" w:rsidRPr="00705E26">
        <w:rPr>
          <w:rFonts w:ascii="Times New Roman" w:eastAsia="Times New Roman" w:hAnsi="Times New Roman"/>
          <w:b/>
          <w:sz w:val="24"/>
          <w:szCs w:val="26"/>
        </w:rPr>
        <w:t xml:space="preserve"> </w:t>
      </w:r>
      <w:r w:rsidR="00824839" w:rsidRPr="00705E26">
        <w:rPr>
          <w:rFonts w:ascii="Times New Roman" w:hAnsi="Times New Roman"/>
          <w:color w:val="000000"/>
          <w:sz w:val="24"/>
          <w:szCs w:val="24"/>
          <w:lang w:val="vi-VN" w:eastAsia="en-US"/>
        </w:rPr>
        <w:t>Biện pháp chủ yếu để giải quyết tình trạng thiếu việc làm ở nông thôn nước ta hiện nay là</w:t>
      </w:r>
    </w:p>
    <w:p w:rsidR="00A77B3E" w:rsidRPr="00705E26" w:rsidRDefault="00824839" w:rsidP="005200FC">
      <w:pPr>
        <w:tabs>
          <w:tab w:val="left" w:pos="278"/>
          <w:tab w:val="left" w:pos="2580"/>
          <w:tab w:val="left" w:pos="5238"/>
          <w:tab w:val="left" w:pos="7659"/>
        </w:tabs>
      </w:pPr>
      <w:r w:rsidRPr="00705E26">
        <w:rPr>
          <w:b/>
        </w:rPr>
        <w:tab/>
      </w:r>
      <w:r w:rsidR="00683E80" w:rsidRPr="00705E26">
        <w:rPr>
          <w:b/>
          <w:color w:val="0000FF"/>
        </w:rPr>
        <w:t>A.</w:t>
      </w:r>
      <w:r w:rsidRPr="00705E26">
        <w:t xml:space="preserve"> </w:t>
      </w:r>
      <w:r w:rsidRPr="00705E26">
        <w:rPr>
          <w:color w:val="000000"/>
          <w:lang w:val="vi-VN"/>
        </w:rPr>
        <w:t xml:space="preserve">phát triển </w:t>
      </w:r>
      <w:r w:rsidRPr="00705E26">
        <w:rPr>
          <w:color w:val="000000"/>
        </w:rPr>
        <w:t>các ngành kĩ thuật cao</w:t>
      </w:r>
      <w:r w:rsidRPr="00705E26">
        <w:rPr>
          <w:color w:val="000000"/>
          <w:lang w:val="vi-VN"/>
        </w:rPr>
        <w:t>.</w:t>
      </w:r>
      <w:r w:rsidRPr="00705E26">
        <w:rPr>
          <w:b/>
        </w:rPr>
        <w:tab/>
      </w:r>
      <w:r w:rsidR="00683E80" w:rsidRPr="00705E26">
        <w:rPr>
          <w:b/>
          <w:color w:val="0000FF"/>
        </w:rPr>
        <w:t>B.</w:t>
      </w:r>
      <w:r w:rsidRPr="00705E26">
        <w:t xml:space="preserve"> </w:t>
      </w:r>
      <w:r w:rsidRPr="00705E26">
        <w:rPr>
          <w:color w:val="000000"/>
          <w:lang w:val="vi-VN"/>
        </w:rPr>
        <w:t>ra thành phố tìm kiếm việc làm.</w:t>
      </w:r>
      <w:r w:rsidRPr="00705E26">
        <w:rPr>
          <w:color w:val="000000"/>
          <w:lang w:val="en-GB"/>
        </w:rPr>
        <w:t xml:space="preserve"> </w:t>
      </w:r>
    </w:p>
    <w:p w:rsidR="00A77B3E" w:rsidRPr="00705E26" w:rsidRDefault="00824839" w:rsidP="005200FC">
      <w:pPr>
        <w:tabs>
          <w:tab w:val="left" w:pos="278"/>
          <w:tab w:val="left" w:pos="2580"/>
          <w:tab w:val="left" w:pos="5238"/>
          <w:tab w:val="left" w:pos="7659"/>
        </w:tabs>
      </w:pPr>
      <w:r w:rsidRPr="00705E26">
        <w:rPr>
          <w:b/>
        </w:rPr>
        <w:tab/>
      </w:r>
      <w:r w:rsidR="00683E80" w:rsidRPr="00705E26">
        <w:rPr>
          <w:b/>
          <w:color w:val="0000FF"/>
        </w:rPr>
        <w:t>C.</w:t>
      </w:r>
      <w:r w:rsidRPr="00705E26">
        <w:t xml:space="preserve"> </w:t>
      </w:r>
      <w:r w:rsidRPr="00705E26">
        <w:rPr>
          <w:color w:val="000000"/>
          <w:lang w:val="vi-VN"/>
        </w:rPr>
        <w:t xml:space="preserve">tập trung </w:t>
      </w:r>
      <w:r w:rsidRPr="00705E26">
        <w:rPr>
          <w:color w:val="000000"/>
        </w:rPr>
        <w:t>mở rộng đất canh tác</w:t>
      </w:r>
      <w:r w:rsidR="00683E80" w:rsidRPr="00705E26">
        <w:rPr>
          <w:color w:val="000000"/>
        </w:rPr>
        <w:t>.</w:t>
      </w:r>
      <w:r w:rsidRPr="00705E26">
        <w:rPr>
          <w:color w:val="000000"/>
          <w:lang w:val="en-GB"/>
        </w:rPr>
        <w:t xml:space="preserve"> </w:t>
      </w:r>
      <w:r w:rsidRPr="00705E26">
        <w:rPr>
          <w:b/>
        </w:rPr>
        <w:tab/>
      </w:r>
      <w:r w:rsidR="00683E80" w:rsidRPr="00705E26">
        <w:rPr>
          <w:b/>
          <w:color w:val="0000FF"/>
        </w:rPr>
        <w:t>D.</w:t>
      </w:r>
      <w:r w:rsidRPr="00705E26">
        <w:t xml:space="preserve"> </w:t>
      </w:r>
      <w:r w:rsidRPr="00705E26">
        <w:rPr>
          <w:color w:val="000000"/>
          <w:lang w:val="vi-VN"/>
        </w:rPr>
        <w:t>đa dạng hóa hoạt động kinh tế.</w:t>
      </w:r>
    </w:p>
    <w:p w:rsidR="00605B94" w:rsidRPr="00705E26" w:rsidRDefault="00683E80" w:rsidP="00683E80">
      <w:pPr>
        <w:pStyle w:val="Normal0"/>
        <w:jc w:val="both"/>
        <w:rPr>
          <w:rFonts w:ascii="Times New Roman" w:hAnsi="Times New Roman"/>
          <w:color w:val="000000"/>
          <w:sz w:val="24"/>
          <w:szCs w:val="24"/>
          <w:lang w:val="en-GB" w:eastAsia="en-US"/>
        </w:rPr>
      </w:pPr>
      <w:r w:rsidRPr="00705E26">
        <w:rPr>
          <w:rFonts w:ascii="Times New Roman" w:eastAsia="Times New Roman" w:hAnsi="Times New Roman"/>
          <w:b/>
          <w:color w:val="0000FF"/>
          <w:sz w:val="24"/>
          <w:szCs w:val="26"/>
        </w:rPr>
        <w:t>Câu 22.</w:t>
      </w:r>
      <w:r w:rsidR="00824839" w:rsidRPr="00705E26">
        <w:rPr>
          <w:rFonts w:ascii="Times New Roman" w:eastAsia="Times New Roman" w:hAnsi="Times New Roman"/>
          <w:b/>
          <w:sz w:val="24"/>
          <w:szCs w:val="26"/>
        </w:rPr>
        <w:t xml:space="preserve"> </w:t>
      </w:r>
      <w:r w:rsidR="00824839" w:rsidRPr="00705E26">
        <w:rPr>
          <w:rFonts w:ascii="Times New Roman" w:hAnsi="Times New Roman"/>
          <w:color w:val="000000"/>
          <w:sz w:val="24"/>
          <w:szCs w:val="24"/>
          <w:lang w:val="en-GB" w:eastAsia="en-US"/>
        </w:rPr>
        <w:t>Phát biểu nào sau đây đúng về chuyển dịch cơ cấu lãnh thổ kinh tế của nước ta hiện nay?</w:t>
      </w:r>
    </w:p>
    <w:p w:rsidR="00A77B3E" w:rsidRPr="00705E26" w:rsidRDefault="00824839" w:rsidP="00683E80">
      <w:pPr>
        <w:tabs>
          <w:tab w:val="left" w:pos="280"/>
        </w:tabs>
      </w:pPr>
      <w:r w:rsidRPr="00705E26">
        <w:rPr>
          <w:b/>
        </w:rPr>
        <w:tab/>
      </w:r>
      <w:r w:rsidR="00683E80" w:rsidRPr="00705E26">
        <w:rPr>
          <w:b/>
          <w:color w:val="0000FF"/>
        </w:rPr>
        <w:t>A.</w:t>
      </w:r>
      <w:r w:rsidRPr="00705E26">
        <w:t xml:space="preserve"> </w:t>
      </w:r>
      <w:r w:rsidRPr="00705E26">
        <w:rPr>
          <w:color w:val="000000"/>
          <w:lang w:val="en-GB"/>
        </w:rPr>
        <w:t>Hình thành các vùng động lực phát triển kinh tế.</w:t>
      </w:r>
      <w:r w:rsidRPr="00705E26">
        <w:rPr>
          <w:b/>
        </w:rPr>
        <w:tab/>
      </w:r>
      <w:r w:rsidR="00683E80" w:rsidRPr="00705E26">
        <w:rPr>
          <w:b/>
          <w:color w:val="0000FF"/>
        </w:rPr>
        <w:t>B.</w:t>
      </w:r>
      <w:r w:rsidRPr="00705E26">
        <w:t xml:space="preserve"> </w:t>
      </w:r>
      <w:r w:rsidRPr="00705E26">
        <w:rPr>
          <w:color w:val="000000"/>
          <w:lang w:val="en-GB"/>
        </w:rPr>
        <w:t>Lĩnh vực kinh tế then chốt do Nhà nước quản lí.</w:t>
      </w:r>
    </w:p>
    <w:p w:rsidR="00A77B3E" w:rsidRPr="00705E26" w:rsidRDefault="00824839" w:rsidP="00683E80">
      <w:pPr>
        <w:tabs>
          <w:tab w:val="left" w:pos="280"/>
        </w:tabs>
      </w:pPr>
      <w:r w:rsidRPr="00705E26">
        <w:rPr>
          <w:b/>
        </w:rPr>
        <w:tab/>
      </w:r>
      <w:r w:rsidR="00683E80" w:rsidRPr="00705E26">
        <w:rPr>
          <w:b/>
          <w:color w:val="0000FF"/>
        </w:rPr>
        <w:t>C.</w:t>
      </w:r>
      <w:r w:rsidRPr="00705E26">
        <w:t xml:space="preserve"> </w:t>
      </w:r>
      <w:r w:rsidRPr="00705E26">
        <w:rPr>
          <w:color w:val="000000"/>
          <w:lang w:val="en-GB"/>
        </w:rPr>
        <w:t>Nhiều loại hình dịch vụ mới ra đời và phát triển.</w:t>
      </w:r>
      <w:r w:rsidRPr="00705E26">
        <w:rPr>
          <w:b/>
        </w:rPr>
        <w:tab/>
      </w:r>
      <w:r w:rsidR="00683E80" w:rsidRPr="00705E26">
        <w:rPr>
          <w:b/>
          <w:color w:val="0000FF"/>
        </w:rPr>
        <w:t>D.</w:t>
      </w:r>
      <w:r w:rsidRPr="00705E26">
        <w:t xml:space="preserve"> </w:t>
      </w:r>
      <w:r w:rsidRPr="00705E26">
        <w:rPr>
          <w:color w:val="000000"/>
          <w:lang w:val="en-GB"/>
        </w:rPr>
        <w:t>Tỉ trọng khu vực công nghiệp và xây dựng tăng.</w:t>
      </w:r>
    </w:p>
    <w:p w:rsidR="00605B94" w:rsidRPr="00705E26" w:rsidRDefault="00683E80" w:rsidP="00683E80">
      <w:pPr>
        <w:pStyle w:val="Normal0"/>
        <w:rPr>
          <w:rFonts w:ascii="Times New Roman" w:hAnsi="Times New Roman"/>
          <w:color w:val="000000"/>
          <w:sz w:val="24"/>
          <w:szCs w:val="24"/>
          <w:lang w:val="en-GB" w:eastAsia="en-GB"/>
        </w:rPr>
      </w:pPr>
      <w:r w:rsidRPr="00705E26">
        <w:rPr>
          <w:rFonts w:ascii="Times New Roman" w:eastAsia="Times New Roman" w:hAnsi="Times New Roman"/>
          <w:b/>
          <w:color w:val="0000FF"/>
          <w:sz w:val="24"/>
          <w:szCs w:val="26"/>
        </w:rPr>
        <w:t>Câu 23.</w:t>
      </w:r>
      <w:r w:rsidR="00824839" w:rsidRPr="00705E26">
        <w:rPr>
          <w:rFonts w:ascii="Times New Roman" w:eastAsia="Times New Roman" w:hAnsi="Times New Roman"/>
          <w:b/>
          <w:sz w:val="24"/>
          <w:szCs w:val="26"/>
        </w:rPr>
        <w:t xml:space="preserve"> </w:t>
      </w:r>
      <w:r w:rsidR="00824839" w:rsidRPr="00705E26">
        <w:rPr>
          <w:rFonts w:ascii="Times New Roman" w:hAnsi="Times New Roman"/>
          <w:color w:val="000000"/>
          <w:sz w:val="24"/>
          <w:szCs w:val="24"/>
          <w:lang w:val="en-GB" w:eastAsia="en-GB"/>
        </w:rPr>
        <w:t>Phân bố dân cư nước ta chịu tác động chủ yếu của các nhân tố nào sau đây?</w:t>
      </w:r>
    </w:p>
    <w:p w:rsidR="00A77B3E" w:rsidRPr="00705E26" w:rsidRDefault="00824839" w:rsidP="005200FC">
      <w:pPr>
        <w:tabs>
          <w:tab w:val="left" w:pos="278"/>
          <w:tab w:val="left" w:pos="2580"/>
          <w:tab w:val="left" w:pos="5238"/>
          <w:tab w:val="left" w:pos="7659"/>
        </w:tabs>
      </w:pPr>
      <w:r w:rsidRPr="00705E26">
        <w:rPr>
          <w:b/>
        </w:rPr>
        <w:tab/>
      </w:r>
      <w:r w:rsidR="00683E80" w:rsidRPr="00705E26">
        <w:rPr>
          <w:b/>
          <w:color w:val="0000FF"/>
        </w:rPr>
        <w:t>A.</w:t>
      </w:r>
      <w:r w:rsidRPr="00705E26">
        <w:t xml:space="preserve"> </w:t>
      </w:r>
      <w:r w:rsidRPr="00705E26">
        <w:rPr>
          <w:color w:val="000000"/>
          <w:lang w:val="en-GB" w:eastAsia="en-GB"/>
        </w:rPr>
        <w:t>Vị trí địa lí, địa hình, khí hậu, tài nguyên.</w:t>
      </w:r>
      <w:r w:rsidRPr="00705E26">
        <w:rPr>
          <w:b/>
        </w:rPr>
        <w:tab/>
      </w:r>
      <w:r w:rsidR="00683E80" w:rsidRPr="00705E26">
        <w:rPr>
          <w:b/>
          <w:color w:val="0000FF"/>
        </w:rPr>
        <w:t>B.</w:t>
      </w:r>
      <w:r w:rsidRPr="00705E26">
        <w:t xml:space="preserve"> </w:t>
      </w:r>
      <w:r w:rsidRPr="00705E26">
        <w:rPr>
          <w:color w:val="000000"/>
          <w:lang w:val="en-GB" w:eastAsia="en-GB"/>
        </w:rPr>
        <w:t>Sự phát triển kinh tế, các nhân tố tự nhiên.</w:t>
      </w:r>
      <w:r w:rsidRPr="00705E26">
        <w:rPr>
          <w:color w:val="000000"/>
          <w:lang w:val="en-GB" w:eastAsia="en-GB"/>
        </w:rPr>
        <w:br/>
      </w:r>
      <w:r w:rsidRPr="00705E26">
        <w:rPr>
          <w:b/>
        </w:rPr>
        <w:tab/>
      </w:r>
      <w:r w:rsidR="00683E80" w:rsidRPr="00705E26">
        <w:rPr>
          <w:b/>
          <w:color w:val="0000FF"/>
        </w:rPr>
        <w:t>C.</w:t>
      </w:r>
      <w:r w:rsidRPr="00705E26">
        <w:t xml:space="preserve"> </w:t>
      </w:r>
      <w:r w:rsidRPr="00705E26">
        <w:rPr>
          <w:color w:val="000000"/>
          <w:lang w:val="en-GB" w:eastAsia="en-GB"/>
        </w:rPr>
        <w:t>Quá trình định cư, trình độ dân trí, số dân.</w:t>
      </w:r>
      <w:r w:rsidRPr="00705E26">
        <w:rPr>
          <w:b/>
        </w:rPr>
        <w:tab/>
      </w:r>
      <w:r w:rsidR="00683E80" w:rsidRPr="00705E26">
        <w:rPr>
          <w:b/>
          <w:color w:val="0000FF"/>
        </w:rPr>
        <w:t>D.</w:t>
      </w:r>
      <w:r w:rsidRPr="00705E26">
        <w:t xml:space="preserve"> </w:t>
      </w:r>
      <w:r w:rsidRPr="00705E26">
        <w:rPr>
          <w:color w:val="000000"/>
          <w:lang w:val="en-GB" w:eastAsia="en-GB"/>
        </w:rPr>
        <w:t>Các nhân tố về xã hội, cơ cấu nền kinh tế.</w:t>
      </w:r>
    </w:p>
    <w:p w:rsidR="00605B94" w:rsidRPr="00705E26" w:rsidRDefault="00683E80" w:rsidP="00683E80">
      <w:pPr>
        <w:pStyle w:val="Normal0"/>
        <w:contextualSpacing/>
        <w:jc w:val="both"/>
        <w:rPr>
          <w:rFonts w:ascii="Times New Roman" w:hAnsi="Times New Roman"/>
          <w:color w:val="000000"/>
          <w:sz w:val="24"/>
          <w:szCs w:val="24"/>
          <w:lang w:eastAsia="en-US"/>
        </w:rPr>
      </w:pPr>
      <w:r w:rsidRPr="00705E26">
        <w:rPr>
          <w:rFonts w:ascii="Times New Roman" w:eastAsia="Times New Roman" w:hAnsi="Times New Roman"/>
          <w:b/>
          <w:color w:val="0000FF"/>
          <w:sz w:val="24"/>
          <w:szCs w:val="26"/>
        </w:rPr>
        <w:t>Câu 24.</w:t>
      </w:r>
      <w:r w:rsidR="00824839" w:rsidRPr="00705E26">
        <w:rPr>
          <w:rFonts w:ascii="Times New Roman" w:eastAsia="Times New Roman" w:hAnsi="Times New Roman"/>
          <w:b/>
          <w:sz w:val="24"/>
          <w:szCs w:val="26"/>
        </w:rPr>
        <w:t xml:space="preserve"> </w:t>
      </w:r>
      <w:r w:rsidR="00824839" w:rsidRPr="00705E26">
        <w:rPr>
          <w:rFonts w:ascii="Times New Roman" w:hAnsi="Times New Roman"/>
          <w:color w:val="000000"/>
          <w:sz w:val="24"/>
          <w:szCs w:val="24"/>
          <w:lang w:eastAsia="en-US"/>
        </w:rPr>
        <w:t>Khai thác dầu khí ở nước ta thuộc ngành công nghiệp nào sau đây?</w:t>
      </w:r>
    </w:p>
    <w:p w:rsidR="00A77B3E" w:rsidRPr="00705E26" w:rsidRDefault="00824839" w:rsidP="00683E80">
      <w:pPr>
        <w:tabs>
          <w:tab w:val="left" w:pos="280"/>
          <w:tab w:val="left" w:pos="2580"/>
          <w:tab w:val="left" w:pos="5240"/>
          <w:tab w:val="left" w:pos="7660"/>
        </w:tabs>
      </w:pPr>
      <w:r w:rsidRPr="00705E26">
        <w:rPr>
          <w:b/>
        </w:rPr>
        <w:tab/>
      </w:r>
      <w:r w:rsidR="00683E80" w:rsidRPr="00705E26">
        <w:rPr>
          <w:b/>
          <w:color w:val="0000FF"/>
        </w:rPr>
        <w:t>A.</w:t>
      </w:r>
      <w:r w:rsidRPr="00705E26">
        <w:t xml:space="preserve"> </w:t>
      </w:r>
      <w:r w:rsidRPr="00705E26">
        <w:rPr>
          <w:color w:val="000000"/>
        </w:rPr>
        <w:t>Hóa chất.</w:t>
      </w:r>
      <w:r w:rsidRPr="00705E26">
        <w:rPr>
          <w:b/>
        </w:rPr>
        <w:tab/>
      </w:r>
      <w:r w:rsidR="00683E80" w:rsidRPr="00705E26">
        <w:rPr>
          <w:b/>
          <w:color w:val="0000FF"/>
        </w:rPr>
        <w:t>B.</w:t>
      </w:r>
      <w:r w:rsidRPr="00705E26">
        <w:t xml:space="preserve"> </w:t>
      </w:r>
      <w:r w:rsidRPr="00705E26">
        <w:rPr>
          <w:color w:val="000000"/>
        </w:rPr>
        <w:t>Năng lượng.</w:t>
      </w:r>
      <w:r w:rsidRPr="00705E26">
        <w:rPr>
          <w:b/>
        </w:rPr>
        <w:tab/>
      </w:r>
      <w:r w:rsidR="00683E80" w:rsidRPr="00705E26">
        <w:rPr>
          <w:b/>
          <w:color w:val="0000FF"/>
        </w:rPr>
        <w:t>C.</w:t>
      </w:r>
      <w:r w:rsidRPr="00705E26">
        <w:t xml:space="preserve"> </w:t>
      </w:r>
      <w:r w:rsidRPr="00705E26">
        <w:rPr>
          <w:color w:val="000000"/>
        </w:rPr>
        <w:t>Luyện kim.</w:t>
      </w:r>
      <w:r w:rsidRPr="00705E26">
        <w:rPr>
          <w:b/>
        </w:rPr>
        <w:tab/>
      </w:r>
      <w:r w:rsidR="00683E80" w:rsidRPr="00705E26">
        <w:rPr>
          <w:b/>
          <w:color w:val="0000FF"/>
        </w:rPr>
        <w:t>D.</w:t>
      </w:r>
      <w:r w:rsidRPr="00705E26">
        <w:t xml:space="preserve"> </w:t>
      </w:r>
      <w:r w:rsidRPr="00705E26">
        <w:rPr>
          <w:color w:val="000000"/>
        </w:rPr>
        <w:t>Cơ khí.</w:t>
      </w:r>
    </w:p>
    <w:p w:rsidR="00605B94" w:rsidRPr="00705E26" w:rsidRDefault="00683E80" w:rsidP="00683E80">
      <w:pPr>
        <w:pStyle w:val="Normal0"/>
        <w:autoSpaceDE w:val="0"/>
        <w:autoSpaceDN w:val="0"/>
        <w:rPr>
          <w:rFonts w:ascii="Times New Roman" w:hAnsi="Times New Roman"/>
          <w:color w:val="000000"/>
          <w:sz w:val="24"/>
          <w:szCs w:val="24"/>
          <w:lang w:eastAsia="en-US"/>
        </w:rPr>
      </w:pPr>
      <w:r w:rsidRPr="00705E26">
        <w:rPr>
          <w:rFonts w:ascii="Times New Roman" w:eastAsia="Times New Roman" w:hAnsi="Times New Roman"/>
          <w:b/>
          <w:color w:val="0000FF"/>
          <w:sz w:val="24"/>
          <w:szCs w:val="26"/>
        </w:rPr>
        <w:t>Câu 25.</w:t>
      </w:r>
      <w:r w:rsidR="00824839" w:rsidRPr="00705E26">
        <w:rPr>
          <w:rFonts w:ascii="Times New Roman" w:eastAsia="Times New Roman" w:hAnsi="Times New Roman"/>
          <w:b/>
          <w:sz w:val="24"/>
          <w:szCs w:val="26"/>
        </w:rPr>
        <w:t xml:space="preserve"> </w:t>
      </w:r>
      <w:r w:rsidR="00824839" w:rsidRPr="00705E26">
        <w:rPr>
          <w:rFonts w:ascii="Times New Roman" w:hAnsi="Times New Roman" w:hint="cs"/>
          <w:color w:val="000000"/>
          <w:sz w:val="24"/>
          <w:szCs w:val="24"/>
          <w:lang w:eastAsia="en-US"/>
        </w:rPr>
        <w:t>Khai thác thủy sản của nước ta hiện nay</w:t>
      </w:r>
    </w:p>
    <w:p w:rsidR="00A77B3E" w:rsidRPr="00705E26" w:rsidRDefault="00824839" w:rsidP="00683E80">
      <w:pPr>
        <w:tabs>
          <w:tab w:val="left" w:pos="280"/>
          <w:tab w:val="left" w:pos="5240"/>
        </w:tabs>
      </w:pPr>
      <w:r w:rsidRPr="00705E26">
        <w:rPr>
          <w:b/>
        </w:rPr>
        <w:tab/>
      </w:r>
      <w:r w:rsidR="00683E80" w:rsidRPr="00705E26">
        <w:rPr>
          <w:b/>
          <w:color w:val="0000FF"/>
        </w:rPr>
        <w:t>A.</w:t>
      </w:r>
      <w:r w:rsidRPr="00705E26">
        <w:t xml:space="preserve"> </w:t>
      </w:r>
      <w:r w:rsidRPr="00705E26">
        <w:rPr>
          <w:rFonts w:hint="cs"/>
          <w:color w:val="000000"/>
          <w:spacing w:val="-6"/>
        </w:rPr>
        <w:t>chỉ tập trung đánh bắt ven bờ.</w:t>
      </w:r>
      <w:r w:rsidRPr="00705E26">
        <w:rPr>
          <w:b/>
        </w:rPr>
        <w:tab/>
      </w:r>
      <w:r w:rsidR="00683E80" w:rsidRPr="00705E26">
        <w:rPr>
          <w:b/>
          <w:color w:val="0000FF"/>
        </w:rPr>
        <w:t>B.</w:t>
      </w:r>
      <w:r w:rsidRPr="00705E26">
        <w:t xml:space="preserve"> </w:t>
      </w:r>
      <w:r w:rsidRPr="00705E26">
        <w:rPr>
          <w:rFonts w:hint="cs"/>
          <w:color w:val="000000"/>
        </w:rPr>
        <w:t>tăng nhanh hơn nuôi trồng.</w:t>
      </w:r>
    </w:p>
    <w:p w:rsidR="00A77B3E" w:rsidRPr="00705E26" w:rsidRDefault="00824839" w:rsidP="00683E80">
      <w:pPr>
        <w:tabs>
          <w:tab w:val="left" w:pos="280"/>
          <w:tab w:val="left" w:pos="5240"/>
        </w:tabs>
      </w:pPr>
      <w:r w:rsidRPr="00705E26">
        <w:rPr>
          <w:b/>
        </w:rPr>
        <w:tab/>
      </w:r>
      <w:r w:rsidR="00683E80" w:rsidRPr="00705E26">
        <w:rPr>
          <w:b/>
          <w:color w:val="0000FF"/>
        </w:rPr>
        <w:t>C.</w:t>
      </w:r>
      <w:r w:rsidRPr="00705E26">
        <w:t xml:space="preserve"> </w:t>
      </w:r>
      <w:r w:rsidRPr="00705E26">
        <w:rPr>
          <w:rFonts w:hint="cs"/>
          <w:color w:val="000000"/>
          <w:spacing w:val="-4"/>
        </w:rPr>
        <w:t>có sản lượng ngày càng tăng.</w:t>
      </w:r>
      <w:r w:rsidRPr="00705E26">
        <w:rPr>
          <w:b/>
        </w:rPr>
        <w:tab/>
      </w:r>
      <w:r w:rsidR="00683E80" w:rsidRPr="00705E26">
        <w:rPr>
          <w:b/>
          <w:color w:val="0000FF"/>
        </w:rPr>
        <w:t>D.</w:t>
      </w:r>
      <w:r w:rsidRPr="00705E26">
        <w:t xml:space="preserve"> </w:t>
      </w:r>
      <w:r w:rsidRPr="00705E26">
        <w:rPr>
          <w:rFonts w:hint="cs"/>
          <w:color w:val="000000"/>
          <w:spacing w:val="4"/>
        </w:rPr>
        <w:t>phát triển ở tất cả các tỉnh.</w:t>
      </w:r>
    </w:p>
    <w:p w:rsidR="00605B94" w:rsidRPr="00705E26" w:rsidRDefault="00683E80" w:rsidP="00683E80">
      <w:pPr>
        <w:pStyle w:val="Normal0"/>
        <w:jc w:val="both"/>
        <w:rPr>
          <w:rFonts w:ascii="Times New Roman" w:hAnsi="Times New Roman"/>
          <w:color w:val="000000"/>
          <w:sz w:val="24"/>
          <w:szCs w:val="24"/>
          <w:lang w:eastAsia="en-US"/>
        </w:rPr>
      </w:pPr>
      <w:r w:rsidRPr="00705E26">
        <w:rPr>
          <w:rFonts w:ascii="Times New Roman" w:eastAsia="Times New Roman" w:hAnsi="Times New Roman"/>
          <w:b/>
          <w:color w:val="0000FF"/>
          <w:sz w:val="24"/>
          <w:szCs w:val="26"/>
        </w:rPr>
        <w:t>Câu 26.</w:t>
      </w:r>
      <w:r w:rsidR="00824839" w:rsidRPr="00705E26">
        <w:rPr>
          <w:rFonts w:ascii="Times New Roman" w:eastAsia="Times New Roman" w:hAnsi="Times New Roman"/>
          <w:b/>
          <w:sz w:val="24"/>
          <w:szCs w:val="26"/>
        </w:rPr>
        <w:t xml:space="preserve"> </w:t>
      </w:r>
      <w:r w:rsidR="00824839" w:rsidRPr="00705E26">
        <w:rPr>
          <w:rFonts w:ascii="Times New Roman" w:hAnsi="Times New Roman" w:hint="cs"/>
          <w:color w:val="000000"/>
          <w:sz w:val="24"/>
          <w:szCs w:val="24"/>
          <w:lang w:eastAsia="en-US"/>
        </w:rPr>
        <w:t>Nguyên nhân nào sau đây làm ảnh hưởng đến số ngày ra khơi trong khai thác thủy sản ở nước ta?</w:t>
      </w:r>
    </w:p>
    <w:p w:rsidR="00A77B3E" w:rsidRPr="00705E26" w:rsidRDefault="00824839" w:rsidP="005200FC">
      <w:pPr>
        <w:tabs>
          <w:tab w:val="left" w:pos="278"/>
          <w:tab w:val="left" w:pos="2580"/>
          <w:tab w:val="left" w:pos="5238"/>
          <w:tab w:val="left" w:pos="7659"/>
        </w:tabs>
      </w:pPr>
      <w:r w:rsidRPr="00705E26">
        <w:rPr>
          <w:b/>
        </w:rPr>
        <w:tab/>
      </w:r>
      <w:r w:rsidR="00683E80" w:rsidRPr="00705E26">
        <w:rPr>
          <w:b/>
          <w:color w:val="0000FF"/>
        </w:rPr>
        <w:t>A.</w:t>
      </w:r>
      <w:r w:rsidRPr="00705E26">
        <w:t xml:space="preserve"> </w:t>
      </w:r>
      <w:r w:rsidRPr="00705E26">
        <w:rPr>
          <w:rFonts w:hint="cs"/>
          <w:color w:val="000000"/>
          <w:spacing w:val="-4"/>
        </w:rPr>
        <w:t xml:space="preserve">Hoạt động của bão và gió mùa Đông </w:t>
      </w:r>
      <w:r w:rsidRPr="00705E26">
        <w:rPr>
          <w:color w:val="000000"/>
          <w:spacing w:val="-4"/>
        </w:rPr>
        <w:t>B</w:t>
      </w:r>
      <w:r w:rsidRPr="00705E26">
        <w:rPr>
          <w:rFonts w:hint="cs"/>
          <w:color w:val="000000"/>
          <w:spacing w:val="-4"/>
        </w:rPr>
        <w:t>ắ</w:t>
      </w:r>
      <w:r w:rsidRPr="00705E26">
        <w:rPr>
          <w:color w:val="000000"/>
          <w:spacing w:val="-4"/>
        </w:rPr>
        <w:t>c</w:t>
      </w:r>
      <w:r w:rsidR="00683E80" w:rsidRPr="00705E26">
        <w:rPr>
          <w:color w:val="000000"/>
          <w:spacing w:val="-4"/>
        </w:rPr>
        <w:t>.</w:t>
      </w:r>
      <w:r w:rsidRPr="00705E26">
        <w:rPr>
          <w:b/>
        </w:rPr>
        <w:tab/>
      </w:r>
      <w:r w:rsidR="00683E80" w:rsidRPr="00705E26">
        <w:rPr>
          <w:b/>
          <w:color w:val="0000FF"/>
        </w:rPr>
        <w:t>B.</w:t>
      </w:r>
      <w:r w:rsidRPr="00705E26">
        <w:t xml:space="preserve"> </w:t>
      </w:r>
      <w:r w:rsidRPr="00705E26">
        <w:rPr>
          <w:rFonts w:hint="cs"/>
          <w:color w:val="000000"/>
          <w:spacing w:val="4"/>
        </w:rPr>
        <w:t>Nguồn lợi thủy sản đang bị suy giảm.</w:t>
      </w:r>
    </w:p>
    <w:p w:rsidR="00A77B3E" w:rsidRPr="00705E26" w:rsidRDefault="00824839" w:rsidP="005200FC">
      <w:pPr>
        <w:tabs>
          <w:tab w:val="left" w:pos="278"/>
          <w:tab w:val="left" w:pos="2580"/>
          <w:tab w:val="left" w:pos="5238"/>
          <w:tab w:val="left" w:pos="7659"/>
        </w:tabs>
      </w:pPr>
      <w:r w:rsidRPr="00705E26">
        <w:rPr>
          <w:b/>
        </w:rPr>
        <w:tab/>
      </w:r>
      <w:r w:rsidR="00683E80" w:rsidRPr="00705E26">
        <w:rPr>
          <w:b/>
          <w:color w:val="0000FF"/>
        </w:rPr>
        <w:t>C.</w:t>
      </w:r>
      <w:r w:rsidRPr="00705E26">
        <w:t xml:space="preserve"> </w:t>
      </w:r>
      <w:r w:rsidRPr="00705E26">
        <w:rPr>
          <w:rFonts w:hint="cs"/>
          <w:color w:val="000000"/>
        </w:rPr>
        <w:t>Môi trường vùng ven biển bị suy thoái.</w:t>
      </w:r>
      <w:r w:rsidRPr="00705E26">
        <w:rPr>
          <w:b/>
        </w:rPr>
        <w:tab/>
      </w:r>
      <w:r w:rsidR="00683E80" w:rsidRPr="00705E26">
        <w:rPr>
          <w:b/>
          <w:color w:val="0000FF"/>
        </w:rPr>
        <w:t>D.</w:t>
      </w:r>
      <w:r w:rsidRPr="00705E26">
        <w:t xml:space="preserve"> </w:t>
      </w:r>
      <w:r w:rsidRPr="00705E26">
        <w:rPr>
          <w:rFonts w:hint="cs"/>
          <w:color w:val="000000"/>
          <w:spacing w:val="4"/>
        </w:rPr>
        <w:t>Địa hình bờ biển đa dạng và phức tạp.</w:t>
      </w:r>
    </w:p>
    <w:p w:rsidR="00605B94" w:rsidRPr="00705E26" w:rsidRDefault="00683E80" w:rsidP="00683E80">
      <w:pPr>
        <w:pStyle w:val="Normal0"/>
        <w:rPr>
          <w:rFonts w:ascii="Times New Roman" w:hAnsi="Times New Roman"/>
          <w:color w:val="000000"/>
          <w:sz w:val="24"/>
          <w:szCs w:val="24"/>
          <w:lang w:val="en-GB" w:eastAsia="en-US"/>
        </w:rPr>
      </w:pPr>
      <w:r w:rsidRPr="00705E26">
        <w:rPr>
          <w:rFonts w:ascii="Times New Roman" w:eastAsia="Times New Roman" w:hAnsi="Times New Roman"/>
          <w:b/>
          <w:color w:val="0000FF"/>
          <w:sz w:val="24"/>
          <w:szCs w:val="26"/>
        </w:rPr>
        <w:t>Câu 27.</w:t>
      </w:r>
      <w:r w:rsidR="00824839" w:rsidRPr="00705E26">
        <w:rPr>
          <w:rFonts w:ascii="Times New Roman" w:eastAsia="Times New Roman" w:hAnsi="Times New Roman"/>
          <w:b/>
          <w:sz w:val="24"/>
          <w:szCs w:val="26"/>
        </w:rPr>
        <w:t xml:space="preserve"> </w:t>
      </w:r>
      <w:r w:rsidR="00824839" w:rsidRPr="00705E26">
        <w:rPr>
          <w:rFonts w:ascii="Times New Roman" w:hAnsi="Times New Roman"/>
          <w:color w:val="000000"/>
          <w:sz w:val="24"/>
          <w:szCs w:val="24"/>
          <w:lang w:val="en-GB" w:eastAsia="en-US"/>
        </w:rPr>
        <w:t>Căn cứ vào Atltat Địa lí Việt Nam trang 19, cho biết tỉnh nào sau đây có diện tích trồng cây công nghiệp lâu năm lớn hơn cây công nghiệp hàng năm?</w:t>
      </w:r>
    </w:p>
    <w:p w:rsidR="00A77B3E" w:rsidRPr="00705E26" w:rsidRDefault="00824839" w:rsidP="00683E80">
      <w:pPr>
        <w:tabs>
          <w:tab w:val="left" w:pos="280"/>
          <w:tab w:val="left" w:pos="2580"/>
          <w:tab w:val="left" w:pos="5240"/>
          <w:tab w:val="left" w:pos="7660"/>
        </w:tabs>
      </w:pPr>
      <w:r w:rsidRPr="00705E26">
        <w:rPr>
          <w:b/>
        </w:rPr>
        <w:tab/>
      </w:r>
      <w:r w:rsidR="00683E80" w:rsidRPr="00705E26">
        <w:rPr>
          <w:b/>
          <w:color w:val="0000FF"/>
        </w:rPr>
        <w:t>A.</w:t>
      </w:r>
      <w:r w:rsidRPr="00705E26">
        <w:t xml:space="preserve"> </w:t>
      </w:r>
      <w:r w:rsidRPr="00705E26">
        <w:rPr>
          <w:color w:val="000000"/>
          <w:lang w:val="en-GB"/>
        </w:rPr>
        <w:t>Hà Tĩnh.</w:t>
      </w:r>
      <w:r w:rsidRPr="00705E26">
        <w:rPr>
          <w:b/>
        </w:rPr>
        <w:tab/>
      </w:r>
      <w:r w:rsidR="00683E80" w:rsidRPr="00705E26">
        <w:rPr>
          <w:b/>
          <w:color w:val="0000FF"/>
        </w:rPr>
        <w:t>B.</w:t>
      </w:r>
      <w:r w:rsidRPr="00705E26">
        <w:t xml:space="preserve"> </w:t>
      </w:r>
      <w:r w:rsidRPr="00705E26">
        <w:rPr>
          <w:color w:val="000000"/>
          <w:lang w:val="en-GB"/>
        </w:rPr>
        <w:t>Quảng Bình.</w:t>
      </w:r>
      <w:r w:rsidRPr="00705E26">
        <w:rPr>
          <w:b/>
        </w:rPr>
        <w:tab/>
      </w:r>
      <w:r w:rsidR="00683E80" w:rsidRPr="00705E26">
        <w:rPr>
          <w:b/>
          <w:color w:val="0000FF"/>
        </w:rPr>
        <w:t>C.</w:t>
      </w:r>
      <w:r w:rsidRPr="00705E26">
        <w:t xml:space="preserve"> </w:t>
      </w:r>
      <w:r w:rsidRPr="00705E26">
        <w:rPr>
          <w:color w:val="000000"/>
          <w:lang w:val="en-GB"/>
        </w:rPr>
        <w:t>Nghệ An.</w:t>
      </w:r>
      <w:r w:rsidRPr="00705E26">
        <w:rPr>
          <w:b/>
        </w:rPr>
        <w:tab/>
      </w:r>
      <w:r w:rsidR="00683E80" w:rsidRPr="00705E26">
        <w:rPr>
          <w:b/>
          <w:color w:val="0000FF"/>
        </w:rPr>
        <w:t>D.</w:t>
      </w:r>
      <w:r w:rsidRPr="00705E26">
        <w:t xml:space="preserve"> </w:t>
      </w:r>
      <w:r w:rsidRPr="00705E26">
        <w:rPr>
          <w:color w:val="000000"/>
          <w:lang w:val="en-GB"/>
        </w:rPr>
        <w:t>Thanh Hóa</w:t>
      </w:r>
      <w:r w:rsidR="00683E80" w:rsidRPr="00705E26">
        <w:rPr>
          <w:color w:val="000000"/>
          <w:lang w:val="en-GB"/>
        </w:rPr>
        <w:t>.</w:t>
      </w:r>
    </w:p>
    <w:p w:rsidR="00B4468B" w:rsidRPr="00705E26" w:rsidRDefault="00683E80" w:rsidP="00683E80">
      <w:pPr>
        <w:pStyle w:val="Normal0"/>
        <w:rPr>
          <w:rFonts w:ascii="Times New Roman" w:hAnsi="Times New Roman"/>
          <w:color w:val="000000"/>
          <w:sz w:val="24"/>
          <w:szCs w:val="24"/>
          <w:lang w:eastAsia="en-US"/>
        </w:rPr>
      </w:pPr>
      <w:r w:rsidRPr="00705E26">
        <w:rPr>
          <w:rFonts w:ascii="Times New Roman" w:eastAsia="Times New Roman" w:hAnsi="Times New Roman"/>
          <w:b/>
          <w:color w:val="0000FF"/>
          <w:sz w:val="24"/>
          <w:szCs w:val="26"/>
        </w:rPr>
        <w:t>Câu 28.</w:t>
      </w:r>
      <w:r w:rsidR="00824839" w:rsidRPr="00705E26">
        <w:rPr>
          <w:rFonts w:ascii="Times New Roman" w:eastAsia="Times New Roman" w:hAnsi="Times New Roman"/>
          <w:b/>
          <w:sz w:val="24"/>
          <w:szCs w:val="26"/>
        </w:rPr>
        <w:t xml:space="preserve"> </w:t>
      </w:r>
      <w:r w:rsidR="00824839" w:rsidRPr="00705E26">
        <w:rPr>
          <w:rFonts w:ascii="Times New Roman" w:hAnsi="Times New Roman"/>
          <w:color w:val="000000"/>
          <w:sz w:val="24"/>
          <w:szCs w:val="24"/>
          <w:lang w:eastAsia="en-US"/>
        </w:rPr>
        <w:t>Cho bảng số liệu:</w:t>
      </w:r>
    </w:p>
    <w:p w:rsidR="00605B94" w:rsidRPr="00705E26" w:rsidRDefault="00824839" w:rsidP="00683E80">
      <w:pPr>
        <w:pStyle w:val="Normal0"/>
        <w:jc w:val="center"/>
        <w:rPr>
          <w:rFonts w:ascii="Times New Roman" w:hAnsi="Times New Roman"/>
          <w:color w:val="000000"/>
          <w:sz w:val="24"/>
          <w:szCs w:val="24"/>
          <w:lang w:eastAsia="en-US"/>
        </w:rPr>
      </w:pPr>
      <w:r w:rsidRPr="00705E26">
        <w:rPr>
          <w:rFonts w:ascii="Times New Roman" w:hAnsi="Times New Roman"/>
          <w:color w:val="000000"/>
          <w:sz w:val="24"/>
          <w:szCs w:val="24"/>
          <w:lang w:eastAsia="en-US"/>
        </w:rPr>
        <w:t>SẢN LƯỢNG THỦY SẢN NƯỚC TA, GIAI ĐOẠN 2010 - 2020</w:t>
      </w:r>
    </w:p>
    <w:p w:rsidR="00B4468B" w:rsidRPr="00705E26" w:rsidRDefault="00916D29" w:rsidP="00683E80">
      <w:pPr>
        <w:pStyle w:val="Normal0"/>
        <w:rPr>
          <w:rFonts w:ascii="Times New Roman" w:hAnsi="Times New Roman"/>
          <w:i/>
          <w:color w:val="000000"/>
          <w:sz w:val="24"/>
          <w:szCs w:val="24"/>
          <w:lang w:eastAsia="en-US"/>
        </w:rPr>
      </w:pPr>
      <w:r w:rsidRPr="00705E26">
        <w:rPr>
          <w:rFonts w:ascii="Times New Roman" w:hAnsi="Times New Roman"/>
          <w:i/>
          <w:color w:val="000000"/>
          <w:sz w:val="24"/>
          <w:szCs w:val="24"/>
          <w:lang w:eastAsia="en-US"/>
        </w:rPr>
        <w:t xml:space="preserve">                                                                                                                      </w:t>
      </w:r>
      <w:r w:rsidR="00824839" w:rsidRPr="00705E26">
        <w:rPr>
          <w:rFonts w:ascii="Times New Roman" w:hAnsi="Times New Roman"/>
          <w:i/>
          <w:color w:val="000000"/>
          <w:sz w:val="24"/>
          <w:szCs w:val="24"/>
          <w:lang w:eastAsia="en-US"/>
        </w:rPr>
        <w:t>(Đơn vị: nghìn tấn)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5"/>
        <w:gridCol w:w="2847"/>
        <w:gridCol w:w="2849"/>
      </w:tblGrid>
      <w:tr w:rsidR="00EB6EBA" w:rsidRPr="00705E26">
        <w:trPr>
          <w:trHeight w:val="133"/>
          <w:jc w:val="center"/>
        </w:trPr>
        <w:tc>
          <w:tcPr>
            <w:tcW w:w="1895" w:type="dxa"/>
            <w:tcBorders>
              <w:top w:val="single" w:sz="4" w:space="0" w:color="auto"/>
              <w:left w:val="single" w:sz="4" w:space="0" w:color="auto"/>
              <w:bottom w:val="single" w:sz="4" w:space="0" w:color="auto"/>
              <w:right w:val="single" w:sz="4" w:space="0" w:color="auto"/>
              <w:tl2br w:val="nil"/>
              <w:tr2bl w:val="nil"/>
            </w:tcBorders>
          </w:tcPr>
          <w:p w:rsidR="002D172D" w:rsidRPr="00705E26" w:rsidRDefault="00824839" w:rsidP="00683E80">
            <w:pPr>
              <w:pStyle w:val="Normal0"/>
              <w:jc w:val="center"/>
              <w:rPr>
                <w:rFonts w:ascii="Times New Roman" w:hAnsi="Times New Roman"/>
                <w:b/>
                <w:color w:val="000000"/>
                <w:sz w:val="24"/>
                <w:szCs w:val="24"/>
                <w:lang w:eastAsia="en-US"/>
              </w:rPr>
            </w:pPr>
            <w:r w:rsidRPr="00705E26">
              <w:rPr>
                <w:rFonts w:ascii="Times New Roman" w:hAnsi="Times New Roman"/>
                <w:b/>
                <w:color w:val="000000"/>
                <w:sz w:val="24"/>
                <w:szCs w:val="24"/>
                <w:lang w:eastAsia="en-US"/>
              </w:rPr>
              <w:t>Năm</w:t>
            </w:r>
          </w:p>
        </w:tc>
        <w:tc>
          <w:tcPr>
            <w:tcW w:w="2847" w:type="dxa"/>
            <w:tcBorders>
              <w:top w:val="single" w:sz="4" w:space="0" w:color="auto"/>
              <w:left w:val="single" w:sz="4" w:space="0" w:color="auto"/>
              <w:bottom w:val="single" w:sz="4" w:space="0" w:color="auto"/>
              <w:right w:val="single" w:sz="4" w:space="0" w:color="auto"/>
              <w:tl2br w:val="nil"/>
              <w:tr2bl w:val="nil"/>
            </w:tcBorders>
          </w:tcPr>
          <w:p w:rsidR="002D172D" w:rsidRPr="00705E26" w:rsidRDefault="00824839" w:rsidP="00683E80">
            <w:pPr>
              <w:pStyle w:val="Normal0"/>
              <w:jc w:val="center"/>
              <w:rPr>
                <w:rFonts w:ascii="Times New Roman" w:hAnsi="Times New Roman"/>
                <w:b/>
                <w:color w:val="000000"/>
                <w:sz w:val="24"/>
                <w:szCs w:val="24"/>
                <w:lang w:eastAsia="en-US"/>
              </w:rPr>
            </w:pPr>
            <w:r w:rsidRPr="00705E26">
              <w:rPr>
                <w:rFonts w:ascii="Times New Roman" w:hAnsi="Times New Roman"/>
                <w:b/>
                <w:color w:val="000000"/>
                <w:sz w:val="24"/>
                <w:szCs w:val="24"/>
                <w:lang w:eastAsia="en-US"/>
              </w:rPr>
              <w:t>Khai thác</w:t>
            </w:r>
          </w:p>
        </w:tc>
        <w:tc>
          <w:tcPr>
            <w:tcW w:w="2849" w:type="dxa"/>
            <w:tcBorders>
              <w:top w:val="single" w:sz="4" w:space="0" w:color="auto"/>
              <w:left w:val="single" w:sz="4" w:space="0" w:color="auto"/>
              <w:bottom w:val="single" w:sz="4" w:space="0" w:color="auto"/>
              <w:right w:val="single" w:sz="4" w:space="0" w:color="auto"/>
              <w:tl2br w:val="nil"/>
              <w:tr2bl w:val="nil"/>
            </w:tcBorders>
          </w:tcPr>
          <w:p w:rsidR="002D172D" w:rsidRPr="00705E26" w:rsidRDefault="00824839" w:rsidP="00683E80">
            <w:pPr>
              <w:pStyle w:val="Normal0"/>
              <w:jc w:val="center"/>
              <w:rPr>
                <w:rFonts w:ascii="Times New Roman" w:hAnsi="Times New Roman"/>
                <w:b/>
                <w:color w:val="000000"/>
                <w:sz w:val="24"/>
                <w:szCs w:val="24"/>
                <w:lang w:eastAsia="en-US"/>
              </w:rPr>
            </w:pPr>
            <w:r w:rsidRPr="00705E26">
              <w:rPr>
                <w:rFonts w:ascii="Times New Roman" w:hAnsi="Times New Roman"/>
                <w:b/>
                <w:color w:val="000000"/>
                <w:sz w:val="24"/>
                <w:szCs w:val="24"/>
                <w:lang w:eastAsia="en-US"/>
              </w:rPr>
              <w:t>Nuôi trồng</w:t>
            </w:r>
          </w:p>
        </w:tc>
      </w:tr>
      <w:tr w:rsidR="00EB6EBA" w:rsidRPr="00705E26">
        <w:trPr>
          <w:trHeight w:val="255"/>
          <w:jc w:val="center"/>
        </w:trPr>
        <w:tc>
          <w:tcPr>
            <w:tcW w:w="1895" w:type="dxa"/>
            <w:tcBorders>
              <w:top w:val="single" w:sz="4" w:space="0" w:color="auto"/>
              <w:left w:val="single" w:sz="4" w:space="0" w:color="auto"/>
              <w:bottom w:val="single" w:sz="4" w:space="0" w:color="auto"/>
              <w:right w:val="single" w:sz="4" w:space="0" w:color="auto"/>
              <w:tl2br w:val="nil"/>
              <w:tr2bl w:val="nil"/>
            </w:tcBorders>
          </w:tcPr>
          <w:p w:rsidR="002D172D" w:rsidRPr="00705E26" w:rsidRDefault="00824839" w:rsidP="00683E80">
            <w:pPr>
              <w:pStyle w:val="Normal0"/>
              <w:jc w:val="center"/>
              <w:rPr>
                <w:rFonts w:ascii="Times New Roman" w:hAnsi="Times New Roman"/>
                <w:color w:val="000000"/>
                <w:sz w:val="24"/>
                <w:szCs w:val="24"/>
                <w:lang w:eastAsia="en-US"/>
              </w:rPr>
            </w:pPr>
            <w:r w:rsidRPr="00705E26">
              <w:rPr>
                <w:rFonts w:ascii="Times New Roman" w:hAnsi="Times New Roman"/>
                <w:color w:val="000000"/>
                <w:sz w:val="24"/>
                <w:szCs w:val="24"/>
                <w:lang w:eastAsia="en-US"/>
              </w:rPr>
              <w:t>2010</w:t>
            </w:r>
          </w:p>
        </w:tc>
        <w:tc>
          <w:tcPr>
            <w:tcW w:w="2847" w:type="dxa"/>
            <w:tcBorders>
              <w:top w:val="single" w:sz="4" w:space="0" w:color="auto"/>
              <w:left w:val="single" w:sz="4" w:space="0" w:color="auto"/>
              <w:bottom w:val="single" w:sz="4" w:space="0" w:color="auto"/>
              <w:right w:val="single" w:sz="4" w:space="0" w:color="auto"/>
              <w:tl2br w:val="nil"/>
              <w:tr2bl w:val="nil"/>
            </w:tcBorders>
          </w:tcPr>
          <w:p w:rsidR="002D172D" w:rsidRPr="00705E26" w:rsidRDefault="00824839" w:rsidP="00683E80">
            <w:pPr>
              <w:pStyle w:val="Normal0"/>
              <w:jc w:val="center"/>
              <w:rPr>
                <w:rFonts w:ascii="Times New Roman" w:hAnsi="Times New Roman"/>
                <w:color w:val="000000"/>
                <w:sz w:val="24"/>
                <w:szCs w:val="24"/>
                <w:lang w:eastAsia="en-US"/>
              </w:rPr>
            </w:pPr>
            <w:r w:rsidRPr="00705E26">
              <w:rPr>
                <w:rFonts w:ascii="Times New Roman" w:hAnsi="Times New Roman"/>
                <w:color w:val="000000"/>
                <w:sz w:val="24"/>
                <w:szCs w:val="24"/>
                <w:lang w:eastAsia="en-US"/>
              </w:rPr>
              <w:t>2414,4</w:t>
            </w:r>
          </w:p>
        </w:tc>
        <w:tc>
          <w:tcPr>
            <w:tcW w:w="2849" w:type="dxa"/>
            <w:tcBorders>
              <w:top w:val="single" w:sz="4" w:space="0" w:color="auto"/>
              <w:left w:val="single" w:sz="4" w:space="0" w:color="auto"/>
              <w:bottom w:val="single" w:sz="4" w:space="0" w:color="auto"/>
              <w:right w:val="single" w:sz="4" w:space="0" w:color="auto"/>
              <w:tl2br w:val="nil"/>
              <w:tr2bl w:val="nil"/>
            </w:tcBorders>
          </w:tcPr>
          <w:p w:rsidR="002D172D" w:rsidRPr="00705E26" w:rsidRDefault="00824839" w:rsidP="00683E80">
            <w:pPr>
              <w:pStyle w:val="Normal0"/>
              <w:jc w:val="center"/>
              <w:rPr>
                <w:rFonts w:ascii="Times New Roman" w:hAnsi="Times New Roman"/>
                <w:color w:val="000000"/>
                <w:sz w:val="24"/>
                <w:szCs w:val="24"/>
                <w:lang w:eastAsia="en-US"/>
              </w:rPr>
            </w:pPr>
            <w:r w:rsidRPr="00705E26">
              <w:rPr>
                <w:rFonts w:ascii="Times New Roman" w:hAnsi="Times New Roman"/>
                <w:color w:val="000000"/>
                <w:sz w:val="24"/>
                <w:szCs w:val="24"/>
                <w:lang w:eastAsia="en-US"/>
              </w:rPr>
              <w:t>2728,3</w:t>
            </w:r>
          </w:p>
        </w:tc>
      </w:tr>
      <w:tr w:rsidR="00EB6EBA" w:rsidRPr="00705E26">
        <w:trPr>
          <w:trHeight w:val="255"/>
          <w:jc w:val="center"/>
        </w:trPr>
        <w:tc>
          <w:tcPr>
            <w:tcW w:w="1895" w:type="dxa"/>
            <w:tcBorders>
              <w:top w:val="single" w:sz="4" w:space="0" w:color="auto"/>
              <w:left w:val="single" w:sz="4" w:space="0" w:color="auto"/>
              <w:bottom w:val="single" w:sz="4" w:space="0" w:color="auto"/>
              <w:right w:val="single" w:sz="4" w:space="0" w:color="auto"/>
              <w:tl2br w:val="nil"/>
              <w:tr2bl w:val="nil"/>
            </w:tcBorders>
          </w:tcPr>
          <w:p w:rsidR="002D172D" w:rsidRPr="00705E26" w:rsidRDefault="00824839" w:rsidP="00683E80">
            <w:pPr>
              <w:pStyle w:val="Normal0"/>
              <w:jc w:val="center"/>
              <w:rPr>
                <w:rFonts w:ascii="Times New Roman" w:hAnsi="Times New Roman"/>
                <w:color w:val="000000"/>
                <w:sz w:val="24"/>
                <w:szCs w:val="24"/>
                <w:lang w:eastAsia="en-US"/>
              </w:rPr>
            </w:pPr>
            <w:r w:rsidRPr="00705E26">
              <w:rPr>
                <w:rFonts w:ascii="Times New Roman" w:hAnsi="Times New Roman"/>
                <w:color w:val="000000"/>
                <w:sz w:val="24"/>
                <w:szCs w:val="24"/>
                <w:lang w:eastAsia="en-US"/>
              </w:rPr>
              <w:t>2015</w:t>
            </w:r>
          </w:p>
        </w:tc>
        <w:tc>
          <w:tcPr>
            <w:tcW w:w="2847" w:type="dxa"/>
            <w:tcBorders>
              <w:top w:val="single" w:sz="4" w:space="0" w:color="auto"/>
              <w:left w:val="single" w:sz="4" w:space="0" w:color="auto"/>
              <w:bottom w:val="single" w:sz="4" w:space="0" w:color="auto"/>
              <w:right w:val="single" w:sz="4" w:space="0" w:color="auto"/>
              <w:tl2br w:val="nil"/>
              <w:tr2bl w:val="nil"/>
            </w:tcBorders>
          </w:tcPr>
          <w:p w:rsidR="002D172D" w:rsidRPr="00705E26" w:rsidRDefault="00824839" w:rsidP="00683E80">
            <w:pPr>
              <w:pStyle w:val="Normal0"/>
              <w:jc w:val="center"/>
              <w:rPr>
                <w:rFonts w:ascii="Times New Roman" w:hAnsi="Times New Roman"/>
                <w:color w:val="000000"/>
                <w:sz w:val="24"/>
                <w:szCs w:val="24"/>
                <w:lang w:eastAsia="en-US"/>
              </w:rPr>
            </w:pPr>
            <w:r w:rsidRPr="00705E26">
              <w:rPr>
                <w:rFonts w:ascii="Times New Roman" w:hAnsi="Times New Roman"/>
                <w:color w:val="000000"/>
                <w:sz w:val="24"/>
                <w:szCs w:val="24"/>
                <w:lang w:eastAsia="en-US"/>
              </w:rPr>
              <w:t>3049,9</w:t>
            </w:r>
          </w:p>
        </w:tc>
        <w:tc>
          <w:tcPr>
            <w:tcW w:w="2849" w:type="dxa"/>
            <w:tcBorders>
              <w:top w:val="single" w:sz="4" w:space="0" w:color="auto"/>
              <w:left w:val="single" w:sz="4" w:space="0" w:color="auto"/>
              <w:bottom w:val="single" w:sz="4" w:space="0" w:color="auto"/>
              <w:right w:val="single" w:sz="4" w:space="0" w:color="auto"/>
              <w:tl2br w:val="nil"/>
              <w:tr2bl w:val="nil"/>
            </w:tcBorders>
          </w:tcPr>
          <w:p w:rsidR="002D172D" w:rsidRPr="00705E26" w:rsidRDefault="00824839" w:rsidP="00683E80">
            <w:pPr>
              <w:pStyle w:val="Normal0"/>
              <w:jc w:val="center"/>
              <w:rPr>
                <w:rFonts w:ascii="Times New Roman" w:hAnsi="Times New Roman"/>
                <w:color w:val="000000"/>
                <w:sz w:val="24"/>
                <w:szCs w:val="24"/>
                <w:lang w:eastAsia="en-US"/>
              </w:rPr>
            </w:pPr>
            <w:r w:rsidRPr="00705E26">
              <w:rPr>
                <w:rFonts w:ascii="Times New Roman" w:hAnsi="Times New Roman"/>
                <w:color w:val="000000"/>
                <w:sz w:val="24"/>
                <w:szCs w:val="24"/>
                <w:lang w:eastAsia="en-US"/>
              </w:rPr>
              <w:t>3532,2</w:t>
            </w:r>
          </w:p>
        </w:tc>
      </w:tr>
      <w:tr w:rsidR="00EB6EBA" w:rsidRPr="00705E26">
        <w:trPr>
          <w:trHeight w:val="255"/>
          <w:jc w:val="center"/>
        </w:trPr>
        <w:tc>
          <w:tcPr>
            <w:tcW w:w="1895" w:type="dxa"/>
            <w:tcBorders>
              <w:top w:val="single" w:sz="4" w:space="0" w:color="auto"/>
              <w:left w:val="single" w:sz="4" w:space="0" w:color="auto"/>
              <w:bottom w:val="single" w:sz="4" w:space="0" w:color="auto"/>
              <w:right w:val="single" w:sz="4" w:space="0" w:color="auto"/>
              <w:tl2br w:val="nil"/>
              <w:tr2bl w:val="nil"/>
            </w:tcBorders>
          </w:tcPr>
          <w:p w:rsidR="002D172D" w:rsidRPr="00705E26" w:rsidRDefault="00824839" w:rsidP="00683E80">
            <w:pPr>
              <w:pStyle w:val="Normal0"/>
              <w:jc w:val="center"/>
              <w:rPr>
                <w:rFonts w:ascii="Times New Roman" w:hAnsi="Times New Roman"/>
                <w:color w:val="000000"/>
                <w:sz w:val="24"/>
                <w:szCs w:val="24"/>
                <w:lang w:eastAsia="en-US"/>
              </w:rPr>
            </w:pPr>
            <w:r w:rsidRPr="00705E26">
              <w:rPr>
                <w:rFonts w:ascii="Times New Roman" w:hAnsi="Times New Roman"/>
                <w:color w:val="000000"/>
                <w:sz w:val="24"/>
                <w:szCs w:val="24"/>
                <w:lang w:eastAsia="en-US"/>
              </w:rPr>
              <w:t>2018</w:t>
            </w:r>
          </w:p>
        </w:tc>
        <w:tc>
          <w:tcPr>
            <w:tcW w:w="2847" w:type="dxa"/>
            <w:tcBorders>
              <w:top w:val="single" w:sz="4" w:space="0" w:color="auto"/>
              <w:left w:val="single" w:sz="4" w:space="0" w:color="auto"/>
              <w:bottom w:val="single" w:sz="4" w:space="0" w:color="auto"/>
              <w:right w:val="single" w:sz="4" w:space="0" w:color="auto"/>
              <w:tl2br w:val="nil"/>
              <w:tr2bl w:val="nil"/>
            </w:tcBorders>
          </w:tcPr>
          <w:p w:rsidR="002D172D" w:rsidRPr="00705E26" w:rsidRDefault="00824839" w:rsidP="00683E80">
            <w:pPr>
              <w:pStyle w:val="Normal0"/>
              <w:jc w:val="center"/>
              <w:rPr>
                <w:rFonts w:ascii="Times New Roman" w:hAnsi="Times New Roman"/>
                <w:color w:val="000000"/>
                <w:sz w:val="24"/>
                <w:szCs w:val="24"/>
                <w:lang w:eastAsia="en-US"/>
              </w:rPr>
            </w:pPr>
            <w:r w:rsidRPr="00705E26">
              <w:rPr>
                <w:rFonts w:ascii="Times New Roman" w:hAnsi="Times New Roman"/>
                <w:color w:val="000000"/>
                <w:sz w:val="24"/>
                <w:szCs w:val="24"/>
                <w:lang w:eastAsia="en-US"/>
              </w:rPr>
              <w:t>3606,3</w:t>
            </w:r>
          </w:p>
        </w:tc>
        <w:tc>
          <w:tcPr>
            <w:tcW w:w="2849" w:type="dxa"/>
            <w:tcBorders>
              <w:top w:val="single" w:sz="4" w:space="0" w:color="auto"/>
              <w:left w:val="single" w:sz="4" w:space="0" w:color="auto"/>
              <w:bottom w:val="single" w:sz="4" w:space="0" w:color="auto"/>
              <w:right w:val="single" w:sz="4" w:space="0" w:color="auto"/>
              <w:tl2br w:val="nil"/>
              <w:tr2bl w:val="nil"/>
            </w:tcBorders>
          </w:tcPr>
          <w:p w:rsidR="002D172D" w:rsidRPr="00705E26" w:rsidRDefault="00824839" w:rsidP="00683E80">
            <w:pPr>
              <w:pStyle w:val="Normal0"/>
              <w:jc w:val="center"/>
              <w:rPr>
                <w:rFonts w:ascii="Times New Roman" w:hAnsi="Times New Roman"/>
                <w:color w:val="000000"/>
                <w:sz w:val="24"/>
                <w:szCs w:val="24"/>
                <w:lang w:eastAsia="en-US"/>
              </w:rPr>
            </w:pPr>
            <w:r w:rsidRPr="00705E26">
              <w:rPr>
                <w:rFonts w:ascii="Times New Roman" w:hAnsi="Times New Roman"/>
                <w:color w:val="000000"/>
                <w:sz w:val="24"/>
                <w:szCs w:val="24"/>
                <w:lang w:eastAsia="en-US"/>
              </w:rPr>
              <w:t>4162,8</w:t>
            </w:r>
          </w:p>
        </w:tc>
      </w:tr>
      <w:tr w:rsidR="00EB6EBA" w:rsidRPr="00705E26">
        <w:trPr>
          <w:trHeight w:val="255"/>
          <w:jc w:val="center"/>
        </w:trPr>
        <w:tc>
          <w:tcPr>
            <w:tcW w:w="1895" w:type="dxa"/>
            <w:tcBorders>
              <w:top w:val="single" w:sz="4" w:space="0" w:color="auto"/>
              <w:left w:val="single" w:sz="4" w:space="0" w:color="auto"/>
              <w:bottom w:val="single" w:sz="4" w:space="0" w:color="auto"/>
              <w:right w:val="single" w:sz="4" w:space="0" w:color="auto"/>
              <w:tl2br w:val="nil"/>
              <w:tr2bl w:val="nil"/>
            </w:tcBorders>
          </w:tcPr>
          <w:p w:rsidR="002D172D" w:rsidRPr="00705E26" w:rsidRDefault="00824839" w:rsidP="00683E80">
            <w:pPr>
              <w:pStyle w:val="Normal0"/>
              <w:jc w:val="center"/>
              <w:rPr>
                <w:rFonts w:ascii="Times New Roman" w:hAnsi="Times New Roman"/>
                <w:color w:val="000000"/>
                <w:sz w:val="24"/>
                <w:szCs w:val="24"/>
                <w:lang w:eastAsia="en-US"/>
              </w:rPr>
            </w:pPr>
            <w:r w:rsidRPr="00705E26">
              <w:rPr>
                <w:rFonts w:ascii="Times New Roman" w:hAnsi="Times New Roman"/>
                <w:color w:val="000000"/>
                <w:sz w:val="24"/>
                <w:szCs w:val="24"/>
                <w:lang w:eastAsia="en-US"/>
              </w:rPr>
              <w:t>2020</w:t>
            </w:r>
          </w:p>
        </w:tc>
        <w:tc>
          <w:tcPr>
            <w:tcW w:w="2847" w:type="dxa"/>
            <w:tcBorders>
              <w:top w:val="single" w:sz="4" w:space="0" w:color="auto"/>
              <w:left w:val="single" w:sz="4" w:space="0" w:color="auto"/>
              <w:bottom w:val="single" w:sz="4" w:space="0" w:color="auto"/>
              <w:right w:val="single" w:sz="4" w:space="0" w:color="auto"/>
              <w:tl2br w:val="nil"/>
              <w:tr2bl w:val="nil"/>
            </w:tcBorders>
          </w:tcPr>
          <w:p w:rsidR="002D172D" w:rsidRPr="00705E26" w:rsidRDefault="00824839" w:rsidP="00683E80">
            <w:pPr>
              <w:pStyle w:val="Normal0"/>
              <w:jc w:val="center"/>
              <w:rPr>
                <w:rFonts w:ascii="Times New Roman" w:hAnsi="Times New Roman"/>
                <w:color w:val="000000"/>
                <w:sz w:val="24"/>
                <w:szCs w:val="24"/>
                <w:lang w:eastAsia="en-US"/>
              </w:rPr>
            </w:pPr>
            <w:r w:rsidRPr="00705E26">
              <w:rPr>
                <w:rFonts w:ascii="Times New Roman" w:hAnsi="Times New Roman"/>
                <w:color w:val="000000"/>
                <w:sz w:val="24"/>
                <w:szCs w:val="24"/>
                <w:lang w:eastAsia="en-US"/>
              </w:rPr>
              <w:t>3863,7</w:t>
            </w:r>
          </w:p>
        </w:tc>
        <w:tc>
          <w:tcPr>
            <w:tcW w:w="2849" w:type="dxa"/>
            <w:tcBorders>
              <w:top w:val="single" w:sz="4" w:space="0" w:color="auto"/>
              <w:left w:val="single" w:sz="4" w:space="0" w:color="auto"/>
              <w:bottom w:val="single" w:sz="4" w:space="0" w:color="auto"/>
              <w:right w:val="single" w:sz="4" w:space="0" w:color="auto"/>
              <w:tl2br w:val="nil"/>
              <w:tr2bl w:val="nil"/>
            </w:tcBorders>
          </w:tcPr>
          <w:p w:rsidR="002D172D" w:rsidRPr="00705E26" w:rsidRDefault="00824839" w:rsidP="00683E80">
            <w:pPr>
              <w:pStyle w:val="Normal0"/>
              <w:jc w:val="center"/>
              <w:rPr>
                <w:rFonts w:ascii="Times New Roman" w:hAnsi="Times New Roman"/>
                <w:color w:val="000000"/>
                <w:sz w:val="24"/>
                <w:szCs w:val="24"/>
                <w:lang w:eastAsia="en-US"/>
              </w:rPr>
            </w:pPr>
            <w:r w:rsidRPr="00705E26">
              <w:rPr>
                <w:rFonts w:ascii="Times New Roman" w:hAnsi="Times New Roman"/>
                <w:color w:val="000000"/>
                <w:sz w:val="24"/>
                <w:szCs w:val="24"/>
                <w:lang w:eastAsia="en-US"/>
              </w:rPr>
              <w:t>4633,5</w:t>
            </w:r>
          </w:p>
        </w:tc>
      </w:tr>
    </w:tbl>
    <w:p w:rsidR="00B4468B" w:rsidRPr="00705E26" w:rsidRDefault="00916D29" w:rsidP="00683E80">
      <w:pPr>
        <w:pStyle w:val="Normal0"/>
        <w:jc w:val="center"/>
        <w:rPr>
          <w:rFonts w:ascii="Times New Roman" w:hAnsi="Times New Roman"/>
          <w:color w:val="000000"/>
          <w:sz w:val="24"/>
          <w:szCs w:val="24"/>
          <w:lang w:eastAsia="en-US"/>
        </w:rPr>
      </w:pPr>
      <w:r w:rsidRPr="00705E26">
        <w:rPr>
          <w:rFonts w:ascii="Times New Roman" w:hAnsi="Times New Roman"/>
          <w:i/>
          <w:color w:val="000000"/>
          <w:sz w:val="24"/>
          <w:szCs w:val="24"/>
          <w:lang w:eastAsia="en-US"/>
        </w:rPr>
        <w:t xml:space="preserve">               </w:t>
      </w:r>
      <w:r w:rsidR="00824839" w:rsidRPr="00705E26">
        <w:rPr>
          <w:rFonts w:ascii="Times New Roman" w:hAnsi="Times New Roman"/>
          <w:i/>
          <w:color w:val="000000"/>
          <w:sz w:val="24"/>
          <w:szCs w:val="24"/>
          <w:lang w:eastAsia="en-US"/>
        </w:rPr>
        <w:t xml:space="preserve"> (Nguồn: Niên giám Thống kê Việt Nam 2020, NXB Thống kê, 2021)</w:t>
      </w:r>
    </w:p>
    <w:p w:rsidR="00605B94" w:rsidRPr="00705E26" w:rsidRDefault="00824839" w:rsidP="00683E80">
      <w:pPr>
        <w:pStyle w:val="Normal0"/>
        <w:jc w:val="both"/>
        <w:rPr>
          <w:rFonts w:ascii="Times New Roman" w:hAnsi="Times New Roman"/>
          <w:color w:val="000000"/>
          <w:sz w:val="24"/>
          <w:szCs w:val="24"/>
          <w:lang w:eastAsia="en-US"/>
        </w:rPr>
      </w:pPr>
      <w:r w:rsidRPr="00705E26">
        <w:rPr>
          <w:rFonts w:ascii="Times New Roman" w:hAnsi="Times New Roman" w:hint="cs"/>
          <w:color w:val="000000"/>
          <w:sz w:val="24"/>
          <w:szCs w:val="24"/>
          <w:lang w:eastAsia="en-US"/>
        </w:rPr>
        <w:t>Theo bảng số liệu, để thể hiện sản lượng thủy sản nước ta giai đoạn 2010 - 2020, dạng biểu đồ nào sau đây thích hợp nhất?</w:t>
      </w:r>
    </w:p>
    <w:p w:rsidR="00A77B3E" w:rsidRPr="00705E26" w:rsidRDefault="00824839" w:rsidP="00683E80">
      <w:pPr>
        <w:tabs>
          <w:tab w:val="left" w:pos="280"/>
          <w:tab w:val="left" w:pos="2580"/>
          <w:tab w:val="left" w:pos="5240"/>
          <w:tab w:val="left" w:pos="7660"/>
        </w:tabs>
      </w:pPr>
      <w:r w:rsidRPr="00705E26">
        <w:rPr>
          <w:b/>
        </w:rPr>
        <w:tab/>
      </w:r>
      <w:r w:rsidR="00683E80" w:rsidRPr="00705E26">
        <w:rPr>
          <w:b/>
          <w:color w:val="0000FF"/>
        </w:rPr>
        <w:t>A.</w:t>
      </w:r>
      <w:r w:rsidRPr="00705E26">
        <w:t xml:space="preserve"> </w:t>
      </w:r>
      <w:r w:rsidRPr="00705E26">
        <w:rPr>
          <w:rFonts w:hint="cs"/>
          <w:color w:val="000000"/>
        </w:rPr>
        <w:t>Đường.</w:t>
      </w:r>
      <w:r w:rsidRPr="00705E26">
        <w:rPr>
          <w:b/>
        </w:rPr>
        <w:tab/>
      </w:r>
      <w:r w:rsidR="00683E80" w:rsidRPr="00705E26">
        <w:rPr>
          <w:b/>
          <w:color w:val="0000FF"/>
        </w:rPr>
        <w:t>B.</w:t>
      </w:r>
      <w:r w:rsidRPr="00705E26">
        <w:t xml:space="preserve"> </w:t>
      </w:r>
      <w:r w:rsidRPr="00705E26">
        <w:rPr>
          <w:bCs/>
          <w:color w:val="000000"/>
        </w:rPr>
        <w:t>C</w:t>
      </w:r>
      <w:r w:rsidRPr="00705E26">
        <w:rPr>
          <w:rFonts w:hint="cs"/>
          <w:bCs/>
          <w:color w:val="000000"/>
        </w:rPr>
        <w:t>ột.</w:t>
      </w:r>
      <w:r w:rsidRPr="00705E26">
        <w:rPr>
          <w:b/>
        </w:rPr>
        <w:tab/>
      </w:r>
      <w:r w:rsidR="00683E80" w:rsidRPr="00705E26">
        <w:rPr>
          <w:b/>
          <w:color w:val="0000FF"/>
        </w:rPr>
        <w:t>C.</w:t>
      </w:r>
      <w:r w:rsidRPr="00705E26">
        <w:t xml:space="preserve"> </w:t>
      </w:r>
      <w:r w:rsidRPr="00705E26">
        <w:rPr>
          <w:rFonts w:hint="cs"/>
          <w:bCs/>
          <w:color w:val="000000"/>
        </w:rPr>
        <w:t>Tròn.</w:t>
      </w:r>
      <w:r w:rsidRPr="00705E26">
        <w:rPr>
          <w:b/>
        </w:rPr>
        <w:tab/>
      </w:r>
      <w:r w:rsidR="00683E80" w:rsidRPr="00705E26">
        <w:rPr>
          <w:b/>
          <w:color w:val="0000FF"/>
        </w:rPr>
        <w:t>D.</w:t>
      </w:r>
      <w:r w:rsidRPr="00705E26">
        <w:t xml:space="preserve"> </w:t>
      </w:r>
      <w:r w:rsidRPr="00705E26">
        <w:rPr>
          <w:rFonts w:hint="cs"/>
          <w:bCs/>
          <w:color w:val="000000"/>
        </w:rPr>
        <w:t>Miền.</w:t>
      </w:r>
      <w:r w:rsidRPr="00705E26">
        <w:rPr>
          <w:bCs/>
          <w:color w:val="000000"/>
        </w:rPr>
        <w:t xml:space="preserve"> </w:t>
      </w:r>
    </w:p>
    <w:p w:rsidR="005200FC" w:rsidRPr="00705E26" w:rsidRDefault="005200FC" w:rsidP="00683E80">
      <w:pPr>
        <w:pStyle w:val="Normal0"/>
        <w:tabs>
          <w:tab w:val="left" w:pos="421"/>
        </w:tabs>
        <w:jc w:val="both"/>
        <w:rPr>
          <w:rFonts w:ascii="Times New Roman" w:eastAsia="Times New Roman" w:hAnsi="Times New Roman"/>
          <w:b/>
          <w:color w:val="0000FF"/>
          <w:sz w:val="24"/>
          <w:szCs w:val="26"/>
        </w:rPr>
      </w:pPr>
    </w:p>
    <w:p w:rsidR="00B4468B" w:rsidRPr="00705E26" w:rsidRDefault="00683E80" w:rsidP="00683E80">
      <w:pPr>
        <w:pStyle w:val="Normal0"/>
        <w:tabs>
          <w:tab w:val="left" w:pos="421"/>
        </w:tabs>
        <w:jc w:val="both"/>
        <w:rPr>
          <w:rFonts w:ascii="Times New Roman" w:hAnsi="Times New Roman"/>
          <w:color w:val="000000"/>
          <w:sz w:val="24"/>
          <w:szCs w:val="24"/>
          <w:lang w:eastAsia="en-US"/>
        </w:rPr>
      </w:pPr>
      <w:r w:rsidRPr="00705E26">
        <w:rPr>
          <w:rFonts w:ascii="Times New Roman" w:eastAsia="Times New Roman" w:hAnsi="Times New Roman"/>
          <w:b/>
          <w:color w:val="0000FF"/>
          <w:sz w:val="24"/>
          <w:szCs w:val="26"/>
        </w:rPr>
        <w:t>Câu 29.</w:t>
      </w:r>
      <w:r w:rsidR="00824839" w:rsidRPr="00705E26">
        <w:rPr>
          <w:rFonts w:ascii="Times New Roman" w:eastAsia="Times New Roman" w:hAnsi="Times New Roman"/>
          <w:b/>
          <w:sz w:val="24"/>
          <w:szCs w:val="26"/>
        </w:rPr>
        <w:t xml:space="preserve"> </w:t>
      </w:r>
      <w:r w:rsidR="00824839" w:rsidRPr="00705E26">
        <w:rPr>
          <w:rFonts w:ascii="Times New Roman" w:hAnsi="Times New Roman" w:hint="cs"/>
          <w:color w:val="000000"/>
          <w:sz w:val="24"/>
          <w:szCs w:val="24"/>
          <w:lang w:val="vi-VN" w:eastAsia="en-US"/>
        </w:rPr>
        <w:t>Cho biểu đồ</w:t>
      </w:r>
      <w:r w:rsidR="00824839" w:rsidRPr="00705E26">
        <w:rPr>
          <w:rFonts w:ascii="Times New Roman" w:hAnsi="Times New Roman"/>
          <w:color w:val="000000"/>
          <w:sz w:val="24"/>
          <w:szCs w:val="24"/>
          <w:lang w:eastAsia="en-US"/>
        </w:rPr>
        <w:t>:</w:t>
      </w:r>
    </w:p>
    <w:p w:rsidR="00683E80" w:rsidRPr="00705E26" w:rsidRDefault="007B39F2" w:rsidP="00683E80">
      <w:pPr>
        <w:widowControl w:val="0"/>
        <w:jc w:val="center"/>
        <w:rPr>
          <w:color w:val="000000"/>
        </w:rPr>
      </w:pPr>
      <w:r w:rsidRPr="00705E26">
        <w:rPr>
          <w:rFonts w:eastAsia="Calibri"/>
          <w:noProof/>
          <w:color w:val="000000"/>
        </w:rPr>
        <w:lastRenderedPageBreak/>
        <w:drawing>
          <wp:inline distT="0" distB="0" distL="0" distR="0" wp14:anchorId="2E2D5BC8" wp14:editId="1D26E59E">
            <wp:extent cx="5125720" cy="3739515"/>
            <wp:effectExtent l="0" t="0" r="0" b="0"/>
            <wp:docPr id="1" name="Objec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r:id="rId9"/>
              </a:graphicData>
            </a:graphic>
          </wp:inline>
        </w:drawing>
      </w:r>
    </w:p>
    <w:p w:rsidR="00B4468B" w:rsidRPr="00705E26" w:rsidRDefault="00683E80" w:rsidP="00683E80">
      <w:pPr>
        <w:pStyle w:val="Normal0"/>
        <w:jc w:val="center"/>
        <w:rPr>
          <w:rFonts w:ascii="Times New Roman" w:hAnsi="Times New Roman"/>
          <w:color w:val="000000"/>
          <w:sz w:val="24"/>
          <w:szCs w:val="24"/>
          <w:lang w:eastAsia="en-US"/>
        </w:rPr>
      </w:pPr>
      <w:r w:rsidRPr="00705E26">
        <w:rPr>
          <w:rFonts w:ascii="Times New Roman" w:hAnsi="Times New Roman"/>
          <w:i/>
          <w:color w:val="000000"/>
          <w:sz w:val="24"/>
          <w:szCs w:val="24"/>
          <w:lang w:eastAsia="en-US"/>
        </w:rPr>
        <w:t xml:space="preserve"> </w:t>
      </w:r>
      <w:r w:rsidR="00824839" w:rsidRPr="00705E26">
        <w:rPr>
          <w:rFonts w:ascii="Times New Roman" w:hAnsi="Times New Roman"/>
          <w:i/>
          <w:color w:val="000000"/>
          <w:sz w:val="24"/>
          <w:szCs w:val="24"/>
          <w:lang w:eastAsia="en-US"/>
        </w:rPr>
        <w:t>(Số liệu theo Niên giám Thống kê Việt Nam 2020, NXB Thống kê, 2021)</w:t>
      </w:r>
    </w:p>
    <w:p w:rsidR="00605B94" w:rsidRPr="00705E26" w:rsidRDefault="00824839" w:rsidP="00683E80">
      <w:pPr>
        <w:pStyle w:val="Normal0"/>
        <w:rPr>
          <w:rFonts w:ascii="Times New Roman" w:hAnsi="Times New Roman"/>
          <w:color w:val="000000"/>
          <w:sz w:val="24"/>
          <w:szCs w:val="24"/>
          <w:lang w:eastAsia="en-US"/>
        </w:rPr>
      </w:pPr>
      <w:r w:rsidRPr="00705E26">
        <w:rPr>
          <w:rFonts w:ascii="Times New Roman" w:hAnsi="Times New Roman" w:hint="cs"/>
          <w:color w:val="000000"/>
          <w:sz w:val="24"/>
          <w:szCs w:val="24"/>
          <w:lang w:eastAsia="en-US"/>
        </w:rPr>
        <w:t xml:space="preserve">Theo biểu đồ, nhận xét nào sau đây đúng </w:t>
      </w:r>
      <w:r w:rsidRPr="00705E26">
        <w:rPr>
          <w:rFonts w:ascii="Times New Roman" w:hAnsi="Times New Roman" w:hint="cs"/>
          <w:color w:val="000000"/>
          <w:sz w:val="24"/>
          <w:szCs w:val="24"/>
          <w:lang w:val="vi-VN" w:eastAsia="en-US"/>
        </w:rPr>
        <w:t xml:space="preserve">về </w:t>
      </w:r>
      <w:r w:rsidRPr="00705E26">
        <w:rPr>
          <w:rFonts w:ascii="Times New Roman" w:hAnsi="Times New Roman" w:hint="cs"/>
          <w:noProof/>
          <w:color w:val="000000"/>
          <w:sz w:val="24"/>
          <w:szCs w:val="24"/>
          <w:lang w:eastAsia="en-US"/>
        </w:rPr>
        <w:t xml:space="preserve">cơ cấu tổng sản phẩm trong nước phân theo thành phần kinh tế ở nước ta, giai đoạn </w:t>
      </w:r>
      <w:r w:rsidRPr="00705E26">
        <w:rPr>
          <w:rFonts w:ascii="Times New Roman" w:hAnsi="Times New Roman"/>
          <w:noProof/>
          <w:color w:val="000000"/>
          <w:sz w:val="24"/>
          <w:szCs w:val="24"/>
          <w:lang w:eastAsia="en-US"/>
        </w:rPr>
        <w:t>2015 - 2020</w:t>
      </w:r>
      <w:r w:rsidRPr="00705E26">
        <w:rPr>
          <w:rFonts w:ascii="Times New Roman" w:hAnsi="Times New Roman"/>
          <w:noProof/>
          <w:color w:val="000000"/>
          <w:sz w:val="24"/>
          <w:szCs w:val="24"/>
          <w:lang w:val="vi-VN" w:eastAsia="en-US"/>
        </w:rPr>
        <w:t>?</w:t>
      </w:r>
    </w:p>
    <w:p w:rsidR="00A77B3E" w:rsidRPr="00705E26" w:rsidRDefault="00824839" w:rsidP="00683E80">
      <w:pPr>
        <w:tabs>
          <w:tab w:val="left" w:pos="280"/>
        </w:tabs>
      </w:pPr>
      <w:r w:rsidRPr="00705E26">
        <w:rPr>
          <w:b/>
        </w:rPr>
        <w:tab/>
      </w:r>
      <w:r w:rsidR="00683E80" w:rsidRPr="00705E26">
        <w:rPr>
          <w:b/>
          <w:color w:val="0000FF"/>
        </w:rPr>
        <w:t>A.</w:t>
      </w:r>
      <w:r w:rsidRPr="00705E26">
        <w:t xml:space="preserve"> </w:t>
      </w:r>
      <w:r w:rsidRPr="00705E26">
        <w:rPr>
          <w:color w:val="000000"/>
        </w:rPr>
        <w:t>K</w:t>
      </w:r>
      <w:r w:rsidRPr="00705E26">
        <w:rPr>
          <w:rFonts w:hint="cs"/>
          <w:noProof/>
          <w:color w:val="000000"/>
        </w:rPr>
        <w:t>hu vực ngoài Nhà nước giảm và tỉ trọng nhỏ nhất.</w:t>
      </w:r>
    </w:p>
    <w:p w:rsidR="00A77B3E" w:rsidRPr="00705E26" w:rsidRDefault="00824839" w:rsidP="00683E80">
      <w:pPr>
        <w:tabs>
          <w:tab w:val="left" w:pos="280"/>
        </w:tabs>
      </w:pPr>
      <w:r w:rsidRPr="00705E26">
        <w:rPr>
          <w:b/>
        </w:rPr>
        <w:tab/>
      </w:r>
      <w:r w:rsidR="00683E80" w:rsidRPr="00705E26">
        <w:rPr>
          <w:b/>
          <w:color w:val="0000FF"/>
        </w:rPr>
        <w:t>B.</w:t>
      </w:r>
      <w:r w:rsidRPr="00705E26">
        <w:t xml:space="preserve"> </w:t>
      </w:r>
      <w:r w:rsidRPr="00705E26">
        <w:rPr>
          <w:rFonts w:hint="cs"/>
          <w:noProof/>
          <w:color w:val="000000"/>
        </w:rPr>
        <w:t>Khu vực Nhà nước tỉ trọng lớn hơn ngoài Nhà nướ</w:t>
      </w:r>
      <w:r w:rsidRPr="00705E26">
        <w:rPr>
          <w:noProof/>
          <w:color w:val="000000"/>
        </w:rPr>
        <w:t>c</w:t>
      </w:r>
      <w:r w:rsidR="00683E80" w:rsidRPr="00705E26">
        <w:rPr>
          <w:noProof/>
          <w:color w:val="000000"/>
        </w:rPr>
        <w:t>.</w:t>
      </w:r>
    </w:p>
    <w:p w:rsidR="00A77B3E" w:rsidRPr="00705E26" w:rsidRDefault="00824839" w:rsidP="00683E80">
      <w:pPr>
        <w:tabs>
          <w:tab w:val="left" w:pos="280"/>
        </w:tabs>
      </w:pPr>
      <w:r w:rsidRPr="00705E26">
        <w:rPr>
          <w:b/>
        </w:rPr>
        <w:tab/>
      </w:r>
      <w:r w:rsidR="00683E80" w:rsidRPr="00705E26">
        <w:rPr>
          <w:b/>
          <w:color w:val="0000FF"/>
        </w:rPr>
        <w:t>C.</w:t>
      </w:r>
      <w:r w:rsidRPr="00705E26">
        <w:t xml:space="preserve"> </w:t>
      </w:r>
      <w:r w:rsidRPr="00705E26">
        <w:rPr>
          <w:color w:val="000000"/>
          <w:spacing w:val="-4"/>
        </w:rPr>
        <w:t>K</w:t>
      </w:r>
      <w:r w:rsidRPr="00705E26">
        <w:rPr>
          <w:rFonts w:hint="cs"/>
          <w:noProof/>
          <w:color w:val="000000"/>
          <w:spacing w:val="-4"/>
        </w:rPr>
        <w:t>hu vực Nhà nước tỉ trọng giảm liên tục qua các năm</w:t>
      </w:r>
      <w:r w:rsidRPr="00705E26">
        <w:rPr>
          <w:noProof/>
          <w:color w:val="000000"/>
          <w:spacing w:val="-4"/>
          <w:lang w:val="vi-VN"/>
        </w:rPr>
        <w:t>.</w:t>
      </w:r>
    </w:p>
    <w:p w:rsidR="00A77B3E" w:rsidRPr="00705E26" w:rsidRDefault="00824839" w:rsidP="00683E80">
      <w:pPr>
        <w:tabs>
          <w:tab w:val="left" w:pos="280"/>
        </w:tabs>
      </w:pPr>
      <w:r w:rsidRPr="00705E26">
        <w:rPr>
          <w:b/>
        </w:rPr>
        <w:tab/>
      </w:r>
      <w:r w:rsidR="00683E80" w:rsidRPr="00705E26">
        <w:rPr>
          <w:b/>
          <w:color w:val="0000FF"/>
        </w:rPr>
        <w:t>D.</w:t>
      </w:r>
      <w:r w:rsidRPr="00705E26">
        <w:t xml:space="preserve"> </w:t>
      </w:r>
      <w:r w:rsidRPr="00705E26">
        <w:rPr>
          <w:rFonts w:hint="cs"/>
          <w:noProof/>
          <w:color w:val="000000"/>
        </w:rPr>
        <w:t>Khu vực có vốn đầu tư nước ngoài tỉ trọng lớn nhất.</w:t>
      </w:r>
    </w:p>
    <w:p w:rsidR="00B4468B" w:rsidRPr="00705E26" w:rsidRDefault="00683E80" w:rsidP="00683E80">
      <w:pPr>
        <w:pStyle w:val="Normal0"/>
        <w:jc w:val="both"/>
        <w:rPr>
          <w:rFonts w:ascii="Times New Roman" w:hAnsi="Times New Roman"/>
          <w:color w:val="000000"/>
          <w:sz w:val="24"/>
          <w:szCs w:val="24"/>
          <w:lang w:eastAsia="en-US"/>
        </w:rPr>
      </w:pPr>
      <w:r w:rsidRPr="00705E26">
        <w:rPr>
          <w:rFonts w:ascii="Times New Roman" w:eastAsia="Times New Roman" w:hAnsi="Times New Roman"/>
          <w:b/>
          <w:color w:val="0000FF"/>
          <w:sz w:val="24"/>
          <w:szCs w:val="26"/>
        </w:rPr>
        <w:t>Câu 30.</w:t>
      </w:r>
      <w:r w:rsidR="00824839" w:rsidRPr="00705E26">
        <w:rPr>
          <w:rFonts w:ascii="Times New Roman" w:eastAsia="Times New Roman" w:hAnsi="Times New Roman"/>
          <w:b/>
          <w:sz w:val="24"/>
          <w:szCs w:val="26"/>
        </w:rPr>
        <w:t xml:space="preserve"> </w:t>
      </w:r>
      <w:r w:rsidR="00824839" w:rsidRPr="00705E26">
        <w:rPr>
          <w:rFonts w:ascii="Times New Roman" w:hAnsi="Times New Roman" w:hint="cs"/>
          <w:color w:val="000000"/>
          <w:sz w:val="24"/>
          <w:szCs w:val="24"/>
          <w:lang w:val="vi-VN" w:eastAsia="en-US"/>
        </w:rPr>
        <w:t xml:space="preserve">Cho biểu đồ về </w:t>
      </w:r>
      <w:r w:rsidR="00824839" w:rsidRPr="00705E26">
        <w:rPr>
          <w:rFonts w:ascii="Times New Roman" w:hAnsi="Times New Roman" w:hint="cs"/>
          <w:color w:val="000000"/>
          <w:sz w:val="24"/>
          <w:szCs w:val="24"/>
          <w:lang w:eastAsia="en-US"/>
        </w:rPr>
        <w:t>than, dầu thô và điện</w:t>
      </w:r>
      <w:r w:rsidR="00824839" w:rsidRPr="00705E26">
        <w:rPr>
          <w:rFonts w:ascii="Times New Roman" w:hAnsi="Times New Roman" w:hint="cs"/>
          <w:color w:val="000000"/>
          <w:sz w:val="24"/>
          <w:szCs w:val="24"/>
          <w:lang w:val="vi-VN" w:eastAsia="en-US"/>
        </w:rPr>
        <w:t xml:space="preserve"> ở nước ta</w:t>
      </w:r>
      <w:r w:rsidR="00824839" w:rsidRPr="00705E26">
        <w:rPr>
          <w:rFonts w:ascii="Times New Roman" w:hAnsi="Times New Roman"/>
          <w:color w:val="000000"/>
          <w:sz w:val="24"/>
          <w:szCs w:val="24"/>
          <w:lang w:eastAsia="en-US"/>
        </w:rPr>
        <w:t>,</w:t>
      </w:r>
      <w:r w:rsidR="00824839" w:rsidRPr="00705E26">
        <w:rPr>
          <w:rFonts w:ascii="Times New Roman" w:hAnsi="Times New Roman"/>
          <w:color w:val="000000"/>
          <w:sz w:val="24"/>
          <w:szCs w:val="24"/>
          <w:lang w:val="vi-VN" w:eastAsia="en-US"/>
        </w:rPr>
        <w:t xml:space="preserve"> </w:t>
      </w:r>
      <w:r w:rsidR="00824839" w:rsidRPr="00705E26">
        <w:rPr>
          <w:rFonts w:ascii="Times New Roman" w:hAnsi="Times New Roman" w:hint="cs"/>
          <w:color w:val="000000"/>
          <w:sz w:val="24"/>
          <w:szCs w:val="24"/>
          <w:lang w:eastAsia="en-US"/>
        </w:rPr>
        <w:t xml:space="preserve">giai đoạn 2015 </w:t>
      </w:r>
      <w:r w:rsidR="00824839" w:rsidRPr="00705E26">
        <w:rPr>
          <w:rFonts w:ascii="Times New Roman" w:hAnsi="Times New Roman"/>
          <w:color w:val="000000"/>
          <w:sz w:val="24"/>
          <w:szCs w:val="24"/>
          <w:lang w:eastAsia="en-US"/>
        </w:rPr>
        <w:t>- 2020:</w:t>
      </w:r>
    </w:p>
    <w:p w:rsidR="00683E80" w:rsidRPr="00705E26" w:rsidRDefault="007B39F2" w:rsidP="005200FC">
      <w:pPr>
        <w:rPr>
          <w:color w:val="000000"/>
        </w:rPr>
      </w:pPr>
      <w:r w:rsidRPr="00705E26">
        <w:rPr>
          <w:noProof/>
        </w:rPr>
        <w:drawing>
          <wp:anchor distT="0" distB="0" distL="114300" distR="114300" simplePos="0" relativeHeight="251658752" behindDoc="1" locked="0" layoutInCell="1" allowOverlap="1">
            <wp:simplePos x="0" y="0"/>
            <wp:positionH relativeFrom="column">
              <wp:posOffset>876300</wp:posOffset>
            </wp:positionH>
            <wp:positionV relativeFrom="paragraph">
              <wp:posOffset>0</wp:posOffset>
            </wp:positionV>
            <wp:extent cx="4914900" cy="3400425"/>
            <wp:effectExtent l="0" t="0" r="0" b="0"/>
            <wp:wrapThrough wrapText="right">
              <wp:wrapPolygon edited="0">
                <wp:start x="18126" y="2965"/>
                <wp:lineTo x="670" y="2965"/>
                <wp:lineTo x="586" y="3872"/>
                <wp:lineTo x="1298" y="4054"/>
                <wp:lineTo x="1214" y="4477"/>
                <wp:lineTo x="1298" y="4901"/>
                <wp:lineTo x="335" y="4961"/>
                <wp:lineTo x="335" y="5627"/>
                <wp:lineTo x="1298" y="5869"/>
                <wp:lineTo x="1298" y="6837"/>
                <wp:lineTo x="335" y="7745"/>
                <wp:lineTo x="293" y="7987"/>
                <wp:lineTo x="795" y="8531"/>
                <wp:lineTo x="1298" y="8773"/>
                <wp:lineTo x="1298" y="9741"/>
                <wp:lineTo x="419" y="10104"/>
                <wp:lineTo x="293" y="10225"/>
                <wp:lineTo x="293" y="10709"/>
                <wp:lineTo x="1256" y="11677"/>
                <wp:lineTo x="1298" y="12645"/>
                <wp:lineTo x="335" y="12706"/>
                <wp:lineTo x="335" y="13371"/>
                <wp:lineTo x="1298" y="13613"/>
                <wp:lineTo x="1298" y="14582"/>
                <wp:lineTo x="586" y="15187"/>
                <wp:lineTo x="335" y="15489"/>
                <wp:lineTo x="377" y="15913"/>
                <wp:lineTo x="963" y="16518"/>
                <wp:lineTo x="1298" y="16518"/>
                <wp:lineTo x="1298" y="17486"/>
                <wp:lineTo x="712" y="17909"/>
                <wp:lineTo x="586" y="18091"/>
                <wp:lineTo x="586" y="18514"/>
                <wp:lineTo x="2177" y="19422"/>
                <wp:lineTo x="2219" y="20511"/>
                <wp:lineTo x="12391" y="20934"/>
                <wp:lineTo x="14442" y="20934"/>
                <wp:lineTo x="14609" y="20934"/>
                <wp:lineTo x="15028" y="20813"/>
                <wp:lineTo x="14944" y="20390"/>
                <wp:lineTo x="14484" y="20390"/>
                <wp:lineTo x="20386" y="19482"/>
                <wp:lineTo x="20428" y="19240"/>
                <wp:lineTo x="20135" y="18938"/>
                <wp:lineTo x="19507" y="18454"/>
                <wp:lineTo x="19549" y="18151"/>
                <wp:lineTo x="19340" y="17849"/>
                <wp:lineTo x="18712" y="17486"/>
                <wp:lineTo x="18712" y="16518"/>
                <wp:lineTo x="19047" y="16518"/>
                <wp:lineTo x="19842" y="15852"/>
                <wp:lineTo x="19842" y="15489"/>
                <wp:lineTo x="19591" y="15247"/>
                <wp:lineTo x="18712" y="14582"/>
                <wp:lineTo x="18712" y="13613"/>
                <wp:lineTo x="20093" y="13311"/>
                <wp:lineTo x="20093" y="12706"/>
                <wp:lineTo x="18712" y="12645"/>
                <wp:lineTo x="18753" y="11677"/>
                <wp:lineTo x="20093" y="10709"/>
                <wp:lineTo x="20219" y="10225"/>
                <wp:lineTo x="20009" y="10104"/>
                <wp:lineTo x="18712" y="9741"/>
                <wp:lineTo x="18712" y="8773"/>
                <wp:lineTo x="19172" y="8773"/>
                <wp:lineTo x="20177" y="8108"/>
                <wp:lineTo x="20177" y="7745"/>
                <wp:lineTo x="19842" y="7442"/>
                <wp:lineTo x="18712" y="6837"/>
                <wp:lineTo x="18921" y="6595"/>
                <wp:lineTo x="18921" y="6232"/>
                <wp:lineTo x="18712" y="5869"/>
                <wp:lineTo x="20093" y="5566"/>
                <wp:lineTo x="20093" y="4961"/>
                <wp:lineTo x="18712" y="4901"/>
                <wp:lineTo x="18963" y="3993"/>
                <wp:lineTo x="18293" y="3933"/>
                <wp:lineTo x="1633" y="3933"/>
                <wp:lineTo x="20093" y="3691"/>
                <wp:lineTo x="20219" y="2965"/>
                <wp:lineTo x="18377" y="2965"/>
                <wp:lineTo x="18126" y="2965"/>
              </wp:wrapPolygon>
            </wp:wrapThrough>
            <wp:docPr id="8" name="Object 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r:id="rId10"/>
              </a:graphicData>
            </a:graphic>
            <wp14:sizeRelH relativeFrom="page">
              <wp14:pctWidth>0</wp14:pctWidth>
            </wp14:sizeRelH>
            <wp14:sizeRelV relativeFrom="page">
              <wp14:pctHeight>0</wp14:pctHeight>
            </wp14:sizeRelV>
          </wp:anchor>
        </w:drawing>
      </w:r>
      <w:r w:rsidR="005200FC" w:rsidRPr="00705E26">
        <w:rPr>
          <w:color w:val="000000"/>
        </w:rPr>
        <w:br w:type="textWrapping" w:clear="all"/>
      </w:r>
    </w:p>
    <w:p w:rsidR="005200FC" w:rsidRPr="00705E26" w:rsidRDefault="00683E80" w:rsidP="00683E80">
      <w:pPr>
        <w:pStyle w:val="Normal0"/>
        <w:jc w:val="center"/>
        <w:rPr>
          <w:rFonts w:ascii="Times New Roman" w:hAnsi="Times New Roman"/>
          <w:i/>
          <w:color w:val="000000"/>
          <w:sz w:val="24"/>
          <w:szCs w:val="24"/>
          <w:lang w:eastAsia="en-US"/>
        </w:rPr>
      </w:pPr>
      <w:r w:rsidRPr="00705E26">
        <w:rPr>
          <w:rFonts w:ascii="Times New Roman" w:hAnsi="Times New Roman"/>
          <w:i/>
          <w:color w:val="000000"/>
          <w:sz w:val="24"/>
          <w:szCs w:val="24"/>
          <w:lang w:eastAsia="en-US"/>
        </w:rPr>
        <w:t xml:space="preserve"> </w:t>
      </w:r>
    </w:p>
    <w:p w:rsidR="005200FC" w:rsidRPr="00705E26" w:rsidRDefault="005200FC" w:rsidP="00683E80">
      <w:pPr>
        <w:pStyle w:val="Normal0"/>
        <w:jc w:val="center"/>
        <w:rPr>
          <w:rFonts w:ascii="Times New Roman" w:hAnsi="Times New Roman"/>
          <w:i/>
          <w:color w:val="000000"/>
          <w:sz w:val="24"/>
          <w:szCs w:val="24"/>
          <w:lang w:eastAsia="en-US"/>
        </w:rPr>
      </w:pPr>
    </w:p>
    <w:p w:rsidR="005200FC" w:rsidRPr="00705E26" w:rsidRDefault="005200FC" w:rsidP="00683E80">
      <w:pPr>
        <w:pStyle w:val="Normal0"/>
        <w:jc w:val="center"/>
        <w:rPr>
          <w:rFonts w:ascii="Times New Roman" w:hAnsi="Times New Roman"/>
          <w:i/>
          <w:color w:val="000000"/>
          <w:sz w:val="24"/>
          <w:szCs w:val="24"/>
          <w:lang w:eastAsia="en-US"/>
        </w:rPr>
      </w:pPr>
    </w:p>
    <w:p w:rsidR="005200FC" w:rsidRPr="00705E26" w:rsidRDefault="005200FC" w:rsidP="00683E80">
      <w:pPr>
        <w:pStyle w:val="Normal0"/>
        <w:jc w:val="center"/>
        <w:rPr>
          <w:rFonts w:ascii="Times New Roman" w:hAnsi="Times New Roman"/>
          <w:i/>
          <w:color w:val="000000"/>
          <w:sz w:val="24"/>
          <w:szCs w:val="24"/>
          <w:lang w:eastAsia="en-US"/>
        </w:rPr>
      </w:pPr>
    </w:p>
    <w:p w:rsidR="005200FC" w:rsidRPr="00705E26" w:rsidRDefault="005200FC" w:rsidP="00683E80">
      <w:pPr>
        <w:pStyle w:val="Normal0"/>
        <w:jc w:val="center"/>
        <w:rPr>
          <w:rFonts w:ascii="Times New Roman" w:hAnsi="Times New Roman"/>
          <w:i/>
          <w:color w:val="000000"/>
          <w:sz w:val="24"/>
          <w:szCs w:val="24"/>
          <w:lang w:eastAsia="en-US"/>
        </w:rPr>
      </w:pPr>
    </w:p>
    <w:p w:rsidR="005200FC" w:rsidRPr="00705E26" w:rsidRDefault="005200FC" w:rsidP="00683E80">
      <w:pPr>
        <w:pStyle w:val="Normal0"/>
        <w:jc w:val="center"/>
        <w:rPr>
          <w:rFonts w:ascii="Times New Roman" w:hAnsi="Times New Roman"/>
          <w:i/>
          <w:color w:val="000000"/>
          <w:sz w:val="24"/>
          <w:szCs w:val="24"/>
          <w:lang w:eastAsia="en-US"/>
        </w:rPr>
      </w:pPr>
    </w:p>
    <w:p w:rsidR="005200FC" w:rsidRPr="00705E26" w:rsidRDefault="005200FC" w:rsidP="00683E80">
      <w:pPr>
        <w:pStyle w:val="Normal0"/>
        <w:jc w:val="center"/>
        <w:rPr>
          <w:rFonts w:ascii="Times New Roman" w:hAnsi="Times New Roman"/>
          <w:i/>
          <w:color w:val="000000"/>
          <w:sz w:val="24"/>
          <w:szCs w:val="24"/>
          <w:lang w:eastAsia="en-US"/>
        </w:rPr>
      </w:pPr>
    </w:p>
    <w:p w:rsidR="005200FC" w:rsidRPr="00705E26" w:rsidRDefault="005200FC" w:rsidP="00683E80">
      <w:pPr>
        <w:pStyle w:val="Normal0"/>
        <w:jc w:val="center"/>
        <w:rPr>
          <w:rFonts w:ascii="Times New Roman" w:hAnsi="Times New Roman"/>
          <w:i/>
          <w:color w:val="000000"/>
          <w:sz w:val="24"/>
          <w:szCs w:val="24"/>
          <w:lang w:eastAsia="en-US"/>
        </w:rPr>
      </w:pPr>
    </w:p>
    <w:p w:rsidR="005200FC" w:rsidRPr="00705E26" w:rsidRDefault="005200FC" w:rsidP="00683E80">
      <w:pPr>
        <w:pStyle w:val="Normal0"/>
        <w:jc w:val="center"/>
        <w:rPr>
          <w:rFonts w:ascii="Times New Roman" w:hAnsi="Times New Roman"/>
          <w:i/>
          <w:color w:val="000000"/>
          <w:sz w:val="24"/>
          <w:szCs w:val="24"/>
          <w:lang w:eastAsia="en-US"/>
        </w:rPr>
      </w:pPr>
    </w:p>
    <w:p w:rsidR="005200FC" w:rsidRPr="00705E26" w:rsidRDefault="005200FC" w:rsidP="00683E80">
      <w:pPr>
        <w:pStyle w:val="Normal0"/>
        <w:jc w:val="center"/>
        <w:rPr>
          <w:rFonts w:ascii="Times New Roman" w:hAnsi="Times New Roman"/>
          <w:i/>
          <w:color w:val="000000"/>
          <w:sz w:val="24"/>
          <w:szCs w:val="24"/>
          <w:lang w:eastAsia="en-US"/>
        </w:rPr>
      </w:pPr>
    </w:p>
    <w:p w:rsidR="005200FC" w:rsidRPr="00705E26" w:rsidRDefault="005200FC" w:rsidP="00683E80">
      <w:pPr>
        <w:pStyle w:val="Normal0"/>
        <w:jc w:val="center"/>
        <w:rPr>
          <w:rFonts w:ascii="Times New Roman" w:hAnsi="Times New Roman"/>
          <w:i/>
          <w:color w:val="000000"/>
          <w:sz w:val="24"/>
          <w:szCs w:val="24"/>
          <w:lang w:eastAsia="en-US"/>
        </w:rPr>
      </w:pPr>
    </w:p>
    <w:p w:rsidR="005200FC" w:rsidRPr="00705E26" w:rsidRDefault="005200FC" w:rsidP="00683E80">
      <w:pPr>
        <w:pStyle w:val="Normal0"/>
        <w:jc w:val="center"/>
        <w:rPr>
          <w:rFonts w:ascii="Times New Roman" w:hAnsi="Times New Roman"/>
          <w:i/>
          <w:color w:val="000000"/>
          <w:sz w:val="24"/>
          <w:szCs w:val="24"/>
          <w:lang w:eastAsia="en-US"/>
        </w:rPr>
      </w:pPr>
    </w:p>
    <w:p w:rsidR="005200FC" w:rsidRPr="00705E26" w:rsidRDefault="005200FC" w:rsidP="00683E80">
      <w:pPr>
        <w:pStyle w:val="Normal0"/>
        <w:jc w:val="center"/>
        <w:rPr>
          <w:rFonts w:ascii="Times New Roman" w:hAnsi="Times New Roman"/>
          <w:i/>
          <w:color w:val="000000"/>
          <w:sz w:val="24"/>
          <w:szCs w:val="24"/>
          <w:lang w:eastAsia="en-US"/>
        </w:rPr>
      </w:pPr>
    </w:p>
    <w:p w:rsidR="005200FC" w:rsidRPr="00705E26" w:rsidRDefault="005200FC" w:rsidP="00683E80">
      <w:pPr>
        <w:pStyle w:val="Normal0"/>
        <w:jc w:val="center"/>
        <w:rPr>
          <w:rFonts w:ascii="Times New Roman" w:hAnsi="Times New Roman"/>
          <w:i/>
          <w:color w:val="000000"/>
          <w:sz w:val="24"/>
          <w:szCs w:val="24"/>
          <w:lang w:eastAsia="en-US"/>
        </w:rPr>
      </w:pPr>
    </w:p>
    <w:p w:rsidR="005200FC" w:rsidRPr="00705E26" w:rsidRDefault="005200FC" w:rsidP="00683E80">
      <w:pPr>
        <w:pStyle w:val="Normal0"/>
        <w:jc w:val="center"/>
        <w:rPr>
          <w:rFonts w:ascii="Times New Roman" w:hAnsi="Times New Roman"/>
          <w:i/>
          <w:color w:val="000000"/>
          <w:sz w:val="24"/>
          <w:szCs w:val="24"/>
          <w:lang w:eastAsia="en-US"/>
        </w:rPr>
      </w:pPr>
    </w:p>
    <w:p w:rsidR="005200FC" w:rsidRPr="00705E26" w:rsidRDefault="005200FC" w:rsidP="00683E80">
      <w:pPr>
        <w:pStyle w:val="Normal0"/>
        <w:jc w:val="center"/>
        <w:rPr>
          <w:rFonts w:ascii="Times New Roman" w:hAnsi="Times New Roman"/>
          <w:i/>
          <w:color w:val="000000"/>
          <w:sz w:val="24"/>
          <w:szCs w:val="24"/>
          <w:lang w:eastAsia="en-US"/>
        </w:rPr>
      </w:pPr>
    </w:p>
    <w:p w:rsidR="005200FC" w:rsidRPr="00705E26" w:rsidRDefault="005200FC" w:rsidP="00683E80">
      <w:pPr>
        <w:pStyle w:val="Normal0"/>
        <w:jc w:val="center"/>
        <w:rPr>
          <w:rFonts w:ascii="Times New Roman" w:hAnsi="Times New Roman"/>
          <w:i/>
          <w:color w:val="000000"/>
          <w:sz w:val="24"/>
          <w:szCs w:val="24"/>
          <w:lang w:eastAsia="en-US"/>
        </w:rPr>
      </w:pPr>
    </w:p>
    <w:p w:rsidR="00B4468B" w:rsidRPr="00705E26" w:rsidRDefault="00824839" w:rsidP="00683E80">
      <w:pPr>
        <w:pStyle w:val="Normal0"/>
        <w:jc w:val="center"/>
        <w:rPr>
          <w:rFonts w:ascii="Times New Roman" w:hAnsi="Times New Roman"/>
          <w:i/>
          <w:color w:val="000000"/>
          <w:sz w:val="24"/>
          <w:szCs w:val="24"/>
          <w:lang w:eastAsia="en-US"/>
        </w:rPr>
      </w:pPr>
      <w:r w:rsidRPr="00705E26">
        <w:rPr>
          <w:rFonts w:ascii="Times New Roman" w:hAnsi="Times New Roman"/>
          <w:i/>
          <w:color w:val="000000"/>
          <w:sz w:val="24"/>
          <w:szCs w:val="24"/>
          <w:lang w:eastAsia="en-US"/>
        </w:rPr>
        <w:t>(</w:t>
      </w:r>
      <w:r w:rsidRPr="00705E26">
        <w:rPr>
          <w:rFonts w:ascii="Times New Roman" w:hAnsi="Times New Roman" w:hint="cs"/>
          <w:i/>
          <w:color w:val="000000"/>
          <w:sz w:val="24"/>
          <w:szCs w:val="24"/>
          <w:lang w:eastAsia="en-US"/>
        </w:rPr>
        <w:t>Số liệu theo Niên giám thống kê Việt Nam 20</w:t>
      </w:r>
      <w:r w:rsidRPr="00705E26">
        <w:rPr>
          <w:rFonts w:ascii="Times New Roman" w:hAnsi="Times New Roman"/>
          <w:i/>
          <w:color w:val="000000"/>
          <w:sz w:val="24"/>
          <w:szCs w:val="24"/>
          <w:lang w:eastAsia="en-US"/>
        </w:rPr>
        <w:t>20</w:t>
      </w:r>
      <w:r w:rsidRPr="00705E26">
        <w:rPr>
          <w:rFonts w:ascii="Times New Roman" w:hAnsi="Times New Roman" w:hint="cs"/>
          <w:i/>
          <w:color w:val="000000"/>
          <w:sz w:val="24"/>
          <w:szCs w:val="24"/>
          <w:lang w:eastAsia="en-US"/>
        </w:rPr>
        <w:t>, NXB Thống kê 202</w:t>
      </w:r>
      <w:r w:rsidRPr="00705E26">
        <w:rPr>
          <w:rFonts w:ascii="Times New Roman" w:hAnsi="Times New Roman"/>
          <w:i/>
          <w:color w:val="000000"/>
          <w:sz w:val="24"/>
          <w:szCs w:val="24"/>
          <w:lang w:eastAsia="en-US"/>
        </w:rPr>
        <w:t>1)</w:t>
      </w:r>
    </w:p>
    <w:p w:rsidR="00605B94" w:rsidRPr="00705E26" w:rsidRDefault="00824839" w:rsidP="00683E80">
      <w:pPr>
        <w:pStyle w:val="Normal0"/>
        <w:rPr>
          <w:rFonts w:ascii="Times New Roman" w:hAnsi="Times New Roman"/>
          <w:color w:val="000000"/>
          <w:sz w:val="24"/>
          <w:szCs w:val="24"/>
          <w:lang w:eastAsia="en-US"/>
        </w:rPr>
      </w:pPr>
      <w:r w:rsidRPr="00705E26">
        <w:rPr>
          <w:rFonts w:ascii="Times New Roman" w:hAnsi="Times New Roman" w:hint="cs"/>
          <w:color w:val="000000"/>
          <w:sz w:val="24"/>
          <w:szCs w:val="24"/>
          <w:lang w:val="vi-VN" w:eastAsia="en-US"/>
        </w:rPr>
        <w:t>Biểu đồ trên thể hiện nội dung nào sau đây?</w:t>
      </w:r>
    </w:p>
    <w:p w:rsidR="00A77B3E" w:rsidRPr="00705E26" w:rsidRDefault="00824839" w:rsidP="00683E80">
      <w:pPr>
        <w:tabs>
          <w:tab w:val="left" w:pos="280"/>
        </w:tabs>
      </w:pPr>
      <w:r w:rsidRPr="00705E26">
        <w:rPr>
          <w:b/>
        </w:rPr>
        <w:tab/>
      </w:r>
      <w:r w:rsidR="00683E80" w:rsidRPr="00705E26">
        <w:rPr>
          <w:b/>
          <w:color w:val="0000FF"/>
        </w:rPr>
        <w:t>A.</w:t>
      </w:r>
      <w:r w:rsidRPr="00705E26">
        <w:t xml:space="preserve"> </w:t>
      </w:r>
      <w:r w:rsidRPr="00705E26">
        <w:rPr>
          <w:rFonts w:hint="cs"/>
          <w:color w:val="000000"/>
          <w:lang w:val="vi-VN"/>
        </w:rPr>
        <w:t xml:space="preserve">Tốc độ tăng </w:t>
      </w:r>
      <w:r w:rsidRPr="00705E26">
        <w:rPr>
          <w:rFonts w:hint="cs"/>
          <w:color w:val="000000"/>
        </w:rPr>
        <w:t>sản lượng than, dầu thô và điện</w:t>
      </w:r>
      <w:r w:rsidRPr="00705E26">
        <w:rPr>
          <w:rFonts w:hint="cs"/>
          <w:color w:val="000000"/>
          <w:lang w:val="vi-VN"/>
        </w:rPr>
        <w:t xml:space="preserve"> ở nước </w:t>
      </w:r>
      <w:r w:rsidRPr="00705E26">
        <w:rPr>
          <w:color w:val="000000"/>
          <w:lang w:val="vi-VN"/>
        </w:rPr>
        <w:t>ta</w:t>
      </w:r>
      <w:r w:rsidR="00683E80" w:rsidRPr="00705E26">
        <w:rPr>
          <w:color w:val="000000"/>
          <w:lang w:val="vi-VN"/>
        </w:rPr>
        <w:t>.</w:t>
      </w:r>
    </w:p>
    <w:p w:rsidR="00A77B3E" w:rsidRPr="00705E26" w:rsidRDefault="00824839" w:rsidP="00683E80">
      <w:pPr>
        <w:tabs>
          <w:tab w:val="left" w:pos="280"/>
        </w:tabs>
      </w:pPr>
      <w:r w:rsidRPr="00705E26">
        <w:rPr>
          <w:b/>
        </w:rPr>
        <w:tab/>
      </w:r>
      <w:r w:rsidR="00683E80" w:rsidRPr="00705E26">
        <w:rPr>
          <w:b/>
          <w:color w:val="0000FF"/>
        </w:rPr>
        <w:t>B.</w:t>
      </w:r>
      <w:r w:rsidRPr="00705E26">
        <w:t xml:space="preserve"> </w:t>
      </w:r>
      <w:r w:rsidRPr="00705E26">
        <w:rPr>
          <w:rFonts w:hint="cs"/>
          <w:color w:val="000000"/>
        </w:rPr>
        <w:t>Quy mô và c</w:t>
      </w:r>
      <w:r w:rsidRPr="00705E26">
        <w:rPr>
          <w:rFonts w:hint="cs"/>
          <w:color w:val="000000"/>
          <w:lang w:val="vi-VN"/>
        </w:rPr>
        <w:t xml:space="preserve">ơ cấu </w:t>
      </w:r>
      <w:r w:rsidRPr="00705E26">
        <w:rPr>
          <w:rFonts w:hint="cs"/>
          <w:color w:val="000000"/>
        </w:rPr>
        <w:t>sản lượng than, dầu thô và điện</w:t>
      </w:r>
      <w:r w:rsidRPr="00705E26">
        <w:rPr>
          <w:rFonts w:hint="cs"/>
          <w:color w:val="000000"/>
          <w:lang w:val="vi-VN"/>
        </w:rPr>
        <w:t xml:space="preserve"> ở nước </w:t>
      </w:r>
      <w:r w:rsidRPr="00705E26">
        <w:rPr>
          <w:color w:val="000000"/>
          <w:lang w:val="vi-VN"/>
        </w:rPr>
        <w:t>ta</w:t>
      </w:r>
      <w:r w:rsidR="00683E80" w:rsidRPr="00705E26">
        <w:rPr>
          <w:color w:val="000000"/>
          <w:lang w:val="vi-VN"/>
        </w:rPr>
        <w:t>.</w:t>
      </w:r>
    </w:p>
    <w:p w:rsidR="00A77B3E" w:rsidRPr="00705E26" w:rsidRDefault="00824839" w:rsidP="00683E80">
      <w:pPr>
        <w:tabs>
          <w:tab w:val="left" w:pos="280"/>
        </w:tabs>
      </w:pPr>
      <w:r w:rsidRPr="00705E26">
        <w:rPr>
          <w:b/>
        </w:rPr>
        <w:tab/>
      </w:r>
      <w:r w:rsidR="00683E80" w:rsidRPr="00705E26">
        <w:rPr>
          <w:b/>
          <w:color w:val="0000FF"/>
        </w:rPr>
        <w:t>C.</w:t>
      </w:r>
      <w:r w:rsidRPr="00705E26">
        <w:t xml:space="preserve"> </w:t>
      </w:r>
      <w:r w:rsidRPr="00705E26">
        <w:rPr>
          <w:rFonts w:hint="cs"/>
          <w:color w:val="000000"/>
          <w:lang w:val="vi-VN"/>
        </w:rPr>
        <w:t xml:space="preserve">Chuyển dịch cơ cấu </w:t>
      </w:r>
      <w:r w:rsidRPr="00705E26">
        <w:rPr>
          <w:rFonts w:hint="cs"/>
          <w:color w:val="000000"/>
        </w:rPr>
        <w:t>sản lượng than, dầu thô và điện</w:t>
      </w:r>
      <w:r w:rsidRPr="00705E26">
        <w:rPr>
          <w:rFonts w:hint="cs"/>
          <w:color w:val="000000"/>
          <w:lang w:val="vi-VN"/>
        </w:rPr>
        <w:t xml:space="preserve"> ở nước </w:t>
      </w:r>
      <w:r w:rsidRPr="00705E26">
        <w:rPr>
          <w:color w:val="000000"/>
          <w:lang w:val="vi-VN"/>
        </w:rPr>
        <w:t>ta</w:t>
      </w:r>
      <w:r w:rsidR="00683E80" w:rsidRPr="00705E26">
        <w:rPr>
          <w:color w:val="000000"/>
          <w:lang w:val="vi-VN"/>
        </w:rPr>
        <w:t>.</w:t>
      </w:r>
    </w:p>
    <w:p w:rsidR="00A77B3E" w:rsidRPr="00705E26" w:rsidRDefault="00824839" w:rsidP="00683E80">
      <w:pPr>
        <w:tabs>
          <w:tab w:val="left" w:pos="280"/>
        </w:tabs>
      </w:pPr>
      <w:r w:rsidRPr="00705E26">
        <w:rPr>
          <w:b/>
        </w:rPr>
        <w:tab/>
      </w:r>
      <w:r w:rsidR="00683E80" w:rsidRPr="00705E26">
        <w:rPr>
          <w:b/>
          <w:color w:val="0000FF"/>
        </w:rPr>
        <w:t>D.</w:t>
      </w:r>
      <w:r w:rsidRPr="00705E26">
        <w:t xml:space="preserve"> </w:t>
      </w:r>
      <w:r w:rsidRPr="00705E26">
        <w:rPr>
          <w:rFonts w:hint="cs"/>
          <w:color w:val="000000"/>
        </w:rPr>
        <w:t>Sản lượng than, dầu thô và điện</w:t>
      </w:r>
      <w:r w:rsidRPr="00705E26">
        <w:rPr>
          <w:rFonts w:hint="cs"/>
          <w:color w:val="000000"/>
          <w:lang w:val="vi-VN"/>
        </w:rPr>
        <w:t xml:space="preserve"> ở nước </w:t>
      </w:r>
      <w:r w:rsidRPr="00705E26">
        <w:rPr>
          <w:color w:val="000000"/>
          <w:lang w:val="vi-VN"/>
        </w:rPr>
        <w:t>ta</w:t>
      </w:r>
      <w:r w:rsidR="00683E80" w:rsidRPr="00705E26">
        <w:rPr>
          <w:color w:val="000000"/>
          <w:lang w:val="vi-VN"/>
        </w:rPr>
        <w:t>.</w:t>
      </w:r>
    </w:p>
    <w:p w:rsidR="00605B94" w:rsidRPr="00705E26" w:rsidRDefault="00683E80" w:rsidP="00683E80">
      <w:pPr>
        <w:pStyle w:val="Normal0"/>
        <w:rPr>
          <w:rFonts w:ascii="Times New Roman" w:hAnsi="Times New Roman"/>
          <w:color w:val="000000"/>
          <w:sz w:val="24"/>
          <w:szCs w:val="24"/>
          <w:lang w:eastAsia="en-US"/>
        </w:rPr>
      </w:pPr>
      <w:r w:rsidRPr="00705E26">
        <w:rPr>
          <w:rFonts w:ascii="Times New Roman" w:eastAsia="Times New Roman" w:hAnsi="Times New Roman"/>
          <w:b/>
          <w:color w:val="0000FF"/>
          <w:sz w:val="24"/>
          <w:szCs w:val="26"/>
        </w:rPr>
        <w:t>Câu 31.</w:t>
      </w:r>
      <w:r w:rsidR="00824839" w:rsidRPr="00705E26">
        <w:rPr>
          <w:rFonts w:ascii="Times New Roman" w:eastAsia="Times New Roman" w:hAnsi="Times New Roman"/>
          <w:b/>
          <w:sz w:val="24"/>
          <w:szCs w:val="26"/>
        </w:rPr>
        <w:t xml:space="preserve"> </w:t>
      </w:r>
      <w:r w:rsidR="00824839" w:rsidRPr="00705E26">
        <w:rPr>
          <w:rFonts w:ascii="Times New Roman" w:hAnsi="Times New Roman"/>
          <w:color w:val="000000"/>
          <w:sz w:val="24"/>
          <w:szCs w:val="24"/>
          <w:lang w:eastAsia="en-US"/>
        </w:rPr>
        <w:t>Các biện pháp chủ yếu nhằm thúc đẩy phát triển chăn nuôi ở nước ta hiện nay là</w:t>
      </w:r>
    </w:p>
    <w:p w:rsidR="00A77B3E" w:rsidRPr="00705E26" w:rsidRDefault="00824839" w:rsidP="005200FC">
      <w:pPr>
        <w:tabs>
          <w:tab w:val="left" w:pos="278"/>
          <w:tab w:val="left" w:pos="2580"/>
          <w:tab w:val="left" w:pos="5238"/>
          <w:tab w:val="left" w:pos="7659"/>
        </w:tabs>
      </w:pPr>
      <w:r w:rsidRPr="00705E26">
        <w:rPr>
          <w:b/>
        </w:rPr>
        <w:lastRenderedPageBreak/>
        <w:tab/>
      </w:r>
      <w:r w:rsidR="00683E80" w:rsidRPr="00705E26">
        <w:rPr>
          <w:b/>
          <w:color w:val="0000FF"/>
        </w:rPr>
        <w:t>A.</w:t>
      </w:r>
      <w:r w:rsidRPr="00705E26">
        <w:t xml:space="preserve"> </w:t>
      </w:r>
      <w:r w:rsidRPr="00705E26">
        <w:rPr>
          <w:color w:val="000000"/>
        </w:rPr>
        <w:t>phát triển cơ sở hạ tầng, sử dụng giống mới.</w:t>
      </w:r>
      <w:r w:rsidRPr="00705E26">
        <w:rPr>
          <w:b/>
        </w:rPr>
        <w:tab/>
      </w:r>
      <w:r w:rsidR="00683E80" w:rsidRPr="00705E26">
        <w:rPr>
          <w:b/>
          <w:color w:val="0000FF"/>
        </w:rPr>
        <w:t>B.</w:t>
      </w:r>
      <w:r w:rsidRPr="00705E26">
        <w:t xml:space="preserve"> </w:t>
      </w:r>
      <w:r w:rsidRPr="00705E26">
        <w:rPr>
          <w:color w:val="000000"/>
          <w:spacing w:val="-6"/>
        </w:rPr>
        <w:t>thay đổi giống vật nuôi, chăn nuôi quảnh canh.</w:t>
      </w:r>
    </w:p>
    <w:p w:rsidR="00A77B3E" w:rsidRPr="00705E26" w:rsidRDefault="00824839" w:rsidP="005200FC">
      <w:pPr>
        <w:tabs>
          <w:tab w:val="left" w:pos="278"/>
          <w:tab w:val="left" w:pos="2580"/>
          <w:tab w:val="left" w:pos="5238"/>
          <w:tab w:val="left" w:pos="7659"/>
        </w:tabs>
      </w:pPr>
      <w:r w:rsidRPr="00705E26">
        <w:rPr>
          <w:b/>
        </w:rPr>
        <w:tab/>
      </w:r>
      <w:r w:rsidR="00683E80" w:rsidRPr="00705E26">
        <w:rPr>
          <w:b/>
          <w:color w:val="0000FF"/>
        </w:rPr>
        <w:t>C.</w:t>
      </w:r>
      <w:r w:rsidRPr="00705E26">
        <w:t xml:space="preserve"> </w:t>
      </w:r>
      <w:r w:rsidRPr="00705E26">
        <w:rPr>
          <w:color w:val="000000"/>
          <w:spacing w:val="-4"/>
        </w:rPr>
        <w:t>đảm bảo tốt cơ sở thức ăn, ổn định thị trường.</w:t>
      </w:r>
      <w:r w:rsidRPr="00705E26">
        <w:rPr>
          <w:b/>
        </w:rPr>
        <w:tab/>
      </w:r>
      <w:r w:rsidR="00683E80" w:rsidRPr="00705E26">
        <w:rPr>
          <w:b/>
          <w:color w:val="0000FF"/>
        </w:rPr>
        <w:t>D.</w:t>
      </w:r>
      <w:r w:rsidRPr="00705E26">
        <w:t xml:space="preserve"> </w:t>
      </w:r>
      <w:r w:rsidRPr="00705E26">
        <w:rPr>
          <w:color w:val="000000"/>
        </w:rPr>
        <w:t>đẩy mạnh công tác thú y, thu hút lao động.</w:t>
      </w:r>
    </w:p>
    <w:p w:rsidR="00605B94" w:rsidRPr="00705E26" w:rsidRDefault="00683E80" w:rsidP="00683E80">
      <w:pPr>
        <w:pStyle w:val="Normal0"/>
        <w:rPr>
          <w:rFonts w:ascii="Times New Roman" w:hAnsi="Times New Roman"/>
          <w:color w:val="000000"/>
          <w:sz w:val="24"/>
          <w:szCs w:val="24"/>
          <w:lang w:eastAsia="en-US"/>
        </w:rPr>
      </w:pPr>
      <w:r w:rsidRPr="00705E26">
        <w:rPr>
          <w:rFonts w:ascii="Times New Roman" w:eastAsia="Times New Roman" w:hAnsi="Times New Roman"/>
          <w:b/>
          <w:color w:val="0000FF"/>
          <w:sz w:val="24"/>
          <w:szCs w:val="26"/>
        </w:rPr>
        <w:t>Câu 32.</w:t>
      </w:r>
      <w:r w:rsidR="00824839" w:rsidRPr="00705E26">
        <w:rPr>
          <w:rFonts w:ascii="Times New Roman" w:eastAsia="Times New Roman" w:hAnsi="Times New Roman"/>
          <w:b/>
          <w:sz w:val="24"/>
          <w:szCs w:val="26"/>
        </w:rPr>
        <w:t xml:space="preserve"> </w:t>
      </w:r>
      <w:r w:rsidR="00824839" w:rsidRPr="00705E26">
        <w:rPr>
          <w:rFonts w:ascii="Times New Roman" w:hAnsi="Times New Roman"/>
          <w:color w:val="000000"/>
          <w:sz w:val="24"/>
          <w:szCs w:val="24"/>
          <w:lang w:eastAsia="en-US"/>
        </w:rPr>
        <w:t xml:space="preserve">Sản lượng điện của nước ta đang tăng nhanh chủ yếu do </w:t>
      </w:r>
    </w:p>
    <w:p w:rsidR="00A77B3E" w:rsidRPr="00705E26" w:rsidRDefault="00824839" w:rsidP="00683E80">
      <w:pPr>
        <w:tabs>
          <w:tab w:val="left" w:pos="280"/>
        </w:tabs>
      </w:pPr>
      <w:r w:rsidRPr="00705E26">
        <w:rPr>
          <w:b/>
        </w:rPr>
        <w:tab/>
      </w:r>
      <w:r w:rsidR="00683E80" w:rsidRPr="00705E26">
        <w:rPr>
          <w:b/>
          <w:color w:val="0000FF"/>
        </w:rPr>
        <w:t>A.</w:t>
      </w:r>
      <w:r w:rsidRPr="00705E26">
        <w:t xml:space="preserve"> </w:t>
      </w:r>
      <w:r w:rsidRPr="00705E26">
        <w:rPr>
          <w:color w:val="000000"/>
        </w:rPr>
        <w:t>nhập khẩu từ nước ngoài, vốn đầu tư lớn và nhu cầu của nền kinh tế.</w:t>
      </w:r>
    </w:p>
    <w:p w:rsidR="00A77B3E" w:rsidRPr="00705E26" w:rsidRDefault="00824839" w:rsidP="00683E80">
      <w:pPr>
        <w:tabs>
          <w:tab w:val="left" w:pos="280"/>
        </w:tabs>
      </w:pPr>
      <w:r w:rsidRPr="00705E26">
        <w:rPr>
          <w:b/>
        </w:rPr>
        <w:tab/>
      </w:r>
      <w:r w:rsidR="00683E80" w:rsidRPr="00705E26">
        <w:rPr>
          <w:b/>
          <w:color w:val="0000FF"/>
        </w:rPr>
        <w:t>B.</w:t>
      </w:r>
      <w:r w:rsidRPr="00705E26">
        <w:t xml:space="preserve"> </w:t>
      </w:r>
      <w:r w:rsidRPr="00705E26">
        <w:rPr>
          <w:color w:val="000000"/>
        </w:rPr>
        <w:t>sự phát triển kinh tế, mức sống được nâng lên, có tiềm năng phát triển.</w:t>
      </w:r>
    </w:p>
    <w:p w:rsidR="00A77B3E" w:rsidRPr="00705E26" w:rsidRDefault="00824839" w:rsidP="00683E80">
      <w:pPr>
        <w:tabs>
          <w:tab w:val="left" w:pos="280"/>
        </w:tabs>
      </w:pPr>
      <w:r w:rsidRPr="00705E26">
        <w:rPr>
          <w:b/>
        </w:rPr>
        <w:tab/>
      </w:r>
      <w:r w:rsidR="00683E80" w:rsidRPr="00705E26">
        <w:rPr>
          <w:b/>
          <w:color w:val="0000FF"/>
        </w:rPr>
        <w:t>C.</w:t>
      </w:r>
      <w:r w:rsidRPr="00705E26">
        <w:t xml:space="preserve"> </w:t>
      </w:r>
      <w:r w:rsidRPr="00705E26">
        <w:rPr>
          <w:color w:val="000000"/>
          <w:spacing w:val="-2"/>
        </w:rPr>
        <w:t>nhu cầu sinh hoạt, phục vụ xuất khẩu, là ngành công nghiệp trọng điểm.</w:t>
      </w:r>
    </w:p>
    <w:p w:rsidR="00A77B3E" w:rsidRPr="00705E26" w:rsidRDefault="00824839" w:rsidP="00683E80">
      <w:pPr>
        <w:tabs>
          <w:tab w:val="left" w:pos="280"/>
        </w:tabs>
      </w:pPr>
      <w:r w:rsidRPr="00705E26">
        <w:rPr>
          <w:b/>
        </w:rPr>
        <w:tab/>
      </w:r>
      <w:r w:rsidR="00683E80" w:rsidRPr="00705E26">
        <w:rPr>
          <w:b/>
          <w:color w:val="0000FF"/>
        </w:rPr>
        <w:t>D.</w:t>
      </w:r>
      <w:r w:rsidRPr="00705E26">
        <w:t xml:space="preserve"> </w:t>
      </w:r>
      <w:r w:rsidRPr="00705E26">
        <w:rPr>
          <w:color w:val="000000"/>
        </w:rPr>
        <w:t>nguồn vốn lớn, chất lượng cuộc sống được nâng lên, nhiều sông, suối.</w:t>
      </w:r>
    </w:p>
    <w:p w:rsidR="00605B94" w:rsidRPr="00705E26" w:rsidRDefault="00683E80" w:rsidP="00683E80">
      <w:pPr>
        <w:pStyle w:val="Normal0"/>
        <w:tabs>
          <w:tab w:val="left" w:pos="5801"/>
        </w:tabs>
        <w:contextualSpacing/>
        <w:rPr>
          <w:rFonts w:ascii="Times New Roman" w:hAnsi="Times New Roman"/>
          <w:color w:val="000000"/>
          <w:sz w:val="24"/>
          <w:szCs w:val="24"/>
          <w:lang w:eastAsia="en-US"/>
        </w:rPr>
      </w:pPr>
      <w:r w:rsidRPr="00705E26">
        <w:rPr>
          <w:rFonts w:ascii="Times New Roman" w:eastAsia="Times New Roman" w:hAnsi="Times New Roman"/>
          <w:b/>
          <w:color w:val="0000FF"/>
          <w:sz w:val="24"/>
          <w:szCs w:val="26"/>
        </w:rPr>
        <w:t>Câu 33.</w:t>
      </w:r>
      <w:r w:rsidR="00824839" w:rsidRPr="00705E26">
        <w:rPr>
          <w:rFonts w:ascii="Times New Roman" w:eastAsia="Times New Roman" w:hAnsi="Times New Roman"/>
          <w:b/>
          <w:sz w:val="24"/>
          <w:szCs w:val="26"/>
        </w:rPr>
        <w:t xml:space="preserve"> </w:t>
      </w:r>
      <w:r w:rsidR="00824839" w:rsidRPr="00705E26">
        <w:rPr>
          <w:rFonts w:ascii="Times New Roman" w:hAnsi="Times New Roman" w:hint="cs"/>
          <w:color w:val="000000"/>
          <w:sz w:val="24"/>
          <w:szCs w:val="24"/>
          <w:lang w:eastAsia="en-US"/>
        </w:rPr>
        <w:t>Tỉ lệ dân thành thị ở nước ta có sự chênh lệch giữa các vùng chủ yếu do</w:t>
      </w:r>
    </w:p>
    <w:p w:rsidR="00A77B3E" w:rsidRPr="00705E26" w:rsidRDefault="00824839" w:rsidP="005200FC">
      <w:pPr>
        <w:tabs>
          <w:tab w:val="left" w:pos="278"/>
          <w:tab w:val="left" w:pos="2580"/>
          <w:tab w:val="left" w:pos="5238"/>
          <w:tab w:val="left" w:pos="7659"/>
        </w:tabs>
      </w:pPr>
      <w:r w:rsidRPr="00705E26">
        <w:rPr>
          <w:b/>
        </w:rPr>
        <w:tab/>
      </w:r>
      <w:r w:rsidR="00683E80" w:rsidRPr="00705E26">
        <w:rPr>
          <w:b/>
          <w:color w:val="0000FF"/>
        </w:rPr>
        <w:t>A.</w:t>
      </w:r>
      <w:r w:rsidRPr="00705E26">
        <w:t xml:space="preserve"> </w:t>
      </w:r>
      <w:r w:rsidRPr="00705E26">
        <w:rPr>
          <w:rFonts w:hint="cs"/>
          <w:color w:val="000000"/>
        </w:rPr>
        <w:t>không đồng đều về số dân, mật độ dân cư.</w:t>
      </w:r>
      <w:r w:rsidRPr="00705E26">
        <w:rPr>
          <w:b/>
        </w:rPr>
        <w:tab/>
      </w:r>
      <w:r w:rsidR="00683E80" w:rsidRPr="00705E26">
        <w:rPr>
          <w:b/>
          <w:color w:val="0000FF"/>
        </w:rPr>
        <w:t>B.</w:t>
      </w:r>
      <w:r w:rsidRPr="00705E26">
        <w:t xml:space="preserve"> </w:t>
      </w:r>
      <w:r w:rsidRPr="00705E26">
        <w:rPr>
          <w:rFonts w:hint="cs"/>
          <w:color w:val="000000"/>
        </w:rPr>
        <w:t>lịch sử khai thác lãnh thổ, phân bố dân cư.</w:t>
      </w:r>
    </w:p>
    <w:p w:rsidR="00A77B3E" w:rsidRPr="00705E26" w:rsidRDefault="00824839" w:rsidP="005200FC">
      <w:pPr>
        <w:tabs>
          <w:tab w:val="left" w:pos="278"/>
          <w:tab w:val="left" w:pos="2580"/>
          <w:tab w:val="left" w:pos="5238"/>
          <w:tab w:val="left" w:pos="7659"/>
        </w:tabs>
      </w:pPr>
      <w:r w:rsidRPr="00705E26">
        <w:rPr>
          <w:b/>
        </w:rPr>
        <w:tab/>
      </w:r>
      <w:r w:rsidR="00683E80" w:rsidRPr="00705E26">
        <w:rPr>
          <w:b/>
          <w:color w:val="0000FF"/>
        </w:rPr>
        <w:t>C.</w:t>
      </w:r>
      <w:r w:rsidRPr="00705E26">
        <w:t xml:space="preserve"> </w:t>
      </w:r>
      <w:r w:rsidRPr="00705E26">
        <w:rPr>
          <w:rFonts w:hint="cs"/>
          <w:color w:val="000000"/>
        </w:rPr>
        <w:t>trình độ công nghiệp hóa có sự khác nhau.</w:t>
      </w:r>
      <w:r w:rsidRPr="00705E26">
        <w:rPr>
          <w:b/>
        </w:rPr>
        <w:tab/>
      </w:r>
      <w:r w:rsidR="00683E80" w:rsidRPr="00705E26">
        <w:rPr>
          <w:b/>
          <w:color w:val="0000FF"/>
        </w:rPr>
        <w:t>D.</w:t>
      </w:r>
      <w:r w:rsidRPr="00705E26">
        <w:t xml:space="preserve"> </w:t>
      </w:r>
      <w:r w:rsidRPr="00705E26">
        <w:rPr>
          <w:rFonts w:hint="cs"/>
          <w:color w:val="000000"/>
        </w:rPr>
        <w:t>thuận lợi về điều kiện tự nhiên khác nhau.</w:t>
      </w:r>
    </w:p>
    <w:p w:rsidR="00605B94" w:rsidRPr="00705E26" w:rsidRDefault="00683E80" w:rsidP="00683E80">
      <w:pPr>
        <w:pStyle w:val="Normal0"/>
        <w:rPr>
          <w:rFonts w:ascii="Times New Roman" w:hAnsi="Times New Roman"/>
          <w:color w:val="000000"/>
          <w:sz w:val="24"/>
          <w:szCs w:val="24"/>
          <w:lang w:eastAsia="en-US"/>
        </w:rPr>
      </w:pPr>
      <w:r w:rsidRPr="00705E26">
        <w:rPr>
          <w:rFonts w:ascii="Times New Roman" w:eastAsia="Times New Roman" w:hAnsi="Times New Roman"/>
          <w:b/>
          <w:color w:val="0000FF"/>
          <w:sz w:val="24"/>
          <w:szCs w:val="26"/>
        </w:rPr>
        <w:t>Câu 34.</w:t>
      </w:r>
      <w:r w:rsidR="00824839" w:rsidRPr="00705E26">
        <w:rPr>
          <w:rFonts w:ascii="Times New Roman" w:eastAsia="Times New Roman" w:hAnsi="Times New Roman"/>
          <w:b/>
          <w:sz w:val="24"/>
          <w:szCs w:val="26"/>
        </w:rPr>
        <w:t xml:space="preserve"> </w:t>
      </w:r>
      <w:r w:rsidR="00824839" w:rsidRPr="00705E26">
        <w:rPr>
          <w:rFonts w:ascii="Times New Roman" w:hAnsi="Times New Roman"/>
          <w:color w:val="000000"/>
          <w:sz w:val="24"/>
          <w:szCs w:val="24"/>
          <w:lang w:eastAsia="en-US"/>
        </w:rPr>
        <w:t>Biện pháp nào sau đây có thể vừa làm tăng sản lượng vừa bảo vệ nguồn thủy sản nước ta?</w:t>
      </w:r>
    </w:p>
    <w:p w:rsidR="00A77B3E" w:rsidRPr="00705E26" w:rsidRDefault="00824839" w:rsidP="00683E80">
      <w:pPr>
        <w:tabs>
          <w:tab w:val="left" w:pos="280"/>
        </w:tabs>
      </w:pPr>
      <w:r w:rsidRPr="00705E26">
        <w:rPr>
          <w:b/>
        </w:rPr>
        <w:tab/>
      </w:r>
      <w:r w:rsidR="00683E80" w:rsidRPr="00705E26">
        <w:rPr>
          <w:b/>
          <w:color w:val="0000FF"/>
        </w:rPr>
        <w:t>A.</w:t>
      </w:r>
      <w:r w:rsidRPr="00705E26">
        <w:t xml:space="preserve"> </w:t>
      </w:r>
      <w:r w:rsidRPr="00705E26">
        <w:rPr>
          <w:color w:val="000000"/>
        </w:rPr>
        <w:t>Hiện đại phương tiện, tăng cường đánh bắt xa bờ.</w:t>
      </w:r>
      <w:r w:rsidRPr="00705E26">
        <w:rPr>
          <w:b/>
        </w:rPr>
        <w:tab/>
      </w:r>
      <w:r w:rsidR="00683E80" w:rsidRPr="00705E26">
        <w:rPr>
          <w:b/>
          <w:color w:val="0000FF"/>
        </w:rPr>
        <w:t>B.</w:t>
      </w:r>
      <w:r w:rsidRPr="00705E26">
        <w:t xml:space="preserve"> </w:t>
      </w:r>
      <w:r w:rsidRPr="00705E26">
        <w:rPr>
          <w:color w:val="000000"/>
        </w:rPr>
        <w:t>Hạn chế đánh bắt xa bờ, ưu tiên đánh bắt ven bờ.</w:t>
      </w:r>
    </w:p>
    <w:p w:rsidR="001E6CF1" w:rsidRDefault="00824839" w:rsidP="00683E80">
      <w:pPr>
        <w:tabs>
          <w:tab w:val="left" w:pos="280"/>
        </w:tabs>
        <w:rPr>
          <w:color w:val="000000"/>
        </w:rPr>
      </w:pPr>
      <w:r w:rsidRPr="00705E26">
        <w:rPr>
          <w:b/>
        </w:rPr>
        <w:tab/>
      </w:r>
      <w:r w:rsidR="00683E80" w:rsidRPr="00705E26">
        <w:rPr>
          <w:b/>
          <w:color w:val="0000FF"/>
        </w:rPr>
        <w:t>C.</w:t>
      </w:r>
      <w:r w:rsidRPr="00705E26">
        <w:t xml:space="preserve"> </w:t>
      </w:r>
      <w:r w:rsidRPr="00705E26">
        <w:rPr>
          <w:color w:val="000000"/>
        </w:rPr>
        <w:t>Mở rộng thị trường, khai thác triệt để vùng ven bờ.</w:t>
      </w:r>
    </w:p>
    <w:p w:rsidR="00A77B3E" w:rsidRPr="00705E26" w:rsidRDefault="00824839" w:rsidP="00683E80">
      <w:pPr>
        <w:tabs>
          <w:tab w:val="left" w:pos="280"/>
        </w:tabs>
      </w:pPr>
      <w:r w:rsidRPr="00705E26">
        <w:rPr>
          <w:b/>
        </w:rPr>
        <w:tab/>
      </w:r>
      <w:r w:rsidR="00683E80" w:rsidRPr="00705E26">
        <w:rPr>
          <w:b/>
          <w:color w:val="0000FF"/>
        </w:rPr>
        <w:t>D.</w:t>
      </w:r>
      <w:r w:rsidRPr="00705E26">
        <w:t xml:space="preserve"> </w:t>
      </w:r>
      <w:r w:rsidRPr="00705E26">
        <w:rPr>
          <w:color w:val="000000"/>
        </w:rPr>
        <w:t>Đẩy mạnh chế biến, nuôi trồng ở rừng ngâp mặn.</w:t>
      </w:r>
    </w:p>
    <w:p w:rsidR="00605B94" w:rsidRPr="00705E26" w:rsidRDefault="00683E80" w:rsidP="00683E80">
      <w:pPr>
        <w:pStyle w:val="Normal0"/>
        <w:rPr>
          <w:rFonts w:ascii="Times New Roman" w:hAnsi="Times New Roman"/>
          <w:color w:val="000000"/>
          <w:sz w:val="24"/>
          <w:szCs w:val="24"/>
          <w:lang w:eastAsia="en-US"/>
        </w:rPr>
      </w:pPr>
      <w:r w:rsidRPr="00705E26">
        <w:rPr>
          <w:rFonts w:ascii="Times New Roman" w:eastAsia="Times New Roman" w:hAnsi="Times New Roman"/>
          <w:b/>
          <w:color w:val="0000FF"/>
          <w:sz w:val="24"/>
          <w:szCs w:val="26"/>
        </w:rPr>
        <w:t>Câu 35.</w:t>
      </w:r>
      <w:r w:rsidR="00824839" w:rsidRPr="00705E26">
        <w:rPr>
          <w:rFonts w:ascii="Times New Roman" w:eastAsia="Times New Roman" w:hAnsi="Times New Roman"/>
          <w:b/>
          <w:sz w:val="24"/>
          <w:szCs w:val="26"/>
        </w:rPr>
        <w:t xml:space="preserve"> </w:t>
      </w:r>
      <w:r w:rsidR="00824839" w:rsidRPr="00705E26">
        <w:rPr>
          <w:rFonts w:ascii="Times New Roman" w:hAnsi="Times New Roman"/>
          <w:color w:val="000000"/>
          <w:sz w:val="24"/>
          <w:szCs w:val="24"/>
          <w:lang w:eastAsia="en-US"/>
        </w:rPr>
        <w:t>Lãnh thổ công nghiệp nước ta có sự phân hóa chủ yếu do tác động của</w:t>
      </w:r>
    </w:p>
    <w:p w:rsidR="00A77B3E" w:rsidRPr="00705E26" w:rsidRDefault="00824839" w:rsidP="00683E80">
      <w:pPr>
        <w:tabs>
          <w:tab w:val="left" w:pos="280"/>
        </w:tabs>
      </w:pPr>
      <w:r w:rsidRPr="00705E26">
        <w:rPr>
          <w:b/>
        </w:rPr>
        <w:tab/>
      </w:r>
      <w:r w:rsidR="00683E80" w:rsidRPr="00705E26">
        <w:rPr>
          <w:b/>
          <w:color w:val="0000FF"/>
        </w:rPr>
        <w:t>A.</w:t>
      </w:r>
      <w:r w:rsidRPr="00705E26">
        <w:t xml:space="preserve"> </w:t>
      </w:r>
      <w:r w:rsidRPr="00705E26">
        <w:rPr>
          <w:color w:val="000000"/>
          <w:spacing w:val="-4"/>
        </w:rPr>
        <w:t>vị trí địa lí, tài nguyên thiên nhiên, điều kiện kinh tế - xã hội.</w:t>
      </w:r>
    </w:p>
    <w:p w:rsidR="00A77B3E" w:rsidRPr="00705E26" w:rsidRDefault="00824839" w:rsidP="00683E80">
      <w:pPr>
        <w:tabs>
          <w:tab w:val="left" w:pos="280"/>
        </w:tabs>
      </w:pPr>
      <w:r w:rsidRPr="00705E26">
        <w:rPr>
          <w:b/>
        </w:rPr>
        <w:tab/>
      </w:r>
      <w:r w:rsidR="00683E80" w:rsidRPr="00705E26">
        <w:rPr>
          <w:b/>
          <w:color w:val="0000FF"/>
        </w:rPr>
        <w:t>B.</w:t>
      </w:r>
      <w:r w:rsidRPr="00705E26">
        <w:t xml:space="preserve"> </w:t>
      </w:r>
      <w:r w:rsidRPr="00705E26">
        <w:rPr>
          <w:color w:val="000000"/>
        </w:rPr>
        <w:t>điều kiện tự nhiên, nguồn vốn nước ngoài và vị trí địa lí.</w:t>
      </w:r>
    </w:p>
    <w:p w:rsidR="00A77B3E" w:rsidRPr="00705E26" w:rsidRDefault="00824839" w:rsidP="00683E80">
      <w:pPr>
        <w:tabs>
          <w:tab w:val="left" w:pos="280"/>
        </w:tabs>
      </w:pPr>
      <w:r w:rsidRPr="00705E26">
        <w:rPr>
          <w:b/>
        </w:rPr>
        <w:tab/>
      </w:r>
      <w:r w:rsidR="00683E80" w:rsidRPr="00705E26">
        <w:rPr>
          <w:b/>
          <w:color w:val="0000FF"/>
        </w:rPr>
        <w:t>C.</w:t>
      </w:r>
      <w:r w:rsidRPr="00705E26">
        <w:t xml:space="preserve"> </w:t>
      </w:r>
      <w:r w:rsidRPr="00705E26">
        <w:rPr>
          <w:color w:val="000000"/>
        </w:rPr>
        <w:t>dân cư, lao động, điều kiện tự nhiên và nguồn vốn đầu tư.</w:t>
      </w:r>
    </w:p>
    <w:p w:rsidR="00A77B3E" w:rsidRPr="00705E26" w:rsidRDefault="00824839" w:rsidP="00683E80">
      <w:pPr>
        <w:tabs>
          <w:tab w:val="left" w:pos="280"/>
        </w:tabs>
      </w:pPr>
      <w:r w:rsidRPr="00705E26">
        <w:rPr>
          <w:b/>
        </w:rPr>
        <w:tab/>
      </w:r>
      <w:r w:rsidR="00683E80" w:rsidRPr="00705E26">
        <w:rPr>
          <w:b/>
          <w:color w:val="0000FF"/>
        </w:rPr>
        <w:t>D.</w:t>
      </w:r>
      <w:r w:rsidRPr="00705E26">
        <w:t xml:space="preserve"> </w:t>
      </w:r>
      <w:r w:rsidRPr="00705E26">
        <w:rPr>
          <w:color w:val="000000"/>
          <w:spacing w:val="-4"/>
        </w:rPr>
        <w:t>lao động, cơ sở vật chất - kĩ thuật, thị trường và tài nguyên.</w:t>
      </w:r>
    </w:p>
    <w:p w:rsidR="00605B94" w:rsidRPr="00705E26" w:rsidRDefault="00683E80" w:rsidP="00683E80">
      <w:pPr>
        <w:pStyle w:val="Normal0"/>
        <w:rPr>
          <w:rFonts w:ascii="Times New Roman" w:hAnsi="Times New Roman"/>
          <w:color w:val="000000"/>
          <w:sz w:val="24"/>
          <w:szCs w:val="24"/>
          <w:lang w:eastAsia="en-US"/>
        </w:rPr>
      </w:pPr>
      <w:r w:rsidRPr="00705E26">
        <w:rPr>
          <w:rFonts w:ascii="Times New Roman" w:eastAsia="Times New Roman" w:hAnsi="Times New Roman"/>
          <w:b/>
          <w:color w:val="0000FF"/>
          <w:sz w:val="24"/>
          <w:szCs w:val="26"/>
        </w:rPr>
        <w:t>Câu 36.</w:t>
      </w:r>
      <w:r w:rsidR="00824839" w:rsidRPr="00705E26">
        <w:rPr>
          <w:rFonts w:ascii="Times New Roman" w:eastAsia="Times New Roman" w:hAnsi="Times New Roman"/>
          <w:b/>
          <w:sz w:val="24"/>
          <w:szCs w:val="26"/>
        </w:rPr>
        <w:t xml:space="preserve"> </w:t>
      </w:r>
      <w:r w:rsidR="00824839" w:rsidRPr="00705E26">
        <w:rPr>
          <w:rFonts w:ascii="Times New Roman" w:hAnsi="Times New Roman"/>
          <w:color w:val="000000"/>
          <w:sz w:val="24"/>
          <w:szCs w:val="24"/>
          <w:lang w:eastAsia="en-US"/>
        </w:rPr>
        <w:t xml:space="preserve">Phát biểu nào sau đây </w:t>
      </w:r>
      <w:r w:rsidR="00824839" w:rsidRPr="00705E26">
        <w:rPr>
          <w:rFonts w:ascii="Times New Roman" w:hAnsi="Times New Roman"/>
          <w:b/>
          <w:color w:val="000000"/>
          <w:sz w:val="24"/>
          <w:szCs w:val="24"/>
          <w:lang w:eastAsia="en-US"/>
        </w:rPr>
        <w:t xml:space="preserve">không </w:t>
      </w:r>
      <w:r w:rsidR="00824839" w:rsidRPr="00705E26">
        <w:rPr>
          <w:rFonts w:ascii="Times New Roman" w:hAnsi="Times New Roman"/>
          <w:color w:val="000000"/>
          <w:sz w:val="24"/>
          <w:szCs w:val="24"/>
          <w:lang w:eastAsia="en-US"/>
        </w:rPr>
        <w:t>đúng về công nghiệp năng lượng ở nước ta?</w:t>
      </w:r>
    </w:p>
    <w:p w:rsidR="00A77B3E" w:rsidRPr="00705E26" w:rsidRDefault="00824839" w:rsidP="00683E80">
      <w:pPr>
        <w:tabs>
          <w:tab w:val="left" w:pos="280"/>
        </w:tabs>
      </w:pPr>
      <w:r w:rsidRPr="00705E26">
        <w:rPr>
          <w:b/>
        </w:rPr>
        <w:tab/>
      </w:r>
      <w:r w:rsidR="00683E80" w:rsidRPr="00705E26">
        <w:rPr>
          <w:b/>
          <w:color w:val="0000FF"/>
        </w:rPr>
        <w:t>A.</w:t>
      </w:r>
      <w:r w:rsidRPr="00705E26">
        <w:t xml:space="preserve"> </w:t>
      </w:r>
      <w:r w:rsidRPr="00705E26">
        <w:rPr>
          <w:color w:val="000000"/>
        </w:rPr>
        <w:t>Tây Nguyên là vùng có trữ năng thủy điện lớn nhất.</w:t>
      </w:r>
    </w:p>
    <w:p w:rsidR="00A77B3E" w:rsidRPr="00705E26" w:rsidRDefault="00824839" w:rsidP="00683E80">
      <w:pPr>
        <w:tabs>
          <w:tab w:val="left" w:pos="280"/>
        </w:tabs>
      </w:pPr>
      <w:r w:rsidRPr="00705E26">
        <w:rPr>
          <w:b/>
        </w:rPr>
        <w:tab/>
      </w:r>
      <w:r w:rsidR="00683E80" w:rsidRPr="00705E26">
        <w:rPr>
          <w:b/>
          <w:color w:val="0000FF"/>
        </w:rPr>
        <w:t>B.</w:t>
      </w:r>
      <w:r w:rsidRPr="00705E26">
        <w:t xml:space="preserve"> </w:t>
      </w:r>
      <w:r w:rsidRPr="00705E26">
        <w:rPr>
          <w:color w:val="000000"/>
        </w:rPr>
        <w:t>Than bùn nhiều nhất ở Đồng bằng sông Cửu Long.</w:t>
      </w:r>
    </w:p>
    <w:p w:rsidR="00A77B3E" w:rsidRPr="00705E26" w:rsidRDefault="00824839" w:rsidP="00683E80">
      <w:pPr>
        <w:tabs>
          <w:tab w:val="left" w:pos="280"/>
        </w:tabs>
      </w:pPr>
      <w:r w:rsidRPr="00705E26">
        <w:rPr>
          <w:b/>
        </w:rPr>
        <w:tab/>
      </w:r>
      <w:r w:rsidR="00683E80" w:rsidRPr="00705E26">
        <w:rPr>
          <w:b/>
          <w:color w:val="0000FF"/>
        </w:rPr>
        <w:t>C.</w:t>
      </w:r>
      <w:r w:rsidRPr="00705E26">
        <w:t xml:space="preserve"> </w:t>
      </w:r>
      <w:r w:rsidRPr="00705E26">
        <w:rPr>
          <w:color w:val="000000"/>
        </w:rPr>
        <w:t>Than antraxit tập trung chủ yếu ở tỉnh Quảng Ninh.</w:t>
      </w:r>
    </w:p>
    <w:p w:rsidR="00A77B3E" w:rsidRPr="00705E26" w:rsidRDefault="00824839" w:rsidP="00683E80">
      <w:pPr>
        <w:tabs>
          <w:tab w:val="left" w:pos="280"/>
        </w:tabs>
      </w:pPr>
      <w:r w:rsidRPr="00705E26">
        <w:rPr>
          <w:b/>
        </w:rPr>
        <w:tab/>
      </w:r>
      <w:r w:rsidR="00683E80" w:rsidRPr="00705E26">
        <w:rPr>
          <w:b/>
          <w:color w:val="0000FF"/>
        </w:rPr>
        <w:t>D.</w:t>
      </w:r>
      <w:r w:rsidRPr="00705E26">
        <w:t xml:space="preserve"> </w:t>
      </w:r>
      <w:r w:rsidRPr="00705E26">
        <w:rPr>
          <w:color w:val="000000"/>
        </w:rPr>
        <w:t>Dầu khí khai thác chủ yếu ở thềm lục địa phía Nam.</w:t>
      </w:r>
    </w:p>
    <w:p w:rsidR="00605B94" w:rsidRPr="00705E26" w:rsidRDefault="00683E80" w:rsidP="00683E80">
      <w:pPr>
        <w:pStyle w:val="Normal0"/>
        <w:rPr>
          <w:rFonts w:ascii="Times New Roman" w:hAnsi="Times New Roman"/>
          <w:color w:val="000000"/>
          <w:sz w:val="24"/>
          <w:szCs w:val="24"/>
          <w:lang w:eastAsia="en-US"/>
        </w:rPr>
      </w:pPr>
      <w:r w:rsidRPr="00705E26">
        <w:rPr>
          <w:rFonts w:ascii="Times New Roman" w:eastAsia="Times New Roman" w:hAnsi="Times New Roman"/>
          <w:b/>
          <w:color w:val="0000FF"/>
          <w:sz w:val="24"/>
          <w:szCs w:val="26"/>
        </w:rPr>
        <w:t>Câu 37.</w:t>
      </w:r>
      <w:r w:rsidR="00824839" w:rsidRPr="00705E26">
        <w:rPr>
          <w:rFonts w:ascii="Times New Roman" w:eastAsia="Times New Roman" w:hAnsi="Times New Roman"/>
          <w:b/>
          <w:sz w:val="24"/>
          <w:szCs w:val="26"/>
        </w:rPr>
        <w:t xml:space="preserve"> </w:t>
      </w:r>
      <w:r w:rsidR="00824839" w:rsidRPr="00705E26">
        <w:rPr>
          <w:rFonts w:ascii="Times New Roman" w:hAnsi="Times New Roman"/>
          <w:color w:val="000000"/>
          <w:sz w:val="24"/>
          <w:szCs w:val="24"/>
          <w:lang w:eastAsia="en-US"/>
        </w:rPr>
        <w:t>Ngành công nghiệp chế biến lương thực, thực phẩm có thế mạnh lâu dài chủ yếu do</w:t>
      </w:r>
    </w:p>
    <w:p w:rsidR="00A77B3E" w:rsidRPr="00705E26" w:rsidRDefault="00824839" w:rsidP="005200FC">
      <w:pPr>
        <w:tabs>
          <w:tab w:val="left" w:pos="278"/>
          <w:tab w:val="left" w:pos="2580"/>
          <w:tab w:val="left" w:pos="5238"/>
          <w:tab w:val="left" w:pos="7659"/>
        </w:tabs>
      </w:pPr>
      <w:r w:rsidRPr="00705E26">
        <w:rPr>
          <w:b/>
        </w:rPr>
        <w:tab/>
      </w:r>
      <w:r w:rsidR="00683E80" w:rsidRPr="00705E26">
        <w:rPr>
          <w:b/>
          <w:color w:val="0000FF"/>
        </w:rPr>
        <w:t>A.</w:t>
      </w:r>
      <w:r w:rsidRPr="00705E26">
        <w:t xml:space="preserve"> </w:t>
      </w:r>
      <w:r w:rsidRPr="00705E26">
        <w:rPr>
          <w:color w:val="000000"/>
        </w:rPr>
        <w:t>nguyên liệu phong phú, thị trường rộng.</w:t>
      </w:r>
      <w:r w:rsidRPr="00705E26">
        <w:rPr>
          <w:b/>
        </w:rPr>
        <w:tab/>
      </w:r>
      <w:r w:rsidR="00683E80" w:rsidRPr="00705E26">
        <w:rPr>
          <w:b/>
          <w:color w:val="0000FF"/>
        </w:rPr>
        <w:t>B.</w:t>
      </w:r>
      <w:r w:rsidRPr="00705E26">
        <w:t xml:space="preserve"> </w:t>
      </w:r>
      <w:r w:rsidRPr="00705E26">
        <w:rPr>
          <w:color w:val="000000"/>
        </w:rPr>
        <w:t>cần ít vốn, thời gian thu hồi vốn nhanh.</w:t>
      </w:r>
    </w:p>
    <w:p w:rsidR="00A77B3E" w:rsidRPr="00705E26" w:rsidRDefault="00824839" w:rsidP="005200FC">
      <w:pPr>
        <w:tabs>
          <w:tab w:val="left" w:pos="278"/>
          <w:tab w:val="left" w:pos="2580"/>
          <w:tab w:val="left" w:pos="5238"/>
          <w:tab w:val="left" w:pos="7659"/>
        </w:tabs>
      </w:pPr>
      <w:r w:rsidRPr="00705E26">
        <w:rPr>
          <w:b/>
        </w:rPr>
        <w:tab/>
      </w:r>
      <w:r w:rsidR="00683E80" w:rsidRPr="00705E26">
        <w:rPr>
          <w:b/>
          <w:color w:val="0000FF"/>
        </w:rPr>
        <w:t>C.</w:t>
      </w:r>
      <w:r w:rsidRPr="00705E26">
        <w:t xml:space="preserve"> </w:t>
      </w:r>
      <w:r w:rsidRPr="00705E26">
        <w:rPr>
          <w:color w:val="000000"/>
        </w:rPr>
        <w:t>cơ sở vật chất tốt, thu hút nhiề lao động.</w:t>
      </w:r>
      <w:r w:rsidRPr="00705E26">
        <w:rPr>
          <w:b/>
        </w:rPr>
        <w:tab/>
      </w:r>
      <w:r w:rsidR="00683E80" w:rsidRPr="00705E26">
        <w:rPr>
          <w:b/>
          <w:color w:val="0000FF"/>
        </w:rPr>
        <w:t>D.</w:t>
      </w:r>
      <w:r w:rsidRPr="00705E26">
        <w:t xml:space="preserve"> </w:t>
      </w:r>
      <w:r w:rsidRPr="00705E26">
        <w:rPr>
          <w:color w:val="000000"/>
        </w:rPr>
        <w:t>tạo việc làm, thúc đẩy công nghiệp hóa</w:t>
      </w:r>
      <w:r w:rsidR="00683E80" w:rsidRPr="00705E26">
        <w:rPr>
          <w:color w:val="000000"/>
        </w:rPr>
        <w:t>.</w:t>
      </w:r>
    </w:p>
    <w:p w:rsidR="00605B94" w:rsidRPr="00705E26" w:rsidRDefault="00683E80" w:rsidP="005200FC">
      <w:pPr>
        <w:pStyle w:val="Normal0"/>
        <w:tabs>
          <w:tab w:val="left" w:pos="278"/>
          <w:tab w:val="left" w:pos="2580"/>
          <w:tab w:val="left" w:pos="5238"/>
          <w:tab w:val="left" w:pos="7659"/>
        </w:tabs>
        <w:jc w:val="both"/>
        <w:rPr>
          <w:rFonts w:ascii="Times New Roman" w:hAnsi="Times New Roman"/>
          <w:color w:val="000000"/>
          <w:sz w:val="24"/>
          <w:szCs w:val="24"/>
          <w:lang w:val="en-GB" w:eastAsia="en-US"/>
        </w:rPr>
      </w:pPr>
      <w:r w:rsidRPr="00705E26">
        <w:rPr>
          <w:rFonts w:ascii="Times New Roman" w:eastAsia="Times New Roman" w:hAnsi="Times New Roman"/>
          <w:b/>
          <w:color w:val="0000FF"/>
          <w:sz w:val="24"/>
          <w:szCs w:val="26"/>
        </w:rPr>
        <w:t>Câu 38.</w:t>
      </w:r>
      <w:r w:rsidR="00824839" w:rsidRPr="00705E26">
        <w:rPr>
          <w:rFonts w:ascii="Times New Roman" w:eastAsia="Times New Roman" w:hAnsi="Times New Roman"/>
          <w:b/>
          <w:sz w:val="24"/>
          <w:szCs w:val="26"/>
        </w:rPr>
        <w:t xml:space="preserve"> </w:t>
      </w:r>
      <w:r w:rsidR="00824839" w:rsidRPr="00705E26">
        <w:rPr>
          <w:rFonts w:ascii="Times New Roman" w:hAnsi="Times New Roman"/>
          <w:color w:val="000000"/>
          <w:sz w:val="24"/>
          <w:szCs w:val="24"/>
          <w:lang w:eastAsia="en-US"/>
        </w:rPr>
        <w:t>C</w:t>
      </w:r>
      <w:r w:rsidR="00824839" w:rsidRPr="00705E26">
        <w:rPr>
          <w:rFonts w:ascii="Times New Roman" w:hAnsi="Times New Roman"/>
          <w:color w:val="000000"/>
          <w:sz w:val="24"/>
          <w:szCs w:val="24"/>
          <w:lang w:val="vi-VN" w:eastAsia="en-US"/>
        </w:rPr>
        <w:t>ơ cấu thành phần kinh tế nước ta</w:t>
      </w:r>
      <w:r w:rsidR="00824839" w:rsidRPr="00705E26">
        <w:rPr>
          <w:rFonts w:ascii="Times New Roman" w:hAnsi="Times New Roman"/>
          <w:color w:val="000000"/>
          <w:sz w:val="24"/>
          <w:szCs w:val="24"/>
          <w:lang w:val="en-GB" w:eastAsia="en-US"/>
        </w:rPr>
        <w:t xml:space="preserve"> có sự chuyển dịch do</w:t>
      </w:r>
    </w:p>
    <w:p w:rsidR="00A77B3E" w:rsidRPr="00705E26" w:rsidRDefault="00824839" w:rsidP="005200FC">
      <w:pPr>
        <w:tabs>
          <w:tab w:val="left" w:pos="278"/>
          <w:tab w:val="left" w:pos="2580"/>
          <w:tab w:val="left" w:pos="5238"/>
          <w:tab w:val="left" w:pos="7659"/>
        </w:tabs>
      </w:pPr>
      <w:r w:rsidRPr="00705E26">
        <w:rPr>
          <w:b/>
        </w:rPr>
        <w:tab/>
      </w:r>
      <w:r w:rsidR="00683E80" w:rsidRPr="00705E26">
        <w:rPr>
          <w:b/>
          <w:color w:val="0000FF"/>
        </w:rPr>
        <w:t>A.</w:t>
      </w:r>
      <w:r w:rsidRPr="00705E26">
        <w:t xml:space="preserve"> </w:t>
      </w:r>
      <w:r w:rsidRPr="00705E26">
        <w:rPr>
          <w:color w:val="000000"/>
          <w:spacing w:val="-4"/>
          <w:lang w:val="vi-VN"/>
        </w:rPr>
        <w:t>nền kinh tế thị trường</w:t>
      </w:r>
      <w:r w:rsidRPr="00705E26">
        <w:rPr>
          <w:color w:val="000000"/>
          <w:spacing w:val="-4"/>
          <w:lang w:val="en-GB"/>
        </w:rPr>
        <w:t xml:space="preserve"> và</w:t>
      </w:r>
      <w:r w:rsidRPr="00705E26">
        <w:rPr>
          <w:color w:val="000000"/>
          <w:spacing w:val="-4"/>
          <w:lang w:val="vi-VN"/>
        </w:rPr>
        <w:t xml:space="preserve"> hội nhập toàn cầu.</w:t>
      </w:r>
      <w:r w:rsidRPr="00705E26">
        <w:rPr>
          <w:b/>
        </w:rPr>
        <w:tab/>
      </w:r>
      <w:r w:rsidR="00683E80" w:rsidRPr="00705E26">
        <w:rPr>
          <w:b/>
          <w:color w:val="0000FF"/>
        </w:rPr>
        <w:t>B.</w:t>
      </w:r>
      <w:r w:rsidRPr="00705E26">
        <w:t xml:space="preserve"> </w:t>
      </w:r>
      <w:r w:rsidRPr="00705E26">
        <w:rPr>
          <w:color w:val="000000"/>
          <w:lang w:val="en-GB"/>
        </w:rPr>
        <w:t>thu hút vốn đầu tư và quá trình đô thị hóa</w:t>
      </w:r>
      <w:r w:rsidR="00683E80" w:rsidRPr="00705E26">
        <w:rPr>
          <w:color w:val="000000"/>
          <w:lang w:val="en-GB"/>
        </w:rPr>
        <w:t>.</w:t>
      </w:r>
    </w:p>
    <w:p w:rsidR="00A77B3E" w:rsidRPr="00705E26" w:rsidRDefault="00824839" w:rsidP="005200FC">
      <w:pPr>
        <w:tabs>
          <w:tab w:val="left" w:pos="278"/>
          <w:tab w:val="left" w:pos="2580"/>
          <w:tab w:val="left" w:pos="5238"/>
          <w:tab w:val="left" w:pos="7659"/>
        </w:tabs>
      </w:pPr>
      <w:r w:rsidRPr="00705E26">
        <w:rPr>
          <w:b/>
        </w:rPr>
        <w:tab/>
      </w:r>
      <w:r w:rsidR="00683E80" w:rsidRPr="00705E26">
        <w:rPr>
          <w:b/>
          <w:color w:val="0000FF"/>
        </w:rPr>
        <w:t>C.</w:t>
      </w:r>
      <w:r w:rsidRPr="00705E26">
        <w:t xml:space="preserve"> </w:t>
      </w:r>
      <w:r w:rsidRPr="00705E26">
        <w:rPr>
          <w:color w:val="000000"/>
          <w:lang w:val="vi-VN"/>
        </w:rPr>
        <w:t>công nghiệp hoá và</w:t>
      </w:r>
      <w:r w:rsidRPr="00705E26">
        <w:rPr>
          <w:color w:val="000000"/>
        </w:rPr>
        <w:t xml:space="preserve"> chất lượng lao động</w:t>
      </w:r>
      <w:r w:rsidRPr="00705E26">
        <w:rPr>
          <w:color w:val="000000"/>
          <w:lang w:val="vi-VN"/>
        </w:rPr>
        <w:t>.</w:t>
      </w:r>
      <w:r w:rsidRPr="00705E26">
        <w:rPr>
          <w:b/>
        </w:rPr>
        <w:tab/>
      </w:r>
      <w:r w:rsidR="00683E80" w:rsidRPr="00705E26">
        <w:rPr>
          <w:b/>
          <w:color w:val="0000FF"/>
        </w:rPr>
        <w:t>D.</w:t>
      </w:r>
      <w:r w:rsidRPr="00705E26">
        <w:t xml:space="preserve"> </w:t>
      </w:r>
      <w:r w:rsidRPr="00705E26">
        <w:rPr>
          <w:color w:val="000000"/>
          <w:lang w:val="vi-VN"/>
        </w:rPr>
        <w:t>hội nhập toàn cầu</w:t>
      </w:r>
      <w:r w:rsidRPr="00705E26">
        <w:rPr>
          <w:color w:val="000000"/>
          <w:lang w:val="en-GB"/>
        </w:rPr>
        <w:t xml:space="preserve"> và quá trình đô thị hóa</w:t>
      </w:r>
      <w:r w:rsidR="00683E80" w:rsidRPr="00705E26">
        <w:rPr>
          <w:color w:val="000000"/>
          <w:lang w:val="en-GB"/>
        </w:rPr>
        <w:t>.</w:t>
      </w:r>
    </w:p>
    <w:p w:rsidR="00605B94" w:rsidRPr="00705E26" w:rsidRDefault="00683E80" w:rsidP="00683E80">
      <w:pPr>
        <w:pStyle w:val="Normal0"/>
        <w:rPr>
          <w:rFonts w:ascii="Times New Roman" w:hAnsi="Times New Roman"/>
          <w:color w:val="000000"/>
          <w:sz w:val="24"/>
          <w:szCs w:val="24"/>
          <w:lang w:eastAsia="en-US"/>
        </w:rPr>
      </w:pPr>
      <w:r w:rsidRPr="00705E26">
        <w:rPr>
          <w:rFonts w:ascii="Times New Roman" w:eastAsia="Times New Roman" w:hAnsi="Times New Roman"/>
          <w:b/>
          <w:color w:val="0000FF"/>
          <w:sz w:val="24"/>
          <w:szCs w:val="26"/>
        </w:rPr>
        <w:t>Câu 39.</w:t>
      </w:r>
      <w:r w:rsidR="00824839" w:rsidRPr="00705E26">
        <w:rPr>
          <w:rFonts w:ascii="Times New Roman" w:eastAsia="Times New Roman" w:hAnsi="Times New Roman"/>
          <w:b/>
          <w:sz w:val="24"/>
          <w:szCs w:val="26"/>
        </w:rPr>
        <w:t xml:space="preserve"> </w:t>
      </w:r>
      <w:r w:rsidR="00824839" w:rsidRPr="00705E26">
        <w:rPr>
          <w:rFonts w:ascii="Times New Roman" w:hAnsi="Times New Roman"/>
          <w:color w:val="000000"/>
          <w:sz w:val="24"/>
          <w:szCs w:val="24"/>
          <w:lang w:eastAsia="en-US"/>
        </w:rPr>
        <w:t xml:space="preserve">Cơ cấu ngành của công nghiệp nước ta có sự chuyển dịch rõ rệt chủ yếu nhằm </w:t>
      </w:r>
    </w:p>
    <w:p w:rsidR="00A77B3E" w:rsidRPr="00705E26" w:rsidRDefault="00824839" w:rsidP="00683E80">
      <w:pPr>
        <w:tabs>
          <w:tab w:val="left" w:pos="280"/>
        </w:tabs>
      </w:pPr>
      <w:r w:rsidRPr="00705E26">
        <w:rPr>
          <w:b/>
        </w:rPr>
        <w:tab/>
      </w:r>
      <w:r w:rsidR="00683E80" w:rsidRPr="00705E26">
        <w:rPr>
          <w:b/>
          <w:color w:val="0000FF"/>
        </w:rPr>
        <w:t>A.</w:t>
      </w:r>
      <w:r w:rsidRPr="00705E26">
        <w:t xml:space="preserve"> </w:t>
      </w:r>
      <w:r w:rsidRPr="00705E26">
        <w:rPr>
          <w:color w:val="000000"/>
        </w:rPr>
        <w:t>tạo điều kiện để hội nhập vào thị trường thế giới.</w:t>
      </w:r>
      <w:r w:rsidRPr="00705E26">
        <w:rPr>
          <w:b/>
        </w:rPr>
        <w:tab/>
      </w:r>
      <w:r w:rsidR="00683E80" w:rsidRPr="00705E26">
        <w:rPr>
          <w:b/>
          <w:color w:val="0000FF"/>
        </w:rPr>
        <w:t>B.</w:t>
      </w:r>
      <w:r w:rsidRPr="00705E26">
        <w:t xml:space="preserve"> </w:t>
      </w:r>
      <w:r w:rsidRPr="00705E26">
        <w:rPr>
          <w:color w:val="000000"/>
        </w:rPr>
        <w:t>tạo việc làm và tăng thu nhập cho người lao động.</w:t>
      </w:r>
    </w:p>
    <w:p w:rsidR="00A77B3E" w:rsidRPr="00705E26" w:rsidRDefault="00824839" w:rsidP="00683E80">
      <w:pPr>
        <w:tabs>
          <w:tab w:val="left" w:pos="280"/>
        </w:tabs>
      </w:pPr>
      <w:r w:rsidRPr="00705E26">
        <w:rPr>
          <w:b/>
        </w:rPr>
        <w:tab/>
      </w:r>
      <w:r w:rsidR="00683E80" w:rsidRPr="00705E26">
        <w:rPr>
          <w:b/>
          <w:color w:val="0000FF"/>
        </w:rPr>
        <w:t>C.</w:t>
      </w:r>
      <w:r w:rsidRPr="00705E26">
        <w:t xml:space="preserve"> </w:t>
      </w:r>
      <w:r w:rsidRPr="00705E26">
        <w:rPr>
          <w:color w:val="000000"/>
        </w:rPr>
        <w:t>khai thác hợp lí các nguồn tài nguyên thiên nhiên.</w:t>
      </w:r>
      <w:r w:rsidRPr="00705E26">
        <w:rPr>
          <w:b/>
        </w:rPr>
        <w:tab/>
      </w:r>
      <w:r w:rsidR="00683E80" w:rsidRPr="00705E26">
        <w:rPr>
          <w:b/>
          <w:color w:val="0000FF"/>
        </w:rPr>
        <w:t>D.</w:t>
      </w:r>
      <w:r w:rsidRPr="00705E26">
        <w:t xml:space="preserve"> </w:t>
      </w:r>
      <w:r w:rsidRPr="00705E26">
        <w:rPr>
          <w:color w:val="000000"/>
          <w:spacing w:val="-4"/>
        </w:rPr>
        <w:t>tạo thuận lợi cho việc chuyển dịch cơ cấu lao động.</w:t>
      </w:r>
    </w:p>
    <w:p w:rsidR="00C84DE6" w:rsidRPr="00705E26" w:rsidRDefault="00683E80" w:rsidP="00683E80">
      <w:pPr>
        <w:pStyle w:val="Normal0"/>
        <w:rPr>
          <w:rFonts w:ascii="Times New Roman" w:hAnsi="Times New Roman"/>
          <w:color w:val="000000"/>
          <w:sz w:val="24"/>
          <w:szCs w:val="24"/>
          <w:lang w:eastAsia="en-US"/>
        </w:rPr>
      </w:pPr>
      <w:r w:rsidRPr="00705E26">
        <w:rPr>
          <w:rFonts w:ascii="Times New Roman" w:eastAsia="Times New Roman" w:hAnsi="Times New Roman"/>
          <w:b/>
          <w:color w:val="0000FF"/>
          <w:sz w:val="24"/>
          <w:szCs w:val="26"/>
        </w:rPr>
        <w:t>Câu 40.</w:t>
      </w:r>
      <w:r w:rsidR="00824839" w:rsidRPr="00705E26">
        <w:rPr>
          <w:rFonts w:ascii="Times New Roman" w:eastAsia="Times New Roman" w:hAnsi="Times New Roman"/>
          <w:b/>
          <w:sz w:val="24"/>
          <w:szCs w:val="26"/>
        </w:rPr>
        <w:t xml:space="preserve"> </w:t>
      </w:r>
      <w:r w:rsidR="00824839" w:rsidRPr="00705E26">
        <w:rPr>
          <w:rFonts w:ascii="Times New Roman" w:hAnsi="Times New Roman"/>
          <w:color w:val="000000"/>
          <w:sz w:val="24"/>
          <w:szCs w:val="24"/>
          <w:lang w:eastAsia="en-US"/>
        </w:rPr>
        <w:t xml:space="preserve">Cho bảng số liệu: </w:t>
      </w:r>
    </w:p>
    <w:p w:rsidR="00605B94" w:rsidRPr="00705E26" w:rsidRDefault="00824839" w:rsidP="00683E80">
      <w:pPr>
        <w:pStyle w:val="Normal0"/>
        <w:jc w:val="center"/>
        <w:rPr>
          <w:rFonts w:ascii="Times New Roman" w:hAnsi="Times New Roman"/>
          <w:color w:val="000000"/>
          <w:sz w:val="24"/>
          <w:szCs w:val="24"/>
          <w:lang w:eastAsia="en-US"/>
        </w:rPr>
      </w:pPr>
      <w:r w:rsidRPr="00705E26">
        <w:rPr>
          <w:rFonts w:ascii="Times New Roman" w:hAnsi="Times New Roman"/>
          <w:color w:val="000000"/>
          <w:sz w:val="24"/>
          <w:szCs w:val="24"/>
          <w:lang w:eastAsia="en-US"/>
        </w:rPr>
        <w:t>DÂN SỐ VÀ LAO ĐỘNG Ở NƯỚC TA, GIAI ĐOẠN 2010 - 2020</w:t>
      </w:r>
    </w:p>
    <w:p w:rsidR="00C84DE6" w:rsidRPr="00705E26" w:rsidRDefault="00916D29" w:rsidP="00683E80">
      <w:pPr>
        <w:pStyle w:val="Normal0"/>
        <w:rPr>
          <w:rFonts w:ascii="Times New Roman" w:hAnsi="Times New Roman"/>
          <w:i/>
          <w:color w:val="000000"/>
          <w:sz w:val="24"/>
          <w:szCs w:val="24"/>
          <w:lang w:eastAsia="en-US"/>
        </w:rPr>
      </w:pPr>
      <w:r w:rsidRPr="00705E26">
        <w:rPr>
          <w:rFonts w:ascii="Times New Roman" w:hAnsi="Times New Roman"/>
          <w:i/>
          <w:color w:val="000000"/>
          <w:sz w:val="24"/>
          <w:szCs w:val="24"/>
          <w:lang w:eastAsia="en-US"/>
        </w:rPr>
        <w:t xml:space="preserve">                                                                                                                           </w:t>
      </w:r>
      <w:r w:rsidR="00824839" w:rsidRPr="00705E26">
        <w:rPr>
          <w:rFonts w:ascii="Times New Roman" w:hAnsi="Times New Roman"/>
          <w:i/>
          <w:color w:val="000000"/>
          <w:sz w:val="24"/>
          <w:szCs w:val="24"/>
          <w:lang w:eastAsia="en-US"/>
        </w:rPr>
        <w:t>(Đơn vị: nghìn người)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5"/>
        <w:gridCol w:w="3260"/>
        <w:gridCol w:w="4525"/>
      </w:tblGrid>
      <w:tr w:rsidR="00EB6EBA" w:rsidRPr="00705E26">
        <w:trPr>
          <w:trHeight w:val="380"/>
          <w:jc w:val="center"/>
        </w:trPr>
        <w:tc>
          <w:tcPr>
            <w:tcW w:w="1005" w:type="dxa"/>
            <w:tcBorders>
              <w:top w:val="single" w:sz="4" w:space="0" w:color="auto"/>
              <w:left w:val="single" w:sz="4" w:space="0" w:color="auto"/>
              <w:bottom w:val="single" w:sz="4" w:space="0" w:color="auto"/>
              <w:right w:val="single" w:sz="4" w:space="0" w:color="auto"/>
              <w:tl2br w:val="nil"/>
              <w:tr2bl w:val="nil"/>
            </w:tcBorders>
          </w:tcPr>
          <w:p w:rsidR="00C84DE6" w:rsidRPr="00705E26" w:rsidRDefault="00824839" w:rsidP="00683E80">
            <w:pPr>
              <w:pStyle w:val="Normal0"/>
              <w:jc w:val="center"/>
              <w:rPr>
                <w:rFonts w:ascii="Times New Roman" w:hAnsi="Times New Roman"/>
                <w:b/>
                <w:color w:val="000000"/>
                <w:sz w:val="24"/>
                <w:szCs w:val="24"/>
                <w:lang w:eastAsia="en-US"/>
              </w:rPr>
            </w:pPr>
            <w:r w:rsidRPr="00705E26">
              <w:rPr>
                <w:rFonts w:ascii="Times New Roman" w:hAnsi="Times New Roman"/>
                <w:b/>
                <w:color w:val="000000"/>
                <w:sz w:val="24"/>
                <w:szCs w:val="24"/>
                <w:lang w:eastAsia="en-US"/>
              </w:rPr>
              <w:t>Năm</w:t>
            </w:r>
          </w:p>
        </w:tc>
        <w:tc>
          <w:tcPr>
            <w:tcW w:w="3260" w:type="dxa"/>
            <w:tcBorders>
              <w:top w:val="single" w:sz="4" w:space="0" w:color="auto"/>
              <w:left w:val="single" w:sz="4" w:space="0" w:color="auto"/>
              <w:bottom w:val="single" w:sz="4" w:space="0" w:color="auto"/>
              <w:right w:val="single" w:sz="4" w:space="0" w:color="auto"/>
              <w:tl2br w:val="nil"/>
              <w:tr2bl w:val="nil"/>
            </w:tcBorders>
          </w:tcPr>
          <w:p w:rsidR="00C84DE6" w:rsidRPr="00705E26" w:rsidRDefault="00824839" w:rsidP="00683E80">
            <w:pPr>
              <w:pStyle w:val="Normal0"/>
              <w:jc w:val="center"/>
              <w:rPr>
                <w:rFonts w:ascii="Times New Roman" w:hAnsi="Times New Roman"/>
                <w:b/>
                <w:color w:val="000000"/>
                <w:sz w:val="24"/>
                <w:szCs w:val="24"/>
                <w:lang w:eastAsia="en-US"/>
              </w:rPr>
            </w:pPr>
            <w:r w:rsidRPr="00705E26">
              <w:rPr>
                <w:rFonts w:ascii="Times New Roman" w:hAnsi="Times New Roman"/>
                <w:b/>
                <w:color w:val="000000"/>
                <w:sz w:val="24"/>
                <w:szCs w:val="24"/>
                <w:lang w:eastAsia="en-US"/>
              </w:rPr>
              <w:t>Tổng dân số</w:t>
            </w:r>
          </w:p>
        </w:tc>
        <w:tc>
          <w:tcPr>
            <w:tcW w:w="4525" w:type="dxa"/>
            <w:tcBorders>
              <w:top w:val="single" w:sz="4" w:space="0" w:color="auto"/>
              <w:left w:val="single" w:sz="4" w:space="0" w:color="auto"/>
              <w:bottom w:val="single" w:sz="4" w:space="0" w:color="auto"/>
              <w:right w:val="single" w:sz="4" w:space="0" w:color="auto"/>
              <w:tl2br w:val="nil"/>
              <w:tr2bl w:val="nil"/>
            </w:tcBorders>
          </w:tcPr>
          <w:p w:rsidR="00C84DE6" w:rsidRPr="00705E26" w:rsidRDefault="00824839" w:rsidP="00683E80">
            <w:pPr>
              <w:pStyle w:val="Normal0"/>
              <w:jc w:val="center"/>
              <w:rPr>
                <w:rFonts w:ascii="Times New Roman" w:hAnsi="Times New Roman"/>
                <w:b/>
                <w:color w:val="000000"/>
                <w:sz w:val="24"/>
                <w:szCs w:val="24"/>
                <w:lang w:eastAsia="en-US"/>
              </w:rPr>
            </w:pPr>
            <w:r w:rsidRPr="00705E26">
              <w:rPr>
                <w:rFonts w:ascii="Times New Roman" w:hAnsi="Times New Roman"/>
                <w:b/>
                <w:color w:val="000000"/>
                <w:sz w:val="24"/>
                <w:szCs w:val="24"/>
                <w:lang w:eastAsia="en-US"/>
              </w:rPr>
              <w:t>Lao động từ 15 tuổi trở lên</w:t>
            </w:r>
          </w:p>
        </w:tc>
      </w:tr>
      <w:tr w:rsidR="00EB6EBA" w:rsidRPr="00705E26">
        <w:trPr>
          <w:trHeight w:val="380"/>
          <w:jc w:val="center"/>
        </w:trPr>
        <w:tc>
          <w:tcPr>
            <w:tcW w:w="1005" w:type="dxa"/>
            <w:tcBorders>
              <w:top w:val="single" w:sz="4" w:space="0" w:color="auto"/>
              <w:left w:val="single" w:sz="4" w:space="0" w:color="auto"/>
              <w:bottom w:val="single" w:sz="4" w:space="0" w:color="auto"/>
              <w:right w:val="single" w:sz="4" w:space="0" w:color="auto"/>
              <w:tl2br w:val="nil"/>
              <w:tr2bl w:val="nil"/>
            </w:tcBorders>
          </w:tcPr>
          <w:p w:rsidR="00C84DE6" w:rsidRPr="00705E26" w:rsidRDefault="00824839" w:rsidP="00683E80">
            <w:pPr>
              <w:pStyle w:val="Normal0"/>
              <w:jc w:val="center"/>
              <w:rPr>
                <w:rFonts w:ascii="Times New Roman" w:hAnsi="Times New Roman"/>
                <w:color w:val="000000"/>
                <w:sz w:val="24"/>
                <w:szCs w:val="24"/>
                <w:lang w:eastAsia="en-US"/>
              </w:rPr>
            </w:pPr>
            <w:r w:rsidRPr="00705E26">
              <w:rPr>
                <w:rFonts w:ascii="Times New Roman" w:hAnsi="Times New Roman"/>
                <w:color w:val="000000"/>
                <w:sz w:val="24"/>
                <w:szCs w:val="24"/>
                <w:lang w:eastAsia="en-US"/>
              </w:rPr>
              <w:t>2010</w:t>
            </w:r>
          </w:p>
        </w:tc>
        <w:tc>
          <w:tcPr>
            <w:tcW w:w="3260" w:type="dxa"/>
            <w:tcBorders>
              <w:top w:val="single" w:sz="4" w:space="0" w:color="auto"/>
              <w:left w:val="single" w:sz="4" w:space="0" w:color="auto"/>
              <w:bottom w:val="single" w:sz="4" w:space="0" w:color="auto"/>
              <w:right w:val="single" w:sz="4" w:space="0" w:color="auto"/>
              <w:tl2br w:val="nil"/>
              <w:tr2bl w:val="nil"/>
            </w:tcBorders>
          </w:tcPr>
          <w:p w:rsidR="00C84DE6" w:rsidRPr="00705E26" w:rsidRDefault="00824839" w:rsidP="00683E80">
            <w:pPr>
              <w:pStyle w:val="Normal0"/>
              <w:jc w:val="center"/>
              <w:rPr>
                <w:rFonts w:ascii="Times New Roman" w:hAnsi="Times New Roman"/>
                <w:color w:val="000000"/>
                <w:sz w:val="24"/>
                <w:szCs w:val="24"/>
                <w:lang w:eastAsia="en-US"/>
              </w:rPr>
            </w:pPr>
            <w:r w:rsidRPr="00705E26">
              <w:rPr>
                <w:rFonts w:ascii="Times New Roman" w:hAnsi="Times New Roman"/>
                <w:color w:val="000000"/>
                <w:sz w:val="24"/>
                <w:szCs w:val="24"/>
                <w:lang w:eastAsia="en-US"/>
              </w:rPr>
              <w:t>86947,3</w:t>
            </w:r>
          </w:p>
        </w:tc>
        <w:tc>
          <w:tcPr>
            <w:tcW w:w="4525" w:type="dxa"/>
            <w:tcBorders>
              <w:top w:val="single" w:sz="4" w:space="0" w:color="auto"/>
              <w:left w:val="single" w:sz="4" w:space="0" w:color="auto"/>
              <w:bottom w:val="single" w:sz="4" w:space="0" w:color="auto"/>
              <w:right w:val="single" w:sz="4" w:space="0" w:color="auto"/>
              <w:tl2br w:val="nil"/>
              <w:tr2bl w:val="nil"/>
            </w:tcBorders>
          </w:tcPr>
          <w:p w:rsidR="00C84DE6" w:rsidRPr="00705E26" w:rsidRDefault="00824839" w:rsidP="00916D29">
            <w:pPr>
              <w:pStyle w:val="Normal0"/>
              <w:tabs>
                <w:tab w:val="center" w:pos="2154"/>
                <w:tab w:val="left" w:pos="3421"/>
              </w:tabs>
              <w:jc w:val="center"/>
              <w:rPr>
                <w:rFonts w:ascii="Times New Roman" w:hAnsi="Times New Roman"/>
                <w:color w:val="000000"/>
                <w:sz w:val="24"/>
                <w:szCs w:val="24"/>
                <w:lang w:eastAsia="en-US"/>
              </w:rPr>
            </w:pPr>
            <w:r w:rsidRPr="00705E26">
              <w:rPr>
                <w:rFonts w:ascii="Times New Roman" w:hAnsi="Times New Roman"/>
                <w:color w:val="000000"/>
                <w:sz w:val="24"/>
                <w:szCs w:val="24"/>
                <w:lang w:eastAsia="en-US"/>
              </w:rPr>
              <w:t>50473,5</w:t>
            </w:r>
          </w:p>
        </w:tc>
      </w:tr>
      <w:tr w:rsidR="00EB6EBA" w:rsidRPr="00705E26">
        <w:trPr>
          <w:trHeight w:val="380"/>
          <w:jc w:val="center"/>
        </w:trPr>
        <w:tc>
          <w:tcPr>
            <w:tcW w:w="1005" w:type="dxa"/>
            <w:tcBorders>
              <w:top w:val="single" w:sz="4" w:space="0" w:color="auto"/>
              <w:left w:val="single" w:sz="4" w:space="0" w:color="auto"/>
              <w:bottom w:val="single" w:sz="4" w:space="0" w:color="auto"/>
              <w:right w:val="single" w:sz="4" w:space="0" w:color="auto"/>
              <w:tl2br w:val="nil"/>
              <w:tr2bl w:val="nil"/>
            </w:tcBorders>
          </w:tcPr>
          <w:p w:rsidR="00C84DE6" w:rsidRPr="00705E26" w:rsidRDefault="00824839" w:rsidP="00683E80">
            <w:pPr>
              <w:pStyle w:val="Normal0"/>
              <w:jc w:val="center"/>
              <w:rPr>
                <w:rFonts w:ascii="Times New Roman" w:hAnsi="Times New Roman"/>
                <w:color w:val="000000"/>
                <w:sz w:val="24"/>
                <w:szCs w:val="24"/>
                <w:lang w:eastAsia="en-US"/>
              </w:rPr>
            </w:pPr>
            <w:r w:rsidRPr="00705E26">
              <w:rPr>
                <w:rFonts w:ascii="Times New Roman" w:hAnsi="Times New Roman"/>
                <w:color w:val="000000"/>
                <w:sz w:val="24"/>
                <w:szCs w:val="24"/>
                <w:lang w:eastAsia="en-US"/>
              </w:rPr>
              <w:t>2015</w:t>
            </w:r>
          </w:p>
        </w:tc>
        <w:tc>
          <w:tcPr>
            <w:tcW w:w="3260" w:type="dxa"/>
            <w:tcBorders>
              <w:top w:val="single" w:sz="4" w:space="0" w:color="auto"/>
              <w:left w:val="single" w:sz="4" w:space="0" w:color="auto"/>
              <w:bottom w:val="single" w:sz="4" w:space="0" w:color="auto"/>
              <w:right w:val="single" w:sz="4" w:space="0" w:color="auto"/>
              <w:tl2br w:val="nil"/>
              <w:tr2bl w:val="nil"/>
            </w:tcBorders>
          </w:tcPr>
          <w:p w:rsidR="00C84DE6" w:rsidRPr="00705E26" w:rsidRDefault="00824839" w:rsidP="00683E80">
            <w:pPr>
              <w:pStyle w:val="Normal0"/>
              <w:jc w:val="center"/>
              <w:rPr>
                <w:rFonts w:ascii="Times New Roman" w:hAnsi="Times New Roman"/>
                <w:color w:val="000000"/>
                <w:sz w:val="24"/>
                <w:szCs w:val="24"/>
                <w:lang w:eastAsia="en-US"/>
              </w:rPr>
            </w:pPr>
            <w:r w:rsidRPr="00705E26">
              <w:rPr>
                <w:rFonts w:ascii="Times New Roman" w:hAnsi="Times New Roman"/>
                <w:color w:val="000000"/>
                <w:sz w:val="24"/>
                <w:szCs w:val="24"/>
                <w:lang w:eastAsia="en-US"/>
              </w:rPr>
              <w:t>92228,6</w:t>
            </w:r>
          </w:p>
        </w:tc>
        <w:tc>
          <w:tcPr>
            <w:tcW w:w="4525" w:type="dxa"/>
            <w:tcBorders>
              <w:top w:val="single" w:sz="4" w:space="0" w:color="auto"/>
              <w:left w:val="single" w:sz="4" w:space="0" w:color="auto"/>
              <w:bottom w:val="single" w:sz="4" w:space="0" w:color="auto"/>
              <w:right w:val="single" w:sz="4" w:space="0" w:color="auto"/>
              <w:tl2br w:val="nil"/>
              <w:tr2bl w:val="nil"/>
            </w:tcBorders>
          </w:tcPr>
          <w:p w:rsidR="00C84DE6" w:rsidRPr="00705E26" w:rsidRDefault="00824839" w:rsidP="00916D29">
            <w:pPr>
              <w:pStyle w:val="Normal0"/>
              <w:jc w:val="center"/>
              <w:rPr>
                <w:rFonts w:ascii="Times New Roman" w:hAnsi="Times New Roman"/>
                <w:color w:val="000000"/>
                <w:sz w:val="24"/>
                <w:szCs w:val="24"/>
                <w:lang w:eastAsia="en-US"/>
              </w:rPr>
            </w:pPr>
            <w:r w:rsidRPr="00705E26">
              <w:rPr>
                <w:rFonts w:ascii="Times New Roman" w:hAnsi="Times New Roman"/>
                <w:color w:val="000000"/>
                <w:sz w:val="24"/>
                <w:szCs w:val="24"/>
                <w:lang w:eastAsia="en-US"/>
              </w:rPr>
              <w:t>54266,0</w:t>
            </w:r>
          </w:p>
        </w:tc>
      </w:tr>
      <w:tr w:rsidR="00EB6EBA" w:rsidRPr="00705E26">
        <w:trPr>
          <w:trHeight w:val="380"/>
          <w:jc w:val="center"/>
        </w:trPr>
        <w:tc>
          <w:tcPr>
            <w:tcW w:w="1005" w:type="dxa"/>
            <w:tcBorders>
              <w:top w:val="single" w:sz="4" w:space="0" w:color="auto"/>
              <w:left w:val="single" w:sz="4" w:space="0" w:color="auto"/>
              <w:bottom w:val="single" w:sz="4" w:space="0" w:color="auto"/>
              <w:right w:val="single" w:sz="4" w:space="0" w:color="auto"/>
              <w:tl2br w:val="nil"/>
              <w:tr2bl w:val="nil"/>
            </w:tcBorders>
          </w:tcPr>
          <w:p w:rsidR="00C84DE6" w:rsidRPr="00705E26" w:rsidRDefault="00824839" w:rsidP="00683E80">
            <w:pPr>
              <w:pStyle w:val="Normal0"/>
              <w:jc w:val="center"/>
              <w:rPr>
                <w:rFonts w:ascii="Times New Roman" w:hAnsi="Times New Roman"/>
                <w:color w:val="000000"/>
                <w:sz w:val="24"/>
                <w:szCs w:val="24"/>
                <w:lang w:eastAsia="en-US"/>
              </w:rPr>
            </w:pPr>
            <w:r w:rsidRPr="00705E26">
              <w:rPr>
                <w:rFonts w:ascii="Times New Roman" w:hAnsi="Times New Roman"/>
                <w:color w:val="000000"/>
                <w:sz w:val="24"/>
                <w:szCs w:val="24"/>
                <w:lang w:eastAsia="en-US"/>
              </w:rPr>
              <w:t>2018</w:t>
            </w:r>
          </w:p>
        </w:tc>
        <w:tc>
          <w:tcPr>
            <w:tcW w:w="3260" w:type="dxa"/>
            <w:tcBorders>
              <w:top w:val="single" w:sz="4" w:space="0" w:color="auto"/>
              <w:left w:val="single" w:sz="4" w:space="0" w:color="auto"/>
              <w:bottom w:val="single" w:sz="4" w:space="0" w:color="auto"/>
              <w:right w:val="single" w:sz="4" w:space="0" w:color="auto"/>
              <w:tl2br w:val="nil"/>
              <w:tr2bl w:val="nil"/>
            </w:tcBorders>
          </w:tcPr>
          <w:p w:rsidR="00C84DE6" w:rsidRPr="00705E26" w:rsidRDefault="00824839" w:rsidP="00683E80">
            <w:pPr>
              <w:pStyle w:val="Normal0"/>
              <w:jc w:val="center"/>
              <w:rPr>
                <w:rFonts w:ascii="Times New Roman" w:hAnsi="Times New Roman"/>
                <w:color w:val="000000"/>
                <w:sz w:val="24"/>
                <w:szCs w:val="24"/>
                <w:lang w:eastAsia="en-US"/>
              </w:rPr>
            </w:pPr>
            <w:r w:rsidRPr="00705E26">
              <w:rPr>
                <w:rFonts w:ascii="Times New Roman" w:hAnsi="Times New Roman"/>
                <w:color w:val="000000"/>
                <w:sz w:val="24"/>
                <w:szCs w:val="24"/>
                <w:lang w:eastAsia="en-US"/>
              </w:rPr>
              <w:t>95385,2</w:t>
            </w:r>
          </w:p>
        </w:tc>
        <w:tc>
          <w:tcPr>
            <w:tcW w:w="4525" w:type="dxa"/>
            <w:tcBorders>
              <w:top w:val="single" w:sz="4" w:space="0" w:color="auto"/>
              <w:left w:val="single" w:sz="4" w:space="0" w:color="auto"/>
              <w:bottom w:val="single" w:sz="4" w:space="0" w:color="auto"/>
              <w:right w:val="single" w:sz="4" w:space="0" w:color="auto"/>
              <w:tl2br w:val="nil"/>
              <w:tr2bl w:val="nil"/>
            </w:tcBorders>
          </w:tcPr>
          <w:p w:rsidR="00C84DE6" w:rsidRPr="00705E26" w:rsidRDefault="00824839" w:rsidP="00916D29">
            <w:pPr>
              <w:pStyle w:val="Normal0"/>
              <w:jc w:val="center"/>
              <w:rPr>
                <w:rFonts w:ascii="Times New Roman" w:hAnsi="Times New Roman"/>
                <w:color w:val="000000"/>
                <w:sz w:val="24"/>
                <w:szCs w:val="24"/>
                <w:lang w:eastAsia="en-US"/>
              </w:rPr>
            </w:pPr>
            <w:r w:rsidRPr="00705E26">
              <w:rPr>
                <w:rFonts w:ascii="Times New Roman" w:hAnsi="Times New Roman"/>
                <w:color w:val="000000"/>
                <w:sz w:val="24"/>
                <w:szCs w:val="24"/>
                <w:lang w:eastAsia="en-US"/>
              </w:rPr>
              <w:t>55388,0</w:t>
            </w:r>
          </w:p>
        </w:tc>
      </w:tr>
      <w:tr w:rsidR="00EB6EBA" w:rsidRPr="00705E26">
        <w:trPr>
          <w:trHeight w:val="380"/>
          <w:jc w:val="center"/>
        </w:trPr>
        <w:tc>
          <w:tcPr>
            <w:tcW w:w="1005" w:type="dxa"/>
            <w:tcBorders>
              <w:top w:val="single" w:sz="4" w:space="0" w:color="auto"/>
              <w:left w:val="single" w:sz="4" w:space="0" w:color="auto"/>
              <w:bottom w:val="single" w:sz="4" w:space="0" w:color="auto"/>
              <w:right w:val="single" w:sz="4" w:space="0" w:color="auto"/>
              <w:tl2br w:val="nil"/>
              <w:tr2bl w:val="nil"/>
            </w:tcBorders>
          </w:tcPr>
          <w:p w:rsidR="00C84DE6" w:rsidRPr="00705E26" w:rsidRDefault="00824839" w:rsidP="00683E80">
            <w:pPr>
              <w:pStyle w:val="Normal0"/>
              <w:jc w:val="center"/>
              <w:rPr>
                <w:rFonts w:ascii="Times New Roman" w:hAnsi="Times New Roman"/>
                <w:color w:val="000000"/>
                <w:sz w:val="24"/>
                <w:szCs w:val="24"/>
                <w:lang w:eastAsia="en-US"/>
              </w:rPr>
            </w:pPr>
            <w:r w:rsidRPr="00705E26">
              <w:rPr>
                <w:rFonts w:ascii="Times New Roman" w:hAnsi="Times New Roman"/>
                <w:color w:val="000000"/>
                <w:sz w:val="24"/>
                <w:szCs w:val="24"/>
                <w:lang w:eastAsia="en-US"/>
              </w:rPr>
              <w:t>2020</w:t>
            </w:r>
          </w:p>
        </w:tc>
        <w:tc>
          <w:tcPr>
            <w:tcW w:w="3260" w:type="dxa"/>
            <w:tcBorders>
              <w:top w:val="single" w:sz="4" w:space="0" w:color="auto"/>
              <w:left w:val="single" w:sz="4" w:space="0" w:color="auto"/>
              <w:bottom w:val="single" w:sz="4" w:space="0" w:color="auto"/>
              <w:right w:val="single" w:sz="4" w:space="0" w:color="auto"/>
              <w:tl2br w:val="nil"/>
              <w:tr2bl w:val="nil"/>
            </w:tcBorders>
          </w:tcPr>
          <w:p w:rsidR="00C84DE6" w:rsidRPr="00705E26" w:rsidRDefault="00824839" w:rsidP="00683E80">
            <w:pPr>
              <w:pStyle w:val="Normal0"/>
              <w:jc w:val="center"/>
              <w:rPr>
                <w:rFonts w:ascii="Times New Roman" w:hAnsi="Times New Roman"/>
                <w:color w:val="000000"/>
                <w:sz w:val="24"/>
                <w:szCs w:val="24"/>
                <w:lang w:eastAsia="en-US"/>
              </w:rPr>
            </w:pPr>
            <w:r w:rsidRPr="00705E26">
              <w:rPr>
                <w:rFonts w:ascii="Times New Roman" w:hAnsi="Times New Roman"/>
                <w:color w:val="000000"/>
                <w:sz w:val="24"/>
                <w:szCs w:val="24"/>
                <w:lang w:eastAsia="en-US"/>
              </w:rPr>
              <w:t>97582,7</w:t>
            </w:r>
          </w:p>
        </w:tc>
        <w:tc>
          <w:tcPr>
            <w:tcW w:w="4525" w:type="dxa"/>
            <w:tcBorders>
              <w:top w:val="single" w:sz="4" w:space="0" w:color="auto"/>
              <w:left w:val="single" w:sz="4" w:space="0" w:color="auto"/>
              <w:bottom w:val="single" w:sz="4" w:space="0" w:color="auto"/>
              <w:right w:val="single" w:sz="4" w:space="0" w:color="auto"/>
              <w:tl2br w:val="nil"/>
              <w:tr2bl w:val="nil"/>
            </w:tcBorders>
          </w:tcPr>
          <w:p w:rsidR="00C84DE6" w:rsidRPr="00705E26" w:rsidRDefault="00824839" w:rsidP="00916D29">
            <w:pPr>
              <w:pStyle w:val="Normal0"/>
              <w:tabs>
                <w:tab w:val="center" w:pos="2154"/>
                <w:tab w:val="right" w:pos="4309"/>
              </w:tabs>
              <w:jc w:val="center"/>
              <w:rPr>
                <w:rFonts w:ascii="Times New Roman" w:hAnsi="Times New Roman"/>
                <w:color w:val="000000"/>
                <w:sz w:val="24"/>
                <w:szCs w:val="24"/>
                <w:lang w:eastAsia="en-US"/>
              </w:rPr>
            </w:pPr>
            <w:r w:rsidRPr="00705E26">
              <w:rPr>
                <w:rFonts w:ascii="Times New Roman" w:hAnsi="Times New Roman"/>
                <w:color w:val="000000"/>
                <w:sz w:val="24"/>
                <w:szCs w:val="24"/>
                <w:lang w:eastAsia="en-US"/>
              </w:rPr>
              <w:t>54842,9</w:t>
            </w:r>
          </w:p>
        </w:tc>
      </w:tr>
    </w:tbl>
    <w:p w:rsidR="00C84DE6" w:rsidRPr="00705E26" w:rsidRDefault="00916D29" w:rsidP="00683E80">
      <w:pPr>
        <w:pStyle w:val="Normal0"/>
        <w:jc w:val="center"/>
        <w:rPr>
          <w:rFonts w:ascii="Times New Roman" w:hAnsi="Times New Roman"/>
          <w:color w:val="000000"/>
          <w:sz w:val="24"/>
          <w:szCs w:val="24"/>
          <w:lang w:eastAsia="en-US"/>
        </w:rPr>
      </w:pPr>
      <w:r w:rsidRPr="00705E26">
        <w:rPr>
          <w:rFonts w:ascii="Times New Roman" w:hAnsi="Times New Roman"/>
          <w:i/>
          <w:color w:val="000000"/>
          <w:sz w:val="24"/>
          <w:szCs w:val="24"/>
          <w:lang w:eastAsia="en-US"/>
        </w:rPr>
        <w:t xml:space="preserve">                                      </w:t>
      </w:r>
      <w:r w:rsidR="00824839" w:rsidRPr="00705E26">
        <w:rPr>
          <w:rFonts w:ascii="Times New Roman" w:hAnsi="Times New Roman"/>
          <w:i/>
          <w:color w:val="000000"/>
          <w:sz w:val="24"/>
          <w:szCs w:val="24"/>
          <w:lang w:eastAsia="en-US"/>
        </w:rPr>
        <w:t xml:space="preserve"> (Nguồn: Niên giám Thống kê Việt Nam 2020, NXB Thống kê, 2021)</w:t>
      </w:r>
    </w:p>
    <w:p w:rsidR="00A77B3E" w:rsidRPr="001E6CF1" w:rsidRDefault="00824839" w:rsidP="001E6CF1">
      <w:pPr>
        <w:pStyle w:val="Normal0"/>
        <w:rPr>
          <w:rFonts w:ascii="Times New Roman" w:hAnsi="Times New Roman"/>
          <w:sz w:val="22"/>
          <w:szCs w:val="22"/>
        </w:rPr>
      </w:pPr>
      <w:r w:rsidRPr="00705E26">
        <w:rPr>
          <w:rFonts w:ascii="Times New Roman" w:hAnsi="Times New Roman" w:hint="cs"/>
          <w:color w:val="000000"/>
          <w:sz w:val="24"/>
          <w:szCs w:val="24"/>
          <w:lang w:eastAsia="en-US"/>
        </w:rPr>
        <w:t>Theo bảng số liệu, nhận xét nào sau đây đúng về lao động từ 15 tuổi trở lên ở nước ta, giai đoạn 2010 - 2020?</w:t>
      </w:r>
      <w:r w:rsidRPr="00705E26">
        <w:rPr>
          <w:b/>
        </w:rPr>
        <w:tab/>
      </w:r>
      <w:r w:rsidR="00683E80" w:rsidRPr="001E6CF1">
        <w:rPr>
          <w:rFonts w:ascii="Times New Roman" w:hAnsi="Times New Roman"/>
          <w:b/>
          <w:color w:val="0000FF"/>
          <w:sz w:val="22"/>
          <w:szCs w:val="22"/>
        </w:rPr>
        <w:t>A.</w:t>
      </w:r>
      <w:r w:rsidRPr="001E6CF1">
        <w:rPr>
          <w:rFonts w:ascii="Times New Roman" w:hAnsi="Times New Roman"/>
          <w:sz w:val="22"/>
          <w:szCs w:val="22"/>
        </w:rPr>
        <w:t xml:space="preserve"> </w:t>
      </w:r>
      <w:r w:rsidRPr="001E6CF1">
        <w:rPr>
          <w:rFonts w:ascii="Times New Roman" w:hAnsi="Times New Roman"/>
          <w:noProof/>
          <w:color w:val="000000"/>
          <w:sz w:val="22"/>
          <w:szCs w:val="22"/>
        </w:rPr>
        <w:t>Chiếm trên 50% tổng số dân</w:t>
      </w:r>
      <w:r w:rsidRPr="001E6CF1">
        <w:rPr>
          <w:rFonts w:ascii="Times New Roman" w:hAnsi="Times New Roman"/>
          <w:noProof/>
          <w:color w:val="000000"/>
          <w:sz w:val="22"/>
          <w:szCs w:val="22"/>
          <w:lang w:val="vi-VN"/>
        </w:rPr>
        <w:t>.</w:t>
      </w:r>
      <w:r w:rsidRPr="001E6CF1">
        <w:rPr>
          <w:rFonts w:ascii="Times New Roman" w:hAnsi="Times New Roman"/>
          <w:b/>
          <w:sz w:val="22"/>
          <w:szCs w:val="22"/>
        </w:rPr>
        <w:tab/>
      </w:r>
      <w:r w:rsidR="00683E80" w:rsidRPr="001E6CF1">
        <w:rPr>
          <w:rFonts w:ascii="Times New Roman" w:hAnsi="Times New Roman"/>
          <w:b/>
          <w:color w:val="0000FF"/>
          <w:sz w:val="22"/>
          <w:szCs w:val="22"/>
        </w:rPr>
        <w:t>B.</w:t>
      </w:r>
      <w:r w:rsidRPr="001E6CF1">
        <w:rPr>
          <w:rFonts w:ascii="Times New Roman" w:hAnsi="Times New Roman"/>
          <w:sz w:val="22"/>
          <w:szCs w:val="22"/>
        </w:rPr>
        <w:t xml:space="preserve"> </w:t>
      </w:r>
      <w:r w:rsidRPr="001E6CF1">
        <w:rPr>
          <w:rFonts w:ascii="Times New Roman" w:hAnsi="Times New Roman"/>
          <w:color w:val="000000"/>
          <w:sz w:val="22"/>
          <w:szCs w:val="22"/>
        </w:rPr>
        <w:t>Từ năm 2015 đang giảm đi.</w:t>
      </w:r>
      <w:r w:rsidRPr="001E6CF1">
        <w:rPr>
          <w:rFonts w:ascii="Times New Roman" w:hAnsi="Times New Roman"/>
          <w:b/>
          <w:color w:val="000000"/>
          <w:sz w:val="22"/>
          <w:szCs w:val="22"/>
        </w:rPr>
        <w:t xml:space="preserve"> </w:t>
      </w:r>
    </w:p>
    <w:p w:rsidR="00A77B3E" w:rsidRPr="00705E26" w:rsidRDefault="00824839" w:rsidP="00683E80">
      <w:pPr>
        <w:tabs>
          <w:tab w:val="left" w:pos="280"/>
          <w:tab w:val="left" w:pos="5240"/>
        </w:tabs>
      </w:pPr>
      <w:r w:rsidRPr="00705E26">
        <w:rPr>
          <w:b/>
        </w:rPr>
        <w:tab/>
      </w:r>
      <w:r w:rsidR="00683E80" w:rsidRPr="00705E26">
        <w:rPr>
          <w:b/>
          <w:color w:val="0000FF"/>
        </w:rPr>
        <w:t>C.</w:t>
      </w:r>
      <w:r w:rsidRPr="00705E26">
        <w:t xml:space="preserve"> </w:t>
      </w:r>
      <w:r w:rsidRPr="00705E26">
        <w:rPr>
          <w:rFonts w:hint="cs"/>
          <w:color w:val="000000"/>
        </w:rPr>
        <w:t>Năm 2020 số lượng lớn nhất</w:t>
      </w:r>
      <w:r w:rsidRPr="00705E26">
        <w:rPr>
          <w:noProof/>
          <w:color w:val="000000"/>
          <w:lang w:val="vi-VN"/>
        </w:rPr>
        <w:t>.</w:t>
      </w:r>
      <w:r w:rsidRPr="00705E26">
        <w:rPr>
          <w:b/>
        </w:rPr>
        <w:tab/>
      </w:r>
      <w:r w:rsidR="00683E80" w:rsidRPr="00705E26">
        <w:rPr>
          <w:b/>
          <w:color w:val="0000FF"/>
        </w:rPr>
        <w:t>D.</w:t>
      </w:r>
      <w:r w:rsidRPr="00705E26">
        <w:t xml:space="preserve"> </w:t>
      </w:r>
      <w:r w:rsidRPr="00705E26">
        <w:rPr>
          <w:rFonts w:hint="cs"/>
          <w:noProof/>
          <w:color w:val="000000"/>
        </w:rPr>
        <w:t>Tăng liên tục qua các năm</w:t>
      </w:r>
      <w:r w:rsidRPr="00705E26">
        <w:rPr>
          <w:noProof/>
          <w:color w:val="000000"/>
          <w:lang w:val="vi-VN"/>
        </w:rPr>
        <w:t>.</w:t>
      </w:r>
    </w:p>
    <w:p w:rsidR="00CE1DAE" w:rsidRDefault="00683E80" w:rsidP="00683E80">
      <w:pPr>
        <w:jc w:val="center"/>
        <w:rPr>
          <w:b/>
          <w:color w:val="010000"/>
          <w:szCs w:val="26"/>
        </w:rPr>
      </w:pPr>
      <w:r w:rsidRPr="00705E26">
        <w:rPr>
          <w:b/>
          <w:color w:val="010000"/>
          <w:szCs w:val="26"/>
        </w:rPr>
        <w:t>------ HẾT ------</w:t>
      </w:r>
    </w:p>
    <w:p w:rsidR="00A033C0" w:rsidRDefault="00A033C0" w:rsidP="00683E80">
      <w:pPr>
        <w:jc w:val="center"/>
        <w:rPr>
          <w:b/>
          <w:color w:val="FF0000"/>
          <w:szCs w:val="26"/>
        </w:rPr>
      </w:pPr>
      <w:r w:rsidRPr="00A033C0">
        <w:rPr>
          <w:b/>
          <w:color w:val="FF0000"/>
          <w:szCs w:val="26"/>
        </w:rPr>
        <w:t>ĐÁP ÁN</w:t>
      </w:r>
    </w:p>
    <w:tbl>
      <w:tblPr>
        <w:tblStyle w:val="TableGrid"/>
        <w:tblW w:w="0" w:type="auto"/>
        <w:tblLook w:val="04A0" w:firstRow="1" w:lastRow="0" w:firstColumn="1" w:lastColumn="0" w:noHBand="0" w:noVBand="1"/>
      </w:tblPr>
      <w:tblGrid>
        <w:gridCol w:w="669"/>
        <w:gridCol w:w="669"/>
        <w:gridCol w:w="669"/>
        <w:gridCol w:w="669"/>
        <w:gridCol w:w="669"/>
        <w:gridCol w:w="669"/>
        <w:gridCol w:w="669"/>
        <w:gridCol w:w="669"/>
        <w:gridCol w:w="669"/>
        <w:gridCol w:w="669"/>
        <w:gridCol w:w="669"/>
        <w:gridCol w:w="669"/>
        <w:gridCol w:w="669"/>
        <w:gridCol w:w="669"/>
        <w:gridCol w:w="669"/>
        <w:gridCol w:w="670"/>
      </w:tblGrid>
      <w:tr w:rsidR="00A033C0" w:rsidRPr="00A033C0" w:rsidTr="00215E38">
        <w:tc>
          <w:tcPr>
            <w:tcW w:w="669" w:type="dxa"/>
            <w:vAlign w:val="center"/>
          </w:tcPr>
          <w:p w:rsidR="00A033C0" w:rsidRPr="00A033C0" w:rsidRDefault="00A033C0" w:rsidP="0058234B">
            <w:pPr>
              <w:jc w:val="center"/>
              <w:rPr>
                <w:b/>
                <w:color w:val="0000FF"/>
              </w:rPr>
            </w:pPr>
            <w:r w:rsidRPr="00A033C0">
              <w:rPr>
                <w:b/>
                <w:color w:val="0000FF"/>
              </w:rPr>
              <w:t>1</w:t>
            </w:r>
          </w:p>
        </w:tc>
        <w:tc>
          <w:tcPr>
            <w:tcW w:w="669" w:type="dxa"/>
            <w:vAlign w:val="bottom"/>
          </w:tcPr>
          <w:p w:rsidR="00A033C0" w:rsidRPr="00A033C0" w:rsidRDefault="00A033C0" w:rsidP="0058234B">
            <w:pPr>
              <w:jc w:val="center"/>
              <w:rPr>
                <w:b/>
                <w:color w:val="0000FF"/>
              </w:rPr>
            </w:pPr>
            <w:r w:rsidRPr="00A033C0">
              <w:rPr>
                <w:b/>
                <w:color w:val="0000FF"/>
              </w:rPr>
              <w:t>B</w:t>
            </w:r>
          </w:p>
        </w:tc>
        <w:tc>
          <w:tcPr>
            <w:tcW w:w="669" w:type="dxa"/>
            <w:vAlign w:val="bottom"/>
          </w:tcPr>
          <w:p w:rsidR="00A033C0" w:rsidRPr="00A033C0" w:rsidRDefault="00A033C0" w:rsidP="0058234B">
            <w:pPr>
              <w:jc w:val="center"/>
              <w:rPr>
                <w:b/>
                <w:color w:val="0000FF"/>
              </w:rPr>
            </w:pPr>
            <w:r w:rsidRPr="00A033C0">
              <w:rPr>
                <w:b/>
                <w:color w:val="0000FF"/>
              </w:rPr>
              <w:t>6</w:t>
            </w:r>
          </w:p>
        </w:tc>
        <w:tc>
          <w:tcPr>
            <w:tcW w:w="669" w:type="dxa"/>
            <w:vAlign w:val="bottom"/>
          </w:tcPr>
          <w:p w:rsidR="00A033C0" w:rsidRPr="00A033C0" w:rsidRDefault="00A033C0" w:rsidP="0058234B">
            <w:pPr>
              <w:jc w:val="center"/>
              <w:rPr>
                <w:b/>
                <w:color w:val="0000FF"/>
              </w:rPr>
            </w:pPr>
            <w:r w:rsidRPr="00A033C0">
              <w:rPr>
                <w:b/>
                <w:color w:val="0000FF"/>
              </w:rPr>
              <w:t>A</w:t>
            </w:r>
          </w:p>
        </w:tc>
        <w:tc>
          <w:tcPr>
            <w:tcW w:w="669" w:type="dxa"/>
            <w:vAlign w:val="bottom"/>
          </w:tcPr>
          <w:p w:rsidR="00A033C0" w:rsidRPr="00A033C0" w:rsidRDefault="00A033C0" w:rsidP="0058234B">
            <w:pPr>
              <w:jc w:val="center"/>
              <w:rPr>
                <w:b/>
                <w:color w:val="0000FF"/>
              </w:rPr>
            </w:pPr>
            <w:r w:rsidRPr="00A033C0">
              <w:rPr>
                <w:b/>
                <w:color w:val="0000FF"/>
              </w:rPr>
              <w:t>11</w:t>
            </w:r>
          </w:p>
        </w:tc>
        <w:tc>
          <w:tcPr>
            <w:tcW w:w="669" w:type="dxa"/>
            <w:vAlign w:val="bottom"/>
          </w:tcPr>
          <w:p w:rsidR="00A033C0" w:rsidRPr="00A033C0" w:rsidRDefault="00A033C0" w:rsidP="0058234B">
            <w:pPr>
              <w:jc w:val="center"/>
              <w:rPr>
                <w:b/>
                <w:color w:val="0000FF"/>
              </w:rPr>
            </w:pPr>
            <w:r w:rsidRPr="00A033C0">
              <w:rPr>
                <w:b/>
                <w:color w:val="0000FF"/>
              </w:rPr>
              <w:t>A</w:t>
            </w:r>
          </w:p>
        </w:tc>
        <w:tc>
          <w:tcPr>
            <w:tcW w:w="669" w:type="dxa"/>
            <w:vAlign w:val="bottom"/>
          </w:tcPr>
          <w:p w:rsidR="00A033C0" w:rsidRPr="00A033C0" w:rsidRDefault="00A033C0" w:rsidP="0058234B">
            <w:pPr>
              <w:jc w:val="center"/>
              <w:rPr>
                <w:b/>
                <w:color w:val="0000FF"/>
              </w:rPr>
            </w:pPr>
            <w:r w:rsidRPr="00A033C0">
              <w:rPr>
                <w:b/>
                <w:color w:val="0000FF"/>
              </w:rPr>
              <w:t>16</w:t>
            </w:r>
          </w:p>
        </w:tc>
        <w:tc>
          <w:tcPr>
            <w:tcW w:w="669" w:type="dxa"/>
            <w:vAlign w:val="bottom"/>
          </w:tcPr>
          <w:p w:rsidR="00A033C0" w:rsidRPr="00A033C0" w:rsidRDefault="00A033C0" w:rsidP="0058234B">
            <w:pPr>
              <w:jc w:val="center"/>
              <w:rPr>
                <w:b/>
                <w:color w:val="0000FF"/>
              </w:rPr>
            </w:pPr>
            <w:r w:rsidRPr="00A033C0">
              <w:rPr>
                <w:b/>
                <w:color w:val="0000FF"/>
              </w:rPr>
              <w:t>C</w:t>
            </w:r>
          </w:p>
        </w:tc>
        <w:tc>
          <w:tcPr>
            <w:tcW w:w="669" w:type="dxa"/>
            <w:vAlign w:val="bottom"/>
          </w:tcPr>
          <w:p w:rsidR="00A033C0" w:rsidRPr="00A033C0" w:rsidRDefault="00A033C0" w:rsidP="0058234B">
            <w:pPr>
              <w:jc w:val="center"/>
              <w:rPr>
                <w:b/>
                <w:color w:val="0000FF"/>
              </w:rPr>
            </w:pPr>
            <w:r w:rsidRPr="00A033C0">
              <w:rPr>
                <w:b/>
                <w:color w:val="0000FF"/>
              </w:rPr>
              <w:t>21</w:t>
            </w:r>
          </w:p>
        </w:tc>
        <w:tc>
          <w:tcPr>
            <w:tcW w:w="669" w:type="dxa"/>
            <w:vAlign w:val="bottom"/>
          </w:tcPr>
          <w:p w:rsidR="00A033C0" w:rsidRPr="00A033C0" w:rsidRDefault="00A033C0" w:rsidP="0058234B">
            <w:pPr>
              <w:jc w:val="center"/>
              <w:rPr>
                <w:b/>
                <w:color w:val="0000FF"/>
              </w:rPr>
            </w:pPr>
            <w:r w:rsidRPr="00A033C0">
              <w:rPr>
                <w:b/>
                <w:color w:val="0000FF"/>
              </w:rPr>
              <w:t>D</w:t>
            </w:r>
          </w:p>
        </w:tc>
        <w:tc>
          <w:tcPr>
            <w:tcW w:w="669" w:type="dxa"/>
            <w:vAlign w:val="bottom"/>
          </w:tcPr>
          <w:p w:rsidR="00A033C0" w:rsidRPr="00A033C0" w:rsidRDefault="00A033C0" w:rsidP="0058234B">
            <w:pPr>
              <w:jc w:val="center"/>
              <w:rPr>
                <w:b/>
                <w:color w:val="0000FF"/>
              </w:rPr>
            </w:pPr>
            <w:r w:rsidRPr="00A033C0">
              <w:rPr>
                <w:b/>
                <w:color w:val="0000FF"/>
              </w:rPr>
              <w:t>26</w:t>
            </w:r>
          </w:p>
        </w:tc>
        <w:tc>
          <w:tcPr>
            <w:tcW w:w="669" w:type="dxa"/>
            <w:vAlign w:val="bottom"/>
          </w:tcPr>
          <w:p w:rsidR="00A033C0" w:rsidRPr="00A033C0" w:rsidRDefault="00A033C0" w:rsidP="0058234B">
            <w:pPr>
              <w:jc w:val="center"/>
              <w:rPr>
                <w:b/>
                <w:color w:val="0000FF"/>
              </w:rPr>
            </w:pPr>
            <w:r w:rsidRPr="00A033C0">
              <w:rPr>
                <w:b/>
                <w:color w:val="0000FF"/>
              </w:rPr>
              <w:t>A</w:t>
            </w:r>
          </w:p>
        </w:tc>
        <w:tc>
          <w:tcPr>
            <w:tcW w:w="669" w:type="dxa"/>
            <w:vAlign w:val="bottom"/>
          </w:tcPr>
          <w:p w:rsidR="00A033C0" w:rsidRPr="00A033C0" w:rsidRDefault="00A033C0" w:rsidP="0058234B">
            <w:pPr>
              <w:jc w:val="center"/>
              <w:rPr>
                <w:b/>
                <w:color w:val="0000FF"/>
              </w:rPr>
            </w:pPr>
            <w:r w:rsidRPr="00A033C0">
              <w:rPr>
                <w:b/>
                <w:color w:val="0000FF"/>
              </w:rPr>
              <w:t>31</w:t>
            </w:r>
          </w:p>
        </w:tc>
        <w:tc>
          <w:tcPr>
            <w:tcW w:w="669" w:type="dxa"/>
            <w:vAlign w:val="bottom"/>
          </w:tcPr>
          <w:p w:rsidR="00A033C0" w:rsidRPr="00A033C0" w:rsidRDefault="00A033C0" w:rsidP="0058234B">
            <w:pPr>
              <w:jc w:val="center"/>
              <w:rPr>
                <w:b/>
                <w:color w:val="0000FF"/>
              </w:rPr>
            </w:pPr>
            <w:r w:rsidRPr="00A033C0">
              <w:rPr>
                <w:b/>
                <w:color w:val="0000FF"/>
              </w:rPr>
              <w:t>C</w:t>
            </w:r>
          </w:p>
        </w:tc>
        <w:tc>
          <w:tcPr>
            <w:tcW w:w="669" w:type="dxa"/>
            <w:vAlign w:val="bottom"/>
          </w:tcPr>
          <w:p w:rsidR="00A033C0" w:rsidRPr="00A033C0" w:rsidRDefault="00A033C0" w:rsidP="0058234B">
            <w:pPr>
              <w:jc w:val="center"/>
              <w:rPr>
                <w:b/>
                <w:color w:val="0000FF"/>
              </w:rPr>
            </w:pPr>
            <w:r w:rsidRPr="00A033C0">
              <w:rPr>
                <w:b/>
                <w:color w:val="0000FF"/>
              </w:rPr>
              <w:t>36</w:t>
            </w:r>
          </w:p>
        </w:tc>
        <w:tc>
          <w:tcPr>
            <w:tcW w:w="670" w:type="dxa"/>
            <w:vAlign w:val="bottom"/>
          </w:tcPr>
          <w:p w:rsidR="00A033C0" w:rsidRPr="00A033C0" w:rsidRDefault="00A033C0" w:rsidP="0058234B">
            <w:pPr>
              <w:jc w:val="center"/>
              <w:rPr>
                <w:b/>
                <w:color w:val="0000FF"/>
              </w:rPr>
            </w:pPr>
            <w:r w:rsidRPr="00A033C0">
              <w:rPr>
                <w:b/>
                <w:color w:val="0000FF"/>
              </w:rPr>
              <w:t>A</w:t>
            </w:r>
          </w:p>
        </w:tc>
      </w:tr>
      <w:tr w:rsidR="00A033C0" w:rsidRPr="00A033C0" w:rsidTr="00215E38">
        <w:tc>
          <w:tcPr>
            <w:tcW w:w="669" w:type="dxa"/>
            <w:vAlign w:val="center"/>
          </w:tcPr>
          <w:p w:rsidR="00A033C0" w:rsidRPr="00A033C0" w:rsidRDefault="00A033C0" w:rsidP="0058234B">
            <w:pPr>
              <w:jc w:val="center"/>
              <w:rPr>
                <w:b/>
                <w:color w:val="0000FF"/>
              </w:rPr>
            </w:pPr>
            <w:r w:rsidRPr="00A033C0">
              <w:rPr>
                <w:b/>
                <w:color w:val="0000FF"/>
              </w:rPr>
              <w:t>2</w:t>
            </w:r>
          </w:p>
        </w:tc>
        <w:tc>
          <w:tcPr>
            <w:tcW w:w="669" w:type="dxa"/>
            <w:vAlign w:val="bottom"/>
          </w:tcPr>
          <w:p w:rsidR="00A033C0" w:rsidRPr="00A033C0" w:rsidRDefault="00A033C0" w:rsidP="0058234B">
            <w:pPr>
              <w:jc w:val="center"/>
              <w:rPr>
                <w:b/>
                <w:color w:val="0000FF"/>
              </w:rPr>
            </w:pPr>
            <w:r w:rsidRPr="00A033C0">
              <w:rPr>
                <w:b/>
                <w:color w:val="0000FF"/>
              </w:rPr>
              <w:t>D</w:t>
            </w:r>
          </w:p>
        </w:tc>
        <w:tc>
          <w:tcPr>
            <w:tcW w:w="669" w:type="dxa"/>
            <w:vAlign w:val="bottom"/>
          </w:tcPr>
          <w:p w:rsidR="00A033C0" w:rsidRPr="00A033C0" w:rsidRDefault="00A033C0" w:rsidP="0058234B">
            <w:pPr>
              <w:jc w:val="center"/>
              <w:rPr>
                <w:b/>
                <w:color w:val="0000FF"/>
              </w:rPr>
            </w:pPr>
            <w:r w:rsidRPr="00A033C0">
              <w:rPr>
                <w:b/>
                <w:color w:val="0000FF"/>
              </w:rPr>
              <w:t>7</w:t>
            </w:r>
          </w:p>
        </w:tc>
        <w:tc>
          <w:tcPr>
            <w:tcW w:w="669" w:type="dxa"/>
            <w:vAlign w:val="bottom"/>
          </w:tcPr>
          <w:p w:rsidR="00A033C0" w:rsidRPr="00A033C0" w:rsidRDefault="00A033C0" w:rsidP="0058234B">
            <w:pPr>
              <w:jc w:val="center"/>
              <w:rPr>
                <w:b/>
                <w:color w:val="0000FF"/>
              </w:rPr>
            </w:pPr>
            <w:r w:rsidRPr="00A033C0">
              <w:rPr>
                <w:b/>
                <w:color w:val="0000FF"/>
              </w:rPr>
              <w:t>A</w:t>
            </w:r>
          </w:p>
        </w:tc>
        <w:tc>
          <w:tcPr>
            <w:tcW w:w="669" w:type="dxa"/>
            <w:vAlign w:val="bottom"/>
          </w:tcPr>
          <w:p w:rsidR="00A033C0" w:rsidRPr="00A033C0" w:rsidRDefault="00A033C0" w:rsidP="0058234B">
            <w:pPr>
              <w:jc w:val="center"/>
              <w:rPr>
                <w:b/>
                <w:color w:val="0000FF"/>
              </w:rPr>
            </w:pPr>
            <w:r w:rsidRPr="00A033C0">
              <w:rPr>
                <w:b/>
                <w:color w:val="0000FF"/>
              </w:rPr>
              <w:t>12</w:t>
            </w:r>
          </w:p>
        </w:tc>
        <w:tc>
          <w:tcPr>
            <w:tcW w:w="669" w:type="dxa"/>
            <w:vAlign w:val="bottom"/>
          </w:tcPr>
          <w:p w:rsidR="00A033C0" w:rsidRPr="00A033C0" w:rsidRDefault="00A033C0" w:rsidP="0058234B">
            <w:pPr>
              <w:jc w:val="center"/>
              <w:rPr>
                <w:b/>
                <w:color w:val="0000FF"/>
              </w:rPr>
            </w:pPr>
            <w:r w:rsidRPr="00A033C0">
              <w:rPr>
                <w:b/>
                <w:color w:val="0000FF"/>
              </w:rPr>
              <w:t>D</w:t>
            </w:r>
          </w:p>
        </w:tc>
        <w:tc>
          <w:tcPr>
            <w:tcW w:w="669" w:type="dxa"/>
            <w:vAlign w:val="bottom"/>
          </w:tcPr>
          <w:p w:rsidR="00A033C0" w:rsidRPr="00A033C0" w:rsidRDefault="00A033C0" w:rsidP="0058234B">
            <w:pPr>
              <w:jc w:val="center"/>
              <w:rPr>
                <w:b/>
                <w:color w:val="0000FF"/>
              </w:rPr>
            </w:pPr>
            <w:r w:rsidRPr="00A033C0">
              <w:rPr>
                <w:b/>
                <w:color w:val="0000FF"/>
              </w:rPr>
              <w:t>17</w:t>
            </w:r>
          </w:p>
        </w:tc>
        <w:tc>
          <w:tcPr>
            <w:tcW w:w="669" w:type="dxa"/>
            <w:vAlign w:val="bottom"/>
          </w:tcPr>
          <w:p w:rsidR="00A033C0" w:rsidRPr="00A033C0" w:rsidRDefault="00A033C0" w:rsidP="0058234B">
            <w:pPr>
              <w:jc w:val="center"/>
              <w:rPr>
                <w:b/>
                <w:color w:val="0000FF"/>
              </w:rPr>
            </w:pPr>
            <w:r w:rsidRPr="00A033C0">
              <w:rPr>
                <w:b/>
                <w:color w:val="0000FF"/>
              </w:rPr>
              <w:t>D</w:t>
            </w:r>
          </w:p>
        </w:tc>
        <w:tc>
          <w:tcPr>
            <w:tcW w:w="669" w:type="dxa"/>
            <w:vAlign w:val="bottom"/>
          </w:tcPr>
          <w:p w:rsidR="00A033C0" w:rsidRPr="00A033C0" w:rsidRDefault="00A033C0" w:rsidP="0058234B">
            <w:pPr>
              <w:jc w:val="center"/>
              <w:rPr>
                <w:b/>
                <w:color w:val="0000FF"/>
              </w:rPr>
            </w:pPr>
            <w:r w:rsidRPr="00A033C0">
              <w:rPr>
                <w:b/>
                <w:color w:val="0000FF"/>
              </w:rPr>
              <w:t>22</w:t>
            </w:r>
          </w:p>
        </w:tc>
        <w:tc>
          <w:tcPr>
            <w:tcW w:w="669" w:type="dxa"/>
            <w:vAlign w:val="bottom"/>
          </w:tcPr>
          <w:p w:rsidR="00A033C0" w:rsidRPr="00A033C0" w:rsidRDefault="00A033C0" w:rsidP="0058234B">
            <w:pPr>
              <w:jc w:val="center"/>
              <w:rPr>
                <w:b/>
                <w:color w:val="0000FF"/>
              </w:rPr>
            </w:pPr>
            <w:r w:rsidRPr="00A033C0">
              <w:rPr>
                <w:b/>
                <w:color w:val="0000FF"/>
              </w:rPr>
              <w:t>A</w:t>
            </w:r>
          </w:p>
        </w:tc>
        <w:tc>
          <w:tcPr>
            <w:tcW w:w="669" w:type="dxa"/>
            <w:vAlign w:val="bottom"/>
          </w:tcPr>
          <w:p w:rsidR="00A033C0" w:rsidRPr="00A033C0" w:rsidRDefault="00A033C0" w:rsidP="0058234B">
            <w:pPr>
              <w:jc w:val="center"/>
              <w:rPr>
                <w:b/>
                <w:color w:val="0000FF"/>
              </w:rPr>
            </w:pPr>
            <w:r w:rsidRPr="00A033C0">
              <w:rPr>
                <w:b/>
                <w:color w:val="0000FF"/>
              </w:rPr>
              <w:t>27</w:t>
            </w:r>
          </w:p>
        </w:tc>
        <w:tc>
          <w:tcPr>
            <w:tcW w:w="669" w:type="dxa"/>
            <w:vAlign w:val="bottom"/>
          </w:tcPr>
          <w:p w:rsidR="00A033C0" w:rsidRPr="00A033C0" w:rsidRDefault="00A033C0" w:rsidP="0058234B">
            <w:pPr>
              <w:jc w:val="center"/>
              <w:rPr>
                <w:b/>
                <w:color w:val="0000FF"/>
              </w:rPr>
            </w:pPr>
            <w:r w:rsidRPr="00A033C0">
              <w:rPr>
                <w:b/>
                <w:color w:val="0000FF"/>
              </w:rPr>
              <w:t>B</w:t>
            </w:r>
          </w:p>
        </w:tc>
        <w:tc>
          <w:tcPr>
            <w:tcW w:w="669" w:type="dxa"/>
            <w:vAlign w:val="bottom"/>
          </w:tcPr>
          <w:p w:rsidR="00A033C0" w:rsidRPr="00A033C0" w:rsidRDefault="00A033C0" w:rsidP="0058234B">
            <w:pPr>
              <w:jc w:val="center"/>
              <w:rPr>
                <w:b/>
                <w:color w:val="0000FF"/>
              </w:rPr>
            </w:pPr>
            <w:r w:rsidRPr="00A033C0">
              <w:rPr>
                <w:b/>
                <w:color w:val="0000FF"/>
              </w:rPr>
              <w:t>32</w:t>
            </w:r>
          </w:p>
        </w:tc>
        <w:tc>
          <w:tcPr>
            <w:tcW w:w="669" w:type="dxa"/>
            <w:vAlign w:val="bottom"/>
          </w:tcPr>
          <w:p w:rsidR="00A033C0" w:rsidRPr="00A033C0" w:rsidRDefault="00A033C0" w:rsidP="0058234B">
            <w:pPr>
              <w:jc w:val="center"/>
              <w:rPr>
                <w:b/>
                <w:color w:val="0000FF"/>
              </w:rPr>
            </w:pPr>
            <w:r w:rsidRPr="00A033C0">
              <w:rPr>
                <w:b/>
                <w:color w:val="0000FF"/>
              </w:rPr>
              <w:t>B</w:t>
            </w:r>
          </w:p>
        </w:tc>
        <w:tc>
          <w:tcPr>
            <w:tcW w:w="669" w:type="dxa"/>
            <w:vAlign w:val="bottom"/>
          </w:tcPr>
          <w:p w:rsidR="00A033C0" w:rsidRPr="00A033C0" w:rsidRDefault="00A033C0" w:rsidP="0058234B">
            <w:pPr>
              <w:jc w:val="center"/>
              <w:rPr>
                <w:b/>
                <w:color w:val="0000FF"/>
              </w:rPr>
            </w:pPr>
            <w:r w:rsidRPr="00A033C0">
              <w:rPr>
                <w:b/>
                <w:color w:val="0000FF"/>
              </w:rPr>
              <w:t>37</w:t>
            </w:r>
          </w:p>
        </w:tc>
        <w:tc>
          <w:tcPr>
            <w:tcW w:w="670" w:type="dxa"/>
            <w:vAlign w:val="bottom"/>
          </w:tcPr>
          <w:p w:rsidR="00A033C0" w:rsidRPr="00A033C0" w:rsidRDefault="00A033C0" w:rsidP="0058234B">
            <w:pPr>
              <w:jc w:val="center"/>
              <w:rPr>
                <w:b/>
                <w:color w:val="0000FF"/>
              </w:rPr>
            </w:pPr>
            <w:r w:rsidRPr="00A033C0">
              <w:rPr>
                <w:b/>
                <w:color w:val="0000FF"/>
              </w:rPr>
              <w:t>A</w:t>
            </w:r>
          </w:p>
        </w:tc>
      </w:tr>
      <w:tr w:rsidR="00A033C0" w:rsidRPr="00A033C0" w:rsidTr="00215E38">
        <w:tc>
          <w:tcPr>
            <w:tcW w:w="669" w:type="dxa"/>
            <w:vAlign w:val="center"/>
          </w:tcPr>
          <w:p w:rsidR="00A033C0" w:rsidRPr="00A033C0" w:rsidRDefault="00A033C0" w:rsidP="0058234B">
            <w:pPr>
              <w:jc w:val="center"/>
              <w:rPr>
                <w:b/>
                <w:color w:val="0000FF"/>
              </w:rPr>
            </w:pPr>
            <w:r w:rsidRPr="00A033C0">
              <w:rPr>
                <w:b/>
                <w:color w:val="0000FF"/>
              </w:rPr>
              <w:t>3</w:t>
            </w:r>
          </w:p>
        </w:tc>
        <w:tc>
          <w:tcPr>
            <w:tcW w:w="669" w:type="dxa"/>
            <w:vAlign w:val="bottom"/>
          </w:tcPr>
          <w:p w:rsidR="00A033C0" w:rsidRPr="00A033C0" w:rsidRDefault="00A033C0" w:rsidP="0058234B">
            <w:pPr>
              <w:jc w:val="center"/>
              <w:rPr>
                <w:b/>
                <w:color w:val="0000FF"/>
              </w:rPr>
            </w:pPr>
            <w:r w:rsidRPr="00A033C0">
              <w:rPr>
                <w:b/>
                <w:color w:val="0000FF"/>
              </w:rPr>
              <w:t>C</w:t>
            </w:r>
          </w:p>
        </w:tc>
        <w:tc>
          <w:tcPr>
            <w:tcW w:w="669" w:type="dxa"/>
            <w:vAlign w:val="bottom"/>
          </w:tcPr>
          <w:p w:rsidR="00A033C0" w:rsidRPr="00A033C0" w:rsidRDefault="00A033C0" w:rsidP="0058234B">
            <w:pPr>
              <w:jc w:val="center"/>
              <w:rPr>
                <w:b/>
                <w:color w:val="0000FF"/>
              </w:rPr>
            </w:pPr>
            <w:r w:rsidRPr="00A033C0">
              <w:rPr>
                <w:b/>
                <w:color w:val="0000FF"/>
              </w:rPr>
              <w:t>8</w:t>
            </w:r>
          </w:p>
        </w:tc>
        <w:tc>
          <w:tcPr>
            <w:tcW w:w="669" w:type="dxa"/>
            <w:vAlign w:val="bottom"/>
          </w:tcPr>
          <w:p w:rsidR="00A033C0" w:rsidRPr="00A033C0" w:rsidRDefault="00A033C0" w:rsidP="0058234B">
            <w:pPr>
              <w:jc w:val="center"/>
              <w:rPr>
                <w:b/>
                <w:color w:val="0000FF"/>
              </w:rPr>
            </w:pPr>
            <w:r w:rsidRPr="00A033C0">
              <w:rPr>
                <w:b/>
                <w:color w:val="0000FF"/>
              </w:rPr>
              <w:t>C</w:t>
            </w:r>
          </w:p>
        </w:tc>
        <w:tc>
          <w:tcPr>
            <w:tcW w:w="669" w:type="dxa"/>
            <w:vAlign w:val="bottom"/>
          </w:tcPr>
          <w:p w:rsidR="00A033C0" w:rsidRPr="00A033C0" w:rsidRDefault="00A033C0" w:rsidP="0058234B">
            <w:pPr>
              <w:jc w:val="center"/>
              <w:rPr>
                <w:b/>
                <w:color w:val="0000FF"/>
              </w:rPr>
            </w:pPr>
            <w:r w:rsidRPr="00A033C0">
              <w:rPr>
                <w:b/>
                <w:color w:val="0000FF"/>
              </w:rPr>
              <w:t>13</w:t>
            </w:r>
          </w:p>
        </w:tc>
        <w:tc>
          <w:tcPr>
            <w:tcW w:w="669" w:type="dxa"/>
            <w:vAlign w:val="bottom"/>
          </w:tcPr>
          <w:p w:rsidR="00A033C0" w:rsidRPr="00A033C0" w:rsidRDefault="00A033C0" w:rsidP="0058234B">
            <w:pPr>
              <w:jc w:val="center"/>
              <w:rPr>
                <w:b/>
                <w:color w:val="0000FF"/>
              </w:rPr>
            </w:pPr>
            <w:r w:rsidRPr="00A033C0">
              <w:rPr>
                <w:b/>
                <w:color w:val="0000FF"/>
              </w:rPr>
              <w:t>A</w:t>
            </w:r>
          </w:p>
        </w:tc>
        <w:tc>
          <w:tcPr>
            <w:tcW w:w="669" w:type="dxa"/>
            <w:vAlign w:val="bottom"/>
          </w:tcPr>
          <w:p w:rsidR="00A033C0" w:rsidRPr="00A033C0" w:rsidRDefault="00A033C0" w:rsidP="0058234B">
            <w:pPr>
              <w:jc w:val="center"/>
              <w:rPr>
                <w:b/>
                <w:color w:val="0000FF"/>
              </w:rPr>
            </w:pPr>
            <w:r w:rsidRPr="00A033C0">
              <w:rPr>
                <w:b/>
                <w:color w:val="0000FF"/>
              </w:rPr>
              <w:t>18</w:t>
            </w:r>
          </w:p>
        </w:tc>
        <w:tc>
          <w:tcPr>
            <w:tcW w:w="669" w:type="dxa"/>
            <w:vAlign w:val="bottom"/>
          </w:tcPr>
          <w:p w:rsidR="00A033C0" w:rsidRPr="00A033C0" w:rsidRDefault="00A033C0" w:rsidP="0058234B">
            <w:pPr>
              <w:jc w:val="center"/>
              <w:rPr>
                <w:b/>
                <w:color w:val="0000FF"/>
              </w:rPr>
            </w:pPr>
            <w:r w:rsidRPr="00A033C0">
              <w:rPr>
                <w:b/>
                <w:color w:val="0000FF"/>
              </w:rPr>
              <w:t>B</w:t>
            </w:r>
          </w:p>
        </w:tc>
        <w:tc>
          <w:tcPr>
            <w:tcW w:w="669" w:type="dxa"/>
            <w:vAlign w:val="bottom"/>
          </w:tcPr>
          <w:p w:rsidR="00A033C0" w:rsidRPr="00A033C0" w:rsidRDefault="00A033C0" w:rsidP="0058234B">
            <w:pPr>
              <w:jc w:val="center"/>
              <w:rPr>
                <w:b/>
                <w:color w:val="0000FF"/>
              </w:rPr>
            </w:pPr>
            <w:r w:rsidRPr="00A033C0">
              <w:rPr>
                <w:b/>
                <w:color w:val="0000FF"/>
              </w:rPr>
              <w:t>23</w:t>
            </w:r>
          </w:p>
        </w:tc>
        <w:tc>
          <w:tcPr>
            <w:tcW w:w="669" w:type="dxa"/>
            <w:vAlign w:val="bottom"/>
          </w:tcPr>
          <w:p w:rsidR="00A033C0" w:rsidRPr="00A033C0" w:rsidRDefault="00A033C0" w:rsidP="0058234B">
            <w:pPr>
              <w:jc w:val="center"/>
              <w:rPr>
                <w:b/>
                <w:color w:val="0000FF"/>
              </w:rPr>
            </w:pPr>
            <w:r w:rsidRPr="00A033C0">
              <w:rPr>
                <w:b/>
                <w:color w:val="0000FF"/>
              </w:rPr>
              <w:t>B</w:t>
            </w:r>
          </w:p>
        </w:tc>
        <w:tc>
          <w:tcPr>
            <w:tcW w:w="669" w:type="dxa"/>
            <w:vAlign w:val="bottom"/>
          </w:tcPr>
          <w:p w:rsidR="00A033C0" w:rsidRPr="00A033C0" w:rsidRDefault="00A033C0" w:rsidP="0058234B">
            <w:pPr>
              <w:jc w:val="center"/>
              <w:rPr>
                <w:b/>
                <w:color w:val="0000FF"/>
              </w:rPr>
            </w:pPr>
            <w:r w:rsidRPr="00A033C0">
              <w:rPr>
                <w:b/>
                <w:color w:val="0000FF"/>
              </w:rPr>
              <w:t>28</w:t>
            </w:r>
          </w:p>
        </w:tc>
        <w:tc>
          <w:tcPr>
            <w:tcW w:w="669" w:type="dxa"/>
            <w:vAlign w:val="bottom"/>
          </w:tcPr>
          <w:p w:rsidR="00A033C0" w:rsidRPr="00A033C0" w:rsidRDefault="00A033C0" w:rsidP="0058234B">
            <w:pPr>
              <w:jc w:val="center"/>
              <w:rPr>
                <w:b/>
                <w:color w:val="0000FF"/>
              </w:rPr>
            </w:pPr>
            <w:r w:rsidRPr="00A033C0">
              <w:rPr>
                <w:b/>
                <w:color w:val="0000FF"/>
              </w:rPr>
              <w:t>B</w:t>
            </w:r>
          </w:p>
        </w:tc>
        <w:tc>
          <w:tcPr>
            <w:tcW w:w="669" w:type="dxa"/>
            <w:vAlign w:val="bottom"/>
          </w:tcPr>
          <w:p w:rsidR="00A033C0" w:rsidRPr="00A033C0" w:rsidRDefault="00A033C0" w:rsidP="0058234B">
            <w:pPr>
              <w:jc w:val="center"/>
              <w:rPr>
                <w:b/>
                <w:color w:val="0000FF"/>
              </w:rPr>
            </w:pPr>
            <w:r w:rsidRPr="00A033C0">
              <w:rPr>
                <w:b/>
                <w:color w:val="0000FF"/>
              </w:rPr>
              <w:t>33</w:t>
            </w:r>
          </w:p>
        </w:tc>
        <w:tc>
          <w:tcPr>
            <w:tcW w:w="669" w:type="dxa"/>
            <w:vAlign w:val="bottom"/>
          </w:tcPr>
          <w:p w:rsidR="00A033C0" w:rsidRPr="00A033C0" w:rsidRDefault="00A033C0" w:rsidP="0058234B">
            <w:pPr>
              <w:jc w:val="center"/>
              <w:rPr>
                <w:b/>
                <w:color w:val="0000FF"/>
              </w:rPr>
            </w:pPr>
            <w:r w:rsidRPr="00A033C0">
              <w:rPr>
                <w:b/>
                <w:color w:val="0000FF"/>
              </w:rPr>
              <w:t>C</w:t>
            </w:r>
          </w:p>
        </w:tc>
        <w:tc>
          <w:tcPr>
            <w:tcW w:w="669" w:type="dxa"/>
            <w:vAlign w:val="bottom"/>
          </w:tcPr>
          <w:p w:rsidR="00A033C0" w:rsidRPr="00A033C0" w:rsidRDefault="00A033C0" w:rsidP="0058234B">
            <w:pPr>
              <w:jc w:val="center"/>
              <w:rPr>
                <w:b/>
                <w:color w:val="0000FF"/>
              </w:rPr>
            </w:pPr>
            <w:r w:rsidRPr="00A033C0">
              <w:rPr>
                <w:b/>
                <w:color w:val="0000FF"/>
              </w:rPr>
              <w:t>38</w:t>
            </w:r>
          </w:p>
        </w:tc>
        <w:tc>
          <w:tcPr>
            <w:tcW w:w="670" w:type="dxa"/>
            <w:vAlign w:val="bottom"/>
          </w:tcPr>
          <w:p w:rsidR="00A033C0" w:rsidRPr="00A033C0" w:rsidRDefault="00A033C0" w:rsidP="0058234B">
            <w:pPr>
              <w:jc w:val="center"/>
              <w:rPr>
                <w:b/>
                <w:color w:val="0000FF"/>
              </w:rPr>
            </w:pPr>
            <w:r w:rsidRPr="00A033C0">
              <w:rPr>
                <w:b/>
                <w:color w:val="0000FF"/>
              </w:rPr>
              <w:t>A</w:t>
            </w:r>
          </w:p>
        </w:tc>
      </w:tr>
      <w:tr w:rsidR="00A033C0" w:rsidRPr="00A033C0" w:rsidTr="00215E38">
        <w:tc>
          <w:tcPr>
            <w:tcW w:w="669" w:type="dxa"/>
            <w:vAlign w:val="center"/>
          </w:tcPr>
          <w:p w:rsidR="00A033C0" w:rsidRPr="00A033C0" w:rsidRDefault="00A033C0" w:rsidP="0058234B">
            <w:pPr>
              <w:jc w:val="center"/>
              <w:rPr>
                <w:b/>
                <w:color w:val="0000FF"/>
              </w:rPr>
            </w:pPr>
            <w:r w:rsidRPr="00A033C0">
              <w:rPr>
                <w:b/>
                <w:color w:val="0000FF"/>
              </w:rPr>
              <w:t>4</w:t>
            </w:r>
          </w:p>
        </w:tc>
        <w:tc>
          <w:tcPr>
            <w:tcW w:w="669" w:type="dxa"/>
            <w:vAlign w:val="bottom"/>
          </w:tcPr>
          <w:p w:rsidR="00A033C0" w:rsidRPr="00A033C0" w:rsidRDefault="00A033C0" w:rsidP="0058234B">
            <w:pPr>
              <w:jc w:val="center"/>
              <w:rPr>
                <w:b/>
                <w:color w:val="0000FF"/>
              </w:rPr>
            </w:pPr>
            <w:r w:rsidRPr="00A033C0">
              <w:rPr>
                <w:b/>
                <w:color w:val="0000FF"/>
              </w:rPr>
              <w:t>D</w:t>
            </w:r>
          </w:p>
        </w:tc>
        <w:tc>
          <w:tcPr>
            <w:tcW w:w="669" w:type="dxa"/>
            <w:vAlign w:val="bottom"/>
          </w:tcPr>
          <w:p w:rsidR="00A033C0" w:rsidRPr="00A033C0" w:rsidRDefault="00A033C0" w:rsidP="0058234B">
            <w:pPr>
              <w:jc w:val="center"/>
              <w:rPr>
                <w:b/>
                <w:color w:val="0000FF"/>
              </w:rPr>
            </w:pPr>
            <w:r w:rsidRPr="00A033C0">
              <w:rPr>
                <w:b/>
                <w:color w:val="0000FF"/>
              </w:rPr>
              <w:t>9</w:t>
            </w:r>
          </w:p>
        </w:tc>
        <w:tc>
          <w:tcPr>
            <w:tcW w:w="669" w:type="dxa"/>
            <w:vAlign w:val="bottom"/>
          </w:tcPr>
          <w:p w:rsidR="00A033C0" w:rsidRPr="00A033C0" w:rsidRDefault="00A033C0" w:rsidP="0058234B">
            <w:pPr>
              <w:jc w:val="center"/>
              <w:rPr>
                <w:b/>
                <w:color w:val="0000FF"/>
              </w:rPr>
            </w:pPr>
            <w:r w:rsidRPr="00A033C0">
              <w:rPr>
                <w:b/>
                <w:color w:val="0000FF"/>
              </w:rPr>
              <w:t>D</w:t>
            </w:r>
          </w:p>
        </w:tc>
        <w:tc>
          <w:tcPr>
            <w:tcW w:w="669" w:type="dxa"/>
            <w:vAlign w:val="bottom"/>
          </w:tcPr>
          <w:p w:rsidR="00A033C0" w:rsidRPr="00A033C0" w:rsidRDefault="00A033C0" w:rsidP="0058234B">
            <w:pPr>
              <w:jc w:val="center"/>
              <w:rPr>
                <w:b/>
                <w:color w:val="0000FF"/>
              </w:rPr>
            </w:pPr>
            <w:r w:rsidRPr="00A033C0">
              <w:rPr>
                <w:b/>
                <w:color w:val="0000FF"/>
              </w:rPr>
              <w:t>14</w:t>
            </w:r>
          </w:p>
        </w:tc>
        <w:tc>
          <w:tcPr>
            <w:tcW w:w="669" w:type="dxa"/>
            <w:vAlign w:val="bottom"/>
          </w:tcPr>
          <w:p w:rsidR="00A033C0" w:rsidRPr="00A033C0" w:rsidRDefault="00A033C0" w:rsidP="0058234B">
            <w:pPr>
              <w:jc w:val="center"/>
              <w:rPr>
                <w:b/>
                <w:color w:val="0000FF"/>
              </w:rPr>
            </w:pPr>
            <w:r w:rsidRPr="00A033C0">
              <w:rPr>
                <w:b/>
                <w:color w:val="0000FF"/>
              </w:rPr>
              <w:t>D</w:t>
            </w:r>
          </w:p>
        </w:tc>
        <w:tc>
          <w:tcPr>
            <w:tcW w:w="669" w:type="dxa"/>
            <w:vAlign w:val="bottom"/>
          </w:tcPr>
          <w:p w:rsidR="00A033C0" w:rsidRPr="00A033C0" w:rsidRDefault="00A033C0" w:rsidP="0058234B">
            <w:pPr>
              <w:jc w:val="center"/>
              <w:rPr>
                <w:b/>
                <w:color w:val="0000FF"/>
              </w:rPr>
            </w:pPr>
            <w:r w:rsidRPr="00A033C0">
              <w:rPr>
                <w:b/>
                <w:color w:val="0000FF"/>
              </w:rPr>
              <w:t>19</w:t>
            </w:r>
          </w:p>
        </w:tc>
        <w:tc>
          <w:tcPr>
            <w:tcW w:w="669" w:type="dxa"/>
            <w:vAlign w:val="bottom"/>
          </w:tcPr>
          <w:p w:rsidR="00A033C0" w:rsidRPr="00A033C0" w:rsidRDefault="00A033C0" w:rsidP="0058234B">
            <w:pPr>
              <w:jc w:val="center"/>
              <w:rPr>
                <w:b/>
                <w:color w:val="0000FF"/>
              </w:rPr>
            </w:pPr>
            <w:r w:rsidRPr="00A033C0">
              <w:rPr>
                <w:b/>
                <w:color w:val="0000FF"/>
              </w:rPr>
              <w:t>C</w:t>
            </w:r>
          </w:p>
        </w:tc>
        <w:tc>
          <w:tcPr>
            <w:tcW w:w="669" w:type="dxa"/>
            <w:vAlign w:val="bottom"/>
          </w:tcPr>
          <w:p w:rsidR="00A033C0" w:rsidRPr="00A033C0" w:rsidRDefault="00A033C0" w:rsidP="0058234B">
            <w:pPr>
              <w:jc w:val="center"/>
              <w:rPr>
                <w:b/>
                <w:color w:val="0000FF"/>
              </w:rPr>
            </w:pPr>
            <w:r w:rsidRPr="00A033C0">
              <w:rPr>
                <w:b/>
                <w:color w:val="0000FF"/>
              </w:rPr>
              <w:t>24</w:t>
            </w:r>
          </w:p>
        </w:tc>
        <w:tc>
          <w:tcPr>
            <w:tcW w:w="669" w:type="dxa"/>
            <w:vAlign w:val="bottom"/>
          </w:tcPr>
          <w:p w:rsidR="00A033C0" w:rsidRPr="00A033C0" w:rsidRDefault="00A033C0" w:rsidP="0058234B">
            <w:pPr>
              <w:jc w:val="center"/>
              <w:rPr>
                <w:b/>
                <w:color w:val="0000FF"/>
              </w:rPr>
            </w:pPr>
            <w:r w:rsidRPr="00A033C0">
              <w:rPr>
                <w:b/>
                <w:color w:val="0000FF"/>
              </w:rPr>
              <w:t>B</w:t>
            </w:r>
          </w:p>
        </w:tc>
        <w:tc>
          <w:tcPr>
            <w:tcW w:w="669" w:type="dxa"/>
            <w:vAlign w:val="bottom"/>
          </w:tcPr>
          <w:p w:rsidR="00A033C0" w:rsidRPr="00A033C0" w:rsidRDefault="00A033C0" w:rsidP="0058234B">
            <w:pPr>
              <w:jc w:val="center"/>
              <w:rPr>
                <w:b/>
                <w:color w:val="0000FF"/>
              </w:rPr>
            </w:pPr>
            <w:r w:rsidRPr="00A033C0">
              <w:rPr>
                <w:b/>
                <w:color w:val="0000FF"/>
              </w:rPr>
              <w:t>29</w:t>
            </w:r>
          </w:p>
        </w:tc>
        <w:tc>
          <w:tcPr>
            <w:tcW w:w="669" w:type="dxa"/>
            <w:vAlign w:val="bottom"/>
          </w:tcPr>
          <w:p w:rsidR="00A033C0" w:rsidRPr="00A033C0" w:rsidRDefault="00A033C0" w:rsidP="0058234B">
            <w:pPr>
              <w:jc w:val="center"/>
              <w:rPr>
                <w:b/>
                <w:color w:val="0000FF"/>
              </w:rPr>
            </w:pPr>
            <w:r w:rsidRPr="00A033C0">
              <w:rPr>
                <w:b/>
                <w:color w:val="0000FF"/>
              </w:rPr>
              <w:t>C</w:t>
            </w:r>
          </w:p>
        </w:tc>
        <w:tc>
          <w:tcPr>
            <w:tcW w:w="669" w:type="dxa"/>
            <w:vAlign w:val="bottom"/>
          </w:tcPr>
          <w:p w:rsidR="00A033C0" w:rsidRPr="00A033C0" w:rsidRDefault="00A033C0" w:rsidP="0058234B">
            <w:pPr>
              <w:jc w:val="center"/>
              <w:rPr>
                <w:b/>
                <w:color w:val="0000FF"/>
              </w:rPr>
            </w:pPr>
            <w:r w:rsidRPr="00A033C0">
              <w:rPr>
                <w:b/>
                <w:color w:val="0000FF"/>
              </w:rPr>
              <w:t>34</w:t>
            </w:r>
          </w:p>
        </w:tc>
        <w:tc>
          <w:tcPr>
            <w:tcW w:w="669" w:type="dxa"/>
            <w:vAlign w:val="bottom"/>
          </w:tcPr>
          <w:p w:rsidR="00A033C0" w:rsidRPr="00A033C0" w:rsidRDefault="00A033C0" w:rsidP="0058234B">
            <w:pPr>
              <w:jc w:val="center"/>
              <w:rPr>
                <w:b/>
                <w:color w:val="0000FF"/>
              </w:rPr>
            </w:pPr>
            <w:r w:rsidRPr="00A033C0">
              <w:rPr>
                <w:b/>
                <w:color w:val="0000FF"/>
              </w:rPr>
              <w:t>A</w:t>
            </w:r>
          </w:p>
        </w:tc>
        <w:tc>
          <w:tcPr>
            <w:tcW w:w="669" w:type="dxa"/>
            <w:vAlign w:val="bottom"/>
          </w:tcPr>
          <w:p w:rsidR="00A033C0" w:rsidRPr="00A033C0" w:rsidRDefault="00A033C0" w:rsidP="0058234B">
            <w:pPr>
              <w:jc w:val="center"/>
              <w:rPr>
                <w:b/>
                <w:color w:val="0000FF"/>
              </w:rPr>
            </w:pPr>
            <w:r w:rsidRPr="00A033C0">
              <w:rPr>
                <w:b/>
                <w:color w:val="0000FF"/>
              </w:rPr>
              <w:t>39</w:t>
            </w:r>
          </w:p>
        </w:tc>
        <w:tc>
          <w:tcPr>
            <w:tcW w:w="670" w:type="dxa"/>
            <w:vAlign w:val="bottom"/>
          </w:tcPr>
          <w:p w:rsidR="00A033C0" w:rsidRPr="00A033C0" w:rsidRDefault="00A033C0" w:rsidP="0058234B">
            <w:pPr>
              <w:jc w:val="center"/>
              <w:rPr>
                <w:b/>
                <w:color w:val="0000FF"/>
              </w:rPr>
            </w:pPr>
            <w:r w:rsidRPr="00A033C0">
              <w:rPr>
                <w:b/>
                <w:color w:val="0000FF"/>
              </w:rPr>
              <w:t>A</w:t>
            </w:r>
          </w:p>
        </w:tc>
      </w:tr>
      <w:tr w:rsidR="00A033C0" w:rsidRPr="00A033C0" w:rsidTr="00215E38">
        <w:tc>
          <w:tcPr>
            <w:tcW w:w="669" w:type="dxa"/>
            <w:vAlign w:val="center"/>
          </w:tcPr>
          <w:p w:rsidR="00A033C0" w:rsidRPr="00A033C0" w:rsidRDefault="00A033C0" w:rsidP="0058234B">
            <w:pPr>
              <w:jc w:val="center"/>
              <w:rPr>
                <w:b/>
                <w:color w:val="0000FF"/>
              </w:rPr>
            </w:pPr>
            <w:r w:rsidRPr="00A033C0">
              <w:rPr>
                <w:b/>
                <w:color w:val="0000FF"/>
              </w:rPr>
              <w:t>5</w:t>
            </w:r>
          </w:p>
        </w:tc>
        <w:tc>
          <w:tcPr>
            <w:tcW w:w="669" w:type="dxa"/>
            <w:vAlign w:val="bottom"/>
          </w:tcPr>
          <w:p w:rsidR="00A033C0" w:rsidRPr="00A033C0" w:rsidRDefault="00A033C0" w:rsidP="0058234B">
            <w:pPr>
              <w:jc w:val="center"/>
              <w:rPr>
                <w:b/>
                <w:color w:val="0000FF"/>
              </w:rPr>
            </w:pPr>
            <w:r w:rsidRPr="00A033C0">
              <w:rPr>
                <w:b/>
                <w:color w:val="0000FF"/>
              </w:rPr>
              <w:t>D</w:t>
            </w:r>
          </w:p>
        </w:tc>
        <w:tc>
          <w:tcPr>
            <w:tcW w:w="669" w:type="dxa"/>
            <w:vAlign w:val="bottom"/>
          </w:tcPr>
          <w:p w:rsidR="00A033C0" w:rsidRPr="00A033C0" w:rsidRDefault="00A033C0" w:rsidP="0058234B">
            <w:pPr>
              <w:jc w:val="center"/>
              <w:rPr>
                <w:b/>
                <w:color w:val="0000FF"/>
              </w:rPr>
            </w:pPr>
            <w:r w:rsidRPr="00A033C0">
              <w:rPr>
                <w:b/>
                <w:color w:val="0000FF"/>
              </w:rPr>
              <w:t>10</w:t>
            </w:r>
          </w:p>
        </w:tc>
        <w:tc>
          <w:tcPr>
            <w:tcW w:w="669" w:type="dxa"/>
            <w:vAlign w:val="bottom"/>
          </w:tcPr>
          <w:p w:rsidR="00A033C0" w:rsidRPr="00A033C0" w:rsidRDefault="00A033C0" w:rsidP="0058234B">
            <w:pPr>
              <w:jc w:val="center"/>
              <w:rPr>
                <w:b/>
                <w:color w:val="0000FF"/>
              </w:rPr>
            </w:pPr>
            <w:r w:rsidRPr="00A033C0">
              <w:rPr>
                <w:b/>
                <w:color w:val="0000FF"/>
              </w:rPr>
              <w:t>B</w:t>
            </w:r>
          </w:p>
        </w:tc>
        <w:tc>
          <w:tcPr>
            <w:tcW w:w="669" w:type="dxa"/>
            <w:vAlign w:val="bottom"/>
          </w:tcPr>
          <w:p w:rsidR="00A033C0" w:rsidRPr="00A033C0" w:rsidRDefault="00A033C0" w:rsidP="0058234B">
            <w:pPr>
              <w:jc w:val="center"/>
              <w:rPr>
                <w:b/>
                <w:color w:val="0000FF"/>
              </w:rPr>
            </w:pPr>
            <w:r w:rsidRPr="00A033C0">
              <w:rPr>
                <w:b/>
                <w:color w:val="0000FF"/>
              </w:rPr>
              <w:t>15</w:t>
            </w:r>
          </w:p>
        </w:tc>
        <w:tc>
          <w:tcPr>
            <w:tcW w:w="669" w:type="dxa"/>
            <w:vAlign w:val="bottom"/>
          </w:tcPr>
          <w:p w:rsidR="00A033C0" w:rsidRPr="00A033C0" w:rsidRDefault="00A033C0" w:rsidP="0058234B">
            <w:pPr>
              <w:jc w:val="center"/>
              <w:rPr>
                <w:b/>
                <w:color w:val="0000FF"/>
              </w:rPr>
            </w:pPr>
            <w:r w:rsidRPr="00A033C0">
              <w:rPr>
                <w:b/>
                <w:color w:val="0000FF"/>
              </w:rPr>
              <w:t>B</w:t>
            </w:r>
          </w:p>
        </w:tc>
        <w:tc>
          <w:tcPr>
            <w:tcW w:w="669" w:type="dxa"/>
            <w:vAlign w:val="bottom"/>
          </w:tcPr>
          <w:p w:rsidR="00A033C0" w:rsidRPr="00A033C0" w:rsidRDefault="00A033C0" w:rsidP="0058234B">
            <w:pPr>
              <w:jc w:val="center"/>
              <w:rPr>
                <w:b/>
                <w:color w:val="0000FF"/>
              </w:rPr>
            </w:pPr>
            <w:r w:rsidRPr="00A033C0">
              <w:rPr>
                <w:b/>
                <w:color w:val="0000FF"/>
              </w:rPr>
              <w:t>20</w:t>
            </w:r>
          </w:p>
        </w:tc>
        <w:tc>
          <w:tcPr>
            <w:tcW w:w="669" w:type="dxa"/>
            <w:vAlign w:val="bottom"/>
          </w:tcPr>
          <w:p w:rsidR="00A033C0" w:rsidRPr="00A033C0" w:rsidRDefault="00A033C0" w:rsidP="0058234B">
            <w:pPr>
              <w:jc w:val="center"/>
              <w:rPr>
                <w:b/>
                <w:color w:val="0000FF"/>
              </w:rPr>
            </w:pPr>
            <w:r w:rsidRPr="00A033C0">
              <w:rPr>
                <w:b/>
                <w:color w:val="0000FF"/>
              </w:rPr>
              <w:t>C</w:t>
            </w:r>
          </w:p>
        </w:tc>
        <w:tc>
          <w:tcPr>
            <w:tcW w:w="669" w:type="dxa"/>
            <w:vAlign w:val="bottom"/>
          </w:tcPr>
          <w:p w:rsidR="00A033C0" w:rsidRPr="00A033C0" w:rsidRDefault="00A033C0" w:rsidP="0058234B">
            <w:pPr>
              <w:jc w:val="center"/>
              <w:rPr>
                <w:b/>
                <w:color w:val="0000FF"/>
              </w:rPr>
            </w:pPr>
            <w:r w:rsidRPr="00A033C0">
              <w:rPr>
                <w:b/>
                <w:color w:val="0000FF"/>
              </w:rPr>
              <w:t>25</w:t>
            </w:r>
          </w:p>
        </w:tc>
        <w:tc>
          <w:tcPr>
            <w:tcW w:w="669" w:type="dxa"/>
            <w:vAlign w:val="bottom"/>
          </w:tcPr>
          <w:p w:rsidR="00A033C0" w:rsidRPr="00A033C0" w:rsidRDefault="00A033C0" w:rsidP="0058234B">
            <w:pPr>
              <w:jc w:val="center"/>
              <w:rPr>
                <w:b/>
                <w:color w:val="0000FF"/>
              </w:rPr>
            </w:pPr>
            <w:r w:rsidRPr="00A033C0">
              <w:rPr>
                <w:b/>
                <w:color w:val="0000FF"/>
              </w:rPr>
              <w:t>C</w:t>
            </w:r>
          </w:p>
        </w:tc>
        <w:tc>
          <w:tcPr>
            <w:tcW w:w="669" w:type="dxa"/>
            <w:vAlign w:val="bottom"/>
          </w:tcPr>
          <w:p w:rsidR="00A033C0" w:rsidRPr="00A033C0" w:rsidRDefault="00A033C0" w:rsidP="0058234B">
            <w:pPr>
              <w:jc w:val="center"/>
              <w:rPr>
                <w:b/>
                <w:color w:val="0000FF"/>
              </w:rPr>
            </w:pPr>
            <w:r w:rsidRPr="00A033C0">
              <w:rPr>
                <w:b/>
                <w:color w:val="0000FF"/>
              </w:rPr>
              <w:t>30</w:t>
            </w:r>
          </w:p>
        </w:tc>
        <w:tc>
          <w:tcPr>
            <w:tcW w:w="669" w:type="dxa"/>
            <w:vAlign w:val="bottom"/>
          </w:tcPr>
          <w:p w:rsidR="00A033C0" w:rsidRPr="00A033C0" w:rsidRDefault="00A033C0" w:rsidP="0058234B">
            <w:pPr>
              <w:jc w:val="center"/>
              <w:rPr>
                <w:b/>
                <w:color w:val="0000FF"/>
              </w:rPr>
            </w:pPr>
            <w:r w:rsidRPr="00A033C0">
              <w:rPr>
                <w:b/>
                <w:color w:val="0000FF"/>
              </w:rPr>
              <w:t>D</w:t>
            </w:r>
          </w:p>
        </w:tc>
        <w:tc>
          <w:tcPr>
            <w:tcW w:w="669" w:type="dxa"/>
            <w:vAlign w:val="bottom"/>
          </w:tcPr>
          <w:p w:rsidR="00A033C0" w:rsidRPr="00A033C0" w:rsidRDefault="00A033C0" w:rsidP="0058234B">
            <w:pPr>
              <w:jc w:val="center"/>
              <w:rPr>
                <w:b/>
                <w:color w:val="0000FF"/>
              </w:rPr>
            </w:pPr>
            <w:r w:rsidRPr="00A033C0">
              <w:rPr>
                <w:b/>
                <w:color w:val="0000FF"/>
              </w:rPr>
              <w:t>35</w:t>
            </w:r>
          </w:p>
        </w:tc>
        <w:tc>
          <w:tcPr>
            <w:tcW w:w="669" w:type="dxa"/>
            <w:vAlign w:val="bottom"/>
          </w:tcPr>
          <w:p w:rsidR="00A033C0" w:rsidRPr="00A033C0" w:rsidRDefault="00A033C0" w:rsidP="0058234B">
            <w:pPr>
              <w:jc w:val="center"/>
              <w:rPr>
                <w:b/>
                <w:color w:val="0000FF"/>
              </w:rPr>
            </w:pPr>
            <w:r w:rsidRPr="00A033C0">
              <w:rPr>
                <w:b/>
                <w:color w:val="0000FF"/>
              </w:rPr>
              <w:t>A</w:t>
            </w:r>
          </w:p>
        </w:tc>
        <w:tc>
          <w:tcPr>
            <w:tcW w:w="669" w:type="dxa"/>
            <w:vAlign w:val="bottom"/>
          </w:tcPr>
          <w:p w:rsidR="00A033C0" w:rsidRPr="00A033C0" w:rsidRDefault="00A033C0" w:rsidP="0058234B">
            <w:pPr>
              <w:jc w:val="center"/>
              <w:rPr>
                <w:b/>
                <w:color w:val="0000FF"/>
              </w:rPr>
            </w:pPr>
            <w:r w:rsidRPr="00A033C0">
              <w:rPr>
                <w:b/>
                <w:color w:val="0000FF"/>
              </w:rPr>
              <w:t>40</w:t>
            </w:r>
          </w:p>
        </w:tc>
        <w:tc>
          <w:tcPr>
            <w:tcW w:w="670" w:type="dxa"/>
            <w:vAlign w:val="bottom"/>
          </w:tcPr>
          <w:p w:rsidR="00A033C0" w:rsidRPr="00A033C0" w:rsidRDefault="00A033C0" w:rsidP="0058234B">
            <w:pPr>
              <w:jc w:val="center"/>
              <w:rPr>
                <w:b/>
                <w:color w:val="0000FF"/>
              </w:rPr>
            </w:pPr>
            <w:r w:rsidRPr="00A033C0">
              <w:rPr>
                <w:b/>
                <w:color w:val="0000FF"/>
              </w:rPr>
              <w:t>A</w:t>
            </w:r>
          </w:p>
        </w:tc>
      </w:tr>
    </w:tbl>
    <w:p w:rsidR="00A033C0" w:rsidRPr="00683E80" w:rsidRDefault="00A033C0" w:rsidP="001E6CF1">
      <w:pPr>
        <w:jc w:val="center"/>
        <w:rPr>
          <w:b/>
          <w:i/>
          <w:szCs w:val="26"/>
        </w:rPr>
      </w:pPr>
      <w:bookmarkStart w:id="1" w:name="_GoBack"/>
      <w:bookmarkEnd w:id="1"/>
    </w:p>
    <w:sectPr w:rsidR="00A033C0" w:rsidRPr="00683E80" w:rsidSect="001E6CF1">
      <w:headerReference w:type="default" r:id="rId11"/>
      <w:footerReference w:type="default" r:id="rId12"/>
      <w:pgSz w:w="11907" w:h="16840" w:code="9"/>
      <w:pgMar w:top="737" w:right="709" w:bottom="567" w:left="709" w:header="360" w:footer="3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5F43" w:rsidRDefault="00425F43">
      <w:r>
        <w:separator/>
      </w:r>
    </w:p>
  </w:endnote>
  <w:endnote w:type="continuationSeparator" w:id="0">
    <w:p w:rsidR="00425F43" w:rsidRDefault="00425F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6CF1" w:rsidRPr="001E6CF1" w:rsidRDefault="001E6CF1" w:rsidP="001E6CF1">
    <w:pPr>
      <w:tabs>
        <w:tab w:val="center" w:pos="4680"/>
        <w:tab w:val="right" w:pos="9360"/>
        <w:tab w:val="right" w:pos="10348"/>
      </w:tabs>
      <w:rPr>
        <w:rFonts w:eastAsia="Calibri"/>
      </w:rPr>
    </w:pPr>
    <w:r w:rsidRPr="001E6CF1">
      <w:rPr>
        <w:rFonts w:eastAsia="Calibri"/>
        <w:b/>
        <w:color w:val="00B0F0"/>
        <w:lang w:val="nl-NL"/>
      </w:rPr>
      <w:t xml:space="preserve"/>
    </w:r>
    <w:r w:rsidRPr="001E6CF1">
      <w:rPr>
        <w:rFonts w:eastAsia="Calibri"/>
        <w:b/>
        <w:color w:val="FF0000"/>
        <w:lang w:val="nl-NL"/>
      </w:rPr>
      <w:t xml:space="preserve"/>
    </w:r>
    <w:r w:rsidRPr="001E6CF1">
      <w:rPr>
        <w:rFonts w:eastAsia="Calibri"/>
      </w:rPr>
      <w:tab/>
      <w:t xml:space="preserve">                                             </w:t>
    </w:r>
    <w:r w:rsidRPr="001E6CF1">
      <w:rPr>
        <w:rFonts w:eastAsia="Calibri"/>
        <w:b/>
        <w:color w:val="FF0000"/>
      </w:rPr>
      <w:t>Trang</w:t>
    </w:r>
    <w:r w:rsidRPr="001E6CF1">
      <w:rPr>
        <w:rFonts w:eastAsia="Calibri"/>
        <w:b/>
        <w:color w:val="0070C0"/>
      </w:rPr>
      <w:t xml:space="preserve"> </w:t>
    </w:r>
    <w:r w:rsidRPr="001E6CF1">
      <w:rPr>
        <w:rFonts w:eastAsia="Calibri"/>
        <w:b/>
        <w:color w:val="0070C0"/>
      </w:rPr>
      <w:fldChar w:fldCharType="begin"/>
    </w:r>
    <w:r w:rsidRPr="001E6CF1">
      <w:rPr>
        <w:rFonts w:eastAsia="Calibri"/>
        <w:b/>
        <w:color w:val="0070C0"/>
      </w:rPr>
      <w:instrText xml:space="preserve"> PAGE   \* MERGEFORMAT </w:instrText>
    </w:r>
    <w:r w:rsidRPr="001E6CF1">
      <w:rPr>
        <w:rFonts w:eastAsia="Calibri"/>
        <w:b/>
        <w:color w:val="0070C0"/>
      </w:rPr>
      <w:fldChar w:fldCharType="separate"/>
    </w:r>
    <w:r>
      <w:rPr>
        <w:rFonts w:eastAsia="Calibri"/>
        <w:b/>
        <w:noProof/>
        <w:color w:val="0070C0"/>
      </w:rPr>
      <w:t>1</w:t>
    </w:r>
    <w:r w:rsidRPr="001E6CF1">
      <w:rPr>
        <w:rFonts w:eastAsia="Calibri"/>
        <w:b/>
        <w:noProof/>
        <w:color w:val="0070C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5F43" w:rsidRDefault="00425F43">
      <w:r>
        <w:separator/>
      </w:r>
    </w:p>
  </w:footnote>
  <w:footnote w:type="continuationSeparator" w:id="0">
    <w:p w:rsidR="00425F43" w:rsidRDefault="00425F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6CF1" w:rsidRPr="001E6CF1" w:rsidRDefault="001E6CF1" w:rsidP="001E6CF1">
    <w:pPr>
      <w:tabs>
        <w:tab w:val="center" w:pos="4680"/>
        <w:tab w:val="right" w:pos="9360"/>
      </w:tabs>
      <w:jc w:val="center"/>
      <w:rPr>
        <w:rFonts w:ascii="Calibri" w:hAnsi="Calibri"/>
        <w:sz w:val="22"/>
        <w:szCs w:val="22"/>
      </w:rPr>
    </w:pPr>
    <w:r w:rsidRPr="001E6CF1">
      <w:rPr>
        <w:rFonts w:eastAsia="Calibri"/>
        <w:b/>
        <w:color w:val="00B0F0"/>
        <w:szCs w:val="22"/>
        <w:lang w:val="nl-NL"/>
      </w:rPr>
      <w:t/>
    </w:r>
    <w:r w:rsidRPr="001E6CF1">
      <w:rPr>
        <w:rFonts w:eastAsia="Calibri"/>
        <w:b/>
        <w:color w:val="FF0000"/>
        <w:szCs w:val="22"/>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3"/>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6EBA"/>
    <w:rsid w:val="001660AE"/>
    <w:rsid w:val="001E6CF1"/>
    <w:rsid w:val="00425F43"/>
    <w:rsid w:val="005200FC"/>
    <w:rsid w:val="00536942"/>
    <w:rsid w:val="005B2669"/>
    <w:rsid w:val="00683E80"/>
    <w:rsid w:val="00705E26"/>
    <w:rsid w:val="007B39F2"/>
    <w:rsid w:val="00824839"/>
    <w:rsid w:val="00916D29"/>
    <w:rsid w:val="009D3133"/>
    <w:rsid w:val="00A033C0"/>
    <w:rsid w:val="00A76671"/>
    <w:rsid w:val="00EB6EBA"/>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56CC"/>
    <w:rPr>
      <w:sz w:val="24"/>
      <w:szCs w:val="24"/>
    </w:rPr>
  </w:style>
  <w:style w:type="paragraph" w:styleId="Heading2">
    <w:name w:val="heading 2"/>
    <w:basedOn w:val="Normal"/>
    <w:next w:val="Normal"/>
    <w:link w:val="Heading2Char"/>
    <w:unhideWhenUsed/>
    <w:qFormat/>
    <w:rsid w:val="004A32E7"/>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C56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DC56CC"/>
    <w:pPr>
      <w:spacing w:after="160" w:line="240" w:lineRule="exact"/>
      <w:jc w:val="both"/>
    </w:pPr>
    <w:rPr>
      <w:rFonts w:ascii="Arial" w:hAnsi="Arial" w:cs="Arial"/>
    </w:rPr>
  </w:style>
  <w:style w:type="character" w:styleId="Hyperlink">
    <w:name w:val="Hyperlink"/>
    <w:uiPriority w:val="99"/>
    <w:rsid w:val="00AD2BFB"/>
    <w:rPr>
      <w:rFonts w:cs="Times New Roman"/>
      <w:color w:val="0000FF"/>
      <w:u w:val="single"/>
    </w:rPr>
  </w:style>
  <w:style w:type="paragraph" w:styleId="Header">
    <w:name w:val="header"/>
    <w:basedOn w:val="Normal"/>
    <w:link w:val="HeaderChar"/>
    <w:rsid w:val="006152D6"/>
    <w:pPr>
      <w:tabs>
        <w:tab w:val="center" w:pos="4680"/>
        <w:tab w:val="right" w:pos="9360"/>
      </w:tabs>
    </w:pPr>
  </w:style>
  <w:style w:type="character" w:customStyle="1" w:styleId="HeaderChar">
    <w:name w:val="Header Char"/>
    <w:link w:val="Header"/>
    <w:rsid w:val="006152D6"/>
    <w:rPr>
      <w:sz w:val="24"/>
      <w:szCs w:val="24"/>
    </w:rPr>
  </w:style>
  <w:style w:type="paragraph" w:styleId="Footer">
    <w:name w:val="footer"/>
    <w:basedOn w:val="Normal"/>
    <w:link w:val="FooterChar"/>
    <w:uiPriority w:val="99"/>
    <w:rsid w:val="006152D6"/>
    <w:pPr>
      <w:tabs>
        <w:tab w:val="center" w:pos="4680"/>
        <w:tab w:val="right" w:pos="9360"/>
      </w:tabs>
    </w:pPr>
  </w:style>
  <w:style w:type="character" w:customStyle="1" w:styleId="FooterChar">
    <w:name w:val="Footer Char"/>
    <w:link w:val="Footer"/>
    <w:uiPriority w:val="99"/>
    <w:rsid w:val="006152D6"/>
    <w:rPr>
      <w:sz w:val="24"/>
      <w:szCs w:val="24"/>
    </w:rPr>
  </w:style>
  <w:style w:type="character" w:customStyle="1" w:styleId="Heading2Char">
    <w:name w:val="Heading 2 Char"/>
    <w:link w:val="Heading2"/>
    <w:rsid w:val="004A32E7"/>
    <w:rPr>
      <w:rFonts w:ascii="Cambria" w:eastAsia="Times New Roman" w:hAnsi="Cambria" w:cs="Times New Roman"/>
      <w:b/>
      <w:bCs/>
      <w:i/>
      <w:iCs/>
      <w:sz w:val="28"/>
      <w:szCs w:val="28"/>
    </w:rPr>
  </w:style>
  <w:style w:type="paragraph" w:customStyle="1" w:styleId="Normal0">
    <w:name w:val="Normal_0"/>
    <w:qFormat/>
    <w:pPr>
      <w:widowControl w:val="0"/>
    </w:pPr>
    <w:rPr>
      <w:rFonts w:ascii="Calibri" w:eastAsia="Calibri" w:hAnsi="Calibri"/>
      <w:lang w:eastAsia="ja-JP"/>
    </w:rPr>
  </w:style>
  <w:style w:type="paragraph" w:styleId="BalloonText">
    <w:name w:val="Balloon Text"/>
    <w:basedOn w:val="Normal"/>
    <w:link w:val="BalloonTextChar"/>
    <w:semiHidden/>
    <w:unhideWhenUsed/>
    <w:rsid w:val="00A033C0"/>
    <w:rPr>
      <w:rFonts w:ascii="Tahoma" w:hAnsi="Tahoma" w:cs="Tahoma"/>
      <w:sz w:val="16"/>
      <w:szCs w:val="16"/>
    </w:rPr>
  </w:style>
  <w:style w:type="character" w:customStyle="1" w:styleId="BalloonTextChar">
    <w:name w:val="Balloon Text Char"/>
    <w:basedOn w:val="DefaultParagraphFont"/>
    <w:link w:val="BalloonText"/>
    <w:semiHidden/>
    <w:rsid w:val="00A033C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56CC"/>
    <w:rPr>
      <w:sz w:val="24"/>
      <w:szCs w:val="24"/>
    </w:rPr>
  </w:style>
  <w:style w:type="paragraph" w:styleId="Heading2">
    <w:name w:val="heading 2"/>
    <w:basedOn w:val="Normal"/>
    <w:next w:val="Normal"/>
    <w:link w:val="Heading2Char"/>
    <w:unhideWhenUsed/>
    <w:qFormat/>
    <w:rsid w:val="004A32E7"/>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C56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DC56CC"/>
    <w:pPr>
      <w:spacing w:after="160" w:line="240" w:lineRule="exact"/>
      <w:jc w:val="both"/>
    </w:pPr>
    <w:rPr>
      <w:rFonts w:ascii="Arial" w:hAnsi="Arial" w:cs="Arial"/>
    </w:rPr>
  </w:style>
  <w:style w:type="character" w:styleId="Hyperlink">
    <w:name w:val="Hyperlink"/>
    <w:uiPriority w:val="99"/>
    <w:rsid w:val="00AD2BFB"/>
    <w:rPr>
      <w:rFonts w:cs="Times New Roman"/>
      <w:color w:val="0000FF"/>
      <w:u w:val="single"/>
    </w:rPr>
  </w:style>
  <w:style w:type="paragraph" w:styleId="Header">
    <w:name w:val="header"/>
    <w:basedOn w:val="Normal"/>
    <w:link w:val="HeaderChar"/>
    <w:rsid w:val="006152D6"/>
    <w:pPr>
      <w:tabs>
        <w:tab w:val="center" w:pos="4680"/>
        <w:tab w:val="right" w:pos="9360"/>
      </w:tabs>
    </w:pPr>
  </w:style>
  <w:style w:type="character" w:customStyle="1" w:styleId="HeaderChar">
    <w:name w:val="Header Char"/>
    <w:link w:val="Header"/>
    <w:rsid w:val="006152D6"/>
    <w:rPr>
      <w:sz w:val="24"/>
      <w:szCs w:val="24"/>
    </w:rPr>
  </w:style>
  <w:style w:type="paragraph" w:styleId="Footer">
    <w:name w:val="footer"/>
    <w:basedOn w:val="Normal"/>
    <w:link w:val="FooterChar"/>
    <w:uiPriority w:val="99"/>
    <w:rsid w:val="006152D6"/>
    <w:pPr>
      <w:tabs>
        <w:tab w:val="center" w:pos="4680"/>
        <w:tab w:val="right" w:pos="9360"/>
      </w:tabs>
    </w:pPr>
  </w:style>
  <w:style w:type="character" w:customStyle="1" w:styleId="FooterChar">
    <w:name w:val="Footer Char"/>
    <w:link w:val="Footer"/>
    <w:uiPriority w:val="99"/>
    <w:rsid w:val="006152D6"/>
    <w:rPr>
      <w:sz w:val="24"/>
      <w:szCs w:val="24"/>
    </w:rPr>
  </w:style>
  <w:style w:type="character" w:customStyle="1" w:styleId="Heading2Char">
    <w:name w:val="Heading 2 Char"/>
    <w:link w:val="Heading2"/>
    <w:rsid w:val="004A32E7"/>
    <w:rPr>
      <w:rFonts w:ascii="Cambria" w:eastAsia="Times New Roman" w:hAnsi="Cambria" w:cs="Times New Roman"/>
      <w:b/>
      <w:bCs/>
      <w:i/>
      <w:iCs/>
      <w:sz w:val="28"/>
      <w:szCs w:val="28"/>
    </w:rPr>
  </w:style>
  <w:style w:type="paragraph" w:customStyle="1" w:styleId="Normal0">
    <w:name w:val="Normal_0"/>
    <w:qFormat/>
    <w:pPr>
      <w:widowControl w:val="0"/>
    </w:pPr>
    <w:rPr>
      <w:rFonts w:ascii="Calibri" w:eastAsia="Calibri" w:hAnsi="Calibri"/>
      <w:lang w:eastAsia="ja-JP"/>
    </w:rPr>
  </w:style>
  <w:style w:type="paragraph" w:styleId="BalloonText">
    <w:name w:val="Balloon Text"/>
    <w:basedOn w:val="Normal"/>
    <w:link w:val="BalloonTextChar"/>
    <w:semiHidden/>
    <w:unhideWhenUsed/>
    <w:rsid w:val="00A033C0"/>
    <w:rPr>
      <w:rFonts w:ascii="Tahoma" w:hAnsi="Tahoma" w:cs="Tahoma"/>
      <w:sz w:val="16"/>
      <w:szCs w:val="16"/>
    </w:rPr>
  </w:style>
  <w:style w:type="character" w:customStyle="1" w:styleId="BalloonTextChar">
    <w:name w:val="Balloon Text Char"/>
    <w:basedOn w:val="DefaultParagraphFont"/>
    <w:link w:val="BalloonText"/>
    <w:semiHidden/>
    <w:rsid w:val="00A033C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1841563">
      <w:bodyDiv w:val="1"/>
      <w:marLeft w:val="0"/>
      <w:marRight w:val="0"/>
      <w:marTop w:val="0"/>
      <w:marBottom w:val="0"/>
      <w:divBdr>
        <w:top w:val="none" w:sz="0" w:space="0" w:color="auto"/>
        <w:left w:val="none" w:sz="0" w:space="0" w:color="auto"/>
        <w:bottom w:val="none" w:sz="0" w:space="0" w:color="auto"/>
        <w:right w:val="none" w:sz="0" w:space="0" w:color="auto"/>
      </w:divBdr>
    </w:div>
    <w:div w:id="9073480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harts/chart2.xml" Type="http://schemas.openxmlformats.org/officeDocument/2006/relationships/chart"/><Relationship Id="rId11" Target="header1.xml" Type="http://schemas.openxmlformats.org/officeDocument/2006/relationships/header"/><Relationship Id="rId12" Target="footer1.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s://thuvienhoclieu.com/tai-lieu-dia-li/tai-lieu-dia-li-lop-12/" TargetMode="External" Type="http://schemas.openxmlformats.org/officeDocument/2006/relationships/hyperlink"/><Relationship Id="rId9" Target="charts/chart1.xml" Type="http://schemas.openxmlformats.org/officeDocument/2006/relationships/chart"/></Relationships>
</file>

<file path=word/charts/_rels/chart1.xml.rels><?xml version="1.0" encoding="UTF-8" standalone="yes"?><Relationships xmlns="http://schemas.openxmlformats.org/package/2006/relationships"><Relationship Id="rId1" Target="../theme/themeOverride1.xml" Type="http://schemas.openxmlformats.org/officeDocument/2006/relationships/themeOverride"/><Relationship Id="rId2" Target="../embeddings/Microsoft_Excel_Worksheet1.xlsx" Type="http://schemas.openxmlformats.org/officeDocument/2006/relationships/package"/><Relationship Id="rId3" Target="../drawings/drawing1.xml" Type="http://schemas.openxmlformats.org/officeDocument/2006/relationships/chartUserShapes"/></Relationships>
</file>

<file path=word/charts/_rels/chart2.xml.rels><?xml version="1.0" encoding="UTF-8" standalone="yes"?><Relationships xmlns="http://schemas.openxmlformats.org/package/2006/relationships"><Relationship Id="rId1" Target="../theme/themeOverride2.xml" Type="http://schemas.openxmlformats.org/officeDocument/2006/relationships/themeOverride"/><Relationship Id="rId2" Target="../embeddings/Microsoft_Excel_Worksheet2.xlsx" Type="http://schemas.openxmlformats.org/officeDocument/2006/relationships/package"/><Relationship Id="rId3" Target="../drawings/drawing2.xml" Type="http://schemas.openxmlformats.org/officeDocument/2006/relationships/chartUserShapes"/></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321" b="0" i="0" u="none" strike="noStrike" kern="1200" spc="0" baseline="0">
                <a:solidFill>
                  <a:sysClr val="windowText" lastClr="000000">
                    <a:lumMod val="65000"/>
                    <a:lumOff val="35000"/>
                  </a:sysClr>
                </a:solidFill>
                <a:latin typeface="+mn-lt"/>
                <a:ea typeface="+mn-ea"/>
                <a:cs typeface="+mn-cs"/>
              </a:defRPr>
            </a:pPr>
            <a:r>
              <a:rPr lang="en-US" sz="1132">
                <a:solidFill>
                  <a:schemeClr val="tx1"/>
                </a:solidFill>
                <a:effectLst/>
                <a:latin typeface="Times New Roman" panose="02020603050405020304" pitchFamily="18" charset="0"/>
                <a:cs typeface="Times New Roman" panose="02020603050405020304" pitchFamily="18" charset="0"/>
              </a:rPr>
              <a:t> CƠ CẤU TỔNG SẢN PHẨM TRONG NƯỚC THEO GIÁ THỰC TẾ PHÂN THEO THÀNH PHẦN KINH TẾ CỦA NƯỚC TA, GIAI ĐOẠN 2015 - 2020</a:t>
            </a:r>
          </a:p>
        </c:rich>
      </c:tx>
      <c:layout>
        <c:manualLayout>
          <c:xMode val="edge"/>
          <c:yMode val="edge"/>
          <c:x val="0.10506382724886662"/>
          <c:y val="0"/>
        </c:manualLayout>
      </c:layout>
      <c:overlay val="0"/>
      <c:spPr>
        <a:noFill/>
        <a:ln w="23968">
          <a:noFill/>
        </a:ln>
      </c:spPr>
    </c:title>
    <c:autoTitleDeleted val="0"/>
    <c:plotArea>
      <c:layout>
        <c:manualLayout>
          <c:layoutTarget val="inner"/>
          <c:xMode val="edge"/>
          <c:yMode val="edge"/>
          <c:x val="7.2688400320884847E-2"/>
          <c:y val="0.17247248003244495"/>
          <c:w val="0.81988304839087955"/>
          <c:h val="0.66521483293814576"/>
        </c:manualLayout>
      </c:layout>
      <c:areaChart>
        <c:grouping val="stacked"/>
        <c:varyColors val="0"/>
        <c:ser>
          <c:idx val="0"/>
          <c:order val="0"/>
          <c:tx>
            <c:strRef>
              <c:f>Sheet2!$B$2</c:f>
              <c:strCache>
                <c:ptCount val="1"/>
                <c:pt idx="0">
                  <c:v>Nhà nước</c:v>
                </c:pt>
              </c:strCache>
            </c:strRef>
          </c:tx>
          <c:spPr>
            <a:pattFill prst="wdUpDiag">
              <a:fgClr>
                <a:schemeClr val="tx1"/>
              </a:fgClr>
              <a:bgClr>
                <a:schemeClr val="bg1"/>
              </a:bgClr>
            </a:pattFill>
            <a:ln w="11984">
              <a:solidFill>
                <a:schemeClr val="tx1"/>
              </a:solidFill>
            </a:ln>
            <a:effectLst/>
          </c:spPr>
          <c:dLbls>
            <c:dLbl>
              <c:idx val="0"/>
              <c:layout>
                <c:manualLayout>
                  <c:x val="3.5714279018695338E-2"/>
                  <c:y val="0"/>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4935-4CE9-B75D-169BEE4E7B41}"/>
                </c:ext>
              </c:extLst>
            </c:dLbl>
            <c:dLbl>
              <c:idx val="1"/>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4935-4CE9-B75D-169BEE4E7B41}"/>
                </c:ext>
              </c:extLst>
            </c:dLbl>
            <c:dLbl>
              <c:idx val="4"/>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4935-4CE9-B75D-169BEE4E7B41}"/>
                </c:ext>
              </c:extLst>
            </c:dLbl>
            <c:dLbl>
              <c:idx val="5"/>
              <c:layout>
                <c:manualLayout>
                  <c:x val="-3.3333327084115835E-2"/>
                  <c:y val="3.5133933597972082E-3"/>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4935-4CE9-B75D-169BEE4E7B41}"/>
                </c:ext>
              </c:extLst>
            </c:dLbl>
            <c:spPr>
              <a:solidFill>
                <a:schemeClr val="bg1"/>
              </a:solidFill>
              <a:ln>
                <a:noFill/>
              </a:ln>
              <a:effectLst/>
            </c:spPr>
            <c:txPr>
              <a:bodyPr rot="0" spcFirstLastPara="1" vertOverflow="ellipsis" vert="horz" wrap="square" lIns="38100" tIns="19050" rIns="38100" bIns="19050" anchor="ctr" anchorCtr="1">
                <a:spAutoFit/>
              </a:bodyPr>
              <a:lstStyle/>
              <a:p>
                <a:pPr>
                  <a:defRPr sz="944" b="0" i="0" u="none" strike="noStrike" kern="1200" baseline="0">
                    <a:solidFill>
                      <a:schemeClr val="tx1"/>
                    </a:solidFill>
                    <a:latin typeface="Times New Roman" panose="02020603050405020304" pitchFamily="18" charset="0"/>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Sheet2!$A$3:$A$8</c:f>
              <c:numCache>
                <c:formatCode>General</c:formatCode>
                <c:ptCount val="6"/>
                <c:pt idx="0">
                  <c:v>2015</c:v>
                </c:pt>
                <c:pt idx="2">
                  <c:v>2017</c:v>
                </c:pt>
                <c:pt idx="3">
                  <c:v>2018</c:v>
                </c:pt>
                <c:pt idx="5">
                  <c:v>2020</c:v>
                </c:pt>
              </c:numCache>
            </c:numRef>
          </c:cat>
          <c:val>
            <c:numRef>
              <c:f>Sheet2!$B$3:$B$8</c:f>
              <c:numCache>
                <c:formatCode>General</c:formatCode>
                <c:ptCount val="6"/>
                <c:pt idx="0">
                  <c:v>31.9</c:v>
                </c:pt>
                <c:pt idx="1">
                  <c:v>31.85</c:v>
                </c:pt>
                <c:pt idx="2">
                  <c:v>31.8</c:v>
                </c:pt>
                <c:pt idx="3">
                  <c:v>30.7</c:v>
                </c:pt>
                <c:pt idx="4">
                  <c:v>30.45</c:v>
                </c:pt>
                <c:pt idx="5">
                  <c:v>30.2</c:v>
                </c:pt>
              </c:numCache>
            </c:numRef>
          </c:val>
          <c:extLst xmlns:c16r2="http://schemas.microsoft.com/office/drawing/2015/06/chart">
            <c:ext xmlns:c16="http://schemas.microsoft.com/office/drawing/2014/chart" uri="{C3380CC4-5D6E-409C-BE32-E72D297353CC}">
              <c16:uniqueId val="{00000004-4935-4CE9-B75D-169BEE4E7B41}"/>
            </c:ext>
          </c:extLst>
        </c:ser>
        <c:ser>
          <c:idx val="1"/>
          <c:order val="1"/>
          <c:tx>
            <c:strRef>
              <c:f>Sheet2!$C$2</c:f>
              <c:strCache>
                <c:ptCount val="1"/>
                <c:pt idx="0">
                  <c:v>Ngoài Nhà nước</c:v>
                </c:pt>
              </c:strCache>
            </c:strRef>
          </c:tx>
          <c:spPr>
            <a:pattFill prst="dashHorz">
              <a:fgClr>
                <a:schemeClr val="tx1"/>
              </a:fgClr>
              <a:bgClr>
                <a:schemeClr val="bg1"/>
              </a:bgClr>
            </a:pattFill>
            <a:ln w="11984">
              <a:solidFill>
                <a:schemeClr val="tx1"/>
              </a:solidFill>
            </a:ln>
            <a:effectLst/>
          </c:spPr>
          <c:dLbls>
            <c:dLbl>
              <c:idx val="0"/>
              <c:layout>
                <c:manualLayout>
                  <c:x val="3.0952375149535957E-2"/>
                  <c:y val="0"/>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4935-4CE9-B75D-169BEE4E7B41}"/>
                </c:ext>
              </c:extLst>
            </c:dLbl>
            <c:dLbl>
              <c:idx val="1"/>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4935-4CE9-B75D-169BEE4E7B41}"/>
                </c:ext>
              </c:extLst>
            </c:dLbl>
            <c:dLbl>
              <c:idx val="4"/>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4935-4CE9-B75D-169BEE4E7B41}"/>
                </c:ext>
              </c:extLst>
            </c:dLbl>
            <c:dLbl>
              <c:idx val="5"/>
              <c:layout>
                <c:manualLayout>
                  <c:x val="-3.5714279018695345E-2"/>
                  <c:y val="-6.4411467509513036E-17"/>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4935-4CE9-B75D-169BEE4E7B41}"/>
                </c:ext>
              </c:extLst>
            </c:dLbl>
            <c:spPr>
              <a:solidFill>
                <a:schemeClr val="bg1"/>
              </a:solidFill>
              <a:ln>
                <a:noFill/>
              </a:ln>
              <a:effectLst/>
            </c:spPr>
            <c:txPr>
              <a:bodyPr rot="0" spcFirstLastPara="1" vertOverflow="ellipsis" vert="horz" wrap="square" lIns="38100" tIns="19050" rIns="38100" bIns="19050" anchor="ctr" anchorCtr="1">
                <a:spAutoFit/>
              </a:bodyPr>
              <a:lstStyle/>
              <a:p>
                <a:pPr>
                  <a:defRPr sz="944" b="0" i="0" u="none" strike="noStrike" kern="1200" baseline="0">
                    <a:solidFill>
                      <a:schemeClr val="tx1"/>
                    </a:solidFill>
                    <a:latin typeface="Times New Roman" panose="02020603050405020304" pitchFamily="18" charset="0"/>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Sheet2!$A$3:$A$8</c:f>
              <c:numCache>
                <c:formatCode>General</c:formatCode>
                <c:ptCount val="6"/>
                <c:pt idx="0">
                  <c:v>2015</c:v>
                </c:pt>
                <c:pt idx="2">
                  <c:v>2017</c:v>
                </c:pt>
                <c:pt idx="3">
                  <c:v>2018</c:v>
                </c:pt>
                <c:pt idx="5">
                  <c:v>2020</c:v>
                </c:pt>
              </c:numCache>
            </c:numRef>
          </c:cat>
          <c:val>
            <c:numRef>
              <c:f>Sheet2!$C$3:$C$8</c:f>
              <c:numCache>
                <c:formatCode>General</c:formatCode>
                <c:ptCount val="6"/>
                <c:pt idx="0">
                  <c:v>48</c:v>
                </c:pt>
                <c:pt idx="1">
                  <c:v>47.2</c:v>
                </c:pt>
                <c:pt idx="2">
                  <c:v>46.4</c:v>
                </c:pt>
                <c:pt idx="3">
                  <c:v>46.7</c:v>
                </c:pt>
                <c:pt idx="4">
                  <c:v>47.1</c:v>
                </c:pt>
                <c:pt idx="5">
                  <c:v>47.5</c:v>
                </c:pt>
              </c:numCache>
            </c:numRef>
          </c:val>
          <c:extLst xmlns:c16r2="http://schemas.microsoft.com/office/drawing/2015/06/chart">
            <c:ext xmlns:c16="http://schemas.microsoft.com/office/drawing/2014/chart" uri="{C3380CC4-5D6E-409C-BE32-E72D297353CC}">
              <c16:uniqueId val="{00000009-4935-4CE9-B75D-169BEE4E7B41}"/>
            </c:ext>
          </c:extLst>
        </c:ser>
        <c:ser>
          <c:idx val="2"/>
          <c:order val="2"/>
          <c:tx>
            <c:strRef>
              <c:f>Sheet2!$D$2</c:f>
              <c:strCache>
                <c:ptCount val="1"/>
                <c:pt idx="0">
                  <c:v>Vốn đầu tư nước ngoài</c:v>
                </c:pt>
              </c:strCache>
            </c:strRef>
          </c:tx>
          <c:spPr>
            <a:solidFill>
              <a:schemeClr val="bg2"/>
            </a:solidFill>
            <a:ln w="11984">
              <a:solidFill>
                <a:schemeClr val="tx1"/>
              </a:solidFill>
            </a:ln>
            <a:effectLst/>
          </c:spPr>
          <c:dLbls>
            <c:dLbl>
              <c:idx val="0"/>
              <c:layout>
                <c:manualLayout>
                  <c:x val="2.8571423214956277E-2"/>
                  <c:y val="-3.2205733754756518E-17"/>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A-4935-4CE9-B75D-169BEE4E7B41}"/>
                </c:ext>
              </c:extLst>
            </c:dLbl>
            <c:dLbl>
              <c:idx val="1"/>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B-4935-4CE9-B75D-169BEE4E7B41}"/>
                </c:ext>
              </c:extLst>
            </c:dLbl>
            <c:dLbl>
              <c:idx val="4"/>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C-4935-4CE9-B75D-169BEE4E7B41}"/>
                </c:ext>
              </c:extLst>
            </c:dLbl>
            <c:dLbl>
              <c:idx val="5"/>
              <c:layout>
                <c:manualLayout>
                  <c:x val="-3.3333327084115835E-2"/>
                  <c:y val="-3.2205733754756518E-17"/>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D-4935-4CE9-B75D-169BEE4E7B41}"/>
                </c:ext>
              </c:extLst>
            </c:dLbl>
            <c:spPr>
              <a:noFill/>
              <a:ln w="23968">
                <a:noFill/>
              </a:ln>
            </c:spPr>
            <c:txPr>
              <a:bodyPr rot="0" spcFirstLastPara="1" vertOverflow="ellipsis" vert="horz" wrap="square" lIns="38100" tIns="19050" rIns="38100" bIns="19050" anchor="ctr" anchorCtr="1">
                <a:spAutoFit/>
              </a:bodyPr>
              <a:lstStyle/>
              <a:p>
                <a:pPr>
                  <a:defRPr sz="944" b="0" i="0" u="none" strike="noStrike" kern="1200" baseline="0">
                    <a:solidFill>
                      <a:schemeClr val="tx1"/>
                    </a:solidFill>
                    <a:latin typeface="Times New Roman" panose="02020603050405020304" pitchFamily="18" charset="0"/>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Sheet2!$A$3:$A$8</c:f>
              <c:numCache>
                <c:formatCode>General</c:formatCode>
                <c:ptCount val="6"/>
                <c:pt idx="0">
                  <c:v>2015</c:v>
                </c:pt>
                <c:pt idx="2">
                  <c:v>2017</c:v>
                </c:pt>
                <c:pt idx="3">
                  <c:v>2018</c:v>
                </c:pt>
                <c:pt idx="5">
                  <c:v>2020</c:v>
                </c:pt>
              </c:numCache>
            </c:numRef>
          </c:cat>
          <c:val>
            <c:numRef>
              <c:f>Sheet2!$D$3:$D$8</c:f>
              <c:numCache>
                <c:formatCode>General</c:formatCode>
                <c:ptCount val="6"/>
                <c:pt idx="0">
                  <c:v>20.100000000000001</c:v>
                </c:pt>
                <c:pt idx="1">
                  <c:v>20.95</c:v>
                </c:pt>
                <c:pt idx="2">
                  <c:v>21.8</c:v>
                </c:pt>
                <c:pt idx="3">
                  <c:v>22.6</c:v>
                </c:pt>
                <c:pt idx="4">
                  <c:v>22.45</c:v>
                </c:pt>
                <c:pt idx="5">
                  <c:v>22.3</c:v>
                </c:pt>
              </c:numCache>
            </c:numRef>
          </c:val>
          <c:extLst xmlns:c16r2="http://schemas.microsoft.com/office/drawing/2015/06/chart">
            <c:ext xmlns:c16="http://schemas.microsoft.com/office/drawing/2014/chart" uri="{C3380CC4-5D6E-409C-BE32-E72D297353CC}">
              <c16:uniqueId val="{0000000E-4935-4CE9-B75D-169BEE4E7B41}"/>
            </c:ext>
          </c:extLst>
        </c:ser>
        <c:dLbls>
          <c:showLegendKey val="0"/>
          <c:showVal val="0"/>
          <c:showCatName val="0"/>
          <c:showSerName val="0"/>
          <c:showPercent val="0"/>
          <c:showBubbleSize val="0"/>
        </c:dLbls>
        <c:axId val="324708864"/>
        <c:axId val="261255680"/>
      </c:areaChart>
      <c:catAx>
        <c:axId val="324708864"/>
        <c:scaling>
          <c:orientation val="minMax"/>
        </c:scaling>
        <c:delete val="0"/>
        <c:axPos val="b"/>
        <c:title>
          <c:tx>
            <c:rich>
              <a:bodyPr/>
              <a:lstStyle/>
              <a:p>
                <a:pPr>
                  <a:defRPr sz="1132" b="0" i="0" u="none" strike="noStrike" baseline="0">
                    <a:solidFill>
                      <a:srgbClr val="000000"/>
                    </a:solidFill>
                    <a:latin typeface="Times New Roman"/>
                    <a:ea typeface="Times New Roman"/>
                    <a:cs typeface="Times New Roman"/>
                  </a:defRPr>
                </a:pPr>
                <a:r>
                  <a:rPr lang="en-US"/>
                  <a:t>Năm</a:t>
                </a:r>
              </a:p>
            </c:rich>
          </c:tx>
          <c:layout>
            <c:manualLayout>
              <c:xMode val="edge"/>
              <c:yMode val="edge"/>
              <c:x val="0.90123697605981068"/>
              <c:y val="0.80084948911412179"/>
            </c:manualLayout>
          </c:layout>
          <c:overlay val="0"/>
          <c:spPr>
            <a:noFill/>
            <a:ln w="23968">
              <a:noFill/>
            </a:ln>
          </c:spPr>
        </c:title>
        <c:numFmt formatCode="General" sourceLinked="1"/>
        <c:majorTickMark val="out"/>
        <c:minorTickMark val="none"/>
        <c:tickLblPos val="nextTo"/>
        <c:spPr>
          <a:noFill/>
          <a:ln w="11984" cap="flat" cmpd="sng" algn="ctr">
            <a:solidFill>
              <a:schemeClr val="tx1"/>
            </a:solidFill>
            <a:round/>
          </a:ln>
          <a:effectLst/>
        </c:spPr>
        <c:txPr>
          <a:bodyPr rot="-60000000" spcFirstLastPara="1" vertOverflow="ellipsis" vert="horz" wrap="square" anchor="ctr" anchorCtr="1"/>
          <a:lstStyle/>
          <a:p>
            <a:pPr>
              <a:defRPr sz="944" b="0" i="0" u="none" strike="noStrike" kern="1200" baseline="0">
                <a:solidFill>
                  <a:schemeClr val="tx1"/>
                </a:solidFill>
                <a:latin typeface="Times New Roman" panose="02020603050405020304" pitchFamily="18" charset="0"/>
                <a:ea typeface="+mn-ea"/>
                <a:cs typeface="+mn-cs"/>
              </a:defRPr>
            </a:pPr>
            <a:endParaRPr lang="en-US"/>
          </a:p>
        </c:txPr>
        <c:crossAx val="261255680"/>
        <c:crosses val="autoZero"/>
        <c:auto val="1"/>
        <c:lblAlgn val="ctr"/>
        <c:lblOffset val="100"/>
        <c:noMultiLvlLbl val="0"/>
      </c:catAx>
      <c:valAx>
        <c:axId val="261255680"/>
        <c:scaling>
          <c:orientation val="minMax"/>
          <c:max val="100"/>
        </c:scaling>
        <c:delete val="0"/>
        <c:axPos val="l"/>
        <c:majorGridlines>
          <c:spPr>
            <a:ln w="8988" cap="flat" cmpd="sng" algn="ctr">
              <a:solidFill>
                <a:schemeClr val="tx1">
                  <a:lumMod val="15000"/>
                  <a:lumOff val="85000"/>
                </a:schemeClr>
              </a:solidFill>
              <a:round/>
            </a:ln>
            <a:effectLst/>
          </c:spPr>
        </c:majorGridlines>
        <c:title>
          <c:tx>
            <c:rich>
              <a:bodyPr rot="0" vert="horz"/>
              <a:lstStyle/>
              <a:p>
                <a:pPr algn="ctr">
                  <a:defRPr sz="1132" b="0" i="0" u="none" strike="noStrike" baseline="0">
                    <a:solidFill>
                      <a:srgbClr val="000000"/>
                    </a:solidFill>
                    <a:latin typeface="Times New Roman"/>
                    <a:ea typeface="Times New Roman"/>
                    <a:cs typeface="Times New Roman"/>
                  </a:defRPr>
                </a:pPr>
                <a:r>
                  <a:rPr lang="en-US"/>
                  <a:t>%</a:t>
                </a:r>
              </a:p>
            </c:rich>
          </c:tx>
          <c:layout>
            <c:manualLayout>
              <c:xMode val="edge"/>
              <c:yMode val="edge"/>
              <c:x val="5.551578779925237E-2"/>
              <c:y val="0.11092973691604475"/>
            </c:manualLayout>
          </c:layout>
          <c:overlay val="0"/>
          <c:spPr>
            <a:noFill/>
            <a:ln w="23968">
              <a:noFill/>
            </a:ln>
          </c:spPr>
        </c:title>
        <c:numFmt formatCode="General" sourceLinked="1"/>
        <c:majorTickMark val="out"/>
        <c:minorTickMark val="none"/>
        <c:tickLblPos val="nextTo"/>
        <c:spPr>
          <a:noFill/>
          <a:ln w="11984">
            <a:solidFill>
              <a:schemeClr val="tx1"/>
            </a:solidFill>
          </a:ln>
          <a:effectLst/>
        </c:spPr>
        <c:txPr>
          <a:bodyPr rot="-60000000" spcFirstLastPara="1" vertOverflow="ellipsis" vert="horz" wrap="square" anchor="ctr" anchorCtr="1"/>
          <a:lstStyle/>
          <a:p>
            <a:pPr>
              <a:defRPr sz="944" b="0" i="0" u="none" strike="noStrike" kern="1200" baseline="0">
                <a:solidFill>
                  <a:schemeClr val="tx1"/>
                </a:solidFill>
                <a:latin typeface="Times New Roman" panose="02020603050405020304" pitchFamily="18" charset="0"/>
                <a:ea typeface="+mn-ea"/>
                <a:cs typeface="+mn-cs"/>
              </a:defRPr>
            </a:pPr>
            <a:endParaRPr lang="en-US"/>
          </a:p>
        </c:txPr>
        <c:crossAx val="324708864"/>
        <c:crosses val="autoZero"/>
        <c:crossBetween val="midCat"/>
        <c:majorUnit val="20"/>
      </c:valAx>
      <c:spPr>
        <a:noFill/>
        <a:ln w="23968">
          <a:noFill/>
        </a:ln>
      </c:spPr>
    </c:plotArea>
    <c:plotVisOnly val="1"/>
    <c:dispBlanksAs val="zero"/>
    <c:showDLblsOverMax val="0"/>
  </c:chart>
  <c:spPr>
    <a:noFill/>
    <a:ln>
      <a:noFill/>
    </a:ln>
  </c:spPr>
  <c:txPr>
    <a:bodyPr/>
    <a:lstStyle/>
    <a:p>
      <a:pPr>
        <a:defRPr/>
      </a:pPr>
      <a:endParaRPr lang="en-US"/>
    </a:p>
  </c:txPr>
  <c:externalData r:id="rId2">
    <c:autoUpdate val="0"/>
  </c:externalData>
  <c:userShapes r:id="rId3"/>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5.1871879823987867E-2"/>
          <c:y val="0.12342777159126204"/>
          <c:w val="0.83444921401001537"/>
          <c:h val="0.73143073549577187"/>
        </c:manualLayout>
      </c:layout>
      <c:barChart>
        <c:barDir val="col"/>
        <c:grouping val="clustered"/>
        <c:varyColors val="0"/>
        <c:ser>
          <c:idx val="0"/>
          <c:order val="0"/>
          <c:tx>
            <c:strRef>
              <c:f>Sheet2!$B$44</c:f>
              <c:strCache>
                <c:ptCount val="1"/>
                <c:pt idx="0">
                  <c:v>Than</c:v>
                </c:pt>
              </c:strCache>
            </c:strRef>
          </c:tx>
          <c:spPr>
            <a:pattFill prst="ltDnDiag">
              <a:fgClr>
                <a:schemeClr val="tx1"/>
              </a:fgClr>
              <a:bgClr>
                <a:schemeClr val="bg1"/>
              </a:bgClr>
            </a:pattFill>
            <a:ln w="11889">
              <a:solidFill>
                <a:schemeClr val="tx1"/>
              </a:solidFill>
            </a:ln>
            <a:effectLst/>
          </c:spPr>
          <c:invertIfNegative val="0"/>
          <c:dLbls>
            <c:spPr>
              <a:noFill/>
              <a:ln w="23777">
                <a:noFill/>
              </a:ln>
            </c:spPr>
            <c:txPr>
              <a:bodyPr rot="0" spcFirstLastPara="1" vertOverflow="ellipsis" vert="horz" wrap="square" lIns="38100" tIns="19050" rIns="38100" bIns="19050" anchor="ctr" anchorCtr="1">
                <a:spAutoFit/>
              </a:bodyPr>
              <a:lstStyle/>
              <a:p>
                <a:pPr>
                  <a:defRPr sz="1030" b="0" i="0" u="none" strike="noStrike" kern="1200" baseline="0">
                    <a:solidFill>
                      <a:schemeClr val="tx1"/>
                    </a:solidFill>
                    <a:latin typeface="Times New Roman" panose="02020603050405020304" pitchFamily="18" charset="0"/>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Sheet2!$A$45:$A$50</c:f>
              <c:numCache>
                <c:formatCode>General</c:formatCode>
                <c:ptCount val="6"/>
                <c:pt idx="0">
                  <c:v>2015</c:v>
                </c:pt>
                <c:pt idx="2">
                  <c:v>2017</c:v>
                </c:pt>
                <c:pt idx="3">
                  <c:v>2018</c:v>
                </c:pt>
                <c:pt idx="5">
                  <c:v>2020</c:v>
                </c:pt>
              </c:numCache>
            </c:numRef>
          </c:cat>
          <c:val>
            <c:numRef>
              <c:f>Sheet2!$B$45:$B$50</c:f>
              <c:numCache>
                <c:formatCode>General</c:formatCode>
                <c:ptCount val="6"/>
                <c:pt idx="0">
                  <c:v>41.7</c:v>
                </c:pt>
                <c:pt idx="2">
                  <c:v>38.4</c:v>
                </c:pt>
                <c:pt idx="3">
                  <c:v>42.4</c:v>
                </c:pt>
                <c:pt idx="5">
                  <c:v>48.4</c:v>
                </c:pt>
              </c:numCache>
            </c:numRef>
          </c:val>
          <c:extLst xmlns:c16r2="http://schemas.microsoft.com/office/drawing/2015/06/chart">
            <c:ext xmlns:c16="http://schemas.microsoft.com/office/drawing/2014/chart" uri="{C3380CC4-5D6E-409C-BE32-E72D297353CC}">
              <c16:uniqueId val="{00000000-C727-4481-86A4-67EA2AEF1040}"/>
            </c:ext>
          </c:extLst>
        </c:ser>
        <c:ser>
          <c:idx val="1"/>
          <c:order val="1"/>
          <c:tx>
            <c:strRef>
              <c:f>Sheet2!$C$44</c:f>
              <c:strCache>
                <c:ptCount val="1"/>
                <c:pt idx="0">
                  <c:v>Dầu</c:v>
                </c:pt>
              </c:strCache>
            </c:strRef>
          </c:tx>
          <c:spPr>
            <a:solidFill>
              <a:schemeClr val="lt1"/>
            </a:solidFill>
            <a:ln w="11889" cap="flat" cmpd="sng" algn="ctr">
              <a:solidFill>
                <a:schemeClr val="dk1"/>
              </a:solidFill>
              <a:prstDash val="solid"/>
              <a:miter lim="800000"/>
            </a:ln>
            <a:effectLst/>
          </c:spPr>
          <c:invertIfNegative val="0"/>
          <c:dLbls>
            <c:spPr>
              <a:noFill/>
              <a:ln w="23777">
                <a:noFill/>
              </a:ln>
            </c:spPr>
            <c:txPr>
              <a:bodyPr rot="0" spcFirstLastPara="1" vertOverflow="ellipsis" vert="horz" wrap="square" lIns="38100" tIns="19050" rIns="38100" bIns="19050" anchor="ctr" anchorCtr="1">
                <a:spAutoFit/>
              </a:bodyPr>
              <a:lstStyle/>
              <a:p>
                <a:pPr>
                  <a:defRPr sz="1030" b="0" i="0" u="none" strike="noStrike" kern="1200" baseline="0">
                    <a:solidFill>
                      <a:schemeClr val="tx1"/>
                    </a:solidFill>
                    <a:latin typeface="Times New Roman" panose="02020603050405020304" pitchFamily="18" charset="0"/>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Sheet2!$A$45:$A$50</c:f>
              <c:numCache>
                <c:formatCode>General</c:formatCode>
                <c:ptCount val="6"/>
                <c:pt idx="0">
                  <c:v>2015</c:v>
                </c:pt>
                <c:pt idx="2">
                  <c:v>2017</c:v>
                </c:pt>
                <c:pt idx="3">
                  <c:v>2018</c:v>
                </c:pt>
                <c:pt idx="5">
                  <c:v>2020</c:v>
                </c:pt>
              </c:numCache>
            </c:numRef>
          </c:cat>
          <c:val>
            <c:numRef>
              <c:f>Sheet2!$C$45:$C$50</c:f>
              <c:numCache>
                <c:formatCode>General</c:formatCode>
                <c:ptCount val="6"/>
                <c:pt idx="0">
                  <c:v>18.7</c:v>
                </c:pt>
                <c:pt idx="2">
                  <c:v>15.5</c:v>
                </c:pt>
                <c:pt idx="3">
                  <c:v>14</c:v>
                </c:pt>
                <c:pt idx="5">
                  <c:v>11.5</c:v>
                </c:pt>
              </c:numCache>
            </c:numRef>
          </c:val>
          <c:extLst xmlns:c16r2="http://schemas.microsoft.com/office/drawing/2015/06/chart">
            <c:ext xmlns:c16="http://schemas.microsoft.com/office/drawing/2014/chart" uri="{C3380CC4-5D6E-409C-BE32-E72D297353CC}">
              <c16:uniqueId val="{00000001-C727-4481-86A4-67EA2AEF1040}"/>
            </c:ext>
          </c:extLst>
        </c:ser>
        <c:dLbls>
          <c:showLegendKey val="0"/>
          <c:showVal val="0"/>
          <c:showCatName val="0"/>
          <c:showSerName val="0"/>
          <c:showPercent val="0"/>
          <c:showBubbleSize val="0"/>
        </c:dLbls>
        <c:gapWidth val="100"/>
        <c:axId val="329017344"/>
        <c:axId val="261257984"/>
      </c:barChart>
      <c:lineChart>
        <c:grouping val="standard"/>
        <c:varyColors val="0"/>
        <c:ser>
          <c:idx val="2"/>
          <c:order val="2"/>
          <c:tx>
            <c:strRef>
              <c:f>Sheet2!$D$44</c:f>
              <c:strCache>
                <c:ptCount val="1"/>
                <c:pt idx="0">
                  <c:v>Điện</c:v>
                </c:pt>
              </c:strCache>
            </c:strRef>
          </c:tx>
          <c:spPr>
            <a:ln w="17833" cap="rnd">
              <a:solidFill>
                <a:schemeClr val="tx1">
                  <a:alpha val="96000"/>
                </a:schemeClr>
              </a:solidFill>
              <a:round/>
            </a:ln>
            <a:effectLst/>
          </c:spPr>
          <c:marker>
            <c:symbol val="circle"/>
            <c:size val="4"/>
            <c:spPr>
              <a:solidFill>
                <a:schemeClr val="tx1"/>
              </a:solidFill>
              <a:ln w="8917">
                <a:solidFill>
                  <a:schemeClr val="tx1"/>
                </a:solidFill>
              </a:ln>
              <a:effectLst/>
            </c:spPr>
          </c:marker>
          <c:dPt>
            <c:idx val="1"/>
            <c:bubble3D val="0"/>
            <c:spPr>
              <a:ln w="17833" cap="rnd">
                <a:solidFill>
                  <a:schemeClr val="tx1">
                    <a:alpha val="96000"/>
                  </a:schemeClr>
                </a:solidFill>
                <a:round/>
              </a:ln>
              <a:effectLst/>
            </c:spPr>
            <c:extLst xmlns:c16r2="http://schemas.microsoft.com/office/drawing/2015/06/chart">
              <c:ext xmlns:c16="http://schemas.microsoft.com/office/drawing/2014/chart" uri="{C3380CC4-5D6E-409C-BE32-E72D297353CC}">
                <c16:uniqueId val="{00000003-C727-4481-86A4-67EA2AEF1040}"/>
              </c:ext>
            </c:extLst>
          </c:dPt>
          <c:dPt>
            <c:idx val="4"/>
            <c:bubble3D val="0"/>
            <c:spPr>
              <a:ln w="17833" cap="rnd">
                <a:solidFill>
                  <a:schemeClr val="tx1">
                    <a:alpha val="96000"/>
                  </a:schemeClr>
                </a:solidFill>
                <a:round/>
              </a:ln>
              <a:effectLst/>
            </c:spPr>
            <c:extLst xmlns:c16r2="http://schemas.microsoft.com/office/drawing/2015/06/chart">
              <c:ext xmlns:c16="http://schemas.microsoft.com/office/drawing/2014/chart" uri="{C3380CC4-5D6E-409C-BE32-E72D297353CC}">
                <c16:uniqueId val="{00000005-C727-4481-86A4-67EA2AEF1040}"/>
              </c:ext>
            </c:extLst>
          </c:dPt>
          <c:dLbls>
            <c:dLbl>
              <c:idx val="0"/>
              <c:layout>
                <c:manualLayout>
                  <c:x val="-4.3282231331939099E-3"/>
                  <c:y val="1.8745810395722109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C727-4481-86A4-67EA2AEF1040}"/>
                </c:ext>
              </c:extLst>
            </c:dLbl>
            <c:dLbl>
              <c:idx val="1"/>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C727-4481-86A4-67EA2AEF1040}"/>
                </c:ext>
              </c:extLst>
            </c:dLbl>
            <c:dLbl>
              <c:idx val="2"/>
              <c:layout>
                <c:manualLayout>
                  <c:x val="-8.6564462663878197E-3"/>
                  <c:y val="2.4101756223071348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C727-4481-86A4-67EA2AEF1040}"/>
                </c:ext>
              </c:extLst>
            </c:dLbl>
            <c:dLbl>
              <c:idx val="3"/>
              <c:layout>
                <c:manualLayout>
                  <c:x val="-4.3282231331939099E-3"/>
                  <c:y val="1.8745810395722109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C727-4481-86A4-67EA2AEF1040}"/>
                </c:ext>
              </c:extLst>
            </c:dLbl>
            <c:dLbl>
              <c:idx val="4"/>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C727-4481-86A4-67EA2AEF1040}"/>
                </c:ext>
              </c:extLst>
            </c:dLbl>
            <c:dLbl>
              <c:idx val="5"/>
              <c:layout>
                <c:manualLayout>
                  <c:x val="-4.3282231331939099E-3"/>
                  <c:y val="1.3389864568372923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9-C727-4481-86A4-67EA2AEF1040}"/>
                </c:ext>
              </c:extLst>
            </c:dLbl>
            <c:spPr>
              <a:noFill/>
              <a:ln w="23777">
                <a:noFill/>
              </a:ln>
            </c:spPr>
            <c:txPr>
              <a:bodyPr rot="0" spcFirstLastPara="1" vertOverflow="ellipsis" vert="horz" wrap="square" lIns="38100" tIns="19050" rIns="38100" bIns="19050" anchor="ctr" anchorCtr="1">
                <a:spAutoFit/>
              </a:bodyPr>
              <a:lstStyle/>
              <a:p>
                <a:pPr>
                  <a:defRPr sz="1030" b="0" i="0" u="none" strike="noStrike" kern="1200" baseline="0">
                    <a:solidFill>
                      <a:schemeClr val="tx1"/>
                    </a:solidFill>
                    <a:latin typeface="Times New Roman" panose="02020603050405020304" pitchFamily="18" charset="0"/>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Sheet2!$A$45:$A$50</c:f>
              <c:numCache>
                <c:formatCode>General</c:formatCode>
                <c:ptCount val="6"/>
                <c:pt idx="0">
                  <c:v>2015</c:v>
                </c:pt>
                <c:pt idx="2">
                  <c:v>2017</c:v>
                </c:pt>
                <c:pt idx="3">
                  <c:v>2018</c:v>
                </c:pt>
                <c:pt idx="5">
                  <c:v>2020</c:v>
                </c:pt>
              </c:numCache>
            </c:numRef>
          </c:cat>
          <c:val>
            <c:numRef>
              <c:f>Sheet2!$D$45:$D$50</c:f>
              <c:numCache>
                <c:formatCode>General</c:formatCode>
                <c:ptCount val="6"/>
                <c:pt idx="0">
                  <c:v>157.9</c:v>
                </c:pt>
                <c:pt idx="1">
                  <c:v>174.75</c:v>
                </c:pt>
                <c:pt idx="2">
                  <c:v>191.6</c:v>
                </c:pt>
                <c:pt idx="3">
                  <c:v>209.2</c:v>
                </c:pt>
                <c:pt idx="4">
                  <c:v>222.3</c:v>
                </c:pt>
                <c:pt idx="5">
                  <c:v>235.4</c:v>
                </c:pt>
              </c:numCache>
            </c:numRef>
          </c:val>
          <c:smooth val="0"/>
          <c:extLst xmlns:c16r2="http://schemas.microsoft.com/office/drawing/2015/06/chart">
            <c:ext xmlns:c16="http://schemas.microsoft.com/office/drawing/2014/chart" uri="{C3380CC4-5D6E-409C-BE32-E72D297353CC}">
              <c16:uniqueId val="{0000000A-C727-4481-86A4-67EA2AEF1040}"/>
            </c:ext>
          </c:extLst>
        </c:ser>
        <c:dLbls>
          <c:showLegendKey val="0"/>
          <c:showVal val="0"/>
          <c:showCatName val="0"/>
          <c:showSerName val="0"/>
          <c:showPercent val="0"/>
          <c:showBubbleSize val="0"/>
        </c:dLbls>
        <c:marker val="1"/>
        <c:smooth val="0"/>
        <c:axId val="329017856"/>
        <c:axId val="261258560"/>
      </c:lineChart>
      <c:catAx>
        <c:axId val="329017344"/>
        <c:scaling>
          <c:orientation val="minMax"/>
        </c:scaling>
        <c:delete val="0"/>
        <c:axPos val="b"/>
        <c:title>
          <c:tx>
            <c:rich>
              <a:bodyPr/>
              <a:lstStyle/>
              <a:p>
                <a:pPr>
                  <a:defRPr sz="1217" b="0" i="0" u="none" strike="noStrike" baseline="0">
                    <a:solidFill>
                      <a:srgbClr val="000000"/>
                    </a:solidFill>
                    <a:latin typeface="Times New Roman"/>
                    <a:ea typeface="Times New Roman"/>
                    <a:cs typeface="Times New Roman"/>
                  </a:defRPr>
                </a:pPr>
                <a:r>
                  <a:rPr lang="en-US"/>
                  <a:t>Năm</a:t>
                </a:r>
              </a:p>
            </c:rich>
          </c:tx>
          <c:layout>
            <c:manualLayout>
              <c:xMode val="edge"/>
              <c:yMode val="edge"/>
              <c:x val="0.90135952807879216"/>
              <c:y val="0.86164333204747101"/>
            </c:manualLayout>
          </c:layout>
          <c:overlay val="0"/>
          <c:spPr>
            <a:noFill/>
            <a:ln w="23777">
              <a:noFill/>
            </a:ln>
          </c:spPr>
        </c:title>
        <c:numFmt formatCode="General" sourceLinked="1"/>
        <c:majorTickMark val="none"/>
        <c:minorTickMark val="none"/>
        <c:tickLblPos val="nextTo"/>
        <c:spPr>
          <a:noFill/>
          <a:ln w="11889" cap="flat" cmpd="sng" algn="ctr">
            <a:solidFill>
              <a:schemeClr val="tx1"/>
            </a:solidFill>
            <a:round/>
            <a:tailEnd type="triangle"/>
          </a:ln>
          <a:effectLst/>
        </c:spPr>
        <c:txPr>
          <a:bodyPr rot="-60000000" spcFirstLastPara="1" vertOverflow="ellipsis" vert="horz" wrap="square" anchor="ctr" anchorCtr="1"/>
          <a:lstStyle/>
          <a:p>
            <a:pPr>
              <a:defRPr sz="1030" b="0" i="0" u="none" strike="noStrike" kern="1200" baseline="0">
                <a:solidFill>
                  <a:schemeClr val="tx1"/>
                </a:solidFill>
                <a:latin typeface="Times New Roman" panose="02020603050405020304" pitchFamily="18" charset="0"/>
                <a:ea typeface="+mn-ea"/>
                <a:cs typeface="+mn-cs"/>
              </a:defRPr>
            </a:pPr>
            <a:endParaRPr lang="en-US"/>
          </a:p>
        </c:txPr>
        <c:crossAx val="261257984"/>
        <c:crosses val="autoZero"/>
        <c:auto val="1"/>
        <c:lblAlgn val="ctr"/>
        <c:lblOffset val="100"/>
        <c:noMultiLvlLbl val="0"/>
      </c:catAx>
      <c:valAx>
        <c:axId val="261257984"/>
        <c:scaling>
          <c:orientation val="minMax"/>
          <c:max val="55"/>
          <c:min val="0"/>
        </c:scaling>
        <c:delete val="0"/>
        <c:axPos val="l"/>
        <c:title>
          <c:tx>
            <c:rich>
              <a:bodyPr rot="0" vert="horz"/>
              <a:lstStyle/>
              <a:p>
                <a:pPr algn="ctr">
                  <a:defRPr sz="1217" b="0" i="0" u="none" strike="noStrike" baseline="0">
                    <a:solidFill>
                      <a:srgbClr val="000000"/>
                    </a:solidFill>
                    <a:latin typeface="Times New Roman"/>
                    <a:ea typeface="Times New Roman"/>
                    <a:cs typeface="Times New Roman"/>
                  </a:defRPr>
                </a:pPr>
                <a:r>
                  <a:rPr lang="en-US"/>
                  <a:t>Triệu tấn</a:t>
                </a:r>
              </a:p>
            </c:rich>
          </c:tx>
          <c:layout>
            <c:manualLayout>
              <c:xMode val="edge"/>
              <c:yMode val="edge"/>
              <c:x val="1.0820508822535796E-2"/>
              <c:y val="6.1510812589348519E-2"/>
            </c:manualLayout>
          </c:layout>
          <c:overlay val="0"/>
          <c:spPr>
            <a:noFill/>
            <a:ln w="23777">
              <a:noFill/>
            </a:ln>
          </c:spPr>
        </c:title>
        <c:numFmt formatCode="General" sourceLinked="1"/>
        <c:majorTickMark val="out"/>
        <c:minorTickMark val="none"/>
        <c:tickLblPos val="nextTo"/>
        <c:spPr>
          <a:noFill/>
          <a:ln w="11889">
            <a:solidFill>
              <a:schemeClr val="tx1"/>
            </a:solidFill>
            <a:tailEnd type="triangle"/>
          </a:ln>
          <a:effectLst/>
        </c:spPr>
        <c:txPr>
          <a:bodyPr rot="-60000000" spcFirstLastPara="1" vertOverflow="ellipsis" vert="horz" wrap="square" anchor="ctr" anchorCtr="1"/>
          <a:lstStyle/>
          <a:p>
            <a:pPr>
              <a:defRPr sz="1030" b="0" i="0" u="none" strike="noStrike" kern="1200" baseline="0">
                <a:solidFill>
                  <a:schemeClr val="tx1"/>
                </a:solidFill>
                <a:latin typeface="Times New Roman" panose="02020603050405020304" pitchFamily="18" charset="0"/>
                <a:ea typeface="+mn-ea"/>
                <a:cs typeface="+mn-cs"/>
              </a:defRPr>
            </a:pPr>
            <a:endParaRPr lang="en-US"/>
          </a:p>
        </c:txPr>
        <c:crossAx val="329017344"/>
        <c:crosses val="autoZero"/>
        <c:crossBetween val="between"/>
      </c:valAx>
      <c:catAx>
        <c:axId val="329017856"/>
        <c:scaling>
          <c:orientation val="minMax"/>
        </c:scaling>
        <c:delete val="1"/>
        <c:axPos val="b"/>
        <c:numFmt formatCode="General" sourceLinked="1"/>
        <c:majorTickMark val="out"/>
        <c:minorTickMark val="none"/>
        <c:tickLblPos val="nextTo"/>
        <c:crossAx val="261258560"/>
        <c:crosses val="autoZero"/>
        <c:auto val="1"/>
        <c:lblAlgn val="ctr"/>
        <c:lblOffset val="100"/>
        <c:noMultiLvlLbl val="0"/>
      </c:catAx>
      <c:valAx>
        <c:axId val="261258560"/>
        <c:scaling>
          <c:orientation val="minMax"/>
          <c:max val="275"/>
          <c:min val="0"/>
        </c:scaling>
        <c:delete val="0"/>
        <c:axPos val="r"/>
        <c:title>
          <c:tx>
            <c:rich>
              <a:bodyPr rot="0" spcFirstLastPara="1" vertOverflow="ellipsis" vert="horz" wrap="square" anchor="ctr" anchorCtr="1"/>
              <a:lstStyle/>
              <a:p>
                <a:pPr>
                  <a:defRPr sz="1217" b="0" i="0" u="none" strike="noStrike" kern="1200" baseline="0">
                    <a:solidFill>
                      <a:schemeClr val="tx1"/>
                    </a:solidFill>
                    <a:latin typeface="Times New Roman" panose="02020603050405020304" pitchFamily="18" charset="0"/>
                    <a:ea typeface="+mn-ea"/>
                    <a:cs typeface="+mn-cs"/>
                  </a:defRPr>
                </a:pPr>
                <a:r>
                  <a:rPr lang="en-US" sz="1217" baseline="0">
                    <a:solidFill>
                      <a:schemeClr val="tx1"/>
                    </a:solidFill>
                    <a:latin typeface="Times New Roman" panose="02020603050405020304" pitchFamily="18" charset="0"/>
                  </a:rPr>
                  <a:t>Tỉ KWh</a:t>
                </a:r>
              </a:p>
            </c:rich>
          </c:tx>
          <c:layout>
            <c:manualLayout>
              <c:xMode val="edge"/>
              <c:yMode val="edge"/>
              <c:x val="0.84164652685741015"/>
              <c:y val="5.0799125613621064E-2"/>
            </c:manualLayout>
          </c:layout>
          <c:overlay val="0"/>
          <c:spPr>
            <a:noFill/>
            <a:ln w="23777">
              <a:noFill/>
            </a:ln>
          </c:spPr>
        </c:title>
        <c:numFmt formatCode="General" sourceLinked="1"/>
        <c:majorTickMark val="out"/>
        <c:minorTickMark val="none"/>
        <c:tickLblPos val="nextTo"/>
        <c:spPr>
          <a:noFill/>
          <a:ln w="11889">
            <a:solidFill>
              <a:schemeClr val="tx1"/>
            </a:solidFill>
            <a:tailEnd type="triangle"/>
          </a:ln>
          <a:effectLst/>
        </c:spPr>
        <c:txPr>
          <a:bodyPr rot="-60000000" spcFirstLastPara="1" vertOverflow="ellipsis" vert="horz" wrap="square" anchor="ctr" anchorCtr="1"/>
          <a:lstStyle/>
          <a:p>
            <a:pPr>
              <a:defRPr sz="1030" b="0" i="0" u="none" strike="noStrike" kern="1200" baseline="0">
                <a:solidFill>
                  <a:schemeClr val="tx1"/>
                </a:solidFill>
                <a:latin typeface="Times New Roman" panose="02020603050405020304" pitchFamily="18" charset="0"/>
                <a:ea typeface="+mn-ea"/>
                <a:cs typeface="+mn-cs"/>
              </a:defRPr>
            </a:pPr>
            <a:endParaRPr lang="en-US"/>
          </a:p>
        </c:txPr>
        <c:crossAx val="329017856"/>
        <c:crosses val="max"/>
        <c:crossBetween val="between"/>
      </c:valAx>
      <c:spPr>
        <a:noFill/>
        <a:ln w="23777">
          <a:noFill/>
        </a:ln>
      </c:spPr>
    </c:plotArea>
    <c:plotVisOnly val="1"/>
    <c:dispBlanksAs val="gap"/>
    <c:showDLblsOverMax val="0"/>
  </c:chart>
  <c:spPr>
    <a:noFill/>
    <a:ln>
      <a:noFill/>
    </a:ln>
  </c:spPr>
  <c:txPr>
    <a:bodyPr/>
    <a:lstStyle/>
    <a:p>
      <a:pPr>
        <a:defRPr/>
      </a:pPr>
      <a:endParaRPr lang="en-US"/>
    </a:p>
  </c:txPr>
  <c:externalData r:id="rId2">
    <c:autoUpdate val="0"/>
  </c:externalData>
  <c:userShapes r:id="rId3"/>
</c:chartSpace>
</file>

<file path=word/drawings/drawing1.xml><?xml version="1.0" encoding="utf-8"?>
<c:userShapes xmlns:c="http://schemas.openxmlformats.org/drawingml/2006/chart">
  <cdr:relSizeAnchor xmlns:cdr="http://schemas.openxmlformats.org/drawingml/2006/chartDrawing">
    <cdr:from>
      <cdr:x>0.01129</cdr:x>
      <cdr:y>0.92963</cdr:y>
    </cdr:from>
    <cdr:to>
      <cdr:x>0.05579</cdr:x>
      <cdr:y>0.96777</cdr:y>
    </cdr:to>
    <cdr:sp macro="" textlink="">
      <cdr:nvSpPr>
        <cdr:cNvPr id="2" name="Rectangle 1">
          <a:extLst xmlns:a="http://schemas.openxmlformats.org/drawingml/2006/main">
            <a:ext uri="{FF2B5EF4-FFF2-40B4-BE49-F238E27FC236}">
              <a16:creationId xmlns="" xmlns:a16="http://schemas.microsoft.com/office/drawing/2014/main" id="{3B33F963-73AF-4AEE-BF08-60591549286D}"/>
            </a:ext>
          </a:extLst>
        </cdr:cNvPr>
        <cdr:cNvSpPr/>
      </cdr:nvSpPr>
      <cdr:spPr>
        <a:xfrm xmlns:a="http://schemas.openxmlformats.org/drawingml/2006/main">
          <a:off x="56452" y="3230926"/>
          <a:ext cx="221069" cy="127901"/>
        </a:xfrm>
        <a:prstGeom xmlns:a="http://schemas.openxmlformats.org/drawingml/2006/main" prst="rect">
          <a:avLst/>
        </a:prstGeom>
        <a:pattFill xmlns:a="http://schemas.openxmlformats.org/drawingml/2006/main" prst="wdUpDiag">
          <a:fgClr>
            <a:schemeClr val="tx1"/>
          </a:fgClr>
          <a:bgClr>
            <a:schemeClr val="bg1"/>
          </a:bgClr>
        </a:pattFill>
        <a:ln xmlns:a="http://schemas.openxmlformats.org/drawingml/2006/main">
          <a:solidFill>
            <a:schemeClr val="tx1"/>
          </a:solid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endParaRPr lang="en-US"/>
        </a:p>
      </cdr:txBody>
    </cdr:sp>
  </cdr:relSizeAnchor>
  <cdr:relSizeAnchor xmlns:cdr="http://schemas.openxmlformats.org/drawingml/2006/chartDrawing">
    <cdr:from>
      <cdr:x>0.0538</cdr:x>
      <cdr:y>0.90965</cdr:y>
    </cdr:from>
    <cdr:to>
      <cdr:x>0.30508</cdr:x>
      <cdr:y>0.97175</cdr:y>
    </cdr:to>
    <cdr:sp macro="" textlink="">
      <cdr:nvSpPr>
        <cdr:cNvPr id="3" name="TextBox 2">
          <a:extLst xmlns:a="http://schemas.openxmlformats.org/drawingml/2006/main">
            <a:ext uri="{FF2B5EF4-FFF2-40B4-BE49-F238E27FC236}">
              <a16:creationId xmlns="" xmlns:a16="http://schemas.microsoft.com/office/drawing/2014/main" id="{568DFCA8-0E0B-4415-B0C9-88504ADDC347}"/>
            </a:ext>
          </a:extLst>
        </cdr:cNvPr>
        <cdr:cNvSpPr txBox="1"/>
      </cdr:nvSpPr>
      <cdr:spPr>
        <a:xfrm xmlns:a="http://schemas.openxmlformats.org/drawingml/2006/main">
          <a:off x="267103" y="3164243"/>
          <a:ext cx="1317413" cy="20749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100">
              <a:solidFill>
                <a:schemeClr val="tx1"/>
              </a:solidFill>
              <a:latin typeface="Times New Roman" panose="02020603050405020304" pitchFamily="18" charset="0"/>
              <a:cs typeface="Times New Roman" panose="02020603050405020304" pitchFamily="18" charset="0"/>
            </a:rPr>
            <a:t>Khu vực</a:t>
          </a:r>
          <a:r>
            <a:rPr lang="en-US" sz="1100" baseline="0">
              <a:solidFill>
                <a:schemeClr val="tx1"/>
              </a:solidFill>
              <a:latin typeface="Times New Roman" panose="02020603050405020304" pitchFamily="18" charset="0"/>
              <a:cs typeface="Times New Roman" panose="02020603050405020304" pitchFamily="18" charset="0"/>
            </a:rPr>
            <a:t> Nhà nước</a:t>
          </a:r>
          <a:endParaRPr lang="en-US" sz="1100">
            <a:solidFill>
              <a:schemeClr val="tx1"/>
            </a:solidFill>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0.29582</cdr:x>
      <cdr:y>0.9266</cdr:y>
    </cdr:from>
    <cdr:to>
      <cdr:x>0.33733</cdr:x>
      <cdr:y>0.96694</cdr:y>
    </cdr:to>
    <cdr:sp macro="" textlink="">
      <cdr:nvSpPr>
        <cdr:cNvPr id="4" name="Rectangle 3">
          <a:extLst xmlns:a="http://schemas.openxmlformats.org/drawingml/2006/main">
            <a:ext uri="{FF2B5EF4-FFF2-40B4-BE49-F238E27FC236}">
              <a16:creationId xmlns="" xmlns:a16="http://schemas.microsoft.com/office/drawing/2014/main" id="{90225878-B7C0-4443-9F23-AA79BAC3B171}"/>
            </a:ext>
          </a:extLst>
        </cdr:cNvPr>
        <cdr:cNvSpPr/>
      </cdr:nvSpPr>
      <cdr:spPr>
        <a:xfrm xmlns:a="http://schemas.openxmlformats.org/drawingml/2006/main">
          <a:off x="1536083" y="3220416"/>
          <a:ext cx="218505" cy="135529"/>
        </a:xfrm>
        <a:prstGeom xmlns:a="http://schemas.openxmlformats.org/drawingml/2006/main" prst="rect">
          <a:avLst/>
        </a:prstGeom>
        <a:pattFill xmlns:a="http://schemas.openxmlformats.org/drawingml/2006/main" prst="dashHorz">
          <a:fgClr>
            <a:schemeClr val="tx1"/>
          </a:fgClr>
          <a:bgClr>
            <a:schemeClr val="bg1"/>
          </a:bgClr>
        </a:pattFill>
        <a:ln xmlns:a="http://schemas.openxmlformats.org/drawingml/2006/main">
          <a:solidFill>
            <a:schemeClr val="tx1"/>
          </a:solid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p xmlns:a="http://schemas.openxmlformats.org/drawingml/2006/main">
          <a:endParaRPr lang="en-US"/>
        </a:p>
      </cdr:txBody>
    </cdr:sp>
  </cdr:relSizeAnchor>
  <cdr:relSizeAnchor xmlns:cdr="http://schemas.openxmlformats.org/drawingml/2006/chartDrawing">
    <cdr:from>
      <cdr:x>0.59803</cdr:x>
      <cdr:y>0.9266</cdr:y>
    </cdr:from>
    <cdr:to>
      <cdr:x>0.63691</cdr:x>
      <cdr:y>0.96694</cdr:y>
    </cdr:to>
    <cdr:sp macro="" textlink="">
      <cdr:nvSpPr>
        <cdr:cNvPr id="5" name="Rectangle 4">
          <a:extLst xmlns:a="http://schemas.openxmlformats.org/drawingml/2006/main">
            <a:ext uri="{FF2B5EF4-FFF2-40B4-BE49-F238E27FC236}">
              <a16:creationId xmlns="" xmlns:a16="http://schemas.microsoft.com/office/drawing/2014/main" id="{90225878-B7C0-4443-9F23-AA79BAC3B171}"/>
            </a:ext>
          </a:extLst>
        </cdr:cNvPr>
        <cdr:cNvSpPr/>
      </cdr:nvSpPr>
      <cdr:spPr>
        <a:xfrm xmlns:a="http://schemas.openxmlformats.org/drawingml/2006/main">
          <a:off x="3478933" y="3357564"/>
          <a:ext cx="226294" cy="141286"/>
        </a:xfrm>
        <a:prstGeom xmlns:a="http://schemas.openxmlformats.org/drawingml/2006/main" prst="rect">
          <a:avLst/>
        </a:prstGeom>
        <a:solidFill xmlns:a="http://schemas.openxmlformats.org/drawingml/2006/main">
          <a:schemeClr val="bg2"/>
        </a:solidFill>
        <a:ln xmlns:a="http://schemas.openxmlformats.org/drawingml/2006/main">
          <a:solidFill>
            <a:schemeClr val="tx1"/>
          </a:solid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p xmlns:a="http://schemas.openxmlformats.org/drawingml/2006/main">
          <a:endParaRPr lang="en-US"/>
        </a:p>
      </cdr:txBody>
    </cdr:sp>
  </cdr:relSizeAnchor>
  <cdr:relSizeAnchor xmlns:cdr="http://schemas.openxmlformats.org/drawingml/2006/chartDrawing">
    <cdr:from>
      <cdr:x>0.3318</cdr:x>
      <cdr:y>0.89243</cdr:y>
    </cdr:from>
    <cdr:to>
      <cdr:x>0.62073</cdr:x>
      <cdr:y>0.97467</cdr:y>
    </cdr:to>
    <cdr:sp macro="" textlink="">
      <cdr:nvSpPr>
        <cdr:cNvPr id="6" name="TextBox 1">
          <a:extLst xmlns:a="http://schemas.openxmlformats.org/drawingml/2006/main">
            <a:ext uri="{FF2B5EF4-FFF2-40B4-BE49-F238E27FC236}">
              <a16:creationId xmlns="" xmlns:a16="http://schemas.microsoft.com/office/drawing/2014/main" id="{48B32A5A-740E-43C9-9D26-E829C15A72AF}"/>
            </a:ext>
          </a:extLst>
        </cdr:cNvPr>
        <cdr:cNvSpPr txBox="1"/>
      </cdr:nvSpPr>
      <cdr:spPr>
        <a:xfrm xmlns:a="http://schemas.openxmlformats.org/drawingml/2006/main">
          <a:off x="1725646" y="3106269"/>
          <a:ext cx="1520954" cy="2756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1100">
              <a:solidFill>
                <a:schemeClr val="tx1"/>
              </a:solidFill>
              <a:latin typeface="Times New Roman" panose="02020603050405020304" pitchFamily="18" charset="0"/>
              <a:cs typeface="Times New Roman" panose="02020603050405020304" pitchFamily="18" charset="0"/>
            </a:rPr>
            <a:t>Khu vực Ngoài</a:t>
          </a:r>
          <a:r>
            <a:rPr lang="en-US" sz="1100" baseline="0">
              <a:solidFill>
                <a:schemeClr val="tx1"/>
              </a:solidFill>
              <a:latin typeface="Times New Roman" panose="02020603050405020304" pitchFamily="18" charset="0"/>
              <a:cs typeface="Times New Roman" panose="02020603050405020304" pitchFamily="18" charset="0"/>
            </a:rPr>
            <a:t> Nhà nước</a:t>
          </a:r>
          <a:endParaRPr lang="en-US" sz="1100">
            <a:solidFill>
              <a:schemeClr val="tx1"/>
            </a:solidFill>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0.62848</cdr:x>
      <cdr:y>0.88926</cdr:y>
    </cdr:from>
    <cdr:to>
      <cdr:x>1</cdr:x>
      <cdr:y>0.9798</cdr:y>
    </cdr:to>
    <cdr:sp macro="" textlink="">
      <cdr:nvSpPr>
        <cdr:cNvPr id="7" name="TextBox 1">
          <a:extLst xmlns:a="http://schemas.openxmlformats.org/drawingml/2006/main">
            <a:ext uri="{FF2B5EF4-FFF2-40B4-BE49-F238E27FC236}">
              <a16:creationId xmlns="" xmlns:a16="http://schemas.microsoft.com/office/drawing/2014/main" id="{48B32A5A-740E-43C9-9D26-E829C15A72AF}"/>
            </a:ext>
          </a:extLst>
        </cdr:cNvPr>
        <cdr:cNvSpPr txBox="1"/>
      </cdr:nvSpPr>
      <cdr:spPr>
        <a:xfrm xmlns:a="http://schemas.openxmlformats.org/drawingml/2006/main">
          <a:off x="3288459" y="3095297"/>
          <a:ext cx="1943941" cy="303486"/>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1100">
              <a:solidFill>
                <a:schemeClr val="tx1"/>
              </a:solidFill>
              <a:latin typeface="Times New Roman" panose="02020603050405020304" pitchFamily="18" charset="0"/>
              <a:cs typeface="Times New Roman" panose="02020603050405020304" pitchFamily="18" charset="0"/>
            </a:rPr>
            <a:t>Khu vực</a:t>
          </a:r>
          <a:r>
            <a:rPr lang="en-US" sz="1100" baseline="0">
              <a:solidFill>
                <a:schemeClr val="tx1"/>
              </a:solidFill>
              <a:latin typeface="Times New Roman" panose="02020603050405020304" pitchFamily="18" charset="0"/>
              <a:cs typeface="Times New Roman" panose="02020603050405020304" pitchFamily="18" charset="0"/>
            </a:rPr>
            <a:t> vốn đầu tư nước ngoài</a:t>
          </a:r>
          <a:endParaRPr lang="en-US" sz="1100">
            <a:solidFill>
              <a:schemeClr val="tx1"/>
            </a:solidFill>
            <a:latin typeface="Times New Roman" panose="02020603050405020304" pitchFamily="18" charset="0"/>
            <a:cs typeface="Times New Roman" panose="02020603050405020304" pitchFamily="18" charset="0"/>
          </a:endParaRPr>
        </a:p>
      </cdr:txBody>
    </cdr:sp>
  </cdr:relSizeAnchor>
</c:userShapes>
</file>

<file path=word/drawings/drawing2.xml><?xml version="1.0" encoding="utf-8"?>
<c:userShapes xmlns:c="http://schemas.openxmlformats.org/drawingml/2006/chart">
  <cdr:relSizeAnchor xmlns:cdr="http://schemas.openxmlformats.org/drawingml/2006/chartDrawing">
    <cdr:from>
      <cdr:x>0.10159</cdr:x>
      <cdr:y>0.93309</cdr:y>
    </cdr:from>
    <cdr:to>
      <cdr:x>0.15569</cdr:x>
      <cdr:y>0.97076</cdr:y>
    </cdr:to>
    <cdr:sp macro="" textlink="">
      <cdr:nvSpPr>
        <cdr:cNvPr id="2" name="TextBox 1">
          <a:extLst xmlns:a="http://schemas.openxmlformats.org/drawingml/2006/main">
            <a:ext uri="{FF2B5EF4-FFF2-40B4-BE49-F238E27FC236}">
              <a16:creationId xmlns="" xmlns:a16="http://schemas.microsoft.com/office/drawing/2014/main" id="{61E144A9-BB91-4B55-B8C7-E643D9C9531A}"/>
            </a:ext>
          </a:extLst>
        </cdr:cNvPr>
        <cdr:cNvSpPr txBox="1"/>
      </cdr:nvSpPr>
      <cdr:spPr>
        <a:xfrm xmlns:a="http://schemas.openxmlformats.org/drawingml/2006/main">
          <a:off x="587376" y="4403727"/>
          <a:ext cx="317502" cy="190499"/>
        </a:xfrm>
        <a:prstGeom xmlns:a="http://schemas.openxmlformats.org/drawingml/2006/main" prst="rect">
          <a:avLst/>
        </a:prstGeom>
        <a:pattFill xmlns:a="http://schemas.openxmlformats.org/drawingml/2006/main" prst="ltDnDiag">
          <a:fgClr>
            <a:schemeClr val="tx1"/>
          </a:fgClr>
          <a:bgClr>
            <a:schemeClr val="bg1"/>
          </a:bgClr>
        </a:pattFill>
        <a:ln xmlns:a="http://schemas.openxmlformats.org/drawingml/2006/main" w="12700">
          <a:solidFill>
            <a:schemeClr val="tx1"/>
          </a:solidFill>
        </a:ln>
      </cdr:spPr>
      <cdr:txBody>
        <a:bodyPr xmlns:a="http://schemas.openxmlformats.org/drawingml/2006/main" vertOverflow="clip" wrap="square" rtlCol="0"/>
        <a:lstStyle xmlns:a="http://schemas.openxmlformats.org/drawingml/2006/main"/>
        <a:p xmlns:a="http://schemas.openxmlformats.org/drawingml/2006/main">
          <a:endParaRPr lang="en-US"/>
        </a:p>
      </cdr:txBody>
    </cdr:sp>
  </cdr:relSizeAnchor>
  <cdr:relSizeAnchor xmlns:cdr="http://schemas.openxmlformats.org/drawingml/2006/chartDrawing">
    <cdr:from>
      <cdr:x>0.15195</cdr:x>
      <cdr:y>0.91704</cdr:y>
    </cdr:from>
    <cdr:to>
      <cdr:x>0.32663</cdr:x>
      <cdr:y>0.98447</cdr:y>
    </cdr:to>
    <cdr:sp macro="" textlink="">
      <cdr:nvSpPr>
        <cdr:cNvPr id="3" name="TextBox 2">
          <a:extLst xmlns:a="http://schemas.openxmlformats.org/drawingml/2006/main">
            <a:ext uri="{FF2B5EF4-FFF2-40B4-BE49-F238E27FC236}">
              <a16:creationId xmlns="" xmlns:a16="http://schemas.microsoft.com/office/drawing/2014/main" id="{D19EEB43-5EC8-4276-8965-C4CD0E31545A}"/>
            </a:ext>
          </a:extLst>
        </cdr:cNvPr>
        <cdr:cNvSpPr txBox="1"/>
      </cdr:nvSpPr>
      <cdr:spPr>
        <a:xfrm xmlns:a="http://schemas.openxmlformats.org/drawingml/2006/main">
          <a:off x="738489" y="3275265"/>
          <a:ext cx="858653" cy="25851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200">
              <a:solidFill>
                <a:schemeClr val="tx1"/>
              </a:solidFill>
              <a:latin typeface="Times New Roman" panose="02020603050405020304" pitchFamily="18" charset="0"/>
              <a:cs typeface="Times New Roman" panose="02020603050405020304" pitchFamily="18" charset="0"/>
            </a:rPr>
            <a:t>Than</a:t>
          </a:r>
        </a:p>
      </cdr:txBody>
    </cdr:sp>
  </cdr:relSizeAnchor>
  <cdr:relSizeAnchor xmlns:cdr="http://schemas.openxmlformats.org/drawingml/2006/chartDrawing">
    <cdr:from>
      <cdr:x>0.31649</cdr:x>
      <cdr:y>0.93111</cdr:y>
    </cdr:from>
    <cdr:to>
      <cdr:x>0.3703</cdr:x>
      <cdr:y>0.97009</cdr:y>
    </cdr:to>
    <cdr:sp macro="" textlink="">
      <cdr:nvSpPr>
        <cdr:cNvPr id="4" name="TextBox 1">
          <a:extLst xmlns:a="http://schemas.openxmlformats.org/drawingml/2006/main">
            <a:ext uri="{FF2B5EF4-FFF2-40B4-BE49-F238E27FC236}">
              <a16:creationId xmlns="" xmlns:a16="http://schemas.microsoft.com/office/drawing/2014/main" id="{D9298F3F-A6FE-4926-94F9-5D533A3F2120}"/>
            </a:ext>
          </a:extLst>
        </cdr:cNvPr>
        <cdr:cNvSpPr txBox="1"/>
      </cdr:nvSpPr>
      <cdr:spPr>
        <a:xfrm xmlns:a="http://schemas.openxmlformats.org/drawingml/2006/main">
          <a:off x="1849966" y="4393145"/>
          <a:ext cx="314327" cy="197905"/>
        </a:xfrm>
        <a:prstGeom xmlns:a="http://schemas.openxmlformats.org/drawingml/2006/main" prst="rect">
          <a:avLst/>
        </a:prstGeom>
        <a:ln xmlns:a="http://schemas.openxmlformats.org/drawingml/2006/main"/>
      </cdr:spPr>
      <cdr:style>
        <a:lnRef xmlns:a="http://schemas.openxmlformats.org/drawingml/2006/main" idx="2">
          <a:schemeClr val="dk1"/>
        </a:lnRef>
        <a:fillRef xmlns:a="http://schemas.openxmlformats.org/drawingml/2006/main" idx="1">
          <a:schemeClr val="lt1"/>
        </a:fillRef>
        <a:effectRef xmlns:a="http://schemas.openxmlformats.org/drawingml/2006/main" idx="0">
          <a:schemeClr val="dk1"/>
        </a:effectRef>
        <a:fontRef xmlns:a="http://schemas.openxmlformats.org/drawingml/2006/main" idx="minor">
          <a:schemeClr val="dk1"/>
        </a:fontRef>
      </cdr:style>
      <cdr:txBody>
        <a:bodyPr xmlns:a="http://schemas.openxmlformats.org/drawingml/2006/main" wrap="square" rtlCol="0"/>
        <a:lstStyle xmlns:a="http://schemas.openxmlformats.org/drawingml/2006/main"/>
        <a:p xmlns:a="http://schemas.openxmlformats.org/drawingml/2006/main">
          <a:endParaRPr lang="en-US"/>
        </a:p>
      </cdr:txBody>
    </cdr:sp>
  </cdr:relSizeAnchor>
  <cdr:relSizeAnchor xmlns:cdr="http://schemas.openxmlformats.org/drawingml/2006/chartDrawing">
    <cdr:from>
      <cdr:x>0.38347</cdr:x>
      <cdr:y>0.92845</cdr:y>
    </cdr:from>
    <cdr:to>
      <cdr:x>0.55815</cdr:x>
      <cdr:y>0.9743</cdr:y>
    </cdr:to>
    <cdr:sp macro="" textlink="">
      <cdr:nvSpPr>
        <cdr:cNvPr id="5" name="TextBox 1">
          <a:extLst xmlns:a="http://schemas.openxmlformats.org/drawingml/2006/main">
            <a:ext uri="{FF2B5EF4-FFF2-40B4-BE49-F238E27FC236}">
              <a16:creationId xmlns="" xmlns:a16="http://schemas.microsoft.com/office/drawing/2014/main" id="{90BFDFBF-8E14-4DC7-83F5-71E3242251E7}"/>
            </a:ext>
          </a:extLst>
        </cdr:cNvPr>
        <cdr:cNvSpPr txBox="1"/>
      </cdr:nvSpPr>
      <cdr:spPr>
        <a:xfrm xmlns:a="http://schemas.openxmlformats.org/drawingml/2006/main">
          <a:off x="2241550" y="4379384"/>
          <a:ext cx="1026583" cy="23283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1200">
              <a:solidFill>
                <a:schemeClr val="tx1"/>
              </a:solidFill>
              <a:latin typeface="Times New Roman" panose="02020603050405020304" pitchFamily="18" charset="0"/>
              <a:cs typeface="Times New Roman" panose="02020603050405020304" pitchFamily="18" charset="0"/>
            </a:rPr>
            <a:t>Dầu</a:t>
          </a:r>
          <a:r>
            <a:rPr lang="en-US" sz="1200" baseline="0">
              <a:solidFill>
                <a:schemeClr val="tx1"/>
              </a:solidFill>
              <a:latin typeface="Times New Roman" panose="02020603050405020304" pitchFamily="18" charset="0"/>
              <a:cs typeface="Times New Roman" panose="02020603050405020304" pitchFamily="18" charset="0"/>
            </a:rPr>
            <a:t> thô</a:t>
          </a:r>
          <a:endParaRPr lang="en-US" sz="1200">
            <a:solidFill>
              <a:schemeClr val="tx1"/>
            </a:solidFill>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0.6393</cdr:x>
      <cdr:y>0.93465</cdr:y>
    </cdr:from>
    <cdr:to>
      <cdr:x>0.81398</cdr:x>
      <cdr:y>0.9805</cdr:y>
    </cdr:to>
    <cdr:sp macro="" textlink="">
      <cdr:nvSpPr>
        <cdr:cNvPr id="6" name="TextBox 1">
          <a:extLst xmlns:a="http://schemas.openxmlformats.org/drawingml/2006/main">
            <a:ext uri="{FF2B5EF4-FFF2-40B4-BE49-F238E27FC236}">
              <a16:creationId xmlns="" xmlns:a16="http://schemas.microsoft.com/office/drawing/2014/main" id="{90BFDFBF-8E14-4DC7-83F5-71E3242251E7}"/>
            </a:ext>
          </a:extLst>
        </cdr:cNvPr>
        <cdr:cNvSpPr txBox="1"/>
      </cdr:nvSpPr>
      <cdr:spPr>
        <a:xfrm xmlns:a="http://schemas.openxmlformats.org/drawingml/2006/main">
          <a:off x="3744384" y="4411133"/>
          <a:ext cx="1026583" cy="23283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1200">
              <a:solidFill>
                <a:schemeClr val="tx1"/>
              </a:solidFill>
              <a:latin typeface="Times New Roman" panose="02020603050405020304" pitchFamily="18" charset="0"/>
              <a:cs typeface="Times New Roman" panose="02020603050405020304" pitchFamily="18" charset="0"/>
            </a:rPr>
            <a:t>Điện</a:t>
          </a:r>
        </a:p>
      </cdr:txBody>
    </cdr:sp>
  </cdr:relSizeAnchor>
  <cdr:relSizeAnchor xmlns:cdr="http://schemas.openxmlformats.org/drawingml/2006/chartDrawing">
    <cdr:from>
      <cdr:x>0.52695</cdr:x>
      <cdr:y>0.96233</cdr:y>
    </cdr:from>
    <cdr:to>
      <cdr:x>0.63696</cdr:x>
      <cdr:y>0.96233</cdr:y>
    </cdr:to>
    <cdr:cxnSp macro="">
      <cdr:nvCxnSpPr>
        <cdr:cNvPr id="8" name="Straight Connector 7">
          <a:extLst xmlns:a="http://schemas.openxmlformats.org/drawingml/2006/main">
            <a:ext uri="{FF2B5EF4-FFF2-40B4-BE49-F238E27FC236}">
              <a16:creationId xmlns="" xmlns:a16="http://schemas.microsoft.com/office/drawing/2014/main" id="{B33ED197-560B-4FC0-98D3-A9011F06116A}"/>
            </a:ext>
          </a:extLst>
        </cdr:cNvPr>
        <cdr:cNvCxnSpPr/>
      </cdr:nvCxnSpPr>
      <cdr:spPr>
        <a:xfrm xmlns:a="http://schemas.openxmlformats.org/drawingml/2006/main">
          <a:off x="3085042" y="4551894"/>
          <a:ext cx="645584" cy="1"/>
        </a:xfrm>
        <a:prstGeom xmlns:a="http://schemas.openxmlformats.org/drawingml/2006/main" prst="line">
          <a:avLst/>
        </a:prstGeom>
        <a:ln xmlns:a="http://schemas.openxmlformats.org/drawingml/2006/main" w="19050">
          <a:solidFill>
            <a:schemeClr val="tx1"/>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0.57384</cdr:x>
      <cdr:y>0.95415</cdr:y>
    </cdr:from>
    <cdr:to>
      <cdr:x>0.58286</cdr:x>
      <cdr:y>0.96878</cdr:y>
    </cdr:to>
    <cdr:sp macro="" textlink="">
      <cdr:nvSpPr>
        <cdr:cNvPr id="10" name="Flowchart: Connector 9">
          <a:extLst xmlns:a="http://schemas.openxmlformats.org/drawingml/2006/main">
            <a:ext uri="{FF2B5EF4-FFF2-40B4-BE49-F238E27FC236}">
              <a16:creationId xmlns="" xmlns:a16="http://schemas.microsoft.com/office/drawing/2014/main" id="{7697602F-71EF-41BE-819F-1F0E7521BB25}"/>
            </a:ext>
          </a:extLst>
        </cdr:cNvPr>
        <cdr:cNvSpPr/>
      </cdr:nvSpPr>
      <cdr:spPr>
        <a:xfrm xmlns:a="http://schemas.openxmlformats.org/drawingml/2006/main">
          <a:off x="3360210" y="4509561"/>
          <a:ext cx="52916" cy="74083"/>
        </a:xfrm>
        <a:prstGeom xmlns:a="http://schemas.openxmlformats.org/drawingml/2006/main" prst="flowChartConnector">
          <a:avLst/>
        </a:prstGeom>
        <a:solidFill xmlns:a="http://schemas.openxmlformats.org/drawingml/2006/main">
          <a:schemeClr val="tx1"/>
        </a:solidFill>
        <a:ln xmlns:a="http://schemas.openxmlformats.org/drawingml/2006/main">
          <a:solidFill>
            <a:schemeClr val="tx1"/>
          </a:solid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endParaRPr lang="en-US"/>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C9AF18-C534-49AB-9DEA-5ADE7758A6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1670</Words>
  <Characters>9523</Characters>
  <Application>Microsoft Office Word</Application>
  <DocSecurity>0</DocSecurity>
  <Lines>79</Lines>
  <Paragraphs>22</Paragraphs>
  <ScaleCrop>false</ScaleCrop>
  <Company>thuvienhoclieu.com</Company>
  <LinksUpToDate>false</LinksUpToDate>
  <CharactersWithSpaces>11171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2022-04-04T15:58:00Z</dcterms:created>
  <dc:creator>admin</dc:creator>
  <dc:description>Đề thi giữa HK2 môn Địa 12 có đáp án (Đề 3) được soạn dưới dạng file word và PDF gồm 4 trang. Các bạn xem và tải về ở dưới.</dc:description>
  <dcterms:modified xsi:type="dcterms:W3CDTF">2022-04-04T16:01:00Z</dcterms:modified>
  <cp:revision>1</cp:revision>
  <dc:title>Đề Thi Giữa HK2 Môn Địa 12 Có Đáp Án (Đề 3)</dc:title>
</cp:coreProperties>
</file>