
<file path=[Content_Types].xml><?xml version="1.0" encoding="utf-8"?>
<Types xmlns="http://schemas.openxmlformats.org/package/2006/content-types">
  <Default ContentType="application/x-fontdata" Extension="fntdata"/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x-wmf" PartName="/word/media/image1.wmf"/>
  <Override ContentType="image/x-wmf" PartName="/word/media/image2.wmf"/>
  <Override ContentType="image/x-wmf" PartName="/word/media/image3.wmf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core.xml" Type="http://schemas.openxmlformats.org/package/2006/relationships/metadata/core-properties"/><Relationship Id="rId2" Target="docProps/app.xml" Type="http://schemas.openxmlformats.org/officeDocument/2006/relationships/extended-properties"/><Relationship Id="rId3" Target="word/document.xml" Type="http://schemas.openxmlformats.org/officeDocument/2006/relationships/officeDocument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both"/>
        <w:rPr>
          <w:szCs w:val="26"/>
        </w:rPr>
      </w:pPr>
      <w:r>
        <w:rPr>
          <w:szCs w:val="26"/>
        </w:rPr>
      </w:r>
    </w:p>
    <w:tbl>
      <w:tblPr>
        <w:tblW w:w="5450" w:type="pct"/>
        <w:jc w:val="start"/>
        <w:tblInd w:w="-522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38"/>
        <w:gridCol w:w="6793"/>
      </w:tblGrid>
      <w:tr>
        <w:trPr/>
        <w:tc>
          <w:tcPr>
            <w:tcW w:w="4638" w:type="dxa"/>
            <w:tcBorders/>
          </w:tcPr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bookmarkStart w:id="0" w:name="name_management"/>
            <w:r>
              <w:rPr>
                <w:b/>
                <w:sz w:val="26"/>
                <w:szCs w:val="26"/>
                <w:lang w:val="en-US" w:eastAsia="en-US"/>
              </w:rPr>
              <w:t>SỞ</w:t>
            </w:r>
            <w:r>
              <w:rPr>
                <w:b/>
                <w:sz w:val="26"/>
                <w:szCs w:val="26"/>
              </w:rPr>
              <w:t xml:space="preserve"> GD&amp;ĐT </w:t>
            </w:r>
            <w:bookmarkEnd w:id="0"/>
            <w:r>
              <w:rPr>
                <w:b/>
                <w:sz w:val="26"/>
                <w:szCs w:val="26"/>
              </w:rPr>
              <w:t>QUẢNG NAM</w:t>
            </w:r>
          </w:p>
          <w:p>
            <w:pPr>
              <w:pStyle w:val="Normal"/>
              <w:jc w:val="center"/>
              <w:rPr>
                <w:b/>
                <w:sz w:val="26"/>
                <w:szCs w:val="26"/>
                <w:lang w:val="en-US" w:eastAsia="en-US"/>
              </w:rPr>
            </w:pPr>
            <w:r>
              <w:rPr>
                <w:b/>
                <w:sz w:val="26"/>
                <w:szCs w:val="26"/>
                <w:lang w:val="en-US" w:eastAsia="en-US"/>
              </w:rPr>
            </w:r>
            <w:bookmarkStart w:id="1" w:name="name_school"/>
            <w:bookmarkStart w:id="2" w:name="name_school"/>
            <w:bookmarkEnd w:id="2"/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5">
                      <wp:simplePos x="0" y="0"/>
                      <wp:positionH relativeFrom="margin">
                        <wp:posOffset>305435</wp:posOffset>
                      </wp:positionH>
                      <wp:positionV relativeFrom="paragraph">
                        <wp:posOffset>252095</wp:posOffset>
                      </wp:positionV>
                      <wp:extent cx="1574800" cy="323850"/>
                      <wp:effectExtent l="0" t="0" r="0" b="0"/>
                      <wp:wrapNone/>
                      <wp:docPr id="1" name="Frame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74800" cy="32385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bCs/>
                                      <w:sz w:val="26"/>
                                      <w:szCs w:val="26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anchor="t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0pt" style="position:absolute;rotation:-0;width:124pt;height:25.5pt;mso-wrap-distance-left:9.05pt;mso-wrap-distance-right:9.05pt;mso-wrap-distance-top:0pt;mso-wrap-distance-bottom:0pt;margin-top:19.85pt;mso-position-vertical-relative:text;margin-left:24.05pt;mso-position-horizontal-relative:margin">
                      <v:textbox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b/>
                <w:sz w:val="26"/>
                <w:szCs w:val="26"/>
                <w:lang w:val="fr-FR" w:eastAsia="en-US"/>
              </w:rPr>
            </w:pPr>
            <w:r>
              <w:rPr>
                <w:b/>
                <w:sz w:val="26"/>
                <w:szCs w:val="26"/>
                <w:lang w:val="fr-FR" w:eastAsia="en-US"/>
              </w:rP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6">
                      <wp:simplePos x="0" y="0"/>
                      <wp:positionH relativeFrom="margin">
                        <wp:posOffset>356870</wp:posOffset>
                      </wp:positionH>
                      <wp:positionV relativeFrom="paragraph">
                        <wp:posOffset>648970</wp:posOffset>
                      </wp:positionV>
                      <wp:extent cx="1466215" cy="0"/>
                      <wp:effectExtent l="0" t="5080" r="0" b="5080"/>
                      <wp:wrapNone/>
                      <wp:docPr id="2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66280" cy="0"/>
                              </a:xfrm>
                              <a:prstGeom prst="line">
                                <a:avLst/>
                              </a:prstGeom>
                              <a:ln w="9360">
                                <a:solidFill>
                                  <a:srgbClr val="000000"/>
                                </a:solidFill>
                                <a:miter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28.1pt,51.1pt" to="143.5pt,51.1pt" stroked="t" o:allowincell="f" style="position:absolute;mso-position-horizontal-relative:margin">
                      <v:stroke color="black" weight="9360" joinstyle="miter" endcap="flat"/>
                      <v:fill o:detectmouseclick="t" on="false"/>
                      <w10:wrap type="none"/>
                    </v:line>
                  </w:pict>
                </mc:Fallback>
              </mc:AlternateContent>
            </w:r>
          </w:p>
          <w:p>
            <w:pPr>
              <w:pStyle w:val="Normal"/>
              <w:jc w:val="center"/>
              <w:rPr/>
            </w:pPr>
            <w:r>
              <w:rPr>
                <w:sz w:val="26"/>
                <w:szCs w:val="26"/>
              </w:rPr>
              <w:t>(</w:t>
            </w:r>
            <w:r>
              <w:rPr>
                <w:i/>
                <w:sz w:val="26"/>
                <w:szCs w:val="26"/>
              </w:rPr>
              <w:t>Đề thi có 06 trang</w:t>
            </w:r>
            <w:r>
              <w:rPr>
                <w:sz w:val="26"/>
                <w:szCs w:val="26"/>
              </w:rPr>
              <w:t>)</w:t>
            </w:r>
          </w:p>
        </w:tc>
        <w:tc>
          <w:tcPr>
            <w:tcW w:w="6793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KỲ THI HỌC SINH GIỎI LỚP 12 THPT CẤP TỈNH</w:t>
            </w:r>
          </w:p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HỌC 2017 - 2018</w:t>
            </w:r>
          </w:p>
          <w:p>
            <w:pPr>
              <w:pStyle w:val="Normal"/>
              <w:tabs>
                <w:tab w:val="clear" w:pos="720"/>
                <w:tab w:val="left" w:pos="561" w:leader="none"/>
                <w:tab w:val="left" w:pos="1695" w:leader="none"/>
              </w:tabs>
              <w:rPr>
                <w:b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         </w:t>
            </w:r>
            <w:r>
              <w:rPr/>
              <w:t>Môn thi:</w:t>
              <w:tab/>
            </w:r>
            <w:r>
              <w:rPr>
                <w:b/>
              </w:rPr>
              <w:t xml:space="preserve">ĐỊA LÍ </w:t>
            </w:r>
          </w:p>
          <w:p>
            <w:pPr>
              <w:pStyle w:val="Normal"/>
              <w:tabs>
                <w:tab w:val="clear" w:pos="720"/>
                <w:tab w:val="left" w:pos="561" w:leader="none"/>
                <w:tab w:val="left" w:pos="1695" w:leader="none"/>
              </w:tabs>
              <w:rPr/>
            </w:pPr>
            <w:r>
              <w:rPr/>
              <w:tab/>
              <w:t xml:space="preserve">Thời gian:  </w:t>
            </w:r>
            <w:r>
              <w:rPr>
                <w:b/>
              </w:rPr>
              <w:t>90 phút</w:t>
            </w:r>
            <w:r>
              <w:rPr>
                <w:i/>
              </w:rPr>
              <w:t xml:space="preserve"> </w:t>
            </w:r>
            <w:r>
              <w:rPr/>
              <w:t>(</w:t>
            </w:r>
            <w:r>
              <w:rPr>
                <w:i/>
              </w:rPr>
              <w:t>không kể thời gian phát đề</w:t>
            </w:r>
            <w:r>
              <w:rPr/>
              <w:t>)</w:t>
            </w:r>
          </w:p>
          <w:p>
            <w:pPr>
              <w:pStyle w:val="Normal"/>
              <w:tabs>
                <w:tab w:val="clear" w:pos="720"/>
                <w:tab w:val="left" w:pos="561" w:leader="none"/>
                <w:tab w:val="left" w:pos="1695" w:leader="none"/>
              </w:tabs>
              <w:rPr>
                <w:b/>
              </w:rPr>
            </w:pPr>
            <w:r>
              <w:rPr/>
              <w:tab/>
              <w:t>Ngày thi:</w:t>
              <w:tab/>
            </w:r>
            <w:r>
              <w:rPr>
                <w:b/>
              </w:rPr>
              <w:t>29/3/2018</w:t>
            </w:r>
          </w:p>
          <w:p>
            <w:pPr>
              <w:pStyle w:val="Normal"/>
              <w:tabs>
                <w:tab w:val="clear" w:pos="720"/>
                <w:tab w:val="left" w:pos="561" w:leader="none"/>
                <w:tab w:val="left" w:pos="1695" w:leader="none"/>
              </w:tabs>
              <w:rPr>
                <w:b/>
                <w:bCs/>
                <w:sz w:val="26"/>
                <w:szCs w:val="26"/>
                <w:lang w:val="en-US" w:eastAsia="en-US"/>
              </w:rPr>
            </w:pPr>
            <w:r>
              <w:rPr>
                <w:b/>
                <w:bCs/>
                <w:sz w:val="26"/>
                <w:szCs w:val="26"/>
                <w:lang w:val="en-US" w:eastAsia="en-US"/>
              </w:rPr>
            </w:r>
            <w:r>
              <mc:AlternateContent>
                <mc:Choice Requires="wps">
                  <w:drawing>
                    <wp:anchor behindDoc="0" distT="0" distB="0" distL="114935" distR="114935" simplePos="0" locked="0" layoutInCell="0" allowOverlap="1" relativeHeight="7">
                      <wp:simplePos x="0" y="0"/>
                      <wp:positionH relativeFrom="margin">
                        <wp:posOffset>5325110</wp:posOffset>
                      </wp:positionH>
                      <wp:positionV relativeFrom="paragraph">
                        <wp:posOffset>995045</wp:posOffset>
                      </wp:positionV>
                      <wp:extent cx="1365250" cy="346710"/>
                      <wp:effectExtent l="0" t="0" r="0" b="0"/>
                      <wp:wrapNone/>
                      <wp:docPr id="3" name="Frame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65250" cy="346710"/>
                              </a:xfrm>
                              <a:prstGeom prst="rect"/>
                              <a:solidFill>
                                <a:srgbClr val="FFFFFF"/>
                              </a:solidFill>
                              <a:ln w="12700">
                                <a:solidFill>
                                  <a:srgbClr val="000000"/>
                                </a:solidFill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Normal"/>
                                    <w:jc w:val="center"/>
                                    <w:rPr/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Mã đề: 692</w:t>
                                  </w:r>
                                </w:p>
                              </w:txbxContent>
                            </wps:txbx>
                            <wps:bodyPr anchor="t" lIns="78740" tIns="33020" rIns="78740" bIns="33020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fillcolor="#FFFFFF" strokecolor="#000000" strokeweight="1pt" style="position:absolute;rotation:-0;width:107.5pt;height:27.3pt;mso-wrap-distance-left:9.05pt;mso-wrap-distance-right:9.05pt;mso-wrap-distance-top:0pt;mso-wrap-distance-bottom:0pt;margin-top:78.35pt;mso-position-vertical-relative:text;margin-left:419.3pt;mso-position-horizontal-relative:margin">
                      <v:textbox inset="0.0861111111111111in,0.0361111111111111in,0.0861111111111111in,0.0361111111111111in">
                        <w:txbxContent>
                          <w:p>
                            <w:pPr>
                              <w:pStyle w:val="Normal"/>
                              <w:jc w:val="center"/>
                              <w:rPr/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Mã đề: 692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spacing w:lineRule="atLeast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</w:t>
      </w:r>
      <w:r>
        <w:rPr>
          <w:b/>
          <w:bCs/>
          <w:sz w:val="26"/>
          <w:szCs w:val="26"/>
        </w:rPr>
        <w:t xml:space="preserve">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284" w:leader="none"/>
        </w:tabs>
        <w:spacing w:lineRule="atLeast" w:line="36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  <w:t>Họ và tên học sinh :......................................................................... Số báo danh : ..............................</w:t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bookmarkStart w:id="3" w:name="note"/>
      <w:bookmarkEnd w:id="3"/>
      <w:r>
        <w:rPr>
          <w:b/>
          <w:szCs w:val="26"/>
        </w:rPr>
        <w:t xml:space="preserve">Câu 1. </w:t>
      </w:r>
      <w:r>
        <w:rPr>
          <w:lang w:val="fr-FR"/>
        </w:rPr>
        <w:t>Nguyên nhân chủ yếu tạo nên sự phân hóa thiên nhiên theo Đông - Tây ở vùng đồi núi nước ta là do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fr-FR"/>
        </w:rPr>
        <w:t>ảnh hưởng của các dãy núi chạy theo hướng bắc - nam.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  <w:lang w:val="fr-FR"/>
        </w:rPr>
        <w:t>tác động của gió mùa và hướng các dãy núi.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fr-FR"/>
        </w:rPr>
        <w:t>ảnh hưởng của các dãy núi chạy theo hướng đông - tây.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  <w:lang w:val="fr-FR"/>
        </w:rPr>
        <w:t>vị trí gần hay xa biển và ảnh hưởng của gió mùa.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2. </w:t>
      </w:r>
      <w:r>
        <w:rPr>
          <w:lang w:val="fr-FR"/>
        </w:rPr>
        <w:t>Lĩnh vực được các nước trên thế giới chú trọng đầu tư nhiều nhất hiện nay là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fr-FR"/>
        </w:rPr>
        <w:t>bảo vệ môi trường.</w:t>
      </w:r>
      <w:r>
        <w:rPr>
          <w:b/>
        </w:rPr>
        <w:tab/>
        <w:t xml:space="preserve">B. </w:t>
      </w:r>
      <w:r>
        <w:rPr>
          <w:color w:val="000000"/>
          <w:lang w:val="fr-FR"/>
        </w:rPr>
        <w:t>các loại hình giao thông vận tải.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fr-FR"/>
        </w:rPr>
        <w:t>công nghệ thông tin.</w:t>
      </w:r>
      <w:r>
        <w:rPr>
          <w:b/>
        </w:rPr>
        <w:tab/>
        <w:t xml:space="preserve">D. </w:t>
      </w:r>
      <w:r>
        <w:rPr>
          <w:color w:val="000000"/>
          <w:lang w:val="fr-FR"/>
        </w:rPr>
        <w:t>tài chính, ngân hàng, bảo hiểm.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3. </w:t>
      </w:r>
      <w:r>
        <w:rPr>
          <w:lang w:val="fr-FR"/>
        </w:rPr>
        <w:t>Vùng nào trong bốn vùng sau ở châu Phi có rừng xích đạo và nhiệt đới ẩm?</w:t>
      </w:r>
    </w:p>
    <w:p>
      <w:pPr>
        <w:pStyle w:val="Normal1"/>
        <w:tabs>
          <w:tab w:val="clear" w:pos="720"/>
          <w:tab w:val="left" w:pos="40" w:leader="none"/>
          <w:tab w:val="left" w:pos="2680" w:leader="none"/>
          <w:tab w:val="left" w:pos="5240" w:leader="none"/>
          <w:tab w:val="left" w:pos="796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fr-FR"/>
        </w:rPr>
        <w:t>Vùng phía nam.</w:t>
      </w:r>
      <w:r>
        <w:rPr>
          <w:b/>
        </w:rPr>
        <w:tab/>
        <w:t xml:space="preserve">B. </w:t>
      </w:r>
      <w:r>
        <w:rPr>
          <w:color w:val="000000"/>
          <w:lang w:val="fr-FR"/>
        </w:rPr>
        <w:t>Ven vịnh Ghi nê.</w:t>
      </w:r>
      <w:r>
        <w:rPr>
          <w:b/>
        </w:rPr>
        <w:tab/>
        <w:t xml:space="preserve">C. </w:t>
      </w:r>
      <w:r>
        <w:rPr>
          <w:color w:val="000000"/>
          <w:lang w:val="fr-FR"/>
        </w:rPr>
        <w:t>Vùng phía bắc.</w:t>
      </w:r>
      <w:r>
        <w:rPr>
          <w:b/>
        </w:rPr>
        <w:tab/>
        <w:t xml:space="preserve">D. </w:t>
      </w:r>
      <w:r>
        <w:rPr>
          <w:color w:val="000000"/>
          <w:lang w:val="fr-FR"/>
        </w:rPr>
        <w:t>Ven Biển Đỏ.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4. </w:t>
      </w:r>
      <w:r>
        <w:rPr/>
        <w:t>Căn cứ  vào Atlat địa lí Việt Nam trang 25, cho biết đâu là các trung tâm du lịch thuộc vùng duyên hải Nam Trung Bộ?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Huế, Nha Trang</w:t>
      </w:r>
      <w:r>
        <w:rPr>
          <w:b/>
        </w:rPr>
        <w:tab/>
        <w:t xml:space="preserve">B. </w:t>
      </w:r>
      <w:r>
        <w:rPr>
          <w:color w:val="000000"/>
        </w:rPr>
        <w:t>Huế, Đà Nẵng.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Đà Nẵng, Nha Trang.</w:t>
      </w:r>
      <w:r>
        <w:rPr>
          <w:b/>
        </w:rPr>
        <w:tab/>
        <w:t xml:space="preserve">D. </w:t>
      </w:r>
      <w:r>
        <w:rPr>
          <w:color w:val="000000"/>
        </w:rPr>
        <w:t>Nha Trang, Vũng Tàu.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5. </w:t>
      </w:r>
      <w:r>
        <w:rPr/>
        <w:t>Đặc điểm nổi bật về kinh tế của các nước và lãnh thổ công nghiệp mới là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xuất khẩu nhiều sản phẩm nông nghiệp và công nghiệp.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</w:rPr>
        <w:t>có sự dịch chuyển mạnh về cơ cấu kinh tế theo hướng công nghiệp hóa và chú trọng xuất khẩu.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có sự dịch chuyển về cơ cấu kinh tế theo hướng công nghiệp hóa.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</w:rPr>
        <w:t>chú trọng xuất khẩu và xuất khẩu chủ yếu hàng nông sản.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6. </w:t>
      </w:r>
      <w:r>
        <w:rPr>
          <w:lang w:val="fr-FR"/>
        </w:rPr>
        <w:t>Nguyên nhân sâu xa của tình trạng mất ổn định của khu vực Tây Nam Á, và Trung Á là do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fr-FR"/>
        </w:rPr>
        <w:t>có nhiều phần tử tôn giáo cực đoan.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  <w:lang w:val="fr-FR"/>
        </w:rPr>
        <w:t>kinh tế kém phát triển.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fr-FR"/>
        </w:rPr>
        <w:t>dầu mỏ và vị trí địa lí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  <w:lang w:val="fr-FR"/>
        </w:rPr>
        <w:t>các cường quốc cạnh tranh.</w:t>
      </w:r>
    </w:p>
    <w:p>
      <w:pPr>
        <w:pStyle w:val="Normal0"/>
        <w:widowControl w:val="false"/>
        <w:tabs>
          <w:tab w:val="clear" w:pos="720"/>
          <w:tab w:val="left" w:pos="435" w:leader="none"/>
          <w:tab w:val="left" w:pos="2985" w:leader="none"/>
          <w:tab w:val="left" w:pos="5325" w:leader="none"/>
          <w:tab w:val="left" w:pos="7710" w:leader="none"/>
        </w:tabs>
        <w:autoSpaceDE w:val="false"/>
        <w:spacing w:before="120" w:after="0"/>
        <w:rPr>
          <w:sz w:val="28"/>
        </w:rPr>
      </w:pPr>
      <w:r>
        <w:rPr>
          <w:b/>
          <w:szCs w:val="26"/>
        </w:rPr>
        <w:t xml:space="preserve">Câu 7. </w:t>
      </w:r>
      <w:r>
        <w:rPr/>
        <w:t>Cho biểu đồ: Diện tích rừng và độ che phủ rừng của nước ta giai đoạn 1993 - 2014.</w:t>
      </w:r>
      <w:r>
        <w:rPr>
          <w:b/>
        </w:rPr>
        <w:t xml:space="preserve">  </w:t>
      </w:r>
    </w:p>
    <w:p>
      <w:pPr>
        <w:pStyle w:val="Normal0"/>
        <w:widowControl w:val="false"/>
        <w:autoSpaceDE w:val="false"/>
        <w:jc w:val="both"/>
        <w:rPr>
          <w:sz w:val="28"/>
        </w:rPr>
      </w:pPr>
      <w:r>
        <w:rPr>
          <w:sz w:val="28"/>
        </w:rPr>
      </w:r>
    </w:p>
    <w:p>
      <w:pPr>
        <w:pStyle w:val="Normal0"/>
        <w:widowControl w:val="false"/>
        <w:autoSpaceDE w:val="false"/>
        <w:rPr>
          <w:sz w:val="28"/>
        </w:rPr>
      </w:pPr>
      <w:r>
        <w:rPr/>
        <w:t xml:space="preserve">              </w:t>
      </w:r>
    </w:p>
    <w:p>
      <w:pPr>
        <w:pStyle w:val="Normal0"/>
        <w:widowControl w:val="false"/>
        <w:tabs>
          <w:tab w:val="clear" w:pos="720"/>
          <w:tab w:val="left" w:pos="847" w:leader="none"/>
        </w:tabs>
        <w:autoSpaceDE w:val="false"/>
        <w:jc w:val="center"/>
        <w:rPr>
          <w:sz w:val="28"/>
        </w:rPr>
      </w:pPr>
      <w:r>
        <w:rPr>
          <w:sz w:val="26"/>
        </w:rPr>
        <w:drawing>
          <wp:inline distT="0" distB="0" distL="0" distR="0">
            <wp:extent cx="6212205" cy="2362835"/>
            <wp:effectExtent l="0" t="0" r="0" b="0"/>
            <wp:docPr id="4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4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4" t="-10" r="-4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2205" cy="23628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0"/>
        <w:widowControl w:val="false"/>
        <w:autoSpaceDE w:val="false"/>
        <w:rPr>
          <w:sz w:val="26"/>
        </w:rPr>
      </w:pPr>
      <w:r>
        <w:rPr>
          <w:lang w:val="pl-PL"/>
        </w:rPr>
        <w:t xml:space="preserve">Căn cứ vào biểu đồ cho biết nhận xét nào dưới đây là </w:t>
      </w:r>
      <w:r>
        <w:rPr>
          <w:b/>
          <w:lang w:val="pl-PL"/>
        </w:rPr>
        <w:t>không đúng: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pl-PL"/>
        </w:rPr>
        <w:t>Độ che phủ rừng của nước ta tăng 18,4% và tăng liên tục.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  <w:lang w:val="pl-PL"/>
        </w:rPr>
        <w:t>Diện tích rừng tự nhiên của nước ta tăng 3,3 triệu ha, tăng không liên tục.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pl-PL"/>
        </w:rPr>
        <w:t>Độ che phủ rừng của nước ta tăng liên tục.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  <w:lang w:val="pl-PL"/>
        </w:rPr>
        <w:t>Diện tích rừng tự nhiên tăng nhanh hơn tổng diện tích rừng.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8. </w:t>
      </w:r>
      <w:r>
        <w:rPr/>
        <w:t>Căn cứ vào Atlat Địa lí Việt Nam trang 9, hãy cho biết tổng lượng mưa của nước ta thấp nhất vào thời gian nào sau đây?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Từ tháng V đến tháng X.</w:t>
      </w:r>
      <w:r>
        <w:rPr>
          <w:b/>
        </w:rPr>
        <w:tab/>
        <w:t xml:space="preserve">B. </w:t>
      </w:r>
      <w:r>
        <w:rPr>
          <w:color w:val="000000"/>
        </w:rPr>
        <w:t>Từ tháng XI đến tháng IV.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Từ tháng I đến tháng IV.</w:t>
      </w:r>
      <w:r>
        <w:rPr>
          <w:b/>
        </w:rPr>
        <w:tab/>
        <w:t xml:space="preserve">D. </w:t>
      </w:r>
      <w:r>
        <w:rPr>
          <w:color w:val="000000"/>
        </w:rPr>
        <w:t>Từ tháng IX đến tháng XII.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9. </w:t>
      </w:r>
      <w:r>
        <w:rPr/>
        <w:t>Dầu mỏ của Tây Nam Á tập trung chủ yếu ở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ven vịnh Péc-xích.</w:t>
      </w:r>
      <w:r>
        <w:rPr>
          <w:b/>
        </w:rPr>
        <w:tab/>
        <w:t xml:space="preserve">B. </w:t>
      </w:r>
      <w:r>
        <w:rPr>
          <w:color w:val="000000"/>
        </w:rPr>
        <w:t>ven Biển Caxpi.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ven Địa Trung Hải.</w:t>
      </w:r>
      <w:r>
        <w:rPr>
          <w:b/>
        </w:rPr>
        <w:tab/>
        <w:t xml:space="preserve">D. </w:t>
      </w:r>
      <w:r>
        <w:rPr>
          <w:color w:val="000000"/>
        </w:rPr>
        <w:t>ven Biển Đen.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10. </w:t>
      </w:r>
      <w:r>
        <w:rPr/>
        <w:t>Căn cứ vào Atlat Địa lí trang 16, dân tộc có dân số đông thứ 3 của nước ta năm 2009 là</w:t>
      </w:r>
    </w:p>
    <w:p>
      <w:pPr>
        <w:pStyle w:val="Normal1"/>
        <w:tabs>
          <w:tab w:val="clear" w:pos="720"/>
          <w:tab w:val="left" w:pos="40" w:leader="none"/>
          <w:tab w:val="left" w:pos="2680" w:leader="none"/>
          <w:tab w:val="left" w:pos="5240" w:leader="none"/>
          <w:tab w:val="left" w:pos="796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Mường.</w:t>
      </w:r>
      <w:r>
        <w:rPr>
          <w:b/>
        </w:rPr>
        <w:tab/>
        <w:t xml:space="preserve">B. </w:t>
      </w:r>
      <w:r>
        <w:rPr>
          <w:color w:val="000000"/>
        </w:rPr>
        <w:t>Hoa.</w:t>
      </w:r>
      <w:r>
        <w:rPr>
          <w:b/>
        </w:rPr>
        <w:tab/>
        <w:t xml:space="preserve">C. </w:t>
      </w:r>
      <w:r>
        <w:rPr>
          <w:color w:val="000000"/>
        </w:rPr>
        <w:t>Tày.</w:t>
      </w:r>
      <w:r>
        <w:rPr>
          <w:b/>
        </w:rPr>
        <w:tab/>
        <w:t xml:space="preserve">D. </w:t>
      </w:r>
      <w:r>
        <w:rPr>
          <w:color w:val="000000"/>
        </w:rPr>
        <w:t>Thái.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11. </w:t>
      </w:r>
      <w:r>
        <w:rPr/>
        <w:t>Sự đa dạng về bản sắc dân tộc do nước ta là nơi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có sự gặp gỡ nhiều nền văn minh lớn Á, Âu với văn hóa dân tộc.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</w:rPr>
        <w:t>đang diễn ra những hoạt động kinh tế sôi</w:t>
      </w:r>
      <w:r>
        <w:rPr>
          <w:color w:val="000000"/>
          <w:spacing w:val="-9"/>
        </w:rPr>
        <w:t xml:space="preserve"> </w:t>
      </w:r>
      <w:r>
        <w:rPr>
          <w:color w:val="000000"/>
        </w:rPr>
        <w:t>động.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 xml:space="preserve">giao nhau của các luồng sinh </w:t>
      </w:r>
      <w:r>
        <w:rPr>
          <w:color w:val="000000"/>
          <w:spacing w:val="-3"/>
        </w:rPr>
        <w:t xml:space="preserve">vật </w:t>
      </w:r>
      <w:r>
        <w:rPr>
          <w:color w:val="000000"/>
        </w:rPr>
        <w:t>Bắc,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Nam.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</w:rPr>
        <w:t>giao tiếp của hai vành đai sinh khoáng</w:t>
      </w:r>
      <w:r>
        <w:rPr>
          <w:color w:val="000000"/>
          <w:spacing w:val="-3"/>
        </w:rPr>
        <w:t xml:space="preserve"> </w:t>
      </w:r>
      <w:r>
        <w:rPr>
          <w:color w:val="000000"/>
        </w:rPr>
        <w:t>lớn.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12. </w:t>
      </w:r>
      <w:r>
        <w:rPr/>
        <w:t>Khó khăn lớn nhất ảnh hưởng đến sản xuất công nghiệp của Đồng bằng sông Hồng là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cơ cấu kinh tế chậm chuyển biến.</w:t>
      </w:r>
      <w:r>
        <w:rPr>
          <w:b/>
        </w:rPr>
        <w:tab/>
        <w:t xml:space="preserve">B. </w:t>
      </w:r>
      <w:r>
        <w:rPr>
          <w:color w:val="000000"/>
        </w:rPr>
        <w:t>thiếu nguyên liệu tại chỗ.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có mật độ dân số cao.</w:t>
      </w:r>
      <w:r>
        <w:rPr>
          <w:b/>
        </w:rPr>
        <w:tab/>
        <w:t xml:space="preserve">D. </w:t>
      </w:r>
      <w:r>
        <w:rPr>
          <w:color w:val="000000"/>
        </w:rPr>
        <w:t>cơ sở hạ tầng còn hạn chế.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13. </w:t>
      </w:r>
      <w:r>
        <w:rPr>
          <w:lang w:val="fr-FR"/>
        </w:rPr>
        <w:t>Trên 50% nguồn vốn đầu tư nước ngoài vào các nước Mĩ Latinh chủ yếu từ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fr-FR"/>
        </w:rPr>
        <w:t>Nhật, Pháp.</w:t>
      </w:r>
      <w:r>
        <w:rPr>
          <w:b/>
        </w:rPr>
        <w:tab/>
        <w:t xml:space="preserve">B. </w:t>
      </w:r>
      <w:r>
        <w:rPr>
          <w:color w:val="000000"/>
          <w:lang w:val="fr-FR"/>
        </w:rPr>
        <w:t>Đức, Ý.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fr-FR"/>
        </w:rPr>
        <w:t>Hoa Kì, Tây Ban Nha.</w:t>
      </w:r>
      <w:r>
        <w:rPr>
          <w:b/>
        </w:rPr>
        <w:tab/>
        <w:t xml:space="preserve">D. </w:t>
      </w:r>
      <w:r>
        <w:rPr>
          <w:color w:val="000000"/>
          <w:lang w:val="fr-FR"/>
        </w:rPr>
        <w:t>Pháp, Tây Ban Nha.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14. </w:t>
      </w:r>
      <w:r>
        <w:rPr>
          <w:lang w:val="fr-FR"/>
        </w:rPr>
        <w:t>Vườn treo Ba-bi-lon nằm ở quốc gia nào sau đây?</w:t>
      </w:r>
    </w:p>
    <w:p>
      <w:pPr>
        <w:pStyle w:val="Normal1"/>
        <w:tabs>
          <w:tab w:val="clear" w:pos="720"/>
          <w:tab w:val="left" w:pos="40" w:leader="none"/>
          <w:tab w:val="left" w:pos="2680" w:leader="none"/>
          <w:tab w:val="left" w:pos="5240" w:leader="none"/>
          <w:tab w:val="left" w:pos="796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fr-FR"/>
        </w:rPr>
        <w:t>Thổ Nhĩ Kì.</w:t>
      </w:r>
      <w:r>
        <w:rPr>
          <w:b/>
        </w:rPr>
        <w:tab/>
        <w:t xml:space="preserve">B. </w:t>
      </w:r>
      <w:r>
        <w:rPr>
          <w:color w:val="000000"/>
          <w:lang w:val="fr-FR"/>
        </w:rPr>
        <w:t>Irắc.</w:t>
      </w:r>
      <w:r>
        <w:rPr>
          <w:b/>
        </w:rPr>
        <w:tab/>
        <w:t xml:space="preserve">C. </w:t>
      </w:r>
      <w:r>
        <w:rPr>
          <w:color w:val="000000"/>
          <w:lang w:val="fr-FR"/>
        </w:rPr>
        <w:t>Iran.</w:t>
      </w:r>
      <w:r>
        <w:rPr>
          <w:b/>
        </w:rPr>
        <w:tab/>
        <w:t xml:space="preserve">D. </w:t>
      </w:r>
      <w:r>
        <w:rPr>
          <w:color w:val="000000"/>
          <w:lang w:val="fr-FR"/>
        </w:rPr>
        <w:t>Ai Cập.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15. </w:t>
      </w:r>
      <w:r>
        <w:rPr/>
        <w:t>Yếu tố nào thúc đẩy sự thay đổi cơ cấu sử dụng lao động ở nước ta?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Sự phát triển của khu vực kinh tế có vốn đầu tư nước ngoài.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</w:rPr>
        <w:t>Cách mạng khoa học kĩ thuật và quá trình đổi mới kinh tế đất nước.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Sự chuyển dịch cơ cấu ngành kinh tế.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</w:rPr>
        <w:t>Tỉ lệ người trong độ tuổi lao động tăng lên.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16. </w:t>
      </w:r>
      <w:r>
        <w:rPr/>
        <w:t>Phải đẩy mạnh chuyển dịch cơ cấu kinh tế theo ngành ở Đồng bằng sông Hồng vì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đẩy nhanh tốc độ tăng trưởng kinh tế.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</w:rPr>
        <w:t>chuyển dịch cơ cấu kinh tế trong vùng còn chậm, chưa phát huy hết thế mạnh của vùng.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khai thác hợp lí các nguồn lực phát triển kinh tế xã hội.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</w:rPr>
        <w:t>góp phần giải quyết các vấn đề về xã hội và môi trường trong vùng.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17. </w:t>
      </w:r>
      <w:r>
        <w:rPr/>
        <w:t>Nguyên nhân chủ yếu làm biến đổi khí hậu toàn cầu là do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các sự cố đắm tàu, tràn dầu, vỡ ống dẫn dầu.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</w:rPr>
        <w:t>các chất thải sinh hoạt và công nghiệp chưa xử lí đổ vào sông, hồ.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các thảm họa như núi lửa, cháy rừng, chiến tranh….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</w:rPr>
        <w:t>con người đã đưa một lượng lớn khí thải vào khí quyển.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18. </w:t>
      </w:r>
      <w:r>
        <w:rPr/>
        <w:t xml:space="preserve">Nhận thức </w:t>
      </w:r>
      <w:r>
        <w:rPr>
          <w:b/>
        </w:rPr>
        <w:t>không đúng</w:t>
      </w:r>
      <w:r>
        <w:rPr/>
        <w:t xml:space="preserve"> về xu hướng của toàn cầu hóa là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có tác động mạnh mẽ đến mọi mặt của nền kinh tế thế giới.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</w:rPr>
        <w:t>quá trình liên kết giữa các quốc gia trên thế giới về mọi mặt.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quá trình liên kết giữa các quốc gia trên thế giới về nhiều mặt.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</w:rPr>
        <w:t>toàn cầu hóa liên kết giữa các quốc gia về kinh tế - văn hóa, khoa học.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19. </w:t>
      </w:r>
      <w:r>
        <w:rPr/>
        <w:t>Xét về góc độ kinh tế, vị trí địa lí của nước ta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quy định thiên nhiên nước ta là thiên nhiên nhiệt đới ẩm gió mùa.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</w:rPr>
        <w:t>đặc biệt quan trọng ở vùng Đông Nam Á, khu vực kinh tế rất năng động và nhạy cảm với những biến động chính trị thế giới.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tạo điều kiện thuận lợi cho nước ta chung sống hòa bình, hợp tác hữu nghị và cùng phát triển với các nước.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</w:rPr>
        <w:t>tạo điều kiện thực hiện chính sách mở cửa, hội nhập với các nước trên thế giới, thu hút vốn đầu tư của nước ngoài.</w:t>
      </w:r>
    </w:p>
    <w:p>
      <w:pPr>
        <w:pStyle w:val="Normal0"/>
        <w:widowControl w:val="false"/>
        <w:autoSpaceDE w:val="false"/>
        <w:spacing w:before="120" w:after="0"/>
        <w:rPr>
          <w:sz w:val="28"/>
          <w:lang w:val="pl-PL"/>
        </w:rPr>
      </w:pPr>
      <w:r>
        <w:rPr>
          <w:b/>
          <w:szCs w:val="26"/>
        </w:rPr>
        <w:t xml:space="preserve">Câu 20. </w:t>
      </w:r>
      <w:r>
        <w:rPr>
          <w:lang w:val="pl-PL"/>
        </w:rPr>
        <w:t>Cho bảng số liệu:</w:t>
      </w:r>
    </w:p>
    <w:p>
      <w:pPr>
        <w:pStyle w:val="Normal0"/>
        <w:widowControl w:val="false"/>
        <w:autoSpaceDE w:val="false"/>
        <w:jc w:val="center"/>
        <w:rPr>
          <w:sz w:val="28"/>
          <w:lang w:val="pl-PL"/>
        </w:rPr>
      </w:pPr>
      <w:r>
        <w:rPr>
          <w:sz w:val="28"/>
          <w:lang w:val="pl-PL"/>
        </w:rPr>
        <w:t xml:space="preserve">CƠ CẤU GIÁ TRỊ SẢN XUẤT NÔNG NGHIỆP (THEO GIÁ THỰC TẾ) PHÂN THEO NGÀNH CỦA NƯỚC TA QUA CÁC NĂM        </w:t>
      </w:r>
      <w:r>
        <w:rPr>
          <w:i/>
          <w:sz w:val="28"/>
          <w:lang w:val="pl-PL"/>
        </w:rPr>
        <w:t>(Đơn vị: %)</w:t>
      </w:r>
    </w:p>
    <w:tbl>
      <w:tblPr>
        <w:tblW w:w="932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64"/>
        <w:gridCol w:w="1332"/>
        <w:gridCol w:w="1332"/>
        <w:gridCol w:w="1332"/>
        <w:gridCol w:w="1332"/>
        <w:gridCol w:w="1332"/>
      </w:tblGrid>
      <w:tr>
        <w:trPr/>
        <w:tc>
          <w:tcPr>
            <w:tcW w:w="26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center"/>
              <w:rPr>
                <w:b/>
                <w:sz w:val="28"/>
              </w:rPr>
            </w:pPr>
            <w:r>
              <w:rPr>
                <w:b/>
                <w:lang w:val="pl-PL"/>
              </w:rPr>
              <w:t>Năm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center"/>
              <w:rPr>
                <w:b/>
                <w:sz w:val="28"/>
              </w:rPr>
            </w:pPr>
            <w:r>
              <w:rPr>
                <w:b/>
              </w:rPr>
              <w:t>1990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center"/>
              <w:rPr>
                <w:b/>
                <w:sz w:val="28"/>
              </w:rPr>
            </w:pPr>
            <w:r>
              <w:rPr>
                <w:b/>
              </w:rPr>
              <w:t>2000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center"/>
              <w:rPr>
                <w:b/>
                <w:sz w:val="28"/>
              </w:rPr>
            </w:pPr>
            <w:r>
              <w:rPr>
                <w:b/>
              </w:rPr>
              <w:t>2005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center"/>
              <w:rPr>
                <w:b/>
                <w:sz w:val="28"/>
              </w:rPr>
            </w:pPr>
            <w:r>
              <w:rPr>
                <w:b/>
              </w:rPr>
              <w:t>2010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center"/>
              <w:rPr>
                <w:b/>
                <w:sz w:val="28"/>
              </w:rPr>
            </w:pPr>
            <w:r>
              <w:rPr>
                <w:b/>
              </w:rPr>
              <w:t>2014</w:t>
            </w:r>
          </w:p>
        </w:tc>
      </w:tr>
      <w:tr>
        <w:trPr/>
        <w:tc>
          <w:tcPr>
            <w:tcW w:w="26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rPr>
                <w:sz w:val="28"/>
              </w:rPr>
            </w:pPr>
            <w:r>
              <w:rPr/>
              <w:t>Trồng trọt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end"/>
              <w:rPr>
                <w:sz w:val="28"/>
              </w:rPr>
            </w:pPr>
            <w:r>
              <w:rPr/>
              <w:t>79,3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end"/>
              <w:rPr>
                <w:sz w:val="28"/>
              </w:rPr>
            </w:pPr>
            <w:r>
              <w:rPr/>
              <w:t>78,2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end"/>
              <w:rPr>
                <w:sz w:val="28"/>
              </w:rPr>
            </w:pPr>
            <w:r>
              <w:rPr/>
              <w:t>73,5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end"/>
              <w:rPr>
                <w:sz w:val="28"/>
              </w:rPr>
            </w:pPr>
            <w:r>
              <w:rPr/>
              <w:t>73,5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end"/>
              <w:rPr>
                <w:sz w:val="28"/>
              </w:rPr>
            </w:pPr>
            <w:r>
              <w:rPr/>
              <w:t>73,3</w:t>
            </w:r>
          </w:p>
        </w:tc>
      </w:tr>
      <w:tr>
        <w:trPr/>
        <w:tc>
          <w:tcPr>
            <w:tcW w:w="26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rPr>
                <w:sz w:val="28"/>
              </w:rPr>
            </w:pPr>
            <w:r>
              <w:rPr/>
              <w:t>Chăn Nuôi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end"/>
              <w:rPr>
                <w:sz w:val="28"/>
              </w:rPr>
            </w:pPr>
            <w:r>
              <w:rPr/>
              <w:t>17,9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end"/>
              <w:rPr>
                <w:sz w:val="28"/>
              </w:rPr>
            </w:pPr>
            <w:r>
              <w:rPr/>
              <w:t>19,3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end"/>
              <w:rPr>
                <w:sz w:val="28"/>
              </w:rPr>
            </w:pPr>
            <w:r>
              <w:rPr/>
              <w:t>24,7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end"/>
              <w:rPr>
                <w:sz w:val="28"/>
              </w:rPr>
            </w:pPr>
            <w:r>
              <w:rPr/>
              <w:t>25,0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end"/>
              <w:rPr>
                <w:sz w:val="28"/>
              </w:rPr>
            </w:pPr>
            <w:r>
              <w:rPr/>
              <w:t>25,2</w:t>
            </w:r>
          </w:p>
        </w:tc>
      </w:tr>
      <w:tr>
        <w:trPr/>
        <w:tc>
          <w:tcPr>
            <w:tcW w:w="2664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rPr>
                <w:sz w:val="28"/>
              </w:rPr>
            </w:pPr>
            <w:r>
              <w:rPr/>
              <w:t>Dịch vụ nông nghiệp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end"/>
              <w:rPr>
                <w:sz w:val="28"/>
              </w:rPr>
            </w:pPr>
            <w:r>
              <w:rPr/>
              <w:t>2,8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end"/>
              <w:rPr>
                <w:sz w:val="28"/>
              </w:rPr>
            </w:pPr>
            <w:r>
              <w:rPr/>
              <w:t>2,5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end"/>
              <w:rPr>
                <w:sz w:val="28"/>
              </w:rPr>
            </w:pPr>
            <w:r>
              <w:rPr/>
              <w:t>1,8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end"/>
              <w:rPr>
                <w:sz w:val="28"/>
              </w:rPr>
            </w:pPr>
            <w:r>
              <w:rPr/>
              <w:t>1,5</w:t>
            </w:r>
          </w:p>
        </w:tc>
        <w:tc>
          <w:tcPr>
            <w:tcW w:w="1332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end"/>
              <w:rPr>
                <w:sz w:val="28"/>
              </w:rPr>
            </w:pPr>
            <w:r>
              <w:rPr/>
              <w:t>1,5</w:t>
            </w:r>
          </w:p>
        </w:tc>
      </w:tr>
    </w:tbl>
    <w:p>
      <w:pPr>
        <w:pStyle w:val="Normal0"/>
        <w:widowControl w:val="false"/>
        <w:autoSpaceDE w:val="false"/>
        <w:rPr>
          <w:sz w:val="26"/>
        </w:rPr>
      </w:pPr>
      <w:r>
        <w:rPr/>
        <w:t>Nhận xét nào sau đây là đúng với bảng số liệu trên?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Tỉ trọng dịch vụ nông nghiệp cao.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</w:rPr>
        <w:t>Tốc độ tăng trưởng của ngành chăn nuôi cao hơn ngành trồng trọt.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Tỉ trọng ngành chăn nuôi liên tục giảm.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</w:rPr>
        <w:t>Nhìn chung, tỉ trọng ngành trồng trọt tăng.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21. </w:t>
      </w:r>
      <w:r>
        <w:rPr>
          <w:lang w:val="pt-BR"/>
        </w:rPr>
        <w:t>Giải pháp quan trọng nhất trong khai thác lãnh thổ theo chiều sâu trong nông nghiệp ở Đông Nam Bộ là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pt-BR"/>
        </w:rPr>
        <w:t>đa dạng hóa cơ cấu cây trồng.</w:t>
      </w:r>
      <w:r>
        <w:rPr>
          <w:b/>
        </w:rPr>
        <w:tab/>
        <w:t xml:space="preserve">B. </w:t>
      </w:r>
      <w:r>
        <w:rPr>
          <w:color w:val="000000"/>
          <w:lang w:val="pt-BR"/>
        </w:rPr>
        <w:t>trồng và bảo vệ rừng ngập mặn.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pt-BR"/>
        </w:rPr>
        <w:t>trồng và bảo vệ rừng đầu nguồn.</w:t>
      </w:r>
      <w:r>
        <w:rPr>
          <w:b/>
        </w:rPr>
        <w:tab/>
        <w:t xml:space="preserve">D. </w:t>
      </w:r>
      <w:r>
        <w:rPr>
          <w:color w:val="000000"/>
          <w:lang w:val="pt-BR"/>
        </w:rPr>
        <w:t>chú trọng phát triển thủy lợi.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22. </w:t>
      </w:r>
      <w:r>
        <w:rPr>
          <w:lang w:val="fr-FR"/>
        </w:rPr>
        <w:t>Đồng bằng sông Hồng và đồng bằng sông Cửu Long là vùng chuyên canh các loại cây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fr-FR"/>
        </w:rPr>
        <w:t>đay, cói.</w:t>
      </w:r>
      <w:r>
        <w:rPr>
          <w:b/>
        </w:rPr>
        <w:tab/>
        <w:t xml:space="preserve">B. </w:t>
      </w:r>
      <w:r>
        <w:rPr>
          <w:color w:val="000000"/>
          <w:lang w:val="fr-FR"/>
        </w:rPr>
        <w:t>cao su, cà phê.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fr-FR"/>
        </w:rPr>
        <w:t>hồ tiêu, thuốc lá.</w:t>
      </w:r>
      <w:r>
        <w:rPr>
          <w:b/>
        </w:rPr>
        <w:tab/>
        <w:t xml:space="preserve">D. </w:t>
      </w:r>
      <w:r>
        <w:rPr>
          <w:color w:val="000000"/>
          <w:lang w:val="fr-FR"/>
        </w:rPr>
        <w:t>quế, hồi, dừa.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23. </w:t>
      </w:r>
      <w:r>
        <w:rPr>
          <w:lang w:val="fr-FR"/>
        </w:rPr>
        <w:t xml:space="preserve">Giải pháp nào sau đây </w:t>
      </w:r>
      <w:r>
        <w:rPr>
          <w:b/>
          <w:lang w:val="fr-FR"/>
        </w:rPr>
        <w:t xml:space="preserve">không đúng </w:t>
      </w:r>
      <w:r>
        <w:rPr>
          <w:lang w:val="fr-FR"/>
        </w:rPr>
        <w:t>với việc khai thác lãnh thổ theo chiều sâu ở Đông Nam Bộ?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fr-FR"/>
        </w:rPr>
        <w:t>Đẩy mạnh khai thác tài nguyên.</w:t>
      </w:r>
      <w:r>
        <w:rPr>
          <w:b/>
        </w:rPr>
        <w:tab/>
        <w:t xml:space="preserve">B. </w:t>
      </w:r>
      <w:r>
        <w:rPr>
          <w:color w:val="000000"/>
          <w:lang w:val="fr-FR"/>
        </w:rPr>
        <w:t>Quan tâm bảo vệ môi trường.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fr-FR"/>
        </w:rPr>
        <w:t>Thu hút vốn đầu tư nước ngoài.</w:t>
      </w:r>
      <w:r>
        <w:rPr>
          <w:b/>
        </w:rPr>
        <w:tab/>
        <w:t xml:space="preserve">D. </w:t>
      </w:r>
      <w:r>
        <w:rPr>
          <w:color w:val="000000"/>
          <w:lang w:val="fr-FR"/>
        </w:rPr>
        <w:t>Tăng cường cơ sở năng lượng.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24. </w:t>
      </w:r>
      <w:r>
        <w:rPr>
          <w:lang w:val="fr-FR"/>
        </w:rPr>
        <w:t>Căn cứ vào Atlat địa lí Việt Nam trang 19, các tỉnh có diện tích gieo trồng cây công nghiệp so với diện tích gieo trồng đạt dưới 10% tập trung chủ yếu ở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fr-FR"/>
        </w:rPr>
        <w:t>Đồng bằng sông Hồng và đồng bằng sông Cửu Long.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  <w:lang w:val="fr-FR"/>
        </w:rPr>
        <w:t>Duyên hải Nam Trung Bộ và Bắc Trung Bộ.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fr-FR"/>
        </w:rPr>
        <w:t>Bắc Trung Bộ và Đồng bằng sông Hồng.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  <w:lang w:val="fr-FR"/>
        </w:rPr>
        <w:t>Đồng Bằng sông Cửu Long và Bắc Trung Bộ.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25. </w:t>
      </w:r>
      <w:r>
        <w:rPr>
          <w:lang w:val="fr-FR"/>
        </w:rPr>
        <w:t>Hiện nay Việt Nam có thể nhanh chóng áp dụng công nghệ hiện đại vào quá trình phát triển kinh tế- xã hội là do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fr-FR"/>
        </w:rPr>
        <w:t>tham gia tích cực vào các tổ chức quốc tế và khu vực.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  <w:lang w:val="fr-FR"/>
        </w:rPr>
        <w:t>mở rộng quan hệ buôn bán với các nước.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fr-FR"/>
        </w:rPr>
        <w:t>thành tựu khoa học, phát minh ngày càng nhiều.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  <w:lang w:val="fr-FR"/>
        </w:rPr>
        <w:t>toàn cầu hóa thực hiện chuyển giao công nghệ.</w:t>
      </w:r>
    </w:p>
    <w:p>
      <w:pPr>
        <w:pStyle w:val="Normal0"/>
        <w:widowControl w:val="false"/>
        <w:autoSpaceDE w:val="false"/>
        <w:spacing w:before="120" w:after="0"/>
        <w:rPr>
          <w:sz w:val="28"/>
        </w:rPr>
      </w:pPr>
      <w:r>
        <w:rPr>
          <w:b/>
          <w:szCs w:val="26"/>
        </w:rPr>
        <w:t xml:space="preserve">Câu 26. </w:t>
      </w:r>
      <w:r>
        <w:rPr/>
        <w:t>Vùng biển mà nước ta có quyền thực hiện các biện pháp an ninh quốc phòng, kiểm soát thuế quan, các quy định về y tế, môi trường, nhập cư là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 xml:space="preserve">thềm </w:t>
      </w:r>
      <w:r>
        <w:rPr>
          <w:color w:val="000000"/>
          <w:spacing w:val="-3"/>
        </w:rPr>
        <w:t>lục</w:t>
      </w:r>
      <w:r>
        <w:rPr>
          <w:color w:val="000000"/>
          <w:spacing w:val="1"/>
        </w:rPr>
        <w:t xml:space="preserve"> </w:t>
      </w:r>
      <w:r>
        <w:rPr>
          <w:color w:val="000000"/>
        </w:rPr>
        <w:t>địa.</w:t>
      </w:r>
      <w:r>
        <w:rPr>
          <w:b/>
        </w:rPr>
        <w:tab/>
        <w:t xml:space="preserve">B. </w:t>
      </w:r>
      <w:r>
        <w:rPr>
          <w:color w:val="000000"/>
        </w:rPr>
        <w:t xml:space="preserve">vùng đặc quyền </w:t>
      </w:r>
      <w:r>
        <w:rPr>
          <w:color w:val="000000"/>
          <w:spacing w:val="-3"/>
        </w:rPr>
        <w:t>về</w:t>
      </w:r>
      <w:r>
        <w:rPr>
          <w:color w:val="000000"/>
          <w:spacing w:val="-7"/>
        </w:rPr>
        <w:t xml:space="preserve"> </w:t>
      </w:r>
      <w:r>
        <w:rPr>
          <w:color w:val="000000"/>
        </w:rPr>
        <w:t>kinh</w:t>
      </w:r>
      <w:r>
        <w:rPr>
          <w:color w:val="000000"/>
          <w:spacing w:val="-1"/>
        </w:rPr>
        <w:t xml:space="preserve"> </w:t>
      </w:r>
      <w:r>
        <w:rPr>
          <w:color w:val="000000"/>
        </w:rPr>
        <w:t>tế.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lãnh</w:t>
      </w:r>
      <w:r>
        <w:rPr>
          <w:color w:val="000000"/>
          <w:spacing w:val="-4"/>
        </w:rPr>
        <w:t xml:space="preserve"> </w:t>
      </w:r>
      <w:r>
        <w:rPr>
          <w:color w:val="000000"/>
        </w:rPr>
        <w:t>hải.</w:t>
      </w:r>
      <w:r>
        <w:rPr>
          <w:b/>
        </w:rPr>
        <w:tab/>
        <w:t xml:space="preserve">D. </w:t>
      </w:r>
      <w:r>
        <w:rPr/>
        <w:t>vùng</w:t>
      </w:r>
      <w:r>
        <w:rPr>
          <w:b/>
        </w:rPr>
        <w:t xml:space="preserve"> </w:t>
      </w:r>
      <w:r>
        <w:rPr>
          <w:color w:val="000000"/>
        </w:rPr>
        <w:t>tiếp giáp lãnh</w:t>
      </w:r>
      <w:r>
        <w:rPr>
          <w:color w:val="000000"/>
          <w:spacing w:val="2"/>
        </w:rPr>
        <w:t xml:space="preserve"> </w:t>
      </w:r>
      <w:r>
        <w:rPr>
          <w:color w:val="000000"/>
        </w:rPr>
        <w:t>hải.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27. </w:t>
      </w:r>
      <w:r>
        <w:rPr>
          <w:lang w:val="fr-FR"/>
        </w:rPr>
        <w:t>Hậu quả trực tiếp ảnh hưởng đến Việt Nam khi khí hậu toàn cầu bị biến đổi là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fr-FR"/>
        </w:rPr>
        <w:t>xuất hiện nhiều con bão lớn.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  <w:lang w:val="fr-FR"/>
        </w:rPr>
        <w:t>nhiều vùng đất thấp ven biển bị ngập.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fr-FR"/>
        </w:rPr>
        <w:t>cháy rừng diễn ra thường xuyên.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  <w:lang w:val="fr-FR"/>
        </w:rPr>
        <w:t>chịu nhiều mưa axít.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28. </w:t>
      </w:r>
      <w:r>
        <w:rPr/>
        <w:t>Căn cứ vào Atlat Địa lí Việt Nam trang 15, hãy cho biết đô thị nào có quy mô dân số lớn nhất trong các đô thị dưới đây?</w:t>
      </w:r>
    </w:p>
    <w:p>
      <w:pPr>
        <w:pStyle w:val="Normal1"/>
        <w:tabs>
          <w:tab w:val="clear" w:pos="720"/>
          <w:tab w:val="left" w:pos="40" w:leader="none"/>
          <w:tab w:val="left" w:pos="2680" w:leader="none"/>
          <w:tab w:val="left" w:pos="5240" w:leader="none"/>
          <w:tab w:val="left" w:pos="796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Đà Nẵng.</w:t>
      </w:r>
      <w:r>
        <w:rPr>
          <w:b/>
        </w:rPr>
        <w:tab/>
        <w:t xml:space="preserve">B. </w:t>
      </w:r>
      <w:r>
        <w:rPr>
          <w:color w:val="000000"/>
        </w:rPr>
        <w:t>Nha Trang.</w:t>
      </w:r>
      <w:r>
        <w:rPr>
          <w:b/>
        </w:rPr>
        <w:tab/>
        <w:t xml:space="preserve">C. </w:t>
      </w:r>
      <w:r>
        <w:rPr>
          <w:color w:val="000000"/>
        </w:rPr>
        <w:t>Quy Nhơn.</w:t>
      </w:r>
      <w:r>
        <w:rPr>
          <w:b/>
        </w:rPr>
        <w:tab/>
        <w:t xml:space="preserve">D. </w:t>
      </w:r>
      <w:r>
        <w:rPr>
          <w:color w:val="000000"/>
        </w:rPr>
        <w:t>Thanh Hóa.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29. </w:t>
      </w:r>
      <w:r>
        <w:rPr/>
        <w:t>Biện pháp quan trọng hàng đầu để phát triển cây công nghiệp lâu năm ở Tây Nguyên là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xây dựng cơ sở công nghiệp chế biến.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</w:rPr>
        <w:t>thay đổi giống cây trồng.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nâng cao chất lượng đội ngũ nguồn lao động.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</w:rPr>
        <w:t>phát triển mô hình kinh tế trang trại.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30. </w:t>
      </w:r>
      <w:r>
        <w:rPr/>
        <w:t>Trung du và miền núi Bắc Bộ ngày càng thuận lợi trong việc giao lưu với các vùng khác và thực hiện kinh tế mở là nhờ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có thế mạnh về kinh tế biển, chăn nuôi gia súc và cây công nghiệp.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</w:rPr>
        <w:t>có thế mạnh về nông phẩm nhiệt đới, cận nhiệt và ôn đới.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vị trí địa lí thuận lợi, hệ thống giao thông vận tải đang được nâng cấp.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</w:rPr>
        <w:t>có nguồn tài nguyên khoáng sản, thủy điện phong phú.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31. </w:t>
      </w:r>
      <w:r>
        <w:rPr>
          <w:lang w:val="it-IT"/>
        </w:rPr>
        <w:t>Tuy gia tăng tự nhiên dân số giảm, nhưng số dân nước ta vẫn còn tăng nhanh là do nguyên nhân nào sau đây?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it-IT"/>
        </w:rPr>
        <w:t>Tuổi thọ ngày càng cao.</w:t>
      </w:r>
      <w:r>
        <w:rPr>
          <w:b/>
        </w:rPr>
        <w:tab/>
        <w:t xml:space="preserve">B. </w:t>
      </w:r>
      <w:r>
        <w:rPr>
          <w:color w:val="000000"/>
          <w:lang w:val="it-IT"/>
        </w:rPr>
        <w:t>Quy mô dân số lớn.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it-IT"/>
        </w:rPr>
        <w:t>Gia tăng cơ học cao.</w:t>
      </w:r>
      <w:r>
        <w:rPr>
          <w:b/>
        </w:rPr>
        <w:tab/>
        <w:t xml:space="preserve">D. </w:t>
      </w:r>
      <w:r>
        <w:rPr>
          <w:color w:val="000000"/>
          <w:lang w:val="it-IT"/>
        </w:rPr>
        <w:t>Cơ cấu dân số già.</w:t>
      </w:r>
    </w:p>
    <w:p>
      <w:pPr>
        <w:pStyle w:val="Normal0"/>
        <w:widowControl w:val="false"/>
        <w:autoSpaceDE w:val="false"/>
        <w:spacing w:before="120" w:after="0"/>
        <w:rPr>
          <w:sz w:val="28"/>
          <w:lang w:val="it-IT"/>
        </w:rPr>
      </w:pPr>
      <w:r>
        <w:rPr>
          <w:b/>
          <w:szCs w:val="26"/>
        </w:rPr>
        <w:t xml:space="preserve">Câu 32. </w:t>
      </w:r>
      <w:r>
        <w:rPr>
          <w:lang w:val="it-IT"/>
        </w:rPr>
        <w:t>Cho biểu đồ:</w:t>
      </w:r>
    </w:p>
    <w:p>
      <w:pPr>
        <w:pStyle w:val="Normal0"/>
        <w:widowControl w:val="false"/>
        <w:autoSpaceDE w:val="false"/>
        <w:jc w:val="center"/>
        <w:rPr>
          <w:sz w:val="28"/>
          <w:lang w:val="vi-VN"/>
        </w:rPr>
      </w:pPr>
      <w:r>
        <w:rPr>
          <w:sz w:val="26"/>
        </w:rPr>
        <w:drawing>
          <wp:inline distT="0" distB="0" distL="0" distR="0">
            <wp:extent cx="5624830" cy="2173605"/>
            <wp:effectExtent l="0" t="0" r="0" b="0"/>
            <wp:docPr id="5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5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6" t="-15" r="-6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4830" cy="21736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0"/>
        <w:widowControl w:val="false"/>
        <w:autoSpaceDE w:val="false"/>
        <w:jc w:val="center"/>
        <w:rPr>
          <w:sz w:val="28"/>
          <w:lang w:val="vi-VN"/>
        </w:rPr>
      </w:pPr>
      <w:r>
        <w:rPr>
          <w:lang w:val="vi-VN"/>
        </w:rPr>
        <w:t>CƠ CẤU SẢN LƯỢNG THỦY SẢN KHAI THÁC PHÂN THEO VÙNG</w:t>
      </w:r>
    </w:p>
    <w:p>
      <w:pPr>
        <w:pStyle w:val="Normal0"/>
        <w:widowControl w:val="false"/>
        <w:autoSpaceDE w:val="false"/>
        <w:jc w:val="center"/>
        <w:rPr>
          <w:sz w:val="28"/>
          <w:lang w:val="vi-VN"/>
        </w:rPr>
      </w:pPr>
      <w:r>
        <w:rPr>
          <w:lang w:val="vi-VN"/>
        </w:rPr>
        <w:t>GIAI ĐOẠN 2000-2014.</w:t>
      </w:r>
    </w:p>
    <w:p>
      <w:pPr>
        <w:pStyle w:val="Normal0"/>
        <w:widowControl w:val="false"/>
        <w:autoSpaceDE w:val="false"/>
        <w:rPr>
          <w:sz w:val="26"/>
        </w:rPr>
      </w:pPr>
      <w:r>
        <w:rPr>
          <w:lang w:val="vi-VN"/>
        </w:rPr>
        <w:t xml:space="preserve">Căn cứ vào biểu đồ, cho biết nhận xét nào dưới đây </w:t>
      </w:r>
      <w:r>
        <w:rPr>
          <w:b/>
          <w:lang w:val="vi-VN"/>
        </w:rPr>
        <w:t>không đúng</w:t>
      </w:r>
      <w:r>
        <w:rPr>
          <w:lang w:val="vi-VN"/>
        </w:rPr>
        <w:t xml:space="preserve"> về cơ cấu sản lượng thủy sản khai thác phân theo vùng ở nước ta giai đoạn 2000-2014.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vi-VN"/>
        </w:rPr>
        <w:t>Đồng bằng sông Cửu Long luôn có sản lượng thủy sản khai thác đứng đầu cả nước.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  <w:lang w:val="vi-VN"/>
        </w:rPr>
        <w:t>Hai vùng có tỉ trọng lớn nhất đều có xu hướng tăng.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vi-VN"/>
        </w:rPr>
        <w:t>Duyên hải Nam Trung Bộ có tỉ trọng lớn thứ hai.</w:t>
      </w:r>
    </w:p>
    <w:p>
      <w:pPr>
        <w:pStyle w:val="Normal1"/>
        <w:tabs>
          <w:tab w:val="clear" w:pos="720"/>
          <w:tab w:val="left" w:pos="40" w:leader="none"/>
        </w:tabs>
        <w:spacing w:before="0" w:after="120"/>
        <w:rPr>
          <w:color w:val="000000"/>
          <w:lang w:val="vi-VN"/>
        </w:rPr>
      </w:pPr>
      <w:r>
        <w:rPr>
          <w:b/>
        </w:rPr>
        <w:tab/>
        <w:t xml:space="preserve">D. </w:t>
      </w:r>
      <w:r>
        <w:rPr>
          <w:color w:val="000000"/>
          <w:lang w:val="vi-VN"/>
        </w:rPr>
        <w:t>Tỉ trọng các vùng còn lại của nước ta có xu hướng tăng.</w:t>
      </w:r>
    </w:p>
    <w:p>
      <w:pPr>
        <w:pStyle w:val="Normal1"/>
        <w:tabs>
          <w:tab w:val="clear" w:pos="720"/>
          <w:tab w:val="left" w:pos="40" w:leader="none"/>
        </w:tabs>
        <w:rPr>
          <w:sz w:val="26"/>
        </w:rPr>
      </w:pPr>
      <w:r>
        <w:rPr>
          <w:b/>
          <w:szCs w:val="26"/>
        </w:rPr>
        <w:t xml:space="preserve">Câu 33. </w:t>
      </w:r>
      <w:r>
        <w:rPr>
          <w:lang w:val="fr-FR"/>
        </w:rPr>
        <w:t>Nguyên nhân dẫn đến vùng núi thấp Tây Bắc ít lạnh hơn so với vùng núi thấp Đông Bắc về mùa đông là do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fr-FR"/>
        </w:rPr>
        <w:t>ảnh hưởng của biển.</w:t>
      </w:r>
      <w:r>
        <w:rPr>
          <w:b/>
        </w:rPr>
        <w:tab/>
        <w:t xml:space="preserve">B. </w:t>
      </w:r>
      <w:r>
        <w:rPr>
          <w:color w:val="000000"/>
          <w:lang w:val="fr-FR"/>
        </w:rPr>
        <w:t>vĩ độ địa lí.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fr-FR"/>
        </w:rPr>
        <w:t>thảm thực vật.</w:t>
      </w:r>
      <w:r>
        <w:rPr>
          <w:b/>
        </w:rPr>
        <w:tab/>
        <w:t xml:space="preserve">D. </w:t>
      </w:r>
      <w:r>
        <w:rPr>
          <w:color w:val="000000"/>
          <w:lang w:val="fr-FR"/>
        </w:rPr>
        <w:t>hướng địa hình.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34. </w:t>
      </w:r>
      <w:r>
        <w:rPr/>
        <w:t>Đối với đồng bào dân tộc ở Tây Nguyên, việc phát triển các vùng chuyên canh cây công nghiệp lâu năm đã tạo ra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diện mạo nông thôn mới ở Tây Nguyên.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</w:rPr>
        <w:t>sức thu hút lao động từ nhiều nơi.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tập quán sản xuất mới.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>D.</w:t>
      </w:r>
      <w:r>
        <w:rPr>
          <w:color w:val="000000"/>
        </w:rPr>
        <w:t xml:space="preserve"> nguồn nguyên liệu tại chỗ phong phú.</w:t>
      </w:r>
    </w:p>
    <w:p>
      <w:pPr>
        <w:pStyle w:val="Normal0"/>
        <w:widowControl w:val="false"/>
        <w:autoSpaceDE w:val="false"/>
        <w:spacing w:before="120" w:after="0"/>
        <w:jc w:val="both"/>
        <w:rPr>
          <w:sz w:val="28"/>
        </w:rPr>
      </w:pPr>
      <w:r>
        <w:rPr>
          <w:b/>
          <w:szCs w:val="26"/>
        </w:rPr>
        <w:t xml:space="preserve">Câu 35. </w:t>
      </w:r>
      <w:r>
        <w:rPr/>
        <w:t>Cho biểu đồ:</w:t>
      </w:r>
    </w:p>
    <w:p>
      <w:pPr>
        <w:pStyle w:val="Normal0"/>
        <w:widowControl w:val="false"/>
        <w:autoSpaceDE w:val="false"/>
        <w:ind w:firstLine="283" w:end="0"/>
        <w:jc w:val="both"/>
        <w:rPr>
          <w:sz w:val="28"/>
        </w:rPr>
      </w:pPr>
      <w:r>
        <w:rPr>
          <w:sz w:val="28"/>
        </w:rPr>
      </w:r>
    </w:p>
    <w:p>
      <w:pPr>
        <w:pStyle w:val="Normal0"/>
        <w:widowControl w:val="false"/>
        <w:autoSpaceDE w:val="false"/>
        <w:ind w:firstLine="283" w:end="0"/>
        <w:jc w:val="center"/>
        <w:rPr>
          <w:sz w:val="28"/>
        </w:rPr>
      </w:pPr>
      <w:r>
        <w:rPr>
          <w:sz w:val="26"/>
        </w:rPr>
        <w:drawing>
          <wp:inline distT="0" distB="0" distL="0" distR="0">
            <wp:extent cx="4284345" cy="2828925"/>
            <wp:effectExtent l="0" t="0" r="0" b="0"/>
            <wp:docPr id="6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>
                  <pic:nvPicPr>
                    <pic:cNvPr id="6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7" t="-10" r="-7" b="-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4345" cy="2828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0"/>
        <w:widowControl w:val="false"/>
        <w:autoSpaceDE w:val="false"/>
        <w:rPr>
          <w:sz w:val="26"/>
        </w:rPr>
      </w:pPr>
      <w:r>
        <w:rPr/>
        <w:t>Biểu đồ trên thể hiện: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sự chuyển dịch cơ cấu diện tích gieo trồng một số cây công nghiệp lâu năm của nước ta.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</w:rPr>
        <w:t>cơ cấu diện tích gieo trồng một số cây công nghiệp lâu năm của nước ta.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quy mô diện tích gieo trồng một số cây công nghiệp lâu năm của nước ta.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</w:rPr>
        <w:t>tốc độ tăng trưởng diện tích gieo trồng một số cây công nghiệp lâu năm của nước ta.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36. </w:t>
      </w:r>
      <w:r>
        <w:rPr>
          <w:lang w:val="fr-FR"/>
        </w:rPr>
        <w:t>Mùa khô ở Tây Nguyên và Nam Bộ do ảnh hưởng của loại gió nào ?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fr-FR"/>
        </w:rPr>
        <w:t>Gió mùa Tây Nam.</w:t>
      </w:r>
      <w:r>
        <w:rPr>
          <w:b/>
        </w:rPr>
        <w:tab/>
        <w:t xml:space="preserve">B. </w:t>
      </w:r>
      <w:r>
        <w:rPr>
          <w:color w:val="000000"/>
          <w:lang w:val="fr-FR"/>
        </w:rPr>
        <w:t>Gió mùa Đông Bắc.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fr-FR"/>
        </w:rPr>
        <w:t>Gió Tây Nam từ Bắc Ấn Độ Dương.</w:t>
      </w:r>
      <w:r>
        <w:rPr>
          <w:b/>
        </w:rPr>
        <w:tab/>
        <w:t xml:space="preserve">D. </w:t>
      </w:r>
      <w:r>
        <w:rPr>
          <w:color w:val="000000"/>
          <w:lang w:val="fr-FR"/>
        </w:rPr>
        <w:t>Gió Tín Phong bán cầu Bắc.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37. </w:t>
      </w:r>
      <w:r>
        <w:rPr>
          <w:lang w:val="fr-FR"/>
        </w:rPr>
        <w:t>Yếu tố giữ vai trò quan trọng hàng đầu trong nền sản xuất hiện đại là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fr-FR"/>
        </w:rPr>
        <w:t>cơ cấu kinh tế hợp lí.</w:t>
        <w:tab/>
        <w:tab/>
        <w:tab/>
      </w:r>
      <w:r>
        <w:rPr>
          <w:b/>
        </w:rPr>
        <w:tab/>
        <w:t xml:space="preserve">    B. </w:t>
      </w:r>
      <w:r>
        <w:rPr>
          <w:color w:val="000000"/>
          <w:lang w:val="fr-FR"/>
        </w:rPr>
        <w:t>tri thức và thông tin.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fr-FR"/>
        </w:rPr>
        <w:t>nguyên liệu, lao động thu nhập thấp.</w:t>
        <w:tab/>
        <w:tab/>
        <w:t xml:space="preserve">    </w:t>
      </w:r>
      <w:r>
        <w:rPr>
          <w:b/>
        </w:rPr>
        <w:t xml:space="preserve">D. </w:t>
      </w:r>
      <w:r>
        <w:rPr>
          <w:color w:val="000000"/>
          <w:lang w:val="fr-FR"/>
        </w:rPr>
        <w:t>vật liệu mới, công nghệ cao.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38. </w:t>
      </w:r>
      <w:r>
        <w:rPr>
          <w:lang w:val="pt-BR"/>
        </w:rPr>
        <w:t>Nguyên nhân dẫn đến sự khác biệt trong cơ cấu sản phẩm nông nghiệp giữa Trung du và miền núi Bắc Bộ với Tây Nguyên là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pt-BR"/>
        </w:rPr>
        <w:t>đất đai và khí hậu.</w:t>
      </w:r>
      <w:r>
        <w:rPr>
          <w:b/>
        </w:rPr>
        <w:tab/>
        <w:t xml:space="preserve">B. </w:t>
      </w:r>
      <w:r>
        <w:rPr>
          <w:color w:val="000000"/>
          <w:lang w:val="pt-BR"/>
        </w:rPr>
        <w:t>trình độ thâm canh.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pt-BR"/>
        </w:rPr>
        <w:t>tập quán sản xuất.</w:t>
      </w:r>
      <w:r>
        <w:rPr>
          <w:b/>
        </w:rPr>
        <w:tab/>
        <w:t xml:space="preserve">D. </w:t>
      </w:r>
      <w:r>
        <w:rPr>
          <w:color w:val="000000"/>
          <w:lang w:val="pt-BR"/>
        </w:rPr>
        <w:t>điều kiện về địa hình.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39. </w:t>
      </w:r>
      <w:r>
        <w:rPr/>
        <w:t>Căn cứ vào Atlat Địa lí Việt Nam trang 14, lát cắt địa hình A - B đi theo hướng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Đông Nam - Tây Bắc.</w:t>
      </w:r>
      <w:r>
        <w:rPr>
          <w:b/>
        </w:rPr>
        <w:tab/>
        <w:t xml:space="preserve">B. </w:t>
      </w:r>
      <w:r>
        <w:rPr>
          <w:color w:val="000000"/>
        </w:rPr>
        <w:t>Đông - Tây.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Tây Nam - Đông Bắc.</w:t>
      </w:r>
      <w:r>
        <w:rPr>
          <w:b/>
        </w:rPr>
        <w:tab/>
        <w:t xml:space="preserve">D. </w:t>
      </w:r>
      <w:r>
        <w:rPr>
          <w:color w:val="000000"/>
        </w:rPr>
        <w:t>Bắc -Nam.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40. </w:t>
      </w:r>
      <w:r>
        <w:rPr/>
        <w:t xml:space="preserve">Nhận xét nào sau đây </w:t>
      </w:r>
      <w:r>
        <w:rPr>
          <w:b/>
        </w:rPr>
        <w:t>đúng nhất</w:t>
      </w:r>
      <w:r>
        <w:rPr/>
        <w:t xml:space="preserve"> về thực trạng tài nguyên ở Châu Phi?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Khoáng sản phong phú, rừng nhiều nhưng chưa được khai thác.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</w:rPr>
        <w:t>Khoáng sản nhiều, đồng cỏ và rừng xích đạo diện tích lớn.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Trữ lượng lớn về vàng, kim cương, dầu mỏ nhưng chưa khai thác.</w:t>
      </w:r>
    </w:p>
    <w:p>
      <w:pPr>
        <w:pStyle w:val="Normal1"/>
        <w:tabs>
          <w:tab w:val="clear" w:pos="720"/>
          <w:tab w:val="left" w:pos="40" w:leader="none"/>
        </w:tabs>
        <w:spacing w:before="0" w:after="120"/>
        <w:rPr>
          <w:color w:val="000000"/>
        </w:rPr>
      </w:pPr>
      <w:r>
        <w:rPr>
          <w:b/>
        </w:rPr>
        <w:tab/>
        <w:t xml:space="preserve">D. </w:t>
      </w:r>
      <w:r>
        <w:rPr>
          <w:color w:val="000000"/>
        </w:rPr>
        <w:t>Khoáng sản và rừng là những tài nguyên đang bị khai thác mạnh.</w:t>
      </w:r>
    </w:p>
    <w:p>
      <w:pPr>
        <w:pStyle w:val="Normal1"/>
        <w:tabs>
          <w:tab w:val="clear" w:pos="720"/>
          <w:tab w:val="left" w:pos="40" w:leader="none"/>
        </w:tabs>
        <w:rPr>
          <w:sz w:val="28"/>
        </w:rPr>
      </w:pPr>
      <w:r>
        <w:rPr>
          <w:b/>
          <w:szCs w:val="26"/>
        </w:rPr>
        <w:t xml:space="preserve">Câu 41. </w:t>
      </w:r>
      <w:r>
        <w:rPr/>
        <w:t>Cho bảng số liệu:</w:t>
      </w:r>
    </w:p>
    <w:p>
      <w:pPr>
        <w:pStyle w:val="Normal0"/>
        <w:widowControl w:val="false"/>
        <w:autoSpaceDE w:val="false"/>
        <w:jc w:val="center"/>
        <w:rPr>
          <w:sz w:val="28"/>
        </w:rPr>
      </w:pPr>
      <w:r>
        <w:rPr/>
        <w:t>SẢN LƯỢNG THỦY SẢN PHÂN THEO NGÀNH HOẠT ĐỘNG CỦA NƯỚC TA</w:t>
      </w:r>
    </w:p>
    <w:p>
      <w:pPr>
        <w:pStyle w:val="Normal0"/>
        <w:widowControl w:val="false"/>
        <w:autoSpaceDE w:val="false"/>
        <w:jc w:val="center"/>
        <w:rPr>
          <w:i/>
          <w:sz w:val="28"/>
        </w:rPr>
      </w:pPr>
      <w:r>
        <w:rPr>
          <w:i/>
          <w:sz w:val="28"/>
        </w:rPr>
        <w:t xml:space="preserve">                                                                             </w:t>
      </w:r>
      <w:r>
        <w:rPr>
          <w:i/>
          <w:sz w:val="28"/>
        </w:rPr>
        <w:t>(Đơn vị: Nghìn tấn)</w:t>
      </w:r>
    </w:p>
    <w:tbl>
      <w:tblPr>
        <w:tblW w:w="6718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689"/>
        <w:gridCol w:w="1956"/>
        <w:gridCol w:w="2073"/>
      </w:tblGrid>
      <w:tr>
        <w:trPr/>
        <w:tc>
          <w:tcPr>
            <w:tcW w:w="26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rPr>
                <w:b/>
                <w:sz w:val="28"/>
              </w:rPr>
            </w:pPr>
            <w:r>
              <w:rPr>
                <w:b/>
              </w:rPr>
              <w:t>Năm</w:t>
            </w:r>
          </w:p>
        </w:tc>
        <w:tc>
          <w:tcPr>
            <w:tcW w:w="19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center"/>
              <w:rPr>
                <w:b/>
                <w:sz w:val="28"/>
              </w:rPr>
            </w:pPr>
            <w:r>
              <w:rPr>
                <w:b/>
              </w:rPr>
              <w:t>2007</w:t>
            </w:r>
          </w:p>
        </w:tc>
        <w:tc>
          <w:tcPr>
            <w:tcW w:w="2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center"/>
              <w:rPr>
                <w:b/>
                <w:sz w:val="28"/>
              </w:rPr>
            </w:pPr>
            <w:r>
              <w:rPr>
                <w:b/>
              </w:rPr>
              <w:t>2014</w:t>
            </w:r>
          </w:p>
        </w:tc>
      </w:tr>
      <w:tr>
        <w:trPr/>
        <w:tc>
          <w:tcPr>
            <w:tcW w:w="26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rPr>
                <w:sz w:val="28"/>
              </w:rPr>
            </w:pPr>
            <w:r>
              <w:rPr/>
              <w:t>Tổng sản lượng</w:t>
            </w:r>
          </w:p>
        </w:tc>
        <w:tc>
          <w:tcPr>
            <w:tcW w:w="19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center"/>
              <w:rPr>
                <w:sz w:val="28"/>
              </w:rPr>
            </w:pPr>
            <w:r>
              <w:rPr/>
              <w:t>4197,8</w:t>
            </w:r>
          </w:p>
        </w:tc>
        <w:tc>
          <w:tcPr>
            <w:tcW w:w="2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center"/>
              <w:rPr>
                <w:sz w:val="28"/>
              </w:rPr>
            </w:pPr>
            <w:r>
              <w:rPr/>
              <w:t>6333,2</w:t>
            </w:r>
          </w:p>
        </w:tc>
      </w:tr>
      <w:tr>
        <w:trPr/>
        <w:tc>
          <w:tcPr>
            <w:tcW w:w="26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rPr>
                <w:sz w:val="28"/>
              </w:rPr>
            </w:pPr>
            <w:r>
              <w:rPr/>
              <w:t xml:space="preserve"> </w:t>
            </w:r>
            <w:r>
              <w:rPr/>
              <w:t>- Khai thác</w:t>
            </w:r>
          </w:p>
        </w:tc>
        <w:tc>
          <w:tcPr>
            <w:tcW w:w="19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center"/>
              <w:rPr>
                <w:sz w:val="28"/>
              </w:rPr>
            </w:pPr>
            <w:r>
              <w:rPr/>
              <w:t>2123,3</w:t>
            </w:r>
          </w:p>
        </w:tc>
        <w:tc>
          <w:tcPr>
            <w:tcW w:w="2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center"/>
              <w:rPr>
                <w:sz w:val="28"/>
              </w:rPr>
            </w:pPr>
            <w:r>
              <w:rPr/>
              <w:t>2920,4</w:t>
            </w:r>
          </w:p>
        </w:tc>
      </w:tr>
      <w:tr>
        <w:trPr/>
        <w:tc>
          <w:tcPr>
            <w:tcW w:w="2689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rPr>
                <w:sz w:val="28"/>
              </w:rPr>
            </w:pPr>
            <w:r>
              <w:rPr/>
              <w:t xml:space="preserve"> </w:t>
            </w:r>
            <w:r>
              <w:rPr/>
              <w:t>- Nuôi trồng</w:t>
            </w:r>
          </w:p>
        </w:tc>
        <w:tc>
          <w:tcPr>
            <w:tcW w:w="1956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center"/>
              <w:rPr>
                <w:sz w:val="28"/>
              </w:rPr>
            </w:pPr>
            <w:r>
              <w:rPr/>
              <w:t>2074,5</w:t>
            </w:r>
          </w:p>
        </w:tc>
        <w:tc>
          <w:tcPr>
            <w:tcW w:w="2073" w:type="dxa"/>
            <w:tcBorders>
              <w:top w:val="single" w:sz="6" w:space="0" w:color="000000"/>
              <w:start w:val="single" w:sz="6" w:space="0" w:color="000000"/>
              <w:bottom w:val="single" w:sz="6" w:space="0" w:color="000000"/>
              <w:end w:val="single" w:sz="6" w:space="0" w:color="000000"/>
            </w:tcBorders>
          </w:tcPr>
          <w:p>
            <w:pPr>
              <w:pStyle w:val="Normal0"/>
              <w:widowControl w:val="false"/>
              <w:autoSpaceDE w:val="false"/>
              <w:spacing w:lineRule="auto" w:line="252"/>
              <w:jc w:val="center"/>
              <w:rPr>
                <w:sz w:val="28"/>
              </w:rPr>
            </w:pPr>
            <w:r>
              <w:rPr/>
              <w:t>3412,8</w:t>
            </w:r>
          </w:p>
        </w:tc>
      </w:tr>
    </w:tbl>
    <w:p>
      <w:pPr>
        <w:pStyle w:val="Normal0"/>
        <w:widowControl w:val="false"/>
        <w:autoSpaceDE w:val="false"/>
        <w:jc w:val="center"/>
        <w:rPr>
          <w:sz w:val="28"/>
        </w:rPr>
      </w:pPr>
      <w:r>
        <w:rPr/>
        <w:t xml:space="preserve">  </w:t>
      </w:r>
      <w:r>
        <w:rPr>
          <w:i/>
        </w:rPr>
        <w:t>(Nguồn: Niên giám thống kê Việt Nam năm 2015, Nhà xuất bản Thống kê,2016)</w:t>
      </w:r>
    </w:p>
    <w:p>
      <w:pPr>
        <w:pStyle w:val="Normal0"/>
        <w:widowControl w:val="false"/>
        <w:autoSpaceDE w:val="false"/>
        <w:rPr>
          <w:sz w:val="26"/>
        </w:rPr>
      </w:pPr>
      <w:r>
        <w:rPr/>
        <w:t xml:space="preserve">  </w:t>
      </w:r>
      <w:r>
        <w:rPr/>
        <w:t>Biểu đồ nào thể hiện thích hợp nhất về qui mô và  sản lượng thủy sản phân theo ngành hoạt động của nước ta năm 2007 và năm 2014?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Biểu đồ cột chồng.</w:t>
      </w:r>
      <w:r>
        <w:rPr>
          <w:b/>
        </w:rPr>
        <w:tab/>
        <w:t xml:space="preserve">B. </w:t>
      </w:r>
      <w:r>
        <w:rPr>
          <w:color w:val="000000"/>
        </w:rPr>
        <w:t>Biểu đồ đường.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Biểu đồ miền.</w:t>
      </w:r>
      <w:r>
        <w:rPr>
          <w:b/>
        </w:rPr>
        <w:tab/>
        <w:t xml:space="preserve">D. </w:t>
      </w:r>
      <w:r>
        <w:rPr>
          <w:color w:val="000000"/>
        </w:rPr>
        <w:t>Biểu đồ tròn.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42. </w:t>
      </w:r>
      <w:r>
        <w:rPr/>
        <w:t>Căn cứ vào Atlat Địa lí Việt Nam trang 24, hãy cho biết quốc gia nào sau đây Việt Nam xuất siêu?</w:t>
      </w:r>
    </w:p>
    <w:p>
      <w:pPr>
        <w:pStyle w:val="Normal1"/>
        <w:tabs>
          <w:tab w:val="clear" w:pos="720"/>
          <w:tab w:val="left" w:pos="40" w:leader="none"/>
          <w:tab w:val="left" w:pos="2680" w:leader="none"/>
          <w:tab w:val="left" w:pos="5240" w:leader="none"/>
          <w:tab w:val="left" w:pos="796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Hoa Kỳ.</w:t>
      </w:r>
      <w:r>
        <w:rPr>
          <w:b/>
        </w:rPr>
        <w:tab/>
        <w:t xml:space="preserve">B. </w:t>
      </w:r>
      <w:r>
        <w:rPr>
          <w:color w:val="000000"/>
        </w:rPr>
        <w:t>Xingapo.</w:t>
      </w:r>
      <w:r>
        <w:rPr>
          <w:b/>
        </w:rPr>
        <w:tab/>
        <w:t xml:space="preserve">C. </w:t>
      </w:r>
      <w:r>
        <w:rPr>
          <w:color w:val="000000"/>
        </w:rPr>
        <w:t>Đài Loan.</w:t>
      </w:r>
      <w:r>
        <w:rPr>
          <w:b/>
        </w:rPr>
        <w:tab/>
        <w:t xml:space="preserve">D. </w:t>
      </w:r>
      <w:r>
        <w:rPr>
          <w:color w:val="000000"/>
        </w:rPr>
        <w:t>Hàn Quốc.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43. </w:t>
      </w:r>
      <w:r>
        <w:rPr>
          <w:spacing w:val="-2"/>
          <w:lang w:val="it-IT"/>
        </w:rPr>
        <w:t>Việc xây dựng các cảng nước sâu ở Duyên hải Nam Trung Bộ thuận lợi vì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spacing w:val="-2"/>
          <w:lang w:val="it-IT"/>
        </w:rPr>
        <w:t>bờ biển dài nhất nước ta, biển ấm quanh năm không đóng băng.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  <w:spacing w:val="-2"/>
          <w:lang w:val="it-IT"/>
        </w:rPr>
        <w:t>bờ biển dài, có nhiều vũng vịnh, mực nư</w:t>
        <w:softHyphen/>
        <w:t>ớc sâu, ít sa bồi.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spacing w:val="-2"/>
          <w:lang w:val="it-IT"/>
        </w:rPr>
        <w:t>đường bờ biển dài có nhiều sông đổ ra biển.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  <w:spacing w:val="-2"/>
          <w:lang w:val="it-IT"/>
        </w:rPr>
        <w:t>có đ</w:t>
        <w:softHyphen/>
        <w:t>ường bờ biển dài, có nhiều cồn cát và bãi cát ven biển.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44. </w:t>
      </w:r>
      <w:r>
        <w:rPr>
          <w:lang w:val="it-IT"/>
        </w:rPr>
        <w:t>Vùng đồi trước núi ở Bắc Trung Bộ có thế mạnh về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it-IT"/>
        </w:rPr>
        <w:t>phát triển cây rau, đậu.</w:t>
      </w:r>
      <w:r>
        <w:rPr>
          <w:b/>
        </w:rPr>
        <w:tab/>
        <w:t xml:space="preserve">B. </w:t>
      </w:r>
      <w:r>
        <w:rPr>
          <w:color w:val="000000"/>
          <w:lang w:val="it-IT"/>
        </w:rPr>
        <w:t>chăn nuôi gia cầm.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it-IT"/>
        </w:rPr>
        <w:t>chăn nuôi đại gia súc.</w:t>
      </w:r>
      <w:r>
        <w:rPr>
          <w:b/>
        </w:rPr>
        <w:tab/>
        <w:t xml:space="preserve">D. </w:t>
      </w:r>
      <w:r>
        <w:rPr>
          <w:color w:val="000000"/>
          <w:lang w:val="it-IT"/>
        </w:rPr>
        <w:t>phát triển cây lương thực.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45. </w:t>
      </w:r>
      <w:r>
        <w:rPr>
          <w:lang w:val="pt-BR"/>
        </w:rPr>
        <w:t>Đặc điểm ngập lụt ở Đồng bằng sông Cửu Long là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pt-BR"/>
        </w:rPr>
        <w:t>lũ lên nhanh, rút nhanh, cường độ lớn.</w:t>
      </w:r>
      <w:r>
        <w:rPr/>
        <w:tab/>
        <w:tab/>
      </w:r>
      <w:r>
        <w:rPr>
          <w:b/>
        </w:rPr>
        <w:t xml:space="preserve">B. </w:t>
      </w:r>
      <w:r>
        <w:rPr>
          <w:color w:val="000000"/>
          <w:lang w:val="pt-BR"/>
        </w:rPr>
        <w:t>lũ lên nhanh, rút chậm, cường độ lớn.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pt-BR"/>
        </w:rPr>
        <w:t>lũ lên chậm, rút nhanh, thất thường.</w:t>
      </w:r>
      <w:r>
        <w:rPr/>
        <w:t xml:space="preserve">                     </w:t>
      </w:r>
      <w:r>
        <w:rPr>
          <w:b/>
        </w:rPr>
        <w:tab/>
        <w:t xml:space="preserve">D. </w:t>
      </w:r>
      <w:r>
        <w:rPr>
          <w:color w:val="000000"/>
          <w:lang w:val="pt-BR"/>
        </w:rPr>
        <w:t>lũ lên chậm, rút chậm, khá điều hòa.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46. </w:t>
      </w:r>
      <w:r>
        <w:rPr/>
        <w:t>Vấn đề nào sau đây trở thành mối đe dọa trực tiếp tới ổn định, hòa bình của thế giới?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Nạn kích động xung đột bạo lực.</w:t>
      </w:r>
      <w:r>
        <w:rPr>
          <w:b/>
        </w:rPr>
        <w:t xml:space="preserve">                         B. </w:t>
      </w:r>
      <w:r>
        <w:rPr>
          <w:color w:val="000000"/>
        </w:rPr>
        <w:t>Di cư tự do.</w:t>
      </w:r>
    </w:p>
    <w:p>
      <w:pPr>
        <w:pStyle w:val="Normal1"/>
        <w:tabs>
          <w:tab w:val="clear" w:pos="720"/>
          <w:tab w:val="left" w:pos="40" w:leader="none"/>
          <w:tab w:val="left" w:pos="52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Nạn khủng bố, xung đột sắc tộc.</w:t>
      </w:r>
      <w:r>
        <w:rPr>
          <w:b/>
        </w:rPr>
        <w:t xml:space="preserve">                          D. </w:t>
      </w:r>
      <w:r>
        <w:rPr>
          <w:color w:val="000000"/>
        </w:rPr>
        <w:t>Tranh giành quyền lực, đất đai.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47. </w:t>
      </w:r>
      <w:r>
        <w:rPr>
          <w:lang w:val="nl-NL"/>
        </w:rPr>
        <w:t>Dựa vào Atlat Địa lí Việt Nam trang 21, hãy xác định dọc tuyến giao thông Hà Nội - Hải Phòng - Hạ Long - Cẩm Phả hoạt động công nghiệp chuyên môn hóa là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nl-NL"/>
        </w:rPr>
        <w:t>luyện kim, cơ khí, hoá chất.</w:t>
      </w:r>
      <w:r>
        <w:rPr/>
        <w:tab/>
        <w:tab/>
        <w:tab/>
      </w:r>
      <w:r>
        <w:rPr>
          <w:b/>
        </w:rPr>
        <w:t xml:space="preserve">B. </w:t>
      </w:r>
      <w:r>
        <w:rPr>
          <w:color w:val="000000"/>
          <w:lang w:val="nl-NL"/>
        </w:rPr>
        <w:t>khai khoáng và công nghiệp nhẹ.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nl-NL"/>
        </w:rPr>
        <w:t>cơ khí, khai thác than, vật liệu xây dựng.</w:t>
      </w:r>
      <w:r>
        <w:rPr/>
        <w:tab/>
        <w:tab/>
      </w:r>
      <w:r>
        <w:rPr>
          <w:b/>
        </w:rPr>
        <w:t xml:space="preserve">D. </w:t>
      </w:r>
      <w:r>
        <w:rPr>
          <w:color w:val="000000"/>
          <w:lang w:val="nl-NL"/>
        </w:rPr>
        <w:t>lương thực, thực phẩm, điện tử.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48. </w:t>
      </w:r>
      <w:r>
        <w:rPr>
          <w:lang w:val="sv-SE"/>
        </w:rPr>
        <w:t>Điểm giống nhau chủ yếu nhất giữa địa hình bán bình nguyên và đồi trung du là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  <w:lang w:val="sv-SE"/>
        </w:rPr>
        <w:t>có cả đất phù sa cổ lẫn đất ba dan.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B. </w:t>
      </w:r>
      <w:r>
        <w:rPr>
          <w:color w:val="000000"/>
          <w:lang w:val="sv-SE"/>
        </w:rPr>
        <w:t>được hình thành do tác động của dòng chảy chia cắt các thềm phù sa cổ.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  <w:lang w:val="sv-SE"/>
        </w:rPr>
        <w:t>nằm chuyển tiếp giữa miền núi và đồng bằng.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D. </w:t>
      </w:r>
      <w:r>
        <w:rPr>
          <w:color w:val="000000"/>
          <w:lang w:val="sv-SE"/>
        </w:rPr>
        <w:t>được nâng lên chủ yếu trong vận động Tân kiến tạo.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49. </w:t>
      </w:r>
      <w:r>
        <w:rPr/>
        <w:t xml:space="preserve">Căn cứ vào Atlat Địa lí Việt Nam trang 13, dãy núi nào sau đây </w:t>
      </w:r>
      <w:r>
        <w:rPr>
          <w:b/>
        </w:rPr>
        <w:t xml:space="preserve">không </w:t>
      </w:r>
      <w:r>
        <w:rPr/>
        <w:t>chạy theo hướng tây bắc - đông nam?</w:t>
      </w:r>
    </w:p>
    <w:p>
      <w:pPr>
        <w:pStyle w:val="Normal1"/>
        <w:tabs>
          <w:tab w:val="clear" w:pos="720"/>
          <w:tab w:val="left" w:pos="40" w:leader="none"/>
          <w:tab w:val="left" w:pos="2680" w:leader="none"/>
          <w:tab w:val="left" w:pos="5240" w:leader="none"/>
          <w:tab w:val="left" w:pos="796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Hoàng Liên Sơn.</w:t>
      </w:r>
      <w:r>
        <w:rPr>
          <w:b/>
        </w:rPr>
        <w:tab/>
        <w:t xml:space="preserve">B. </w:t>
      </w:r>
      <w:r>
        <w:rPr>
          <w:color w:val="000000"/>
        </w:rPr>
        <w:t>Trường Sơn Bắc.</w:t>
      </w:r>
      <w:r>
        <w:rPr>
          <w:b/>
        </w:rPr>
        <w:tab/>
        <w:t xml:space="preserve">C. </w:t>
      </w:r>
      <w:r>
        <w:rPr>
          <w:color w:val="000000"/>
        </w:rPr>
        <w:t>Pu Đen Đinh.</w:t>
      </w:r>
      <w:r>
        <w:rPr>
          <w:b/>
        </w:rPr>
        <w:tab/>
        <w:t xml:space="preserve">D. </w:t>
      </w:r>
      <w:r>
        <w:rPr>
          <w:color w:val="000000"/>
        </w:rPr>
        <w:t>Bạch Mã.</w:t>
      </w:r>
    </w:p>
    <w:p>
      <w:pPr>
        <w:pStyle w:val="Normal0"/>
        <w:widowControl w:val="false"/>
        <w:autoSpaceDE w:val="false"/>
        <w:spacing w:before="120" w:after="0"/>
        <w:rPr>
          <w:sz w:val="26"/>
        </w:rPr>
      </w:pPr>
      <w:r>
        <w:rPr>
          <w:b/>
          <w:szCs w:val="26"/>
        </w:rPr>
        <w:t xml:space="preserve">Câu 50. </w:t>
      </w:r>
      <w:r>
        <w:rPr/>
        <w:t>Sự bùng nổ dân số hiện nay trên thế giới diễn ra ở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A. </w:t>
      </w:r>
      <w:r>
        <w:rPr>
          <w:color w:val="000000"/>
        </w:rPr>
        <w:t>các nước phát triển.</w:t>
      </w:r>
      <w:r>
        <w:rPr/>
        <w:tab/>
      </w:r>
      <w:r>
        <w:rPr>
          <w:b/>
        </w:rPr>
        <w:tab/>
        <w:tab/>
        <w:t xml:space="preserve">B. </w:t>
      </w:r>
      <w:r>
        <w:rPr>
          <w:color w:val="000000"/>
        </w:rPr>
        <w:t>châu Phi và Mỹ - la - tinh.</w:t>
      </w:r>
    </w:p>
    <w:p>
      <w:pPr>
        <w:pStyle w:val="Normal1"/>
        <w:tabs>
          <w:tab w:val="clear" w:pos="720"/>
          <w:tab w:val="left" w:pos="40" w:leader="none"/>
        </w:tabs>
        <w:rPr/>
      </w:pPr>
      <w:r>
        <w:rPr>
          <w:b/>
        </w:rPr>
        <w:tab/>
        <w:t xml:space="preserve">C. </w:t>
      </w:r>
      <w:r>
        <w:rPr>
          <w:color w:val="000000"/>
        </w:rPr>
        <w:t>hầu hết các quốc gia.</w:t>
      </w:r>
      <w:r>
        <w:rPr/>
        <w:tab/>
        <w:tab/>
        <w:tab/>
      </w:r>
      <w:r>
        <w:rPr>
          <w:b/>
        </w:rPr>
        <w:t>D.</w:t>
      </w:r>
      <w:r>
        <w:rPr>
          <w:color w:val="000000"/>
        </w:rPr>
        <w:t xml:space="preserve"> các nước đang phát triển.</w:t>
      </w:r>
    </w:p>
    <w:p>
      <w:pPr>
        <w:pStyle w:val="Normal"/>
        <w:jc w:val="center"/>
        <w:rPr/>
      </w:pPr>
      <w:r>
        <w:rPr>
          <w:sz w:val="25"/>
          <w:szCs w:val="25"/>
        </w:rPr>
        <w:t>----------- HẾT ----------</w:t>
      </w:r>
      <w:r>
        <w:rPr>
          <w:i/>
        </w:rPr>
        <w:t>-</w:t>
      </w:r>
    </w:p>
    <w:p>
      <w:pPr>
        <w:pStyle w:val="Normal"/>
        <w:rPr/>
      </w:pPr>
      <w:r>
        <w:rPr>
          <w:i/>
        </w:rPr>
        <w:t xml:space="preserve"> </w:t>
      </w:r>
      <w:r>
        <w:rPr>
          <w:i/>
        </w:rPr>
        <w:t>- Học sinh được sử dụng Atlat Địa lí Việt Nam do NXB Giáo dục Việt Nam phát hành thời gian từ năm 2009 đến nay.</w:t>
      </w:r>
    </w:p>
    <w:p>
      <w:pPr>
        <w:pStyle w:val="Normal"/>
        <w:spacing w:before="0" w:after="120"/>
        <w:jc w:val="both"/>
        <w:rPr>
          <w:i/>
        </w:rPr>
      </w:pPr>
      <w:r>
        <w:rPr>
          <w:i/>
        </w:rPr>
        <w:t>- Giám thị coi thi không giải thích gì thêm.</w:t>
      </w:r>
    </w:p>
    <w:p>
      <w:pPr>
        <w:pStyle w:val="Normal"/>
        <w:spacing w:before="0" w:after="120"/>
        <w:jc w:val="both"/>
        <w:rPr>
          <w:i/>
        </w:rPr>
      </w:pPr>
      <w:r>
        <w:rPr>
          <w:i/>
        </w:rPr>
      </w:r>
    </w:p>
    <w:p>
      <w:pPr>
        <w:pStyle w:val="Normal"/>
        <w:spacing w:before="0" w:after="120"/>
        <w:jc w:val="both"/>
        <w:rPr>
          <w:i/>
        </w:rPr>
      </w:pPr>
      <w:r>
        <w:rPr>
          <w:i/>
        </w:rPr>
      </w:r>
    </w:p>
    <w:tbl>
      <w:tblPr>
        <w:tblW w:w="4850" w:type="pct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796"/>
        <w:gridCol w:w="6377"/>
      </w:tblGrid>
      <w:tr>
        <w:trPr/>
        <w:tc>
          <w:tcPr>
            <w:tcW w:w="3796" w:type="dxa"/>
            <w:tcBorders/>
          </w:tcPr>
          <w:p>
            <w:pPr>
              <w:pStyle w:val="Normal"/>
              <w:rPr/>
            </w:pPr>
            <w:r>
              <w:rPr>
                <w:b/>
                <w:sz w:val="26"/>
                <w:szCs w:val="26"/>
                <w:lang w:val="en-US" w:eastAsia="en-US"/>
              </w:rPr>
              <w:t>SỞ</w:t>
            </w:r>
            <w:r>
              <w:rPr>
                <w:b/>
                <w:sz w:val="26"/>
                <w:szCs w:val="26"/>
              </w:rPr>
              <w:t xml:space="preserve"> GD&amp;ĐT QUẢNG NAM</w:t>
            </w:r>
          </w:p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</w:p>
          <w:p>
            <w:pPr>
              <w:pStyle w:val="Normal"/>
              <w:jc w:val="center"/>
              <w:rPr>
                <w:sz w:val="26"/>
                <w:szCs w:val="26"/>
                <w:lang w:val="fr-FR"/>
              </w:rPr>
            </w:pPr>
            <w:r>
              <w:rPr>
                <w:sz w:val="26"/>
                <w:szCs w:val="26"/>
                <w:lang w:val="fr-FR"/>
              </w:rPr>
            </w:r>
          </w:p>
        </w:tc>
        <w:tc>
          <w:tcPr>
            <w:tcW w:w="6377" w:type="dxa"/>
            <w:tcBorders/>
          </w:tcPr>
          <w:p>
            <w:pPr>
              <w:pStyle w:val="Normal"/>
              <w:jc w:val="center"/>
              <w:rPr/>
            </w:pPr>
            <w:r>
              <w:rPr>
                <w:b/>
                <w:bCs/>
                <w:sz w:val="26"/>
                <w:szCs w:val="26"/>
              </w:rPr>
              <w:t>ĐÁP ÁN KỲ THI HỌC SINH GIỎI CẤP TỈNH</w:t>
            </w:r>
          </w:p>
          <w:p>
            <w:pPr>
              <w:pStyle w:val="Normal"/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NĂM HỌC 2017 - 2018</w:t>
            </w:r>
          </w:p>
          <w:p>
            <w:pPr>
              <w:pStyle w:val="Normal"/>
              <w:jc w:val="center"/>
              <w:rPr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MÔN ĐỊA LÍ</w:t>
            </w:r>
            <w:r>
              <w:rPr>
                <w:bCs/>
                <w:sz w:val="26"/>
                <w:szCs w:val="26"/>
              </w:rPr>
              <w:t xml:space="preserve"> </w:t>
            </w:r>
            <w:r>
              <w:rPr>
                <w:b/>
                <w:bCs/>
                <w:sz w:val="26"/>
                <w:szCs w:val="26"/>
              </w:rPr>
              <w:t>– Khối lớp 12</w:t>
            </w:r>
          </w:p>
          <w:p>
            <w:pPr>
              <w:pStyle w:val="Normal"/>
              <w:jc w:val="center"/>
              <w:rPr>
                <w:i/>
                <w:iCs/>
                <w:sz w:val="26"/>
                <w:szCs w:val="26"/>
              </w:rPr>
            </w:pPr>
            <w:r>
              <w:rPr>
                <w:i/>
                <w:iCs/>
                <w:sz w:val="26"/>
                <w:szCs w:val="26"/>
              </w:rPr>
              <w:t>Thời gian làm bài : 90 phút</w:t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spacing w:lineRule="atLeast" w:line="360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                                                                                                                                </w:t>
      </w:r>
    </w:p>
    <w:p>
      <w:pPr>
        <w:pStyle w:val="Normal"/>
        <w:tabs>
          <w:tab w:val="clear" w:pos="720"/>
          <w:tab w:val="left" w:pos="284" w:leader="none"/>
        </w:tabs>
        <w:spacing w:lineRule="atLeast" w:line="360" w:before="0" w:after="120"/>
        <w:rPr/>
      </w:pPr>
      <w:r>
        <w:rPr/>
        <w:t>Tổng câu trắc nghiệm: 50.</w:t>
      </w:r>
    </w:p>
    <w:tbl>
      <w:tblPr>
        <w:tblW w:w="10160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>
        <w:trPr>
          <w:trHeight w:val="33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  <w:r>
              <w:rPr>
                <w:b/>
                <w:bCs/>
                <w:i/>
                <w:iCs/>
                <w:color w:val="000000"/>
              </w:rPr>
              <w:t>Câu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1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2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3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4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5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6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7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8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9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10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Cs w:val="26"/>
              </w:rPr>
              <w:t>Đáp án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B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D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B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C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B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C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D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B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A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D </w:t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spacing w:lineRule="atLeast" w:line="360" w:before="0" w:after="120"/>
        <w:jc w:val="center"/>
        <w:rPr>
          <w:szCs w:val="26"/>
        </w:rPr>
      </w:pPr>
      <w:r>
        <w:rPr>
          <w:szCs w:val="26"/>
        </w:rPr>
      </w:r>
    </w:p>
    <w:tbl>
      <w:tblPr>
        <w:tblW w:w="10160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>
        <w:trPr>
          <w:trHeight w:val="33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  <w:r>
              <w:rPr>
                <w:b/>
                <w:bCs/>
                <w:i/>
                <w:iCs/>
                <w:color w:val="000000"/>
              </w:rPr>
              <w:t>Câu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11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12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13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14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15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16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17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18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19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Cs w:val="26"/>
              </w:rPr>
              <w:t>Đáp án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A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B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C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B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B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B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D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B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D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B </w:t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spacing w:lineRule="atLeast" w:line="360" w:before="0" w:after="120"/>
        <w:jc w:val="center"/>
        <w:rPr>
          <w:szCs w:val="26"/>
        </w:rPr>
      </w:pPr>
      <w:r>
        <w:rPr>
          <w:szCs w:val="26"/>
        </w:rPr>
      </w:r>
    </w:p>
    <w:tbl>
      <w:tblPr>
        <w:tblW w:w="10160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>
        <w:trPr>
          <w:trHeight w:val="33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  <w:r>
              <w:rPr>
                <w:b/>
                <w:bCs/>
                <w:i/>
                <w:iCs/>
                <w:color w:val="000000"/>
              </w:rPr>
              <w:t>Câu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21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22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23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24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25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26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27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28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29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30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Cs w:val="26"/>
              </w:rPr>
              <w:t>Đáp án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D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A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A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A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D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D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B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A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A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C </w:t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spacing w:lineRule="atLeast" w:line="360" w:before="0" w:after="120"/>
        <w:jc w:val="center"/>
        <w:rPr>
          <w:szCs w:val="26"/>
        </w:rPr>
      </w:pPr>
      <w:r>
        <w:rPr>
          <w:szCs w:val="26"/>
        </w:rPr>
      </w:r>
    </w:p>
    <w:tbl>
      <w:tblPr>
        <w:tblW w:w="10160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>
        <w:trPr>
          <w:trHeight w:val="33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  <w:r>
              <w:rPr>
                <w:b/>
                <w:bCs/>
                <w:i/>
                <w:iCs/>
                <w:color w:val="000000"/>
              </w:rPr>
              <w:t>Câu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31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32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33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34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35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36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37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38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39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40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Cs w:val="26"/>
              </w:rPr>
              <w:t>Đáp án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B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B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D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C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D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D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B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A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C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D </w:t>
            </w:r>
          </w:p>
        </w:tc>
      </w:tr>
    </w:tbl>
    <w:p>
      <w:pPr>
        <w:pStyle w:val="Normal"/>
        <w:tabs>
          <w:tab w:val="clear" w:pos="720"/>
          <w:tab w:val="left" w:pos="284" w:leader="none"/>
        </w:tabs>
        <w:spacing w:lineRule="atLeast" w:line="360" w:before="0" w:after="120"/>
        <w:jc w:val="center"/>
        <w:rPr>
          <w:szCs w:val="26"/>
        </w:rPr>
      </w:pPr>
      <w:r>
        <w:rPr>
          <w:szCs w:val="26"/>
        </w:rPr>
      </w:r>
    </w:p>
    <w:tbl>
      <w:tblPr>
        <w:tblW w:w="10160" w:type="dxa"/>
        <w:jc w:val="start"/>
        <w:tblInd w:w="113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96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  <w:gridCol w:w="920"/>
      </w:tblGrid>
      <w:tr>
        <w:trPr>
          <w:trHeight w:val="330" w:hRule="atLeast"/>
        </w:trPr>
        <w:tc>
          <w:tcPr>
            <w:tcW w:w="96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 </w:t>
            </w:r>
            <w:r>
              <w:rPr>
                <w:b/>
                <w:bCs/>
                <w:i/>
                <w:iCs/>
                <w:color w:val="000000"/>
              </w:rPr>
              <w:t>Câu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41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42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43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44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45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46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47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48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49</w:t>
            </w:r>
          </w:p>
        </w:tc>
        <w:tc>
          <w:tcPr>
            <w:tcW w:w="920" w:type="dxa"/>
            <w:tcBorders>
              <w:top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>50</w:t>
            </w:r>
          </w:p>
        </w:tc>
      </w:tr>
      <w:tr>
        <w:trPr>
          <w:trHeight w:val="330" w:hRule="atLeast"/>
        </w:trPr>
        <w:tc>
          <w:tcPr>
            <w:tcW w:w="96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  <w:szCs w:val="26"/>
              </w:rPr>
              <w:t>Đáp án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A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A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B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C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D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C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C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C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D </w:t>
            </w:r>
          </w:p>
        </w:tc>
        <w:tc>
          <w:tcPr>
            <w:tcW w:w="920" w:type="dxa"/>
            <w:tcBorders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  <w:szCs w:val="26"/>
              </w:rPr>
              <w:t xml:space="preserve">D </w:t>
            </w:r>
          </w:p>
        </w:tc>
      </w:tr>
    </w:tbl>
    <w:p>
      <w:pPr>
        <w:pStyle w:val="Normal"/>
        <w:spacing w:before="0" w:after="120"/>
        <w:jc w:val="center"/>
        <w:rPr>
          <w:b/>
          <w:i/>
          <w:szCs w:val="26"/>
        </w:rPr>
      </w:pPr>
      <w:r>
        <w:rPr>
          <w:b/>
          <w:i/>
          <w:szCs w:val="26"/>
        </w:rPr>
      </w:r>
    </w:p>
    <w:sectPr>
      <w:headerReference w:type="default" r:id="rId5"/>
      <w:footerReference w:type="default" r:id="rId6"/>
      <w:type w:val="nextPage"/>
      <w:pgSz w:w="11906" w:h="16838"/>
      <w:pgMar w:left="709" w:right="709" w:gutter="0" w:header="270" w:top="737" w:footer="420" w:bottom="73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mbria">
    <w:charset w:val="00" w:characterSet="windows-1252"/>
    <w:family w:val="roman"/>
    <w:pitch w:val="variable"/>
  </w:font>
  <w:font w:name="Tahoma">
    <w:charset w:val="00" w:characterSet="windows-1252"/>
    <w:family w:val="swiss"/>
    <w:pitch w:val="variable"/>
  </w:font>
  <w:font w:name="Liberation Sans">
    <w:altName w:val="Arial"/>
    <w:charset w:val="00" w:characterSet="windows-1252"/>
    <w:family w:val="swiss"/>
    <w:pitch w:val="variable"/>
  </w:font>
  <w:font w:name="Calibri">
    <w:charset w:val="00" w:characterSet="windows-1252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pBdr>
        <w:top w:val="thinThickSmallGap" w:sz="24" w:space="1" w:color="622423"/>
      </w:pBdr>
      <w:tabs>
        <w:tab w:val="clear" w:pos="4680"/>
        <w:tab w:val="clear" w:pos="9360"/>
        <w:tab w:val="right" w:pos="10489" w:leader="none"/>
      </w:tabs>
      <w:rPr>
        <w:rFonts w:ascii="Cambria" w:hAnsi="Cambria" w:cs="Cambria"/>
      </w:rPr>
    </w:pPr>
    <w:r>
      <w:rPr>
        <w:b/>
        <w:color w:val="00B0F0"/>
        <w:lang w:val="nl-NL"/>
      </w:rPr>
      <w:t xml:space="preserve">                                                                 </w:t>
    </w: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  <w:r>
      <w:rPr>
        <w:rFonts w:cs="Cambria" w:ascii="Cambria" w:hAnsi="Cambria"/>
      </w:rPr>
      <w:tab/>
    </w:r>
    <w:r>
      <w:rPr>
        <w:rFonts w:cs="Cambria" w:ascii="Cambria" w:hAnsi="Cambria"/>
        <w:lang w:val="en-US"/>
      </w:rPr>
      <w:t>Trang</w:t>
    </w:r>
    <w:r>
      <w:rPr>
        <w:rFonts w:cs="Cambria" w:ascii="Cambria" w:hAnsi="Cambria"/>
      </w:rPr>
      <w:t xml:space="preserve"> </w:t>
    </w:r>
    <w:r>
      <w:rPr>
        <w:rFonts w:cs="Calibri" w:ascii="Calibri" w:hAnsi="Calibri"/>
      </w:rPr>
      <w:fldChar w:fldCharType="begin"/>
    </w:r>
    <w:r>
      <w:rPr>
        <w:rFonts w:cs="Calibri" w:ascii="Calibri" w:hAnsi="Calibri"/>
      </w:rPr>
      <w:instrText xml:space="preserve"> PAGE </w:instrText>
    </w:r>
    <w:r>
      <w:rPr>
        <w:rFonts w:cs="Calibri" w:ascii="Calibri" w:hAnsi="Calibri"/>
      </w:rPr>
      <w:fldChar w:fldCharType="separate"/>
    </w:r>
    <w:r>
      <w:rPr>
        <w:rFonts w:cs="Calibri" w:ascii="Calibri" w:hAnsi="Calibri"/>
      </w:rPr>
      <w:t>7</w:t>
    </w:r>
    <w:r>
      <w:rPr>
        <w:rFonts w:cs="Calibri" w:ascii="Calibri" w:hAnsi="Calibri"/>
      </w:rPr>
      <w:fldChar w:fldCharType="end"/>
    </w:r>
  </w:p>
  <w:p>
    <w:pPr>
      <w:pStyle w:val="Footer"/>
      <w:rPr>
        <w:rFonts w:ascii="Cambria" w:hAnsi="Cambria" w:cs="Cambria"/>
      </w:rPr>
    </w:pPr>
    <w:r>
      <w:rPr>
        <w:rFonts w:cs="Cambria" w:ascii="Cambria" w:hAnsi="Cambria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pStyle w:val="Heading2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Cambria" w:hAnsi="Cambria" w:cs="Cambria"/>
      <w:b/>
      <w:bCs/>
      <w:i/>
      <w:iCs/>
      <w:sz w:val="28"/>
      <w:szCs w:val="28"/>
      <w:lang w:val="en-US"/>
    </w:rPr>
  </w:style>
  <w:style w:type="character" w:styleId="DefaultParagraphFont">
    <w:name w:val="Default Paragraph Font"/>
    <w:qFormat/>
    <w:rPr/>
  </w:style>
  <w:style w:type="character" w:styleId="Hyperlink">
    <w:name w:val="Hyperlink"/>
    <w:rPr>
      <w:rFonts w:cs="Times New Roman"/>
      <w:color w:val="0000FF"/>
      <w:u w:val="single"/>
    </w:rPr>
  </w:style>
  <w:style w:type="character" w:styleId="HeaderChar">
    <w:name w:val="Header Char"/>
    <w:qFormat/>
    <w:rPr>
      <w:sz w:val="24"/>
      <w:szCs w:val="24"/>
    </w:rPr>
  </w:style>
  <w:style w:type="character" w:styleId="FooterChar">
    <w:name w:val="Footer Char"/>
    <w:qFormat/>
    <w:rPr>
      <w:sz w:val="24"/>
      <w:szCs w:val="24"/>
    </w:rPr>
  </w:style>
  <w:style w:type="character" w:styleId="Heading2Char">
    <w:name w:val="Heading 2 Char"/>
    <w:qFormat/>
    <w:rPr>
      <w:rFonts w:ascii="Cambria" w:hAnsi="Cambria" w:eastAsia="Times New Roman" w:cs="Times New Roman"/>
      <w:b/>
      <w:bCs/>
      <w:i/>
      <w:iCs/>
      <w:sz w:val="28"/>
      <w:szCs w:val="28"/>
    </w:rPr>
  </w:style>
  <w:style w:type="character" w:styleId="BalloonTextChar">
    <w:name w:val="Balloon Text Char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Char">
    <w:name w:val="Char"/>
    <w:basedOn w:val="Normal"/>
    <w:qFormat/>
    <w:pPr>
      <w:spacing w:lineRule="exact" w:line="240" w:before="0" w:after="160"/>
      <w:jc w:val="both"/>
    </w:pPr>
    <w:rPr>
      <w:rFonts w:ascii="Arial" w:hAnsi="Arial" w:cs="Arial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680" w:leader="none"/>
        <w:tab w:val="right" w:pos="9360" w:leader="none"/>
      </w:tabs>
    </w:pPr>
    <w:rPr>
      <w:lang w:val="en-US"/>
    </w:rPr>
  </w:style>
  <w:style w:type="paragraph" w:styleId="Footer">
    <w:name w:val="footer"/>
    <w:basedOn w:val="Normal"/>
    <w:pPr>
      <w:tabs>
        <w:tab w:val="clear" w:pos="720"/>
        <w:tab w:val="center" w:pos="4680" w:leader="none"/>
        <w:tab w:val="right" w:pos="9360" w:leader="none"/>
      </w:tabs>
    </w:pPr>
    <w:rPr>
      <w:lang w:val="en-US"/>
    </w:rPr>
  </w:style>
  <w:style w:type="paragraph" w:styleId="Normal0">
    <w:name w:val="Normal_0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Normal1">
    <w:name w:val="Normal_1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en-US" w:bidi="ar-SA" w:eastAsia="zh-CN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2" Target="media/image1.wmf" Type="http://schemas.openxmlformats.org/officeDocument/2006/relationships/image"/><Relationship Id="rId3" Target="media/image2.wmf" Type="http://schemas.openxmlformats.org/officeDocument/2006/relationships/image"/><Relationship Id="rId4" Target="media/image3.wmf" Type="http://schemas.openxmlformats.org/officeDocument/2006/relationships/image"/><Relationship Id="rId5" Target="header1.xml" Type="http://schemas.openxmlformats.org/officeDocument/2006/relationships/header"/><Relationship Id="rId6" Target="footer1.xml" Type="http://schemas.openxmlformats.org/officeDocument/2006/relationships/footer"/><Relationship Id="rId7" Target="numbering.xml" Type="http://schemas.openxmlformats.org/officeDocument/2006/relationships/numbering"/><Relationship Id="rId8" Target="fontTable.xml" Type="http://schemas.openxmlformats.org/officeDocument/2006/relationships/fontTable"/><Relationship Id="rId9" Target="settings.xml" Type="http://schemas.openxmlformats.org/officeDocument/2006/relationships/settings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LibreOffice/25.8.4.2$Windows_X86_64 LibreOffice_project/290daaa01b999472f0c7a3890eb6a550fd74c6df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2020-01-02T10:22:00Z</dcterms:created>
  <dc:creator>admin</dc:creator>
  <dc:description>Đề thi học sinh giỏi môn Địa Lí 12 Quảng Nam 2017-2018 có đáp án được viết dưới dạng file Word gồm 7 trang. Các bạn xem và tải về ở dưới.</dc:description>
  <dc:language>en-US</dc:language>
  <dcterms:modified xsi:type="dcterms:W3CDTF">2020-01-02T10:22:00Z</dcterms:modified>
  <cp:revision>1</cp:revision>
  <dc:title>Đề Thi Học Sinh Giỏi Môn Địa Lí 12 Quảng Nam 2017-2018 Có Đáp Án</dc:title>
</cp:coreProperties>
</file>