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3D" w:rsidRPr="00575F3D" w:rsidRDefault="00575F3D" w:rsidP="00B03AAA">
      <w:pPr>
        <w:spacing w:after="0"/>
        <w:jc w:val="center"/>
        <w:rPr>
          <w:rFonts w:ascii="Times New Roman" w:eastAsia="Times New Roman" w:hAnsi="Times New Roman" w:cs="Times New Roman"/>
          <w:b/>
          <w:color w:val="FF0000"/>
          <w:sz w:val="28"/>
          <w:szCs w:val="28"/>
        </w:rPr>
      </w:pPr>
      <w:r w:rsidRPr="00575F3D">
        <w:rPr>
          <w:rFonts w:ascii="Times New Roman" w:eastAsia="Times New Roman" w:hAnsi="Times New Roman" w:cs="Times New Roman"/>
          <w:b/>
          <w:color w:val="FF0000"/>
          <w:sz w:val="28"/>
          <w:szCs w:val="28"/>
        </w:rPr>
        <w:t>ĐỀ CƯƠNG ÔN TẬP CUỐI KÌ II-NĂM HỌC 2024-2025</w:t>
      </w:r>
    </w:p>
    <w:p w:rsidR="00575F3D" w:rsidRPr="00575F3D" w:rsidRDefault="00575F3D" w:rsidP="00B03AAA">
      <w:pPr>
        <w:spacing w:after="0"/>
        <w:jc w:val="center"/>
        <w:rPr>
          <w:rFonts w:ascii="Times New Roman" w:eastAsia="Times New Roman" w:hAnsi="Times New Roman" w:cs="Times New Roman"/>
          <w:b/>
          <w:color w:val="0066FF"/>
          <w:sz w:val="28"/>
          <w:szCs w:val="28"/>
        </w:rPr>
      </w:pPr>
      <w:r w:rsidRPr="00575F3D">
        <w:rPr>
          <w:rFonts w:ascii="Times New Roman" w:eastAsia="Times New Roman" w:hAnsi="Times New Roman" w:cs="Times New Roman"/>
          <w:b/>
          <w:color w:val="0066FF"/>
          <w:sz w:val="28"/>
          <w:szCs w:val="28"/>
        </w:rPr>
        <w:t>MÔN: ĐỊA 1</w:t>
      </w:r>
      <w:r w:rsidRPr="00B03AAA">
        <w:rPr>
          <w:rFonts w:ascii="Times New Roman" w:eastAsia="Times New Roman" w:hAnsi="Times New Roman" w:cs="Times New Roman"/>
          <w:b/>
          <w:color w:val="0066FF"/>
          <w:sz w:val="28"/>
          <w:szCs w:val="28"/>
        </w:rPr>
        <w:t>1</w:t>
      </w:r>
    </w:p>
    <w:p w:rsidR="00AF00D7" w:rsidRPr="00B03AAA" w:rsidRDefault="00AF00D7" w:rsidP="00B03AAA">
      <w:pPr>
        <w:pStyle w:val="Heading1"/>
        <w:spacing w:before="0" w:line="276" w:lineRule="auto"/>
        <w:rPr>
          <w:rFonts w:ascii="Times New Roman" w:hAnsi="Times New Roman" w:cs="Times New Roman"/>
          <w:b/>
          <w:color w:val="auto"/>
          <w:sz w:val="28"/>
          <w:szCs w:val="28"/>
        </w:rPr>
      </w:pPr>
      <w:r w:rsidRPr="00B03AAA">
        <w:rPr>
          <w:rFonts w:ascii="Times New Roman" w:hAnsi="Times New Roman" w:cs="Times New Roman"/>
          <w:b/>
          <w:color w:val="auto"/>
          <w:sz w:val="28"/>
          <w:szCs w:val="28"/>
        </w:rPr>
        <w:t xml:space="preserve"> </w:t>
      </w:r>
      <w:r w:rsidR="00575F3D" w:rsidRPr="00B03AAA">
        <w:rPr>
          <w:rFonts w:ascii="Times New Roman" w:hAnsi="Times New Roman" w:cs="Times New Roman"/>
          <w:b/>
          <w:color w:val="auto"/>
          <w:sz w:val="28"/>
          <w:szCs w:val="28"/>
          <w:highlight w:val="green"/>
        </w:rPr>
        <w:t>I</w:t>
      </w:r>
      <w:r w:rsidRPr="00B03AAA">
        <w:rPr>
          <w:rFonts w:ascii="Times New Roman" w:hAnsi="Times New Roman" w:cs="Times New Roman"/>
          <w:b/>
          <w:color w:val="auto"/>
          <w:sz w:val="28"/>
          <w:szCs w:val="28"/>
          <w:highlight w:val="green"/>
        </w:rPr>
        <w:t>. PHẦN TRẮC NGHIỆM</w:t>
      </w:r>
    </w:p>
    <w:p w:rsidR="00AF00D7" w:rsidRPr="00B03AAA" w:rsidRDefault="003F1125" w:rsidP="00B03AAA">
      <w:pPr>
        <w:pStyle w:val="Heading1"/>
        <w:spacing w:before="0" w:line="276" w:lineRule="auto"/>
        <w:jc w:val="center"/>
        <w:rPr>
          <w:rFonts w:ascii="Times New Roman" w:hAnsi="Times New Roman" w:cs="Times New Roman"/>
          <w:b/>
          <w:color w:val="auto"/>
          <w:sz w:val="28"/>
          <w:szCs w:val="28"/>
        </w:rPr>
      </w:pPr>
      <w:r w:rsidRPr="00B03AAA">
        <w:rPr>
          <w:rFonts w:ascii="Times New Roman" w:hAnsi="Times New Roman" w:cs="Times New Roman"/>
          <w:b/>
          <w:bCs/>
          <w:color w:val="auto"/>
          <w:sz w:val="28"/>
        </w:rPr>
        <w:t>KINH TẾ</w:t>
      </w:r>
      <w:r w:rsidRPr="00B03AAA">
        <w:rPr>
          <w:rFonts w:ascii="Times New Roman" w:hAnsi="Times New Roman" w:cs="Times New Roman"/>
          <w:color w:val="auto"/>
          <w:sz w:val="28"/>
        </w:rPr>
        <w:t xml:space="preserve"> </w:t>
      </w:r>
      <w:r w:rsidR="005E56AD" w:rsidRPr="00B03AAA">
        <w:rPr>
          <w:rFonts w:ascii="Times New Roman" w:hAnsi="Times New Roman" w:cs="Times New Roman"/>
          <w:b/>
          <w:color w:val="auto"/>
          <w:sz w:val="28"/>
          <w:szCs w:val="28"/>
        </w:rPr>
        <w:t>NHẬT BẢN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w:t>
      </w:r>
      <w:r w:rsidRPr="00B03AAA">
        <w:rPr>
          <w:rFonts w:ascii="Times New Roman" w:eastAsia="Times New Roman" w:hAnsi="Times New Roman" w:cs="Times New Roman"/>
          <w:color w:val="000000"/>
          <w:sz w:val="28"/>
          <w:szCs w:val="28"/>
        </w:rPr>
        <w:t> Ngành ngoại thương của Nhật Bản đứng sau những quốc gia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Trung Quốc, Anh, Hoa Kì.</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Hoa Kì, Đức,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Hoa Kì, Ấn Độ,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Liên Bang Nga, Đức, Pháp.</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2.</w:t>
      </w:r>
      <w:r w:rsidRPr="00B03AAA">
        <w:rPr>
          <w:rFonts w:ascii="Times New Roman" w:eastAsia="Times New Roman" w:hAnsi="Times New Roman" w:cs="Times New Roman"/>
          <w:color w:val="000000"/>
          <w:sz w:val="28"/>
          <w:szCs w:val="28"/>
        </w:rPr>
        <w:t> Nguyên nhân quan trọng nhất làm cho diện tích trồng lúa gạo của Nhật Bản giảm?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Ảnh hưởng từ thiên tai khắc nghiệt.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Biến đổi khí hậu và nước biển dâng.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Chuyển sang trồng các loại cây khác.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Phát triển nông nghiệp quảng canh.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3.</w:t>
      </w:r>
      <w:r w:rsidRPr="00B03AAA">
        <w:rPr>
          <w:rFonts w:ascii="Times New Roman" w:eastAsia="Times New Roman" w:hAnsi="Times New Roman" w:cs="Times New Roman"/>
          <w:color w:val="000000"/>
          <w:sz w:val="28"/>
          <w:szCs w:val="28"/>
        </w:rPr>
        <w:t> Ngành công nghiệp chiếm 40% giá trị hàng công nghiệp xuất khẩu của Nhật Bản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công nghiệp chế tạo.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dệt may - da giày.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chế biến thực phẩm.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sản xuất điện tử.</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4.</w:t>
      </w:r>
      <w:r w:rsidRPr="00B03AAA">
        <w:rPr>
          <w:rFonts w:ascii="Times New Roman" w:eastAsia="Times New Roman" w:hAnsi="Times New Roman" w:cs="Times New Roman"/>
          <w:color w:val="000000"/>
          <w:sz w:val="28"/>
          <w:szCs w:val="28"/>
        </w:rPr>
        <w:t> Nhận định nào sau đây </w:t>
      </w:r>
      <w:r w:rsidRPr="00B03AAA">
        <w:rPr>
          <w:rFonts w:ascii="Times New Roman" w:eastAsia="Times New Roman" w:hAnsi="Times New Roman" w:cs="Times New Roman"/>
          <w:b/>
          <w:bCs/>
          <w:color w:val="000000"/>
          <w:sz w:val="28"/>
          <w:szCs w:val="28"/>
        </w:rPr>
        <w:t>không</w:t>
      </w:r>
      <w:r w:rsidRPr="00B03AAA">
        <w:rPr>
          <w:rFonts w:ascii="Times New Roman" w:eastAsia="Times New Roman" w:hAnsi="Times New Roman" w:cs="Times New Roman"/>
          <w:color w:val="000000"/>
          <w:sz w:val="28"/>
          <w:szCs w:val="28"/>
        </w:rPr>
        <w:t> đúng về kinh tế Nhật Bản?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Nhật Bản là quốc gia lớn nhập siêu lớn nhất thế giới.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Đứng đầu thế giới về đầu tư trực tiếp ra nước ngoài (FDI).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Đứng đầu thế giới về viện trợ phát triển trí thức (ODA).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Đứng đầu thế giới về sản xuất và sử dụng rô-bôt.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5.</w:t>
      </w:r>
      <w:r w:rsidRPr="00B03AAA">
        <w:rPr>
          <w:rFonts w:ascii="Times New Roman" w:eastAsia="Times New Roman" w:hAnsi="Times New Roman" w:cs="Times New Roman"/>
          <w:color w:val="000000"/>
          <w:sz w:val="28"/>
          <w:szCs w:val="28"/>
        </w:rPr>
        <w:t> Các mặt hàng xuất khẩu của Nhật Bản sang thị trường chủ yếu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Trung Quốc, Hoa Kì và EU.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Liên bang Nga, Hoa Kì, Anh.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Hoa Kì, CHLB Đức, Bra-xin.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Hoa Kì, Trung Quốc, Ấn Độ.</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6.</w:t>
      </w:r>
      <w:r w:rsidRPr="00B03AAA">
        <w:rPr>
          <w:rFonts w:ascii="Times New Roman" w:eastAsia="Times New Roman" w:hAnsi="Times New Roman" w:cs="Times New Roman"/>
          <w:color w:val="000000"/>
          <w:sz w:val="28"/>
          <w:szCs w:val="28"/>
        </w:rPr>
        <w:t> Các trung tâm công nghiệp Tô-ki-ô, I-ô-cô-ha-ma, Cô-bê nằm trên đảo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Kiu-xiu.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Xi-cô-cư.</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Hôn-su.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Hô-cai-đô.</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7.</w:t>
      </w:r>
      <w:r w:rsidRPr="00B03AAA">
        <w:rPr>
          <w:rFonts w:ascii="Times New Roman" w:eastAsia="Times New Roman" w:hAnsi="Times New Roman" w:cs="Times New Roman"/>
          <w:color w:val="000000"/>
          <w:sz w:val="28"/>
          <w:szCs w:val="28"/>
        </w:rPr>
        <w:t> Việc duy trì cơ cấu kinh tế hai tầng có vai trò quan trọng nào sau đây đối với sự phát triển kinh tế Nhật Bản?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Giải quyết được các nguồn nguyên liệu dư thừa của ngành nông nghiệp.</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lastRenderedPageBreak/>
        <w:t xml:space="preserve">B. </w:t>
      </w:r>
      <w:r w:rsidRPr="00B03AAA">
        <w:rPr>
          <w:rFonts w:ascii="Times New Roman" w:eastAsia="Times New Roman" w:hAnsi="Times New Roman" w:cs="Times New Roman"/>
          <w:color w:val="000000"/>
          <w:sz w:val="28"/>
          <w:szCs w:val="28"/>
        </w:rPr>
        <w:t>Giải quyết được việc làm cho lao động ở nông thôn, tạo thêm thu nhập.</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Phát huy được tất cả các tiềm lực kinh tế phù hợp với điều kiện đất nước.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Các xí nghiệp nhỏ sẽ hỗ trợ các xí nghiệp lớn về nguyên liệu, sản phẩm.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8.</w:t>
      </w:r>
      <w:r w:rsidRPr="00B03AAA">
        <w:rPr>
          <w:rFonts w:ascii="Times New Roman" w:eastAsia="Times New Roman" w:hAnsi="Times New Roman" w:cs="Times New Roman"/>
          <w:color w:val="000000"/>
          <w:sz w:val="28"/>
          <w:szCs w:val="28"/>
        </w:rPr>
        <w:t> Diện tích trồng lúa của Nhật Bản ngày càng giảm </w:t>
      </w:r>
      <w:r w:rsidRPr="00B03AAA">
        <w:rPr>
          <w:rFonts w:ascii="Times New Roman" w:eastAsia="Times New Roman" w:hAnsi="Times New Roman" w:cs="Times New Roman"/>
          <w:b/>
          <w:bCs/>
          <w:color w:val="000000"/>
          <w:sz w:val="28"/>
          <w:szCs w:val="28"/>
        </w:rPr>
        <w:t>không</w:t>
      </w:r>
      <w:r w:rsidRPr="00B03AAA">
        <w:rPr>
          <w:rFonts w:ascii="Times New Roman" w:eastAsia="Times New Roman" w:hAnsi="Times New Roman" w:cs="Times New Roman"/>
          <w:color w:val="000000"/>
          <w:sz w:val="28"/>
          <w:szCs w:val="28"/>
        </w:rPr>
        <w:t> phải do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một phần diện tích trồng lúa dành cho quần cư.</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diện tích trồng chè, thuốc lá, dâu tằm tăng lên.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thay đổi thực đơn bữa ăn, hạn chế dùng lúa gạo.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xu hướng nhập khẩu gạo từ các quốc gia khác.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9.</w:t>
      </w:r>
      <w:r w:rsidRPr="00B03AAA">
        <w:rPr>
          <w:rFonts w:ascii="Times New Roman" w:eastAsia="Times New Roman" w:hAnsi="Times New Roman" w:cs="Times New Roman"/>
          <w:color w:val="000000"/>
          <w:sz w:val="28"/>
          <w:szCs w:val="28"/>
        </w:rPr>
        <w:t> Sản phẩm thuộc ngành công nghiệp chế tạo của Nhật Bản </w:t>
      </w:r>
      <w:r w:rsidRPr="00B03AAA">
        <w:rPr>
          <w:rFonts w:ascii="Times New Roman" w:eastAsia="Times New Roman" w:hAnsi="Times New Roman" w:cs="Times New Roman"/>
          <w:b/>
          <w:bCs/>
          <w:color w:val="000000"/>
          <w:sz w:val="28"/>
          <w:szCs w:val="28"/>
        </w:rPr>
        <w:t>không </w:t>
      </w:r>
      <w:r w:rsidRPr="00B03AAA">
        <w:rPr>
          <w:rFonts w:ascii="Times New Roman" w:eastAsia="Times New Roman" w:hAnsi="Times New Roman" w:cs="Times New Roman"/>
          <w:color w:val="000000"/>
          <w:sz w:val="28"/>
          <w:szCs w:val="28"/>
        </w:rPr>
        <w:t>phải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tàu biển.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ô tô.</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rô-bôt.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xe máy.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10.</w:t>
      </w:r>
      <w:r w:rsidRPr="00B03AAA">
        <w:rPr>
          <w:rFonts w:ascii="Times New Roman" w:eastAsia="Times New Roman" w:hAnsi="Times New Roman" w:cs="Times New Roman"/>
          <w:color w:val="000000"/>
          <w:sz w:val="28"/>
          <w:szCs w:val="28"/>
        </w:rPr>
        <w:t> Ngành nông nghiệp đóng vai trò chủ yếu ở quần đảo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Hôn-su.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Xi-cô-cư.</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Kiu-xiu.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Hô-cai-đô.</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11.</w:t>
      </w:r>
      <w:r w:rsidRPr="00B03AAA">
        <w:rPr>
          <w:rFonts w:ascii="Times New Roman" w:eastAsia="Times New Roman" w:hAnsi="Times New Roman" w:cs="Times New Roman"/>
          <w:color w:val="000000"/>
          <w:sz w:val="28"/>
          <w:szCs w:val="28"/>
        </w:rPr>
        <w:t> Các vật nuôi chính của Nhật Bản được nuôi theo hình thức chủ yếu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Hộ gia đình.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Du mục.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Quảng canh.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Trang trại.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12.</w:t>
      </w:r>
      <w:r w:rsidRPr="00B03AAA">
        <w:rPr>
          <w:rFonts w:ascii="Times New Roman" w:eastAsia="Times New Roman" w:hAnsi="Times New Roman" w:cs="Times New Roman"/>
          <w:color w:val="000000"/>
          <w:sz w:val="28"/>
          <w:szCs w:val="28"/>
        </w:rPr>
        <w:t> Ngành công nghiệp nào sau đây chiếm phần lớn giá trị hàng công nghiệp xuất khẩu của Nhật Bản?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Công nghiệp điện tử.</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Công nghiệp chế tạo.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Công nghiệp luyện kim.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Công nghiệp hóa chất.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13.</w:t>
      </w:r>
      <w:r w:rsidRPr="00B03AAA">
        <w:rPr>
          <w:rFonts w:ascii="Times New Roman" w:eastAsia="Times New Roman" w:hAnsi="Times New Roman" w:cs="Times New Roman"/>
          <w:color w:val="000000"/>
          <w:sz w:val="28"/>
          <w:szCs w:val="28"/>
        </w:rPr>
        <w:t> Cây trồng chính của Nhật Bản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lúa mì.</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cà phê.</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lúa gạo.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cao su.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14.</w:t>
      </w:r>
      <w:r w:rsidRPr="00B03AAA">
        <w:rPr>
          <w:rFonts w:ascii="Times New Roman" w:eastAsia="Times New Roman" w:hAnsi="Times New Roman" w:cs="Times New Roman"/>
          <w:color w:val="000000"/>
          <w:sz w:val="28"/>
          <w:szCs w:val="28"/>
        </w:rPr>
        <w:t> Hai ngành nào sau đây có vai trò hết sức to lớn trong ngành dịch vụ của Nhật Bản?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Thương mại và tài chính.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Thương mại và giao thông.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lastRenderedPageBreak/>
        <w:t xml:space="preserve">C. </w:t>
      </w:r>
      <w:r w:rsidRPr="00B03AAA">
        <w:rPr>
          <w:rFonts w:ascii="Times New Roman" w:eastAsia="Times New Roman" w:hAnsi="Times New Roman" w:cs="Times New Roman"/>
          <w:color w:val="000000"/>
          <w:sz w:val="28"/>
          <w:szCs w:val="28"/>
        </w:rPr>
        <w:t>Tài chính và du lịch.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Du lịch và giao thông.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15.</w:t>
      </w:r>
      <w:r w:rsidRPr="00B03AAA">
        <w:rPr>
          <w:rFonts w:ascii="Times New Roman" w:eastAsia="Times New Roman" w:hAnsi="Times New Roman" w:cs="Times New Roman"/>
          <w:color w:val="000000"/>
          <w:sz w:val="28"/>
          <w:szCs w:val="28"/>
        </w:rPr>
        <w:t> Các trung tâm công nghiệp lớn tạo nên “chuỗi đô thị” ở đảo Hôn-su của Nhật Bản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Tô-ki-ô, I-ô-cô-ha-ma, Na-gôi-a, Ki-ô-tô, Ô-xa-ca, Hachinôhê.</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Tô-ki-ô, I-ô-cô-ha-ma, Na-gôi-a, Ki-ô-tô, Cô-bê, Tô-ya-ma.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Tô-ki-ô, I-ô-cô-ha-ma, Na-gôi-a, Ki-ô-tô, Ô-xa-ca, Cô-bê.</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Tô-ki-ô, I-ô-cô-ha-ma, Na-gôi-a, Ki-ô-tô, Nagaxaki, Cusirô.</w:t>
      </w:r>
    </w:p>
    <w:p w:rsidR="00AF00D7" w:rsidRPr="00B03AAA" w:rsidRDefault="00AF00D7" w:rsidP="00B03AAA">
      <w:pPr>
        <w:tabs>
          <w:tab w:val="left" w:pos="5420"/>
        </w:tabs>
        <w:spacing w:after="0"/>
        <w:ind w:firstLine="283"/>
        <w:contextualSpacing/>
        <w:rPr>
          <w:rFonts w:ascii="Times New Roman" w:hAnsi="Times New Roman" w:cs="Times New Roman"/>
          <w:sz w:val="28"/>
          <w:szCs w:val="28"/>
        </w:rPr>
      </w:pPr>
      <w:r w:rsidRPr="00B03AAA">
        <w:rPr>
          <w:rFonts w:ascii="Times New Roman" w:hAnsi="Times New Roman" w:cs="Times New Roman"/>
          <w:sz w:val="28"/>
          <w:szCs w:val="28"/>
        </w:rPr>
        <w:t xml:space="preserve"> </w:t>
      </w:r>
      <w:r w:rsidRPr="00B03AAA">
        <w:rPr>
          <w:rFonts w:ascii="Times New Roman" w:hAnsi="Times New Roman" w:cs="Times New Roman"/>
          <w:sz w:val="28"/>
          <w:szCs w:val="28"/>
        </w:rPr>
        <w:t> </w:t>
      </w:r>
    </w:p>
    <w:p w:rsidR="00AF00D7" w:rsidRPr="00B03AAA" w:rsidRDefault="00AF00D7" w:rsidP="00B03AAA">
      <w:pPr>
        <w:pStyle w:val="Heading1"/>
        <w:spacing w:before="0" w:line="276" w:lineRule="auto"/>
        <w:rPr>
          <w:rFonts w:ascii="Times New Roman" w:hAnsi="Times New Roman" w:cs="Times New Roman"/>
          <w:b/>
          <w:color w:val="auto"/>
          <w:sz w:val="28"/>
          <w:szCs w:val="28"/>
        </w:rPr>
      </w:pPr>
      <w:r w:rsidRPr="00B03AAA">
        <w:rPr>
          <w:rFonts w:ascii="Times New Roman" w:hAnsi="Times New Roman" w:cs="Times New Roman"/>
          <w:b/>
          <w:color w:val="auto"/>
          <w:sz w:val="28"/>
          <w:szCs w:val="28"/>
        </w:rPr>
        <w:t xml:space="preserve">2. </w:t>
      </w:r>
      <w:r w:rsidR="00232BEA" w:rsidRPr="00B03AAA">
        <w:rPr>
          <w:rFonts w:ascii="Times New Roman" w:hAnsi="Times New Roman" w:cs="Times New Roman"/>
          <w:b/>
          <w:color w:val="auto"/>
          <w:sz w:val="28"/>
          <w:szCs w:val="28"/>
        </w:rPr>
        <w:t>TRUNG QUỐC</w:t>
      </w:r>
    </w:p>
    <w:p w:rsidR="00AF00D7" w:rsidRPr="00B03AAA" w:rsidRDefault="00AF00D7" w:rsidP="00B03AAA">
      <w:pPr>
        <w:pStyle w:val="Heading2"/>
        <w:spacing w:before="0" w:after="0" w:line="276" w:lineRule="auto"/>
        <w:rPr>
          <w:rFonts w:ascii="Times New Roman" w:hAnsi="Times New Roman"/>
          <w:color w:val="auto"/>
          <w:sz w:val="28"/>
        </w:rPr>
      </w:pPr>
      <w:r w:rsidRPr="00B03AAA">
        <w:rPr>
          <w:rFonts w:ascii="Times New Roman" w:hAnsi="Times New Roman"/>
          <w:color w:val="auto"/>
          <w:sz w:val="28"/>
        </w:rPr>
        <w:t xml:space="preserve">2.1. VỊ TRÍ ĐỊA LÍ VÀ ĐIỀU KIỆN TỰ NHIÊN, DÂN CƯ, XÃ HỘI </w:t>
      </w:r>
      <w:r w:rsidR="003F1125" w:rsidRPr="00B03AAA">
        <w:rPr>
          <w:rFonts w:ascii="Times New Roman" w:hAnsi="Times New Roman"/>
          <w:color w:val="auto"/>
          <w:sz w:val="28"/>
        </w:rPr>
        <w:t>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w:t>
      </w:r>
      <w:r w:rsidRPr="00B03AAA">
        <w:rPr>
          <w:rFonts w:ascii="Times New Roman" w:eastAsia="Times New Roman" w:hAnsi="Times New Roman" w:cs="Times New Roman"/>
          <w:color w:val="000000"/>
          <w:sz w:val="28"/>
          <w:szCs w:val="28"/>
        </w:rPr>
        <w:t> Miền Tây Trung Quốc phổ biến kiểu khí hậu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Cận nhiệt đới lục địa.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Cận nhiệt đới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Ôn đới lục địa.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Ôn đới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2.</w:t>
      </w:r>
      <w:r w:rsidRPr="00B03AAA">
        <w:rPr>
          <w:rFonts w:ascii="Times New Roman" w:eastAsia="Times New Roman" w:hAnsi="Times New Roman" w:cs="Times New Roman"/>
          <w:color w:val="000000"/>
          <w:sz w:val="28"/>
          <w:szCs w:val="28"/>
        </w:rPr>
        <w:t> Đường kinh tuyến được coi là ranh giới phân chia hai miền tự nhiên Đông và Tây của Trung Quốc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kinh tuyến 150</w:t>
      </w:r>
      <w:r w:rsidRPr="00B03AAA">
        <w:rPr>
          <w:rFonts w:ascii="Times New Roman" w:eastAsia="Times New Roman" w:hAnsi="Times New Roman" w:cs="Times New Roman"/>
          <w:color w:val="000000"/>
          <w:sz w:val="28"/>
          <w:szCs w:val="28"/>
          <w:vertAlign w:val="superscript"/>
        </w:rPr>
        <w:t>0</w:t>
      </w:r>
      <w:r w:rsidRPr="00B03AAA">
        <w:rPr>
          <w:rFonts w:ascii="Times New Roman" w:eastAsia="Times New Roman" w:hAnsi="Times New Roman" w:cs="Times New Roman"/>
          <w:color w:val="000000"/>
          <w:sz w:val="28"/>
          <w:szCs w:val="28"/>
        </w:rPr>
        <w:t>Đ.</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kinh tuyến 100</w:t>
      </w:r>
      <w:r w:rsidRPr="00B03AAA">
        <w:rPr>
          <w:rFonts w:ascii="Times New Roman" w:eastAsia="Times New Roman" w:hAnsi="Times New Roman" w:cs="Times New Roman"/>
          <w:color w:val="000000"/>
          <w:sz w:val="28"/>
          <w:szCs w:val="28"/>
          <w:vertAlign w:val="superscript"/>
        </w:rPr>
        <w:t>0</w:t>
      </w:r>
      <w:r w:rsidRPr="00B03AAA">
        <w:rPr>
          <w:rFonts w:ascii="Times New Roman" w:eastAsia="Times New Roman" w:hAnsi="Times New Roman" w:cs="Times New Roman"/>
          <w:color w:val="000000"/>
          <w:sz w:val="28"/>
          <w:szCs w:val="28"/>
        </w:rPr>
        <w:t>Đ.</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kinh tuyến 105</w:t>
      </w:r>
      <w:r w:rsidRPr="00B03AAA">
        <w:rPr>
          <w:rFonts w:ascii="Times New Roman" w:eastAsia="Times New Roman" w:hAnsi="Times New Roman" w:cs="Times New Roman"/>
          <w:color w:val="000000"/>
          <w:sz w:val="28"/>
          <w:szCs w:val="28"/>
          <w:vertAlign w:val="superscript"/>
        </w:rPr>
        <w:t>0</w:t>
      </w:r>
      <w:r w:rsidRPr="00B03AAA">
        <w:rPr>
          <w:rFonts w:ascii="Times New Roman" w:eastAsia="Times New Roman" w:hAnsi="Times New Roman" w:cs="Times New Roman"/>
          <w:color w:val="000000"/>
          <w:sz w:val="28"/>
          <w:szCs w:val="28"/>
        </w:rPr>
        <w:t>Đ.</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kinh tuyến 110</w:t>
      </w:r>
      <w:r w:rsidRPr="00B03AAA">
        <w:rPr>
          <w:rFonts w:ascii="Times New Roman" w:eastAsia="Times New Roman" w:hAnsi="Times New Roman" w:cs="Times New Roman"/>
          <w:color w:val="000000"/>
          <w:sz w:val="28"/>
          <w:szCs w:val="28"/>
          <w:vertAlign w:val="superscript"/>
        </w:rPr>
        <w:t>0</w:t>
      </w:r>
      <w:r w:rsidRPr="00B03AAA">
        <w:rPr>
          <w:rFonts w:ascii="Times New Roman" w:eastAsia="Times New Roman" w:hAnsi="Times New Roman" w:cs="Times New Roman"/>
          <w:color w:val="000000"/>
          <w:sz w:val="28"/>
          <w:szCs w:val="28"/>
        </w:rPr>
        <w:t>Đ.</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3.</w:t>
      </w:r>
      <w:r w:rsidRPr="00B03AAA">
        <w:rPr>
          <w:rFonts w:ascii="Times New Roman" w:eastAsia="Times New Roman" w:hAnsi="Times New Roman" w:cs="Times New Roman"/>
          <w:color w:val="000000"/>
          <w:sz w:val="28"/>
          <w:szCs w:val="28"/>
        </w:rPr>
        <w:t> Nông nghiệp là ngành không thể thiếu ở Trung Quốc do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đông dân, nhu cầu lớn.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nhiều dân tộc sinh sống.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nhiều đồng bằng rộng.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sản phẩm để xuất khẩu.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4.</w:t>
      </w:r>
      <w:r w:rsidRPr="00B03AAA">
        <w:rPr>
          <w:rFonts w:ascii="Times New Roman" w:eastAsia="Times New Roman" w:hAnsi="Times New Roman" w:cs="Times New Roman"/>
          <w:color w:val="000000"/>
          <w:sz w:val="28"/>
          <w:szCs w:val="28"/>
        </w:rPr>
        <w:t> Các kiểu khí hậu nào sau đây chiếm ưu thế ở miền Đông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Nhiệt đới gió mùa và ôn đới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Cận nhiệt đới gió mùa và ôn đới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Ôn đới lục địa và ôn đới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Cận nhiệt đới gió mùa và ôn đới lục địa.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5.</w:t>
      </w:r>
      <w:r w:rsidRPr="00B03AAA">
        <w:rPr>
          <w:rFonts w:ascii="Times New Roman" w:eastAsia="Times New Roman" w:hAnsi="Times New Roman" w:cs="Times New Roman"/>
          <w:color w:val="000000"/>
          <w:sz w:val="28"/>
          <w:szCs w:val="28"/>
        </w:rPr>
        <w:t> Quốc gia Đông Nam Á nào dưới đây</w:t>
      </w:r>
      <w:r w:rsidRPr="00B03AAA">
        <w:rPr>
          <w:rFonts w:ascii="Times New Roman" w:eastAsia="Times New Roman" w:hAnsi="Times New Roman" w:cs="Times New Roman"/>
          <w:b/>
          <w:bCs/>
          <w:color w:val="000000"/>
          <w:sz w:val="28"/>
          <w:szCs w:val="28"/>
        </w:rPr>
        <w:t> không</w:t>
      </w:r>
      <w:r w:rsidRPr="00B03AAA">
        <w:rPr>
          <w:rFonts w:ascii="Times New Roman" w:eastAsia="Times New Roman" w:hAnsi="Times New Roman" w:cs="Times New Roman"/>
          <w:color w:val="000000"/>
          <w:sz w:val="28"/>
          <w:szCs w:val="28"/>
        </w:rPr>
        <w:t> có đường biên giới với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Việt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Lào.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Mi-an-ma.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Thái Lan.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6.</w:t>
      </w:r>
      <w:r w:rsidRPr="00B03AAA">
        <w:rPr>
          <w:rFonts w:ascii="Times New Roman" w:eastAsia="Times New Roman" w:hAnsi="Times New Roman" w:cs="Times New Roman"/>
          <w:color w:val="000000"/>
          <w:sz w:val="28"/>
          <w:szCs w:val="28"/>
        </w:rPr>
        <w:t> Các khoáng sản nổi tiếng ở miền Đông Trung Quốc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lastRenderedPageBreak/>
        <w:t xml:space="preserve">A. </w:t>
      </w:r>
      <w:r w:rsidRPr="00B03AAA">
        <w:rPr>
          <w:rFonts w:ascii="Times New Roman" w:eastAsia="Times New Roman" w:hAnsi="Times New Roman" w:cs="Times New Roman"/>
          <w:color w:val="000000"/>
          <w:sz w:val="28"/>
          <w:szCs w:val="28"/>
        </w:rPr>
        <w:t>kim cương, than đá, đồng.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dầu mỏ, khí tự nhiên, chì.</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than đá, dầu mỏ, quặng sắt.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than đá, khí tự nhiên, kẽm.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7.</w:t>
      </w:r>
      <w:r w:rsidRPr="00B03AAA">
        <w:rPr>
          <w:rFonts w:ascii="Times New Roman" w:eastAsia="Times New Roman" w:hAnsi="Times New Roman" w:cs="Times New Roman"/>
          <w:color w:val="000000"/>
          <w:sz w:val="28"/>
          <w:szCs w:val="28"/>
        </w:rPr>
        <w:t> Biên giới Trung Quốc với các nước chủ yếu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núi cao và hoang mạc.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núi thấp và đồng bằng.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đồng bằng và hoang mạc.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núi thấp và hoang mạc.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8.</w:t>
      </w:r>
      <w:r w:rsidRPr="00B03AAA">
        <w:rPr>
          <w:rFonts w:ascii="Times New Roman" w:eastAsia="Times New Roman" w:hAnsi="Times New Roman" w:cs="Times New Roman"/>
          <w:color w:val="000000"/>
          <w:sz w:val="28"/>
          <w:szCs w:val="28"/>
        </w:rPr>
        <w:t> Địa hình miền Tây Trung Quốc có đặc điểm nào dưới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Là vùng tương đối thấp với các bồn địa rộng và cao nguyên trải dài.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Gồm toàn bộ các dãy núi cao và đồ sộ chạy dọc biên giới phía Tây.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Địa hình hiểm trở với những dãy núi, sơn nguyên và các bồn địa lớn.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Là các đồng bằng châu thổ rộng lớn, đất đai màu mỡ, nhiều núi thấp.</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9.</w:t>
      </w:r>
      <w:r w:rsidRPr="00B03AAA">
        <w:rPr>
          <w:rFonts w:ascii="Times New Roman" w:eastAsia="Times New Roman" w:hAnsi="Times New Roman" w:cs="Times New Roman"/>
          <w:color w:val="000000"/>
          <w:sz w:val="28"/>
          <w:szCs w:val="28"/>
        </w:rPr>
        <w:t> Đặc điểm phân bố dân cư Trung Quốc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dân cư phân bố không đều, tập trung chủ yếu ở miền núi.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dân cư phân bố đều khắp lãnh thổ, ở mọi dạng địa hình.</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dân cư phân bố không đều, tập trung chủ yếu ở miền Tây.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dân cư phân bố không đều, tập trung đông ở miền Đông.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10.</w:t>
      </w:r>
      <w:r w:rsidRPr="00B03AAA">
        <w:rPr>
          <w:rFonts w:ascii="Times New Roman" w:eastAsia="Times New Roman" w:hAnsi="Times New Roman" w:cs="Times New Roman"/>
          <w:color w:val="000000"/>
          <w:sz w:val="28"/>
          <w:szCs w:val="28"/>
        </w:rPr>
        <w:t> Đồng bằng nào chịu nhiều lụt lội nhất ở miền Đông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Đông Bắc.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Hoa Bắc.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Hoa Trung.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11.</w:t>
      </w:r>
      <w:r w:rsidRPr="00B03AAA">
        <w:rPr>
          <w:rFonts w:ascii="Times New Roman" w:eastAsia="Times New Roman" w:hAnsi="Times New Roman" w:cs="Times New Roman"/>
          <w:color w:val="000000"/>
          <w:sz w:val="28"/>
          <w:szCs w:val="28"/>
        </w:rPr>
        <w:t> Nguyên nhân các trung tâm công nghiệp lớn của Trung Quốc tập trung ở vùng duyên hải và các thành phố lớn </w:t>
      </w:r>
      <w:r w:rsidRPr="00B03AAA">
        <w:rPr>
          <w:rFonts w:ascii="Times New Roman" w:eastAsia="Times New Roman" w:hAnsi="Times New Roman" w:cs="Times New Roman"/>
          <w:b/>
          <w:bCs/>
          <w:color w:val="000000"/>
          <w:sz w:val="28"/>
          <w:szCs w:val="28"/>
        </w:rPr>
        <w:t>không </w:t>
      </w:r>
      <w:r w:rsidRPr="00B03AAA">
        <w:rPr>
          <w:rFonts w:ascii="Times New Roman" w:eastAsia="Times New Roman" w:hAnsi="Times New Roman" w:cs="Times New Roman"/>
          <w:color w:val="000000"/>
          <w:sz w:val="28"/>
          <w:szCs w:val="28"/>
        </w:rPr>
        <w:t>phải do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khí hậu ôn đới lục địa.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địa hình bằng phẳng hơn.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nguồn lao động dồi dào.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cơ sở vật chất kĩ thuật tốt.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12.</w:t>
      </w:r>
      <w:r w:rsidRPr="00B03AAA">
        <w:rPr>
          <w:rFonts w:ascii="Times New Roman" w:eastAsia="Times New Roman" w:hAnsi="Times New Roman" w:cs="Times New Roman"/>
          <w:color w:val="000000"/>
          <w:sz w:val="28"/>
          <w:szCs w:val="28"/>
        </w:rPr>
        <w:t> Hoang mạc nào thuộc lãnh thổ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Tacla Macan.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Kalahari.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Victoria Lớn.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Colorado.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13.</w:t>
      </w:r>
      <w:r w:rsidRPr="00B03AAA">
        <w:rPr>
          <w:rFonts w:ascii="Times New Roman" w:eastAsia="Times New Roman" w:hAnsi="Times New Roman" w:cs="Times New Roman"/>
          <w:color w:val="000000"/>
          <w:sz w:val="28"/>
          <w:szCs w:val="28"/>
        </w:rPr>
        <w:t> Trung Quốc và Việt Nam đều có đường biên giới trên đất liền với quốc gia nào dưới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lastRenderedPageBreak/>
        <w:t xml:space="preserve">A. </w:t>
      </w:r>
      <w:r w:rsidRPr="00B03AAA">
        <w:rPr>
          <w:rFonts w:ascii="Times New Roman" w:eastAsia="Times New Roman" w:hAnsi="Times New Roman" w:cs="Times New Roman"/>
          <w:color w:val="000000"/>
          <w:sz w:val="28"/>
          <w:szCs w:val="28"/>
        </w:rPr>
        <w:t>Thái Lan.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Cam-pu-chia.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Lào.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Mi-an-ma.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14.</w:t>
      </w:r>
      <w:r w:rsidRPr="00B03AAA">
        <w:rPr>
          <w:rFonts w:ascii="Times New Roman" w:eastAsia="Times New Roman" w:hAnsi="Times New Roman" w:cs="Times New Roman"/>
          <w:color w:val="000000"/>
          <w:sz w:val="28"/>
          <w:szCs w:val="28"/>
        </w:rPr>
        <w:t> Các đồng bằng ở miền Đông Trung Quốc theo thứ tự từ Bắc xuống Nam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Hoa Bắc, Đông Bắc, Hoa Trung, 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Đông Bắc, Hoa Bắc, Hoa Trung, 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Đông Bắc, Hoa Bắc, Hoa Nam, Hoa Trung.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Đông Bắc, Hoa Nam, Hoa Bắc, Hoa Trung.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15.</w:t>
      </w:r>
      <w:r w:rsidRPr="00B03AAA">
        <w:rPr>
          <w:rFonts w:ascii="Times New Roman" w:eastAsia="Times New Roman" w:hAnsi="Times New Roman" w:cs="Times New Roman"/>
          <w:color w:val="000000"/>
          <w:sz w:val="28"/>
          <w:szCs w:val="28"/>
        </w:rPr>
        <w:t> Diện tích của Trung Quốc đứng sau các quốc gia nào sau đây?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LB Nga, Ca-na-đa, Ấn Độ.</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LB Nga, Ca-na-đa, Hoa Kì.</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LB Nga, Ca-na-đa, Bra-xin.</w:t>
      </w:r>
    </w:p>
    <w:p w:rsidR="00AF00D7"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LB Nga, Anh, Ô-xtrây-li-a.</w:t>
      </w:r>
    </w:p>
    <w:p w:rsidR="00AF00D7" w:rsidRPr="00B03AAA" w:rsidRDefault="00AF00D7" w:rsidP="00B03AAA">
      <w:pPr>
        <w:pStyle w:val="Heading2"/>
        <w:spacing w:before="0" w:after="0" w:line="276" w:lineRule="auto"/>
        <w:rPr>
          <w:rFonts w:ascii="Times New Roman" w:hAnsi="Times New Roman"/>
          <w:color w:val="auto"/>
          <w:sz w:val="28"/>
        </w:rPr>
      </w:pPr>
      <w:r w:rsidRPr="00B03AAA">
        <w:rPr>
          <w:rFonts w:ascii="Times New Roman" w:hAnsi="Times New Roman"/>
          <w:color w:val="auto"/>
          <w:sz w:val="28"/>
        </w:rPr>
        <w:t xml:space="preserve">2.2. KINH TẾ </w:t>
      </w:r>
      <w:r w:rsidR="003F1125" w:rsidRPr="00B03AAA">
        <w:rPr>
          <w:rFonts w:ascii="Times New Roman" w:hAnsi="Times New Roman"/>
          <w:color w:val="auto"/>
          <w:sz w:val="28"/>
        </w:rPr>
        <w:t>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1.</w:t>
      </w:r>
      <w:r w:rsidRPr="00B03AAA">
        <w:rPr>
          <w:rFonts w:ascii="Times New Roman" w:eastAsia="Times New Roman" w:hAnsi="Times New Roman" w:cs="Times New Roman"/>
          <w:color w:val="000000"/>
          <w:sz w:val="28"/>
          <w:szCs w:val="28"/>
        </w:rPr>
        <w:t> Vùng nông thôn ở Trung Quốc phát triển mạnh ngành công nghiệp nào?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Công nghiệp cơ khí.</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Công nghiệp dệt may.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Công nghiệp luyện kim.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Công nghiệp hóa dầu.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2.</w:t>
      </w:r>
      <w:r w:rsidRPr="00B03AAA">
        <w:rPr>
          <w:rFonts w:ascii="Times New Roman" w:eastAsia="Times New Roman" w:hAnsi="Times New Roman" w:cs="Times New Roman"/>
          <w:color w:val="000000"/>
          <w:sz w:val="28"/>
          <w:szCs w:val="28"/>
        </w:rPr>
        <w:t> Miền Tây Trung Quốc có thế mạnh nào sau đây để phát triển lâm nghiệp và chăn nuôi?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Rừng và đồng cỏ.</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Vùng đồi trung du.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Khí hậu gió mùa.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Sông ngòi dồi dào.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3.</w:t>
      </w:r>
      <w:r w:rsidRPr="00B03AAA">
        <w:rPr>
          <w:rFonts w:ascii="Times New Roman" w:eastAsia="Times New Roman" w:hAnsi="Times New Roman" w:cs="Times New Roman"/>
          <w:color w:val="000000"/>
          <w:sz w:val="28"/>
          <w:szCs w:val="28"/>
        </w:rPr>
        <w:t> Các đồng bằng lớn ở Trung Quốc theo thứ tự lần lượt từ Nam lên Bắc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Đông Bắc, Hoa Bắc, Hoa Trung, 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Đông Bắc, Hoa Nam, Hoa Trung, Hoa Bắc.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Hoa Nam, Hoa Trung, Hoa Bắc, Đông Bắc.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Hoa Trung, Hoa Nam, Hoa Bắc, Đông Bắc.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4.</w:t>
      </w:r>
      <w:r w:rsidRPr="00B03AAA">
        <w:rPr>
          <w:rFonts w:ascii="Times New Roman" w:eastAsia="Times New Roman" w:hAnsi="Times New Roman" w:cs="Times New Roman"/>
          <w:color w:val="000000"/>
          <w:sz w:val="28"/>
          <w:szCs w:val="28"/>
        </w:rPr>
        <w:t> Các nông sản chính của các đồng bằng Hoa Trung, 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Lúa gạo, ngô.</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Chè, bông.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Chè, lúa mì.</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Bông, lợn.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5.</w:t>
      </w:r>
      <w:r w:rsidRPr="00B03AAA">
        <w:rPr>
          <w:rFonts w:ascii="Times New Roman" w:eastAsia="Times New Roman" w:hAnsi="Times New Roman" w:cs="Times New Roman"/>
          <w:color w:val="000000"/>
          <w:sz w:val="28"/>
          <w:szCs w:val="28"/>
        </w:rPr>
        <w:t> Loại gia súc nào sau đây được nuôi nhiều nhất ở miền Tây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Bò.</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lastRenderedPageBreak/>
        <w:t xml:space="preserve">B. </w:t>
      </w:r>
      <w:r w:rsidRPr="00B03AAA">
        <w:rPr>
          <w:rFonts w:ascii="Times New Roman" w:eastAsia="Times New Roman" w:hAnsi="Times New Roman" w:cs="Times New Roman"/>
          <w:color w:val="000000"/>
          <w:sz w:val="28"/>
          <w:szCs w:val="28"/>
        </w:rPr>
        <w:t>Dê.</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Cừu.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Ngựa.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6.</w:t>
      </w:r>
      <w:r w:rsidRPr="00B03AAA">
        <w:rPr>
          <w:rFonts w:ascii="Times New Roman" w:eastAsia="Times New Roman" w:hAnsi="Times New Roman" w:cs="Times New Roman"/>
          <w:color w:val="000000"/>
          <w:sz w:val="28"/>
          <w:szCs w:val="28"/>
        </w:rPr>
        <w:t> Các nhân tố nào sau đây có tác động quan trọng đến sự khác biệt lớn trong phân bố nông nghiệp của miền Đông và miền Tây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Địa hình và khí hậu.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Sông ngòi và khí hậu.</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Biển và khoáng sản.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Địa hình và sinh vật.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7.</w:t>
      </w:r>
      <w:r w:rsidRPr="00B03AAA">
        <w:rPr>
          <w:rFonts w:ascii="Times New Roman" w:eastAsia="Times New Roman" w:hAnsi="Times New Roman" w:cs="Times New Roman"/>
          <w:color w:val="000000"/>
          <w:sz w:val="28"/>
          <w:szCs w:val="28"/>
        </w:rPr>
        <w:t> Nhận xét nào dưới đây đúng về cơ cấu sản phẩm ngành trồng trọt của miền Bắc và miền Nam thuộc lãnh thổ phía đông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Miền Bắc chỉ phát triển cây có nguồn gốc ôn đới, miền Nam chỉ phát triển cây trồng miền nhiệt đới.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Miền Bắc chủ yếu là cây trồng có nguồn gốc nhiệt đới, miền Nam là cây trồng cận nhiệt và ôn đới.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Miền Bắc chủ yếu là cây trồng nguồn gốc ôn đới và cận nhiệt, miền Nam chỉ phát triển cây nhiệt đới.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Miền Bắc cây có nguồn gốc ôn đới và cận nhiệt; miền Nam là cây có nguồn gốc nhiệt đới và cận nhiệt.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8.</w:t>
      </w:r>
      <w:r w:rsidRPr="00B03AAA">
        <w:rPr>
          <w:rFonts w:ascii="Times New Roman" w:eastAsia="Times New Roman" w:hAnsi="Times New Roman" w:cs="Times New Roman"/>
          <w:color w:val="000000"/>
          <w:sz w:val="28"/>
          <w:szCs w:val="28"/>
        </w:rPr>
        <w:t> Đặc điểm nổi bật nhất của các xí nghiệp, nhà máy trong quá trình chuyển đổi từ “nền kinh tế chỉ huy sang kinh tế thị trường” ở Trung Quốc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được chủ động hơn trong việc lập kế hoạch và tìm thị trường tiêu thụ sản phẩm.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B. </w:t>
      </w:r>
      <w:r w:rsidRPr="00B03AAA">
        <w:rPr>
          <w:rFonts w:ascii="Times New Roman" w:eastAsia="Times New Roman" w:hAnsi="Times New Roman" w:cs="Times New Roman"/>
          <w:color w:val="000000"/>
          <w:sz w:val="28"/>
          <w:szCs w:val="28"/>
        </w:rPr>
        <w:t>được tự do trao đổi mọi sản phẩm hàng hóa với thị trường trong nước và thế giới.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C. </w:t>
      </w:r>
      <w:r w:rsidRPr="00B03AAA">
        <w:rPr>
          <w:rFonts w:ascii="Times New Roman" w:eastAsia="Times New Roman" w:hAnsi="Times New Roman" w:cs="Times New Roman"/>
          <w:color w:val="000000"/>
          <w:sz w:val="28"/>
          <w:szCs w:val="28"/>
        </w:rPr>
        <w:t>được nhận mọi nguồn vốn FDI của nước ngoài và được chia đều trên toàn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D. </w:t>
      </w:r>
      <w:r w:rsidRPr="00B03AAA">
        <w:rPr>
          <w:rFonts w:ascii="Times New Roman" w:eastAsia="Times New Roman" w:hAnsi="Times New Roman" w:cs="Times New Roman"/>
          <w:color w:val="000000"/>
          <w:sz w:val="28"/>
          <w:szCs w:val="28"/>
        </w:rPr>
        <w:t>được nhà nước chủ động đầu tư, hiện đại hóa thiết bị và trang bị vũ khí quân sự.</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bCs/>
          <w:color w:val="0000FF"/>
          <w:sz w:val="28"/>
          <w:szCs w:val="28"/>
        </w:rPr>
        <w:t>Câu 9.</w:t>
      </w:r>
      <w:r w:rsidRPr="00B03AAA">
        <w:rPr>
          <w:rFonts w:ascii="Times New Roman" w:eastAsia="Times New Roman" w:hAnsi="Times New Roman" w:cs="Times New Roman"/>
          <w:color w:val="000000"/>
          <w:sz w:val="28"/>
          <w:szCs w:val="28"/>
        </w:rPr>
        <w:t> Cây trồng nào dưới đây chiếm vị trí quan trọng nhất về diện tích và sản lượng ở Trung Quốc?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8"/>
          <w:szCs w:val="28"/>
        </w:rPr>
      </w:pPr>
      <w:r w:rsidRPr="00B03AAA">
        <w:rPr>
          <w:rFonts w:ascii="Times New Roman" w:eastAsia="Times New Roman" w:hAnsi="Times New Roman" w:cs="Times New Roman"/>
          <w:b/>
          <w:color w:val="0000FF"/>
          <w:sz w:val="28"/>
          <w:szCs w:val="28"/>
        </w:rPr>
        <w:t xml:space="preserve">A. </w:t>
      </w:r>
      <w:r w:rsidRPr="00B03AAA">
        <w:rPr>
          <w:rFonts w:ascii="Times New Roman" w:eastAsia="Times New Roman" w:hAnsi="Times New Roman" w:cs="Times New Roman"/>
          <w:color w:val="000000"/>
          <w:sz w:val="28"/>
          <w:szCs w:val="28"/>
        </w:rPr>
        <w:t>Cây công nghiệp.</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Cây ăn quả.</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Cây lương thực.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Cây thực phẩm.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10.</w:t>
      </w:r>
      <w:r w:rsidRPr="00B03AAA">
        <w:rPr>
          <w:rFonts w:ascii="Times New Roman" w:eastAsia="Times New Roman" w:hAnsi="Times New Roman" w:cs="Times New Roman"/>
          <w:color w:val="000000"/>
          <w:sz w:val="27"/>
          <w:szCs w:val="27"/>
        </w:rPr>
        <w:t> Sản phẩm nào sau đây </w:t>
      </w:r>
      <w:r w:rsidRPr="00B03AAA">
        <w:rPr>
          <w:rFonts w:ascii="Times New Roman" w:eastAsia="Times New Roman" w:hAnsi="Times New Roman" w:cs="Times New Roman"/>
          <w:b/>
          <w:bCs/>
          <w:color w:val="000000"/>
          <w:sz w:val="27"/>
          <w:szCs w:val="27"/>
        </w:rPr>
        <w:t>không </w:t>
      </w:r>
      <w:r w:rsidRPr="00B03AAA">
        <w:rPr>
          <w:rFonts w:ascii="Times New Roman" w:eastAsia="Times New Roman" w:hAnsi="Times New Roman" w:cs="Times New Roman"/>
          <w:color w:val="000000"/>
          <w:sz w:val="27"/>
          <w:szCs w:val="27"/>
        </w:rPr>
        <w:t>phải phát minh quan trọng của Trung Quốc thời trung đại?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A. </w:t>
      </w:r>
      <w:r w:rsidRPr="00B03AAA">
        <w:rPr>
          <w:rFonts w:ascii="Times New Roman" w:eastAsia="Times New Roman" w:hAnsi="Times New Roman" w:cs="Times New Roman"/>
          <w:color w:val="000000"/>
          <w:sz w:val="27"/>
          <w:szCs w:val="27"/>
        </w:rPr>
        <w:t>Thuốc súng.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Kĩ thuật in.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Máy hơi nước.</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Kim chỉ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11.</w:t>
      </w:r>
      <w:r w:rsidRPr="00B03AAA">
        <w:rPr>
          <w:rFonts w:ascii="Times New Roman" w:eastAsia="Times New Roman" w:hAnsi="Times New Roman" w:cs="Times New Roman"/>
          <w:color w:val="000000"/>
          <w:sz w:val="27"/>
          <w:szCs w:val="27"/>
        </w:rPr>
        <w:t> Ngành công nghiệp nào sau đây của Trung Quốc đứng đầu thế giới?</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lastRenderedPageBreak/>
        <w:t xml:space="preserve">A. </w:t>
      </w:r>
      <w:r w:rsidRPr="00B03AAA">
        <w:rPr>
          <w:rFonts w:ascii="Times New Roman" w:eastAsia="Times New Roman" w:hAnsi="Times New Roman" w:cs="Times New Roman"/>
          <w:color w:val="000000"/>
          <w:sz w:val="27"/>
          <w:szCs w:val="27"/>
        </w:rPr>
        <w:t>Công nghiệp khai thác than.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Công nghiệp sản xuất điện.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Công nghiệp luyện kim.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Công nghiệp thực phẩm.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12.</w:t>
      </w:r>
      <w:r w:rsidRPr="00B03AAA">
        <w:rPr>
          <w:rFonts w:ascii="Times New Roman" w:eastAsia="Times New Roman" w:hAnsi="Times New Roman" w:cs="Times New Roman"/>
          <w:color w:val="000000"/>
          <w:sz w:val="27"/>
          <w:szCs w:val="27"/>
        </w:rPr>
        <w:t> Các chính sách, biện pháp cải cách trong nông nghiệp của Trung Quốc </w:t>
      </w:r>
      <w:r w:rsidRPr="00B03AAA">
        <w:rPr>
          <w:rFonts w:ascii="Times New Roman" w:eastAsia="Times New Roman" w:hAnsi="Times New Roman" w:cs="Times New Roman"/>
          <w:b/>
          <w:bCs/>
          <w:color w:val="000000"/>
          <w:sz w:val="27"/>
          <w:szCs w:val="27"/>
        </w:rPr>
        <w:t>không</w:t>
      </w:r>
      <w:r w:rsidRPr="00B03AAA">
        <w:rPr>
          <w:rFonts w:ascii="Times New Roman" w:eastAsia="Times New Roman" w:hAnsi="Times New Roman" w:cs="Times New Roman"/>
          <w:color w:val="000000"/>
          <w:sz w:val="27"/>
          <w:szCs w:val="27"/>
        </w:rPr>
        <w:t> phải là</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A. </w:t>
      </w:r>
      <w:r w:rsidRPr="00B03AAA">
        <w:rPr>
          <w:rFonts w:ascii="Times New Roman" w:eastAsia="Times New Roman" w:hAnsi="Times New Roman" w:cs="Times New Roman"/>
          <w:color w:val="000000"/>
          <w:sz w:val="27"/>
          <w:szCs w:val="27"/>
        </w:rPr>
        <w:t>xây dựng mới đường giao thông.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đưa kĩ thuật mới vào sản xuất.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phổ biến các giống thuần chủng.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giao quyền sử dụng đất cho dân.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13.</w:t>
      </w:r>
      <w:r w:rsidRPr="00B03AAA">
        <w:rPr>
          <w:rFonts w:ascii="Times New Roman" w:eastAsia="Times New Roman" w:hAnsi="Times New Roman" w:cs="Times New Roman"/>
          <w:color w:val="000000"/>
          <w:sz w:val="27"/>
          <w:szCs w:val="27"/>
        </w:rPr>
        <w:t> Những thay đổi quan trọng trong nền kinh tế Trung Quốc là kết quả của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A. </w:t>
      </w:r>
      <w:r w:rsidRPr="00B03AAA">
        <w:rPr>
          <w:rFonts w:ascii="Times New Roman" w:eastAsia="Times New Roman" w:hAnsi="Times New Roman" w:cs="Times New Roman"/>
          <w:color w:val="000000"/>
          <w:sz w:val="27"/>
          <w:szCs w:val="27"/>
        </w:rPr>
        <w:t>công cuộc đại nhảy vọt.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cuộc cách mạng văn hóa.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công cuộc hiện đại hóa.</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cải cách trong ruộng đất.</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14.</w:t>
      </w:r>
      <w:r w:rsidRPr="00B03AAA">
        <w:rPr>
          <w:rFonts w:ascii="Times New Roman" w:eastAsia="Times New Roman" w:hAnsi="Times New Roman" w:cs="Times New Roman"/>
          <w:color w:val="000000"/>
          <w:sz w:val="27"/>
          <w:szCs w:val="27"/>
        </w:rPr>
        <w:t> Sự phát triển của các ngành công nghiệp nào sau đây góp phần quyết định việc Trung Quốc chế tạo thành công tàu vũ trụ?</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A. </w:t>
      </w:r>
      <w:r w:rsidRPr="00B03AAA">
        <w:rPr>
          <w:rFonts w:ascii="Times New Roman" w:eastAsia="Times New Roman" w:hAnsi="Times New Roman" w:cs="Times New Roman"/>
          <w:color w:val="000000"/>
          <w:sz w:val="27"/>
          <w:szCs w:val="27"/>
        </w:rPr>
        <w:t>Điện, luyện kim, cơ khí, sản xuất hàng tiêu dùng.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Điện tử, cơ khí chính xác, sản xuất máy tự động.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Điện tử, luyện kim, cơ khí chính xác, sản xuất điện.</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Điện, chế tạo máy, cơ khí, khai thác than, dệt may.</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bCs/>
          <w:color w:val="0000FF"/>
          <w:sz w:val="27"/>
          <w:szCs w:val="27"/>
        </w:rPr>
        <w:t>Câu 15.</w:t>
      </w:r>
      <w:r w:rsidRPr="00B03AAA">
        <w:rPr>
          <w:rFonts w:ascii="Times New Roman" w:eastAsia="Times New Roman" w:hAnsi="Times New Roman" w:cs="Times New Roman"/>
          <w:color w:val="000000"/>
          <w:sz w:val="27"/>
          <w:szCs w:val="27"/>
        </w:rPr>
        <w:t> Vùng trồng lúa mì của Trung Quốc tập trung chủ yếu ở đồng bằng nào?</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A. </w:t>
      </w:r>
      <w:r w:rsidRPr="00B03AAA">
        <w:rPr>
          <w:rFonts w:ascii="Times New Roman" w:eastAsia="Times New Roman" w:hAnsi="Times New Roman" w:cs="Times New Roman"/>
          <w:color w:val="000000"/>
          <w:sz w:val="27"/>
          <w:szCs w:val="27"/>
        </w:rPr>
        <w:t>Hoa Trung và Hoa Nam.</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B. </w:t>
      </w:r>
      <w:r w:rsidRPr="00B03AAA">
        <w:rPr>
          <w:rFonts w:ascii="Times New Roman" w:eastAsia="Times New Roman" w:hAnsi="Times New Roman" w:cs="Times New Roman"/>
          <w:color w:val="000000"/>
          <w:sz w:val="27"/>
          <w:szCs w:val="27"/>
        </w:rPr>
        <w:t>Hoa Bắc và Hoa Trung.</w:t>
      </w:r>
    </w:p>
    <w:p w:rsidR="003F1125"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C. </w:t>
      </w:r>
      <w:r w:rsidRPr="00B03AAA">
        <w:rPr>
          <w:rFonts w:ascii="Times New Roman" w:eastAsia="Times New Roman" w:hAnsi="Times New Roman" w:cs="Times New Roman"/>
          <w:color w:val="000000"/>
          <w:sz w:val="27"/>
          <w:szCs w:val="27"/>
        </w:rPr>
        <w:t>Đông Bắc và Hoa Trung.</w:t>
      </w:r>
    </w:p>
    <w:p w:rsidR="00AF00D7" w:rsidRPr="00B03AAA" w:rsidRDefault="003F1125" w:rsidP="00B03AAA">
      <w:pPr>
        <w:shd w:val="clear" w:color="auto" w:fill="FFFFFF"/>
        <w:spacing w:after="0"/>
        <w:ind w:left="48" w:right="48"/>
        <w:jc w:val="both"/>
        <w:rPr>
          <w:rFonts w:ascii="Times New Roman" w:eastAsia="Times New Roman" w:hAnsi="Times New Roman" w:cs="Times New Roman"/>
          <w:color w:val="000000"/>
          <w:sz w:val="27"/>
          <w:szCs w:val="27"/>
        </w:rPr>
      </w:pPr>
      <w:r w:rsidRPr="00B03AAA">
        <w:rPr>
          <w:rFonts w:ascii="Times New Roman" w:eastAsia="Times New Roman" w:hAnsi="Times New Roman" w:cs="Times New Roman"/>
          <w:b/>
          <w:color w:val="0000FF"/>
          <w:sz w:val="27"/>
          <w:szCs w:val="27"/>
        </w:rPr>
        <w:t xml:space="preserve">D. </w:t>
      </w:r>
      <w:r w:rsidRPr="00B03AAA">
        <w:rPr>
          <w:rFonts w:ascii="Times New Roman" w:eastAsia="Times New Roman" w:hAnsi="Times New Roman" w:cs="Times New Roman"/>
          <w:color w:val="000000"/>
          <w:sz w:val="27"/>
          <w:szCs w:val="27"/>
        </w:rPr>
        <w:t>Đông Bắc và Hoa Bắc.</w:t>
      </w:r>
    </w:p>
    <w:p w:rsidR="00AF00D7" w:rsidRPr="00B03AAA" w:rsidRDefault="00AF00D7" w:rsidP="00B03AAA">
      <w:pPr>
        <w:spacing w:after="0"/>
        <w:contextualSpacing/>
        <w:rPr>
          <w:rFonts w:ascii="Times New Roman" w:hAnsi="Times New Roman" w:cs="Times New Roman"/>
          <w:i/>
          <w:sz w:val="28"/>
          <w:szCs w:val="28"/>
        </w:rPr>
      </w:pPr>
      <w:r w:rsidRPr="00B03AAA">
        <w:rPr>
          <w:rFonts w:ascii="Times New Roman" w:hAnsi="Times New Roman" w:cs="Times New Roman"/>
          <w:b/>
          <w:sz w:val="28"/>
          <w:szCs w:val="28"/>
          <w:highlight w:val="green"/>
        </w:rPr>
        <w:t>II. PHẦN TỰ LUẬN</w:t>
      </w:r>
    </w:p>
    <w:p w:rsidR="00AA24B1" w:rsidRPr="00B03AAA" w:rsidRDefault="00AF00D7" w:rsidP="00B03AAA">
      <w:pPr>
        <w:spacing w:after="0"/>
        <w:jc w:val="both"/>
        <w:rPr>
          <w:rFonts w:ascii="Times New Roman" w:hAnsi="Times New Roman" w:cs="Times New Roman"/>
          <w:bCs/>
          <w:sz w:val="28"/>
          <w:szCs w:val="28"/>
        </w:rPr>
      </w:pPr>
      <w:r w:rsidRPr="00B03AAA">
        <w:rPr>
          <w:rFonts w:ascii="Times New Roman" w:hAnsi="Times New Roman" w:cs="Times New Roman"/>
          <w:b/>
          <w:bCs/>
          <w:color w:val="0000FF"/>
          <w:sz w:val="28"/>
          <w:szCs w:val="28"/>
        </w:rPr>
        <w:t>Câu 1.</w:t>
      </w:r>
      <w:r w:rsidRPr="00B03AAA">
        <w:rPr>
          <w:rFonts w:ascii="Times New Roman" w:hAnsi="Times New Roman" w:cs="Times New Roman"/>
          <w:bCs/>
          <w:sz w:val="28"/>
          <w:szCs w:val="28"/>
        </w:rPr>
        <w:t xml:space="preserve"> </w:t>
      </w:r>
      <w:r w:rsidR="00B95955" w:rsidRPr="00B03AAA">
        <w:rPr>
          <w:rFonts w:ascii="Times New Roman" w:hAnsi="Times New Roman" w:cs="Times New Roman"/>
          <w:bCs/>
          <w:sz w:val="28"/>
          <w:szCs w:val="28"/>
        </w:rPr>
        <w:t>H</w:t>
      </w:r>
      <w:r w:rsidR="00AA24B1" w:rsidRPr="00B03AAA">
        <w:rPr>
          <w:rFonts w:ascii="Times New Roman" w:hAnsi="Times New Roman" w:cs="Times New Roman"/>
          <w:bCs/>
          <w:sz w:val="28"/>
          <w:szCs w:val="28"/>
        </w:rPr>
        <w:t>ãy trình bày và giải thích tình hình phát triển kinh tế của Nhật Bản?</w:t>
      </w:r>
    </w:p>
    <w:p w:rsidR="00AA24B1" w:rsidRPr="00B03AAA" w:rsidRDefault="00AF00D7" w:rsidP="00B03AAA">
      <w:pPr>
        <w:spacing w:after="0"/>
        <w:rPr>
          <w:rFonts w:ascii="Times New Roman" w:hAnsi="Times New Roman" w:cs="Times New Roman"/>
          <w:bCs/>
          <w:sz w:val="28"/>
          <w:szCs w:val="28"/>
        </w:rPr>
      </w:pPr>
      <w:r w:rsidRPr="00B03AAA">
        <w:rPr>
          <w:rFonts w:ascii="Times New Roman" w:hAnsi="Times New Roman" w:cs="Times New Roman"/>
          <w:b/>
          <w:bCs/>
          <w:color w:val="0000FF"/>
          <w:sz w:val="28"/>
          <w:szCs w:val="28"/>
        </w:rPr>
        <w:t>Câu 2.</w:t>
      </w:r>
      <w:r w:rsidRPr="00B03AAA">
        <w:rPr>
          <w:rFonts w:ascii="Times New Roman" w:hAnsi="Times New Roman" w:cs="Times New Roman"/>
          <w:bCs/>
          <w:sz w:val="28"/>
          <w:szCs w:val="28"/>
        </w:rPr>
        <w:t xml:space="preserve"> </w:t>
      </w:r>
      <w:r w:rsidR="00AA24B1" w:rsidRPr="00B03AAA">
        <w:rPr>
          <w:rFonts w:ascii="Times New Roman" w:hAnsi="Times New Roman" w:cs="Times New Roman"/>
          <w:bCs/>
          <w:sz w:val="28"/>
          <w:szCs w:val="28"/>
        </w:rPr>
        <w:t>Hãy trình bày sự phát triển và phân bố của ngành nông – lâm – thuỷ sản của Nhật Bản?</w:t>
      </w:r>
    </w:p>
    <w:p w:rsidR="00AF00D7" w:rsidRPr="00B03AAA" w:rsidRDefault="00AF00D7" w:rsidP="00B03AAA">
      <w:pPr>
        <w:spacing w:after="0"/>
        <w:jc w:val="both"/>
        <w:rPr>
          <w:rFonts w:ascii="Times New Roman" w:hAnsi="Times New Roman" w:cs="Times New Roman"/>
          <w:bCs/>
          <w:color w:val="000000" w:themeColor="text1"/>
          <w:sz w:val="28"/>
          <w:szCs w:val="28"/>
        </w:rPr>
      </w:pPr>
      <w:r w:rsidRPr="00B03AAA">
        <w:rPr>
          <w:rFonts w:ascii="Times New Roman" w:hAnsi="Times New Roman" w:cs="Times New Roman"/>
          <w:b/>
          <w:bCs/>
          <w:color w:val="0000FF"/>
          <w:sz w:val="28"/>
          <w:szCs w:val="28"/>
        </w:rPr>
        <w:t xml:space="preserve">Câu 3: </w:t>
      </w:r>
      <w:r w:rsidR="00AA24B1" w:rsidRPr="00B03AAA">
        <w:rPr>
          <w:rFonts w:ascii="Times New Roman" w:hAnsi="Times New Roman" w:cs="Times New Roman"/>
          <w:bCs/>
          <w:color w:val="000000" w:themeColor="text1"/>
          <w:sz w:val="28"/>
          <w:szCs w:val="28"/>
        </w:rPr>
        <w:t>Hãy trình bày sự phát triển và phân bố ngành công nghiệp Nhật Bản?</w:t>
      </w:r>
    </w:p>
    <w:p w:rsidR="00AA24B1" w:rsidRPr="00B03AAA" w:rsidRDefault="00AF00D7" w:rsidP="00B03AAA">
      <w:pPr>
        <w:spacing w:after="0"/>
        <w:jc w:val="both"/>
        <w:rPr>
          <w:rFonts w:ascii="Times New Roman" w:hAnsi="Times New Roman" w:cs="Times New Roman"/>
          <w:bCs/>
          <w:sz w:val="28"/>
          <w:szCs w:val="28"/>
        </w:rPr>
      </w:pPr>
      <w:r w:rsidRPr="00B03AAA">
        <w:rPr>
          <w:rFonts w:ascii="Times New Roman" w:hAnsi="Times New Roman" w:cs="Times New Roman"/>
          <w:b/>
          <w:bCs/>
          <w:color w:val="0000FF"/>
          <w:sz w:val="28"/>
          <w:szCs w:val="28"/>
        </w:rPr>
        <w:t xml:space="preserve">Câu </w:t>
      </w:r>
      <w:r w:rsidR="00AA24B1" w:rsidRPr="00B03AAA">
        <w:rPr>
          <w:rFonts w:ascii="Times New Roman" w:hAnsi="Times New Roman" w:cs="Times New Roman"/>
          <w:b/>
          <w:bCs/>
          <w:color w:val="0000FF"/>
          <w:sz w:val="28"/>
          <w:szCs w:val="28"/>
        </w:rPr>
        <w:t>4</w:t>
      </w:r>
      <w:r w:rsidRPr="00B03AAA">
        <w:rPr>
          <w:rFonts w:ascii="Times New Roman" w:hAnsi="Times New Roman" w:cs="Times New Roman"/>
          <w:b/>
          <w:bCs/>
          <w:color w:val="0000FF"/>
          <w:sz w:val="28"/>
          <w:szCs w:val="28"/>
        </w:rPr>
        <w:t>.</w:t>
      </w:r>
      <w:r w:rsidRPr="00B03AAA">
        <w:rPr>
          <w:rFonts w:ascii="Times New Roman" w:hAnsi="Times New Roman" w:cs="Times New Roman"/>
          <w:bCs/>
          <w:sz w:val="28"/>
          <w:szCs w:val="28"/>
        </w:rPr>
        <w:t xml:space="preserve"> </w:t>
      </w:r>
      <w:r w:rsidR="00AA24B1" w:rsidRPr="00B03AAA">
        <w:rPr>
          <w:rFonts w:ascii="Times New Roman" w:hAnsi="Times New Roman" w:cs="Times New Roman"/>
          <w:bCs/>
          <w:sz w:val="28"/>
          <w:szCs w:val="28"/>
        </w:rPr>
        <w:t>hãy trình bày sự phát triển và phân bố một số ngành dịch vụ của Nhật Bản?</w:t>
      </w:r>
    </w:p>
    <w:p w:rsidR="00AA24B1" w:rsidRPr="00B03AAA" w:rsidRDefault="00AA24B1" w:rsidP="00B03AAA">
      <w:pPr>
        <w:pStyle w:val="NormalWeb"/>
        <w:shd w:val="clear" w:color="auto" w:fill="FFFFFF"/>
        <w:spacing w:before="0" w:beforeAutospacing="0" w:after="0" w:afterAutospacing="0" w:line="276" w:lineRule="auto"/>
        <w:ind w:left="48" w:right="48"/>
        <w:jc w:val="both"/>
        <w:rPr>
          <w:bCs/>
          <w:sz w:val="28"/>
          <w:szCs w:val="28"/>
        </w:rPr>
      </w:pPr>
      <w:r w:rsidRPr="00B03AAA">
        <w:rPr>
          <w:b/>
          <w:bCs/>
          <w:color w:val="0000FF"/>
          <w:sz w:val="28"/>
          <w:szCs w:val="28"/>
        </w:rPr>
        <w:t>Câu 5.</w:t>
      </w:r>
      <w:r w:rsidRPr="00B03AAA">
        <w:rPr>
          <w:bCs/>
        </w:rPr>
        <w:t xml:space="preserve"> </w:t>
      </w:r>
      <w:r w:rsidRPr="00B03AAA">
        <w:rPr>
          <w:bCs/>
          <w:sz w:val="28"/>
          <w:szCs w:val="28"/>
        </w:rPr>
        <w:t>Hãy so sánh đặc điểm nổi bật</w:t>
      </w:r>
      <w:r w:rsidR="00B95955" w:rsidRPr="00B03AAA">
        <w:rPr>
          <w:bCs/>
          <w:sz w:val="28"/>
          <w:szCs w:val="28"/>
        </w:rPr>
        <w:t xml:space="preserve"> </w:t>
      </w:r>
      <w:r w:rsidRPr="00B03AAA">
        <w:rPr>
          <w:bCs/>
          <w:sz w:val="28"/>
          <w:szCs w:val="28"/>
        </w:rPr>
        <w:t>của các vùng kinh tế Nhật Bản?</w:t>
      </w:r>
    </w:p>
    <w:p w:rsidR="00AF00D7" w:rsidRPr="00B03AAA" w:rsidRDefault="00AF00D7" w:rsidP="00B03AAA">
      <w:pPr>
        <w:pStyle w:val="NormalWeb"/>
        <w:shd w:val="clear" w:color="auto" w:fill="FFFFFF"/>
        <w:spacing w:before="0" w:beforeAutospacing="0" w:after="0" w:afterAutospacing="0" w:line="276" w:lineRule="auto"/>
        <w:ind w:left="48" w:right="48"/>
        <w:jc w:val="both"/>
        <w:rPr>
          <w:bCs/>
          <w:sz w:val="28"/>
          <w:szCs w:val="28"/>
          <w:shd w:val="clear" w:color="auto" w:fill="FFFFFF"/>
        </w:rPr>
      </w:pPr>
      <w:r w:rsidRPr="00B03AAA">
        <w:rPr>
          <w:b/>
          <w:bCs/>
          <w:color w:val="0000FF"/>
          <w:sz w:val="28"/>
          <w:szCs w:val="28"/>
        </w:rPr>
        <w:t>Câu 6.</w:t>
      </w:r>
      <w:r w:rsidRPr="00B03AAA">
        <w:rPr>
          <w:bCs/>
          <w:sz w:val="28"/>
          <w:szCs w:val="28"/>
        </w:rPr>
        <w:t xml:space="preserve"> </w:t>
      </w:r>
      <w:r w:rsidRPr="00B03AAA">
        <w:rPr>
          <w:bCs/>
          <w:sz w:val="28"/>
          <w:szCs w:val="28"/>
          <w:shd w:val="clear" w:color="auto" w:fill="FFFFFF"/>
        </w:rPr>
        <w:t xml:space="preserve">Những đặc điểm nổi bật về phạm vi và lãnh thổ, vị trí địa lý của </w:t>
      </w:r>
      <w:r w:rsidR="00FD197C" w:rsidRPr="00B03AAA">
        <w:rPr>
          <w:bCs/>
          <w:sz w:val="28"/>
          <w:szCs w:val="28"/>
          <w:shd w:val="clear" w:color="auto" w:fill="FFFFFF"/>
        </w:rPr>
        <w:t>Trung Quốc</w:t>
      </w:r>
      <w:r w:rsidRPr="00B03AAA">
        <w:rPr>
          <w:bCs/>
          <w:sz w:val="28"/>
          <w:szCs w:val="28"/>
          <w:shd w:val="clear" w:color="auto" w:fill="FFFFFF"/>
        </w:rPr>
        <w:t xml:space="preserve">? </w:t>
      </w:r>
      <w:r w:rsidRPr="00B03AAA">
        <w:rPr>
          <w:bCs/>
          <w:sz w:val="28"/>
          <w:szCs w:val="28"/>
        </w:rPr>
        <w:t xml:space="preserve">Ảnh hưởng của vị trí địa lí và phạm vi lãnh thổ đến sự phát triển kinh tế xã hội </w:t>
      </w:r>
      <w:r w:rsidR="00FD197C" w:rsidRPr="00B03AAA">
        <w:rPr>
          <w:bCs/>
          <w:sz w:val="28"/>
          <w:szCs w:val="28"/>
        </w:rPr>
        <w:t>Trung Quốc</w:t>
      </w:r>
      <w:r w:rsidRPr="00B03AAA">
        <w:rPr>
          <w:bCs/>
          <w:sz w:val="28"/>
          <w:szCs w:val="28"/>
        </w:rPr>
        <w:t>?</w:t>
      </w:r>
    </w:p>
    <w:p w:rsidR="00AF00D7" w:rsidRPr="00B03AAA" w:rsidRDefault="00AF00D7" w:rsidP="00B03AAA">
      <w:pPr>
        <w:spacing w:after="0"/>
        <w:jc w:val="both"/>
        <w:rPr>
          <w:rFonts w:ascii="Times New Roman" w:hAnsi="Times New Roman" w:cs="Times New Roman"/>
          <w:bCs/>
          <w:color w:val="000000" w:themeColor="text1"/>
          <w:sz w:val="28"/>
          <w:szCs w:val="28"/>
        </w:rPr>
      </w:pPr>
      <w:r w:rsidRPr="00B03AAA">
        <w:rPr>
          <w:rFonts w:ascii="Times New Roman" w:hAnsi="Times New Roman" w:cs="Times New Roman"/>
          <w:b/>
          <w:bCs/>
          <w:color w:val="0000FF"/>
          <w:sz w:val="28"/>
          <w:szCs w:val="28"/>
        </w:rPr>
        <w:t xml:space="preserve">Câu 7: </w:t>
      </w:r>
      <w:r w:rsidR="00FD197C" w:rsidRPr="00B03AAA">
        <w:rPr>
          <w:rFonts w:ascii="Times New Roman" w:hAnsi="Times New Roman" w:cs="Times New Roman"/>
          <w:bCs/>
          <w:color w:val="000000" w:themeColor="text1"/>
          <w:sz w:val="28"/>
          <w:szCs w:val="28"/>
        </w:rPr>
        <w:t xml:space="preserve">Trình bày đặc điểm nổi bật của điều kiện tự nhiên và tài nguyên thiên nhiên Trung Quốc </w:t>
      </w:r>
      <w:r w:rsidRPr="00B03AAA">
        <w:rPr>
          <w:rFonts w:ascii="Times New Roman" w:hAnsi="Times New Roman" w:cs="Times New Roman"/>
          <w:bCs/>
          <w:color w:val="000000" w:themeColor="text1"/>
          <w:sz w:val="28"/>
          <w:szCs w:val="28"/>
        </w:rPr>
        <w:t>và ảnh hưởng của điều kiện tự nhiên đế</w:t>
      </w:r>
      <w:r w:rsidR="00FD197C" w:rsidRPr="00B03AAA">
        <w:rPr>
          <w:rFonts w:ascii="Times New Roman" w:hAnsi="Times New Roman" w:cs="Times New Roman"/>
          <w:bCs/>
          <w:color w:val="000000" w:themeColor="text1"/>
          <w:sz w:val="28"/>
          <w:szCs w:val="28"/>
        </w:rPr>
        <w:t>n</w:t>
      </w:r>
      <w:r w:rsidRPr="00B03AAA">
        <w:rPr>
          <w:rFonts w:ascii="Times New Roman" w:hAnsi="Times New Roman" w:cs="Times New Roman"/>
          <w:bCs/>
          <w:color w:val="000000" w:themeColor="text1"/>
          <w:sz w:val="28"/>
          <w:szCs w:val="28"/>
        </w:rPr>
        <w:t xml:space="preserve"> sự phát triển kinh tế xã hội của </w:t>
      </w:r>
      <w:r w:rsidR="00FD197C" w:rsidRPr="00B03AAA">
        <w:rPr>
          <w:rFonts w:ascii="Times New Roman" w:hAnsi="Times New Roman" w:cs="Times New Roman"/>
          <w:bCs/>
          <w:color w:val="000000" w:themeColor="text1"/>
          <w:sz w:val="28"/>
          <w:szCs w:val="28"/>
        </w:rPr>
        <w:t>Trung Quốc</w:t>
      </w:r>
      <w:r w:rsidRPr="00B03AAA">
        <w:rPr>
          <w:rFonts w:ascii="Times New Roman" w:hAnsi="Times New Roman" w:cs="Times New Roman"/>
          <w:bCs/>
          <w:color w:val="000000" w:themeColor="text1"/>
          <w:sz w:val="28"/>
          <w:szCs w:val="28"/>
        </w:rPr>
        <w:t>?</w:t>
      </w:r>
    </w:p>
    <w:p w:rsidR="00AF00D7" w:rsidRPr="00B03AAA" w:rsidRDefault="00AF00D7" w:rsidP="00B03AAA">
      <w:pPr>
        <w:pStyle w:val="NormalWeb"/>
        <w:shd w:val="clear" w:color="auto" w:fill="FFFFFF"/>
        <w:spacing w:before="0" w:beforeAutospacing="0" w:after="0" w:afterAutospacing="0" w:line="276" w:lineRule="auto"/>
        <w:ind w:left="48" w:right="48"/>
        <w:jc w:val="both"/>
        <w:rPr>
          <w:b/>
          <w:bCs/>
          <w:color w:val="0000FF"/>
          <w:sz w:val="28"/>
          <w:szCs w:val="28"/>
        </w:rPr>
      </w:pPr>
    </w:p>
    <w:p w:rsidR="00AF00D7" w:rsidRPr="00B03AAA" w:rsidRDefault="00AF00D7" w:rsidP="00B03AAA">
      <w:pPr>
        <w:pStyle w:val="NormalWeb"/>
        <w:shd w:val="clear" w:color="auto" w:fill="FFFFFF"/>
        <w:spacing w:before="0" w:beforeAutospacing="0" w:after="0" w:afterAutospacing="0" w:line="276" w:lineRule="auto"/>
        <w:ind w:left="48" w:right="48"/>
        <w:jc w:val="both"/>
        <w:rPr>
          <w:bCs/>
          <w:color w:val="000000" w:themeColor="text1"/>
          <w:sz w:val="28"/>
          <w:szCs w:val="28"/>
          <w:shd w:val="clear" w:color="auto" w:fill="FFFFFF"/>
        </w:rPr>
      </w:pPr>
      <w:r w:rsidRPr="00B03AAA">
        <w:rPr>
          <w:b/>
          <w:bCs/>
          <w:color w:val="0000FF"/>
          <w:sz w:val="28"/>
          <w:szCs w:val="28"/>
        </w:rPr>
        <w:t xml:space="preserve">Câu 8: </w:t>
      </w:r>
      <w:r w:rsidR="00FD197C" w:rsidRPr="00B03AAA">
        <w:rPr>
          <w:bCs/>
          <w:color w:val="000000" w:themeColor="text1"/>
          <w:sz w:val="28"/>
          <w:szCs w:val="28"/>
          <w:shd w:val="clear" w:color="auto" w:fill="FFFFFF"/>
        </w:rPr>
        <w:t>Nêu một số đặc điểm nổi bật của dân cư Trung Quốc?</w:t>
      </w:r>
      <w:r w:rsidR="009D49A4" w:rsidRPr="00B03AAA">
        <w:rPr>
          <w:bCs/>
          <w:color w:val="000000" w:themeColor="text1"/>
        </w:rPr>
        <w:t xml:space="preserve"> </w:t>
      </w:r>
      <w:r w:rsidR="009D49A4" w:rsidRPr="00B03AAA">
        <w:rPr>
          <w:bCs/>
          <w:color w:val="000000" w:themeColor="text1"/>
          <w:sz w:val="28"/>
          <w:szCs w:val="28"/>
          <w:shd w:val="clear" w:color="auto" w:fill="FFFFFF"/>
        </w:rPr>
        <w:t>Phân tích tác động của một trong các đặc điểm dân cư đến phát triển kinh tế - xã hội Trung Quốc?</w:t>
      </w:r>
    </w:p>
    <w:p w:rsidR="00AF00D7" w:rsidRPr="00B03AAA" w:rsidRDefault="00AF00D7" w:rsidP="00B03AAA">
      <w:pPr>
        <w:spacing w:after="0"/>
        <w:rPr>
          <w:rFonts w:ascii="Times New Roman" w:hAnsi="Times New Roman" w:cs="Times New Roman"/>
          <w:bCs/>
          <w:color w:val="000000" w:themeColor="text1"/>
          <w:sz w:val="28"/>
          <w:szCs w:val="28"/>
        </w:rPr>
      </w:pPr>
      <w:r w:rsidRPr="00B03AAA">
        <w:rPr>
          <w:rFonts w:ascii="Times New Roman" w:hAnsi="Times New Roman" w:cs="Times New Roman"/>
          <w:b/>
          <w:bCs/>
          <w:color w:val="0000FF"/>
          <w:sz w:val="28"/>
          <w:szCs w:val="28"/>
        </w:rPr>
        <w:lastRenderedPageBreak/>
        <w:t>Câu 9:</w:t>
      </w:r>
      <w:r w:rsidRPr="00B03AAA">
        <w:rPr>
          <w:rFonts w:ascii="Times New Roman" w:hAnsi="Times New Roman" w:cs="Times New Roman"/>
          <w:bCs/>
          <w:color w:val="000000" w:themeColor="text1"/>
          <w:sz w:val="28"/>
          <w:szCs w:val="28"/>
        </w:rPr>
        <w:t xml:space="preserve"> </w:t>
      </w:r>
      <w:r w:rsidR="009D49A4" w:rsidRPr="00B03AAA">
        <w:rPr>
          <w:rFonts w:ascii="Times New Roman" w:hAnsi="Times New Roman" w:cs="Times New Roman"/>
          <w:bCs/>
          <w:color w:val="000000" w:themeColor="text1"/>
          <w:sz w:val="28"/>
          <w:szCs w:val="28"/>
        </w:rPr>
        <w:t>Nêu các đặc điểm xã hội của Trung Quốc</w:t>
      </w:r>
      <w:r w:rsidRPr="00B03AAA">
        <w:rPr>
          <w:rFonts w:ascii="Times New Roman" w:hAnsi="Times New Roman" w:cs="Times New Roman"/>
          <w:bCs/>
          <w:color w:val="000000" w:themeColor="text1"/>
          <w:sz w:val="28"/>
          <w:szCs w:val="28"/>
        </w:rPr>
        <w:t xml:space="preserve">? </w:t>
      </w:r>
      <w:r w:rsidR="009D49A4" w:rsidRPr="00B03AAA">
        <w:rPr>
          <w:rFonts w:ascii="Times New Roman" w:hAnsi="Times New Roman" w:cs="Times New Roman"/>
          <w:bCs/>
          <w:color w:val="000000" w:themeColor="text1"/>
          <w:sz w:val="28"/>
          <w:szCs w:val="28"/>
        </w:rPr>
        <w:t>Phân tích tác động của một trong các đặc điểm xã hội đến phát triển kinh tế - xã hội Trung Quốc?</w:t>
      </w:r>
    </w:p>
    <w:p w:rsidR="009D49A4" w:rsidRPr="00B03AAA" w:rsidRDefault="00AF00D7" w:rsidP="00B03AAA">
      <w:pPr>
        <w:pStyle w:val="NormalWeb"/>
        <w:shd w:val="clear" w:color="auto" w:fill="FFFFFF"/>
        <w:spacing w:before="0" w:beforeAutospacing="0" w:after="0" w:afterAutospacing="0" w:line="276" w:lineRule="auto"/>
        <w:ind w:left="48" w:right="48"/>
        <w:jc w:val="both"/>
        <w:rPr>
          <w:bCs/>
          <w:color w:val="000000" w:themeColor="text1"/>
          <w:sz w:val="28"/>
          <w:szCs w:val="28"/>
        </w:rPr>
      </w:pPr>
      <w:r w:rsidRPr="00B03AAA">
        <w:rPr>
          <w:b/>
          <w:bCs/>
          <w:color w:val="0000FF"/>
          <w:sz w:val="28"/>
          <w:szCs w:val="28"/>
        </w:rPr>
        <w:t xml:space="preserve">Câu 10: </w:t>
      </w:r>
      <w:r w:rsidR="009D49A4" w:rsidRPr="00B03AAA">
        <w:rPr>
          <w:bCs/>
          <w:color w:val="000000" w:themeColor="text1"/>
          <w:sz w:val="28"/>
          <w:szCs w:val="28"/>
        </w:rPr>
        <w:t>Trình bày những thành tựu nổi bật của kinh tế Trung Quốc? Cho biết vị thế của kinh tế Trung Quốc trên thế giới? Phân tích nguyên nhân phát triển kinh tế Trung Quốc.</w:t>
      </w:r>
    </w:p>
    <w:p w:rsidR="00A25776" w:rsidRPr="00B03AAA" w:rsidRDefault="00A25776" w:rsidP="00B03AAA">
      <w:pPr>
        <w:spacing w:after="0"/>
        <w:rPr>
          <w:rFonts w:ascii="Times New Roman" w:hAnsi="Times New Roman" w:cs="Times New Roman"/>
          <w:bCs/>
          <w:sz w:val="28"/>
          <w:szCs w:val="28"/>
        </w:rPr>
      </w:pPr>
      <w:r w:rsidRPr="00B03AAA">
        <w:rPr>
          <w:rFonts w:ascii="Times New Roman" w:hAnsi="Times New Roman" w:cs="Times New Roman"/>
          <w:b/>
          <w:bCs/>
          <w:color w:val="0000FF"/>
          <w:sz w:val="28"/>
          <w:szCs w:val="28"/>
        </w:rPr>
        <w:t>Câu 11.</w:t>
      </w:r>
      <w:r w:rsidRPr="00B03AAA">
        <w:rPr>
          <w:rFonts w:ascii="Times New Roman" w:hAnsi="Times New Roman" w:cs="Times New Roman"/>
          <w:bCs/>
          <w:color w:val="000000" w:themeColor="text1"/>
          <w:sz w:val="28"/>
          <w:szCs w:val="28"/>
        </w:rPr>
        <w:t xml:space="preserve"> Trình bày sự phát triển của một trong ba ngành: Nông – Lâm – Thuỷ sản của Trung </w:t>
      </w:r>
      <w:r w:rsidRPr="00B03AAA">
        <w:rPr>
          <w:rFonts w:ascii="Times New Roman" w:hAnsi="Times New Roman" w:cs="Times New Roman"/>
          <w:bCs/>
          <w:sz w:val="28"/>
          <w:szCs w:val="28"/>
        </w:rPr>
        <w:t>Quốc</w:t>
      </w:r>
      <w:r w:rsidR="00DA78FC" w:rsidRPr="00B03AAA">
        <w:rPr>
          <w:rFonts w:ascii="Times New Roman" w:hAnsi="Times New Roman" w:cs="Times New Roman"/>
          <w:bCs/>
          <w:sz w:val="28"/>
          <w:szCs w:val="28"/>
        </w:rPr>
        <w:t>?</w:t>
      </w:r>
      <w:bookmarkStart w:id="0" w:name="_GoBack"/>
      <w:bookmarkEnd w:id="0"/>
    </w:p>
    <w:p w:rsidR="009D49A4" w:rsidRPr="00B03AAA" w:rsidRDefault="00AF00D7" w:rsidP="00B03AAA">
      <w:pPr>
        <w:spacing w:after="0"/>
        <w:rPr>
          <w:rFonts w:ascii="Times New Roman" w:hAnsi="Times New Roman" w:cs="Times New Roman"/>
          <w:bCs/>
          <w:color w:val="000000" w:themeColor="text1"/>
          <w:sz w:val="28"/>
          <w:szCs w:val="28"/>
        </w:rPr>
      </w:pPr>
      <w:r w:rsidRPr="00B03AAA">
        <w:rPr>
          <w:rFonts w:ascii="Times New Roman" w:hAnsi="Times New Roman" w:cs="Times New Roman"/>
          <w:b/>
          <w:bCs/>
          <w:color w:val="0000FF"/>
          <w:sz w:val="28"/>
          <w:szCs w:val="28"/>
        </w:rPr>
        <w:t>Câu 1</w:t>
      </w:r>
      <w:r w:rsidR="00DA78FC" w:rsidRPr="00B03AAA">
        <w:rPr>
          <w:rFonts w:ascii="Times New Roman" w:hAnsi="Times New Roman" w:cs="Times New Roman"/>
          <w:b/>
          <w:bCs/>
          <w:color w:val="0000FF"/>
          <w:sz w:val="28"/>
          <w:szCs w:val="28"/>
        </w:rPr>
        <w:t>2</w:t>
      </w:r>
      <w:r w:rsidRPr="00B03AAA">
        <w:rPr>
          <w:rFonts w:ascii="Times New Roman" w:hAnsi="Times New Roman" w:cs="Times New Roman"/>
          <w:b/>
          <w:bCs/>
          <w:color w:val="0000FF"/>
          <w:sz w:val="28"/>
          <w:szCs w:val="28"/>
        </w:rPr>
        <w:t xml:space="preserve">:  </w:t>
      </w:r>
      <w:r w:rsidR="009D49A4" w:rsidRPr="00B03AAA">
        <w:rPr>
          <w:rFonts w:ascii="Times New Roman" w:hAnsi="Times New Roman" w:cs="Times New Roman"/>
          <w:bCs/>
          <w:color w:val="000000" w:themeColor="text1"/>
          <w:sz w:val="28"/>
          <w:szCs w:val="28"/>
        </w:rPr>
        <w:t>Trình bày khái quát tình hình phát triển của ngành công nghiệp ở Trung Quốc?</w:t>
      </w:r>
    </w:p>
    <w:p w:rsidR="009D49A4" w:rsidRPr="00B03AAA" w:rsidRDefault="00AF00D7" w:rsidP="00B03AAA">
      <w:pPr>
        <w:spacing w:after="0"/>
        <w:rPr>
          <w:rFonts w:ascii="Times New Roman" w:hAnsi="Times New Roman" w:cs="Times New Roman"/>
          <w:bCs/>
          <w:color w:val="000000" w:themeColor="text1"/>
          <w:spacing w:val="-5"/>
          <w:sz w:val="28"/>
          <w:szCs w:val="28"/>
        </w:rPr>
      </w:pPr>
      <w:r w:rsidRPr="00B03AAA">
        <w:rPr>
          <w:rFonts w:ascii="Times New Roman" w:hAnsi="Times New Roman" w:cs="Times New Roman"/>
          <w:b/>
          <w:bCs/>
          <w:color w:val="0000FF"/>
          <w:sz w:val="28"/>
          <w:szCs w:val="28"/>
        </w:rPr>
        <w:t>Câu 1</w:t>
      </w:r>
      <w:r w:rsidR="00DA78FC" w:rsidRPr="00B03AAA">
        <w:rPr>
          <w:rFonts w:ascii="Times New Roman" w:hAnsi="Times New Roman" w:cs="Times New Roman"/>
          <w:b/>
          <w:bCs/>
          <w:color w:val="0000FF"/>
          <w:sz w:val="28"/>
          <w:szCs w:val="28"/>
        </w:rPr>
        <w:t>3</w:t>
      </w:r>
      <w:r w:rsidRPr="00B03AAA">
        <w:rPr>
          <w:rFonts w:ascii="Times New Roman" w:hAnsi="Times New Roman" w:cs="Times New Roman"/>
          <w:b/>
          <w:bCs/>
          <w:color w:val="0000FF"/>
          <w:sz w:val="28"/>
          <w:szCs w:val="28"/>
        </w:rPr>
        <w:t xml:space="preserve">: </w:t>
      </w:r>
      <w:r w:rsidR="009D49A4" w:rsidRPr="00B03AAA">
        <w:rPr>
          <w:rFonts w:ascii="Times New Roman" w:hAnsi="Times New Roman" w:cs="Times New Roman"/>
          <w:bCs/>
          <w:color w:val="000000" w:themeColor="text1"/>
          <w:spacing w:val="-5"/>
          <w:sz w:val="28"/>
          <w:szCs w:val="28"/>
        </w:rPr>
        <w:t>Hãy trình bày sự phát triển của ngành thương mại, giao thông vận tải, tài chính ngân hàng và du lịch của Trung Quốc?</w:t>
      </w:r>
    </w:p>
    <w:p w:rsidR="00B95955" w:rsidRPr="00B03AAA" w:rsidRDefault="00B95955" w:rsidP="00B03AAA">
      <w:pPr>
        <w:spacing w:after="0"/>
        <w:jc w:val="both"/>
        <w:rPr>
          <w:rFonts w:ascii="Times New Roman" w:hAnsi="Times New Roman" w:cs="Times New Roman"/>
          <w:bCs/>
          <w:color w:val="000000" w:themeColor="text1"/>
          <w:sz w:val="28"/>
          <w:szCs w:val="28"/>
        </w:rPr>
      </w:pPr>
      <w:r w:rsidRPr="00B03AAA">
        <w:rPr>
          <w:rFonts w:ascii="Times New Roman" w:hAnsi="Times New Roman" w:cs="Times New Roman"/>
          <w:b/>
          <w:bCs/>
          <w:color w:val="0000FF"/>
          <w:sz w:val="28"/>
          <w:szCs w:val="28"/>
        </w:rPr>
        <w:t xml:space="preserve">Câu 14: </w:t>
      </w:r>
      <w:r w:rsidRPr="00B03AAA">
        <w:rPr>
          <w:rFonts w:ascii="Times New Roman" w:hAnsi="Times New Roman" w:cs="Times New Roman"/>
          <w:bCs/>
          <w:color w:val="000000" w:themeColor="text1"/>
          <w:sz w:val="28"/>
          <w:szCs w:val="28"/>
        </w:rPr>
        <w:t>Cho bảng số liệu:</w:t>
      </w:r>
    </w:p>
    <w:p w:rsidR="00B95955" w:rsidRPr="00B03AAA" w:rsidRDefault="00B95955" w:rsidP="00B03AAA">
      <w:pPr>
        <w:spacing w:after="0"/>
        <w:jc w:val="both"/>
        <w:rPr>
          <w:rFonts w:ascii="Times New Roman" w:hAnsi="Times New Roman" w:cs="Times New Roman"/>
          <w:b/>
          <w:bCs/>
          <w:color w:val="0000FF"/>
          <w:sz w:val="28"/>
          <w:szCs w:val="28"/>
        </w:rPr>
      </w:pPr>
      <w:r w:rsidRPr="00B03AAA">
        <w:rPr>
          <w:rFonts w:ascii="Times New Roman" w:hAnsi="Times New Roman" w:cs="Times New Roman"/>
          <w:b/>
          <w:bCs/>
          <w:noProof/>
          <w:color w:val="0000FF"/>
        </w:rPr>
        <w:drawing>
          <wp:inline distT="0" distB="0" distL="0" distR="0" wp14:anchorId="0E8F9A7B" wp14:editId="362629E4">
            <wp:extent cx="6621780" cy="2049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1780" cy="2049780"/>
                    </a:xfrm>
                    <a:prstGeom prst="rect">
                      <a:avLst/>
                    </a:prstGeom>
                    <a:noFill/>
                    <a:ln>
                      <a:noFill/>
                    </a:ln>
                  </pic:spPr>
                </pic:pic>
              </a:graphicData>
            </a:graphic>
          </wp:inline>
        </w:drawing>
      </w:r>
    </w:p>
    <w:p w:rsidR="00B95955" w:rsidRPr="00B03AAA" w:rsidRDefault="00B95955" w:rsidP="00B03AAA">
      <w:pPr>
        <w:spacing w:after="0"/>
        <w:jc w:val="both"/>
        <w:rPr>
          <w:rFonts w:ascii="Times New Roman" w:hAnsi="Times New Roman" w:cs="Times New Roman"/>
          <w:b/>
          <w:bCs/>
          <w:color w:val="0000FF"/>
          <w:sz w:val="28"/>
          <w:szCs w:val="28"/>
        </w:rPr>
      </w:pPr>
    </w:p>
    <w:p w:rsidR="00B95955" w:rsidRPr="00B03AAA" w:rsidRDefault="00B95955" w:rsidP="00B03AAA">
      <w:pPr>
        <w:spacing w:after="0"/>
        <w:jc w:val="both"/>
        <w:rPr>
          <w:rFonts w:ascii="Times New Roman" w:hAnsi="Times New Roman" w:cs="Times New Roman"/>
          <w:bCs/>
          <w:sz w:val="28"/>
          <w:szCs w:val="28"/>
        </w:rPr>
      </w:pPr>
      <w:r w:rsidRPr="00B03AAA">
        <w:rPr>
          <w:rFonts w:ascii="Times New Roman" w:hAnsi="Times New Roman" w:cs="Times New Roman"/>
          <w:bCs/>
          <w:noProof/>
          <w:color w:val="000000" w:themeColor="text1"/>
          <w:sz w:val="28"/>
          <w:szCs w:val="28"/>
        </w:rPr>
        <w:t>Dựa vào bảng số liệu hãy vẽ biểu đồ thể hiện tốc độ tăng GDP của Trung Quốc giai đoạn 1978 – 2020.</w:t>
      </w:r>
      <w:r w:rsidRPr="00B03AAA">
        <w:rPr>
          <w:rFonts w:ascii="Times New Roman" w:hAnsi="Times New Roman" w:cs="Times New Roman"/>
          <w:bCs/>
          <w:noProof/>
          <w:sz w:val="28"/>
          <w:szCs w:val="28"/>
        </w:rPr>
        <w:t xml:space="preserve"> Nêu nhận xét?</w:t>
      </w:r>
    </w:p>
    <w:sectPr w:rsidR="00B95955" w:rsidRPr="00B03AAA" w:rsidSect="004E5F0A">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73" w:rsidRDefault="003A1273">
      <w:pPr>
        <w:spacing w:after="0" w:line="240" w:lineRule="auto"/>
      </w:pPr>
      <w:r>
        <w:separator/>
      </w:r>
    </w:p>
  </w:endnote>
  <w:endnote w:type="continuationSeparator" w:id="0">
    <w:p w:rsidR="003A1273" w:rsidRDefault="003A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A3" w:rsidRDefault="00B03AAA">
    <w:pPr>
      <w:pStyle w:val="Footer"/>
    </w:pPr>
    <w:r w:rsidRPr="00B03AAA">
      <w:rPr>
        <w:rFonts w:eastAsia="SimSun"/>
        <w:b/>
        <w:color w:val="000000"/>
        <w:kern w:val="2"/>
        <w:lang w:val="nl-NL" w:eastAsia="zh-CN"/>
      </w:rPr>
      <w:t xml:space="preserve">                                                                 </w:t>
    </w:r>
    <w:r>
      <w:rPr>
        <w:rFonts w:eastAsia="SimSun"/>
        <w:b/>
        <w:color w:val="000000"/>
        <w:kern w:val="2"/>
        <w:lang w:val="nl-NL" w:eastAsia="zh-CN"/>
      </w:rPr>
      <w:t xml:space="preserve">   </w:t>
    </w:r>
    <w:r w:rsidRPr="00B03AAA">
      <w:rPr>
        <w:rFonts w:eastAsia="SimSun"/>
        <w:b/>
        <w:color w:val="000000"/>
        <w:kern w:val="2"/>
        <w:lang w:val="nl-NL" w:eastAsia="zh-CN"/>
      </w:rPr>
      <w:t xml:space="preserve">      </w:t>
    </w:r>
    <w:r w:rsidRPr="00B03AAA">
      <w:rPr>
        <w:rFonts w:eastAsia="SimSun"/>
        <w:b/>
        <w:color w:val="00B0F0"/>
        <w:kern w:val="2"/>
        <w:lang w:val="nl-NL" w:eastAsia="zh-CN"/>
      </w:rPr>
      <w:t/>
    </w:r>
    <w:r w:rsidRPr="00B03AAA">
      <w:rPr>
        <w:rFonts w:eastAsia="SimSun"/>
        <w:b/>
        <w:color w:val="FF0000"/>
        <w:kern w:val="2"/>
        <w:lang w:val="nl-NL" w:eastAsia="zh-CN"/>
      </w:rPr>
      <w:t xml:space="preserve"/>
    </w:r>
    <w:r w:rsidRPr="00B03AAA">
      <w:rPr>
        <w:rFonts w:eastAsia="SimSun"/>
        <w:b/>
        <w:color w:val="000000"/>
        <w:kern w:val="2"/>
        <w:lang w:eastAsia="zh-CN"/>
      </w:rPr>
      <w:t xml:space="preserve">                                </w:t>
    </w:r>
    <w:r w:rsidRPr="00B03AAA">
      <w:rPr>
        <w:rFonts w:eastAsia="SimSun"/>
        <w:b/>
        <w:color w:val="FF0000"/>
        <w:kern w:val="2"/>
        <w:lang w:eastAsia="zh-CN"/>
      </w:rPr>
      <w:t>Trang</w:t>
    </w:r>
    <w:r w:rsidRPr="00B03AAA">
      <w:rPr>
        <w:rFonts w:eastAsia="SimSun"/>
        <w:b/>
        <w:color w:val="0070C0"/>
        <w:kern w:val="2"/>
        <w:lang w:eastAsia="zh-CN"/>
      </w:rPr>
      <w:t xml:space="preserve"> </w:t>
    </w:r>
    <w:r w:rsidRPr="00B03AAA">
      <w:rPr>
        <w:rFonts w:eastAsia="SimSun"/>
        <w:b/>
        <w:color w:val="0070C0"/>
        <w:kern w:val="2"/>
        <w:lang w:eastAsia="zh-CN"/>
      </w:rPr>
      <w:fldChar w:fldCharType="begin"/>
    </w:r>
    <w:r w:rsidRPr="00B03AAA">
      <w:rPr>
        <w:rFonts w:eastAsia="SimSun"/>
        <w:b/>
        <w:color w:val="0070C0"/>
        <w:kern w:val="2"/>
        <w:lang w:eastAsia="zh-CN"/>
      </w:rPr>
      <w:instrText xml:space="preserve"> PAGE   \* MERGEFORMAT </w:instrText>
    </w:r>
    <w:r w:rsidRPr="00B03AAA">
      <w:rPr>
        <w:rFonts w:eastAsia="SimSun"/>
        <w:b/>
        <w:color w:val="0070C0"/>
        <w:kern w:val="2"/>
        <w:lang w:eastAsia="zh-CN"/>
      </w:rPr>
      <w:fldChar w:fldCharType="separate"/>
    </w:r>
    <w:r>
      <w:rPr>
        <w:rFonts w:eastAsia="SimSun"/>
        <w:b/>
        <w:noProof/>
        <w:color w:val="0070C0"/>
        <w:kern w:val="2"/>
        <w:lang w:eastAsia="zh-CN"/>
      </w:rPr>
      <w:t>1</w:t>
    </w:r>
    <w:r w:rsidRPr="00B03AA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73" w:rsidRDefault="003A1273">
      <w:pPr>
        <w:spacing w:after="0" w:line="240" w:lineRule="auto"/>
      </w:pPr>
      <w:r>
        <w:separator/>
      </w:r>
    </w:p>
  </w:footnote>
  <w:footnote w:type="continuationSeparator" w:id="0">
    <w:p w:rsidR="003A1273" w:rsidRDefault="003A1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AA" w:rsidRPr="00B03AAA" w:rsidRDefault="00B03AAA" w:rsidP="00B03A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03AAA">
      <w:rPr>
        <w:rFonts w:ascii="Times New Roman" w:eastAsia="Calibri" w:hAnsi="Times New Roman" w:cs="Times New Roman"/>
        <w:b/>
        <w:color w:val="00B0F0"/>
        <w:sz w:val="24"/>
        <w:szCs w:val="24"/>
        <w:lang w:val="nl-NL"/>
      </w:rPr>
      <w:t/>
    </w:r>
    <w:r w:rsidRPr="00B03A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visibility:visible;mso-wrap-style:square" o:bullet="t">
        <v:imagedata r:id="rId1" o:title=""/>
      </v:shape>
    </w:pict>
  </w:numPicBullet>
  <w:abstractNum w:abstractNumId="0">
    <w:nsid w:val="008F20F3"/>
    <w:multiLevelType w:val="multilevel"/>
    <w:tmpl w:val="A42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498F"/>
    <w:multiLevelType w:val="hybridMultilevel"/>
    <w:tmpl w:val="5BEE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A79EF"/>
    <w:multiLevelType w:val="hybridMultilevel"/>
    <w:tmpl w:val="89AE5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90C74"/>
    <w:multiLevelType w:val="hybridMultilevel"/>
    <w:tmpl w:val="EF26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9112D"/>
    <w:multiLevelType w:val="hybridMultilevel"/>
    <w:tmpl w:val="43AE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ADE"/>
    <w:multiLevelType w:val="multilevel"/>
    <w:tmpl w:val="D938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07437"/>
    <w:multiLevelType w:val="hybridMultilevel"/>
    <w:tmpl w:val="E54C47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C20F99"/>
    <w:multiLevelType w:val="hybridMultilevel"/>
    <w:tmpl w:val="2C0C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02FFE"/>
    <w:multiLevelType w:val="hybridMultilevel"/>
    <w:tmpl w:val="E1A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C3F51"/>
    <w:multiLevelType w:val="multilevel"/>
    <w:tmpl w:val="88A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A7B6D"/>
    <w:multiLevelType w:val="multilevel"/>
    <w:tmpl w:val="90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A059C"/>
    <w:multiLevelType w:val="hybridMultilevel"/>
    <w:tmpl w:val="4EFA3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014D0"/>
    <w:multiLevelType w:val="multilevel"/>
    <w:tmpl w:val="4F62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B28D5"/>
    <w:multiLevelType w:val="hybridMultilevel"/>
    <w:tmpl w:val="D9AE8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87AC7"/>
    <w:multiLevelType w:val="hybridMultilevel"/>
    <w:tmpl w:val="7EDE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57832"/>
    <w:multiLevelType w:val="hybridMultilevel"/>
    <w:tmpl w:val="51A83512"/>
    <w:lvl w:ilvl="0" w:tplc="630E814A">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94E0B"/>
    <w:multiLevelType w:val="hybridMultilevel"/>
    <w:tmpl w:val="1548EB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1A52DF"/>
    <w:multiLevelType w:val="multilevel"/>
    <w:tmpl w:val="D29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022589"/>
    <w:multiLevelType w:val="multilevel"/>
    <w:tmpl w:val="4EE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E2005"/>
    <w:multiLevelType w:val="hybridMultilevel"/>
    <w:tmpl w:val="522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24F40"/>
    <w:multiLevelType w:val="multilevel"/>
    <w:tmpl w:val="1B9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A4884"/>
    <w:multiLevelType w:val="hybridMultilevel"/>
    <w:tmpl w:val="C75A4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D4D15"/>
    <w:multiLevelType w:val="hybridMultilevel"/>
    <w:tmpl w:val="A8FA0F5C"/>
    <w:lvl w:ilvl="0" w:tplc="04090007">
      <w:start w:val="1"/>
      <w:numFmt w:val="bullet"/>
      <w:lvlText w:val=""/>
      <w:lvlPicBulletId w:val="0"/>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nsid w:val="50AC3009"/>
    <w:multiLevelType w:val="hybridMultilevel"/>
    <w:tmpl w:val="30745CD0"/>
    <w:lvl w:ilvl="0" w:tplc="0409000B">
      <w:start w:val="1"/>
      <w:numFmt w:val="bullet"/>
      <w:lvlText w:val=""/>
      <w:lvlJc w:val="left"/>
      <w:pPr>
        <w:ind w:left="768" w:hanging="360"/>
      </w:pPr>
      <w:rPr>
        <w:rFonts w:ascii="Wingdings" w:hAnsi="Wingdings"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4FB7416"/>
    <w:multiLevelType w:val="hybridMultilevel"/>
    <w:tmpl w:val="4BF21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7319B"/>
    <w:multiLevelType w:val="hybridMultilevel"/>
    <w:tmpl w:val="82962FB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6A156D"/>
    <w:multiLevelType w:val="singleLevel"/>
    <w:tmpl w:val="4C20C58A"/>
    <w:lvl w:ilvl="0">
      <w:start w:val="1"/>
      <w:numFmt w:val="upperLetter"/>
      <w:suff w:val="space"/>
      <w:lvlText w:val="%1."/>
      <w:lvlJc w:val="left"/>
      <w:rPr>
        <w:u w:val="single"/>
      </w:rPr>
    </w:lvl>
  </w:abstractNum>
  <w:abstractNum w:abstractNumId="27">
    <w:nsid w:val="586A15AF"/>
    <w:multiLevelType w:val="singleLevel"/>
    <w:tmpl w:val="586A15AF"/>
    <w:lvl w:ilvl="0">
      <w:start w:val="1"/>
      <w:numFmt w:val="upperLetter"/>
      <w:suff w:val="space"/>
      <w:lvlText w:val="%1."/>
      <w:lvlJc w:val="left"/>
    </w:lvl>
  </w:abstractNum>
  <w:abstractNum w:abstractNumId="28">
    <w:nsid w:val="586A195D"/>
    <w:multiLevelType w:val="singleLevel"/>
    <w:tmpl w:val="128CFDF6"/>
    <w:lvl w:ilvl="0">
      <w:start w:val="1"/>
      <w:numFmt w:val="upperLetter"/>
      <w:suff w:val="space"/>
      <w:lvlText w:val="%1."/>
      <w:lvlJc w:val="left"/>
      <w:rPr>
        <w:u w:val="single"/>
      </w:rPr>
    </w:lvl>
  </w:abstractNum>
  <w:abstractNum w:abstractNumId="29">
    <w:nsid w:val="586A19AA"/>
    <w:multiLevelType w:val="singleLevel"/>
    <w:tmpl w:val="586A19AA"/>
    <w:lvl w:ilvl="0">
      <w:start w:val="1"/>
      <w:numFmt w:val="upperLetter"/>
      <w:suff w:val="space"/>
      <w:lvlText w:val="%1."/>
      <w:lvlJc w:val="left"/>
    </w:lvl>
  </w:abstractNum>
  <w:abstractNum w:abstractNumId="30">
    <w:nsid w:val="5E9F46DD"/>
    <w:multiLevelType w:val="hybridMultilevel"/>
    <w:tmpl w:val="B93A7E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0172C4A"/>
    <w:multiLevelType w:val="multilevel"/>
    <w:tmpl w:val="BDFA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CC4F08"/>
    <w:multiLevelType w:val="hybridMultilevel"/>
    <w:tmpl w:val="0158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B004DD"/>
    <w:multiLevelType w:val="hybridMultilevel"/>
    <w:tmpl w:val="A95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547EDD"/>
    <w:multiLevelType w:val="hybridMultilevel"/>
    <w:tmpl w:val="CA441C9C"/>
    <w:lvl w:ilvl="0" w:tplc="04090001">
      <w:start w:val="1"/>
      <w:numFmt w:val="bullet"/>
      <w:lvlText w:val=""/>
      <w:lvlJc w:val="left"/>
      <w:pPr>
        <w:ind w:left="360" w:hanging="360"/>
      </w:pPr>
      <w:rPr>
        <w:rFonts w:ascii="Symbol" w:hAnsi="Symbol" w:hint="default"/>
      </w:rPr>
    </w:lvl>
    <w:lvl w:ilvl="1" w:tplc="E4A04EFC">
      <w:numFmt w:val="bullet"/>
      <w:lvlText w:val="-"/>
      <w:lvlJc w:val="left"/>
      <w:pPr>
        <w:ind w:left="1080" w:hanging="360"/>
      </w:pPr>
      <w:rPr>
        <w:rFonts w:ascii="Roboto" w:eastAsia="Times New Roman" w:hAnsi="Roboto"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F507E7"/>
    <w:multiLevelType w:val="hybridMultilevel"/>
    <w:tmpl w:val="B4C0E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BA7897"/>
    <w:multiLevelType w:val="multilevel"/>
    <w:tmpl w:val="2F7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0"/>
  </w:num>
  <w:num w:numId="3">
    <w:abstractNumId w:val="26"/>
  </w:num>
  <w:num w:numId="4">
    <w:abstractNumId w:val="27"/>
  </w:num>
  <w:num w:numId="5">
    <w:abstractNumId w:val="28"/>
  </w:num>
  <w:num w:numId="6">
    <w:abstractNumId w:val="29"/>
  </w:num>
  <w:num w:numId="7">
    <w:abstractNumId w:val="21"/>
  </w:num>
  <w:num w:numId="8">
    <w:abstractNumId w:val="24"/>
  </w:num>
  <w:num w:numId="9">
    <w:abstractNumId w:val="2"/>
  </w:num>
  <w:num w:numId="10">
    <w:abstractNumId w:val="14"/>
  </w:num>
  <w:num w:numId="11">
    <w:abstractNumId w:val="15"/>
  </w:num>
  <w:num w:numId="12">
    <w:abstractNumId w:val="35"/>
  </w:num>
  <w:num w:numId="13">
    <w:abstractNumId w:val="11"/>
  </w:num>
  <w:num w:numId="14">
    <w:abstractNumId w:val="7"/>
  </w:num>
  <w:num w:numId="15">
    <w:abstractNumId w:val="16"/>
  </w:num>
  <w:num w:numId="16">
    <w:abstractNumId w:val="6"/>
  </w:num>
  <w:num w:numId="17">
    <w:abstractNumId w:val="34"/>
  </w:num>
  <w:num w:numId="18">
    <w:abstractNumId w:val="13"/>
  </w:num>
  <w:num w:numId="19">
    <w:abstractNumId w:val="17"/>
  </w:num>
  <w:num w:numId="20">
    <w:abstractNumId w:val="23"/>
  </w:num>
  <w:num w:numId="21">
    <w:abstractNumId w:val="4"/>
  </w:num>
  <w:num w:numId="22">
    <w:abstractNumId w:val="32"/>
  </w:num>
  <w:num w:numId="23">
    <w:abstractNumId w:val="3"/>
  </w:num>
  <w:num w:numId="24">
    <w:abstractNumId w:val="1"/>
  </w:num>
  <w:num w:numId="25">
    <w:abstractNumId w:val="19"/>
  </w:num>
  <w:num w:numId="26">
    <w:abstractNumId w:val="33"/>
  </w:num>
  <w:num w:numId="27">
    <w:abstractNumId w:val="10"/>
  </w:num>
  <w:num w:numId="28">
    <w:abstractNumId w:val="18"/>
  </w:num>
  <w:num w:numId="29">
    <w:abstractNumId w:val="20"/>
  </w:num>
  <w:num w:numId="30">
    <w:abstractNumId w:val="36"/>
  </w:num>
  <w:num w:numId="31">
    <w:abstractNumId w:val="0"/>
  </w:num>
  <w:num w:numId="32">
    <w:abstractNumId w:val="9"/>
  </w:num>
  <w:num w:numId="33">
    <w:abstractNumId w:val="31"/>
  </w:num>
  <w:num w:numId="34">
    <w:abstractNumId w:val="12"/>
  </w:num>
  <w:num w:numId="35">
    <w:abstractNumId w:val="8"/>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7048"/>
    <w:rsid w:val="00002A97"/>
    <w:rsid w:val="000518F2"/>
    <w:rsid w:val="00143666"/>
    <w:rsid w:val="001F623B"/>
    <w:rsid w:val="00232BEA"/>
    <w:rsid w:val="00267035"/>
    <w:rsid w:val="0036773B"/>
    <w:rsid w:val="003A1273"/>
    <w:rsid w:val="003D7326"/>
    <w:rsid w:val="003F1125"/>
    <w:rsid w:val="004A773D"/>
    <w:rsid w:val="004E5F0A"/>
    <w:rsid w:val="00534035"/>
    <w:rsid w:val="00537C37"/>
    <w:rsid w:val="00567121"/>
    <w:rsid w:val="00575F3D"/>
    <w:rsid w:val="005A7048"/>
    <w:rsid w:val="005B6587"/>
    <w:rsid w:val="005E56AD"/>
    <w:rsid w:val="0072162E"/>
    <w:rsid w:val="007F478D"/>
    <w:rsid w:val="008335F7"/>
    <w:rsid w:val="00874EC8"/>
    <w:rsid w:val="008F7813"/>
    <w:rsid w:val="00931FF3"/>
    <w:rsid w:val="00934BF3"/>
    <w:rsid w:val="00945280"/>
    <w:rsid w:val="0098272A"/>
    <w:rsid w:val="009A4D76"/>
    <w:rsid w:val="009B7C2C"/>
    <w:rsid w:val="009D49A4"/>
    <w:rsid w:val="009F5B1B"/>
    <w:rsid w:val="00A25776"/>
    <w:rsid w:val="00A53563"/>
    <w:rsid w:val="00AA24B1"/>
    <w:rsid w:val="00AD4809"/>
    <w:rsid w:val="00AE5A4B"/>
    <w:rsid w:val="00AF00D7"/>
    <w:rsid w:val="00B03AAA"/>
    <w:rsid w:val="00B57D64"/>
    <w:rsid w:val="00B95955"/>
    <w:rsid w:val="00BF22ED"/>
    <w:rsid w:val="00C31867"/>
    <w:rsid w:val="00CA2F29"/>
    <w:rsid w:val="00D45233"/>
    <w:rsid w:val="00D723F2"/>
    <w:rsid w:val="00DA78FC"/>
    <w:rsid w:val="00DE14A3"/>
    <w:rsid w:val="00E4397C"/>
    <w:rsid w:val="00E86987"/>
    <w:rsid w:val="00F05D96"/>
    <w:rsid w:val="00F75133"/>
    <w:rsid w:val="00F8160A"/>
    <w:rsid w:val="00FD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0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0D7"/>
    <w:pPr>
      <w:keepNext/>
      <w:keepLines/>
      <w:spacing w:before="240" w:after="0" w:line="324"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AF00D7"/>
    <w:pPr>
      <w:keepNext/>
      <w:spacing w:before="60" w:after="60" w:line="240" w:lineRule="auto"/>
      <w:outlineLvl w:val="1"/>
    </w:pPr>
    <w:rPr>
      <w:rFonts w:ascii="Calibri Light" w:eastAsia="Times New Roman" w:hAnsi="Calibri Light" w:cs="Times New Roman"/>
      <w:b/>
      <w:bCs/>
      <w:iCs/>
      <w:color w:val="4472C4"/>
      <w:sz w:val="24"/>
      <w:szCs w:val="28"/>
    </w:rPr>
  </w:style>
  <w:style w:type="paragraph" w:styleId="Heading3">
    <w:name w:val="heading 3"/>
    <w:basedOn w:val="Normal"/>
    <w:next w:val="Normal"/>
    <w:link w:val="Heading3Char"/>
    <w:uiPriority w:val="9"/>
    <w:semiHidden/>
    <w:unhideWhenUsed/>
    <w:qFormat/>
    <w:rsid w:val="00AF00D7"/>
    <w:pPr>
      <w:keepNext/>
      <w:keepLines/>
      <w:spacing w:before="40" w:after="0" w:line="324"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0D7"/>
    <w:pPr>
      <w:keepNext/>
      <w:keepLines/>
      <w:spacing w:before="40" w:after="0" w:line="324" w:lineRule="auto"/>
      <w:outlineLvl w:val="3"/>
    </w:pPr>
    <w:rPr>
      <w:rFonts w:asciiTheme="majorHAnsi" w:eastAsiaTheme="majorEastAsia" w:hAnsiTheme="majorHAnsi" w:cstheme="majorBidi"/>
      <w:i/>
      <w:iCs/>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customStyle="1" w:styleId="apple-converted-space">
    <w:name w:val="apple-converted-space"/>
    <w:qFormat/>
  </w:style>
  <w:style w:type="paragraph" w:styleId="ListParagraph">
    <w:name w:val="List Paragraph"/>
    <w:basedOn w:val="Normal"/>
    <w:link w:val="ListParagraphChar"/>
    <w:uiPriority w:val="34"/>
    <w:qFormat/>
    <w:rsid w:val="00874EC8"/>
    <w:pPr>
      <w:ind w:left="720"/>
      <w:contextualSpacing/>
    </w:pPr>
  </w:style>
  <w:style w:type="paragraph" w:styleId="Header">
    <w:name w:val="header"/>
    <w:basedOn w:val="Normal"/>
    <w:link w:val="HeaderChar"/>
    <w:uiPriority w:val="99"/>
    <w:unhideWhenUsed/>
    <w:rsid w:val="0098272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272A"/>
    <w:rPr>
      <w:rFonts w:ascii="Times New Roman" w:eastAsia="Times New Roman" w:hAnsi="Times New Roman" w:cs="Times New Roman"/>
      <w:sz w:val="24"/>
      <w:szCs w:val="24"/>
    </w:rPr>
  </w:style>
  <w:style w:type="paragraph" w:styleId="Footer">
    <w:name w:val="footer"/>
    <w:basedOn w:val="Normal"/>
    <w:link w:val="FooterChar"/>
    <w:unhideWhenUsed/>
    <w:rsid w:val="0098272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8272A"/>
    <w:rPr>
      <w:rFonts w:ascii="Times New Roman" w:eastAsia="Times New Roman" w:hAnsi="Times New Roman" w:cs="Times New Roman"/>
      <w:sz w:val="24"/>
      <w:szCs w:val="24"/>
    </w:rPr>
  </w:style>
  <w:style w:type="character" w:styleId="PageNumber">
    <w:name w:val="page number"/>
    <w:basedOn w:val="DefaultParagraphFont"/>
    <w:semiHidden/>
    <w:rsid w:val="0098272A"/>
  </w:style>
  <w:style w:type="paragraph" w:customStyle="1" w:styleId="CharCharCharCharCharCharCharCharChar1Char">
    <w:name w:val="Char Char Char Char Char Char Char Char Char1 Char"/>
    <w:basedOn w:val="Normal"/>
    <w:next w:val="Normal"/>
    <w:semiHidden/>
    <w:rsid w:val="0098272A"/>
    <w:pPr>
      <w:widowControl w:val="0"/>
      <w:spacing w:before="120" w:after="120" w:line="312" w:lineRule="auto"/>
    </w:pPr>
    <w:rPr>
      <w:rFonts w:ascii="Times New Roman" w:eastAsia="SimSun" w:hAnsi="Times New Roman" w:cs="Times New Roman"/>
      <w:kern w:val="2"/>
      <w:sz w:val="24"/>
      <w:lang w:eastAsia="zh-CN"/>
    </w:rPr>
  </w:style>
  <w:style w:type="paragraph" w:customStyle="1" w:styleId="Cau1">
    <w:name w:val="Cau 1"/>
    <w:basedOn w:val="Normal"/>
    <w:link w:val="Cau1Char"/>
    <w:rsid w:val="0098272A"/>
    <w:pPr>
      <w:spacing w:before="120" w:after="120" w:line="283" w:lineRule="auto"/>
      <w:ind w:right="431"/>
      <w:jc w:val="both"/>
    </w:pPr>
    <w:rPr>
      <w:rFonts w:ascii="Times New Roman" w:eastAsia="Times New Roman" w:hAnsi="Times New Roman" w:cs="Times New Roman"/>
      <w:color w:val="000000"/>
      <w:sz w:val="24"/>
      <w:szCs w:val="24"/>
    </w:rPr>
  </w:style>
  <w:style w:type="character" w:customStyle="1" w:styleId="Cau1Char">
    <w:name w:val="Cau 1 Char"/>
    <w:link w:val="Cau1"/>
    <w:rsid w:val="0098272A"/>
    <w:rPr>
      <w:rFonts w:ascii="Times New Roman" w:eastAsia="Times New Roman" w:hAnsi="Times New Roman" w:cs="Times New Roman"/>
      <w:color w:val="000000"/>
      <w:sz w:val="24"/>
      <w:szCs w:val="24"/>
    </w:rPr>
  </w:style>
  <w:style w:type="paragraph" w:styleId="BodyText">
    <w:name w:val="Body Text"/>
    <w:basedOn w:val="Normal"/>
    <w:link w:val="BodyTextChar"/>
    <w:rsid w:val="0098272A"/>
    <w:pPr>
      <w:widowControl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98272A"/>
    <w:rPr>
      <w:rFonts w:ascii="Times New Roman" w:eastAsia="Times New Roman" w:hAnsi="Times New Roman" w:cs="Times New Roman"/>
      <w:sz w:val="26"/>
      <w:szCs w:val="26"/>
    </w:rPr>
  </w:style>
  <w:style w:type="table" w:styleId="TableGrid">
    <w:name w:val="Table Grid"/>
    <w:aliases w:val="tham khao"/>
    <w:basedOn w:val="TableNormal"/>
    <w:uiPriority w:val="59"/>
    <w:rsid w:val="0098272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00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00D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semiHidden/>
    <w:rsid w:val="00AF00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0D7"/>
    <w:rPr>
      <w:rFonts w:asciiTheme="majorHAnsi" w:eastAsiaTheme="majorEastAsia" w:hAnsiTheme="majorHAnsi" w:cstheme="majorBidi"/>
      <w:i/>
      <w:iCs/>
      <w:color w:val="365F91" w:themeColor="accent1" w:themeShade="BF"/>
      <w:sz w:val="26"/>
    </w:rPr>
  </w:style>
  <w:style w:type="paragraph" w:customStyle="1" w:styleId="adbro-feedbackitem">
    <w:name w:val="adbro-feedback__item"/>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00D7"/>
    <w:rPr>
      <w:i/>
      <w:iCs/>
    </w:rPr>
  </w:style>
  <w:style w:type="character" w:customStyle="1" w:styleId="ListParagraphChar">
    <w:name w:val="List Paragraph Char"/>
    <w:link w:val="ListParagraph"/>
    <w:uiPriority w:val="34"/>
    <w:locked/>
    <w:rsid w:val="00AF00D7"/>
  </w:style>
  <w:style w:type="character" w:customStyle="1" w:styleId="mghead">
    <w:name w:val="mghead"/>
    <w:basedOn w:val="DefaultParagraphFont"/>
    <w:rsid w:val="00AF00D7"/>
  </w:style>
  <w:style w:type="paragraph" w:customStyle="1" w:styleId="text-2">
    <w:name w:val="text-2"/>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AF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A24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8779">
      <w:bodyDiv w:val="1"/>
      <w:marLeft w:val="0"/>
      <w:marRight w:val="0"/>
      <w:marTop w:val="0"/>
      <w:marBottom w:val="0"/>
      <w:divBdr>
        <w:top w:val="none" w:sz="0" w:space="0" w:color="auto"/>
        <w:left w:val="none" w:sz="0" w:space="0" w:color="auto"/>
        <w:bottom w:val="none" w:sz="0" w:space="0" w:color="auto"/>
        <w:right w:val="none" w:sz="0" w:space="0" w:color="auto"/>
      </w:divBdr>
    </w:div>
    <w:div w:id="61027419">
      <w:bodyDiv w:val="1"/>
      <w:marLeft w:val="0"/>
      <w:marRight w:val="0"/>
      <w:marTop w:val="0"/>
      <w:marBottom w:val="0"/>
      <w:divBdr>
        <w:top w:val="none" w:sz="0" w:space="0" w:color="auto"/>
        <w:left w:val="none" w:sz="0" w:space="0" w:color="auto"/>
        <w:bottom w:val="none" w:sz="0" w:space="0" w:color="auto"/>
        <w:right w:val="none" w:sz="0" w:space="0" w:color="auto"/>
      </w:divBdr>
    </w:div>
    <w:div w:id="263003474">
      <w:bodyDiv w:val="1"/>
      <w:marLeft w:val="0"/>
      <w:marRight w:val="0"/>
      <w:marTop w:val="0"/>
      <w:marBottom w:val="0"/>
      <w:divBdr>
        <w:top w:val="none" w:sz="0" w:space="0" w:color="auto"/>
        <w:left w:val="none" w:sz="0" w:space="0" w:color="auto"/>
        <w:bottom w:val="none" w:sz="0" w:space="0" w:color="auto"/>
        <w:right w:val="none" w:sz="0" w:space="0" w:color="auto"/>
      </w:divBdr>
    </w:div>
    <w:div w:id="574436433">
      <w:bodyDiv w:val="1"/>
      <w:marLeft w:val="0"/>
      <w:marRight w:val="0"/>
      <w:marTop w:val="0"/>
      <w:marBottom w:val="0"/>
      <w:divBdr>
        <w:top w:val="none" w:sz="0" w:space="0" w:color="auto"/>
        <w:left w:val="none" w:sz="0" w:space="0" w:color="auto"/>
        <w:bottom w:val="none" w:sz="0" w:space="0" w:color="auto"/>
        <w:right w:val="none" w:sz="0" w:space="0" w:color="auto"/>
      </w:divBdr>
    </w:div>
    <w:div w:id="669144663">
      <w:bodyDiv w:val="1"/>
      <w:marLeft w:val="0"/>
      <w:marRight w:val="0"/>
      <w:marTop w:val="0"/>
      <w:marBottom w:val="0"/>
      <w:divBdr>
        <w:top w:val="none" w:sz="0" w:space="0" w:color="auto"/>
        <w:left w:val="none" w:sz="0" w:space="0" w:color="auto"/>
        <w:bottom w:val="none" w:sz="0" w:space="0" w:color="auto"/>
        <w:right w:val="none" w:sz="0" w:space="0" w:color="auto"/>
      </w:divBdr>
    </w:div>
    <w:div w:id="799147704">
      <w:bodyDiv w:val="1"/>
      <w:marLeft w:val="0"/>
      <w:marRight w:val="0"/>
      <w:marTop w:val="0"/>
      <w:marBottom w:val="0"/>
      <w:divBdr>
        <w:top w:val="none" w:sz="0" w:space="0" w:color="auto"/>
        <w:left w:val="none" w:sz="0" w:space="0" w:color="auto"/>
        <w:bottom w:val="none" w:sz="0" w:space="0" w:color="auto"/>
        <w:right w:val="none" w:sz="0" w:space="0" w:color="auto"/>
      </w:divBdr>
    </w:div>
    <w:div w:id="829518017">
      <w:bodyDiv w:val="1"/>
      <w:marLeft w:val="0"/>
      <w:marRight w:val="0"/>
      <w:marTop w:val="0"/>
      <w:marBottom w:val="0"/>
      <w:divBdr>
        <w:top w:val="none" w:sz="0" w:space="0" w:color="auto"/>
        <w:left w:val="none" w:sz="0" w:space="0" w:color="auto"/>
        <w:bottom w:val="none" w:sz="0" w:space="0" w:color="auto"/>
        <w:right w:val="none" w:sz="0" w:space="0" w:color="auto"/>
      </w:divBdr>
    </w:div>
    <w:div w:id="911551334">
      <w:bodyDiv w:val="1"/>
      <w:marLeft w:val="0"/>
      <w:marRight w:val="0"/>
      <w:marTop w:val="0"/>
      <w:marBottom w:val="0"/>
      <w:divBdr>
        <w:top w:val="none" w:sz="0" w:space="0" w:color="auto"/>
        <w:left w:val="none" w:sz="0" w:space="0" w:color="auto"/>
        <w:bottom w:val="none" w:sz="0" w:space="0" w:color="auto"/>
        <w:right w:val="none" w:sz="0" w:space="0" w:color="auto"/>
      </w:divBdr>
    </w:div>
    <w:div w:id="1336565943">
      <w:bodyDiv w:val="1"/>
      <w:marLeft w:val="0"/>
      <w:marRight w:val="0"/>
      <w:marTop w:val="0"/>
      <w:marBottom w:val="0"/>
      <w:divBdr>
        <w:top w:val="none" w:sz="0" w:space="0" w:color="auto"/>
        <w:left w:val="none" w:sz="0" w:space="0" w:color="auto"/>
        <w:bottom w:val="none" w:sz="0" w:space="0" w:color="auto"/>
        <w:right w:val="none" w:sz="0" w:space="0" w:color="auto"/>
      </w:divBdr>
    </w:div>
    <w:div w:id="1483159402">
      <w:bodyDiv w:val="1"/>
      <w:marLeft w:val="0"/>
      <w:marRight w:val="0"/>
      <w:marTop w:val="0"/>
      <w:marBottom w:val="0"/>
      <w:divBdr>
        <w:top w:val="none" w:sz="0" w:space="0" w:color="auto"/>
        <w:left w:val="none" w:sz="0" w:space="0" w:color="auto"/>
        <w:bottom w:val="none" w:sz="0" w:space="0" w:color="auto"/>
        <w:right w:val="none" w:sz="0" w:space="0" w:color="auto"/>
      </w:divBdr>
    </w:div>
    <w:div w:id="1823038742">
      <w:bodyDiv w:val="1"/>
      <w:marLeft w:val="0"/>
      <w:marRight w:val="0"/>
      <w:marTop w:val="0"/>
      <w:marBottom w:val="0"/>
      <w:divBdr>
        <w:top w:val="none" w:sz="0" w:space="0" w:color="auto"/>
        <w:left w:val="none" w:sz="0" w:space="0" w:color="auto"/>
        <w:bottom w:val="none" w:sz="0" w:space="0" w:color="auto"/>
        <w:right w:val="none" w:sz="0" w:space="0" w:color="auto"/>
      </w:divBdr>
    </w:div>
    <w:div w:id="1864395309">
      <w:bodyDiv w:val="1"/>
      <w:marLeft w:val="0"/>
      <w:marRight w:val="0"/>
      <w:marTop w:val="0"/>
      <w:marBottom w:val="0"/>
      <w:divBdr>
        <w:top w:val="none" w:sz="0" w:space="0" w:color="auto"/>
        <w:left w:val="none" w:sz="0" w:space="0" w:color="auto"/>
        <w:bottom w:val="none" w:sz="0" w:space="0" w:color="auto"/>
        <w:right w:val="none" w:sz="0" w:space="0" w:color="auto"/>
      </w:divBdr>
    </w:div>
    <w:div w:id="1959793943">
      <w:bodyDiv w:val="1"/>
      <w:marLeft w:val="0"/>
      <w:marRight w:val="0"/>
      <w:marTop w:val="0"/>
      <w:marBottom w:val="0"/>
      <w:divBdr>
        <w:top w:val="none" w:sz="0" w:space="0" w:color="auto"/>
        <w:left w:val="none" w:sz="0" w:space="0" w:color="auto"/>
        <w:bottom w:val="none" w:sz="0" w:space="0" w:color="auto"/>
        <w:right w:val="none" w:sz="0" w:space="0" w:color="auto"/>
      </w:divBdr>
    </w:div>
    <w:div w:id="20102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jpeg" Type="http://schemas.openxmlformats.org/officeDocument/2006/relationships/image"/><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1703</Words>
  <Characters>9713</Characters>
  <Application>Microsoft Office Word</Application>
  <DocSecurity>0</DocSecurity>
  <Lines>80</Lines>
  <Paragraphs>22</Paragraphs>
  <ScaleCrop>false</ScaleCrop>
  <Company>thuvienhoclieu.com</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2025-04-18T15:48:00Z</dcterms:created>
  <dc:creator>admin</dc:creator>
  <dc:description>Đề cương ôn tập HK2 Địa 11 Kết nối tri thức 2024-2025 được soạn dưới dạng file word và PDF gồm 8 trang. Các bạn xem và tải về ở dưới.</dc:description>
  <dcterms:modified xsi:type="dcterms:W3CDTF">2025-04-18T15:51:00Z</dcterms:modified>
  <cp:revision>1</cp:revision>
  <dc:title>Đề Cương Ôn Tập HK2 Địa 11 Kết Nối Tri Thức 2024-2025</dc:title>
</cp:coreProperties>
</file>